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217CD" w14:textId="4B6C8552" w:rsidR="00DA5C76" w:rsidRPr="000E1CBD" w:rsidRDefault="000E7FF5"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 xml:space="preserve">Додаток </w:t>
      </w:r>
      <w:r w:rsidR="00DA5C76" w:rsidRPr="000E1CBD">
        <w:rPr>
          <w:rFonts w:ascii="Times New Roman" w:hAnsi="Times New Roman" w:cs="Times New Roman"/>
          <w:b/>
          <w:lang w:val="uk-UA"/>
        </w:rPr>
        <w:t xml:space="preserve">№ </w:t>
      </w:r>
      <w:r w:rsidR="00464282">
        <w:rPr>
          <w:rFonts w:ascii="Times New Roman" w:hAnsi="Times New Roman" w:cs="Times New Roman"/>
          <w:b/>
          <w:lang w:val="uk-UA"/>
        </w:rPr>
        <w:t>1</w:t>
      </w:r>
      <w:r w:rsidRPr="000E1CBD">
        <w:rPr>
          <w:rFonts w:ascii="Times New Roman" w:hAnsi="Times New Roman" w:cs="Times New Roman"/>
          <w:b/>
          <w:lang w:val="uk-UA"/>
        </w:rPr>
        <w:t xml:space="preserve"> </w:t>
      </w:r>
      <w:r w:rsidR="00DA5C76" w:rsidRPr="000E1CBD">
        <w:rPr>
          <w:rFonts w:ascii="Times New Roman" w:hAnsi="Times New Roman" w:cs="Times New Roman"/>
          <w:b/>
          <w:lang w:val="uk-UA"/>
        </w:rPr>
        <w:t xml:space="preserve">до </w:t>
      </w:r>
    </w:p>
    <w:p w14:paraId="254B7D18" w14:textId="5927C992" w:rsidR="000E7FF5" w:rsidRPr="000E1CBD" w:rsidRDefault="00DA5C76" w:rsidP="000E7FF5">
      <w:pPr>
        <w:pStyle w:val="Standard"/>
        <w:ind w:left="5529"/>
        <w:jc w:val="right"/>
        <w:rPr>
          <w:rFonts w:ascii="Times New Roman" w:hAnsi="Times New Roman" w:cs="Times New Roman"/>
          <w:b/>
          <w:lang w:val="uk-UA"/>
        </w:rPr>
      </w:pPr>
      <w:r w:rsidRPr="000E1CBD">
        <w:rPr>
          <w:rFonts w:ascii="Times New Roman" w:hAnsi="Times New Roman" w:cs="Times New Roman"/>
          <w:b/>
          <w:lang w:val="uk-UA"/>
        </w:rPr>
        <w:t>тендерної документації</w:t>
      </w:r>
    </w:p>
    <w:p w14:paraId="5C0AC06F" w14:textId="77777777" w:rsidR="000E7FF5" w:rsidRPr="000E1CBD" w:rsidRDefault="000E7FF5" w:rsidP="000E7FF5">
      <w:pPr>
        <w:pStyle w:val="Standard"/>
        <w:ind w:left="5529"/>
        <w:rPr>
          <w:rFonts w:ascii="Times New Roman" w:hAnsi="Times New Roman" w:cs="Times New Roman"/>
          <w:b/>
          <w:bCs/>
          <w:sz w:val="20"/>
          <w:szCs w:val="20"/>
          <w:lang w:val="uk-UA"/>
        </w:rPr>
      </w:pPr>
    </w:p>
    <w:p w14:paraId="23853D70" w14:textId="77777777" w:rsidR="000E7FF5" w:rsidRPr="000E1CBD" w:rsidRDefault="000E7FF5" w:rsidP="000E7FF5">
      <w:pPr>
        <w:pStyle w:val="Standard"/>
        <w:keepLines/>
        <w:jc w:val="center"/>
        <w:rPr>
          <w:rFonts w:ascii="Times New Roman" w:hAnsi="Times New Roman" w:cs="Times New Roman"/>
          <w:b/>
          <w:lang w:val="uk-UA"/>
        </w:rPr>
      </w:pPr>
      <w:r w:rsidRPr="000E1CBD">
        <w:rPr>
          <w:rFonts w:ascii="Times New Roman" w:hAnsi="Times New Roman" w:cs="Times New Roman"/>
          <w:b/>
          <w:lang w:val="uk-UA"/>
        </w:rPr>
        <w:t>Технічне завдання</w:t>
      </w:r>
    </w:p>
    <w:p w14:paraId="37F6F281" w14:textId="4AFCEFD2" w:rsidR="00C82E12" w:rsidRPr="000E1CBD" w:rsidRDefault="000E7FF5" w:rsidP="00DA5C76">
      <w:pPr>
        <w:pStyle w:val="Standard"/>
        <w:shd w:val="clear" w:color="auto" w:fill="FFFFFF"/>
        <w:ind w:firstLine="567"/>
        <w:jc w:val="center"/>
        <w:rPr>
          <w:rFonts w:ascii="Times New Roman" w:hAnsi="Times New Roman" w:cs="Times New Roman"/>
          <w:b/>
          <w:lang w:val="uk-UA"/>
        </w:rPr>
      </w:pPr>
      <w:r w:rsidRPr="000E1CBD">
        <w:rPr>
          <w:rStyle w:val="1c"/>
          <w:rFonts w:ascii="Times New Roman" w:hAnsi="Times New Roman" w:cs="Times New Roman"/>
          <w:lang w:val="uk-UA"/>
        </w:rPr>
        <w:t xml:space="preserve">на </w:t>
      </w:r>
      <w:r w:rsidRPr="006056B2">
        <w:rPr>
          <w:rStyle w:val="1c"/>
          <w:rFonts w:ascii="Times New Roman" w:hAnsi="Times New Roman" w:cs="Times New Roman"/>
          <w:lang w:val="uk-UA"/>
        </w:rPr>
        <w:t xml:space="preserve">закупівлю робіт </w:t>
      </w:r>
      <w:r w:rsidR="00AB1C1E" w:rsidRPr="00232C86">
        <w:rPr>
          <w:rStyle w:val="1c"/>
          <w:rFonts w:ascii="Times New Roman" w:hAnsi="Times New Roman" w:cs="Times New Roman"/>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00AB1C1E" w:rsidRPr="00232C86">
        <w:rPr>
          <w:rStyle w:val="1c"/>
          <w:rFonts w:ascii="Times New Roman" w:hAnsi="Times New Roman" w:cs="Times New Roman"/>
          <w:lang w:val="uk-UA"/>
        </w:rPr>
        <w:t>Соколівського</w:t>
      </w:r>
      <w:proofErr w:type="spellEnd"/>
      <w:r w:rsidR="00AB1C1E" w:rsidRPr="00232C86">
        <w:rPr>
          <w:rStyle w:val="1c"/>
          <w:rFonts w:ascii="Times New Roman" w:hAnsi="Times New Roman" w:cs="Times New Roman"/>
          <w:lang w:val="uk-UA"/>
        </w:rPr>
        <w:t xml:space="preserve"> закладу загальної середньої освіти І-ІІІ ступенів </w:t>
      </w:r>
      <w:proofErr w:type="spellStart"/>
      <w:r w:rsidR="00AB1C1E" w:rsidRPr="00232C86">
        <w:rPr>
          <w:rStyle w:val="1c"/>
          <w:rFonts w:ascii="Times New Roman" w:hAnsi="Times New Roman" w:cs="Times New Roman"/>
          <w:lang w:val="uk-UA"/>
        </w:rPr>
        <w:t>Ярмолинецької</w:t>
      </w:r>
      <w:proofErr w:type="spellEnd"/>
      <w:r w:rsidR="00AB1C1E" w:rsidRPr="00232C86">
        <w:rPr>
          <w:rStyle w:val="1c"/>
          <w:rFonts w:ascii="Times New Roman" w:hAnsi="Times New Roman" w:cs="Times New Roman"/>
          <w:lang w:val="uk-UA"/>
        </w:rPr>
        <w:t xml:space="preserve"> селищної ради по вул. Шкільна, 21 в с. </w:t>
      </w:r>
      <w:proofErr w:type="spellStart"/>
      <w:r w:rsidR="00AB1C1E" w:rsidRPr="00232C86">
        <w:rPr>
          <w:rStyle w:val="1c"/>
          <w:rFonts w:ascii="Times New Roman" w:hAnsi="Times New Roman" w:cs="Times New Roman"/>
          <w:lang w:val="uk-UA"/>
        </w:rPr>
        <w:t>Соколівка</w:t>
      </w:r>
      <w:proofErr w:type="spellEnd"/>
      <w:r w:rsidR="00AB1C1E" w:rsidRPr="00232C86">
        <w:rPr>
          <w:rStyle w:val="1c"/>
          <w:rFonts w:ascii="Times New Roman" w:hAnsi="Times New Roman" w:cs="Times New Roman"/>
          <w:lang w:val="uk-UA"/>
        </w:rPr>
        <w:t xml:space="preserve"> Хмельницького району Хмельницької області» (</w:t>
      </w:r>
      <w:r w:rsidR="00AB1C1E" w:rsidRPr="00232C86">
        <w:rPr>
          <w:rStyle w:val="1c"/>
          <w:rFonts w:ascii="Times New Roman" w:hAnsi="Times New Roman" w:cs="Times New Roman"/>
          <w:b/>
          <w:lang w:val="uk-UA"/>
        </w:rPr>
        <w:t>код ДК 021-2015 – 45000000-7: Будівельні роботи та поточний ремонт)»</w:t>
      </w:r>
    </w:p>
    <w:p w14:paraId="2D6450AF" w14:textId="77777777" w:rsidR="007F15BD" w:rsidRPr="000E1CBD" w:rsidRDefault="007F15BD" w:rsidP="00C82E12">
      <w:pPr>
        <w:pStyle w:val="Standard"/>
        <w:shd w:val="clear" w:color="auto" w:fill="FFFFFF"/>
        <w:ind w:firstLine="567"/>
        <w:jc w:val="center"/>
        <w:rPr>
          <w:rFonts w:ascii="Times New Roman" w:hAnsi="Times New Roman" w:cs="Times New Roman"/>
          <w:lang w:val="uk-UA"/>
        </w:rPr>
      </w:pPr>
    </w:p>
    <w:p w14:paraId="65778BDE" w14:textId="3F1A9EF4" w:rsidR="000E7FF5" w:rsidRPr="00FE726A" w:rsidRDefault="000E7FF5" w:rsidP="000E7FF5">
      <w:pPr>
        <w:pStyle w:val="Standard"/>
        <w:shd w:val="clear" w:color="auto" w:fill="FFFFFF"/>
        <w:ind w:firstLine="567"/>
        <w:rPr>
          <w:rFonts w:ascii="Times New Roman" w:hAnsi="Times New Roman" w:cs="Times New Roman"/>
          <w:lang w:val="uk-UA"/>
        </w:rPr>
      </w:pPr>
      <w:r w:rsidRPr="00FE726A">
        <w:rPr>
          <w:rFonts w:ascii="Times New Roman" w:hAnsi="Times New Roman" w:cs="Times New Roman"/>
          <w:lang w:val="uk-UA"/>
        </w:rPr>
        <w:t xml:space="preserve">Договірна ціна – </w:t>
      </w:r>
      <w:r w:rsidR="00464282" w:rsidRPr="00FE726A">
        <w:rPr>
          <w:rFonts w:ascii="Times New Roman" w:hAnsi="Times New Roman" w:cs="Times New Roman"/>
          <w:lang w:val="uk-UA"/>
        </w:rPr>
        <w:t>тверда</w:t>
      </w:r>
      <w:r w:rsidRPr="00FE726A">
        <w:rPr>
          <w:rFonts w:ascii="Times New Roman" w:hAnsi="Times New Roman" w:cs="Times New Roman"/>
          <w:lang w:val="uk-UA"/>
        </w:rPr>
        <w:t xml:space="preserve">. </w:t>
      </w:r>
    </w:p>
    <w:p w14:paraId="62496A72" w14:textId="1686F9C8" w:rsidR="007F15BD" w:rsidRPr="00FE726A" w:rsidRDefault="000E7FF5" w:rsidP="00FB1683">
      <w:pPr>
        <w:pStyle w:val="Standard"/>
        <w:shd w:val="clear" w:color="auto" w:fill="FFFFFF"/>
        <w:ind w:firstLine="567"/>
        <w:rPr>
          <w:rFonts w:ascii="Times New Roman" w:hAnsi="Times New Roman" w:cs="Times New Roman"/>
          <w:lang w:val="uk-UA"/>
        </w:rPr>
      </w:pPr>
      <w:r w:rsidRPr="00FE726A">
        <w:rPr>
          <w:rFonts w:ascii="Times New Roman" w:hAnsi="Times New Roman" w:cs="Times New Roman"/>
          <w:lang w:val="uk-UA"/>
        </w:rPr>
        <w:t>Клас наслідків (відповідальності) – СС</w:t>
      </w:r>
      <w:r w:rsidR="00CB77E8" w:rsidRPr="00FE726A">
        <w:rPr>
          <w:rFonts w:ascii="Times New Roman" w:hAnsi="Times New Roman" w:cs="Times New Roman"/>
          <w:lang w:val="uk-UA"/>
        </w:rPr>
        <w:t>1</w:t>
      </w:r>
      <w:r w:rsidRPr="00FE726A">
        <w:rPr>
          <w:rFonts w:ascii="Times New Roman" w:hAnsi="Times New Roman" w:cs="Times New Roman"/>
          <w:lang w:val="uk-UA"/>
        </w:rPr>
        <w:t>.</w:t>
      </w:r>
      <w:r w:rsidR="00FB1683" w:rsidRPr="00FE726A">
        <w:rPr>
          <w:rFonts w:ascii="Times New Roman" w:hAnsi="Times New Roman" w:cs="Times New Roman"/>
          <w:lang w:val="uk-UA"/>
        </w:rPr>
        <w:t xml:space="preserve"> </w:t>
      </w:r>
    </w:p>
    <w:p w14:paraId="5FA4D402" w14:textId="77777777"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14:paraId="51663475" w14:textId="77777777" w:rsidR="00417E5A" w:rsidRPr="000E1CBD" w:rsidRDefault="00417E5A" w:rsidP="00FB1683">
      <w:pPr>
        <w:pStyle w:val="Standard"/>
        <w:shd w:val="clear" w:color="auto" w:fill="FFFFFF"/>
        <w:ind w:firstLine="567"/>
        <w:rPr>
          <w:rFonts w:ascii="Times New Roman" w:hAnsi="Times New Roman" w:cs="Times New Roman"/>
          <w:sz w:val="20"/>
          <w:szCs w:val="20"/>
          <w:lang w:val="uk-UA"/>
        </w:rPr>
      </w:pPr>
    </w:p>
    <w:p w14:paraId="6755B781" w14:textId="77777777" w:rsidR="005A2141" w:rsidRDefault="005A2141" w:rsidP="005A2141">
      <w:pPr>
        <w:pStyle w:val="Standard"/>
        <w:shd w:val="clear" w:color="auto" w:fill="FFFFFF"/>
        <w:ind w:firstLine="567"/>
        <w:jc w:val="center"/>
        <w:rPr>
          <w:rFonts w:ascii="Times New Roman" w:hAnsi="Times New Roman" w:cs="Times New Roman"/>
          <w:b/>
          <w:sz w:val="28"/>
          <w:szCs w:val="28"/>
          <w:lang w:val="uk-UA"/>
        </w:rPr>
      </w:pPr>
      <w:r w:rsidRPr="003A745B">
        <w:rPr>
          <w:rFonts w:ascii="Times New Roman" w:hAnsi="Times New Roman" w:cs="Times New Roman" w:hint="eastAsia"/>
          <w:b/>
          <w:sz w:val="28"/>
          <w:szCs w:val="28"/>
          <w:lang w:val="uk-UA"/>
        </w:rPr>
        <w:t>ЛОКАЛЬН</w:t>
      </w:r>
      <w:r>
        <w:rPr>
          <w:rFonts w:ascii="Times New Roman" w:hAnsi="Times New Roman" w:cs="Times New Roman"/>
          <w:b/>
          <w:sz w:val="28"/>
          <w:szCs w:val="28"/>
          <w:lang w:val="uk-UA"/>
        </w:rPr>
        <w:t>І</w:t>
      </w:r>
      <w:r w:rsidRPr="003A745B">
        <w:rPr>
          <w:rFonts w:ascii="Times New Roman" w:hAnsi="Times New Roman" w:cs="Times New Roman"/>
          <w:b/>
          <w:sz w:val="28"/>
          <w:szCs w:val="28"/>
          <w:lang w:val="uk-UA"/>
        </w:rPr>
        <w:t xml:space="preserve"> КОШТОРИС</w:t>
      </w:r>
      <w:r>
        <w:rPr>
          <w:rFonts w:ascii="Times New Roman" w:hAnsi="Times New Roman" w:cs="Times New Roman"/>
          <w:b/>
          <w:sz w:val="28"/>
          <w:szCs w:val="28"/>
          <w:lang w:val="uk-UA"/>
        </w:rPr>
        <w:t>И</w:t>
      </w:r>
    </w:p>
    <w:p w14:paraId="5E6DAAE6" w14:textId="77777777" w:rsidR="005A2141" w:rsidRDefault="005A2141" w:rsidP="005A2141">
      <w:pPr>
        <w:pStyle w:val="Standard"/>
        <w:shd w:val="clear" w:color="auto" w:fill="FFFFFF"/>
        <w:ind w:firstLine="567"/>
        <w:jc w:val="center"/>
        <w:rPr>
          <w:rFonts w:ascii="Times New Roman" w:hAnsi="Times New Roman" w:cs="Times New Roman"/>
          <w:b/>
          <w:sz w:val="28"/>
          <w:szCs w:val="28"/>
          <w:lang w:val="uk-UA"/>
        </w:rPr>
      </w:pPr>
    </w:p>
    <w:p w14:paraId="20EF667C" w14:textId="77777777" w:rsidR="009F14DF" w:rsidRDefault="009F14DF" w:rsidP="005A2141">
      <w:pPr>
        <w:pStyle w:val="Standard"/>
        <w:shd w:val="clear" w:color="auto" w:fill="FFFFFF"/>
        <w:ind w:firstLine="567"/>
        <w:jc w:val="center"/>
        <w:rPr>
          <w:rFonts w:ascii="Times New Roman" w:hAnsi="Times New Roman" w:cs="Times New Roman"/>
          <w:b/>
          <w:sz w:val="28"/>
          <w:szCs w:val="28"/>
          <w:lang w:val="uk-UA"/>
        </w:rPr>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1"/>
        <w:gridCol w:w="6021"/>
        <w:gridCol w:w="1276"/>
        <w:gridCol w:w="1208"/>
      </w:tblGrid>
      <w:tr w:rsidR="005A2141" w:rsidRPr="00716AA0" w14:paraId="643E6F25" w14:textId="77777777" w:rsidTr="009230C9">
        <w:trPr>
          <w:jc w:val="center"/>
        </w:trPr>
        <w:tc>
          <w:tcPr>
            <w:tcW w:w="861" w:type="dxa"/>
            <w:vAlign w:val="center"/>
          </w:tcPr>
          <w:p w14:paraId="30422DFF" w14:textId="77777777" w:rsidR="005A2141" w:rsidRPr="00716AA0" w:rsidRDefault="005A2141" w:rsidP="009230C9">
            <w:pPr>
              <w:keepLines/>
              <w:autoSpaceDE w:val="0"/>
              <w:jc w:val="right"/>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75EB4D73" w14:textId="240B89E2" w:rsidR="005A2141" w:rsidRPr="00716AA0" w:rsidRDefault="005A2141" w:rsidP="009230C9">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5F072F5C" w14:textId="77777777" w:rsidR="005A2141" w:rsidRPr="00716AA0" w:rsidRDefault="005A2141" w:rsidP="009230C9">
            <w:pPr>
              <w:keepLines/>
              <w:autoSpaceDE w:val="0"/>
              <w:jc w:val="center"/>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31B0BC8E" w14:textId="69B570F3" w:rsidR="005A2141" w:rsidRPr="00716AA0" w:rsidRDefault="005A2141" w:rsidP="009230C9">
            <w:pPr>
              <w:keepLines/>
              <w:autoSpaceDE w:val="0"/>
              <w:jc w:val="right"/>
              <w:rPr>
                <w:rFonts w:ascii="Times New Roman" w:hAnsi="Times New Roman" w:cs="Times New Roman"/>
                <w:b/>
                <w:lang w:val="uk-UA"/>
              </w:rPr>
            </w:pPr>
            <w:r w:rsidRPr="00716AA0">
              <w:rPr>
                <w:rFonts w:ascii="Times New Roman" w:eastAsia="Times New Roman" w:hAnsi="Times New Roman" w:cs="Times New Roman"/>
                <w:b/>
                <w:color w:val="000000"/>
                <w:kern w:val="0"/>
                <w:lang w:val="uk-UA" w:eastAsia="uk-UA" w:bidi="ar-SA"/>
              </w:rPr>
              <w:t>Кількість</w:t>
            </w:r>
          </w:p>
        </w:tc>
      </w:tr>
      <w:tr w:rsidR="005A2141" w:rsidRPr="00716AA0" w14:paraId="11C951C4" w14:textId="77777777" w:rsidTr="009230C9">
        <w:trPr>
          <w:jc w:val="center"/>
        </w:trPr>
        <w:tc>
          <w:tcPr>
            <w:tcW w:w="861" w:type="dxa"/>
            <w:vAlign w:val="center"/>
          </w:tcPr>
          <w:p w14:paraId="4A3ADD4B" w14:textId="77777777" w:rsidR="005A2141" w:rsidRPr="00716AA0" w:rsidRDefault="005A2141" w:rsidP="009230C9">
            <w:pPr>
              <w:keepLines/>
              <w:autoSpaceDE w:val="0"/>
              <w:jc w:val="center"/>
              <w:rPr>
                <w:rFonts w:ascii="Times New Roman" w:hAnsi="Times New Roman" w:cs="Times New Roman"/>
                <w:lang w:val="uk-UA"/>
              </w:rPr>
            </w:pPr>
          </w:p>
        </w:tc>
        <w:tc>
          <w:tcPr>
            <w:tcW w:w="6021" w:type="dxa"/>
            <w:vAlign w:val="center"/>
          </w:tcPr>
          <w:p w14:paraId="4F4873F1" w14:textId="339AACD3" w:rsidR="005A2141" w:rsidRPr="00716AA0" w:rsidRDefault="009230C9" w:rsidP="009230C9">
            <w:pPr>
              <w:keepLines/>
              <w:autoSpaceDE w:val="0"/>
              <w:jc w:val="center"/>
              <w:rPr>
                <w:rFonts w:ascii="Times New Roman" w:hAnsi="Times New Roman" w:cs="Times New Roman"/>
                <w:lang w:val="uk-UA"/>
              </w:rPr>
            </w:pPr>
            <w:r w:rsidRPr="009230C9">
              <w:rPr>
                <w:rFonts w:ascii="Times New Roman" w:eastAsia="Times New Roman" w:hAnsi="Times New Roman" w:cs="Times New Roman" w:hint="eastAsia"/>
                <w:b/>
                <w:color w:val="000000"/>
                <w:kern w:val="0"/>
                <w:u w:val="single"/>
                <w:lang w:val="uk-UA" w:eastAsia="uk-UA" w:bidi="ar-SA"/>
              </w:rPr>
              <w:t>Локальний</w:t>
            </w:r>
            <w:r w:rsidRPr="009230C9">
              <w:rPr>
                <w:rFonts w:ascii="Times New Roman" w:eastAsia="Times New Roman" w:hAnsi="Times New Roman" w:cs="Times New Roman"/>
                <w:b/>
                <w:color w:val="000000"/>
                <w:kern w:val="0"/>
                <w:u w:val="single"/>
                <w:lang w:val="uk-UA" w:eastAsia="uk-UA" w:bidi="ar-SA"/>
              </w:rPr>
              <w:t xml:space="preserve"> </w:t>
            </w:r>
            <w:r w:rsidRPr="009230C9">
              <w:rPr>
                <w:rFonts w:ascii="Times New Roman" w:eastAsia="Times New Roman" w:hAnsi="Times New Roman" w:cs="Times New Roman" w:hint="eastAsia"/>
                <w:b/>
                <w:color w:val="000000"/>
                <w:kern w:val="0"/>
                <w:u w:val="single"/>
                <w:lang w:val="uk-UA" w:eastAsia="uk-UA" w:bidi="ar-SA"/>
              </w:rPr>
              <w:t>кошторис</w:t>
            </w:r>
            <w:r w:rsidRPr="009230C9">
              <w:rPr>
                <w:rFonts w:ascii="Times New Roman" w:eastAsia="Times New Roman" w:hAnsi="Times New Roman" w:cs="Times New Roman"/>
                <w:b/>
                <w:color w:val="000000"/>
                <w:kern w:val="0"/>
                <w:u w:val="single"/>
                <w:lang w:val="uk-UA" w:eastAsia="uk-UA" w:bidi="ar-SA"/>
              </w:rPr>
              <w:t xml:space="preserve"> </w:t>
            </w:r>
            <w:r w:rsidRPr="009230C9">
              <w:rPr>
                <w:rFonts w:ascii="Times New Roman" w:eastAsia="Times New Roman" w:hAnsi="Times New Roman" w:cs="Times New Roman" w:hint="eastAsia"/>
                <w:b/>
                <w:color w:val="000000"/>
                <w:kern w:val="0"/>
                <w:u w:val="single"/>
                <w:lang w:val="uk-UA" w:eastAsia="uk-UA" w:bidi="ar-SA"/>
              </w:rPr>
              <w:t>на</w:t>
            </w:r>
            <w:r w:rsidRPr="009230C9">
              <w:rPr>
                <w:rFonts w:ascii="Times New Roman" w:eastAsia="Times New Roman" w:hAnsi="Times New Roman" w:cs="Times New Roman"/>
                <w:b/>
                <w:color w:val="000000"/>
                <w:kern w:val="0"/>
                <w:u w:val="single"/>
                <w:lang w:val="uk-UA" w:eastAsia="uk-UA" w:bidi="ar-SA"/>
              </w:rPr>
              <w:t xml:space="preserve"> </w:t>
            </w:r>
            <w:r w:rsidRPr="009230C9">
              <w:rPr>
                <w:rFonts w:ascii="Times New Roman" w:eastAsia="Times New Roman" w:hAnsi="Times New Roman" w:cs="Times New Roman" w:hint="eastAsia"/>
                <w:b/>
                <w:color w:val="000000"/>
                <w:kern w:val="0"/>
                <w:u w:val="single"/>
                <w:lang w:val="uk-UA" w:eastAsia="uk-UA" w:bidi="ar-SA"/>
              </w:rPr>
              <w:t>буд</w:t>
            </w:r>
            <w:r w:rsidRPr="009230C9">
              <w:rPr>
                <w:rFonts w:ascii="Times New Roman" w:eastAsia="Times New Roman" w:hAnsi="Times New Roman" w:cs="Times New Roman"/>
                <w:b/>
                <w:color w:val="000000"/>
                <w:kern w:val="0"/>
                <w:u w:val="single"/>
                <w:lang w:val="uk-UA" w:eastAsia="uk-UA" w:bidi="ar-SA"/>
              </w:rPr>
              <w:t>і</w:t>
            </w:r>
            <w:r w:rsidRPr="009230C9">
              <w:rPr>
                <w:rFonts w:ascii="Times New Roman" w:eastAsia="Times New Roman" w:hAnsi="Times New Roman" w:cs="Times New Roman" w:hint="eastAsia"/>
                <w:b/>
                <w:color w:val="000000"/>
                <w:kern w:val="0"/>
                <w:u w:val="single"/>
                <w:lang w:val="uk-UA" w:eastAsia="uk-UA" w:bidi="ar-SA"/>
              </w:rPr>
              <w:t>вельн</w:t>
            </w:r>
            <w:r w:rsidRPr="009230C9">
              <w:rPr>
                <w:rFonts w:ascii="Times New Roman" w:eastAsia="Times New Roman" w:hAnsi="Times New Roman" w:cs="Times New Roman"/>
                <w:b/>
                <w:color w:val="000000"/>
                <w:kern w:val="0"/>
                <w:u w:val="single"/>
                <w:lang w:val="uk-UA" w:eastAsia="uk-UA" w:bidi="ar-SA"/>
              </w:rPr>
              <w:t xml:space="preserve">і </w:t>
            </w:r>
            <w:r w:rsidRPr="009230C9">
              <w:rPr>
                <w:rFonts w:ascii="Times New Roman" w:eastAsia="Times New Roman" w:hAnsi="Times New Roman" w:cs="Times New Roman" w:hint="eastAsia"/>
                <w:b/>
                <w:color w:val="000000"/>
                <w:kern w:val="0"/>
                <w:u w:val="single"/>
                <w:lang w:val="uk-UA" w:eastAsia="uk-UA" w:bidi="ar-SA"/>
              </w:rPr>
              <w:t>роботи</w:t>
            </w:r>
            <w:r w:rsidRPr="009230C9">
              <w:rPr>
                <w:rFonts w:ascii="Times New Roman" w:eastAsia="Times New Roman" w:hAnsi="Times New Roman" w:cs="Times New Roman"/>
                <w:b/>
                <w:color w:val="000000"/>
                <w:kern w:val="0"/>
                <w:u w:val="single"/>
                <w:lang w:val="uk-UA" w:eastAsia="uk-UA" w:bidi="ar-SA"/>
              </w:rPr>
              <w:t xml:space="preserve"> </w:t>
            </w:r>
            <w:r w:rsidRPr="009230C9">
              <w:rPr>
                <w:rFonts w:ascii="Times New Roman" w:eastAsia="Times New Roman" w:hAnsi="Times New Roman" w:cs="Times New Roman" w:hint="eastAsia"/>
                <w:b/>
                <w:color w:val="000000"/>
                <w:kern w:val="0"/>
                <w:u w:val="single"/>
                <w:lang w:val="uk-UA" w:eastAsia="uk-UA" w:bidi="ar-SA"/>
              </w:rPr>
              <w:t>№</w:t>
            </w:r>
            <w:r w:rsidRPr="009230C9">
              <w:rPr>
                <w:rFonts w:ascii="Times New Roman" w:eastAsia="Times New Roman" w:hAnsi="Times New Roman" w:cs="Times New Roman"/>
                <w:b/>
                <w:color w:val="000000"/>
                <w:kern w:val="0"/>
                <w:u w:val="single"/>
                <w:lang w:val="uk-UA" w:eastAsia="uk-UA" w:bidi="ar-SA"/>
              </w:rPr>
              <w:t>02-01-01</w:t>
            </w:r>
            <w:r>
              <w:rPr>
                <w:rFonts w:ascii="Times New Roman" w:eastAsia="Times New Roman" w:hAnsi="Times New Roman" w:cs="Times New Roman"/>
                <w:b/>
                <w:color w:val="000000"/>
                <w:kern w:val="0"/>
                <w:u w:val="single"/>
                <w:lang w:val="uk-UA" w:eastAsia="uk-UA" w:bidi="ar-SA"/>
              </w:rPr>
              <w:t xml:space="preserve"> </w:t>
            </w:r>
            <w:r w:rsidRPr="009230C9">
              <w:rPr>
                <w:rFonts w:ascii="Times New Roman" w:eastAsia="Times New Roman" w:hAnsi="Times New Roman" w:cs="Times New Roman" w:hint="eastAsia"/>
                <w:b/>
                <w:color w:val="000000"/>
                <w:kern w:val="0"/>
                <w:u w:val="single"/>
                <w:lang w:val="uk-UA" w:eastAsia="uk-UA" w:bidi="ar-SA"/>
              </w:rPr>
              <w:t>на Котельня</w:t>
            </w:r>
            <w:r>
              <w:rPr>
                <w:rFonts w:ascii="Times New Roman" w:eastAsia="Times New Roman" w:hAnsi="Times New Roman" w:cs="Times New Roman"/>
                <w:b/>
                <w:color w:val="000000"/>
                <w:kern w:val="0"/>
                <w:u w:val="single"/>
                <w:lang w:val="uk-UA" w:eastAsia="uk-UA" w:bidi="ar-SA"/>
              </w:rPr>
              <w:t xml:space="preserve"> </w:t>
            </w:r>
            <w:r w:rsidRPr="009230C9">
              <w:rPr>
                <w:rFonts w:ascii="Times New Roman" w:eastAsia="Times New Roman" w:hAnsi="Times New Roman" w:cs="Times New Roman" w:hint="eastAsia"/>
                <w:b/>
                <w:color w:val="000000"/>
                <w:kern w:val="0"/>
                <w:u w:val="single"/>
                <w:lang w:val="uk-UA" w:eastAsia="uk-UA" w:bidi="ar-SA"/>
              </w:rPr>
              <w:t>Загально</w:t>
            </w:r>
            <w:r w:rsidRPr="009230C9">
              <w:rPr>
                <w:rFonts w:ascii="Times New Roman" w:eastAsia="Times New Roman" w:hAnsi="Times New Roman" w:cs="Times New Roman"/>
                <w:b/>
                <w:color w:val="000000"/>
                <w:kern w:val="0"/>
                <w:u w:val="single"/>
                <w:lang w:val="uk-UA" w:eastAsia="uk-UA" w:bidi="ar-SA"/>
              </w:rPr>
              <w:t>-</w:t>
            </w:r>
            <w:r w:rsidRPr="009230C9">
              <w:rPr>
                <w:rFonts w:ascii="Times New Roman" w:eastAsia="Times New Roman" w:hAnsi="Times New Roman" w:cs="Times New Roman" w:hint="eastAsia"/>
                <w:b/>
                <w:color w:val="000000"/>
                <w:kern w:val="0"/>
                <w:u w:val="single"/>
                <w:lang w:val="uk-UA" w:eastAsia="uk-UA" w:bidi="ar-SA"/>
              </w:rPr>
              <w:t>буд</w:t>
            </w:r>
            <w:r w:rsidRPr="009230C9">
              <w:rPr>
                <w:rFonts w:ascii="Times New Roman" w:eastAsia="Times New Roman" w:hAnsi="Times New Roman" w:cs="Times New Roman"/>
                <w:b/>
                <w:color w:val="000000"/>
                <w:kern w:val="0"/>
                <w:u w:val="single"/>
                <w:lang w:val="uk-UA" w:eastAsia="uk-UA" w:bidi="ar-SA"/>
              </w:rPr>
              <w:t>і</w:t>
            </w:r>
            <w:r w:rsidRPr="009230C9">
              <w:rPr>
                <w:rFonts w:ascii="Times New Roman" w:eastAsia="Times New Roman" w:hAnsi="Times New Roman" w:cs="Times New Roman" w:hint="eastAsia"/>
                <w:b/>
                <w:color w:val="000000"/>
                <w:kern w:val="0"/>
                <w:u w:val="single"/>
                <w:lang w:val="uk-UA" w:eastAsia="uk-UA" w:bidi="ar-SA"/>
              </w:rPr>
              <w:t>вельн</w:t>
            </w:r>
            <w:r w:rsidRPr="009230C9">
              <w:rPr>
                <w:rFonts w:ascii="Times New Roman" w:eastAsia="Times New Roman" w:hAnsi="Times New Roman" w:cs="Times New Roman"/>
                <w:b/>
                <w:color w:val="000000"/>
                <w:kern w:val="0"/>
                <w:u w:val="single"/>
                <w:lang w:val="uk-UA" w:eastAsia="uk-UA" w:bidi="ar-SA"/>
              </w:rPr>
              <w:t xml:space="preserve">і </w:t>
            </w:r>
            <w:r w:rsidRPr="009230C9">
              <w:rPr>
                <w:rFonts w:ascii="Times New Roman" w:eastAsia="Times New Roman" w:hAnsi="Times New Roman" w:cs="Times New Roman" w:hint="eastAsia"/>
                <w:b/>
                <w:color w:val="000000"/>
                <w:kern w:val="0"/>
                <w:u w:val="single"/>
                <w:lang w:val="uk-UA" w:eastAsia="uk-UA" w:bidi="ar-SA"/>
              </w:rPr>
              <w:t>роботи</w:t>
            </w:r>
            <w:r>
              <w:rPr>
                <w:rFonts w:ascii="Times New Roman" w:eastAsia="Times New Roman" w:hAnsi="Times New Roman" w:cs="Times New Roman"/>
                <w:b/>
                <w:color w:val="000000"/>
                <w:kern w:val="0"/>
                <w:u w:val="single"/>
                <w:lang w:val="uk-UA" w:eastAsia="uk-UA" w:bidi="ar-SA"/>
              </w:rPr>
              <w:t xml:space="preserve"> </w:t>
            </w:r>
          </w:p>
        </w:tc>
        <w:tc>
          <w:tcPr>
            <w:tcW w:w="1276" w:type="dxa"/>
            <w:vAlign w:val="center"/>
          </w:tcPr>
          <w:p w14:paraId="2994BB65" w14:textId="77777777" w:rsidR="005A2141" w:rsidRPr="00716AA0" w:rsidRDefault="005A2141" w:rsidP="009230C9">
            <w:pPr>
              <w:keepLines/>
              <w:autoSpaceDE w:val="0"/>
              <w:jc w:val="center"/>
              <w:rPr>
                <w:rFonts w:ascii="Times New Roman" w:hAnsi="Times New Roman" w:cs="Times New Roman"/>
                <w:lang w:val="uk-UA"/>
              </w:rPr>
            </w:pPr>
          </w:p>
        </w:tc>
        <w:tc>
          <w:tcPr>
            <w:tcW w:w="1208" w:type="dxa"/>
            <w:vAlign w:val="center"/>
          </w:tcPr>
          <w:p w14:paraId="49E5D92C" w14:textId="77777777" w:rsidR="005A2141" w:rsidRPr="00716AA0" w:rsidRDefault="005A2141" w:rsidP="009230C9">
            <w:pPr>
              <w:keepLines/>
              <w:autoSpaceDE w:val="0"/>
              <w:jc w:val="right"/>
              <w:rPr>
                <w:rFonts w:ascii="Times New Roman" w:hAnsi="Times New Roman" w:cs="Times New Roman"/>
                <w:lang w:val="uk-UA"/>
              </w:rPr>
            </w:pPr>
          </w:p>
        </w:tc>
      </w:tr>
      <w:tr w:rsidR="009230C9" w:rsidRPr="00716AA0" w14:paraId="13B80C94" w14:textId="77777777" w:rsidTr="009230C9">
        <w:trPr>
          <w:jc w:val="center"/>
        </w:trPr>
        <w:tc>
          <w:tcPr>
            <w:tcW w:w="861" w:type="dxa"/>
          </w:tcPr>
          <w:p w14:paraId="73528B71" w14:textId="0D813B1B" w:rsidR="009230C9" w:rsidRPr="009230C9" w:rsidRDefault="009230C9" w:rsidP="009230C9">
            <w:pPr>
              <w:keepLines/>
              <w:autoSpaceDE w:val="0"/>
              <w:jc w:val="center"/>
              <w:rPr>
                <w:rFonts w:ascii="Times New Roman" w:hAnsi="Times New Roman" w:cs="Times New Roman"/>
                <w:spacing w:val="-3"/>
              </w:rPr>
            </w:pPr>
            <w:r w:rsidRPr="009230C9">
              <w:rPr>
                <w:rFonts w:ascii="Times New Roman" w:hAnsi="Times New Roman" w:cs="Times New Roman"/>
              </w:rPr>
              <w:t xml:space="preserve"> </w:t>
            </w:r>
          </w:p>
        </w:tc>
        <w:tc>
          <w:tcPr>
            <w:tcW w:w="6021" w:type="dxa"/>
          </w:tcPr>
          <w:p w14:paraId="40BC5394" w14:textId="196B26A7" w:rsidR="009230C9" w:rsidRPr="00E01564" w:rsidRDefault="009230C9" w:rsidP="009230C9">
            <w:pPr>
              <w:keepLines/>
              <w:autoSpaceDE w:val="0"/>
              <w:jc w:val="center"/>
              <w:rPr>
                <w:rFonts w:ascii="Times New Roman" w:hAnsi="Times New Roman" w:cs="Times New Roman"/>
                <w:spacing w:val="-3"/>
                <w:lang w:val="uk-UA"/>
              </w:rPr>
            </w:pPr>
            <w:proofErr w:type="spellStart"/>
            <w:r w:rsidRPr="009230C9">
              <w:rPr>
                <w:rFonts w:ascii="Times New Roman" w:hAnsi="Times New Roman" w:cs="Times New Roman"/>
                <w:b/>
                <w:bCs/>
                <w:spacing w:val="-3"/>
                <w:lang w:val="uk-UA"/>
              </w:rPr>
              <w:t>Роздiл</w:t>
            </w:r>
            <w:proofErr w:type="spellEnd"/>
            <w:r w:rsidRPr="009230C9">
              <w:rPr>
                <w:rFonts w:ascii="Times New Roman" w:hAnsi="Times New Roman" w:cs="Times New Roman"/>
                <w:b/>
                <w:bCs/>
                <w:spacing w:val="-3"/>
                <w:lang w:val="uk-UA"/>
              </w:rPr>
              <w:t xml:space="preserve"> 1. Котельня</w:t>
            </w:r>
          </w:p>
        </w:tc>
        <w:tc>
          <w:tcPr>
            <w:tcW w:w="1276" w:type="dxa"/>
          </w:tcPr>
          <w:p w14:paraId="13DF3367" w14:textId="75878CF0"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rPr>
              <w:t xml:space="preserve"> </w:t>
            </w:r>
          </w:p>
        </w:tc>
        <w:tc>
          <w:tcPr>
            <w:tcW w:w="1208" w:type="dxa"/>
          </w:tcPr>
          <w:p w14:paraId="74C3B9B3" w14:textId="6C36C5AD"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rPr>
              <w:t xml:space="preserve"> </w:t>
            </w:r>
          </w:p>
        </w:tc>
      </w:tr>
      <w:tr w:rsidR="009230C9" w:rsidRPr="00716AA0" w14:paraId="0382FBEB" w14:textId="77777777" w:rsidTr="009230C9">
        <w:trPr>
          <w:jc w:val="center"/>
        </w:trPr>
        <w:tc>
          <w:tcPr>
            <w:tcW w:w="861" w:type="dxa"/>
          </w:tcPr>
          <w:p w14:paraId="16C749AF" w14:textId="0C4A6CAC"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w:t>
            </w:r>
          </w:p>
        </w:tc>
        <w:tc>
          <w:tcPr>
            <w:tcW w:w="6021" w:type="dxa"/>
          </w:tcPr>
          <w:p w14:paraId="39651268" w14:textId="1E37A87A" w:rsidR="009230C9" w:rsidRPr="00E01564" w:rsidRDefault="009230C9" w:rsidP="00E01564">
            <w:pPr>
              <w:keepLines/>
              <w:autoSpaceDE w:val="0"/>
              <w:jc w:val="both"/>
              <w:rPr>
                <w:rFonts w:ascii="Times New Roman" w:hAnsi="Times New Roman" w:cs="Times New Roman"/>
                <w:lang w:val="uk-UA"/>
              </w:rPr>
            </w:pPr>
            <w:r w:rsidRPr="009230C9">
              <w:rPr>
                <w:rFonts w:ascii="Times New Roman" w:hAnsi="Times New Roman" w:cs="Times New Roman"/>
                <w:spacing w:val="-3"/>
                <w:lang w:val="uk-UA"/>
              </w:rPr>
              <w:t>Котел  опалювальний твердопаливний</w:t>
            </w:r>
            <w:r>
              <w:rPr>
                <w:rFonts w:ascii="Times New Roman" w:hAnsi="Times New Roman" w:cs="Times New Roman"/>
                <w:spacing w:val="-3"/>
                <w:lang w:val="uk-UA"/>
              </w:rPr>
              <w:t xml:space="preserve"> </w:t>
            </w:r>
            <w:r w:rsidRPr="009230C9">
              <w:rPr>
                <w:rFonts w:ascii="Times New Roman" w:hAnsi="Times New Roman" w:cs="Times New Roman"/>
                <w:spacing w:val="-3"/>
                <w:lang w:val="uk-UA"/>
              </w:rPr>
              <w:t xml:space="preserve">потужністю 250  </w:t>
            </w:r>
            <w:proofErr w:type="spellStart"/>
            <w:r w:rsidRPr="009230C9">
              <w:rPr>
                <w:rFonts w:ascii="Times New Roman" w:hAnsi="Times New Roman" w:cs="Times New Roman"/>
                <w:spacing w:val="-3"/>
                <w:lang w:val="uk-UA"/>
              </w:rPr>
              <w:t>квт</w:t>
            </w:r>
            <w:proofErr w:type="spellEnd"/>
            <w:r w:rsidRPr="009230C9">
              <w:rPr>
                <w:rFonts w:ascii="Times New Roman" w:hAnsi="Times New Roman" w:cs="Times New Roman"/>
                <w:spacing w:val="-3"/>
                <w:lang w:val="uk-UA"/>
              </w:rPr>
              <w:t>.</w:t>
            </w:r>
          </w:p>
        </w:tc>
        <w:tc>
          <w:tcPr>
            <w:tcW w:w="1276" w:type="dxa"/>
          </w:tcPr>
          <w:p w14:paraId="757FDF8B" w14:textId="58470751" w:rsidR="009230C9" w:rsidRPr="00E01564" w:rsidRDefault="009230C9" w:rsidP="009230C9">
            <w:pPr>
              <w:keepLines/>
              <w:autoSpaceDE w:val="0"/>
              <w:jc w:val="center"/>
              <w:rPr>
                <w:rFonts w:ascii="Times New Roman" w:hAnsi="Times New Roman" w:cs="Times New Roman"/>
                <w:lang w:val="uk-UA"/>
              </w:rPr>
            </w:pPr>
            <w:proofErr w:type="spellStart"/>
            <w:proofErr w:type="gramStart"/>
            <w:r w:rsidRPr="009230C9">
              <w:rPr>
                <w:rFonts w:ascii="Times New Roman" w:hAnsi="Times New Roman" w:cs="Times New Roman"/>
                <w:spacing w:val="-3"/>
              </w:rPr>
              <w:t>шт</w:t>
            </w:r>
            <w:proofErr w:type="spellEnd"/>
            <w:proofErr w:type="gramEnd"/>
          </w:p>
        </w:tc>
        <w:tc>
          <w:tcPr>
            <w:tcW w:w="1208" w:type="dxa"/>
          </w:tcPr>
          <w:p w14:paraId="45AFC770" w14:textId="37F094B4"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w:t>
            </w:r>
          </w:p>
        </w:tc>
      </w:tr>
      <w:tr w:rsidR="009230C9" w:rsidRPr="00716AA0" w14:paraId="2F4D0816" w14:textId="77777777" w:rsidTr="009230C9">
        <w:trPr>
          <w:jc w:val="center"/>
        </w:trPr>
        <w:tc>
          <w:tcPr>
            <w:tcW w:w="861" w:type="dxa"/>
          </w:tcPr>
          <w:p w14:paraId="53070CE2" w14:textId="42957D19" w:rsidR="009230C9" w:rsidRPr="00E01564" w:rsidRDefault="009230C9" w:rsidP="009230C9">
            <w:pPr>
              <w:keepLines/>
              <w:autoSpaceDE w:val="0"/>
              <w:jc w:val="center"/>
              <w:rPr>
                <w:rFonts w:ascii="Times New Roman" w:hAnsi="Times New Roman" w:cs="Times New Roman"/>
                <w:lang w:val="uk-UA"/>
              </w:rPr>
            </w:pPr>
          </w:p>
        </w:tc>
        <w:tc>
          <w:tcPr>
            <w:tcW w:w="6021" w:type="dxa"/>
          </w:tcPr>
          <w:p w14:paraId="44CE7E2B" w14:textId="7CB4180C" w:rsidR="009230C9" w:rsidRPr="00E01564" w:rsidRDefault="009230C9" w:rsidP="009230C9">
            <w:pPr>
              <w:keepLines/>
              <w:autoSpaceDE w:val="0"/>
              <w:jc w:val="center"/>
              <w:rPr>
                <w:rFonts w:ascii="Times New Roman" w:hAnsi="Times New Roman" w:cs="Times New Roman"/>
                <w:lang w:val="uk-UA"/>
              </w:rPr>
            </w:pPr>
            <w:proofErr w:type="spellStart"/>
            <w:r w:rsidRPr="009230C9">
              <w:rPr>
                <w:rFonts w:ascii="Times New Roman" w:hAnsi="Times New Roman" w:cs="Times New Roman"/>
                <w:b/>
                <w:bCs/>
                <w:spacing w:val="-3"/>
                <w:lang w:val="uk-UA"/>
              </w:rPr>
              <w:t>Роздiл</w:t>
            </w:r>
            <w:proofErr w:type="spellEnd"/>
            <w:r w:rsidRPr="009230C9">
              <w:rPr>
                <w:rFonts w:ascii="Times New Roman" w:hAnsi="Times New Roman" w:cs="Times New Roman"/>
                <w:b/>
                <w:bCs/>
                <w:spacing w:val="-3"/>
                <w:lang w:val="uk-UA"/>
              </w:rPr>
              <w:t xml:space="preserve"> 2. Навіс для палива</w:t>
            </w:r>
          </w:p>
        </w:tc>
        <w:tc>
          <w:tcPr>
            <w:tcW w:w="1276" w:type="dxa"/>
          </w:tcPr>
          <w:p w14:paraId="40CB11C3" w14:textId="00FDC3ED" w:rsidR="009230C9" w:rsidRPr="00E01564" w:rsidRDefault="009230C9" w:rsidP="009230C9">
            <w:pPr>
              <w:keepLines/>
              <w:autoSpaceDE w:val="0"/>
              <w:jc w:val="center"/>
              <w:rPr>
                <w:rFonts w:ascii="Times New Roman" w:hAnsi="Times New Roman" w:cs="Times New Roman"/>
                <w:lang w:val="uk-UA"/>
              </w:rPr>
            </w:pPr>
          </w:p>
        </w:tc>
        <w:tc>
          <w:tcPr>
            <w:tcW w:w="1208" w:type="dxa"/>
          </w:tcPr>
          <w:p w14:paraId="49752D05" w14:textId="25BA8E9C" w:rsidR="009230C9" w:rsidRPr="00E01564" w:rsidRDefault="009230C9" w:rsidP="009230C9">
            <w:pPr>
              <w:keepLines/>
              <w:autoSpaceDE w:val="0"/>
              <w:jc w:val="center"/>
              <w:rPr>
                <w:rFonts w:ascii="Times New Roman" w:hAnsi="Times New Roman" w:cs="Times New Roman"/>
                <w:lang w:val="uk-UA"/>
              </w:rPr>
            </w:pPr>
          </w:p>
        </w:tc>
      </w:tr>
      <w:tr w:rsidR="009230C9" w:rsidRPr="00716AA0" w14:paraId="223AB9DB" w14:textId="77777777" w:rsidTr="009230C9">
        <w:trPr>
          <w:jc w:val="center"/>
        </w:trPr>
        <w:tc>
          <w:tcPr>
            <w:tcW w:w="861" w:type="dxa"/>
          </w:tcPr>
          <w:p w14:paraId="393C03B7" w14:textId="56AE681D"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2</w:t>
            </w:r>
          </w:p>
        </w:tc>
        <w:tc>
          <w:tcPr>
            <w:tcW w:w="6021" w:type="dxa"/>
          </w:tcPr>
          <w:p w14:paraId="4E676782" w14:textId="7BDD0696"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Монтаж навісу з профілів</w:t>
            </w:r>
          </w:p>
        </w:tc>
        <w:tc>
          <w:tcPr>
            <w:tcW w:w="1276" w:type="dxa"/>
          </w:tcPr>
          <w:p w14:paraId="6FFAD2DF" w14:textId="69529177"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т</w:t>
            </w:r>
          </w:p>
        </w:tc>
        <w:tc>
          <w:tcPr>
            <w:tcW w:w="1208" w:type="dxa"/>
          </w:tcPr>
          <w:p w14:paraId="04789D64" w14:textId="1FA36E81"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1,34658</w:t>
            </w:r>
          </w:p>
        </w:tc>
      </w:tr>
      <w:tr w:rsidR="009230C9" w:rsidRPr="00716AA0" w14:paraId="0D11BC27" w14:textId="77777777" w:rsidTr="009230C9">
        <w:trPr>
          <w:jc w:val="center"/>
        </w:trPr>
        <w:tc>
          <w:tcPr>
            <w:tcW w:w="861" w:type="dxa"/>
          </w:tcPr>
          <w:p w14:paraId="41F8C6B3" w14:textId="5BD31065"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3</w:t>
            </w:r>
          </w:p>
        </w:tc>
        <w:tc>
          <w:tcPr>
            <w:tcW w:w="6021" w:type="dxa"/>
          </w:tcPr>
          <w:p w14:paraId="7FEB8715" w14:textId="4B28E21C"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 xml:space="preserve">Виготовлення монорейок, балок та </w:t>
            </w:r>
            <w:r>
              <w:rPr>
                <w:rFonts w:ascii="Times New Roman" w:hAnsi="Times New Roman" w:cs="Times New Roman"/>
                <w:i/>
                <w:iCs/>
                <w:spacing w:val="-3"/>
                <w:lang w:val="uk-UA"/>
              </w:rPr>
              <w:t xml:space="preserve">інших </w:t>
            </w:r>
            <w:proofErr w:type="spellStart"/>
            <w:r w:rsidRPr="009230C9">
              <w:rPr>
                <w:rFonts w:ascii="Times New Roman" w:hAnsi="Times New Roman" w:cs="Times New Roman"/>
                <w:i/>
                <w:iCs/>
                <w:spacing w:val="-3"/>
                <w:lang w:val="uk-UA"/>
              </w:rPr>
              <w:t>подiбних</w:t>
            </w:r>
            <w:proofErr w:type="spellEnd"/>
            <w:r w:rsidRPr="009230C9">
              <w:rPr>
                <w:rFonts w:ascii="Times New Roman" w:hAnsi="Times New Roman" w:cs="Times New Roman"/>
                <w:i/>
                <w:iCs/>
                <w:spacing w:val="-3"/>
                <w:lang w:val="uk-UA"/>
              </w:rPr>
              <w:t xml:space="preserve"> </w:t>
            </w:r>
            <w:r>
              <w:rPr>
                <w:rFonts w:ascii="Times New Roman" w:hAnsi="Times New Roman" w:cs="Times New Roman"/>
                <w:i/>
                <w:iCs/>
                <w:spacing w:val="-3"/>
                <w:lang w:val="uk-UA"/>
              </w:rPr>
              <w:t>конструкцій</w:t>
            </w:r>
          </w:p>
        </w:tc>
        <w:tc>
          <w:tcPr>
            <w:tcW w:w="1276" w:type="dxa"/>
          </w:tcPr>
          <w:p w14:paraId="09AA2A77" w14:textId="7A7729D4"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т</w:t>
            </w:r>
          </w:p>
        </w:tc>
        <w:tc>
          <w:tcPr>
            <w:tcW w:w="1208" w:type="dxa"/>
          </w:tcPr>
          <w:p w14:paraId="602BD831" w14:textId="488CAC2A"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1,34658</w:t>
            </w:r>
          </w:p>
        </w:tc>
      </w:tr>
      <w:tr w:rsidR="009230C9" w:rsidRPr="00716AA0" w14:paraId="3B6CFFB9" w14:textId="77777777" w:rsidTr="009230C9">
        <w:trPr>
          <w:jc w:val="center"/>
        </w:trPr>
        <w:tc>
          <w:tcPr>
            <w:tcW w:w="861" w:type="dxa"/>
          </w:tcPr>
          <w:p w14:paraId="7C6BCA4E" w14:textId="57B5B4BA"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4</w:t>
            </w:r>
          </w:p>
        </w:tc>
        <w:tc>
          <w:tcPr>
            <w:tcW w:w="6021" w:type="dxa"/>
          </w:tcPr>
          <w:p w14:paraId="4E3CFDA2" w14:textId="70E32BDE"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Сталь швелерна</w:t>
            </w:r>
          </w:p>
        </w:tc>
        <w:tc>
          <w:tcPr>
            <w:tcW w:w="1276" w:type="dxa"/>
          </w:tcPr>
          <w:p w14:paraId="14DB0DE4" w14:textId="5616DDD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32B095BB" w14:textId="4649FE4A"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0,44277</w:t>
            </w:r>
          </w:p>
        </w:tc>
      </w:tr>
      <w:tr w:rsidR="009230C9" w:rsidRPr="00716AA0" w14:paraId="44D36B9F" w14:textId="77777777" w:rsidTr="009230C9">
        <w:trPr>
          <w:jc w:val="center"/>
        </w:trPr>
        <w:tc>
          <w:tcPr>
            <w:tcW w:w="861" w:type="dxa"/>
          </w:tcPr>
          <w:p w14:paraId="5F9B3F69" w14:textId="1FAD2DA8"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5</w:t>
            </w:r>
          </w:p>
        </w:tc>
        <w:tc>
          <w:tcPr>
            <w:tcW w:w="6021" w:type="dxa"/>
          </w:tcPr>
          <w:p w14:paraId="61DC8BDD" w14:textId="51BD5887"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 xml:space="preserve">Сортовий гарячекатаний прокат </w:t>
            </w:r>
            <w:proofErr w:type="spellStart"/>
            <w:r w:rsidRPr="009230C9">
              <w:rPr>
                <w:rFonts w:ascii="Times New Roman" w:hAnsi="Times New Roman" w:cs="Times New Roman"/>
                <w:spacing w:val="-3"/>
                <w:lang w:val="uk-UA"/>
              </w:rPr>
              <w:t>iз</w:t>
            </w:r>
            <w:proofErr w:type="spellEnd"/>
            <w:r w:rsidRPr="009230C9">
              <w:rPr>
                <w:rFonts w:ascii="Times New Roman" w:hAnsi="Times New Roman" w:cs="Times New Roman"/>
                <w:spacing w:val="-3"/>
                <w:lang w:val="uk-UA"/>
              </w:rPr>
              <w:t xml:space="preserve"> </w:t>
            </w:r>
            <w:proofErr w:type="spellStart"/>
            <w:r w:rsidRPr="009230C9">
              <w:rPr>
                <w:rFonts w:ascii="Times New Roman" w:hAnsi="Times New Roman" w:cs="Times New Roman"/>
                <w:spacing w:val="-3"/>
                <w:lang w:val="uk-UA"/>
              </w:rPr>
              <w:t>сталi</w:t>
            </w:r>
            <w:proofErr w:type="spellEnd"/>
            <w:r w:rsidRPr="009230C9">
              <w:rPr>
                <w:rFonts w:ascii="Times New Roman" w:hAnsi="Times New Roman" w:cs="Times New Roman"/>
                <w:spacing w:val="-3"/>
                <w:lang w:val="uk-UA"/>
              </w:rPr>
              <w:t xml:space="preserve"> 50х25</w:t>
            </w:r>
          </w:p>
        </w:tc>
        <w:tc>
          <w:tcPr>
            <w:tcW w:w="1276" w:type="dxa"/>
          </w:tcPr>
          <w:p w14:paraId="64EE8CA0" w14:textId="67FA0C5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2E95D32F" w14:textId="7EB8ECAD"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0,50611</w:t>
            </w:r>
          </w:p>
        </w:tc>
      </w:tr>
      <w:tr w:rsidR="009230C9" w:rsidRPr="00716AA0" w14:paraId="6B6283BE" w14:textId="77777777" w:rsidTr="009230C9">
        <w:trPr>
          <w:jc w:val="center"/>
        </w:trPr>
        <w:tc>
          <w:tcPr>
            <w:tcW w:w="861" w:type="dxa"/>
          </w:tcPr>
          <w:p w14:paraId="7DD4796A" w14:textId="175C9F16"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6</w:t>
            </w:r>
          </w:p>
        </w:tc>
        <w:tc>
          <w:tcPr>
            <w:tcW w:w="6021" w:type="dxa"/>
          </w:tcPr>
          <w:p w14:paraId="5B42E2B9" w14:textId="574FDABE"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 xml:space="preserve">Сортовий гарячекатаний прокат </w:t>
            </w:r>
            <w:proofErr w:type="spellStart"/>
            <w:r w:rsidRPr="009230C9">
              <w:rPr>
                <w:rFonts w:ascii="Times New Roman" w:hAnsi="Times New Roman" w:cs="Times New Roman"/>
                <w:spacing w:val="-3"/>
                <w:lang w:val="uk-UA"/>
              </w:rPr>
              <w:t>iз</w:t>
            </w:r>
            <w:proofErr w:type="spellEnd"/>
            <w:r w:rsidRPr="009230C9">
              <w:rPr>
                <w:rFonts w:ascii="Times New Roman" w:hAnsi="Times New Roman" w:cs="Times New Roman"/>
                <w:spacing w:val="-3"/>
                <w:lang w:val="uk-UA"/>
              </w:rPr>
              <w:t xml:space="preserve"> </w:t>
            </w:r>
            <w:proofErr w:type="spellStart"/>
            <w:r w:rsidRPr="009230C9">
              <w:rPr>
                <w:rFonts w:ascii="Times New Roman" w:hAnsi="Times New Roman" w:cs="Times New Roman"/>
                <w:spacing w:val="-3"/>
                <w:lang w:val="uk-UA"/>
              </w:rPr>
              <w:t>сталi</w:t>
            </w:r>
            <w:proofErr w:type="spellEnd"/>
            <w:r w:rsidRPr="009230C9">
              <w:rPr>
                <w:rFonts w:ascii="Times New Roman" w:hAnsi="Times New Roman" w:cs="Times New Roman"/>
                <w:spacing w:val="-3"/>
                <w:lang w:val="uk-UA"/>
              </w:rPr>
              <w:t xml:space="preserve"> 100х5</w:t>
            </w:r>
          </w:p>
        </w:tc>
        <w:tc>
          <w:tcPr>
            <w:tcW w:w="1276" w:type="dxa"/>
          </w:tcPr>
          <w:p w14:paraId="3000BFEE" w14:textId="2D879D5E"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27CFD671" w14:textId="46ACD9A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0,35121</w:t>
            </w:r>
          </w:p>
        </w:tc>
      </w:tr>
      <w:tr w:rsidR="009230C9" w:rsidRPr="00716AA0" w14:paraId="54D34C03" w14:textId="77777777" w:rsidTr="009230C9">
        <w:trPr>
          <w:jc w:val="center"/>
        </w:trPr>
        <w:tc>
          <w:tcPr>
            <w:tcW w:w="861" w:type="dxa"/>
          </w:tcPr>
          <w:p w14:paraId="3D64EFEF" w14:textId="702749A3"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7</w:t>
            </w:r>
          </w:p>
        </w:tc>
        <w:tc>
          <w:tcPr>
            <w:tcW w:w="6021" w:type="dxa"/>
          </w:tcPr>
          <w:p w14:paraId="64556A7B" w14:textId="2E40EE39"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 xml:space="preserve">Сортовий гарячекатаний прокат </w:t>
            </w:r>
            <w:proofErr w:type="spellStart"/>
            <w:r w:rsidRPr="009230C9">
              <w:rPr>
                <w:rFonts w:ascii="Times New Roman" w:hAnsi="Times New Roman" w:cs="Times New Roman"/>
                <w:spacing w:val="-3"/>
                <w:lang w:val="uk-UA"/>
              </w:rPr>
              <w:t>iз</w:t>
            </w:r>
            <w:proofErr w:type="spellEnd"/>
            <w:r w:rsidRPr="009230C9">
              <w:rPr>
                <w:rFonts w:ascii="Times New Roman" w:hAnsi="Times New Roman" w:cs="Times New Roman"/>
                <w:spacing w:val="-3"/>
                <w:lang w:val="uk-UA"/>
              </w:rPr>
              <w:t xml:space="preserve"> </w:t>
            </w:r>
            <w:proofErr w:type="spellStart"/>
            <w:r w:rsidRPr="009230C9">
              <w:rPr>
                <w:rFonts w:ascii="Times New Roman" w:hAnsi="Times New Roman" w:cs="Times New Roman"/>
                <w:spacing w:val="-3"/>
                <w:lang w:val="uk-UA"/>
              </w:rPr>
              <w:t>сталi</w:t>
            </w:r>
            <w:proofErr w:type="spellEnd"/>
            <w:r w:rsidRPr="009230C9">
              <w:rPr>
                <w:rFonts w:ascii="Times New Roman" w:hAnsi="Times New Roman" w:cs="Times New Roman"/>
                <w:spacing w:val="-3"/>
                <w:lang w:val="uk-UA"/>
              </w:rPr>
              <w:t xml:space="preserve"> 100х100</w:t>
            </w:r>
          </w:p>
        </w:tc>
        <w:tc>
          <w:tcPr>
            <w:tcW w:w="1276" w:type="dxa"/>
          </w:tcPr>
          <w:p w14:paraId="3BE2D58A" w14:textId="0BFFCBDD"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0826D558" w14:textId="6F3C97E0"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0,00474</w:t>
            </w:r>
          </w:p>
        </w:tc>
      </w:tr>
      <w:tr w:rsidR="009230C9" w:rsidRPr="00716AA0" w14:paraId="130A7019" w14:textId="77777777" w:rsidTr="009230C9">
        <w:trPr>
          <w:jc w:val="center"/>
        </w:trPr>
        <w:tc>
          <w:tcPr>
            <w:tcW w:w="861" w:type="dxa"/>
          </w:tcPr>
          <w:p w14:paraId="4917EE06" w14:textId="029B6E3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8</w:t>
            </w:r>
          </w:p>
        </w:tc>
        <w:tc>
          <w:tcPr>
            <w:tcW w:w="6021" w:type="dxa"/>
          </w:tcPr>
          <w:p w14:paraId="36133B57" w14:textId="1FE078AB"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Олійне фарбування білилами з додаванням</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 xml:space="preserve">кольору </w:t>
            </w:r>
            <w:proofErr w:type="spellStart"/>
            <w:r w:rsidRPr="009230C9">
              <w:rPr>
                <w:rFonts w:ascii="Times New Roman" w:hAnsi="Times New Roman" w:cs="Times New Roman"/>
                <w:i/>
                <w:iCs/>
                <w:spacing w:val="-3"/>
                <w:lang w:val="uk-UA"/>
              </w:rPr>
              <w:t>грат</w:t>
            </w:r>
            <w:proofErr w:type="spellEnd"/>
            <w:r w:rsidRPr="009230C9">
              <w:rPr>
                <w:rFonts w:ascii="Times New Roman" w:hAnsi="Times New Roman" w:cs="Times New Roman"/>
                <w:i/>
                <w:iCs/>
                <w:spacing w:val="-3"/>
                <w:lang w:val="uk-UA"/>
              </w:rPr>
              <w:t>, рам, труб діаметром менше</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50 мм тощо за два рази</w:t>
            </w:r>
          </w:p>
        </w:tc>
        <w:tc>
          <w:tcPr>
            <w:tcW w:w="1276" w:type="dxa"/>
          </w:tcPr>
          <w:p w14:paraId="1AD8464F" w14:textId="01820A8C"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100м2</w:t>
            </w:r>
          </w:p>
        </w:tc>
        <w:tc>
          <w:tcPr>
            <w:tcW w:w="1208" w:type="dxa"/>
          </w:tcPr>
          <w:p w14:paraId="760E0609" w14:textId="74DB5FD8"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0,134</w:t>
            </w:r>
          </w:p>
        </w:tc>
      </w:tr>
      <w:tr w:rsidR="009230C9" w:rsidRPr="00716AA0" w14:paraId="50D58895" w14:textId="77777777" w:rsidTr="009230C9">
        <w:trPr>
          <w:jc w:val="center"/>
        </w:trPr>
        <w:tc>
          <w:tcPr>
            <w:tcW w:w="861" w:type="dxa"/>
          </w:tcPr>
          <w:p w14:paraId="127B270E" w14:textId="1EF8CA26"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9</w:t>
            </w:r>
          </w:p>
        </w:tc>
        <w:tc>
          <w:tcPr>
            <w:tcW w:w="6021" w:type="dxa"/>
          </w:tcPr>
          <w:p w14:paraId="199611DD" w14:textId="496FC961"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Улаштування пароізоляції прокладної в</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один шар</w:t>
            </w:r>
          </w:p>
        </w:tc>
        <w:tc>
          <w:tcPr>
            <w:tcW w:w="1276" w:type="dxa"/>
          </w:tcPr>
          <w:p w14:paraId="2D381398" w14:textId="608D6335"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100м2</w:t>
            </w:r>
          </w:p>
        </w:tc>
        <w:tc>
          <w:tcPr>
            <w:tcW w:w="1208" w:type="dxa"/>
          </w:tcPr>
          <w:p w14:paraId="5B546C8F" w14:textId="2B23C158"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0,3301</w:t>
            </w:r>
          </w:p>
        </w:tc>
      </w:tr>
      <w:tr w:rsidR="009230C9" w:rsidRPr="00716AA0" w14:paraId="76AC0906" w14:textId="77777777" w:rsidTr="009230C9">
        <w:trPr>
          <w:jc w:val="center"/>
        </w:trPr>
        <w:tc>
          <w:tcPr>
            <w:tcW w:w="861" w:type="dxa"/>
          </w:tcPr>
          <w:p w14:paraId="2AE5A5C8" w14:textId="15BD25B0"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w:t>
            </w:r>
          </w:p>
        </w:tc>
        <w:tc>
          <w:tcPr>
            <w:tcW w:w="6021" w:type="dxa"/>
          </w:tcPr>
          <w:p w14:paraId="4715A17A" w14:textId="145B86D0"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Укладання контррейки</w:t>
            </w:r>
          </w:p>
        </w:tc>
        <w:tc>
          <w:tcPr>
            <w:tcW w:w="1276" w:type="dxa"/>
          </w:tcPr>
          <w:p w14:paraId="23E0AB86" w14:textId="164FA40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м3</w:t>
            </w:r>
          </w:p>
        </w:tc>
        <w:tc>
          <w:tcPr>
            <w:tcW w:w="1208" w:type="dxa"/>
          </w:tcPr>
          <w:p w14:paraId="7D210439" w14:textId="0855029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0,045</w:t>
            </w:r>
          </w:p>
        </w:tc>
      </w:tr>
      <w:tr w:rsidR="009230C9" w:rsidRPr="00716AA0" w14:paraId="33A35606" w14:textId="77777777" w:rsidTr="009230C9">
        <w:trPr>
          <w:jc w:val="center"/>
        </w:trPr>
        <w:tc>
          <w:tcPr>
            <w:tcW w:w="861" w:type="dxa"/>
          </w:tcPr>
          <w:p w14:paraId="40E31102" w14:textId="4051A829"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11</w:t>
            </w:r>
          </w:p>
        </w:tc>
        <w:tc>
          <w:tcPr>
            <w:tcW w:w="6021" w:type="dxa"/>
          </w:tcPr>
          <w:p w14:paraId="62104DDF" w14:textId="17ACFB0C" w:rsidR="009230C9" w:rsidRPr="00E01564" w:rsidRDefault="009230C9" w:rsidP="00E01564">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Установлення кутиків</w:t>
            </w:r>
          </w:p>
        </w:tc>
        <w:tc>
          <w:tcPr>
            <w:tcW w:w="1276" w:type="dxa"/>
          </w:tcPr>
          <w:p w14:paraId="26883D2E" w14:textId="6227C024"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100м</w:t>
            </w:r>
          </w:p>
        </w:tc>
        <w:tc>
          <w:tcPr>
            <w:tcW w:w="1208" w:type="dxa"/>
          </w:tcPr>
          <w:p w14:paraId="539FC708" w14:textId="2A031B8B"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0,136</w:t>
            </w:r>
          </w:p>
        </w:tc>
      </w:tr>
      <w:tr w:rsidR="009230C9" w:rsidRPr="00716AA0" w14:paraId="58511CF1" w14:textId="77777777" w:rsidTr="009230C9">
        <w:trPr>
          <w:jc w:val="center"/>
        </w:trPr>
        <w:tc>
          <w:tcPr>
            <w:tcW w:w="861" w:type="dxa"/>
          </w:tcPr>
          <w:p w14:paraId="67C79127" w14:textId="54445DA4" w:rsidR="009230C9" w:rsidRPr="00E01564"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12</w:t>
            </w:r>
          </w:p>
        </w:tc>
        <w:tc>
          <w:tcPr>
            <w:tcW w:w="6021" w:type="dxa"/>
          </w:tcPr>
          <w:p w14:paraId="6E18673F" w14:textId="5DC9349E" w:rsidR="009230C9" w:rsidRPr="00E01564" w:rsidRDefault="009230C9" w:rsidP="00E01564">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 xml:space="preserve">Кутник металевий декоративний 50х50 мм </w:t>
            </w:r>
          </w:p>
        </w:tc>
        <w:tc>
          <w:tcPr>
            <w:tcW w:w="1276" w:type="dxa"/>
          </w:tcPr>
          <w:p w14:paraId="393DD32C" w14:textId="0AF47BA6" w:rsidR="009230C9" w:rsidRPr="00E01564"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м</w:t>
            </w:r>
          </w:p>
        </w:tc>
        <w:tc>
          <w:tcPr>
            <w:tcW w:w="1208" w:type="dxa"/>
          </w:tcPr>
          <w:p w14:paraId="13DB1F6C" w14:textId="60385882" w:rsidR="009230C9" w:rsidRPr="00E01564"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14,144</w:t>
            </w:r>
          </w:p>
        </w:tc>
      </w:tr>
      <w:tr w:rsidR="009230C9" w:rsidRPr="00716AA0" w14:paraId="7E551E57" w14:textId="77777777" w:rsidTr="009230C9">
        <w:trPr>
          <w:jc w:val="center"/>
        </w:trPr>
        <w:tc>
          <w:tcPr>
            <w:tcW w:w="861" w:type="dxa"/>
          </w:tcPr>
          <w:p w14:paraId="2503B0A9" w14:textId="6CA85ED2" w:rsidR="009230C9" w:rsidRPr="00716AA0" w:rsidRDefault="009230C9" w:rsidP="009230C9">
            <w:pPr>
              <w:keepLines/>
              <w:autoSpaceDE w:val="0"/>
              <w:jc w:val="center"/>
              <w:rPr>
                <w:rFonts w:ascii="Times New Roman" w:hAnsi="Times New Roman" w:cs="Times New Roman"/>
                <w:b/>
                <w:lang w:val="uk-UA"/>
              </w:rPr>
            </w:pPr>
            <w:r w:rsidRPr="009230C9">
              <w:rPr>
                <w:rFonts w:ascii="Times New Roman" w:hAnsi="Times New Roman" w:cs="Times New Roman"/>
                <w:i/>
                <w:iCs/>
                <w:spacing w:val="-3"/>
              </w:rPr>
              <w:t>13</w:t>
            </w:r>
          </w:p>
        </w:tc>
        <w:tc>
          <w:tcPr>
            <w:tcW w:w="6021" w:type="dxa"/>
          </w:tcPr>
          <w:p w14:paraId="199D119F" w14:textId="124A9833" w:rsidR="009230C9" w:rsidRPr="00716AA0" w:rsidRDefault="009230C9" w:rsidP="009230C9">
            <w:pPr>
              <w:keepLines/>
              <w:autoSpaceDE w:val="0"/>
              <w:rPr>
                <w:rFonts w:ascii="Times New Roman" w:hAnsi="Times New Roman" w:cs="Times New Roman"/>
                <w:b/>
                <w:lang w:val="uk-UA"/>
              </w:rPr>
            </w:pPr>
            <w:r w:rsidRPr="009230C9">
              <w:rPr>
                <w:rFonts w:ascii="Times New Roman" w:hAnsi="Times New Roman" w:cs="Times New Roman"/>
                <w:i/>
                <w:iCs/>
                <w:spacing w:val="-3"/>
                <w:lang w:val="uk-UA"/>
              </w:rPr>
              <w:t xml:space="preserve">Облицювання стальним </w:t>
            </w:r>
            <w:r>
              <w:rPr>
                <w:rFonts w:ascii="Times New Roman" w:hAnsi="Times New Roman" w:cs="Times New Roman"/>
                <w:i/>
                <w:iCs/>
                <w:spacing w:val="-3"/>
                <w:lang w:val="uk-UA"/>
              </w:rPr>
              <w:t xml:space="preserve">профільованим </w:t>
            </w:r>
            <w:r w:rsidRPr="009230C9">
              <w:rPr>
                <w:rFonts w:ascii="Times New Roman" w:hAnsi="Times New Roman" w:cs="Times New Roman"/>
                <w:i/>
                <w:iCs/>
                <w:spacing w:val="-3"/>
                <w:lang w:val="uk-UA"/>
              </w:rPr>
              <w:t>листом</w:t>
            </w:r>
          </w:p>
        </w:tc>
        <w:tc>
          <w:tcPr>
            <w:tcW w:w="1276" w:type="dxa"/>
          </w:tcPr>
          <w:p w14:paraId="39B9CC84" w14:textId="52BDA462" w:rsidR="009230C9" w:rsidRPr="00716AA0" w:rsidRDefault="009230C9" w:rsidP="009230C9">
            <w:pPr>
              <w:keepLines/>
              <w:autoSpaceDE w:val="0"/>
              <w:jc w:val="center"/>
              <w:rPr>
                <w:rFonts w:ascii="Times New Roman" w:hAnsi="Times New Roman" w:cs="Times New Roman"/>
                <w:b/>
                <w:lang w:val="uk-UA"/>
              </w:rPr>
            </w:pPr>
            <w:r w:rsidRPr="009230C9">
              <w:rPr>
                <w:rFonts w:ascii="Times New Roman" w:hAnsi="Times New Roman" w:cs="Times New Roman"/>
                <w:i/>
                <w:iCs/>
                <w:spacing w:val="-3"/>
              </w:rPr>
              <w:t>100м2</w:t>
            </w:r>
          </w:p>
        </w:tc>
        <w:tc>
          <w:tcPr>
            <w:tcW w:w="1208" w:type="dxa"/>
          </w:tcPr>
          <w:p w14:paraId="27E7AFEF" w14:textId="505824DC" w:rsidR="009230C9" w:rsidRPr="00716AA0" w:rsidRDefault="009230C9" w:rsidP="009230C9">
            <w:pPr>
              <w:keepLines/>
              <w:autoSpaceDE w:val="0"/>
              <w:jc w:val="right"/>
              <w:rPr>
                <w:rFonts w:ascii="Times New Roman" w:hAnsi="Times New Roman" w:cs="Times New Roman"/>
                <w:b/>
                <w:lang w:val="uk-UA"/>
              </w:rPr>
            </w:pPr>
            <w:r w:rsidRPr="009230C9">
              <w:rPr>
                <w:rFonts w:ascii="Times New Roman" w:hAnsi="Times New Roman" w:cs="Times New Roman"/>
                <w:i/>
                <w:iCs/>
                <w:spacing w:val="-3"/>
              </w:rPr>
              <w:t>0,4625</w:t>
            </w:r>
          </w:p>
        </w:tc>
      </w:tr>
      <w:tr w:rsidR="009230C9" w:rsidRPr="00716AA0" w14:paraId="4821A47F" w14:textId="77777777" w:rsidTr="009230C9">
        <w:trPr>
          <w:jc w:val="center"/>
        </w:trPr>
        <w:tc>
          <w:tcPr>
            <w:tcW w:w="861" w:type="dxa"/>
          </w:tcPr>
          <w:p w14:paraId="2279EA7D" w14:textId="608ADCEB"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14</w:t>
            </w:r>
          </w:p>
        </w:tc>
        <w:tc>
          <w:tcPr>
            <w:tcW w:w="6021" w:type="dxa"/>
          </w:tcPr>
          <w:p w14:paraId="3A25930E" w14:textId="4A4A0AC6"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lang w:val="uk-UA"/>
              </w:rPr>
              <w:t>Монтаж покрівельного покриття з</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профільованого листа при висоті будівлі</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до 25 м</w:t>
            </w:r>
          </w:p>
        </w:tc>
        <w:tc>
          <w:tcPr>
            <w:tcW w:w="1276" w:type="dxa"/>
          </w:tcPr>
          <w:p w14:paraId="4E874B2A" w14:textId="158C1AE2"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100м2</w:t>
            </w:r>
          </w:p>
        </w:tc>
        <w:tc>
          <w:tcPr>
            <w:tcW w:w="1208" w:type="dxa"/>
          </w:tcPr>
          <w:p w14:paraId="375B643F" w14:textId="3AF0187C" w:rsidR="009230C9" w:rsidRPr="00716AA0" w:rsidRDefault="009230C9" w:rsidP="009230C9">
            <w:pPr>
              <w:keepLines/>
              <w:autoSpaceDE w:val="0"/>
              <w:jc w:val="right"/>
              <w:rPr>
                <w:rFonts w:ascii="Times New Roman" w:hAnsi="Times New Roman" w:cs="Times New Roman"/>
                <w:lang w:val="uk-UA"/>
              </w:rPr>
            </w:pPr>
            <w:r w:rsidRPr="009230C9">
              <w:rPr>
                <w:rFonts w:ascii="Times New Roman" w:hAnsi="Times New Roman" w:cs="Times New Roman"/>
                <w:i/>
                <w:iCs/>
                <w:spacing w:val="-3"/>
              </w:rPr>
              <w:t>0,3301</w:t>
            </w:r>
          </w:p>
        </w:tc>
      </w:tr>
      <w:tr w:rsidR="009230C9" w:rsidRPr="00716AA0" w14:paraId="383A9EFF" w14:textId="77777777" w:rsidTr="009230C9">
        <w:trPr>
          <w:jc w:val="center"/>
        </w:trPr>
        <w:tc>
          <w:tcPr>
            <w:tcW w:w="861" w:type="dxa"/>
          </w:tcPr>
          <w:p w14:paraId="4DB06D49" w14:textId="27E8125B"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15</w:t>
            </w:r>
          </w:p>
        </w:tc>
        <w:tc>
          <w:tcPr>
            <w:tcW w:w="6021" w:type="dxa"/>
          </w:tcPr>
          <w:p w14:paraId="045D587F" w14:textId="0D150793" w:rsidR="009230C9" w:rsidRPr="00E01564" w:rsidRDefault="009230C9" w:rsidP="00E01564">
            <w:pPr>
              <w:keepLines/>
              <w:autoSpaceDE w:val="0"/>
              <w:jc w:val="both"/>
              <w:rPr>
                <w:rFonts w:ascii="Times New Roman" w:hAnsi="Times New Roman" w:cs="Times New Roman"/>
                <w:lang w:val="uk-UA"/>
              </w:rPr>
            </w:pPr>
            <w:proofErr w:type="spellStart"/>
            <w:r w:rsidRPr="009230C9">
              <w:rPr>
                <w:rFonts w:ascii="Times New Roman" w:hAnsi="Times New Roman" w:cs="Times New Roman"/>
                <w:spacing w:val="-3"/>
                <w:lang w:val="uk-UA"/>
              </w:rPr>
              <w:t>Металопрофіль</w:t>
            </w:r>
            <w:proofErr w:type="spellEnd"/>
            <w:r w:rsidRPr="009230C9">
              <w:rPr>
                <w:rFonts w:ascii="Times New Roman" w:hAnsi="Times New Roman" w:cs="Times New Roman"/>
                <w:spacing w:val="-3"/>
                <w:lang w:val="uk-UA"/>
              </w:rPr>
              <w:t xml:space="preserve"> </w:t>
            </w:r>
          </w:p>
        </w:tc>
        <w:tc>
          <w:tcPr>
            <w:tcW w:w="1276" w:type="dxa"/>
          </w:tcPr>
          <w:p w14:paraId="0C18C4D9" w14:textId="7AD0560F"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м</w:t>
            </w:r>
            <w:proofErr w:type="gramStart"/>
            <w:r w:rsidRPr="009230C9">
              <w:rPr>
                <w:rFonts w:ascii="Times New Roman" w:hAnsi="Times New Roman" w:cs="Times New Roman"/>
                <w:spacing w:val="-3"/>
              </w:rPr>
              <w:t>2</w:t>
            </w:r>
            <w:proofErr w:type="gramEnd"/>
          </w:p>
        </w:tc>
        <w:tc>
          <w:tcPr>
            <w:tcW w:w="1208" w:type="dxa"/>
          </w:tcPr>
          <w:p w14:paraId="2D4481F7" w14:textId="25827E7A"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82,4304</w:t>
            </w:r>
          </w:p>
        </w:tc>
      </w:tr>
      <w:tr w:rsidR="009230C9" w:rsidRPr="00716AA0" w14:paraId="5AF9B899" w14:textId="77777777" w:rsidTr="009230C9">
        <w:trPr>
          <w:jc w:val="center"/>
        </w:trPr>
        <w:tc>
          <w:tcPr>
            <w:tcW w:w="861" w:type="dxa"/>
          </w:tcPr>
          <w:p w14:paraId="3BF2744E" w14:textId="1A3AE012"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16</w:t>
            </w:r>
          </w:p>
        </w:tc>
        <w:tc>
          <w:tcPr>
            <w:tcW w:w="6021" w:type="dxa"/>
          </w:tcPr>
          <w:p w14:paraId="5F649BBE" w14:textId="5FB2CC88" w:rsidR="009230C9" w:rsidRPr="00E01564" w:rsidRDefault="009230C9" w:rsidP="00E01564">
            <w:pPr>
              <w:keepLines/>
              <w:autoSpaceDE w:val="0"/>
              <w:jc w:val="both"/>
              <w:rPr>
                <w:rFonts w:ascii="Times New Roman" w:hAnsi="Times New Roman" w:cs="Times New Roman"/>
                <w:lang w:val="uk-UA"/>
              </w:rPr>
            </w:pPr>
            <w:r w:rsidRPr="009230C9">
              <w:rPr>
                <w:rFonts w:ascii="Times New Roman" w:hAnsi="Times New Roman" w:cs="Times New Roman"/>
                <w:spacing w:val="-3"/>
                <w:lang w:val="uk-UA"/>
              </w:rPr>
              <w:t>Розробка ґрунту вручну в траншеях</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глибиною до 2 м без кріплень з укосами,</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група ґрунтів 2</w:t>
            </w:r>
          </w:p>
        </w:tc>
        <w:tc>
          <w:tcPr>
            <w:tcW w:w="1276" w:type="dxa"/>
          </w:tcPr>
          <w:p w14:paraId="31B7A5D6" w14:textId="695D6DDF"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100м3</w:t>
            </w:r>
          </w:p>
        </w:tc>
        <w:tc>
          <w:tcPr>
            <w:tcW w:w="1208" w:type="dxa"/>
          </w:tcPr>
          <w:p w14:paraId="6D61C61A" w14:textId="404CF681"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0,053</w:t>
            </w:r>
          </w:p>
        </w:tc>
      </w:tr>
      <w:tr w:rsidR="009230C9" w:rsidRPr="00716AA0" w14:paraId="47F72196" w14:textId="77777777" w:rsidTr="009230C9">
        <w:trPr>
          <w:jc w:val="center"/>
        </w:trPr>
        <w:tc>
          <w:tcPr>
            <w:tcW w:w="861" w:type="dxa"/>
          </w:tcPr>
          <w:p w14:paraId="392BA7D0" w14:textId="63997B51"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17</w:t>
            </w:r>
          </w:p>
        </w:tc>
        <w:tc>
          <w:tcPr>
            <w:tcW w:w="6021" w:type="dxa"/>
          </w:tcPr>
          <w:p w14:paraId="3A29C86D" w14:textId="121CC512" w:rsidR="009230C9" w:rsidRPr="00E01564" w:rsidRDefault="009230C9" w:rsidP="00E01564">
            <w:pPr>
              <w:keepLines/>
              <w:autoSpaceDE w:val="0"/>
              <w:jc w:val="both"/>
              <w:rPr>
                <w:rFonts w:ascii="Times New Roman" w:hAnsi="Times New Roman" w:cs="Times New Roman"/>
                <w:lang w:val="uk-UA"/>
              </w:rPr>
            </w:pPr>
            <w:r w:rsidRPr="009230C9">
              <w:rPr>
                <w:rFonts w:ascii="Times New Roman" w:hAnsi="Times New Roman" w:cs="Times New Roman"/>
                <w:i/>
                <w:iCs/>
                <w:spacing w:val="-3"/>
                <w:lang w:val="uk-UA"/>
              </w:rPr>
              <w:t xml:space="preserve">Улаштування бетонних </w:t>
            </w:r>
            <w:r>
              <w:rPr>
                <w:rFonts w:ascii="Times New Roman" w:hAnsi="Times New Roman" w:cs="Times New Roman"/>
                <w:i/>
                <w:iCs/>
                <w:spacing w:val="-3"/>
                <w:lang w:val="uk-UA"/>
              </w:rPr>
              <w:t xml:space="preserve">фундаментів </w:t>
            </w:r>
            <w:r w:rsidRPr="009230C9">
              <w:rPr>
                <w:rFonts w:ascii="Times New Roman" w:hAnsi="Times New Roman" w:cs="Times New Roman"/>
                <w:i/>
                <w:iCs/>
                <w:spacing w:val="-3"/>
                <w:lang w:val="uk-UA"/>
              </w:rPr>
              <w:t>загального призначення об'ємом до 5 м3</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 xml:space="preserve">бетон важкий В 10 (М 150), </w:t>
            </w:r>
            <w:r>
              <w:rPr>
                <w:rFonts w:ascii="Times New Roman" w:hAnsi="Times New Roman" w:cs="Times New Roman"/>
                <w:i/>
                <w:iCs/>
                <w:spacing w:val="-3"/>
                <w:lang w:val="uk-UA"/>
              </w:rPr>
              <w:t xml:space="preserve">крупність </w:t>
            </w:r>
            <w:r w:rsidRPr="009230C9">
              <w:rPr>
                <w:rFonts w:ascii="Times New Roman" w:hAnsi="Times New Roman" w:cs="Times New Roman"/>
                <w:i/>
                <w:iCs/>
                <w:spacing w:val="-3"/>
                <w:lang w:val="uk-UA"/>
              </w:rPr>
              <w:t>заповнювача 10-20мм</w:t>
            </w:r>
          </w:p>
        </w:tc>
        <w:tc>
          <w:tcPr>
            <w:tcW w:w="1276" w:type="dxa"/>
          </w:tcPr>
          <w:p w14:paraId="6FFACF6B" w14:textId="74C0F391"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100м3</w:t>
            </w:r>
          </w:p>
        </w:tc>
        <w:tc>
          <w:tcPr>
            <w:tcW w:w="1208" w:type="dxa"/>
          </w:tcPr>
          <w:p w14:paraId="03F42334" w14:textId="294CEC13" w:rsidR="009230C9" w:rsidRPr="00E01564"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0,036</w:t>
            </w:r>
          </w:p>
        </w:tc>
      </w:tr>
      <w:tr w:rsidR="009230C9" w:rsidRPr="00716AA0" w14:paraId="711ECF9E" w14:textId="77777777" w:rsidTr="009230C9">
        <w:trPr>
          <w:jc w:val="center"/>
        </w:trPr>
        <w:tc>
          <w:tcPr>
            <w:tcW w:w="861" w:type="dxa"/>
          </w:tcPr>
          <w:p w14:paraId="6ED04AF6" w14:textId="07096C0C" w:rsidR="009230C9" w:rsidRPr="00716AA0" w:rsidRDefault="009230C9" w:rsidP="009230C9">
            <w:pPr>
              <w:keepLines/>
              <w:autoSpaceDE w:val="0"/>
              <w:jc w:val="center"/>
              <w:rPr>
                <w:rFonts w:ascii="Times New Roman" w:hAnsi="Times New Roman" w:cs="Times New Roman"/>
                <w:b/>
                <w:lang w:val="uk-UA"/>
              </w:rPr>
            </w:pPr>
            <w:r w:rsidRPr="009230C9">
              <w:rPr>
                <w:rFonts w:ascii="Times New Roman" w:hAnsi="Times New Roman" w:cs="Times New Roman"/>
                <w:i/>
                <w:iCs/>
                <w:spacing w:val="-3"/>
              </w:rPr>
              <w:t>18</w:t>
            </w:r>
          </w:p>
        </w:tc>
        <w:tc>
          <w:tcPr>
            <w:tcW w:w="6021" w:type="dxa"/>
          </w:tcPr>
          <w:p w14:paraId="0F82C55B" w14:textId="77777777" w:rsidR="009230C9" w:rsidRPr="009230C9"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 xml:space="preserve">Улаштування бетонних </w:t>
            </w:r>
            <w:r>
              <w:rPr>
                <w:rFonts w:ascii="Times New Roman" w:hAnsi="Times New Roman" w:cs="Times New Roman"/>
                <w:i/>
                <w:iCs/>
                <w:spacing w:val="-3"/>
                <w:lang w:val="uk-UA"/>
              </w:rPr>
              <w:t xml:space="preserve">фундаментів </w:t>
            </w:r>
            <w:r w:rsidRPr="009230C9">
              <w:rPr>
                <w:rFonts w:ascii="Times New Roman" w:hAnsi="Times New Roman" w:cs="Times New Roman"/>
                <w:i/>
                <w:iCs/>
                <w:spacing w:val="-3"/>
                <w:lang w:val="uk-UA"/>
              </w:rPr>
              <w:t>загального призначення бетон важкий В 15</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 xml:space="preserve">(М 200), </w:t>
            </w:r>
            <w:proofErr w:type="spellStart"/>
            <w:r w:rsidRPr="009230C9">
              <w:rPr>
                <w:rFonts w:ascii="Times New Roman" w:hAnsi="Times New Roman" w:cs="Times New Roman"/>
                <w:i/>
                <w:iCs/>
                <w:spacing w:val="-3"/>
                <w:lang w:val="uk-UA"/>
              </w:rPr>
              <w:t>крупнiсть</w:t>
            </w:r>
            <w:proofErr w:type="spellEnd"/>
            <w:r w:rsidRPr="009230C9">
              <w:rPr>
                <w:rFonts w:ascii="Times New Roman" w:hAnsi="Times New Roman" w:cs="Times New Roman"/>
                <w:i/>
                <w:iCs/>
                <w:spacing w:val="-3"/>
                <w:lang w:val="uk-UA"/>
              </w:rPr>
              <w:t xml:space="preserve"> заповнювача 10-20мм</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 xml:space="preserve">бетон важкий В 15 (М 200), </w:t>
            </w:r>
            <w:proofErr w:type="spellStart"/>
            <w:r w:rsidRPr="009230C9">
              <w:rPr>
                <w:rFonts w:ascii="Times New Roman" w:hAnsi="Times New Roman" w:cs="Times New Roman"/>
                <w:i/>
                <w:iCs/>
                <w:spacing w:val="-3"/>
                <w:lang w:val="uk-UA"/>
              </w:rPr>
              <w:t>крупнiсть</w:t>
            </w:r>
            <w:proofErr w:type="spellEnd"/>
          </w:p>
          <w:p w14:paraId="47D8A68B" w14:textId="26D9E1FE" w:rsidR="009230C9" w:rsidRPr="00716AA0" w:rsidRDefault="009230C9" w:rsidP="009230C9">
            <w:pPr>
              <w:keepLines/>
              <w:autoSpaceDE w:val="0"/>
              <w:rPr>
                <w:rFonts w:ascii="Times New Roman" w:hAnsi="Times New Roman" w:cs="Times New Roman"/>
                <w:b/>
                <w:lang w:val="uk-UA"/>
              </w:rPr>
            </w:pPr>
            <w:r w:rsidRPr="009230C9">
              <w:rPr>
                <w:rFonts w:ascii="Times New Roman" w:hAnsi="Times New Roman" w:cs="Times New Roman"/>
                <w:i/>
                <w:iCs/>
                <w:spacing w:val="-3"/>
                <w:lang w:val="uk-UA"/>
              </w:rPr>
              <w:t>заповнювача 5-10мм</w:t>
            </w:r>
          </w:p>
        </w:tc>
        <w:tc>
          <w:tcPr>
            <w:tcW w:w="1276" w:type="dxa"/>
          </w:tcPr>
          <w:p w14:paraId="5D7A00FB" w14:textId="0FBF8E04" w:rsidR="009230C9" w:rsidRPr="00716AA0" w:rsidRDefault="009230C9" w:rsidP="009230C9">
            <w:pPr>
              <w:keepLines/>
              <w:autoSpaceDE w:val="0"/>
              <w:jc w:val="center"/>
              <w:rPr>
                <w:rFonts w:ascii="Times New Roman" w:hAnsi="Times New Roman" w:cs="Times New Roman"/>
                <w:b/>
                <w:lang w:val="uk-UA"/>
              </w:rPr>
            </w:pPr>
            <w:r w:rsidRPr="009230C9">
              <w:rPr>
                <w:rFonts w:ascii="Times New Roman" w:hAnsi="Times New Roman" w:cs="Times New Roman"/>
                <w:i/>
                <w:iCs/>
                <w:spacing w:val="-3"/>
              </w:rPr>
              <w:t>100м3</w:t>
            </w:r>
          </w:p>
        </w:tc>
        <w:tc>
          <w:tcPr>
            <w:tcW w:w="1208" w:type="dxa"/>
          </w:tcPr>
          <w:p w14:paraId="2C8478E6" w14:textId="42B7E088" w:rsidR="009230C9" w:rsidRPr="00716AA0" w:rsidRDefault="009230C9" w:rsidP="009230C9">
            <w:pPr>
              <w:keepLines/>
              <w:autoSpaceDE w:val="0"/>
              <w:jc w:val="center"/>
              <w:rPr>
                <w:rFonts w:ascii="Times New Roman" w:hAnsi="Times New Roman" w:cs="Times New Roman"/>
                <w:b/>
                <w:lang w:val="uk-UA"/>
              </w:rPr>
            </w:pPr>
            <w:r w:rsidRPr="009230C9">
              <w:rPr>
                <w:rFonts w:ascii="Times New Roman" w:hAnsi="Times New Roman" w:cs="Times New Roman"/>
                <w:i/>
                <w:iCs/>
                <w:spacing w:val="-3"/>
              </w:rPr>
              <w:t>0,017</w:t>
            </w:r>
          </w:p>
        </w:tc>
      </w:tr>
      <w:tr w:rsidR="009230C9" w:rsidRPr="00716AA0" w14:paraId="4F34EC19" w14:textId="77777777" w:rsidTr="009230C9">
        <w:trPr>
          <w:jc w:val="center"/>
        </w:trPr>
        <w:tc>
          <w:tcPr>
            <w:tcW w:w="861" w:type="dxa"/>
          </w:tcPr>
          <w:p w14:paraId="460FC5DA" w14:textId="77777777" w:rsidR="009230C9" w:rsidRPr="00716AA0" w:rsidRDefault="009230C9" w:rsidP="009230C9">
            <w:pPr>
              <w:keepLines/>
              <w:autoSpaceDE w:val="0"/>
              <w:jc w:val="center"/>
              <w:rPr>
                <w:rFonts w:ascii="Times New Roman" w:hAnsi="Times New Roman" w:cs="Times New Roman"/>
                <w:spacing w:val="-3"/>
                <w:lang w:val="uk-UA"/>
              </w:rPr>
            </w:pPr>
          </w:p>
        </w:tc>
        <w:tc>
          <w:tcPr>
            <w:tcW w:w="6021" w:type="dxa"/>
          </w:tcPr>
          <w:p w14:paraId="662613EF" w14:textId="232D9A46" w:rsidR="009230C9" w:rsidRPr="00716AA0"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lang w:val="uk-UA"/>
              </w:rPr>
              <w:t xml:space="preserve"> </w:t>
            </w:r>
            <w:proofErr w:type="spellStart"/>
            <w:r w:rsidRPr="009230C9">
              <w:rPr>
                <w:rFonts w:ascii="Times New Roman" w:hAnsi="Times New Roman" w:cs="Times New Roman"/>
                <w:b/>
                <w:bCs/>
                <w:spacing w:val="-3"/>
                <w:lang w:val="uk-UA"/>
              </w:rPr>
              <w:t>Роздiл</w:t>
            </w:r>
            <w:proofErr w:type="spellEnd"/>
            <w:r w:rsidRPr="009230C9">
              <w:rPr>
                <w:rFonts w:ascii="Times New Roman" w:hAnsi="Times New Roman" w:cs="Times New Roman"/>
                <w:b/>
                <w:bCs/>
                <w:spacing w:val="-3"/>
                <w:lang w:val="uk-UA"/>
              </w:rPr>
              <w:t xml:space="preserve"> 3. ТРУБА </w:t>
            </w:r>
          </w:p>
        </w:tc>
        <w:tc>
          <w:tcPr>
            <w:tcW w:w="1276" w:type="dxa"/>
          </w:tcPr>
          <w:p w14:paraId="5DD7AC90" w14:textId="77777777" w:rsidR="009230C9" w:rsidRPr="00716AA0" w:rsidRDefault="009230C9" w:rsidP="009230C9">
            <w:pPr>
              <w:keepLines/>
              <w:autoSpaceDE w:val="0"/>
              <w:jc w:val="center"/>
              <w:rPr>
                <w:rFonts w:ascii="Times New Roman" w:hAnsi="Times New Roman" w:cs="Times New Roman"/>
                <w:spacing w:val="-3"/>
                <w:lang w:val="uk-UA"/>
              </w:rPr>
            </w:pPr>
          </w:p>
        </w:tc>
        <w:tc>
          <w:tcPr>
            <w:tcW w:w="1208" w:type="dxa"/>
          </w:tcPr>
          <w:p w14:paraId="3603EA01" w14:textId="77777777" w:rsidR="009230C9" w:rsidRPr="00716AA0" w:rsidRDefault="009230C9" w:rsidP="009230C9">
            <w:pPr>
              <w:keepLines/>
              <w:autoSpaceDE w:val="0"/>
              <w:jc w:val="center"/>
              <w:rPr>
                <w:rFonts w:ascii="Times New Roman" w:hAnsi="Times New Roman" w:cs="Times New Roman"/>
                <w:spacing w:val="-3"/>
                <w:lang w:val="uk-UA"/>
              </w:rPr>
            </w:pPr>
          </w:p>
        </w:tc>
      </w:tr>
      <w:tr w:rsidR="009230C9" w:rsidRPr="00716AA0" w14:paraId="648E15BE" w14:textId="77777777" w:rsidTr="009230C9">
        <w:trPr>
          <w:jc w:val="center"/>
        </w:trPr>
        <w:tc>
          <w:tcPr>
            <w:tcW w:w="861" w:type="dxa"/>
            <w:vAlign w:val="center"/>
          </w:tcPr>
          <w:p w14:paraId="3C525CB7" w14:textId="62516738" w:rsidR="009230C9" w:rsidRPr="005A2141" w:rsidRDefault="009230C9" w:rsidP="009230C9">
            <w:pPr>
              <w:keepLines/>
              <w:autoSpaceDE w:val="0"/>
              <w:jc w:val="center"/>
              <w:rPr>
                <w:rFonts w:ascii="Times New Roman" w:hAnsi="Times New Roman" w:cs="Times New Roman"/>
                <w:spacing w:val="-3"/>
              </w:rPr>
            </w:pPr>
          </w:p>
        </w:tc>
        <w:tc>
          <w:tcPr>
            <w:tcW w:w="6021" w:type="dxa"/>
          </w:tcPr>
          <w:p w14:paraId="3EBBA5F5" w14:textId="2784333E" w:rsidR="009230C9" w:rsidRPr="00716AA0" w:rsidRDefault="009230C9" w:rsidP="009230C9">
            <w:pPr>
              <w:keepLines/>
              <w:autoSpaceDE w:val="0"/>
              <w:rPr>
                <w:rFonts w:ascii="Times New Roman" w:hAnsi="Times New Roman" w:cs="Times New Roman"/>
                <w:spacing w:val="-3"/>
                <w:lang w:val="uk-UA"/>
              </w:rPr>
            </w:pPr>
            <w:r w:rsidRPr="009230C9">
              <w:rPr>
                <w:rFonts w:ascii="Times New Roman" w:hAnsi="Times New Roman" w:cs="Times New Roman"/>
                <w:spacing w:val="-3"/>
                <w:lang w:val="uk-UA"/>
              </w:rPr>
              <w:t>Земляні роботи</w:t>
            </w:r>
          </w:p>
        </w:tc>
        <w:tc>
          <w:tcPr>
            <w:tcW w:w="1276" w:type="dxa"/>
          </w:tcPr>
          <w:p w14:paraId="3FDA7ACD" w14:textId="61BB11F5" w:rsidR="009230C9" w:rsidRPr="00716AA0" w:rsidRDefault="009230C9" w:rsidP="009230C9">
            <w:pPr>
              <w:keepLines/>
              <w:autoSpaceDE w:val="0"/>
              <w:jc w:val="center"/>
              <w:rPr>
                <w:rFonts w:ascii="Times New Roman" w:hAnsi="Times New Roman" w:cs="Times New Roman"/>
                <w:spacing w:val="-3"/>
                <w:lang w:val="uk-UA"/>
              </w:rPr>
            </w:pPr>
          </w:p>
        </w:tc>
        <w:tc>
          <w:tcPr>
            <w:tcW w:w="1208" w:type="dxa"/>
          </w:tcPr>
          <w:p w14:paraId="3BA5D94C" w14:textId="15A478CD" w:rsidR="009230C9" w:rsidRPr="00716AA0" w:rsidRDefault="009230C9" w:rsidP="009230C9">
            <w:pPr>
              <w:keepLines/>
              <w:autoSpaceDE w:val="0"/>
              <w:jc w:val="center"/>
              <w:rPr>
                <w:rFonts w:ascii="Times New Roman" w:hAnsi="Times New Roman" w:cs="Times New Roman"/>
                <w:spacing w:val="-3"/>
                <w:lang w:val="uk-UA"/>
              </w:rPr>
            </w:pPr>
          </w:p>
        </w:tc>
      </w:tr>
      <w:tr w:rsidR="009230C9" w:rsidRPr="00716AA0" w14:paraId="792CFD6D" w14:textId="77777777" w:rsidTr="009230C9">
        <w:trPr>
          <w:jc w:val="center"/>
        </w:trPr>
        <w:tc>
          <w:tcPr>
            <w:tcW w:w="861" w:type="dxa"/>
          </w:tcPr>
          <w:p w14:paraId="39E511C2" w14:textId="15AE93C3"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lastRenderedPageBreak/>
              <w:t>19</w:t>
            </w:r>
          </w:p>
        </w:tc>
        <w:tc>
          <w:tcPr>
            <w:tcW w:w="6021" w:type="dxa"/>
          </w:tcPr>
          <w:p w14:paraId="65676931" w14:textId="77777777" w:rsidR="009230C9" w:rsidRPr="009230C9"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Розроблення ґрунту з навантаженням на</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автомобілі-самоскиди екскаваторами</w:t>
            </w:r>
            <w:r>
              <w:rPr>
                <w:rFonts w:ascii="Times New Roman" w:hAnsi="Times New Roman" w:cs="Times New Roman"/>
                <w:spacing w:val="-3"/>
                <w:lang w:val="uk-UA"/>
              </w:rPr>
              <w:t xml:space="preserve"> </w:t>
            </w:r>
            <w:proofErr w:type="spellStart"/>
            <w:r w:rsidRPr="009230C9">
              <w:rPr>
                <w:rFonts w:ascii="Times New Roman" w:hAnsi="Times New Roman" w:cs="Times New Roman"/>
                <w:spacing w:val="-3"/>
                <w:lang w:val="uk-UA"/>
              </w:rPr>
              <w:t>одноковшовими</w:t>
            </w:r>
            <w:proofErr w:type="spellEnd"/>
            <w:r w:rsidRPr="009230C9">
              <w:rPr>
                <w:rFonts w:ascii="Times New Roman" w:hAnsi="Times New Roman" w:cs="Times New Roman"/>
                <w:spacing w:val="-3"/>
                <w:lang w:val="uk-UA"/>
              </w:rPr>
              <w:t xml:space="preserve"> дизельними на гусеничному</w:t>
            </w:r>
            <w:r>
              <w:rPr>
                <w:rFonts w:ascii="Times New Roman" w:hAnsi="Times New Roman" w:cs="Times New Roman"/>
                <w:spacing w:val="-3"/>
                <w:lang w:val="uk-UA"/>
              </w:rPr>
              <w:t xml:space="preserve"> </w:t>
            </w:r>
            <w:r w:rsidRPr="009230C9">
              <w:rPr>
                <w:rFonts w:ascii="Times New Roman" w:hAnsi="Times New Roman" w:cs="Times New Roman"/>
                <w:spacing w:val="-3"/>
                <w:lang w:val="uk-UA"/>
              </w:rPr>
              <w:t xml:space="preserve">ходу з </w:t>
            </w:r>
            <w:proofErr w:type="spellStart"/>
            <w:r w:rsidRPr="009230C9">
              <w:rPr>
                <w:rFonts w:ascii="Times New Roman" w:hAnsi="Times New Roman" w:cs="Times New Roman"/>
                <w:spacing w:val="-3"/>
                <w:lang w:val="uk-UA"/>
              </w:rPr>
              <w:t>ковшом</w:t>
            </w:r>
            <w:proofErr w:type="spellEnd"/>
            <w:r w:rsidRPr="009230C9">
              <w:rPr>
                <w:rFonts w:ascii="Times New Roman" w:hAnsi="Times New Roman" w:cs="Times New Roman"/>
                <w:spacing w:val="-3"/>
                <w:lang w:val="uk-UA"/>
              </w:rPr>
              <w:t xml:space="preserve"> місткістю 0,5 [0,5-0,63] м3,</w:t>
            </w:r>
          </w:p>
          <w:p w14:paraId="23E7235C" w14:textId="4B3B7656" w:rsidR="009230C9" w:rsidRPr="00716AA0" w:rsidRDefault="009230C9" w:rsidP="009230C9">
            <w:pPr>
              <w:keepLines/>
              <w:autoSpaceDE w:val="0"/>
              <w:jc w:val="both"/>
              <w:rPr>
                <w:rFonts w:ascii="Times New Roman" w:hAnsi="Times New Roman" w:cs="Times New Roman"/>
                <w:lang w:val="uk-UA"/>
              </w:rPr>
            </w:pPr>
            <w:r w:rsidRPr="009230C9">
              <w:rPr>
                <w:rFonts w:ascii="Times New Roman" w:hAnsi="Times New Roman" w:cs="Times New Roman"/>
                <w:spacing w:val="-3"/>
                <w:lang w:val="uk-UA"/>
              </w:rPr>
              <w:t>група ґрунтів 2</w:t>
            </w:r>
          </w:p>
        </w:tc>
        <w:tc>
          <w:tcPr>
            <w:tcW w:w="1276" w:type="dxa"/>
          </w:tcPr>
          <w:p w14:paraId="754438C4" w14:textId="43378C8C"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1000м3</w:t>
            </w:r>
          </w:p>
        </w:tc>
        <w:tc>
          <w:tcPr>
            <w:tcW w:w="1208" w:type="dxa"/>
          </w:tcPr>
          <w:p w14:paraId="5542A7D2" w14:textId="45179F64"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0,0288</w:t>
            </w:r>
          </w:p>
        </w:tc>
      </w:tr>
      <w:tr w:rsidR="009230C9" w:rsidRPr="00716AA0" w14:paraId="2B863497" w14:textId="77777777" w:rsidTr="009230C9">
        <w:trPr>
          <w:jc w:val="center"/>
        </w:trPr>
        <w:tc>
          <w:tcPr>
            <w:tcW w:w="861" w:type="dxa"/>
          </w:tcPr>
          <w:p w14:paraId="4E032C24" w14:textId="364A9293"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20</w:t>
            </w:r>
          </w:p>
        </w:tc>
        <w:tc>
          <w:tcPr>
            <w:tcW w:w="6021" w:type="dxa"/>
          </w:tcPr>
          <w:p w14:paraId="6AC1507F" w14:textId="65E5E3AC" w:rsidR="009230C9" w:rsidRPr="00716AA0" w:rsidRDefault="009230C9" w:rsidP="009230C9">
            <w:pPr>
              <w:keepLines/>
              <w:autoSpaceDE w:val="0"/>
              <w:jc w:val="both"/>
              <w:rPr>
                <w:rFonts w:ascii="Times New Roman" w:hAnsi="Times New Roman" w:cs="Times New Roman"/>
                <w:lang w:val="uk-UA"/>
              </w:rPr>
            </w:pPr>
            <w:r w:rsidRPr="009230C9">
              <w:rPr>
                <w:rFonts w:ascii="Times New Roman" w:hAnsi="Times New Roman" w:cs="Times New Roman"/>
                <w:spacing w:val="-3"/>
                <w:lang w:val="uk-UA"/>
              </w:rPr>
              <w:t>Перевезення ґрунту до 10 км</w:t>
            </w:r>
          </w:p>
        </w:tc>
        <w:tc>
          <w:tcPr>
            <w:tcW w:w="1276" w:type="dxa"/>
          </w:tcPr>
          <w:p w14:paraId="1539F5CD" w14:textId="3F5C2842"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т</w:t>
            </w:r>
          </w:p>
        </w:tc>
        <w:tc>
          <w:tcPr>
            <w:tcW w:w="1208" w:type="dxa"/>
          </w:tcPr>
          <w:p w14:paraId="6B976EE5" w14:textId="4D813F99"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27,356</w:t>
            </w:r>
          </w:p>
        </w:tc>
      </w:tr>
      <w:tr w:rsidR="009230C9" w:rsidRPr="00716AA0" w14:paraId="747C9FFD" w14:textId="77777777" w:rsidTr="009230C9">
        <w:trPr>
          <w:jc w:val="center"/>
        </w:trPr>
        <w:tc>
          <w:tcPr>
            <w:tcW w:w="861" w:type="dxa"/>
          </w:tcPr>
          <w:p w14:paraId="569C3FD3" w14:textId="72719F54"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21</w:t>
            </w:r>
          </w:p>
        </w:tc>
        <w:tc>
          <w:tcPr>
            <w:tcW w:w="6021" w:type="dxa"/>
          </w:tcPr>
          <w:p w14:paraId="4349599E" w14:textId="0BFA560D" w:rsidR="009230C9" w:rsidRPr="00716AA0" w:rsidRDefault="009230C9" w:rsidP="009230C9">
            <w:pPr>
              <w:keepLines/>
              <w:autoSpaceDE w:val="0"/>
              <w:jc w:val="both"/>
              <w:rPr>
                <w:rFonts w:ascii="Times New Roman" w:hAnsi="Times New Roman" w:cs="Times New Roman"/>
                <w:lang w:val="uk-UA"/>
              </w:rPr>
            </w:pPr>
            <w:r w:rsidRPr="009230C9">
              <w:rPr>
                <w:rFonts w:ascii="Times New Roman" w:hAnsi="Times New Roman" w:cs="Times New Roman"/>
                <w:spacing w:val="-3"/>
                <w:lang w:val="uk-UA"/>
              </w:rPr>
              <w:t>Розробка ґрунту вручну в траншеях</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глибиною до 2 м без кріплень з укосами,</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група ґрунтів 2</w:t>
            </w:r>
          </w:p>
        </w:tc>
        <w:tc>
          <w:tcPr>
            <w:tcW w:w="1276" w:type="dxa"/>
          </w:tcPr>
          <w:p w14:paraId="6FFFE5AD" w14:textId="1DC3E001"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100м3</w:t>
            </w:r>
          </w:p>
        </w:tc>
        <w:tc>
          <w:tcPr>
            <w:tcW w:w="1208" w:type="dxa"/>
          </w:tcPr>
          <w:p w14:paraId="471B1189" w14:textId="7E755170"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0,0204</w:t>
            </w:r>
          </w:p>
        </w:tc>
      </w:tr>
      <w:tr w:rsidR="009230C9" w:rsidRPr="00716AA0" w14:paraId="48FA3804" w14:textId="77777777" w:rsidTr="009230C9">
        <w:trPr>
          <w:jc w:val="center"/>
        </w:trPr>
        <w:tc>
          <w:tcPr>
            <w:tcW w:w="861" w:type="dxa"/>
          </w:tcPr>
          <w:p w14:paraId="6C12AA56" w14:textId="75C23609"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22</w:t>
            </w:r>
          </w:p>
        </w:tc>
        <w:tc>
          <w:tcPr>
            <w:tcW w:w="6021" w:type="dxa"/>
          </w:tcPr>
          <w:p w14:paraId="231DA825" w14:textId="369FFD51" w:rsidR="009230C9" w:rsidRPr="00716AA0" w:rsidRDefault="009230C9" w:rsidP="009230C9">
            <w:pPr>
              <w:keepLines/>
              <w:autoSpaceDE w:val="0"/>
              <w:jc w:val="both"/>
              <w:rPr>
                <w:rFonts w:ascii="Times New Roman" w:hAnsi="Times New Roman" w:cs="Times New Roman"/>
                <w:lang w:val="uk-UA"/>
              </w:rPr>
            </w:pPr>
            <w:r w:rsidRPr="009230C9">
              <w:rPr>
                <w:rFonts w:ascii="Times New Roman" w:hAnsi="Times New Roman" w:cs="Times New Roman"/>
                <w:spacing w:val="-3"/>
                <w:lang w:val="uk-UA"/>
              </w:rPr>
              <w:t xml:space="preserve">Доробка </w:t>
            </w:r>
            <w:proofErr w:type="spellStart"/>
            <w:r w:rsidRPr="009230C9">
              <w:rPr>
                <w:rFonts w:ascii="Times New Roman" w:hAnsi="Times New Roman" w:cs="Times New Roman"/>
                <w:spacing w:val="-3"/>
                <w:lang w:val="uk-UA"/>
              </w:rPr>
              <w:t>грунту</w:t>
            </w:r>
            <w:proofErr w:type="spellEnd"/>
            <w:r w:rsidRPr="009230C9">
              <w:rPr>
                <w:rFonts w:ascii="Times New Roman" w:hAnsi="Times New Roman" w:cs="Times New Roman"/>
                <w:spacing w:val="-3"/>
                <w:lang w:val="uk-UA"/>
              </w:rPr>
              <w:t xml:space="preserve"> вручну в траншеях глибиною</w:t>
            </w:r>
            <w:r>
              <w:rPr>
                <w:rFonts w:ascii="Times New Roman" w:hAnsi="Times New Roman" w:cs="Times New Roman"/>
                <w:spacing w:val="-3"/>
                <w:lang w:val="uk-UA"/>
              </w:rPr>
              <w:t xml:space="preserve"> </w:t>
            </w:r>
            <w:r w:rsidRPr="009230C9">
              <w:rPr>
                <w:rFonts w:ascii="Times New Roman" w:hAnsi="Times New Roman" w:cs="Times New Roman"/>
                <w:spacing w:val="-3"/>
                <w:lang w:val="uk-UA"/>
              </w:rPr>
              <w:t xml:space="preserve">до 2 м , група </w:t>
            </w:r>
            <w:proofErr w:type="spellStart"/>
            <w:r w:rsidRPr="009230C9">
              <w:rPr>
                <w:rFonts w:ascii="Times New Roman" w:hAnsi="Times New Roman" w:cs="Times New Roman"/>
                <w:spacing w:val="-3"/>
                <w:lang w:val="uk-UA"/>
              </w:rPr>
              <w:t>грунтiв</w:t>
            </w:r>
            <w:proofErr w:type="spellEnd"/>
            <w:r w:rsidRPr="009230C9">
              <w:rPr>
                <w:rFonts w:ascii="Times New Roman" w:hAnsi="Times New Roman" w:cs="Times New Roman"/>
                <w:spacing w:val="-3"/>
                <w:lang w:val="uk-UA"/>
              </w:rPr>
              <w:t xml:space="preserve"> 2</w:t>
            </w:r>
          </w:p>
        </w:tc>
        <w:tc>
          <w:tcPr>
            <w:tcW w:w="1276" w:type="dxa"/>
          </w:tcPr>
          <w:p w14:paraId="43C85381" w14:textId="32C5E49E"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100м3</w:t>
            </w:r>
          </w:p>
        </w:tc>
        <w:tc>
          <w:tcPr>
            <w:tcW w:w="1208" w:type="dxa"/>
          </w:tcPr>
          <w:p w14:paraId="77386150" w14:textId="6CE05338" w:rsidR="009230C9" w:rsidRPr="00716AA0"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0,004</w:t>
            </w:r>
          </w:p>
        </w:tc>
      </w:tr>
      <w:tr w:rsidR="009230C9" w:rsidRPr="00716AA0" w14:paraId="6CE5CE29" w14:textId="77777777" w:rsidTr="009230C9">
        <w:trPr>
          <w:jc w:val="center"/>
        </w:trPr>
        <w:tc>
          <w:tcPr>
            <w:tcW w:w="861" w:type="dxa"/>
          </w:tcPr>
          <w:p w14:paraId="4243D854" w14:textId="74E572AB"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23</w:t>
            </w:r>
          </w:p>
        </w:tc>
        <w:tc>
          <w:tcPr>
            <w:tcW w:w="6021" w:type="dxa"/>
          </w:tcPr>
          <w:p w14:paraId="01F682BD" w14:textId="216CF68B"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Засипка вручну траншей, пазух котлованів і</w:t>
            </w:r>
            <w:r>
              <w:rPr>
                <w:rFonts w:ascii="Times New Roman" w:hAnsi="Times New Roman" w:cs="Times New Roman"/>
                <w:spacing w:val="-3"/>
                <w:lang w:val="uk-UA"/>
              </w:rPr>
              <w:t xml:space="preserve"> </w:t>
            </w:r>
            <w:r w:rsidRPr="009230C9">
              <w:rPr>
                <w:rFonts w:ascii="Times New Roman" w:hAnsi="Times New Roman" w:cs="Times New Roman"/>
                <w:spacing w:val="-3"/>
                <w:lang w:val="uk-UA"/>
              </w:rPr>
              <w:t>ям, група ґрунтів 1</w:t>
            </w:r>
          </w:p>
        </w:tc>
        <w:tc>
          <w:tcPr>
            <w:tcW w:w="1276" w:type="dxa"/>
          </w:tcPr>
          <w:p w14:paraId="69024F58" w14:textId="6C3B060A"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100м3</w:t>
            </w:r>
          </w:p>
        </w:tc>
        <w:tc>
          <w:tcPr>
            <w:tcW w:w="1208" w:type="dxa"/>
          </w:tcPr>
          <w:p w14:paraId="18AAD623" w14:textId="2F639BC7"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0,117</w:t>
            </w:r>
          </w:p>
        </w:tc>
      </w:tr>
      <w:tr w:rsidR="009230C9" w:rsidRPr="00716AA0" w14:paraId="3413395A" w14:textId="77777777" w:rsidTr="009230C9">
        <w:trPr>
          <w:jc w:val="center"/>
        </w:trPr>
        <w:tc>
          <w:tcPr>
            <w:tcW w:w="861" w:type="dxa"/>
          </w:tcPr>
          <w:p w14:paraId="4722E5BE" w14:textId="1B5BFBB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24</w:t>
            </w:r>
          </w:p>
        </w:tc>
        <w:tc>
          <w:tcPr>
            <w:tcW w:w="6021" w:type="dxa"/>
          </w:tcPr>
          <w:p w14:paraId="20D484C4" w14:textId="32D517FD"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Ущільнення ґрунту пневматичними</w:t>
            </w:r>
            <w:r>
              <w:rPr>
                <w:rFonts w:ascii="Times New Roman" w:hAnsi="Times New Roman" w:cs="Times New Roman"/>
                <w:spacing w:val="-3"/>
                <w:lang w:val="uk-UA"/>
              </w:rPr>
              <w:t xml:space="preserve"> </w:t>
            </w:r>
            <w:r w:rsidRPr="009230C9">
              <w:rPr>
                <w:rFonts w:ascii="Times New Roman" w:hAnsi="Times New Roman" w:cs="Times New Roman"/>
                <w:spacing w:val="-3"/>
                <w:lang w:val="uk-UA"/>
              </w:rPr>
              <w:t>трамбівками, група ґрунтів 1, 2</w:t>
            </w:r>
          </w:p>
        </w:tc>
        <w:tc>
          <w:tcPr>
            <w:tcW w:w="1276" w:type="dxa"/>
          </w:tcPr>
          <w:p w14:paraId="13F60568" w14:textId="340623B2"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100м3</w:t>
            </w:r>
          </w:p>
        </w:tc>
        <w:tc>
          <w:tcPr>
            <w:tcW w:w="1208" w:type="dxa"/>
          </w:tcPr>
          <w:p w14:paraId="603A3514" w14:textId="6A9434E2"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0,025</w:t>
            </w:r>
          </w:p>
        </w:tc>
      </w:tr>
      <w:tr w:rsidR="009230C9" w:rsidRPr="00716AA0" w14:paraId="2226CFEF" w14:textId="77777777" w:rsidTr="009230C9">
        <w:trPr>
          <w:jc w:val="center"/>
        </w:trPr>
        <w:tc>
          <w:tcPr>
            <w:tcW w:w="861" w:type="dxa"/>
            <w:vAlign w:val="center"/>
          </w:tcPr>
          <w:p w14:paraId="608BF98D" w14:textId="6F1C36E9" w:rsidR="009230C9" w:rsidRPr="00A236DC" w:rsidRDefault="009230C9" w:rsidP="009230C9">
            <w:pPr>
              <w:keepLines/>
              <w:autoSpaceDE w:val="0"/>
              <w:jc w:val="center"/>
              <w:rPr>
                <w:rFonts w:ascii="Times New Roman" w:hAnsi="Times New Roman" w:cs="Times New Roman"/>
                <w:spacing w:val="-3"/>
                <w:lang w:val="uk-UA"/>
              </w:rPr>
            </w:pPr>
          </w:p>
        </w:tc>
        <w:tc>
          <w:tcPr>
            <w:tcW w:w="6021" w:type="dxa"/>
          </w:tcPr>
          <w:p w14:paraId="74F1777A" w14:textId="52BDBE68"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Фундамент</w:t>
            </w:r>
          </w:p>
        </w:tc>
        <w:tc>
          <w:tcPr>
            <w:tcW w:w="1276" w:type="dxa"/>
          </w:tcPr>
          <w:p w14:paraId="6E817AAE" w14:textId="6296E2E6" w:rsidR="009230C9" w:rsidRPr="00A236DC" w:rsidRDefault="009230C9" w:rsidP="009230C9">
            <w:pPr>
              <w:keepLines/>
              <w:autoSpaceDE w:val="0"/>
              <w:jc w:val="center"/>
              <w:rPr>
                <w:rFonts w:ascii="Times New Roman" w:hAnsi="Times New Roman" w:cs="Times New Roman"/>
                <w:spacing w:val="-3"/>
                <w:lang w:val="uk-UA"/>
              </w:rPr>
            </w:pPr>
          </w:p>
        </w:tc>
        <w:tc>
          <w:tcPr>
            <w:tcW w:w="1208" w:type="dxa"/>
          </w:tcPr>
          <w:p w14:paraId="784C4CAF" w14:textId="2502417B" w:rsidR="009230C9" w:rsidRPr="00A236DC" w:rsidRDefault="009230C9" w:rsidP="009230C9">
            <w:pPr>
              <w:keepLines/>
              <w:autoSpaceDE w:val="0"/>
              <w:jc w:val="center"/>
              <w:rPr>
                <w:rFonts w:ascii="Times New Roman" w:hAnsi="Times New Roman" w:cs="Times New Roman"/>
                <w:spacing w:val="-3"/>
                <w:lang w:val="uk-UA"/>
              </w:rPr>
            </w:pPr>
          </w:p>
        </w:tc>
      </w:tr>
      <w:tr w:rsidR="009230C9" w:rsidRPr="00716AA0" w14:paraId="4C0876E7" w14:textId="77777777" w:rsidTr="009230C9">
        <w:trPr>
          <w:jc w:val="center"/>
        </w:trPr>
        <w:tc>
          <w:tcPr>
            <w:tcW w:w="861" w:type="dxa"/>
          </w:tcPr>
          <w:p w14:paraId="4603CF21" w14:textId="543E82BB"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25</w:t>
            </w:r>
          </w:p>
        </w:tc>
        <w:tc>
          <w:tcPr>
            <w:tcW w:w="6021" w:type="dxa"/>
          </w:tcPr>
          <w:p w14:paraId="1B2DED85" w14:textId="7D2A2FCC"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Улаштування основи під фундаменти</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гравійної</w:t>
            </w:r>
          </w:p>
        </w:tc>
        <w:tc>
          <w:tcPr>
            <w:tcW w:w="1276" w:type="dxa"/>
          </w:tcPr>
          <w:p w14:paraId="4BFDDA90" w14:textId="5678AC94"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 м3</w:t>
            </w:r>
          </w:p>
        </w:tc>
        <w:tc>
          <w:tcPr>
            <w:tcW w:w="1208" w:type="dxa"/>
          </w:tcPr>
          <w:p w14:paraId="64B69895" w14:textId="6E819330"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2,04</w:t>
            </w:r>
          </w:p>
        </w:tc>
      </w:tr>
      <w:tr w:rsidR="009230C9" w:rsidRPr="00716AA0" w14:paraId="0B220D6D" w14:textId="77777777" w:rsidTr="009230C9">
        <w:trPr>
          <w:jc w:val="center"/>
        </w:trPr>
        <w:tc>
          <w:tcPr>
            <w:tcW w:w="861" w:type="dxa"/>
          </w:tcPr>
          <w:p w14:paraId="7BC64F89" w14:textId="7BF88814"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26</w:t>
            </w:r>
          </w:p>
        </w:tc>
        <w:tc>
          <w:tcPr>
            <w:tcW w:w="6021" w:type="dxa"/>
          </w:tcPr>
          <w:p w14:paraId="01E62FE3" w14:textId="088959FC"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Улаштування основи під фундаменти</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піщаної</w:t>
            </w:r>
          </w:p>
        </w:tc>
        <w:tc>
          <w:tcPr>
            <w:tcW w:w="1276" w:type="dxa"/>
          </w:tcPr>
          <w:p w14:paraId="76C7C757" w14:textId="184DCF9F"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 м3</w:t>
            </w:r>
          </w:p>
        </w:tc>
        <w:tc>
          <w:tcPr>
            <w:tcW w:w="1208" w:type="dxa"/>
          </w:tcPr>
          <w:p w14:paraId="6937576E" w14:textId="7C22CDA4"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0,27</w:t>
            </w:r>
          </w:p>
        </w:tc>
      </w:tr>
      <w:tr w:rsidR="009230C9" w:rsidRPr="00716AA0" w14:paraId="598C450D" w14:textId="77777777" w:rsidTr="009230C9">
        <w:trPr>
          <w:jc w:val="center"/>
        </w:trPr>
        <w:tc>
          <w:tcPr>
            <w:tcW w:w="861" w:type="dxa"/>
          </w:tcPr>
          <w:p w14:paraId="3469C8BE" w14:textId="5E380656"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27</w:t>
            </w:r>
          </w:p>
        </w:tc>
        <w:tc>
          <w:tcPr>
            <w:tcW w:w="6021" w:type="dxa"/>
          </w:tcPr>
          <w:p w14:paraId="5946F910" w14:textId="2657F187" w:rsidR="009230C9" w:rsidRPr="00A236DC" w:rsidRDefault="009230C9" w:rsidP="009230C9">
            <w:pPr>
              <w:keepLines/>
              <w:autoSpaceDE w:val="0"/>
              <w:rPr>
                <w:rFonts w:ascii="Times New Roman" w:hAnsi="Times New Roman" w:cs="Times New Roman"/>
                <w:spacing w:val="-3"/>
                <w:lang w:val="uk-UA"/>
              </w:rPr>
            </w:pPr>
            <w:r w:rsidRPr="009230C9">
              <w:rPr>
                <w:rFonts w:ascii="Times New Roman" w:hAnsi="Times New Roman" w:cs="Times New Roman"/>
                <w:i/>
                <w:iCs/>
                <w:spacing w:val="-3"/>
                <w:lang w:val="uk-UA"/>
              </w:rPr>
              <w:t>Улаштування гідроізоляції прокладної в</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один шар</w:t>
            </w:r>
          </w:p>
        </w:tc>
        <w:tc>
          <w:tcPr>
            <w:tcW w:w="1276" w:type="dxa"/>
          </w:tcPr>
          <w:p w14:paraId="12CDC510" w14:textId="16D98B2E"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100м2</w:t>
            </w:r>
          </w:p>
        </w:tc>
        <w:tc>
          <w:tcPr>
            <w:tcW w:w="1208" w:type="dxa"/>
          </w:tcPr>
          <w:p w14:paraId="7B0DC004" w14:textId="32BD33F6"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0,0912</w:t>
            </w:r>
          </w:p>
        </w:tc>
      </w:tr>
      <w:tr w:rsidR="009230C9" w:rsidRPr="00716AA0" w14:paraId="050829FF" w14:textId="77777777" w:rsidTr="009230C9">
        <w:trPr>
          <w:jc w:val="center"/>
        </w:trPr>
        <w:tc>
          <w:tcPr>
            <w:tcW w:w="861" w:type="dxa"/>
          </w:tcPr>
          <w:p w14:paraId="7541D744" w14:textId="1F7F2C73"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28</w:t>
            </w:r>
          </w:p>
        </w:tc>
        <w:tc>
          <w:tcPr>
            <w:tcW w:w="6021" w:type="dxa"/>
          </w:tcPr>
          <w:p w14:paraId="79EC39D8" w14:textId="6CD90793" w:rsidR="009230C9" w:rsidRPr="00A236DC" w:rsidRDefault="009230C9" w:rsidP="009230C9">
            <w:pPr>
              <w:keepLines/>
              <w:autoSpaceDE w:val="0"/>
              <w:rPr>
                <w:rFonts w:ascii="Times New Roman" w:hAnsi="Times New Roman" w:cs="Times New Roman"/>
                <w:spacing w:val="-3"/>
                <w:lang w:val="uk-UA"/>
              </w:rPr>
            </w:pPr>
            <w:r w:rsidRPr="009230C9">
              <w:rPr>
                <w:rFonts w:ascii="Times New Roman" w:hAnsi="Times New Roman" w:cs="Times New Roman"/>
                <w:spacing w:val="-3"/>
                <w:lang w:val="uk-UA"/>
              </w:rPr>
              <w:t>Плівка   поліетиленова</w:t>
            </w:r>
          </w:p>
        </w:tc>
        <w:tc>
          <w:tcPr>
            <w:tcW w:w="1276" w:type="dxa"/>
          </w:tcPr>
          <w:p w14:paraId="76741444" w14:textId="5D047D66"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м</w:t>
            </w:r>
            <w:proofErr w:type="gramStart"/>
            <w:r w:rsidRPr="009230C9">
              <w:rPr>
                <w:rFonts w:ascii="Times New Roman" w:hAnsi="Times New Roman" w:cs="Times New Roman"/>
                <w:spacing w:val="-3"/>
              </w:rPr>
              <w:t>2</w:t>
            </w:r>
            <w:proofErr w:type="gramEnd"/>
          </w:p>
        </w:tc>
        <w:tc>
          <w:tcPr>
            <w:tcW w:w="1208" w:type="dxa"/>
          </w:tcPr>
          <w:p w14:paraId="5E3A7E32" w14:textId="104B9A95"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9,85</w:t>
            </w:r>
          </w:p>
        </w:tc>
      </w:tr>
      <w:tr w:rsidR="009230C9" w:rsidRPr="00716AA0" w14:paraId="618048F6" w14:textId="77777777" w:rsidTr="009230C9">
        <w:trPr>
          <w:jc w:val="center"/>
        </w:trPr>
        <w:tc>
          <w:tcPr>
            <w:tcW w:w="861" w:type="dxa"/>
          </w:tcPr>
          <w:p w14:paraId="253FC958" w14:textId="3F760884"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29</w:t>
            </w:r>
          </w:p>
        </w:tc>
        <w:tc>
          <w:tcPr>
            <w:tcW w:w="6021" w:type="dxa"/>
          </w:tcPr>
          <w:p w14:paraId="1B1C072B" w14:textId="2E31873F"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 xml:space="preserve">Гарячекатана арматурна сталь </w:t>
            </w:r>
            <w:proofErr w:type="spellStart"/>
            <w:r w:rsidRPr="009230C9">
              <w:rPr>
                <w:rFonts w:ascii="Times New Roman" w:hAnsi="Times New Roman" w:cs="Times New Roman"/>
                <w:spacing w:val="-3"/>
                <w:lang w:val="uk-UA"/>
              </w:rPr>
              <w:t>перiодичного</w:t>
            </w:r>
            <w:proofErr w:type="spellEnd"/>
            <w:r>
              <w:rPr>
                <w:rFonts w:ascii="Times New Roman" w:hAnsi="Times New Roman" w:cs="Times New Roman"/>
                <w:spacing w:val="-3"/>
                <w:lang w:val="uk-UA"/>
              </w:rPr>
              <w:t xml:space="preserve"> </w:t>
            </w:r>
            <w:proofErr w:type="spellStart"/>
            <w:r w:rsidRPr="009230C9">
              <w:rPr>
                <w:rFonts w:ascii="Times New Roman" w:hAnsi="Times New Roman" w:cs="Times New Roman"/>
                <w:spacing w:val="-3"/>
                <w:lang w:val="uk-UA"/>
              </w:rPr>
              <w:t>профiлю</w:t>
            </w:r>
            <w:proofErr w:type="spellEnd"/>
            <w:r w:rsidRPr="009230C9">
              <w:rPr>
                <w:rFonts w:ascii="Times New Roman" w:hAnsi="Times New Roman" w:cs="Times New Roman"/>
                <w:spacing w:val="-3"/>
                <w:lang w:val="uk-UA"/>
              </w:rPr>
              <w:t xml:space="preserve">, клас   А  400 С, </w:t>
            </w:r>
            <w:proofErr w:type="spellStart"/>
            <w:r w:rsidRPr="009230C9">
              <w:rPr>
                <w:rFonts w:ascii="Times New Roman" w:hAnsi="Times New Roman" w:cs="Times New Roman"/>
                <w:spacing w:val="-3"/>
                <w:lang w:val="uk-UA"/>
              </w:rPr>
              <w:t>дiаметр</w:t>
            </w:r>
            <w:proofErr w:type="spellEnd"/>
            <w:r w:rsidRPr="009230C9">
              <w:rPr>
                <w:rFonts w:ascii="Times New Roman" w:hAnsi="Times New Roman" w:cs="Times New Roman"/>
                <w:spacing w:val="-3"/>
                <w:lang w:val="uk-UA"/>
              </w:rPr>
              <w:t xml:space="preserve"> 8 мм</w:t>
            </w:r>
          </w:p>
        </w:tc>
        <w:tc>
          <w:tcPr>
            <w:tcW w:w="1276" w:type="dxa"/>
          </w:tcPr>
          <w:p w14:paraId="1D4BBA11" w14:textId="3D1E46D1"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т</w:t>
            </w:r>
          </w:p>
        </w:tc>
        <w:tc>
          <w:tcPr>
            <w:tcW w:w="1208" w:type="dxa"/>
          </w:tcPr>
          <w:p w14:paraId="7D2DCF8D" w14:textId="4D8F8BFA"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0,158</w:t>
            </w:r>
          </w:p>
        </w:tc>
      </w:tr>
      <w:tr w:rsidR="009230C9" w:rsidRPr="00716AA0" w14:paraId="3663DBF8" w14:textId="77777777" w:rsidTr="009230C9">
        <w:trPr>
          <w:jc w:val="center"/>
        </w:trPr>
        <w:tc>
          <w:tcPr>
            <w:tcW w:w="861" w:type="dxa"/>
          </w:tcPr>
          <w:p w14:paraId="117BDF36" w14:textId="16F9DDA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30</w:t>
            </w:r>
          </w:p>
        </w:tc>
        <w:tc>
          <w:tcPr>
            <w:tcW w:w="6021" w:type="dxa"/>
          </w:tcPr>
          <w:p w14:paraId="582EC5ED" w14:textId="0AB9DFE3"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 xml:space="preserve">Гарячекатана арматурна сталь </w:t>
            </w:r>
            <w:proofErr w:type="spellStart"/>
            <w:r w:rsidRPr="009230C9">
              <w:rPr>
                <w:rFonts w:ascii="Times New Roman" w:hAnsi="Times New Roman" w:cs="Times New Roman"/>
                <w:spacing w:val="-3"/>
                <w:lang w:val="uk-UA"/>
              </w:rPr>
              <w:t>перiодичного</w:t>
            </w:r>
            <w:proofErr w:type="spellEnd"/>
            <w:r>
              <w:rPr>
                <w:rFonts w:ascii="Times New Roman" w:hAnsi="Times New Roman" w:cs="Times New Roman"/>
                <w:spacing w:val="-3"/>
                <w:lang w:val="uk-UA"/>
              </w:rPr>
              <w:t xml:space="preserve"> </w:t>
            </w:r>
            <w:proofErr w:type="spellStart"/>
            <w:r w:rsidRPr="009230C9">
              <w:rPr>
                <w:rFonts w:ascii="Times New Roman" w:hAnsi="Times New Roman" w:cs="Times New Roman"/>
                <w:spacing w:val="-3"/>
                <w:lang w:val="uk-UA"/>
              </w:rPr>
              <w:t>профiлю</w:t>
            </w:r>
            <w:proofErr w:type="spellEnd"/>
            <w:r w:rsidRPr="009230C9">
              <w:rPr>
                <w:rFonts w:ascii="Times New Roman" w:hAnsi="Times New Roman" w:cs="Times New Roman"/>
                <w:spacing w:val="-3"/>
                <w:lang w:val="uk-UA"/>
              </w:rPr>
              <w:t xml:space="preserve">, клас   А  400 С, </w:t>
            </w:r>
            <w:proofErr w:type="spellStart"/>
            <w:r w:rsidRPr="009230C9">
              <w:rPr>
                <w:rFonts w:ascii="Times New Roman" w:hAnsi="Times New Roman" w:cs="Times New Roman"/>
                <w:spacing w:val="-3"/>
                <w:lang w:val="uk-UA"/>
              </w:rPr>
              <w:t>дiаметр</w:t>
            </w:r>
            <w:proofErr w:type="spellEnd"/>
            <w:r w:rsidRPr="009230C9">
              <w:rPr>
                <w:rFonts w:ascii="Times New Roman" w:hAnsi="Times New Roman" w:cs="Times New Roman"/>
                <w:spacing w:val="-3"/>
                <w:lang w:val="uk-UA"/>
              </w:rPr>
              <w:t xml:space="preserve"> 12 мм</w:t>
            </w:r>
          </w:p>
        </w:tc>
        <w:tc>
          <w:tcPr>
            <w:tcW w:w="1276" w:type="dxa"/>
          </w:tcPr>
          <w:p w14:paraId="156BEE7D" w14:textId="17CEB71F"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68A8FFA2" w14:textId="7053E7D1"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0,196</w:t>
            </w:r>
          </w:p>
        </w:tc>
      </w:tr>
      <w:tr w:rsidR="009230C9" w:rsidRPr="00716AA0" w14:paraId="1028C98F" w14:textId="77777777" w:rsidTr="009230C9">
        <w:trPr>
          <w:jc w:val="center"/>
        </w:trPr>
        <w:tc>
          <w:tcPr>
            <w:tcW w:w="861" w:type="dxa"/>
          </w:tcPr>
          <w:p w14:paraId="2FFA8513" w14:textId="5DF128A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31</w:t>
            </w:r>
          </w:p>
        </w:tc>
        <w:tc>
          <w:tcPr>
            <w:tcW w:w="6021" w:type="dxa"/>
          </w:tcPr>
          <w:p w14:paraId="38CFE46C" w14:textId="07B2301F" w:rsidR="009230C9" w:rsidRPr="00A236DC" w:rsidRDefault="009230C9" w:rsidP="009230C9">
            <w:pPr>
              <w:keepLines/>
              <w:autoSpaceDE w:val="0"/>
              <w:rPr>
                <w:rFonts w:ascii="Times New Roman" w:hAnsi="Times New Roman" w:cs="Times New Roman"/>
                <w:spacing w:val="-3"/>
                <w:lang w:val="uk-UA"/>
              </w:rPr>
            </w:pPr>
            <w:r w:rsidRPr="009230C9">
              <w:rPr>
                <w:rFonts w:ascii="Times New Roman" w:hAnsi="Times New Roman" w:cs="Times New Roman"/>
                <w:spacing w:val="-3"/>
                <w:lang w:val="uk-UA"/>
              </w:rPr>
              <w:t>Кріплення елементів металевої сітки</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дротяними фіксаторами</w:t>
            </w:r>
          </w:p>
        </w:tc>
        <w:tc>
          <w:tcPr>
            <w:tcW w:w="1276" w:type="dxa"/>
          </w:tcPr>
          <w:p w14:paraId="1A7AD7C2" w14:textId="59ECBC5F"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1000шт</w:t>
            </w:r>
          </w:p>
        </w:tc>
        <w:tc>
          <w:tcPr>
            <w:tcW w:w="1208" w:type="dxa"/>
          </w:tcPr>
          <w:p w14:paraId="75B3DCC1" w14:textId="6A0381AB"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0,078</w:t>
            </w:r>
          </w:p>
        </w:tc>
      </w:tr>
      <w:tr w:rsidR="009230C9" w:rsidRPr="00716AA0" w14:paraId="40A5E62A" w14:textId="77777777" w:rsidTr="009230C9">
        <w:trPr>
          <w:jc w:val="center"/>
        </w:trPr>
        <w:tc>
          <w:tcPr>
            <w:tcW w:w="861" w:type="dxa"/>
          </w:tcPr>
          <w:p w14:paraId="07C926BA" w14:textId="23927250"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32</w:t>
            </w:r>
          </w:p>
        </w:tc>
        <w:tc>
          <w:tcPr>
            <w:tcW w:w="6021" w:type="dxa"/>
          </w:tcPr>
          <w:p w14:paraId="4ADF74C0" w14:textId="44381DD6"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фіксатор арматури пластмасовий_</w:t>
            </w:r>
          </w:p>
        </w:tc>
        <w:tc>
          <w:tcPr>
            <w:tcW w:w="1276" w:type="dxa"/>
          </w:tcPr>
          <w:p w14:paraId="798ED904" w14:textId="37DD6C1D" w:rsidR="009230C9" w:rsidRPr="00A236DC" w:rsidRDefault="009230C9" w:rsidP="009230C9">
            <w:pPr>
              <w:keepLines/>
              <w:autoSpaceDE w:val="0"/>
              <w:jc w:val="center"/>
              <w:rPr>
                <w:rFonts w:ascii="Times New Roman" w:hAnsi="Times New Roman" w:cs="Times New Roman"/>
                <w:lang w:val="uk-UA"/>
              </w:rPr>
            </w:pPr>
            <w:proofErr w:type="spellStart"/>
            <w:proofErr w:type="gramStart"/>
            <w:r w:rsidRPr="009230C9">
              <w:rPr>
                <w:rFonts w:ascii="Times New Roman" w:hAnsi="Times New Roman" w:cs="Times New Roman"/>
                <w:spacing w:val="-3"/>
              </w:rPr>
              <w:t>шт</w:t>
            </w:r>
            <w:proofErr w:type="spellEnd"/>
            <w:proofErr w:type="gramEnd"/>
          </w:p>
        </w:tc>
        <w:tc>
          <w:tcPr>
            <w:tcW w:w="1208" w:type="dxa"/>
          </w:tcPr>
          <w:p w14:paraId="78286489" w14:textId="4489786A"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92</w:t>
            </w:r>
          </w:p>
        </w:tc>
      </w:tr>
      <w:tr w:rsidR="009230C9" w:rsidRPr="00716AA0" w14:paraId="3DA5D92B" w14:textId="77777777" w:rsidTr="009230C9">
        <w:trPr>
          <w:jc w:val="center"/>
        </w:trPr>
        <w:tc>
          <w:tcPr>
            <w:tcW w:w="861" w:type="dxa"/>
          </w:tcPr>
          <w:p w14:paraId="377B9F9E" w14:textId="68DD5937"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33</w:t>
            </w:r>
          </w:p>
        </w:tc>
        <w:tc>
          <w:tcPr>
            <w:tcW w:w="6021" w:type="dxa"/>
          </w:tcPr>
          <w:p w14:paraId="1CA73962" w14:textId="0EB4839A"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Кондуктор металевий</w:t>
            </w:r>
          </w:p>
        </w:tc>
        <w:tc>
          <w:tcPr>
            <w:tcW w:w="1276" w:type="dxa"/>
          </w:tcPr>
          <w:p w14:paraId="565114EE" w14:textId="3E295EA5" w:rsidR="009230C9" w:rsidRPr="00A236DC" w:rsidRDefault="009230C9" w:rsidP="009230C9">
            <w:pPr>
              <w:keepLines/>
              <w:autoSpaceDE w:val="0"/>
              <w:jc w:val="center"/>
              <w:rPr>
                <w:rFonts w:ascii="Times New Roman" w:hAnsi="Times New Roman" w:cs="Times New Roman"/>
                <w:i/>
                <w:iCs/>
                <w:spacing w:val="-3"/>
                <w:lang w:val="uk-UA"/>
              </w:rPr>
            </w:pPr>
            <w:proofErr w:type="spellStart"/>
            <w:proofErr w:type="gramStart"/>
            <w:r w:rsidRPr="009230C9">
              <w:rPr>
                <w:rFonts w:ascii="Times New Roman" w:hAnsi="Times New Roman" w:cs="Times New Roman"/>
                <w:spacing w:val="-3"/>
              </w:rPr>
              <w:t>шт</w:t>
            </w:r>
            <w:proofErr w:type="spellEnd"/>
            <w:proofErr w:type="gramEnd"/>
          </w:p>
        </w:tc>
        <w:tc>
          <w:tcPr>
            <w:tcW w:w="1208" w:type="dxa"/>
          </w:tcPr>
          <w:p w14:paraId="7F9CCE5E" w14:textId="5420C684"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1</w:t>
            </w:r>
          </w:p>
        </w:tc>
      </w:tr>
      <w:tr w:rsidR="009230C9" w:rsidRPr="00716AA0" w14:paraId="6913CBA5" w14:textId="77777777" w:rsidTr="009230C9">
        <w:trPr>
          <w:jc w:val="center"/>
        </w:trPr>
        <w:tc>
          <w:tcPr>
            <w:tcW w:w="861" w:type="dxa"/>
          </w:tcPr>
          <w:p w14:paraId="1E892B8D" w14:textId="086CA959"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34</w:t>
            </w:r>
          </w:p>
        </w:tc>
        <w:tc>
          <w:tcPr>
            <w:tcW w:w="6021" w:type="dxa"/>
          </w:tcPr>
          <w:p w14:paraId="0F588D67" w14:textId="4BA96451"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Установлення анкерних болтів при</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бетонуванні на підтримуючі конструкції</w:t>
            </w:r>
          </w:p>
        </w:tc>
        <w:tc>
          <w:tcPr>
            <w:tcW w:w="1276" w:type="dxa"/>
          </w:tcPr>
          <w:p w14:paraId="53355F57" w14:textId="3C7A5EFA"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т</w:t>
            </w:r>
          </w:p>
        </w:tc>
        <w:tc>
          <w:tcPr>
            <w:tcW w:w="1208" w:type="dxa"/>
          </w:tcPr>
          <w:p w14:paraId="41976BEA" w14:textId="3D9A77B5"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0,044</w:t>
            </w:r>
          </w:p>
        </w:tc>
      </w:tr>
      <w:tr w:rsidR="009230C9" w:rsidRPr="00716AA0" w14:paraId="40FD74A7" w14:textId="77777777" w:rsidTr="009230C9">
        <w:trPr>
          <w:jc w:val="center"/>
        </w:trPr>
        <w:tc>
          <w:tcPr>
            <w:tcW w:w="861" w:type="dxa"/>
          </w:tcPr>
          <w:p w14:paraId="37785867" w14:textId="69EF4141"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35</w:t>
            </w:r>
          </w:p>
        </w:tc>
        <w:tc>
          <w:tcPr>
            <w:tcW w:w="6021" w:type="dxa"/>
          </w:tcPr>
          <w:p w14:paraId="1EE42AA2" w14:textId="1AA7470A"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Улаштування залізобетонних фундаментів</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під фабрично-заводські труби об'ємом</w:t>
            </w:r>
            <w:r>
              <w:rPr>
                <w:rFonts w:ascii="Times New Roman" w:hAnsi="Times New Roman" w:cs="Times New Roman"/>
                <w:spacing w:val="-3"/>
                <w:lang w:val="uk-UA"/>
              </w:rPr>
              <w:t xml:space="preserve"> </w:t>
            </w:r>
            <w:r w:rsidRPr="009230C9">
              <w:rPr>
                <w:rFonts w:ascii="Times New Roman" w:hAnsi="Times New Roman" w:cs="Times New Roman"/>
                <w:spacing w:val="-3"/>
                <w:lang w:val="uk-UA"/>
              </w:rPr>
              <w:t>понад 50 м3 до 100 м3</w:t>
            </w:r>
          </w:p>
        </w:tc>
        <w:tc>
          <w:tcPr>
            <w:tcW w:w="1276" w:type="dxa"/>
          </w:tcPr>
          <w:p w14:paraId="324439B5" w14:textId="1E5CF7BE"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100м3</w:t>
            </w:r>
          </w:p>
        </w:tc>
        <w:tc>
          <w:tcPr>
            <w:tcW w:w="1208" w:type="dxa"/>
          </w:tcPr>
          <w:p w14:paraId="7E6698B6" w14:textId="6F98F4D5"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0,197</w:t>
            </w:r>
          </w:p>
        </w:tc>
      </w:tr>
      <w:tr w:rsidR="009230C9" w:rsidRPr="00716AA0" w14:paraId="704416B9" w14:textId="77777777" w:rsidTr="009230C9">
        <w:trPr>
          <w:jc w:val="center"/>
        </w:trPr>
        <w:tc>
          <w:tcPr>
            <w:tcW w:w="861" w:type="dxa"/>
            <w:vAlign w:val="center"/>
          </w:tcPr>
          <w:p w14:paraId="5671124B" w14:textId="72CD088E" w:rsidR="009230C9" w:rsidRPr="00A236DC" w:rsidRDefault="009230C9" w:rsidP="009230C9">
            <w:pPr>
              <w:keepLines/>
              <w:autoSpaceDE w:val="0"/>
              <w:jc w:val="center"/>
              <w:rPr>
                <w:rFonts w:ascii="Times New Roman" w:hAnsi="Times New Roman" w:cs="Times New Roman"/>
                <w:spacing w:val="-3"/>
                <w:lang w:val="uk-UA"/>
              </w:rPr>
            </w:pPr>
          </w:p>
        </w:tc>
        <w:tc>
          <w:tcPr>
            <w:tcW w:w="6021" w:type="dxa"/>
          </w:tcPr>
          <w:p w14:paraId="4AD7A91A" w14:textId="59F59427"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Влаштування  кріплення   для димової  труби</w:t>
            </w:r>
          </w:p>
        </w:tc>
        <w:tc>
          <w:tcPr>
            <w:tcW w:w="1276" w:type="dxa"/>
          </w:tcPr>
          <w:p w14:paraId="4E7F2CD3" w14:textId="7620C777" w:rsidR="009230C9" w:rsidRPr="00A236DC" w:rsidRDefault="009230C9" w:rsidP="009230C9">
            <w:pPr>
              <w:keepLines/>
              <w:autoSpaceDE w:val="0"/>
              <w:jc w:val="center"/>
              <w:rPr>
                <w:rFonts w:ascii="Times New Roman" w:hAnsi="Times New Roman" w:cs="Times New Roman"/>
                <w:spacing w:val="-3"/>
                <w:lang w:val="uk-UA"/>
              </w:rPr>
            </w:pPr>
          </w:p>
        </w:tc>
        <w:tc>
          <w:tcPr>
            <w:tcW w:w="1208" w:type="dxa"/>
          </w:tcPr>
          <w:p w14:paraId="7FE78772" w14:textId="0D865969" w:rsidR="009230C9" w:rsidRPr="00A236DC" w:rsidRDefault="009230C9" w:rsidP="009230C9">
            <w:pPr>
              <w:keepLines/>
              <w:autoSpaceDE w:val="0"/>
              <w:jc w:val="center"/>
              <w:rPr>
                <w:rFonts w:ascii="Times New Roman" w:hAnsi="Times New Roman" w:cs="Times New Roman"/>
                <w:spacing w:val="-3"/>
                <w:lang w:val="uk-UA"/>
              </w:rPr>
            </w:pPr>
          </w:p>
        </w:tc>
      </w:tr>
      <w:tr w:rsidR="009230C9" w:rsidRPr="00716AA0" w14:paraId="413F4117" w14:textId="77777777" w:rsidTr="009230C9">
        <w:trPr>
          <w:jc w:val="center"/>
        </w:trPr>
        <w:tc>
          <w:tcPr>
            <w:tcW w:w="861" w:type="dxa"/>
          </w:tcPr>
          <w:p w14:paraId="7F28B036" w14:textId="3D4170EA"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36</w:t>
            </w:r>
          </w:p>
        </w:tc>
        <w:tc>
          <w:tcPr>
            <w:tcW w:w="6021" w:type="dxa"/>
          </w:tcPr>
          <w:p w14:paraId="56FD154E" w14:textId="12958532"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 xml:space="preserve">Виготовлення </w:t>
            </w:r>
            <w:proofErr w:type="spellStart"/>
            <w:r w:rsidRPr="009230C9">
              <w:rPr>
                <w:rFonts w:ascii="Times New Roman" w:hAnsi="Times New Roman" w:cs="Times New Roman"/>
                <w:i/>
                <w:iCs/>
                <w:spacing w:val="-3"/>
                <w:lang w:val="uk-UA"/>
              </w:rPr>
              <w:t>гратчастих</w:t>
            </w:r>
            <w:proofErr w:type="spellEnd"/>
            <w:r w:rsidRPr="009230C9">
              <w:rPr>
                <w:rFonts w:ascii="Times New Roman" w:hAnsi="Times New Roman" w:cs="Times New Roman"/>
                <w:i/>
                <w:iCs/>
                <w:spacing w:val="-3"/>
                <w:lang w:val="uk-UA"/>
              </w:rPr>
              <w:t xml:space="preserve"> конструкцій</w:t>
            </w:r>
            <w:r>
              <w:rPr>
                <w:rFonts w:ascii="Times New Roman" w:hAnsi="Times New Roman" w:cs="Times New Roman"/>
                <w:i/>
                <w:iCs/>
                <w:spacing w:val="-3"/>
                <w:lang w:val="uk-UA"/>
              </w:rPr>
              <w:t xml:space="preserve"> </w:t>
            </w:r>
            <w:r w:rsidRPr="009230C9">
              <w:rPr>
                <w:rFonts w:ascii="Times New Roman" w:hAnsi="Times New Roman" w:cs="Times New Roman"/>
                <w:i/>
                <w:iCs/>
                <w:spacing w:val="-3"/>
                <w:lang w:val="uk-UA"/>
              </w:rPr>
              <w:t>[стояки, опори, ферми та ін.]</w:t>
            </w:r>
          </w:p>
        </w:tc>
        <w:tc>
          <w:tcPr>
            <w:tcW w:w="1276" w:type="dxa"/>
          </w:tcPr>
          <w:p w14:paraId="46273DC2" w14:textId="0D238DE2"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т</w:t>
            </w:r>
          </w:p>
        </w:tc>
        <w:tc>
          <w:tcPr>
            <w:tcW w:w="1208" w:type="dxa"/>
          </w:tcPr>
          <w:p w14:paraId="6A790EF2" w14:textId="2806CBDA"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0,885456</w:t>
            </w:r>
          </w:p>
        </w:tc>
      </w:tr>
      <w:tr w:rsidR="009230C9" w:rsidRPr="00716AA0" w14:paraId="3429201A" w14:textId="77777777" w:rsidTr="009230C9">
        <w:trPr>
          <w:jc w:val="center"/>
        </w:trPr>
        <w:tc>
          <w:tcPr>
            <w:tcW w:w="861" w:type="dxa"/>
          </w:tcPr>
          <w:p w14:paraId="32B0EDC4" w14:textId="27C73F3E"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37</w:t>
            </w:r>
          </w:p>
        </w:tc>
        <w:tc>
          <w:tcPr>
            <w:tcW w:w="6021" w:type="dxa"/>
          </w:tcPr>
          <w:p w14:paraId="489E4CF2" w14:textId="21D1E738"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Монтаж опорних конструкцій</w:t>
            </w:r>
            <w:r>
              <w:rPr>
                <w:rFonts w:ascii="Times New Roman" w:hAnsi="Times New Roman" w:cs="Times New Roman"/>
                <w:i/>
                <w:iCs/>
                <w:spacing w:val="-3"/>
                <w:lang w:val="uk-UA"/>
              </w:rPr>
              <w:t xml:space="preserve"> </w:t>
            </w:r>
            <w:proofErr w:type="spellStart"/>
            <w:r w:rsidRPr="009230C9">
              <w:rPr>
                <w:rFonts w:ascii="Times New Roman" w:hAnsi="Times New Roman" w:cs="Times New Roman"/>
                <w:i/>
                <w:iCs/>
                <w:spacing w:val="-3"/>
                <w:lang w:val="uk-UA"/>
              </w:rPr>
              <w:t>етажеркового</w:t>
            </w:r>
            <w:proofErr w:type="spellEnd"/>
            <w:r w:rsidRPr="009230C9">
              <w:rPr>
                <w:rFonts w:ascii="Times New Roman" w:hAnsi="Times New Roman" w:cs="Times New Roman"/>
                <w:i/>
                <w:iCs/>
                <w:spacing w:val="-3"/>
                <w:lang w:val="uk-UA"/>
              </w:rPr>
              <w:t xml:space="preserve"> типу</w:t>
            </w:r>
          </w:p>
        </w:tc>
        <w:tc>
          <w:tcPr>
            <w:tcW w:w="1276" w:type="dxa"/>
          </w:tcPr>
          <w:p w14:paraId="7BFACA75" w14:textId="0CA023F1"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т</w:t>
            </w:r>
          </w:p>
        </w:tc>
        <w:tc>
          <w:tcPr>
            <w:tcW w:w="1208" w:type="dxa"/>
          </w:tcPr>
          <w:p w14:paraId="5F35F5F2" w14:textId="768F8AC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0,885456</w:t>
            </w:r>
          </w:p>
        </w:tc>
      </w:tr>
      <w:tr w:rsidR="009230C9" w:rsidRPr="00716AA0" w14:paraId="5961DDFF" w14:textId="77777777" w:rsidTr="009230C9">
        <w:trPr>
          <w:jc w:val="center"/>
        </w:trPr>
        <w:tc>
          <w:tcPr>
            <w:tcW w:w="861" w:type="dxa"/>
          </w:tcPr>
          <w:p w14:paraId="28C16176" w14:textId="7BCCA16D"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38</w:t>
            </w:r>
          </w:p>
        </w:tc>
        <w:tc>
          <w:tcPr>
            <w:tcW w:w="6021" w:type="dxa"/>
          </w:tcPr>
          <w:p w14:paraId="1DC4A171" w14:textId="7459D366"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Шайба М 10</w:t>
            </w:r>
          </w:p>
        </w:tc>
        <w:tc>
          <w:tcPr>
            <w:tcW w:w="1276" w:type="dxa"/>
          </w:tcPr>
          <w:p w14:paraId="1B724106" w14:textId="350FD330" w:rsidR="009230C9" w:rsidRPr="00A236DC" w:rsidRDefault="009230C9" w:rsidP="009230C9">
            <w:pPr>
              <w:keepLines/>
              <w:autoSpaceDE w:val="0"/>
              <w:jc w:val="center"/>
              <w:rPr>
                <w:rFonts w:ascii="Times New Roman" w:hAnsi="Times New Roman" w:cs="Times New Roman"/>
                <w:i/>
                <w:iCs/>
                <w:spacing w:val="-3"/>
                <w:lang w:val="uk-UA"/>
              </w:rPr>
            </w:pPr>
            <w:proofErr w:type="spellStart"/>
            <w:proofErr w:type="gramStart"/>
            <w:r w:rsidRPr="009230C9">
              <w:rPr>
                <w:rFonts w:ascii="Times New Roman" w:hAnsi="Times New Roman" w:cs="Times New Roman"/>
                <w:spacing w:val="-3"/>
              </w:rPr>
              <w:t>шт</w:t>
            </w:r>
            <w:proofErr w:type="spellEnd"/>
            <w:proofErr w:type="gramEnd"/>
          </w:p>
        </w:tc>
        <w:tc>
          <w:tcPr>
            <w:tcW w:w="1208" w:type="dxa"/>
          </w:tcPr>
          <w:p w14:paraId="093535E9" w14:textId="3B2597E7"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20</w:t>
            </w:r>
          </w:p>
        </w:tc>
      </w:tr>
      <w:tr w:rsidR="009230C9" w:rsidRPr="00716AA0" w14:paraId="44E65D1B" w14:textId="77777777" w:rsidTr="009230C9">
        <w:trPr>
          <w:jc w:val="center"/>
        </w:trPr>
        <w:tc>
          <w:tcPr>
            <w:tcW w:w="861" w:type="dxa"/>
          </w:tcPr>
          <w:p w14:paraId="1A8E5BE0" w14:textId="2C414CFD"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39</w:t>
            </w:r>
          </w:p>
        </w:tc>
        <w:tc>
          <w:tcPr>
            <w:tcW w:w="6021" w:type="dxa"/>
          </w:tcPr>
          <w:p w14:paraId="62676ADA" w14:textId="6033581B"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Гайка М 10</w:t>
            </w:r>
          </w:p>
        </w:tc>
        <w:tc>
          <w:tcPr>
            <w:tcW w:w="1276" w:type="dxa"/>
          </w:tcPr>
          <w:p w14:paraId="347B1C2A" w14:textId="2CC7E79D" w:rsidR="009230C9" w:rsidRPr="00A236DC" w:rsidRDefault="009230C9" w:rsidP="009230C9">
            <w:pPr>
              <w:keepLines/>
              <w:autoSpaceDE w:val="0"/>
              <w:jc w:val="center"/>
              <w:rPr>
                <w:rFonts w:ascii="Times New Roman" w:hAnsi="Times New Roman" w:cs="Times New Roman"/>
                <w:i/>
                <w:iCs/>
                <w:spacing w:val="-3"/>
                <w:lang w:val="uk-UA"/>
              </w:rPr>
            </w:pPr>
            <w:proofErr w:type="spellStart"/>
            <w:proofErr w:type="gramStart"/>
            <w:r w:rsidRPr="009230C9">
              <w:rPr>
                <w:rFonts w:ascii="Times New Roman" w:hAnsi="Times New Roman" w:cs="Times New Roman"/>
                <w:spacing w:val="-3"/>
              </w:rPr>
              <w:t>шт</w:t>
            </w:r>
            <w:proofErr w:type="spellEnd"/>
            <w:proofErr w:type="gramEnd"/>
          </w:p>
        </w:tc>
        <w:tc>
          <w:tcPr>
            <w:tcW w:w="1208" w:type="dxa"/>
          </w:tcPr>
          <w:p w14:paraId="71F45178" w14:textId="0C0D49C8"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30</w:t>
            </w:r>
          </w:p>
        </w:tc>
      </w:tr>
      <w:tr w:rsidR="009230C9" w:rsidRPr="00716AA0" w14:paraId="4A98DBD4" w14:textId="77777777" w:rsidTr="009230C9">
        <w:trPr>
          <w:jc w:val="center"/>
        </w:trPr>
        <w:tc>
          <w:tcPr>
            <w:tcW w:w="861" w:type="dxa"/>
          </w:tcPr>
          <w:p w14:paraId="548EC008" w14:textId="74D425AA"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40</w:t>
            </w:r>
          </w:p>
        </w:tc>
        <w:tc>
          <w:tcPr>
            <w:tcW w:w="6021" w:type="dxa"/>
          </w:tcPr>
          <w:p w14:paraId="0369C9FA" w14:textId="09B5EAD0"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Труба  90х4</w:t>
            </w:r>
          </w:p>
        </w:tc>
        <w:tc>
          <w:tcPr>
            <w:tcW w:w="1276" w:type="dxa"/>
          </w:tcPr>
          <w:p w14:paraId="0C7631D9" w14:textId="22FDF160"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т</w:t>
            </w:r>
          </w:p>
        </w:tc>
        <w:tc>
          <w:tcPr>
            <w:tcW w:w="1208" w:type="dxa"/>
          </w:tcPr>
          <w:p w14:paraId="2D6303E3" w14:textId="0321B21E"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0,2532</w:t>
            </w:r>
          </w:p>
        </w:tc>
      </w:tr>
      <w:tr w:rsidR="009230C9" w:rsidRPr="00716AA0" w14:paraId="224F7A07" w14:textId="77777777" w:rsidTr="009230C9">
        <w:trPr>
          <w:jc w:val="center"/>
        </w:trPr>
        <w:tc>
          <w:tcPr>
            <w:tcW w:w="861" w:type="dxa"/>
          </w:tcPr>
          <w:p w14:paraId="65362EFA" w14:textId="3EBACBE4"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41</w:t>
            </w:r>
          </w:p>
        </w:tc>
        <w:tc>
          <w:tcPr>
            <w:tcW w:w="6021" w:type="dxa"/>
          </w:tcPr>
          <w:p w14:paraId="6AB51A4A" w14:textId="1F2CBD01"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Труба 50х4</w:t>
            </w:r>
          </w:p>
        </w:tc>
        <w:tc>
          <w:tcPr>
            <w:tcW w:w="1276" w:type="dxa"/>
          </w:tcPr>
          <w:p w14:paraId="40BE712F" w14:textId="125B8B4F"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6508EBEB" w14:textId="5CFC1529"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0,02458</w:t>
            </w:r>
          </w:p>
        </w:tc>
      </w:tr>
      <w:tr w:rsidR="009230C9" w:rsidRPr="00716AA0" w14:paraId="7E56BBBD" w14:textId="77777777" w:rsidTr="009230C9">
        <w:trPr>
          <w:jc w:val="center"/>
        </w:trPr>
        <w:tc>
          <w:tcPr>
            <w:tcW w:w="861" w:type="dxa"/>
          </w:tcPr>
          <w:p w14:paraId="5E092859" w14:textId="4DC4C054"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42</w:t>
            </w:r>
          </w:p>
        </w:tc>
        <w:tc>
          <w:tcPr>
            <w:tcW w:w="6021" w:type="dxa"/>
          </w:tcPr>
          <w:p w14:paraId="205DB4F4" w14:textId="101328B7"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Труба  40х3</w:t>
            </w:r>
          </w:p>
        </w:tc>
        <w:tc>
          <w:tcPr>
            <w:tcW w:w="1276" w:type="dxa"/>
          </w:tcPr>
          <w:p w14:paraId="45F3A738" w14:textId="4A0DB1E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2F62DA20" w14:textId="0A6F827B"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0,25864</w:t>
            </w:r>
          </w:p>
        </w:tc>
      </w:tr>
      <w:tr w:rsidR="009230C9" w:rsidRPr="00716AA0" w14:paraId="20121ECB" w14:textId="77777777" w:rsidTr="009230C9">
        <w:trPr>
          <w:jc w:val="center"/>
        </w:trPr>
        <w:tc>
          <w:tcPr>
            <w:tcW w:w="861" w:type="dxa"/>
          </w:tcPr>
          <w:p w14:paraId="606D31C0" w14:textId="72ED50B1"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43</w:t>
            </w:r>
          </w:p>
        </w:tc>
        <w:tc>
          <w:tcPr>
            <w:tcW w:w="6021" w:type="dxa"/>
          </w:tcPr>
          <w:p w14:paraId="581A88C3" w14:textId="153D965B"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Труба  30х3</w:t>
            </w:r>
          </w:p>
        </w:tc>
        <w:tc>
          <w:tcPr>
            <w:tcW w:w="1276" w:type="dxa"/>
          </w:tcPr>
          <w:p w14:paraId="0CFD7DE7" w14:textId="76BDE4DE"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т</w:t>
            </w:r>
          </w:p>
        </w:tc>
        <w:tc>
          <w:tcPr>
            <w:tcW w:w="1208" w:type="dxa"/>
          </w:tcPr>
          <w:p w14:paraId="73D3D152" w14:textId="6E02013F"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0,00888</w:t>
            </w:r>
          </w:p>
        </w:tc>
      </w:tr>
      <w:tr w:rsidR="009230C9" w:rsidRPr="00716AA0" w14:paraId="50C5CF27" w14:textId="77777777" w:rsidTr="009230C9">
        <w:trPr>
          <w:jc w:val="center"/>
        </w:trPr>
        <w:tc>
          <w:tcPr>
            <w:tcW w:w="861" w:type="dxa"/>
          </w:tcPr>
          <w:p w14:paraId="723409B7" w14:textId="5DF6BD9A"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44</w:t>
            </w:r>
          </w:p>
        </w:tc>
        <w:tc>
          <w:tcPr>
            <w:tcW w:w="6021" w:type="dxa"/>
          </w:tcPr>
          <w:p w14:paraId="5165A59E" w14:textId="5DD4B68D"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Труба  60х40</w:t>
            </w:r>
          </w:p>
        </w:tc>
        <w:tc>
          <w:tcPr>
            <w:tcW w:w="1276" w:type="dxa"/>
          </w:tcPr>
          <w:p w14:paraId="438F8D38" w14:textId="446C37DB"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т</w:t>
            </w:r>
          </w:p>
        </w:tc>
        <w:tc>
          <w:tcPr>
            <w:tcW w:w="1208" w:type="dxa"/>
          </w:tcPr>
          <w:p w14:paraId="7529699E" w14:textId="06A7B756"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0,13734</w:t>
            </w:r>
          </w:p>
        </w:tc>
      </w:tr>
      <w:tr w:rsidR="009230C9" w:rsidRPr="00716AA0" w14:paraId="2E15D740" w14:textId="77777777" w:rsidTr="009230C9">
        <w:trPr>
          <w:jc w:val="center"/>
        </w:trPr>
        <w:tc>
          <w:tcPr>
            <w:tcW w:w="861" w:type="dxa"/>
          </w:tcPr>
          <w:p w14:paraId="4FA8F5A4" w14:textId="6B310B7F"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45</w:t>
            </w:r>
          </w:p>
        </w:tc>
        <w:tc>
          <w:tcPr>
            <w:tcW w:w="6021" w:type="dxa"/>
          </w:tcPr>
          <w:p w14:paraId="1FE472B1" w14:textId="5392FC40"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Пластина -270х16</w:t>
            </w:r>
          </w:p>
        </w:tc>
        <w:tc>
          <w:tcPr>
            <w:tcW w:w="1276" w:type="dxa"/>
          </w:tcPr>
          <w:p w14:paraId="1A10A92D" w14:textId="48E3F97E"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0C36D1A8" w14:textId="6CE7333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0,03662</w:t>
            </w:r>
          </w:p>
        </w:tc>
      </w:tr>
      <w:tr w:rsidR="009230C9" w:rsidRPr="00716AA0" w14:paraId="7EC66802" w14:textId="77777777" w:rsidTr="009230C9">
        <w:trPr>
          <w:jc w:val="center"/>
        </w:trPr>
        <w:tc>
          <w:tcPr>
            <w:tcW w:w="861" w:type="dxa"/>
          </w:tcPr>
          <w:p w14:paraId="16EF7517" w14:textId="7CA5642D"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46</w:t>
            </w:r>
          </w:p>
        </w:tc>
        <w:tc>
          <w:tcPr>
            <w:tcW w:w="6021" w:type="dxa"/>
          </w:tcPr>
          <w:p w14:paraId="7B6BA7BA" w14:textId="70011B64"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Пластина -120х12</w:t>
            </w:r>
          </w:p>
        </w:tc>
        <w:tc>
          <w:tcPr>
            <w:tcW w:w="1276" w:type="dxa"/>
          </w:tcPr>
          <w:p w14:paraId="6C0E897F" w14:textId="7584ADB5"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04BDC1F4" w14:textId="7E08E59F"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0,01655</w:t>
            </w:r>
          </w:p>
        </w:tc>
      </w:tr>
      <w:tr w:rsidR="009230C9" w:rsidRPr="00716AA0" w14:paraId="1612A895" w14:textId="77777777" w:rsidTr="009230C9">
        <w:trPr>
          <w:jc w:val="center"/>
        </w:trPr>
        <w:tc>
          <w:tcPr>
            <w:tcW w:w="861" w:type="dxa"/>
          </w:tcPr>
          <w:p w14:paraId="1C9101AD" w14:textId="365E021E"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47</w:t>
            </w:r>
          </w:p>
        </w:tc>
        <w:tc>
          <w:tcPr>
            <w:tcW w:w="6021" w:type="dxa"/>
          </w:tcPr>
          <w:p w14:paraId="01FA0186" w14:textId="4F840E64" w:rsidR="009230C9" w:rsidRPr="00A236DC" w:rsidRDefault="009230C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Пластина -250х12</w:t>
            </w:r>
          </w:p>
        </w:tc>
        <w:tc>
          <w:tcPr>
            <w:tcW w:w="1276" w:type="dxa"/>
          </w:tcPr>
          <w:p w14:paraId="6F192394" w14:textId="1828F5D6"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т</w:t>
            </w:r>
          </w:p>
        </w:tc>
        <w:tc>
          <w:tcPr>
            <w:tcW w:w="1208" w:type="dxa"/>
          </w:tcPr>
          <w:p w14:paraId="3276E3EC" w14:textId="766BCE9B"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0,07253</w:t>
            </w:r>
          </w:p>
        </w:tc>
      </w:tr>
      <w:tr w:rsidR="009230C9" w:rsidRPr="00716AA0" w14:paraId="5FD09E94" w14:textId="77777777" w:rsidTr="009230C9">
        <w:trPr>
          <w:jc w:val="center"/>
        </w:trPr>
        <w:tc>
          <w:tcPr>
            <w:tcW w:w="861" w:type="dxa"/>
          </w:tcPr>
          <w:p w14:paraId="64DA196B" w14:textId="20E21589"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48</w:t>
            </w:r>
          </w:p>
        </w:tc>
        <w:tc>
          <w:tcPr>
            <w:tcW w:w="6021" w:type="dxa"/>
          </w:tcPr>
          <w:p w14:paraId="1E0E0E0B" w14:textId="1C60DAC0" w:rsidR="009230C9" w:rsidRPr="00A236DC" w:rsidRDefault="009230C9" w:rsidP="009230C9">
            <w:pPr>
              <w:keepLines/>
              <w:autoSpaceDE w:val="0"/>
              <w:rPr>
                <w:rFonts w:ascii="Times New Roman" w:hAnsi="Times New Roman" w:cs="Times New Roman"/>
                <w:i/>
                <w:iCs/>
                <w:spacing w:val="-3"/>
                <w:lang w:val="uk-UA"/>
              </w:rPr>
            </w:pPr>
            <w:r w:rsidRPr="009230C9">
              <w:rPr>
                <w:rFonts w:ascii="Times New Roman" w:hAnsi="Times New Roman" w:cs="Times New Roman"/>
                <w:spacing w:val="-3"/>
                <w:lang w:val="uk-UA"/>
              </w:rPr>
              <w:t>Пластина -110х6</w:t>
            </w:r>
          </w:p>
        </w:tc>
        <w:tc>
          <w:tcPr>
            <w:tcW w:w="1276" w:type="dxa"/>
          </w:tcPr>
          <w:p w14:paraId="1C3D6C41" w14:textId="4AB4B125"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т</w:t>
            </w:r>
          </w:p>
        </w:tc>
        <w:tc>
          <w:tcPr>
            <w:tcW w:w="1208" w:type="dxa"/>
          </w:tcPr>
          <w:p w14:paraId="7B6EAC30" w14:textId="10FCB787" w:rsidR="009230C9" w:rsidRPr="00A236DC" w:rsidRDefault="009230C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0,0373</w:t>
            </w:r>
          </w:p>
        </w:tc>
      </w:tr>
      <w:tr w:rsidR="009230C9" w:rsidRPr="00716AA0" w14:paraId="67FEE407" w14:textId="77777777" w:rsidTr="009230C9">
        <w:trPr>
          <w:jc w:val="center"/>
        </w:trPr>
        <w:tc>
          <w:tcPr>
            <w:tcW w:w="861" w:type="dxa"/>
          </w:tcPr>
          <w:p w14:paraId="61607865" w14:textId="4A197CC6"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49</w:t>
            </w:r>
          </w:p>
        </w:tc>
        <w:tc>
          <w:tcPr>
            <w:tcW w:w="6021" w:type="dxa"/>
          </w:tcPr>
          <w:p w14:paraId="50B69AD4" w14:textId="4ED4A3C0"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Пластина -60х8</w:t>
            </w:r>
          </w:p>
        </w:tc>
        <w:tc>
          <w:tcPr>
            <w:tcW w:w="1276" w:type="dxa"/>
          </w:tcPr>
          <w:p w14:paraId="085E94D4" w14:textId="4E9AE533"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т</w:t>
            </w:r>
          </w:p>
        </w:tc>
        <w:tc>
          <w:tcPr>
            <w:tcW w:w="1208" w:type="dxa"/>
          </w:tcPr>
          <w:p w14:paraId="2F804C61" w14:textId="2757B750" w:rsidR="009230C9" w:rsidRPr="00A236DC" w:rsidRDefault="009230C9" w:rsidP="009230C9">
            <w:pPr>
              <w:keepLines/>
              <w:autoSpaceDE w:val="0"/>
              <w:jc w:val="center"/>
              <w:rPr>
                <w:rFonts w:ascii="Times New Roman" w:hAnsi="Times New Roman" w:cs="Times New Roman"/>
                <w:lang w:val="uk-UA"/>
              </w:rPr>
            </w:pPr>
            <w:r w:rsidRPr="009230C9">
              <w:rPr>
                <w:rFonts w:ascii="Times New Roman" w:hAnsi="Times New Roman" w:cs="Times New Roman"/>
                <w:spacing w:val="-3"/>
              </w:rPr>
              <w:t>0,00362</w:t>
            </w:r>
          </w:p>
        </w:tc>
      </w:tr>
      <w:tr w:rsidR="009230C9" w:rsidRPr="00716AA0" w14:paraId="4327512A" w14:textId="77777777" w:rsidTr="009230C9">
        <w:trPr>
          <w:jc w:val="center"/>
        </w:trPr>
        <w:tc>
          <w:tcPr>
            <w:tcW w:w="861" w:type="dxa"/>
          </w:tcPr>
          <w:p w14:paraId="387EC2A0" w14:textId="6B202D1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50</w:t>
            </w:r>
          </w:p>
        </w:tc>
        <w:tc>
          <w:tcPr>
            <w:tcW w:w="6021" w:type="dxa"/>
          </w:tcPr>
          <w:p w14:paraId="71FD450B" w14:textId="4C6F7C17"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Пластина -60х4</w:t>
            </w:r>
          </w:p>
        </w:tc>
        <w:tc>
          <w:tcPr>
            <w:tcW w:w="1276" w:type="dxa"/>
          </w:tcPr>
          <w:p w14:paraId="1C4EBDCB" w14:textId="6BF84E00"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13D3E5E5" w14:textId="2FD5596D"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0,00045</w:t>
            </w:r>
          </w:p>
        </w:tc>
      </w:tr>
      <w:tr w:rsidR="009230C9" w:rsidRPr="00716AA0" w14:paraId="03E902DA" w14:textId="77777777" w:rsidTr="009230C9">
        <w:trPr>
          <w:jc w:val="center"/>
        </w:trPr>
        <w:tc>
          <w:tcPr>
            <w:tcW w:w="861" w:type="dxa"/>
          </w:tcPr>
          <w:p w14:paraId="5661A354" w14:textId="26D47527"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51</w:t>
            </w:r>
          </w:p>
        </w:tc>
        <w:tc>
          <w:tcPr>
            <w:tcW w:w="6021" w:type="dxa"/>
          </w:tcPr>
          <w:p w14:paraId="7AC3BD01" w14:textId="3F9F28BE" w:rsidR="009230C9" w:rsidRPr="00A236DC" w:rsidRDefault="009230C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Пластина -70х6</w:t>
            </w:r>
          </w:p>
        </w:tc>
        <w:tc>
          <w:tcPr>
            <w:tcW w:w="1276" w:type="dxa"/>
          </w:tcPr>
          <w:p w14:paraId="4236DA5B" w14:textId="57EAD71D"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т</w:t>
            </w:r>
          </w:p>
        </w:tc>
        <w:tc>
          <w:tcPr>
            <w:tcW w:w="1208" w:type="dxa"/>
          </w:tcPr>
          <w:p w14:paraId="4D63ACCD" w14:textId="674B686C" w:rsidR="009230C9" w:rsidRPr="00A236DC" w:rsidRDefault="009230C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0,00105</w:t>
            </w:r>
          </w:p>
        </w:tc>
      </w:tr>
      <w:tr w:rsidR="009230C9" w:rsidRPr="00716AA0" w14:paraId="67E2F861" w14:textId="77777777" w:rsidTr="009230C9">
        <w:trPr>
          <w:jc w:val="center"/>
        </w:trPr>
        <w:tc>
          <w:tcPr>
            <w:tcW w:w="861" w:type="dxa"/>
            <w:vAlign w:val="center"/>
          </w:tcPr>
          <w:p w14:paraId="1D1F1886" w14:textId="6D8449C2" w:rsidR="009230C9" w:rsidRPr="00A236DC" w:rsidRDefault="009230C9" w:rsidP="009230C9">
            <w:pPr>
              <w:keepLines/>
              <w:autoSpaceDE w:val="0"/>
              <w:jc w:val="center"/>
              <w:rPr>
                <w:rFonts w:ascii="Times New Roman" w:hAnsi="Times New Roman" w:cs="Times New Roman"/>
                <w:spacing w:val="-3"/>
                <w:lang w:val="uk-UA"/>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4CFC906A" w14:textId="070E9104" w:rsidR="009230C9" w:rsidRPr="00A236DC" w:rsidRDefault="009230C9" w:rsidP="009230C9">
            <w:pPr>
              <w:keepLines/>
              <w:autoSpaceDE w:val="0"/>
              <w:jc w:val="center"/>
              <w:rPr>
                <w:rFonts w:ascii="Times New Roman" w:hAnsi="Times New Roman" w:cs="Times New Roman"/>
                <w:spacing w:val="-3"/>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103D1425" w14:textId="54DDEB8B" w:rsidR="009230C9" w:rsidRPr="00A236DC" w:rsidRDefault="009230C9" w:rsidP="009230C9">
            <w:pPr>
              <w:keepLines/>
              <w:autoSpaceDE w:val="0"/>
              <w:jc w:val="center"/>
              <w:rPr>
                <w:rFonts w:ascii="Times New Roman" w:hAnsi="Times New Roman" w:cs="Times New Roman"/>
                <w:spacing w:val="-3"/>
                <w:lang w:val="uk-UA"/>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123A768F" w14:textId="60A209F6" w:rsidR="009230C9" w:rsidRPr="00A236DC" w:rsidRDefault="009230C9" w:rsidP="009230C9">
            <w:pPr>
              <w:keepLines/>
              <w:autoSpaceDE w:val="0"/>
              <w:jc w:val="center"/>
              <w:rPr>
                <w:rFonts w:ascii="Times New Roman" w:hAnsi="Times New Roman" w:cs="Times New Roman"/>
                <w:spacing w:val="-3"/>
                <w:lang w:val="uk-UA"/>
              </w:rPr>
            </w:pPr>
            <w:r w:rsidRPr="00716AA0">
              <w:rPr>
                <w:rFonts w:ascii="Times New Roman" w:eastAsia="Times New Roman" w:hAnsi="Times New Roman" w:cs="Times New Roman"/>
                <w:b/>
                <w:color w:val="000000"/>
                <w:kern w:val="0"/>
                <w:lang w:val="uk-UA" w:eastAsia="uk-UA" w:bidi="ar-SA"/>
              </w:rPr>
              <w:t>Кількість</w:t>
            </w:r>
          </w:p>
        </w:tc>
      </w:tr>
      <w:tr w:rsidR="009230C9" w:rsidRPr="00716AA0" w14:paraId="719FE7B5" w14:textId="77777777" w:rsidTr="009230C9">
        <w:trPr>
          <w:jc w:val="center"/>
        </w:trPr>
        <w:tc>
          <w:tcPr>
            <w:tcW w:w="861" w:type="dxa"/>
          </w:tcPr>
          <w:p w14:paraId="095F966E" w14:textId="547EAED0" w:rsidR="009230C9" w:rsidRPr="00A236DC" w:rsidRDefault="009230C9" w:rsidP="009230C9">
            <w:pPr>
              <w:keepLines/>
              <w:autoSpaceDE w:val="0"/>
              <w:jc w:val="center"/>
              <w:rPr>
                <w:rFonts w:ascii="Times New Roman" w:hAnsi="Times New Roman" w:cs="Times New Roman"/>
                <w:spacing w:val="-3"/>
                <w:lang w:val="uk-UA"/>
              </w:rPr>
            </w:pPr>
          </w:p>
        </w:tc>
        <w:tc>
          <w:tcPr>
            <w:tcW w:w="6021" w:type="dxa"/>
            <w:vAlign w:val="center"/>
          </w:tcPr>
          <w:p w14:paraId="331AB0BC" w14:textId="79149AE5" w:rsidR="009230C9" w:rsidRPr="00DE5579" w:rsidRDefault="00DE5579" w:rsidP="009230C9">
            <w:pPr>
              <w:keepLines/>
              <w:autoSpaceDE w:val="0"/>
              <w:jc w:val="center"/>
              <w:rPr>
                <w:rFonts w:ascii="Times New Roman" w:hAnsi="Times New Roman" w:cs="Times New Roman"/>
                <w:spacing w:val="-3"/>
                <w:u w:val="single"/>
                <w:lang w:val="uk-UA"/>
              </w:rPr>
            </w:pPr>
            <w:proofErr w:type="spellStart"/>
            <w:r w:rsidRPr="00DE5579">
              <w:rPr>
                <w:rFonts w:ascii="Times New Roman" w:hAnsi="Times New Roman" w:cs="Times New Roman"/>
                <w:b/>
                <w:bCs/>
                <w:spacing w:val="-3"/>
                <w:u w:val="single"/>
              </w:rPr>
              <w:t>Локальний</w:t>
            </w:r>
            <w:proofErr w:type="spellEnd"/>
            <w:r w:rsidRPr="00DE5579">
              <w:rPr>
                <w:rFonts w:ascii="Times New Roman" w:hAnsi="Times New Roman" w:cs="Times New Roman"/>
                <w:b/>
                <w:bCs/>
                <w:spacing w:val="-3"/>
                <w:u w:val="single"/>
              </w:rPr>
              <w:t xml:space="preserve"> </w:t>
            </w:r>
            <w:proofErr w:type="spellStart"/>
            <w:r w:rsidRPr="00DE5579">
              <w:rPr>
                <w:rFonts w:ascii="Times New Roman" w:hAnsi="Times New Roman" w:cs="Times New Roman"/>
                <w:b/>
                <w:bCs/>
                <w:spacing w:val="-3"/>
                <w:u w:val="single"/>
              </w:rPr>
              <w:t>кошторис</w:t>
            </w:r>
            <w:proofErr w:type="spellEnd"/>
            <w:r w:rsidRPr="00DE5579">
              <w:rPr>
                <w:rFonts w:ascii="Times New Roman" w:hAnsi="Times New Roman" w:cs="Times New Roman"/>
                <w:b/>
                <w:bCs/>
                <w:spacing w:val="-3"/>
                <w:u w:val="single"/>
              </w:rPr>
              <w:t xml:space="preserve"> на </w:t>
            </w:r>
            <w:proofErr w:type="spellStart"/>
            <w:r w:rsidRPr="00DE5579">
              <w:rPr>
                <w:rFonts w:ascii="Times New Roman" w:hAnsi="Times New Roman" w:cs="Times New Roman"/>
                <w:b/>
                <w:bCs/>
                <w:spacing w:val="-3"/>
                <w:u w:val="single"/>
              </w:rPr>
              <w:t>будівельні</w:t>
            </w:r>
            <w:proofErr w:type="spellEnd"/>
            <w:r w:rsidRPr="00DE5579">
              <w:rPr>
                <w:rFonts w:ascii="Times New Roman" w:hAnsi="Times New Roman" w:cs="Times New Roman"/>
                <w:b/>
                <w:bCs/>
                <w:spacing w:val="-3"/>
                <w:u w:val="single"/>
              </w:rPr>
              <w:t xml:space="preserve"> </w:t>
            </w:r>
            <w:proofErr w:type="spellStart"/>
            <w:r w:rsidRPr="00DE5579">
              <w:rPr>
                <w:rFonts w:ascii="Times New Roman" w:hAnsi="Times New Roman" w:cs="Times New Roman"/>
                <w:b/>
                <w:bCs/>
                <w:spacing w:val="-3"/>
                <w:u w:val="single"/>
              </w:rPr>
              <w:t>роботи</w:t>
            </w:r>
            <w:proofErr w:type="spellEnd"/>
            <w:r w:rsidRPr="00DE5579">
              <w:rPr>
                <w:rFonts w:ascii="Times New Roman" w:hAnsi="Times New Roman" w:cs="Times New Roman"/>
                <w:b/>
                <w:bCs/>
                <w:spacing w:val="-3"/>
                <w:u w:val="single"/>
              </w:rPr>
              <w:t xml:space="preserve"> №02-02-01</w:t>
            </w:r>
            <w:r w:rsidRPr="00DE5579">
              <w:rPr>
                <w:rFonts w:ascii="Times New Roman" w:hAnsi="Times New Roman" w:cs="Times New Roman"/>
                <w:u w:val="single"/>
              </w:rPr>
              <w:t xml:space="preserve"> </w:t>
            </w:r>
            <w:r w:rsidRPr="00DE5579">
              <w:rPr>
                <w:rFonts w:ascii="Times New Roman" w:hAnsi="Times New Roman" w:cs="Times New Roman"/>
                <w:b/>
                <w:bCs/>
                <w:spacing w:val="-3"/>
                <w:u w:val="single"/>
              </w:rPr>
              <w:t xml:space="preserve">на Монтаж теплоенергетичного </w:t>
            </w:r>
            <w:r w:rsidRPr="00DE5579">
              <w:rPr>
                <w:rFonts w:ascii="Times New Roman" w:hAnsi="Times New Roman" w:cs="Times New Roman"/>
                <w:b/>
                <w:bCs/>
                <w:spacing w:val="-3"/>
                <w:u w:val="single"/>
              </w:rPr>
              <w:lastRenderedPageBreak/>
              <w:t>обладнанняТеплотехнічна частина</w:t>
            </w:r>
          </w:p>
        </w:tc>
        <w:tc>
          <w:tcPr>
            <w:tcW w:w="1276" w:type="dxa"/>
          </w:tcPr>
          <w:p w14:paraId="21FAEDAC" w14:textId="7C748E4E" w:rsidR="009230C9" w:rsidRPr="00A236DC" w:rsidRDefault="009230C9" w:rsidP="009230C9">
            <w:pPr>
              <w:keepLines/>
              <w:autoSpaceDE w:val="0"/>
              <w:jc w:val="center"/>
              <w:rPr>
                <w:rFonts w:ascii="Times New Roman" w:hAnsi="Times New Roman" w:cs="Times New Roman"/>
                <w:spacing w:val="-3"/>
                <w:lang w:val="uk-UA"/>
              </w:rPr>
            </w:pPr>
          </w:p>
        </w:tc>
        <w:tc>
          <w:tcPr>
            <w:tcW w:w="1208" w:type="dxa"/>
          </w:tcPr>
          <w:p w14:paraId="327C9D00" w14:textId="00CE1126" w:rsidR="009230C9" w:rsidRPr="00A236DC" w:rsidRDefault="009230C9" w:rsidP="009230C9">
            <w:pPr>
              <w:keepLines/>
              <w:autoSpaceDE w:val="0"/>
              <w:jc w:val="center"/>
              <w:rPr>
                <w:rFonts w:ascii="Times New Roman" w:hAnsi="Times New Roman" w:cs="Times New Roman"/>
                <w:spacing w:val="-3"/>
                <w:lang w:val="uk-UA"/>
              </w:rPr>
            </w:pPr>
          </w:p>
        </w:tc>
      </w:tr>
      <w:tr w:rsidR="00DE5579" w:rsidRPr="00716AA0" w14:paraId="235C272C" w14:textId="77777777" w:rsidTr="009230C9">
        <w:trPr>
          <w:jc w:val="center"/>
        </w:trPr>
        <w:tc>
          <w:tcPr>
            <w:tcW w:w="861" w:type="dxa"/>
          </w:tcPr>
          <w:p w14:paraId="1E88FB60" w14:textId="58A2C219"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lastRenderedPageBreak/>
              <w:t>1</w:t>
            </w:r>
          </w:p>
        </w:tc>
        <w:tc>
          <w:tcPr>
            <w:tcW w:w="6021" w:type="dxa"/>
          </w:tcPr>
          <w:p w14:paraId="082045A7" w14:textId="76FD255A"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 xml:space="preserve">Установлення котлів стальних жаротрубних </w:t>
            </w:r>
            <w:proofErr w:type="spellStart"/>
            <w:r w:rsidRPr="009230C9">
              <w:rPr>
                <w:rFonts w:ascii="Times New Roman" w:hAnsi="Times New Roman" w:cs="Times New Roman"/>
                <w:i/>
                <w:iCs/>
                <w:spacing w:val="-3"/>
                <w:lang w:val="uk-UA"/>
              </w:rPr>
              <w:t>пароводогрійних</w:t>
            </w:r>
            <w:proofErr w:type="spellEnd"/>
            <w:r w:rsidRPr="009230C9">
              <w:rPr>
                <w:rFonts w:ascii="Times New Roman" w:hAnsi="Times New Roman" w:cs="Times New Roman"/>
                <w:i/>
                <w:iCs/>
                <w:spacing w:val="-3"/>
                <w:lang w:val="uk-UA"/>
              </w:rPr>
              <w:t xml:space="preserve"> на твердому паливі теплопродуктивністю до 0,21 МВт [0,18 </w:t>
            </w:r>
            <w:proofErr w:type="spellStart"/>
            <w:r w:rsidRPr="009230C9">
              <w:rPr>
                <w:rFonts w:ascii="Times New Roman" w:hAnsi="Times New Roman" w:cs="Times New Roman"/>
                <w:i/>
                <w:iCs/>
                <w:spacing w:val="-3"/>
                <w:lang w:val="uk-UA"/>
              </w:rPr>
              <w:t>Гкал</w:t>
            </w:r>
            <w:proofErr w:type="spellEnd"/>
            <w:r w:rsidRPr="009230C9">
              <w:rPr>
                <w:rFonts w:ascii="Times New Roman" w:hAnsi="Times New Roman" w:cs="Times New Roman"/>
                <w:i/>
                <w:iCs/>
                <w:spacing w:val="-3"/>
                <w:lang w:val="uk-UA"/>
              </w:rPr>
              <w:t>/</w:t>
            </w:r>
            <w:proofErr w:type="spellStart"/>
            <w:r w:rsidRPr="009230C9">
              <w:rPr>
                <w:rFonts w:ascii="Times New Roman" w:hAnsi="Times New Roman" w:cs="Times New Roman"/>
                <w:i/>
                <w:iCs/>
                <w:spacing w:val="-3"/>
                <w:lang w:val="uk-UA"/>
              </w:rPr>
              <w:t>год</w:t>
            </w:r>
            <w:proofErr w:type="spellEnd"/>
            <w:r w:rsidRPr="009230C9">
              <w:rPr>
                <w:rFonts w:ascii="Times New Roman" w:hAnsi="Times New Roman" w:cs="Times New Roman"/>
                <w:i/>
                <w:iCs/>
                <w:spacing w:val="-3"/>
                <w:lang w:val="uk-UA"/>
              </w:rPr>
              <w:t>]</w:t>
            </w:r>
          </w:p>
        </w:tc>
        <w:tc>
          <w:tcPr>
            <w:tcW w:w="1276" w:type="dxa"/>
          </w:tcPr>
          <w:p w14:paraId="591CDED9" w14:textId="688ED997"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i/>
                <w:iCs/>
                <w:spacing w:val="-3"/>
              </w:rPr>
              <w:t>шт</w:t>
            </w:r>
            <w:proofErr w:type="spellEnd"/>
            <w:proofErr w:type="gramEnd"/>
          </w:p>
        </w:tc>
        <w:tc>
          <w:tcPr>
            <w:tcW w:w="1208" w:type="dxa"/>
          </w:tcPr>
          <w:p w14:paraId="439E1A1A" w14:textId="4B3E6546"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2</w:t>
            </w:r>
          </w:p>
        </w:tc>
      </w:tr>
      <w:tr w:rsidR="00DE5579" w:rsidRPr="00716AA0" w14:paraId="2897E938" w14:textId="77777777" w:rsidTr="009230C9">
        <w:trPr>
          <w:jc w:val="center"/>
        </w:trPr>
        <w:tc>
          <w:tcPr>
            <w:tcW w:w="861" w:type="dxa"/>
          </w:tcPr>
          <w:p w14:paraId="215780A7" w14:textId="33C00C17" w:rsidR="00DE5579" w:rsidRPr="00FE726A" w:rsidRDefault="00DE5579" w:rsidP="009230C9">
            <w:pPr>
              <w:keepLines/>
              <w:autoSpaceDE w:val="0"/>
              <w:jc w:val="center"/>
              <w:rPr>
                <w:rFonts w:ascii="Times New Roman" w:hAnsi="Times New Roman" w:cs="Times New Roman"/>
                <w:spacing w:val="-3"/>
                <w:lang w:val="uk-UA"/>
              </w:rPr>
            </w:pPr>
            <w:r w:rsidRPr="00FE726A">
              <w:rPr>
                <w:rFonts w:ascii="Times New Roman" w:hAnsi="Times New Roman" w:cs="Times New Roman"/>
                <w:i/>
                <w:iCs/>
                <w:spacing w:val="-3"/>
              </w:rPr>
              <w:t>2</w:t>
            </w:r>
          </w:p>
        </w:tc>
        <w:tc>
          <w:tcPr>
            <w:tcW w:w="6021" w:type="dxa"/>
          </w:tcPr>
          <w:p w14:paraId="34EF4CF4" w14:textId="699CAA24" w:rsidR="00DE5579" w:rsidRPr="00FE726A" w:rsidRDefault="00DE5579" w:rsidP="009230C9">
            <w:pPr>
              <w:keepLines/>
              <w:autoSpaceDE w:val="0"/>
              <w:rPr>
                <w:rFonts w:ascii="Times New Roman" w:hAnsi="Times New Roman" w:cs="Times New Roman"/>
                <w:spacing w:val="-3"/>
                <w:lang w:val="uk-UA"/>
              </w:rPr>
            </w:pPr>
            <w:r w:rsidRPr="00FE726A">
              <w:rPr>
                <w:rFonts w:ascii="Times New Roman" w:hAnsi="Times New Roman" w:cs="Times New Roman"/>
                <w:i/>
                <w:iCs/>
                <w:spacing w:val="-3"/>
                <w:lang w:val="uk-UA"/>
              </w:rPr>
              <w:t>Установлення насосів відцентрових з електродвигуном, маса агрегату до 0,1 т</w:t>
            </w:r>
          </w:p>
        </w:tc>
        <w:tc>
          <w:tcPr>
            <w:tcW w:w="1276" w:type="dxa"/>
          </w:tcPr>
          <w:p w14:paraId="5B67EEA7" w14:textId="3A381479" w:rsidR="00DE5579" w:rsidRPr="00FE726A" w:rsidRDefault="00DE5579" w:rsidP="009230C9">
            <w:pPr>
              <w:keepLines/>
              <w:autoSpaceDE w:val="0"/>
              <w:jc w:val="center"/>
              <w:rPr>
                <w:rFonts w:ascii="Times New Roman" w:hAnsi="Times New Roman" w:cs="Times New Roman"/>
                <w:spacing w:val="-3"/>
                <w:lang w:val="uk-UA"/>
              </w:rPr>
            </w:pPr>
            <w:proofErr w:type="spellStart"/>
            <w:proofErr w:type="gramStart"/>
            <w:r w:rsidRPr="00FE726A">
              <w:rPr>
                <w:rFonts w:ascii="Times New Roman" w:hAnsi="Times New Roman" w:cs="Times New Roman"/>
                <w:i/>
                <w:iCs/>
                <w:spacing w:val="-3"/>
              </w:rPr>
              <w:t>шт</w:t>
            </w:r>
            <w:proofErr w:type="spellEnd"/>
            <w:proofErr w:type="gramEnd"/>
          </w:p>
        </w:tc>
        <w:tc>
          <w:tcPr>
            <w:tcW w:w="1208" w:type="dxa"/>
          </w:tcPr>
          <w:p w14:paraId="3D3B577B" w14:textId="1476474B" w:rsidR="00DE5579" w:rsidRPr="00FE726A" w:rsidRDefault="00DE5579" w:rsidP="009230C9">
            <w:pPr>
              <w:keepLines/>
              <w:autoSpaceDE w:val="0"/>
              <w:jc w:val="center"/>
              <w:rPr>
                <w:rFonts w:ascii="Times New Roman" w:hAnsi="Times New Roman" w:cs="Times New Roman"/>
                <w:spacing w:val="-3"/>
                <w:lang w:val="uk-UA"/>
              </w:rPr>
            </w:pPr>
            <w:r w:rsidRPr="00FE726A">
              <w:rPr>
                <w:rFonts w:ascii="Times New Roman" w:hAnsi="Times New Roman" w:cs="Times New Roman"/>
                <w:i/>
                <w:iCs/>
                <w:spacing w:val="-3"/>
              </w:rPr>
              <w:t>4</w:t>
            </w:r>
          </w:p>
        </w:tc>
      </w:tr>
      <w:tr w:rsidR="00DE5579" w:rsidRPr="00716AA0" w14:paraId="267FDCF3" w14:textId="77777777" w:rsidTr="009230C9">
        <w:trPr>
          <w:jc w:val="center"/>
        </w:trPr>
        <w:tc>
          <w:tcPr>
            <w:tcW w:w="861" w:type="dxa"/>
          </w:tcPr>
          <w:p w14:paraId="66DAD385" w14:textId="1899B9DA" w:rsidR="00DE5579" w:rsidRPr="00FE726A" w:rsidRDefault="00DE5579" w:rsidP="009230C9">
            <w:pPr>
              <w:keepLines/>
              <w:autoSpaceDE w:val="0"/>
              <w:jc w:val="center"/>
              <w:rPr>
                <w:rFonts w:ascii="Times New Roman" w:hAnsi="Times New Roman" w:cs="Times New Roman"/>
                <w:lang w:val="uk-UA"/>
              </w:rPr>
            </w:pPr>
            <w:r w:rsidRPr="00FE726A">
              <w:rPr>
                <w:rFonts w:ascii="Times New Roman" w:hAnsi="Times New Roman" w:cs="Times New Roman"/>
                <w:spacing w:val="-3"/>
              </w:rPr>
              <w:t>3</w:t>
            </w:r>
          </w:p>
        </w:tc>
        <w:tc>
          <w:tcPr>
            <w:tcW w:w="6021" w:type="dxa"/>
          </w:tcPr>
          <w:p w14:paraId="73F18EC6" w14:textId="407BBF4E" w:rsidR="00DE5579" w:rsidRPr="00FE726A" w:rsidRDefault="00DE5579" w:rsidP="009230C9">
            <w:pPr>
              <w:keepLines/>
              <w:autoSpaceDE w:val="0"/>
              <w:jc w:val="both"/>
              <w:rPr>
                <w:rFonts w:ascii="Times New Roman" w:hAnsi="Times New Roman" w:cs="Times New Roman"/>
                <w:spacing w:val="-3"/>
                <w:lang w:val="uk-UA"/>
              </w:rPr>
            </w:pPr>
            <w:r w:rsidRPr="00FE726A">
              <w:rPr>
                <w:rFonts w:ascii="Times New Roman" w:hAnsi="Times New Roman" w:cs="Times New Roman"/>
                <w:spacing w:val="-3"/>
                <w:lang w:val="uk-UA"/>
              </w:rPr>
              <w:t xml:space="preserve">Насоси [агрегати] відцентрові одноступінчасті К160/20 на плиті з електродвигуном 4А160С4** </w:t>
            </w:r>
          </w:p>
        </w:tc>
        <w:tc>
          <w:tcPr>
            <w:tcW w:w="1276" w:type="dxa"/>
          </w:tcPr>
          <w:p w14:paraId="14FF2CA1" w14:textId="0D472EDD" w:rsidR="00DE5579" w:rsidRPr="00FE726A" w:rsidRDefault="00DE5579" w:rsidP="009230C9">
            <w:pPr>
              <w:keepLines/>
              <w:autoSpaceDE w:val="0"/>
              <w:jc w:val="center"/>
              <w:rPr>
                <w:rFonts w:ascii="Times New Roman" w:hAnsi="Times New Roman" w:cs="Times New Roman"/>
                <w:lang w:val="uk-UA"/>
              </w:rPr>
            </w:pPr>
            <w:proofErr w:type="spellStart"/>
            <w:proofErr w:type="gramStart"/>
            <w:r w:rsidRPr="00FE726A">
              <w:rPr>
                <w:rFonts w:ascii="Times New Roman" w:hAnsi="Times New Roman" w:cs="Times New Roman"/>
                <w:spacing w:val="-3"/>
              </w:rPr>
              <w:t>шт</w:t>
            </w:r>
            <w:proofErr w:type="spellEnd"/>
            <w:proofErr w:type="gramEnd"/>
          </w:p>
        </w:tc>
        <w:tc>
          <w:tcPr>
            <w:tcW w:w="1208" w:type="dxa"/>
          </w:tcPr>
          <w:p w14:paraId="1C5FE924" w14:textId="7EDD9924" w:rsidR="00DE5579" w:rsidRPr="00FE726A" w:rsidRDefault="00DE5579" w:rsidP="009230C9">
            <w:pPr>
              <w:keepLines/>
              <w:autoSpaceDE w:val="0"/>
              <w:jc w:val="center"/>
              <w:rPr>
                <w:rFonts w:ascii="Times New Roman" w:hAnsi="Times New Roman" w:cs="Times New Roman"/>
                <w:lang w:val="uk-UA"/>
              </w:rPr>
            </w:pPr>
            <w:r w:rsidRPr="00FE726A">
              <w:rPr>
                <w:rFonts w:ascii="Times New Roman" w:hAnsi="Times New Roman" w:cs="Times New Roman"/>
                <w:spacing w:val="-3"/>
              </w:rPr>
              <w:t>2</w:t>
            </w:r>
          </w:p>
        </w:tc>
      </w:tr>
      <w:tr w:rsidR="00DE5579" w:rsidRPr="00716AA0" w14:paraId="34B63B44" w14:textId="77777777" w:rsidTr="009230C9">
        <w:trPr>
          <w:jc w:val="center"/>
        </w:trPr>
        <w:tc>
          <w:tcPr>
            <w:tcW w:w="861" w:type="dxa"/>
          </w:tcPr>
          <w:p w14:paraId="124C2C13" w14:textId="1648F783" w:rsidR="00DE5579" w:rsidRPr="00FE726A" w:rsidRDefault="00DE5579" w:rsidP="009230C9">
            <w:pPr>
              <w:keepLines/>
              <w:autoSpaceDE w:val="0"/>
              <w:jc w:val="center"/>
              <w:rPr>
                <w:rFonts w:ascii="Times New Roman" w:hAnsi="Times New Roman" w:cs="Times New Roman"/>
                <w:i/>
                <w:iCs/>
                <w:spacing w:val="-3"/>
                <w:lang w:val="uk-UA"/>
              </w:rPr>
            </w:pPr>
            <w:r w:rsidRPr="00FE726A">
              <w:rPr>
                <w:rFonts w:ascii="Times New Roman" w:hAnsi="Times New Roman" w:cs="Times New Roman"/>
                <w:spacing w:val="-3"/>
              </w:rPr>
              <w:t>4</w:t>
            </w:r>
          </w:p>
        </w:tc>
        <w:tc>
          <w:tcPr>
            <w:tcW w:w="6021" w:type="dxa"/>
          </w:tcPr>
          <w:p w14:paraId="0F43878F" w14:textId="6666E5FB" w:rsidR="00DE5579" w:rsidRPr="00FE726A" w:rsidRDefault="00DE5579" w:rsidP="009230C9">
            <w:pPr>
              <w:keepLines/>
              <w:autoSpaceDE w:val="0"/>
              <w:jc w:val="both"/>
              <w:rPr>
                <w:rFonts w:ascii="Times New Roman" w:hAnsi="Times New Roman" w:cs="Times New Roman"/>
                <w:i/>
                <w:iCs/>
                <w:spacing w:val="-3"/>
                <w:lang w:val="uk-UA"/>
              </w:rPr>
            </w:pPr>
            <w:r w:rsidRPr="00FE726A">
              <w:rPr>
                <w:rFonts w:ascii="Times New Roman" w:hAnsi="Times New Roman" w:cs="Times New Roman"/>
                <w:spacing w:val="-3"/>
                <w:lang w:val="uk-UA"/>
              </w:rPr>
              <w:t xml:space="preserve">Насос ALP 2000 M** </w:t>
            </w:r>
          </w:p>
        </w:tc>
        <w:tc>
          <w:tcPr>
            <w:tcW w:w="1276" w:type="dxa"/>
          </w:tcPr>
          <w:p w14:paraId="2CB42456" w14:textId="6978A931" w:rsidR="00DE5579" w:rsidRPr="00FE726A" w:rsidRDefault="00DE5579" w:rsidP="009230C9">
            <w:pPr>
              <w:keepLines/>
              <w:autoSpaceDE w:val="0"/>
              <w:jc w:val="center"/>
              <w:rPr>
                <w:rFonts w:ascii="Times New Roman" w:hAnsi="Times New Roman" w:cs="Times New Roman"/>
                <w:i/>
                <w:iCs/>
                <w:spacing w:val="-3"/>
                <w:lang w:val="uk-UA"/>
              </w:rPr>
            </w:pPr>
            <w:proofErr w:type="spellStart"/>
            <w:proofErr w:type="gramStart"/>
            <w:r w:rsidRPr="00FE726A">
              <w:rPr>
                <w:rFonts w:ascii="Times New Roman" w:hAnsi="Times New Roman" w:cs="Times New Roman"/>
                <w:spacing w:val="-3"/>
              </w:rPr>
              <w:t>шт</w:t>
            </w:r>
            <w:proofErr w:type="spellEnd"/>
            <w:proofErr w:type="gramEnd"/>
          </w:p>
        </w:tc>
        <w:tc>
          <w:tcPr>
            <w:tcW w:w="1208" w:type="dxa"/>
          </w:tcPr>
          <w:p w14:paraId="15E2B13D" w14:textId="54FF9B49" w:rsidR="00DE5579" w:rsidRPr="00FE726A" w:rsidRDefault="00DE5579" w:rsidP="009230C9">
            <w:pPr>
              <w:keepLines/>
              <w:autoSpaceDE w:val="0"/>
              <w:jc w:val="center"/>
              <w:rPr>
                <w:rFonts w:ascii="Times New Roman" w:hAnsi="Times New Roman" w:cs="Times New Roman"/>
                <w:i/>
                <w:iCs/>
                <w:spacing w:val="-3"/>
                <w:lang w:val="uk-UA"/>
              </w:rPr>
            </w:pPr>
            <w:r w:rsidRPr="00FE726A">
              <w:rPr>
                <w:rFonts w:ascii="Times New Roman" w:hAnsi="Times New Roman" w:cs="Times New Roman"/>
                <w:spacing w:val="-3"/>
              </w:rPr>
              <w:t>2</w:t>
            </w:r>
          </w:p>
        </w:tc>
      </w:tr>
      <w:tr w:rsidR="00DE5579" w:rsidRPr="00716AA0" w14:paraId="1F5081A8" w14:textId="77777777" w:rsidTr="009230C9">
        <w:trPr>
          <w:jc w:val="center"/>
        </w:trPr>
        <w:tc>
          <w:tcPr>
            <w:tcW w:w="861" w:type="dxa"/>
          </w:tcPr>
          <w:p w14:paraId="4E0C6BD4" w14:textId="6CF51B3B" w:rsidR="00DE5579" w:rsidRPr="00FE726A" w:rsidRDefault="00DE5579" w:rsidP="009230C9">
            <w:pPr>
              <w:keepLines/>
              <w:autoSpaceDE w:val="0"/>
              <w:jc w:val="center"/>
              <w:rPr>
                <w:rFonts w:ascii="Times New Roman" w:hAnsi="Times New Roman" w:cs="Times New Roman"/>
                <w:i/>
                <w:iCs/>
                <w:spacing w:val="-3"/>
                <w:lang w:val="uk-UA"/>
              </w:rPr>
            </w:pPr>
            <w:r w:rsidRPr="00FE726A">
              <w:rPr>
                <w:rFonts w:ascii="Times New Roman" w:hAnsi="Times New Roman" w:cs="Times New Roman"/>
                <w:i/>
                <w:iCs/>
                <w:spacing w:val="-3"/>
              </w:rPr>
              <w:t>5</w:t>
            </w:r>
          </w:p>
        </w:tc>
        <w:tc>
          <w:tcPr>
            <w:tcW w:w="6021" w:type="dxa"/>
          </w:tcPr>
          <w:p w14:paraId="4D9192D6" w14:textId="12228CDD" w:rsidR="00DE5579" w:rsidRPr="00FE726A" w:rsidRDefault="00DE5579" w:rsidP="009230C9">
            <w:pPr>
              <w:keepLines/>
              <w:autoSpaceDE w:val="0"/>
              <w:jc w:val="both"/>
              <w:rPr>
                <w:rFonts w:ascii="Times New Roman" w:hAnsi="Times New Roman" w:cs="Times New Roman"/>
                <w:i/>
                <w:iCs/>
                <w:spacing w:val="-3"/>
                <w:lang w:val="uk-UA"/>
              </w:rPr>
            </w:pPr>
            <w:r w:rsidRPr="00FE726A">
              <w:rPr>
                <w:rFonts w:ascii="Times New Roman" w:hAnsi="Times New Roman" w:cs="Times New Roman"/>
                <w:i/>
                <w:iCs/>
                <w:spacing w:val="-3"/>
                <w:lang w:val="uk-UA"/>
              </w:rPr>
              <w:t>Монтаж фільтра освітлювального вертикального однокамерного (установка ХВО)</w:t>
            </w:r>
          </w:p>
        </w:tc>
        <w:tc>
          <w:tcPr>
            <w:tcW w:w="1276" w:type="dxa"/>
          </w:tcPr>
          <w:p w14:paraId="64BAE804" w14:textId="5282B973" w:rsidR="00DE5579" w:rsidRPr="00FE726A" w:rsidRDefault="00DE5579" w:rsidP="009230C9">
            <w:pPr>
              <w:keepLines/>
              <w:autoSpaceDE w:val="0"/>
              <w:jc w:val="center"/>
              <w:rPr>
                <w:rFonts w:ascii="Times New Roman" w:hAnsi="Times New Roman" w:cs="Times New Roman"/>
                <w:i/>
                <w:iCs/>
                <w:spacing w:val="-3"/>
                <w:lang w:val="uk-UA"/>
              </w:rPr>
            </w:pPr>
            <w:r w:rsidRPr="00FE726A">
              <w:rPr>
                <w:rFonts w:ascii="Times New Roman" w:hAnsi="Times New Roman" w:cs="Times New Roman"/>
                <w:i/>
                <w:iCs/>
                <w:spacing w:val="-3"/>
              </w:rPr>
              <w:t>т</w:t>
            </w:r>
          </w:p>
        </w:tc>
        <w:tc>
          <w:tcPr>
            <w:tcW w:w="1208" w:type="dxa"/>
          </w:tcPr>
          <w:p w14:paraId="7163DE35" w14:textId="7C114F55" w:rsidR="00DE5579" w:rsidRPr="00FE726A" w:rsidRDefault="00DE5579" w:rsidP="009230C9">
            <w:pPr>
              <w:keepLines/>
              <w:autoSpaceDE w:val="0"/>
              <w:jc w:val="center"/>
              <w:rPr>
                <w:rFonts w:ascii="Times New Roman" w:hAnsi="Times New Roman" w:cs="Times New Roman"/>
                <w:i/>
                <w:iCs/>
                <w:spacing w:val="-3"/>
                <w:lang w:val="uk-UA"/>
              </w:rPr>
            </w:pPr>
            <w:r w:rsidRPr="00FE726A">
              <w:rPr>
                <w:rFonts w:ascii="Times New Roman" w:hAnsi="Times New Roman" w:cs="Times New Roman"/>
                <w:i/>
                <w:iCs/>
                <w:spacing w:val="-3"/>
              </w:rPr>
              <w:t>0,12</w:t>
            </w:r>
          </w:p>
        </w:tc>
      </w:tr>
      <w:tr w:rsidR="00DE5579" w:rsidRPr="00716AA0" w14:paraId="4106DE7A" w14:textId="77777777" w:rsidTr="009230C9">
        <w:trPr>
          <w:jc w:val="center"/>
        </w:trPr>
        <w:tc>
          <w:tcPr>
            <w:tcW w:w="861" w:type="dxa"/>
          </w:tcPr>
          <w:p w14:paraId="6E8ABACF" w14:textId="3F1D78EC" w:rsidR="00DE5579" w:rsidRPr="00A236DC" w:rsidRDefault="00DE557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6</w:t>
            </w:r>
          </w:p>
        </w:tc>
        <w:tc>
          <w:tcPr>
            <w:tcW w:w="6021" w:type="dxa"/>
          </w:tcPr>
          <w:p w14:paraId="5B2D7A8E" w14:textId="68B4D81D" w:rsidR="00DE5579" w:rsidRPr="00A236DC"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 xml:space="preserve">Установка пом'якшення  води </w:t>
            </w:r>
          </w:p>
        </w:tc>
        <w:tc>
          <w:tcPr>
            <w:tcW w:w="1276" w:type="dxa"/>
          </w:tcPr>
          <w:p w14:paraId="7AC36E07" w14:textId="7CD3BD54" w:rsidR="00DE5579" w:rsidRPr="00A236DC" w:rsidRDefault="00DE557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комплект</w:t>
            </w:r>
          </w:p>
        </w:tc>
        <w:tc>
          <w:tcPr>
            <w:tcW w:w="1208" w:type="dxa"/>
          </w:tcPr>
          <w:p w14:paraId="3660F795" w14:textId="621335D3" w:rsidR="00DE5579" w:rsidRPr="00A236DC" w:rsidRDefault="00DE5579" w:rsidP="009230C9">
            <w:pPr>
              <w:keepLines/>
              <w:autoSpaceDE w:val="0"/>
              <w:jc w:val="center"/>
              <w:rPr>
                <w:rFonts w:ascii="Times New Roman" w:hAnsi="Times New Roman" w:cs="Times New Roman"/>
                <w:i/>
                <w:iCs/>
                <w:spacing w:val="-3"/>
                <w:lang w:val="uk-UA"/>
              </w:rPr>
            </w:pPr>
            <w:r w:rsidRPr="009230C9">
              <w:rPr>
                <w:rFonts w:ascii="Times New Roman" w:hAnsi="Times New Roman" w:cs="Times New Roman"/>
                <w:spacing w:val="-3"/>
              </w:rPr>
              <w:t>1</w:t>
            </w:r>
          </w:p>
        </w:tc>
      </w:tr>
      <w:tr w:rsidR="00DE5579" w:rsidRPr="00716AA0" w14:paraId="5C7B2BB2" w14:textId="77777777" w:rsidTr="009230C9">
        <w:trPr>
          <w:jc w:val="center"/>
        </w:trPr>
        <w:tc>
          <w:tcPr>
            <w:tcW w:w="861" w:type="dxa"/>
          </w:tcPr>
          <w:p w14:paraId="3F91D5DF" w14:textId="1604D8AA"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7</w:t>
            </w:r>
          </w:p>
        </w:tc>
        <w:tc>
          <w:tcPr>
            <w:tcW w:w="6021" w:type="dxa"/>
          </w:tcPr>
          <w:p w14:paraId="58C6A6E6" w14:textId="52F8B2A5"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Установлення баків розширювальних круглих і прямокутних місткістю 0,3 м3</w:t>
            </w:r>
          </w:p>
        </w:tc>
        <w:tc>
          <w:tcPr>
            <w:tcW w:w="1276" w:type="dxa"/>
          </w:tcPr>
          <w:p w14:paraId="57FDAC0E" w14:textId="29EA4952"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i/>
                <w:iCs/>
                <w:spacing w:val="-3"/>
              </w:rPr>
              <w:t>шт</w:t>
            </w:r>
            <w:proofErr w:type="spellEnd"/>
            <w:proofErr w:type="gramEnd"/>
          </w:p>
        </w:tc>
        <w:tc>
          <w:tcPr>
            <w:tcW w:w="1208" w:type="dxa"/>
          </w:tcPr>
          <w:p w14:paraId="39BE8182" w14:textId="1C0B9F6A"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w:t>
            </w:r>
          </w:p>
        </w:tc>
      </w:tr>
      <w:tr w:rsidR="00DE5579" w:rsidRPr="00716AA0" w14:paraId="42CA7391" w14:textId="77777777" w:rsidTr="009230C9">
        <w:trPr>
          <w:jc w:val="center"/>
        </w:trPr>
        <w:tc>
          <w:tcPr>
            <w:tcW w:w="861" w:type="dxa"/>
          </w:tcPr>
          <w:p w14:paraId="7C4832D6" w14:textId="04EF6A12"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8</w:t>
            </w:r>
          </w:p>
        </w:tc>
        <w:tc>
          <w:tcPr>
            <w:tcW w:w="6021" w:type="dxa"/>
          </w:tcPr>
          <w:p w14:paraId="78D34083" w14:textId="6FC4EFBB"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spacing w:val="-3"/>
                <w:lang w:val="uk-UA"/>
              </w:rPr>
              <w:t>Баки розширювальні круглі, місткість до 0,3 м3</w:t>
            </w:r>
          </w:p>
        </w:tc>
        <w:tc>
          <w:tcPr>
            <w:tcW w:w="1276" w:type="dxa"/>
          </w:tcPr>
          <w:p w14:paraId="5B5EDCB2" w14:textId="712DC5CD"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spacing w:val="-3"/>
              </w:rPr>
              <w:t>шт</w:t>
            </w:r>
            <w:proofErr w:type="spellEnd"/>
            <w:proofErr w:type="gramEnd"/>
          </w:p>
        </w:tc>
        <w:tc>
          <w:tcPr>
            <w:tcW w:w="1208" w:type="dxa"/>
          </w:tcPr>
          <w:p w14:paraId="61458349" w14:textId="040A46D5"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spacing w:val="-3"/>
              </w:rPr>
              <w:t>1</w:t>
            </w:r>
          </w:p>
        </w:tc>
      </w:tr>
      <w:tr w:rsidR="00DE5579" w:rsidRPr="00716AA0" w14:paraId="13D12998" w14:textId="77777777" w:rsidTr="009230C9">
        <w:trPr>
          <w:jc w:val="center"/>
        </w:trPr>
        <w:tc>
          <w:tcPr>
            <w:tcW w:w="861" w:type="dxa"/>
          </w:tcPr>
          <w:p w14:paraId="6BC058AA" w14:textId="194C0883"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9</w:t>
            </w:r>
          </w:p>
        </w:tc>
        <w:tc>
          <w:tcPr>
            <w:tcW w:w="6021" w:type="dxa"/>
          </w:tcPr>
          <w:p w14:paraId="4D166D8A" w14:textId="14EF46BC"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 xml:space="preserve">Установлення клапанів запобіжних </w:t>
            </w:r>
            <w:proofErr w:type="spellStart"/>
            <w:r w:rsidRPr="009230C9">
              <w:rPr>
                <w:rFonts w:ascii="Times New Roman" w:hAnsi="Times New Roman" w:cs="Times New Roman"/>
                <w:i/>
                <w:iCs/>
                <w:spacing w:val="-3"/>
                <w:lang w:val="uk-UA"/>
              </w:rPr>
              <w:t>одноважільних</w:t>
            </w:r>
            <w:proofErr w:type="spellEnd"/>
            <w:r w:rsidRPr="009230C9">
              <w:rPr>
                <w:rFonts w:ascii="Times New Roman" w:hAnsi="Times New Roman" w:cs="Times New Roman"/>
                <w:i/>
                <w:iCs/>
                <w:spacing w:val="-3"/>
                <w:lang w:val="uk-UA"/>
              </w:rPr>
              <w:t xml:space="preserve"> діаметром 40 мм</w:t>
            </w:r>
          </w:p>
        </w:tc>
        <w:tc>
          <w:tcPr>
            <w:tcW w:w="1276" w:type="dxa"/>
          </w:tcPr>
          <w:p w14:paraId="707523AB" w14:textId="3A79562A"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i/>
                <w:iCs/>
                <w:spacing w:val="-3"/>
              </w:rPr>
              <w:t>шт</w:t>
            </w:r>
            <w:proofErr w:type="spellEnd"/>
            <w:proofErr w:type="gramEnd"/>
          </w:p>
        </w:tc>
        <w:tc>
          <w:tcPr>
            <w:tcW w:w="1208" w:type="dxa"/>
          </w:tcPr>
          <w:p w14:paraId="58E63D79" w14:textId="5BEB681E"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4</w:t>
            </w:r>
          </w:p>
        </w:tc>
      </w:tr>
      <w:tr w:rsidR="00DE5579" w:rsidRPr="00716AA0" w14:paraId="35398FE1" w14:textId="77777777" w:rsidTr="009230C9">
        <w:trPr>
          <w:jc w:val="center"/>
        </w:trPr>
        <w:tc>
          <w:tcPr>
            <w:tcW w:w="861" w:type="dxa"/>
          </w:tcPr>
          <w:p w14:paraId="5A356F81" w14:textId="71061F16"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w:t>
            </w:r>
          </w:p>
        </w:tc>
        <w:tc>
          <w:tcPr>
            <w:tcW w:w="6021" w:type="dxa"/>
          </w:tcPr>
          <w:p w14:paraId="4F03860C" w14:textId="12E3872E"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Установлення вентилів, засувок, затворів, клапанів зворотних, кранів прохідних на трубопроводах із стальних труб діаметром до 50 мм</w:t>
            </w:r>
          </w:p>
        </w:tc>
        <w:tc>
          <w:tcPr>
            <w:tcW w:w="1276" w:type="dxa"/>
          </w:tcPr>
          <w:p w14:paraId="553A6090" w14:textId="3DC5B0AD"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i/>
                <w:iCs/>
                <w:spacing w:val="-3"/>
              </w:rPr>
              <w:t>шт</w:t>
            </w:r>
            <w:proofErr w:type="spellEnd"/>
            <w:proofErr w:type="gramEnd"/>
          </w:p>
        </w:tc>
        <w:tc>
          <w:tcPr>
            <w:tcW w:w="1208" w:type="dxa"/>
          </w:tcPr>
          <w:p w14:paraId="3B9744DC" w14:textId="6417A2D4"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8</w:t>
            </w:r>
          </w:p>
        </w:tc>
      </w:tr>
      <w:tr w:rsidR="00DE5579" w:rsidRPr="00716AA0" w14:paraId="7D4F470C" w14:textId="77777777" w:rsidTr="009230C9">
        <w:trPr>
          <w:jc w:val="center"/>
        </w:trPr>
        <w:tc>
          <w:tcPr>
            <w:tcW w:w="861" w:type="dxa"/>
          </w:tcPr>
          <w:p w14:paraId="7C516A0D" w14:textId="79CE91E1"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11</w:t>
            </w:r>
          </w:p>
        </w:tc>
        <w:tc>
          <w:tcPr>
            <w:tcW w:w="6021" w:type="dxa"/>
          </w:tcPr>
          <w:p w14:paraId="5A5E6138" w14:textId="04BF500A"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Установлення вентилів, засувок, затворів, клапанів зворотних, кранів прохідних на трубопроводах із стальних труб діаметром до 100 мм</w:t>
            </w:r>
          </w:p>
        </w:tc>
        <w:tc>
          <w:tcPr>
            <w:tcW w:w="1276" w:type="dxa"/>
          </w:tcPr>
          <w:p w14:paraId="71C47BC8" w14:textId="3A6E474E"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i/>
                <w:iCs/>
                <w:spacing w:val="-3"/>
              </w:rPr>
              <w:t>шт</w:t>
            </w:r>
            <w:proofErr w:type="spellEnd"/>
            <w:proofErr w:type="gramEnd"/>
          </w:p>
        </w:tc>
        <w:tc>
          <w:tcPr>
            <w:tcW w:w="1208" w:type="dxa"/>
          </w:tcPr>
          <w:p w14:paraId="19CD8AB7" w14:textId="33B2539A"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w:t>
            </w:r>
          </w:p>
        </w:tc>
      </w:tr>
      <w:tr w:rsidR="00DE5579" w:rsidRPr="00716AA0" w14:paraId="5F7456F0" w14:textId="77777777" w:rsidTr="009230C9">
        <w:trPr>
          <w:jc w:val="center"/>
        </w:trPr>
        <w:tc>
          <w:tcPr>
            <w:tcW w:w="861" w:type="dxa"/>
          </w:tcPr>
          <w:p w14:paraId="65659CE1" w14:textId="5B3E13BC"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12</w:t>
            </w:r>
          </w:p>
        </w:tc>
        <w:tc>
          <w:tcPr>
            <w:tcW w:w="6021" w:type="dxa"/>
          </w:tcPr>
          <w:p w14:paraId="064057F5" w14:textId="7787F680"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Установлення фільтрів для очищення води у трубопроводах систем опалення діаметром 32 мм</w:t>
            </w:r>
          </w:p>
        </w:tc>
        <w:tc>
          <w:tcPr>
            <w:tcW w:w="1276" w:type="dxa"/>
          </w:tcPr>
          <w:p w14:paraId="6D7AFAEA" w14:textId="36087939"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10шт</w:t>
            </w:r>
          </w:p>
        </w:tc>
        <w:tc>
          <w:tcPr>
            <w:tcW w:w="1208" w:type="dxa"/>
          </w:tcPr>
          <w:p w14:paraId="21F8C398" w14:textId="7E1F48C2"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0,2</w:t>
            </w:r>
          </w:p>
        </w:tc>
      </w:tr>
      <w:tr w:rsidR="00DE5579" w:rsidRPr="00716AA0" w14:paraId="2CFC9A3F" w14:textId="77777777" w:rsidTr="009230C9">
        <w:trPr>
          <w:jc w:val="center"/>
        </w:trPr>
        <w:tc>
          <w:tcPr>
            <w:tcW w:w="861" w:type="dxa"/>
          </w:tcPr>
          <w:p w14:paraId="0D382249" w14:textId="11373E81"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13</w:t>
            </w:r>
          </w:p>
        </w:tc>
        <w:tc>
          <w:tcPr>
            <w:tcW w:w="6021" w:type="dxa"/>
          </w:tcPr>
          <w:p w14:paraId="3D880FFB" w14:textId="0F659071"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Установлення фільтрів для очищення води у трубопроводах систем опалення діаметром 65 мм</w:t>
            </w:r>
          </w:p>
        </w:tc>
        <w:tc>
          <w:tcPr>
            <w:tcW w:w="1276" w:type="dxa"/>
          </w:tcPr>
          <w:p w14:paraId="27D9D246" w14:textId="4662EDA8"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10шт</w:t>
            </w:r>
          </w:p>
        </w:tc>
        <w:tc>
          <w:tcPr>
            <w:tcW w:w="1208" w:type="dxa"/>
          </w:tcPr>
          <w:p w14:paraId="6A6482D8" w14:textId="5C441F1F"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0,2</w:t>
            </w:r>
          </w:p>
        </w:tc>
      </w:tr>
      <w:tr w:rsidR="00DE5579" w:rsidRPr="00716AA0" w14:paraId="412ECCED" w14:textId="77777777" w:rsidTr="009230C9">
        <w:trPr>
          <w:jc w:val="center"/>
        </w:trPr>
        <w:tc>
          <w:tcPr>
            <w:tcW w:w="861" w:type="dxa"/>
          </w:tcPr>
          <w:p w14:paraId="71B62D70" w14:textId="3C6AC0FA"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14</w:t>
            </w:r>
          </w:p>
        </w:tc>
        <w:tc>
          <w:tcPr>
            <w:tcW w:w="6021" w:type="dxa"/>
          </w:tcPr>
          <w:p w14:paraId="74FA179F" w14:textId="667A130E"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lang w:val="uk-UA"/>
              </w:rPr>
              <w:t xml:space="preserve">Установлення </w:t>
            </w:r>
            <w:proofErr w:type="spellStart"/>
            <w:r w:rsidRPr="009230C9">
              <w:rPr>
                <w:rFonts w:ascii="Times New Roman" w:hAnsi="Times New Roman" w:cs="Times New Roman"/>
                <w:i/>
                <w:iCs/>
                <w:spacing w:val="-3"/>
                <w:lang w:val="uk-UA"/>
              </w:rPr>
              <w:t>повітровідвідників</w:t>
            </w:r>
            <w:proofErr w:type="spellEnd"/>
          </w:p>
        </w:tc>
        <w:tc>
          <w:tcPr>
            <w:tcW w:w="1276" w:type="dxa"/>
          </w:tcPr>
          <w:p w14:paraId="39692B5E" w14:textId="7439F0ED" w:rsidR="00DE5579" w:rsidRPr="00A236DC" w:rsidRDefault="00DE5579" w:rsidP="009230C9">
            <w:pPr>
              <w:keepLines/>
              <w:autoSpaceDE w:val="0"/>
              <w:jc w:val="center"/>
              <w:rPr>
                <w:rFonts w:ascii="Times New Roman" w:hAnsi="Times New Roman" w:cs="Times New Roman"/>
                <w:spacing w:val="-3"/>
                <w:lang w:val="uk-UA"/>
              </w:rPr>
            </w:pPr>
            <w:proofErr w:type="spellStart"/>
            <w:proofErr w:type="gramStart"/>
            <w:r w:rsidRPr="009230C9">
              <w:rPr>
                <w:rFonts w:ascii="Times New Roman" w:hAnsi="Times New Roman" w:cs="Times New Roman"/>
                <w:i/>
                <w:iCs/>
                <w:spacing w:val="-3"/>
              </w:rPr>
              <w:t>шт</w:t>
            </w:r>
            <w:proofErr w:type="spellEnd"/>
            <w:proofErr w:type="gramEnd"/>
          </w:p>
        </w:tc>
        <w:tc>
          <w:tcPr>
            <w:tcW w:w="1208" w:type="dxa"/>
          </w:tcPr>
          <w:p w14:paraId="12B191B0" w14:textId="6DDCA310" w:rsidR="00DE5579" w:rsidRPr="00A236DC" w:rsidRDefault="00DE5579" w:rsidP="009230C9">
            <w:pPr>
              <w:keepLines/>
              <w:autoSpaceDE w:val="0"/>
              <w:jc w:val="center"/>
              <w:rPr>
                <w:rFonts w:ascii="Times New Roman" w:hAnsi="Times New Roman" w:cs="Times New Roman"/>
                <w:spacing w:val="-3"/>
                <w:lang w:val="uk-UA"/>
              </w:rPr>
            </w:pPr>
            <w:r w:rsidRPr="009230C9">
              <w:rPr>
                <w:rFonts w:ascii="Times New Roman" w:hAnsi="Times New Roman" w:cs="Times New Roman"/>
                <w:i/>
                <w:iCs/>
                <w:spacing w:val="-3"/>
              </w:rPr>
              <w:t>6</w:t>
            </w:r>
          </w:p>
        </w:tc>
      </w:tr>
      <w:tr w:rsidR="00DE5579" w:rsidRPr="00716AA0" w14:paraId="77B39483" w14:textId="77777777" w:rsidTr="009230C9">
        <w:trPr>
          <w:jc w:val="center"/>
        </w:trPr>
        <w:tc>
          <w:tcPr>
            <w:tcW w:w="861" w:type="dxa"/>
          </w:tcPr>
          <w:p w14:paraId="3B787E95" w14:textId="44689D77" w:rsidR="00DE5579" w:rsidRPr="00A236DC" w:rsidRDefault="00DE557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15</w:t>
            </w:r>
          </w:p>
        </w:tc>
        <w:tc>
          <w:tcPr>
            <w:tcW w:w="6021" w:type="dxa"/>
          </w:tcPr>
          <w:p w14:paraId="189CF5D8" w14:textId="7C6DB36C" w:rsidR="00DE5579" w:rsidRPr="00A236DC" w:rsidRDefault="00DE5579" w:rsidP="009230C9">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Установлення манометрів з триходовим краном</w:t>
            </w:r>
          </w:p>
        </w:tc>
        <w:tc>
          <w:tcPr>
            <w:tcW w:w="1276" w:type="dxa"/>
          </w:tcPr>
          <w:p w14:paraId="58901F88" w14:textId="1789243B" w:rsidR="00DE5579" w:rsidRPr="00A236DC" w:rsidRDefault="00DE557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комплект</w:t>
            </w:r>
          </w:p>
        </w:tc>
        <w:tc>
          <w:tcPr>
            <w:tcW w:w="1208" w:type="dxa"/>
          </w:tcPr>
          <w:p w14:paraId="2C1689DC" w14:textId="033FB7CA" w:rsidR="00DE5579" w:rsidRPr="00A236DC" w:rsidRDefault="00DE5579" w:rsidP="009230C9">
            <w:pPr>
              <w:keepLines/>
              <w:autoSpaceDE w:val="0"/>
              <w:jc w:val="center"/>
              <w:rPr>
                <w:rFonts w:ascii="Times New Roman" w:hAnsi="Times New Roman" w:cs="Times New Roman"/>
                <w:lang w:val="uk-UA"/>
              </w:rPr>
            </w:pPr>
            <w:r w:rsidRPr="009230C9">
              <w:rPr>
                <w:rFonts w:ascii="Times New Roman" w:hAnsi="Times New Roman" w:cs="Times New Roman"/>
                <w:i/>
                <w:iCs/>
                <w:spacing w:val="-3"/>
              </w:rPr>
              <w:t>8</w:t>
            </w:r>
          </w:p>
        </w:tc>
      </w:tr>
      <w:tr w:rsidR="00DE5579" w:rsidRPr="00716AA0" w14:paraId="51A2249B" w14:textId="77777777" w:rsidTr="009230C9">
        <w:trPr>
          <w:jc w:val="center"/>
        </w:trPr>
        <w:tc>
          <w:tcPr>
            <w:tcW w:w="861" w:type="dxa"/>
          </w:tcPr>
          <w:p w14:paraId="6665CFF4" w14:textId="546330FD"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16</w:t>
            </w:r>
          </w:p>
        </w:tc>
        <w:tc>
          <w:tcPr>
            <w:tcW w:w="6021" w:type="dxa"/>
          </w:tcPr>
          <w:p w14:paraId="6AE7A86B" w14:textId="7C5B3C36" w:rsidR="00DE5579" w:rsidRPr="009230C9"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Установлення термометрів в оправі прямих та кутових</w:t>
            </w:r>
          </w:p>
        </w:tc>
        <w:tc>
          <w:tcPr>
            <w:tcW w:w="1276" w:type="dxa"/>
          </w:tcPr>
          <w:p w14:paraId="5434F679" w14:textId="5321EFCF"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комплект</w:t>
            </w:r>
          </w:p>
        </w:tc>
        <w:tc>
          <w:tcPr>
            <w:tcW w:w="1208" w:type="dxa"/>
          </w:tcPr>
          <w:p w14:paraId="0EE0657D" w14:textId="57F9AC58"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6</w:t>
            </w:r>
          </w:p>
        </w:tc>
      </w:tr>
      <w:tr w:rsidR="00DE5579" w:rsidRPr="00716AA0" w14:paraId="276D7F81" w14:textId="77777777" w:rsidTr="009230C9">
        <w:trPr>
          <w:jc w:val="center"/>
        </w:trPr>
        <w:tc>
          <w:tcPr>
            <w:tcW w:w="861" w:type="dxa"/>
          </w:tcPr>
          <w:p w14:paraId="3CB54360" w14:textId="2EC14258"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17</w:t>
            </w:r>
          </w:p>
        </w:tc>
        <w:tc>
          <w:tcPr>
            <w:tcW w:w="6021" w:type="dxa"/>
          </w:tcPr>
          <w:p w14:paraId="10E67F7D" w14:textId="471AF293" w:rsidR="00DE5579" w:rsidRPr="009230C9"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 xml:space="preserve">Виготовлення </w:t>
            </w:r>
            <w:proofErr w:type="spellStart"/>
            <w:r w:rsidRPr="009230C9">
              <w:rPr>
                <w:rFonts w:ascii="Times New Roman" w:hAnsi="Times New Roman" w:cs="Times New Roman"/>
                <w:i/>
                <w:iCs/>
                <w:spacing w:val="-3"/>
                <w:lang w:val="uk-UA"/>
              </w:rPr>
              <w:t>гратчастих</w:t>
            </w:r>
            <w:proofErr w:type="spellEnd"/>
            <w:r w:rsidRPr="009230C9">
              <w:rPr>
                <w:rFonts w:ascii="Times New Roman" w:hAnsi="Times New Roman" w:cs="Times New Roman"/>
                <w:i/>
                <w:iCs/>
                <w:spacing w:val="-3"/>
                <w:lang w:val="uk-UA"/>
              </w:rPr>
              <w:t xml:space="preserve"> конструкцій [стояки, опори, ферми та ін.]</w:t>
            </w:r>
          </w:p>
        </w:tc>
        <w:tc>
          <w:tcPr>
            <w:tcW w:w="1276" w:type="dxa"/>
          </w:tcPr>
          <w:p w14:paraId="75B58811" w14:textId="6FD8CB9D"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т</w:t>
            </w:r>
          </w:p>
        </w:tc>
        <w:tc>
          <w:tcPr>
            <w:tcW w:w="1208" w:type="dxa"/>
          </w:tcPr>
          <w:p w14:paraId="5031F414" w14:textId="6B083A8C"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0,048</w:t>
            </w:r>
          </w:p>
        </w:tc>
      </w:tr>
      <w:tr w:rsidR="00DE5579" w:rsidRPr="00716AA0" w14:paraId="2BB7D105" w14:textId="77777777" w:rsidTr="009230C9">
        <w:trPr>
          <w:jc w:val="center"/>
        </w:trPr>
        <w:tc>
          <w:tcPr>
            <w:tcW w:w="861" w:type="dxa"/>
          </w:tcPr>
          <w:p w14:paraId="2DAC29A5" w14:textId="45DA762C"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18</w:t>
            </w:r>
          </w:p>
        </w:tc>
        <w:tc>
          <w:tcPr>
            <w:tcW w:w="6021" w:type="dxa"/>
          </w:tcPr>
          <w:p w14:paraId="40C67662" w14:textId="68F44927" w:rsidR="00DE5579" w:rsidRPr="009230C9"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Монтаж дрібних металоконструкцій вагою до 0,1 т (кронштейнів труб)</w:t>
            </w:r>
          </w:p>
        </w:tc>
        <w:tc>
          <w:tcPr>
            <w:tcW w:w="1276" w:type="dxa"/>
          </w:tcPr>
          <w:p w14:paraId="18B86678" w14:textId="7EA74ED5"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1т</w:t>
            </w:r>
          </w:p>
        </w:tc>
        <w:tc>
          <w:tcPr>
            <w:tcW w:w="1208" w:type="dxa"/>
          </w:tcPr>
          <w:p w14:paraId="753FCD67" w14:textId="73883045"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0,048</w:t>
            </w:r>
          </w:p>
        </w:tc>
      </w:tr>
      <w:tr w:rsidR="00DE5579" w:rsidRPr="00716AA0" w14:paraId="1B8AED3D" w14:textId="77777777" w:rsidTr="009230C9">
        <w:trPr>
          <w:jc w:val="center"/>
        </w:trPr>
        <w:tc>
          <w:tcPr>
            <w:tcW w:w="861" w:type="dxa"/>
          </w:tcPr>
          <w:p w14:paraId="79FBC880" w14:textId="3BBC05EB"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19</w:t>
            </w:r>
          </w:p>
        </w:tc>
        <w:tc>
          <w:tcPr>
            <w:tcW w:w="6021" w:type="dxa"/>
          </w:tcPr>
          <w:p w14:paraId="4B47C744" w14:textId="373BCA29" w:rsidR="00DE5579" w:rsidRPr="009230C9"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Прокладання трубопроводів опалення і водопостачання зі стальних електрозварних труб діаметром до 40 мм</w:t>
            </w:r>
          </w:p>
        </w:tc>
        <w:tc>
          <w:tcPr>
            <w:tcW w:w="1276" w:type="dxa"/>
          </w:tcPr>
          <w:p w14:paraId="1BB463C8" w14:textId="0BC74CCE"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100м</w:t>
            </w:r>
          </w:p>
        </w:tc>
        <w:tc>
          <w:tcPr>
            <w:tcW w:w="1208" w:type="dxa"/>
          </w:tcPr>
          <w:p w14:paraId="7264AE98" w14:textId="77DA405E"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0,12</w:t>
            </w:r>
          </w:p>
        </w:tc>
      </w:tr>
      <w:tr w:rsidR="00DE5579" w:rsidRPr="00716AA0" w14:paraId="69D09B7E" w14:textId="77777777" w:rsidTr="009230C9">
        <w:trPr>
          <w:jc w:val="center"/>
        </w:trPr>
        <w:tc>
          <w:tcPr>
            <w:tcW w:w="861" w:type="dxa"/>
          </w:tcPr>
          <w:p w14:paraId="0252A178" w14:textId="02EA266A"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20</w:t>
            </w:r>
          </w:p>
        </w:tc>
        <w:tc>
          <w:tcPr>
            <w:tcW w:w="6021" w:type="dxa"/>
          </w:tcPr>
          <w:p w14:paraId="37091E6F" w14:textId="6BD06ABA" w:rsidR="00DE5579" w:rsidRPr="009230C9"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Прокладання трубопроводів опалення і водопостачання зі стальних електрозварних труб діаметром 65 мм</w:t>
            </w:r>
          </w:p>
        </w:tc>
        <w:tc>
          <w:tcPr>
            <w:tcW w:w="1276" w:type="dxa"/>
          </w:tcPr>
          <w:p w14:paraId="73E157BF" w14:textId="359B4095"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100м</w:t>
            </w:r>
          </w:p>
        </w:tc>
        <w:tc>
          <w:tcPr>
            <w:tcW w:w="1208" w:type="dxa"/>
          </w:tcPr>
          <w:p w14:paraId="26F03FE9" w14:textId="20096AF9"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0,24</w:t>
            </w:r>
          </w:p>
        </w:tc>
      </w:tr>
      <w:tr w:rsidR="00DE5579" w:rsidRPr="00716AA0" w14:paraId="3D5453C1" w14:textId="77777777" w:rsidTr="009230C9">
        <w:trPr>
          <w:jc w:val="center"/>
        </w:trPr>
        <w:tc>
          <w:tcPr>
            <w:tcW w:w="861" w:type="dxa"/>
          </w:tcPr>
          <w:p w14:paraId="596E6F57" w14:textId="671DE575"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21</w:t>
            </w:r>
          </w:p>
        </w:tc>
        <w:tc>
          <w:tcPr>
            <w:tcW w:w="6021" w:type="dxa"/>
          </w:tcPr>
          <w:p w14:paraId="00F8AB40" w14:textId="77777777" w:rsidR="00DE5579" w:rsidRPr="009230C9" w:rsidRDefault="00DE5579" w:rsidP="00C8062F">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Прокладання трубопроводів водопостачання з напірних поліетиленових труб високого тиску зовнішнім діаметром 32 мм зі з'єднанням контактним</w:t>
            </w:r>
          </w:p>
          <w:p w14:paraId="7CB23F48" w14:textId="5ECE5F62" w:rsidR="00DE5579" w:rsidRPr="009230C9" w:rsidRDefault="00DE5579" w:rsidP="009230C9">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 xml:space="preserve">зварюванням </w:t>
            </w:r>
          </w:p>
        </w:tc>
        <w:tc>
          <w:tcPr>
            <w:tcW w:w="1276" w:type="dxa"/>
          </w:tcPr>
          <w:p w14:paraId="5D32B5D3" w14:textId="2E2E2817"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100м</w:t>
            </w:r>
          </w:p>
        </w:tc>
        <w:tc>
          <w:tcPr>
            <w:tcW w:w="1208" w:type="dxa"/>
          </w:tcPr>
          <w:p w14:paraId="7D76457A" w14:textId="3BC4D877"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0,18</w:t>
            </w:r>
          </w:p>
        </w:tc>
      </w:tr>
      <w:tr w:rsidR="00DE5579" w:rsidRPr="00716AA0" w14:paraId="65346B18" w14:textId="77777777" w:rsidTr="009230C9">
        <w:trPr>
          <w:jc w:val="center"/>
        </w:trPr>
        <w:tc>
          <w:tcPr>
            <w:tcW w:w="861" w:type="dxa"/>
          </w:tcPr>
          <w:p w14:paraId="492CE4D5" w14:textId="26FD5ADA"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22</w:t>
            </w:r>
          </w:p>
        </w:tc>
        <w:tc>
          <w:tcPr>
            <w:tcW w:w="6021" w:type="dxa"/>
          </w:tcPr>
          <w:p w14:paraId="5A5393D2" w14:textId="60931C95" w:rsidR="00DE5579" w:rsidRPr="009230C9" w:rsidRDefault="00DE5579" w:rsidP="00C8062F">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Гідравлічне випробування трубопроводів систем опалення, водопроводу і гарячого водопостачання діаметром до 100 мм</w:t>
            </w:r>
          </w:p>
        </w:tc>
        <w:tc>
          <w:tcPr>
            <w:tcW w:w="1276" w:type="dxa"/>
          </w:tcPr>
          <w:p w14:paraId="535AD454" w14:textId="06BC7399"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100м</w:t>
            </w:r>
          </w:p>
        </w:tc>
        <w:tc>
          <w:tcPr>
            <w:tcW w:w="1208" w:type="dxa"/>
          </w:tcPr>
          <w:p w14:paraId="5E9069B7" w14:textId="06AB648A"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0,36</w:t>
            </w:r>
          </w:p>
        </w:tc>
      </w:tr>
      <w:tr w:rsidR="00DE5579" w:rsidRPr="00716AA0" w14:paraId="714D021D" w14:textId="77777777" w:rsidTr="00412523">
        <w:trPr>
          <w:jc w:val="center"/>
        </w:trPr>
        <w:tc>
          <w:tcPr>
            <w:tcW w:w="861" w:type="dxa"/>
            <w:vAlign w:val="center"/>
          </w:tcPr>
          <w:p w14:paraId="056EDA13" w14:textId="77777777" w:rsidR="00DE5579" w:rsidRPr="009230C9" w:rsidRDefault="00DE5579" w:rsidP="009230C9">
            <w:pPr>
              <w:keepLines/>
              <w:autoSpaceDE w:val="0"/>
              <w:jc w:val="center"/>
              <w:rPr>
                <w:rFonts w:ascii="Times New Roman" w:hAnsi="Times New Roman" w:cs="Times New Roman"/>
                <w:i/>
                <w:iCs/>
                <w:spacing w:val="-3"/>
              </w:rPr>
            </w:pPr>
          </w:p>
        </w:tc>
        <w:tc>
          <w:tcPr>
            <w:tcW w:w="6021" w:type="dxa"/>
          </w:tcPr>
          <w:p w14:paraId="08B0BADC" w14:textId="3256F84A" w:rsidR="00DE5579" w:rsidRPr="009230C9" w:rsidRDefault="00DE5579" w:rsidP="00C8062F">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Монтаж димової труби</w:t>
            </w:r>
          </w:p>
        </w:tc>
        <w:tc>
          <w:tcPr>
            <w:tcW w:w="1276" w:type="dxa"/>
          </w:tcPr>
          <w:p w14:paraId="7EFD46FC" w14:textId="4D7FFC22"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rPr>
              <w:t xml:space="preserve"> </w:t>
            </w:r>
          </w:p>
        </w:tc>
        <w:tc>
          <w:tcPr>
            <w:tcW w:w="1208" w:type="dxa"/>
          </w:tcPr>
          <w:p w14:paraId="5599332C" w14:textId="77777777" w:rsidR="00DE5579" w:rsidRPr="009230C9" w:rsidRDefault="00DE5579" w:rsidP="009230C9">
            <w:pPr>
              <w:keepLines/>
              <w:autoSpaceDE w:val="0"/>
              <w:jc w:val="center"/>
              <w:rPr>
                <w:rFonts w:ascii="Times New Roman" w:hAnsi="Times New Roman" w:cs="Times New Roman"/>
                <w:i/>
                <w:iCs/>
                <w:spacing w:val="-3"/>
              </w:rPr>
            </w:pPr>
          </w:p>
        </w:tc>
      </w:tr>
      <w:tr w:rsidR="00DE5579" w:rsidRPr="00716AA0" w14:paraId="1E453F37" w14:textId="77777777" w:rsidTr="00412523">
        <w:trPr>
          <w:jc w:val="center"/>
        </w:trPr>
        <w:tc>
          <w:tcPr>
            <w:tcW w:w="861" w:type="dxa"/>
          </w:tcPr>
          <w:p w14:paraId="06EDFBFF" w14:textId="6196F08D"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23</w:t>
            </w:r>
          </w:p>
        </w:tc>
        <w:tc>
          <w:tcPr>
            <w:tcW w:w="6021" w:type="dxa"/>
          </w:tcPr>
          <w:p w14:paraId="72E9185C" w14:textId="76974DAD" w:rsidR="00DE5579" w:rsidRPr="009230C9" w:rsidRDefault="00DE5579" w:rsidP="00C8062F">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Монтаж труб витяжних, димових та вентиляційних діаметром до 3250 мм висотою до 45 м з листової сталі</w:t>
            </w:r>
          </w:p>
        </w:tc>
        <w:tc>
          <w:tcPr>
            <w:tcW w:w="1276" w:type="dxa"/>
          </w:tcPr>
          <w:p w14:paraId="7358807F" w14:textId="258BDABD" w:rsidR="00DE5579" w:rsidRPr="009230C9" w:rsidRDefault="00DE5579" w:rsidP="009230C9">
            <w:pPr>
              <w:keepLines/>
              <w:autoSpaceDE w:val="0"/>
              <w:jc w:val="center"/>
              <w:rPr>
                <w:rFonts w:ascii="Times New Roman" w:hAnsi="Times New Roman" w:cs="Times New Roman"/>
              </w:rPr>
            </w:pPr>
            <w:r w:rsidRPr="009230C9">
              <w:rPr>
                <w:rFonts w:ascii="Times New Roman" w:hAnsi="Times New Roman" w:cs="Times New Roman"/>
                <w:i/>
                <w:iCs/>
                <w:spacing w:val="-3"/>
              </w:rPr>
              <w:t>т</w:t>
            </w:r>
          </w:p>
        </w:tc>
        <w:tc>
          <w:tcPr>
            <w:tcW w:w="1208" w:type="dxa"/>
          </w:tcPr>
          <w:p w14:paraId="25468ABD" w14:textId="015345ED"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0,475</w:t>
            </w:r>
          </w:p>
        </w:tc>
      </w:tr>
      <w:tr w:rsidR="00DE5579" w:rsidRPr="00716AA0" w14:paraId="5764B50D" w14:textId="77777777" w:rsidTr="00412523">
        <w:trPr>
          <w:jc w:val="center"/>
        </w:trPr>
        <w:tc>
          <w:tcPr>
            <w:tcW w:w="861" w:type="dxa"/>
          </w:tcPr>
          <w:p w14:paraId="0D8CD540" w14:textId="4D82A04B"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spacing w:val="-3"/>
              </w:rPr>
              <w:t>24</w:t>
            </w:r>
          </w:p>
        </w:tc>
        <w:tc>
          <w:tcPr>
            <w:tcW w:w="6021" w:type="dxa"/>
          </w:tcPr>
          <w:p w14:paraId="6EDD9F83" w14:textId="274C3EA8" w:rsidR="00DE5579" w:rsidRPr="009230C9" w:rsidRDefault="00DE5579" w:rsidP="00C8062F">
            <w:pPr>
              <w:keepLines/>
              <w:autoSpaceDE w:val="0"/>
              <w:jc w:val="both"/>
              <w:rPr>
                <w:rFonts w:ascii="Times New Roman" w:hAnsi="Times New Roman" w:cs="Times New Roman"/>
                <w:i/>
                <w:iCs/>
                <w:spacing w:val="-3"/>
                <w:lang w:val="uk-UA"/>
              </w:rPr>
            </w:pPr>
            <w:r w:rsidRPr="009230C9">
              <w:rPr>
                <w:rFonts w:ascii="Times New Roman" w:hAnsi="Times New Roman" w:cs="Times New Roman"/>
                <w:spacing w:val="-3"/>
                <w:lang w:val="uk-UA"/>
              </w:rPr>
              <w:t xml:space="preserve">Комплекти елементів із алюмінієвих сплавів для </w:t>
            </w:r>
            <w:proofErr w:type="spellStart"/>
            <w:r w:rsidRPr="009230C9">
              <w:rPr>
                <w:rFonts w:ascii="Times New Roman" w:hAnsi="Times New Roman" w:cs="Times New Roman"/>
                <w:spacing w:val="-3"/>
                <w:lang w:val="uk-UA"/>
              </w:rPr>
              <w:t>стика</w:t>
            </w:r>
            <w:proofErr w:type="spellEnd"/>
            <w:r w:rsidRPr="009230C9">
              <w:rPr>
                <w:rFonts w:ascii="Times New Roman" w:hAnsi="Times New Roman" w:cs="Times New Roman"/>
                <w:spacing w:val="-3"/>
                <w:lang w:val="uk-UA"/>
              </w:rPr>
              <w:t xml:space="preserve"> чотирьох панелей між собою, довжина стику 4800 мм</w:t>
            </w:r>
          </w:p>
        </w:tc>
        <w:tc>
          <w:tcPr>
            <w:tcW w:w="1276" w:type="dxa"/>
          </w:tcPr>
          <w:p w14:paraId="473D4552" w14:textId="330C6B9A"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spacing w:val="-3"/>
              </w:rPr>
              <w:t>комплект</w:t>
            </w:r>
          </w:p>
        </w:tc>
        <w:tc>
          <w:tcPr>
            <w:tcW w:w="1208" w:type="dxa"/>
          </w:tcPr>
          <w:p w14:paraId="149947D0" w14:textId="7E88D21A"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spacing w:val="-3"/>
              </w:rPr>
              <w:t>1</w:t>
            </w:r>
          </w:p>
        </w:tc>
      </w:tr>
      <w:tr w:rsidR="00DE5579" w:rsidRPr="00716AA0" w14:paraId="11EA0D80" w14:textId="77777777" w:rsidTr="00412523">
        <w:trPr>
          <w:jc w:val="center"/>
        </w:trPr>
        <w:tc>
          <w:tcPr>
            <w:tcW w:w="861" w:type="dxa"/>
          </w:tcPr>
          <w:p w14:paraId="49AC05A5" w14:textId="5B14A983" w:rsidR="00DE5579" w:rsidRPr="009230C9" w:rsidRDefault="00DE5579" w:rsidP="009230C9">
            <w:pPr>
              <w:keepLines/>
              <w:autoSpaceDE w:val="0"/>
              <w:jc w:val="center"/>
              <w:rPr>
                <w:rFonts w:ascii="Times New Roman" w:hAnsi="Times New Roman" w:cs="Times New Roman"/>
                <w:spacing w:val="-3"/>
              </w:rPr>
            </w:pPr>
            <w:r w:rsidRPr="009230C9">
              <w:rPr>
                <w:rFonts w:ascii="Times New Roman" w:hAnsi="Times New Roman" w:cs="Times New Roman"/>
                <w:i/>
                <w:iCs/>
                <w:spacing w:val="-3"/>
              </w:rPr>
              <w:t>25</w:t>
            </w:r>
          </w:p>
        </w:tc>
        <w:tc>
          <w:tcPr>
            <w:tcW w:w="6021" w:type="dxa"/>
          </w:tcPr>
          <w:p w14:paraId="67617A35" w14:textId="42B7E167" w:rsidR="00DE5579" w:rsidRPr="009230C9" w:rsidRDefault="00DE5579" w:rsidP="00C8062F">
            <w:pPr>
              <w:keepLines/>
              <w:autoSpaceDE w:val="0"/>
              <w:jc w:val="both"/>
              <w:rPr>
                <w:rFonts w:ascii="Times New Roman" w:hAnsi="Times New Roman" w:cs="Times New Roman"/>
                <w:spacing w:val="-3"/>
                <w:lang w:val="uk-UA"/>
              </w:rPr>
            </w:pPr>
            <w:r w:rsidRPr="009230C9">
              <w:rPr>
                <w:rFonts w:ascii="Times New Roman" w:hAnsi="Times New Roman" w:cs="Times New Roman"/>
                <w:i/>
                <w:iCs/>
                <w:spacing w:val="-3"/>
                <w:lang w:val="uk-UA"/>
              </w:rPr>
              <w:t xml:space="preserve">Виготовлення </w:t>
            </w:r>
            <w:proofErr w:type="spellStart"/>
            <w:r w:rsidRPr="009230C9">
              <w:rPr>
                <w:rFonts w:ascii="Times New Roman" w:hAnsi="Times New Roman" w:cs="Times New Roman"/>
                <w:i/>
                <w:iCs/>
                <w:spacing w:val="-3"/>
                <w:lang w:val="uk-UA"/>
              </w:rPr>
              <w:t>гратчастих</w:t>
            </w:r>
            <w:proofErr w:type="spellEnd"/>
            <w:r w:rsidRPr="009230C9">
              <w:rPr>
                <w:rFonts w:ascii="Times New Roman" w:hAnsi="Times New Roman" w:cs="Times New Roman"/>
                <w:i/>
                <w:iCs/>
                <w:spacing w:val="-3"/>
                <w:lang w:val="uk-UA"/>
              </w:rPr>
              <w:t xml:space="preserve"> конструкцій [стояки, опори, ферми та ін.]</w:t>
            </w:r>
          </w:p>
        </w:tc>
        <w:tc>
          <w:tcPr>
            <w:tcW w:w="1276" w:type="dxa"/>
          </w:tcPr>
          <w:p w14:paraId="219A3958" w14:textId="234F0BF4" w:rsidR="00DE5579" w:rsidRPr="009230C9" w:rsidRDefault="00DE5579" w:rsidP="009230C9">
            <w:pPr>
              <w:keepLines/>
              <w:autoSpaceDE w:val="0"/>
              <w:jc w:val="center"/>
              <w:rPr>
                <w:rFonts w:ascii="Times New Roman" w:hAnsi="Times New Roman" w:cs="Times New Roman"/>
                <w:spacing w:val="-3"/>
              </w:rPr>
            </w:pPr>
            <w:r w:rsidRPr="009230C9">
              <w:rPr>
                <w:rFonts w:ascii="Times New Roman" w:hAnsi="Times New Roman" w:cs="Times New Roman"/>
                <w:i/>
                <w:iCs/>
                <w:spacing w:val="-3"/>
              </w:rPr>
              <w:t>т</w:t>
            </w:r>
          </w:p>
        </w:tc>
        <w:tc>
          <w:tcPr>
            <w:tcW w:w="1208" w:type="dxa"/>
          </w:tcPr>
          <w:p w14:paraId="3496A2A3" w14:textId="2A8A59D2" w:rsidR="00DE5579" w:rsidRPr="009230C9" w:rsidRDefault="00DE5579" w:rsidP="009230C9">
            <w:pPr>
              <w:keepLines/>
              <w:autoSpaceDE w:val="0"/>
              <w:jc w:val="center"/>
              <w:rPr>
                <w:rFonts w:ascii="Times New Roman" w:hAnsi="Times New Roman" w:cs="Times New Roman"/>
                <w:spacing w:val="-3"/>
              </w:rPr>
            </w:pPr>
            <w:r w:rsidRPr="009230C9">
              <w:rPr>
                <w:rFonts w:ascii="Times New Roman" w:hAnsi="Times New Roman" w:cs="Times New Roman"/>
                <w:i/>
                <w:iCs/>
                <w:spacing w:val="-3"/>
              </w:rPr>
              <w:t>0,86</w:t>
            </w:r>
          </w:p>
        </w:tc>
      </w:tr>
      <w:tr w:rsidR="00DE5579" w:rsidRPr="00716AA0" w14:paraId="2BD23148" w14:textId="77777777" w:rsidTr="00412523">
        <w:trPr>
          <w:jc w:val="center"/>
        </w:trPr>
        <w:tc>
          <w:tcPr>
            <w:tcW w:w="861" w:type="dxa"/>
          </w:tcPr>
          <w:p w14:paraId="3616304D" w14:textId="39B96528"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26</w:t>
            </w:r>
          </w:p>
        </w:tc>
        <w:tc>
          <w:tcPr>
            <w:tcW w:w="6021" w:type="dxa"/>
          </w:tcPr>
          <w:p w14:paraId="0C47CEDF" w14:textId="186A8CBF" w:rsidR="00DE5579" w:rsidRPr="009230C9" w:rsidRDefault="00DE5579" w:rsidP="00C8062F">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 xml:space="preserve">Монтаж дрібних металоконструкцій вагою до 0,1 т </w:t>
            </w:r>
            <w:r w:rsidRPr="009230C9">
              <w:rPr>
                <w:rFonts w:ascii="Times New Roman" w:hAnsi="Times New Roman" w:cs="Times New Roman"/>
                <w:i/>
                <w:iCs/>
                <w:spacing w:val="-3"/>
                <w:lang w:val="uk-UA"/>
              </w:rPr>
              <w:lastRenderedPageBreak/>
              <w:t>(каркасу димової труби)</w:t>
            </w:r>
          </w:p>
        </w:tc>
        <w:tc>
          <w:tcPr>
            <w:tcW w:w="1276" w:type="dxa"/>
          </w:tcPr>
          <w:p w14:paraId="39D7ECC5" w14:textId="4AA62D5D"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lastRenderedPageBreak/>
              <w:t>1т</w:t>
            </w:r>
          </w:p>
        </w:tc>
        <w:tc>
          <w:tcPr>
            <w:tcW w:w="1208" w:type="dxa"/>
          </w:tcPr>
          <w:p w14:paraId="2BA31E67" w14:textId="6427288B"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0,86</w:t>
            </w:r>
          </w:p>
        </w:tc>
      </w:tr>
      <w:tr w:rsidR="00DE5579" w:rsidRPr="00716AA0" w14:paraId="04BF051A" w14:textId="77777777" w:rsidTr="00412523">
        <w:trPr>
          <w:jc w:val="center"/>
        </w:trPr>
        <w:tc>
          <w:tcPr>
            <w:tcW w:w="861" w:type="dxa"/>
          </w:tcPr>
          <w:p w14:paraId="535328E3" w14:textId="2F335BC3"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lastRenderedPageBreak/>
              <w:t>27</w:t>
            </w:r>
          </w:p>
        </w:tc>
        <w:tc>
          <w:tcPr>
            <w:tcW w:w="6021" w:type="dxa"/>
          </w:tcPr>
          <w:p w14:paraId="385475D1" w14:textId="60540CD9" w:rsidR="00DE5579" w:rsidRPr="009230C9" w:rsidRDefault="00DE5579" w:rsidP="00C8062F">
            <w:pPr>
              <w:keepLines/>
              <w:autoSpaceDE w:val="0"/>
              <w:jc w:val="both"/>
              <w:rPr>
                <w:rFonts w:ascii="Times New Roman" w:hAnsi="Times New Roman" w:cs="Times New Roman"/>
                <w:i/>
                <w:iCs/>
                <w:spacing w:val="-3"/>
                <w:lang w:val="uk-UA"/>
              </w:rPr>
            </w:pPr>
            <w:r w:rsidRPr="009230C9">
              <w:rPr>
                <w:rFonts w:ascii="Times New Roman" w:hAnsi="Times New Roman" w:cs="Times New Roman"/>
                <w:i/>
                <w:iCs/>
                <w:spacing w:val="-3"/>
                <w:lang w:val="uk-UA"/>
              </w:rPr>
              <w:t xml:space="preserve">Ґрунтування металевих поверхонь за один раз ґрунтовкою ХС-010 </w:t>
            </w:r>
          </w:p>
        </w:tc>
        <w:tc>
          <w:tcPr>
            <w:tcW w:w="1276" w:type="dxa"/>
          </w:tcPr>
          <w:p w14:paraId="1B38953D" w14:textId="137DC5D7"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100м2</w:t>
            </w:r>
          </w:p>
        </w:tc>
        <w:tc>
          <w:tcPr>
            <w:tcW w:w="1208" w:type="dxa"/>
          </w:tcPr>
          <w:p w14:paraId="64C2157B" w14:textId="5B1B76E3" w:rsidR="00DE5579" w:rsidRPr="009230C9" w:rsidRDefault="00DE5579" w:rsidP="009230C9">
            <w:pPr>
              <w:keepLines/>
              <w:autoSpaceDE w:val="0"/>
              <w:jc w:val="center"/>
              <w:rPr>
                <w:rFonts w:ascii="Times New Roman" w:hAnsi="Times New Roman" w:cs="Times New Roman"/>
                <w:i/>
                <w:iCs/>
                <w:spacing w:val="-3"/>
              </w:rPr>
            </w:pPr>
            <w:r w:rsidRPr="009230C9">
              <w:rPr>
                <w:rFonts w:ascii="Times New Roman" w:hAnsi="Times New Roman" w:cs="Times New Roman"/>
                <w:i/>
                <w:iCs/>
                <w:spacing w:val="-3"/>
              </w:rPr>
              <w:t>0,03</w:t>
            </w:r>
          </w:p>
        </w:tc>
      </w:tr>
      <w:tr w:rsidR="00DE5579" w:rsidRPr="00716AA0" w14:paraId="055BE338" w14:textId="77777777" w:rsidTr="00C231CA">
        <w:trPr>
          <w:jc w:val="center"/>
        </w:trPr>
        <w:tc>
          <w:tcPr>
            <w:tcW w:w="861" w:type="dxa"/>
            <w:vAlign w:val="center"/>
          </w:tcPr>
          <w:p w14:paraId="2931AC7B" w14:textId="61FEAE49" w:rsidR="00DE5579" w:rsidRPr="009230C9" w:rsidRDefault="00DE5579" w:rsidP="009230C9">
            <w:pPr>
              <w:keepLines/>
              <w:autoSpaceDE w:val="0"/>
              <w:jc w:val="center"/>
              <w:rPr>
                <w:rFonts w:ascii="Times New Roman" w:hAnsi="Times New Roman" w:cs="Times New Roman"/>
                <w:i/>
                <w:iCs/>
                <w:spacing w:val="-3"/>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71B2B921" w14:textId="02710BC0" w:rsidR="00DE5579" w:rsidRPr="009230C9" w:rsidRDefault="00DE5579" w:rsidP="00DE5579">
            <w:pPr>
              <w:keepLines/>
              <w:autoSpaceDE w:val="0"/>
              <w:jc w:val="center"/>
              <w:rPr>
                <w:rFonts w:ascii="Times New Roman" w:hAnsi="Times New Roman" w:cs="Times New Roman"/>
                <w:i/>
                <w:iCs/>
                <w:spacing w:val="-3"/>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70752E02" w14:textId="45DC8770" w:rsidR="00DE5579" w:rsidRPr="009230C9" w:rsidRDefault="00DE5579" w:rsidP="009230C9">
            <w:pPr>
              <w:keepLines/>
              <w:autoSpaceDE w:val="0"/>
              <w:jc w:val="center"/>
              <w:rPr>
                <w:rFonts w:ascii="Times New Roman" w:hAnsi="Times New Roman" w:cs="Times New Roman"/>
                <w:i/>
                <w:iCs/>
                <w:spacing w:val="-3"/>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5A72E8DA" w14:textId="3844A07E" w:rsidR="00DE5579" w:rsidRPr="009230C9" w:rsidRDefault="00DE5579" w:rsidP="009230C9">
            <w:pPr>
              <w:keepLines/>
              <w:autoSpaceDE w:val="0"/>
              <w:jc w:val="center"/>
              <w:rPr>
                <w:rFonts w:ascii="Times New Roman" w:hAnsi="Times New Roman" w:cs="Times New Roman"/>
                <w:i/>
                <w:iCs/>
                <w:spacing w:val="-3"/>
              </w:rPr>
            </w:pPr>
            <w:r w:rsidRPr="00716AA0">
              <w:rPr>
                <w:rFonts w:ascii="Times New Roman" w:eastAsia="Times New Roman" w:hAnsi="Times New Roman" w:cs="Times New Roman"/>
                <w:b/>
                <w:color w:val="000000"/>
                <w:kern w:val="0"/>
                <w:lang w:val="uk-UA" w:eastAsia="uk-UA" w:bidi="ar-SA"/>
              </w:rPr>
              <w:t>Кількість</w:t>
            </w:r>
          </w:p>
        </w:tc>
      </w:tr>
      <w:tr w:rsidR="00DE5579" w:rsidRPr="00716AA0" w14:paraId="5AF636CA" w14:textId="77777777" w:rsidTr="005A1EC7">
        <w:trPr>
          <w:jc w:val="center"/>
        </w:trPr>
        <w:tc>
          <w:tcPr>
            <w:tcW w:w="861" w:type="dxa"/>
          </w:tcPr>
          <w:p w14:paraId="1946BEA5" w14:textId="77777777" w:rsidR="00DE5579" w:rsidRPr="009230C9" w:rsidRDefault="00DE5579" w:rsidP="009230C9">
            <w:pPr>
              <w:keepLines/>
              <w:autoSpaceDE w:val="0"/>
              <w:jc w:val="center"/>
              <w:rPr>
                <w:rFonts w:ascii="Times New Roman" w:hAnsi="Times New Roman" w:cs="Times New Roman"/>
                <w:i/>
                <w:iCs/>
                <w:spacing w:val="-3"/>
              </w:rPr>
            </w:pPr>
          </w:p>
        </w:tc>
        <w:tc>
          <w:tcPr>
            <w:tcW w:w="6021" w:type="dxa"/>
            <w:vAlign w:val="center"/>
          </w:tcPr>
          <w:p w14:paraId="4A0C8BD8" w14:textId="19C49DB0" w:rsidR="00DE5579" w:rsidRPr="00DE5579" w:rsidRDefault="00DE5579" w:rsidP="00DE5579">
            <w:pPr>
              <w:keepLines/>
              <w:autoSpaceDE w:val="0"/>
              <w:jc w:val="center"/>
              <w:rPr>
                <w:rFonts w:ascii="Times New Roman" w:hAnsi="Times New Roman" w:cs="Times New Roman"/>
                <w:i/>
                <w:iCs/>
                <w:spacing w:val="-3"/>
                <w:u w:val="single"/>
                <w:lang w:val="uk-UA"/>
              </w:rPr>
            </w:pPr>
            <w:r w:rsidRPr="00DE5579">
              <w:rPr>
                <w:rFonts w:ascii="Times New Roman" w:hAnsi="Times New Roman" w:cs="Times New Roman"/>
                <w:b/>
                <w:bCs/>
                <w:spacing w:val="-3"/>
                <w:u w:val="single"/>
                <w:lang w:val="uk-UA"/>
              </w:rPr>
              <w:t>Локальний кошторис на будівельні роботи №02-02-02 на Електромонтажні роботи та КВП і АТеплотехнічна частина</w:t>
            </w:r>
          </w:p>
        </w:tc>
        <w:tc>
          <w:tcPr>
            <w:tcW w:w="1276" w:type="dxa"/>
          </w:tcPr>
          <w:p w14:paraId="5E5DB762" w14:textId="77777777" w:rsidR="00DE5579" w:rsidRPr="009230C9" w:rsidRDefault="00DE5579" w:rsidP="009230C9">
            <w:pPr>
              <w:keepLines/>
              <w:autoSpaceDE w:val="0"/>
              <w:jc w:val="center"/>
              <w:rPr>
                <w:rFonts w:ascii="Times New Roman" w:hAnsi="Times New Roman" w:cs="Times New Roman"/>
                <w:i/>
                <w:iCs/>
                <w:spacing w:val="-3"/>
              </w:rPr>
            </w:pPr>
          </w:p>
        </w:tc>
        <w:tc>
          <w:tcPr>
            <w:tcW w:w="1208" w:type="dxa"/>
          </w:tcPr>
          <w:p w14:paraId="4C51033E" w14:textId="77777777" w:rsidR="00DE5579" w:rsidRPr="009230C9" w:rsidRDefault="00DE5579" w:rsidP="009230C9">
            <w:pPr>
              <w:keepLines/>
              <w:autoSpaceDE w:val="0"/>
              <w:jc w:val="center"/>
              <w:rPr>
                <w:rFonts w:ascii="Times New Roman" w:hAnsi="Times New Roman" w:cs="Times New Roman"/>
                <w:i/>
                <w:iCs/>
                <w:spacing w:val="-3"/>
              </w:rPr>
            </w:pPr>
          </w:p>
        </w:tc>
      </w:tr>
      <w:tr w:rsidR="00DE5579" w:rsidRPr="00716AA0" w14:paraId="5CC17180" w14:textId="77777777" w:rsidTr="004A35B3">
        <w:trPr>
          <w:jc w:val="center"/>
        </w:trPr>
        <w:tc>
          <w:tcPr>
            <w:tcW w:w="861" w:type="dxa"/>
          </w:tcPr>
          <w:p w14:paraId="66732497" w14:textId="463374E8"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1</w:t>
            </w:r>
          </w:p>
        </w:tc>
        <w:tc>
          <w:tcPr>
            <w:tcW w:w="6021" w:type="dxa"/>
          </w:tcPr>
          <w:p w14:paraId="6A4FA505" w14:textId="3F18C891"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i/>
                <w:iCs/>
                <w:spacing w:val="-3"/>
                <w:lang w:val="uk-UA"/>
              </w:rPr>
              <w:t>Монтаж ввідно-розподільних пристроїв</w:t>
            </w:r>
          </w:p>
        </w:tc>
        <w:tc>
          <w:tcPr>
            <w:tcW w:w="1276" w:type="dxa"/>
          </w:tcPr>
          <w:p w14:paraId="0C7AADCD" w14:textId="34D325D0"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lang w:val="uk-UA"/>
              </w:rPr>
              <w:t>шафа</w:t>
            </w:r>
          </w:p>
        </w:tc>
        <w:tc>
          <w:tcPr>
            <w:tcW w:w="1208" w:type="dxa"/>
          </w:tcPr>
          <w:p w14:paraId="596A440C" w14:textId="235E6CD0"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1</w:t>
            </w:r>
          </w:p>
        </w:tc>
      </w:tr>
      <w:tr w:rsidR="00DE5579" w:rsidRPr="00716AA0" w14:paraId="677C3275" w14:textId="77777777" w:rsidTr="004A35B3">
        <w:trPr>
          <w:jc w:val="center"/>
        </w:trPr>
        <w:tc>
          <w:tcPr>
            <w:tcW w:w="861" w:type="dxa"/>
          </w:tcPr>
          <w:p w14:paraId="1F5B5F85" w14:textId="78812FA4"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2</w:t>
            </w:r>
          </w:p>
        </w:tc>
        <w:tc>
          <w:tcPr>
            <w:tcW w:w="6021" w:type="dxa"/>
          </w:tcPr>
          <w:p w14:paraId="0F6C2758" w14:textId="0F0D9CBE"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i/>
                <w:iCs/>
                <w:spacing w:val="-3"/>
                <w:lang w:val="uk-UA"/>
              </w:rPr>
              <w:t xml:space="preserve">Щити, пульти, </w:t>
            </w:r>
            <w:proofErr w:type="spellStart"/>
            <w:r w:rsidRPr="00DE5579">
              <w:rPr>
                <w:rFonts w:ascii="Times New Roman" w:hAnsi="Times New Roman" w:cs="Times New Roman"/>
                <w:i/>
                <w:iCs/>
                <w:spacing w:val="-3"/>
                <w:lang w:val="uk-UA"/>
              </w:rPr>
              <w:t>стативи</w:t>
            </w:r>
            <w:proofErr w:type="spellEnd"/>
            <w:r w:rsidRPr="00DE5579">
              <w:rPr>
                <w:rFonts w:ascii="Times New Roman" w:hAnsi="Times New Roman" w:cs="Times New Roman"/>
                <w:i/>
                <w:iCs/>
                <w:spacing w:val="-3"/>
                <w:lang w:val="uk-UA"/>
              </w:rPr>
              <w:t>, маса до 150 кг</w:t>
            </w:r>
          </w:p>
        </w:tc>
        <w:tc>
          <w:tcPr>
            <w:tcW w:w="1276" w:type="dxa"/>
          </w:tcPr>
          <w:p w14:paraId="432E0D05" w14:textId="1842E9BC" w:rsidR="00DE5579" w:rsidRPr="00DE5579" w:rsidRDefault="00DE5579" w:rsidP="009230C9">
            <w:pPr>
              <w:keepLines/>
              <w:autoSpaceDE w:val="0"/>
              <w:jc w:val="center"/>
              <w:rPr>
                <w:rFonts w:ascii="Times New Roman" w:hAnsi="Times New Roman" w:cs="Times New Roman"/>
                <w:iCs/>
                <w:spacing w:val="-3"/>
              </w:rPr>
            </w:pPr>
            <w:proofErr w:type="spellStart"/>
            <w:r w:rsidRPr="00DE5579">
              <w:rPr>
                <w:rFonts w:ascii="Times New Roman" w:hAnsi="Times New Roman" w:cs="Times New Roman"/>
                <w:i/>
                <w:iCs/>
                <w:spacing w:val="-3"/>
                <w:lang w:val="uk-UA"/>
              </w:rPr>
              <w:t>шт</w:t>
            </w:r>
            <w:proofErr w:type="spellEnd"/>
          </w:p>
        </w:tc>
        <w:tc>
          <w:tcPr>
            <w:tcW w:w="1208" w:type="dxa"/>
          </w:tcPr>
          <w:p w14:paraId="58B65F8B" w14:textId="5A0D9A6D"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1</w:t>
            </w:r>
          </w:p>
        </w:tc>
      </w:tr>
      <w:tr w:rsidR="00DE5579" w:rsidRPr="00716AA0" w14:paraId="4A0D2693" w14:textId="77777777" w:rsidTr="004A35B3">
        <w:trPr>
          <w:jc w:val="center"/>
        </w:trPr>
        <w:tc>
          <w:tcPr>
            <w:tcW w:w="861" w:type="dxa"/>
          </w:tcPr>
          <w:p w14:paraId="22AF90A0" w14:textId="56EA2C3A"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3</w:t>
            </w:r>
          </w:p>
        </w:tc>
        <w:tc>
          <w:tcPr>
            <w:tcW w:w="6021" w:type="dxa"/>
          </w:tcPr>
          <w:p w14:paraId="444C17D3" w14:textId="70AF84BC"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i/>
                <w:iCs/>
                <w:spacing w:val="-3"/>
                <w:lang w:val="uk-UA"/>
              </w:rPr>
              <w:t xml:space="preserve">Вимикач автоматичний [автомат] </w:t>
            </w:r>
            <w:proofErr w:type="spellStart"/>
            <w:r w:rsidRPr="00DE5579">
              <w:rPr>
                <w:rFonts w:ascii="Times New Roman" w:hAnsi="Times New Roman" w:cs="Times New Roman"/>
                <w:i/>
                <w:iCs/>
                <w:spacing w:val="-3"/>
                <w:lang w:val="uk-UA"/>
              </w:rPr>
              <w:t>одно-</w:t>
            </w:r>
            <w:proofErr w:type="spellEnd"/>
            <w:r w:rsidRPr="00DE5579">
              <w:rPr>
                <w:rFonts w:ascii="Times New Roman" w:hAnsi="Times New Roman" w:cs="Times New Roman"/>
                <w:i/>
                <w:iCs/>
                <w:spacing w:val="-3"/>
                <w:lang w:val="uk-UA"/>
              </w:rPr>
              <w:t>,</w:t>
            </w:r>
            <w:r>
              <w:rPr>
                <w:rFonts w:ascii="Times New Roman" w:hAnsi="Times New Roman" w:cs="Times New Roman"/>
                <w:i/>
                <w:iCs/>
                <w:spacing w:val="-3"/>
                <w:lang w:val="uk-UA"/>
              </w:rPr>
              <w:t xml:space="preserve"> </w:t>
            </w:r>
            <w:proofErr w:type="spellStart"/>
            <w:r w:rsidRPr="00DE5579">
              <w:rPr>
                <w:rFonts w:ascii="Times New Roman" w:hAnsi="Times New Roman" w:cs="Times New Roman"/>
                <w:i/>
                <w:iCs/>
                <w:spacing w:val="-3"/>
                <w:lang w:val="uk-UA"/>
              </w:rPr>
              <w:t>дво-</w:t>
            </w:r>
            <w:proofErr w:type="spellEnd"/>
            <w:r w:rsidRPr="00DE5579">
              <w:rPr>
                <w:rFonts w:ascii="Times New Roman" w:hAnsi="Times New Roman" w:cs="Times New Roman"/>
                <w:i/>
                <w:iCs/>
                <w:spacing w:val="-3"/>
                <w:lang w:val="uk-UA"/>
              </w:rPr>
              <w:t>, триполюсний, що установлюється на</w:t>
            </w:r>
            <w:r>
              <w:rPr>
                <w:rFonts w:ascii="Times New Roman" w:hAnsi="Times New Roman" w:cs="Times New Roman"/>
                <w:i/>
                <w:iCs/>
                <w:spacing w:val="-3"/>
                <w:lang w:val="uk-UA"/>
              </w:rPr>
              <w:t xml:space="preserve"> </w:t>
            </w:r>
            <w:r w:rsidRPr="00DE5579">
              <w:rPr>
                <w:rFonts w:ascii="Times New Roman" w:hAnsi="Times New Roman" w:cs="Times New Roman"/>
                <w:i/>
                <w:iCs/>
                <w:spacing w:val="-3"/>
                <w:lang w:val="uk-UA"/>
              </w:rPr>
              <w:t>конструкції на підлозі, струм до 25 А</w:t>
            </w:r>
          </w:p>
        </w:tc>
        <w:tc>
          <w:tcPr>
            <w:tcW w:w="1276" w:type="dxa"/>
          </w:tcPr>
          <w:p w14:paraId="363AE15B" w14:textId="18840E12" w:rsidR="00DE5579" w:rsidRPr="00DE5579" w:rsidRDefault="00DE5579" w:rsidP="009230C9">
            <w:pPr>
              <w:keepLines/>
              <w:autoSpaceDE w:val="0"/>
              <w:jc w:val="center"/>
              <w:rPr>
                <w:rFonts w:ascii="Times New Roman" w:hAnsi="Times New Roman" w:cs="Times New Roman"/>
                <w:iCs/>
                <w:spacing w:val="-3"/>
              </w:rPr>
            </w:pPr>
            <w:proofErr w:type="spellStart"/>
            <w:r w:rsidRPr="00DE5579">
              <w:rPr>
                <w:rFonts w:ascii="Times New Roman" w:hAnsi="Times New Roman" w:cs="Times New Roman"/>
                <w:i/>
                <w:iCs/>
                <w:spacing w:val="-3"/>
                <w:lang w:val="uk-UA"/>
              </w:rPr>
              <w:t>шт</w:t>
            </w:r>
            <w:proofErr w:type="spellEnd"/>
          </w:p>
        </w:tc>
        <w:tc>
          <w:tcPr>
            <w:tcW w:w="1208" w:type="dxa"/>
          </w:tcPr>
          <w:p w14:paraId="0BE42286" w14:textId="1D1C8010"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7</w:t>
            </w:r>
          </w:p>
        </w:tc>
      </w:tr>
      <w:tr w:rsidR="00DE5579" w:rsidRPr="00716AA0" w14:paraId="137C93E7" w14:textId="77777777" w:rsidTr="004A35B3">
        <w:trPr>
          <w:jc w:val="center"/>
        </w:trPr>
        <w:tc>
          <w:tcPr>
            <w:tcW w:w="861" w:type="dxa"/>
          </w:tcPr>
          <w:p w14:paraId="1EF3B467" w14:textId="6969B024"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4</w:t>
            </w:r>
          </w:p>
        </w:tc>
        <w:tc>
          <w:tcPr>
            <w:tcW w:w="6021" w:type="dxa"/>
          </w:tcPr>
          <w:p w14:paraId="065C97D5" w14:textId="1697361D"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spacing w:val="-3"/>
                <w:lang w:val="uk-UA"/>
              </w:rPr>
              <w:t>Пускач магнітний вибухозахищений у сухому</w:t>
            </w:r>
            <w:r>
              <w:rPr>
                <w:rFonts w:ascii="Times New Roman" w:hAnsi="Times New Roman" w:cs="Times New Roman"/>
                <w:spacing w:val="-3"/>
                <w:lang w:val="uk-UA"/>
              </w:rPr>
              <w:t xml:space="preserve"> </w:t>
            </w:r>
            <w:r w:rsidRPr="00DE5579">
              <w:rPr>
                <w:rFonts w:ascii="Times New Roman" w:hAnsi="Times New Roman" w:cs="Times New Roman"/>
                <w:spacing w:val="-3"/>
                <w:lang w:val="uk-UA"/>
              </w:rPr>
              <w:t>виконанні окремо стоячий, що</w:t>
            </w:r>
            <w:r>
              <w:rPr>
                <w:rFonts w:ascii="Times New Roman" w:hAnsi="Times New Roman" w:cs="Times New Roman"/>
                <w:spacing w:val="-3"/>
                <w:lang w:val="uk-UA"/>
              </w:rPr>
              <w:t xml:space="preserve"> </w:t>
            </w:r>
            <w:r w:rsidRPr="00DE5579">
              <w:rPr>
                <w:rFonts w:ascii="Times New Roman" w:hAnsi="Times New Roman" w:cs="Times New Roman"/>
                <w:spacing w:val="-3"/>
                <w:lang w:val="uk-UA"/>
              </w:rPr>
              <w:t>установлюється на конструкції на підлозі,</w:t>
            </w:r>
            <w:r>
              <w:rPr>
                <w:rFonts w:ascii="Times New Roman" w:hAnsi="Times New Roman" w:cs="Times New Roman"/>
                <w:spacing w:val="-3"/>
                <w:lang w:val="uk-UA"/>
              </w:rPr>
              <w:t xml:space="preserve"> </w:t>
            </w:r>
            <w:r w:rsidRPr="00DE5579">
              <w:rPr>
                <w:rFonts w:ascii="Times New Roman" w:hAnsi="Times New Roman" w:cs="Times New Roman"/>
                <w:spacing w:val="-3"/>
                <w:lang w:val="uk-UA"/>
              </w:rPr>
              <w:t>струм до 25 А</w:t>
            </w:r>
          </w:p>
        </w:tc>
        <w:tc>
          <w:tcPr>
            <w:tcW w:w="1276" w:type="dxa"/>
          </w:tcPr>
          <w:p w14:paraId="293973A3" w14:textId="4203B2A1" w:rsidR="00DE5579" w:rsidRPr="00DE5579" w:rsidRDefault="00DE5579" w:rsidP="009230C9">
            <w:pPr>
              <w:keepLines/>
              <w:autoSpaceDE w:val="0"/>
              <w:jc w:val="center"/>
              <w:rPr>
                <w:rFonts w:ascii="Times New Roman" w:hAnsi="Times New Roman" w:cs="Times New Roman"/>
                <w:iCs/>
                <w:spacing w:val="-3"/>
              </w:rPr>
            </w:pPr>
            <w:proofErr w:type="spellStart"/>
            <w:r w:rsidRPr="00DE5579">
              <w:rPr>
                <w:rFonts w:ascii="Times New Roman" w:hAnsi="Times New Roman" w:cs="Times New Roman"/>
                <w:spacing w:val="-3"/>
                <w:lang w:val="uk-UA"/>
              </w:rPr>
              <w:t>шт</w:t>
            </w:r>
            <w:proofErr w:type="spellEnd"/>
          </w:p>
        </w:tc>
        <w:tc>
          <w:tcPr>
            <w:tcW w:w="1208" w:type="dxa"/>
          </w:tcPr>
          <w:p w14:paraId="1C1602F8" w14:textId="22E897E4"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4</w:t>
            </w:r>
          </w:p>
        </w:tc>
      </w:tr>
      <w:tr w:rsidR="00DE5579" w:rsidRPr="00716AA0" w14:paraId="56D4278A" w14:textId="77777777" w:rsidTr="004A35B3">
        <w:trPr>
          <w:jc w:val="center"/>
        </w:trPr>
        <w:tc>
          <w:tcPr>
            <w:tcW w:w="861" w:type="dxa"/>
          </w:tcPr>
          <w:p w14:paraId="10FCF0DB" w14:textId="5017D1A8"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5</w:t>
            </w:r>
          </w:p>
        </w:tc>
        <w:tc>
          <w:tcPr>
            <w:tcW w:w="6021" w:type="dxa"/>
          </w:tcPr>
          <w:p w14:paraId="52B0BEED" w14:textId="3CD2ECFA"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spacing w:val="-3"/>
                <w:lang w:val="uk-UA"/>
              </w:rPr>
              <w:t>Кнопка, установлювана на пультах і панелях</w:t>
            </w:r>
          </w:p>
        </w:tc>
        <w:tc>
          <w:tcPr>
            <w:tcW w:w="1276" w:type="dxa"/>
          </w:tcPr>
          <w:p w14:paraId="61995ADE" w14:textId="02DA0F96" w:rsidR="00DE5579" w:rsidRPr="00DE5579" w:rsidRDefault="00DE5579" w:rsidP="009230C9">
            <w:pPr>
              <w:keepLines/>
              <w:autoSpaceDE w:val="0"/>
              <w:jc w:val="center"/>
              <w:rPr>
                <w:rFonts w:ascii="Times New Roman" w:hAnsi="Times New Roman" w:cs="Times New Roman"/>
                <w:iCs/>
                <w:spacing w:val="-3"/>
              </w:rPr>
            </w:pPr>
            <w:proofErr w:type="spellStart"/>
            <w:r w:rsidRPr="00DE5579">
              <w:rPr>
                <w:rFonts w:ascii="Times New Roman" w:hAnsi="Times New Roman" w:cs="Times New Roman"/>
                <w:spacing w:val="-3"/>
                <w:lang w:val="uk-UA"/>
              </w:rPr>
              <w:t>шт</w:t>
            </w:r>
            <w:proofErr w:type="spellEnd"/>
          </w:p>
        </w:tc>
        <w:tc>
          <w:tcPr>
            <w:tcW w:w="1208" w:type="dxa"/>
          </w:tcPr>
          <w:p w14:paraId="533FEF82" w14:textId="02949C07"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14</w:t>
            </w:r>
          </w:p>
        </w:tc>
      </w:tr>
      <w:tr w:rsidR="00DE5579" w:rsidRPr="00716AA0" w14:paraId="68A2774B" w14:textId="77777777" w:rsidTr="004A35B3">
        <w:trPr>
          <w:jc w:val="center"/>
        </w:trPr>
        <w:tc>
          <w:tcPr>
            <w:tcW w:w="861" w:type="dxa"/>
          </w:tcPr>
          <w:p w14:paraId="1ED6D503" w14:textId="1A32644E"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6</w:t>
            </w:r>
          </w:p>
        </w:tc>
        <w:tc>
          <w:tcPr>
            <w:tcW w:w="6021" w:type="dxa"/>
          </w:tcPr>
          <w:p w14:paraId="32B6A457" w14:textId="1A3ED1CF"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spacing w:val="-3"/>
                <w:lang w:val="uk-UA"/>
              </w:rPr>
              <w:t>Реле, установлюване на пультах і панелях</w:t>
            </w:r>
          </w:p>
        </w:tc>
        <w:tc>
          <w:tcPr>
            <w:tcW w:w="1276" w:type="dxa"/>
          </w:tcPr>
          <w:p w14:paraId="23CB65B0" w14:textId="7703BD5E" w:rsidR="00DE5579" w:rsidRPr="00DE5579" w:rsidRDefault="00DE5579" w:rsidP="009230C9">
            <w:pPr>
              <w:keepLines/>
              <w:autoSpaceDE w:val="0"/>
              <w:jc w:val="center"/>
              <w:rPr>
                <w:rFonts w:ascii="Times New Roman" w:hAnsi="Times New Roman" w:cs="Times New Roman"/>
                <w:iCs/>
                <w:spacing w:val="-3"/>
              </w:rPr>
            </w:pPr>
            <w:proofErr w:type="spellStart"/>
            <w:r w:rsidRPr="00DE5579">
              <w:rPr>
                <w:rFonts w:ascii="Times New Roman" w:hAnsi="Times New Roman" w:cs="Times New Roman"/>
                <w:spacing w:val="-3"/>
                <w:lang w:val="uk-UA"/>
              </w:rPr>
              <w:t>шт</w:t>
            </w:r>
            <w:proofErr w:type="spellEnd"/>
          </w:p>
        </w:tc>
        <w:tc>
          <w:tcPr>
            <w:tcW w:w="1208" w:type="dxa"/>
          </w:tcPr>
          <w:p w14:paraId="4D08E0BC" w14:textId="6584BE9E"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8</w:t>
            </w:r>
          </w:p>
        </w:tc>
      </w:tr>
      <w:tr w:rsidR="00DE5579" w:rsidRPr="00716AA0" w14:paraId="53C38666" w14:textId="77777777" w:rsidTr="004A35B3">
        <w:trPr>
          <w:jc w:val="center"/>
        </w:trPr>
        <w:tc>
          <w:tcPr>
            <w:tcW w:w="861" w:type="dxa"/>
          </w:tcPr>
          <w:p w14:paraId="06E022B9" w14:textId="3091AAC3"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7</w:t>
            </w:r>
          </w:p>
        </w:tc>
        <w:tc>
          <w:tcPr>
            <w:tcW w:w="6021" w:type="dxa"/>
          </w:tcPr>
          <w:p w14:paraId="5FA0BB5E" w14:textId="5F50BBE0"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spacing w:val="-3"/>
                <w:lang w:val="uk-UA"/>
              </w:rPr>
              <w:t>Колодка клемна на металевій конструкції,</w:t>
            </w:r>
            <w:r>
              <w:rPr>
                <w:rFonts w:ascii="Times New Roman" w:hAnsi="Times New Roman" w:cs="Times New Roman"/>
                <w:spacing w:val="-3"/>
                <w:lang w:val="uk-UA"/>
              </w:rPr>
              <w:t xml:space="preserve"> </w:t>
            </w:r>
            <w:r w:rsidRPr="00DE5579">
              <w:rPr>
                <w:rFonts w:ascii="Times New Roman" w:hAnsi="Times New Roman" w:cs="Times New Roman"/>
                <w:spacing w:val="-3"/>
                <w:lang w:val="uk-UA"/>
              </w:rPr>
              <w:t>кількість пір'їв до 40</w:t>
            </w:r>
          </w:p>
        </w:tc>
        <w:tc>
          <w:tcPr>
            <w:tcW w:w="1276" w:type="dxa"/>
          </w:tcPr>
          <w:p w14:paraId="3440ECC6" w14:textId="374473B1" w:rsidR="00DE5579" w:rsidRPr="00DE5579" w:rsidRDefault="00DE5579" w:rsidP="009230C9">
            <w:pPr>
              <w:keepLines/>
              <w:autoSpaceDE w:val="0"/>
              <w:jc w:val="center"/>
              <w:rPr>
                <w:rFonts w:ascii="Times New Roman" w:hAnsi="Times New Roman" w:cs="Times New Roman"/>
                <w:iCs/>
                <w:spacing w:val="-3"/>
              </w:rPr>
            </w:pPr>
            <w:proofErr w:type="spellStart"/>
            <w:r w:rsidRPr="00DE5579">
              <w:rPr>
                <w:rFonts w:ascii="Times New Roman" w:hAnsi="Times New Roman" w:cs="Times New Roman"/>
                <w:spacing w:val="-3"/>
                <w:lang w:val="uk-UA"/>
              </w:rPr>
              <w:t>шт</w:t>
            </w:r>
            <w:proofErr w:type="spellEnd"/>
          </w:p>
        </w:tc>
        <w:tc>
          <w:tcPr>
            <w:tcW w:w="1208" w:type="dxa"/>
          </w:tcPr>
          <w:p w14:paraId="39C849C9" w14:textId="581715AE"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1</w:t>
            </w:r>
          </w:p>
        </w:tc>
      </w:tr>
      <w:tr w:rsidR="00DE5579" w:rsidRPr="00716AA0" w14:paraId="3B429843" w14:textId="77777777" w:rsidTr="004A35B3">
        <w:trPr>
          <w:jc w:val="center"/>
        </w:trPr>
        <w:tc>
          <w:tcPr>
            <w:tcW w:w="861" w:type="dxa"/>
          </w:tcPr>
          <w:p w14:paraId="58227B99" w14:textId="08A79FE3"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8</w:t>
            </w:r>
          </w:p>
        </w:tc>
        <w:tc>
          <w:tcPr>
            <w:tcW w:w="6021" w:type="dxa"/>
          </w:tcPr>
          <w:p w14:paraId="3DEC7526" w14:textId="21AD7B9E"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i/>
                <w:iCs/>
                <w:spacing w:val="-3"/>
                <w:lang w:val="uk-UA"/>
              </w:rPr>
              <w:t>Підключення проводів і жил електричних</w:t>
            </w:r>
            <w:r>
              <w:rPr>
                <w:rFonts w:ascii="Times New Roman" w:hAnsi="Times New Roman" w:cs="Times New Roman"/>
                <w:i/>
                <w:iCs/>
                <w:spacing w:val="-3"/>
                <w:lang w:val="uk-UA"/>
              </w:rPr>
              <w:t xml:space="preserve"> </w:t>
            </w:r>
            <w:r w:rsidRPr="00DE5579">
              <w:rPr>
                <w:rFonts w:ascii="Times New Roman" w:hAnsi="Times New Roman" w:cs="Times New Roman"/>
                <w:i/>
                <w:iCs/>
                <w:spacing w:val="-3"/>
                <w:lang w:val="uk-UA"/>
              </w:rPr>
              <w:t>кабелів до приладів і засобів автоматизації,</w:t>
            </w:r>
            <w:r>
              <w:rPr>
                <w:rFonts w:ascii="Times New Roman" w:hAnsi="Times New Roman" w:cs="Times New Roman"/>
                <w:i/>
                <w:iCs/>
                <w:spacing w:val="-3"/>
                <w:lang w:val="uk-UA"/>
              </w:rPr>
              <w:t xml:space="preserve"> </w:t>
            </w:r>
            <w:r w:rsidRPr="00DE5579">
              <w:rPr>
                <w:rFonts w:ascii="Times New Roman" w:hAnsi="Times New Roman" w:cs="Times New Roman"/>
                <w:i/>
                <w:iCs/>
                <w:spacing w:val="-3"/>
                <w:lang w:val="uk-UA"/>
              </w:rPr>
              <w:t xml:space="preserve"> спосіб підключення під гвинт з</w:t>
            </w:r>
            <w:r>
              <w:rPr>
                <w:rFonts w:ascii="Times New Roman" w:hAnsi="Times New Roman" w:cs="Times New Roman"/>
                <w:i/>
                <w:iCs/>
                <w:spacing w:val="-3"/>
                <w:lang w:val="uk-UA"/>
              </w:rPr>
              <w:t xml:space="preserve"> </w:t>
            </w:r>
            <w:proofErr w:type="spellStart"/>
            <w:r w:rsidRPr="00DE5579">
              <w:rPr>
                <w:rFonts w:ascii="Times New Roman" w:hAnsi="Times New Roman" w:cs="Times New Roman"/>
                <w:i/>
                <w:iCs/>
                <w:spacing w:val="-3"/>
                <w:lang w:val="uk-UA"/>
              </w:rPr>
              <w:t>окінцюванням</w:t>
            </w:r>
            <w:proofErr w:type="spellEnd"/>
            <w:r w:rsidRPr="00DE5579">
              <w:rPr>
                <w:rFonts w:ascii="Times New Roman" w:hAnsi="Times New Roman" w:cs="Times New Roman"/>
                <w:i/>
                <w:iCs/>
                <w:spacing w:val="-3"/>
                <w:lang w:val="uk-UA"/>
              </w:rPr>
              <w:t xml:space="preserve"> наконечником</w:t>
            </w:r>
          </w:p>
        </w:tc>
        <w:tc>
          <w:tcPr>
            <w:tcW w:w="1276" w:type="dxa"/>
          </w:tcPr>
          <w:p w14:paraId="3357011B" w14:textId="176C2010"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lang w:val="uk-UA"/>
              </w:rPr>
              <w:t>100кінц.</w:t>
            </w:r>
          </w:p>
        </w:tc>
        <w:tc>
          <w:tcPr>
            <w:tcW w:w="1208" w:type="dxa"/>
          </w:tcPr>
          <w:p w14:paraId="2BD23B88" w14:textId="2A16BA1D"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1,42</w:t>
            </w:r>
          </w:p>
        </w:tc>
      </w:tr>
      <w:tr w:rsidR="00DE5579" w:rsidRPr="00716AA0" w14:paraId="53A5769D" w14:textId="77777777" w:rsidTr="004A35B3">
        <w:trPr>
          <w:jc w:val="center"/>
        </w:trPr>
        <w:tc>
          <w:tcPr>
            <w:tcW w:w="861" w:type="dxa"/>
          </w:tcPr>
          <w:p w14:paraId="0AD2AF5F" w14:textId="44EEBC22"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9</w:t>
            </w:r>
          </w:p>
        </w:tc>
        <w:tc>
          <w:tcPr>
            <w:tcW w:w="6021" w:type="dxa"/>
          </w:tcPr>
          <w:p w14:paraId="4F9E8A68" w14:textId="15B436C7"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spacing w:val="-3"/>
                <w:lang w:val="uk-UA"/>
              </w:rPr>
              <w:t>Провід, що прокладається по сталевих</w:t>
            </w:r>
            <w:r>
              <w:rPr>
                <w:rFonts w:ascii="Times New Roman" w:hAnsi="Times New Roman" w:cs="Times New Roman"/>
                <w:spacing w:val="-3"/>
                <w:lang w:val="uk-UA"/>
              </w:rPr>
              <w:t xml:space="preserve"> </w:t>
            </w:r>
            <w:r w:rsidRPr="00DE5579">
              <w:rPr>
                <w:rFonts w:ascii="Times New Roman" w:hAnsi="Times New Roman" w:cs="Times New Roman"/>
                <w:spacing w:val="-3"/>
                <w:lang w:val="uk-UA"/>
              </w:rPr>
              <w:t>конструкціях і панелях, переріз до 16 мм2</w:t>
            </w:r>
          </w:p>
        </w:tc>
        <w:tc>
          <w:tcPr>
            <w:tcW w:w="1276" w:type="dxa"/>
          </w:tcPr>
          <w:p w14:paraId="103088C8" w14:textId="3DA61C47"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lang w:val="uk-UA"/>
              </w:rPr>
              <w:t>100 м</w:t>
            </w:r>
          </w:p>
        </w:tc>
        <w:tc>
          <w:tcPr>
            <w:tcW w:w="1208" w:type="dxa"/>
          </w:tcPr>
          <w:p w14:paraId="30FC21B2" w14:textId="28979B2C"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0,99</w:t>
            </w:r>
          </w:p>
        </w:tc>
      </w:tr>
      <w:tr w:rsidR="00DE5579" w:rsidRPr="00716AA0" w14:paraId="001E7107" w14:textId="77777777" w:rsidTr="004A35B3">
        <w:trPr>
          <w:jc w:val="center"/>
        </w:trPr>
        <w:tc>
          <w:tcPr>
            <w:tcW w:w="861" w:type="dxa"/>
          </w:tcPr>
          <w:p w14:paraId="6B4FEA88" w14:textId="5B28B67B"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10</w:t>
            </w:r>
          </w:p>
        </w:tc>
        <w:tc>
          <w:tcPr>
            <w:tcW w:w="6021" w:type="dxa"/>
          </w:tcPr>
          <w:p w14:paraId="73E54BDA" w14:textId="43ED822C"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i/>
                <w:iCs/>
                <w:spacing w:val="-3"/>
                <w:lang w:val="uk-UA"/>
              </w:rPr>
              <w:t xml:space="preserve">Труба </w:t>
            </w:r>
            <w:proofErr w:type="spellStart"/>
            <w:r w:rsidRPr="00DE5579">
              <w:rPr>
                <w:rFonts w:ascii="Times New Roman" w:hAnsi="Times New Roman" w:cs="Times New Roman"/>
                <w:i/>
                <w:iCs/>
                <w:spacing w:val="-3"/>
                <w:lang w:val="uk-UA"/>
              </w:rPr>
              <w:t>вініпластова</w:t>
            </w:r>
            <w:proofErr w:type="spellEnd"/>
            <w:r w:rsidRPr="00DE5579">
              <w:rPr>
                <w:rFonts w:ascii="Times New Roman" w:hAnsi="Times New Roman" w:cs="Times New Roman"/>
                <w:i/>
                <w:iCs/>
                <w:spacing w:val="-3"/>
                <w:lang w:val="uk-UA"/>
              </w:rPr>
              <w:t xml:space="preserve"> по стінах і колонах з</w:t>
            </w:r>
            <w:r>
              <w:rPr>
                <w:rFonts w:ascii="Times New Roman" w:hAnsi="Times New Roman" w:cs="Times New Roman"/>
                <w:i/>
                <w:iCs/>
                <w:spacing w:val="-3"/>
                <w:lang w:val="uk-UA"/>
              </w:rPr>
              <w:t xml:space="preserve"> </w:t>
            </w:r>
            <w:r w:rsidRPr="00DE5579">
              <w:rPr>
                <w:rFonts w:ascii="Times New Roman" w:hAnsi="Times New Roman" w:cs="Times New Roman"/>
                <w:i/>
                <w:iCs/>
                <w:spacing w:val="-3"/>
                <w:lang w:val="uk-UA"/>
              </w:rPr>
              <w:t>кріпленням накладними скобами, діаметр</w:t>
            </w:r>
            <w:r>
              <w:rPr>
                <w:rFonts w:ascii="Times New Roman" w:hAnsi="Times New Roman" w:cs="Times New Roman"/>
                <w:i/>
                <w:iCs/>
                <w:spacing w:val="-3"/>
                <w:lang w:val="uk-UA"/>
              </w:rPr>
              <w:t xml:space="preserve"> </w:t>
            </w:r>
            <w:r w:rsidRPr="00DE5579">
              <w:rPr>
                <w:rFonts w:ascii="Times New Roman" w:hAnsi="Times New Roman" w:cs="Times New Roman"/>
                <w:i/>
                <w:iCs/>
                <w:spacing w:val="-3"/>
                <w:lang w:val="uk-UA"/>
              </w:rPr>
              <w:t>до 25 мм</w:t>
            </w:r>
          </w:p>
        </w:tc>
        <w:tc>
          <w:tcPr>
            <w:tcW w:w="1276" w:type="dxa"/>
          </w:tcPr>
          <w:p w14:paraId="3E9BF27E" w14:textId="09A7A4A2"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lang w:val="uk-UA"/>
              </w:rPr>
              <w:t>100 м</w:t>
            </w:r>
          </w:p>
        </w:tc>
        <w:tc>
          <w:tcPr>
            <w:tcW w:w="1208" w:type="dxa"/>
          </w:tcPr>
          <w:p w14:paraId="7FB28ED5" w14:textId="7F639BBC"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0,22</w:t>
            </w:r>
          </w:p>
        </w:tc>
      </w:tr>
      <w:tr w:rsidR="00DE5579" w:rsidRPr="00716AA0" w14:paraId="3B906670" w14:textId="77777777" w:rsidTr="004A35B3">
        <w:trPr>
          <w:jc w:val="center"/>
        </w:trPr>
        <w:tc>
          <w:tcPr>
            <w:tcW w:w="861" w:type="dxa"/>
          </w:tcPr>
          <w:p w14:paraId="408D682F" w14:textId="2B5A870A"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11</w:t>
            </w:r>
          </w:p>
        </w:tc>
        <w:tc>
          <w:tcPr>
            <w:tcW w:w="6021" w:type="dxa"/>
          </w:tcPr>
          <w:p w14:paraId="0BE29910" w14:textId="4AFB5B55" w:rsidR="00DE5579" w:rsidRPr="00DE5579" w:rsidRDefault="00DE5579" w:rsidP="00DE5579">
            <w:pPr>
              <w:keepLines/>
              <w:autoSpaceDE w:val="0"/>
              <w:jc w:val="center"/>
              <w:rPr>
                <w:rFonts w:hint="eastAsia"/>
                <w:bCs/>
                <w:spacing w:val="-3"/>
                <w:lang w:val="uk-UA"/>
              </w:rPr>
            </w:pPr>
            <w:r w:rsidRPr="00DE5579">
              <w:rPr>
                <w:rFonts w:ascii="Times New Roman" w:hAnsi="Times New Roman" w:cs="Times New Roman"/>
                <w:i/>
                <w:iCs/>
                <w:spacing w:val="-3"/>
                <w:lang w:val="uk-UA"/>
              </w:rPr>
              <w:t>Короби металеві по стінах і стелях,</w:t>
            </w:r>
            <w:r>
              <w:rPr>
                <w:rFonts w:ascii="Times New Roman" w:hAnsi="Times New Roman" w:cs="Times New Roman"/>
                <w:i/>
                <w:iCs/>
                <w:spacing w:val="-3"/>
                <w:lang w:val="uk-UA"/>
              </w:rPr>
              <w:t xml:space="preserve"> </w:t>
            </w:r>
            <w:r w:rsidRPr="00DE5579">
              <w:rPr>
                <w:rFonts w:ascii="Times New Roman" w:hAnsi="Times New Roman" w:cs="Times New Roman"/>
                <w:i/>
                <w:iCs/>
                <w:spacing w:val="-3"/>
                <w:lang w:val="uk-UA"/>
              </w:rPr>
              <w:t>довжина короба до 3 м</w:t>
            </w:r>
          </w:p>
        </w:tc>
        <w:tc>
          <w:tcPr>
            <w:tcW w:w="1276" w:type="dxa"/>
          </w:tcPr>
          <w:p w14:paraId="0F16A0F4" w14:textId="27EB9769"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lang w:val="uk-UA"/>
              </w:rPr>
              <w:t>100 м</w:t>
            </w:r>
          </w:p>
        </w:tc>
        <w:tc>
          <w:tcPr>
            <w:tcW w:w="1208" w:type="dxa"/>
          </w:tcPr>
          <w:p w14:paraId="72297592" w14:textId="141C4E38" w:rsidR="00DE5579" w:rsidRPr="00DE5579" w:rsidRDefault="00DE5579" w:rsidP="009230C9">
            <w:pPr>
              <w:keepLines/>
              <w:autoSpaceDE w:val="0"/>
              <w:jc w:val="center"/>
              <w:rPr>
                <w:rFonts w:ascii="Times New Roman" w:hAnsi="Times New Roman" w:cs="Times New Roman"/>
                <w:iCs/>
                <w:spacing w:val="-3"/>
              </w:rPr>
            </w:pPr>
            <w:r w:rsidRPr="00DE5579">
              <w:rPr>
                <w:rFonts w:ascii="Times New Roman" w:hAnsi="Times New Roman" w:cs="Times New Roman"/>
                <w:i/>
                <w:iCs/>
                <w:spacing w:val="-3"/>
              </w:rPr>
              <w:t>0,18</w:t>
            </w:r>
          </w:p>
        </w:tc>
      </w:tr>
      <w:tr w:rsidR="00DE5579" w:rsidRPr="00716AA0" w14:paraId="6C32EF9F" w14:textId="77777777" w:rsidTr="001C0BF9">
        <w:trPr>
          <w:jc w:val="center"/>
        </w:trPr>
        <w:tc>
          <w:tcPr>
            <w:tcW w:w="861" w:type="dxa"/>
            <w:vAlign w:val="center"/>
          </w:tcPr>
          <w:p w14:paraId="78830DEC" w14:textId="7D75366D" w:rsidR="00DE5579" w:rsidRPr="00DE5579" w:rsidRDefault="00DE5579" w:rsidP="009230C9">
            <w:pPr>
              <w:keepLines/>
              <w:autoSpaceDE w:val="0"/>
              <w:jc w:val="center"/>
              <w:rPr>
                <w:rFonts w:ascii="Times New Roman" w:hAnsi="Times New Roman" w:cs="Times New Roman"/>
                <w:iCs/>
                <w:spacing w:val="-3"/>
              </w:rPr>
            </w:pPr>
            <w:r w:rsidRPr="00716AA0">
              <w:rPr>
                <w:rFonts w:ascii="Times New Roman" w:eastAsia="Times New Roman" w:hAnsi="Times New Roman" w:cs="Times New Roman"/>
                <w:b/>
                <w:color w:val="000000"/>
                <w:kern w:val="0"/>
                <w:lang w:val="uk-UA" w:eastAsia="uk-UA" w:bidi="ar-SA"/>
              </w:rPr>
              <w:t>№</w:t>
            </w:r>
            <w:r w:rsidRPr="00716AA0">
              <w:rPr>
                <w:rFonts w:ascii="Times New Roman" w:eastAsia="Times New Roman" w:hAnsi="Times New Roman" w:cs="Times New Roman"/>
                <w:b/>
                <w:color w:val="000000"/>
                <w:kern w:val="0"/>
                <w:lang w:val="uk-UA" w:eastAsia="uk-UA" w:bidi="ar-SA"/>
              </w:rPr>
              <w:br/>
              <w:t>п/</w:t>
            </w:r>
            <w:proofErr w:type="spellStart"/>
            <w:r w:rsidRPr="00716AA0">
              <w:rPr>
                <w:rFonts w:ascii="Times New Roman" w:eastAsia="Times New Roman" w:hAnsi="Times New Roman" w:cs="Times New Roman"/>
                <w:b/>
                <w:color w:val="000000"/>
                <w:kern w:val="0"/>
                <w:lang w:val="uk-UA" w:eastAsia="uk-UA" w:bidi="ar-SA"/>
              </w:rPr>
              <w:t>п</w:t>
            </w:r>
            <w:proofErr w:type="spellEnd"/>
          </w:p>
        </w:tc>
        <w:tc>
          <w:tcPr>
            <w:tcW w:w="6021" w:type="dxa"/>
            <w:vAlign w:val="center"/>
          </w:tcPr>
          <w:p w14:paraId="56BA07F3" w14:textId="14B5F155" w:rsidR="00DE5579" w:rsidRPr="00DE5579" w:rsidRDefault="00DE5579" w:rsidP="00DE5579">
            <w:pPr>
              <w:keepLines/>
              <w:autoSpaceDE w:val="0"/>
              <w:jc w:val="center"/>
              <w:rPr>
                <w:rFonts w:hint="eastAsia"/>
                <w:bCs/>
                <w:spacing w:val="-3"/>
                <w:lang w:val="uk-UA"/>
              </w:rPr>
            </w:pPr>
            <w:r w:rsidRPr="00716AA0">
              <w:rPr>
                <w:rFonts w:ascii="Times New Roman" w:eastAsia="Times New Roman" w:hAnsi="Times New Roman" w:cs="Times New Roman"/>
                <w:b/>
                <w:color w:val="000000"/>
                <w:kern w:val="0"/>
                <w:lang w:val="uk-UA" w:eastAsia="uk-UA" w:bidi="ar-SA"/>
              </w:rPr>
              <w:t>Найменування робіт та витрат</w:t>
            </w:r>
          </w:p>
        </w:tc>
        <w:tc>
          <w:tcPr>
            <w:tcW w:w="1276" w:type="dxa"/>
            <w:vAlign w:val="center"/>
          </w:tcPr>
          <w:p w14:paraId="39CFE0CD" w14:textId="22F7F590" w:rsidR="00DE5579" w:rsidRPr="00DE5579" w:rsidRDefault="00DE5579" w:rsidP="009230C9">
            <w:pPr>
              <w:keepLines/>
              <w:autoSpaceDE w:val="0"/>
              <w:jc w:val="center"/>
              <w:rPr>
                <w:rFonts w:ascii="Times New Roman" w:hAnsi="Times New Roman" w:cs="Times New Roman"/>
                <w:iCs/>
                <w:spacing w:val="-3"/>
              </w:rPr>
            </w:pPr>
            <w:r w:rsidRPr="00716AA0">
              <w:rPr>
                <w:rFonts w:ascii="Times New Roman" w:eastAsia="Times New Roman" w:hAnsi="Times New Roman" w:cs="Times New Roman"/>
                <w:b/>
                <w:color w:val="000000"/>
                <w:kern w:val="0"/>
                <w:lang w:val="uk-UA" w:eastAsia="uk-UA" w:bidi="ar-SA"/>
              </w:rPr>
              <w:t>Одиниця</w:t>
            </w:r>
            <w:r w:rsidRPr="00716AA0">
              <w:rPr>
                <w:rFonts w:ascii="Times New Roman" w:eastAsia="Times New Roman" w:hAnsi="Times New Roman" w:cs="Times New Roman"/>
                <w:b/>
                <w:color w:val="000000"/>
                <w:kern w:val="0"/>
                <w:lang w:val="uk-UA" w:eastAsia="uk-UA" w:bidi="ar-SA"/>
              </w:rPr>
              <w:br/>
              <w:t>виміру</w:t>
            </w:r>
          </w:p>
        </w:tc>
        <w:tc>
          <w:tcPr>
            <w:tcW w:w="1208" w:type="dxa"/>
            <w:vAlign w:val="center"/>
          </w:tcPr>
          <w:p w14:paraId="76EFE50C" w14:textId="1D946B2F" w:rsidR="00DE5579" w:rsidRPr="00DE5579" w:rsidRDefault="00DE5579" w:rsidP="009230C9">
            <w:pPr>
              <w:keepLines/>
              <w:autoSpaceDE w:val="0"/>
              <w:jc w:val="center"/>
              <w:rPr>
                <w:rFonts w:ascii="Times New Roman" w:hAnsi="Times New Roman" w:cs="Times New Roman"/>
                <w:iCs/>
                <w:spacing w:val="-3"/>
              </w:rPr>
            </w:pPr>
            <w:r w:rsidRPr="00716AA0">
              <w:rPr>
                <w:rFonts w:ascii="Times New Roman" w:eastAsia="Times New Roman" w:hAnsi="Times New Roman" w:cs="Times New Roman"/>
                <w:b/>
                <w:color w:val="000000"/>
                <w:kern w:val="0"/>
                <w:lang w:val="uk-UA" w:eastAsia="uk-UA" w:bidi="ar-SA"/>
              </w:rPr>
              <w:t>Кількість</w:t>
            </w:r>
          </w:p>
        </w:tc>
      </w:tr>
      <w:tr w:rsidR="00DE5579" w:rsidRPr="00716AA0" w14:paraId="51A87B98" w14:textId="77777777" w:rsidTr="005A1EC7">
        <w:trPr>
          <w:jc w:val="center"/>
        </w:trPr>
        <w:tc>
          <w:tcPr>
            <w:tcW w:w="861" w:type="dxa"/>
          </w:tcPr>
          <w:p w14:paraId="0EA936CD" w14:textId="77777777" w:rsidR="00DE5579" w:rsidRPr="00DE5579" w:rsidRDefault="00DE5579" w:rsidP="009230C9">
            <w:pPr>
              <w:keepLines/>
              <w:autoSpaceDE w:val="0"/>
              <w:jc w:val="center"/>
              <w:rPr>
                <w:rFonts w:ascii="Times New Roman" w:hAnsi="Times New Roman" w:cs="Times New Roman"/>
                <w:iCs/>
                <w:spacing w:val="-3"/>
              </w:rPr>
            </w:pPr>
          </w:p>
        </w:tc>
        <w:tc>
          <w:tcPr>
            <w:tcW w:w="6021" w:type="dxa"/>
            <w:vAlign w:val="center"/>
          </w:tcPr>
          <w:p w14:paraId="0CA80070" w14:textId="2D1A8FDA" w:rsidR="00DE5579" w:rsidRPr="00DE5579" w:rsidRDefault="00DE5579" w:rsidP="00DE5579">
            <w:pPr>
              <w:keepLines/>
              <w:autoSpaceDE w:val="0"/>
              <w:jc w:val="center"/>
              <w:rPr>
                <w:rFonts w:ascii="Times New Roman" w:hAnsi="Times New Roman" w:cs="Times New Roman"/>
                <w:bCs/>
                <w:spacing w:val="-3"/>
                <w:u w:val="single"/>
                <w:lang w:val="uk-UA"/>
              </w:rPr>
            </w:pPr>
            <w:r w:rsidRPr="00DE5579">
              <w:rPr>
                <w:rFonts w:ascii="Times New Roman" w:hAnsi="Times New Roman" w:cs="Times New Roman"/>
                <w:b/>
                <w:bCs/>
                <w:spacing w:val="-3"/>
                <w:u w:val="single"/>
                <w:lang w:val="uk-UA"/>
              </w:rPr>
              <w:t>Локальний кошторис на будівельні роботи №02-03-01 на Пусконалагоджувальні роботи</w:t>
            </w:r>
          </w:p>
        </w:tc>
        <w:tc>
          <w:tcPr>
            <w:tcW w:w="1276" w:type="dxa"/>
          </w:tcPr>
          <w:p w14:paraId="24257160" w14:textId="77777777" w:rsidR="00DE5579" w:rsidRPr="00DE5579" w:rsidRDefault="00DE5579" w:rsidP="009230C9">
            <w:pPr>
              <w:keepLines/>
              <w:autoSpaceDE w:val="0"/>
              <w:jc w:val="center"/>
              <w:rPr>
                <w:rFonts w:ascii="Times New Roman" w:hAnsi="Times New Roman" w:cs="Times New Roman"/>
                <w:iCs/>
                <w:spacing w:val="-3"/>
              </w:rPr>
            </w:pPr>
          </w:p>
        </w:tc>
        <w:tc>
          <w:tcPr>
            <w:tcW w:w="1208" w:type="dxa"/>
          </w:tcPr>
          <w:p w14:paraId="4B7B3B8D" w14:textId="77777777" w:rsidR="00DE5579" w:rsidRPr="00DE5579" w:rsidRDefault="00DE5579" w:rsidP="009230C9">
            <w:pPr>
              <w:keepLines/>
              <w:autoSpaceDE w:val="0"/>
              <w:jc w:val="center"/>
              <w:rPr>
                <w:rFonts w:ascii="Times New Roman" w:hAnsi="Times New Roman" w:cs="Times New Roman"/>
                <w:iCs/>
                <w:spacing w:val="-3"/>
              </w:rPr>
            </w:pPr>
          </w:p>
        </w:tc>
      </w:tr>
      <w:tr w:rsidR="00DD0086" w:rsidRPr="00716AA0" w14:paraId="1F3C29B5" w14:textId="77777777" w:rsidTr="005A1EC7">
        <w:trPr>
          <w:jc w:val="center"/>
        </w:trPr>
        <w:tc>
          <w:tcPr>
            <w:tcW w:w="861" w:type="dxa"/>
          </w:tcPr>
          <w:p w14:paraId="6A7DBD45" w14:textId="18623D06" w:rsidR="00DD0086" w:rsidRPr="00DD0086" w:rsidRDefault="00DD0086" w:rsidP="009230C9">
            <w:pPr>
              <w:keepLines/>
              <w:autoSpaceDE w:val="0"/>
              <w:jc w:val="center"/>
              <w:rPr>
                <w:rFonts w:ascii="Times New Roman" w:hAnsi="Times New Roman" w:cs="Times New Roman"/>
                <w:iCs/>
                <w:spacing w:val="-3"/>
                <w:lang w:val="uk-UA"/>
              </w:rPr>
            </w:pPr>
            <w:r>
              <w:rPr>
                <w:rFonts w:ascii="Times New Roman" w:hAnsi="Times New Roman" w:cs="Times New Roman"/>
                <w:iCs/>
                <w:spacing w:val="-3"/>
                <w:lang w:val="uk-UA"/>
              </w:rPr>
              <w:t>1</w:t>
            </w:r>
          </w:p>
        </w:tc>
        <w:tc>
          <w:tcPr>
            <w:tcW w:w="6021" w:type="dxa"/>
            <w:vAlign w:val="center"/>
          </w:tcPr>
          <w:p w14:paraId="74D2DE8C" w14:textId="32D4719D" w:rsidR="00DD0086" w:rsidRPr="00DD0086" w:rsidRDefault="00DD0086" w:rsidP="00DD0086">
            <w:pPr>
              <w:keepLines/>
              <w:autoSpaceDE w:val="0"/>
              <w:jc w:val="both"/>
              <w:rPr>
                <w:rFonts w:ascii="Times New Roman" w:hAnsi="Times New Roman" w:cs="Times New Roman"/>
                <w:bCs/>
                <w:spacing w:val="-3"/>
                <w:lang w:val="uk-UA"/>
              </w:rPr>
            </w:pPr>
            <w:proofErr w:type="spellStart"/>
            <w:r w:rsidRPr="00DD0086">
              <w:rPr>
                <w:rFonts w:ascii="Times New Roman" w:hAnsi="Times New Roman" w:cs="Times New Roman"/>
                <w:bCs/>
                <w:spacing w:val="-3"/>
                <w:lang w:val="uk-UA"/>
              </w:rPr>
              <w:t>Еколого-теплотехнічні</w:t>
            </w:r>
            <w:proofErr w:type="spellEnd"/>
            <w:r w:rsidRPr="00DD0086">
              <w:rPr>
                <w:rFonts w:ascii="Times New Roman" w:hAnsi="Times New Roman" w:cs="Times New Roman"/>
                <w:bCs/>
                <w:spacing w:val="-3"/>
                <w:lang w:val="uk-UA"/>
              </w:rPr>
              <w:t xml:space="preserve"> випробування котла парового або водогрійного, що працює на мазуті або твердому паливі,</w:t>
            </w:r>
            <w:r>
              <w:rPr>
                <w:rFonts w:ascii="Times New Roman" w:hAnsi="Times New Roman" w:cs="Times New Roman"/>
                <w:bCs/>
                <w:spacing w:val="-3"/>
                <w:lang w:val="uk-UA"/>
              </w:rPr>
              <w:t xml:space="preserve"> </w:t>
            </w:r>
            <w:r w:rsidRPr="00DD0086">
              <w:rPr>
                <w:rFonts w:ascii="Times New Roman" w:hAnsi="Times New Roman" w:cs="Times New Roman"/>
                <w:bCs/>
                <w:spacing w:val="-3"/>
                <w:lang w:val="uk-UA"/>
              </w:rPr>
              <w:t xml:space="preserve">теплопродуктивність до 2.5 </w:t>
            </w:r>
            <w:proofErr w:type="spellStart"/>
            <w:r w:rsidRPr="00DD0086">
              <w:rPr>
                <w:rFonts w:ascii="Times New Roman" w:hAnsi="Times New Roman" w:cs="Times New Roman"/>
                <w:bCs/>
                <w:spacing w:val="-3"/>
                <w:lang w:val="uk-UA"/>
              </w:rPr>
              <w:t>Гкал</w:t>
            </w:r>
            <w:proofErr w:type="spellEnd"/>
            <w:r w:rsidRPr="00DD0086">
              <w:rPr>
                <w:rFonts w:ascii="Times New Roman" w:hAnsi="Times New Roman" w:cs="Times New Roman"/>
                <w:bCs/>
                <w:spacing w:val="-3"/>
                <w:lang w:val="uk-UA"/>
              </w:rPr>
              <w:t>/</w:t>
            </w:r>
            <w:proofErr w:type="spellStart"/>
            <w:r w:rsidRPr="00DD0086">
              <w:rPr>
                <w:rFonts w:ascii="Times New Roman" w:hAnsi="Times New Roman" w:cs="Times New Roman"/>
                <w:bCs/>
                <w:spacing w:val="-3"/>
                <w:lang w:val="uk-UA"/>
              </w:rPr>
              <w:t>год</w:t>
            </w:r>
            <w:proofErr w:type="spellEnd"/>
          </w:p>
        </w:tc>
        <w:tc>
          <w:tcPr>
            <w:tcW w:w="1276" w:type="dxa"/>
          </w:tcPr>
          <w:p w14:paraId="58B0A2EF" w14:textId="41AA0A78" w:rsidR="00DD0086" w:rsidRPr="00DE5579" w:rsidRDefault="00DD0086"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котел</w:t>
            </w:r>
          </w:p>
        </w:tc>
        <w:tc>
          <w:tcPr>
            <w:tcW w:w="1208" w:type="dxa"/>
          </w:tcPr>
          <w:p w14:paraId="0B679141" w14:textId="336081D9" w:rsidR="00DD0086" w:rsidRPr="00DE5579" w:rsidRDefault="00DD0086" w:rsidP="009230C9">
            <w:pPr>
              <w:keepLines/>
              <w:autoSpaceDE w:val="0"/>
              <w:jc w:val="center"/>
              <w:rPr>
                <w:rFonts w:ascii="Times New Roman" w:hAnsi="Times New Roman" w:cs="Times New Roman"/>
                <w:iCs/>
                <w:spacing w:val="-3"/>
              </w:rPr>
            </w:pPr>
            <w:r w:rsidRPr="00DE5579">
              <w:rPr>
                <w:rFonts w:ascii="Times New Roman" w:hAnsi="Times New Roman" w:cs="Times New Roman"/>
                <w:spacing w:val="-3"/>
              </w:rPr>
              <w:t>2</w:t>
            </w:r>
          </w:p>
        </w:tc>
      </w:tr>
    </w:tbl>
    <w:p w14:paraId="1D4A5D20" w14:textId="77777777" w:rsidR="007B2B7E" w:rsidRDefault="007B2B7E" w:rsidP="00654BD8">
      <w:pPr>
        <w:pStyle w:val="Standard"/>
        <w:shd w:val="clear" w:color="auto" w:fill="FFFFFF"/>
        <w:ind w:firstLine="567"/>
        <w:jc w:val="center"/>
        <w:rPr>
          <w:rFonts w:ascii="Times New Roman" w:hAnsi="Times New Roman" w:cs="Times New Roman"/>
          <w:b/>
          <w:color w:val="FF0000"/>
          <w:sz w:val="28"/>
          <w:szCs w:val="28"/>
          <w:lang w:val="uk-UA"/>
        </w:rPr>
      </w:pPr>
    </w:p>
    <w:p w14:paraId="5042E123" w14:textId="77777777" w:rsidR="00DE5579" w:rsidRDefault="00DE5579" w:rsidP="00654BD8">
      <w:pPr>
        <w:pStyle w:val="Standard"/>
        <w:shd w:val="clear" w:color="auto" w:fill="FFFFFF"/>
        <w:ind w:firstLine="567"/>
        <w:jc w:val="center"/>
        <w:rPr>
          <w:rFonts w:ascii="Times New Roman" w:hAnsi="Times New Roman" w:cs="Times New Roman"/>
          <w:b/>
          <w:color w:val="FF0000"/>
          <w:sz w:val="28"/>
          <w:szCs w:val="28"/>
          <w:lang w:val="uk-UA"/>
        </w:rPr>
      </w:pPr>
    </w:p>
    <w:p w14:paraId="30C3E836" w14:textId="77777777" w:rsidR="00DE5579" w:rsidRDefault="00DE5579" w:rsidP="00654BD8">
      <w:pPr>
        <w:pStyle w:val="Standard"/>
        <w:shd w:val="clear" w:color="auto" w:fill="FFFFFF"/>
        <w:ind w:firstLine="567"/>
        <w:jc w:val="center"/>
        <w:rPr>
          <w:rFonts w:ascii="Times New Roman" w:hAnsi="Times New Roman" w:cs="Times New Roman"/>
          <w:b/>
          <w:color w:val="FF0000"/>
          <w:sz w:val="28"/>
          <w:szCs w:val="28"/>
          <w:lang w:val="uk-UA"/>
        </w:rPr>
      </w:pPr>
    </w:p>
    <w:p w14:paraId="27B2870C" w14:textId="433B7307" w:rsidR="00FB1683" w:rsidRPr="000E1CBD" w:rsidRDefault="003F2943" w:rsidP="003F2943">
      <w:pPr>
        <w:pStyle w:val="aff1"/>
        <w:tabs>
          <w:tab w:val="left" w:pos="0"/>
        </w:tabs>
        <w:spacing w:before="0" w:after="0"/>
        <w:jc w:val="center"/>
        <w:rPr>
          <w:b/>
          <w:lang w:val="uk-UA"/>
        </w:rPr>
      </w:pPr>
      <w:r w:rsidRPr="000E1CBD">
        <w:rPr>
          <w:b/>
          <w:lang w:val="uk-UA"/>
        </w:rPr>
        <w:t>Загальні вимоги</w:t>
      </w:r>
      <w:r w:rsidR="00FB1683" w:rsidRPr="000E1CBD">
        <w:rPr>
          <w:b/>
          <w:lang w:val="uk-UA"/>
        </w:rPr>
        <w:t>:</w:t>
      </w:r>
    </w:p>
    <w:p w14:paraId="67A1BF79" w14:textId="77777777" w:rsidR="003F2943" w:rsidRPr="000E1CBD" w:rsidRDefault="003F2943" w:rsidP="00FB1683">
      <w:pPr>
        <w:pStyle w:val="aff1"/>
        <w:tabs>
          <w:tab w:val="left" w:pos="0"/>
        </w:tabs>
        <w:spacing w:before="0" w:after="0"/>
        <w:ind w:firstLine="567"/>
        <w:jc w:val="both"/>
        <w:rPr>
          <w:lang w:val="uk-UA"/>
        </w:rPr>
      </w:pPr>
    </w:p>
    <w:p w14:paraId="6DE11EDE" w14:textId="7BD12B20" w:rsidR="00204D44" w:rsidRPr="00FE726A" w:rsidRDefault="00FB1683" w:rsidP="00204D44">
      <w:pPr>
        <w:pStyle w:val="aff1"/>
        <w:tabs>
          <w:tab w:val="left" w:pos="0"/>
        </w:tabs>
        <w:spacing w:before="0" w:after="0"/>
        <w:jc w:val="both"/>
        <w:rPr>
          <w:lang w:val="uk-UA"/>
        </w:rPr>
      </w:pPr>
      <w:r w:rsidRPr="00553FB9">
        <w:rPr>
          <w:lang w:val="uk-UA"/>
        </w:rPr>
        <w:t>1</w:t>
      </w:r>
      <w:r w:rsidR="000E7FF5" w:rsidRPr="00553FB9">
        <w:rPr>
          <w:lang w:val="uk-UA"/>
        </w:rPr>
        <w:t xml:space="preserve">. </w:t>
      </w:r>
      <w:r w:rsidR="00E673A6" w:rsidRPr="00E673A6">
        <w:rPr>
          <w:lang w:val="uk-UA"/>
        </w:rPr>
        <w:t xml:space="preserve">Розрахунок ціни тендерної пропозиції здійснюється відповідно до Настанови з визначення </w:t>
      </w:r>
      <w:r w:rsidR="00E673A6" w:rsidRPr="00FE726A">
        <w:rPr>
          <w:lang w:val="uk-UA"/>
        </w:rPr>
        <w:t>вартості будівництва, затвердженої Наказом Міністерства розвитку громад та територій України 01 листопада 2021 р. № 281.</w:t>
      </w:r>
    </w:p>
    <w:p w14:paraId="090D8E6D" w14:textId="77777777" w:rsidR="00E673A6" w:rsidRPr="00FE726A" w:rsidRDefault="00FB1683"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2</w:t>
      </w:r>
      <w:r w:rsidR="000E7FF5" w:rsidRPr="00FE726A">
        <w:rPr>
          <w:rFonts w:ascii="Times New Roman" w:hAnsi="Times New Roman" w:cs="Times New Roman"/>
          <w:lang w:val="uk-UA"/>
        </w:rPr>
        <w:t xml:space="preserve">. </w:t>
      </w:r>
      <w:r w:rsidR="00E673A6" w:rsidRPr="00FE726A">
        <w:rPr>
          <w:rFonts w:ascii="Times New Roman" w:hAnsi="Times New Roman" w:cs="Times New Roman"/>
          <w:lang w:val="uk-UA"/>
        </w:rPr>
        <w:t>Технічні, якісні характеристики предмета закупівлі повинні передбачати необхідність застосування заходів із захисту довкілля.</w:t>
      </w:r>
    </w:p>
    <w:p w14:paraId="681DB3C0"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685C9E1"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Під час виконання робіт необхідно застосовувати заходи із захисту довкілля, зокрема:</w:t>
      </w:r>
    </w:p>
    <w:p w14:paraId="659EA39D"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w:t>
      </w:r>
      <w:r w:rsidRPr="00FE726A">
        <w:rPr>
          <w:rFonts w:ascii="Times New Roman" w:hAnsi="Times New Roman" w:cs="Times New Roman"/>
          <w:lang w:val="uk-UA"/>
        </w:rPr>
        <w:tab/>
        <w:t>не допускати розливу нафтопродуктів, мастил та інших хімічних речовин на ґрунт, асфальтове покриття;</w:t>
      </w:r>
    </w:p>
    <w:p w14:paraId="11F7A6F0"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lastRenderedPageBreak/>
        <w:t>-</w:t>
      </w:r>
      <w:r w:rsidRPr="00FE726A">
        <w:rPr>
          <w:rFonts w:ascii="Times New Roman" w:hAnsi="Times New Roman" w:cs="Times New Roman"/>
          <w:lang w:val="uk-UA"/>
        </w:rPr>
        <w:tab/>
        <w:t>під час експлуатації автотранспорту викид відпрацьованих газів не повинен перевищувати допустимі норми;</w:t>
      </w:r>
    </w:p>
    <w:p w14:paraId="64CC040D"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w:t>
      </w:r>
      <w:r w:rsidRPr="00FE726A">
        <w:rPr>
          <w:rFonts w:ascii="Times New Roman" w:hAnsi="Times New Roman" w:cs="Times New Roman"/>
          <w:lang w:val="uk-UA"/>
        </w:rPr>
        <w:tab/>
        <w:t>не допускати складування сміття у несанкціонованих місцях;</w:t>
      </w:r>
    </w:p>
    <w:p w14:paraId="01C44FC7"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w:t>
      </w:r>
      <w:r w:rsidRPr="00FE726A">
        <w:rPr>
          <w:rFonts w:ascii="Times New Roman" w:hAnsi="Times New Roman" w:cs="Times New Roman"/>
          <w:lang w:val="uk-UA"/>
        </w:rPr>
        <w:tab/>
        <w:t>компенсувати шкоду, заподіяну в разі забруднення або іншого негативного впливу на природне середовище.</w:t>
      </w:r>
    </w:p>
    <w:p w14:paraId="63352BBB" w14:textId="77777777" w:rsidR="00E673A6"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AF8F18A" w14:textId="45A6AE94" w:rsidR="000E7FF5" w:rsidRPr="00FE726A" w:rsidRDefault="00E673A6" w:rsidP="00E673A6">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6B573DA8" w14:textId="367A7475" w:rsidR="000E7FF5" w:rsidRPr="00FE726A" w:rsidRDefault="00FB1683" w:rsidP="000739D9">
      <w:pPr>
        <w:pStyle w:val="Standard"/>
        <w:tabs>
          <w:tab w:val="left" w:pos="0"/>
          <w:tab w:val="left" w:pos="709"/>
          <w:tab w:val="left" w:pos="851"/>
          <w:tab w:val="left" w:pos="993"/>
        </w:tabs>
        <w:jc w:val="both"/>
        <w:rPr>
          <w:rFonts w:ascii="Times New Roman" w:hAnsi="Times New Roman" w:cs="Times New Roman"/>
          <w:lang w:val="uk-UA"/>
        </w:rPr>
      </w:pPr>
      <w:r w:rsidRPr="00FE726A">
        <w:rPr>
          <w:rFonts w:ascii="Times New Roman" w:hAnsi="Times New Roman" w:cs="Times New Roman"/>
          <w:lang w:val="uk-UA"/>
        </w:rPr>
        <w:t>3</w:t>
      </w:r>
      <w:r w:rsidR="000E7FF5" w:rsidRPr="00FE726A">
        <w:rPr>
          <w:rFonts w:ascii="Times New Roman" w:hAnsi="Times New Roman" w:cs="Times New Roman"/>
          <w:lang w:val="uk-UA"/>
        </w:rPr>
        <w:t>.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CE5400F" w14:textId="2A33CC22" w:rsidR="000E7FF5" w:rsidRPr="00FE726A" w:rsidRDefault="00FB1683" w:rsidP="000739D9">
      <w:pPr>
        <w:pStyle w:val="Standard"/>
        <w:tabs>
          <w:tab w:val="left" w:pos="0"/>
          <w:tab w:val="left" w:pos="993"/>
        </w:tabs>
        <w:jc w:val="both"/>
        <w:rPr>
          <w:rFonts w:ascii="Times New Roman" w:hAnsi="Times New Roman" w:cs="Times New Roman"/>
          <w:lang w:val="uk-UA"/>
        </w:rPr>
      </w:pPr>
      <w:r w:rsidRPr="00FE726A">
        <w:rPr>
          <w:rFonts w:ascii="Times New Roman" w:hAnsi="Times New Roman" w:cs="Times New Roman"/>
          <w:lang w:val="uk-UA"/>
        </w:rPr>
        <w:t>4</w:t>
      </w:r>
      <w:r w:rsidR="000E7FF5" w:rsidRPr="00FE726A">
        <w:rPr>
          <w:rFonts w:ascii="Times New Roman" w:hAnsi="Times New Roman" w:cs="Times New Roman"/>
          <w:lang w:val="uk-UA"/>
        </w:rPr>
        <w:t xml:space="preserve">. </w:t>
      </w:r>
      <w:r w:rsidR="00E673A6" w:rsidRPr="00FE726A">
        <w:rPr>
          <w:rFonts w:ascii="Times New Roman" w:hAnsi="Times New Roman" w:cs="Times New Roman"/>
          <w:lang w:val="uk-UA"/>
        </w:rPr>
        <w:t>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w:t>
      </w:r>
      <w:r w:rsidR="000E7FF5" w:rsidRPr="00FE726A">
        <w:rPr>
          <w:rFonts w:ascii="Times New Roman" w:hAnsi="Times New Roman" w:cs="Times New Roman"/>
          <w:lang w:val="uk-UA"/>
        </w:rPr>
        <w:t>.</w:t>
      </w:r>
    </w:p>
    <w:p w14:paraId="51D733D3" w14:textId="4F800E8D" w:rsidR="000E7FF5" w:rsidRPr="00FE726A" w:rsidRDefault="00FB1683" w:rsidP="000739D9">
      <w:pPr>
        <w:pStyle w:val="Standard"/>
        <w:tabs>
          <w:tab w:val="left" w:pos="0"/>
          <w:tab w:val="left" w:pos="993"/>
        </w:tabs>
        <w:jc w:val="both"/>
        <w:rPr>
          <w:rFonts w:ascii="Times New Roman" w:hAnsi="Times New Roman" w:cs="Times New Roman"/>
          <w:lang w:val="uk-UA"/>
        </w:rPr>
      </w:pPr>
      <w:r w:rsidRPr="00FE726A">
        <w:rPr>
          <w:rFonts w:ascii="Times New Roman" w:hAnsi="Times New Roman" w:cs="Times New Roman"/>
          <w:lang w:val="uk-UA"/>
        </w:rPr>
        <w:t>5</w:t>
      </w:r>
      <w:r w:rsidR="000E7FF5" w:rsidRPr="00FE726A">
        <w:rPr>
          <w:rFonts w:ascii="Times New Roman" w:hAnsi="Times New Roman" w:cs="Times New Roman"/>
          <w:lang w:val="uk-UA"/>
        </w:rPr>
        <w:t>.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7EBFE38" w14:textId="696F15AC" w:rsidR="000E7FF5" w:rsidRPr="00FE726A" w:rsidRDefault="00FB1683" w:rsidP="000739D9">
      <w:pPr>
        <w:pStyle w:val="Standard"/>
        <w:tabs>
          <w:tab w:val="left" w:pos="0"/>
          <w:tab w:val="left" w:pos="993"/>
        </w:tabs>
        <w:jc w:val="both"/>
        <w:rPr>
          <w:rFonts w:ascii="Times New Roman" w:hAnsi="Times New Roman" w:cs="Times New Roman"/>
          <w:lang w:val="uk-UA"/>
        </w:rPr>
      </w:pPr>
      <w:r w:rsidRPr="00FE726A">
        <w:rPr>
          <w:rStyle w:val="1c"/>
          <w:rFonts w:ascii="Times New Roman" w:hAnsi="Times New Roman" w:cs="Times New Roman"/>
          <w:lang w:val="uk-UA"/>
        </w:rPr>
        <w:t>6</w:t>
      </w:r>
      <w:r w:rsidR="000E7FF5" w:rsidRPr="00FE726A">
        <w:rPr>
          <w:rStyle w:val="1c"/>
          <w:rFonts w:ascii="Times New Roman" w:hAnsi="Times New Roman" w:cs="Times New Roman"/>
          <w:lang w:val="uk-UA"/>
        </w:rPr>
        <w:t>.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438478A5" w14:textId="2EE6A1C9" w:rsidR="000E7FF5" w:rsidRPr="00FE726A" w:rsidRDefault="00FB1683" w:rsidP="000739D9">
      <w:pPr>
        <w:pStyle w:val="Standard"/>
        <w:tabs>
          <w:tab w:val="left" w:pos="0"/>
          <w:tab w:val="left" w:pos="993"/>
        </w:tabs>
        <w:jc w:val="both"/>
        <w:rPr>
          <w:rFonts w:ascii="Times New Roman" w:hAnsi="Times New Roman" w:cs="Times New Roman"/>
          <w:lang w:val="uk-UA"/>
        </w:rPr>
      </w:pPr>
      <w:r w:rsidRPr="00FE726A">
        <w:rPr>
          <w:rStyle w:val="1c"/>
          <w:rFonts w:ascii="Times New Roman" w:hAnsi="Times New Roman" w:cs="Times New Roman"/>
          <w:lang w:val="uk-UA"/>
        </w:rPr>
        <w:t>7</w:t>
      </w:r>
      <w:r w:rsidR="000E7FF5" w:rsidRPr="00FE726A">
        <w:rPr>
          <w:rStyle w:val="1c"/>
          <w:rFonts w:ascii="Times New Roman" w:hAnsi="Times New Roman" w:cs="Times New Roman"/>
          <w:lang w:val="uk-UA"/>
        </w:rPr>
        <w:t>.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4C1524A9" w14:textId="0D6F39EE" w:rsidR="000E7FF5" w:rsidRPr="00FE726A" w:rsidRDefault="00FB1683" w:rsidP="000739D9">
      <w:pPr>
        <w:pStyle w:val="Standard"/>
        <w:tabs>
          <w:tab w:val="left" w:pos="0"/>
          <w:tab w:val="left" w:pos="993"/>
        </w:tabs>
        <w:jc w:val="both"/>
        <w:rPr>
          <w:rStyle w:val="1c"/>
          <w:rFonts w:ascii="Times New Roman" w:hAnsi="Times New Roman" w:cs="Times New Roman"/>
          <w:lang w:val="uk-UA"/>
        </w:rPr>
      </w:pPr>
      <w:r w:rsidRPr="00FE726A">
        <w:rPr>
          <w:rStyle w:val="1c"/>
          <w:rFonts w:ascii="Times New Roman" w:hAnsi="Times New Roman" w:cs="Times New Roman"/>
          <w:lang w:val="uk-UA"/>
        </w:rPr>
        <w:t>8</w:t>
      </w:r>
      <w:r w:rsidR="000E7FF5" w:rsidRPr="00FE726A">
        <w:rPr>
          <w:rStyle w:val="1c"/>
          <w:rFonts w:ascii="Times New Roman" w:hAnsi="Times New Roman" w:cs="Times New Roman"/>
          <w:lang w:val="uk-UA"/>
        </w:rPr>
        <w:t>.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635852C0" w14:textId="77777777" w:rsidR="006B10AA" w:rsidRPr="00FE726A" w:rsidRDefault="006B10AA" w:rsidP="000E0E47">
      <w:pPr>
        <w:pStyle w:val="Standard"/>
        <w:tabs>
          <w:tab w:val="left" w:pos="993"/>
        </w:tabs>
        <w:ind w:firstLine="284"/>
        <w:jc w:val="both"/>
        <w:rPr>
          <w:rFonts w:ascii="Times New Roman" w:hAnsi="Times New Roman" w:cs="Times New Roman"/>
          <w:lang w:val="uk-UA"/>
        </w:rPr>
      </w:pPr>
    </w:p>
    <w:p w14:paraId="622C559D" w14:textId="77777777" w:rsidR="000E7FF5" w:rsidRPr="00FE726A" w:rsidRDefault="000E7FF5" w:rsidP="000E0E47">
      <w:pPr>
        <w:pStyle w:val="Standard"/>
        <w:shd w:val="clear" w:color="auto" w:fill="FFFFFF"/>
        <w:ind w:firstLine="284"/>
        <w:rPr>
          <w:rFonts w:ascii="Times New Roman" w:hAnsi="Times New Roman" w:cs="Times New Roman"/>
          <w:lang w:val="uk-UA"/>
        </w:rPr>
      </w:pPr>
    </w:p>
    <w:p w14:paraId="59DD494A" w14:textId="77777777" w:rsidR="000E7FF5" w:rsidRPr="00FE726A" w:rsidRDefault="000E7FF5" w:rsidP="000E0E47">
      <w:pPr>
        <w:pStyle w:val="aff1"/>
        <w:tabs>
          <w:tab w:val="left" w:pos="993"/>
        </w:tabs>
        <w:spacing w:before="0" w:after="0"/>
        <w:ind w:firstLine="284"/>
        <w:rPr>
          <w:i/>
          <w:lang w:val="uk-UA"/>
        </w:rPr>
      </w:pPr>
      <w:r w:rsidRPr="00FE726A">
        <w:rPr>
          <w:i/>
          <w:lang w:val="uk-UA"/>
        </w:rPr>
        <w:t>Примітка:</w:t>
      </w:r>
    </w:p>
    <w:p w14:paraId="1951933F" w14:textId="0A9B02B2" w:rsidR="000E7FF5" w:rsidRPr="00FE726A" w:rsidRDefault="00553FB9" w:rsidP="003F2943">
      <w:pPr>
        <w:pStyle w:val="Standard"/>
        <w:tabs>
          <w:tab w:val="left" w:pos="993"/>
        </w:tabs>
        <w:ind w:firstLine="284"/>
        <w:jc w:val="both"/>
        <w:rPr>
          <w:rStyle w:val="1c"/>
          <w:rFonts w:ascii="Times New Roman" w:hAnsi="Times New Roman" w:cs="Times New Roman"/>
          <w:i/>
          <w:lang w:val="uk-UA"/>
        </w:rPr>
      </w:pPr>
      <w:r w:rsidRPr="00FE726A">
        <w:rPr>
          <w:rStyle w:val="1c"/>
          <w:rFonts w:ascii="Times New Roman" w:hAnsi="Times New Roman" w:cs="Times New Roman"/>
          <w:i/>
          <w:lang w:val="uk-UA"/>
        </w:rPr>
        <w:t>*</w:t>
      </w:r>
      <w:r w:rsidR="000E7FF5" w:rsidRPr="00FE726A">
        <w:rPr>
          <w:rStyle w:val="1c"/>
          <w:rFonts w:ascii="Times New Roman" w:hAnsi="Times New Roman" w:cs="Times New Roman"/>
          <w:i/>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00FB1683" w:rsidRPr="00FE726A">
        <w:rPr>
          <w:rStyle w:val="1c"/>
          <w:rFonts w:ascii="Times New Roman" w:hAnsi="Times New Roman" w:cs="Times New Roman"/>
          <w:i/>
          <w:lang w:val="uk-UA"/>
        </w:rPr>
        <w:t xml:space="preserve">№ </w:t>
      </w:r>
      <w:r w:rsidR="009F14DF" w:rsidRPr="00FE726A">
        <w:rPr>
          <w:rStyle w:val="1c"/>
          <w:rFonts w:ascii="Times New Roman" w:hAnsi="Times New Roman" w:cs="Times New Roman"/>
          <w:i/>
          <w:lang w:val="uk-UA"/>
        </w:rPr>
        <w:t>037</w:t>
      </w:r>
      <w:r w:rsidR="00DE5579" w:rsidRPr="00FE726A">
        <w:rPr>
          <w:rStyle w:val="1c"/>
          <w:rFonts w:ascii="Times New Roman" w:hAnsi="Times New Roman" w:cs="Times New Roman"/>
          <w:i/>
          <w:lang w:val="uk-UA"/>
        </w:rPr>
        <w:t>1</w:t>
      </w:r>
      <w:r w:rsidR="009F14DF" w:rsidRPr="00FE726A">
        <w:rPr>
          <w:rStyle w:val="1c"/>
          <w:rFonts w:ascii="Times New Roman" w:hAnsi="Times New Roman" w:cs="Times New Roman"/>
          <w:i/>
          <w:lang w:val="uk-UA"/>
        </w:rPr>
        <w:t>/23ЕК</w:t>
      </w:r>
      <w:r w:rsidR="003F2943" w:rsidRPr="00FE726A">
        <w:rPr>
          <w:rStyle w:val="1c"/>
          <w:rFonts w:ascii="Times New Roman" w:hAnsi="Times New Roman" w:cs="Times New Roman"/>
          <w:i/>
          <w:lang w:val="uk-UA"/>
        </w:rPr>
        <w:t xml:space="preserve"> від </w:t>
      </w:r>
      <w:r w:rsidR="009F14DF" w:rsidRPr="00FE726A">
        <w:rPr>
          <w:rStyle w:val="1c"/>
          <w:rFonts w:ascii="Times New Roman" w:hAnsi="Times New Roman" w:cs="Times New Roman"/>
          <w:i/>
          <w:lang w:val="uk-UA"/>
        </w:rPr>
        <w:t>11 грудня</w:t>
      </w:r>
      <w:r w:rsidR="00CB77E8" w:rsidRPr="00FE726A">
        <w:rPr>
          <w:rStyle w:val="1c"/>
          <w:rFonts w:ascii="Times New Roman" w:hAnsi="Times New Roman" w:cs="Times New Roman"/>
          <w:i/>
          <w:lang w:val="uk-UA"/>
        </w:rPr>
        <w:t xml:space="preserve"> </w:t>
      </w:r>
      <w:r w:rsidR="003F2943" w:rsidRPr="00FE726A">
        <w:rPr>
          <w:rStyle w:val="1c"/>
          <w:rFonts w:ascii="Times New Roman" w:hAnsi="Times New Roman" w:cs="Times New Roman"/>
          <w:i/>
          <w:lang w:val="uk-UA"/>
        </w:rPr>
        <w:t>202</w:t>
      </w:r>
      <w:r w:rsidR="00CB77E8" w:rsidRPr="00FE726A">
        <w:rPr>
          <w:rStyle w:val="1c"/>
          <w:rFonts w:ascii="Times New Roman" w:hAnsi="Times New Roman" w:cs="Times New Roman"/>
          <w:i/>
          <w:lang w:val="uk-UA"/>
        </w:rPr>
        <w:t>3</w:t>
      </w:r>
      <w:r w:rsidR="003F2943" w:rsidRPr="00FE726A">
        <w:rPr>
          <w:rStyle w:val="1c"/>
          <w:rFonts w:ascii="Times New Roman" w:hAnsi="Times New Roman" w:cs="Times New Roman"/>
          <w:i/>
          <w:lang w:val="uk-UA"/>
        </w:rPr>
        <w:t xml:space="preserve"> року</w:t>
      </w:r>
      <w:r w:rsidR="000E7FF5" w:rsidRPr="00FE726A">
        <w:rPr>
          <w:rStyle w:val="1c"/>
          <w:rFonts w:ascii="Times New Roman" w:hAnsi="Times New Roman" w:cs="Times New Roman"/>
          <w:i/>
          <w:lang w:val="uk-UA"/>
        </w:rPr>
        <w:t xml:space="preserve">). </w:t>
      </w:r>
    </w:p>
    <w:p w14:paraId="4B0D3B0F" w14:textId="6AF67B98" w:rsidR="00AB1C1E" w:rsidRPr="00FE726A" w:rsidRDefault="00AB1C1E" w:rsidP="00AB1C1E">
      <w:pPr>
        <w:ind w:firstLine="284"/>
        <w:jc w:val="both"/>
        <w:rPr>
          <w:rFonts w:ascii="Times New Roman" w:hAnsi="Times New Roman" w:cs="Times New Roman"/>
          <w:i/>
          <w:lang w:val="uk-UA"/>
        </w:rPr>
      </w:pPr>
      <w:r w:rsidRPr="00FE726A">
        <w:rPr>
          <w:rFonts w:ascii="Times New Roman" w:hAnsi="Times New Roman" w:cs="Times New Roman"/>
          <w:i/>
          <w:lang w:val="uk-UA"/>
        </w:rPr>
        <w:t>** Зазначене обладнання у пунктах 3 та 4 Локального кошторису на будівельні роботи №02-02-01 на Монтаж теплоенергетичного обладнання не враховується Учасником при розрахунку тендерної пропозиції. Вказане обладнання перебуває у власності Замовника та потребує виключно монтажу.</w:t>
      </w:r>
      <w:bookmarkStart w:id="0" w:name="_GoBack"/>
      <w:bookmarkEnd w:id="0"/>
    </w:p>
    <w:p w14:paraId="507F9F40" w14:textId="77777777" w:rsidR="00AB1C1E" w:rsidRPr="00553FB9" w:rsidRDefault="00AB1C1E" w:rsidP="003F2943">
      <w:pPr>
        <w:pStyle w:val="Standard"/>
        <w:tabs>
          <w:tab w:val="left" w:pos="993"/>
        </w:tabs>
        <w:ind w:firstLine="284"/>
        <w:jc w:val="both"/>
        <w:rPr>
          <w:rFonts w:ascii="Times New Roman" w:hAnsi="Times New Roman" w:cs="Times New Roman"/>
          <w:i/>
          <w:lang w:val="uk-UA"/>
        </w:rPr>
      </w:pPr>
    </w:p>
    <w:p w14:paraId="073BE770" w14:textId="77777777" w:rsidR="00327338" w:rsidRPr="000E1CBD" w:rsidRDefault="00327338" w:rsidP="000E0E47">
      <w:pPr>
        <w:ind w:firstLine="284"/>
        <w:rPr>
          <w:rFonts w:ascii="Times New Roman" w:hAnsi="Times New Roman" w:cs="Times New Roman"/>
          <w:sz w:val="20"/>
          <w:szCs w:val="20"/>
          <w:lang w:val="uk-UA"/>
        </w:rPr>
      </w:pPr>
    </w:p>
    <w:sectPr w:rsidR="00327338" w:rsidRPr="000E1CBD" w:rsidSect="00451B0F">
      <w:headerReference w:type="default" r:id="rId9"/>
      <w:pgSz w:w="11906" w:h="16838"/>
      <w:pgMar w:top="426" w:right="99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8DC02" w14:textId="77777777" w:rsidR="008F4648" w:rsidRDefault="008F4648" w:rsidP="008B5670">
      <w:pPr>
        <w:rPr>
          <w:rFonts w:hint="eastAsia"/>
        </w:rPr>
      </w:pPr>
      <w:r>
        <w:separator/>
      </w:r>
    </w:p>
  </w:endnote>
  <w:endnote w:type="continuationSeparator" w:id="0">
    <w:p w14:paraId="4CC4D4FF" w14:textId="77777777" w:rsidR="008F4648" w:rsidRDefault="008F4648" w:rsidP="008B567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51016" w14:textId="77777777" w:rsidR="008F4648" w:rsidRDefault="008F4648" w:rsidP="008B5670">
      <w:pPr>
        <w:rPr>
          <w:rFonts w:hint="eastAsia"/>
        </w:rPr>
      </w:pPr>
      <w:r>
        <w:separator/>
      </w:r>
    </w:p>
  </w:footnote>
  <w:footnote w:type="continuationSeparator" w:id="0">
    <w:p w14:paraId="72BD6F32" w14:textId="77777777" w:rsidR="008F4648" w:rsidRDefault="008F4648" w:rsidP="008B567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F1F4" w14:textId="5D456BA2" w:rsidR="009230C9" w:rsidRPr="008B5670" w:rsidRDefault="009230C9">
    <w:pPr>
      <w:tabs>
        <w:tab w:val="center" w:pos="7031"/>
        <w:tab w:val="right" w:pos="12596"/>
      </w:tabs>
      <w:autoSpaceDE w:val="0"/>
      <w:rPr>
        <w:rFonts w:hint="eastAs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DD"/>
    <w:rsid w:val="00004253"/>
    <w:rsid w:val="00016CD6"/>
    <w:rsid w:val="000454C2"/>
    <w:rsid w:val="000739D9"/>
    <w:rsid w:val="0008306A"/>
    <w:rsid w:val="000845AC"/>
    <w:rsid w:val="000D4181"/>
    <w:rsid w:val="000E0E47"/>
    <w:rsid w:val="000E1124"/>
    <w:rsid w:val="000E1CBD"/>
    <w:rsid w:val="000E7FF5"/>
    <w:rsid w:val="000F5B42"/>
    <w:rsid w:val="00112C6A"/>
    <w:rsid w:val="0013279F"/>
    <w:rsid w:val="001634E9"/>
    <w:rsid w:val="0018386B"/>
    <w:rsid w:val="001907F5"/>
    <w:rsid w:val="00195ED0"/>
    <w:rsid w:val="001A5FBF"/>
    <w:rsid w:val="001B7350"/>
    <w:rsid w:val="001E455F"/>
    <w:rsid w:val="00204D44"/>
    <w:rsid w:val="00237C98"/>
    <w:rsid w:val="002414B2"/>
    <w:rsid w:val="00267FD7"/>
    <w:rsid w:val="002722A9"/>
    <w:rsid w:val="00292647"/>
    <w:rsid w:val="002A17DD"/>
    <w:rsid w:val="002B1CC5"/>
    <w:rsid w:val="002C7317"/>
    <w:rsid w:val="002F553C"/>
    <w:rsid w:val="00327338"/>
    <w:rsid w:val="00340191"/>
    <w:rsid w:val="00386E9D"/>
    <w:rsid w:val="003A4463"/>
    <w:rsid w:val="003A745B"/>
    <w:rsid w:val="003E49B6"/>
    <w:rsid w:val="003F0909"/>
    <w:rsid w:val="003F2943"/>
    <w:rsid w:val="00403C7C"/>
    <w:rsid w:val="00417E5A"/>
    <w:rsid w:val="00422A8A"/>
    <w:rsid w:val="004343EE"/>
    <w:rsid w:val="004350D7"/>
    <w:rsid w:val="00450909"/>
    <w:rsid w:val="00451B0F"/>
    <w:rsid w:val="00455166"/>
    <w:rsid w:val="00463B79"/>
    <w:rsid w:val="00464282"/>
    <w:rsid w:val="004717B9"/>
    <w:rsid w:val="00476E10"/>
    <w:rsid w:val="004861E2"/>
    <w:rsid w:val="004A5F80"/>
    <w:rsid w:val="004D0605"/>
    <w:rsid w:val="004E5B33"/>
    <w:rsid w:val="004F6246"/>
    <w:rsid w:val="005108F9"/>
    <w:rsid w:val="00520B33"/>
    <w:rsid w:val="00547067"/>
    <w:rsid w:val="005523D8"/>
    <w:rsid w:val="00553FB9"/>
    <w:rsid w:val="0055413B"/>
    <w:rsid w:val="00570AE8"/>
    <w:rsid w:val="005A2141"/>
    <w:rsid w:val="005A4BCF"/>
    <w:rsid w:val="005A7AF1"/>
    <w:rsid w:val="005C032B"/>
    <w:rsid w:val="005D1AE8"/>
    <w:rsid w:val="005E0BA6"/>
    <w:rsid w:val="005F57FF"/>
    <w:rsid w:val="0060448C"/>
    <w:rsid w:val="006056B2"/>
    <w:rsid w:val="00631885"/>
    <w:rsid w:val="00637C9F"/>
    <w:rsid w:val="00651042"/>
    <w:rsid w:val="00654BD8"/>
    <w:rsid w:val="00665C5C"/>
    <w:rsid w:val="006B10AA"/>
    <w:rsid w:val="006C24B1"/>
    <w:rsid w:val="006D1C42"/>
    <w:rsid w:val="006D7CBF"/>
    <w:rsid w:val="006E447F"/>
    <w:rsid w:val="006E6670"/>
    <w:rsid w:val="006E75CD"/>
    <w:rsid w:val="006F486F"/>
    <w:rsid w:val="00701F7D"/>
    <w:rsid w:val="00716255"/>
    <w:rsid w:val="00716B98"/>
    <w:rsid w:val="007B2B7E"/>
    <w:rsid w:val="007B5486"/>
    <w:rsid w:val="007F15BD"/>
    <w:rsid w:val="0080566A"/>
    <w:rsid w:val="008304E3"/>
    <w:rsid w:val="00872FEF"/>
    <w:rsid w:val="008B45E8"/>
    <w:rsid w:val="008B5670"/>
    <w:rsid w:val="008F4648"/>
    <w:rsid w:val="008F5D02"/>
    <w:rsid w:val="009005B2"/>
    <w:rsid w:val="00911E25"/>
    <w:rsid w:val="009230C9"/>
    <w:rsid w:val="00974894"/>
    <w:rsid w:val="009B4329"/>
    <w:rsid w:val="009C2BF5"/>
    <w:rsid w:val="009F14DF"/>
    <w:rsid w:val="00A46729"/>
    <w:rsid w:val="00AB1C1E"/>
    <w:rsid w:val="00AB28AF"/>
    <w:rsid w:val="00B12F65"/>
    <w:rsid w:val="00B16336"/>
    <w:rsid w:val="00B45679"/>
    <w:rsid w:val="00B568C7"/>
    <w:rsid w:val="00B733B1"/>
    <w:rsid w:val="00B91750"/>
    <w:rsid w:val="00BA0868"/>
    <w:rsid w:val="00BA7A5B"/>
    <w:rsid w:val="00BB5893"/>
    <w:rsid w:val="00BE29FE"/>
    <w:rsid w:val="00C174CD"/>
    <w:rsid w:val="00C27312"/>
    <w:rsid w:val="00C32FCA"/>
    <w:rsid w:val="00C337E6"/>
    <w:rsid w:val="00C44CA8"/>
    <w:rsid w:val="00C538BB"/>
    <w:rsid w:val="00C63388"/>
    <w:rsid w:val="00C82E12"/>
    <w:rsid w:val="00CB77E8"/>
    <w:rsid w:val="00CD02E5"/>
    <w:rsid w:val="00CE7465"/>
    <w:rsid w:val="00D05A13"/>
    <w:rsid w:val="00D05EEE"/>
    <w:rsid w:val="00D16FE6"/>
    <w:rsid w:val="00D20D71"/>
    <w:rsid w:val="00D275B0"/>
    <w:rsid w:val="00D66643"/>
    <w:rsid w:val="00D74C03"/>
    <w:rsid w:val="00D76336"/>
    <w:rsid w:val="00DA20CF"/>
    <w:rsid w:val="00DA5C76"/>
    <w:rsid w:val="00DD0086"/>
    <w:rsid w:val="00DD5EAC"/>
    <w:rsid w:val="00DE5579"/>
    <w:rsid w:val="00E01564"/>
    <w:rsid w:val="00E12234"/>
    <w:rsid w:val="00E16045"/>
    <w:rsid w:val="00E16631"/>
    <w:rsid w:val="00E4543D"/>
    <w:rsid w:val="00E673A6"/>
    <w:rsid w:val="00E82B86"/>
    <w:rsid w:val="00E91FFC"/>
    <w:rsid w:val="00E9793D"/>
    <w:rsid w:val="00EA14C7"/>
    <w:rsid w:val="00EC065B"/>
    <w:rsid w:val="00EE78F0"/>
    <w:rsid w:val="00F02EB8"/>
    <w:rsid w:val="00F31366"/>
    <w:rsid w:val="00F34BBC"/>
    <w:rsid w:val="00F63BB0"/>
    <w:rsid w:val="00F771EF"/>
    <w:rsid w:val="00FB1683"/>
    <w:rsid w:val="00FB37CC"/>
    <w:rsid w:val="00FE72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uiPriority w:val="99"/>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 w:type="character" w:customStyle="1" w:styleId="aff6">
    <w:name w:val="Шрифт абзацу за замовчуванням"/>
    <w:rsid w:val="00DA5C76"/>
  </w:style>
  <w:style w:type="paragraph" w:customStyle="1" w:styleId="font5">
    <w:name w:val="font5"/>
    <w:basedOn w:val="a"/>
    <w:rsid w:val="004D0605"/>
    <w:pPr>
      <w:widowControl/>
      <w:autoSpaceDN/>
      <w:spacing w:before="100" w:beforeAutospacing="1" w:after="100" w:afterAutospacing="1"/>
    </w:pPr>
    <w:rPr>
      <w:rFonts w:ascii="Arial Cyr" w:eastAsia="Times New Roman" w:hAnsi="Arial Cyr" w:cs="Times New Roman"/>
      <w:b/>
      <w:bCs/>
      <w:color w:val="000000"/>
      <w:kern w:val="0"/>
      <w:sz w:val="20"/>
      <w:szCs w:val="20"/>
      <w:lang w:val="uk-UA" w:eastAsia="uk-UA" w:bidi="ar-SA"/>
    </w:rPr>
  </w:style>
  <w:style w:type="paragraph" w:customStyle="1" w:styleId="xl158">
    <w:name w:val="xl158"/>
    <w:basedOn w:val="a"/>
    <w:rsid w:val="004D0605"/>
    <w:pPr>
      <w:widowControl/>
      <w:pBdr>
        <w:top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59">
    <w:name w:val="xl159"/>
    <w:basedOn w:val="a"/>
    <w:rsid w:val="004D0605"/>
    <w:pPr>
      <w:widowControl/>
      <w:pBdr>
        <w:top w:val="single" w:sz="4" w:space="0" w:color="auto"/>
        <w:bottom w:val="single" w:sz="4" w:space="0" w:color="auto"/>
        <w:right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0">
    <w:name w:val="xl160"/>
    <w:basedOn w:val="a"/>
    <w:rsid w:val="004D0605"/>
    <w:pPr>
      <w:widowControl/>
      <w:pBdr>
        <w:top w:val="single" w:sz="8" w:space="0" w:color="auto"/>
        <w:left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1">
    <w:name w:val="xl161"/>
    <w:basedOn w:val="a"/>
    <w:rsid w:val="004D0605"/>
    <w:pPr>
      <w:widowControl/>
      <w:pBdr>
        <w:left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2">
    <w:name w:val="xl162"/>
    <w:basedOn w:val="a"/>
    <w:rsid w:val="004D0605"/>
    <w:pPr>
      <w:widowControl/>
      <w:pBdr>
        <w:left w:val="single" w:sz="8"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3">
    <w:name w:val="xl163"/>
    <w:basedOn w:val="a"/>
    <w:rsid w:val="004D0605"/>
    <w:pPr>
      <w:widowControl/>
      <w:pBdr>
        <w:top w:val="single" w:sz="8"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4">
    <w:name w:val="xl16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5">
    <w:name w:val="xl165"/>
    <w:basedOn w:val="a"/>
    <w:rsid w:val="004D0605"/>
    <w:pPr>
      <w:widowControl/>
      <w:pBdr>
        <w:left w:val="single" w:sz="4" w:space="0" w:color="auto"/>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6">
    <w:name w:val="xl166"/>
    <w:basedOn w:val="a"/>
    <w:rsid w:val="004D0605"/>
    <w:pPr>
      <w:widowControl/>
      <w:pBdr>
        <w:top w:val="single" w:sz="8" w:space="0" w:color="auto"/>
        <w:lef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7">
    <w:name w:val="xl167"/>
    <w:basedOn w:val="a"/>
    <w:rsid w:val="004D0605"/>
    <w:pPr>
      <w:widowControl/>
      <w:pBdr>
        <w:top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68">
    <w:name w:val="xl168"/>
    <w:basedOn w:val="a"/>
    <w:rsid w:val="004D0605"/>
    <w:pPr>
      <w:widowControl/>
      <w:pBdr>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69">
    <w:name w:val="xl169"/>
    <w:basedOn w:val="a"/>
    <w:rsid w:val="004D0605"/>
    <w:pPr>
      <w:widowControl/>
      <w:pBdr>
        <w:bottom w:val="single" w:sz="8"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170">
    <w:name w:val="xl170"/>
    <w:basedOn w:val="a"/>
    <w:rsid w:val="004D0605"/>
    <w:pPr>
      <w:widowControl/>
      <w:pBdr>
        <w:top w:val="single" w:sz="4" w:space="0" w:color="auto"/>
        <w:left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1">
    <w:name w:val="xl171"/>
    <w:basedOn w:val="a"/>
    <w:rsid w:val="004D0605"/>
    <w:pPr>
      <w:widowControl/>
      <w:pBdr>
        <w:top w:val="single" w:sz="4" w:space="0" w:color="auto"/>
        <w:left w:val="single" w:sz="4" w:space="0" w:color="auto"/>
        <w:bottom w:val="single" w:sz="8"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2">
    <w:name w:val="xl172"/>
    <w:basedOn w:val="a"/>
    <w:rsid w:val="004D0605"/>
    <w:pPr>
      <w:widowControl/>
      <w:pBdr>
        <w:top w:val="single" w:sz="4" w:space="0" w:color="auto"/>
        <w:bottom w:val="single" w:sz="8"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3">
    <w:name w:val="xl173"/>
    <w:basedOn w:val="a"/>
    <w:rsid w:val="004D0605"/>
    <w:pPr>
      <w:widowControl/>
      <w:pBdr>
        <w:top w:val="single" w:sz="4"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174">
    <w:name w:val="xl174"/>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5">
    <w:name w:val="xl17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6">
    <w:name w:val="xl17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7">
    <w:name w:val="xl17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78">
    <w:name w:val="xl178"/>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79">
    <w:name w:val="xl17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0">
    <w:name w:val="xl18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1">
    <w:name w:val="xl18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182">
    <w:name w:val="xl18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183">
    <w:name w:val="xl183"/>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184">
    <w:name w:val="xl18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5">
    <w:name w:val="xl18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6">
    <w:name w:val="xl186"/>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87">
    <w:name w:val="xl18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8">
    <w:name w:val="xl188"/>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89">
    <w:name w:val="xl189"/>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0">
    <w:name w:val="xl190"/>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1">
    <w:name w:val="xl19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2">
    <w:name w:val="xl19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3">
    <w:name w:val="xl19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4">
    <w:name w:val="xl19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5">
    <w:name w:val="xl19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6">
    <w:name w:val="xl196"/>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7">
    <w:name w:val="xl19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198">
    <w:name w:val="xl19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199">
    <w:name w:val="xl199"/>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0">
    <w:name w:val="xl200"/>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1">
    <w:name w:val="xl201"/>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02">
    <w:name w:val="xl202"/>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03">
    <w:name w:val="xl203"/>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4">
    <w:name w:val="xl204"/>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05">
    <w:name w:val="xl205"/>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06">
    <w:name w:val="xl20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7">
    <w:name w:val="xl207"/>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08">
    <w:name w:val="xl208"/>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09">
    <w:name w:val="xl209"/>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0">
    <w:name w:val="xl21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1">
    <w:name w:val="xl211"/>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12">
    <w:name w:val="xl212"/>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3">
    <w:name w:val="xl213"/>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4">
    <w:name w:val="xl214"/>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5">
    <w:name w:val="xl215"/>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lang w:val="uk-UA" w:eastAsia="uk-UA" w:bidi="ar-SA"/>
    </w:rPr>
  </w:style>
  <w:style w:type="paragraph" w:customStyle="1" w:styleId="xl216">
    <w:name w:val="xl21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7">
    <w:name w:val="xl21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lang w:val="uk-UA" w:eastAsia="uk-UA" w:bidi="ar-SA"/>
    </w:rPr>
  </w:style>
  <w:style w:type="paragraph" w:customStyle="1" w:styleId="xl218">
    <w:name w:val="xl218"/>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19">
    <w:name w:val="xl21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0">
    <w:name w:val="xl220"/>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1">
    <w:name w:val="xl221"/>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22">
    <w:name w:val="xl222"/>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3">
    <w:name w:val="xl22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4">
    <w:name w:val="xl224"/>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5">
    <w:name w:val="xl225"/>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6">
    <w:name w:val="xl226"/>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7">
    <w:name w:val="xl227"/>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28">
    <w:name w:val="xl228"/>
    <w:basedOn w:val="a"/>
    <w:rsid w:val="004D0605"/>
    <w:pPr>
      <w:widowControl/>
      <w:pBdr>
        <w:top w:val="single" w:sz="8" w:space="0" w:color="auto"/>
        <w:left w:val="single" w:sz="4" w:space="0" w:color="auto"/>
        <w:bottom w:val="single" w:sz="4" w:space="0" w:color="auto"/>
      </w:pBdr>
      <w:autoSpaceDN/>
      <w:spacing w:before="100" w:beforeAutospacing="1" w:after="100" w:afterAutospacing="1"/>
      <w:jc w:val="center"/>
      <w:textAlignment w:val="center"/>
    </w:pPr>
    <w:rPr>
      <w:rFonts w:ascii="Times New Roman" w:eastAsia="Times New Roman" w:hAnsi="Times New Roman" w:cs="Times New Roman"/>
      <w:color w:val="000000"/>
      <w:kern w:val="0"/>
      <w:lang w:val="uk-UA" w:eastAsia="uk-UA" w:bidi="ar-SA"/>
    </w:rPr>
  </w:style>
  <w:style w:type="paragraph" w:customStyle="1" w:styleId="xl229">
    <w:name w:val="xl229"/>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0">
    <w:name w:val="xl23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1">
    <w:name w:val="xl231"/>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2">
    <w:name w:val="xl232"/>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3">
    <w:name w:val="xl233"/>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4">
    <w:name w:val="xl23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5">
    <w:name w:val="xl23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36">
    <w:name w:val="xl23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37">
    <w:name w:val="xl237"/>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38">
    <w:name w:val="xl238"/>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39">
    <w:name w:val="xl239"/>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0">
    <w:name w:val="xl240"/>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lang w:val="uk-UA" w:eastAsia="uk-UA" w:bidi="ar-SA"/>
    </w:rPr>
  </w:style>
  <w:style w:type="paragraph" w:customStyle="1" w:styleId="xl241">
    <w:name w:val="xl241"/>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42">
    <w:name w:val="xl242"/>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3">
    <w:name w:val="xl243"/>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lang w:val="uk-UA" w:eastAsia="uk-UA" w:bidi="ar-SA"/>
    </w:rPr>
  </w:style>
  <w:style w:type="paragraph" w:customStyle="1" w:styleId="xl244">
    <w:name w:val="xl244"/>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5">
    <w:name w:val="xl245"/>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46">
    <w:name w:val="xl246"/>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7">
    <w:name w:val="xl247"/>
    <w:basedOn w:val="a"/>
    <w:rsid w:val="004D0605"/>
    <w:pPr>
      <w:widowControl/>
      <w:pBdr>
        <w:top w:val="dotted"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48">
    <w:name w:val="xl248"/>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lang w:val="uk-UA" w:eastAsia="uk-UA" w:bidi="ar-SA"/>
    </w:rPr>
  </w:style>
  <w:style w:type="paragraph" w:customStyle="1" w:styleId="xl249">
    <w:name w:val="xl249"/>
    <w:basedOn w:val="a"/>
    <w:rsid w:val="004D0605"/>
    <w:pPr>
      <w:widowControl/>
      <w:pBdr>
        <w:top w:val="dotted" w:sz="4" w:space="0" w:color="auto"/>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0">
    <w:name w:val="xl250"/>
    <w:basedOn w:val="a"/>
    <w:rsid w:val="004D0605"/>
    <w:pPr>
      <w:widowControl/>
      <w:pBdr>
        <w:top w:val="dotted"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51">
    <w:name w:val="xl251"/>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2">
    <w:name w:val="xl252"/>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3">
    <w:name w:val="xl253"/>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54">
    <w:name w:val="xl254"/>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5">
    <w:name w:val="xl255"/>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56">
    <w:name w:val="xl256"/>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7">
    <w:name w:val="xl257"/>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8">
    <w:name w:val="xl258"/>
    <w:basedOn w:val="a"/>
    <w:rsid w:val="004D0605"/>
    <w:pPr>
      <w:widowControl/>
      <w:pBdr>
        <w:bottom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59">
    <w:name w:val="xl259"/>
    <w:basedOn w:val="a"/>
    <w:rsid w:val="004D0605"/>
    <w:pPr>
      <w:widowControl/>
      <w:pBdr>
        <w:bottom w:val="single" w:sz="4" w:space="0" w:color="auto"/>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60">
    <w:name w:val="xl260"/>
    <w:basedOn w:val="a"/>
    <w:rsid w:val="004D0605"/>
    <w:pPr>
      <w:widowControl/>
      <w:pBdr>
        <w:bottom w:val="single" w:sz="4" w:space="0" w:color="auto"/>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61">
    <w:name w:val="xl261"/>
    <w:basedOn w:val="a"/>
    <w:rsid w:val="004D0605"/>
    <w:pPr>
      <w:widowControl/>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2">
    <w:name w:val="xl262"/>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3">
    <w:name w:val="xl263"/>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64">
    <w:name w:val="xl264"/>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5">
    <w:name w:val="xl265"/>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6">
    <w:name w:val="xl266"/>
    <w:basedOn w:val="a"/>
    <w:rsid w:val="004D0605"/>
    <w:pPr>
      <w:widowControl/>
      <w:autoSpaceDN/>
      <w:spacing w:before="100" w:beforeAutospacing="1" w:after="100" w:afterAutospacing="1"/>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7">
    <w:name w:val="xl267"/>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8">
    <w:name w:val="xl268"/>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69">
    <w:name w:val="xl269"/>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u w:val="single"/>
      <w:lang w:val="uk-UA" w:eastAsia="uk-UA" w:bidi="ar-SA"/>
    </w:rPr>
  </w:style>
  <w:style w:type="paragraph" w:customStyle="1" w:styleId="xl270">
    <w:name w:val="xl270"/>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1">
    <w:name w:val="xl271"/>
    <w:basedOn w:val="a"/>
    <w:rsid w:val="004D0605"/>
    <w:pPr>
      <w:widowControl/>
      <w:pBdr>
        <w:right w:val="single" w:sz="4" w:space="0" w:color="auto"/>
      </w:pBdr>
      <w:autoSpaceDN/>
      <w:spacing w:before="100" w:beforeAutospacing="1" w:after="100" w:afterAutospacing="1"/>
      <w:jc w:val="right"/>
      <w:textAlignment w:val="center"/>
    </w:pPr>
    <w:rPr>
      <w:rFonts w:ascii="Times New Roman" w:eastAsia="Times New Roman" w:hAnsi="Times New Roman" w:cs="Times New Roman"/>
      <w:color w:val="000000"/>
      <w:kern w:val="0"/>
      <w:lang w:val="uk-UA" w:eastAsia="uk-UA" w:bidi="ar-SA"/>
    </w:rPr>
  </w:style>
  <w:style w:type="paragraph" w:customStyle="1" w:styleId="xl272">
    <w:name w:val="xl272"/>
    <w:basedOn w:val="a"/>
    <w:rsid w:val="004D0605"/>
    <w:pPr>
      <w:widowControl/>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3">
    <w:name w:val="xl273"/>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color w:val="000000"/>
      <w:kern w:val="0"/>
      <w:lang w:val="uk-UA" w:eastAsia="uk-UA" w:bidi="ar-SA"/>
    </w:rPr>
  </w:style>
  <w:style w:type="paragraph" w:customStyle="1" w:styleId="xl274">
    <w:name w:val="xl274"/>
    <w:basedOn w:val="a"/>
    <w:rsid w:val="004D0605"/>
    <w:pPr>
      <w:widowControl/>
      <w:pBdr>
        <w:lef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5">
    <w:name w:val="xl275"/>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i/>
      <w:iCs/>
      <w:color w:val="000000"/>
      <w:kern w:val="0"/>
      <w:lang w:val="uk-UA" w:eastAsia="uk-UA" w:bidi="ar-SA"/>
    </w:rPr>
  </w:style>
  <w:style w:type="paragraph" w:customStyle="1" w:styleId="xl276">
    <w:name w:val="xl276"/>
    <w:basedOn w:val="a"/>
    <w:rsid w:val="004D0605"/>
    <w:pPr>
      <w:widowControl/>
      <w:pBdr>
        <w:left w:val="single" w:sz="8"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77">
    <w:name w:val="xl277"/>
    <w:basedOn w:val="a"/>
    <w:rsid w:val="004D0605"/>
    <w:pPr>
      <w:widowControl/>
      <w:pBdr>
        <w:left w:val="single"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8">
    <w:name w:val="xl278"/>
    <w:basedOn w:val="a"/>
    <w:rsid w:val="004D0605"/>
    <w:pPr>
      <w:widowControl/>
      <w:autoSpaceDN/>
      <w:spacing w:before="100" w:beforeAutospacing="1" w:after="100" w:afterAutospacing="1"/>
      <w:textAlignment w:val="top"/>
    </w:pPr>
    <w:rPr>
      <w:rFonts w:ascii="Times New Roman" w:eastAsia="Times New Roman" w:hAnsi="Times New Roman" w:cs="Times New Roman"/>
      <w:color w:val="000000"/>
      <w:kern w:val="0"/>
      <w:u w:val="single"/>
      <w:lang w:val="uk-UA" w:eastAsia="uk-UA" w:bidi="ar-SA"/>
    </w:rPr>
  </w:style>
  <w:style w:type="paragraph" w:customStyle="1" w:styleId="xl279">
    <w:name w:val="xl279"/>
    <w:basedOn w:val="a"/>
    <w:rsid w:val="004D0605"/>
    <w:pPr>
      <w:widowControl/>
      <w:pBdr>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color w:val="000000"/>
      <w:kern w:val="0"/>
      <w:u w:val="single"/>
      <w:lang w:val="uk-UA" w:eastAsia="uk-UA" w:bidi="ar-SA"/>
    </w:rPr>
  </w:style>
  <w:style w:type="paragraph" w:customStyle="1" w:styleId="xl280">
    <w:name w:val="xl280"/>
    <w:basedOn w:val="a"/>
    <w:rsid w:val="004D0605"/>
    <w:pPr>
      <w:widowControl/>
      <w:pBdr>
        <w:left w:val="single" w:sz="4" w:space="0" w:color="auto"/>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1">
    <w:name w:val="xl281"/>
    <w:basedOn w:val="a"/>
    <w:rsid w:val="004D0605"/>
    <w:pPr>
      <w:widowControl/>
      <w:pBdr>
        <w:right w:val="single" w:sz="4" w:space="0" w:color="auto"/>
      </w:pBdr>
      <w:autoSpaceDN/>
      <w:spacing w:before="100" w:beforeAutospacing="1" w:after="100" w:afterAutospacing="1"/>
      <w:jc w:val="right"/>
      <w:textAlignment w:val="top"/>
    </w:pPr>
    <w:rPr>
      <w:rFonts w:ascii="Times New Roman" w:eastAsia="Times New Roman" w:hAnsi="Times New Roman" w:cs="Times New Roman"/>
      <w:color w:val="000000"/>
      <w:kern w:val="0"/>
      <w:u w:val="single"/>
      <w:lang w:val="uk-UA" w:eastAsia="uk-UA" w:bidi="ar-SA"/>
    </w:rPr>
  </w:style>
  <w:style w:type="paragraph" w:customStyle="1" w:styleId="xl282">
    <w:name w:val="xl282"/>
    <w:basedOn w:val="a"/>
    <w:rsid w:val="004D0605"/>
    <w:pPr>
      <w:widowControl/>
      <w:pBdr>
        <w:top w:val="dotted" w:sz="4" w:space="0" w:color="auto"/>
        <w:left w:val="single" w:sz="8"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3">
    <w:name w:val="xl283"/>
    <w:basedOn w:val="a"/>
    <w:rsid w:val="004D0605"/>
    <w:pPr>
      <w:widowControl/>
      <w:pBdr>
        <w:top w:val="dotted" w:sz="4" w:space="0" w:color="auto"/>
        <w:left w:val="single" w:sz="4" w:space="0" w:color="auto"/>
        <w:right w:val="single" w:sz="4" w:space="0" w:color="auto"/>
      </w:pBdr>
      <w:autoSpaceDN/>
      <w:spacing w:before="100" w:beforeAutospacing="1" w:after="100" w:afterAutospacing="1"/>
      <w:jc w:val="center"/>
      <w:textAlignment w:val="top"/>
    </w:pPr>
    <w:rPr>
      <w:rFonts w:ascii="Times New Roman" w:eastAsia="Times New Roman" w:hAnsi="Times New Roman" w:cs="Times New Roman"/>
      <w:b/>
      <w:bCs/>
      <w:color w:val="000000"/>
      <w:kern w:val="0"/>
      <w:lang w:val="uk-UA" w:eastAsia="uk-UA" w:bidi="ar-SA"/>
    </w:rPr>
  </w:style>
  <w:style w:type="paragraph" w:customStyle="1" w:styleId="xl284">
    <w:name w:val="xl284"/>
    <w:basedOn w:val="a"/>
    <w:rsid w:val="004D0605"/>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5">
    <w:name w:val="xl285"/>
    <w:basedOn w:val="a"/>
    <w:rsid w:val="004D0605"/>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86">
    <w:name w:val="xl286"/>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87">
    <w:name w:val="xl287"/>
    <w:basedOn w:val="a"/>
    <w:rsid w:val="004D0605"/>
    <w:pPr>
      <w:widowControl/>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8">
    <w:name w:val="xl288"/>
    <w:basedOn w:val="a"/>
    <w:rsid w:val="004D0605"/>
    <w:pPr>
      <w:widowControl/>
      <w:pBdr>
        <w:right w:val="single" w:sz="4" w:space="0" w:color="auto"/>
      </w:pBdr>
      <w:autoSpaceDN/>
      <w:spacing w:before="100" w:beforeAutospacing="1" w:after="100" w:afterAutospacing="1"/>
      <w:textAlignment w:val="center"/>
    </w:pPr>
    <w:rPr>
      <w:rFonts w:ascii="Times New Roman" w:eastAsia="Times New Roman" w:hAnsi="Times New Roman" w:cs="Times New Roman"/>
      <w:b/>
      <w:bCs/>
      <w:color w:val="000000"/>
      <w:kern w:val="0"/>
      <w:lang w:val="uk-UA" w:eastAsia="uk-UA" w:bidi="ar-SA"/>
    </w:rPr>
  </w:style>
  <w:style w:type="paragraph" w:customStyle="1" w:styleId="xl289">
    <w:name w:val="xl289"/>
    <w:basedOn w:val="a"/>
    <w:rsid w:val="004D0605"/>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0">
    <w:name w:val="xl290"/>
    <w:basedOn w:val="a"/>
    <w:rsid w:val="00520B33"/>
    <w:pPr>
      <w:widowControl/>
      <w:pBdr>
        <w:top w:val="dotted"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1">
    <w:name w:val="xl291"/>
    <w:basedOn w:val="a"/>
    <w:rsid w:val="00520B33"/>
    <w:pPr>
      <w:widowControl/>
      <w:pBdr>
        <w:top w:val="dotted" w:sz="4" w:space="0" w:color="auto"/>
        <w:right w:val="single" w:sz="4" w:space="0" w:color="auto"/>
      </w:pBdr>
      <w:autoSpaceDN/>
      <w:spacing w:before="100" w:beforeAutospacing="1" w:after="100" w:afterAutospacing="1"/>
      <w:textAlignment w:val="top"/>
    </w:pPr>
    <w:rPr>
      <w:rFonts w:ascii="Times New Roman" w:eastAsia="Times New Roman" w:hAnsi="Times New Roman" w:cs="Times New Roman"/>
      <w:b/>
      <w:bCs/>
      <w:color w:val="000000"/>
      <w:kern w:val="0"/>
      <w:lang w:val="uk-UA" w:eastAsia="uk-UA" w:bidi="ar-SA"/>
    </w:rPr>
  </w:style>
  <w:style w:type="paragraph" w:customStyle="1" w:styleId="xl292">
    <w:name w:val="xl292"/>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 w:type="paragraph" w:customStyle="1" w:styleId="xl293">
    <w:name w:val="xl293"/>
    <w:basedOn w:val="a"/>
    <w:rsid w:val="00520B33"/>
    <w:pPr>
      <w:widowControl/>
      <w:pBdr>
        <w:right w:val="single" w:sz="4" w:space="0" w:color="auto"/>
      </w:pBdr>
      <w:autoSpaceDN/>
      <w:spacing w:before="100" w:beforeAutospacing="1" w:after="100" w:afterAutospacing="1"/>
      <w:jc w:val="center"/>
      <w:textAlignment w:val="center"/>
    </w:pPr>
    <w:rPr>
      <w:rFonts w:ascii="Times New Roman" w:eastAsia="Times New Roman" w:hAnsi="Times New Roman" w:cs="Times New Roman"/>
      <w:b/>
      <w:bCs/>
      <w:color w:val="000000"/>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529">
      <w:bodyDiv w:val="1"/>
      <w:marLeft w:val="0"/>
      <w:marRight w:val="0"/>
      <w:marTop w:val="0"/>
      <w:marBottom w:val="0"/>
      <w:divBdr>
        <w:top w:val="none" w:sz="0" w:space="0" w:color="auto"/>
        <w:left w:val="none" w:sz="0" w:space="0" w:color="auto"/>
        <w:bottom w:val="none" w:sz="0" w:space="0" w:color="auto"/>
        <w:right w:val="none" w:sz="0" w:space="0" w:color="auto"/>
      </w:divBdr>
    </w:div>
    <w:div w:id="126515380">
      <w:bodyDiv w:val="1"/>
      <w:marLeft w:val="0"/>
      <w:marRight w:val="0"/>
      <w:marTop w:val="0"/>
      <w:marBottom w:val="0"/>
      <w:divBdr>
        <w:top w:val="none" w:sz="0" w:space="0" w:color="auto"/>
        <w:left w:val="none" w:sz="0" w:space="0" w:color="auto"/>
        <w:bottom w:val="none" w:sz="0" w:space="0" w:color="auto"/>
        <w:right w:val="none" w:sz="0" w:space="0" w:color="auto"/>
      </w:divBdr>
    </w:div>
    <w:div w:id="199559750">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9268932">
      <w:bodyDiv w:val="1"/>
      <w:marLeft w:val="0"/>
      <w:marRight w:val="0"/>
      <w:marTop w:val="0"/>
      <w:marBottom w:val="0"/>
      <w:divBdr>
        <w:top w:val="none" w:sz="0" w:space="0" w:color="auto"/>
        <w:left w:val="none" w:sz="0" w:space="0" w:color="auto"/>
        <w:bottom w:val="none" w:sz="0" w:space="0" w:color="auto"/>
        <w:right w:val="none" w:sz="0" w:space="0" w:color="auto"/>
      </w:divBdr>
    </w:div>
    <w:div w:id="537548473">
      <w:bodyDiv w:val="1"/>
      <w:marLeft w:val="0"/>
      <w:marRight w:val="0"/>
      <w:marTop w:val="0"/>
      <w:marBottom w:val="0"/>
      <w:divBdr>
        <w:top w:val="none" w:sz="0" w:space="0" w:color="auto"/>
        <w:left w:val="none" w:sz="0" w:space="0" w:color="auto"/>
        <w:bottom w:val="none" w:sz="0" w:space="0" w:color="auto"/>
        <w:right w:val="none" w:sz="0" w:space="0" w:color="auto"/>
      </w:divBdr>
    </w:div>
    <w:div w:id="668026017">
      <w:bodyDiv w:val="1"/>
      <w:marLeft w:val="0"/>
      <w:marRight w:val="0"/>
      <w:marTop w:val="0"/>
      <w:marBottom w:val="0"/>
      <w:divBdr>
        <w:top w:val="none" w:sz="0" w:space="0" w:color="auto"/>
        <w:left w:val="none" w:sz="0" w:space="0" w:color="auto"/>
        <w:bottom w:val="none" w:sz="0" w:space="0" w:color="auto"/>
        <w:right w:val="none" w:sz="0" w:space="0" w:color="auto"/>
      </w:divBdr>
    </w:div>
    <w:div w:id="699431178">
      <w:bodyDiv w:val="1"/>
      <w:marLeft w:val="0"/>
      <w:marRight w:val="0"/>
      <w:marTop w:val="0"/>
      <w:marBottom w:val="0"/>
      <w:divBdr>
        <w:top w:val="none" w:sz="0" w:space="0" w:color="auto"/>
        <w:left w:val="none" w:sz="0" w:space="0" w:color="auto"/>
        <w:bottom w:val="none" w:sz="0" w:space="0" w:color="auto"/>
        <w:right w:val="none" w:sz="0" w:space="0" w:color="auto"/>
      </w:divBdr>
    </w:div>
    <w:div w:id="749426724">
      <w:bodyDiv w:val="1"/>
      <w:marLeft w:val="0"/>
      <w:marRight w:val="0"/>
      <w:marTop w:val="0"/>
      <w:marBottom w:val="0"/>
      <w:divBdr>
        <w:top w:val="none" w:sz="0" w:space="0" w:color="auto"/>
        <w:left w:val="none" w:sz="0" w:space="0" w:color="auto"/>
        <w:bottom w:val="none" w:sz="0" w:space="0" w:color="auto"/>
        <w:right w:val="none" w:sz="0" w:space="0" w:color="auto"/>
      </w:divBdr>
    </w:div>
    <w:div w:id="813447888">
      <w:bodyDiv w:val="1"/>
      <w:marLeft w:val="0"/>
      <w:marRight w:val="0"/>
      <w:marTop w:val="0"/>
      <w:marBottom w:val="0"/>
      <w:divBdr>
        <w:top w:val="none" w:sz="0" w:space="0" w:color="auto"/>
        <w:left w:val="none" w:sz="0" w:space="0" w:color="auto"/>
        <w:bottom w:val="none" w:sz="0" w:space="0" w:color="auto"/>
        <w:right w:val="none" w:sz="0" w:space="0" w:color="auto"/>
      </w:divBdr>
    </w:div>
    <w:div w:id="875653150">
      <w:bodyDiv w:val="1"/>
      <w:marLeft w:val="0"/>
      <w:marRight w:val="0"/>
      <w:marTop w:val="0"/>
      <w:marBottom w:val="0"/>
      <w:divBdr>
        <w:top w:val="none" w:sz="0" w:space="0" w:color="auto"/>
        <w:left w:val="none" w:sz="0" w:space="0" w:color="auto"/>
        <w:bottom w:val="none" w:sz="0" w:space="0" w:color="auto"/>
        <w:right w:val="none" w:sz="0" w:space="0" w:color="auto"/>
      </w:divBdr>
    </w:div>
    <w:div w:id="944387713">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83531125">
      <w:bodyDiv w:val="1"/>
      <w:marLeft w:val="0"/>
      <w:marRight w:val="0"/>
      <w:marTop w:val="0"/>
      <w:marBottom w:val="0"/>
      <w:divBdr>
        <w:top w:val="none" w:sz="0" w:space="0" w:color="auto"/>
        <w:left w:val="none" w:sz="0" w:space="0" w:color="auto"/>
        <w:bottom w:val="none" w:sz="0" w:space="0" w:color="auto"/>
        <w:right w:val="none" w:sz="0" w:space="0" w:color="auto"/>
      </w:divBdr>
    </w:div>
    <w:div w:id="1112625193">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84400561">
      <w:bodyDiv w:val="1"/>
      <w:marLeft w:val="0"/>
      <w:marRight w:val="0"/>
      <w:marTop w:val="0"/>
      <w:marBottom w:val="0"/>
      <w:divBdr>
        <w:top w:val="none" w:sz="0" w:space="0" w:color="auto"/>
        <w:left w:val="none" w:sz="0" w:space="0" w:color="auto"/>
        <w:bottom w:val="none" w:sz="0" w:space="0" w:color="auto"/>
        <w:right w:val="none" w:sz="0" w:space="0" w:color="auto"/>
      </w:divBdr>
    </w:div>
    <w:div w:id="1417245206">
      <w:bodyDiv w:val="1"/>
      <w:marLeft w:val="0"/>
      <w:marRight w:val="0"/>
      <w:marTop w:val="0"/>
      <w:marBottom w:val="0"/>
      <w:divBdr>
        <w:top w:val="none" w:sz="0" w:space="0" w:color="auto"/>
        <w:left w:val="none" w:sz="0" w:space="0" w:color="auto"/>
        <w:bottom w:val="none" w:sz="0" w:space="0" w:color="auto"/>
        <w:right w:val="none" w:sz="0" w:space="0" w:color="auto"/>
      </w:divBdr>
    </w:div>
    <w:div w:id="1472550771">
      <w:bodyDiv w:val="1"/>
      <w:marLeft w:val="0"/>
      <w:marRight w:val="0"/>
      <w:marTop w:val="0"/>
      <w:marBottom w:val="0"/>
      <w:divBdr>
        <w:top w:val="none" w:sz="0" w:space="0" w:color="auto"/>
        <w:left w:val="none" w:sz="0" w:space="0" w:color="auto"/>
        <w:bottom w:val="none" w:sz="0" w:space="0" w:color="auto"/>
        <w:right w:val="none" w:sz="0" w:space="0" w:color="auto"/>
      </w:divBdr>
    </w:div>
    <w:div w:id="1473986490">
      <w:bodyDiv w:val="1"/>
      <w:marLeft w:val="0"/>
      <w:marRight w:val="0"/>
      <w:marTop w:val="0"/>
      <w:marBottom w:val="0"/>
      <w:divBdr>
        <w:top w:val="none" w:sz="0" w:space="0" w:color="auto"/>
        <w:left w:val="none" w:sz="0" w:space="0" w:color="auto"/>
        <w:bottom w:val="none" w:sz="0" w:space="0" w:color="auto"/>
        <w:right w:val="none" w:sz="0" w:space="0" w:color="auto"/>
      </w:divBdr>
    </w:div>
    <w:div w:id="1509976244">
      <w:bodyDiv w:val="1"/>
      <w:marLeft w:val="0"/>
      <w:marRight w:val="0"/>
      <w:marTop w:val="0"/>
      <w:marBottom w:val="0"/>
      <w:divBdr>
        <w:top w:val="none" w:sz="0" w:space="0" w:color="auto"/>
        <w:left w:val="none" w:sz="0" w:space="0" w:color="auto"/>
        <w:bottom w:val="none" w:sz="0" w:space="0" w:color="auto"/>
        <w:right w:val="none" w:sz="0" w:space="0" w:color="auto"/>
      </w:divBdr>
    </w:div>
    <w:div w:id="1569728468">
      <w:bodyDiv w:val="1"/>
      <w:marLeft w:val="0"/>
      <w:marRight w:val="0"/>
      <w:marTop w:val="0"/>
      <w:marBottom w:val="0"/>
      <w:divBdr>
        <w:top w:val="none" w:sz="0" w:space="0" w:color="auto"/>
        <w:left w:val="none" w:sz="0" w:space="0" w:color="auto"/>
        <w:bottom w:val="none" w:sz="0" w:space="0" w:color="auto"/>
        <w:right w:val="none" w:sz="0" w:space="0" w:color="auto"/>
      </w:divBdr>
    </w:div>
    <w:div w:id="1590578645">
      <w:bodyDiv w:val="1"/>
      <w:marLeft w:val="0"/>
      <w:marRight w:val="0"/>
      <w:marTop w:val="0"/>
      <w:marBottom w:val="0"/>
      <w:divBdr>
        <w:top w:val="none" w:sz="0" w:space="0" w:color="auto"/>
        <w:left w:val="none" w:sz="0" w:space="0" w:color="auto"/>
        <w:bottom w:val="none" w:sz="0" w:space="0" w:color="auto"/>
        <w:right w:val="none" w:sz="0" w:space="0" w:color="auto"/>
      </w:divBdr>
    </w:div>
    <w:div w:id="1643273163">
      <w:bodyDiv w:val="1"/>
      <w:marLeft w:val="0"/>
      <w:marRight w:val="0"/>
      <w:marTop w:val="0"/>
      <w:marBottom w:val="0"/>
      <w:divBdr>
        <w:top w:val="none" w:sz="0" w:space="0" w:color="auto"/>
        <w:left w:val="none" w:sz="0" w:space="0" w:color="auto"/>
        <w:bottom w:val="none" w:sz="0" w:space="0" w:color="auto"/>
        <w:right w:val="none" w:sz="0" w:space="0" w:color="auto"/>
      </w:divBdr>
    </w:div>
    <w:div w:id="1662849803">
      <w:bodyDiv w:val="1"/>
      <w:marLeft w:val="0"/>
      <w:marRight w:val="0"/>
      <w:marTop w:val="0"/>
      <w:marBottom w:val="0"/>
      <w:divBdr>
        <w:top w:val="none" w:sz="0" w:space="0" w:color="auto"/>
        <w:left w:val="none" w:sz="0" w:space="0" w:color="auto"/>
        <w:bottom w:val="none" w:sz="0" w:space="0" w:color="auto"/>
        <w:right w:val="none" w:sz="0" w:space="0" w:color="auto"/>
      </w:divBdr>
    </w:div>
    <w:div w:id="1663049208">
      <w:bodyDiv w:val="1"/>
      <w:marLeft w:val="0"/>
      <w:marRight w:val="0"/>
      <w:marTop w:val="0"/>
      <w:marBottom w:val="0"/>
      <w:divBdr>
        <w:top w:val="none" w:sz="0" w:space="0" w:color="auto"/>
        <w:left w:val="none" w:sz="0" w:space="0" w:color="auto"/>
        <w:bottom w:val="none" w:sz="0" w:space="0" w:color="auto"/>
        <w:right w:val="none" w:sz="0" w:space="0" w:color="auto"/>
      </w:divBdr>
    </w:div>
    <w:div w:id="1677341178">
      <w:bodyDiv w:val="1"/>
      <w:marLeft w:val="0"/>
      <w:marRight w:val="0"/>
      <w:marTop w:val="0"/>
      <w:marBottom w:val="0"/>
      <w:divBdr>
        <w:top w:val="none" w:sz="0" w:space="0" w:color="auto"/>
        <w:left w:val="none" w:sz="0" w:space="0" w:color="auto"/>
        <w:bottom w:val="none" w:sz="0" w:space="0" w:color="auto"/>
        <w:right w:val="none" w:sz="0" w:space="0" w:color="auto"/>
      </w:divBdr>
    </w:div>
    <w:div w:id="1722095859">
      <w:bodyDiv w:val="1"/>
      <w:marLeft w:val="0"/>
      <w:marRight w:val="0"/>
      <w:marTop w:val="0"/>
      <w:marBottom w:val="0"/>
      <w:divBdr>
        <w:top w:val="none" w:sz="0" w:space="0" w:color="auto"/>
        <w:left w:val="none" w:sz="0" w:space="0" w:color="auto"/>
        <w:bottom w:val="none" w:sz="0" w:space="0" w:color="auto"/>
        <w:right w:val="none" w:sz="0" w:space="0" w:color="auto"/>
      </w:divBdr>
    </w:div>
    <w:div w:id="1748335414">
      <w:bodyDiv w:val="1"/>
      <w:marLeft w:val="0"/>
      <w:marRight w:val="0"/>
      <w:marTop w:val="0"/>
      <w:marBottom w:val="0"/>
      <w:divBdr>
        <w:top w:val="none" w:sz="0" w:space="0" w:color="auto"/>
        <w:left w:val="none" w:sz="0" w:space="0" w:color="auto"/>
        <w:bottom w:val="none" w:sz="0" w:space="0" w:color="auto"/>
        <w:right w:val="none" w:sz="0" w:space="0" w:color="auto"/>
      </w:divBdr>
    </w:div>
    <w:div w:id="1787576119">
      <w:bodyDiv w:val="1"/>
      <w:marLeft w:val="0"/>
      <w:marRight w:val="0"/>
      <w:marTop w:val="0"/>
      <w:marBottom w:val="0"/>
      <w:divBdr>
        <w:top w:val="none" w:sz="0" w:space="0" w:color="auto"/>
        <w:left w:val="none" w:sz="0" w:space="0" w:color="auto"/>
        <w:bottom w:val="none" w:sz="0" w:space="0" w:color="auto"/>
        <w:right w:val="none" w:sz="0" w:space="0" w:color="auto"/>
      </w:divBdr>
    </w:div>
    <w:div w:id="1817793251">
      <w:bodyDiv w:val="1"/>
      <w:marLeft w:val="0"/>
      <w:marRight w:val="0"/>
      <w:marTop w:val="0"/>
      <w:marBottom w:val="0"/>
      <w:divBdr>
        <w:top w:val="none" w:sz="0" w:space="0" w:color="auto"/>
        <w:left w:val="none" w:sz="0" w:space="0" w:color="auto"/>
        <w:bottom w:val="none" w:sz="0" w:space="0" w:color="auto"/>
        <w:right w:val="none" w:sz="0" w:space="0" w:color="auto"/>
      </w:divBdr>
    </w:div>
    <w:div w:id="1890677638">
      <w:bodyDiv w:val="1"/>
      <w:marLeft w:val="0"/>
      <w:marRight w:val="0"/>
      <w:marTop w:val="0"/>
      <w:marBottom w:val="0"/>
      <w:divBdr>
        <w:top w:val="none" w:sz="0" w:space="0" w:color="auto"/>
        <w:left w:val="none" w:sz="0" w:space="0" w:color="auto"/>
        <w:bottom w:val="none" w:sz="0" w:space="0" w:color="auto"/>
        <w:right w:val="none" w:sz="0" w:space="0" w:color="auto"/>
      </w:divBdr>
    </w:div>
    <w:div w:id="1907954208">
      <w:bodyDiv w:val="1"/>
      <w:marLeft w:val="0"/>
      <w:marRight w:val="0"/>
      <w:marTop w:val="0"/>
      <w:marBottom w:val="0"/>
      <w:divBdr>
        <w:top w:val="none" w:sz="0" w:space="0" w:color="auto"/>
        <w:left w:val="none" w:sz="0" w:space="0" w:color="auto"/>
        <w:bottom w:val="none" w:sz="0" w:space="0" w:color="auto"/>
        <w:right w:val="none" w:sz="0" w:space="0" w:color="auto"/>
      </w:divBdr>
    </w:div>
    <w:div w:id="1919096835">
      <w:bodyDiv w:val="1"/>
      <w:marLeft w:val="0"/>
      <w:marRight w:val="0"/>
      <w:marTop w:val="0"/>
      <w:marBottom w:val="0"/>
      <w:divBdr>
        <w:top w:val="none" w:sz="0" w:space="0" w:color="auto"/>
        <w:left w:val="none" w:sz="0" w:space="0" w:color="auto"/>
        <w:bottom w:val="none" w:sz="0" w:space="0" w:color="auto"/>
        <w:right w:val="none" w:sz="0" w:space="0" w:color="auto"/>
      </w:divBdr>
    </w:div>
    <w:div w:id="1958684401">
      <w:bodyDiv w:val="1"/>
      <w:marLeft w:val="0"/>
      <w:marRight w:val="0"/>
      <w:marTop w:val="0"/>
      <w:marBottom w:val="0"/>
      <w:divBdr>
        <w:top w:val="none" w:sz="0" w:space="0" w:color="auto"/>
        <w:left w:val="none" w:sz="0" w:space="0" w:color="auto"/>
        <w:bottom w:val="none" w:sz="0" w:space="0" w:color="auto"/>
        <w:right w:val="none" w:sz="0" w:space="0" w:color="auto"/>
      </w:divBdr>
    </w:div>
    <w:div w:id="2057119452">
      <w:bodyDiv w:val="1"/>
      <w:marLeft w:val="0"/>
      <w:marRight w:val="0"/>
      <w:marTop w:val="0"/>
      <w:marBottom w:val="0"/>
      <w:divBdr>
        <w:top w:val="none" w:sz="0" w:space="0" w:color="auto"/>
        <w:left w:val="none" w:sz="0" w:space="0" w:color="auto"/>
        <w:bottom w:val="none" w:sz="0" w:space="0" w:color="auto"/>
        <w:right w:val="none" w:sz="0" w:space="0" w:color="auto"/>
      </w:divBdr>
    </w:div>
    <w:div w:id="2085636869">
      <w:bodyDiv w:val="1"/>
      <w:marLeft w:val="0"/>
      <w:marRight w:val="0"/>
      <w:marTop w:val="0"/>
      <w:marBottom w:val="0"/>
      <w:divBdr>
        <w:top w:val="none" w:sz="0" w:space="0" w:color="auto"/>
        <w:left w:val="none" w:sz="0" w:space="0" w:color="auto"/>
        <w:bottom w:val="none" w:sz="0" w:space="0" w:color="auto"/>
        <w:right w:val="none" w:sz="0" w:space="0" w:color="auto"/>
      </w:divBdr>
    </w:div>
    <w:div w:id="21202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014B-415F-44B3-A881-C83372AD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5</Pages>
  <Words>7607</Words>
  <Characters>4336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66</cp:revision>
  <cp:lastPrinted>2023-05-19T13:10:00Z</cp:lastPrinted>
  <dcterms:created xsi:type="dcterms:W3CDTF">2023-01-02T11:25:00Z</dcterms:created>
  <dcterms:modified xsi:type="dcterms:W3CDTF">2023-12-19T12:43:00Z</dcterms:modified>
</cp:coreProperties>
</file>