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8B40" w14:textId="77777777" w:rsidR="00A069A0" w:rsidRPr="003B6821" w:rsidRDefault="00A069A0" w:rsidP="00A069A0">
      <w:pPr>
        <w:ind w:left="6663"/>
        <w:rPr>
          <w:b/>
          <w:bCs/>
          <w:iCs/>
          <w:lang w:val="uk-UA"/>
        </w:rPr>
      </w:pPr>
      <w:r w:rsidRPr="003B6821">
        <w:rPr>
          <w:b/>
          <w:bCs/>
          <w:iCs/>
        </w:rPr>
        <w:t xml:space="preserve">Додаток </w:t>
      </w:r>
      <w:r w:rsidRPr="003B6821">
        <w:rPr>
          <w:b/>
          <w:bCs/>
          <w:iCs/>
          <w:lang w:val="uk-UA"/>
        </w:rPr>
        <w:t>2</w:t>
      </w:r>
    </w:p>
    <w:p w14:paraId="3D22DE4A" w14:textId="6300C90F" w:rsidR="001E25E1" w:rsidRPr="007F4504" w:rsidRDefault="00A069A0" w:rsidP="00A069A0">
      <w:pPr>
        <w:widowControl w:val="0"/>
        <w:tabs>
          <w:tab w:val="left" w:pos="4860"/>
        </w:tabs>
        <w:ind w:left="6663"/>
        <w:rPr>
          <w:rFonts w:ascii="Times New Roman" w:hAnsi="Times New Roman"/>
          <w:b/>
          <w:bCs/>
          <w:iCs/>
          <w:lang w:val="uk-UA"/>
        </w:rPr>
      </w:pPr>
      <w:r w:rsidRPr="00FD0B6B">
        <w:rPr>
          <w:b/>
          <w:bCs/>
          <w:iCs/>
        </w:rPr>
        <w:t>до оголошення про проведення спрощеної закупівлі</w:t>
      </w:r>
    </w:p>
    <w:p w14:paraId="7DB69808" w14:textId="7FCEBC4D" w:rsidR="00075035" w:rsidRDefault="00075035" w:rsidP="001E25E1">
      <w:pPr>
        <w:jc w:val="center"/>
        <w:rPr>
          <w:rFonts w:ascii="Times New Roman" w:hAnsi="Times New Roman"/>
          <w:b/>
          <w:lang w:val="uk-UA"/>
        </w:rPr>
      </w:pPr>
    </w:p>
    <w:p w14:paraId="391ACA7D" w14:textId="53D6E245" w:rsidR="007C1855" w:rsidRDefault="007C1855" w:rsidP="001E25E1">
      <w:pPr>
        <w:jc w:val="center"/>
        <w:rPr>
          <w:rFonts w:ascii="Times New Roman" w:hAnsi="Times New Roman"/>
          <w:b/>
          <w:lang w:val="uk-UA"/>
        </w:rPr>
      </w:pPr>
    </w:p>
    <w:p w14:paraId="60F356A7" w14:textId="77777777" w:rsidR="001E25E1" w:rsidRPr="007F4504" w:rsidRDefault="001E25E1" w:rsidP="001E25E1">
      <w:pPr>
        <w:jc w:val="center"/>
        <w:rPr>
          <w:rFonts w:ascii="Times New Roman" w:hAnsi="Times New Roman"/>
          <w:b/>
          <w:lang w:val="uk-UA"/>
        </w:rPr>
      </w:pPr>
      <w:r w:rsidRPr="007F4504">
        <w:rPr>
          <w:rFonts w:ascii="Times New Roman" w:hAnsi="Times New Roman"/>
          <w:b/>
          <w:lang w:val="uk-UA"/>
        </w:rPr>
        <w:t>Технічний опис предмету закупівлі</w:t>
      </w:r>
    </w:p>
    <w:p w14:paraId="7250264C" w14:textId="50128BA8" w:rsidR="000317AE" w:rsidRPr="007F4504" w:rsidRDefault="003E1741" w:rsidP="001E25E1">
      <w:pPr>
        <w:jc w:val="center"/>
        <w:rPr>
          <w:rFonts w:ascii="Times New Roman" w:hAnsi="Times New Roman"/>
          <w:b/>
          <w:lang w:val="uk-UA"/>
        </w:rPr>
      </w:pPr>
      <w:r w:rsidRPr="007F4504">
        <w:rPr>
          <w:rFonts w:ascii="Times New Roman" w:hAnsi="Times New Roman"/>
          <w:b/>
          <w:lang w:val="uk-UA"/>
        </w:rPr>
        <w:t>ДК 021:2015 - 34950000-1 Тримальні конструкції</w:t>
      </w:r>
    </w:p>
    <w:p w14:paraId="07DA2574" w14:textId="35C24588" w:rsidR="001C592A" w:rsidRDefault="001E25E1" w:rsidP="007C1855">
      <w:pPr>
        <w:widowControl w:val="0"/>
        <w:shd w:val="clear" w:color="auto" w:fill="FFFFFF"/>
        <w:adjustRightInd/>
        <w:contextualSpacing/>
        <w:jc w:val="center"/>
        <w:outlineLvl w:val="2"/>
        <w:rPr>
          <w:rFonts w:ascii="Times New Roman" w:hAnsi="Times New Roman"/>
          <w:lang w:val="uk-UA"/>
        </w:rPr>
      </w:pPr>
      <w:r w:rsidRPr="007F4504">
        <w:rPr>
          <w:rFonts w:ascii="Times New Roman" w:hAnsi="Times New Roman"/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p w14:paraId="78F23B02" w14:textId="77777777" w:rsidR="007C1855" w:rsidRPr="007F4504" w:rsidRDefault="007C1855" w:rsidP="001E25E1">
      <w:pPr>
        <w:widowControl w:val="0"/>
        <w:shd w:val="clear" w:color="auto" w:fill="FFFFFF"/>
        <w:adjustRightInd/>
        <w:contextualSpacing/>
        <w:outlineLvl w:val="2"/>
        <w:rPr>
          <w:rFonts w:ascii="Times New Roman" w:hAnsi="Times New Roman"/>
          <w:lang w:val="uk-UA"/>
        </w:rPr>
      </w:pPr>
    </w:p>
    <w:p w14:paraId="73159822" w14:textId="03DBDA5C" w:rsidR="003E1741" w:rsidRPr="007F4504" w:rsidRDefault="003E1741" w:rsidP="003E1741">
      <w:pPr>
        <w:pStyle w:val="a5"/>
        <w:widowControl w:val="0"/>
        <w:numPr>
          <w:ilvl w:val="0"/>
          <w:numId w:val="10"/>
        </w:numPr>
        <w:shd w:val="clear" w:color="auto" w:fill="FFFFFF"/>
        <w:adjustRightInd/>
        <w:jc w:val="both"/>
        <w:outlineLvl w:val="2"/>
        <w:rPr>
          <w:rFonts w:ascii="Times New Roman" w:hAnsi="Times New Roman"/>
          <w:b/>
          <w:lang w:val="uk-UA"/>
        </w:rPr>
      </w:pPr>
      <w:r w:rsidRPr="007F4504">
        <w:rPr>
          <w:rFonts w:ascii="Times New Roman" w:hAnsi="Times New Roman"/>
          <w:b/>
          <w:lang w:val="uk-UA"/>
        </w:rPr>
        <w:t>Підйомник канавний пересувний призначений для підйому тролейбусів при виконанні робіт з технічного обслуговування і ремонту в тролейбусних парках – 4од.</w:t>
      </w:r>
    </w:p>
    <w:p w14:paraId="527D2B45" w14:textId="77777777" w:rsidR="003E1741" w:rsidRPr="007F4504" w:rsidRDefault="003E1741" w:rsidP="003E1741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7F4504">
        <w:rPr>
          <w:rFonts w:ascii="Times New Roman" w:hAnsi="Times New Roman"/>
          <w:i/>
          <w:lang w:val="uk-UA"/>
        </w:rPr>
        <w:t>Вид приводу – електромеханічний</w:t>
      </w:r>
    </w:p>
    <w:p w14:paraId="26F1D920" w14:textId="56871E7E" w:rsidR="003E1741" w:rsidRPr="007F4504" w:rsidRDefault="003E1741" w:rsidP="003E1741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7F4504">
        <w:rPr>
          <w:rFonts w:ascii="Times New Roman" w:hAnsi="Times New Roman"/>
          <w:i/>
          <w:lang w:val="uk-UA"/>
        </w:rPr>
        <w:t>Вантажопідйомність</w:t>
      </w:r>
      <w:r w:rsidR="00AE6FB8" w:rsidRPr="007F4504">
        <w:rPr>
          <w:rFonts w:ascii="Times New Roman" w:hAnsi="Times New Roman"/>
          <w:i/>
          <w:lang w:val="uk-UA"/>
        </w:rPr>
        <w:t>, не менше</w:t>
      </w:r>
      <w:r w:rsidRPr="007F4504">
        <w:rPr>
          <w:rFonts w:ascii="Times New Roman" w:hAnsi="Times New Roman"/>
          <w:i/>
          <w:lang w:val="uk-UA"/>
        </w:rPr>
        <w:t xml:space="preserve"> – 8т</w:t>
      </w:r>
    </w:p>
    <w:p w14:paraId="2723590C" w14:textId="77777777" w:rsidR="003E1741" w:rsidRPr="007F4504" w:rsidRDefault="003E1741" w:rsidP="003E1741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7F4504">
        <w:rPr>
          <w:rFonts w:ascii="Times New Roman" w:hAnsi="Times New Roman"/>
          <w:i/>
          <w:lang w:val="uk-UA"/>
        </w:rPr>
        <w:t>Швидкість підйому/опускання – 0,0066 м/с</w:t>
      </w:r>
    </w:p>
    <w:p w14:paraId="121BF296" w14:textId="247CD879" w:rsidR="003E1741" w:rsidRPr="007F4504" w:rsidRDefault="003E1741" w:rsidP="003E1741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7F4504">
        <w:rPr>
          <w:rFonts w:ascii="Times New Roman" w:hAnsi="Times New Roman"/>
          <w:i/>
          <w:lang w:val="uk-UA"/>
        </w:rPr>
        <w:t>Робочий хід</w:t>
      </w:r>
      <w:r w:rsidR="00AE6FB8" w:rsidRPr="007F4504">
        <w:rPr>
          <w:rFonts w:ascii="Times New Roman" w:hAnsi="Times New Roman"/>
          <w:i/>
          <w:lang w:val="uk-UA"/>
        </w:rPr>
        <w:t>, не менше</w:t>
      </w:r>
      <w:r w:rsidRPr="007F4504">
        <w:rPr>
          <w:rFonts w:ascii="Times New Roman" w:hAnsi="Times New Roman"/>
          <w:i/>
          <w:lang w:val="uk-UA"/>
        </w:rPr>
        <w:t xml:space="preserve"> - 500мм</w:t>
      </w:r>
    </w:p>
    <w:p w14:paraId="55361412" w14:textId="1A5EAEF6" w:rsidR="003E1741" w:rsidRPr="007F4504" w:rsidRDefault="003E1741" w:rsidP="003E1741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7F4504">
        <w:rPr>
          <w:rFonts w:ascii="Times New Roman" w:hAnsi="Times New Roman"/>
          <w:i/>
          <w:lang w:val="uk-UA"/>
        </w:rPr>
        <w:t>Встановлена потужність</w:t>
      </w:r>
      <w:r w:rsidR="00AE6FB8" w:rsidRPr="007F4504">
        <w:rPr>
          <w:rFonts w:ascii="Times New Roman" w:hAnsi="Times New Roman"/>
          <w:i/>
          <w:lang w:val="uk-UA"/>
        </w:rPr>
        <w:t>, не менше</w:t>
      </w:r>
      <w:r w:rsidRPr="007F4504">
        <w:rPr>
          <w:rFonts w:ascii="Times New Roman" w:hAnsi="Times New Roman"/>
          <w:i/>
          <w:lang w:val="uk-UA"/>
        </w:rPr>
        <w:t xml:space="preserve"> - 3 кВт</w:t>
      </w:r>
    </w:p>
    <w:p w14:paraId="16ACDD7E" w14:textId="77777777" w:rsidR="003E1741" w:rsidRPr="007F4504" w:rsidRDefault="003E1741" w:rsidP="003E1741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7F4504">
        <w:rPr>
          <w:rFonts w:ascii="Times New Roman" w:hAnsi="Times New Roman"/>
          <w:i/>
          <w:lang w:val="uk-UA"/>
        </w:rPr>
        <w:t>Напруга мережі – 3ф, 380 В, 50Гц</w:t>
      </w:r>
    </w:p>
    <w:p w14:paraId="00B9F448" w14:textId="4A3BA6C6" w:rsidR="003E1741" w:rsidRDefault="003E1741" w:rsidP="003E1741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7F4504">
        <w:rPr>
          <w:rFonts w:ascii="Times New Roman" w:hAnsi="Times New Roman"/>
          <w:i/>
          <w:lang w:val="uk-UA"/>
        </w:rPr>
        <w:t>Габаритні розміри підйомника (д*ш*в)</w:t>
      </w:r>
      <w:r w:rsidR="00AE6FB8" w:rsidRPr="007F4504">
        <w:rPr>
          <w:rFonts w:ascii="Times New Roman" w:hAnsi="Times New Roman"/>
          <w:i/>
          <w:lang w:val="uk-UA"/>
        </w:rPr>
        <w:t>не більше</w:t>
      </w:r>
      <w:r w:rsidRPr="007F4504">
        <w:rPr>
          <w:rFonts w:ascii="Times New Roman" w:hAnsi="Times New Roman"/>
          <w:i/>
          <w:lang w:val="uk-UA"/>
        </w:rPr>
        <w:t>,</w:t>
      </w:r>
      <w:r w:rsidR="00AE6FB8" w:rsidRPr="007F4504">
        <w:rPr>
          <w:rFonts w:ascii="Times New Roman" w:hAnsi="Times New Roman"/>
          <w:i/>
          <w:lang w:val="uk-UA"/>
        </w:rPr>
        <w:t xml:space="preserve"> </w:t>
      </w:r>
      <w:r w:rsidRPr="007F4504">
        <w:rPr>
          <w:rFonts w:ascii="Times New Roman" w:hAnsi="Times New Roman"/>
          <w:i/>
          <w:lang w:val="uk-UA"/>
        </w:rPr>
        <w:t>мм – 940*920*1270</w:t>
      </w:r>
    </w:p>
    <w:p w14:paraId="6D79DF15" w14:textId="77700AB5" w:rsidR="00A50CB0" w:rsidRPr="007F4504" w:rsidRDefault="00A50CB0" w:rsidP="003E1741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7F4504">
        <w:rPr>
          <w:rFonts w:ascii="Times New Roman" w:hAnsi="Times New Roman"/>
          <w:i/>
          <w:lang w:val="uk-UA"/>
        </w:rPr>
        <w:t>Інструкції про використання та застосування на українській мові</w:t>
      </w:r>
    </w:p>
    <w:p w14:paraId="41C1E437" w14:textId="7858A1D3" w:rsidR="0040457D" w:rsidRDefault="0040457D" w:rsidP="007F4504">
      <w:pPr>
        <w:widowControl w:val="0"/>
        <w:shd w:val="clear" w:color="auto" w:fill="FFFFFF"/>
        <w:adjustRightInd/>
        <w:outlineLvl w:val="2"/>
        <w:rPr>
          <w:rFonts w:ascii="Times New Roman" w:hAnsi="Times New Roman"/>
          <w:lang w:val="uk-UA"/>
        </w:rPr>
      </w:pPr>
    </w:p>
    <w:p w14:paraId="5A314D69" w14:textId="77777777" w:rsidR="00A069A0" w:rsidRDefault="00A069A0" w:rsidP="00A069A0">
      <w:pPr>
        <w:pStyle w:val="a5"/>
        <w:widowControl w:val="0"/>
        <w:numPr>
          <w:ilvl w:val="0"/>
          <w:numId w:val="10"/>
        </w:numPr>
        <w:shd w:val="clear" w:color="auto" w:fill="FFFFFF"/>
        <w:adjustRightInd/>
        <w:jc w:val="both"/>
        <w:outlineLvl w:val="2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</w:t>
      </w:r>
      <w:r w:rsidRPr="00124C5B">
        <w:rPr>
          <w:rFonts w:ascii="Times New Roman" w:hAnsi="Times New Roman"/>
          <w:b/>
          <w:lang w:val="uk-UA"/>
        </w:rPr>
        <w:t xml:space="preserve">ашина для </w:t>
      </w:r>
      <w:r>
        <w:rPr>
          <w:rFonts w:ascii="Times New Roman" w:hAnsi="Times New Roman"/>
          <w:b/>
          <w:lang w:val="uk-UA"/>
        </w:rPr>
        <w:t>очистки частин тролейбусів – 1 од.</w:t>
      </w:r>
    </w:p>
    <w:p w14:paraId="30738E29" w14:textId="77777777" w:rsidR="00A069A0" w:rsidRPr="00A069A0" w:rsidRDefault="00A069A0" w:rsidP="00A069A0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A069A0">
        <w:rPr>
          <w:rFonts w:ascii="Times New Roman" w:hAnsi="Times New Roman"/>
          <w:i/>
          <w:lang w:val="uk-UA"/>
        </w:rPr>
        <w:t>Призначення: для очистки різних металевих поверхонь від забруднення (ржа, фарба, та інше).</w:t>
      </w:r>
    </w:p>
    <w:p w14:paraId="5C218CA4" w14:textId="77777777" w:rsidR="00A069A0" w:rsidRPr="00A069A0" w:rsidRDefault="00A069A0" w:rsidP="00A069A0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A069A0">
        <w:rPr>
          <w:rFonts w:ascii="Times New Roman" w:hAnsi="Times New Roman"/>
          <w:i/>
          <w:lang w:val="uk-UA"/>
        </w:rPr>
        <w:t>Вимоги та технічні характеристики:</w:t>
      </w:r>
    </w:p>
    <w:p w14:paraId="0E1D4FF0" w14:textId="77777777" w:rsidR="00A069A0" w:rsidRPr="00A069A0" w:rsidRDefault="00A069A0" w:rsidP="00A069A0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A069A0">
        <w:rPr>
          <w:rFonts w:ascii="Times New Roman" w:hAnsi="Times New Roman"/>
          <w:i/>
          <w:lang w:val="uk-UA"/>
        </w:rPr>
        <w:t>Тип очистки – лазерна;</w:t>
      </w:r>
    </w:p>
    <w:p w14:paraId="1590744B" w14:textId="77777777" w:rsidR="00A069A0" w:rsidRPr="00A069A0" w:rsidRDefault="00A069A0" w:rsidP="00A069A0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A069A0">
        <w:rPr>
          <w:rFonts w:ascii="Times New Roman" w:hAnsi="Times New Roman"/>
          <w:i/>
          <w:lang w:val="uk-UA"/>
        </w:rPr>
        <w:t>Потужність лазера, Вт не менше – 100;</w:t>
      </w:r>
    </w:p>
    <w:p w14:paraId="61CA2D5F" w14:textId="77777777" w:rsidR="00A069A0" w:rsidRPr="00A069A0" w:rsidRDefault="00A069A0" w:rsidP="00A069A0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A069A0">
        <w:rPr>
          <w:rFonts w:ascii="Times New Roman" w:hAnsi="Times New Roman"/>
          <w:i/>
          <w:lang w:val="uk-UA"/>
        </w:rPr>
        <w:t>Охолодження повітряне;</w:t>
      </w:r>
    </w:p>
    <w:p w14:paraId="243B8455" w14:textId="77777777" w:rsidR="00A069A0" w:rsidRPr="00A069A0" w:rsidRDefault="00A069A0" w:rsidP="00A069A0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A069A0">
        <w:rPr>
          <w:rFonts w:ascii="Times New Roman" w:hAnsi="Times New Roman"/>
          <w:i/>
          <w:lang w:val="uk-UA"/>
        </w:rPr>
        <w:t>Загальна потужність, Вт не менше – 800;</w:t>
      </w:r>
    </w:p>
    <w:p w14:paraId="1A507D29" w14:textId="77777777" w:rsidR="00A069A0" w:rsidRPr="00A069A0" w:rsidRDefault="00A069A0" w:rsidP="00A069A0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A069A0">
        <w:rPr>
          <w:rFonts w:ascii="Times New Roman" w:hAnsi="Times New Roman"/>
          <w:i/>
          <w:lang w:val="uk-UA"/>
        </w:rPr>
        <w:t>Діапазон ширини лазера очистки, мм не менше – від 10 до 80;</w:t>
      </w:r>
    </w:p>
    <w:p w14:paraId="1CDE3DED" w14:textId="77777777" w:rsidR="00A069A0" w:rsidRPr="00A069A0" w:rsidRDefault="00A069A0" w:rsidP="00A069A0">
      <w:pPr>
        <w:pStyle w:val="a5"/>
        <w:widowControl w:val="0"/>
        <w:shd w:val="clear" w:color="auto" w:fill="FFFFFF"/>
        <w:adjustRightInd/>
        <w:ind w:left="709"/>
        <w:jc w:val="both"/>
        <w:outlineLvl w:val="2"/>
        <w:rPr>
          <w:rFonts w:ascii="Times New Roman" w:hAnsi="Times New Roman"/>
          <w:i/>
          <w:lang w:val="uk-UA"/>
        </w:rPr>
      </w:pPr>
      <w:r w:rsidRPr="00A069A0">
        <w:rPr>
          <w:rFonts w:ascii="Times New Roman" w:hAnsi="Times New Roman"/>
          <w:i/>
          <w:lang w:val="uk-UA"/>
        </w:rPr>
        <w:t>Габаритні розміри, мм не більше – 900х900х900;</w:t>
      </w:r>
    </w:p>
    <w:p w14:paraId="7B451230" w14:textId="14FA7123" w:rsidR="00A069A0" w:rsidRPr="00A069A0" w:rsidRDefault="00A069A0" w:rsidP="00A069A0">
      <w:pPr>
        <w:pStyle w:val="a5"/>
        <w:widowControl w:val="0"/>
        <w:shd w:val="clear" w:color="auto" w:fill="FFFFFF"/>
        <w:adjustRightInd/>
        <w:ind w:left="709"/>
        <w:outlineLvl w:val="2"/>
        <w:rPr>
          <w:rFonts w:ascii="Times New Roman" w:hAnsi="Times New Roman"/>
          <w:i/>
          <w:lang w:val="uk-UA"/>
        </w:rPr>
      </w:pPr>
      <w:r w:rsidRPr="00A069A0">
        <w:rPr>
          <w:rFonts w:ascii="Times New Roman" w:hAnsi="Times New Roman"/>
          <w:i/>
          <w:lang w:val="uk-UA"/>
        </w:rPr>
        <w:t>Загальна вага, кг не більше - 90</w:t>
      </w:r>
    </w:p>
    <w:p w14:paraId="22977EBF" w14:textId="77777777" w:rsidR="00A069A0" w:rsidRPr="007F4504" w:rsidRDefault="00A069A0" w:rsidP="007F4504">
      <w:pPr>
        <w:widowControl w:val="0"/>
        <w:shd w:val="clear" w:color="auto" w:fill="FFFFFF"/>
        <w:adjustRightInd/>
        <w:outlineLvl w:val="2"/>
        <w:rPr>
          <w:rFonts w:ascii="Times New Roman" w:hAnsi="Times New Roman"/>
          <w:lang w:val="uk-UA"/>
        </w:rPr>
      </w:pPr>
    </w:p>
    <w:p w14:paraId="474B24DD" w14:textId="77777777" w:rsidR="001C592A" w:rsidRPr="007F4504" w:rsidRDefault="001C592A" w:rsidP="001C592A">
      <w:pPr>
        <w:widowControl w:val="0"/>
        <w:shd w:val="clear" w:color="auto" w:fill="FFFFFF"/>
        <w:adjustRightInd/>
        <w:contextualSpacing/>
        <w:jc w:val="center"/>
        <w:outlineLvl w:val="2"/>
        <w:rPr>
          <w:rFonts w:ascii="Times New Roman" w:hAnsi="Times New Roman"/>
          <w:b/>
          <w:lang w:val="uk-UA"/>
        </w:rPr>
      </w:pPr>
      <w:r w:rsidRPr="007F4504">
        <w:rPr>
          <w:rFonts w:ascii="Times New Roman" w:hAnsi="Times New Roman"/>
          <w:b/>
          <w:color w:val="000000"/>
          <w:lang w:val="uk-UA"/>
        </w:rPr>
        <w:t>Перелік документів для підтвердження умов в частині технічних та якісних характеристик предмета закупівлі</w:t>
      </w:r>
    </w:p>
    <w:p w14:paraId="28D21664" w14:textId="77777777" w:rsidR="008579E3" w:rsidRPr="007F4504" w:rsidRDefault="00AE5810" w:rsidP="00DF5ECD">
      <w:pPr>
        <w:autoSpaceDE/>
        <w:adjustRightInd/>
        <w:ind w:firstLine="567"/>
        <w:contextualSpacing/>
        <w:jc w:val="both"/>
        <w:rPr>
          <w:rFonts w:ascii="Times New Roman" w:hAnsi="Times New Roman"/>
          <w:color w:val="000000"/>
          <w:lang w:val="uk-UA"/>
        </w:rPr>
      </w:pPr>
      <w:r w:rsidRPr="007F4504">
        <w:rPr>
          <w:rFonts w:ascii="Times New Roman" w:hAnsi="Times New Roman"/>
          <w:color w:val="000000"/>
          <w:lang w:val="uk-UA"/>
        </w:rPr>
        <w:t>1.</w:t>
      </w:r>
      <w:r w:rsidR="008579E3" w:rsidRPr="007F4504">
        <w:rPr>
          <w:rFonts w:ascii="Times New Roman" w:hAnsi="Times New Roman"/>
          <w:color w:val="000000"/>
          <w:lang w:val="uk-UA"/>
        </w:rPr>
        <w:t xml:space="preserve">Товар повинен бути новим (таким, що не був у використанні). </w:t>
      </w:r>
    </w:p>
    <w:p w14:paraId="1EB1C795" w14:textId="1EE091D1" w:rsidR="00B07924" w:rsidRPr="007F4504" w:rsidRDefault="00B07924" w:rsidP="00DF5ECD">
      <w:pPr>
        <w:autoSpaceDE/>
        <w:adjustRightInd/>
        <w:ind w:firstLine="567"/>
        <w:contextualSpacing/>
        <w:jc w:val="both"/>
        <w:rPr>
          <w:rFonts w:ascii="Times New Roman" w:hAnsi="Times New Roman"/>
          <w:color w:val="000000"/>
          <w:lang w:val="uk-UA"/>
        </w:rPr>
      </w:pPr>
      <w:r w:rsidRPr="00A069A0">
        <w:rPr>
          <w:rFonts w:ascii="Times New Roman" w:hAnsi="Times New Roman"/>
          <w:color w:val="000000"/>
          <w:lang w:val="uk-UA"/>
        </w:rPr>
        <w:t xml:space="preserve">2. </w:t>
      </w:r>
      <w:r w:rsidR="00166A50" w:rsidRPr="00A069A0">
        <w:rPr>
          <w:rFonts w:ascii="Times New Roman" w:hAnsi="Times New Roman"/>
          <w:color w:val="000000"/>
          <w:lang w:val="uk-UA"/>
        </w:rPr>
        <w:t>З</w:t>
      </w:r>
      <w:r w:rsidRPr="00A069A0">
        <w:rPr>
          <w:rFonts w:ascii="Times New Roman" w:hAnsi="Times New Roman"/>
          <w:color w:val="000000"/>
          <w:lang w:val="uk-UA"/>
        </w:rPr>
        <w:t>апропонований товар повинен бути в наявності на складі учасника (надати гарантійний лист та лист-згоду про можливість перевірки Замовником наявності запропонованого товару на складі учасника особисто або затребувати фото/відео підтвердження</w:t>
      </w:r>
      <w:r w:rsidR="00AE5810" w:rsidRPr="00A069A0">
        <w:rPr>
          <w:rFonts w:ascii="Times New Roman" w:hAnsi="Times New Roman"/>
          <w:color w:val="000000"/>
          <w:lang w:val="uk-UA"/>
        </w:rPr>
        <w:t xml:space="preserve"> під час розгляду його пропозиції</w:t>
      </w:r>
      <w:r w:rsidRPr="00A069A0">
        <w:rPr>
          <w:rFonts w:ascii="Times New Roman" w:hAnsi="Times New Roman"/>
          <w:color w:val="000000"/>
          <w:lang w:val="uk-UA"/>
        </w:rPr>
        <w:t>).</w:t>
      </w:r>
    </w:p>
    <w:p w14:paraId="25425D06" w14:textId="77777777" w:rsidR="0018405C" w:rsidRPr="007F4504" w:rsidRDefault="00AE5810" w:rsidP="00DF5ECD">
      <w:pPr>
        <w:ind w:firstLine="567"/>
        <w:jc w:val="both"/>
        <w:rPr>
          <w:rFonts w:ascii="Times New Roman" w:hAnsi="Times New Roman"/>
          <w:lang w:val="uk-UA"/>
        </w:rPr>
      </w:pPr>
      <w:r w:rsidRPr="007F4504">
        <w:rPr>
          <w:rFonts w:ascii="Times New Roman" w:hAnsi="Times New Roman"/>
          <w:color w:val="000000"/>
          <w:lang w:val="uk-UA"/>
        </w:rPr>
        <w:t xml:space="preserve">3. </w:t>
      </w:r>
      <w:r w:rsidR="0018405C" w:rsidRPr="007F4504">
        <w:rPr>
          <w:rFonts w:ascii="Times New Roman" w:hAnsi="Times New Roman"/>
          <w:color w:val="000000"/>
          <w:lang w:val="uk-UA"/>
        </w:rPr>
        <w:t xml:space="preserve">Строк постачання – впродовж 1 </w:t>
      </w:r>
      <w:r w:rsidR="0023693B" w:rsidRPr="007F4504">
        <w:rPr>
          <w:rFonts w:ascii="Times New Roman" w:hAnsi="Times New Roman"/>
          <w:color w:val="000000"/>
          <w:lang w:val="uk-UA"/>
        </w:rPr>
        <w:t>календарного</w:t>
      </w:r>
      <w:r w:rsidR="0018405C" w:rsidRPr="007F4504">
        <w:rPr>
          <w:rFonts w:ascii="Times New Roman" w:hAnsi="Times New Roman"/>
          <w:color w:val="000000"/>
          <w:lang w:val="uk-UA"/>
        </w:rPr>
        <w:t xml:space="preserve"> дня з моменту надання усної або письмової заявки.</w:t>
      </w:r>
    </w:p>
    <w:p w14:paraId="7DF76400" w14:textId="77777777" w:rsidR="008579E3" w:rsidRPr="007F4504" w:rsidRDefault="00AE5810" w:rsidP="00DF5ECD">
      <w:pPr>
        <w:ind w:firstLine="567"/>
        <w:jc w:val="both"/>
        <w:rPr>
          <w:rFonts w:ascii="Times New Roman" w:hAnsi="Times New Roman"/>
          <w:lang w:val="uk-UA"/>
        </w:rPr>
      </w:pPr>
      <w:r w:rsidRPr="007F4504">
        <w:rPr>
          <w:rFonts w:ascii="Times New Roman" w:hAnsi="Times New Roman"/>
          <w:color w:val="000000"/>
          <w:lang w:val="uk-UA"/>
        </w:rPr>
        <w:t xml:space="preserve">4. </w:t>
      </w:r>
      <w:r w:rsidR="008579E3" w:rsidRPr="007F4504">
        <w:rPr>
          <w:rFonts w:ascii="Times New Roman" w:hAnsi="Times New Roman"/>
          <w:color w:val="000000"/>
          <w:lang w:val="uk-UA"/>
        </w:rPr>
        <w:t>Доставка, транспортні послуги та інші витрати (пакування, тощо) повинні здійснюватися за рахунок Постачальника.</w:t>
      </w:r>
    </w:p>
    <w:p w14:paraId="16C45661" w14:textId="77777777" w:rsidR="008579E3" w:rsidRPr="007F4504" w:rsidRDefault="00AE5810" w:rsidP="00DF5ECD">
      <w:pPr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7F4504">
        <w:rPr>
          <w:rFonts w:ascii="Times New Roman" w:hAnsi="Times New Roman"/>
          <w:color w:val="000000"/>
          <w:lang w:val="uk-UA"/>
        </w:rPr>
        <w:t xml:space="preserve">5. </w:t>
      </w:r>
      <w:r w:rsidR="008579E3" w:rsidRPr="007F4504">
        <w:rPr>
          <w:rFonts w:ascii="Times New Roman" w:hAnsi="Times New Roman"/>
          <w:color w:val="000000"/>
          <w:lang w:val="uk-UA"/>
        </w:rPr>
        <w:t>Гарантійний термін: не менше 12 місяців з  моменту поставки товару.</w:t>
      </w:r>
    </w:p>
    <w:p w14:paraId="05327CD1" w14:textId="77777777" w:rsidR="008579E3" w:rsidRPr="00A069A0" w:rsidRDefault="00AE5810" w:rsidP="00DF5ECD">
      <w:pPr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7F4504">
        <w:rPr>
          <w:rFonts w:ascii="Times New Roman" w:hAnsi="Times New Roman"/>
          <w:color w:val="000000"/>
          <w:lang w:val="uk-UA"/>
        </w:rPr>
        <w:t xml:space="preserve">6. </w:t>
      </w:r>
      <w:r w:rsidR="008579E3" w:rsidRPr="007F4504">
        <w:rPr>
          <w:rFonts w:ascii="Times New Roman" w:hAnsi="Times New Roman"/>
          <w:color w:val="000000"/>
          <w:lang w:val="uk-UA"/>
        </w:rPr>
        <w:t>Наявність повного комплекту інструмента та витратних матеріалів для проведення об</w:t>
      </w:r>
      <w:r w:rsidR="008579E3" w:rsidRPr="00A069A0">
        <w:rPr>
          <w:rFonts w:ascii="Times New Roman" w:hAnsi="Times New Roman"/>
          <w:color w:val="000000"/>
          <w:lang w:val="uk-UA"/>
        </w:rPr>
        <w:t>слуговування обладнання протягом всього гарантійного терміну</w:t>
      </w:r>
      <w:r w:rsidRPr="00A069A0">
        <w:rPr>
          <w:rFonts w:ascii="Times New Roman" w:hAnsi="Times New Roman"/>
          <w:color w:val="000000"/>
          <w:lang w:val="uk-UA"/>
        </w:rPr>
        <w:t>.</w:t>
      </w:r>
      <w:r w:rsidR="008579E3" w:rsidRPr="00A069A0">
        <w:rPr>
          <w:rFonts w:ascii="Times New Roman" w:hAnsi="Times New Roman"/>
          <w:color w:val="000000"/>
          <w:lang w:val="uk-UA"/>
        </w:rPr>
        <w:t xml:space="preserve"> </w:t>
      </w:r>
    </w:p>
    <w:p w14:paraId="7CEB0C87" w14:textId="77777777" w:rsidR="008579E3" w:rsidRPr="00A069A0" w:rsidRDefault="00AE5810" w:rsidP="00DF5ECD">
      <w:pPr>
        <w:ind w:firstLine="567"/>
        <w:jc w:val="both"/>
        <w:rPr>
          <w:rFonts w:ascii="Times New Roman" w:hAnsi="Times New Roman"/>
          <w:lang w:val="uk-UA"/>
        </w:rPr>
      </w:pPr>
      <w:r w:rsidRPr="00A069A0">
        <w:rPr>
          <w:rFonts w:ascii="Times New Roman" w:hAnsi="Times New Roman"/>
          <w:color w:val="000000"/>
          <w:lang w:val="uk-UA"/>
        </w:rPr>
        <w:t>7</w:t>
      </w:r>
      <w:r w:rsidR="008579E3" w:rsidRPr="00A069A0">
        <w:rPr>
          <w:rFonts w:ascii="Times New Roman" w:hAnsi="Times New Roman"/>
          <w:color w:val="000000"/>
          <w:lang w:val="uk-UA"/>
        </w:rPr>
        <w:t xml:space="preserve">. </w:t>
      </w:r>
      <w:r w:rsidRPr="00A069A0">
        <w:rPr>
          <w:rFonts w:ascii="Times New Roman" w:hAnsi="Times New Roman"/>
          <w:color w:val="000000"/>
          <w:lang w:val="uk-UA"/>
        </w:rPr>
        <w:t>Надати технічні характеристики</w:t>
      </w:r>
      <w:r w:rsidR="008579E3" w:rsidRPr="00A069A0">
        <w:rPr>
          <w:rFonts w:ascii="Times New Roman" w:hAnsi="Times New Roman"/>
          <w:color w:val="000000"/>
          <w:lang w:val="uk-UA"/>
        </w:rPr>
        <w:t xml:space="preserve"> запропонованого товару</w:t>
      </w:r>
      <w:r w:rsidRPr="00A069A0">
        <w:rPr>
          <w:rFonts w:ascii="Times New Roman" w:hAnsi="Times New Roman"/>
          <w:color w:val="000000"/>
          <w:lang w:val="uk-UA"/>
        </w:rPr>
        <w:t xml:space="preserve"> для порівняння з </w:t>
      </w:r>
      <w:r w:rsidR="008579E3" w:rsidRPr="00A069A0">
        <w:rPr>
          <w:rFonts w:ascii="Times New Roman" w:hAnsi="Times New Roman"/>
          <w:color w:val="000000"/>
          <w:lang w:val="uk-UA"/>
        </w:rPr>
        <w:t>технічним</w:t>
      </w:r>
      <w:r w:rsidRPr="00A069A0">
        <w:rPr>
          <w:rFonts w:ascii="Times New Roman" w:hAnsi="Times New Roman"/>
          <w:color w:val="000000"/>
          <w:lang w:val="uk-UA"/>
        </w:rPr>
        <w:t>и</w:t>
      </w:r>
      <w:r w:rsidR="008579E3" w:rsidRPr="00A069A0">
        <w:rPr>
          <w:rFonts w:ascii="Times New Roman" w:hAnsi="Times New Roman"/>
          <w:color w:val="000000"/>
          <w:lang w:val="uk-UA"/>
        </w:rPr>
        <w:t xml:space="preserve"> вимогам</w:t>
      </w:r>
      <w:r w:rsidRPr="00A069A0">
        <w:rPr>
          <w:rFonts w:ascii="Times New Roman" w:hAnsi="Times New Roman"/>
          <w:color w:val="000000"/>
          <w:lang w:val="uk-UA"/>
        </w:rPr>
        <w:t>и</w:t>
      </w:r>
      <w:r w:rsidR="008579E3" w:rsidRPr="00A069A0">
        <w:rPr>
          <w:rFonts w:ascii="Times New Roman" w:hAnsi="Times New Roman"/>
          <w:color w:val="000000"/>
          <w:lang w:val="uk-UA"/>
        </w:rPr>
        <w:t xml:space="preserve"> Замовника. </w:t>
      </w:r>
      <w:r w:rsidRPr="00A069A0">
        <w:rPr>
          <w:rFonts w:ascii="Times New Roman" w:hAnsi="Times New Roman"/>
          <w:color w:val="000000"/>
          <w:lang w:val="uk-UA"/>
        </w:rPr>
        <w:t>Показники запропонованого товару повинні бути не гірші ніж вказані замовником.</w:t>
      </w:r>
    </w:p>
    <w:p w14:paraId="604C967F" w14:textId="77777777" w:rsidR="008579E3" w:rsidRPr="007F4504" w:rsidRDefault="00AE5810" w:rsidP="00DF5ECD">
      <w:pPr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A069A0">
        <w:rPr>
          <w:rFonts w:ascii="Times New Roman" w:hAnsi="Times New Roman"/>
          <w:color w:val="000000"/>
          <w:lang w:val="uk-UA"/>
        </w:rPr>
        <w:lastRenderedPageBreak/>
        <w:t>8.</w:t>
      </w:r>
      <w:r w:rsidR="008579E3" w:rsidRPr="00A069A0">
        <w:rPr>
          <w:rFonts w:ascii="Times New Roman" w:hAnsi="Times New Roman"/>
          <w:color w:val="000000"/>
          <w:lang w:val="uk-UA"/>
        </w:rPr>
        <w:t xml:space="preserve"> </w:t>
      </w:r>
      <w:r w:rsidRPr="00A069A0">
        <w:rPr>
          <w:rFonts w:ascii="Times New Roman" w:hAnsi="Times New Roman"/>
          <w:color w:val="000000"/>
          <w:lang w:val="uk-UA"/>
        </w:rPr>
        <w:t>Надати гарантійний лист</w:t>
      </w:r>
      <w:r w:rsidR="008579E3" w:rsidRPr="00A069A0">
        <w:rPr>
          <w:rFonts w:ascii="Times New Roman" w:hAnsi="Times New Roman"/>
          <w:color w:val="000000"/>
          <w:lang w:val="uk-UA"/>
        </w:rPr>
        <w:t xml:space="preserve"> про надання гарантії на все обладнання на</w:t>
      </w:r>
      <w:r w:rsidR="0018405C" w:rsidRPr="00A069A0">
        <w:rPr>
          <w:rFonts w:ascii="Times New Roman" w:hAnsi="Times New Roman"/>
          <w:color w:val="000000"/>
          <w:lang w:val="uk-UA"/>
        </w:rPr>
        <w:t xml:space="preserve"> строк не менше 12 місяців з  моменту поставки товару (повинен бути вказаний конкретний строк).</w:t>
      </w:r>
    </w:p>
    <w:p w14:paraId="75365EEC" w14:textId="77777777" w:rsidR="00B07924" w:rsidRPr="007F4504" w:rsidRDefault="00AE5810" w:rsidP="00DF5ECD">
      <w:pPr>
        <w:ind w:firstLine="567"/>
        <w:jc w:val="both"/>
        <w:rPr>
          <w:rFonts w:ascii="Times New Roman" w:hAnsi="Times New Roman"/>
          <w:lang w:val="uk-UA"/>
        </w:rPr>
      </w:pPr>
      <w:r w:rsidRPr="007F4504">
        <w:rPr>
          <w:rFonts w:ascii="Times New Roman" w:hAnsi="Times New Roman"/>
          <w:lang w:val="uk-UA"/>
        </w:rPr>
        <w:t>9</w:t>
      </w:r>
      <w:r w:rsidR="008579E3" w:rsidRPr="007F4504">
        <w:rPr>
          <w:rFonts w:ascii="Times New Roman" w:hAnsi="Times New Roman"/>
          <w:lang w:val="uk-UA"/>
        </w:rPr>
        <w:t>. При здійсненні постачання, Постачальник повинен надати: технічний паспорт на товар, інструкції про використання та застосування викладені українською мовою, обов'язкові методичні матеріалами для різних видів робіт. Усі витратні матеріали мають бути доступними для придбання в Україні.</w:t>
      </w:r>
    </w:p>
    <w:sectPr w:rsidR="00B07924" w:rsidRPr="007F4504" w:rsidSect="006660A1">
      <w:pgSz w:w="12240" w:h="15840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C27"/>
    <w:multiLevelType w:val="hybridMultilevel"/>
    <w:tmpl w:val="C7023D16"/>
    <w:lvl w:ilvl="0" w:tplc="88966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230689"/>
    <w:multiLevelType w:val="hybridMultilevel"/>
    <w:tmpl w:val="1682CF6A"/>
    <w:lvl w:ilvl="0" w:tplc="61C2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02A33"/>
    <w:multiLevelType w:val="hybridMultilevel"/>
    <w:tmpl w:val="FFCE0AF4"/>
    <w:lvl w:ilvl="0" w:tplc="0EF05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F7CAD"/>
    <w:multiLevelType w:val="hybridMultilevel"/>
    <w:tmpl w:val="7A68896A"/>
    <w:lvl w:ilvl="0" w:tplc="F800AD64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8F0"/>
    <w:multiLevelType w:val="hybridMultilevel"/>
    <w:tmpl w:val="A548302A"/>
    <w:lvl w:ilvl="0" w:tplc="BFB8B0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191D"/>
    <w:multiLevelType w:val="hybridMultilevel"/>
    <w:tmpl w:val="50E2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07B2E"/>
    <w:multiLevelType w:val="hybridMultilevel"/>
    <w:tmpl w:val="509837D4"/>
    <w:lvl w:ilvl="0" w:tplc="B5FE7008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A1FAB"/>
    <w:multiLevelType w:val="hybridMultilevel"/>
    <w:tmpl w:val="D3760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49A"/>
    <w:multiLevelType w:val="hybridMultilevel"/>
    <w:tmpl w:val="CB3672CC"/>
    <w:lvl w:ilvl="0" w:tplc="5978DC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C203E"/>
    <w:multiLevelType w:val="hybridMultilevel"/>
    <w:tmpl w:val="751E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128222">
    <w:abstractNumId w:val="4"/>
  </w:num>
  <w:num w:numId="2" w16cid:durableId="307368593">
    <w:abstractNumId w:val="6"/>
  </w:num>
  <w:num w:numId="3" w16cid:durableId="652415782">
    <w:abstractNumId w:val="9"/>
  </w:num>
  <w:num w:numId="4" w16cid:durableId="509954501">
    <w:abstractNumId w:val="3"/>
  </w:num>
  <w:num w:numId="5" w16cid:durableId="2063794245">
    <w:abstractNumId w:val="5"/>
  </w:num>
  <w:num w:numId="6" w16cid:durableId="2003772821">
    <w:abstractNumId w:val="7"/>
  </w:num>
  <w:num w:numId="7" w16cid:durableId="478546350">
    <w:abstractNumId w:val="8"/>
  </w:num>
  <w:num w:numId="8" w16cid:durableId="1622498148">
    <w:abstractNumId w:val="2"/>
  </w:num>
  <w:num w:numId="9" w16cid:durableId="1946880520">
    <w:abstractNumId w:val="1"/>
  </w:num>
  <w:num w:numId="10" w16cid:durableId="163351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92"/>
    <w:rsid w:val="00010D9C"/>
    <w:rsid w:val="00014965"/>
    <w:rsid w:val="000317AE"/>
    <w:rsid w:val="000738B2"/>
    <w:rsid w:val="00075035"/>
    <w:rsid w:val="00076EDD"/>
    <w:rsid w:val="00082E3F"/>
    <w:rsid w:val="000B4895"/>
    <w:rsid w:val="000D3FB7"/>
    <w:rsid w:val="000E2A46"/>
    <w:rsid w:val="000E549A"/>
    <w:rsid w:val="001125C1"/>
    <w:rsid w:val="00122DB2"/>
    <w:rsid w:val="00124C5B"/>
    <w:rsid w:val="00125161"/>
    <w:rsid w:val="0015591B"/>
    <w:rsid w:val="00166A50"/>
    <w:rsid w:val="00180010"/>
    <w:rsid w:val="0018405C"/>
    <w:rsid w:val="001C592A"/>
    <w:rsid w:val="001D2DFE"/>
    <w:rsid w:val="001E25E1"/>
    <w:rsid w:val="0023693B"/>
    <w:rsid w:val="00263836"/>
    <w:rsid w:val="002B13BB"/>
    <w:rsid w:val="00332859"/>
    <w:rsid w:val="003339BE"/>
    <w:rsid w:val="003A1CC3"/>
    <w:rsid w:val="003C5708"/>
    <w:rsid w:val="003E1741"/>
    <w:rsid w:val="0040457D"/>
    <w:rsid w:val="004214B2"/>
    <w:rsid w:val="00436C05"/>
    <w:rsid w:val="004811DD"/>
    <w:rsid w:val="004E5C66"/>
    <w:rsid w:val="00511785"/>
    <w:rsid w:val="005178D8"/>
    <w:rsid w:val="005A2D40"/>
    <w:rsid w:val="005B2B31"/>
    <w:rsid w:val="005C64A3"/>
    <w:rsid w:val="005D72EE"/>
    <w:rsid w:val="005E48E8"/>
    <w:rsid w:val="0060107E"/>
    <w:rsid w:val="00635BBC"/>
    <w:rsid w:val="006468BC"/>
    <w:rsid w:val="006572C3"/>
    <w:rsid w:val="00660BCE"/>
    <w:rsid w:val="006660A1"/>
    <w:rsid w:val="00690D14"/>
    <w:rsid w:val="00753D32"/>
    <w:rsid w:val="00754EA9"/>
    <w:rsid w:val="00781426"/>
    <w:rsid w:val="007B5E07"/>
    <w:rsid w:val="007C1855"/>
    <w:rsid w:val="007E0968"/>
    <w:rsid w:val="007E6E29"/>
    <w:rsid w:val="007F4504"/>
    <w:rsid w:val="00804361"/>
    <w:rsid w:val="008579E3"/>
    <w:rsid w:val="00883B95"/>
    <w:rsid w:val="00897865"/>
    <w:rsid w:val="008A3CF5"/>
    <w:rsid w:val="008D479A"/>
    <w:rsid w:val="008D4CBE"/>
    <w:rsid w:val="0091633E"/>
    <w:rsid w:val="00916E7D"/>
    <w:rsid w:val="0095795D"/>
    <w:rsid w:val="009E6167"/>
    <w:rsid w:val="00A01F9E"/>
    <w:rsid w:val="00A069A0"/>
    <w:rsid w:val="00A46092"/>
    <w:rsid w:val="00A50CB0"/>
    <w:rsid w:val="00A66703"/>
    <w:rsid w:val="00A668F7"/>
    <w:rsid w:val="00A72346"/>
    <w:rsid w:val="00AA2DAA"/>
    <w:rsid w:val="00AD6849"/>
    <w:rsid w:val="00AE25D1"/>
    <w:rsid w:val="00AE5810"/>
    <w:rsid w:val="00AE6FB8"/>
    <w:rsid w:val="00B07924"/>
    <w:rsid w:val="00B26157"/>
    <w:rsid w:val="00B349A2"/>
    <w:rsid w:val="00B60E31"/>
    <w:rsid w:val="00B616B2"/>
    <w:rsid w:val="00B83E93"/>
    <w:rsid w:val="00BF3A91"/>
    <w:rsid w:val="00C10AF5"/>
    <w:rsid w:val="00C1363E"/>
    <w:rsid w:val="00C17D17"/>
    <w:rsid w:val="00C44338"/>
    <w:rsid w:val="00C61BA8"/>
    <w:rsid w:val="00C675CA"/>
    <w:rsid w:val="00C706BB"/>
    <w:rsid w:val="00C8256B"/>
    <w:rsid w:val="00C96D83"/>
    <w:rsid w:val="00CA397A"/>
    <w:rsid w:val="00CE128F"/>
    <w:rsid w:val="00D05EB7"/>
    <w:rsid w:val="00D20D7B"/>
    <w:rsid w:val="00D35659"/>
    <w:rsid w:val="00D4668B"/>
    <w:rsid w:val="00DA34B2"/>
    <w:rsid w:val="00DC6077"/>
    <w:rsid w:val="00DF5ECD"/>
    <w:rsid w:val="00E22514"/>
    <w:rsid w:val="00E22825"/>
    <w:rsid w:val="00E30177"/>
    <w:rsid w:val="00E445B6"/>
    <w:rsid w:val="00E92E01"/>
    <w:rsid w:val="00EB4171"/>
    <w:rsid w:val="00EE022E"/>
    <w:rsid w:val="00F108BD"/>
    <w:rsid w:val="00F431C2"/>
    <w:rsid w:val="00FA5439"/>
    <w:rsid w:val="00FC3856"/>
    <w:rsid w:val="00FD424A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AFB1"/>
  <w15:docId w15:val="{69FAF42F-0306-445C-81F9-4B494A1D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92A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92A"/>
    <w:rPr>
      <w:color w:val="0000FF"/>
      <w:u w:val="single"/>
    </w:rPr>
  </w:style>
  <w:style w:type="character" w:customStyle="1" w:styleId="rvts23">
    <w:name w:val="rvts23"/>
    <w:basedOn w:val="a0"/>
    <w:rsid w:val="001C592A"/>
  </w:style>
  <w:style w:type="table" w:styleId="a4">
    <w:name w:val="Table Grid"/>
    <w:basedOn w:val="a1"/>
    <w:uiPriority w:val="39"/>
    <w:rsid w:val="00EE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2022-08-29T06:20:00Z</dcterms:created>
  <dcterms:modified xsi:type="dcterms:W3CDTF">2022-08-29T06:20:00Z</dcterms:modified>
</cp:coreProperties>
</file>