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571C30" w14:textId="2C8D56E0" w:rsidR="00174167" w:rsidRPr="005F0AD5" w:rsidRDefault="00174167" w:rsidP="00174167">
      <w:pPr>
        <w:spacing w:line="259" w:lineRule="auto"/>
        <w:jc w:val="right"/>
        <w:rPr>
          <w:rFonts w:eastAsia="Calibri"/>
          <w:color w:val="auto"/>
          <w:sz w:val="28"/>
          <w:szCs w:val="28"/>
          <w:lang w:eastAsia="en-US"/>
        </w:rPr>
      </w:pPr>
      <w:r w:rsidRPr="005F0AD5">
        <w:rPr>
          <w:rFonts w:eastAsia="Calibri"/>
          <w:color w:val="auto"/>
          <w:sz w:val="28"/>
          <w:szCs w:val="28"/>
          <w:lang w:eastAsia="en-US"/>
        </w:rPr>
        <w:t>Додаток 2</w:t>
      </w:r>
    </w:p>
    <w:p w14:paraId="1FE15194" w14:textId="77777777" w:rsidR="00174167" w:rsidRPr="005F0AD5" w:rsidRDefault="00174167" w:rsidP="00174167">
      <w:pPr>
        <w:spacing w:line="259" w:lineRule="auto"/>
        <w:jc w:val="right"/>
        <w:rPr>
          <w:rFonts w:eastAsia="Calibri"/>
          <w:color w:val="auto"/>
          <w:sz w:val="28"/>
          <w:szCs w:val="28"/>
          <w:lang w:eastAsia="en-US"/>
        </w:rPr>
      </w:pPr>
      <w:r w:rsidRPr="005F0AD5">
        <w:rPr>
          <w:rFonts w:eastAsia="Calibri"/>
          <w:color w:val="auto"/>
          <w:sz w:val="28"/>
          <w:szCs w:val="28"/>
          <w:lang w:eastAsia="en-US"/>
        </w:rPr>
        <w:t xml:space="preserve"> до тендерної документації</w:t>
      </w:r>
    </w:p>
    <w:p w14:paraId="22036313" w14:textId="77777777" w:rsidR="00174167" w:rsidRPr="005F0AD5" w:rsidRDefault="00174167" w:rsidP="00174167">
      <w:pPr>
        <w:spacing w:line="259" w:lineRule="auto"/>
        <w:jc w:val="center"/>
        <w:rPr>
          <w:rFonts w:eastAsia="Calibri"/>
          <w:b/>
          <w:color w:val="auto"/>
          <w:sz w:val="28"/>
          <w:szCs w:val="28"/>
          <w:lang w:eastAsia="en-US"/>
        </w:rPr>
      </w:pPr>
    </w:p>
    <w:p w14:paraId="76FC8E3D" w14:textId="77777777" w:rsidR="00174167" w:rsidRPr="005F0AD5" w:rsidRDefault="00174167" w:rsidP="00174167">
      <w:pPr>
        <w:spacing w:line="259" w:lineRule="auto"/>
        <w:jc w:val="center"/>
        <w:rPr>
          <w:rFonts w:eastAsia="Calibri"/>
          <w:b/>
          <w:color w:val="auto"/>
          <w:sz w:val="28"/>
          <w:szCs w:val="28"/>
          <w:lang w:eastAsia="en-US"/>
        </w:rPr>
      </w:pPr>
    </w:p>
    <w:p w14:paraId="51E9BF28" w14:textId="77777777" w:rsidR="00174167" w:rsidRPr="005F0AD5" w:rsidRDefault="00174167" w:rsidP="00174167">
      <w:pPr>
        <w:widowControl w:val="0"/>
        <w:jc w:val="center"/>
        <w:rPr>
          <w:rFonts w:eastAsia="Calibri"/>
          <w:b/>
          <w:color w:val="000000"/>
          <w:lang w:eastAsia="en-US"/>
        </w:rPr>
      </w:pPr>
      <w:r w:rsidRPr="005F0AD5">
        <w:rPr>
          <w:rFonts w:eastAsia="Calibri"/>
          <w:b/>
          <w:color w:val="000000"/>
          <w:lang w:eastAsia="en-US"/>
        </w:rPr>
        <w:t xml:space="preserve">ІНФОРМАЦІЯ </w:t>
      </w:r>
    </w:p>
    <w:p w14:paraId="0F574B42" w14:textId="77777777" w:rsidR="00174167" w:rsidRPr="005F0AD5" w:rsidRDefault="00174167" w:rsidP="00174167">
      <w:pPr>
        <w:widowControl w:val="0"/>
        <w:ind w:firstLine="567"/>
        <w:jc w:val="center"/>
        <w:rPr>
          <w:rFonts w:eastAsia="Calibri"/>
          <w:b/>
          <w:color w:val="auto"/>
          <w:lang w:eastAsia="en-US"/>
        </w:rPr>
      </w:pPr>
      <w:r w:rsidRPr="005F0AD5">
        <w:rPr>
          <w:rFonts w:eastAsia="Calibri"/>
          <w:b/>
          <w:color w:val="000000"/>
          <w:lang w:eastAsia="en-US"/>
        </w:rPr>
        <w:t>ПРО НЕОБХІДНІ ТЕХНІЧНІ, ЯКІСНІ ТА КІЛЬКІСНІ ХАРАКТЕРИСТИКИ ПРЕДМЕТА ЗАКУПІВЛІ</w:t>
      </w:r>
      <w:r w:rsidRPr="005F0AD5">
        <w:rPr>
          <w:rFonts w:eastAsia="Calibri"/>
          <w:b/>
          <w:color w:val="auto"/>
          <w:lang w:eastAsia="en-US"/>
        </w:rPr>
        <w:t xml:space="preserve"> </w:t>
      </w:r>
    </w:p>
    <w:p w14:paraId="22EEE1C5" w14:textId="77777777" w:rsidR="00174167" w:rsidRPr="005F0AD5" w:rsidRDefault="00174167" w:rsidP="00174167">
      <w:pPr>
        <w:shd w:val="clear" w:color="auto" w:fill="FFFFFF"/>
        <w:ind w:firstLine="460"/>
        <w:jc w:val="center"/>
        <w:rPr>
          <w:rFonts w:eastAsia="Times New Roman"/>
          <w:b/>
          <w:color w:val="auto"/>
          <w:highlight w:val="yellow"/>
          <w:lang w:eastAsia="en-US"/>
        </w:rPr>
      </w:pPr>
    </w:p>
    <w:p w14:paraId="4157FE49" w14:textId="77777777" w:rsidR="00174167" w:rsidRPr="005F0AD5" w:rsidRDefault="00174167" w:rsidP="00174167">
      <w:pPr>
        <w:shd w:val="clear" w:color="auto" w:fill="FFFFFF"/>
        <w:ind w:firstLine="460"/>
        <w:jc w:val="center"/>
        <w:rPr>
          <w:rFonts w:eastAsia="Times New Roman"/>
          <w:b/>
          <w:color w:val="auto"/>
          <w:highlight w:val="yellow"/>
          <w:lang w:eastAsia="en-US"/>
        </w:rPr>
      </w:pPr>
    </w:p>
    <w:p w14:paraId="67C30771" w14:textId="77777777" w:rsidR="00174167" w:rsidRPr="005F0AD5" w:rsidRDefault="00174167" w:rsidP="00174167">
      <w:pPr>
        <w:shd w:val="clear" w:color="auto" w:fill="FFFFFF"/>
        <w:ind w:firstLine="460"/>
        <w:jc w:val="center"/>
        <w:rPr>
          <w:rFonts w:eastAsia="Calibri"/>
          <w:b/>
          <w:color w:val="000000"/>
          <w:shd w:val="clear" w:color="auto" w:fill="FFFFFF"/>
          <w:lang w:eastAsia="en-US"/>
        </w:rPr>
      </w:pPr>
      <w:r w:rsidRPr="005F0AD5">
        <w:rPr>
          <w:rFonts w:eastAsia="Calibri"/>
          <w:b/>
          <w:color w:val="000000"/>
          <w:shd w:val="clear" w:color="auto" w:fill="FFFFFF"/>
          <w:lang w:eastAsia="en-US"/>
        </w:rPr>
        <w:t>ДК 021:2015: 50110000-9: «Послуги з ремонту і технічного обслуговування мототранспортних засобів і супутнього обладнання»(</w:t>
      </w:r>
      <w:r w:rsidRPr="005F0AD5">
        <w:t xml:space="preserve"> </w:t>
      </w:r>
      <w:r w:rsidRPr="005F0AD5">
        <w:rPr>
          <w:rFonts w:eastAsia="Calibri"/>
          <w:b/>
          <w:color w:val="000000"/>
          <w:shd w:val="clear" w:color="auto" w:fill="FFFFFF"/>
          <w:lang w:eastAsia="en-US"/>
        </w:rPr>
        <w:t>послуги з технічного обслуговування та ремонту службового автотранспорту ГУНП)</w:t>
      </w:r>
    </w:p>
    <w:p w14:paraId="40015A7C" w14:textId="77777777" w:rsidR="00174167" w:rsidRPr="005F0AD5" w:rsidRDefault="00174167" w:rsidP="00174167">
      <w:pPr>
        <w:shd w:val="clear" w:color="auto" w:fill="FFFFFF"/>
        <w:ind w:firstLine="460"/>
        <w:jc w:val="center"/>
        <w:rPr>
          <w:rFonts w:eastAsia="Calibri"/>
          <w:b/>
          <w:color w:val="000000"/>
          <w:shd w:val="clear" w:color="auto" w:fill="FFFFFF"/>
          <w:lang w:eastAsia="en-US"/>
        </w:rPr>
      </w:pPr>
    </w:p>
    <w:p w14:paraId="0EF9181F" w14:textId="77777777" w:rsidR="00174167" w:rsidRPr="005F0AD5" w:rsidRDefault="00174167" w:rsidP="00174167">
      <w:pPr>
        <w:shd w:val="clear" w:color="auto" w:fill="FFFFFF"/>
        <w:ind w:firstLine="460"/>
        <w:jc w:val="center"/>
        <w:rPr>
          <w:rFonts w:eastAsia="Calibri"/>
          <w:b/>
          <w:color w:val="000000"/>
          <w:shd w:val="clear" w:color="auto" w:fill="FFFFFF"/>
          <w:lang w:eastAsia="en-US"/>
        </w:rPr>
      </w:pPr>
    </w:p>
    <w:p w14:paraId="051F2546" w14:textId="5D83BE57" w:rsidR="00174167" w:rsidRPr="005F0AD5" w:rsidRDefault="00174167" w:rsidP="00174167">
      <w:pPr>
        <w:pStyle w:val="af3"/>
        <w:widowControl w:val="0"/>
        <w:numPr>
          <w:ilvl w:val="0"/>
          <w:numId w:val="10"/>
        </w:numPr>
        <w:shd w:val="clear" w:color="auto" w:fill="FFFFFF"/>
        <w:tabs>
          <w:tab w:val="left" w:pos="696"/>
        </w:tabs>
        <w:autoSpaceDE w:val="0"/>
        <w:autoSpaceDN w:val="0"/>
        <w:adjustRightInd w:val="0"/>
        <w:spacing w:line="274" w:lineRule="exact"/>
        <w:ind w:left="0" w:firstLine="851"/>
        <w:jc w:val="both"/>
        <w:rPr>
          <w:color w:val="FF0000"/>
        </w:rPr>
      </w:pPr>
      <w:r w:rsidRPr="005F0AD5" w:rsidDel="00D42F4C">
        <w:rPr>
          <w:rFonts w:eastAsia="Calibri"/>
          <w:b/>
          <w:color w:val="000000"/>
          <w:shd w:val="clear" w:color="auto" w:fill="FFFFFF"/>
          <w:lang w:eastAsia="en-US"/>
        </w:rPr>
        <w:t xml:space="preserve"> </w:t>
      </w:r>
      <w:r w:rsidRPr="005F0AD5">
        <w:rPr>
          <w:color w:val="000000" w:themeColor="text1"/>
          <w:lang w:eastAsia="zh-CN"/>
        </w:rPr>
        <w:t xml:space="preserve">Поточний ремонт службових автомобілів Замовника необхідно здійснювати на станції технічного обслуговування (далі – СТО), яка розміщується у межах міста </w:t>
      </w:r>
      <w:r w:rsidRPr="005F0AD5">
        <w:rPr>
          <w:b/>
          <w:bCs/>
          <w:color w:val="000000" w:themeColor="text1"/>
          <w:lang w:eastAsia="zh-CN"/>
        </w:rPr>
        <w:t>Дніпро</w:t>
      </w:r>
      <w:r w:rsidRPr="005F0AD5">
        <w:rPr>
          <w:color w:val="000000" w:themeColor="text1"/>
          <w:lang w:eastAsia="zh-CN"/>
        </w:rPr>
        <w:t xml:space="preserve">, з моменту підписання договору до </w:t>
      </w:r>
      <w:r w:rsidR="009721B5">
        <w:rPr>
          <w:b/>
          <w:i/>
          <w:color w:val="000000" w:themeColor="text1"/>
          <w:lang w:eastAsia="zh-CN"/>
        </w:rPr>
        <w:t>30.04</w:t>
      </w:r>
      <w:r w:rsidRPr="005F0AD5">
        <w:rPr>
          <w:b/>
          <w:i/>
          <w:color w:val="000000" w:themeColor="text1"/>
          <w:lang w:eastAsia="zh-CN"/>
        </w:rPr>
        <w:t>.202</w:t>
      </w:r>
      <w:r>
        <w:rPr>
          <w:b/>
          <w:i/>
          <w:color w:val="000000" w:themeColor="text1"/>
          <w:lang w:val="ru-RU" w:eastAsia="zh-CN"/>
        </w:rPr>
        <w:t>4</w:t>
      </w:r>
      <w:r w:rsidRPr="005F0AD5">
        <w:rPr>
          <w:color w:val="000000" w:themeColor="text1"/>
          <w:lang w:eastAsia="zh-CN"/>
        </w:rPr>
        <w:t>.</w:t>
      </w:r>
      <w:r w:rsidRPr="005F0AD5">
        <w:rPr>
          <w:color w:val="FF0000"/>
        </w:rPr>
        <w:t xml:space="preserve"> </w:t>
      </w:r>
    </w:p>
    <w:p w14:paraId="16E590E6" w14:textId="77777777" w:rsidR="00174167" w:rsidRPr="005F0AD5" w:rsidRDefault="00174167" w:rsidP="00174167">
      <w:pPr>
        <w:pStyle w:val="af3"/>
        <w:widowControl w:val="0"/>
        <w:shd w:val="clear" w:color="auto" w:fill="FFFFFF"/>
        <w:tabs>
          <w:tab w:val="left" w:pos="696"/>
        </w:tabs>
        <w:autoSpaceDE w:val="0"/>
        <w:autoSpaceDN w:val="0"/>
        <w:adjustRightInd w:val="0"/>
        <w:spacing w:line="274" w:lineRule="exact"/>
        <w:ind w:left="851"/>
        <w:jc w:val="both"/>
        <w:rPr>
          <w:color w:val="FF0000"/>
        </w:rPr>
      </w:pPr>
    </w:p>
    <w:p w14:paraId="7FF4904E" w14:textId="7284F091" w:rsidR="00174167" w:rsidRPr="005F0AD5" w:rsidRDefault="00174167" w:rsidP="00174167">
      <w:pPr>
        <w:pStyle w:val="af3"/>
        <w:widowControl w:val="0"/>
        <w:numPr>
          <w:ilvl w:val="0"/>
          <w:numId w:val="10"/>
        </w:numPr>
        <w:shd w:val="clear" w:color="auto" w:fill="FFFFFF"/>
        <w:tabs>
          <w:tab w:val="left" w:pos="696"/>
        </w:tabs>
        <w:autoSpaceDE w:val="0"/>
        <w:autoSpaceDN w:val="0"/>
        <w:adjustRightInd w:val="0"/>
        <w:spacing w:line="274" w:lineRule="exact"/>
        <w:ind w:left="0" w:firstLine="851"/>
        <w:jc w:val="both"/>
      </w:pPr>
      <w:r w:rsidRPr="005F0AD5">
        <w:t xml:space="preserve">Загальна кількість – </w:t>
      </w:r>
      <w:r>
        <w:t>1</w:t>
      </w:r>
      <w:r w:rsidR="009721B5">
        <w:t>28</w:t>
      </w:r>
      <w:r w:rsidRPr="005F0AD5">
        <w:t xml:space="preserve"> послуг.</w:t>
      </w:r>
    </w:p>
    <w:p w14:paraId="64510ED9" w14:textId="77777777" w:rsidR="00174167" w:rsidRPr="003315ED" w:rsidRDefault="00174167" w:rsidP="00174167">
      <w:pPr>
        <w:rPr>
          <w:b/>
          <w:bCs/>
        </w:rPr>
      </w:pPr>
    </w:p>
    <w:p w14:paraId="14B38742" w14:textId="77777777" w:rsidR="00174167" w:rsidRPr="005F0AD5" w:rsidRDefault="00174167" w:rsidP="00174167">
      <w:pPr>
        <w:pStyle w:val="af3"/>
        <w:ind w:left="1069"/>
        <w:jc w:val="center"/>
        <w:rPr>
          <w:b/>
        </w:rPr>
      </w:pPr>
      <w:r w:rsidRPr="005F0AD5">
        <w:rPr>
          <w:b/>
          <w:bCs/>
        </w:rPr>
        <w:t xml:space="preserve">Орієнтовний </w:t>
      </w:r>
      <w:r w:rsidRPr="005F0AD5">
        <w:rPr>
          <w:b/>
        </w:rPr>
        <w:t>перелік марок виробників автотранспортних засобів Замовника, щодо яких надаються послуги за предметом закупівлі:</w:t>
      </w:r>
    </w:p>
    <w:p w14:paraId="46589C15" w14:textId="77777777" w:rsidR="00174167" w:rsidRPr="005F0AD5" w:rsidRDefault="00174167" w:rsidP="00174167">
      <w:pPr>
        <w:pStyle w:val="af3"/>
        <w:ind w:left="1069"/>
        <w:jc w:val="both"/>
        <w:rPr>
          <w:b/>
          <w:color w:val="000000"/>
        </w:rPr>
      </w:pPr>
    </w:p>
    <w:tbl>
      <w:tblPr>
        <w:tblW w:w="9887" w:type="dxa"/>
        <w:tblInd w:w="250" w:type="dxa"/>
        <w:tblLook w:val="04A0" w:firstRow="1" w:lastRow="0" w:firstColumn="1" w:lastColumn="0" w:noHBand="0" w:noVBand="1"/>
      </w:tblPr>
      <w:tblGrid>
        <w:gridCol w:w="3553"/>
        <w:gridCol w:w="4347"/>
        <w:gridCol w:w="1987"/>
      </w:tblGrid>
      <w:tr w:rsidR="00174167" w:rsidRPr="005F0AD5" w14:paraId="6D261909" w14:textId="77777777" w:rsidTr="009721B5">
        <w:trPr>
          <w:trHeight w:val="600"/>
        </w:trPr>
        <w:tc>
          <w:tcPr>
            <w:tcW w:w="3553" w:type="dxa"/>
            <w:tcBorders>
              <w:top w:val="single" w:sz="8" w:space="0" w:color="auto"/>
              <w:left w:val="single" w:sz="8" w:space="0" w:color="auto"/>
              <w:bottom w:val="single" w:sz="8" w:space="0" w:color="auto"/>
              <w:right w:val="single" w:sz="8" w:space="0" w:color="000000"/>
            </w:tcBorders>
            <w:shd w:val="clear" w:color="000000" w:fill="FFFFFF"/>
            <w:noWrap/>
            <w:vAlign w:val="center"/>
            <w:hideMark/>
          </w:tcPr>
          <w:p w14:paraId="5068B8CE" w14:textId="77777777" w:rsidR="00174167" w:rsidRPr="005F0AD5" w:rsidRDefault="00174167" w:rsidP="009721B5">
            <w:pPr>
              <w:jc w:val="center"/>
              <w:rPr>
                <w:b/>
                <w:bCs/>
                <w:color w:val="000000"/>
                <w:lang w:eastAsia="uk-UA"/>
              </w:rPr>
            </w:pPr>
            <w:r w:rsidRPr="005F0AD5">
              <w:rPr>
                <w:b/>
                <w:bCs/>
                <w:color w:val="000000"/>
                <w:lang w:eastAsia="uk-UA"/>
              </w:rPr>
              <w:t>МАРКА, МОДЕЛЬ ТА ОБ'ЄМ ДВИГУНА</w:t>
            </w:r>
          </w:p>
        </w:tc>
        <w:tc>
          <w:tcPr>
            <w:tcW w:w="4347" w:type="dxa"/>
            <w:tcBorders>
              <w:top w:val="single" w:sz="8" w:space="0" w:color="auto"/>
              <w:left w:val="nil"/>
              <w:bottom w:val="single" w:sz="8" w:space="0" w:color="auto"/>
              <w:right w:val="single" w:sz="4" w:space="0" w:color="auto"/>
            </w:tcBorders>
            <w:shd w:val="clear" w:color="000000" w:fill="FFFFFF"/>
            <w:noWrap/>
            <w:vAlign w:val="center"/>
            <w:hideMark/>
          </w:tcPr>
          <w:p w14:paraId="5C86953F" w14:textId="77777777" w:rsidR="00174167" w:rsidRPr="005F0AD5" w:rsidRDefault="00174167" w:rsidP="009721B5">
            <w:pPr>
              <w:jc w:val="center"/>
              <w:rPr>
                <w:b/>
                <w:bCs/>
                <w:color w:val="000000"/>
                <w:lang w:eastAsia="uk-UA"/>
              </w:rPr>
            </w:pPr>
            <w:r w:rsidRPr="005F0AD5">
              <w:rPr>
                <w:b/>
                <w:bCs/>
                <w:color w:val="000000"/>
                <w:lang w:eastAsia="uk-UA"/>
              </w:rPr>
              <w:t>ТИП НОМЕРУ КУЗОВУ</w:t>
            </w:r>
          </w:p>
        </w:tc>
        <w:tc>
          <w:tcPr>
            <w:tcW w:w="1987"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321866A2" w14:textId="77777777" w:rsidR="00174167" w:rsidRPr="005F0AD5" w:rsidRDefault="00174167" w:rsidP="009721B5">
            <w:pPr>
              <w:jc w:val="center"/>
              <w:rPr>
                <w:b/>
                <w:bCs/>
                <w:color w:val="000000"/>
                <w:lang w:eastAsia="uk-UA"/>
              </w:rPr>
            </w:pPr>
            <w:r w:rsidRPr="005F0AD5">
              <w:rPr>
                <w:b/>
                <w:bCs/>
                <w:color w:val="000000"/>
                <w:lang w:eastAsia="uk-UA"/>
              </w:rPr>
              <w:t>К-ТЬ, ШТ.</w:t>
            </w:r>
          </w:p>
        </w:tc>
      </w:tr>
      <w:tr w:rsidR="00174167" w:rsidRPr="005F0AD5" w14:paraId="529CEC74" w14:textId="77777777" w:rsidTr="009721B5">
        <w:trPr>
          <w:trHeight w:val="300"/>
        </w:trPr>
        <w:tc>
          <w:tcPr>
            <w:tcW w:w="3553" w:type="dxa"/>
            <w:tcBorders>
              <w:top w:val="single" w:sz="4" w:space="0" w:color="auto"/>
              <w:left w:val="single" w:sz="8" w:space="0" w:color="auto"/>
              <w:bottom w:val="single" w:sz="4" w:space="0" w:color="auto"/>
              <w:right w:val="single" w:sz="4" w:space="0" w:color="auto"/>
            </w:tcBorders>
            <w:shd w:val="clear" w:color="000000" w:fill="FFFFFF"/>
            <w:noWrap/>
            <w:vAlign w:val="center"/>
          </w:tcPr>
          <w:p w14:paraId="699B5358" w14:textId="19A538D1" w:rsidR="00174167" w:rsidRPr="005F0AD5" w:rsidRDefault="008970D0" w:rsidP="009721B5">
            <w:pPr>
              <w:jc w:val="center"/>
              <w:rPr>
                <w:color w:val="000000"/>
                <w:lang w:eastAsia="uk-UA"/>
              </w:rPr>
            </w:pPr>
            <w:r w:rsidRPr="00205677">
              <w:rPr>
                <w:rFonts w:eastAsia="Times New Roman"/>
                <w:b/>
                <w:bCs/>
                <w:color w:val="auto"/>
                <w:sz w:val="20"/>
                <w:szCs w:val="20"/>
                <w:lang w:eastAsia="en-US"/>
              </w:rPr>
              <w:t xml:space="preserve">Renault Duster  </w:t>
            </w:r>
          </w:p>
        </w:tc>
        <w:tc>
          <w:tcPr>
            <w:tcW w:w="4347" w:type="dxa"/>
            <w:tcBorders>
              <w:top w:val="single" w:sz="4" w:space="0" w:color="auto"/>
              <w:left w:val="nil"/>
              <w:bottom w:val="single" w:sz="4" w:space="0" w:color="auto"/>
              <w:right w:val="single" w:sz="4" w:space="0" w:color="auto"/>
            </w:tcBorders>
            <w:shd w:val="clear" w:color="000000" w:fill="FFFFFF"/>
            <w:noWrap/>
            <w:vAlign w:val="center"/>
          </w:tcPr>
          <w:p w14:paraId="06D95886" w14:textId="5C8E7266" w:rsidR="00174167" w:rsidRPr="005F0AD5" w:rsidRDefault="008970D0" w:rsidP="009721B5">
            <w:pPr>
              <w:jc w:val="center"/>
              <w:rPr>
                <w:color w:val="000000"/>
                <w:lang w:eastAsia="uk-UA"/>
              </w:rPr>
            </w:pPr>
            <w:r w:rsidRPr="00205677">
              <w:rPr>
                <w:rFonts w:eastAsia="Times New Roman"/>
                <w:b/>
                <w:bCs/>
                <w:color w:val="auto"/>
                <w:sz w:val="20"/>
                <w:szCs w:val="20"/>
                <w:lang w:eastAsia="en-US"/>
              </w:rPr>
              <w:t>VF1HSRADF58683245</w:t>
            </w:r>
          </w:p>
        </w:tc>
        <w:tc>
          <w:tcPr>
            <w:tcW w:w="1987" w:type="dxa"/>
            <w:tcBorders>
              <w:top w:val="nil"/>
              <w:left w:val="nil"/>
              <w:bottom w:val="single" w:sz="4" w:space="0" w:color="auto"/>
              <w:right w:val="single" w:sz="8" w:space="0" w:color="auto"/>
            </w:tcBorders>
            <w:shd w:val="clear" w:color="000000" w:fill="FFFFFF"/>
            <w:noWrap/>
            <w:vAlign w:val="center"/>
          </w:tcPr>
          <w:p w14:paraId="5B25C254" w14:textId="5FC7A565" w:rsidR="00174167" w:rsidRPr="005F0AD5" w:rsidRDefault="008970D0" w:rsidP="009721B5">
            <w:pPr>
              <w:jc w:val="center"/>
              <w:rPr>
                <w:color w:val="000000"/>
                <w:lang w:eastAsia="uk-UA"/>
              </w:rPr>
            </w:pPr>
            <w:r>
              <w:rPr>
                <w:color w:val="000000"/>
                <w:lang w:eastAsia="uk-UA"/>
              </w:rPr>
              <w:t>1</w:t>
            </w:r>
          </w:p>
        </w:tc>
      </w:tr>
      <w:tr w:rsidR="00174167" w:rsidRPr="005F0AD5" w14:paraId="6F31CE52" w14:textId="77777777" w:rsidTr="009721B5">
        <w:trPr>
          <w:trHeight w:val="300"/>
        </w:trPr>
        <w:tc>
          <w:tcPr>
            <w:tcW w:w="3553" w:type="dxa"/>
            <w:tcBorders>
              <w:top w:val="single" w:sz="4" w:space="0" w:color="auto"/>
              <w:left w:val="single" w:sz="8" w:space="0" w:color="auto"/>
              <w:bottom w:val="single" w:sz="4" w:space="0" w:color="auto"/>
              <w:right w:val="single" w:sz="4" w:space="0" w:color="auto"/>
            </w:tcBorders>
            <w:shd w:val="clear" w:color="000000" w:fill="FFFFFF"/>
            <w:noWrap/>
            <w:vAlign w:val="center"/>
          </w:tcPr>
          <w:p w14:paraId="6927F31B" w14:textId="77D70769" w:rsidR="00174167" w:rsidRPr="005F0AD5" w:rsidRDefault="008970D0" w:rsidP="009721B5">
            <w:pPr>
              <w:jc w:val="center"/>
              <w:rPr>
                <w:color w:val="000000"/>
                <w:lang w:eastAsia="uk-UA"/>
              </w:rPr>
            </w:pPr>
            <w:r w:rsidRPr="00205677">
              <w:rPr>
                <w:rFonts w:eastAsia="Times New Roman"/>
                <w:b/>
                <w:bCs/>
                <w:color w:val="auto"/>
                <w:sz w:val="20"/>
                <w:szCs w:val="20"/>
                <w:lang w:eastAsia="en-US"/>
              </w:rPr>
              <w:t xml:space="preserve">Renault Duster  </w:t>
            </w:r>
          </w:p>
        </w:tc>
        <w:tc>
          <w:tcPr>
            <w:tcW w:w="4347" w:type="dxa"/>
            <w:tcBorders>
              <w:top w:val="single" w:sz="4" w:space="0" w:color="auto"/>
              <w:left w:val="nil"/>
              <w:bottom w:val="single" w:sz="4" w:space="0" w:color="auto"/>
              <w:right w:val="single" w:sz="4" w:space="0" w:color="auto"/>
            </w:tcBorders>
            <w:shd w:val="clear" w:color="000000" w:fill="FFFFFF"/>
            <w:noWrap/>
            <w:vAlign w:val="center"/>
          </w:tcPr>
          <w:p w14:paraId="3CA65243" w14:textId="5EB22055" w:rsidR="00174167" w:rsidRPr="005F0AD5" w:rsidRDefault="008970D0" w:rsidP="009721B5">
            <w:pPr>
              <w:jc w:val="center"/>
              <w:rPr>
                <w:color w:val="000000"/>
                <w:lang w:eastAsia="uk-UA"/>
              </w:rPr>
            </w:pPr>
            <w:r w:rsidRPr="00205677">
              <w:rPr>
                <w:rFonts w:eastAsia="Times New Roman"/>
                <w:b/>
                <w:bCs/>
                <w:color w:val="auto"/>
                <w:sz w:val="20"/>
                <w:szCs w:val="20"/>
                <w:lang w:eastAsia="en-US"/>
              </w:rPr>
              <w:t>VF1HSRADF58661675</w:t>
            </w:r>
          </w:p>
        </w:tc>
        <w:tc>
          <w:tcPr>
            <w:tcW w:w="1987" w:type="dxa"/>
            <w:tcBorders>
              <w:top w:val="nil"/>
              <w:left w:val="nil"/>
              <w:bottom w:val="single" w:sz="4" w:space="0" w:color="auto"/>
              <w:right w:val="single" w:sz="8" w:space="0" w:color="auto"/>
            </w:tcBorders>
            <w:shd w:val="clear" w:color="000000" w:fill="FFFFFF"/>
            <w:noWrap/>
            <w:vAlign w:val="center"/>
          </w:tcPr>
          <w:p w14:paraId="53AEAD0E" w14:textId="728F47F3" w:rsidR="00174167" w:rsidRPr="005F0AD5" w:rsidRDefault="008970D0" w:rsidP="009721B5">
            <w:pPr>
              <w:jc w:val="center"/>
              <w:rPr>
                <w:color w:val="000000"/>
                <w:lang w:eastAsia="uk-UA"/>
              </w:rPr>
            </w:pPr>
            <w:r>
              <w:rPr>
                <w:color w:val="000000"/>
                <w:lang w:eastAsia="uk-UA"/>
              </w:rPr>
              <w:t>1</w:t>
            </w:r>
          </w:p>
        </w:tc>
      </w:tr>
      <w:tr w:rsidR="00174167" w:rsidRPr="005F0AD5" w14:paraId="4DCFE5ED" w14:textId="77777777" w:rsidTr="009721B5">
        <w:trPr>
          <w:trHeight w:val="300"/>
        </w:trPr>
        <w:tc>
          <w:tcPr>
            <w:tcW w:w="3553" w:type="dxa"/>
            <w:tcBorders>
              <w:top w:val="single" w:sz="4" w:space="0" w:color="auto"/>
              <w:left w:val="single" w:sz="8" w:space="0" w:color="auto"/>
              <w:bottom w:val="single" w:sz="4" w:space="0" w:color="auto"/>
              <w:right w:val="single" w:sz="4" w:space="0" w:color="auto"/>
            </w:tcBorders>
            <w:shd w:val="clear" w:color="000000" w:fill="FFFFFF"/>
            <w:noWrap/>
            <w:vAlign w:val="center"/>
          </w:tcPr>
          <w:p w14:paraId="64C510A1" w14:textId="25F11BE8" w:rsidR="00174167" w:rsidRPr="005F0AD5" w:rsidRDefault="008970D0" w:rsidP="009721B5">
            <w:pPr>
              <w:jc w:val="center"/>
              <w:rPr>
                <w:color w:val="000000"/>
                <w:lang w:eastAsia="uk-UA"/>
              </w:rPr>
            </w:pPr>
            <w:r w:rsidRPr="00205677">
              <w:rPr>
                <w:rFonts w:eastAsia="Times New Roman"/>
                <w:b/>
                <w:bCs/>
                <w:color w:val="auto"/>
                <w:sz w:val="20"/>
                <w:szCs w:val="20"/>
                <w:lang w:eastAsia="en-US"/>
              </w:rPr>
              <w:t>SSangYong</w:t>
            </w:r>
          </w:p>
        </w:tc>
        <w:tc>
          <w:tcPr>
            <w:tcW w:w="4347" w:type="dxa"/>
            <w:tcBorders>
              <w:top w:val="single" w:sz="4" w:space="0" w:color="auto"/>
              <w:left w:val="nil"/>
              <w:bottom w:val="single" w:sz="4" w:space="0" w:color="auto"/>
              <w:right w:val="single" w:sz="4" w:space="0" w:color="auto"/>
            </w:tcBorders>
            <w:shd w:val="clear" w:color="000000" w:fill="FFFFFF"/>
            <w:noWrap/>
            <w:vAlign w:val="center"/>
          </w:tcPr>
          <w:p w14:paraId="771BDF9B" w14:textId="5F8F05A1" w:rsidR="00174167" w:rsidRPr="005F0AD5" w:rsidRDefault="008970D0" w:rsidP="009721B5">
            <w:pPr>
              <w:jc w:val="center"/>
              <w:rPr>
                <w:color w:val="000000"/>
                <w:lang w:eastAsia="uk-UA"/>
              </w:rPr>
            </w:pPr>
            <w:r w:rsidRPr="00205677">
              <w:rPr>
                <w:rFonts w:eastAsia="Times New Roman"/>
                <w:b/>
                <w:bCs/>
                <w:color w:val="auto"/>
                <w:sz w:val="20"/>
                <w:szCs w:val="20"/>
                <w:lang w:eastAsia="en-US"/>
              </w:rPr>
              <w:t>KPTC0B16SAP075599</w:t>
            </w:r>
          </w:p>
        </w:tc>
        <w:tc>
          <w:tcPr>
            <w:tcW w:w="1987" w:type="dxa"/>
            <w:tcBorders>
              <w:top w:val="nil"/>
              <w:left w:val="nil"/>
              <w:bottom w:val="single" w:sz="4" w:space="0" w:color="auto"/>
              <w:right w:val="single" w:sz="8" w:space="0" w:color="auto"/>
            </w:tcBorders>
            <w:shd w:val="clear" w:color="000000" w:fill="FFFFFF"/>
            <w:noWrap/>
            <w:vAlign w:val="center"/>
          </w:tcPr>
          <w:p w14:paraId="035E2577" w14:textId="0CD7E6FB" w:rsidR="00174167" w:rsidRPr="005F0AD5" w:rsidRDefault="008970D0" w:rsidP="009721B5">
            <w:pPr>
              <w:jc w:val="center"/>
              <w:rPr>
                <w:color w:val="000000"/>
                <w:lang w:eastAsia="uk-UA"/>
              </w:rPr>
            </w:pPr>
            <w:r>
              <w:rPr>
                <w:color w:val="000000"/>
                <w:lang w:eastAsia="uk-UA"/>
              </w:rPr>
              <w:t>1</w:t>
            </w:r>
          </w:p>
        </w:tc>
      </w:tr>
      <w:tr w:rsidR="00174167" w:rsidRPr="005F0AD5" w14:paraId="07D8E50E" w14:textId="77777777" w:rsidTr="009721B5">
        <w:trPr>
          <w:trHeight w:val="300"/>
        </w:trPr>
        <w:tc>
          <w:tcPr>
            <w:tcW w:w="3553" w:type="dxa"/>
            <w:tcBorders>
              <w:top w:val="single" w:sz="4" w:space="0" w:color="auto"/>
              <w:left w:val="single" w:sz="8" w:space="0" w:color="auto"/>
              <w:bottom w:val="single" w:sz="4" w:space="0" w:color="auto"/>
              <w:right w:val="single" w:sz="4" w:space="0" w:color="auto"/>
            </w:tcBorders>
            <w:shd w:val="clear" w:color="000000" w:fill="FFFFFF"/>
            <w:noWrap/>
            <w:vAlign w:val="center"/>
          </w:tcPr>
          <w:p w14:paraId="3BB48892" w14:textId="3DA71C85" w:rsidR="00174167" w:rsidRPr="005F0AD5" w:rsidRDefault="008970D0" w:rsidP="009721B5">
            <w:pPr>
              <w:jc w:val="center"/>
              <w:rPr>
                <w:color w:val="000000"/>
                <w:lang w:eastAsia="uk-UA"/>
              </w:rPr>
            </w:pPr>
            <w:r w:rsidRPr="00205677">
              <w:rPr>
                <w:rFonts w:eastAsia="Times New Roman"/>
                <w:b/>
                <w:bCs/>
                <w:color w:val="auto"/>
                <w:sz w:val="20"/>
                <w:szCs w:val="20"/>
                <w:lang w:eastAsia="en-US"/>
              </w:rPr>
              <w:t xml:space="preserve">Renault Duster  </w:t>
            </w:r>
          </w:p>
        </w:tc>
        <w:tc>
          <w:tcPr>
            <w:tcW w:w="4347" w:type="dxa"/>
            <w:tcBorders>
              <w:top w:val="single" w:sz="4" w:space="0" w:color="auto"/>
              <w:left w:val="nil"/>
              <w:bottom w:val="single" w:sz="4" w:space="0" w:color="auto"/>
              <w:right w:val="single" w:sz="4" w:space="0" w:color="auto"/>
            </w:tcBorders>
            <w:shd w:val="clear" w:color="000000" w:fill="FFFFFF"/>
            <w:noWrap/>
            <w:vAlign w:val="center"/>
          </w:tcPr>
          <w:p w14:paraId="17E809DB" w14:textId="74796F0F" w:rsidR="00174167" w:rsidRPr="005F0AD5" w:rsidRDefault="008970D0" w:rsidP="009721B5">
            <w:pPr>
              <w:jc w:val="center"/>
              <w:rPr>
                <w:color w:val="000000"/>
                <w:lang w:eastAsia="uk-UA"/>
              </w:rPr>
            </w:pPr>
            <w:r w:rsidRPr="00205677">
              <w:rPr>
                <w:rFonts w:eastAsia="Times New Roman"/>
                <w:b/>
                <w:bCs/>
                <w:color w:val="auto"/>
                <w:sz w:val="20"/>
                <w:szCs w:val="20"/>
                <w:lang w:eastAsia="en-US"/>
              </w:rPr>
              <w:t>VF1HSRADF58672484</w:t>
            </w:r>
          </w:p>
        </w:tc>
        <w:tc>
          <w:tcPr>
            <w:tcW w:w="1987" w:type="dxa"/>
            <w:tcBorders>
              <w:top w:val="nil"/>
              <w:left w:val="nil"/>
              <w:bottom w:val="single" w:sz="4" w:space="0" w:color="auto"/>
              <w:right w:val="single" w:sz="8" w:space="0" w:color="auto"/>
            </w:tcBorders>
            <w:shd w:val="clear" w:color="000000" w:fill="FFFFFF"/>
            <w:noWrap/>
            <w:vAlign w:val="center"/>
          </w:tcPr>
          <w:p w14:paraId="3BCECE9B" w14:textId="4EFDE7CB" w:rsidR="00174167" w:rsidRPr="005F0AD5" w:rsidRDefault="008970D0" w:rsidP="009721B5">
            <w:pPr>
              <w:jc w:val="center"/>
              <w:rPr>
                <w:color w:val="000000"/>
                <w:lang w:eastAsia="uk-UA"/>
              </w:rPr>
            </w:pPr>
            <w:r>
              <w:rPr>
                <w:color w:val="000000"/>
                <w:lang w:eastAsia="uk-UA"/>
              </w:rPr>
              <w:t>1</w:t>
            </w:r>
          </w:p>
        </w:tc>
      </w:tr>
      <w:tr w:rsidR="00174167" w:rsidRPr="005F0AD5" w14:paraId="73A78CA0" w14:textId="77777777" w:rsidTr="009721B5">
        <w:trPr>
          <w:trHeight w:val="300"/>
        </w:trPr>
        <w:tc>
          <w:tcPr>
            <w:tcW w:w="3553" w:type="dxa"/>
            <w:tcBorders>
              <w:top w:val="single" w:sz="4" w:space="0" w:color="auto"/>
              <w:left w:val="single" w:sz="8" w:space="0" w:color="auto"/>
              <w:bottom w:val="single" w:sz="4" w:space="0" w:color="auto"/>
              <w:right w:val="single" w:sz="4" w:space="0" w:color="auto"/>
            </w:tcBorders>
            <w:shd w:val="clear" w:color="000000" w:fill="FFFFFF"/>
            <w:noWrap/>
            <w:vAlign w:val="center"/>
          </w:tcPr>
          <w:p w14:paraId="26D80E46" w14:textId="44AA8EED" w:rsidR="00174167" w:rsidRPr="005F0AD5" w:rsidRDefault="008970D0" w:rsidP="009721B5">
            <w:pPr>
              <w:jc w:val="center"/>
              <w:rPr>
                <w:color w:val="000000"/>
                <w:lang w:eastAsia="uk-UA"/>
              </w:rPr>
            </w:pPr>
            <w:r w:rsidRPr="00205677">
              <w:rPr>
                <w:rFonts w:eastAsia="Times New Roman"/>
                <w:b/>
                <w:bCs/>
                <w:color w:val="auto"/>
                <w:sz w:val="20"/>
                <w:szCs w:val="20"/>
                <w:lang w:eastAsia="en-US"/>
              </w:rPr>
              <w:t>Skoda Octavia</w:t>
            </w:r>
          </w:p>
        </w:tc>
        <w:tc>
          <w:tcPr>
            <w:tcW w:w="4347" w:type="dxa"/>
            <w:tcBorders>
              <w:top w:val="single" w:sz="4" w:space="0" w:color="auto"/>
              <w:left w:val="nil"/>
              <w:bottom w:val="single" w:sz="4" w:space="0" w:color="auto"/>
              <w:right w:val="single" w:sz="4" w:space="0" w:color="auto"/>
            </w:tcBorders>
            <w:shd w:val="clear" w:color="000000" w:fill="FFFFFF"/>
            <w:noWrap/>
            <w:vAlign w:val="center"/>
          </w:tcPr>
          <w:p w14:paraId="49A85225" w14:textId="1D6886AB" w:rsidR="00174167" w:rsidRPr="005F0AD5" w:rsidRDefault="008970D0" w:rsidP="009721B5">
            <w:pPr>
              <w:jc w:val="center"/>
              <w:rPr>
                <w:color w:val="000000"/>
                <w:lang w:eastAsia="uk-UA"/>
              </w:rPr>
            </w:pPr>
            <w:r w:rsidRPr="00205677">
              <w:rPr>
                <w:rFonts w:eastAsia="Times New Roman"/>
                <w:b/>
                <w:bCs/>
                <w:color w:val="auto"/>
                <w:sz w:val="20"/>
                <w:szCs w:val="20"/>
                <w:lang w:eastAsia="en-US"/>
              </w:rPr>
              <w:t>TMBDL41U79B006445</w:t>
            </w:r>
          </w:p>
        </w:tc>
        <w:tc>
          <w:tcPr>
            <w:tcW w:w="1987" w:type="dxa"/>
            <w:tcBorders>
              <w:top w:val="nil"/>
              <w:left w:val="nil"/>
              <w:bottom w:val="single" w:sz="4" w:space="0" w:color="auto"/>
              <w:right w:val="single" w:sz="8" w:space="0" w:color="auto"/>
            </w:tcBorders>
            <w:shd w:val="clear" w:color="000000" w:fill="FFFFFF"/>
            <w:noWrap/>
            <w:vAlign w:val="center"/>
          </w:tcPr>
          <w:p w14:paraId="5964308E" w14:textId="5EFB86DB" w:rsidR="00174167" w:rsidRPr="005F0AD5" w:rsidRDefault="008970D0" w:rsidP="009721B5">
            <w:pPr>
              <w:jc w:val="center"/>
              <w:rPr>
                <w:color w:val="000000"/>
                <w:lang w:eastAsia="uk-UA"/>
              </w:rPr>
            </w:pPr>
            <w:r>
              <w:rPr>
                <w:color w:val="000000"/>
                <w:lang w:eastAsia="uk-UA"/>
              </w:rPr>
              <w:t>1</w:t>
            </w:r>
          </w:p>
        </w:tc>
      </w:tr>
      <w:tr w:rsidR="00174167" w:rsidRPr="005F0AD5" w14:paraId="481EBFB9" w14:textId="77777777" w:rsidTr="009721B5">
        <w:trPr>
          <w:trHeight w:val="300"/>
        </w:trPr>
        <w:tc>
          <w:tcPr>
            <w:tcW w:w="3553" w:type="dxa"/>
            <w:tcBorders>
              <w:top w:val="single" w:sz="4" w:space="0" w:color="auto"/>
              <w:left w:val="single" w:sz="8" w:space="0" w:color="auto"/>
              <w:bottom w:val="single" w:sz="4" w:space="0" w:color="auto"/>
              <w:right w:val="single" w:sz="4" w:space="0" w:color="auto"/>
            </w:tcBorders>
            <w:shd w:val="clear" w:color="000000" w:fill="FFFFFF"/>
            <w:noWrap/>
            <w:vAlign w:val="center"/>
          </w:tcPr>
          <w:p w14:paraId="7DCADC8B" w14:textId="2453B2BE" w:rsidR="00174167" w:rsidRPr="005F0AD5" w:rsidRDefault="008970D0" w:rsidP="009721B5">
            <w:pPr>
              <w:jc w:val="center"/>
              <w:rPr>
                <w:color w:val="000000"/>
                <w:lang w:eastAsia="uk-UA"/>
              </w:rPr>
            </w:pPr>
            <w:r w:rsidRPr="00205677">
              <w:rPr>
                <w:rFonts w:eastAsia="Times New Roman"/>
                <w:b/>
                <w:bCs/>
                <w:color w:val="auto"/>
                <w:sz w:val="20"/>
                <w:szCs w:val="20"/>
                <w:lang w:eastAsia="en-US"/>
              </w:rPr>
              <w:t>Toyota Land Cruiser 300</w:t>
            </w:r>
          </w:p>
        </w:tc>
        <w:tc>
          <w:tcPr>
            <w:tcW w:w="4347" w:type="dxa"/>
            <w:tcBorders>
              <w:top w:val="single" w:sz="4" w:space="0" w:color="auto"/>
              <w:left w:val="nil"/>
              <w:bottom w:val="single" w:sz="4" w:space="0" w:color="auto"/>
              <w:right w:val="single" w:sz="4" w:space="0" w:color="auto"/>
            </w:tcBorders>
            <w:shd w:val="clear" w:color="000000" w:fill="FFFFFF"/>
            <w:noWrap/>
            <w:vAlign w:val="center"/>
          </w:tcPr>
          <w:p w14:paraId="6A7BBB9A" w14:textId="7271683B" w:rsidR="00174167" w:rsidRPr="005F0AD5" w:rsidRDefault="008970D0" w:rsidP="009721B5">
            <w:pPr>
              <w:jc w:val="center"/>
              <w:rPr>
                <w:color w:val="000000"/>
                <w:lang w:eastAsia="uk-UA"/>
              </w:rPr>
            </w:pPr>
            <w:r w:rsidRPr="00205677">
              <w:rPr>
                <w:rFonts w:eastAsia="Times New Roman"/>
                <w:b/>
                <w:bCs/>
                <w:color w:val="auto"/>
                <w:sz w:val="20"/>
                <w:szCs w:val="20"/>
                <w:lang w:eastAsia="en-US"/>
              </w:rPr>
              <w:t>JTMAACBJ204009574</w:t>
            </w:r>
          </w:p>
        </w:tc>
        <w:tc>
          <w:tcPr>
            <w:tcW w:w="1987" w:type="dxa"/>
            <w:tcBorders>
              <w:top w:val="single" w:sz="4" w:space="0" w:color="auto"/>
              <w:left w:val="nil"/>
              <w:bottom w:val="single" w:sz="4" w:space="0" w:color="auto"/>
              <w:right w:val="single" w:sz="4" w:space="0" w:color="auto"/>
            </w:tcBorders>
            <w:shd w:val="clear" w:color="000000" w:fill="FFFFFF"/>
            <w:noWrap/>
            <w:vAlign w:val="center"/>
          </w:tcPr>
          <w:p w14:paraId="27D8ED92" w14:textId="39FCE808" w:rsidR="00174167" w:rsidRPr="005F0AD5" w:rsidRDefault="008970D0" w:rsidP="009721B5">
            <w:pPr>
              <w:jc w:val="center"/>
              <w:rPr>
                <w:color w:val="000000"/>
                <w:lang w:eastAsia="uk-UA"/>
              </w:rPr>
            </w:pPr>
            <w:r>
              <w:rPr>
                <w:color w:val="000000"/>
                <w:lang w:eastAsia="uk-UA"/>
              </w:rPr>
              <w:t>1</w:t>
            </w:r>
          </w:p>
        </w:tc>
      </w:tr>
      <w:tr w:rsidR="00174167" w:rsidRPr="005F0AD5" w14:paraId="765C8220" w14:textId="77777777" w:rsidTr="009721B5">
        <w:trPr>
          <w:trHeight w:val="300"/>
        </w:trPr>
        <w:tc>
          <w:tcPr>
            <w:tcW w:w="3553" w:type="dxa"/>
            <w:tcBorders>
              <w:top w:val="single" w:sz="4" w:space="0" w:color="auto"/>
              <w:left w:val="single" w:sz="8" w:space="0" w:color="auto"/>
              <w:bottom w:val="single" w:sz="4" w:space="0" w:color="auto"/>
              <w:right w:val="single" w:sz="4" w:space="0" w:color="auto"/>
            </w:tcBorders>
            <w:shd w:val="clear" w:color="000000" w:fill="FFFFFF"/>
            <w:noWrap/>
            <w:vAlign w:val="center"/>
          </w:tcPr>
          <w:p w14:paraId="5EADF332" w14:textId="4EF2BB8C" w:rsidR="00174167" w:rsidRPr="005F0AD5" w:rsidRDefault="008970D0" w:rsidP="009721B5">
            <w:pPr>
              <w:jc w:val="center"/>
              <w:rPr>
                <w:color w:val="000000"/>
                <w:lang w:eastAsia="uk-UA"/>
              </w:rPr>
            </w:pPr>
            <w:r w:rsidRPr="00205677">
              <w:rPr>
                <w:rFonts w:eastAsia="Times New Roman"/>
                <w:b/>
                <w:bCs/>
                <w:color w:val="auto"/>
                <w:sz w:val="20"/>
                <w:szCs w:val="20"/>
                <w:lang w:eastAsia="en-US"/>
              </w:rPr>
              <w:t>Daewoo Sens</w:t>
            </w:r>
          </w:p>
        </w:tc>
        <w:tc>
          <w:tcPr>
            <w:tcW w:w="4347" w:type="dxa"/>
            <w:tcBorders>
              <w:top w:val="single" w:sz="4" w:space="0" w:color="auto"/>
              <w:left w:val="nil"/>
              <w:bottom w:val="single" w:sz="4" w:space="0" w:color="auto"/>
              <w:right w:val="single" w:sz="4" w:space="0" w:color="auto"/>
            </w:tcBorders>
            <w:shd w:val="clear" w:color="000000" w:fill="FFFFFF"/>
            <w:noWrap/>
            <w:vAlign w:val="center"/>
          </w:tcPr>
          <w:p w14:paraId="5257C0F2" w14:textId="1273B79F" w:rsidR="00174167" w:rsidRPr="005F0AD5" w:rsidRDefault="008970D0" w:rsidP="009721B5">
            <w:pPr>
              <w:jc w:val="center"/>
              <w:rPr>
                <w:color w:val="000000"/>
                <w:lang w:eastAsia="uk-UA"/>
              </w:rPr>
            </w:pPr>
            <w:r w:rsidRPr="00205677">
              <w:rPr>
                <w:rFonts w:eastAsia="Times New Roman"/>
                <w:b/>
                <w:bCs/>
                <w:color w:val="auto"/>
                <w:sz w:val="20"/>
                <w:szCs w:val="20"/>
                <w:lang w:eastAsia="en-US"/>
              </w:rPr>
              <w:t>Y6DTF698KE0333687</w:t>
            </w:r>
          </w:p>
        </w:tc>
        <w:tc>
          <w:tcPr>
            <w:tcW w:w="1987" w:type="dxa"/>
            <w:tcBorders>
              <w:top w:val="single" w:sz="4" w:space="0" w:color="auto"/>
              <w:left w:val="nil"/>
              <w:bottom w:val="single" w:sz="4" w:space="0" w:color="auto"/>
              <w:right w:val="single" w:sz="4" w:space="0" w:color="auto"/>
            </w:tcBorders>
            <w:shd w:val="clear" w:color="000000" w:fill="FFFFFF"/>
            <w:noWrap/>
            <w:vAlign w:val="center"/>
          </w:tcPr>
          <w:p w14:paraId="0B91E074" w14:textId="7C57F87E" w:rsidR="00174167" w:rsidRPr="005F0AD5" w:rsidRDefault="008970D0" w:rsidP="009721B5">
            <w:pPr>
              <w:jc w:val="center"/>
              <w:rPr>
                <w:color w:val="000000"/>
                <w:lang w:eastAsia="uk-UA"/>
              </w:rPr>
            </w:pPr>
            <w:r>
              <w:rPr>
                <w:color w:val="000000"/>
                <w:lang w:eastAsia="uk-UA"/>
              </w:rPr>
              <w:t>1</w:t>
            </w:r>
          </w:p>
        </w:tc>
      </w:tr>
      <w:tr w:rsidR="00174167" w:rsidRPr="005F0AD5" w14:paraId="0915CF35" w14:textId="77777777" w:rsidTr="009721B5">
        <w:trPr>
          <w:trHeight w:val="300"/>
        </w:trPr>
        <w:tc>
          <w:tcPr>
            <w:tcW w:w="3553" w:type="dxa"/>
            <w:tcBorders>
              <w:top w:val="single" w:sz="4" w:space="0" w:color="auto"/>
              <w:left w:val="single" w:sz="8" w:space="0" w:color="auto"/>
              <w:bottom w:val="single" w:sz="4" w:space="0" w:color="auto"/>
              <w:right w:val="single" w:sz="4" w:space="0" w:color="auto"/>
            </w:tcBorders>
            <w:shd w:val="clear" w:color="000000" w:fill="FFFFFF"/>
            <w:noWrap/>
            <w:vAlign w:val="center"/>
          </w:tcPr>
          <w:p w14:paraId="55F90A79" w14:textId="17643C20" w:rsidR="00174167" w:rsidRPr="005F0AD5" w:rsidRDefault="008970D0" w:rsidP="009721B5">
            <w:pPr>
              <w:jc w:val="center"/>
              <w:rPr>
                <w:color w:val="000000"/>
                <w:lang w:eastAsia="uk-UA"/>
              </w:rPr>
            </w:pPr>
            <w:r w:rsidRPr="00205677">
              <w:rPr>
                <w:rFonts w:eastAsia="Times New Roman"/>
                <w:b/>
                <w:bCs/>
                <w:color w:val="auto"/>
                <w:sz w:val="20"/>
                <w:szCs w:val="20"/>
                <w:lang w:eastAsia="en-US"/>
              </w:rPr>
              <w:t xml:space="preserve">Renault Duster  </w:t>
            </w:r>
          </w:p>
        </w:tc>
        <w:tc>
          <w:tcPr>
            <w:tcW w:w="4347" w:type="dxa"/>
            <w:tcBorders>
              <w:top w:val="single" w:sz="4" w:space="0" w:color="auto"/>
              <w:left w:val="nil"/>
              <w:bottom w:val="single" w:sz="4" w:space="0" w:color="auto"/>
              <w:right w:val="single" w:sz="4" w:space="0" w:color="auto"/>
            </w:tcBorders>
            <w:shd w:val="clear" w:color="000000" w:fill="FFFFFF"/>
            <w:noWrap/>
            <w:vAlign w:val="center"/>
          </w:tcPr>
          <w:p w14:paraId="4E139FBE" w14:textId="0D2B346F" w:rsidR="00174167" w:rsidRPr="005F0AD5" w:rsidRDefault="008970D0" w:rsidP="009721B5">
            <w:pPr>
              <w:jc w:val="center"/>
              <w:rPr>
                <w:color w:val="000000"/>
                <w:lang w:eastAsia="uk-UA"/>
              </w:rPr>
            </w:pPr>
            <w:r w:rsidRPr="00205677">
              <w:rPr>
                <w:rFonts w:eastAsia="Times New Roman"/>
                <w:b/>
                <w:bCs/>
                <w:color w:val="auto"/>
                <w:sz w:val="20"/>
                <w:szCs w:val="20"/>
                <w:lang w:eastAsia="en-US"/>
              </w:rPr>
              <w:t>VF1HSRADG55892546</w:t>
            </w:r>
          </w:p>
        </w:tc>
        <w:tc>
          <w:tcPr>
            <w:tcW w:w="1987" w:type="dxa"/>
            <w:tcBorders>
              <w:top w:val="single" w:sz="4" w:space="0" w:color="auto"/>
              <w:left w:val="nil"/>
              <w:bottom w:val="single" w:sz="4" w:space="0" w:color="auto"/>
              <w:right w:val="single" w:sz="4" w:space="0" w:color="auto"/>
            </w:tcBorders>
            <w:shd w:val="clear" w:color="000000" w:fill="FFFFFF"/>
            <w:noWrap/>
            <w:vAlign w:val="center"/>
          </w:tcPr>
          <w:p w14:paraId="61E4296B" w14:textId="7B635F67" w:rsidR="00174167" w:rsidRPr="005F0AD5" w:rsidRDefault="008970D0" w:rsidP="009721B5">
            <w:pPr>
              <w:jc w:val="center"/>
              <w:rPr>
                <w:color w:val="000000"/>
                <w:lang w:eastAsia="uk-UA"/>
              </w:rPr>
            </w:pPr>
            <w:r>
              <w:rPr>
                <w:color w:val="000000"/>
                <w:lang w:eastAsia="uk-UA"/>
              </w:rPr>
              <w:t>1</w:t>
            </w:r>
          </w:p>
        </w:tc>
      </w:tr>
      <w:tr w:rsidR="00174167" w:rsidRPr="005F0AD5" w14:paraId="470AB52F" w14:textId="77777777" w:rsidTr="009721B5">
        <w:trPr>
          <w:trHeight w:val="300"/>
        </w:trPr>
        <w:tc>
          <w:tcPr>
            <w:tcW w:w="3553" w:type="dxa"/>
            <w:tcBorders>
              <w:top w:val="single" w:sz="4" w:space="0" w:color="auto"/>
              <w:left w:val="single" w:sz="8" w:space="0" w:color="auto"/>
              <w:bottom w:val="single" w:sz="4" w:space="0" w:color="auto"/>
              <w:right w:val="single" w:sz="4" w:space="0" w:color="auto"/>
            </w:tcBorders>
            <w:shd w:val="clear" w:color="000000" w:fill="FFFFFF"/>
            <w:noWrap/>
            <w:vAlign w:val="center"/>
          </w:tcPr>
          <w:p w14:paraId="24BAD5DC" w14:textId="347B9D3A" w:rsidR="00174167" w:rsidRPr="005F0AD5" w:rsidRDefault="004F4C2C" w:rsidP="009721B5">
            <w:pPr>
              <w:jc w:val="center"/>
              <w:rPr>
                <w:color w:val="000000"/>
                <w:lang w:eastAsia="uk-UA"/>
              </w:rPr>
            </w:pPr>
            <w:r w:rsidRPr="00205677">
              <w:rPr>
                <w:rFonts w:eastAsia="Times New Roman"/>
                <w:b/>
                <w:bCs/>
                <w:color w:val="auto"/>
                <w:sz w:val="20"/>
                <w:szCs w:val="20"/>
                <w:lang w:eastAsia="en-US"/>
              </w:rPr>
              <w:t xml:space="preserve">Renault Duster  </w:t>
            </w:r>
          </w:p>
        </w:tc>
        <w:tc>
          <w:tcPr>
            <w:tcW w:w="4347" w:type="dxa"/>
            <w:tcBorders>
              <w:top w:val="single" w:sz="4" w:space="0" w:color="auto"/>
              <w:left w:val="nil"/>
              <w:bottom w:val="single" w:sz="4" w:space="0" w:color="auto"/>
              <w:right w:val="single" w:sz="4" w:space="0" w:color="auto"/>
            </w:tcBorders>
            <w:shd w:val="clear" w:color="000000" w:fill="FFFFFF"/>
            <w:noWrap/>
            <w:vAlign w:val="center"/>
          </w:tcPr>
          <w:p w14:paraId="2EAB15D7" w14:textId="73A79EE1" w:rsidR="00174167" w:rsidRPr="005F0AD5" w:rsidRDefault="004F4C2C" w:rsidP="009721B5">
            <w:pPr>
              <w:jc w:val="center"/>
              <w:rPr>
                <w:color w:val="000000"/>
                <w:lang w:eastAsia="uk-UA"/>
              </w:rPr>
            </w:pPr>
            <w:r w:rsidRPr="00205677">
              <w:rPr>
                <w:rFonts w:eastAsia="Times New Roman"/>
                <w:b/>
                <w:bCs/>
                <w:color w:val="auto"/>
                <w:sz w:val="20"/>
                <w:szCs w:val="20"/>
                <w:lang w:eastAsia="en-US"/>
              </w:rPr>
              <w:t>VF1HSRADF58683224</w:t>
            </w:r>
          </w:p>
        </w:tc>
        <w:tc>
          <w:tcPr>
            <w:tcW w:w="1987" w:type="dxa"/>
            <w:tcBorders>
              <w:top w:val="single" w:sz="4" w:space="0" w:color="auto"/>
              <w:left w:val="nil"/>
              <w:bottom w:val="single" w:sz="4" w:space="0" w:color="auto"/>
              <w:right w:val="single" w:sz="4" w:space="0" w:color="auto"/>
            </w:tcBorders>
            <w:shd w:val="clear" w:color="000000" w:fill="FFFFFF"/>
            <w:noWrap/>
            <w:vAlign w:val="center"/>
          </w:tcPr>
          <w:p w14:paraId="7471A66E" w14:textId="054B7A24" w:rsidR="00174167" w:rsidRPr="005F0AD5" w:rsidRDefault="004F4C2C" w:rsidP="009721B5">
            <w:pPr>
              <w:jc w:val="center"/>
              <w:rPr>
                <w:color w:val="000000"/>
                <w:lang w:eastAsia="uk-UA"/>
              </w:rPr>
            </w:pPr>
            <w:r>
              <w:rPr>
                <w:color w:val="000000"/>
                <w:lang w:eastAsia="uk-UA"/>
              </w:rPr>
              <w:t>1</w:t>
            </w:r>
          </w:p>
        </w:tc>
      </w:tr>
    </w:tbl>
    <w:p w14:paraId="7AA6B8A5" w14:textId="77777777" w:rsidR="00174167" w:rsidRPr="005F0AD5" w:rsidRDefault="00174167" w:rsidP="00174167">
      <w:pPr>
        <w:widowControl w:val="0"/>
        <w:shd w:val="clear" w:color="auto" w:fill="FFFFFF"/>
        <w:tabs>
          <w:tab w:val="left" w:pos="696"/>
        </w:tabs>
        <w:autoSpaceDE w:val="0"/>
        <w:autoSpaceDN w:val="0"/>
        <w:adjustRightInd w:val="0"/>
        <w:spacing w:line="274" w:lineRule="exact"/>
        <w:jc w:val="both"/>
        <w:rPr>
          <w:lang w:eastAsia="uk-UA"/>
        </w:rPr>
      </w:pPr>
    </w:p>
    <w:p w14:paraId="690696B6" w14:textId="77777777" w:rsidR="00174167" w:rsidRPr="00F013F6" w:rsidRDefault="00174167" w:rsidP="00174167">
      <w:pPr>
        <w:autoSpaceDE w:val="0"/>
        <w:autoSpaceDN w:val="0"/>
        <w:adjustRightInd w:val="0"/>
        <w:jc w:val="both"/>
        <w:rPr>
          <w:rFonts w:ascii="Times New Roman CYR" w:hAnsi="Times New Roman CYR" w:cs="Times New Roman CYR"/>
          <w:b/>
          <w:bCs/>
        </w:rPr>
      </w:pPr>
      <w:r w:rsidRPr="00765D6D">
        <w:rPr>
          <w:rFonts w:eastAsia="Times New Roman"/>
          <w:b/>
          <w:color w:val="auto"/>
        </w:rPr>
        <w:t>* Обов’язкова вимога до Виконавця, власними силами, засобами та за власні кошти евакуація транспортних засобів Замовника, які перебувають у технічно несправному стані та знаходяться у зоні бойових дій.</w:t>
      </w:r>
    </w:p>
    <w:p w14:paraId="3CD0BF3A" w14:textId="77777777" w:rsidR="00174167" w:rsidRPr="005F0AD5" w:rsidRDefault="00174167" w:rsidP="00174167">
      <w:pPr>
        <w:pStyle w:val="af3"/>
        <w:widowControl w:val="0"/>
        <w:shd w:val="clear" w:color="auto" w:fill="FFFFFF"/>
        <w:tabs>
          <w:tab w:val="left" w:pos="696"/>
        </w:tabs>
        <w:autoSpaceDE w:val="0"/>
        <w:autoSpaceDN w:val="0"/>
        <w:adjustRightInd w:val="0"/>
        <w:spacing w:line="274" w:lineRule="exact"/>
        <w:ind w:left="709"/>
        <w:jc w:val="both"/>
        <w:rPr>
          <w:lang w:eastAsia="uk-UA"/>
        </w:rPr>
      </w:pPr>
    </w:p>
    <w:tbl>
      <w:tblPr>
        <w:tblW w:w="11102" w:type="dxa"/>
        <w:tblInd w:w="-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4352"/>
        <w:gridCol w:w="1276"/>
        <w:gridCol w:w="5006"/>
      </w:tblGrid>
      <w:tr w:rsidR="008970D0" w:rsidRPr="00205677" w14:paraId="06327E4B" w14:textId="77777777" w:rsidTr="008970D0">
        <w:trPr>
          <w:trHeight w:val="2184"/>
        </w:trPr>
        <w:tc>
          <w:tcPr>
            <w:tcW w:w="468" w:type="dxa"/>
            <w:shd w:val="clear" w:color="auto" w:fill="auto"/>
            <w:vAlign w:val="center"/>
            <w:hideMark/>
          </w:tcPr>
          <w:p w14:paraId="688EAFB2" w14:textId="77777777" w:rsidR="008970D0" w:rsidRPr="00D206CB" w:rsidRDefault="008970D0" w:rsidP="008970D0">
            <w:pPr>
              <w:jc w:val="center"/>
              <w:rPr>
                <w:rFonts w:eastAsia="Times New Roman"/>
                <w:b/>
                <w:bCs/>
                <w:color w:val="auto"/>
                <w:sz w:val="20"/>
                <w:szCs w:val="20"/>
                <w:lang w:eastAsia="en-US"/>
              </w:rPr>
            </w:pPr>
            <w:r w:rsidRPr="00D206CB">
              <w:rPr>
                <w:rFonts w:eastAsia="Times New Roman"/>
                <w:b/>
                <w:bCs/>
                <w:color w:val="auto"/>
                <w:sz w:val="20"/>
                <w:szCs w:val="20"/>
                <w:lang w:eastAsia="en-US"/>
              </w:rPr>
              <w:t>№ з/п</w:t>
            </w:r>
          </w:p>
        </w:tc>
        <w:tc>
          <w:tcPr>
            <w:tcW w:w="4352" w:type="dxa"/>
            <w:shd w:val="clear" w:color="auto" w:fill="auto"/>
            <w:vAlign w:val="center"/>
            <w:hideMark/>
          </w:tcPr>
          <w:p w14:paraId="44F7238B" w14:textId="77777777" w:rsidR="008970D0" w:rsidRPr="00D206CB" w:rsidRDefault="008970D0" w:rsidP="008970D0">
            <w:pPr>
              <w:jc w:val="center"/>
              <w:rPr>
                <w:rFonts w:eastAsia="Times New Roman"/>
                <w:b/>
                <w:bCs/>
                <w:color w:val="auto"/>
                <w:sz w:val="20"/>
                <w:szCs w:val="20"/>
                <w:lang w:eastAsia="en-US"/>
              </w:rPr>
            </w:pPr>
            <w:r w:rsidRPr="00D206CB">
              <w:rPr>
                <w:rFonts w:eastAsia="Times New Roman"/>
                <w:b/>
                <w:bCs/>
                <w:color w:val="auto"/>
                <w:sz w:val="20"/>
                <w:szCs w:val="20"/>
                <w:lang w:eastAsia="en-US"/>
              </w:rPr>
              <w:t>Орієнтовний перелік послуг СТО з технічного обслуговування та ремонту АТЗ</w:t>
            </w:r>
          </w:p>
        </w:tc>
        <w:tc>
          <w:tcPr>
            <w:tcW w:w="1276" w:type="dxa"/>
            <w:shd w:val="clear" w:color="auto" w:fill="auto"/>
            <w:vAlign w:val="center"/>
            <w:hideMark/>
          </w:tcPr>
          <w:p w14:paraId="581B6A34" w14:textId="77777777" w:rsidR="008970D0" w:rsidRPr="00D206CB" w:rsidRDefault="008970D0" w:rsidP="008970D0">
            <w:pPr>
              <w:jc w:val="center"/>
              <w:rPr>
                <w:rFonts w:eastAsia="Times New Roman"/>
                <w:b/>
                <w:bCs/>
                <w:color w:val="auto"/>
                <w:sz w:val="20"/>
                <w:szCs w:val="20"/>
                <w:lang w:eastAsia="en-US"/>
              </w:rPr>
            </w:pPr>
            <w:r w:rsidRPr="00D206CB">
              <w:rPr>
                <w:rFonts w:eastAsia="Times New Roman"/>
                <w:b/>
                <w:bCs/>
                <w:color w:val="auto"/>
                <w:sz w:val="20"/>
                <w:szCs w:val="20"/>
                <w:lang w:eastAsia="en-US"/>
              </w:rPr>
              <w:t>Кількість послуг із запасними частинами</w:t>
            </w:r>
          </w:p>
        </w:tc>
        <w:tc>
          <w:tcPr>
            <w:tcW w:w="5006" w:type="dxa"/>
            <w:shd w:val="clear" w:color="auto" w:fill="auto"/>
            <w:vAlign w:val="center"/>
            <w:hideMark/>
          </w:tcPr>
          <w:p w14:paraId="2EC63D82" w14:textId="57EED488" w:rsidR="008970D0" w:rsidRPr="00D206CB" w:rsidRDefault="004F4C2C" w:rsidP="004F4C2C">
            <w:pPr>
              <w:jc w:val="center"/>
              <w:rPr>
                <w:rFonts w:eastAsia="Times New Roman"/>
                <w:b/>
                <w:bCs/>
                <w:color w:val="auto"/>
                <w:sz w:val="20"/>
                <w:szCs w:val="20"/>
                <w:lang w:eastAsia="en-US"/>
              </w:rPr>
            </w:pPr>
            <w:r w:rsidRPr="00D206CB">
              <w:rPr>
                <w:rFonts w:eastAsia="Times New Roman"/>
                <w:b/>
                <w:bCs/>
                <w:color w:val="auto"/>
                <w:sz w:val="20"/>
                <w:szCs w:val="20"/>
                <w:lang w:eastAsia="en-US"/>
              </w:rPr>
              <w:t>Орієнтовне н</w:t>
            </w:r>
            <w:r w:rsidR="008970D0" w:rsidRPr="00D206CB">
              <w:rPr>
                <w:rFonts w:eastAsia="Times New Roman"/>
                <w:b/>
                <w:bCs/>
                <w:color w:val="auto"/>
                <w:sz w:val="20"/>
                <w:szCs w:val="20"/>
                <w:lang w:eastAsia="en-US"/>
              </w:rPr>
              <w:t xml:space="preserve">айменування, виробник, каталожний номер запасної частини </w:t>
            </w:r>
          </w:p>
        </w:tc>
      </w:tr>
      <w:tr w:rsidR="008970D0" w:rsidRPr="00205677" w14:paraId="76C897AE" w14:textId="77777777" w:rsidTr="008970D0">
        <w:trPr>
          <w:trHeight w:val="529"/>
        </w:trPr>
        <w:tc>
          <w:tcPr>
            <w:tcW w:w="468" w:type="dxa"/>
            <w:shd w:val="clear" w:color="auto" w:fill="auto"/>
            <w:vAlign w:val="center"/>
            <w:hideMark/>
          </w:tcPr>
          <w:p w14:paraId="5A23C375" w14:textId="77777777" w:rsidR="008970D0" w:rsidRPr="00D206CB" w:rsidRDefault="008970D0" w:rsidP="008970D0">
            <w:pPr>
              <w:jc w:val="center"/>
              <w:rPr>
                <w:rFonts w:eastAsia="Times New Roman"/>
                <w:b/>
                <w:bCs/>
                <w:color w:val="auto"/>
                <w:sz w:val="20"/>
                <w:szCs w:val="20"/>
                <w:lang w:eastAsia="en-US"/>
              </w:rPr>
            </w:pPr>
            <w:r w:rsidRPr="00D206CB">
              <w:rPr>
                <w:rFonts w:eastAsia="Times New Roman"/>
                <w:b/>
                <w:bCs/>
                <w:color w:val="auto"/>
                <w:sz w:val="20"/>
                <w:szCs w:val="20"/>
                <w:lang w:eastAsia="en-US"/>
              </w:rPr>
              <w:t>1</w:t>
            </w:r>
          </w:p>
        </w:tc>
        <w:tc>
          <w:tcPr>
            <w:tcW w:w="10634" w:type="dxa"/>
            <w:gridSpan w:val="3"/>
            <w:shd w:val="clear" w:color="000000" w:fill="C6E0B4"/>
            <w:vAlign w:val="center"/>
            <w:hideMark/>
          </w:tcPr>
          <w:p w14:paraId="290E52E5" w14:textId="77777777" w:rsidR="008970D0" w:rsidRPr="00D206CB" w:rsidRDefault="008970D0" w:rsidP="008970D0">
            <w:pPr>
              <w:jc w:val="center"/>
              <w:rPr>
                <w:rFonts w:eastAsia="Times New Roman"/>
                <w:b/>
                <w:bCs/>
                <w:color w:val="auto"/>
                <w:sz w:val="20"/>
                <w:szCs w:val="20"/>
                <w:lang w:eastAsia="en-US"/>
              </w:rPr>
            </w:pPr>
            <w:r w:rsidRPr="00D206CB">
              <w:rPr>
                <w:rFonts w:eastAsia="Times New Roman"/>
                <w:b/>
                <w:bCs/>
                <w:color w:val="auto"/>
                <w:sz w:val="20"/>
                <w:szCs w:val="20"/>
                <w:lang w:eastAsia="en-US"/>
              </w:rPr>
              <w:t>Renault Duster  1892</w:t>
            </w:r>
          </w:p>
          <w:p w14:paraId="258EEA8B" w14:textId="77777777" w:rsidR="008970D0" w:rsidRPr="00D206CB" w:rsidRDefault="008970D0" w:rsidP="008970D0">
            <w:pPr>
              <w:jc w:val="center"/>
              <w:rPr>
                <w:rFonts w:eastAsia="Times New Roman"/>
                <w:b/>
                <w:bCs/>
                <w:color w:val="auto"/>
                <w:sz w:val="20"/>
                <w:szCs w:val="20"/>
                <w:lang w:eastAsia="en-US"/>
              </w:rPr>
            </w:pPr>
            <w:r w:rsidRPr="00D206CB">
              <w:rPr>
                <w:rFonts w:eastAsia="Times New Roman"/>
                <w:b/>
                <w:bCs/>
                <w:color w:val="auto"/>
                <w:sz w:val="20"/>
                <w:szCs w:val="20"/>
                <w:lang w:eastAsia="en-US"/>
              </w:rPr>
              <w:t>Тип кузова VF1HSRADF58683245 1 одиниця, кількість послуг 19</w:t>
            </w:r>
          </w:p>
        </w:tc>
      </w:tr>
      <w:tr w:rsidR="008970D0" w:rsidRPr="00205677" w14:paraId="5EFAB09B" w14:textId="77777777" w:rsidTr="008970D0">
        <w:trPr>
          <w:trHeight w:val="255"/>
        </w:trPr>
        <w:tc>
          <w:tcPr>
            <w:tcW w:w="468" w:type="dxa"/>
            <w:shd w:val="clear" w:color="auto" w:fill="auto"/>
            <w:noWrap/>
            <w:vAlign w:val="center"/>
            <w:hideMark/>
          </w:tcPr>
          <w:p w14:paraId="086FEF77" w14:textId="77777777" w:rsidR="008970D0" w:rsidRPr="00D206CB" w:rsidRDefault="008970D0" w:rsidP="008970D0">
            <w:pPr>
              <w:jc w:val="center"/>
              <w:rPr>
                <w:rFonts w:eastAsia="Times New Roman"/>
                <w:color w:val="auto"/>
                <w:sz w:val="20"/>
                <w:szCs w:val="20"/>
                <w:lang w:eastAsia="en-US"/>
              </w:rPr>
            </w:pPr>
            <w:r w:rsidRPr="00D206CB">
              <w:rPr>
                <w:rFonts w:eastAsia="Times New Roman"/>
                <w:color w:val="auto"/>
                <w:sz w:val="20"/>
                <w:szCs w:val="20"/>
                <w:lang w:eastAsia="en-US"/>
              </w:rPr>
              <w:t>1</w:t>
            </w:r>
          </w:p>
        </w:tc>
        <w:tc>
          <w:tcPr>
            <w:tcW w:w="4352" w:type="dxa"/>
            <w:shd w:val="clear" w:color="auto" w:fill="auto"/>
            <w:vAlign w:val="center"/>
            <w:hideMark/>
          </w:tcPr>
          <w:p w14:paraId="49426872" w14:textId="77777777" w:rsidR="008970D0" w:rsidRPr="00D206CB" w:rsidRDefault="008970D0" w:rsidP="008970D0">
            <w:pPr>
              <w:rPr>
                <w:rFonts w:eastAsia="Times New Roman"/>
                <w:color w:val="auto"/>
                <w:sz w:val="20"/>
                <w:szCs w:val="20"/>
                <w:lang w:eastAsia="en-US"/>
              </w:rPr>
            </w:pPr>
            <w:r w:rsidRPr="00D206CB">
              <w:rPr>
                <w:rFonts w:eastAsia="Times New Roman"/>
                <w:color w:val="auto"/>
                <w:sz w:val="20"/>
                <w:szCs w:val="20"/>
                <w:lang w:eastAsia="en-US"/>
              </w:rPr>
              <w:t>Комплексна діагностика автомобіля</w:t>
            </w:r>
          </w:p>
        </w:tc>
        <w:tc>
          <w:tcPr>
            <w:tcW w:w="1276" w:type="dxa"/>
            <w:shd w:val="clear" w:color="auto" w:fill="auto"/>
            <w:vAlign w:val="center"/>
            <w:hideMark/>
          </w:tcPr>
          <w:p w14:paraId="13ADAA72" w14:textId="77777777" w:rsidR="008970D0" w:rsidRPr="00D206CB" w:rsidRDefault="008970D0" w:rsidP="008970D0">
            <w:pPr>
              <w:jc w:val="center"/>
              <w:rPr>
                <w:rFonts w:eastAsia="Times New Roman"/>
                <w:color w:val="auto"/>
                <w:sz w:val="20"/>
                <w:szCs w:val="20"/>
                <w:lang w:eastAsia="en-US"/>
              </w:rPr>
            </w:pPr>
            <w:r w:rsidRPr="00D206CB">
              <w:rPr>
                <w:rFonts w:eastAsia="Times New Roman"/>
                <w:color w:val="auto"/>
                <w:sz w:val="20"/>
                <w:szCs w:val="20"/>
                <w:lang w:eastAsia="en-US"/>
              </w:rPr>
              <w:t>1</w:t>
            </w:r>
          </w:p>
        </w:tc>
        <w:tc>
          <w:tcPr>
            <w:tcW w:w="5006" w:type="dxa"/>
            <w:shd w:val="clear" w:color="auto" w:fill="auto"/>
            <w:noWrap/>
            <w:vAlign w:val="center"/>
            <w:hideMark/>
          </w:tcPr>
          <w:p w14:paraId="08708067" w14:textId="77777777" w:rsidR="008970D0" w:rsidRPr="00D206CB" w:rsidRDefault="008970D0" w:rsidP="008970D0">
            <w:pPr>
              <w:rPr>
                <w:rFonts w:eastAsia="Times New Roman"/>
                <w:color w:val="000000"/>
                <w:sz w:val="20"/>
                <w:szCs w:val="20"/>
                <w:lang w:eastAsia="en-US"/>
              </w:rPr>
            </w:pPr>
            <w:r w:rsidRPr="00D206CB">
              <w:rPr>
                <w:rFonts w:eastAsia="Times New Roman"/>
                <w:color w:val="000000"/>
                <w:sz w:val="20"/>
                <w:szCs w:val="20"/>
                <w:lang w:eastAsia="en-US"/>
              </w:rPr>
              <w:t> </w:t>
            </w:r>
          </w:p>
        </w:tc>
      </w:tr>
      <w:tr w:rsidR="008970D0" w:rsidRPr="00205677" w14:paraId="78C4C2E2" w14:textId="77777777" w:rsidTr="008970D0">
        <w:trPr>
          <w:trHeight w:val="264"/>
        </w:trPr>
        <w:tc>
          <w:tcPr>
            <w:tcW w:w="468" w:type="dxa"/>
            <w:shd w:val="clear" w:color="auto" w:fill="auto"/>
            <w:noWrap/>
            <w:vAlign w:val="center"/>
            <w:hideMark/>
          </w:tcPr>
          <w:p w14:paraId="52560532" w14:textId="77777777" w:rsidR="008970D0" w:rsidRPr="00D206CB" w:rsidRDefault="008970D0" w:rsidP="008970D0">
            <w:pPr>
              <w:jc w:val="center"/>
              <w:rPr>
                <w:rFonts w:eastAsia="Times New Roman"/>
                <w:color w:val="auto"/>
                <w:sz w:val="20"/>
                <w:szCs w:val="20"/>
                <w:lang w:eastAsia="en-US"/>
              </w:rPr>
            </w:pPr>
            <w:r w:rsidRPr="00D206CB">
              <w:rPr>
                <w:rFonts w:eastAsia="Times New Roman"/>
                <w:color w:val="auto"/>
                <w:sz w:val="20"/>
                <w:szCs w:val="20"/>
                <w:lang w:eastAsia="en-US"/>
              </w:rPr>
              <w:t>2</w:t>
            </w:r>
          </w:p>
        </w:tc>
        <w:tc>
          <w:tcPr>
            <w:tcW w:w="4352" w:type="dxa"/>
            <w:shd w:val="clear" w:color="auto" w:fill="auto"/>
            <w:vAlign w:val="center"/>
            <w:hideMark/>
          </w:tcPr>
          <w:p w14:paraId="491235AA" w14:textId="77777777" w:rsidR="008970D0" w:rsidRPr="00D206CB" w:rsidRDefault="008970D0" w:rsidP="008970D0">
            <w:pPr>
              <w:rPr>
                <w:rFonts w:eastAsia="Times New Roman"/>
                <w:color w:val="auto"/>
                <w:sz w:val="20"/>
                <w:szCs w:val="20"/>
                <w:lang w:eastAsia="en-US"/>
              </w:rPr>
            </w:pPr>
            <w:r w:rsidRPr="00D206CB">
              <w:rPr>
                <w:rFonts w:eastAsia="Times New Roman"/>
                <w:color w:val="auto"/>
                <w:sz w:val="20"/>
                <w:szCs w:val="20"/>
                <w:lang w:eastAsia="en-US"/>
              </w:rPr>
              <w:t>Регулювання кутів установки коліс</w:t>
            </w:r>
          </w:p>
        </w:tc>
        <w:tc>
          <w:tcPr>
            <w:tcW w:w="1276" w:type="dxa"/>
            <w:shd w:val="clear" w:color="auto" w:fill="auto"/>
            <w:vAlign w:val="center"/>
            <w:hideMark/>
          </w:tcPr>
          <w:p w14:paraId="5AA1A72E" w14:textId="77777777" w:rsidR="008970D0" w:rsidRPr="00D206CB" w:rsidRDefault="008970D0" w:rsidP="008970D0">
            <w:pPr>
              <w:jc w:val="center"/>
              <w:rPr>
                <w:rFonts w:eastAsia="Times New Roman"/>
                <w:color w:val="auto"/>
                <w:sz w:val="20"/>
                <w:szCs w:val="20"/>
                <w:lang w:eastAsia="en-US"/>
              </w:rPr>
            </w:pPr>
            <w:r w:rsidRPr="00D206CB">
              <w:rPr>
                <w:rFonts w:eastAsia="Times New Roman"/>
                <w:color w:val="auto"/>
                <w:sz w:val="20"/>
                <w:szCs w:val="20"/>
                <w:lang w:eastAsia="en-US"/>
              </w:rPr>
              <w:t>1</w:t>
            </w:r>
          </w:p>
        </w:tc>
        <w:tc>
          <w:tcPr>
            <w:tcW w:w="5006" w:type="dxa"/>
            <w:shd w:val="clear" w:color="auto" w:fill="auto"/>
            <w:noWrap/>
            <w:vAlign w:val="center"/>
            <w:hideMark/>
          </w:tcPr>
          <w:p w14:paraId="0697632F" w14:textId="77777777" w:rsidR="008970D0" w:rsidRPr="00D206CB" w:rsidRDefault="008970D0" w:rsidP="008970D0">
            <w:pPr>
              <w:rPr>
                <w:rFonts w:eastAsia="Times New Roman"/>
                <w:color w:val="000000"/>
                <w:sz w:val="20"/>
                <w:szCs w:val="20"/>
                <w:lang w:eastAsia="en-US"/>
              </w:rPr>
            </w:pPr>
            <w:r w:rsidRPr="00D206CB">
              <w:rPr>
                <w:rFonts w:eastAsia="Times New Roman"/>
                <w:color w:val="000000"/>
                <w:sz w:val="20"/>
                <w:szCs w:val="20"/>
                <w:lang w:eastAsia="en-US"/>
              </w:rPr>
              <w:t> </w:t>
            </w:r>
          </w:p>
        </w:tc>
      </w:tr>
      <w:tr w:rsidR="008970D0" w:rsidRPr="00205677" w14:paraId="2ABC19E3" w14:textId="77777777" w:rsidTr="008970D0">
        <w:trPr>
          <w:trHeight w:val="264"/>
        </w:trPr>
        <w:tc>
          <w:tcPr>
            <w:tcW w:w="468" w:type="dxa"/>
            <w:shd w:val="clear" w:color="auto" w:fill="auto"/>
            <w:noWrap/>
            <w:vAlign w:val="center"/>
            <w:hideMark/>
          </w:tcPr>
          <w:p w14:paraId="2F755CE0" w14:textId="77777777" w:rsidR="008970D0" w:rsidRPr="00D206CB" w:rsidRDefault="008970D0" w:rsidP="008970D0">
            <w:pPr>
              <w:jc w:val="center"/>
              <w:rPr>
                <w:rFonts w:eastAsia="Times New Roman"/>
                <w:color w:val="auto"/>
                <w:sz w:val="20"/>
                <w:szCs w:val="20"/>
                <w:lang w:eastAsia="en-US"/>
              </w:rPr>
            </w:pPr>
            <w:r w:rsidRPr="00D206CB">
              <w:rPr>
                <w:rFonts w:eastAsia="Times New Roman"/>
                <w:color w:val="auto"/>
                <w:sz w:val="20"/>
                <w:szCs w:val="20"/>
                <w:lang w:eastAsia="en-US"/>
              </w:rPr>
              <w:t>3</w:t>
            </w:r>
          </w:p>
        </w:tc>
        <w:tc>
          <w:tcPr>
            <w:tcW w:w="4352" w:type="dxa"/>
            <w:shd w:val="clear" w:color="auto" w:fill="auto"/>
            <w:vAlign w:val="center"/>
            <w:hideMark/>
          </w:tcPr>
          <w:p w14:paraId="4478D21E" w14:textId="77777777" w:rsidR="008970D0" w:rsidRPr="00D206CB" w:rsidRDefault="008970D0" w:rsidP="008970D0">
            <w:pPr>
              <w:rPr>
                <w:rFonts w:eastAsia="Times New Roman"/>
                <w:color w:val="auto"/>
                <w:sz w:val="20"/>
                <w:szCs w:val="20"/>
                <w:lang w:eastAsia="en-US"/>
              </w:rPr>
            </w:pPr>
            <w:r w:rsidRPr="00D206CB">
              <w:rPr>
                <w:rFonts w:eastAsia="Times New Roman"/>
                <w:color w:val="auto"/>
                <w:sz w:val="20"/>
                <w:szCs w:val="20"/>
                <w:lang w:eastAsia="en-US"/>
              </w:rPr>
              <w:t>Заміна фільтру паливного</w:t>
            </w:r>
          </w:p>
        </w:tc>
        <w:tc>
          <w:tcPr>
            <w:tcW w:w="1276" w:type="dxa"/>
            <w:shd w:val="clear" w:color="auto" w:fill="auto"/>
            <w:vAlign w:val="center"/>
            <w:hideMark/>
          </w:tcPr>
          <w:p w14:paraId="6A21B372" w14:textId="77777777" w:rsidR="008970D0" w:rsidRPr="00D206CB" w:rsidRDefault="008970D0" w:rsidP="008970D0">
            <w:pPr>
              <w:jc w:val="center"/>
              <w:rPr>
                <w:rFonts w:eastAsia="Times New Roman"/>
                <w:color w:val="auto"/>
                <w:sz w:val="20"/>
                <w:szCs w:val="20"/>
                <w:lang w:eastAsia="en-US"/>
              </w:rPr>
            </w:pPr>
            <w:r w:rsidRPr="00D206CB">
              <w:rPr>
                <w:rFonts w:eastAsia="Times New Roman"/>
                <w:color w:val="auto"/>
                <w:sz w:val="20"/>
                <w:szCs w:val="20"/>
                <w:lang w:eastAsia="en-US"/>
              </w:rPr>
              <w:t>1</w:t>
            </w:r>
          </w:p>
        </w:tc>
        <w:tc>
          <w:tcPr>
            <w:tcW w:w="5006" w:type="dxa"/>
            <w:shd w:val="clear" w:color="auto" w:fill="auto"/>
            <w:noWrap/>
            <w:vAlign w:val="center"/>
            <w:hideMark/>
          </w:tcPr>
          <w:p w14:paraId="29EE017E" w14:textId="77777777" w:rsidR="008970D0" w:rsidRPr="00D206CB" w:rsidRDefault="008970D0" w:rsidP="008970D0">
            <w:pPr>
              <w:rPr>
                <w:rFonts w:eastAsia="Times New Roman"/>
                <w:color w:val="auto"/>
                <w:sz w:val="20"/>
                <w:szCs w:val="20"/>
                <w:lang w:eastAsia="en-US"/>
              </w:rPr>
            </w:pPr>
            <w:r w:rsidRPr="00D206CB">
              <w:rPr>
                <w:rFonts w:eastAsia="Times New Roman"/>
                <w:color w:val="auto"/>
                <w:sz w:val="20"/>
                <w:szCs w:val="20"/>
                <w:lang w:eastAsia="en-US"/>
              </w:rPr>
              <w:t>Паливний фільтр KNECHT, KX33828D</w:t>
            </w:r>
          </w:p>
        </w:tc>
      </w:tr>
      <w:tr w:rsidR="008970D0" w:rsidRPr="00205677" w14:paraId="761292D6" w14:textId="77777777" w:rsidTr="008970D0">
        <w:trPr>
          <w:trHeight w:val="264"/>
        </w:trPr>
        <w:tc>
          <w:tcPr>
            <w:tcW w:w="468" w:type="dxa"/>
            <w:shd w:val="clear" w:color="auto" w:fill="auto"/>
            <w:noWrap/>
            <w:vAlign w:val="center"/>
            <w:hideMark/>
          </w:tcPr>
          <w:p w14:paraId="0D39EE83" w14:textId="77777777" w:rsidR="008970D0" w:rsidRPr="00D206CB" w:rsidRDefault="008970D0" w:rsidP="008970D0">
            <w:pPr>
              <w:jc w:val="center"/>
              <w:rPr>
                <w:rFonts w:eastAsia="Times New Roman"/>
                <w:color w:val="auto"/>
                <w:sz w:val="20"/>
                <w:szCs w:val="20"/>
                <w:lang w:eastAsia="en-US"/>
              </w:rPr>
            </w:pPr>
            <w:r w:rsidRPr="00D206CB">
              <w:rPr>
                <w:rFonts w:eastAsia="Times New Roman"/>
                <w:color w:val="auto"/>
                <w:sz w:val="20"/>
                <w:szCs w:val="20"/>
                <w:lang w:eastAsia="en-US"/>
              </w:rPr>
              <w:t>4</w:t>
            </w:r>
          </w:p>
        </w:tc>
        <w:tc>
          <w:tcPr>
            <w:tcW w:w="4352" w:type="dxa"/>
            <w:shd w:val="clear" w:color="auto" w:fill="auto"/>
            <w:noWrap/>
            <w:vAlign w:val="bottom"/>
            <w:hideMark/>
          </w:tcPr>
          <w:p w14:paraId="027FD14A" w14:textId="77777777" w:rsidR="008970D0" w:rsidRPr="00D206CB" w:rsidRDefault="008970D0" w:rsidP="008970D0">
            <w:pPr>
              <w:rPr>
                <w:rFonts w:eastAsia="Times New Roman"/>
                <w:color w:val="000000"/>
                <w:sz w:val="20"/>
                <w:szCs w:val="20"/>
                <w:lang w:eastAsia="en-US"/>
              </w:rPr>
            </w:pPr>
            <w:r w:rsidRPr="00D206CB">
              <w:rPr>
                <w:rFonts w:eastAsia="Times New Roman"/>
                <w:color w:val="000000"/>
                <w:sz w:val="20"/>
                <w:szCs w:val="20"/>
                <w:lang w:eastAsia="en-US"/>
              </w:rPr>
              <w:t xml:space="preserve">Заміна оливи двигуна </w:t>
            </w:r>
          </w:p>
        </w:tc>
        <w:tc>
          <w:tcPr>
            <w:tcW w:w="1276" w:type="dxa"/>
            <w:shd w:val="clear" w:color="auto" w:fill="auto"/>
            <w:vAlign w:val="center"/>
            <w:hideMark/>
          </w:tcPr>
          <w:p w14:paraId="7C8CB21C" w14:textId="77777777" w:rsidR="008970D0" w:rsidRPr="00D206CB" w:rsidRDefault="008970D0" w:rsidP="008970D0">
            <w:pPr>
              <w:jc w:val="center"/>
              <w:rPr>
                <w:rFonts w:eastAsia="Times New Roman"/>
                <w:color w:val="auto"/>
                <w:sz w:val="20"/>
                <w:szCs w:val="20"/>
                <w:lang w:eastAsia="en-US"/>
              </w:rPr>
            </w:pPr>
            <w:r w:rsidRPr="00D206CB">
              <w:rPr>
                <w:rFonts w:eastAsia="Times New Roman"/>
                <w:color w:val="auto"/>
                <w:sz w:val="20"/>
                <w:szCs w:val="20"/>
                <w:lang w:eastAsia="en-US"/>
              </w:rPr>
              <w:t>1</w:t>
            </w:r>
          </w:p>
        </w:tc>
        <w:tc>
          <w:tcPr>
            <w:tcW w:w="5006" w:type="dxa"/>
            <w:shd w:val="clear" w:color="auto" w:fill="auto"/>
            <w:noWrap/>
            <w:vAlign w:val="center"/>
            <w:hideMark/>
          </w:tcPr>
          <w:p w14:paraId="3C99DF26" w14:textId="77777777" w:rsidR="008970D0" w:rsidRPr="00D206CB" w:rsidRDefault="008970D0" w:rsidP="008970D0">
            <w:pPr>
              <w:rPr>
                <w:rFonts w:eastAsia="Times New Roman"/>
                <w:color w:val="000000"/>
                <w:sz w:val="20"/>
                <w:szCs w:val="20"/>
                <w:lang w:eastAsia="en-US"/>
              </w:rPr>
            </w:pPr>
            <w:r w:rsidRPr="00D206CB">
              <w:rPr>
                <w:rFonts w:eastAsia="Times New Roman"/>
                <w:color w:val="000000"/>
                <w:sz w:val="20"/>
                <w:szCs w:val="20"/>
                <w:lang w:eastAsia="en-US"/>
              </w:rPr>
              <w:t>ENI TypeR 5w30</w:t>
            </w:r>
          </w:p>
        </w:tc>
      </w:tr>
      <w:tr w:rsidR="008970D0" w:rsidRPr="00205677" w14:paraId="036889EF" w14:textId="77777777" w:rsidTr="008970D0">
        <w:trPr>
          <w:trHeight w:val="264"/>
        </w:trPr>
        <w:tc>
          <w:tcPr>
            <w:tcW w:w="468" w:type="dxa"/>
            <w:shd w:val="clear" w:color="auto" w:fill="auto"/>
            <w:noWrap/>
            <w:vAlign w:val="center"/>
            <w:hideMark/>
          </w:tcPr>
          <w:p w14:paraId="41981A5F" w14:textId="77777777" w:rsidR="008970D0" w:rsidRPr="00D206CB" w:rsidRDefault="008970D0" w:rsidP="008970D0">
            <w:pPr>
              <w:jc w:val="center"/>
              <w:rPr>
                <w:rFonts w:eastAsia="Times New Roman"/>
                <w:color w:val="auto"/>
                <w:sz w:val="20"/>
                <w:szCs w:val="20"/>
                <w:lang w:eastAsia="en-US"/>
              </w:rPr>
            </w:pPr>
            <w:r w:rsidRPr="00D206CB">
              <w:rPr>
                <w:rFonts w:eastAsia="Times New Roman"/>
                <w:color w:val="auto"/>
                <w:sz w:val="20"/>
                <w:szCs w:val="20"/>
                <w:lang w:eastAsia="en-US"/>
              </w:rPr>
              <w:t>5</w:t>
            </w:r>
          </w:p>
        </w:tc>
        <w:tc>
          <w:tcPr>
            <w:tcW w:w="4352" w:type="dxa"/>
            <w:shd w:val="clear" w:color="auto" w:fill="auto"/>
            <w:vAlign w:val="center"/>
            <w:hideMark/>
          </w:tcPr>
          <w:p w14:paraId="03388775" w14:textId="77777777" w:rsidR="008970D0" w:rsidRPr="00D206CB" w:rsidRDefault="008970D0" w:rsidP="008970D0">
            <w:pPr>
              <w:rPr>
                <w:rFonts w:eastAsia="Times New Roman"/>
                <w:color w:val="auto"/>
                <w:sz w:val="20"/>
                <w:szCs w:val="20"/>
                <w:lang w:eastAsia="en-US"/>
              </w:rPr>
            </w:pPr>
            <w:r w:rsidRPr="00D206CB">
              <w:rPr>
                <w:rFonts w:eastAsia="Times New Roman"/>
                <w:color w:val="auto"/>
                <w:sz w:val="20"/>
                <w:szCs w:val="20"/>
                <w:lang w:eastAsia="en-US"/>
              </w:rPr>
              <w:t>Заміна фільтру оливи двигуна</w:t>
            </w:r>
          </w:p>
        </w:tc>
        <w:tc>
          <w:tcPr>
            <w:tcW w:w="1276" w:type="dxa"/>
            <w:shd w:val="clear" w:color="auto" w:fill="auto"/>
            <w:vAlign w:val="center"/>
            <w:hideMark/>
          </w:tcPr>
          <w:p w14:paraId="2AB137EC" w14:textId="77777777" w:rsidR="008970D0" w:rsidRPr="00D206CB" w:rsidRDefault="008970D0" w:rsidP="008970D0">
            <w:pPr>
              <w:jc w:val="center"/>
              <w:rPr>
                <w:rFonts w:eastAsia="Times New Roman"/>
                <w:color w:val="auto"/>
                <w:sz w:val="20"/>
                <w:szCs w:val="20"/>
                <w:lang w:eastAsia="en-US"/>
              </w:rPr>
            </w:pPr>
            <w:r w:rsidRPr="00D206CB">
              <w:rPr>
                <w:rFonts w:eastAsia="Times New Roman"/>
                <w:color w:val="auto"/>
                <w:sz w:val="20"/>
                <w:szCs w:val="20"/>
                <w:lang w:eastAsia="en-US"/>
              </w:rPr>
              <w:t>1</w:t>
            </w:r>
          </w:p>
        </w:tc>
        <w:tc>
          <w:tcPr>
            <w:tcW w:w="5006" w:type="dxa"/>
            <w:shd w:val="clear" w:color="auto" w:fill="auto"/>
            <w:vAlign w:val="bottom"/>
            <w:hideMark/>
          </w:tcPr>
          <w:p w14:paraId="6BBB16DA" w14:textId="77777777" w:rsidR="008970D0" w:rsidRPr="00D206CB" w:rsidRDefault="008970D0" w:rsidP="008970D0">
            <w:pPr>
              <w:rPr>
                <w:rFonts w:eastAsia="Times New Roman"/>
                <w:color w:val="000000"/>
                <w:sz w:val="20"/>
                <w:szCs w:val="20"/>
                <w:lang w:eastAsia="en-US"/>
              </w:rPr>
            </w:pPr>
            <w:r w:rsidRPr="00D206CB">
              <w:rPr>
                <w:rFonts w:eastAsia="Times New Roman"/>
                <w:color w:val="000000"/>
                <w:sz w:val="20"/>
                <w:szCs w:val="20"/>
                <w:lang w:eastAsia="en-US"/>
              </w:rPr>
              <w:t>Фільтр Оливи двигуна BOSCH, F026407022</w:t>
            </w:r>
          </w:p>
        </w:tc>
      </w:tr>
      <w:tr w:rsidR="008970D0" w:rsidRPr="00205677" w14:paraId="29D6C31A" w14:textId="77777777" w:rsidTr="008970D0">
        <w:trPr>
          <w:trHeight w:val="264"/>
        </w:trPr>
        <w:tc>
          <w:tcPr>
            <w:tcW w:w="468" w:type="dxa"/>
            <w:shd w:val="clear" w:color="auto" w:fill="auto"/>
            <w:noWrap/>
            <w:vAlign w:val="center"/>
            <w:hideMark/>
          </w:tcPr>
          <w:p w14:paraId="5C80361E" w14:textId="77777777" w:rsidR="008970D0" w:rsidRPr="00D206CB" w:rsidRDefault="008970D0" w:rsidP="008970D0">
            <w:pPr>
              <w:jc w:val="center"/>
              <w:rPr>
                <w:rFonts w:eastAsia="Times New Roman"/>
                <w:color w:val="auto"/>
                <w:sz w:val="20"/>
                <w:szCs w:val="20"/>
                <w:lang w:eastAsia="en-US"/>
              </w:rPr>
            </w:pPr>
            <w:r w:rsidRPr="00D206CB">
              <w:rPr>
                <w:rFonts w:eastAsia="Times New Roman"/>
                <w:color w:val="auto"/>
                <w:sz w:val="20"/>
                <w:szCs w:val="20"/>
                <w:lang w:eastAsia="en-US"/>
              </w:rPr>
              <w:t>6</w:t>
            </w:r>
          </w:p>
        </w:tc>
        <w:tc>
          <w:tcPr>
            <w:tcW w:w="4352" w:type="dxa"/>
            <w:shd w:val="clear" w:color="auto" w:fill="auto"/>
            <w:vAlign w:val="center"/>
            <w:hideMark/>
          </w:tcPr>
          <w:p w14:paraId="3DA901C1" w14:textId="77777777" w:rsidR="008970D0" w:rsidRPr="00D206CB" w:rsidRDefault="008970D0" w:rsidP="008970D0">
            <w:pPr>
              <w:rPr>
                <w:rFonts w:eastAsia="Times New Roman"/>
                <w:color w:val="auto"/>
                <w:sz w:val="20"/>
                <w:szCs w:val="20"/>
                <w:lang w:eastAsia="en-US"/>
              </w:rPr>
            </w:pPr>
            <w:r w:rsidRPr="00D206CB">
              <w:rPr>
                <w:rFonts w:eastAsia="Times New Roman"/>
                <w:color w:val="auto"/>
                <w:sz w:val="20"/>
                <w:szCs w:val="20"/>
                <w:lang w:eastAsia="en-US"/>
              </w:rPr>
              <w:t>Заміна повітряного фільтру</w:t>
            </w:r>
          </w:p>
        </w:tc>
        <w:tc>
          <w:tcPr>
            <w:tcW w:w="1276" w:type="dxa"/>
            <w:shd w:val="clear" w:color="auto" w:fill="auto"/>
            <w:vAlign w:val="center"/>
            <w:hideMark/>
          </w:tcPr>
          <w:p w14:paraId="17B50F53" w14:textId="77777777" w:rsidR="008970D0" w:rsidRPr="00D206CB" w:rsidRDefault="008970D0" w:rsidP="008970D0">
            <w:pPr>
              <w:jc w:val="center"/>
              <w:rPr>
                <w:rFonts w:eastAsia="Times New Roman"/>
                <w:color w:val="auto"/>
                <w:sz w:val="20"/>
                <w:szCs w:val="20"/>
                <w:lang w:eastAsia="en-US"/>
              </w:rPr>
            </w:pPr>
            <w:r w:rsidRPr="00D206CB">
              <w:rPr>
                <w:rFonts w:eastAsia="Times New Roman"/>
                <w:color w:val="auto"/>
                <w:sz w:val="20"/>
                <w:szCs w:val="20"/>
                <w:lang w:eastAsia="en-US"/>
              </w:rPr>
              <w:t>1</w:t>
            </w:r>
          </w:p>
        </w:tc>
        <w:tc>
          <w:tcPr>
            <w:tcW w:w="5006" w:type="dxa"/>
            <w:shd w:val="clear" w:color="auto" w:fill="auto"/>
            <w:vAlign w:val="bottom"/>
            <w:hideMark/>
          </w:tcPr>
          <w:p w14:paraId="18199E33" w14:textId="77777777" w:rsidR="008970D0" w:rsidRPr="00D206CB" w:rsidRDefault="008970D0" w:rsidP="008970D0">
            <w:pPr>
              <w:rPr>
                <w:rFonts w:eastAsia="Times New Roman"/>
                <w:color w:val="000000"/>
                <w:sz w:val="20"/>
                <w:szCs w:val="20"/>
                <w:lang w:eastAsia="en-US"/>
              </w:rPr>
            </w:pPr>
            <w:r w:rsidRPr="00D206CB">
              <w:rPr>
                <w:rFonts w:eastAsia="Times New Roman"/>
                <w:color w:val="000000"/>
                <w:sz w:val="20"/>
                <w:szCs w:val="20"/>
                <w:lang w:eastAsia="en-US"/>
              </w:rPr>
              <w:t>Повітряний фільтр Blue Print, ADR162210</w:t>
            </w:r>
          </w:p>
        </w:tc>
      </w:tr>
      <w:tr w:rsidR="008970D0" w:rsidRPr="00205677" w14:paraId="6D8A5DA4" w14:textId="77777777" w:rsidTr="008970D0">
        <w:trPr>
          <w:trHeight w:val="264"/>
        </w:trPr>
        <w:tc>
          <w:tcPr>
            <w:tcW w:w="468" w:type="dxa"/>
            <w:shd w:val="clear" w:color="auto" w:fill="auto"/>
            <w:noWrap/>
            <w:vAlign w:val="center"/>
            <w:hideMark/>
          </w:tcPr>
          <w:p w14:paraId="2F07753E" w14:textId="77777777" w:rsidR="008970D0" w:rsidRPr="00D206CB" w:rsidRDefault="008970D0" w:rsidP="008970D0">
            <w:pPr>
              <w:jc w:val="center"/>
              <w:rPr>
                <w:rFonts w:eastAsia="Times New Roman"/>
                <w:color w:val="auto"/>
                <w:sz w:val="20"/>
                <w:szCs w:val="20"/>
                <w:lang w:eastAsia="en-US"/>
              </w:rPr>
            </w:pPr>
            <w:r w:rsidRPr="00D206CB">
              <w:rPr>
                <w:rFonts w:eastAsia="Times New Roman"/>
                <w:color w:val="auto"/>
                <w:sz w:val="20"/>
                <w:szCs w:val="20"/>
                <w:lang w:eastAsia="en-US"/>
              </w:rPr>
              <w:lastRenderedPageBreak/>
              <w:t>7</w:t>
            </w:r>
          </w:p>
        </w:tc>
        <w:tc>
          <w:tcPr>
            <w:tcW w:w="4352" w:type="dxa"/>
            <w:shd w:val="clear" w:color="auto" w:fill="auto"/>
            <w:vAlign w:val="center"/>
            <w:hideMark/>
          </w:tcPr>
          <w:p w14:paraId="4C299939" w14:textId="679E4195" w:rsidR="008970D0" w:rsidRPr="00D206CB" w:rsidRDefault="008970D0" w:rsidP="008970D0">
            <w:pPr>
              <w:rPr>
                <w:rFonts w:eastAsia="Times New Roman"/>
                <w:color w:val="auto"/>
                <w:sz w:val="20"/>
                <w:szCs w:val="20"/>
                <w:lang w:eastAsia="en-US"/>
              </w:rPr>
            </w:pPr>
            <w:r w:rsidRPr="00D206CB">
              <w:rPr>
                <w:rFonts w:eastAsia="Times New Roman"/>
                <w:color w:val="auto"/>
                <w:sz w:val="20"/>
                <w:szCs w:val="20"/>
                <w:lang w:eastAsia="en-US"/>
              </w:rPr>
              <w:t>Заміна салон</w:t>
            </w:r>
            <w:r w:rsidR="00355F41">
              <w:rPr>
                <w:rFonts w:eastAsia="Times New Roman"/>
                <w:color w:val="auto"/>
                <w:sz w:val="20"/>
                <w:szCs w:val="20"/>
                <w:lang w:eastAsia="en-US"/>
              </w:rPr>
              <w:t>н</w:t>
            </w:r>
            <w:r w:rsidRPr="00D206CB">
              <w:rPr>
                <w:rFonts w:eastAsia="Times New Roman"/>
                <w:color w:val="auto"/>
                <w:sz w:val="20"/>
                <w:szCs w:val="20"/>
                <w:lang w:eastAsia="en-US"/>
              </w:rPr>
              <w:t>ого фільтру</w:t>
            </w:r>
          </w:p>
        </w:tc>
        <w:tc>
          <w:tcPr>
            <w:tcW w:w="1276" w:type="dxa"/>
            <w:shd w:val="clear" w:color="auto" w:fill="auto"/>
            <w:vAlign w:val="center"/>
            <w:hideMark/>
          </w:tcPr>
          <w:p w14:paraId="72E80768" w14:textId="77777777" w:rsidR="008970D0" w:rsidRPr="00D206CB" w:rsidRDefault="008970D0" w:rsidP="008970D0">
            <w:pPr>
              <w:jc w:val="center"/>
              <w:rPr>
                <w:rFonts w:eastAsia="Times New Roman"/>
                <w:color w:val="auto"/>
                <w:sz w:val="20"/>
                <w:szCs w:val="20"/>
                <w:lang w:eastAsia="en-US"/>
              </w:rPr>
            </w:pPr>
            <w:r w:rsidRPr="00D206CB">
              <w:rPr>
                <w:rFonts w:eastAsia="Times New Roman"/>
                <w:color w:val="auto"/>
                <w:sz w:val="20"/>
                <w:szCs w:val="20"/>
                <w:lang w:eastAsia="en-US"/>
              </w:rPr>
              <w:t>1</w:t>
            </w:r>
          </w:p>
        </w:tc>
        <w:tc>
          <w:tcPr>
            <w:tcW w:w="5006" w:type="dxa"/>
            <w:shd w:val="clear" w:color="auto" w:fill="auto"/>
            <w:vAlign w:val="bottom"/>
            <w:hideMark/>
          </w:tcPr>
          <w:p w14:paraId="4A71099B" w14:textId="77777777" w:rsidR="008970D0" w:rsidRPr="00D206CB" w:rsidRDefault="008970D0" w:rsidP="008970D0">
            <w:pPr>
              <w:rPr>
                <w:rFonts w:eastAsia="Times New Roman"/>
                <w:color w:val="000000"/>
                <w:sz w:val="20"/>
                <w:szCs w:val="20"/>
                <w:lang w:eastAsia="en-US"/>
              </w:rPr>
            </w:pPr>
            <w:r w:rsidRPr="00D206CB">
              <w:rPr>
                <w:rFonts w:eastAsia="Times New Roman"/>
                <w:color w:val="000000"/>
                <w:sz w:val="20"/>
                <w:szCs w:val="20"/>
                <w:lang w:eastAsia="en-US"/>
              </w:rPr>
              <w:t>Фільтр салону Rider RD.61J6WP2110</w:t>
            </w:r>
          </w:p>
        </w:tc>
      </w:tr>
      <w:tr w:rsidR="008970D0" w:rsidRPr="00205677" w14:paraId="0A931DDF" w14:textId="77777777" w:rsidTr="008970D0">
        <w:trPr>
          <w:trHeight w:val="264"/>
        </w:trPr>
        <w:tc>
          <w:tcPr>
            <w:tcW w:w="468" w:type="dxa"/>
            <w:shd w:val="clear" w:color="auto" w:fill="auto"/>
            <w:noWrap/>
            <w:vAlign w:val="center"/>
            <w:hideMark/>
          </w:tcPr>
          <w:p w14:paraId="703750B7" w14:textId="77777777" w:rsidR="008970D0" w:rsidRPr="00D206CB" w:rsidRDefault="008970D0" w:rsidP="008970D0">
            <w:pPr>
              <w:jc w:val="center"/>
              <w:rPr>
                <w:rFonts w:eastAsia="Times New Roman"/>
                <w:color w:val="auto"/>
                <w:sz w:val="20"/>
                <w:szCs w:val="20"/>
                <w:lang w:eastAsia="en-US"/>
              </w:rPr>
            </w:pPr>
            <w:r w:rsidRPr="00D206CB">
              <w:rPr>
                <w:rFonts w:eastAsia="Times New Roman"/>
                <w:color w:val="auto"/>
                <w:sz w:val="20"/>
                <w:szCs w:val="20"/>
                <w:lang w:eastAsia="en-US"/>
              </w:rPr>
              <w:t>8</w:t>
            </w:r>
          </w:p>
        </w:tc>
        <w:tc>
          <w:tcPr>
            <w:tcW w:w="4352" w:type="dxa"/>
            <w:shd w:val="clear" w:color="auto" w:fill="auto"/>
            <w:vAlign w:val="center"/>
            <w:hideMark/>
          </w:tcPr>
          <w:p w14:paraId="15206B4D" w14:textId="77777777" w:rsidR="008970D0" w:rsidRPr="00D206CB" w:rsidRDefault="008970D0" w:rsidP="008970D0">
            <w:pPr>
              <w:rPr>
                <w:rFonts w:eastAsia="Times New Roman"/>
                <w:color w:val="auto"/>
                <w:sz w:val="20"/>
                <w:szCs w:val="20"/>
                <w:lang w:eastAsia="en-US"/>
              </w:rPr>
            </w:pPr>
            <w:r w:rsidRPr="00D206CB">
              <w:rPr>
                <w:rFonts w:eastAsia="Times New Roman"/>
                <w:color w:val="auto"/>
                <w:sz w:val="20"/>
                <w:szCs w:val="20"/>
                <w:lang w:eastAsia="en-US"/>
              </w:rPr>
              <w:t>Заміна переднього підшипника маточини</w:t>
            </w:r>
          </w:p>
        </w:tc>
        <w:tc>
          <w:tcPr>
            <w:tcW w:w="1276" w:type="dxa"/>
            <w:shd w:val="clear" w:color="auto" w:fill="auto"/>
            <w:vAlign w:val="center"/>
            <w:hideMark/>
          </w:tcPr>
          <w:p w14:paraId="17C13554" w14:textId="77777777" w:rsidR="008970D0" w:rsidRPr="00D206CB" w:rsidRDefault="008970D0" w:rsidP="008970D0">
            <w:pPr>
              <w:jc w:val="center"/>
              <w:rPr>
                <w:rFonts w:eastAsia="Times New Roman"/>
                <w:color w:val="auto"/>
                <w:sz w:val="20"/>
                <w:szCs w:val="20"/>
                <w:lang w:eastAsia="en-US"/>
              </w:rPr>
            </w:pPr>
            <w:r w:rsidRPr="00D206CB">
              <w:rPr>
                <w:rFonts w:eastAsia="Times New Roman"/>
                <w:color w:val="auto"/>
                <w:sz w:val="20"/>
                <w:szCs w:val="20"/>
                <w:lang w:eastAsia="en-US"/>
              </w:rPr>
              <w:t>3</w:t>
            </w:r>
          </w:p>
        </w:tc>
        <w:tc>
          <w:tcPr>
            <w:tcW w:w="5006" w:type="dxa"/>
            <w:shd w:val="clear" w:color="auto" w:fill="auto"/>
            <w:vAlign w:val="bottom"/>
            <w:hideMark/>
          </w:tcPr>
          <w:p w14:paraId="6A278E83" w14:textId="77777777" w:rsidR="008970D0" w:rsidRPr="00D206CB" w:rsidRDefault="008970D0" w:rsidP="008970D0">
            <w:pPr>
              <w:rPr>
                <w:rFonts w:eastAsia="Times New Roman"/>
                <w:color w:val="000000"/>
                <w:sz w:val="20"/>
                <w:szCs w:val="20"/>
                <w:lang w:eastAsia="en-US"/>
              </w:rPr>
            </w:pPr>
            <w:r w:rsidRPr="00D206CB">
              <w:rPr>
                <w:rFonts w:eastAsia="Times New Roman"/>
                <w:color w:val="000000"/>
                <w:sz w:val="20"/>
                <w:szCs w:val="20"/>
                <w:lang w:eastAsia="en-US"/>
              </w:rPr>
              <w:t>Передній підшипник маточини MEYLE, 16146500100</w:t>
            </w:r>
          </w:p>
        </w:tc>
      </w:tr>
      <w:tr w:rsidR="008970D0" w:rsidRPr="00205677" w14:paraId="6163424F" w14:textId="77777777" w:rsidTr="008970D0">
        <w:trPr>
          <w:trHeight w:val="264"/>
        </w:trPr>
        <w:tc>
          <w:tcPr>
            <w:tcW w:w="468" w:type="dxa"/>
            <w:shd w:val="clear" w:color="auto" w:fill="auto"/>
            <w:noWrap/>
            <w:vAlign w:val="center"/>
            <w:hideMark/>
          </w:tcPr>
          <w:p w14:paraId="48EDA52A" w14:textId="77777777" w:rsidR="008970D0" w:rsidRPr="00D206CB" w:rsidRDefault="008970D0" w:rsidP="008970D0">
            <w:pPr>
              <w:jc w:val="center"/>
              <w:rPr>
                <w:rFonts w:eastAsia="Times New Roman"/>
                <w:color w:val="auto"/>
                <w:sz w:val="20"/>
                <w:szCs w:val="20"/>
                <w:lang w:eastAsia="en-US"/>
              </w:rPr>
            </w:pPr>
            <w:r w:rsidRPr="00D206CB">
              <w:rPr>
                <w:rFonts w:eastAsia="Times New Roman"/>
                <w:color w:val="auto"/>
                <w:sz w:val="20"/>
                <w:szCs w:val="20"/>
                <w:lang w:eastAsia="en-US"/>
              </w:rPr>
              <w:t>9</w:t>
            </w:r>
          </w:p>
        </w:tc>
        <w:tc>
          <w:tcPr>
            <w:tcW w:w="4352" w:type="dxa"/>
            <w:shd w:val="clear" w:color="auto" w:fill="auto"/>
            <w:vAlign w:val="center"/>
            <w:hideMark/>
          </w:tcPr>
          <w:p w14:paraId="5FE61C17" w14:textId="77777777" w:rsidR="008970D0" w:rsidRPr="00D206CB" w:rsidRDefault="008970D0" w:rsidP="008970D0">
            <w:pPr>
              <w:rPr>
                <w:rFonts w:eastAsia="Times New Roman"/>
                <w:color w:val="auto"/>
                <w:sz w:val="20"/>
                <w:szCs w:val="20"/>
                <w:lang w:eastAsia="en-US"/>
              </w:rPr>
            </w:pPr>
            <w:r w:rsidRPr="00D206CB">
              <w:rPr>
                <w:rFonts w:eastAsia="Times New Roman"/>
                <w:color w:val="auto"/>
                <w:sz w:val="20"/>
                <w:szCs w:val="20"/>
                <w:lang w:eastAsia="en-US"/>
              </w:rPr>
              <w:t>Заміна важеля передньої підвіски</w:t>
            </w:r>
          </w:p>
        </w:tc>
        <w:tc>
          <w:tcPr>
            <w:tcW w:w="1276" w:type="dxa"/>
            <w:shd w:val="clear" w:color="auto" w:fill="auto"/>
            <w:vAlign w:val="center"/>
            <w:hideMark/>
          </w:tcPr>
          <w:p w14:paraId="19D08469" w14:textId="77777777" w:rsidR="008970D0" w:rsidRPr="00D206CB" w:rsidRDefault="008970D0" w:rsidP="008970D0">
            <w:pPr>
              <w:jc w:val="center"/>
              <w:rPr>
                <w:rFonts w:eastAsia="Times New Roman"/>
                <w:color w:val="auto"/>
                <w:sz w:val="20"/>
                <w:szCs w:val="20"/>
                <w:lang w:eastAsia="en-US"/>
              </w:rPr>
            </w:pPr>
            <w:r w:rsidRPr="00D206CB">
              <w:rPr>
                <w:rFonts w:eastAsia="Times New Roman"/>
                <w:color w:val="auto"/>
                <w:sz w:val="20"/>
                <w:szCs w:val="20"/>
                <w:lang w:eastAsia="en-US"/>
              </w:rPr>
              <w:t>2</w:t>
            </w:r>
          </w:p>
        </w:tc>
        <w:tc>
          <w:tcPr>
            <w:tcW w:w="5006" w:type="dxa"/>
            <w:shd w:val="clear" w:color="auto" w:fill="auto"/>
            <w:noWrap/>
            <w:vAlign w:val="center"/>
            <w:hideMark/>
          </w:tcPr>
          <w:p w14:paraId="6F7472C1" w14:textId="77777777" w:rsidR="008970D0" w:rsidRPr="00D206CB" w:rsidRDefault="008970D0" w:rsidP="008970D0">
            <w:pPr>
              <w:rPr>
                <w:rFonts w:eastAsia="Times New Roman"/>
                <w:color w:val="000000"/>
                <w:sz w:val="20"/>
                <w:szCs w:val="20"/>
                <w:lang w:eastAsia="en-US"/>
              </w:rPr>
            </w:pPr>
            <w:r w:rsidRPr="00D206CB">
              <w:rPr>
                <w:rFonts w:eastAsia="Times New Roman"/>
                <w:color w:val="000000"/>
                <w:sz w:val="20"/>
                <w:szCs w:val="20"/>
                <w:lang w:eastAsia="en-US"/>
              </w:rPr>
              <w:t>Важель передньої підвіски Renault 545055413R\545040280R</w:t>
            </w:r>
          </w:p>
        </w:tc>
      </w:tr>
      <w:tr w:rsidR="008970D0" w:rsidRPr="00205677" w14:paraId="331C91F9" w14:textId="77777777" w:rsidTr="008970D0">
        <w:trPr>
          <w:trHeight w:val="264"/>
        </w:trPr>
        <w:tc>
          <w:tcPr>
            <w:tcW w:w="468" w:type="dxa"/>
            <w:shd w:val="clear" w:color="auto" w:fill="auto"/>
            <w:noWrap/>
            <w:vAlign w:val="center"/>
            <w:hideMark/>
          </w:tcPr>
          <w:p w14:paraId="37F3B5A1" w14:textId="77777777" w:rsidR="008970D0" w:rsidRPr="00D206CB" w:rsidRDefault="008970D0" w:rsidP="008970D0">
            <w:pPr>
              <w:jc w:val="center"/>
              <w:rPr>
                <w:rFonts w:eastAsia="Times New Roman"/>
                <w:color w:val="auto"/>
                <w:sz w:val="20"/>
                <w:szCs w:val="20"/>
                <w:lang w:eastAsia="en-US"/>
              </w:rPr>
            </w:pPr>
            <w:r w:rsidRPr="00D206CB">
              <w:rPr>
                <w:rFonts w:eastAsia="Times New Roman"/>
                <w:color w:val="auto"/>
                <w:sz w:val="20"/>
                <w:szCs w:val="20"/>
                <w:lang w:eastAsia="en-US"/>
              </w:rPr>
              <w:t>10</w:t>
            </w:r>
          </w:p>
        </w:tc>
        <w:tc>
          <w:tcPr>
            <w:tcW w:w="4352" w:type="dxa"/>
            <w:shd w:val="clear" w:color="auto" w:fill="auto"/>
            <w:vAlign w:val="center"/>
            <w:hideMark/>
          </w:tcPr>
          <w:p w14:paraId="1B8BAEAB" w14:textId="77777777" w:rsidR="008970D0" w:rsidRPr="00D206CB" w:rsidRDefault="008970D0" w:rsidP="008970D0">
            <w:pPr>
              <w:rPr>
                <w:rFonts w:eastAsia="Times New Roman"/>
                <w:color w:val="auto"/>
                <w:sz w:val="20"/>
                <w:szCs w:val="20"/>
                <w:lang w:eastAsia="en-US"/>
              </w:rPr>
            </w:pPr>
            <w:r w:rsidRPr="00D206CB">
              <w:rPr>
                <w:rFonts w:eastAsia="Times New Roman"/>
                <w:color w:val="auto"/>
                <w:sz w:val="20"/>
                <w:szCs w:val="20"/>
                <w:lang w:eastAsia="en-US"/>
              </w:rPr>
              <w:t>Заміна втулок стабілізатора переднього</w:t>
            </w:r>
          </w:p>
        </w:tc>
        <w:tc>
          <w:tcPr>
            <w:tcW w:w="1276" w:type="dxa"/>
            <w:shd w:val="clear" w:color="auto" w:fill="auto"/>
            <w:vAlign w:val="center"/>
            <w:hideMark/>
          </w:tcPr>
          <w:p w14:paraId="58B88D0B" w14:textId="77777777" w:rsidR="008970D0" w:rsidRPr="00D206CB" w:rsidRDefault="008970D0" w:rsidP="008970D0">
            <w:pPr>
              <w:jc w:val="center"/>
              <w:rPr>
                <w:rFonts w:eastAsia="Times New Roman"/>
                <w:color w:val="auto"/>
                <w:sz w:val="20"/>
                <w:szCs w:val="20"/>
                <w:lang w:eastAsia="en-US"/>
              </w:rPr>
            </w:pPr>
            <w:r w:rsidRPr="00D206CB">
              <w:rPr>
                <w:rFonts w:eastAsia="Times New Roman"/>
                <w:color w:val="auto"/>
                <w:sz w:val="20"/>
                <w:szCs w:val="20"/>
                <w:lang w:eastAsia="en-US"/>
              </w:rPr>
              <w:t>1</w:t>
            </w:r>
          </w:p>
        </w:tc>
        <w:tc>
          <w:tcPr>
            <w:tcW w:w="5006" w:type="dxa"/>
            <w:shd w:val="clear" w:color="auto" w:fill="auto"/>
            <w:vAlign w:val="bottom"/>
            <w:hideMark/>
          </w:tcPr>
          <w:p w14:paraId="3B07BE4E" w14:textId="77777777" w:rsidR="008970D0" w:rsidRPr="00D206CB" w:rsidRDefault="008970D0" w:rsidP="008970D0">
            <w:pPr>
              <w:rPr>
                <w:rFonts w:eastAsia="Times New Roman"/>
                <w:color w:val="000000"/>
                <w:sz w:val="20"/>
                <w:szCs w:val="20"/>
                <w:lang w:eastAsia="en-US"/>
              </w:rPr>
            </w:pPr>
            <w:r w:rsidRPr="00D206CB">
              <w:rPr>
                <w:rFonts w:eastAsia="Times New Roman"/>
                <w:color w:val="000000"/>
                <w:sz w:val="20"/>
                <w:szCs w:val="20"/>
                <w:lang w:eastAsia="en-US"/>
              </w:rPr>
              <w:t>Втулки стабілізатора перед Sidem 805845</w:t>
            </w:r>
          </w:p>
        </w:tc>
      </w:tr>
      <w:tr w:rsidR="008970D0" w:rsidRPr="00205677" w14:paraId="5DDAC06B" w14:textId="77777777" w:rsidTr="008970D0">
        <w:trPr>
          <w:trHeight w:val="264"/>
        </w:trPr>
        <w:tc>
          <w:tcPr>
            <w:tcW w:w="468" w:type="dxa"/>
            <w:shd w:val="clear" w:color="auto" w:fill="auto"/>
            <w:noWrap/>
            <w:vAlign w:val="center"/>
            <w:hideMark/>
          </w:tcPr>
          <w:p w14:paraId="6A18DCEA" w14:textId="77777777" w:rsidR="008970D0" w:rsidRPr="00D206CB" w:rsidRDefault="008970D0" w:rsidP="008970D0">
            <w:pPr>
              <w:jc w:val="center"/>
              <w:rPr>
                <w:rFonts w:eastAsia="Times New Roman"/>
                <w:color w:val="auto"/>
                <w:sz w:val="20"/>
                <w:szCs w:val="20"/>
                <w:lang w:eastAsia="en-US"/>
              </w:rPr>
            </w:pPr>
            <w:r w:rsidRPr="00D206CB">
              <w:rPr>
                <w:rFonts w:eastAsia="Times New Roman"/>
                <w:color w:val="auto"/>
                <w:sz w:val="20"/>
                <w:szCs w:val="20"/>
                <w:lang w:eastAsia="en-US"/>
              </w:rPr>
              <w:t>11</w:t>
            </w:r>
          </w:p>
        </w:tc>
        <w:tc>
          <w:tcPr>
            <w:tcW w:w="4352" w:type="dxa"/>
            <w:shd w:val="clear" w:color="auto" w:fill="auto"/>
            <w:vAlign w:val="center"/>
            <w:hideMark/>
          </w:tcPr>
          <w:p w14:paraId="56DFE695" w14:textId="77777777" w:rsidR="008970D0" w:rsidRPr="00D206CB" w:rsidRDefault="008970D0" w:rsidP="008970D0">
            <w:pPr>
              <w:rPr>
                <w:rFonts w:eastAsia="Times New Roman"/>
                <w:color w:val="auto"/>
                <w:sz w:val="20"/>
                <w:szCs w:val="20"/>
                <w:lang w:eastAsia="en-US"/>
              </w:rPr>
            </w:pPr>
            <w:r w:rsidRPr="00D206CB">
              <w:rPr>
                <w:rFonts w:eastAsia="Times New Roman"/>
                <w:color w:val="auto"/>
                <w:sz w:val="20"/>
                <w:szCs w:val="20"/>
                <w:lang w:eastAsia="en-US"/>
              </w:rPr>
              <w:t>Заміна патрубка наддуву</w:t>
            </w:r>
          </w:p>
        </w:tc>
        <w:tc>
          <w:tcPr>
            <w:tcW w:w="1276" w:type="dxa"/>
            <w:shd w:val="clear" w:color="auto" w:fill="auto"/>
            <w:vAlign w:val="center"/>
            <w:hideMark/>
          </w:tcPr>
          <w:p w14:paraId="669DB958" w14:textId="77777777" w:rsidR="008970D0" w:rsidRPr="00D206CB" w:rsidRDefault="008970D0" w:rsidP="008970D0">
            <w:pPr>
              <w:jc w:val="center"/>
              <w:rPr>
                <w:rFonts w:eastAsia="Times New Roman"/>
                <w:color w:val="auto"/>
                <w:sz w:val="20"/>
                <w:szCs w:val="20"/>
                <w:lang w:eastAsia="en-US"/>
              </w:rPr>
            </w:pPr>
            <w:r w:rsidRPr="00D206CB">
              <w:rPr>
                <w:rFonts w:eastAsia="Times New Roman"/>
                <w:color w:val="auto"/>
                <w:sz w:val="20"/>
                <w:szCs w:val="20"/>
                <w:lang w:eastAsia="en-US"/>
              </w:rPr>
              <w:t>1</w:t>
            </w:r>
          </w:p>
        </w:tc>
        <w:tc>
          <w:tcPr>
            <w:tcW w:w="5006" w:type="dxa"/>
            <w:shd w:val="clear" w:color="auto" w:fill="auto"/>
            <w:vAlign w:val="bottom"/>
            <w:hideMark/>
          </w:tcPr>
          <w:p w14:paraId="4BDC4F4B" w14:textId="77777777" w:rsidR="008970D0" w:rsidRPr="00D206CB" w:rsidRDefault="008970D0" w:rsidP="008970D0">
            <w:pPr>
              <w:rPr>
                <w:rFonts w:eastAsia="Times New Roman"/>
                <w:color w:val="000000"/>
                <w:sz w:val="20"/>
                <w:szCs w:val="20"/>
                <w:lang w:eastAsia="en-US"/>
              </w:rPr>
            </w:pPr>
            <w:r w:rsidRPr="00D206CB">
              <w:rPr>
                <w:rFonts w:eastAsia="Times New Roman"/>
                <w:color w:val="000000"/>
                <w:sz w:val="20"/>
                <w:szCs w:val="20"/>
                <w:lang w:eastAsia="en-US"/>
              </w:rPr>
              <w:t>Патрубок Renault 144609369R</w:t>
            </w:r>
          </w:p>
        </w:tc>
      </w:tr>
      <w:tr w:rsidR="008970D0" w:rsidRPr="00205677" w14:paraId="62BD7C70" w14:textId="77777777" w:rsidTr="008970D0">
        <w:trPr>
          <w:trHeight w:val="264"/>
        </w:trPr>
        <w:tc>
          <w:tcPr>
            <w:tcW w:w="468" w:type="dxa"/>
            <w:shd w:val="clear" w:color="auto" w:fill="auto"/>
            <w:noWrap/>
            <w:vAlign w:val="center"/>
            <w:hideMark/>
          </w:tcPr>
          <w:p w14:paraId="2C14B059" w14:textId="77777777" w:rsidR="008970D0" w:rsidRPr="00D206CB" w:rsidRDefault="008970D0" w:rsidP="008970D0">
            <w:pPr>
              <w:jc w:val="center"/>
              <w:rPr>
                <w:rFonts w:eastAsia="Times New Roman"/>
                <w:color w:val="auto"/>
                <w:sz w:val="20"/>
                <w:szCs w:val="20"/>
                <w:lang w:eastAsia="en-US"/>
              </w:rPr>
            </w:pPr>
            <w:r w:rsidRPr="00D206CB">
              <w:rPr>
                <w:rFonts w:eastAsia="Times New Roman"/>
                <w:color w:val="auto"/>
                <w:sz w:val="20"/>
                <w:szCs w:val="20"/>
                <w:lang w:eastAsia="en-US"/>
              </w:rPr>
              <w:t>12</w:t>
            </w:r>
          </w:p>
        </w:tc>
        <w:tc>
          <w:tcPr>
            <w:tcW w:w="4352" w:type="dxa"/>
            <w:shd w:val="clear" w:color="auto" w:fill="auto"/>
            <w:vAlign w:val="center"/>
            <w:hideMark/>
          </w:tcPr>
          <w:p w14:paraId="30BE1A41" w14:textId="77777777" w:rsidR="008970D0" w:rsidRPr="00D206CB" w:rsidRDefault="008970D0" w:rsidP="008970D0">
            <w:pPr>
              <w:rPr>
                <w:rFonts w:eastAsia="Times New Roman"/>
                <w:color w:val="auto"/>
                <w:sz w:val="20"/>
                <w:szCs w:val="20"/>
                <w:lang w:eastAsia="en-US"/>
              </w:rPr>
            </w:pPr>
            <w:r w:rsidRPr="00D206CB">
              <w:rPr>
                <w:rFonts w:eastAsia="Times New Roman"/>
                <w:color w:val="auto"/>
                <w:sz w:val="20"/>
                <w:szCs w:val="20"/>
                <w:lang w:eastAsia="en-US"/>
              </w:rPr>
              <w:t>Заміна стійки стабілізатора переднього</w:t>
            </w:r>
          </w:p>
        </w:tc>
        <w:tc>
          <w:tcPr>
            <w:tcW w:w="1276" w:type="dxa"/>
            <w:shd w:val="clear" w:color="auto" w:fill="auto"/>
            <w:vAlign w:val="center"/>
            <w:hideMark/>
          </w:tcPr>
          <w:p w14:paraId="0801F3E0" w14:textId="77777777" w:rsidR="008970D0" w:rsidRPr="00D206CB" w:rsidRDefault="008970D0" w:rsidP="008970D0">
            <w:pPr>
              <w:jc w:val="center"/>
              <w:rPr>
                <w:rFonts w:eastAsia="Times New Roman"/>
                <w:color w:val="auto"/>
                <w:sz w:val="20"/>
                <w:szCs w:val="20"/>
                <w:lang w:eastAsia="en-US"/>
              </w:rPr>
            </w:pPr>
            <w:r w:rsidRPr="00D206CB">
              <w:rPr>
                <w:rFonts w:eastAsia="Times New Roman"/>
                <w:color w:val="auto"/>
                <w:sz w:val="20"/>
                <w:szCs w:val="20"/>
                <w:lang w:eastAsia="en-US"/>
              </w:rPr>
              <w:t>2</w:t>
            </w:r>
          </w:p>
        </w:tc>
        <w:tc>
          <w:tcPr>
            <w:tcW w:w="5006" w:type="dxa"/>
            <w:shd w:val="clear" w:color="auto" w:fill="auto"/>
            <w:vAlign w:val="bottom"/>
            <w:hideMark/>
          </w:tcPr>
          <w:p w14:paraId="4DF59E0F" w14:textId="77777777" w:rsidR="008970D0" w:rsidRPr="00D206CB" w:rsidRDefault="008970D0" w:rsidP="008970D0">
            <w:pPr>
              <w:rPr>
                <w:rFonts w:eastAsia="Times New Roman"/>
                <w:color w:val="000000"/>
                <w:sz w:val="20"/>
                <w:szCs w:val="20"/>
                <w:lang w:eastAsia="en-US"/>
              </w:rPr>
            </w:pPr>
            <w:r w:rsidRPr="00D206CB">
              <w:rPr>
                <w:rFonts w:eastAsia="Times New Roman"/>
                <w:color w:val="000000"/>
                <w:sz w:val="20"/>
                <w:szCs w:val="20"/>
                <w:lang w:eastAsia="en-US"/>
              </w:rPr>
              <w:t>Стійки стабілізатора перд CTR CLRE4</w:t>
            </w:r>
          </w:p>
        </w:tc>
      </w:tr>
      <w:tr w:rsidR="008970D0" w:rsidRPr="00205677" w14:paraId="7F633610" w14:textId="77777777" w:rsidTr="008970D0">
        <w:trPr>
          <w:trHeight w:val="264"/>
        </w:trPr>
        <w:tc>
          <w:tcPr>
            <w:tcW w:w="468" w:type="dxa"/>
            <w:shd w:val="clear" w:color="auto" w:fill="auto"/>
            <w:noWrap/>
            <w:vAlign w:val="center"/>
            <w:hideMark/>
          </w:tcPr>
          <w:p w14:paraId="1A5BD079" w14:textId="77777777" w:rsidR="008970D0" w:rsidRPr="00D206CB" w:rsidRDefault="008970D0" w:rsidP="008970D0">
            <w:pPr>
              <w:jc w:val="center"/>
              <w:rPr>
                <w:rFonts w:eastAsia="Times New Roman"/>
                <w:color w:val="auto"/>
                <w:sz w:val="20"/>
                <w:szCs w:val="20"/>
                <w:lang w:eastAsia="en-US"/>
              </w:rPr>
            </w:pPr>
            <w:r w:rsidRPr="00D206CB">
              <w:rPr>
                <w:rFonts w:eastAsia="Times New Roman"/>
                <w:color w:val="auto"/>
                <w:sz w:val="20"/>
                <w:szCs w:val="20"/>
                <w:lang w:eastAsia="en-US"/>
              </w:rPr>
              <w:t>13</w:t>
            </w:r>
          </w:p>
        </w:tc>
        <w:tc>
          <w:tcPr>
            <w:tcW w:w="4352" w:type="dxa"/>
            <w:shd w:val="clear" w:color="auto" w:fill="auto"/>
            <w:vAlign w:val="center"/>
            <w:hideMark/>
          </w:tcPr>
          <w:p w14:paraId="4F596821" w14:textId="77777777" w:rsidR="008970D0" w:rsidRPr="00D206CB" w:rsidRDefault="008970D0" w:rsidP="008970D0">
            <w:pPr>
              <w:rPr>
                <w:rFonts w:eastAsia="Times New Roman"/>
                <w:color w:val="auto"/>
                <w:sz w:val="20"/>
                <w:szCs w:val="20"/>
                <w:lang w:eastAsia="en-US"/>
              </w:rPr>
            </w:pPr>
            <w:r w:rsidRPr="00D206CB">
              <w:rPr>
                <w:rFonts w:eastAsia="Times New Roman"/>
                <w:color w:val="auto"/>
                <w:sz w:val="20"/>
                <w:szCs w:val="20"/>
                <w:lang w:eastAsia="en-US"/>
              </w:rPr>
              <w:t>Ремонт турбокомпрессора</w:t>
            </w:r>
          </w:p>
        </w:tc>
        <w:tc>
          <w:tcPr>
            <w:tcW w:w="1276" w:type="dxa"/>
            <w:shd w:val="clear" w:color="auto" w:fill="auto"/>
            <w:vAlign w:val="center"/>
            <w:hideMark/>
          </w:tcPr>
          <w:p w14:paraId="33FCA057" w14:textId="77777777" w:rsidR="008970D0" w:rsidRPr="00D206CB" w:rsidRDefault="008970D0" w:rsidP="008970D0">
            <w:pPr>
              <w:jc w:val="center"/>
              <w:rPr>
                <w:rFonts w:eastAsia="Times New Roman"/>
                <w:color w:val="auto"/>
                <w:sz w:val="20"/>
                <w:szCs w:val="20"/>
                <w:lang w:eastAsia="en-US"/>
              </w:rPr>
            </w:pPr>
            <w:r w:rsidRPr="00D206CB">
              <w:rPr>
                <w:rFonts w:eastAsia="Times New Roman"/>
                <w:color w:val="auto"/>
                <w:sz w:val="20"/>
                <w:szCs w:val="20"/>
                <w:lang w:eastAsia="en-US"/>
              </w:rPr>
              <w:t>1</w:t>
            </w:r>
          </w:p>
        </w:tc>
        <w:tc>
          <w:tcPr>
            <w:tcW w:w="5006" w:type="dxa"/>
            <w:shd w:val="clear" w:color="auto" w:fill="auto"/>
            <w:vAlign w:val="bottom"/>
            <w:hideMark/>
          </w:tcPr>
          <w:p w14:paraId="7DA00816" w14:textId="77777777" w:rsidR="008970D0" w:rsidRPr="00D206CB" w:rsidRDefault="008970D0" w:rsidP="008970D0">
            <w:pPr>
              <w:rPr>
                <w:rFonts w:eastAsia="Times New Roman"/>
                <w:color w:val="000000"/>
                <w:sz w:val="20"/>
                <w:szCs w:val="20"/>
                <w:lang w:eastAsia="en-US"/>
              </w:rPr>
            </w:pPr>
            <w:r w:rsidRPr="00D206CB">
              <w:rPr>
                <w:rFonts w:eastAsia="Times New Roman"/>
                <w:color w:val="000000"/>
                <w:sz w:val="20"/>
                <w:szCs w:val="20"/>
                <w:lang w:eastAsia="en-US"/>
              </w:rPr>
              <w:t>Картридж турбокомпрессора</w:t>
            </w:r>
          </w:p>
        </w:tc>
      </w:tr>
      <w:tr w:rsidR="008970D0" w:rsidRPr="00205677" w14:paraId="67CCD828" w14:textId="77777777" w:rsidTr="008970D0">
        <w:trPr>
          <w:trHeight w:val="264"/>
        </w:trPr>
        <w:tc>
          <w:tcPr>
            <w:tcW w:w="468" w:type="dxa"/>
            <w:shd w:val="clear" w:color="auto" w:fill="auto"/>
            <w:noWrap/>
            <w:vAlign w:val="center"/>
            <w:hideMark/>
          </w:tcPr>
          <w:p w14:paraId="1C1E109B" w14:textId="77777777" w:rsidR="008970D0" w:rsidRPr="00D206CB" w:rsidRDefault="008970D0" w:rsidP="008970D0">
            <w:pPr>
              <w:jc w:val="center"/>
              <w:rPr>
                <w:rFonts w:eastAsia="Times New Roman"/>
                <w:color w:val="auto"/>
                <w:sz w:val="20"/>
                <w:szCs w:val="20"/>
                <w:lang w:eastAsia="en-US"/>
              </w:rPr>
            </w:pPr>
            <w:r w:rsidRPr="00D206CB">
              <w:rPr>
                <w:rFonts w:eastAsia="Times New Roman"/>
                <w:color w:val="auto"/>
                <w:sz w:val="20"/>
                <w:szCs w:val="20"/>
                <w:lang w:eastAsia="en-US"/>
              </w:rPr>
              <w:t>14</w:t>
            </w:r>
          </w:p>
        </w:tc>
        <w:tc>
          <w:tcPr>
            <w:tcW w:w="4352" w:type="dxa"/>
            <w:shd w:val="clear" w:color="auto" w:fill="auto"/>
            <w:vAlign w:val="center"/>
            <w:hideMark/>
          </w:tcPr>
          <w:p w14:paraId="486FC979" w14:textId="77777777" w:rsidR="008970D0" w:rsidRPr="00D206CB" w:rsidRDefault="008970D0" w:rsidP="008970D0">
            <w:pPr>
              <w:rPr>
                <w:rFonts w:eastAsia="Times New Roman"/>
                <w:color w:val="auto"/>
                <w:sz w:val="20"/>
                <w:szCs w:val="20"/>
                <w:lang w:eastAsia="en-US"/>
              </w:rPr>
            </w:pPr>
            <w:r w:rsidRPr="00D206CB">
              <w:rPr>
                <w:rFonts w:eastAsia="Times New Roman"/>
                <w:color w:val="auto"/>
                <w:sz w:val="20"/>
                <w:szCs w:val="20"/>
                <w:lang w:eastAsia="en-US"/>
              </w:rPr>
              <w:t>Заміна ручки перемикання КПП із тросами</w:t>
            </w:r>
          </w:p>
        </w:tc>
        <w:tc>
          <w:tcPr>
            <w:tcW w:w="1276" w:type="dxa"/>
            <w:shd w:val="clear" w:color="auto" w:fill="auto"/>
            <w:vAlign w:val="center"/>
            <w:hideMark/>
          </w:tcPr>
          <w:p w14:paraId="03910585" w14:textId="77777777" w:rsidR="008970D0" w:rsidRPr="00D206CB" w:rsidRDefault="008970D0" w:rsidP="008970D0">
            <w:pPr>
              <w:jc w:val="center"/>
              <w:rPr>
                <w:rFonts w:eastAsia="Times New Roman"/>
                <w:color w:val="auto"/>
                <w:sz w:val="20"/>
                <w:szCs w:val="20"/>
                <w:lang w:eastAsia="en-US"/>
              </w:rPr>
            </w:pPr>
            <w:r w:rsidRPr="00D206CB">
              <w:rPr>
                <w:rFonts w:eastAsia="Times New Roman"/>
                <w:color w:val="auto"/>
                <w:sz w:val="20"/>
                <w:szCs w:val="20"/>
                <w:lang w:eastAsia="en-US"/>
              </w:rPr>
              <w:t>1</w:t>
            </w:r>
          </w:p>
        </w:tc>
        <w:tc>
          <w:tcPr>
            <w:tcW w:w="5006" w:type="dxa"/>
            <w:shd w:val="clear" w:color="auto" w:fill="auto"/>
            <w:vAlign w:val="bottom"/>
            <w:hideMark/>
          </w:tcPr>
          <w:p w14:paraId="6D8D7BA2" w14:textId="77777777" w:rsidR="008970D0" w:rsidRPr="00D206CB" w:rsidRDefault="008970D0" w:rsidP="008970D0">
            <w:pPr>
              <w:rPr>
                <w:rFonts w:eastAsia="Times New Roman"/>
                <w:color w:val="000000"/>
                <w:sz w:val="20"/>
                <w:szCs w:val="20"/>
                <w:lang w:eastAsia="en-US"/>
              </w:rPr>
            </w:pPr>
            <w:r w:rsidRPr="00D206CB">
              <w:rPr>
                <w:rFonts w:eastAsia="Times New Roman"/>
                <w:color w:val="000000"/>
                <w:sz w:val="20"/>
                <w:szCs w:val="20"/>
                <w:lang w:eastAsia="en-US"/>
              </w:rPr>
              <w:t>Троси RENAULT/DACIA, 341080304R</w:t>
            </w:r>
          </w:p>
        </w:tc>
      </w:tr>
      <w:tr w:rsidR="008970D0" w:rsidRPr="00205677" w14:paraId="6EEFC04B" w14:textId="77777777" w:rsidTr="008970D0">
        <w:trPr>
          <w:trHeight w:val="264"/>
        </w:trPr>
        <w:tc>
          <w:tcPr>
            <w:tcW w:w="468" w:type="dxa"/>
            <w:shd w:val="clear" w:color="auto" w:fill="auto"/>
            <w:noWrap/>
            <w:vAlign w:val="center"/>
            <w:hideMark/>
          </w:tcPr>
          <w:p w14:paraId="388D5C5C" w14:textId="77777777" w:rsidR="008970D0" w:rsidRPr="00D206CB" w:rsidRDefault="008970D0" w:rsidP="008970D0">
            <w:pPr>
              <w:jc w:val="center"/>
              <w:rPr>
                <w:rFonts w:eastAsia="Times New Roman"/>
                <w:color w:val="auto"/>
                <w:sz w:val="20"/>
                <w:szCs w:val="20"/>
                <w:lang w:eastAsia="en-US"/>
              </w:rPr>
            </w:pPr>
            <w:r w:rsidRPr="00D206CB">
              <w:rPr>
                <w:rFonts w:eastAsia="Times New Roman"/>
                <w:color w:val="auto"/>
                <w:sz w:val="20"/>
                <w:szCs w:val="20"/>
                <w:lang w:eastAsia="en-US"/>
              </w:rPr>
              <w:t>15</w:t>
            </w:r>
          </w:p>
        </w:tc>
        <w:tc>
          <w:tcPr>
            <w:tcW w:w="4352" w:type="dxa"/>
            <w:shd w:val="clear" w:color="auto" w:fill="auto"/>
            <w:noWrap/>
            <w:vAlign w:val="bottom"/>
            <w:hideMark/>
          </w:tcPr>
          <w:p w14:paraId="221D097E" w14:textId="77777777" w:rsidR="008970D0" w:rsidRPr="00D206CB" w:rsidRDefault="008970D0" w:rsidP="008970D0">
            <w:pPr>
              <w:rPr>
                <w:rFonts w:eastAsia="Times New Roman"/>
                <w:color w:val="000000"/>
                <w:sz w:val="20"/>
                <w:szCs w:val="20"/>
                <w:lang w:eastAsia="en-US"/>
              </w:rPr>
            </w:pPr>
            <w:r w:rsidRPr="00D206CB">
              <w:rPr>
                <w:rFonts w:eastAsia="Times New Roman"/>
                <w:color w:val="000000"/>
                <w:sz w:val="20"/>
                <w:szCs w:val="20"/>
                <w:lang w:eastAsia="en-US"/>
              </w:rPr>
              <w:t>Заміна датчику температури сажового фільтру</w:t>
            </w:r>
          </w:p>
        </w:tc>
        <w:tc>
          <w:tcPr>
            <w:tcW w:w="1276" w:type="dxa"/>
            <w:shd w:val="clear" w:color="auto" w:fill="auto"/>
            <w:vAlign w:val="center"/>
            <w:hideMark/>
          </w:tcPr>
          <w:p w14:paraId="4F01F8F8" w14:textId="77777777" w:rsidR="008970D0" w:rsidRPr="00D206CB" w:rsidRDefault="008970D0" w:rsidP="008970D0">
            <w:pPr>
              <w:jc w:val="center"/>
              <w:rPr>
                <w:rFonts w:eastAsia="Times New Roman"/>
                <w:color w:val="auto"/>
                <w:sz w:val="20"/>
                <w:szCs w:val="20"/>
                <w:lang w:eastAsia="en-US"/>
              </w:rPr>
            </w:pPr>
            <w:r w:rsidRPr="00D206CB">
              <w:rPr>
                <w:rFonts w:eastAsia="Times New Roman"/>
                <w:color w:val="auto"/>
                <w:sz w:val="20"/>
                <w:szCs w:val="20"/>
                <w:lang w:eastAsia="en-US"/>
              </w:rPr>
              <w:t>1</w:t>
            </w:r>
          </w:p>
        </w:tc>
        <w:tc>
          <w:tcPr>
            <w:tcW w:w="5006" w:type="dxa"/>
            <w:shd w:val="clear" w:color="auto" w:fill="auto"/>
            <w:noWrap/>
            <w:vAlign w:val="center"/>
            <w:hideMark/>
          </w:tcPr>
          <w:p w14:paraId="19B925E7" w14:textId="77777777" w:rsidR="008970D0" w:rsidRPr="00D206CB" w:rsidRDefault="008970D0" w:rsidP="008970D0">
            <w:pPr>
              <w:rPr>
                <w:rFonts w:eastAsia="Times New Roman"/>
                <w:color w:val="000000"/>
                <w:sz w:val="20"/>
                <w:szCs w:val="20"/>
                <w:lang w:eastAsia="en-US"/>
              </w:rPr>
            </w:pPr>
            <w:r w:rsidRPr="00D206CB">
              <w:rPr>
                <w:rFonts w:eastAsia="Times New Roman"/>
                <w:color w:val="000000"/>
                <w:sz w:val="20"/>
                <w:szCs w:val="20"/>
                <w:lang w:eastAsia="en-US"/>
              </w:rPr>
              <w:t>Датчик RENAULT/DACIA, 8200929533</w:t>
            </w:r>
          </w:p>
        </w:tc>
      </w:tr>
      <w:tr w:rsidR="008970D0" w:rsidRPr="00205677" w14:paraId="736AD16C" w14:textId="77777777" w:rsidTr="008970D0">
        <w:trPr>
          <w:trHeight w:val="264"/>
        </w:trPr>
        <w:tc>
          <w:tcPr>
            <w:tcW w:w="468" w:type="dxa"/>
            <w:shd w:val="clear" w:color="auto" w:fill="auto"/>
            <w:noWrap/>
            <w:vAlign w:val="center"/>
            <w:hideMark/>
          </w:tcPr>
          <w:p w14:paraId="7EB0F1FB" w14:textId="77777777" w:rsidR="008970D0" w:rsidRPr="00D206CB" w:rsidRDefault="008970D0" w:rsidP="008970D0">
            <w:pPr>
              <w:jc w:val="center"/>
              <w:rPr>
                <w:rFonts w:eastAsia="Times New Roman"/>
                <w:color w:val="auto"/>
                <w:sz w:val="20"/>
                <w:szCs w:val="20"/>
                <w:lang w:eastAsia="en-US"/>
              </w:rPr>
            </w:pPr>
            <w:r w:rsidRPr="00D206CB">
              <w:rPr>
                <w:rFonts w:eastAsia="Times New Roman"/>
                <w:color w:val="auto"/>
                <w:sz w:val="20"/>
                <w:szCs w:val="20"/>
                <w:lang w:eastAsia="en-US"/>
              </w:rPr>
              <w:t> </w:t>
            </w:r>
          </w:p>
        </w:tc>
        <w:tc>
          <w:tcPr>
            <w:tcW w:w="4352" w:type="dxa"/>
            <w:shd w:val="clear" w:color="auto" w:fill="auto"/>
            <w:noWrap/>
            <w:vAlign w:val="center"/>
            <w:hideMark/>
          </w:tcPr>
          <w:p w14:paraId="65402A62" w14:textId="77777777" w:rsidR="008970D0" w:rsidRPr="00D206CB" w:rsidRDefault="008970D0" w:rsidP="008970D0">
            <w:pPr>
              <w:rPr>
                <w:rFonts w:eastAsia="Times New Roman"/>
                <w:b/>
                <w:bCs/>
                <w:color w:val="auto"/>
                <w:sz w:val="20"/>
                <w:szCs w:val="20"/>
                <w:lang w:eastAsia="en-US"/>
              </w:rPr>
            </w:pPr>
            <w:r w:rsidRPr="00D206CB">
              <w:rPr>
                <w:rFonts w:eastAsia="Times New Roman"/>
                <w:b/>
                <w:bCs/>
                <w:color w:val="auto"/>
                <w:sz w:val="20"/>
                <w:szCs w:val="20"/>
                <w:lang w:eastAsia="en-US"/>
              </w:rPr>
              <w:t>Всього</w:t>
            </w:r>
          </w:p>
        </w:tc>
        <w:tc>
          <w:tcPr>
            <w:tcW w:w="1276" w:type="dxa"/>
            <w:shd w:val="clear" w:color="auto" w:fill="auto"/>
            <w:noWrap/>
            <w:vAlign w:val="center"/>
            <w:hideMark/>
          </w:tcPr>
          <w:p w14:paraId="69A6E9B6" w14:textId="77777777" w:rsidR="008970D0" w:rsidRPr="00D206CB" w:rsidRDefault="008970D0" w:rsidP="008970D0">
            <w:pPr>
              <w:jc w:val="center"/>
              <w:rPr>
                <w:rFonts w:eastAsia="Times New Roman"/>
                <w:b/>
                <w:bCs/>
                <w:color w:val="auto"/>
                <w:sz w:val="20"/>
                <w:szCs w:val="20"/>
                <w:lang w:eastAsia="en-US"/>
              </w:rPr>
            </w:pPr>
            <w:r w:rsidRPr="00D206CB">
              <w:rPr>
                <w:rFonts w:eastAsia="Times New Roman"/>
                <w:b/>
                <w:bCs/>
                <w:color w:val="auto"/>
                <w:sz w:val="20"/>
                <w:szCs w:val="20"/>
                <w:lang w:eastAsia="en-US"/>
              </w:rPr>
              <w:t>19</w:t>
            </w:r>
          </w:p>
        </w:tc>
        <w:tc>
          <w:tcPr>
            <w:tcW w:w="5006" w:type="dxa"/>
            <w:shd w:val="clear" w:color="auto" w:fill="auto"/>
            <w:vAlign w:val="center"/>
            <w:hideMark/>
          </w:tcPr>
          <w:p w14:paraId="4360CB7A" w14:textId="77777777" w:rsidR="008970D0" w:rsidRPr="00D206CB" w:rsidRDefault="008970D0" w:rsidP="008970D0">
            <w:pPr>
              <w:rPr>
                <w:rFonts w:eastAsia="Times New Roman"/>
                <w:color w:val="auto"/>
                <w:sz w:val="20"/>
                <w:szCs w:val="20"/>
                <w:lang w:eastAsia="en-US"/>
              </w:rPr>
            </w:pPr>
            <w:r w:rsidRPr="00D206CB">
              <w:rPr>
                <w:rFonts w:eastAsia="Times New Roman"/>
                <w:color w:val="auto"/>
                <w:sz w:val="20"/>
                <w:szCs w:val="20"/>
                <w:lang w:eastAsia="en-US"/>
              </w:rPr>
              <w:t> </w:t>
            </w:r>
          </w:p>
        </w:tc>
      </w:tr>
      <w:tr w:rsidR="008970D0" w:rsidRPr="00205677" w14:paraId="635CDED1" w14:textId="77777777" w:rsidTr="008970D0">
        <w:trPr>
          <w:trHeight w:val="264"/>
        </w:trPr>
        <w:tc>
          <w:tcPr>
            <w:tcW w:w="468" w:type="dxa"/>
            <w:vMerge w:val="restart"/>
            <w:shd w:val="clear" w:color="auto" w:fill="auto"/>
            <w:vAlign w:val="center"/>
            <w:hideMark/>
          </w:tcPr>
          <w:p w14:paraId="63F10EB9" w14:textId="77777777" w:rsidR="008970D0" w:rsidRPr="00D206CB" w:rsidRDefault="008970D0" w:rsidP="008970D0">
            <w:pPr>
              <w:jc w:val="center"/>
              <w:rPr>
                <w:rFonts w:eastAsia="Times New Roman"/>
                <w:b/>
                <w:bCs/>
                <w:color w:val="auto"/>
                <w:sz w:val="20"/>
                <w:szCs w:val="20"/>
                <w:lang w:eastAsia="en-US"/>
              </w:rPr>
            </w:pPr>
            <w:r w:rsidRPr="00D206CB">
              <w:rPr>
                <w:rFonts w:eastAsia="Times New Roman"/>
                <w:b/>
                <w:bCs/>
                <w:color w:val="auto"/>
                <w:sz w:val="20"/>
                <w:szCs w:val="20"/>
                <w:lang w:eastAsia="en-US"/>
              </w:rPr>
              <w:t>2</w:t>
            </w:r>
          </w:p>
        </w:tc>
        <w:tc>
          <w:tcPr>
            <w:tcW w:w="10634" w:type="dxa"/>
            <w:gridSpan w:val="3"/>
            <w:shd w:val="clear" w:color="000000" w:fill="C6E0B4"/>
            <w:vAlign w:val="center"/>
            <w:hideMark/>
          </w:tcPr>
          <w:p w14:paraId="31CEBE07" w14:textId="77777777" w:rsidR="008970D0" w:rsidRPr="00D206CB" w:rsidRDefault="008970D0" w:rsidP="008970D0">
            <w:pPr>
              <w:jc w:val="center"/>
              <w:rPr>
                <w:rFonts w:eastAsia="Times New Roman"/>
                <w:b/>
                <w:bCs/>
                <w:color w:val="auto"/>
                <w:sz w:val="20"/>
                <w:szCs w:val="20"/>
                <w:lang w:eastAsia="en-US"/>
              </w:rPr>
            </w:pPr>
            <w:r w:rsidRPr="00D206CB">
              <w:rPr>
                <w:rFonts w:eastAsia="Times New Roman"/>
                <w:b/>
                <w:bCs/>
                <w:color w:val="auto"/>
                <w:sz w:val="20"/>
                <w:szCs w:val="20"/>
                <w:lang w:eastAsia="en-US"/>
              </w:rPr>
              <w:t>Renault Duster  1878</w:t>
            </w:r>
          </w:p>
        </w:tc>
      </w:tr>
      <w:tr w:rsidR="008970D0" w:rsidRPr="00205677" w14:paraId="777BB4CF" w14:textId="77777777" w:rsidTr="008970D0">
        <w:trPr>
          <w:trHeight w:val="255"/>
        </w:trPr>
        <w:tc>
          <w:tcPr>
            <w:tcW w:w="468" w:type="dxa"/>
            <w:vMerge/>
            <w:vAlign w:val="center"/>
            <w:hideMark/>
          </w:tcPr>
          <w:p w14:paraId="7CDCF4AE" w14:textId="77777777" w:rsidR="008970D0" w:rsidRPr="00D206CB" w:rsidRDefault="008970D0" w:rsidP="008970D0">
            <w:pPr>
              <w:rPr>
                <w:rFonts w:eastAsia="Times New Roman"/>
                <w:b/>
                <w:bCs/>
                <w:color w:val="auto"/>
                <w:sz w:val="20"/>
                <w:szCs w:val="20"/>
                <w:lang w:eastAsia="en-US"/>
              </w:rPr>
            </w:pPr>
          </w:p>
        </w:tc>
        <w:tc>
          <w:tcPr>
            <w:tcW w:w="10634" w:type="dxa"/>
            <w:gridSpan w:val="3"/>
            <w:shd w:val="clear" w:color="000000" w:fill="C6E0B4"/>
            <w:vAlign w:val="center"/>
            <w:hideMark/>
          </w:tcPr>
          <w:p w14:paraId="43A3A19C" w14:textId="77777777" w:rsidR="008970D0" w:rsidRPr="00D206CB" w:rsidRDefault="008970D0" w:rsidP="008970D0">
            <w:pPr>
              <w:jc w:val="center"/>
              <w:rPr>
                <w:rFonts w:eastAsia="Times New Roman"/>
                <w:b/>
                <w:bCs/>
                <w:color w:val="auto"/>
                <w:sz w:val="20"/>
                <w:szCs w:val="20"/>
                <w:lang w:eastAsia="en-US"/>
              </w:rPr>
            </w:pPr>
            <w:r w:rsidRPr="00D206CB">
              <w:rPr>
                <w:rFonts w:eastAsia="Times New Roman"/>
                <w:b/>
                <w:bCs/>
                <w:color w:val="auto"/>
                <w:sz w:val="20"/>
                <w:szCs w:val="20"/>
                <w:lang w:eastAsia="en-US"/>
              </w:rPr>
              <w:t>Тип кузова VF1HSRADF58661675 1 одиниця, кількість послуг 16</w:t>
            </w:r>
          </w:p>
        </w:tc>
      </w:tr>
      <w:tr w:rsidR="008970D0" w:rsidRPr="00205677" w14:paraId="2BF004CC" w14:textId="77777777" w:rsidTr="008970D0">
        <w:trPr>
          <w:trHeight w:val="255"/>
        </w:trPr>
        <w:tc>
          <w:tcPr>
            <w:tcW w:w="468" w:type="dxa"/>
            <w:shd w:val="clear" w:color="auto" w:fill="auto"/>
            <w:noWrap/>
            <w:vAlign w:val="center"/>
            <w:hideMark/>
          </w:tcPr>
          <w:p w14:paraId="5FD472EA" w14:textId="77777777" w:rsidR="008970D0" w:rsidRPr="00D206CB" w:rsidRDefault="008970D0" w:rsidP="008970D0">
            <w:pPr>
              <w:jc w:val="center"/>
              <w:rPr>
                <w:rFonts w:eastAsia="Times New Roman"/>
                <w:color w:val="auto"/>
                <w:sz w:val="20"/>
                <w:szCs w:val="20"/>
                <w:lang w:eastAsia="en-US"/>
              </w:rPr>
            </w:pPr>
            <w:r w:rsidRPr="00D206CB">
              <w:rPr>
                <w:rFonts w:eastAsia="Times New Roman"/>
                <w:color w:val="auto"/>
                <w:sz w:val="20"/>
                <w:szCs w:val="20"/>
                <w:lang w:eastAsia="en-US"/>
              </w:rPr>
              <w:t>1</w:t>
            </w:r>
          </w:p>
        </w:tc>
        <w:tc>
          <w:tcPr>
            <w:tcW w:w="4352" w:type="dxa"/>
            <w:shd w:val="clear" w:color="auto" w:fill="auto"/>
            <w:vAlign w:val="center"/>
            <w:hideMark/>
          </w:tcPr>
          <w:p w14:paraId="744975D0" w14:textId="77777777" w:rsidR="008970D0" w:rsidRPr="00D206CB" w:rsidRDefault="008970D0" w:rsidP="008970D0">
            <w:pPr>
              <w:rPr>
                <w:rFonts w:eastAsia="Times New Roman"/>
                <w:color w:val="auto"/>
                <w:sz w:val="20"/>
                <w:szCs w:val="20"/>
                <w:lang w:eastAsia="en-US"/>
              </w:rPr>
            </w:pPr>
            <w:r w:rsidRPr="00D206CB">
              <w:rPr>
                <w:rFonts w:eastAsia="Times New Roman"/>
                <w:color w:val="auto"/>
                <w:sz w:val="20"/>
                <w:szCs w:val="20"/>
                <w:lang w:eastAsia="en-US"/>
              </w:rPr>
              <w:t>Комплексна діагностика автомобіля</w:t>
            </w:r>
          </w:p>
        </w:tc>
        <w:tc>
          <w:tcPr>
            <w:tcW w:w="1276" w:type="dxa"/>
            <w:shd w:val="clear" w:color="auto" w:fill="auto"/>
            <w:vAlign w:val="center"/>
            <w:hideMark/>
          </w:tcPr>
          <w:p w14:paraId="4139A19A" w14:textId="77777777" w:rsidR="008970D0" w:rsidRPr="00D206CB" w:rsidRDefault="008970D0" w:rsidP="008970D0">
            <w:pPr>
              <w:jc w:val="center"/>
              <w:rPr>
                <w:rFonts w:eastAsia="Times New Roman"/>
                <w:color w:val="auto"/>
                <w:sz w:val="20"/>
                <w:szCs w:val="20"/>
                <w:lang w:eastAsia="en-US"/>
              </w:rPr>
            </w:pPr>
            <w:r w:rsidRPr="00D206CB">
              <w:rPr>
                <w:rFonts w:eastAsia="Times New Roman"/>
                <w:color w:val="auto"/>
                <w:sz w:val="20"/>
                <w:szCs w:val="20"/>
                <w:lang w:eastAsia="en-US"/>
              </w:rPr>
              <w:t>1</w:t>
            </w:r>
          </w:p>
        </w:tc>
        <w:tc>
          <w:tcPr>
            <w:tcW w:w="5006" w:type="dxa"/>
            <w:shd w:val="clear" w:color="auto" w:fill="auto"/>
            <w:noWrap/>
            <w:vAlign w:val="center"/>
            <w:hideMark/>
          </w:tcPr>
          <w:p w14:paraId="5AF9604B" w14:textId="77777777" w:rsidR="008970D0" w:rsidRPr="00D206CB" w:rsidRDefault="008970D0" w:rsidP="008970D0">
            <w:pPr>
              <w:rPr>
                <w:rFonts w:eastAsia="Times New Roman"/>
                <w:color w:val="000000"/>
                <w:sz w:val="20"/>
                <w:szCs w:val="20"/>
                <w:lang w:eastAsia="en-US"/>
              </w:rPr>
            </w:pPr>
            <w:r w:rsidRPr="00D206CB">
              <w:rPr>
                <w:rFonts w:eastAsia="Times New Roman"/>
                <w:color w:val="000000"/>
                <w:sz w:val="20"/>
                <w:szCs w:val="20"/>
                <w:lang w:eastAsia="en-US"/>
              </w:rPr>
              <w:t> </w:t>
            </w:r>
          </w:p>
        </w:tc>
      </w:tr>
      <w:tr w:rsidR="008970D0" w:rsidRPr="00205677" w14:paraId="0C05B041" w14:textId="77777777" w:rsidTr="008970D0">
        <w:trPr>
          <w:trHeight w:val="264"/>
        </w:trPr>
        <w:tc>
          <w:tcPr>
            <w:tcW w:w="468" w:type="dxa"/>
            <w:shd w:val="clear" w:color="auto" w:fill="auto"/>
            <w:noWrap/>
            <w:vAlign w:val="center"/>
            <w:hideMark/>
          </w:tcPr>
          <w:p w14:paraId="31F4E100" w14:textId="77777777" w:rsidR="008970D0" w:rsidRPr="00D206CB" w:rsidRDefault="008970D0" w:rsidP="008970D0">
            <w:pPr>
              <w:jc w:val="center"/>
              <w:rPr>
                <w:rFonts w:eastAsia="Times New Roman"/>
                <w:color w:val="auto"/>
                <w:sz w:val="20"/>
                <w:szCs w:val="20"/>
                <w:lang w:eastAsia="en-US"/>
              </w:rPr>
            </w:pPr>
            <w:r w:rsidRPr="00D206CB">
              <w:rPr>
                <w:rFonts w:eastAsia="Times New Roman"/>
                <w:color w:val="auto"/>
                <w:sz w:val="20"/>
                <w:szCs w:val="20"/>
                <w:lang w:eastAsia="en-US"/>
              </w:rPr>
              <w:t>2</w:t>
            </w:r>
          </w:p>
        </w:tc>
        <w:tc>
          <w:tcPr>
            <w:tcW w:w="4352" w:type="dxa"/>
            <w:shd w:val="clear" w:color="auto" w:fill="auto"/>
            <w:vAlign w:val="center"/>
            <w:hideMark/>
          </w:tcPr>
          <w:p w14:paraId="1A687D24" w14:textId="77777777" w:rsidR="008970D0" w:rsidRPr="00D206CB" w:rsidRDefault="008970D0" w:rsidP="008970D0">
            <w:pPr>
              <w:rPr>
                <w:rFonts w:eastAsia="Times New Roman"/>
                <w:color w:val="auto"/>
                <w:sz w:val="20"/>
                <w:szCs w:val="20"/>
                <w:lang w:eastAsia="en-US"/>
              </w:rPr>
            </w:pPr>
            <w:r w:rsidRPr="00D206CB">
              <w:rPr>
                <w:rFonts w:eastAsia="Times New Roman"/>
                <w:color w:val="auto"/>
                <w:sz w:val="20"/>
                <w:szCs w:val="20"/>
                <w:lang w:eastAsia="en-US"/>
              </w:rPr>
              <w:t>Регулювання кутів установки коліс</w:t>
            </w:r>
          </w:p>
        </w:tc>
        <w:tc>
          <w:tcPr>
            <w:tcW w:w="1276" w:type="dxa"/>
            <w:shd w:val="clear" w:color="auto" w:fill="auto"/>
            <w:vAlign w:val="center"/>
            <w:hideMark/>
          </w:tcPr>
          <w:p w14:paraId="35959423" w14:textId="77777777" w:rsidR="008970D0" w:rsidRPr="00D206CB" w:rsidRDefault="008970D0" w:rsidP="008970D0">
            <w:pPr>
              <w:jc w:val="center"/>
              <w:rPr>
                <w:rFonts w:eastAsia="Times New Roman"/>
                <w:color w:val="auto"/>
                <w:sz w:val="20"/>
                <w:szCs w:val="20"/>
                <w:lang w:eastAsia="en-US"/>
              </w:rPr>
            </w:pPr>
            <w:r w:rsidRPr="00D206CB">
              <w:rPr>
                <w:rFonts w:eastAsia="Times New Roman"/>
                <w:color w:val="auto"/>
                <w:sz w:val="20"/>
                <w:szCs w:val="20"/>
                <w:lang w:eastAsia="en-US"/>
              </w:rPr>
              <w:t>1</w:t>
            </w:r>
          </w:p>
        </w:tc>
        <w:tc>
          <w:tcPr>
            <w:tcW w:w="5006" w:type="dxa"/>
            <w:shd w:val="clear" w:color="auto" w:fill="auto"/>
            <w:noWrap/>
            <w:vAlign w:val="center"/>
            <w:hideMark/>
          </w:tcPr>
          <w:p w14:paraId="4660D62F" w14:textId="77777777" w:rsidR="008970D0" w:rsidRPr="00D206CB" w:rsidRDefault="008970D0" w:rsidP="008970D0">
            <w:pPr>
              <w:rPr>
                <w:rFonts w:eastAsia="Times New Roman"/>
                <w:color w:val="000000"/>
                <w:sz w:val="20"/>
                <w:szCs w:val="20"/>
                <w:lang w:eastAsia="en-US"/>
              </w:rPr>
            </w:pPr>
            <w:r w:rsidRPr="00D206CB">
              <w:rPr>
                <w:rFonts w:eastAsia="Times New Roman"/>
                <w:color w:val="000000"/>
                <w:sz w:val="20"/>
                <w:szCs w:val="20"/>
                <w:lang w:eastAsia="en-US"/>
              </w:rPr>
              <w:t> </w:t>
            </w:r>
          </w:p>
        </w:tc>
      </w:tr>
      <w:tr w:rsidR="008970D0" w:rsidRPr="00205677" w14:paraId="1E5E24FC" w14:textId="77777777" w:rsidTr="008970D0">
        <w:trPr>
          <w:trHeight w:val="264"/>
        </w:trPr>
        <w:tc>
          <w:tcPr>
            <w:tcW w:w="468" w:type="dxa"/>
            <w:shd w:val="clear" w:color="auto" w:fill="auto"/>
            <w:noWrap/>
            <w:vAlign w:val="center"/>
            <w:hideMark/>
          </w:tcPr>
          <w:p w14:paraId="514765A9" w14:textId="77777777" w:rsidR="008970D0" w:rsidRPr="00D206CB" w:rsidRDefault="008970D0" w:rsidP="008970D0">
            <w:pPr>
              <w:jc w:val="center"/>
              <w:rPr>
                <w:rFonts w:eastAsia="Times New Roman"/>
                <w:color w:val="auto"/>
                <w:sz w:val="20"/>
                <w:szCs w:val="20"/>
                <w:lang w:eastAsia="en-US"/>
              </w:rPr>
            </w:pPr>
            <w:r w:rsidRPr="00D206CB">
              <w:rPr>
                <w:rFonts w:eastAsia="Times New Roman"/>
                <w:color w:val="auto"/>
                <w:sz w:val="20"/>
                <w:szCs w:val="20"/>
                <w:lang w:eastAsia="en-US"/>
              </w:rPr>
              <w:t>3</w:t>
            </w:r>
          </w:p>
        </w:tc>
        <w:tc>
          <w:tcPr>
            <w:tcW w:w="4352" w:type="dxa"/>
            <w:shd w:val="clear" w:color="auto" w:fill="auto"/>
            <w:vAlign w:val="center"/>
            <w:hideMark/>
          </w:tcPr>
          <w:p w14:paraId="3B13D924" w14:textId="77777777" w:rsidR="008970D0" w:rsidRPr="00D206CB" w:rsidRDefault="008970D0" w:rsidP="008970D0">
            <w:pPr>
              <w:rPr>
                <w:rFonts w:eastAsia="Times New Roman"/>
                <w:color w:val="auto"/>
                <w:sz w:val="20"/>
                <w:szCs w:val="20"/>
                <w:lang w:eastAsia="en-US"/>
              </w:rPr>
            </w:pPr>
            <w:r w:rsidRPr="00D206CB">
              <w:rPr>
                <w:rFonts w:eastAsia="Times New Roman"/>
                <w:color w:val="auto"/>
                <w:sz w:val="20"/>
                <w:szCs w:val="20"/>
                <w:lang w:eastAsia="en-US"/>
              </w:rPr>
              <w:t>Заміна амортизатора задньої підвіски</w:t>
            </w:r>
          </w:p>
        </w:tc>
        <w:tc>
          <w:tcPr>
            <w:tcW w:w="1276" w:type="dxa"/>
            <w:shd w:val="clear" w:color="auto" w:fill="auto"/>
            <w:vAlign w:val="center"/>
            <w:hideMark/>
          </w:tcPr>
          <w:p w14:paraId="037DFE44" w14:textId="77777777" w:rsidR="008970D0" w:rsidRPr="00D206CB" w:rsidRDefault="008970D0" w:rsidP="008970D0">
            <w:pPr>
              <w:jc w:val="center"/>
              <w:rPr>
                <w:rFonts w:eastAsia="Times New Roman"/>
                <w:color w:val="auto"/>
                <w:sz w:val="20"/>
                <w:szCs w:val="20"/>
                <w:lang w:eastAsia="en-US"/>
              </w:rPr>
            </w:pPr>
            <w:r w:rsidRPr="00D206CB">
              <w:rPr>
                <w:rFonts w:eastAsia="Times New Roman"/>
                <w:color w:val="auto"/>
                <w:sz w:val="20"/>
                <w:szCs w:val="20"/>
                <w:lang w:eastAsia="en-US"/>
              </w:rPr>
              <w:t>2</w:t>
            </w:r>
          </w:p>
        </w:tc>
        <w:tc>
          <w:tcPr>
            <w:tcW w:w="5006" w:type="dxa"/>
            <w:shd w:val="clear" w:color="auto" w:fill="auto"/>
            <w:vAlign w:val="bottom"/>
            <w:hideMark/>
          </w:tcPr>
          <w:p w14:paraId="1390356C" w14:textId="77777777" w:rsidR="008970D0" w:rsidRPr="00D206CB" w:rsidRDefault="008970D0" w:rsidP="008970D0">
            <w:pPr>
              <w:rPr>
                <w:rFonts w:eastAsia="Times New Roman"/>
                <w:color w:val="000000"/>
                <w:sz w:val="20"/>
                <w:szCs w:val="20"/>
                <w:lang w:eastAsia="en-US"/>
              </w:rPr>
            </w:pPr>
            <w:r w:rsidRPr="00D206CB">
              <w:rPr>
                <w:rFonts w:eastAsia="Times New Roman"/>
                <w:color w:val="000000"/>
                <w:sz w:val="20"/>
                <w:szCs w:val="20"/>
                <w:lang w:eastAsia="en-US"/>
              </w:rPr>
              <w:t>Задній амортизатор підвіски LUCAS/TRW, JGM1106T</w:t>
            </w:r>
          </w:p>
        </w:tc>
      </w:tr>
      <w:tr w:rsidR="008970D0" w:rsidRPr="00205677" w14:paraId="673B1DE7" w14:textId="77777777" w:rsidTr="008970D0">
        <w:trPr>
          <w:trHeight w:val="264"/>
        </w:trPr>
        <w:tc>
          <w:tcPr>
            <w:tcW w:w="468" w:type="dxa"/>
            <w:shd w:val="clear" w:color="auto" w:fill="auto"/>
            <w:noWrap/>
            <w:vAlign w:val="center"/>
            <w:hideMark/>
          </w:tcPr>
          <w:p w14:paraId="1CBDAC98" w14:textId="77777777" w:rsidR="008970D0" w:rsidRPr="00D206CB" w:rsidRDefault="008970D0" w:rsidP="008970D0">
            <w:pPr>
              <w:jc w:val="center"/>
              <w:rPr>
                <w:rFonts w:eastAsia="Times New Roman"/>
                <w:color w:val="auto"/>
                <w:sz w:val="20"/>
                <w:szCs w:val="20"/>
                <w:lang w:eastAsia="en-US"/>
              </w:rPr>
            </w:pPr>
            <w:r w:rsidRPr="00D206CB">
              <w:rPr>
                <w:rFonts w:eastAsia="Times New Roman"/>
                <w:color w:val="auto"/>
                <w:sz w:val="20"/>
                <w:szCs w:val="20"/>
                <w:lang w:eastAsia="en-US"/>
              </w:rPr>
              <w:t>4</w:t>
            </w:r>
          </w:p>
        </w:tc>
        <w:tc>
          <w:tcPr>
            <w:tcW w:w="4352" w:type="dxa"/>
            <w:shd w:val="clear" w:color="auto" w:fill="auto"/>
            <w:vAlign w:val="center"/>
            <w:hideMark/>
          </w:tcPr>
          <w:p w14:paraId="3392FCEA" w14:textId="77777777" w:rsidR="008970D0" w:rsidRPr="00D206CB" w:rsidRDefault="008970D0" w:rsidP="008970D0">
            <w:pPr>
              <w:rPr>
                <w:rFonts w:eastAsia="Times New Roman"/>
                <w:color w:val="auto"/>
                <w:sz w:val="20"/>
                <w:szCs w:val="20"/>
                <w:lang w:eastAsia="en-US"/>
              </w:rPr>
            </w:pPr>
            <w:r w:rsidRPr="00D206CB">
              <w:rPr>
                <w:rFonts w:eastAsia="Times New Roman"/>
                <w:color w:val="auto"/>
                <w:sz w:val="20"/>
                <w:szCs w:val="20"/>
                <w:lang w:eastAsia="en-US"/>
              </w:rPr>
              <w:t>Заміна опори заднього амортизатору з підшипником</w:t>
            </w:r>
          </w:p>
        </w:tc>
        <w:tc>
          <w:tcPr>
            <w:tcW w:w="1276" w:type="dxa"/>
            <w:shd w:val="clear" w:color="auto" w:fill="auto"/>
            <w:vAlign w:val="center"/>
            <w:hideMark/>
          </w:tcPr>
          <w:p w14:paraId="28FD719B" w14:textId="77777777" w:rsidR="008970D0" w:rsidRPr="00D206CB" w:rsidRDefault="008970D0" w:rsidP="008970D0">
            <w:pPr>
              <w:jc w:val="center"/>
              <w:rPr>
                <w:rFonts w:eastAsia="Times New Roman"/>
                <w:color w:val="auto"/>
                <w:sz w:val="20"/>
                <w:szCs w:val="20"/>
                <w:lang w:eastAsia="en-US"/>
              </w:rPr>
            </w:pPr>
            <w:r w:rsidRPr="00D206CB">
              <w:rPr>
                <w:rFonts w:eastAsia="Times New Roman"/>
                <w:color w:val="auto"/>
                <w:sz w:val="20"/>
                <w:szCs w:val="20"/>
                <w:lang w:eastAsia="en-US"/>
              </w:rPr>
              <w:t>2</w:t>
            </w:r>
          </w:p>
        </w:tc>
        <w:tc>
          <w:tcPr>
            <w:tcW w:w="5006" w:type="dxa"/>
            <w:shd w:val="clear" w:color="auto" w:fill="auto"/>
            <w:vAlign w:val="bottom"/>
            <w:hideMark/>
          </w:tcPr>
          <w:p w14:paraId="1DFBFD8F" w14:textId="77777777" w:rsidR="008970D0" w:rsidRPr="00D206CB" w:rsidRDefault="008970D0" w:rsidP="008970D0">
            <w:pPr>
              <w:rPr>
                <w:rFonts w:eastAsia="Times New Roman"/>
                <w:color w:val="000000"/>
                <w:sz w:val="20"/>
                <w:szCs w:val="20"/>
                <w:lang w:eastAsia="en-US"/>
              </w:rPr>
            </w:pPr>
            <w:r w:rsidRPr="00D206CB">
              <w:rPr>
                <w:rFonts w:eastAsia="Times New Roman"/>
                <w:color w:val="000000"/>
                <w:sz w:val="20"/>
                <w:szCs w:val="20"/>
                <w:lang w:eastAsia="en-US"/>
              </w:rPr>
              <w:t>Опора KAYABA, SM1528</w:t>
            </w:r>
          </w:p>
        </w:tc>
      </w:tr>
      <w:tr w:rsidR="008970D0" w:rsidRPr="00205677" w14:paraId="159E9B98" w14:textId="77777777" w:rsidTr="008970D0">
        <w:trPr>
          <w:trHeight w:val="264"/>
        </w:trPr>
        <w:tc>
          <w:tcPr>
            <w:tcW w:w="468" w:type="dxa"/>
            <w:shd w:val="clear" w:color="auto" w:fill="auto"/>
            <w:noWrap/>
            <w:vAlign w:val="center"/>
            <w:hideMark/>
          </w:tcPr>
          <w:p w14:paraId="61F727A5" w14:textId="77777777" w:rsidR="008970D0" w:rsidRPr="00D206CB" w:rsidRDefault="008970D0" w:rsidP="008970D0">
            <w:pPr>
              <w:jc w:val="center"/>
              <w:rPr>
                <w:rFonts w:eastAsia="Times New Roman"/>
                <w:color w:val="auto"/>
                <w:sz w:val="20"/>
                <w:szCs w:val="20"/>
                <w:lang w:eastAsia="en-US"/>
              </w:rPr>
            </w:pPr>
            <w:r w:rsidRPr="00D206CB">
              <w:rPr>
                <w:rFonts w:eastAsia="Times New Roman"/>
                <w:color w:val="auto"/>
                <w:sz w:val="20"/>
                <w:szCs w:val="20"/>
                <w:lang w:eastAsia="en-US"/>
              </w:rPr>
              <w:t>5</w:t>
            </w:r>
          </w:p>
        </w:tc>
        <w:tc>
          <w:tcPr>
            <w:tcW w:w="4352" w:type="dxa"/>
            <w:shd w:val="clear" w:color="auto" w:fill="auto"/>
            <w:vAlign w:val="center"/>
            <w:hideMark/>
          </w:tcPr>
          <w:p w14:paraId="61B8C107" w14:textId="77777777" w:rsidR="008970D0" w:rsidRPr="00D206CB" w:rsidRDefault="008970D0" w:rsidP="008970D0">
            <w:pPr>
              <w:rPr>
                <w:rFonts w:eastAsia="Times New Roman"/>
                <w:color w:val="auto"/>
                <w:sz w:val="20"/>
                <w:szCs w:val="20"/>
                <w:lang w:eastAsia="en-US"/>
              </w:rPr>
            </w:pPr>
            <w:r w:rsidRPr="00D206CB">
              <w:rPr>
                <w:rFonts w:eastAsia="Times New Roman"/>
                <w:color w:val="auto"/>
                <w:sz w:val="20"/>
                <w:szCs w:val="20"/>
                <w:lang w:eastAsia="en-US"/>
              </w:rPr>
              <w:t>Заміна стійки стабілізатора переднього</w:t>
            </w:r>
          </w:p>
        </w:tc>
        <w:tc>
          <w:tcPr>
            <w:tcW w:w="1276" w:type="dxa"/>
            <w:shd w:val="clear" w:color="auto" w:fill="auto"/>
            <w:vAlign w:val="center"/>
            <w:hideMark/>
          </w:tcPr>
          <w:p w14:paraId="07D20C74" w14:textId="77777777" w:rsidR="008970D0" w:rsidRPr="00D206CB" w:rsidRDefault="008970D0" w:rsidP="008970D0">
            <w:pPr>
              <w:jc w:val="center"/>
              <w:rPr>
                <w:rFonts w:eastAsia="Times New Roman"/>
                <w:color w:val="auto"/>
                <w:sz w:val="20"/>
                <w:szCs w:val="20"/>
                <w:lang w:eastAsia="en-US"/>
              </w:rPr>
            </w:pPr>
            <w:r w:rsidRPr="00D206CB">
              <w:rPr>
                <w:rFonts w:eastAsia="Times New Roman"/>
                <w:color w:val="auto"/>
                <w:sz w:val="20"/>
                <w:szCs w:val="20"/>
                <w:lang w:eastAsia="en-US"/>
              </w:rPr>
              <w:t>2</w:t>
            </w:r>
          </w:p>
        </w:tc>
        <w:tc>
          <w:tcPr>
            <w:tcW w:w="5006" w:type="dxa"/>
            <w:shd w:val="clear" w:color="auto" w:fill="auto"/>
            <w:vAlign w:val="bottom"/>
            <w:hideMark/>
          </w:tcPr>
          <w:p w14:paraId="203468A1" w14:textId="77777777" w:rsidR="008970D0" w:rsidRPr="00D206CB" w:rsidRDefault="008970D0" w:rsidP="008970D0">
            <w:pPr>
              <w:rPr>
                <w:rFonts w:eastAsia="Times New Roman"/>
                <w:color w:val="000000"/>
                <w:sz w:val="20"/>
                <w:szCs w:val="20"/>
                <w:lang w:eastAsia="en-US"/>
              </w:rPr>
            </w:pPr>
            <w:r w:rsidRPr="00D206CB">
              <w:rPr>
                <w:rFonts w:eastAsia="Times New Roman"/>
                <w:color w:val="000000"/>
                <w:sz w:val="20"/>
                <w:szCs w:val="20"/>
                <w:lang w:eastAsia="en-US"/>
              </w:rPr>
              <w:t>Стійки стабілізатора перд CTR CLRE4</w:t>
            </w:r>
          </w:p>
        </w:tc>
      </w:tr>
      <w:tr w:rsidR="008970D0" w:rsidRPr="00205677" w14:paraId="2C5BFA19" w14:textId="77777777" w:rsidTr="008970D0">
        <w:trPr>
          <w:trHeight w:val="264"/>
        </w:trPr>
        <w:tc>
          <w:tcPr>
            <w:tcW w:w="468" w:type="dxa"/>
            <w:shd w:val="clear" w:color="auto" w:fill="auto"/>
            <w:noWrap/>
            <w:vAlign w:val="center"/>
            <w:hideMark/>
          </w:tcPr>
          <w:p w14:paraId="00C3C50E" w14:textId="77777777" w:rsidR="008970D0" w:rsidRPr="00D206CB" w:rsidRDefault="008970D0" w:rsidP="008970D0">
            <w:pPr>
              <w:jc w:val="center"/>
              <w:rPr>
                <w:rFonts w:eastAsia="Times New Roman"/>
                <w:color w:val="auto"/>
                <w:sz w:val="20"/>
                <w:szCs w:val="20"/>
                <w:lang w:eastAsia="en-US"/>
              </w:rPr>
            </w:pPr>
            <w:r w:rsidRPr="00D206CB">
              <w:rPr>
                <w:rFonts w:eastAsia="Times New Roman"/>
                <w:color w:val="auto"/>
                <w:sz w:val="20"/>
                <w:szCs w:val="20"/>
                <w:lang w:eastAsia="en-US"/>
              </w:rPr>
              <w:t>6</w:t>
            </w:r>
          </w:p>
        </w:tc>
        <w:tc>
          <w:tcPr>
            <w:tcW w:w="4352" w:type="dxa"/>
            <w:shd w:val="clear" w:color="auto" w:fill="auto"/>
            <w:vAlign w:val="center"/>
            <w:hideMark/>
          </w:tcPr>
          <w:p w14:paraId="716B4B5A" w14:textId="77777777" w:rsidR="008970D0" w:rsidRPr="00D206CB" w:rsidRDefault="008970D0" w:rsidP="008970D0">
            <w:pPr>
              <w:rPr>
                <w:rFonts w:eastAsia="Times New Roman"/>
                <w:color w:val="auto"/>
                <w:sz w:val="20"/>
                <w:szCs w:val="20"/>
                <w:lang w:eastAsia="en-US"/>
              </w:rPr>
            </w:pPr>
            <w:r w:rsidRPr="00D206CB">
              <w:rPr>
                <w:rFonts w:eastAsia="Times New Roman"/>
                <w:color w:val="auto"/>
                <w:sz w:val="20"/>
                <w:szCs w:val="20"/>
                <w:lang w:eastAsia="en-US"/>
              </w:rPr>
              <w:t>Заміна переднього підшипника маточини</w:t>
            </w:r>
          </w:p>
        </w:tc>
        <w:tc>
          <w:tcPr>
            <w:tcW w:w="1276" w:type="dxa"/>
            <w:shd w:val="clear" w:color="auto" w:fill="auto"/>
            <w:vAlign w:val="center"/>
            <w:hideMark/>
          </w:tcPr>
          <w:p w14:paraId="3C36AE6A" w14:textId="77777777" w:rsidR="008970D0" w:rsidRPr="00D206CB" w:rsidRDefault="008970D0" w:rsidP="008970D0">
            <w:pPr>
              <w:jc w:val="center"/>
              <w:rPr>
                <w:rFonts w:eastAsia="Times New Roman"/>
                <w:color w:val="auto"/>
                <w:sz w:val="20"/>
                <w:szCs w:val="20"/>
                <w:lang w:eastAsia="en-US"/>
              </w:rPr>
            </w:pPr>
            <w:r w:rsidRPr="00D206CB">
              <w:rPr>
                <w:rFonts w:eastAsia="Times New Roman"/>
                <w:color w:val="auto"/>
                <w:sz w:val="20"/>
                <w:szCs w:val="20"/>
                <w:lang w:eastAsia="en-US"/>
              </w:rPr>
              <w:t>3</w:t>
            </w:r>
          </w:p>
        </w:tc>
        <w:tc>
          <w:tcPr>
            <w:tcW w:w="5006" w:type="dxa"/>
            <w:shd w:val="clear" w:color="auto" w:fill="auto"/>
            <w:vAlign w:val="bottom"/>
            <w:hideMark/>
          </w:tcPr>
          <w:p w14:paraId="18CDDB1F" w14:textId="77777777" w:rsidR="008970D0" w:rsidRPr="00D206CB" w:rsidRDefault="008970D0" w:rsidP="008970D0">
            <w:pPr>
              <w:rPr>
                <w:rFonts w:eastAsia="Times New Roman"/>
                <w:color w:val="000000"/>
                <w:sz w:val="20"/>
                <w:szCs w:val="20"/>
                <w:lang w:eastAsia="en-US"/>
              </w:rPr>
            </w:pPr>
            <w:r w:rsidRPr="00D206CB">
              <w:rPr>
                <w:rFonts w:eastAsia="Times New Roman"/>
                <w:color w:val="000000"/>
                <w:sz w:val="20"/>
                <w:szCs w:val="20"/>
                <w:lang w:eastAsia="en-US"/>
              </w:rPr>
              <w:t>Передній підшипник маточини MEYLE, 16146500100</w:t>
            </w:r>
          </w:p>
        </w:tc>
      </w:tr>
      <w:tr w:rsidR="008970D0" w:rsidRPr="00205677" w14:paraId="35F4530E" w14:textId="77777777" w:rsidTr="008970D0">
        <w:trPr>
          <w:trHeight w:val="264"/>
        </w:trPr>
        <w:tc>
          <w:tcPr>
            <w:tcW w:w="468" w:type="dxa"/>
            <w:shd w:val="clear" w:color="auto" w:fill="auto"/>
            <w:noWrap/>
            <w:vAlign w:val="center"/>
            <w:hideMark/>
          </w:tcPr>
          <w:p w14:paraId="5F964FA5" w14:textId="77777777" w:rsidR="008970D0" w:rsidRPr="00D206CB" w:rsidRDefault="008970D0" w:rsidP="008970D0">
            <w:pPr>
              <w:jc w:val="center"/>
              <w:rPr>
                <w:rFonts w:eastAsia="Times New Roman"/>
                <w:color w:val="auto"/>
                <w:sz w:val="20"/>
                <w:szCs w:val="20"/>
                <w:lang w:eastAsia="en-US"/>
              </w:rPr>
            </w:pPr>
            <w:r w:rsidRPr="00D206CB">
              <w:rPr>
                <w:rFonts w:eastAsia="Times New Roman"/>
                <w:color w:val="auto"/>
                <w:sz w:val="20"/>
                <w:szCs w:val="20"/>
                <w:lang w:eastAsia="en-US"/>
              </w:rPr>
              <w:t>7</w:t>
            </w:r>
          </w:p>
        </w:tc>
        <w:tc>
          <w:tcPr>
            <w:tcW w:w="4352" w:type="dxa"/>
            <w:shd w:val="clear" w:color="auto" w:fill="auto"/>
            <w:vAlign w:val="center"/>
            <w:hideMark/>
          </w:tcPr>
          <w:p w14:paraId="247A607C" w14:textId="77777777" w:rsidR="008970D0" w:rsidRPr="00D206CB" w:rsidRDefault="008970D0" w:rsidP="008970D0">
            <w:pPr>
              <w:rPr>
                <w:rFonts w:eastAsia="Times New Roman"/>
                <w:color w:val="auto"/>
                <w:sz w:val="20"/>
                <w:szCs w:val="20"/>
                <w:lang w:eastAsia="en-US"/>
              </w:rPr>
            </w:pPr>
            <w:r w:rsidRPr="00D206CB">
              <w:rPr>
                <w:rFonts w:eastAsia="Times New Roman"/>
                <w:color w:val="auto"/>
                <w:sz w:val="20"/>
                <w:szCs w:val="20"/>
                <w:lang w:eastAsia="en-US"/>
              </w:rPr>
              <w:t>Заміна важеля передньої підвіски</w:t>
            </w:r>
          </w:p>
        </w:tc>
        <w:tc>
          <w:tcPr>
            <w:tcW w:w="1276" w:type="dxa"/>
            <w:shd w:val="clear" w:color="auto" w:fill="auto"/>
            <w:vAlign w:val="center"/>
            <w:hideMark/>
          </w:tcPr>
          <w:p w14:paraId="05D42BF9" w14:textId="77777777" w:rsidR="008970D0" w:rsidRPr="00D206CB" w:rsidRDefault="008970D0" w:rsidP="008970D0">
            <w:pPr>
              <w:jc w:val="center"/>
              <w:rPr>
                <w:rFonts w:eastAsia="Times New Roman"/>
                <w:color w:val="auto"/>
                <w:sz w:val="20"/>
                <w:szCs w:val="20"/>
                <w:lang w:eastAsia="en-US"/>
              </w:rPr>
            </w:pPr>
            <w:r w:rsidRPr="00D206CB">
              <w:rPr>
                <w:rFonts w:eastAsia="Times New Roman"/>
                <w:color w:val="auto"/>
                <w:sz w:val="20"/>
                <w:szCs w:val="20"/>
                <w:lang w:eastAsia="en-US"/>
              </w:rPr>
              <w:t>2</w:t>
            </w:r>
          </w:p>
        </w:tc>
        <w:tc>
          <w:tcPr>
            <w:tcW w:w="5006" w:type="dxa"/>
            <w:shd w:val="clear" w:color="auto" w:fill="auto"/>
            <w:noWrap/>
            <w:vAlign w:val="center"/>
            <w:hideMark/>
          </w:tcPr>
          <w:p w14:paraId="37A7A867" w14:textId="77777777" w:rsidR="008970D0" w:rsidRPr="00D206CB" w:rsidRDefault="008970D0" w:rsidP="008970D0">
            <w:pPr>
              <w:rPr>
                <w:rFonts w:eastAsia="Times New Roman"/>
                <w:color w:val="000000"/>
                <w:sz w:val="20"/>
                <w:szCs w:val="20"/>
                <w:lang w:eastAsia="en-US"/>
              </w:rPr>
            </w:pPr>
            <w:r w:rsidRPr="00D206CB">
              <w:rPr>
                <w:rFonts w:eastAsia="Times New Roman"/>
                <w:color w:val="000000"/>
                <w:sz w:val="20"/>
                <w:szCs w:val="20"/>
                <w:lang w:eastAsia="en-US"/>
              </w:rPr>
              <w:t>Важель передньої підвіски Renault 545055413R\545040280R</w:t>
            </w:r>
          </w:p>
        </w:tc>
      </w:tr>
      <w:tr w:rsidR="008970D0" w:rsidRPr="00205677" w14:paraId="70F056C0" w14:textId="77777777" w:rsidTr="008970D0">
        <w:trPr>
          <w:trHeight w:val="264"/>
        </w:trPr>
        <w:tc>
          <w:tcPr>
            <w:tcW w:w="468" w:type="dxa"/>
            <w:shd w:val="clear" w:color="auto" w:fill="auto"/>
            <w:noWrap/>
            <w:vAlign w:val="center"/>
            <w:hideMark/>
          </w:tcPr>
          <w:p w14:paraId="79231F8B" w14:textId="77777777" w:rsidR="008970D0" w:rsidRPr="00D206CB" w:rsidRDefault="008970D0" w:rsidP="008970D0">
            <w:pPr>
              <w:jc w:val="center"/>
              <w:rPr>
                <w:rFonts w:eastAsia="Times New Roman"/>
                <w:color w:val="auto"/>
                <w:sz w:val="20"/>
                <w:szCs w:val="20"/>
                <w:lang w:eastAsia="en-US"/>
              </w:rPr>
            </w:pPr>
            <w:r w:rsidRPr="00D206CB">
              <w:rPr>
                <w:rFonts w:eastAsia="Times New Roman"/>
                <w:color w:val="auto"/>
                <w:sz w:val="20"/>
                <w:szCs w:val="20"/>
                <w:lang w:eastAsia="en-US"/>
              </w:rPr>
              <w:t>8</w:t>
            </w:r>
          </w:p>
        </w:tc>
        <w:tc>
          <w:tcPr>
            <w:tcW w:w="4352" w:type="dxa"/>
            <w:shd w:val="clear" w:color="auto" w:fill="auto"/>
            <w:vAlign w:val="center"/>
            <w:hideMark/>
          </w:tcPr>
          <w:p w14:paraId="537E0112" w14:textId="77777777" w:rsidR="008970D0" w:rsidRPr="00D206CB" w:rsidRDefault="008970D0" w:rsidP="008970D0">
            <w:pPr>
              <w:rPr>
                <w:rFonts w:eastAsia="Times New Roman"/>
                <w:color w:val="auto"/>
                <w:sz w:val="20"/>
                <w:szCs w:val="20"/>
                <w:lang w:eastAsia="en-US"/>
              </w:rPr>
            </w:pPr>
            <w:r w:rsidRPr="00D206CB">
              <w:rPr>
                <w:rFonts w:eastAsia="Times New Roman"/>
                <w:color w:val="auto"/>
                <w:sz w:val="20"/>
                <w:szCs w:val="20"/>
                <w:lang w:eastAsia="en-US"/>
              </w:rPr>
              <w:t>Заміна втулок стабілізатора переднього</w:t>
            </w:r>
          </w:p>
        </w:tc>
        <w:tc>
          <w:tcPr>
            <w:tcW w:w="1276" w:type="dxa"/>
            <w:shd w:val="clear" w:color="auto" w:fill="auto"/>
            <w:vAlign w:val="center"/>
            <w:hideMark/>
          </w:tcPr>
          <w:p w14:paraId="23FBE6D5" w14:textId="77777777" w:rsidR="008970D0" w:rsidRPr="00D206CB" w:rsidRDefault="008970D0" w:rsidP="008970D0">
            <w:pPr>
              <w:jc w:val="center"/>
              <w:rPr>
                <w:rFonts w:eastAsia="Times New Roman"/>
                <w:color w:val="auto"/>
                <w:sz w:val="20"/>
                <w:szCs w:val="20"/>
                <w:lang w:eastAsia="en-US"/>
              </w:rPr>
            </w:pPr>
            <w:r w:rsidRPr="00D206CB">
              <w:rPr>
                <w:rFonts w:eastAsia="Times New Roman"/>
                <w:color w:val="auto"/>
                <w:sz w:val="20"/>
                <w:szCs w:val="20"/>
                <w:lang w:eastAsia="en-US"/>
              </w:rPr>
              <w:t>1</w:t>
            </w:r>
          </w:p>
        </w:tc>
        <w:tc>
          <w:tcPr>
            <w:tcW w:w="5006" w:type="dxa"/>
            <w:shd w:val="clear" w:color="auto" w:fill="auto"/>
            <w:vAlign w:val="bottom"/>
            <w:hideMark/>
          </w:tcPr>
          <w:p w14:paraId="11D3444F" w14:textId="77777777" w:rsidR="008970D0" w:rsidRPr="00D206CB" w:rsidRDefault="008970D0" w:rsidP="008970D0">
            <w:pPr>
              <w:rPr>
                <w:rFonts w:eastAsia="Times New Roman"/>
                <w:color w:val="000000"/>
                <w:sz w:val="20"/>
                <w:szCs w:val="20"/>
                <w:lang w:eastAsia="en-US"/>
              </w:rPr>
            </w:pPr>
            <w:r w:rsidRPr="00D206CB">
              <w:rPr>
                <w:rFonts w:eastAsia="Times New Roman"/>
                <w:color w:val="000000"/>
                <w:sz w:val="20"/>
                <w:szCs w:val="20"/>
                <w:lang w:eastAsia="en-US"/>
              </w:rPr>
              <w:t>Втулки стабілізатора перед Sidem 805845</w:t>
            </w:r>
          </w:p>
        </w:tc>
      </w:tr>
      <w:tr w:rsidR="008970D0" w:rsidRPr="00205677" w14:paraId="52A8AA20" w14:textId="77777777" w:rsidTr="008970D0">
        <w:trPr>
          <w:trHeight w:val="264"/>
        </w:trPr>
        <w:tc>
          <w:tcPr>
            <w:tcW w:w="468" w:type="dxa"/>
            <w:shd w:val="clear" w:color="auto" w:fill="auto"/>
            <w:noWrap/>
            <w:vAlign w:val="center"/>
            <w:hideMark/>
          </w:tcPr>
          <w:p w14:paraId="4F3CEB9A" w14:textId="77777777" w:rsidR="008970D0" w:rsidRPr="00D206CB" w:rsidRDefault="008970D0" w:rsidP="008970D0">
            <w:pPr>
              <w:jc w:val="center"/>
              <w:rPr>
                <w:rFonts w:eastAsia="Times New Roman"/>
                <w:color w:val="auto"/>
                <w:sz w:val="20"/>
                <w:szCs w:val="20"/>
                <w:lang w:eastAsia="en-US"/>
              </w:rPr>
            </w:pPr>
            <w:r w:rsidRPr="00D206CB">
              <w:rPr>
                <w:rFonts w:eastAsia="Times New Roman"/>
                <w:color w:val="auto"/>
                <w:sz w:val="20"/>
                <w:szCs w:val="20"/>
                <w:lang w:eastAsia="en-US"/>
              </w:rPr>
              <w:t>9</w:t>
            </w:r>
          </w:p>
        </w:tc>
        <w:tc>
          <w:tcPr>
            <w:tcW w:w="4352" w:type="dxa"/>
            <w:shd w:val="clear" w:color="auto" w:fill="auto"/>
            <w:vAlign w:val="center"/>
            <w:hideMark/>
          </w:tcPr>
          <w:p w14:paraId="6F27437E" w14:textId="77777777" w:rsidR="008970D0" w:rsidRPr="00D206CB" w:rsidRDefault="008970D0" w:rsidP="008970D0">
            <w:pPr>
              <w:rPr>
                <w:rFonts w:eastAsia="Times New Roman"/>
                <w:color w:val="auto"/>
                <w:sz w:val="20"/>
                <w:szCs w:val="20"/>
                <w:lang w:eastAsia="en-US"/>
              </w:rPr>
            </w:pPr>
            <w:r w:rsidRPr="00D206CB">
              <w:rPr>
                <w:rFonts w:eastAsia="Times New Roman"/>
                <w:color w:val="auto"/>
                <w:sz w:val="20"/>
                <w:szCs w:val="20"/>
                <w:lang w:eastAsia="en-US"/>
              </w:rPr>
              <w:t>Заміна головного гальмівного циліндру з рідиною</w:t>
            </w:r>
          </w:p>
        </w:tc>
        <w:tc>
          <w:tcPr>
            <w:tcW w:w="1276" w:type="dxa"/>
            <w:shd w:val="clear" w:color="auto" w:fill="auto"/>
            <w:vAlign w:val="center"/>
            <w:hideMark/>
          </w:tcPr>
          <w:p w14:paraId="50551CBA" w14:textId="77777777" w:rsidR="008970D0" w:rsidRPr="00D206CB" w:rsidRDefault="008970D0" w:rsidP="008970D0">
            <w:pPr>
              <w:jc w:val="center"/>
              <w:rPr>
                <w:rFonts w:eastAsia="Times New Roman"/>
                <w:color w:val="auto"/>
                <w:sz w:val="20"/>
                <w:szCs w:val="20"/>
                <w:lang w:eastAsia="en-US"/>
              </w:rPr>
            </w:pPr>
            <w:r w:rsidRPr="00D206CB">
              <w:rPr>
                <w:rFonts w:eastAsia="Times New Roman"/>
                <w:color w:val="auto"/>
                <w:sz w:val="20"/>
                <w:szCs w:val="20"/>
                <w:lang w:eastAsia="en-US"/>
              </w:rPr>
              <w:t>1</w:t>
            </w:r>
          </w:p>
        </w:tc>
        <w:tc>
          <w:tcPr>
            <w:tcW w:w="5006" w:type="dxa"/>
            <w:shd w:val="clear" w:color="auto" w:fill="auto"/>
            <w:vAlign w:val="bottom"/>
            <w:hideMark/>
          </w:tcPr>
          <w:p w14:paraId="6C3BF165" w14:textId="77777777" w:rsidR="008970D0" w:rsidRPr="00D206CB" w:rsidRDefault="008970D0" w:rsidP="008970D0">
            <w:pPr>
              <w:rPr>
                <w:rFonts w:eastAsia="Times New Roman"/>
                <w:color w:val="000000"/>
                <w:sz w:val="20"/>
                <w:szCs w:val="20"/>
                <w:lang w:eastAsia="en-US"/>
              </w:rPr>
            </w:pPr>
            <w:r w:rsidRPr="00D206CB">
              <w:rPr>
                <w:rFonts w:eastAsia="Times New Roman"/>
                <w:color w:val="000000"/>
                <w:sz w:val="20"/>
                <w:szCs w:val="20"/>
                <w:lang w:eastAsia="en-US"/>
              </w:rPr>
              <w:t>ГТЦ RENAULT/DACIA, 460117430R</w:t>
            </w:r>
          </w:p>
        </w:tc>
      </w:tr>
      <w:tr w:rsidR="008970D0" w:rsidRPr="00205677" w14:paraId="3DD886F3" w14:textId="77777777" w:rsidTr="008970D0">
        <w:trPr>
          <w:trHeight w:val="264"/>
        </w:trPr>
        <w:tc>
          <w:tcPr>
            <w:tcW w:w="468" w:type="dxa"/>
            <w:shd w:val="clear" w:color="auto" w:fill="auto"/>
            <w:noWrap/>
            <w:vAlign w:val="center"/>
            <w:hideMark/>
          </w:tcPr>
          <w:p w14:paraId="2B935FF9" w14:textId="77777777" w:rsidR="008970D0" w:rsidRPr="00D206CB" w:rsidRDefault="008970D0" w:rsidP="008970D0">
            <w:pPr>
              <w:jc w:val="center"/>
              <w:rPr>
                <w:rFonts w:eastAsia="Times New Roman"/>
                <w:color w:val="auto"/>
                <w:sz w:val="20"/>
                <w:szCs w:val="20"/>
                <w:lang w:eastAsia="en-US"/>
              </w:rPr>
            </w:pPr>
            <w:r w:rsidRPr="00D206CB">
              <w:rPr>
                <w:rFonts w:eastAsia="Times New Roman"/>
                <w:color w:val="auto"/>
                <w:sz w:val="20"/>
                <w:szCs w:val="20"/>
                <w:lang w:eastAsia="en-US"/>
              </w:rPr>
              <w:t>10</w:t>
            </w:r>
          </w:p>
        </w:tc>
        <w:tc>
          <w:tcPr>
            <w:tcW w:w="4352" w:type="dxa"/>
            <w:shd w:val="clear" w:color="auto" w:fill="auto"/>
            <w:vAlign w:val="center"/>
            <w:hideMark/>
          </w:tcPr>
          <w:p w14:paraId="4FD59ED6" w14:textId="77777777" w:rsidR="008970D0" w:rsidRPr="00D206CB" w:rsidRDefault="008970D0" w:rsidP="008970D0">
            <w:pPr>
              <w:rPr>
                <w:rFonts w:eastAsia="Times New Roman"/>
                <w:color w:val="auto"/>
                <w:sz w:val="20"/>
                <w:szCs w:val="20"/>
                <w:lang w:eastAsia="en-US"/>
              </w:rPr>
            </w:pPr>
            <w:r w:rsidRPr="00D206CB">
              <w:rPr>
                <w:rFonts w:eastAsia="Times New Roman"/>
                <w:color w:val="auto"/>
                <w:sz w:val="20"/>
                <w:szCs w:val="20"/>
                <w:lang w:eastAsia="en-US"/>
              </w:rPr>
              <w:t>Заміна комплекту зчеплення з маховиком</w:t>
            </w:r>
          </w:p>
        </w:tc>
        <w:tc>
          <w:tcPr>
            <w:tcW w:w="1276" w:type="dxa"/>
            <w:shd w:val="clear" w:color="auto" w:fill="auto"/>
            <w:vAlign w:val="center"/>
            <w:hideMark/>
          </w:tcPr>
          <w:p w14:paraId="513B473E" w14:textId="77777777" w:rsidR="008970D0" w:rsidRPr="00D206CB" w:rsidRDefault="008970D0" w:rsidP="008970D0">
            <w:pPr>
              <w:jc w:val="center"/>
              <w:rPr>
                <w:rFonts w:eastAsia="Times New Roman"/>
                <w:color w:val="auto"/>
                <w:sz w:val="20"/>
                <w:szCs w:val="20"/>
                <w:lang w:eastAsia="en-US"/>
              </w:rPr>
            </w:pPr>
            <w:r w:rsidRPr="00D206CB">
              <w:rPr>
                <w:rFonts w:eastAsia="Times New Roman"/>
                <w:color w:val="auto"/>
                <w:sz w:val="20"/>
                <w:szCs w:val="20"/>
                <w:lang w:eastAsia="en-US"/>
              </w:rPr>
              <w:t>1</w:t>
            </w:r>
          </w:p>
        </w:tc>
        <w:tc>
          <w:tcPr>
            <w:tcW w:w="5006" w:type="dxa"/>
            <w:shd w:val="clear" w:color="auto" w:fill="auto"/>
            <w:vAlign w:val="bottom"/>
            <w:hideMark/>
          </w:tcPr>
          <w:p w14:paraId="6A28E4A5" w14:textId="77777777" w:rsidR="008970D0" w:rsidRPr="00D206CB" w:rsidRDefault="008970D0" w:rsidP="008970D0">
            <w:pPr>
              <w:rPr>
                <w:rFonts w:eastAsia="Times New Roman"/>
                <w:color w:val="000000"/>
                <w:sz w:val="20"/>
                <w:szCs w:val="20"/>
                <w:lang w:eastAsia="en-US"/>
              </w:rPr>
            </w:pPr>
            <w:r w:rsidRPr="00D206CB">
              <w:rPr>
                <w:rFonts w:eastAsia="Times New Roman"/>
                <w:color w:val="000000"/>
                <w:sz w:val="20"/>
                <w:szCs w:val="20"/>
                <w:lang w:eastAsia="en-US"/>
              </w:rPr>
              <w:t>К-кт зчеплення LUK, 600019700</w:t>
            </w:r>
          </w:p>
        </w:tc>
      </w:tr>
      <w:tr w:rsidR="008970D0" w:rsidRPr="00205677" w14:paraId="0307A23F" w14:textId="77777777" w:rsidTr="008970D0">
        <w:trPr>
          <w:trHeight w:val="264"/>
        </w:trPr>
        <w:tc>
          <w:tcPr>
            <w:tcW w:w="468" w:type="dxa"/>
            <w:shd w:val="clear" w:color="auto" w:fill="auto"/>
            <w:noWrap/>
            <w:vAlign w:val="center"/>
            <w:hideMark/>
          </w:tcPr>
          <w:p w14:paraId="36BDFF88" w14:textId="77777777" w:rsidR="008970D0" w:rsidRPr="00D206CB" w:rsidRDefault="008970D0" w:rsidP="008970D0">
            <w:pPr>
              <w:jc w:val="center"/>
              <w:rPr>
                <w:rFonts w:eastAsia="Times New Roman"/>
                <w:color w:val="auto"/>
                <w:sz w:val="20"/>
                <w:szCs w:val="20"/>
                <w:lang w:eastAsia="en-US"/>
              </w:rPr>
            </w:pPr>
            <w:r w:rsidRPr="00D206CB">
              <w:rPr>
                <w:rFonts w:eastAsia="Times New Roman"/>
                <w:color w:val="auto"/>
                <w:sz w:val="20"/>
                <w:szCs w:val="20"/>
                <w:lang w:eastAsia="en-US"/>
              </w:rPr>
              <w:t> </w:t>
            </w:r>
          </w:p>
        </w:tc>
        <w:tc>
          <w:tcPr>
            <w:tcW w:w="4352" w:type="dxa"/>
            <w:shd w:val="clear" w:color="auto" w:fill="auto"/>
            <w:noWrap/>
            <w:vAlign w:val="center"/>
            <w:hideMark/>
          </w:tcPr>
          <w:p w14:paraId="3200C36C" w14:textId="77777777" w:rsidR="008970D0" w:rsidRPr="00D206CB" w:rsidRDefault="008970D0" w:rsidP="008970D0">
            <w:pPr>
              <w:rPr>
                <w:rFonts w:eastAsia="Times New Roman"/>
                <w:b/>
                <w:bCs/>
                <w:color w:val="auto"/>
                <w:sz w:val="20"/>
                <w:szCs w:val="20"/>
                <w:lang w:eastAsia="en-US"/>
              </w:rPr>
            </w:pPr>
            <w:r w:rsidRPr="00D206CB">
              <w:rPr>
                <w:rFonts w:eastAsia="Times New Roman"/>
                <w:b/>
                <w:bCs/>
                <w:color w:val="auto"/>
                <w:sz w:val="20"/>
                <w:szCs w:val="20"/>
                <w:lang w:eastAsia="en-US"/>
              </w:rPr>
              <w:t>Всього</w:t>
            </w:r>
          </w:p>
        </w:tc>
        <w:tc>
          <w:tcPr>
            <w:tcW w:w="1276" w:type="dxa"/>
            <w:shd w:val="clear" w:color="auto" w:fill="auto"/>
            <w:noWrap/>
            <w:vAlign w:val="center"/>
            <w:hideMark/>
          </w:tcPr>
          <w:p w14:paraId="6255D6DB" w14:textId="77777777" w:rsidR="008970D0" w:rsidRPr="00D206CB" w:rsidRDefault="008970D0" w:rsidP="008970D0">
            <w:pPr>
              <w:jc w:val="center"/>
              <w:rPr>
                <w:rFonts w:eastAsia="Times New Roman"/>
                <w:b/>
                <w:bCs/>
                <w:color w:val="auto"/>
                <w:sz w:val="20"/>
                <w:szCs w:val="20"/>
                <w:lang w:eastAsia="en-US"/>
              </w:rPr>
            </w:pPr>
            <w:r w:rsidRPr="00D206CB">
              <w:rPr>
                <w:rFonts w:eastAsia="Times New Roman"/>
                <w:b/>
                <w:bCs/>
                <w:color w:val="auto"/>
                <w:sz w:val="20"/>
                <w:szCs w:val="20"/>
                <w:lang w:eastAsia="en-US"/>
              </w:rPr>
              <w:t>16</w:t>
            </w:r>
          </w:p>
        </w:tc>
        <w:tc>
          <w:tcPr>
            <w:tcW w:w="5006" w:type="dxa"/>
            <w:shd w:val="clear" w:color="auto" w:fill="auto"/>
            <w:vAlign w:val="center"/>
            <w:hideMark/>
          </w:tcPr>
          <w:p w14:paraId="12207A7C" w14:textId="77777777" w:rsidR="008970D0" w:rsidRPr="00D206CB" w:rsidRDefault="008970D0" w:rsidP="008970D0">
            <w:pPr>
              <w:rPr>
                <w:rFonts w:eastAsia="Times New Roman"/>
                <w:color w:val="auto"/>
                <w:sz w:val="20"/>
                <w:szCs w:val="20"/>
                <w:lang w:eastAsia="en-US"/>
              </w:rPr>
            </w:pPr>
            <w:r w:rsidRPr="00D206CB">
              <w:rPr>
                <w:rFonts w:eastAsia="Times New Roman"/>
                <w:color w:val="auto"/>
                <w:sz w:val="20"/>
                <w:szCs w:val="20"/>
                <w:lang w:eastAsia="en-US"/>
              </w:rPr>
              <w:t> </w:t>
            </w:r>
          </w:p>
        </w:tc>
      </w:tr>
      <w:tr w:rsidR="008970D0" w:rsidRPr="00205677" w14:paraId="4E324C1B" w14:textId="77777777" w:rsidTr="008970D0">
        <w:trPr>
          <w:trHeight w:val="264"/>
        </w:trPr>
        <w:tc>
          <w:tcPr>
            <w:tcW w:w="468" w:type="dxa"/>
            <w:vMerge w:val="restart"/>
            <w:shd w:val="clear" w:color="auto" w:fill="auto"/>
            <w:vAlign w:val="center"/>
            <w:hideMark/>
          </w:tcPr>
          <w:p w14:paraId="56E7EB08" w14:textId="77777777" w:rsidR="008970D0" w:rsidRPr="00D206CB" w:rsidRDefault="008970D0" w:rsidP="008970D0">
            <w:pPr>
              <w:jc w:val="center"/>
              <w:rPr>
                <w:rFonts w:eastAsia="Times New Roman"/>
                <w:b/>
                <w:bCs/>
                <w:color w:val="auto"/>
                <w:sz w:val="20"/>
                <w:szCs w:val="20"/>
                <w:lang w:eastAsia="en-US"/>
              </w:rPr>
            </w:pPr>
            <w:r w:rsidRPr="00D206CB">
              <w:rPr>
                <w:rFonts w:eastAsia="Times New Roman"/>
                <w:b/>
                <w:bCs/>
                <w:color w:val="auto"/>
                <w:sz w:val="20"/>
                <w:szCs w:val="20"/>
                <w:lang w:eastAsia="en-US"/>
              </w:rPr>
              <w:t>3</w:t>
            </w:r>
          </w:p>
        </w:tc>
        <w:tc>
          <w:tcPr>
            <w:tcW w:w="10634" w:type="dxa"/>
            <w:gridSpan w:val="3"/>
            <w:shd w:val="clear" w:color="000000" w:fill="C6E0B4"/>
            <w:vAlign w:val="center"/>
            <w:hideMark/>
          </w:tcPr>
          <w:p w14:paraId="1A3068D4" w14:textId="77777777" w:rsidR="008970D0" w:rsidRPr="00D206CB" w:rsidRDefault="008970D0" w:rsidP="008970D0">
            <w:pPr>
              <w:jc w:val="center"/>
              <w:rPr>
                <w:rFonts w:eastAsia="Times New Roman"/>
                <w:b/>
                <w:bCs/>
                <w:color w:val="auto"/>
                <w:sz w:val="20"/>
                <w:szCs w:val="20"/>
                <w:lang w:eastAsia="en-US"/>
              </w:rPr>
            </w:pPr>
            <w:r w:rsidRPr="00D206CB">
              <w:rPr>
                <w:rFonts w:eastAsia="Times New Roman"/>
                <w:b/>
                <w:bCs/>
                <w:color w:val="auto"/>
                <w:sz w:val="20"/>
                <w:szCs w:val="20"/>
                <w:lang w:eastAsia="en-US"/>
              </w:rPr>
              <w:t>SSangYong 1834</w:t>
            </w:r>
          </w:p>
        </w:tc>
      </w:tr>
      <w:tr w:rsidR="008970D0" w:rsidRPr="00205677" w14:paraId="2E997D7E" w14:textId="77777777" w:rsidTr="008970D0">
        <w:trPr>
          <w:trHeight w:val="264"/>
        </w:trPr>
        <w:tc>
          <w:tcPr>
            <w:tcW w:w="468" w:type="dxa"/>
            <w:vMerge/>
            <w:vAlign w:val="center"/>
            <w:hideMark/>
          </w:tcPr>
          <w:p w14:paraId="7A9E7F66" w14:textId="77777777" w:rsidR="008970D0" w:rsidRPr="00D206CB" w:rsidRDefault="008970D0" w:rsidP="008970D0">
            <w:pPr>
              <w:rPr>
                <w:rFonts w:eastAsia="Times New Roman"/>
                <w:b/>
                <w:bCs/>
                <w:color w:val="auto"/>
                <w:sz w:val="20"/>
                <w:szCs w:val="20"/>
                <w:lang w:eastAsia="en-US"/>
              </w:rPr>
            </w:pPr>
          </w:p>
        </w:tc>
        <w:tc>
          <w:tcPr>
            <w:tcW w:w="10634" w:type="dxa"/>
            <w:gridSpan w:val="3"/>
            <w:shd w:val="clear" w:color="000000" w:fill="C6E0B4"/>
            <w:vAlign w:val="center"/>
            <w:hideMark/>
          </w:tcPr>
          <w:p w14:paraId="2D8A52DC" w14:textId="77777777" w:rsidR="008970D0" w:rsidRPr="00D206CB" w:rsidRDefault="008970D0" w:rsidP="008970D0">
            <w:pPr>
              <w:jc w:val="center"/>
              <w:rPr>
                <w:rFonts w:eastAsia="Times New Roman"/>
                <w:b/>
                <w:bCs/>
                <w:color w:val="auto"/>
                <w:sz w:val="20"/>
                <w:szCs w:val="20"/>
                <w:lang w:eastAsia="en-US"/>
              </w:rPr>
            </w:pPr>
            <w:r w:rsidRPr="00D206CB">
              <w:rPr>
                <w:rFonts w:eastAsia="Times New Roman"/>
                <w:b/>
                <w:bCs/>
                <w:color w:val="auto"/>
                <w:sz w:val="20"/>
                <w:szCs w:val="20"/>
                <w:lang w:eastAsia="en-US"/>
              </w:rPr>
              <w:t>Тип кузова KPTC0B16SAP075599 1 одиниця, кількість послуг 4</w:t>
            </w:r>
          </w:p>
        </w:tc>
      </w:tr>
      <w:tr w:rsidR="008970D0" w:rsidRPr="00205677" w14:paraId="701CC654" w14:textId="77777777" w:rsidTr="008970D0">
        <w:trPr>
          <w:trHeight w:val="264"/>
        </w:trPr>
        <w:tc>
          <w:tcPr>
            <w:tcW w:w="468" w:type="dxa"/>
            <w:shd w:val="clear" w:color="auto" w:fill="auto"/>
            <w:noWrap/>
            <w:vAlign w:val="center"/>
            <w:hideMark/>
          </w:tcPr>
          <w:p w14:paraId="51700DC2" w14:textId="77777777" w:rsidR="008970D0" w:rsidRPr="00D206CB" w:rsidRDefault="008970D0" w:rsidP="008970D0">
            <w:pPr>
              <w:jc w:val="center"/>
              <w:rPr>
                <w:rFonts w:eastAsia="Times New Roman"/>
                <w:color w:val="auto"/>
                <w:sz w:val="20"/>
                <w:szCs w:val="20"/>
                <w:lang w:eastAsia="en-US"/>
              </w:rPr>
            </w:pPr>
            <w:r w:rsidRPr="00D206CB">
              <w:rPr>
                <w:rFonts w:eastAsia="Times New Roman"/>
                <w:color w:val="auto"/>
                <w:sz w:val="20"/>
                <w:szCs w:val="20"/>
                <w:lang w:eastAsia="en-US"/>
              </w:rPr>
              <w:t>1</w:t>
            </w:r>
          </w:p>
        </w:tc>
        <w:tc>
          <w:tcPr>
            <w:tcW w:w="4352" w:type="dxa"/>
            <w:shd w:val="clear" w:color="auto" w:fill="auto"/>
            <w:vAlign w:val="center"/>
            <w:hideMark/>
          </w:tcPr>
          <w:p w14:paraId="52CCB427" w14:textId="77777777" w:rsidR="008970D0" w:rsidRPr="00D206CB" w:rsidRDefault="008970D0" w:rsidP="008970D0">
            <w:pPr>
              <w:rPr>
                <w:rFonts w:eastAsia="Times New Roman"/>
                <w:color w:val="auto"/>
                <w:sz w:val="20"/>
                <w:szCs w:val="20"/>
                <w:lang w:eastAsia="en-US"/>
              </w:rPr>
            </w:pPr>
            <w:r w:rsidRPr="00D206CB">
              <w:rPr>
                <w:rFonts w:eastAsia="Times New Roman"/>
                <w:color w:val="auto"/>
                <w:sz w:val="20"/>
                <w:szCs w:val="20"/>
                <w:lang w:eastAsia="en-US"/>
              </w:rPr>
              <w:t>Діагностика паливної системи</w:t>
            </w:r>
          </w:p>
        </w:tc>
        <w:tc>
          <w:tcPr>
            <w:tcW w:w="1276" w:type="dxa"/>
            <w:shd w:val="clear" w:color="auto" w:fill="auto"/>
            <w:vAlign w:val="center"/>
            <w:hideMark/>
          </w:tcPr>
          <w:p w14:paraId="12280C7F" w14:textId="77777777" w:rsidR="008970D0" w:rsidRPr="00D206CB" w:rsidRDefault="008970D0" w:rsidP="008970D0">
            <w:pPr>
              <w:jc w:val="center"/>
              <w:rPr>
                <w:rFonts w:eastAsia="Times New Roman"/>
                <w:color w:val="auto"/>
                <w:sz w:val="20"/>
                <w:szCs w:val="20"/>
                <w:lang w:eastAsia="en-US"/>
              </w:rPr>
            </w:pPr>
            <w:r w:rsidRPr="00D206CB">
              <w:rPr>
                <w:rFonts w:eastAsia="Times New Roman"/>
                <w:color w:val="auto"/>
                <w:sz w:val="20"/>
                <w:szCs w:val="20"/>
                <w:lang w:eastAsia="en-US"/>
              </w:rPr>
              <w:t>1</w:t>
            </w:r>
          </w:p>
        </w:tc>
        <w:tc>
          <w:tcPr>
            <w:tcW w:w="5006" w:type="dxa"/>
            <w:shd w:val="clear" w:color="auto" w:fill="auto"/>
            <w:noWrap/>
            <w:vAlign w:val="center"/>
            <w:hideMark/>
          </w:tcPr>
          <w:p w14:paraId="25740CD3" w14:textId="77777777" w:rsidR="008970D0" w:rsidRPr="00D206CB" w:rsidRDefault="008970D0" w:rsidP="008970D0">
            <w:pPr>
              <w:rPr>
                <w:rFonts w:eastAsia="Times New Roman"/>
                <w:color w:val="000000"/>
                <w:sz w:val="20"/>
                <w:szCs w:val="20"/>
                <w:lang w:eastAsia="en-US"/>
              </w:rPr>
            </w:pPr>
            <w:r w:rsidRPr="00D206CB">
              <w:rPr>
                <w:rFonts w:eastAsia="Times New Roman"/>
                <w:color w:val="000000"/>
                <w:sz w:val="20"/>
                <w:szCs w:val="20"/>
                <w:lang w:eastAsia="en-US"/>
              </w:rPr>
              <w:t> </w:t>
            </w:r>
          </w:p>
        </w:tc>
      </w:tr>
      <w:tr w:rsidR="008970D0" w:rsidRPr="00205677" w14:paraId="4F8A208A" w14:textId="77777777" w:rsidTr="008970D0">
        <w:trPr>
          <w:trHeight w:val="264"/>
        </w:trPr>
        <w:tc>
          <w:tcPr>
            <w:tcW w:w="468" w:type="dxa"/>
            <w:shd w:val="clear" w:color="auto" w:fill="auto"/>
            <w:noWrap/>
            <w:vAlign w:val="center"/>
            <w:hideMark/>
          </w:tcPr>
          <w:p w14:paraId="1AF16FE4" w14:textId="77777777" w:rsidR="008970D0" w:rsidRPr="00D206CB" w:rsidRDefault="008970D0" w:rsidP="008970D0">
            <w:pPr>
              <w:jc w:val="center"/>
              <w:rPr>
                <w:rFonts w:eastAsia="Times New Roman"/>
                <w:color w:val="auto"/>
                <w:sz w:val="20"/>
                <w:szCs w:val="20"/>
                <w:lang w:eastAsia="en-US"/>
              </w:rPr>
            </w:pPr>
            <w:r w:rsidRPr="00D206CB">
              <w:rPr>
                <w:rFonts w:eastAsia="Times New Roman"/>
                <w:color w:val="auto"/>
                <w:sz w:val="20"/>
                <w:szCs w:val="20"/>
                <w:lang w:eastAsia="en-US"/>
              </w:rPr>
              <w:t>2</w:t>
            </w:r>
          </w:p>
        </w:tc>
        <w:tc>
          <w:tcPr>
            <w:tcW w:w="4352" w:type="dxa"/>
            <w:shd w:val="clear" w:color="auto" w:fill="auto"/>
            <w:vAlign w:val="center"/>
            <w:hideMark/>
          </w:tcPr>
          <w:p w14:paraId="3B5E3C8B" w14:textId="77777777" w:rsidR="008970D0" w:rsidRPr="00D206CB" w:rsidRDefault="008970D0" w:rsidP="008970D0">
            <w:pPr>
              <w:rPr>
                <w:rFonts w:eastAsia="Times New Roman"/>
                <w:color w:val="auto"/>
                <w:sz w:val="20"/>
                <w:szCs w:val="20"/>
                <w:lang w:eastAsia="en-US"/>
              </w:rPr>
            </w:pPr>
            <w:r w:rsidRPr="00D206CB">
              <w:rPr>
                <w:rFonts w:eastAsia="Times New Roman"/>
                <w:color w:val="auto"/>
                <w:sz w:val="20"/>
                <w:szCs w:val="20"/>
                <w:lang w:eastAsia="en-US"/>
              </w:rPr>
              <w:t>Заміна свічок запалення</w:t>
            </w:r>
          </w:p>
        </w:tc>
        <w:tc>
          <w:tcPr>
            <w:tcW w:w="1276" w:type="dxa"/>
            <w:shd w:val="clear" w:color="auto" w:fill="auto"/>
            <w:vAlign w:val="center"/>
            <w:hideMark/>
          </w:tcPr>
          <w:p w14:paraId="29457B9C" w14:textId="77777777" w:rsidR="008970D0" w:rsidRPr="00D206CB" w:rsidRDefault="008970D0" w:rsidP="008970D0">
            <w:pPr>
              <w:jc w:val="center"/>
              <w:rPr>
                <w:rFonts w:eastAsia="Times New Roman"/>
                <w:color w:val="auto"/>
                <w:sz w:val="20"/>
                <w:szCs w:val="20"/>
                <w:lang w:eastAsia="en-US"/>
              </w:rPr>
            </w:pPr>
            <w:r w:rsidRPr="00D206CB">
              <w:rPr>
                <w:rFonts w:eastAsia="Times New Roman"/>
                <w:color w:val="auto"/>
                <w:sz w:val="20"/>
                <w:szCs w:val="20"/>
                <w:lang w:eastAsia="en-US"/>
              </w:rPr>
              <w:t>1</w:t>
            </w:r>
          </w:p>
        </w:tc>
        <w:tc>
          <w:tcPr>
            <w:tcW w:w="5006" w:type="dxa"/>
            <w:shd w:val="clear" w:color="auto" w:fill="auto"/>
            <w:noWrap/>
            <w:vAlign w:val="center"/>
            <w:hideMark/>
          </w:tcPr>
          <w:p w14:paraId="69A3E4B7" w14:textId="77777777" w:rsidR="008970D0" w:rsidRPr="00D206CB" w:rsidRDefault="008970D0" w:rsidP="008970D0">
            <w:pPr>
              <w:rPr>
                <w:rFonts w:eastAsia="Times New Roman"/>
                <w:color w:val="000000"/>
                <w:sz w:val="20"/>
                <w:szCs w:val="20"/>
                <w:lang w:eastAsia="en-US"/>
              </w:rPr>
            </w:pPr>
            <w:r w:rsidRPr="00D206CB">
              <w:rPr>
                <w:rFonts w:eastAsia="Times New Roman"/>
                <w:color w:val="000000"/>
                <w:sz w:val="20"/>
                <w:szCs w:val="20"/>
                <w:lang w:eastAsia="en-US"/>
              </w:rPr>
              <w:t xml:space="preserve">Свічки к-кт DENSO, VXUH22I </w:t>
            </w:r>
          </w:p>
        </w:tc>
      </w:tr>
      <w:tr w:rsidR="008970D0" w:rsidRPr="00205677" w14:paraId="1C26085E" w14:textId="77777777" w:rsidTr="008970D0">
        <w:trPr>
          <w:trHeight w:val="264"/>
        </w:trPr>
        <w:tc>
          <w:tcPr>
            <w:tcW w:w="468" w:type="dxa"/>
            <w:shd w:val="clear" w:color="auto" w:fill="auto"/>
            <w:noWrap/>
            <w:vAlign w:val="center"/>
            <w:hideMark/>
          </w:tcPr>
          <w:p w14:paraId="010F22BB" w14:textId="77777777" w:rsidR="008970D0" w:rsidRPr="00D206CB" w:rsidRDefault="008970D0" w:rsidP="008970D0">
            <w:pPr>
              <w:jc w:val="center"/>
              <w:rPr>
                <w:rFonts w:eastAsia="Times New Roman"/>
                <w:color w:val="auto"/>
                <w:sz w:val="20"/>
                <w:szCs w:val="20"/>
                <w:lang w:eastAsia="en-US"/>
              </w:rPr>
            </w:pPr>
            <w:r w:rsidRPr="00D206CB">
              <w:rPr>
                <w:rFonts w:eastAsia="Times New Roman"/>
                <w:color w:val="auto"/>
                <w:sz w:val="20"/>
                <w:szCs w:val="20"/>
                <w:lang w:eastAsia="en-US"/>
              </w:rPr>
              <w:t>3</w:t>
            </w:r>
          </w:p>
        </w:tc>
        <w:tc>
          <w:tcPr>
            <w:tcW w:w="4352" w:type="dxa"/>
            <w:shd w:val="clear" w:color="auto" w:fill="auto"/>
            <w:vAlign w:val="center"/>
            <w:hideMark/>
          </w:tcPr>
          <w:p w14:paraId="3CB4162F" w14:textId="77777777" w:rsidR="008970D0" w:rsidRPr="00D206CB" w:rsidRDefault="008970D0" w:rsidP="008970D0">
            <w:pPr>
              <w:rPr>
                <w:rFonts w:eastAsia="Times New Roman"/>
                <w:color w:val="auto"/>
                <w:sz w:val="20"/>
                <w:szCs w:val="20"/>
                <w:lang w:eastAsia="en-US"/>
              </w:rPr>
            </w:pPr>
            <w:r w:rsidRPr="00D206CB">
              <w:rPr>
                <w:rFonts w:eastAsia="Times New Roman"/>
                <w:color w:val="auto"/>
                <w:sz w:val="20"/>
                <w:szCs w:val="20"/>
                <w:lang w:eastAsia="en-US"/>
              </w:rPr>
              <w:t xml:space="preserve">Заміна котушки запалення </w:t>
            </w:r>
          </w:p>
        </w:tc>
        <w:tc>
          <w:tcPr>
            <w:tcW w:w="1276" w:type="dxa"/>
            <w:shd w:val="clear" w:color="auto" w:fill="auto"/>
            <w:vAlign w:val="center"/>
            <w:hideMark/>
          </w:tcPr>
          <w:p w14:paraId="63C3D008" w14:textId="77777777" w:rsidR="008970D0" w:rsidRPr="00D206CB" w:rsidRDefault="008970D0" w:rsidP="008970D0">
            <w:pPr>
              <w:jc w:val="center"/>
              <w:rPr>
                <w:rFonts w:eastAsia="Times New Roman"/>
                <w:color w:val="auto"/>
                <w:sz w:val="20"/>
                <w:szCs w:val="20"/>
                <w:lang w:eastAsia="en-US"/>
              </w:rPr>
            </w:pPr>
            <w:r w:rsidRPr="00D206CB">
              <w:rPr>
                <w:rFonts w:eastAsia="Times New Roman"/>
                <w:color w:val="auto"/>
                <w:sz w:val="20"/>
                <w:szCs w:val="20"/>
                <w:lang w:eastAsia="en-US"/>
              </w:rPr>
              <w:t>2</w:t>
            </w:r>
          </w:p>
        </w:tc>
        <w:tc>
          <w:tcPr>
            <w:tcW w:w="5006" w:type="dxa"/>
            <w:shd w:val="clear" w:color="auto" w:fill="auto"/>
            <w:noWrap/>
            <w:vAlign w:val="center"/>
            <w:hideMark/>
          </w:tcPr>
          <w:p w14:paraId="6A10A8BB" w14:textId="77777777" w:rsidR="008970D0" w:rsidRPr="00D206CB" w:rsidRDefault="008970D0" w:rsidP="008970D0">
            <w:pPr>
              <w:rPr>
                <w:rFonts w:eastAsia="Times New Roman"/>
                <w:color w:val="000000"/>
                <w:sz w:val="20"/>
                <w:szCs w:val="20"/>
                <w:lang w:eastAsia="en-US"/>
              </w:rPr>
            </w:pPr>
            <w:r w:rsidRPr="00D206CB">
              <w:rPr>
                <w:rFonts w:eastAsia="Times New Roman"/>
                <w:color w:val="000000"/>
                <w:sz w:val="20"/>
                <w:szCs w:val="20"/>
                <w:lang w:eastAsia="en-US"/>
              </w:rPr>
              <w:t>Катушка запалення SSY 1611583203</w:t>
            </w:r>
          </w:p>
        </w:tc>
      </w:tr>
      <w:tr w:rsidR="008970D0" w:rsidRPr="00205677" w14:paraId="17009FC4" w14:textId="77777777" w:rsidTr="008970D0">
        <w:trPr>
          <w:trHeight w:val="264"/>
        </w:trPr>
        <w:tc>
          <w:tcPr>
            <w:tcW w:w="468" w:type="dxa"/>
            <w:shd w:val="clear" w:color="auto" w:fill="auto"/>
            <w:noWrap/>
            <w:vAlign w:val="center"/>
            <w:hideMark/>
          </w:tcPr>
          <w:p w14:paraId="7A1BD057" w14:textId="77777777" w:rsidR="008970D0" w:rsidRPr="00D206CB" w:rsidRDefault="008970D0" w:rsidP="008970D0">
            <w:pPr>
              <w:jc w:val="center"/>
              <w:rPr>
                <w:rFonts w:eastAsia="Times New Roman"/>
                <w:color w:val="auto"/>
                <w:sz w:val="20"/>
                <w:szCs w:val="20"/>
                <w:lang w:eastAsia="en-US"/>
              </w:rPr>
            </w:pPr>
            <w:r w:rsidRPr="00D206CB">
              <w:rPr>
                <w:rFonts w:eastAsia="Times New Roman"/>
                <w:color w:val="auto"/>
                <w:sz w:val="20"/>
                <w:szCs w:val="20"/>
                <w:lang w:eastAsia="en-US"/>
              </w:rPr>
              <w:t> </w:t>
            </w:r>
          </w:p>
        </w:tc>
        <w:tc>
          <w:tcPr>
            <w:tcW w:w="4352" w:type="dxa"/>
            <w:shd w:val="clear" w:color="auto" w:fill="auto"/>
            <w:noWrap/>
            <w:vAlign w:val="center"/>
            <w:hideMark/>
          </w:tcPr>
          <w:p w14:paraId="1814A3C7" w14:textId="77777777" w:rsidR="008970D0" w:rsidRPr="00D206CB" w:rsidRDefault="008970D0" w:rsidP="008970D0">
            <w:pPr>
              <w:rPr>
                <w:rFonts w:eastAsia="Times New Roman"/>
                <w:b/>
                <w:bCs/>
                <w:color w:val="auto"/>
                <w:sz w:val="20"/>
                <w:szCs w:val="20"/>
                <w:lang w:eastAsia="en-US"/>
              </w:rPr>
            </w:pPr>
            <w:r w:rsidRPr="00D206CB">
              <w:rPr>
                <w:rFonts w:eastAsia="Times New Roman"/>
                <w:b/>
                <w:bCs/>
                <w:color w:val="auto"/>
                <w:sz w:val="20"/>
                <w:szCs w:val="20"/>
                <w:lang w:eastAsia="en-US"/>
              </w:rPr>
              <w:t>Всього</w:t>
            </w:r>
          </w:p>
        </w:tc>
        <w:tc>
          <w:tcPr>
            <w:tcW w:w="1276" w:type="dxa"/>
            <w:shd w:val="clear" w:color="auto" w:fill="auto"/>
            <w:noWrap/>
            <w:vAlign w:val="center"/>
            <w:hideMark/>
          </w:tcPr>
          <w:p w14:paraId="6ADBBAAB" w14:textId="77777777" w:rsidR="008970D0" w:rsidRPr="00D206CB" w:rsidRDefault="008970D0" w:rsidP="008970D0">
            <w:pPr>
              <w:jc w:val="center"/>
              <w:rPr>
                <w:rFonts w:eastAsia="Times New Roman"/>
                <w:b/>
                <w:bCs/>
                <w:color w:val="auto"/>
                <w:sz w:val="20"/>
                <w:szCs w:val="20"/>
                <w:lang w:eastAsia="en-US"/>
              </w:rPr>
            </w:pPr>
            <w:r w:rsidRPr="00D206CB">
              <w:rPr>
                <w:rFonts w:eastAsia="Times New Roman"/>
                <w:b/>
                <w:bCs/>
                <w:color w:val="auto"/>
                <w:sz w:val="20"/>
                <w:szCs w:val="20"/>
                <w:lang w:eastAsia="en-US"/>
              </w:rPr>
              <w:t>4</w:t>
            </w:r>
          </w:p>
        </w:tc>
        <w:tc>
          <w:tcPr>
            <w:tcW w:w="5006" w:type="dxa"/>
            <w:shd w:val="clear" w:color="auto" w:fill="auto"/>
            <w:vAlign w:val="center"/>
            <w:hideMark/>
          </w:tcPr>
          <w:p w14:paraId="0A9526DD" w14:textId="77777777" w:rsidR="008970D0" w:rsidRPr="00D206CB" w:rsidRDefault="008970D0" w:rsidP="008970D0">
            <w:pPr>
              <w:rPr>
                <w:rFonts w:eastAsia="Times New Roman"/>
                <w:color w:val="auto"/>
                <w:sz w:val="20"/>
                <w:szCs w:val="20"/>
                <w:lang w:eastAsia="en-US"/>
              </w:rPr>
            </w:pPr>
            <w:r w:rsidRPr="00D206CB">
              <w:rPr>
                <w:rFonts w:eastAsia="Times New Roman"/>
                <w:color w:val="auto"/>
                <w:sz w:val="20"/>
                <w:szCs w:val="20"/>
                <w:lang w:eastAsia="en-US"/>
              </w:rPr>
              <w:t> </w:t>
            </w:r>
          </w:p>
        </w:tc>
      </w:tr>
      <w:tr w:rsidR="00EB413F" w:rsidRPr="00205677" w14:paraId="17B9B269" w14:textId="77777777" w:rsidTr="008970D0">
        <w:trPr>
          <w:trHeight w:val="264"/>
        </w:trPr>
        <w:tc>
          <w:tcPr>
            <w:tcW w:w="468" w:type="dxa"/>
            <w:vMerge w:val="restart"/>
            <w:shd w:val="clear" w:color="auto" w:fill="auto"/>
            <w:vAlign w:val="center"/>
            <w:hideMark/>
          </w:tcPr>
          <w:p w14:paraId="0DFDCD84" w14:textId="77777777" w:rsidR="00EB413F" w:rsidRPr="00D206CB" w:rsidRDefault="00EB413F" w:rsidP="008970D0">
            <w:pPr>
              <w:jc w:val="center"/>
              <w:rPr>
                <w:rFonts w:eastAsia="Times New Roman"/>
                <w:b/>
                <w:bCs/>
                <w:color w:val="auto"/>
                <w:sz w:val="20"/>
                <w:szCs w:val="20"/>
                <w:lang w:eastAsia="en-US"/>
              </w:rPr>
            </w:pPr>
            <w:r w:rsidRPr="00D206CB">
              <w:rPr>
                <w:rFonts w:eastAsia="Times New Roman"/>
                <w:b/>
                <w:bCs/>
                <w:color w:val="auto"/>
                <w:sz w:val="20"/>
                <w:szCs w:val="20"/>
                <w:lang w:eastAsia="en-US"/>
              </w:rPr>
              <w:t>4</w:t>
            </w:r>
          </w:p>
        </w:tc>
        <w:tc>
          <w:tcPr>
            <w:tcW w:w="10634" w:type="dxa"/>
            <w:gridSpan w:val="3"/>
            <w:shd w:val="clear" w:color="000000" w:fill="C6E0B4"/>
            <w:vAlign w:val="center"/>
            <w:hideMark/>
          </w:tcPr>
          <w:p w14:paraId="5CC1F3FA" w14:textId="77777777" w:rsidR="00EB413F" w:rsidRPr="00D206CB" w:rsidRDefault="00EB413F" w:rsidP="008970D0">
            <w:pPr>
              <w:jc w:val="center"/>
              <w:rPr>
                <w:rFonts w:eastAsia="Times New Roman"/>
                <w:b/>
                <w:bCs/>
                <w:color w:val="auto"/>
                <w:sz w:val="20"/>
                <w:szCs w:val="20"/>
                <w:lang w:eastAsia="en-US"/>
              </w:rPr>
            </w:pPr>
            <w:r w:rsidRPr="00D206CB">
              <w:rPr>
                <w:rFonts w:eastAsia="Times New Roman"/>
                <w:b/>
                <w:bCs/>
                <w:color w:val="auto"/>
                <w:sz w:val="20"/>
                <w:szCs w:val="20"/>
                <w:lang w:eastAsia="en-US"/>
              </w:rPr>
              <w:t>Renault Duster  1812</w:t>
            </w:r>
          </w:p>
        </w:tc>
      </w:tr>
      <w:tr w:rsidR="00EB413F" w:rsidRPr="00205677" w14:paraId="5100124A" w14:textId="77777777" w:rsidTr="008970D0">
        <w:trPr>
          <w:trHeight w:val="264"/>
        </w:trPr>
        <w:tc>
          <w:tcPr>
            <w:tcW w:w="468" w:type="dxa"/>
            <w:vMerge/>
            <w:shd w:val="clear" w:color="auto" w:fill="auto"/>
            <w:noWrap/>
            <w:vAlign w:val="center"/>
            <w:hideMark/>
          </w:tcPr>
          <w:p w14:paraId="49FE31E6" w14:textId="77777777" w:rsidR="00EB413F" w:rsidRPr="00D206CB" w:rsidRDefault="00EB413F" w:rsidP="008970D0">
            <w:pPr>
              <w:jc w:val="center"/>
              <w:rPr>
                <w:rFonts w:eastAsia="Times New Roman"/>
                <w:b/>
                <w:bCs/>
                <w:color w:val="auto"/>
                <w:sz w:val="20"/>
                <w:szCs w:val="20"/>
                <w:lang w:eastAsia="en-US"/>
              </w:rPr>
            </w:pPr>
          </w:p>
        </w:tc>
        <w:tc>
          <w:tcPr>
            <w:tcW w:w="10634" w:type="dxa"/>
            <w:gridSpan w:val="3"/>
            <w:shd w:val="clear" w:color="000000" w:fill="C6E0B4"/>
            <w:vAlign w:val="center"/>
            <w:hideMark/>
          </w:tcPr>
          <w:p w14:paraId="37CD1088" w14:textId="77777777" w:rsidR="00EB413F" w:rsidRPr="00D206CB" w:rsidRDefault="00EB413F" w:rsidP="008970D0">
            <w:pPr>
              <w:jc w:val="center"/>
              <w:rPr>
                <w:rFonts w:eastAsia="Times New Roman"/>
                <w:b/>
                <w:bCs/>
                <w:color w:val="auto"/>
                <w:sz w:val="20"/>
                <w:szCs w:val="20"/>
                <w:lang w:eastAsia="en-US"/>
              </w:rPr>
            </w:pPr>
            <w:r w:rsidRPr="00D206CB">
              <w:rPr>
                <w:rFonts w:eastAsia="Times New Roman"/>
                <w:b/>
                <w:bCs/>
                <w:color w:val="auto"/>
                <w:sz w:val="20"/>
                <w:szCs w:val="20"/>
                <w:lang w:eastAsia="en-US"/>
              </w:rPr>
              <w:t>Тип кузова VF1HSRADF58672484 1 одиниця, кількість послуг 32</w:t>
            </w:r>
          </w:p>
        </w:tc>
      </w:tr>
      <w:tr w:rsidR="008970D0" w:rsidRPr="00205677" w14:paraId="1C073389" w14:textId="77777777" w:rsidTr="00EB413F">
        <w:trPr>
          <w:trHeight w:val="264"/>
        </w:trPr>
        <w:tc>
          <w:tcPr>
            <w:tcW w:w="468" w:type="dxa"/>
            <w:shd w:val="clear" w:color="auto" w:fill="auto"/>
            <w:vAlign w:val="center"/>
            <w:hideMark/>
          </w:tcPr>
          <w:p w14:paraId="0ACA7568" w14:textId="6A31BFB8" w:rsidR="008970D0" w:rsidRPr="00D206CB" w:rsidRDefault="00EB413F" w:rsidP="00EB413F">
            <w:pPr>
              <w:jc w:val="center"/>
              <w:rPr>
                <w:rFonts w:eastAsia="Times New Roman"/>
                <w:color w:val="auto"/>
                <w:sz w:val="20"/>
                <w:szCs w:val="20"/>
                <w:lang w:eastAsia="en-US"/>
              </w:rPr>
            </w:pPr>
            <w:r w:rsidRPr="00D206CB">
              <w:rPr>
                <w:rFonts w:eastAsia="Times New Roman"/>
                <w:color w:val="auto"/>
                <w:sz w:val="20"/>
                <w:szCs w:val="20"/>
                <w:lang w:eastAsia="en-US"/>
              </w:rPr>
              <w:t>1</w:t>
            </w:r>
          </w:p>
        </w:tc>
        <w:tc>
          <w:tcPr>
            <w:tcW w:w="4352" w:type="dxa"/>
            <w:shd w:val="clear" w:color="auto" w:fill="auto"/>
            <w:vAlign w:val="center"/>
            <w:hideMark/>
          </w:tcPr>
          <w:p w14:paraId="1406C610" w14:textId="77777777" w:rsidR="008970D0" w:rsidRPr="00D206CB" w:rsidRDefault="008970D0" w:rsidP="008970D0">
            <w:pPr>
              <w:rPr>
                <w:rFonts w:eastAsia="Times New Roman"/>
                <w:color w:val="auto"/>
                <w:sz w:val="20"/>
                <w:szCs w:val="20"/>
                <w:lang w:eastAsia="en-US"/>
              </w:rPr>
            </w:pPr>
            <w:r w:rsidRPr="00D206CB">
              <w:rPr>
                <w:rFonts w:eastAsia="Times New Roman"/>
                <w:color w:val="auto"/>
                <w:sz w:val="20"/>
                <w:szCs w:val="20"/>
                <w:lang w:eastAsia="en-US"/>
              </w:rPr>
              <w:t>Комплексна діагностика автомобіля</w:t>
            </w:r>
          </w:p>
        </w:tc>
        <w:tc>
          <w:tcPr>
            <w:tcW w:w="1276" w:type="dxa"/>
            <w:shd w:val="clear" w:color="auto" w:fill="auto"/>
            <w:vAlign w:val="center"/>
            <w:hideMark/>
          </w:tcPr>
          <w:p w14:paraId="62E91EE4" w14:textId="77777777" w:rsidR="008970D0" w:rsidRPr="00D206CB" w:rsidRDefault="008970D0" w:rsidP="008970D0">
            <w:pPr>
              <w:jc w:val="center"/>
              <w:rPr>
                <w:rFonts w:eastAsia="Times New Roman"/>
                <w:color w:val="auto"/>
                <w:sz w:val="20"/>
                <w:szCs w:val="20"/>
                <w:lang w:eastAsia="en-US"/>
              </w:rPr>
            </w:pPr>
            <w:r w:rsidRPr="00D206CB">
              <w:rPr>
                <w:rFonts w:eastAsia="Times New Roman"/>
                <w:color w:val="auto"/>
                <w:sz w:val="20"/>
                <w:szCs w:val="20"/>
                <w:lang w:eastAsia="en-US"/>
              </w:rPr>
              <w:t>1</w:t>
            </w:r>
          </w:p>
        </w:tc>
        <w:tc>
          <w:tcPr>
            <w:tcW w:w="5006" w:type="dxa"/>
            <w:shd w:val="clear" w:color="auto" w:fill="auto"/>
            <w:noWrap/>
            <w:vAlign w:val="center"/>
            <w:hideMark/>
          </w:tcPr>
          <w:p w14:paraId="2452EAD2" w14:textId="77777777" w:rsidR="008970D0" w:rsidRPr="00D206CB" w:rsidRDefault="008970D0" w:rsidP="008970D0">
            <w:pPr>
              <w:rPr>
                <w:rFonts w:eastAsia="Times New Roman"/>
                <w:color w:val="000000"/>
                <w:sz w:val="20"/>
                <w:szCs w:val="20"/>
                <w:lang w:eastAsia="en-US"/>
              </w:rPr>
            </w:pPr>
            <w:r w:rsidRPr="00D206CB">
              <w:rPr>
                <w:rFonts w:eastAsia="Times New Roman"/>
                <w:color w:val="000000"/>
                <w:sz w:val="20"/>
                <w:szCs w:val="20"/>
                <w:lang w:eastAsia="en-US"/>
              </w:rPr>
              <w:t> </w:t>
            </w:r>
          </w:p>
        </w:tc>
      </w:tr>
      <w:tr w:rsidR="008970D0" w:rsidRPr="00205677" w14:paraId="3B976341" w14:textId="77777777" w:rsidTr="00EB413F">
        <w:trPr>
          <w:trHeight w:val="264"/>
        </w:trPr>
        <w:tc>
          <w:tcPr>
            <w:tcW w:w="468" w:type="dxa"/>
            <w:shd w:val="clear" w:color="auto" w:fill="auto"/>
            <w:noWrap/>
            <w:vAlign w:val="center"/>
          </w:tcPr>
          <w:p w14:paraId="5B50DFEA" w14:textId="1194D54E" w:rsidR="008970D0" w:rsidRPr="00D206CB" w:rsidRDefault="00EB413F" w:rsidP="008970D0">
            <w:pPr>
              <w:jc w:val="center"/>
              <w:rPr>
                <w:rFonts w:eastAsia="Times New Roman"/>
                <w:color w:val="auto"/>
                <w:sz w:val="20"/>
                <w:szCs w:val="20"/>
                <w:lang w:eastAsia="en-US"/>
              </w:rPr>
            </w:pPr>
            <w:r w:rsidRPr="00D206CB">
              <w:rPr>
                <w:rFonts w:eastAsia="Times New Roman"/>
                <w:color w:val="auto"/>
                <w:sz w:val="20"/>
                <w:szCs w:val="20"/>
                <w:lang w:eastAsia="en-US"/>
              </w:rPr>
              <w:t>2</w:t>
            </w:r>
          </w:p>
        </w:tc>
        <w:tc>
          <w:tcPr>
            <w:tcW w:w="4352" w:type="dxa"/>
            <w:shd w:val="clear" w:color="auto" w:fill="auto"/>
            <w:noWrap/>
            <w:vAlign w:val="bottom"/>
            <w:hideMark/>
          </w:tcPr>
          <w:p w14:paraId="48AB0958" w14:textId="77777777" w:rsidR="008970D0" w:rsidRPr="00D206CB" w:rsidRDefault="008970D0" w:rsidP="008970D0">
            <w:pPr>
              <w:rPr>
                <w:rFonts w:eastAsia="Times New Roman"/>
                <w:color w:val="000000"/>
                <w:sz w:val="20"/>
                <w:szCs w:val="20"/>
                <w:lang w:eastAsia="en-US"/>
              </w:rPr>
            </w:pPr>
            <w:r w:rsidRPr="00D206CB">
              <w:rPr>
                <w:rFonts w:eastAsia="Times New Roman"/>
                <w:color w:val="000000"/>
                <w:sz w:val="20"/>
                <w:szCs w:val="20"/>
                <w:lang w:eastAsia="en-US"/>
              </w:rPr>
              <w:t xml:space="preserve">Зняття/встановлення МКПП </w:t>
            </w:r>
          </w:p>
        </w:tc>
        <w:tc>
          <w:tcPr>
            <w:tcW w:w="1276" w:type="dxa"/>
            <w:shd w:val="clear" w:color="auto" w:fill="auto"/>
            <w:vAlign w:val="center"/>
            <w:hideMark/>
          </w:tcPr>
          <w:p w14:paraId="6492600A" w14:textId="77777777" w:rsidR="008970D0" w:rsidRPr="00D206CB" w:rsidRDefault="008970D0" w:rsidP="008970D0">
            <w:pPr>
              <w:jc w:val="center"/>
              <w:rPr>
                <w:rFonts w:eastAsia="Times New Roman"/>
                <w:color w:val="auto"/>
                <w:sz w:val="20"/>
                <w:szCs w:val="20"/>
                <w:lang w:eastAsia="en-US"/>
              </w:rPr>
            </w:pPr>
            <w:r w:rsidRPr="00D206CB">
              <w:rPr>
                <w:rFonts w:eastAsia="Times New Roman"/>
                <w:color w:val="auto"/>
                <w:sz w:val="20"/>
                <w:szCs w:val="20"/>
                <w:lang w:eastAsia="en-US"/>
              </w:rPr>
              <w:t>1</w:t>
            </w:r>
          </w:p>
        </w:tc>
        <w:tc>
          <w:tcPr>
            <w:tcW w:w="5006" w:type="dxa"/>
            <w:shd w:val="clear" w:color="auto" w:fill="auto"/>
            <w:noWrap/>
            <w:vAlign w:val="center"/>
            <w:hideMark/>
          </w:tcPr>
          <w:p w14:paraId="5E7B4F20" w14:textId="77777777" w:rsidR="008970D0" w:rsidRPr="00D206CB" w:rsidRDefault="008970D0" w:rsidP="008970D0">
            <w:pPr>
              <w:rPr>
                <w:rFonts w:eastAsia="Times New Roman"/>
                <w:color w:val="000000"/>
                <w:sz w:val="20"/>
                <w:szCs w:val="20"/>
                <w:lang w:eastAsia="en-US"/>
              </w:rPr>
            </w:pPr>
            <w:r w:rsidRPr="00D206CB">
              <w:rPr>
                <w:rFonts w:eastAsia="Times New Roman"/>
                <w:color w:val="000000"/>
                <w:sz w:val="20"/>
                <w:szCs w:val="20"/>
                <w:lang w:eastAsia="en-US"/>
              </w:rPr>
              <w:t> </w:t>
            </w:r>
          </w:p>
        </w:tc>
      </w:tr>
      <w:tr w:rsidR="008970D0" w:rsidRPr="00205677" w14:paraId="3ED7E1B3" w14:textId="77777777" w:rsidTr="00EB413F">
        <w:trPr>
          <w:trHeight w:val="264"/>
        </w:trPr>
        <w:tc>
          <w:tcPr>
            <w:tcW w:w="468" w:type="dxa"/>
            <w:shd w:val="clear" w:color="auto" w:fill="auto"/>
            <w:noWrap/>
            <w:vAlign w:val="center"/>
          </w:tcPr>
          <w:p w14:paraId="39C78C48" w14:textId="15C7D48D" w:rsidR="008970D0" w:rsidRPr="00D206CB" w:rsidRDefault="00EB413F" w:rsidP="008970D0">
            <w:pPr>
              <w:jc w:val="center"/>
              <w:rPr>
                <w:rFonts w:eastAsia="Times New Roman"/>
                <w:color w:val="auto"/>
                <w:sz w:val="20"/>
                <w:szCs w:val="20"/>
                <w:lang w:eastAsia="en-US"/>
              </w:rPr>
            </w:pPr>
            <w:r w:rsidRPr="00D206CB">
              <w:rPr>
                <w:rFonts w:eastAsia="Times New Roman"/>
                <w:color w:val="auto"/>
                <w:sz w:val="20"/>
                <w:szCs w:val="20"/>
                <w:lang w:eastAsia="en-US"/>
              </w:rPr>
              <w:t>3</w:t>
            </w:r>
          </w:p>
        </w:tc>
        <w:tc>
          <w:tcPr>
            <w:tcW w:w="4352" w:type="dxa"/>
            <w:shd w:val="clear" w:color="auto" w:fill="auto"/>
            <w:noWrap/>
            <w:vAlign w:val="bottom"/>
            <w:hideMark/>
          </w:tcPr>
          <w:p w14:paraId="375D6D90" w14:textId="77777777" w:rsidR="008970D0" w:rsidRPr="00D206CB" w:rsidRDefault="008970D0" w:rsidP="008970D0">
            <w:pPr>
              <w:rPr>
                <w:rFonts w:eastAsia="Times New Roman"/>
                <w:color w:val="000000"/>
                <w:sz w:val="20"/>
                <w:szCs w:val="20"/>
                <w:lang w:eastAsia="en-US"/>
              </w:rPr>
            </w:pPr>
            <w:r w:rsidRPr="00D206CB">
              <w:rPr>
                <w:rFonts w:eastAsia="Times New Roman"/>
                <w:color w:val="000000"/>
                <w:sz w:val="20"/>
                <w:szCs w:val="20"/>
                <w:lang w:eastAsia="en-US"/>
              </w:rPr>
              <w:t>Зняття/встановлення ДВЗ</w:t>
            </w:r>
          </w:p>
        </w:tc>
        <w:tc>
          <w:tcPr>
            <w:tcW w:w="1276" w:type="dxa"/>
            <w:shd w:val="clear" w:color="auto" w:fill="auto"/>
            <w:vAlign w:val="center"/>
            <w:hideMark/>
          </w:tcPr>
          <w:p w14:paraId="16410B20" w14:textId="77777777" w:rsidR="008970D0" w:rsidRPr="00D206CB" w:rsidRDefault="008970D0" w:rsidP="008970D0">
            <w:pPr>
              <w:jc w:val="center"/>
              <w:rPr>
                <w:rFonts w:eastAsia="Times New Roman"/>
                <w:color w:val="auto"/>
                <w:sz w:val="20"/>
                <w:szCs w:val="20"/>
                <w:lang w:eastAsia="en-US"/>
              </w:rPr>
            </w:pPr>
            <w:r w:rsidRPr="00D206CB">
              <w:rPr>
                <w:rFonts w:eastAsia="Times New Roman"/>
                <w:color w:val="auto"/>
                <w:sz w:val="20"/>
                <w:szCs w:val="20"/>
                <w:lang w:eastAsia="en-US"/>
              </w:rPr>
              <w:t>1</w:t>
            </w:r>
          </w:p>
        </w:tc>
        <w:tc>
          <w:tcPr>
            <w:tcW w:w="5006" w:type="dxa"/>
            <w:shd w:val="clear" w:color="auto" w:fill="auto"/>
            <w:noWrap/>
            <w:vAlign w:val="center"/>
            <w:hideMark/>
          </w:tcPr>
          <w:p w14:paraId="58548DFC" w14:textId="77777777" w:rsidR="008970D0" w:rsidRPr="00D206CB" w:rsidRDefault="008970D0" w:rsidP="008970D0">
            <w:pPr>
              <w:rPr>
                <w:rFonts w:eastAsia="Times New Roman"/>
                <w:color w:val="000000"/>
                <w:sz w:val="20"/>
                <w:szCs w:val="20"/>
                <w:lang w:eastAsia="en-US"/>
              </w:rPr>
            </w:pPr>
            <w:r w:rsidRPr="00D206CB">
              <w:rPr>
                <w:rFonts w:eastAsia="Times New Roman"/>
                <w:color w:val="000000"/>
                <w:sz w:val="20"/>
                <w:szCs w:val="20"/>
                <w:lang w:eastAsia="en-US"/>
              </w:rPr>
              <w:t> </w:t>
            </w:r>
          </w:p>
        </w:tc>
      </w:tr>
      <w:tr w:rsidR="008970D0" w:rsidRPr="00205677" w14:paraId="1B3C797A" w14:textId="77777777" w:rsidTr="00EB413F">
        <w:trPr>
          <w:trHeight w:val="264"/>
        </w:trPr>
        <w:tc>
          <w:tcPr>
            <w:tcW w:w="468" w:type="dxa"/>
            <w:shd w:val="clear" w:color="auto" w:fill="auto"/>
            <w:noWrap/>
            <w:vAlign w:val="center"/>
          </w:tcPr>
          <w:p w14:paraId="7AFA721B" w14:textId="2E31D614" w:rsidR="008970D0" w:rsidRPr="00D206CB" w:rsidRDefault="00EB413F" w:rsidP="008970D0">
            <w:pPr>
              <w:jc w:val="center"/>
              <w:rPr>
                <w:rFonts w:eastAsia="Times New Roman"/>
                <w:color w:val="auto"/>
                <w:sz w:val="20"/>
                <w:szCs w:val="20"/>
                <w:lang w:eastAsia="en-US"/>
              </w:rPr>
            </w:pPr>
            <w:r w:rsidRPr="00D206CB">
              <w:rPr>
                <w:rFonts w:eastAsia="Times New Roman"/>
                <w:color w:val="auto"/>
                <w:sz w:val="20"/>
                <w:szCs w:val="20"/>
                <w:lang w:eastAsia="en-US"/>
              </w:rPr>
              <w:t>4</w:t>
            </w:r>
          </w:p>
        </w:tc>
        <w:tc>
          <w:tcPr>
            <w:tcW w:w="4352" w:type="dxa"/>
            <w:shd w:val="clear" w:color="auto" w:fill="auto"/>
            <w:vAlign w:val="center"/>
            <w:hideMark/>
          </w:tcPr>
          <w:p w14:paraId="74F86D17" w14:textId="77777777" w:rsidR="008970D0" w:rsidRPr="00D206CB" w:rsidRDefault="008970D0" w:rsidP="008970D0">
            <w:pPr>
              <w:rPr>
                <w:rFonts w:eastAsia="Times New Roman"/>
                <w:color w:val="000000"/>
                <w:sz w:val="20"/>
                <w:szCs w:val="20"/>
                <w:lang w:eastAsia="en-US"/>
              </w:rPr>
            </w:pPr>
            <w:r w:rsidRPr="00D206CB">
              <w:rPr>
                <w:rFonts w:eastAsia="Times New Roman"/>
                <w:color w:val="000000"/>
                <w:sz w:val="20"/>
                <w:szCs w:val="20"/>
                <w:lang w:eastAsia="en-US"/>
              </w:rPr>
              <w:t xml:space="preserve">Ремонт ДВЗ с заміной КШМ </w:t>
            </w:r>
          </w:p>
        </w:tc>
        <w:tc>
          <w:tcPr>
            <w:tcW w:w="1276" w:type="dxa"/>
            <w:shd w:val="clear" w:color="auto" w:fill="auto"/>
            <w:vAlign w:val="center"/>
            <w:hideMark/>
          </w:tcPr>
          <w:p w14:paraId="797E1226" w14:textId="77777777" w:rsidR="008970D0" w:rsidRPr="00D206CB" w:rsidRDefault="008970D0" w:rsidP="008970D0">
            <w:pPr>
              <w:jc w:val="center"/>
              <w:rPr>
                <w:rFonts w:eastAsia="Times New Roman"/>
                <w:color w:val="auto"/>
                <w:sz w:val="20"/>
                <w:szCs w:val="20"/>
                <w:lang w:eastAsia="en-US"/>
              </w:rPr>
            </w:pPr>
            <w:r w:rsidRPr="00D206CB">
              <w:rPr>
                <w:rFonts w:eastAsia="Times New Roman"/>
                <w:color w:val="auto"/>
                <w:sz w:val="20"/>
                <w:szCs w:val="20"/>
                <w:lang w:eastAsia="en-US"/>
              </w:rPr>
              <w:t>1</w:t>
            </w:r>
          </w:p>
        </w:tc>
        <w:tc>
          <w:tcPr>
            <w:tcW w:w="5006" w:type="dxa"/>
            <w:shd w:val="clear" w:color="auto" w:fill="auto"/>
            <w:noWrap/>
            <w:vAlign w:val="center"/>
            <w:hideMark/>
          </w:tcPr>
          <w:p w14:paraId="748B3350" w14:textId="77777777" w:rsidR="008970D0" w:rsidRPr="00D206CB" w:rsidRDefault="008970D0" w:rsidP="008970D0">
            <w:pPr>
              <w:rPr>
                <w:rFonts w:eastAsia="Times New Roman"/>
                <w:color w:val="000000"/>
                <w:sz w:val="20"/>
                <w:szCs w:val="20"/>
                <w:lang w:eastAsia="en-US"/>
              </w:rPr>
            </w:pPr>
            <w:r w:rsidRPr="00D206CB">
              <w:rPr>
                <w:rFonts w:eastAsia="Times New Roman"/>
                <w:color w:val="000000"/>
                <w:sz w:val="20"/>
                <w:szCs w:val="20"/>
                <w:lang w:eastAsia="en-US"/>
              </w:rPr>
              <w:t> </w:t>
            </w:r>
          </w:p>
        </w:tc>
      </w:tr>
      <w:tr w:rsidR="008970D0" w:rsidRPr="00205677" w14:paraId="596460BB" w14:textId="77777777" w:rsidTr="00EB413F">
        <w:trPr>
          <w:trHeight w:val="264"/>
        </w:trPr>
        <w:tc>
          <w:tcPr>
            <w:tcW w:w="468" w:type="dxa"/>
            <w:shd w:val="clear" w:color="auto" w:fill="auto"/>
            <w:noWrap/>
            <w:vAlign w:val="center"/>
          </w:tcPr>
          <w:p w14:paraId="7A0D0912" w14:textId="48EE813A" w:rsidR="008970D0" w:rsidRPr="00D206CB" w:rsidRDefault="00EB413F" w:rsidP="008970D0">
            <w:pPr>
              <w:jc w:val="center"/>
              <w:rPr>
                <w:rFonts w:eastAsia="Times New Roman"/>
                <w:color w:val="auto"/>
                <w:sz w:val="20"/>
                <w:szCs w:val="20"/>
                <w:lang w:eastAsia="en-US"/>
              </w:rPr>
            </w:pPr>
            <w:r w:rsidRPr="00D206CB">
              <w:rPr>
                <w:rFonts w:eastAsia="Times New Roman"/>
                <w:color w:val="auto"/>
                <w:sz w:val="20"/>
                <w:szCs w:val="20"/>
                <w:lang w:eastAsia="en-US"/>
              </w:rPr>
              <w:t>5</w:t>
            </w:r>
          </w:p>
        </w:tc>
        <w:tc>
          <w:tcPr>
            <w:tcW w:w="4352" w:type="dxa"/>
            <w:shd w:val="clear" w:color="auto" w:fill="auto"/>
            <w:vAlign w:val="center"/>
            <w:hideMark/>
          </w:tcPr>
          <w:p w14:paraId="6121E9E1" w14:textId="77777777" w:rsidR="008970D0" w:rsidRPr="00D206CB" w:rsidRDefault="008970D0" w:rsidP="008970D0">
            <w:pPr>
              <w:rPr>
                <w:rFonts w:eastAsia="Times New Roman"/>
                <w:color w:val="auto"/>
                <w:sz w:val="20"/>
                <w:szCs w:val="20"/>
                <w:lang w:eastAsia="en-US"/>
              </w:rPr>
            </w:pPr>
            <w:r w:rsidRPr="00D206CB">
              <w:rPr>
                <w:rFonts w:eastAsia="Times New Roman"/>
                <w:color w:val="auto"/>
                <w:sz w:val="20"/>
                <w:szCs w:val="20"/>
                <w:lang w:eastAsia="en-US"/>
              </w:rPr>
              <w:t xml:space="preserve">Ремонт ГБЦ </w:t>
            </w:r>
          </w:p>
        </w:tc>
        <w:tc>
          <w:tcPr>
            <w:tcW w:w="1276" w:type="dxa"/>
            <w:shd w:val="clear" w:color="auto" w:fill="auto"/>
            <w:vAlign w:val="center"/>
            <w:hideMark/>
          </w:tcPr>
          <w:p w14:paraId="6D163DC5" w14:textId="77777777" w:rsidR="008970D0" w:rsidRPr="00D206CB" w:rsidRDefault="008970D0" w:rsidP="008970D0">
            <w:pPr>
              <w:jc w:val="center"/>
              <w:rPr>
                <w:rFonts w:eastAsia="Times New Roman"/>
                <w:color w:val="auto"/>
                <w:sz w:val="20"/>
                <w:szCs w:val="20"/>
                <w:lang w:eastAsia="en-US"/>
              </w:rPr>
            </w:pPr>
            <w:r w:rsidRPr="00D206CB">
              <w:rPr>
                <w:rFonts w:eastAsia="Times New Roman"/>
                <w:color w:val="auto"/>
                <w:sz w:val="20"/>
                <w:szCs w:val="20"/>
                <w:lang w:eastAsia="en-US"/>
              </w:rPr>
              <w:t>1</w:t>
            </w:r>
          </w:p>
        </w:tc>
        <w:tc>
          <w:tcPr>
            <w:tcW w:w="5006" w:type="dxa"/>
            <w:shd w:val="clear" w:color="000000" w:fill="FFFFFF"/>
            <w:noWrap/>
            <w:vAlign w:val="bottom"/>
            <w:hideMark/>
          </w:tcPr>
          <w:p w14:paraId="094C9107" w14:textId="77777777" w:rsidR="008970D0" w:rsidRPr="00D206CB" w:rsidRDefault="008970D0" w:rsidP="008970D0">
            <w:pPr>
              <w:rPr>
                <w:rFonts w:eastAsia="Times New Roman"/>
                <w:color w:val="auto"/>
                <w:sz w:val="20"/>
                <w:szCs w:val="20"/>
                <w:lang w:eastAsia="en-US"/>
              </w:rPr>
            </w:pPr>
            <w:r w:rsidRPr="00D206CB">
              <w:rPr>
                <w:rFonts w:eastAsia="Times New Roman"/>
                <w:color w:val="auto"/>
                <w:sz w:val="20"/>
                <w:szCs w:val="20"/>
                <w:lang w:eastAsia="en-US"/>
              </w:rPr>
              <w:t> </w:t>
            </w:r>
          </w:p>
        </w:tc>
      </w:tr>
      <w:tr w:rsidR="008970D0" w:rsidRPr="00205677" w14:paraId="4A90FBBD" w14:textId="77777777" w:rsidTr="00EB413F">
        <w:trPr>
          <w:trHeight w:val="264"/>
        </w:trPr>
        <w:tc>
          <w:tcPr>
            <w:tcW w:w="468" w:type="dxa"/>
            <w:shd w:val="clear" w:color="auto" w:fill="auto"/>
            <w:noWrap/>
            <w:vAlign w:val="center"/>
          </w:tcPr>
          <w:p w14:paraId="7ADFBFB2" w14:textId="00E05E3F" w:rsidR="008970D0" w:rsidRPr="00D206CB" w:rsidRDefault="00EB413F" w:rsidP="008970D0">
            <w:pPr>
              <w:jc w:val="center"/>
              <w:rPr>
                <w:rFonts w:eastAsia="Times New Roman"/>
                <w:color w:val="auto"/>
                <w:sz w:val="20"/>
                <w:szCs w:val="20"/>
                <w:lang w:eastAsia="en-US"/>
              </w:rPr>
            </w:pPr>
            <w:r w:rsidRPr="00D206CB">
              <w:rPr>
                <w:rFonts w:eastAsia="Times New Roman"/>
                <w:color w:val="auto"/>
                <w:sz w:val="20"/>
                <w:szCs w:val="20"/>
                <w:lang w:eastAsia="en-US"/>
              </w:rPr>
              <w:t>6</w:t>
            </w:r>
          </w:p>
        </w:tc>
        <w:tc>
          <w:tcPr>
            <w:tcW w:w="4352" w:type="dxa"/>
            <w:shd w:val="clear" w:color="auto" w:fill="auto"/>
            <w:vAlign w:val="center"/>
            <w:hideMark/>
          </w:tcPr>
          <w:p w14:paraId="74CA00BA" w14:textId="77777777" w:rsidR="008970D0" w:rsidRPr="00D206CB" w:rsidRDefault="008970D0" w:rsidP="008970D0">
            <w:pPr>
              <w:rPr>
                <w:rFonts w:eastAsia="Times New Roman"/>
                <w:color w:val="auto"/>
                <w:sz w:val="20"/>
                <w:szCs w:val="20"/>
                <w:lang w:eastAsia="en-US"/>
              </w:rPr>
            </w:pPr>
            <w:r w:rsidRPr="00D206CB">
              <w:rPr>
                <w:rFonts w:eastAsia="Times New Roman"/>
                <w:color w:val="auto"/>
                <w:sz w:val="20"/>
                <w:szCs w:val="20"/>
                <w:lang w:eastAsia="en-US"/>
              </w:rPr>
              <w:t>Проточка блоку</w:t>
            </w:r>
          </w:p>
        </w:tc>
        <w:tc>
          <w:tcPr>
            <w:tcW w:w="1276" w:type="dxa"/>
            <w:shd w:val="clear" w:color="auto" w:fill="auto"/>
            <w:vAlign w:val="center"/>
            <w:hideMark/>
          </w:tcPr>
          <w:p w14:paraId="048AE386" w14:textId="77777777" w:rsidR="008970D0" w:rsidRPr="00D206CB" w:rsidRDefault="008970D0" w:rsidP="008970D0">
            <w:pPr>
              <w:jc w:val="center"/>
              <w:rPr>
                <w:rFonts w:eastAsia="Times New Roman"/>
                <w:color w:val="auto"/>
                <w:sz w:val="20"/>
                <w:szCs w:val="20"/>
                <w:lang w:eastAsia="en-US"/>
              </w:rPr>
            </w:pPr>
            <w:r w:rsidRPr="00D206CB">
              <w:rPr>
                <w:rFonts w:eastAsia="Times New Roman"/>
                <w:color w:val="auto"/>
                <w:sz w:val="20"/>
                <w:szCs w:val="20"/>
                <w:lang w:eastAsia="en-US"/>
              </w:rPr>
              <w:t>1</w:t>
            </w:r>
          </w:p>
        </w:tc>
        <w:tc>
          <w:tcPr>
            <w:tcW w:w="5006" w:type="dxa"/>
            <w:shd w:val="clear" w:color="000000" w:fill="FFFFFF"/>
            <w:noWrap/>
            <w:vAlign w:val="bottom"/>
            <w:hideMark/>
          </w:tcPr>
          <w:p w14:paraId="5F473A35" w14:textId="77777777" w:rsidR="008970D0" w:rsidRPr="00D206CB" w:rsidRDefault="008970D0" w:rsidP="008970D0">
            <w:pPr>
              <w:rPr>
                <w:rFonts w:eastAsia="Times New Roman"/>
                <w:color w:val="auto"/>
                <w:sz w:val="20"/>
                <w:szCs w:val="20"/>
                <w:lang w:eastAsia="en-US"/>
              </w:rPr>
            </w:pPr>
            <w:r w:rsidRPr="00D206CB">
              <w:rPr>
                <w:rFonts w:eastAsia="Times New Roman"/>
                <w:color w:val="auto"/>
                <w:sz w:val="20"/>
                <w:szCs w:val="20"/>
                <w:lang w:eastAsia="en-US"/>
              </w:rPr>
              <w:t> </w:t>
            </w:r>
          </w:p>
        </w:tc>
      </w:tr>
      <w:tr w:rsidR="008970D0" w:rsidRPr="00205677" w14:paraId="518A08D4" w14:textId="77777777" w:rsidTr="00EB413F">
        <w:trPr>
          <w:trHeight w:val="264"/>
        </w:trPr>
        <w:tc>
          <w:tcPr>
            <w:tcW w:w="468" w:type="dxa"/>
            <w:shd w:val="clear" w:color="auto" w:fill="auto"/>
            <w:noWrap/>
            <w:vAlign w:val="center"/>
          </w:tcPr>
          <w:p w14:paraId="37165E7F" w14:textId="3A8C5800" w:rsidR="008970D0" w:rsidRPr="00D206CB" w:rsidRDefault="00EB413F" w:rsidP="008970D0">
            <w:pPr>
              <w:jc w:val="center"/>
              <w:rPr>
                <w:rFonts w:eastAsia="Times New Roman"/>
                <w:color w:val="auto"/>
                <w:sz w:val="20"/>
                <w:szCs w:val="20"/>
                <w:lang w:eastAsia="en-US"/>
              </w:rPr>
            </w:pPr>
            <w:r w:rsidRPr="00D206CB">
              <w:rPr>
                <w:rFonts w:eastAsia="Times New Roman"/>
                <w:color w:val="auto"/>
                <w:sz w:val="20"/>
                <w:szCs w:val="20"/>
                <w:lang w:eastAsia="en-US"/>
              </w:rPr>
              <w:t>7</w:t>
            </w:r>
          </w:p>
        </w:tc>
        <w:tc>
          <w:tcPr>
            <w:tcW w:w="4352" w:type="dxa"/>
            <w:shd w:val="clear" w:color="auto" w:fill="auto"/>
            <w:vAlign w:val="center"/>
            <w:hideMark/>
          </w:tcPr>
          <w:p w14:paraId="703409FF" w14:textId="77777777" w:rsidR="008970D0" w:rsidRPr="00D206CB" w:rsidRDefault="008970D0" w:rsidP="008970D0">
            <w:pPr>
              <w:rPr>
                <w:rFonts w:eastAsia="Times New Roman"/>
                <w:color w:val="auto"/>
                <w:sz w:val="20"/>
                <w:szCs w:val="20"/>
                <w:lang w:eastAsia="en-US"/>
              </w:rPr>
            </w:pPr>
            <w:r w:rsidRPr="00D206CB">
              <w:rPr>
                <w:rFonts w:eastAsia="Times New Roman"/>
                <w:color w:val="auto"/>
                <w:sz w:val="20"/>
                <w:szCs w:val="20"/>
                <w:lang w:eastAsia="en-US"/>
              </w:rPr>
              <w:t> </w:t>
            </w:r>
          </w:p>
        </w:tc>
        <w:tc>
          <w:tcPr>
            <w:tcW w:w="1276" w:type="dxa"/>
            <w:shd w:val="clear" w:color="auto" w:fill="auto"/>
            <w:vAlign w:val="center"/>
            <w:hideMark/>
          </w:tcPr>
          <w:p w14:paraId="17707001" w14:textId="77777777" w:rsidR="008970D0" w:rsidRPr="00D206CB" w:rsidRDefault="008970D0" w:rsidP="008970D0">
            <w:pPr>
              <w:jc w:val="center"/>
              <w:rPr>
                <w:rFonts w:eastAsia="Times New Roman"/>
                <w:color w:val="auto"/>
                <w:sz w:val="20"/>
                <w:szCs w:val="20"/>
                <w:lang w:eastAsia="en-US"/>
              </w:rPr>
            </w:pPr>
            <w:r w:rsidRPr="00D206CB">
              <w:rPr>
                <w:rFonts w:eastAsia="Times New Roman"/>
                <w:color w:val="auto"/>
                <w:sz w:val="20"/>
                <w:szCs w:val="20"/>
                <w:lang w:eastAsia="en-US"/>
              </w:rPr>
              <w:t>1</w:t>
            </w:r>
          </w:p>
        </w:tc>
        <w:tc>
          <w:tcPr>
            <w:tcW w:w="5006" w:type="dxa"/>
            <w:shd w:val="clear" w:color="auto" w:fill="auto"/>
            <w:vAlign w:val="center"/>
            <w:hideMark/>
          </w:tcPr>
          <w:p w14:paraId="4F858D49" w14:textId="77777777" w:rsidR="008970D0" w:rsidRPr="00D206CB" w:rsidRDefault="008970D0" w:rsidP="008970D0">
            <w:pPr>
              <w:rPr>
                <w:rFonts w:eastAsia="Times New Roman"/>
                <w:color w:val="000000"/>
                <w:sz w:val="20"/>
                <w:szCs w:val="20"/>
                <w:lang w:eastAsia="en-US"/>
              </w:rPr>
            </w:pPr>
            <w:r w:rsidRPr="00D206CB">
              <w:rPr>
                <w:rFonts w:eastAsia="Times New Roman"/>
                <w:color w:val="000000"/>
                <w:sz w:val="20"/>
                <w:szCs w:val="20"/>
                <w:lang w:eastAsia="en-US"/>
              </w:rPr>
              <w:t>Комплект прокладок ДВЗ Renault 7701479013</w:t>
            </w:r>
          </w:p>
        </w:tc>
      </w:tr>
      <w:tr w:rsidR="008970D0" w:rsidRPr="00205677" w14:paraId="7E4C9537" w14:textId="77777777" w:rsidTr="00EB413F">
        <w:trPr>
          <w:trHeight w:val="264"/>
        </w:trPr>
        <w:tc>
          <w:tcPr>
            <w:tcW w:w="468" w:type="dxa"/>
            <w:shd w:val="clear" w:color="auto" w:fill="auto"/>
            <w:noWrap/>
            <w:vAlign w:val="center"/>
          </w:tcPr>
          <w:p w14:paraId="378188A7" w14:textId="3518CBEC" w:rsidR="008970D0" w:rsidRPr="00D206CB" w:rsidRDefault="00EB413F" w:rsidP="008970D0">
            <w:pPr>
              <w:jc w:val="center"/>
              <w:rPr>
                <w:rFonts w:eastAsia="Times New Roman"/>
                <w:color w:val="auto"/>
                <w:sz w:val="20"/>
                <w:szCs w:val="20"/>
                <w:lang w:eastAsia="en-US"/>
              </w:rPr>
            </w:pPr>
            <w:r w:rsidRPr="00D206CB">
              <w:rPr>
                <w:rFonts w:eastAsia="Times New Roman"/>
                <w:color w:val="auto"/>
                <w:sz w:val="20"/>
                <w:szCs w:val="20"/>
                <w:lang w:eastAsia="en-US"/>
              </w:rPr>
              <w:t>8</w:t>
            </w:r>
          </w:p>
        </w:tc>
        <w:tc>
          <w:tcPr>
            <w:tcW w:w="4352" w:type="dxa"/>
            <w:shd w:val="clear" w:color="auto" w:fill="auto"/>
            <w:vAlign w:val="center"/>
            <w:hideMark/>
          </w:tcPr>
          <w:p w14:paraId="7F644E20" w14:textId="77777777" w:rsidR="008970D0" w:rsidRPr="00D206CB" w:rsidRDefault="008970D0" w:rsidP="008970D0">
            <w:pPr>
              <w:rPr>
                <w:rFonts w:eastAsia="Times New Roman"/>
                <w:color w:val="auto"/>
                <w:sz w:val="20"/>
                <w:szCs w:val="20"/>
                <w:lang w:eastAsia="en-US"/>
              </w:rPr>
            </w:pPr>
            <w:r w:rsidRPr="00D206CB">
              <w:rPr>
                <w:rFonts w:eastAsia="Times New Roman"/>
                <w:color w:val="auto"/>
                <w:sz w:val="20"/>
                <w:szCs w:val="20"/>
                <w:lang w:eastAsia="en-US"/>
              </w:rPr>
              <w:t> </w:t>
            </w:r>
          </w:p>
        </w:tc>
        <w:tc>
          <w:tcPr>
            <w:tcW w:w="1276" w:type="dxa"/>
            <w:shd w:val="clear" w:color="auto" w:fill="auto"/>
            <w:vAlign w:val="center"/>
            <w:hideMark/>
          </w:tcPr>
          <w:p w14:paraId="46160B33" w14:textId="77777777" w:rsidR="008970D0" w:rsidRPr="00D206CB" w:rsidRDefault="008970D0" w:rsidP="008970D0">
            <w:pPr>
              <w:jc w:val="center"/>
              <w:rPr>
                <w:rFonts w:eastAsia="Times New Roman"/>
                <w:color w:val="auto"/>
                <w:sz w:val="20"/>
                <w:szCs w:val="20"/>
                <w:lang w:eastAsia="en-US"/>
              </w:rPr>
            </w:pPr>
            <w:r w:rsidRPr="00D206CB">
              <w:rPr>
                <w:rFonts w:eastAsia="Times New Roman"/>
                <w:color w:val="auto"/>
                <w:sz w:val="20"/>
                <w:szCs w:val="20"/>
                <w:lang w:eastAsia="en-US"/>
              </w:rPr>
              <w:t>4</w:t>
            </w:r>
          </w:p>
        </w:tc>
        <w:tc>
          <w:tcPr>
            <w:tcW w:w="5006" w:type="dxa"/>
            <w:shd w:val="clear" w:color="auto" w:fill="auto"/>
            <w:vAlign w:val="center"/>
            <w:hideMark/>
          </w:tcPr>
          <w:p w14:paraId="56B87AD1" w14:textId="77777777" w:rsidR="008970D0" w:rsidRPr="00D206CB" w:rsidRDefault="008970D0" w:rsidP="008970D0">
            <w:pPr>
              <w:rPr>
                <w:rFonts w:eastAsia="Times New Roman"/>
                <w:color w:val="000000"/>
                <w:sz w:val="20"/>
                <w:szCs w:val="20"/>
                <w:lang w:eastAsia="en-US"/>
              </w:rPr>
            </w:pPr>
            <w:r w:rsidRPr="00D206CB">
              <w:rPr>
                <w:rFonts w:eastAsia="Times New Roman"/>
                <w:color w:val="000000"/>
                <w:sz w:val="20"/>
                <w:szCs w:val="20"/>
                <w:lang w:eastAsia="en-US"/>
              </w:rPr>
              <w:t>Поршень ДВЗ KOLBENSCHMIDT, 41097610</w:t>
            </w:r>
          </w:p>
        </w:tc>
      </w:tr>
      <w:tr w:rsidR="008970D0" w:rsidRPr="00205677" w14:paraId="3E1A3131" w14:textId="77777777" w:rsidTr="00EB413F">
        <w:trPr>
          <w:trHeight w:val="264"/>
        </w:trPr>
        <w:tc>
          <w:tcPr>
            <w:tcW w:w="468" w:type="dxa"/>
            <w:shd w:val="clear" w:color="auto" w:fill="auto"/>
            <w:noWrap/>
            <w:vAlign w:val="center"/>
          </w:tcPr>
          <w:p w14:paraId="5B055165" w14:textId="1353EC76" w:rsidR="008970D0" w:rsidRPr="00D206CB" w:rsidRDefault="00EB413F" w:rsidP="008970D0">
            <w:pPr>
              <w:jc w:val="center"/>
              <w:rPr>
                <w:rFonts w:eastAsia="Times New Roman"/>
                <w:color w:val="auto"/>
                <w:sz w:val="20"/>
                <w:szCs w:val="20"/>
                <w:lang w:eastAsia="en-US"/>
              </w:rPr>
            </w:pPr>
            <w:r w:rsidRPr="00D206CB">
              <w:rPr>
                <w:rFonts w:eastAsia="Times New Roman"/>
                <w:color w:val="auto"/>
                <w:sz w:val="20"/>
                <w:szCs w:val="20"/>
                <w:lang w:eastAsia="en-US"/>
              </w:rPr>
              <w:t>9</w:t>
            </w:r>
          </w:p>
        </w:tc>
        <w:tc>
          <w:tcPr>
            <w:tcW w:w="4352" w:type="dxa"/>
            <w:shd w:val="clear" w:color="auto" w:fill="auto"/>
            <w:vAlign w:val="center"/>
            <w:hideMark/>
          </w:tcPr>
          <w:p w14:paraId="7610779D" w14:textId="77777777" w:rsidR="008970D0" w:rsidRPr="00D206CB" w:rsidRDefault="008970D0" w:rsidP="008970D0">
            <w:pPr>
              <w:rPr>
                <w:rFonts w:eastAsia="Times New Roman"/>
                <w:color w:val="auto"/>
                <w:sz w:val="20"/>
                <w:szCs w:val="20"/>
                <w:lang w:eastAsia="en-US"/>
              </w:rPr>
            </w:pPr>
            <w:r w:rsidRPr="00D206CB">
              <w:rPr>
                <w:rFonts w:eastAsia="Times New Roman"/>
                <w:color w:val="auto"/>
                <w:sz w:val="20"/>
                <w:szCs w:val="20"/>
                <w:lang w:eastAsia="en-US"/>
              </w:rPr>
              <w:t> </w:t>
            </w:r>
          </w:p>
        </w:tc>
        <w:tc>
          <w:tcPr>
            <w:tcW w:w="1276" w:type="dxa"/>
            <w:shd w:val="clear" w:color="auto" w:fill="auto"/>
            <w:vAlign w:val="center"/>
            <w:hideMark/>
          </w:tcPr>
          <w:p w14:paraId="70C9BFC3" w14:textId="77777777" w:rsidR="008970D0" w:rsidRPr="00D206CB" w:rsidRDefault="008970D0" w:rsidP="008970D0">
            <w:pPr>
              <w:jc w:val="center"/>
              <w:rPr>
                <w:rFonts w:eastAsia="Times New Roman"/>
                <w:color w:val="auto"/>
                <w:sz w:val="20"/>
                <w:szCs w:val="20"/>
                <w:lang w:eastAsia="en-US"/>
              </w:rPr>
            </w:pPr>
            <w:r w:rsidRPr="00D206CB">
              <w:rPr>
                <w:rFonts w:eastAsia="Times New Roman"/>
                <w:color w:val="auto"/>
                <w:sz w:val="20"/>
                <w:szCs w:val="20"/>
                <w:lang w:eastAsia="en-US"/>
              </w:rPr>
              <w:t>4</w:t>
            </w:r>
          </w:p>
        </w:tc>
        <w:tc>
          <w:tcPr>
            <w:tcW w:w="5006" w:type="dxa"/>
            <w:shd w:val="clear" w:color="auto" w:fill="auto"/>
            <w:vAlign w:val="center"/>
            <w:hideMark/>
          </w:tcPr>
          <w:p w14:paraId="06CE9441" w14:textId="77777777" w:rsidR="008970D0" w:rsidRPr="00D206CB" w:rsidRDefault="008970D0" w:rsidP="008970D0">
            <w:pPr>
              <w:rPr>
                <w:rFonts w:eastAsia="Times New Roman"/>
                <w:color w:val="000000"/>
                <w:sz w:val="20"/>
                <w:szCs w:val="20"/>
                <w:lang w:eastAsia="en-US"/>
              </w:rPr>
            </w:pPr>
            <w:r w:rsidRPr="00D206CB">
              <w:rPr>
                <w:rFonts w:eastAsia="Times New Roman"/>
                <w:color w:val="000000"/>
                <w:sz w:val="20"/>
                <w:szCs w:val="20"/>
                <w:lang w:eastAsia="en-US"/>
              </w:rPr>
              <w:t>Кільце поршньове 0812340700 Goetze</w:t>
            </w:r>
          </w:p>
        </w:tc>
      </w:tr>
      <w:tr w:rsidR="008970D0" w:rsidRPr="00205677" w14:paraId="52786829" w14:textId="77777777" w:rsidTr="00EB413F">
        <w:trPr>
          <w:trHeight w:val="264"/>
        </w:trPr>
        <w:tc>
          <w:tcPr>
            <w:tcW w:w="468" w:type="dxa"/>
            <w:shd w:val="clear" w:color="auto" w:fill="auto"/>
            <w:noWrap/>
            <w:vAlign w:val="center"/>
          </w:tcPr>
          <w:p w14:paraId="0DDE0BC1" w14:textId="2F56D60E" w:rsidR="008970D0" w:rsidRPr="00D206CB" w:rsidRDefault="00EB413F" w:rsidP="008970D0">
            <w:pPr>
              <w:jc w:val="center"/>
              <w:rPr>
                <w:rFonts w:eastAsia="Times New Roman"/>
                <w:color w:val="auto"/>
                <w:sz w:val="20"/>
                <w:szCs w:val="20"/>
                <w:lang w:eastAsia="en-US"/>
              </w:rPr>
            </w:pPr>
            <w:r w:rsidRPr="00D206CB">
              <w:rPr>
                <w:rFonts w:eastAsia="Times New Roman"/>
                <w:color w:val="auto"/>
                <w:sz w:val="20"/>
                <w:szCs w:val="20"/>
                <w:lang w:eastAsia="en-US"/>
              </w:rPr>
              <w:t>10</w:t>
            </w:r>
          </w:p>
        </w:tc>
        <w:tc>
          <w:tcPr>
            <w:tcW w:w="4352" w:type="dxa"/>
            <w:shd w:val="clear" w:color="auto" w:fill="auto"/>
            <w:vAlign w:val="center"/>
            <w:hideMark/>
          </w:tcPr>
          <w:p w14:paraId="1A75B49F" w14:textId="77777777" w:rsidR="008970D0" w:rsidRPr="00D206CB" w:rsidRDefault="008970D0" w:rsidP="008970D0">
            <w:pPr>
              <w:rPr>
                <w:rFonts w:eastAsia="Times New Roman"/>
                <w:color w:val="auto"/>
                <w:sz w:val="20"/>
                <w:szCs w:val="20"/>
                <w:lang w:eastAsia="en-US"/>
              </w:rPr>
            </w:pPr>
            <w:r w:rsidRPr="00D206CB">
              <w:rPr>
                <w:rFonts w:eastAsia="Times New Roman"/>
                <w:color w:val="auto"/>
                <w:sz w:val="20"/>
                <w:szCs w:val="20"/>
                <w:lang w:eastAsia="en-US"/>
              </w:rPr>
              <w:t> </w:t>
            </w:r>
          </w:p>
        </w:tc>
        <w:tc>
          <w:tcPr>
            <w:tcW w:w="1276" w:type="dxa"/>
            <w:shd w:val="clear" w:color="auto" w:fill="auto"/>
            <w:vAlign w:val="center"/>
            <w:hideMark/>
          </w:tcPr>
          <w:p w14:paraId="309EF282" w14:textId="77777777" w:rsidR="008970D0" w:rsidRPr="00D206CB" w:rsidRDefault="008970D0" w:rsidP="008970D0">
            <w:pPr>
              <w:jc w:val="center"/>
              <w:rPr>
                <w:rFonts w:eastAsia="Times New Roman"/>
                <w:color w:val="auto"/>
                <w:sz w:val="20"/>
                <w:szCs w:val="20"/>
                <w:lang w:eastAsia="en-US"/>
              </w:rPr>
            </w:pPr>
            <w:r w:rsidRPr="00D206CB">
              <w:rPr>
                <w:rFonts w:eastAsia="Times New Roman"/>
                <w:color w:val="auto"/>
                <w:sz w:val="20"/>
                <w:szCs w:val="20"/>
                <w:lang w:eastAsia="en-US"/>
              </w:rPr>
              <w:t>1</w:t>
            </w:r>
          </w:p>
        </w:tc>
        <w:tc>
          <w:tcPr>
            <w:tcW w:w="5006" w:type="dxa"/>
            <w:shd w:val="clear" w:color="auto" w:fill="auto"/>
            <w:vAlign w:val="center"/>
            <w:hideMark/>
          </w:tcPr>
          <w:p w14:paraId="5CCA2849" w14:textId="77777777" w:rsidR="008970D0" w:rsidRPr="00D206CB" w:rsidRDefault="008970D0" w:rsidP="008970D0">
            <w:pPr>
              <w:rPr>
                <w:rFonts w:eastAsia="Times New Roman"/>
                <w:color w:val="000000"/>
                <w:sz w:val="20"/>
                <w:szCs w:val="20"/>
                <w:lang w:eastAsia="en-US"/>
              </w:rPr>
            </w:pPr>
            <w:r w:rsidRPr="00D206CB">
              <w:rPr>
                <w:rFonts w:eastAsia="Times New Roman"/>
                <w:color w:val="000000"/>
                <w:sz w:val="20"/>
                <w:szCs w:val="20"/>
                <w:lang w:eastAsia="en-US"/>
              </w:rPr>
              <w:t>К-кт вкладишів шатунних KOLBENSCHMIDT, 37161600</w:t>
            </w:r>
          </w:p>
        </w:tc>
      </w:tr>
      <w:tr w:rsidR="008970D0" w:rsidRPr="00205677" w14:paraId="3601D1F4" w14:textId="77777777" w:rsidTr="00EB413F">
        <w:trPr>
          <w:trHeight w:val="264"/>
        </w:trPr>
        <w:tc>
          <w:tcPr>
            <w:tcW w:w="468" w:type="dxa"/>
            <w:shd w:val="clear" w:color="auto" w:fill="auto"/>
            <w:noWrap/>
            <w:vAlign w:val="center"/>
          </w:tcPr>
          <w:p w14:paraId="7040DF75" w14:textId="15242EE6" w:rsidR="008970D0" w:rsidRPr="00D206CB" w:rsidRDefault="00EB413F" w:rsidP="008970D0">
            <w:pPr>
              <w:jc w:val="center"/>
              <w:rPr>
                <w:rFonts w:eastAsia="Times New Roman"/>
                <w:color w:val="auto"/>
                <w:sz w:val="20"/>
                <w:szCs w:val="20"/>
                <w:lang w:eastAsia="en-US"/>
              </w:rPr>
            </w:pPr>
            <w:r w:rsidRPr="00D206CB">
              <w:rPr>
                <w:rFonts w:eastAsia="Times New Roman"/>
                <w:color w:val="auto"/>
                <w:sz w:val="20"/>
                <w:szCs w:val="20"/>
                <w:lang w:eastAsia="en-US"/>
              </w:rPr>
              <w:t>11</w:t>
            </w:r>
          </w:p>
        </w:tc>
        <w:tc>
          <w:tcPr>
            <w:tcW w:w="4352" w:type="dxa"/>
            <w:shd w:val="clear" w:color="auto" w:fill="auto"/>
            <w:vAlign w:val="center"/>
            <w:hideMark/>
          </w:tcPr>
          <w:p w14:paraId="03C9814C" w14:textId="77777777" w:rsidR="008970D0" w:rsidRPr="00D206CB" w:rsidRDefault="008970D0" w:rsidP="008970D0">
            <w:pPr>
              <w:rPr>
                <w:rFonts w:eastAsia="Times New Roman"/>
                <w:color w:val="auto"/>
                <w:sz w:val="20"/>
                <w:szCs w:val="20"/>
                <w:lang w:eastAsia="en-US"/>
              </w:rPr>
            </w:pPr>
            <w:r w:rsidRPr="00D206CB">
              <w:rPr>
                <w:rFonts w:eastAsia="Times New Roman"/>
                <w:color w:val="auto"/>
                <w:sz w:val="20"/>
                <w:szCs w:val="20"/>
                <w:lang w:eastAsia="en-US"/>
              </w:rPr>
              <w:t> </w:t>
            </w:r>
          </w:p>
        </w:tc>
        <w:tc>
          <w:tcPr>
            <w:tcW w:w="1276" w:type="dxa"/>
            <w:shd w:val="clear" w:color="auto" w:fill="auto"/>
            <w:vAlign w:val="center"/>
            <w:hideMark/>
          </w:tcPr>
          <w:p w14:paraId="6471E266" w14:textId="77777777" w:rsidR="008970D0" w:rsidRPr="00D206CB" w:rsidRDefault="008970D0" w:rsidP="008970D0">
            <w:pPr>
              <w:jc w:val="center"/>
              <w:rPr>
                <w:rFonts w:eastAsia="Times New Roman"/>
                <w:color w:val="auto"/>
                <w:sz w:val="20"/>
                <w:szCs w:val="20"/>
                <w:lang w:eastAsia="en-US"/>
              </w:rPr>
            </w:pPr>
            <w:r w:rsidRPr="00D206CB">
              <w:rPr>
                <w:rFonts w:eastAsia="Times New Roman"/>
                <w:color w:val="auto"/>
                <w:sz w:val="20"/>
                <w:szCs w:val="20"/>
                <w:lang w:eastAsia="en-US"/>
              </w:rPr>
              <w:t>1</w:t>
            </w:r>
          </w:p>
        </w:tc>
        <w:tc>
          <w:tcPr>
            <w:tcW w:w="5006" w:type="dxa"/>
            <w:shd w:val="clear" w:color="auto" w:fill="auto"/>
            <w:vAlign w:val="center"/>
            <w:hideMark/>
          </w:tcPr>
          <w:p w14:paraId="00076030" w14:textId="77777777" w:rsidR="008970D0" w:rsidRPr="00D206CB" w:rsidRDefault="008970D0" w:rsidP="008970D0">
            <w:pPr>
              <w:rPr>
                <w:rFonts w:eastAsia="Times New Roman"/>
                <w:color w:val="000000"/>
                <w:sz w:val="20"/>
                <w:szCs w:val="20"/>
                <w:lang w:eastAsia="en-US"/>
              </w:rPr>
            </w:pPr>
            <w:r w:rsidRPr="00D206CB">
              <w:rPr>
                <w:rFonts w:eastAsia="Times New Roman"/>
                <w:color w:val="000000"/>
                <w:sz w:val="20"/>
                <w:szCs w:val="20"/>
                <w:lang w:eastAsia="en-US"/>
              </w:rPr>
              <w:t>Напівкільця 7701474972</w:t>
            </w:r>
          </w:p>
        </w:tc>
      </w:tr>
      <w:tr w:rsidR="008970D0" w:rsidRPr="00205677" w14:paraId="66B2E205" w14:textId="77777777" w:rsidTr="00EB413F">
        <w:trPr>
          <w:trHeight w:val="264"/>
        </w:trPr>
        <w:tc>
          <w:tcPr>
            <w:tcW w:w="468" w:type="dxa"/>
            <w:shd w:val="clear" w:color="auto" w:fill="auto"/>
            <w:noWrap/>
            <w:vAlign w:val="center"/>
          </w:tcPr>
          <w:p w14:paraId="7EE0402D" w14:textId="1DCB37C0" w:rsidR="008970D0" w:rsidRPr="00D206CB" w:rsidRDefault="00EB413F" w:rsidP="008970D0">
            <w:pPr>
              <w:jc w:val="center"/>
              <w:rPr>
                <w:rFonts w:eastAsia="Times New Roman"/>
                <w:color w:val="auto"/>
                <w:sz w:val="20"/>
                <w:szCs w:val="20"/>
                <w:lang w:eastAsia="en-US"/>
              </w:rPr>
            </w:pPr>
            <w:r w:rsidRPr="00D206CB">
              <w:rPr>
                <w:rFonts w:eastAsia="Times New Roman"/>
                <w:color w:val="auto"/>
                <w:sz w:val="20"/>
                <w:szCs w:val="20"/>
                <w:lang w:eastAsia="en-US"/>
              </w:rPr>
              <w:t>12</w:t>
            </w:r>
          </w:p>
        </w:tc>
        <w:tc>
          <w:tcPr>
            <w:tcW w:w="4352" w:type="dxa"/>
            <w:shd w:val="clear" w:color="auto" w:fill="auto"/>
            <w:vAlign w:val="center"/>
            <w:hideMark/>
          </w:tcPr>
          <w:p w14:paraId="7C0AF136" w14:textId="77777777" w:rsidR="008970D0" w:rsidRPr="00D206CB" w:rsidRDefault="008970D0" w:rsidP="008970D0">
            <w:pPr>
              <w:rPr>
                <w:rFonts w:eastAsia="Times New Roman"/>
                <w:color w:val="auto"/>
                <w:sz w:val="20"/>
                <w:szCs w:val="20"/>
                <w:lang w:eastAsia="en-US"/>
              </w:rPr>
            </w:pPr>
            <w:r w:rsidRPr="00D206CB">
              <w:rPr>
                <w:rFonts w:eastAsia="Times New Roman"/>
                <w:color w:val="auto"/>
                <w:sz w:val="20"/>
                <w:szCs w:val="20"/>
                <w:lang w:eastAsia="en-US"/>
              </w:rPr>
              <w:t> </w:t>
            </w:r>
          </w:p>
        </w:tc>
        <w:tc>
          <w:tcPr>
            <w:tcW w:w="1276" w:type="dxa"/>
            <w:shd w:val="clear" w:color="auto" w:fill="auto"/>
            <w:vAlign w:val="center"/>
            <w:hideMark/>
          </w:tcPr>
          <w:p w14:paraId="4AD48FFD" w14:textId="77777777" w:rsidR="008970D0" w:rsidRPr="00D206CB" w:rsidRDefault="008970D0" w:rsidP="008970D0">
            <w:pPr>
              <w:jc w:val="center"/>
              <w:rPr>
                <w:rFonts w:eastAsia="Times New Roman"/>
                <w:color w:val="auto"/>
                <w:sz w:val="20"/>
                <w:szCs w:val="20"/>
                <w:lang w:eastAsia="en-US"/>
              </w:rPr>
            </w:pPr>
            <w:r w:rsidRPr="00D206CB">
              <w:rPr>
                <w:rFonts w:eastAsia="Times New Roman"/>
                <w:color w:val="auto"/>
                <w:sz w:val="20"/>
                <w:szCs w:val="20"/>
                <w:lang w:eastAsia="en-US"/>
              </w:rPr>
              <w:t>5</w:t>
            </w:r>
          </w:p>
        </w:tc>
        <w:tc>
          <w:tcPr>
            <w:tcW w:w="5006" w:type="dxa"/>
            <w:shd w:val="clear" w:color="auto" w:fill="auto"/>
            <w:vAlign w:val="center"/>
            <w:hideMark/>
          </w:tcPr>
          <w:p w14:paraId="57A4C1FD" w14:textId="77777777" w:rsidR="008970D0" w:rsidRPr="00D206CB" w:rsidRDefault="008970D0" w:rsidP="008970D0">
            <w:pPr>
              <w:rPr>
                <w:rFonts w:eastAsia="Times New Roman"/>
                <w:color w:val="000000"/>
                <w:sz w:val="20"/>
                <w:szCs w:val="20"/>
                <w:lang w:eastAsia="en-US"/>
              </w:rPr>
            </w:pPr>
            <w:r w:rsidRPr="00D206CB">
              <w:rPr>
                <w:rFonts w:eastAsia="Times New Roman"/>
                <w:color w:val="000000"/>
                <w:sz w:val="20"/>
                <w:szCs w:val="20"/>
                <w:lang w:eastAsia="en-US"/>
              </w:rPr>
              <w:t>Вкладиш К-вала Renault 122232350R</w:t>
            </w:r>
          </w:p>
        </w:tc>
      </w:tr>
      <w:tr w:rsidR="008970D0" w:rsidRPr="00205677" w14:paraId="7BDA4BF1" w14:textId="77777777" w:rsidTr="00EB413F">
        <w:trPr>
          <w:trHeight w:val="264"/>
        </w:trPr>
        <w:tc>
          <w:tcPr>
            <w:tcW w:w="468" w:type="dxa"/>
            <w:shd w:val="clear" w:color="auto" w:fill="auto"/>
            <w:noWrap/>
            <w:vAlign w:val="center"/>
          </w:tcPr>
          <w:p w14:paraId="7795D538" w14:textId="1B02B02B" w:rsidR="008970D0" w:rsidRPr="00D206CB" w:rsidRDefault="00EB413F" w:rsidP="008970D0">
            <w:pPr>
              <w:jc w:val="center"/>
              <w:rPr>
                <w:rFonts w:eastAsia="Times New Roman"/>
                <w:color w:val="auto"/>
                <w:sz w:val="20"/>
                <w:szCs w:val="20"/>
                <w:lang w:eastAsia="en-US"/>
              </w:rPr>
            </w:pPr>
            <w:r w:rsidRPr="00D206CB">
              <w:rPr>
                <w:rFonts w:eastAsia="Times New Roman"/>
                <w:color w:val="auto"/>
                <w:sz w:val="20"/>
                <w:szCs w:val="20"/>
                <w:lang w:eastAsia="en-US"/>
              </w:rPr>
              <w:t>13</w:t>
            </w:r>
          </w:p>
        </w:tc>
        <w:tc>
          <w:tcPr>
            <w:tcW w:w="4352" w:type="dxa"/>
            <w:shd w:val="clear" w:color="auto" w:fill="auto"/>
            <w:vAlign w:val="center"/>
            <w:hideMark/>
          </w:tcPr>
          <w:p w14:paraId="4A21CBC4" w14:textId="77777777" w:rsidR="008970D0" w:rsidRPr="00D206CB" w:rsidRDefault="008970D0" w:rsidP="008970D0">
            <w:pPr>
              <w:rPr>
                <w:rFonts w:eastAsia="Times New Roman"/>
                <w:color w:val="auto"/>
                <w:sz w:val="20"/>
                <w:szCs w:val="20"/>
                <w:lang w:eastAsia="en-US"/>
              </w:rPr>
            </w:pPr>
            <w:r w:rsidRPr="00D206CB">
              <w:rPr>
                <w:rFonts w:eastAsia="Times New Roman"/>
                <w:color w:val="auto"/>
                <w:sz w:val="20"/>
                <w:szCs w:val="20"/>
                <w:lang w:eastAsia="en-US"/>
              </w:rPr>
              <w:t> </w:t>
            </w:r>
          </w:p>
        </w:tc>
        <w:tc>
          <w:tcPr>
            <w:tcW w:w="1276" w:type="dxa"/>
            <w:shd w:val="clear" w:color="auto" w:fill="auto"/>
            <w:vAlign w:val="center"/>
            <w:hideMark/>
          </w:tcPr>
          <w:p w14:paraId="0D92F2F3" w14:textId="77777777" w:rsidR="008970D0" w:rsidRPr="00D206CB" w:rsidRDefault="008970D0" w:rsidP="008970D0">
            <w:pPr>
              <w:jc w:val="center"/>
              <w:rPr>
                <w:rFonts w:eastAsia="Times New Roman"/>
                <w:color w:val="auto"/>
                <w:sz w:val="20"/>
                <w:szCs w:val="20"/>
                <w:lang w:eastAsia="en-US"/>
              </w:rPr>
            </w:pPr>
            <w:r w:rsidRPr="00D206CB">
              <w:rPr>
                <w:rFonts w:eastAsia="Times New Roman"/>
                <w:color w:val="auto"/>
                <w:sz w:val="20"/>
                <w:szCs w:val="20"/>
                <w:lang w:eastAsia="en-US"/>
              </w:rPr>
              <w:t>1</w:t>
            </w:r>
          </w:p>
        </w:tc>
        <w:tc>
          <w:tcPr>
            <w:tcW w:w="5006" w:type="dxa"/>
            <w:shd w:val="clear" w:color="auto" w:fill="auto"/>
            <w:vAlign w:val="center"/>
            <w:hideMark/>
          </w:tcPr>
          <w:p w14:paraId="597F1876" w14:textId="77777777" w:rsidR="008970D0" w:rsidRPr="00D206CB" w:rsidRDefault="008970D0" w:rsidP="008970D0">
            <w:pPr>
              <w:rPr>
                <w:rFonts w:eastAsia="Times New Roman"/>
                <w:color w:val="000000"/>
                <w:sz w:val="20"/>
                <w:szCs w:val="20"/>
                <w:lang w:eastAsia="en-US"/>
              </w:rPr>
            </w:pPr>
            <w:r w:rsidRPr="00D206CB">
              <w:rPr>
                <w:rFonts w:eastAsia="Times New Roman"/>
                <w:color w:val="000000"/>
                <w:sz w:val="20"/>
                <w:szCs w:val="20"/>
                <w:lang w:eastAsia="en-US"/>
              </w:rPr>
              <w:t>Колінчатий вал Renault 122011649R</w:t>
            </w:r>
          </w:p>
        </w:tc>
      </w:tr>
      <w:tr w:rsidR="008970D0" w:rsidRPr="00205677" w14:paraId="2B9938B0" w14:textId="77777777" w:rsidTr="00EB413F">
        <w:trPr>
          <w:trHeight w:val="264"/>
        </w:trPr>
        <w:tc>
          <w:tcPr>
            <w:tcW w:w="468" w:type="dxa"/>
            <w:shd w:val="clear" w:color="auto" w:fill="auto"/>
            <w:noWrap/>
            <w:vAlign w:val="center"/>
          </w:tcPr>
          <w:p w14:paraId="00A05E08" w14:textId="4D55064D" w:rsidR="008970D0" w:rsidRPr="00D206CB" w:rsidRDefault="00EB413F" w:rsidP="008970D0">
            <w:pPr>
              <w:jc w:val="center"/>
              <w:rPr>
                <w:rFonts w:eastAsia="Times New Roman"/>
                <w:color w:val="auto"/>
                <w:sz w:val="20"/>
                <w:szCs w:val="20"/>
                <w:lang w:eastAsia="en-US"/>
              </w:rPr>
            </w:pPr>
            <w:r w:rsidRPr="00D206CB">
              <w:rPr>
                <w:rFonts w:eastAsia="Times New Roman"/>
                <w:color w:val="auto"/>
                <w:sz w:val="20"/>
                <w:szCs w:val="20"/>
                <w:lang w:eastAsia="en-US"/>
              </w:rPr>
              <w:t>14</w:t>
            </w:r>
          </w:p>
        </w:tc>
        <w:tc>
          <w:tcPr>
            <w:tcW w:w="4352" w:type="dxa"/>
            <w:shd w:val="clear" w:color="auto" w:fill="auto"/>
            <w:vAlign w:val="center"/>
            <w:hideMark/>
          </w:tcPr>
          <w:p w14:paraId="23440797" w14:textId="77777777" w:rsidR="008970D0" w:rsidRPr="00D206CB" w:rsidRDefault="008970D0" w:rsidP="008970D0">
            <w:pPr>
              <w:rPr>
                <w:rFonts w:eastAsia="Times New Roman"/>
                <w:color w:val="auto"/>
                <w:sz w:val="20"/>
                <w:szCs w:val="20"/>
                <w:lang w:eastAsia="en-US"/>
              </w:rPr>
            </w:pPr>
            <w:r w:rsidRPr="00D206CB">
              <w:rPr>
                <w:rFonts w:eastAsia="Times New Roman"/>
                <w:color w:val="auto"/>
                <w:sz w:val="20"/>
                <w:szCs w:val="20"/>
                <w:lang w:eastAsia="en-US"/>
              </w:rPr>
              <w:t> </w:t>
            </w:r>
          </w:p>
        </w:tc>
        <w:tc>
          <w:tcPr>
            <w:tcW w:w="1276" w:type="dxa"/>
            <w:shd w:val="clear" w:color="auto" w:fill="auto"/>
            <w:vAlign w:val="center"/>
            <w:hideMark/>
          </w:tcPr>
          <w:p w14:paraId="03E3E58E" w14:textId="77777777" w:rsidR="008970D0" w:rsidRPr="00D206CB" w:rsidRDefault="008970D0" w:rsidP="008970D0">
            <w:pPr>
              <w:jc w:val="center"/>
              <w:rPr>
                <w:rFonts w:eastAsia="Times New Roman"/>
                <w:color w:val="auto"/>
                <w:sz w:val="20"/>
                <w:szCs w:val="20"/>
                <w:lang w:eastAsia="en-US"/>
              </w:rPr>
            </w:pPr>
            <w:r w:rsidRPr="00D206CB">
              <w:rPr>
                <w:rFonts w:eastAsia="Times New Roman"/>
                <w:color w:val="auto"/>
                <w:sz w:val="20"/>
                <w:szCs w:val="20"/>
                <w:lang w:eastAsia="en-US"/>
              </w:rPr>
              <w:t>4</w:t>
            </w:r>
          </w:p>
        </w:tc>
        <w:tc>
          <w:tcPr>
            <w:tcW w:w="5006" w:type="dxa"/>
            <w:shd w:val="clear" w:color="auto" w:fill="auto"/>
            <w:vAlign w:val="center"/>
            <w:hideMark/>
          </w:tcPr>
          <w:p w14:paraId="58EA3251" w14:textId="77777777" w:rsidR="008970D0" w:rsidRPr="00D206CB" w:rsidRDefault="008970D0" w:rsidP="008970D0">
            <w:pPr>
              <w:rPr>
                <w:rFonts w:eastAsia="Times New Roman"/>
                <w:color w:val="000000"/>
                <w:sz w:val="20"/>
                <w:szCs w:val="20"/>
                <w:lang w:eastAsia="en-US"/>
              </w:rPr>
            </w:pPr>
            <w:r w:rsidRPr="00D206CB">
              <w:rPr>
                <w:rFonts w:eastAsia="Times New Roman"/>
                <w:color w:val="000000"/>
                <w:sz w:val="20"/>
                <w:szCs w:val="20"/>
                <w:lang w:eastAsia="en-US"/>
              </w:rPr>
              <w:t>Клапан вп. KNECHT/MAHLE, 021VE31060000</w:t>
            </w:r>
          </w:p>
        </w:tc>
      </w:tr>
      <w:tr w:rsidR="008970D0" w:rsidRPr="00205677" w14:paraId="64C29718" w14:textId="77777777" w:rsidTr="00EB413F">
        <w:trPr>
          <w:trHeight w:val="264"/>
        </w:trPr>
        <w:tc>
          <w:tcPr>
            <w:tcW w:w="468" w:type="dxa"/>
            <w:shd w:val="clear" w:color="auto" w:fill="auto"/>
            <w:noWrap/>
            <w:vAlign w:val="center"/>
          </w:tcPr>
          <w:p w14:paraId="30207F45" w14:textId="084E7139" w:rsidR="008970D0" w:rsidRPr="00D206CB" w:rsidRDefault="00EB413F" w:rsidP="008970D0">
            <w:pPr>
              <w:jc w:val="center"/>
              <w:rPr>
                <w:rFonts w:eastAsia="Times New Roman"/>
                <w:color w:val="auto"/>
                <w:sz w:val="20"/>
                <w:szCs w:val="20"/>
                <w:lang w:eastAsia="en-US"/>
              </w:rPr>
            </w:pPr>
            <w:r w:rsidRPr="00D206CB">
              <w:rPr>
                <w:rFonts w:eastAsia="Times New Roman"/>
                <w:color w:val="auto"/>
                <w:sz w:val="20"/>
                <w:szCs w:val="20"/>
                <w:lang w:eastAsia="en-US"/>
              </w:rPr>
              <w:t>15</w:t>
            </w:r>
          </w:p>
        </w:tc>
        <w:tc>
          <w:tcPr>
            <w:tcW w:w="4352" w:type="dxa"/>
            <w:shd w:val="clear" w:color="auto" w:fill="auto"/>
            <w:vAlign w:val="center"/>
            <w:hideMark/>
          </w:tcPr>
          <w:p w14:paraId="69BF50E8" w14:textId="77777777" w:rsidR="008970D0" w:rsidRPr="00D206CB" w:rsidRDefault="008970D0" w:rsidP="008970D0">
            <w:pPr>
              <w:rPr>
                <w:rFonts w:eastAsia="Times New Roman"/>
                <w:color w:val="auto"/>
                <w:sz w:val="20"/>
                <w:szCs w:val="20"/>
                <w:lang w:eastAsia="en-US"/>
              </w:rPr>
            </w:pPr>
            <w:r w:rsidRPr="00D206CB">
              <w:rPr>
                <w:rFonts w:eastAsia="Times New Roman"/>
                <w:color w:val="auto"/>
                <w:sz w:val="20"/>
                <w:szCs w:val="20"/>
                <w:lang w:eastAsia="en-US"/>
              </w:rPr>
              <w:t> </w:t>
            </w:r>
          </w:p>
        </w:tc>
        <w:tc>
          <w:tcPr>
            <w:tcW w:w="1276" w:type="dxa"/>
            <w:shd w:val="clear" w:color="auto" w:fill="auto"/>
            <w:vAlign w:val="center"/>
            <w:hideMark/>
          </w:tcPr>
          <w:p w14:paraId="6B8FC220" w14:textId="77777777" w:rsidR="008970D0" w:rsidRPr="00D206CB" w:rsidRDefault="008970D0" w:rsidP="008970D0">
            <w:pPr>
              <w:jc w:val="center"/>
              <w:rPr>
                <w:rFonts w:eastAsia="Times New Roman"/>
                <w:color w:val="auto"/>
                <w:sz w:val="20"/>
                <w:szCs w:val="20"/>
                <w:lang w:eastAsia="en-US"/>
              </w:rPr>
            </w:pPr>
            <w:r w:rsidRPr="00D206CB">
              <w:rPr>
                <w:rFonts w:eastAsia="Times New Roman"/>
                <w:color w:val="auto"/>
                <w:sz w:val="20"/>
                <w:szCs w:val="20"/>
                <w:lang w:eastAsia="en-US"/>
              </w:rPr>
              <w:t>4</w:t>
            </w:r>
          </w:p>
        </w:tc>
        <w:tc>
          <w:tcPr>
            <w:tcW w:w="5006" w:type="dxa"/>
            <w:shd w:val="clear" w:color="auto" w:fill="auto"/>
            <w:vAlign w:val="center"/>
            <w:hideMark/>
          </w:tcPr>
          <w:p w14:paraId="05172A68" w14:textId="77777777" w:rsidR="008970D0" w:rsidRPr="00D206CB" w:rsidRDefault="008970D0" w:rsidP="008970D0">
            <w:pPr>
              <w:rPr>
                <w:rFonts w:eastAsia="Times New Roman"/>
                <w:color w:val="000000"/>
                <w:sz w:val="20"/>
                <w:szCs w:val="20"/>
                <w:lang w:eastAsia="en-US"/>
              </w:rPr>
            </w:pPr>
            <w:r w:rsidRPr="00D206CB">
              <w:rPr>
                <w:rFonts w:eastAsia="Times New Roman"/>
                <w:color w:val="000000"/>
                <w:sz w:val="20"/>
                <w:szCs w:val="20"/>
                <w:lang w:eastAsia="en-US"/>
              </w:rPr>
              <w:t>Клапан вип. KNECHT/MAHLE, 021VA31061000</w:t>
            </w:r>
          </w:p>
        </w:tc>
      </w:tr>
      <w:tr w:rsidR="008970D0" w:rsidRPr="00205677" w14:paraId="1BB4A454" w14:textId="77777777" w:rsidTr="00EB413F">
        <w:trPr>
          <w:trHeight w:val="264"/>
        </w:trPr>
        <w:tc>
          <w:tcPr>
            <w:tcW w:w="468" w:type="dxa"/>
            <w:shd w:val="clear" w:color="auto" w:fill="auto"/>
            <w:noWrap/>
            <w:vAlign w:val="center"/>
          </w:tcPr>
          <w:p w14:paraId="182B6038" w14:textId="55CCA9B6" w:rsidR="008970D0" w:rsidRPr="00D206CB" w:rsidRDefault="00EB413F" w:rsidP="008970D0">
            <w:pPr>
              <w:jc w:val="center"/>
              <w:rPr>
                <w:rFonts w:eastAsia="Times New Roman"/>
                <w:color w:val="auto"/>
                <w:sz w:val="20"/>
                <w:szCs w:val="20"/>
                <w:lang w:eastAsia="en-US"/>
              </w:rPr>
            </w:pPr>
            <w:r w:rsidRPr="00D206CB">
              <w:rPr>
                <w:rFonts w:eastAsia="Times New Roman"/>
                <w:color w:val="auto"/>
                <w:sz w:val="20"/>
                <w:szCs w:val="20"/>
                <w:lang w:eastAsia="en-US"/>
              </w:rPr>
              <w:t>16</w:t>
            </w:r>
          </w:p>
        </w:tc>
        <w:tc>
          <w:tcPr>
            <w:tcW w:w="4352" w:type="dxa"/>
            <w:shd w:val="clear" w:color="auto" w:fill="auto"/>
            <w:vAlign w:val="center"/>
            <w:hideMark/>
          </w:tcPr>
          <w:p w14:paraId="5316F86B" w14:textId="77777777" w:rsidR="008970D0" w:rsidRPr="00D206CB" w:rsidRDefault="008970D0" w:rsidP="008970D0">
            <w:pPr>
              <w:rPr>
                <w:rFonts w:eastAsia="Times New Roman"/>
                <w:color w:val="auto"/>
                <w:sz w:val="20"/>
                <w:szCs w:val="20"/>
                <w:lang w:eastAsia="en-US"/>
              </w:rPr>
            </w:pPr>
            <w:r w:rsidRPr="00D206CB">
              <w:rPr>
                <w:rFonts w:eastAsia="Times New Roman"/>
                <w:color w:val="auto"/>
                <w:sz w:val="20"/>
                <w:szCs w:val="20"/>
                <w:lang w:eastAsia="en-US"/>
              </w:rPr>
              <w:t> </w:t>
            </w:r>
          </w:p>
        </w:tc>
        <w:tc>
          <w:tcPr>
            <w:tcW w:w="1276" w:type="dxa"/>
            <w:shd w:val="clear" w:color="auto" w:fill="auto"/>
            <w:vAlign w:val="center"/>
            <w:hideMark/>
          </w:tcPr>
          <w:p w14:paraId="334503ED" w14:textId="77777777" w:rsidR="008970D0" w:rsidRPr="00D206CB" w:rsidRDefault="008970D0" w:rsidP="008970D0">
            <w:pPr>
              <w:jc w:val="center"/>
              <w:rPr>
                <w:rFonts w:eastAsia="Times New Roman"/>
                <w:color w:val="auto"/>
                <w:sz w:val="20"/>
                <w:szCs w:val="20"/>
                <w:lang w:eastAsia="en-US"/>
              </w:rPr>
            </w:pPr>
            <w:r w:rsidRPr="00D206CB">
              <w:rPr>
                <w:rFonts w:eastAsia="Times New Roman"/>
                <w:color w:val="auto"/>
                <w:sz w:val="20"/>
                <w:szCs w:val="20"/>
                <w:lang w:eastAsia="en-US"/>
              </w:rPr>
              <w:t>1</w:t>
            </w:r>
          </w:p>
        </w:tc>
        <w:tc>
          <w:tcPr>
            <w:tcW w:w="5006" w:type="dxa"/>
            <w:shd w:val="clear" w:color="auto" w:fill="auto"/>
            <w:vAlign w:val="center"/>
            <w:hideMark/>
          </w:tcPr>
          <w:p w14:paraId="79B479E1" w14:textId="77777777" w:rsidR="008970D0" w:rsidRPr="00D206CB" w:rsidRDefault="008970D0" w:rsidP="008970D0">
            <w:pPr>
              <w:rPr>
                <w:rFonts w:eastAsia="Times New Roman"/>
                <w:color w:val="000000"/>
                <w:sz w:val="20"/>
                <w:szCs w:val="20"/>
                <w:lang w:eastAsia="en-US"/>
              </w:rPr>
            </w:pPr>
            <w:r w:rsidRPr="00D206CB">
              <w:rPr>
                <w:rFonts w:eastAsia="Times New Roman"/>
                <w:color w:val="000000"/>
                <w:sz w:val="20"/>
                <w:szCs w:val="20"/>
                <w:lang w:eastAsia="en-US"/>
              </w:rPr>
              <w:t xml:space="preserve"> к-кт реміня ГРМ Gates, K015675XS</w:t>
            </w:r>
          </w:p>
        </w:tc>
      </w:tr>
      <w:tr w:rsidR="008970D0" w:rsidRPr="00205677" w14:paraId="460BD1A9" w14:textId="77777777" w:rsidTr="00EB413F">
        <w:trPr>
          <w:trHeight w:val="264"/>
        </w:trPr>
        <w:tc>
          <w:tcPr>
            <w:tcW w:w="468" w:type="dxa"/>
            <w:shd w:val="clear" w:color="auto" w:fill="auto"/>
            <w:noWrap/>
            <w:vAlign w:val="center"/>
          </w:tcPr>
          <w:p w14:paraId="7C10DA17" w14:textId="7E38959E" w:rsidR="008970D0" w:rsidRPr="00D206CB" w:rsidRDefault="00EB413F" w:rsidP="008970D0">
            <w:pPr>
              <w:jc w:val="center"/>
              <w:rPr>
                <w:rFonts w:eastAsia="Times New Roman"/>
                <w:color w:val="auto"/>
                <w:sz w:val="20"/>
                <w:szCs w:val="20"/>
                <w:lang w:eastAsia="en-US"/>
              </w:rPr>
            </w:pPr>
            <w:r w:rsidRPr="00D206CB">
              <w:rPr>
                <w:rFonts w:eastAsia="Times New Roman"/>
                <w:color w:val="auto"/>
                <w:sz w:val="20"/>
                <w:szCs w:val="20"/>
                <w:lang w:eastAsia="en-US"/>
              </w:rPr>
              <w:t>17</w:t>
            </w:r>
          </w:p>
        </w:tc>
        <w:tc>
          <w:tcPr>
            <w:tcW w:w="4352" w:type="dxa"/>
            <w:shd w:val="clear" w:color="auto" w:fill="auto"/>
            <w:vAlign w:val="center"/>
            <w:hideMark/>
          </w:tcPr>
          <w:p w14:paraId="2D8BB1AC" w14:textId="77777777" w:rsidR="008970D0" w:rsidRPr="00D206CB" w:rsidRDefault="008970D0" w:rsidP="008970D0">
            <w:pPr>
              <w:rPr>
                <w:rFonts w:eastAsia="Times New Roman"/>
                <w:color w:val="auto"/>
                <w:sz w:val="20"/>
                <w:szCs w:val="20"/>
                <w:lang w:eastAsia="en-US"/>
              </w:rPr>
            </w:pPr>
            <w:r w:rsidRPr="00D206CB">
              <w:rPr>
                <w:rFonts w:eastAsia="Times New Roman"/>
                <w:color w:val="auto"/>
                <w:sz w:val="20"/>
                <w:szCs w:val="20"/>
                <w:lang w:eastAsia="en-US"/>
              </w:rPr>
              <w:t> </w:t>
            </w:r>
          </w:p>
        </w:tc>
        <w:tc>
          <w:tcPr>
            <w:tcW w:w="1276" w:type="dxa"/>
            <w:shd w:val="clear" w:color="auto" w:fill="auto"/>
            <w:vAlign w:val="center"/>
            <w:hideMark/>
          </w:tcPr>
          <w:p w14:paraId="632BDD23" w14:textId="77777777" w:rsidR="008970D0" w:rsidRPr="00D206CB" w:rsidRDefault="008970D0" w:rsidP="008970D0">
            <w:pPr>
              <w:jc w:val="center"/>
              <w:rPr>
                <w:rFonts w:eastAsia="Times New Roman"/>
                <w:color w:val="auto"/>
                <w:sz w:val="20"/>
                <w:szCs w:val="20"/>
                <w:lang w:eastAsia="en-US"/>
              </w:rPr>
            </w:pPr>
            <w:r w:rsidRPr="00D206CB">
              <w:rPr>
                <w:rFonts w:eastAsia="Times New Roman"/>
                <w:color w:val="auto"/>
                <w:sz w:val="20"/>
                <w:szCs w:val="20"/>
                <w:lang w:eastAsia="en-US"/>
              </w:rPr>
              <w:t>1</w:t>
            </w:r>
          </w:p>
        </w:tc>
        <w:tc>
          <w:tcPr>
            <w:tcW w:w="5006" w:type="dxa"/>
            <w:shd w:val="clear" w:color="auto" w:fill="auto"/>
            <w:vAlign w:val="center"/>
            <w:hideMark/>
          </w:tcPr>
          <w:p w14:paraId="24CF76C3" w14:textId="77777777" w:rsidR="008970D0" w:rsidRPr="00D206CB" w:rsidRDefault="008970D0" w:rsidP="008970D0">
            <w:pPr>
              <w:rPr>
                <w:rFonts w:eastAsia="Times New Roman"/>
                <w:color w:val="000000"/>
                <w:sz w:val="20"/>
                <w:szCs w:val="20"/>
                <w:lang w:eastAsia="en-US"/>
              </w:rPr>
            </w:pPr>
            <w:r w:rsidRPr="00D206CB">
              <w:rPr>
                <w:rFonts w:eastAsia="Times New Roman"/>
                <w:color w:val="000000"/>
                <w:sz w:val="20"/>
                <w:szCs w:val="20"/>
                <w:lang w:eastAsia="en-US"/>
              </w:rPr>
              <w:t>Мастило Eni 75w90 4.6l</w:t>
            </w:r>
          </w:p>
        </w:tc>
      </w:tr>
      <w:tr w:rsidR="008970D0" w:rsidRPr="00205677" w14:paraId="2A0D5AD3" w14:textId="77777777" w:rsidTr="00EB413F">
        <w:trPr>
          <w:trHeight w:val="264"/>
        </w:trPr>
        <w:tc>
          <w:tcPr>
            <w:tcW w:w="468" w:type="dxa"/>
            <w:shd w:val="clear" w:color="auto" w:fill="auto"/>
            <w:noWrap/>
            <w:vAlign w:val="center"/>
          </w:tcPr>
          <w:p w14:paraId="4E770A6C" w14:textId="71F7D9B1" w:rsidR="008970D0" w:rsidRPr="00D206CB" w:rsidRDefault="00EB413F" w:rsidP="008970D0">
            <w:pPr>
              <w:jc w:val="center"/>
              <w:rPr>
                <w:rFonts w:eastAsia="Times New Roman"/>
                <w:color w:val="auto"/>
                <w:sz w:val="20"/>
                <w:szCs w:val="20"/>
                <w:lang w:eastAsia="en-US"/>
              </w:rPr>
            </w:pPr>
            <w:r w:rsidRPr="00D206CB">
              <w:rPr>
                <w:rFonts w:eastAsia="Times New Roman"/>
                <w:color w:val="auto"/>
                <w:sz w:val="20"/>
                <w:szCs w:val="20"/>
                <w:lang w:eastAsia="en-US"/>
              </w:rPr>
              <w:t>18</w:t>
            </w:r>
          </w:p>
        </w:tc>
        <w:tc>
          <w:tcPr>
            <w:tcW w:w="4352" w:type="dxa"/>
            <w:shd w:val="clear" w:color="auto" w:fill="auto"/>
            <w:vAlign w:val="center"/>
            <w:hideMark/>
          </w:tcPr>
          <w:p w14:paraId="47D7BCC2" w14:textId="77777777" w:rsidR="008970D0" w:rsidRPr="00D206CB" w:rsidRDefault="008970D0" w:rsidP="008970D0">
            <w:pPr>
              <w:rPr>
                <w:rFonts w:eastAsia="Times New Roman"/>
                <w:color w:val="auto"/>
                <w:sz w:val="20"/>
                <w:szCs w:val="20"/>
                <w:lang w:eastAsia="en-US"/>
              </w:rPr>
            </w:pPr>
            <w:r w:rsidRPr="00D206CB">
              <w:rPr>
                <w:rFonts w:eastAsia="Times New Roman"/>
                <w:color w:val="auto"/>
                <w:sz w:val="20"/>
                <w:szCs w:val="20"/>
                <w:lang w:eastAsia="en-US"/>
              </w:rPr>
              <w:t> </w:t>
            </w:r>
          </w:p>
        </w:tc>
        <w:tc>
          <w:tcPr>
            <w:tcW w:w="1276" w:type="dxa"/>
            <w:shd w:val="clear" w:color="auto" w:fill="auto"/>
            <w:vAlign w:val="center"/>
            <w:hideMark/>
          </w:tcPr>
          <w:p w14:paraId="3A712B0E" w14:textId="77777777" w:rsidR="008970D0" w:rsidRPr="00D206CB" w:rsidRDefault="008970D0" w:rsidP="008970D0">
            <w:pPr>
              <w:jc w:val="center"/>
              <w:rPr>
                <w:rFonts w:eastAsia="Times New Roman"/>
                <w:color w:val="auto"/>
                <w:sz w:val="20"/>
                <w:szCs w:val="20"/>
                <w:lang w:eastAsia="en-US"/>
              </w:rPr>
            </w:pPr>
            <w:r w:rsidRPr="00D206CB">
              <w:rPr>
                <w:rFonts w:eastAsia="Times New Roman"/>
                <w:color w:val="auto"/>
                <w:sz w:val="20"/>
                <w:szCs w:val="20"/>
                <w:lang w:eastAsia="en-US"/>
              </w:rPr>
              <w:t>1</w:t>
            </w:r>
          </w:p>
        </w:tc>
        <w:tc>
          <w:tcPr>
            <w:tcW w:w="5006" w:type="dxa"/>
            <w:shd w:val="clear" w:color="auto" w:fill="auto"/>
            <w:vAlign w:val="center"/>
            <w:hideMark/>
          </w:tcPr>
          <w:p w14:paraId="228D83FE" w14:textId="77777777" w:rsidR="008970D0" w:rsidRPr="00D206CB" w:rsidRDefault="008970D0" w:rsidP="008970D0">
            <w:pPr>
              <w:rPr>
                <w:rFonts w:eastAsia="Times New Roman"/>
                <w:color w:val="000000"/>
                <w:sz w:val="20"/>
                <w:szCs w:val="20"/>
                <w:lang w:eastAsia="en-US"/>
              </w:rPr>
            </w:pPr>
            <w:r w:rsidRPr="00D206CB">
              <w:rPr>
                <w:rFonts w:eastAsia="Times New Roman"/>
                <w:color w:val="000000"/>
                <w:sz w:val="20"/>
                <w:szCs w:val="20"/>
                <w:lang w:eastAsia="en-US"/>
              </w:rPr>
              <w:t>Мастило Eni i-synt 5w30 TechR 4.2l</w:t>
            </w:r>
          </w:p>
        </w:tc>
      </w:tr>
      <w:tr w:rsidR="008970D0" w:rsidRPr="00205677" w14:paraId="51443BA9" w14:textId="77777777" w:rsidTr="00EB413F">
        <w:trPr>
          <w:trHeight w:val="264"/>
        </w:trPr>
        <w:tc>
          <w:tcPr>
            <w:tcW w:w="468" w:type="dxa"/>
            <w:shd w:val="clear" w:color="auto" w:fill="auto"/>
            <w:noWrap/>
            <w:vAlign w:val="center"/>
          </w:tcPr>
          <w:p w14:paraId="5D62294B" w14:textId="34B54F9C" w:rsidR="008970D0" w:rsidRPr="00D206CB" w:rsidRDefault="00EB413F" w:rsidP="008970D0">
            <w:pPr>
              <w:jc w:val="center"/>
              <w:rPr>
                <w:rFonts w:eastAsia="Times New Roman"/>
                <w:color w:val="auto"/>
                <w:sz w:val="20"/>
                <w:szCs w:val="20"/>
                <w:lang w:eastAsia="en-US"/>
              </w:rPr>
            </w:pPr>
            <w:r w:rsidRPr="00D206CB">
              <w:rPr>
                <w:rFonts w:eastAsia="Times New Roman"/>
                <w:color w:val="auto"/>
                <w:sz w:val="20"/>
                <w:szCs w:val="20"/>
                <w:lang w:eastAsia="en-US"/>
              </w:rPr>
              <w:t>19</w:t>
            </w:r>
          </w:p>
        </w:tc>
        <w:tc>
          <w:tcPr>
            <w:tcW w:w="4352" w:type="dxa"/>
            <w:shd w:val="clear" w:color="auto" w:fill="auto"/>
            <w:vAlign w:val="center"/>
            <w:hideMark/>
          </w:tcPr>
          <w:p w14:paraId="19D6F784" w14:textId="77777777" w:rsidR="008970D0" w:rsidRPr="00D206CB" w:rsidRDefault="008970D0" w:rsidP="008970D0">
            <w:pPr>
              <w:rPr>
                <w:rFonts w:eastAsia="Times New Roman"/>
                <w:color w:val="auto"/>
                <w:sz w:val="20"/>
                <w:szCs w:val="20"/>
                <w:lang w:eastAsia="en-US"/>
              </w:rPr>
            </w:pPr>
            <w:r w:rsidRPr="00D206CB">
              <w:rPr>
                <w:rFonts w:eastAsia="Times New Roman"/>
                <w:color w:val="auto"/>
                <w:sz w:val="20"/>
                <w:szCs w:val="20"/>
                <w:lang w:eastAsia="en-US"/>
              </w:rPr>
              <w:t> </w:t>
            </w:r>
          </w:p>
        </w:tc>
        <w:tc>
          <w:tcPr>
            <w:tcW w:w="1276" w:type="dxa"/>
            <w:shd w:val="clear" w:color="auto" w:fill="auto"/>
            <w:vAlign w:val="center"/>
            <w:hideMark/>
          </w:tcPr>
          <w:p w14:paraId="66E2518D" w14:textId="77777777" w:rsidR="008970D0" w:rsidRPr="00D206CB" w:rsidRDefault="008970D0" w:rsidP="008970D0">
            <w:pPr>
              <w:jc w:val="center"/>
              <w:rPr>
                <w:rFonts w:eastAsia="Times New Roman"/>
                <w:color w:val="auto"/>
                <w:sz w:val="20"/>
                <w:szCs w:val="20"/>
                <w:lang w:eastAsia="en-US"/>
              </w:rPr>
            </w:pPr>
            <w:r w:rsidRPr="00D206CB">
              <w:rPr>
                <w:rFonts w:eastAsia="Times New Roman"/>
                <w:color w:val="auto"/>
                <w:sz w:val="20"/>
                <w:szCs w:val="20"/>
                <w:lang w:eastAsia="en-US"/>
              </w:rPr>
              <w:t>1</w:t>
            </w:r>
          </w:p>
        </w:tc>
        <w:tc>
          <w:tcPr>
            <w:tcW w:w="5006" w:type="dxa"/>
            <w:shd w:val="clear" w:color="auto" w:fill="auto"/>
            <w:vAlign w:val="center"/>
            <w:hideMark/>
          </w:tcPr>
          <w:p w14:paraId="135F7CD2" w14:textId="77777777" w:rsidR="008970D0" w:rsidRPr="00D206CB" w:rsidRDefault="008970D0" w:rsidP="008970D0">
            <w:pPr>
              <w:rPr>
                <w:rFonts w:eastAsia="Times New Roman"/>
                <w:color w:val="000000"/>
                <w:sz w:val="20"/>
                <w:szCs w:val="20"/>
                <w:lang w:eastAsia="en-US"/>
              </w:rPr>
            </w:pPr>
            <w:r w:rsidRPr="00D206CB">
              <w:rPr>
                <w:rFonts w:eastAsia="Times New Roman"/>
                <w:color w:val="000000"/>
                <w:sz w:val="20"/>
                <w:szCs w:val="20"/>
                <w:lang w:eastAsia="en-US"/>
              </w:rPr>
              <w:t>Фільтр Оливи двигуна BOSCH, F026407022</w:t>
            </w:r>
          </w:p>
        </w:tc>
      </w:tr>
      <w:tr w:rsidR="008970D0" w:rsidRPr="00205677" w14:paraId="12751C99" w14:textId="77777777" w:rsidTr="00EB413F">
        <w:trPr>
          <w:trHeight w:val="264"/>
        </w:trPr>
        <w:tc>
          <w:tcPr>
            <w:tcW w:w="468" w:type="dxa"/>
            <w:shd w:val="clear" w:color="auto" w:fill="auto"/>
            <w:noWrap/>
            <w:vAlign w:val="center"/>
          </w:tcPr>
          <w:p w14:paraId="41B1A526" w14:textId="02915A6F" w:rsidR="008970D0" w:rsidRPr="00D206CB" w:rsidRDefault="00EB413F" w:rsidP="008970D0">
            <w:pPr>
              <w:jc w:val="center"/>
              <w:rPr>
                <w:rFonts w:eastAsia="Times New Roman"/>
                <w:color w:val="auto"/>
                <w:sz w:val="20"/>
                <w:szCs w:val="20"/>
                <w:lang w:eastAsia="en-US"/>
              </w:rPr>
            </w:pPr>
            <w:r w:rsidRPr="00D206CB">
              <w:rPr>
                <w:rFonts w:eastAsia="Times New Roman"/>
                <w:color w:val="auto"/>
                <w:sz w:val="20"/>
                <w:szCs w:val="20"/>
                <w:lang w:eastAsia="en-US"/>
              </w:rPr>
              <w:t>20</w:t>
            </w:r>
          </w:p>
        </w:tc>
        <w:tc>
          <w:tcPr>
            <w:tcW w:w="4352" w:type="dxa"/>
            <w:shd w:val="clear" w:color="auto" w:fill="auto"/>
            <w:vAlign w:val="center"/>
            <w:hideMark/>
          </w:tcPr>
          <w:p w14:paraId="57198C14" w14:textId="77777777" w:rsidR="008970D0" w:rsidRPr="00D206CB" w:rsidRDefault="008970D0" w:rsidP="008970D0">
            <w:pPr>
              <w:rPr>
                <w:rFonts w:eastAsia="Times New Roman"/>
                <w:color w:val="auto"/>
                <w:sz w:val="20"/>
                <w:szCs w:val="20"/>
                <w:lang w:eastAsia="en-US"/>
              </w:rPr>
            </w:pPr>
            <w:r w:rsidRPr="00D206CB">
              <w:rPr>
                <w:rFonts w:eastAsia="Times New Roman"/>
                <w:color w:val="auto"/>
                <w:sz w:val="20"/>
                <w:szCs w:val="20"/>
                <w:lang w:eastAsia="en-US"/>
              </w:rPr>
              <w:t> </w:t>
            </w:r>
          </w:p>
        </w:tc>
        <w:tc>
          <w:tcPr>
            <w:tcW w:w="1276" w:type="dxa"/>
            <w:shd w:val="clear" w:color="auto" w:fill="auto"/>
            <w:vAlign w:val="center"/>
            <w:hideMark/>
          </w:tcPr>
          <w:p w14:paraId="0A1FBCFA" w14:textId="77777777" w:rsidR="008970D0" w:rsidRPr="00D206CB" w:rsidRDefault="008970D0" w:rsidP="008970D0">
            <w:pPr>
              <w:jc w:val="center"/>
              <w:rPr>
                <w:rFonts w:eastAsia="Times New Roman"/>
                <w:color w:val="auto"/>
                <w:sz w:val="20"/>
                <w:szCs w:val="20"/>
                <w:lang w:eastAsia="en-US"/>
              </w:rPr>
            </w:pPr>
            <w:r w:rsidRPr="00D206CB">
              <w:rPr>
                <w:rFonts w:eastAsia="Times New Roman"/>
                <w:color w:val="auto"/>
                <w:sz w:val="20"/>
                <w:szCs w:val="20"/>
                <w:lang w:eastAsia="en-US"/>
              </w:rPr>
              <w:t>1</w:t>
            </w:r>
          </w:p>
        </w:tc>
        <w:tc>
          <w:tcPr>
            <w:tcW w:w="5006" w:type="dxa"/>
            <w:shd w:val="clear" w:color="auto" w:fill="auto"/>
            <w:vAlign w:val="center"/>
            <w:hideMark/>
          </w:tcPr>
          <w:p w14:paraId="7EA170E6" w14:textId="77777777" w:rsidR="008970D0" w:rsidRPr="00D206CB" w:rsidRDefault="008970D0" w:rsidP="008970D0">
            <w:pPr>
              <w:rPr>
                <w:rFonts w:eastAsia="Times New Roman"/>
                <w:color w:val="000000"/>
                <w:sz w:val="20"/>
                <w:szCs w:val="20"/>
                <w:lang w:eastAsia="en-US"/>
              </w:rPr>
            </w:pPr>
            <w:r w:rsidRPr="00D206CB">
              <w:rPr>
                <w:rFonts w:eastAsia="Times New Roman"/>
                <w:color w:val="000000"/>
                <w:sz w:val="20"/>
                <w:szCs w:val="20"/>
                <w:lang w:eastAsia="en-US"/>
              </w:rPr>
              <w:t xml:space="preserve"> Повітряний фільтр Blue Print, ADR162210</w:t>
            </w:r>
          </w:p>
        </w:tc>
      </w:tr>
      <w:tr w:rsidR="008970D0" w:rsidRPr="00205677" w14:paraId="2E9CF949" w14:textId="77777777" w:rsidTr="00EB413F">
        <w:trPr>
          <w:trHeight w:val="264"/>
        </w:trPr>
        <w:tc>
          <w:tcPr>
            <w:tcW w:w="468" w:type="dxa"/>
            <w:shd w:val="clear" w:color="auto" w:fill="auto"/>
            <w:noWrap/>
            <w:vAlign w:val="center"/>
          </w:tcPr>
          <w:p w14:paraId="31D6C292" w14:textId="4AF45EC6" w:rsidR="008970D0" w:rsidRPr="00D206CB" w:rsidRDefault="00EB413F" w:rsidP="008970D0">
            <w:pPr>
              <w:jc w:val="center"/>
              <w:rPr>
                <w:rFonts w:eastAsia="Times New Roman"/>
                <w:color w:val="auto"/>
                <w:sz w:val="20"/>
                <w:szCs w:val="20"/>
                <w:lang w:eastAsia="en-US"/>
              </w:rPr>
            </w:pPr>
            <w:r w:rsidRPr="00D206CB">
              <w:rPr>
                <w:rFonts w:eastAsia="Times New Roman"/>
                <w:color w:val="auto"/>
                <w:sz w:val="20"/>
                <w:szCs w:val="20"/>
                <w:lang w:eastAsia="en-US"/>
              </w:rPr>
              <w:t>21</w:t>
            </w:r>
          </w:p>
        </w:tc>
        <w:tc>
          <w:tcPr>
            <w:tcW w:w="4352" w:type="dxa"/>
            <w:shd w:val="clear" w:color="auto" w:fill="auto"/>
            <w:vAlign w:val="center"/>
            <w:hideMark/>
          </w:tcPr>
          <w:p w14:paraId="16F31C3B" w14:textId="77777777" w:rsidR="008970D0" w:rsidRPr="00D206CB" w:rsidRDefault="008970D0" w:rsidP="008970D0">
            <w:pPr>
              <w:rPr>
                <w:rFonts w:eastAsia="Times New Roman"/>
                <w:color w:val="auto"/>
                <w:sz w:val="20"/>
                <w:szCs w:val="20"/>
                <w:lang w:eastAsia="en-US"/>
              </w:rPr>
            </w:pPr>
            <w:r w:rsidRPr="00D206CB">
              <w:rPr>
                <w:rFonts w:eastAsia="Times New Roman"/>
                <w:color w:val="auto"/>
                <w:sz w:val="20"/>
                <w:szCs w:val="20"/>
                <w:lang w:eastAsia="en-US"/>
              </w:rPr>
              <w:t> </w:t>
            </w:r>
          </w:p>
        </w:tc>
        <w:tc>
          <w:tcPr>
            <w:tcW w:w="1276" w:type="dxa"/>
            <w:shd w:val="clear" w:color="auto" w:fill="auto"/>
            <w:vAlign w:val="center"/>
            <w:hideMark/>
          </w:tcPr>
          <w:p w14:paraId="078EB7F6" w14:textId="77777777" w:rsidR="008970D0" w:rsidRPr="00D206CB" w:rsidRDefault="008970D0" w:rsidP="008970D0">
            <w:pPr>
              <w:jc w:val="center"/>
              <w:rPr>
                <w:rFonts w:eastAsia="Times New Roman"/>
                <w:color w:val="auto"/>
                <w:sz w:val="20"/>
                <w:szCs w:val="20"/>
                <w:lang w:eastAsia="en-US"/>
              </w:rPr>
            </w:pPr>
            <w:r w:rsidRPr="00D206CB">
              <w:rPr>
                <w:rFonts w:eastAsia="Times New Roman"/>
                <w:color w:val="auto"/>
                <w:sz w:val="20"/>
                <w:szCs w:val="20"/>
                <w:lang w:eastAsia="en-US"/>
              </w:rPr>
              <w:t>1</w:t>
            </w:r>
          </w:p>
        </w:tc>
        <w:tc>
          <w:tcPr>
            <w:tcW w:w="5006" w:type="dxa"/>
            <w:shd w:val="clear" w:color="auto" w:fill="auto"/>
            <w:vAlign w:val="center"/>
            <w:hideMark/>
          </w:tcPr>
          <w:p w14:paraId="09341882" w14:textId="77777777" w:rsidR="008970D0" w:rsidRPr="00D206CB" w:rsidRDefault="008970D0" w:rsidP="008970D0">
            <w:pPr>
              <w:rPr>
                <w:rFonts w:eastAsia="Times New Roman"/>
                <w:color w:val="000000"/>
                <w:sz w:val="20"/>
                <w:szCs w:val="20"/>
                <w:lang w:eastAsia="en-US"/>
              </w:rPr>
            </w:pPr>
            <w:r w:rsidRPr="00D206CB">
              <w:rPr>
                <w:rFonts w:eastAsia="Times New Roman"/>
                <w:color w:val="000000"/>
                <w:sz w:val="20"/>
                <w:szCs w:val="20"/>
                <w:lang w:eastAsia="en-US"/>
              </w:rPr>
              <w:t xml:space="preserve"> Охолоджуюча рідина Сomma G12 Longlife</w:t>
            </w:r>
          </w:p>
        </w:tc>
      </w:tr>
      <w:tr w:rsidR="008970D0" w:rsidRPr="00205677" w14:paraId="63728A71" w14:textId="77777777" w:rsidTr="00EB413F">
        <w:trPr>
          <w:trHeight w:val="264"/>
        </w:trPr>
        <w:tc>
          <w:tcPr>
            <w:tcW w:w="468" w:type="dxa"/>
            <w:shd w:val="clear" w:color="auto" w:fill="auto"/>
            <w:noWrap/>
            <w:vAlign w:val="center"/>
          </w:tcPr>
          <w:p w14:paraId="571438FD" w14:textId="2EA435FB" w:rsidR="008970D0" w:rsidRPr="00D206CB" w:rsidRDefault="00EB413F" w:rsidP="008970D0">
            <w:pPr>
              <w:jc w:val="center"/>
              <w:rPr>
                <w:rFonts w:eastAsia="Times New Roman"/>
                <w:color w:val="auto"/>
                <w:sz w:val="20"/>
                <w:szCs w:val="20"/>
                <w:lang w:eastAsia="en-US"/>
              </w:rPr>
            </w:pPr>
            <w:r w:rsidRPr="00D206CB">
              <w:rPr>
                <w:rFonts w:eastAsia="Times New Roman"/>
                <w:color w:val="auto"/>
                <w:sz w:val="20"/>
                <w:szCs w:val="20"/>
                <w:lang w:eastAsia="en-US"/>
              </w:rPr>
              <w:t>22</w:t>
            </w:r>
          </w:p>
        </w:tc>
        <w:tc>
          <w:tcPr>
            <w:tcW w:w="4352" w:type="dxa"/>
            <w:shd w:val="clear" w:color="auto" w:fill="auto"/>
            <w:vAlign w:val="center"/>
            <w:hideMark/>
          </w:tcPr>
          <w:p w14:paraId="3DDB2916" w14:textId="77777777" w:rsidR="008970D0" w:rsidRPr="00D206CB" w:rsidRDefault="008970D0" w:rsidP="008970D0">
            <w:pPr>
              <w:rPr>
                <w:rFonts w:eastAsia="Times New Roman"/>
                <w:color w:val="auto"/>
                <w:sz w:val="20"/>
                <w:szCs w:val="20"/>
                <w:lang w:eastAsia="en-US"/>
              </w:rPr>
            </w:pPr>
            <w:r w:rsidRPr="00D206CB">
              <w:rPr>
                <w:rFonts w:eastAsia="Times New Roman"/>
                <w:color w:val="auto"/>
                <w:sz w:val="20"/>
                <w:szCs w:val="20"/>
                <w:lang w:eastAsia="en-US"/>
              </w:rPr>
              <w:t> </w:t>
            </w:r>
          </w:p>
        </w:tc>
        <w:tc>
          <w:tcPr>
            <w:tcW w:w="1276" w:type="dxa"/>
            <w:shd w:val="clear" w:color="auto" w:fill="auto"/>
            <w:vAlign w:val="center"/>
            <w:hideMark/>
          </w:tcPr>
          <w:p w14:paraId="1BC40F68" w14:textId="77777777" w:rsidR="008970D0" w:rsidRPr="00D206CB" w:rsidRDefault="008970D0" w:rsidP="008970D0">
            <w:pPr>
              <w:jc w:val="center"/>
              <w:rPr>
                <w:rFonts w:eastAsia="Times New Roman"/>
                <w:color w:val="auto"/>
                <w:sz w:val="20"/>
                <w:szCs w:val="20"/>
                <w:lang w:eastAsia="en-US"/>
              </w:rPr>
            </w:pPr>
            <w:r w:rsidRPr="00D206CB">
              <w:rPr>
                <w:rFonts w:eastAsia="Times New Roman"/>
                <w:color w:val="auto"/>
                <w:sz w:val="20"/>
                <w:szCs w:val="20"/>
                <w:lang w:eastAsia="en-US"/>
              </w:rPr>
              <w:t>1</w:t>
            </w:r>
          </w:p>
        </w:tc>
        <w:tc>
          <w:tcPr>
            <w:tcW w:w="5006" w:type="dxa"/>
            <w:shd w:val="clear" w:color="auto" w:fill="auto"/>
            <w:noWrap/>
            <w:vAlign w:val="center"/>
            <w:hideMark/>
          </w:tcPr>
          <w:p w14:paraId="4B8FB729" w14:textId="1EE67001" w:rsidR="008970D0" w:rsidRPr="00D206CB" w:rsidRDefault="008970D0" w:rsidP="00D206CB">
            <w:pPr>
              <w:rPr>
                <w:rFonts w:eastAsia="Times New Roman"/>
                <w:color w:val="000000"/>
                <w:sz w:val="20"/>
                <w:szCs w:val="20"/>
                <w:lang w:eastAsia="en-US"/>
              </w:rPr>
            </w:pPr>
            <w:r w:rsidRPr="00D206CB">
              <w:rPr>
                <w:rFonts w:eastAsia="Times New Roman"/>
                <w:color w:val="000000"/>
                <w:sz w:val="20"/>
                <w:szCs w:val="20"/>
                <w:lang w:eastAsia="en-US"/>
              </w:rPr>
              <w:t>Водян</w:t>
            </w:r>
            <w:r w:rsidR="00D206CB" w:rsidRPr="00D206CB">
              <w:rPr>
                <w:rFonts w:eastAsia="Times New Roman"/>
                <w:color w:val="000000"/>
                <w:sz w:val="20"/>
                <w:szCs w:val="20"/>
                <w:lang w:eastAsia="en-US"/>
              </w:rPr>
              <w:t xml:space="preserve">а помпа </w:t>
            </w:r>
            <w:r w:rsidRPr="00D206CB">
              <w:rPr>
                <w:rFonts w:eastAsia="Times New Roman"/>
                <w:color w:val="000000"/>
                <w:sz w:val="20"/>
                <w:szCs w:val="20"/>
                <w:lang w:eastAsia="en-US"/>
              </w:rPr>
              <w:t>DAYCO, DP200</w:t>
            </w:r>
          </w:p>
        </w:tc>
      </w:tr>
      <w:tr w:rsidR="008970D0" w:rsidRPr="00205677" w14:paraId="0A9BE010" w14:textId="77777777" w:rsidTr="00EB413F">
        <w:trPr>
          <w:trHeight w:val="264"/>
        </w:trPr>
        <w:tc>
          <w:tcPr>
            <w:tcW w:w="468" w:type="dxa"/>
            <w:shd w:val="clear" w:color="auto" w:fill="auto"/>
            <w:noWrap/>
            <w:vAlign w:val="center"/>
          </w:tcPr>
          <w:p w14:paraId="3C35F621" w14:textId="5DCE1EDA" w:rsidR="008970D0" w:rsidRPr="00D206CB" w:rsidRDefault="00EB413F" w:rsidP="008970D0">
            <w:pPr>
              <w:jc w:val="center"/>
              <w:rPr>
                <w:rFonts w:eastAsia="Times New Roman"/>
                <w:color w:val="auto"/>
                <w:sz w:val="20"/>
                <w:szCs w:val="20"/>
                <w:lang w:eastAsia="en-US"/>
              </w:rPr>
            </w:pPr>
            <w:r w:rsidRPr="00D206CB">
              <w:rPr>
                <w:rFonts w:eastAsia="Times New Roman"/>
                <w:color w:val="auto"/>
                <w:sz w:val="20"/>
                <w:szCs w:val="20"/>
                <w:lang w:eastAsia="en-US"/>
              </w:rPr>
              <w:t>23</w:t>
            </w:r>
          </w:p>
        </w:tc>
        <w:tc>
          <w:tcPr>
            <w:tcW w:w="4352" w:type="dxa"/>
            <w:shd w:val="clear" w:color="auto" w:fill="auto"/>
            <w:vAlign w:val="center"/>
            <w:hideMark/>
          </w:tcPr>
          <w:p w14:paraId="7D302B19" w14:textId="77777777" w:rsidR="008970D0" w:rsidRPr="00D206CB" w:rsidRDefault="008970D0" w:rsidP="008970D0">
            <w:pPr>
              <w:rPr>
                <w:rFonts w:eastAsia="Times New Roman"/>
                <w:color w:val="auto"/>
                <w:sz w:val="20"/>
                <w:szCs w:val="20"/>
                <w:lang w:eastAsia="en-US"/>
              </w:rPr>
            </w:pPr>
            <w:r w:rsidRPr="00D206CB">
              <w:rPr>
                <w:rFonts w:eastAsia="Times New Roman"/>
                <w:color w:val="auto"/>
                <w:sz w:val="20"/>
                <w:szCs w:val="20"/>
                <w:lang w:eastAsia="en-US"/>
              </w:rPr>
              <w:t> </w:t>
            </w:r>
          </w:p>
        </w:tc>
        <w:tc>
          <w:tcPr>
            <w:tcW w:w="1276" w:type="dxa"/>
            <w:shd w:val="clear" w:color="auto" w:fill="auto"/>
            <w:vAlign w:val="center"/>
            <w:hideMark/>
          </w:tcPr>
          <w:p w14:paraId="3BF2597D" w14:textId="77777777" w:rsidR="008970D0" w:rsidRPr="00D206CB" w:rsidRDefault="008970D0" w:rsidP="008970D0">
            <w:pPr>
              <w:jc w:val="center"/>
              <w:rPr>
                <w:rFonts w:eastAsia="Times New Roman"/>
                <w:color w:val="auto"/>
                <w:sz w:val="20"/>
                <w:szCs w:val="20"/>
                <w:lang w:eastAsia="en-US"/>
              </w:rPr>
            </w:pPr>
            <w:r w:rsidRPr="00D206CB">
              <w:rPr>
                <w:rFonts w:eastAsia="Times New Roman"/>
                <w:color w:val="auto"/>
                <w:sz w:val="20"/>
                <w:szCs w:val="20"/>
                <w:lang w:eastAsia="en-US"/>
              </w:rPr>
              <w:t>1</w:t>
            </w:r>
          </w:p>
        </w:tc>
        <w:tc>
          <w:tcPr>
            <w:tcW w:w="5006" w:type="dxa"/>
            <w:shd w:val="clear" w:color="auto" w:fill="auto"/>
            <w:vAlign w:val="bottom"/>
            <w:hideMark/>
          </w:tcPr>
          <w:p w14:paraId="5B5FF08B" w14:textId="77777777" w:rsidR="008970D0" w:rsidRPr="00D206CB" w:rsidRDefault="008970D0" w:rsidP="008970D0">
            <w:pPr>
              <w:rPr>
                <w:rFonts w:eastAsia="Times New Roman"/>
                <w:color w:val="000000"/>
                <w:sz w:val="20"/>
                <w:szCs w:val="20"/>
                <w:lang w:eastAsia="en-US"/>
              </w:rPr>
            </w:pPr>
            <w:r w:rsidRPr="00D206CB">
              <w:rPr>
                <w:rFonts w:eastAsia="Times New Roman"/>
                <w:color w:val="000000"/>
                <w:sz w:val="20"/>
                <w:szCs w:val="20"/>
                <w:lang w:eastAsia="en-US"/>
              </w:rPr>
              <w:t>Свічка накалювання Denso DG609 4шт</w:t>
            </w:r>
          </w:p>
        </w:tc>
      </w:tr>
      <w:tr w:rsidR="008970D0" w:rsidRPr="00205677" w14:paraId="1C93F579" w14:textId="77777777" w:rsidTr="00EB413F">
        <w:trPr>
          <w:trHeight w:val="264"/>
        </w:trPr>
        <w:tc>
          <w:tcPr>
            <w:tcW w:w="468" w:type="dxa"/>
            <w:shd w:val="clear" w:color="auto" w:fill="auto"/>
            <w:noWrap/>
            <w:vAlign w:val="center"/>
          </w:tcPr>
          <w:p w14:paraId="18EF77F1" w14:textId="73EBEBEF" w:rsidR="008970D0" w:rsidRPr="00D206CB" w:rsidRDefault="00EB413F" w:rsidP="008970D0">
            <w:pPr>
              <w:jc w:val="center"/>
              <w:rPr>
                <w:rFonts w:eastAsia="Times New Roman"/>
                <w:color w:val="auto"/>
                <w:sz w:val="20"/>
                <w:szCs w:val="20"/>
                <w:lang w:eastAsia="en-US"/>
              </w:rPr>
            </w:pPr>
            <w:r w:rsidRPr="00D206CB">
              <w:rPr>
                <w:rFonts w:eastAsia="Times New Roman"/>
                <w:color w:val="auto"/>
                <w:sz w:val="20"/>
                <w:szCs w:val="20"/>
                <w:lang w:eastAsia="en-US"/>
              </w:rPr>
              <w:lastRenderedPageBreak/>
              <w:t>24</w:t>
            </w:r>
          </w:p>
        </w:tc>
        <w:tc>
          <w:tcPr>
            <w:tcW w:w="4352" w:type="dxa"/>
            <w:shd w:val="clear" w:color="auto" w:fill="auto"/>
            <w:vAlign w:val="center"/>
            <w:hideMark/>
          </w:tcPr>
          <w:p w14:paraId="35D91FE2" w14:textId="77777777" w:rsidR="008970D0" w:rsidRPr="00D206CB" w:rsidRDefault="008970D0" w:rsidP="008970D0">
            <w:pPr>
              <w:rPr>
                <w:rFonts w:eastAsia="Times New Roman"/>
                <w:color w:val="auto"/>
                <w:sz w:val="20"/>
                <w:szCs w:val="20"/>
                <w:lang w:eastAsia="en-US"/>
              </w:rPr>
            </w:pPr>
            <w:r w:rsidRPr="00D206CB">
              <w:rPr>
                <w:rFonts w:eastAsia="Times New Roman"/>
                <w:color w:val="auto"/>
                <w:sz w:val="20"/>
                <w:szCs w:val="20"/>
                <w:lang w:eastAsia="en-US"/>
              </w:rPr>
              <w:t> </w:t>
            </w:r>
          </w:p>
        </w:tc>
        <w:tc>
          <w:tcPr>
            <w:tcW w:w="1276" w:type="dxa"/>
            <w:shd w:val="clear" w:color="auto" w:fill="auto"/>
            <w:vAlign w:val="center"/>
            <w:hideMark/>
          </w:tcPr>
          <w:p w14:paraId="65A8F7F1" w14:textId="77777777" w:rsidR="008970D0" w:rsidRPr="00D206CB" w:rsidRDefault="008970D0" w:rsidP="008970D0">
            <w:pPr>
              <w:jc w:val="center"/>
              <w:rPr>
                <w:rFonts w:eastAsia="Times New Roman"/>
                <w:color w:val="auto"/>
                <w:sz w:val="20"/>
                <w:szCs w:val="20"/>
                <w:lang w:eastAsia="en-US"/>
              </w:rPr>
            </w:pPr>
            <w:r w:rsidRPr="00D206CB">
              <w:rPr>
                <w:rFonts w:eastAsia="Times New Roman"/>
                <w:color w:val="auto"/>
                <w:sz w:val="20"/>
                <w:szCs w:val="20"/>
                <w:lang w:eastAsia="en-US"/>
              </w:rPr>
              <w:t>1</w:t>
            </w:r>
          </w:p>
        </w:tc>
        <w:tc>
          <w:tcPr>
            <w:tcW w:w="5006" w:type="dxa"/>
            <w:shd w:val="clear" w:color="auto" w:fill="auto"/>
            <w:noWrap/>
            <w:vAlign w:val="center"/>
            <w:hideMark/>
          </w:tcPr>
          <w:p w14:paraId="1E3CC666" w14:textId="77777777" w:rsidR="008970D0" w:rsidRPr="00D206CB" w:rsidRDefault="008970D0" w:rsidP="008970D0">
            <w:pPr>
              <w:rPr>
                <w:rFonts w:eastAsia="Times New Roman"/>
                <w:color w:val="000000"/>
                <w:sz w:val="20"/>
                <w:szCs w:val="20"/>
                <w:lang w:eastAsia="en-US"/>
              </w:rPr>
            </w:pPr>
            <w:r w:rsidRPr="00D206CB">
              <w:rPr>
                <w:rFonts w:eastAsia="Times New Roman"/>
                <w:color w:val="000000"/>
                <w:sz w:val="20"/>
                <w:szCs w:val="20"/>
                <w:lang w:eastAsia="en-US"/>
              </w:rPr>
              <w:t>Масляна форсунка Renault 7701475121 к-кт</w:t>
            </w:r>
          </w:p>
        </w:tc>
      </w:tr>
      <w:tr w:rsidR="008970D0" w:rsidRPr="00205677" w14:paraId="1B909E23" w14:textId="77777777" w:rsidTr="00EB413F">
        <w:trPr>
          <w:trHeight w:val="264"/>
        </w:trPr>
        <w:tc>
          <w:tcPr>
            <w:tcW w:w="468" w:type="dxa"/>
            <w:shd w:val="clear" w:color="auto" w:fill="auto"/>
            <w:noWrap/>
            <w:vAlign w:val="center"/>
          </w:tcPr>
          <w:p w14:paraId="733CE232" w14:textId="40EC09E5" w:rsidR="008970D0" w:rsidRPr="00D206CB" w:rsidRDefault="00EB413F" w:rsidP="008970D0">
            <w:pPr>
              <w:jc w:val="center"/>
              <w:rPr>
                <w:rFonts w:eastAsia="Times New Roman"/>
                <w:color w:val="auto"/>
                <w:sz w:val="20"/>
                <w:szCs w:val="20"/>
                <w:lang w:eastAsia="en-US"/>
              </w:rPr>
            </w:pPr>
            <w:r w:rsidRPr="00D206CB">
              <w:rPr>
                <w:rFonts w:eastAsia="Times New Roman"/>
                <w:color w:val="auto"/>
                <w:sz w:val="20"/>
                <w:szCs w:val="20"/>
                <w:lang w:eastAsia="en-US"/>
              </w:rPr>
              <w:t>25</w:t>
            </w:r>
          </w:p>
        </w:tc>
        <w:tc>
          <w:tcPr>
            <w:tcW w:w="4352" w:type="dxa"/>
            <w:shd w:val="clear" w:color="auto" w:fill="auto"/>
            <w:vAlign w:val="center"/>
            <w:hideMark/>
          </w:tcPr>
          <w:p w14:paraId="01BE7DB2" w14:textId="77777777" w:rsidR="008970D0" w:rsidRPr="00D206CB" w:rsidRDefault="008970D0" w:rsidP="008970D0">
            <w:pPr>
              <w:rPr>
                <w:rFonts w:eastAsia="Times New Roman"/>
                <w:color w:val="auto"/>
                <w:sz w:val="20"/>
                <w:szCs w:val="20"/>
                <w:lang w:eastAsia="en-US"/>
              </w:rPr>
            </w:pPr>
            <w:r w:rsidRPr="00D206CB">
              <w:rPr>
                <w:rFonts w:eastAsia="Times New Roman"/>
                <w:color w:val="auto"/>
                <w:sz w:val="20"/>
                <w:szCs w:val="20"/>
                <w:lang w:eastAsia="en-US"/>
              </w:rPr>
              <w:t> </w:t>
            </w:r>
          </w:p>
        </w:tc>
        <w:tc>
          <w:tcPr>
            <w:tcW w:w="1276" w:type="dxa"/>
            <w:shd w:val="clear" w:color="auto" w:fill="auto"/>
            <w:vAlign w:val="center"/>
            <w:hideMark/>
          </w:tcPr>
          <w:p w14:paraId="03E8CDF0" w14:textId="77777777" w:rsidR="008970D0" w:rsidRPr="00D206CB" w:rsidRDefault="008970D0" w:rsidP="008970D0">
            <w:pPr>
              <w:jc w:val="center"/>
              <w:rPr>
                <w:rFonts w:eastAsia="Times New Roman"/>
                <w:color w:val="auto"/>
                <w:sz w:val="20"/>
                <w:szCs w:val="20"/>
                <w:lang w:eastAsia="en-US"/>
              </w:rPr>
            </w:pPr>
            <w:r w:rsidRPr="00D206CB">
              <w:rPr>
                <w:rFonts w:eastAsia="Times New Roman"/>
                <w:color w:val="auto"/>
                <w:sz w:val="20"/>
                <w:szCs w:val="20"/>
                <w:lang w:eastAsia="en-US"/>
              </w:rPr>
              <w:t>1</w:t>
            </w:r>
          </w:p>
        </w:tc>
        <w:tc>
          <w:tcPr>
            <w:tcW w:w="5006" w:type="dxa"/>
            <w:shd w:val="clear" w:color="auto" w:fill="auto"/>
            <w:noWrap/>
            <w:vAlign w:val="center"/>
            <w:hideMark/>
          </w:tcPr>
          <w:p w14:paraId="1531337A" w14:textId="77777777" w:rsidR="008970D0" w:rsidRPr="00D206CB" w:rsidRDefault="008970D0" w:rsidP="008970D0">
            <w:pPr>
              <w:rPr>
                <w:rFonts w:eastAsia="Times New Roman"/>
                <w:color w:val="000000"/>
                <w:sz w:val="20"/>
                <w:szCs w:val="20"/>
                <w:lang w:eastAsia="en-US"/>
              </w:rPr>
            </w:pPr>
            <w:r w:rsidRPr="00D206CB">
              <w:rPr>
                <w:rFonts w:eastAsia="Times New Roman"/>
                <w:color w:val="000000"/>
                <w:sz w:val="20"/>
                <w:szCs w:val="20"/>
                <w:lang w:eastAsia="en-US"/>
              </w:rPr>
              <w:t>Шків розподільчого валу 7701478037</w:t>
            </w:r>
          </w:p>
        </w:tc>
      </w:tr>
      <w:tr w:rsidR="008970D0" w:rsidRPr="00205677" w14:paraId="266E2357" w14:textId="77777777" w:rsidTr="00EB413F">
        <w:trPr>
          <w:trHeight w:val="264"/>
        </w:trPr>
        <w:tc>
          <w:tcPr>
            <w:tcW w:w="468" w:type="dxa"/>
            <w:shd w:val="clear" w:color="auto" w:fill="auto"/>
            <w:noWrap/>
            <w:vAlign w:val="center"/>
          </w:tcPr>
          <w:p w14:paraId="160F729B" w14:textId="6BC4B485" w:rsidR="008970D0" w:rsidRPr="00D206CB" w:rsidRDefault="00EB413F" w:rsidP="008970D0">
            <w:pPr>
              <w:jc w:val="center"/>
              <w:rPr>
                <w:rFonts w:eastAsia="Times New Roman"/>
                <w:color w:val="auto"/>
                <w:sz w:val="20"/>
                <w:szCs w:val="20"/>
                <w:lang w:eastAsia="en-US"/>
              </w:rPr>
            </w:pPr>
            <w:r w:rsidRPr="00D206CB">
              <w:rPr>
                <w:rFonts w:eastAsia="Times New Roman"/>
                <w:color w:val="auto"/>
                <w:sz w:val="20"/>
                <w:szCs w:val="20"/>
                <w:lang w:eastAsia="en-US"/>
              </w:rPr>
              <w:t>26</w:t>
            </w:r>
          </w:p>
        </w:tc>
        <w:tc>
          <w:tcPr>
            <w:tcW w:w="4352" w:type="dxa"/>
            <w:shd w:val="clear" w:color="auto" w:fill="auto"/>
            <w:vAlign w:val="center"/>
            <w:hideMark/>
          </w:tcPr>
          <w:p w14:paraId="69AC63E2" w14:textId="77777777" w:rsidR="008970D0" w:rsidRPr="00D206CB" w:rsidRDefault="008970D0" w:rsidP="008970D0">
            <w:pPr>
              <w:rPr>
                <w:rFonts w:eastAsia="Times New Roman"/>
                <w:color w:val="auto"/>
                <w:sz w:val="20"/>
                <w:szCs w:val="20"/>
                <w:lang w:eastAsia="en-US"/>
              </w:rPr>
            </w:pPr>
            <w:r w:rsidRPr="00D206CB">
              <w:rPr>
                <w:rFonts w:eastAsia="Times New Roman"/>
                <w:color w:val="auto"/>
                <w:sz w:val="20"/>
                <w:szCs w:val="20"/>
                <w:lang w:eastAsia="en-US"/>
              </w:rPr>
              <w:t> </w:t>
            </w:r>
          </w:p>
        </w:tc>
        <w:tc>
          <w:tcPr>
            <w:tcW w:w="1276" w:type="dxa"/>
            <w:shd w:val="clear" w:color="auto" w:fill="auto"/>
            <w:vAlign w:val="center"/>
            <w:hideMark/>
          </w:tcPr>
          <w:p w14:paraId="1580C6CF" w14:textId="77777777" w:rsidR="008970D0" w:rsidRPr="00D206CB" w:rsidRDefault="008970D0" w:rsidP="008970D0">
            <w:pPr>
              <w:jc w:val="center"/>
              <w:rPr>
                <w:rFonts w:eastAsia="Times New Roman"/>
                <w:color w:val="auto"/>
                <w:sz w:val="20"/>
                <w:szCs w:val="20"/>
                <w:lang w:eastAsia="en-US"/>
              </w:rPr>
            </w:pPr>
            <w:r w:rsidRPr="00D206CB">
              <w:rPr>
                <w:rFonts w:eastAsia="Times New Roman"/>
                <w:color w:val="auto"/>
                <w:sz w:val="20"/>
                <w:szCs w:val="20"/>
                <w:lang w:eastAsia="en-US"/>
              </w:rPr>
              <w:t>1</w:t>
            </w:r>
          </w:p>
        </w:tc>
        <w:tc>
          <w:tcPr>
            <w:tcW w:w="5006" w:type="dxa"/>
            <w:shd w:val="clear" w:color="auto" w:fill="auto"/>
            <w:noWrap/>
            <w:vAlign w:val="center"/>
            <w:hideMark/>
          </w:tcPr>
          <w:p w14:paraId="0857AC00" w14:textId="77777777" w:rsidR="008970D0" w:rsidRPr="00D206CB" w:rsidRDefault="008970D0" w:rsidP="008970D0">
            <w:pPr>
              <w:rPr>
                <w:rFonts w:eastAsia="Times New Roman"/>
                <w:color w:val="000000"/>
                <w:sz w:val="20"/>
                <w:szCs w:val="20"/>
                <w:lang w:eastAsia="en-US"/>
              </w:rPr>
            </w:pPr>
            <w:r w:rsidRPr="00D206CB">
              <w:rPr>
                <w:rFonts w:eastAsia="Times New Roman"/>
                <w:color w:val="000000"/>
                <w:sz w:val="20"/>
                <w:szCs w:val="20"/>
                <w:lang w:eastAsia="en-US"/>
              </w:rPr>
              <w:t>Комплект болтів ГБЦ CORTECO, 016752B</w:t>
            </w:r>
          </w:p>
        </w:tc>
      </w:tr>
      <w:tr w:rsidR="008970D0" w:rsidRPr="00205677" w14:paraId="4A712A2E" w14:textId="77777777" w:rsidTr="00EB413F">
        <w:trPr>
          <w:trHeight w:val="264"/>
        </w:trPr>
        <w:tc>
          <w:tcPr>
            <w:tcW w:w="468" w:type="dxa"/>
            <w:shd w:val="clear" w:color="auto" w:fill="auto"/>
            <w:noWrap/>
            <w:vAlign w:val="center"/>
          </w:tcPr>
          <w:p w14:paraId="6A4E81F1" w14:textId="790049D2" w:rsidR="008970D0" w:rsidRPr="00D206CB" w:rsidRDefault="00EB413F" w:rsidP="008970D0">
            <w:pPr>
              <w:jc w:val="center"/>
              <w:rPr>
                <w:rFonts w:eastAsia="Times New Roman"/>
                <w:color w:val="auto"/>
                <w:sz w:val="20"/>
                <w:szCs w:val="20"/>
                <w:lang w:eastAsia="en-US"/>
              </w:rPr>
            </w:pPr>
            <w:r w:rsidRPr="00D206CB">
              <w:rPr>
                <w:rFonts w:eastAsia="Times New Roman"/>
                <w:color w:val="auto"/>
                <w:sz w:val="20"/>
                <w:szCs w:val="20"/>
                <w:lang w:eastAsia="en-US"/>
              </w:rPr>
              <w:t>27</w:t>
            </w:r>
          </w:p>
        </w:tc>
        <w:tc>
          <w:tcPr>
            <w:tcW w:w="4352" w:type="dxa"/>
            <w:shd w:val="clear" w:color="auto" w:fill="auto"/>
            <w:vAlign w:val="center"/>
            <w:hideMark/>
          </w:tcPr>
          <w:p w14:paraId="60DBE360" w14:textId="77777777" w:rsidR="008970D0" w:rsidRPr="00D206CB" w:rsidRDefault="008970D0" w:rsidP="008970D0">
            <w:pPr>
              <w:rPr>
                <w:rFonts w:eastAsia="Times New Roman"/>
                <w:color w:val="auto"/>
                <w:sz w:val="20"/>
                <w:szCs w:val="20"/>
                <w:lang w:eastAsia="en-US"/>
              </w:rPr>
            </w:pPr>
            <w:r w:rsidRPr="00D206CB">
              <w:rPr>
                <w:rFonts w:eastAsia="Times New Roman"/>
                <w:color w:val="auto"/>
                <w:sz w:val="20"/>
                <w:szCs w:val="20"/>
                <w:lang w:eastAsia="en-US"/>
              </w:rPr>
              <w:t> </w:t>
            </w:r>
          </w:p>
        </w:tc>
        <w:tc>
          <w:tcPr>
            <w:tcW w:w="1276" w:type="dxa"/>
            <w:shd w:val="clear" w:color="auto" w:fill="auto"/>
            <w:vAlign w:val="center"/>
            <w:hideMark/>
          </w:tcPr>
          <w:p w14:paraId="6EAEB822" w14:textId="77777777" w:rsidR="008970D0" w:rsidRPr="00D206CB" w:rsidRDefault="008970D0" w:rsidP="008970D0">
            <w:pPr>
              <w:jc w:val="center"/>
              <w:rPr>
                <w:rFonts w:eastAsia="Times New Roman"/>
                <w:color w:val="auto"/>
                <w:sz w:val="20"/>
                <w:szCs w:val="20"/>
                <w:lang w:eastAsia="en-US"/>
              </w:rPr>
            </w:pPr>
            <w:r w:rsidRPr="00D206CB">
              <w:rPr>
                <w:rFonts w:eastAsia="Times New Roman"/>
                <w:color w:val="auto"/>
                <w:sz w:val="20"/>
                <w:szCs w:val="20"/>
                <w:lang w:eastAsia="en-US"/>
              </w:rPr>
              <w:t>1</w:t>
            </w:r>
          </w:p>
        </w:tc>
        <w:tc>
          <w:tcPr>
            <w:tcW w:w="5006" w:type="dxa"/>
            <w:shd w:val="clear" w:color="auto" w:fill="auto"/>
            <w:noWrap/>
            <w:vAlign w:val="center"/>
            <w:hideMark/>
          </w:tcPr>
          <w:p w14:paraId="3FDADD86" w14:textId="77777777" w:rsidR="008970D0" w:rsidRPr="00D206CB" w:rsidRDefault="008970D0" w:rsidP="008970D0">
            <w:pPr>
              <w:rPr>
                <w:rFonts w:eastAsia="Times New Roman"/>
                <w:color w:val="000000"/>
                <w:sz w:val="20"/>
                <w:szCs w:val="20"/>
                <w:lang w:eastAsia="en-US"/>
              </w:rPr>
            </w:pPr>
            <w:r w:rsidRPr="00D206CB">
              <w:rPr>
                <w:rFonts w:eastAsia="Times New Roman"/>
                <w:color w:val="000000"/>
                <w:sz w:val="20"/>
                <w:szCs w:val="20"/>
                <w:lang w:eastAsia="en-US"/>
              </w:rPr>
              <w:t>Розподільчій вал 8200978873</w:t>
            </w:r>
          </w:p>
        </w:tc>
      </w:tr>
      <w:tr w:rsidR="008970D0" w:rsidRPr="00205677" w14:paraId="0583EBD5" w14:textId="77777777" w:rsidTr="00EB413F">
        <w:trPr>
          <w:trHeight w:val="264"/>
        </w:trPr>
        <w:tc>
          <w:tcPr>
            <w:tcW w:w="468" w:type="dxa"/>
            <w:shd w:val="clear" w:color="auto" w:fill="auto"/>
            <w:noWrap/>
            <w:vAlign w:val="center"/>
          </w:tcPr>
          <w:p w14:paraId="726C1201" w14:textId="4052B23F" w:rsidR="008970D0" w:rsidRPr="00D206CB" w:rsidRDefault="00EB413F" w:rsidP="008970D0">
            <w:pPr>
              <w:jc w:val="center"/>
              <w:rPr>
                <w:rFonts w:eastAsia="Times New Roman"/>
                <w:color w:val="auto"/>
                <w:sz w:val="20"/>
                <w:szCs w:val="20"/>
                <w:lang w:eastAsia="en-US"/>
              </w:rPr>
            </w:pPr>
            <w:r w:rsidRPr="00D206CB">
              <w:rPr>
                <w:rFonts w:eastAsia="Times New Roman"/>
                <w:color w:val="auto"/>
                <w:sz w:val="20"/>
                <w:szCs w:val="20"/>
                <w:lang w:eastAsia="en-US"/>
              </w:rPr>
              <w:t>28</w:t>
            </w:r>
          </w:p>
        </w:tc>
        <w:tc>
          <w:tcPr>
            <w:tcW w:w="4352" w:type="dxa"/>
            <w:shd w:val="clear" w:color="auto" w:fill="auto"/>
            <w:vAlign w:val="center"/>
            <w:hideMark/>
          </w:tcPr>
          <w:p w14:paraId="36FBB4C3" w14:textId="77777777" w:rsidR="008970D0" w:rsidRPr="00D206CB" w:rsidRDefault="008970D0" w:rsidP="008970D0">
            <w:pPr>
              <w:rPr>
                <w:rFonts w:eastAsia="Times New Roman"/>
                <w:color w:val="auto"/>
                <w:sz w:val="20"/>
                <w:szCs w:val="20"/>
                <w:lang w:eastAsia="en-US"/>
              </w:rPr>
            </w:pPr>
            <w:r w:rsidRPr="00D206CB">
              <w:rPr>
                <w:rFonts w:eastAsia="Times New Roman"/>
                <w:color w:val="auto"/>
                <w:sz w:val="20"/>
                <w:szCs w:val="20"/>
                <w:lang w:eastAsia="en-US"/>
              </w:rPr>
              <w:t>Заміна турбонагнітача</w:t>
            </w:r>
          </w:p>
        </w:tc>
        <w:tc>
          <w:tcPr>
            <w:tcW w:w="1276" w:type="dxa"/>
            <w:shd w:val="clear" w:color="auto" w:fill="auto"/>
            <w:vAlign w:val="center"/>
            <w:hideMark/>
          </w:tcPr>
          <w:p w14:paraId="7152752D" w14:textId="77777777" w:rsidR="008970D0" w:rsidRPr="00D206CB" w:rsidRDefault="008970D0" w:rsidP="008970D0">
            <w:pPr>
              <w:jc w:val="center"/>
              <w:rPr>
                <w:rFonts w:eastAsia="Times New Roman"/>
                <w:color w:val="auto"/>
                <w:sz w:val="20"/>
                <w:szCs w:val="20"/>
                <w:lang w:eastAsia="en-US"/>
              </w:rPr>
            </w:pPr>
            <w:r w:rsidRPr="00D206CB">
              <w:rPr>
                <w:rFonts w:eastAsia="Times New Roman"/>
                <w:color w:val="auto"/>
                <w:sz w:val="20"/>
                <w:szCs w:val="20"/>
                <w:lang w:eastAsia="en-US"/>
              </w:rPr>
              <w:t>1</w:t>
            </w:r>
          </w:p>
        </w:tc>
        <w:tc>
          <w:tcPr>
            <w:tcW w:w="5006" w:type="dxa"/>
            <w:shd w:val="clear" w:color="auto" w:fill="auto"/>
            <w:noWrap/>
            <w:vAlign w:val="center"/>
            <w:hideMark/>
          </w:tcPr>
          <w:p w14:paraId="03664579" w14:textId="77777777" w:rsidR="008970D0" w:rsidRPr="00D206CB" w:rsidRDefault="008970D0" w:rsidP="008970D0">
            <w:pPr>
              <w:rPr>
                <w:rFonts w:eastAsia="Times New Roman"/>
                <w:color w:val="000000"/>
                <w:sz w:val="20"/>
                <w:szCs w:val="20"/>
                <w:lang w:eastAsia="en-US"/>
              </w:rPr>
            </w:pPr>
            <w:r w:rsidRPr="00D206CB">
              <w:rPr>
                <w:rFonts w:eastAsia="Times New Roman"/>
                <w:color w:val="000000"/>
                <w:sz w:val="20"/>
                <w:szCs w:val="20"/>
                <w:lang w:eastAsia="en-US"/>
              </w:rPr>
              <w:t>Турбонагнітач NISSENS, 93072</w:t>
            </w:r>
          </w:p>
        </w:tc>
      </w:tr>
      <w:tr w:rsidR="008970D0" w:rsidRPr="00205677" w14:paraId="00E69F09" w14:textId="77777777" w:rsidTr="00EB413F">
        <w:trPr>
          <w:trHeight w:val="264"/>
        </w:trPr>
        <w:tc>
          <w:tcPr>
            <w:tcW w:w="468" w:type="dxa"/>
            <w:shd w:val="clear" w:color="auto" w:fill="auto"/>
            <w:noWrap/>
            <w:vAlign w:val="center"/>
          </w:tcPr>
          <w:p w14:paraId="30FAF8B0" w14:textId="0E8419BE" w:rsidR="008970D0" w:rsidRPr="00D206CB" w:rsidRDefault="00EB413F" w:rsidP="008970D0">
            <w:pPr>
              <w:jc w:val="center"/>
              <w:rPr>
                <w:rFonts w:eastAsia="Times New Roman"/>
                <w:color w:val="auto"/>
                <w:sz w:val="20"/>
                <w:szCs w:val="20"/>
                <w:lang w:eastAsia="en-US"/>
              </w:rPr>
            </w:pPr>
            <w:r w:rsidRPr="00D206CB">
              <w:rPr>
                <w:rFonts w:eastAsia="Times New Roman"/>
                <w:color w:val="auto"/>
                <w:sz w:val="20"/>
                <w:szCs w:val="20"/>
                <w:lang w:eastAsia="en-US"/>
              </w:rPr>
              <w:t>29</w:t>
            </w:r>
          </w:p>
        </w:tc>
        <w:tc>
          <w:tcPr>
            <w:tcW w:w="4352" w:type="dxa"/>
            <w:shd w:val="clear" w:color="auto" w:fill="auto"/>
            <w:vAlign w:val="center"/>
            <w:hideMark/>
          </w:tcPr>
          <w:p w14:paraId="27233528" w14:textId="77777777" w:rsidR="008970D0" w:rsidRPr="00D206CB" w:rsidRDefault="008970D0" w:rsidP="008970D0">
            <w:pPr>
              <w:rPr>
                <w:rFonts w:eastAsia="Times New Roman"/>
                <w:color w:val="auto"/>
                <w:sz w:val="20"/>
                <w:szCs w:val="20"/>
                <w:lang w:eastAsia="en-US"/>
              </w:rPr>
            </w:pPr>
            <w:r w:rsidRPr="00D206CB">
              <w:rPr>
                <w:rFonts w:eastAsia="Times New Roman"/>
                <w:color w:val="auto"/>
                <w:sz w:val="20"/>
                <w:szCs w:val="20"/>
                <w:lang w:eastAsia="en-US"/>
              </w:rPr>
              <w:t>Заміна теплообмінника</w:t>
            </w:r>
          </w:p>
        </w:tc>
        <w:tc>
          <w:tcPr>
            <w:tcW w:w="1276" w:type="dxa"/>
            <w:shd w:val="clear" w:color="auto" w:fill="auto"/>
            <w:vAlign w:val="center"/>
            <w:hideMark/>
          </w:tcPr>
          <w:p w14:paraId="0CBB025F" w14:textId="77777777" w:rsidR="008970D0" w:rsidRPr="00D206CB" w:rsidRDefault="008970D0" w:rsidP="008970D0">
            <w:pPr>
              <w:jc w:val="center"/>
              <w:rPr>
                <w:rFonts w:eastAsia="Times New Roman"/>
                <w:color w:val="auto"/>
                <w:sz w:val="20"/>
                <w:szCs w:val="20"/>
                <w:lang w:eastAsia="en-US"/>
              </w:rPr>
            </w:pPr>
            <w:r w:rsidRPr="00D206CB">
              <w:rPr>
                <w:rFonts w:eastAsia="Times New Roman"/>
                <w:color w:val="auto"/>
                <w:sz w:val="20"/>
                <w:szCs w:val="20"/>
                <w:lang w:eastAsia="en-US"/>
              </w:rPr>
              <w:t>1</w:t>
            </w:r>
          </w:p>
        </w:tc>
        <w:tc>
          <w:tcPr>
            <w:tcW w:w="5006" w:type="dxa"/>
            <w:shd w:val="clear" w:color="auto" w:fill="auto"/>
            <w:noWrap/>
            <w:vAlign w:val="center"/>
            <w:hideMark/>
          </w:tcPr>
          <w:p w14:paraId="7D56AAE2" w14:textId="77777777" w:rsidR="008970D0" w:rsidRPr="00D206CB" w:rsidRDefault="008970D0" w:rsidP="008970D0">
            <w:pPr>
              <w:rPr>
                <w:rFonts w:eastAsia="Times New Roman"/>
                <w:color w:val="000000"/>
                <w:sz w:val="20"/>
                <w:szCs w:val="20"/>
                <w:lang w:eastAsia="en-US"/>
              </w:rPr>
            </w:pPr>
            <w:r w:rsidRPr="00D206CB">
              <w:rPr>
                <w:rFonts w:eastAsia="Times New Roman"/>
                <w:color w:val="000000"/>
                <w:sz w:val="20"/>
                <w:szCs w:val="20"/>
                <w:lang w:eastAsia="en-US"/>
              </w:rPr>
              <w:t>Теплообмінник ERA, 354131</w:t>
            </w:r>
          </w:p>
        </w:tc>
      </w:tr>
      <w:tr w:rsidR="008970D0" w:rsidRPr="00205677" w14:paraId="314B60CD" w14:textId="77777777" w:rsidTr="00EB413F">
        <w:trPr>
          <w:trHeight w:val="264"/>
        </w:trPr>
        <w:tc>
          <w:tcPr>
            <w:tcW w:w="468" w:type="dxa"/>
            <w:shd w:val="clear" w:color="auto" w:fill="auto"/>
            <w:noWrap/>
            <w:vAlign w:val="center"/>
          </w:tcPr>
          <w:p w14:paraId="2A6FC45C" w14:textId="2B561FD1" w:rsidR="008970D0" w:rsidRPr="00D206CB" w:rsidRDefault="00EB413F" w:rsidP="008970D0">
            <w:pPr>
              <w:jc w:val="center"/>
              <w:rPr>
                <w:rFonts w:eastAsia="Times New Roman"/>
                <w:color w:val="auto"/>
                <w:sz w:val="20"/>
                <w:szCs w:val="20"/>
                <w:lang w:eastAsia="en-US"/>
              </w:rPr>
            </w:pPr>
            <w:r w:rsidRPr="00D206CB">
              <w:rPr>
                <w:rFonts w:eastAsia="Times New Roman"/>
                <w:color w:val="auto"/>
                <w:sz w:val="20"/>
                <w:szCs w:val="20"/>
                <w:lang w:eastAsia="en-US"/>
              </w:rPr>
              <w:t>30</w:t>
            </w:r>
          </w:p>
        </w:tc>
        <w:tc>
          <w:tcPr>
            <w:tcW w:w="4352" w:type="dxa"/>
            <w:shd w:val="clear" w:color="auto" w:fill="auto"/>
            <w:vAlign w:val="center"/>
            <w:hideMark/>
          </w:tcPr>
          <w:p w14:paraId="1CCCB7B8" w14:textId="77777777" w:rsidR="008970D0" w:rsidRPr="00D206CB" w:rsidRDefault="008970D0" w:rsidP="008970D0">
            <w:pPr>
              <w:rPr>
                <w:rFonts w:eastAsia="Times New Roman"/>
                <w:color w:val="auto"/>
                <w:sz w:val="20"/>
                <w:szCs w:val="20"/>
                <w:lang w:eastAsia="en-US"/>
              </w:rPr>
            </w:pPr>
            <w:r w:rsidRPr="00D206CB">
              <w:rPr>
                <w:rFonts w:eastAsia="Times New Roman"/>
                <w:color w:val="auto"/>
                <w:sz w:val="20"/>
                <w:szCs w:val="20"/>
                <w:lang w:eastAsia="en-US"/>
              </w:rPr>
              <w:t>Заміна патрубка турбіни</w:t>
            </w:r>
          </w:p>
        </w:tc>
        <w:tc>
          <w:tcPr>
            <w:tcW w:w="1276" w:type="dxa"/>
            <w:shd w:val="clear" w:color="auto" w:fill="auto"/>
            <w:vAlign w:val="center"/>
            <w:hideMark/>
          </w:tcPr>
          <w:p w14:paraId="74B0D8F5" w14:textId="77777777" w:rsidR="008970D0" w:rsidRPr="00D206CB" w:rsidRDefault="008970D0" w:rsidP="008970D0">
            <w:pPr>
              <w:jc w:val="center"/>
              <w:rPr>
                <w:rFonts w:eastAsia="Times New Roman"/>
                <w:color w:val="auto"/>
                <w:sz w:val="20"/>
                <w:szCs w:val="20"/>
                <w:lang w:eastAsia="en-US"/>
              </w:rPr>
            </w:pPr>
            <w:r w:rsidRPr="00D206CB">
              <w:rPr>
                <w:rFonts w:eastAsia="Times New Roman"/>
                <w:color w:val="auto"/>
                <w:sz w:val="20"/>
                <w:szCs w:val="20"/>
                <w:lang w:eastAsia="en-US"/>
              </w:rPr>
              <w:t>1</w:t>
            </w:r>
          </w:p>
        </w:tc>
        <w:tc>
          <w:tcPr>
            <w:tcW w:w="5006" w:type="dxa"/>
            <w:shd w:val="clear" w:color="auto" w:fill="auto"/>
            <w:noWrap/>
            <w:vAlign w:val="center"/>
            <w:hideMark/>
          </w:tcPr>
          <w:p w14:paraId="3F801FA9" w14:textId="77777777" w:rsidR="008970D0" w:rsidRPr="00D206CB" w:rsidRDefault="008970D0" w:rsidP="008970D0">
            <w:pPr>
              <w:rPr>
                <w:rFonts w:eastAsia="Times New Roman"/>
                <w:color w:val="000000"/>
                <w:sz w:val="20"/>
                <w:szCs w:val="20"/>
                <w:lang w:eastAsia="en-US"/>
              </w:rPr>
            </w:pPr>
            <w:r w:rsidRPr="00D206CB">
              <w:rPr>
                <w:rFonts w:eastAsia="Times New Roman"/>
                <w:color w:val="000000"/>
                <w:sz w:val="20"/>
                <w:szCs w:val="20"/>
                <w:lang w:eastAsia="en-US"/>
              </w:rPr>
              <w:t>Патрубок ASAM, 72961</w:t>
            </w:r>
          </w:p>
        </w:tc>
      </w:tr>
      <w:tr w:rsidR="008970D0" w:rsidRPr="00205677" w14:paraId="291D15D4" w14:textId="77777777" w:rsidTr="00EB413F">
        <w:trPr>
          <w:trHeight w:val="264"/>
        </w:trPr>
        <w:tc>
          <w:tcPr>
            <w:tcW w:w="468" w:type="dxa"/>
            <w:shd w:val="clear" w:color="auto" w:fill="auto"/>
            <w:noWrap/>
            <w:vAlign w:val="center"/>
          </w:tcPr>
          <w:p w14:paraId="33CD5A1C" w14:textId="42D48100" w:rsidR="008970D0" w:rsidRPr="00D206CB" w:rsidRDefault="00EB413F" w:rsidP="008970D0">
            <w:pPr>
              <w:jc w:val="center"/>
              <w:rPr>
                <w:rFonts w:eastAsia="Times New Roman"/>
                <w:color w:val="auto"/>
                <w:sz w:val="20"/>
                <w:szCs w:val="20"/>
                <w:lang w:eastAsia="en-US"/>
              </w:rPr>
            </w:pPr>
            <w:r w:rsidRPr="00D206CB">
              <w:rPr>
                <w:rFonts w:eastAsia="Times New Roman"/>
                <w:color w:val="auto"/>
                <w:sz w:val="20"/>
                <w:szCs w:val="20"/>
                <w:lang w:eastAsia="en-US"/>
              </w:rPr>
              <w:t>31</w:t>
            </w:r>
          </w:p>
        </w:tc>
        <w:tc>
          <w:tcPr>
            <w:tcW w:w="4352" w:type="dxa"/>
            <w:shd w:val="clear" w:color="auto" w:fill="auto"/>
            <w:vAlign w:val="center"/>
            <w:hideMark/>
          </w:tcPr>
          <w:p w14:paraId="6806C281" w14:textId="77777777" w:rsidR="008970D0" w:rsidRPr="00D206CB" w:rsidRDefault="008970D0" w:rsidP="008970D0">
            <w:pPr>
              <w:rPr>
                <w:rFonts w:eastAsia="Times New Roman"/>
                <w:color w:val="auto"/>
                <w:sz w:val="20"/>
                <w:szCs w:val="20"/>
                <w:lang w:eastAsia="en-US"/>
              </w:rPr>
            </w:pPr>
            <w:r w:rsidRPr="00D206CB">
              <w:rPr>
                <w:rFonts w:eastAsia="Times New Roman"/>
                <w:color w:val="auto"/>
                <w:sz w:val="20"/>
                <w:szCs w:val="20"/>
                <w:lang w:eastAsia="en-US"/>
              </w:rPr>
              <w:t>Заміна переднього підшипника маточини</w:t>
            </w:r>
          </w:p>
        </w:tc>
        <w:tc>
          <w:tcPr>
            <w:tcW w:w="1276" w:type="dxa"/>
            <w:shd w:val="clear" w:color="auto" w:fill="auto"/>
            <w:vAlign w:val="center"/>
            <w:hideMark/>
          </w:tcPr>
          <w:p w14:paraId="6660C300" w14:textId="77777777" w:rsidR="008970D0" w:rsidRPr="00D206CB" w:rsidRDefault="008970D0" w:rsidP="008970D0">
            <w:pPr>
              <w:jc w:val="center"/>
              <w:rPr>
                <w:rFonts w:eastAsia="Times New Roman"/>
                <w:color w:val="auto"/>
                <w:sz w:val="20"/>
                <w:szCs w:val="20"/>
                <w:lang w:eastAsia="en-US"/>
              </w:rPr>
            </w:pPr>
            <w:r w:rsidRPr="00D206CB">
              <w:rPr>
                <w:rFonts w:eastAsia="Times New Roman"/>
                <w:color w:val="auto"/>
                <w:sz w:val="20"/>
                <w:szCs w:val="20"/>
                <w:lang w:eastAsia="en-US"/>
              </w:rPr>
              <w:t>3</w:t>
            </w:r>
          </w:p>
        </w:tc>
        <w:tc>
          <w:tcPr>
            <w:tcW w:w="5006" w:type="dxa"/>
            <w:shd w:val="clear" w:color="auto" w:fill="auto"/>
            <w:vAlign w:val="bottom"/>
            <w:hideMark/>
          </w:tcPr>
          <w:p w14:paraId="2925C5AC" w14:textId="77777777" w:rsidR="008970D0" w:rsidRPr="00D206CB" w:rsidRDefault="008970D0" w:rsidP="008970D0">
            <w:pPr>
              <w:rPr>
                <w:rFonts w:eastAsia="Times New Roman"/>
                <w:color w:val="000000"/>
                <w:sz w:val="20"/>
                <w:szCs w:val="20"/>
                <w:lang w:eastAsia="en-US"/>
              </w:rPr>
            </w:pPr>
            <w:r w:rsidRPr="00D206CB">
              <w:rPr>
                <w:rFonts w:eastAsia="Times New Roman"/>
                <w:color w:val="000000"/>
                <w:sz w:val="20"/>
                <w:szCs w:val="20"/>
                <w:lang w:eastAsia="en-US"/>
              </w:rPr>
              <w:t>Передній підшипник маточини MEYLE, 16146500100</w:t>
            </w:r>
          </w:p>
        </w:tc>
      </w:tr>
      <w:tr w:rsidR="008970D0" w:rsidRPr="00205677" w14:paraId="2C6BB692" w14:textId="77777777" w:rsidTr="00EB413F">
        <w:trPr>
          <w:trHeight w:val="264"/>
        </w:trPr>
        <w:tc>
          <w:tcPr>
            <w:tcW w:w="468" w:type="dxa"/>
            <w:shd w:val="clear" w:color="auto" w:fill="auto"/>
            <w:noWrap/>
            <w:vAlign w:val="center"/>
          </w:tcPr>
          <w:p w14:paraId="5BDB1E49" w14:textId="70583C78" w:rsidR="008970D0" w:rsidRPr="00D206CB" w:rsidRDefault="00EB413F" w:rsidP="008970D0">
            <w:pPr>
              <w:jc w:val="center"/>
              <w:rPr>
                <w:rFonts w:eastAsia="Times New Roman"/>
                <w:color w:val="auto"/>
                <w:sz w:val="20"/>
                <w:szCs w:val="20"/>
                <w:lang w:eastAsia="en-US"/>
              </w:rPr>
            </w:pPr>
            <w:r w:rsidRPr="00D206CB">
              <w:rPr>
                <w:rFonts w:eastAsia="Times New Roman"/>
                <w:color w:val="auto"/>
                <w:sz w:val="20"/>
                <w:szCs w:val="20"/>
                <w:lang w:eastAsia="en-US"/>
              </w:rPr>
              <w:t>32</w:t>
            </w:r>
          </w:p>
        </w:tc>
        <w:tc>
          <w:tcPr>
            <w:tcW w:w="4352" w:type="dxa"/>
            <w:shd w:val="clear" w:color="auto" w:fill="auto"/>
            <w:vAlign w:val="center"/>
            <w:hideMark/>
          </w:tcPr>
          <w:p w14:paraId="0025C02C" w14:textId="77777777" w:rsidR="008970D0" w:rsidRPr="00D206CB" w:rsidRDefault="008970D0" w:rsidP="008970D0">
            <w:pPr>
              <w:rPr>
                <w:rFonts w:eastAsia="Times New Roman"/>
                <w:color w:val="auto"/>
                <w:sz w:val="20"/>
                <w:szCs w:val="20"/>
                <w:lang w:eastAsia="en-US"/>
              </w:rPr>
            </w:pPr>
            <w:r w:rsidRPr="00D206CB">
              <w:rPr>
                <w:rFonts w:eastAsia="Times New Roman"/>
                <w:color w:val="auto"/>
                <w:sz w:val="20"/>
                <w:szCs w:val="20"/>
                <w:lang w:eastAsia="en-US"/>
              </w:rPr>
              <w:t>Заміна важеля передньої підвіски</w:t>
            </w:r>
          </w:p>
        </w:tc>
        <w:tc>
          <w:tcPr>
            <w:tcW w:w="1276" w:type="dxa"/>
            <w:shd w:val="clear" w:color="auto" w:fill="auto"/>
            <w:vAlign w:val="center"/>
            <w:hideMark/>
          </w:tcPr>
          <w:p w14:paraId="434A0FCE" w14:textId="77777777" w:rsidR="008970D0" w:rsidRPr="00D206CB" w:rsidRDefault="008970D0" w:rsidP="008970D0">
            <w:pPr>
              <w:jc w:val="center"/>
              <w:rPr>
                <w:rFonts w:eastAsia="Times New Roman"/>
                <w:color w:val="auto"/>
                <w:sz w:val="20"/>
                <w:szCs w:val="20"/>
                <w:lang w:eastAsia="en-US"/>
              </w:rPr>
            </w:pPr>
            <w:r w:rsidRPr="00D206CB">
              <w:rPr>
                <w:rFonts w:eastAsia="Times New Roman"/>
                <w:color w:val="auto"/>
                <w:sz w:val="20"/>
                <w:szCs w:val="20"/>
                <w:lang w:eastAsia="en-US"/>
              </w:rPr>
              <w:t>2</w:t>
            </w:r>
          </w:p>
        </w:tc>
        <w:tc>
          <w:tcPr>
            <w:tcW w:w="5006" w:type="dxa"/>
            <w:shd w:val="clear" w:color="auto" w:fill="auto"/>
            <w:noWrap/>
            <w:vAlign w:val="center"/>
            <w:hideMark/>
          </w:tcPr>
          <w:p w14:paraId="0B4D380B" w14:textId="77777777" w:rsidR="008970D0" w:rsidRPr="00D206CB" w:rsidRDefault="008970D0" w:rsidP="008970D0">
            <w:pPr>
              <w:rPr>
                <w:rFonts w:eastAsia="Times New Roman"/>
                <w:color w:val="000000"/>
                <w:sz w:val="20"/>
                <w:szCs w:val="20"/>
                <w:lang w:eastAsia="en-US"/>
              </w:rPr>
            </w:pPr>
            <w:r w:rsidRPr="00D206CB">
              <w:rPr>
                <w:rFonts w:eastAsia="Times New Roman"/>
                <w:color w:val="000000"/>
                <w:sz w:val="20"/>
                <w:szCs w:val="20"/>
                <w:lang w:eastAsia="en-US"/>
              </w:rPr>
              <w:t>Важель передньої підвіски Renault 545055413R\545040280R</w:t>
            </w:r>
          </w:p>
        </w:tc>
      </w:tr>
      <w:tr w:rsidR="008970D0" w:rsidRPr="00205677" w14:paraId="27CBE3AA" w14:textId="77777777" w:rsidTr="00EB413F">
        <w:trPr>
          <w:trHeight w:val="264"/>
        </w:trPr>
        <w:tc>
          <w:tcPr>
            <w:tcW w:w="468" w:type="dxa"/>
            <w:shd w:val="clear" w:color="auto" w:fill="auto"/>
            <w:noWrap/>
            <w:vAlign w:val="center"/>
          </w:tcPr>
          <w:p w14:paraId="3B47B7D6" w14:textId="278A652D" w:rsidR="008970D0" w:rsidRPr="00D206CB" w:rsidRDefault="00EB413F" w:rsidP="008970D0">
            <w:pPr>
              <w:jc w:val="center"/>
              <w:rPr>
                <w:rFonts w:eastAsia="Times New Roman"/>
                <w:color w:val="auto"/>
                <w:sz w:val="20"/>
                <w:szCs w:val="20"/>
                <w:lang w:eastAsia="en-US"/>
              </w:rPr>
            </w:pPr>
            <w:r w:rsidRPr="00D206CB">
              <w:rPr>
                <w:rFonts w:eastAsia="Times New Roman"/>
                <w:color w:val="auto"/>
                <w:sz w:val="20"/>
                <w:szCs w:val="20"/>
                <w:lang w:eastAsia="en-US"/>
              </w:rPr>
              <w:t>33</w:t>
            </w:r>
          </w:p>
        </w:tc>
        <w:tc>
          <w:tcPr>
            <w:tcW w:w="4352" w:type="dxa"/>
            <w:shd w:val="clear" w:color="auto" w:fill="auto"/>
            <w:vAlign w:val="center"/>
            <w:hideMark/>
          </w:tcPr>
          <w:p w14:paraId="49645A71" w14:textId="77777777" w:rsidR="008970D0" w:rsidRPr="00D206CB" w:rsidRDefault="008970D0" w:rsidP="008970D0">
            <w:pPr>
              <w:rPr>
                <w:rFonts w:eastAsia="Times New Roman"/>
                <w:color w:val="auto"/>
                <w:sz w:val="20"/>
                <w:szCs w:val="20"/>
                <w:lang w:eastAsia="en-US"/>
              </w:rPr>
            </w:pPr>
            <w:r w:rsidRPr="00D206CB">
              <w:rPr>
                <w:rFonts w:eastAsia="Times New Roman"/>
                <w:color w:val="auto"/>
                <w:sz w:val="20"/>
                <w:szCs w:val="20"/>
                <w:lang w:eastAsia="en-US"/>
              </w:rPr>
              <w:t>Заміна втулок стабілізатора переднього</w:t>
            </w:r>
          </w:p>
        </w:tc>
        <w:tc>
          <w:tcPr>
            <w:tcW w:w="1276" w:type="dxa"/>
            <w:shd w:val="clear" w:color="auto" w:fill="auto"/>
            <w:vAlign w:val="center"/>
            <w:hideMark/>
          </w:tcPr>
          <w:p w14:paraId="29EE88C1" w14:textId="77777777" w:rsidR="008970D0" w:rsidRPr="00D206CB" w:rsidRDefault="008970D0" w:rsidP="008970D0">
            <w:pPr>
              <w:jc w:val="center"/>
              <w:rPr>
                <w:rFonts w:eastAsia="Times New Roman"/>
                <w:color w:val="auto"/>
                <w:sz w:val="20"/>
                <w:szCs w:val="20"/>
                <w:lang w:eastAsia="en-US"/>
              </w:rPr>
            </w:pPr>
            <w:r w:rsidRPr="00D206CB">
              <w:rPr>
                <w:rFonts w:eastAsia="Times New Roman"/>
                <w:color w:val="auto"/>
                <w:sz w:val="20"/>
                <w:szCs w:val="20"/>
                <w:lang w:eastAsia="en-US"/>
              </w:rPr>
              <w:t>1</w:t>
            </w:r>
          </w:p>
        </w:tc>
        <w:tc>
          <w:tcPr>
            <w:tcW w:w="5006" w:type="dxa"/>
            <w:shd w:val="clear" w:color="auto" w:fill="auto"/>
            <w:vAlign w:val="bottom"/>
            <w:hideMark/>
          </w:tcPr>
          <w:p w14:paraId="3F011693" w14:textId="77777777" w:rsidR="008970D0" w:rsidRPr="00D206CB" w:rsidRDefault="008970D0" w:rsidP="008970D0">
            <w:pPr>
              <w:rPr>
                <w:rFonts w:eastAsia="Times New Roman"/>
                <w:color w:val="000000"/>
                <w:sz w:val="20"/>
                <w:szCs w:val="20"/>
                <w:lang w:eastAsia="en-US"/>
              </w:rPr>
            </w:pPr>
            <w:r w:rsidRPr="00D206CB">
              <w:rPr>
                <w:rFonts w:eastAsia="Times New Roman"/>
                <w:color w:val="000000"/>
                <w:sz w:val="20"/>
                <w:szCs w:val="20"/>
                <w:lang w:eastAsia="en-US"/>
              </w:rPr>
              <w:t>Втулки стабілізатора перед Sidem 805845</w:t>
            </w:r>
          </w:p>
        </w:tc>
      </w:tr>
      <w:tr w:rsidR="008970D0" w:rsidRPr="00205677" w14:paraId="16C094E3" w14:textId="77777777" w:rsidTr="00EB413F">
        <w:trPr>
          <w:trHeight w:val="264"/>
        </w:trPr>
        <w:tc>
          <w:tcPr>
            <w:tcW w:w="468" w:type="dxa"/>
            <w:shd w:val="clear" w:color="auto" w:fill="auto"/>
            <w:noWrap/>
            <w:vAlign w:val="center"/>
          </w:tcPr>
          <w:p w14:paraId="53E9B790" w14:textId="68E35750" w:rsidR="008970D0" w:rsidRPr="00D206CB" w:rsidRDefault="00EB413F" w:rsidP="008970D0">
            <w:pPr>
              <w:jc w:val="center"/>
              <w:rPr>
                <w:rFonts w:eastAsia="Times New Roman"/>
                <w:color w:val="auto"/>
                <w:sz w:val="20"/>
                <w:szCs w:val="20"/>
                <w:lang w:eastAsia="en-US"/>
              </w:rPr>
            </w:pPr>
            <w:r w:rsidRPr="00D206CB">
              <w:rPr>
                <w:rFonts w:eastAsia="Times New Roman"/>
                <w:color w:val="auto"/>
                <w:sz w:val="20"/>
                <w:szCs w:val="20"/>
                <w:lang w:eastAsia="en-US"/>
              </w:rPr>
              <w:t>34</w:t>
            </w:r>
          </w:p>
        </w:tc>
        <w:tc>
          <w:tcPr>
            <w:tcW w:w="4352" w:type="dxa"/>
            <w:shd w:val="clear" w:color="auto" w:fill="auto"/>
            <w:vAlign w:val="center"/>
            <w:hideMark/>
          </w:tcPr>
          <w:p w14:paraId="4834021A" w14:textId="77777777" w:rsidR="008970D0" w:rsidRPr="00D206CB" w:rsidRDefault="008970D0" w:rsidP="008970D0">
            <w:pPr>
              <w:rPr>
                <w:rFonts w:eastAsia="Times New Roman"/>
                <w:color w:val="auto"/>
                <w:sz w:val="20"/>
                <w:szCs w:val="20"/>
                <w:lang w:eastAsia="en-US"/>
              </w:rPr>
            </w:pPr>
            <w:r w:rsidRPr="00D206CB">
              <w:rPr>
                <w:rFonts w:eastAsia="Times New Roman"/>
                <w:color w:val="auto"/>
                <w:sz w:val="20"/>
                <w:szCs w:val="20"/>
                <w:lang w:eastAsia="en-US"/>
              </w:rPr>
              <w:t>Заміна сайлентблоку заднього важелю</w:t>
            </w:r>
          </w:p>
        </w:tc>
        <w:tc>
          <w:tcPr>
            <w:tcW w:w="1276" w:type="dxa"/>
            <w:shd w:val="clear" w:color="auto" w:fill="auto"/>
            <w:vAlign w:val="center"/>
            <w:hideMark/>
          </w:tcPr>
          <w:p w14:paraId="0E4183C7" w14:textId="77777777" w:rsidR="008970D0" w:rsidRPr="00D206CB" w:rsidRDefault="008970D0" w:rsidP="008970D0">
            <w:pPr>
              <w:jc w:val="center"/>
              <w:rPr>
                <w:rFonts w:eastAsia="Times New Roman"/>
                <w:color w:val="auto"/>
                <w:sz w:val="20"/>
                <w:szCs w:val="20"/>
                <w:lang w:eastAsia="en-US"/>
              </w:rPr>
            </w:pPr>
            <w:r w:rsidRPr="00D206CB">
              <w:rPr>
                <w:rFonts w:eastAsia="Times New Roman"/>
                <w:color w:val="auto"/>
                <w:sz w:val="20"/>
                <w:szCs w:val="20"/>
                <w:lang w:eastAsia="en-US"/>
              </w:rPr>
              <w:t>10</w:t>
            </w:r>
          </w:p>
        </w:tc>
        <w:tc>
          <w:tcPr>
            <w:tcW w:w="5006" w:type="dxa"/>
            <w:shd w:val="clear" w:color="auto" w:fill="auto"/>
            <w:noWrap/>
            <w:vAlign w:val="center"/>
            <w:hideMark/>
          </w:tcPr>
          <w:p w14:paraId="02692517" w14:textId="77777777" w:rsidR="008970D0" w:rsidRPr="00D206CB" w:rsidRDefault="008970D0" w:rsidP="008970D0">
            <w:pPr>
              <w:rPr>
                <w:rFonts w:eastAsia="Times New Roman"/>
                <w:color w:val="000000"/>
                <w:sz w:val="20"/>
                <w:szCs w:val="20"/>
                <w:lang w:eastAsia="en-US"/>
              </w:rPr>
            </w:pPr>
            <w:r w:rsidRPr="00D206CB">
              <w:rPr>
                <w:rFonts w:eastAsia="Times New Roman"/>
                <w:color w:val="000000"/>
                <w:sz w:val="20"/>
                <w:szCs w:val="20"/>
                <w:lang w:eastAsia="en-US"/>
              </w:rPr>
              <w:t>Сайлентблок FEBI , 36387</w:t>
            </w:r>
          </w:p>
        </w:tc>
      </w:tr>
      <w:tr w:rsidR="008970D0" w:rsidRPr="00205677" w14:paraId="6CE03AA8" w14:textId="77777777" w:rsidTr="00EB413F">
        <w:trPr>
          <w:trHeight w:val="264"/>
        </w:trPr>
        <w:tc>
          <w:tcPr>
            <w:tcW w:w="468" w:type="dxa"/>
            <w:shd w:val="clear" w:color="auto" w:fill="auto"/>
            <w:noWrap/>
            <w:vAlign w:val="center"/>
          </w:tcPr>
          <w:p w14:paraId="751C7E6A" w14:textId="3ED5CF87" w:rsidR="008970D0" w:rsidRPr="00D206CB" w:rsidRDefault="00EB413F" w:rsidP="008970D0">
            <w:pPr>
              <w:jc w:val="center"/>
              <w:rPr>
                <w:rFonts w:eastAsia="Times New Roman"/>
                <w:color w:val="auto"/>
                <w:sz w:val="20"/>
                <w:szCs w:val="20"/>
                <w:lang w:eastAsia="en-US"/>
              </w:rPr>
            </w:pPr>
            <w:r w:rsidRPr="00D206CB">
              <w:rPr>
                <w:rFonts w:eastAsia="Times New Roman"/>
                <w:color w:val="auto"/>
                <w:sz w:val="20"/>
                <w:szCs w:val="20"/>
                <w:lang w:eastAsia="en-US"/>
              </w:rPr>
              <w:t>35</w:t>
            </w:r>
          </w:p>
        </w:tc>
        <w:tc>
          <w:tcPr>
            <w:tcW w:w="4352" w:type="dxa"/>
            <w:shd w:val="clear" w:color="auto" w:fill="auto"/>
            <w:vAlign w:val="center"/>
            <w:hideMark/>
          </w:tcPr>
          <w:p w14:paraId="612A90F5" w14:textId="77777777" w:rsidR="008970D0" w:rsidRPr="00D206CB" w:rsidRDefault="008970D0" w:rsidP="008970D0">
            <w:pPr>
              <w:rPr>
                <w:rFonts w:eastAsia="Times New Roman"/>
                <w:color w:val="auto"/>
                <w:sz w:val="20"/>
                <w:szCs w:val="20"/>
                <w:lang w:eastAsia="en-US"/>
              </w:rPr>
            </w:pPr>
            <w:r w:rsidRPr="00D206CB">
              <w:rPr>
                <w:rFonts w:eastAsia="Times New Roman"/>
                <w:color w:val="auto"/>
                <w:sz w:val="20"/>
                <w:szCs w:val="20"/>
                <w:lang w:eastAsia="en-US"/>
              </w:rPr>
              <w:t>Заміна заднього продольного важелю</w:t>
            </w:r>
          </w:p>
        </w:tc>
        <w:tc>
          <w:tcPr>
            <w:tcW w:w="1276" w:type="dxa"/>
            <w:shd w:val="clear" w:color="auto" w:fill="auto"/>
            <w:vAlign w:val="center"/>
            <w:hideMark/>
          </w:tcPr>
          <w:p w14:paraId="3907E8F0" w14:textId="77777777" w:rsidR="008970D0" w:rsidRPr="00D206CB" w:rsidRDefault="008970D0" w:rsidP="008970D0">
            <w:pPr>
              <w:jc w:val="center"/>
              <w:rPr>
                <w:rFonts w:eastAsia="Times New Roman"/>
                <w:color w:val="auto"/>
                <w:sz w:val="20"/>
                <w:szCs w:val="20"/>
                <w:lang w:eastAsia="en-US"/>
              </w:rPr>
            </w:pPr>
            <w:r w:rsidRPr="00D206CB">
              <w:rPr>
                <w:rFonts w:eastAsia="Times New Roman"/>
                <w:color w:val="auto"/>
                <w:sz w:val="20"/>
                <w:szCs w:val="20"/>
                <w:lang w:eastAsia="en-US"/>
              </w:rPr>
              <w:t>2</w:t>
            </w:r>
          </w:p>
        </w:tc>
        <w:tc>
          <w:tcPr>
            <w:tcW w:w="5006" w:type="dxa"/>
            <w:shd w:val="clear" w:color="auto" w:fill="auto"/>
            <w:noWrap/>
            <w:vAlign w:val="center"/>
            <w:hideMark/>
          </w:tcPr>
          <w:p w14:paraId="7F80022B" w14:textId="77777777" w:rsidR="008970D0" w:rsidRPr="00D206CB" w:rsidRDefault="008970D0" w:rsidP="008970D0">
            <w:pPr>
              <w:rPr>
                <w:rFonts w:eastAsia="Times New Roman"/>
                <w:color w:val="000000"/>
                <w:sz w:val="20"/>
                <w:szCs w:val="20"/>
                <w:lang w:eastAsia="en-US"/>
              </w:rPr>
            </w:pPr>
            <w:r w:rsidRPr="00D206CB">
              <w:rPr>
                <w:rFonts w:eastAsia="Times New Roman"/>
                <w:color w:val="000000"/>
                <w:sz w:val="20"/>
                <w:szCs w:val="20"/>
                <w:lang w:eastAsia="en-US"/>
              </w:rPr>
              <w:t>Важель FEBI, 36436</w:t>
            </w:r>
          </w:p>
        </w:tc>
      </w:tr>
      <w:tr w:rsidR="008970D0" w:rsidRPr="00205677" w14:paraId="1CCBAC28" w14:textId="77777777" w:rsidTr="00EB413F">
        <w:trPr>
          <w:trHeight w:val="264"/>
        </w:trPr>
        <w:tc>
          <w:tcPr>
            <w:tcW w:w="468" w:type="dxa"/>
            <w:shd w:val="clear" w:color="auto" w:fill="auto"/>
            <w:noWrap/>
            <w:vAlign w:val="center"/>
          </w:tcPr>
          <w:p w14:paraId="713735CA" w14:textId="00AC7177" w:rsidR="008970D0" w:rsidRPr="00D206CB" w:rsidRDefault="00EB413F" w:rsidP="008970D0">
            <w:pPr>
              <w:jc w:val="center"/>
              <w:rPr>
                <w:rFonts w:eastAsia="Times New Roman"/>
                <w:color w:val="auto"/>
                <w:sz w:val="20"/>
                <w:szCs w:val="20"/>
                <w:lang w:eastAsia="en-US"/>
              </w:rPr>
            </w:pPr>
            <w:r w:rsidRPr="00D206CB">
              <w:rPr>
                <w:rFonts w:eastAsia="Times New Roman"/>
                <w:color w:val="auto"/>
                <w:sz w:val="20"/>
                <w:szCs w:val="20"/>
                <w:lang w:eastAsia="en-US"/>
              </w:rPr>
              <w:t>36</w:t>
            </w:r>
          </w:p>
        </w:tc>
        <w:tc>
          <w:tcPr>
            <w:tcW w:w="4352" w:type="dxa"/>
            <w:shd w:val="clear" w:color="auto" w:fill="auto"/>
            <w:vAlign w:val="center"/>
            <w:hideMark/>
          </w:tcPr>
          <w:p w14:paraId="6E1782D6" w14:textId="77777777" w:rsidR="008970D0" w:rsidRPr="00D206CB" w:rsidRDefault="008970D0" w:rsidP="008970D0">
            <w:pPr>
              <w:rPr>
                <w:rFonts w:eastAsia="Times New Roman"/>
                <w:color w:val="auto"/>
                <w:sz w:val="20"/>
                <w:szCs w:val="20"/>
                <w:lang w:eastAsia="en-US"/>
              </w:rPr>
            </w:pPr>
            <w:r w:rsidRPr="00D206CB">
              <w:rPr>
                <w:rFonts w:eastAsia="Times New Roman"/>
                <w:color w:val="auto"/>
                <w:sz w:val="20"/>
                <w:szCs w:val="20"/>
                <w:lang w:eastAsia="en-US"/>
              </w:rPr>
              <w:t>Заміна хрестовини карданного валу</w:t>
            </w:r>
          </w:p>
        </w:tc>
        <w:tc>
          <w:tcPr>
            <w:tcW w:w="1276" w:type="dxa"/>
            <w:shd w:val="clear" w:color="auto" w:fill="auto"/>
            <w:vAlign w:val="center"/>
            <w:hideMark/>
          </w:tcPr>
          <w:p w14:paraId="170340B5" w14:textId="77777777" w:rsidR="008970D0" w:rsidRPr="00D206CB" w:rsidRDefault="008970D0" w:rsidP="008970D0">
            <w:pPr>
              <w:jc w:val="center"/>
              <w:rPr>
                <w:rFonts w:eastAsia="Times New Roman"/>
                <w:color w:val="auto"/>
                <w:sz w:val="20"/>
                <w:szCs w:val="20"/>
                <w:lang w:eastAsia="en-US"/>
              </w:rPr>
            </w:pPr>
            <w:r w:rsidRPr="00D206CB">
              <w:rPr>
                <w:rFonts w:eastAsia="Times New Roman"/>
                <w:color w:val="auto"/>
                <w:sz w:val="20"/>
                <w:szCs w:val="20"/>
                <w:lang w:eastAsia="en-US"/>
              </w:rPr>
              <w:t>2</w:t>
            </w:r>
          </w:p>
        </w:tc>
        <w:tc>
          <w:tcPr>
            <w:tcW w:w="5006" w:type="dxa"/>
            <w:shd w:val="clear" w:color="auto" w:fill="auto"/>
            <w:vAlign w:val="bottom"/>
            <w:hideMark/>
          </w:tcPr>
          <w:p w14:paraId="72D6280F" w14:textId="77777777" w:rsidR="008970D0" w:rsidRPr="00D206CB" w:rsidRDefault="008970D0" w:rsidP="008970D0">
            <w:pPr>
              <w:rPr>
                <w:rFonts w:eastAsia="Times New Roman"/>
                <w:color w:val="000000"/>
                <w:sz w:val="20"/>
                <w:szCs w:val="20"/>
                <w:lang w:eastAsia="en-US"/>
              </w:rPr>
            </w:pPr>
            <w:r w:rsidRPr="00D206CB">
              <w:rPr>
                <w:rFonts w:eastAsia="Times New Roman"/>
                <w:color w:val="000000"/>
                <w:sz w:val="20"/>
                <w:szCs w:val="20"/>
                <w:lang w:eastAsia="en-US"/>
              </w:rPr>
              <w:t>Хрестовина карданного валу FEBEST, ASRNDUST</w:t>
            </w:r>
          </w:p>
        </w:tc>
      </w:tr>
      <w:tr w:rsidR="008970D0" w:rsidRPr="00205677" w14:paraId="7C8A83F1" w14:textId="77777777" w:rsidTr="00EB413F">
        <w:trPr>
          <w:trHeight w:val="264"/>
        </w:trPr>
        <w:tc>
          <w:tcPr>
            <w:tcW w:w="468" w:type="dxa"/>
            <w:shd w:val="clear" w:color="auto" w:fill="auto"/>
            <w:noWrap/>
            <w:vAlign w:val="center"/>
          </w:tcPr>
          <w:p w14:paraId="4C9832CD" w14:textId="24B6C19E" w:rsidR="008970D0" w:rsidRPr="00D206CB" w:rsidRDefault="00EB413F" w:rsidP="008970D0">
            <w:pPr>
              <w:jc w:val="center"/>
              <w:rPr>
                <w:rFonts w:eastAsia="Times New Roman"/>
                <w:color w:val="auto"/>
                <w:sz w:val="20"/>
                <w:szCs w:val="20"/>
                <w:lang w:eastAsia="en-US"/>
              </w:rPr>
            </w:pPr>
            <w:r w:rsidRPr="00D206CB">
              <w:rPr>
                <w:rFonts w:eastAsia="Times New Roman"/>
                <w:color w:val="auto"/>
                <w:sz w:val="20"/>
                <w:szCs w:val="20"/>
                <w:lang w:eastAsia="en-US"/>
              </w:rPr>
              <w:t>37</w:t>
            </w:r>
          </w:p>
        </w:tc>
        <w:tc>
          <w:tcPr>
            <w:tcW w:w="4352" w:type="dxa"/>
            <w:shd w:val="clear" w:color="auto" w:fill="auto"/>
            <w:vAlign w:val="center"/>
            <w:hideMark/>
          </w:tcPr>
          <w:p w14:paraId="05E1CC20" w14:textId="77777777" w:rsidR="008970D0" w:rsidRPr="00D206CB" w:rsidRDefault="008970D0" w:rsidP="008970D0">
            <w:pPr>
              <w:rPr>
                <w:rFonts w:eastAsia="Times New Roman"/>
                <w:color w:val="auto"/>
                <w:sz w:val="20"/>
                <w:szCs w:val="20"/>
                <w:lang w:eastAsia="en-US"/>
              </w:rPr>
            </w:pPr>
            <w:r w:rsidRPr="00D206CB">
              <w:rPr>
                <w:rFonts w:eastAsia="Times New Roman"/>
                <w:color w:val="auto"/>
                <w:sz w:val="20"/>
                <w:szCs w:val="20"/>
                <w:lang w:eastAsia="en-US"/>
              </w:rPr>
              <w:t>Заміна підвісного підшипнику</w:t>
            </w:r>
          </w:p>
        </w:tc>
        <w:tc>
          <w:tcPr>
            <w:tcW w:w="1276" w:type="dxa"/>
            <w:shd w:val="clear" w:color="auto" w:fill="auto"/>
            <w:vAlign w:val="center"/>
            <w:hideMark/>
          </w:tcPr>
          <w:p w14:paraId="42609F72" w14:textId="77777777" w:rsidR="008970D0" w:rsidRPr="00D206CB" w:rsidRDefault="008970D0" w:rsidP="008970D0">
            <w:pPr>
              <w:jc w:val="center"/>
              <w:rPr>
                <w:rFonts w:eastAsia="Times New Roman"/>
                <w:color w:val="auto"/>
                <w:sz w:val="20"/>
                <w:szCs w:val="20"/>
                <w:lang w:eastAsia="en-US"/>
              </w:rPr>
            </w:pPr>
            <w:r w:rsidRPr="00D206CB">
              <w:rPr>
                <w:rFonts w:eastAsia="Times New Roman"/>
                <w:color w:val="auto"/>
                <w:sz w:val="20"/>
                <w:szCs w:val="20"/>
                <w:lang w:eastAsia="en-US"/>
              </w:rPr>
              <w:t>1</w:t>
            </w:r>
          </w:p>
        </w:tc>
        <w:tc>
          <w:tcPr>
            <w:tcW w:w="5006" w:type="dxa"/>
            <w:shd w:val="clear" w:color="auto" w:fill="auto"/>
            <w:vAlign w:val="bottom"/>
            <w:hideMark/>
          </w:tcPr>
          <w:p w14:paraId="0FD1BE9F" w14:textId="77777777" w:rsidR="008970D0" w:rsidRPr="00D206CB" w:rsidRDefault="008970D0" w:rsidP="008970D0">
            <w:pPr>
              <w:rPr>
                <w:rFonts w:eastAsia="Times New Roman"/>
                <w:color w:val="000000"/>
                <w:sz w:val="20"/>
                <w:szCs w:val="20"/>
                <w:lang w:eastAsia="en-US"/>
              </w:rPr>
            </w:pPr>
            <w:r w:rsidRPr="00D206CB">
              <w:rPr>
                <w:rFonts w:eastAsia="Times New Roman"/>
                <w:color w:val="000000"/>
                <w:sz w:val="20"/>
                <w:szCs w:val="20"/>
                <w:lang w:eastAsia="en-US"/>
              </w:rPr>
              <w:t>Febest RNCB-DUST</w:t>
            </w:r>
          </w:p>
        </w:tc>
      </w:tr>
      <w:tr w:rsidR="008970D0" w:rsidRPr="00205677" w14:paraId="5ADFBA7C" w14:textId="77777777" w:rsidTr="00EB413F">
        <w:trPr>
          <w:trHeight w:val="264"/>
        </w:trPr>
        <w:tc>
          <w:tcPr>
            <w:tcW w:w="468" w:type="dxa"/>
            <w:shd w:val="clear" w:color="auto" w:fill="auto"/>
            <w:noWrap/>
            <w:vAlign w:val="center"/>
          </w:tcPr>
          <w:p w14:paraId="68F4BEDE" w14:textId="1E7CF695" w:rsidR="008970D0" w:rsidRPr="00D206CB" w:rsidRDefault="00EB413F" w:rsidP="008970D0">
            <w:pPr>
              <w:jc w:val="center"/>
              <w:rPr>
                <w:rFonts w:eastAsia="Times New Roman"/>
                <w:color w:val="auto"/>
                <w:sz w:val="20"/>
                <w:szCs w:val="20"/>
                <w:lang w:eastAsia="en-US"/>
              </w:rPr>
            </w:pPr>
            <w:r w:rsidRPr="00D206CB">
              <w:rPr>
                <w:rFonts w:eastAsia="Times New Roman"/>
                <w:color w:val="auto"/>
                <w:sz w:val="20"/>
                <w:szCs w:val="20"/>
                <w:lang w:eastAsia="en-US"/>
              </w:rPr>
              <w:t>38</w:t>
            </w:r>
          </w:p>
        </w:tc>
        <w:tc>
          <w:tcPr>
            <w:tcW w:w="4352" w:type="dxa"/>
            <w:shd w:val="clear" w:color="auto" w:fill="auto"/>
            <w:noWrap/>
            <w:vAlign w:val="center"/>
            <w:hideMark/>
          </w:tcPr>
          <w:p w14:paraId="104B307B" w14:textId="77777777" w:rsidR="008970D0" w:rsidRPr="00D206CB" w:rsidRDefault="008970D0" w:rsidP="008970D0">
            <w:pPr>
              <w:rPr>
                <w:rFonts w:eastAsia="Times New Roman"/>
                <w:color w:val="auto"/>
                <w:sz w:val="20"/>
                <w:szCs w:val="20"/>
                <w:lang w:eastAsia="en-US"/>
              </w:rPr>
            </w:pPr>
            <w:r w:rsidRPr="00D206CB">
              <w:rPr>
                <w:rFonts w:eastAsia="Times New Roman"/>
                <w:color w:val="auto"/>
                <w:sz w:val="20"/>
                <w:szCs w:val="20"/>
                <w:lang w:eastAsia="en-US"/>
              </w:rPr>
              <w:t>Заміна задньої пружини</w:t>
            </w:r>
          </w:p>
        </w:tc>
        <w:tc>
          <w:tcPr>
            <w:tcW w:w="1276" w:type="dxa"/>
            <w:shd w:val="clear" w:color="auto" w:fill="auto"/>
            <w:noWrap/>
            <w:vAlign w:val="center"/>
            <w:hideMark/>
          </w:tcPr>
          <w:p w14:paraId="2F8F8C64" w14:textId="77777777" w:rsidR="008970D0" w:rsidRPr="00D206CB" w:rsidRDefault="008970D0" w:rsidP="008970D0">
            <w:pPr>
              <w:jc w:val="center"/>
              <w:rPr>
                <w:rFonts w:eastAsia="Times New Roman"/>
                <w:color w:val="auto"/>
                <w:sz w:val="20"/>
                <w:szCs w:val="20"/>
                <w:lang w:eastAsia="en-US"/>
              </w:rPr>
            </w:pPr>
            <w:r w:rsidRPr="00D206CB">
              <w:rPr>
                <w:rFonts w:eastAsia="Times New Roman"/>
                <w:color w:val="auto"/>
                <w:sz w:val="20"/>
                <w:szCs w:val="20"/>
                <w:lang w:eastAsia="en-US"/>
              </w:rPr>
              <w:t>2</w:t>
            </w:r>
          </w:p>
        </w:tc>
        <w:tc>
          <w:tcPr>
            <w:tcW w:w="5006" w:type="dxa"/>
            <w:shd w:val="clear" w:color="auto" w:fill="auto"/>
            <w:vAlign w:val="center"/>
            <w:hideMark/>
          </w:tcPr>
          <w:p w14:paraId="3109AA87" w14:textId="77777777" w:rsidR="008970D0" w:rsidRPr="00D206CB" w:rsidRDefault="008970D0" w:rsidP="008970D0">
            <w:pPr>
              <w:rPr>
                <w:rFonts w:eastAsia="Times New Roman"/>
                <w:color w:val="auto"/>
                <w:sz w:val="20"/>
                <w:szCs w:val="20"/>
                <w:lang w:eastAsia="en-US"/>
              </w:rPr>
            </w:pPr>
            <w:r w:rsidRPr="00D206CB">
              <w:rPr>
                <w:rFonts w:eastAsia="Times New Roman"/>
                <w:color w:val="auto"/>
                <w:sz w:val="20"/>
                <w:szCs w:val="20"/>
                <w:lang w:eastAsia="en-US"/>
              </w:rPr>
              <w:t>Пружина Renault 550202720R</w:t>
            </w:r>
          </w:p>
        </w:tc>
      </w:tr>
      <w:tr w:rsidR="008970D0" w:rsidRPr="00205677" w14:paraId="209DAE90" w14:textId="77777777" w:rsidTr="00EB413F">
        <w:trPr>
          <w:trHeight w:val="264"/>
        </w:trPr>
        <w:tc>
          <w:tcPr>
            <w:tcW w:w="468" w:type="dxa"/>
            <w:shd w:val="clear" w:color="auto" w:fill="auto"/>
            <w:noWrap/>
            <w:vAlign w:val="center"/>
          </w:tcPr>
          <w:p w14:paraId="5401FEC9" w14:textId="5CA96919" w:rsidR="008970D0" w:rsidRPr="00D206CB" w:rsidRDefault="008970D0" w:rsidP="008970D0">
            <w:pPr>
              <w:jc w:val="center"/>
              <w:rPr>
                <w:rFonts w:eastAsia="Times New Roman"/>
                <w:color w:val="auto"/>
                <w:sz w:val="20"/>
                <w:szCs w:val="20"/>
                <w:lang w:eastAsia="en-US"/>
              </w:rPr>
            </w:pPr>
          </w:p>
        </w:tc>
        <w:tc>
          <w:tcPr>
            <w:tcW w:w="4352" w:type="dxa"/>
            <w:shd w:val="clear" w:color="auto" w:fill="auto"/>
            <w:noWrap/>
            <w:vAlign w:val="center"/>
            <w:hideMark/>
          </w:tcPr>
          <w:p w14:paraId="6B9859C1" w14:textId="77777777" w:rsidR="008970D0" w:rsidRPr="00D206CB" w:rsidRDefault="008970D0" w:rsidP="008970D0">
            <w:pPr>
              <w:rPr>
                <w:rFonts w:eastAsia="Times New Roman"/>
                <w:b/>
                <w:bCs/>
                <w:color w:val="auto"/>
                <w:sz w:val="20"/>
                <w:szCs w:val="20"/>
                <w:lang w:eastAsia="en-US"/>
              </w:rPr>
            </w:pPr>
            <w:r w:rsidRPr="00D206CB">
              <w:rPr>
                <w:rFonts w:eastAsia="Times New Roman"/>
                <w:b/>
                <w:bCs/>
                <w:color w:val="auto"/>
                <w:sz w:val="20"/>
                <w:szCs w:val="20"/>
                <w:lang w:eastAsia="en-US"/>
              </w:rPr>
              <w:t>Всього</w:t>
            </w:r>
          </w:p>
        </w:tc>
        <w:tc>
          <w:tcPr>
            <w:tcW w:w="1276" w:type="dxa"/>
            <w:shd w:val="clear" w:color="auto" w:fill="auto"/>
            <w:noWrap/>
            <w:vAlign w:val="center"/>
            <w:hideMark/>
          </w:tcPr>
          <w:p w14:paraId="4EB8412A" w14:textId="77777777" w:rsidR="008970D0" w:rsidRPr="00D206CB" w:rsidRDefault="008970D0" w:rsidP="008970D0">
            <w:pPr>
              <w:jc w:val="center"/>
              <w:rPr>
                <w:rFonts w:eastAsia="Times New Roman"/>
                <w:b/>
                <w:bCs/>
                <w:color w:val="auto"/>
                <w:sz w:val="20"/>
                <w:szCs w:val="20"/>
                <w:lang w:eastAsia="en-US"/>
              </w:rPr>
            </w:pPr>
            <w:r w:rsidRPr="00D206CB">
              <w:rPr>
                <w:rFonts w:eastAsia="Times New Roman"/>
                <w:b/>
                <w:bCs/>
                <w:color w:val="auto"/>
                <w:sz w:val="20"/>
                <w:szCs w:val="20"/>
                <w:lang w:eastAsia="en-US"/>
              </w:rPr>
              <w:t>32</w:t>
            </w:r>
          </w:p>
        </w:tc>
        <w:tc>
          <w:tcPr>
            <w:tcW w:w="5006" w:type="dxa"/>
            <w:shd w:val="clear" w:color="auto" w:fill="auto"/>
            <w:vAlign w:val="center"/>
            <w:hideMark/>
          </w:tcPr>
          <w:p w14:paraId="0DA8D26F" w14:textId="77777777" w:rsidR="008970D0" w:rsidRPr="00D206CB" w:rsidRDefault="008970D0" w:rsidP="008970D0">
            <w:pPr>
              <w:rPr>
                <w:rFonts w:eastAsia="Times New Roman"/>
                <w:color w:val="auto"/>
                <w:sz w:val="20"/>
                <w:szCs w:val="20"/>
                <w:lang w:eastAsia="en-US"/>
              </w:rPr>
            </w:pPr>
            <w:r w:rsidRPr="00D206CB">
              <w:rPr>
                <w:rFonts w:eastAsia="Times New Roman"/>
                <w:color w:val="auto"/>
                <w:sz w:val="20"/>
                <w:szCs w:val="20"/>
                <w:lang w:eastAsia="en-US"/>
              </w:rPr>
              <w:t> </w:t>
            </w:r>
          </w:p>
        </w:tc>
      </w:tr>
      <w:tr w:rsidR="00EB413F" w:rsidRPr="00205677" w14:paraId="79CA3A8C" w14:textId="77777777" w:rsidTr="008970D0">
        <w:trPr>
          <w:trHeight w:val="264"/>
        </w:trPr>
        <w:tc>
          <w:tcPr>
            <w:tcW w:w="468" w:type="dxa"/>
            <w:vMerge w:val="restart"/>
            <w:shd w:val="clear" w:color="auto" w:fill="auto"/>
            <w:noWrap/>
            <w:vAlign w:val="center"/>
            <w:hideMark/>
          </w:tcPr>
          <w:p w14:paraId="4699F0E3" w14:textId="77777777" w:rsidR="00EB413F" w:rsidRPr="00D206CB" w:rsidRDefault="00EB413F" w:rsidP="008970D0">
            <w:pPr>
              <w:jc w:val="center"/>
              <w:rPr>
                <w:rFonts w:eastAsia="Times New Roman"/>
                <w:color w:val="auto"/>
                <w:sz w:val="20"/>
                <w:szCs w:val="20"/>
                <w:lang w:eastAsia="en-US"/>
              </w:rPr>
            </w:pPr>
            <w:r w:rsidRPr="00D206CB">
              <w:rPr>
                <w:rFonts w:eastAsia="Times New Roman"/>
                <w:color w:val="auto"/>
                <w:sz w:val="20"/>
                <w:szCs w:val="20"/>
                <w:lang w:eastAsia="en-US"/>
              </w:rPr>
              <w:t> </w:t>
            </w:r>
          </w:p>
          <w:p w14:paraId="5C3E93AA" w14:textId="1ABB21B7" w:rsidR="00EB413F" w:rsidRPr="00D206CB" w:rsidRDefault="00EB413F" w:rsidP="008970D0">
            <w:pPr>
              <w:jc w:val="center"/>
              <w:rPr>
                <w:rFonts w:eastAsia="Times New Roman"/>
                <w:color w:val="auto"/>
                <w:sz w:val="20"/>
                <w:szCs w:val="20"/>
                <w:lang w:eastAsia="en-US"/>
              </w:rPr>
            </w:pPr>
            <w:r w:rsidRPr="00D206CB">
              <w:rPr>
                <w:rFonts w:eastAsia="Times New Roman"/>
                <w:b/>
                <w:bCs/>
                <w:color w:val="auto"/>
                <w:sz w:val="20"/>
                <w:szCs w:val="20"/>
                <w:lang w:eastAsia="en-US"/>
              </w:rPr>
              <w:t>5</w:t>
            </w:r>
          </w:p>
        </w:tc>
        <w:tc>
          <w:tcPr>
            <w:tcW w:w="10634" w:type="dxa"/>
            <w:gridSpan w:val="3"/>
            <w:shd w:val="clear" w:color="000000" w:fill="C6E0B4"/>
            <w:vAlign w:val="center"/>
            <w:hideMark/>
          </w:tcPr>
          <w:p w14:paraId="67B3DA4A" w14:textId="77777777" w:rsidR="00EB413F" w:rsidRPr="00D206CB" w:rsidRDefault="00EB413F" w:rsidP="008970D0">
            <w:pPr>
              <w:jc w:val="center"/>
              <w:rPr>
                <w:rFonts w:eastAsia="Times New Roman"/>
                <w:b/>
                <w:bCs/>
                <w:color w:val="auto"/>
                <w:sz w:val="20"/>
                <w:szCs w:val="20"/>
                <w:lang w:eastAsia="en-US"/>
              </w:rPr>
            </w:pPr>
            <w:r w:rsidRPr="00D206CB">
              <w:rPr>
                <w:rFonts w:eastAsia="Times New Roman"/>
                <w:b/>
                <w:bCs/>
                <w:color w:val="auto"/>
                <w:sz w:val="20"/>
                <w:szCs w:val="20"/>
                <w:lang w:eastAsia="en-US"/>
              </w:rPr>
              <w:t xml:space="preserve">Skoda Octavia д.н.з. 0648 </w:t>
            </w:r>
          </w:p>
        </w:tc>
      </w:tr>
      <w:tr w:rsidR="00EB413F" w:rsidRPr="00205677" w14:paraId="058711B2" w14:textId="77777777" w:rsidTr="008970D0">
        <w:trPr>
          <w:trHeight w:val="255"/>
        </w:trPr>
        <w:tc>
          <w:tcPr>
            <w:tcW w:w="468" w:type="dxa"/>
            <w:vMerge/>
            <w:shd w:val="clear" w:color="auto" w:fill="auto"/>
            <w:vAlign w:val="center"/>
            <w:hideMark/>
          </w:tcPr>
          <w:p w14:paraId="5E34FBC0" w14:textId="2CC2C204" w:rsidR="00EB413F" w:rsidRPr="00D206CB" w:rsidRDefault="00EB413F" w:rsidP="008970D0">
            <w:pPr>
              <w:jc w:val="center"/>
              <w:rPr>
                <w:rFonts w:eastAsia="Times New Roman"/>
                <w:b/>
                <w:bCs/>
                <w:color w:val="auto"/>
                <w:sz w:val="20"/>
                <w:szCs w:val="20"/>
                <w:lang w:eastAsia="en-US"/>
              </w:rPr>
            </w:pPr>
          </w:p>
        </w:tc>
        <w:tc>
          <w:tcPr>
            <w:tcW w:w="10634" w:type="dxa"/>
            <w:gridSpan w:val="3"/>
            <w:shd w:val="clear" w:color="000000" w:fill="C6E0B4"/>
            <w:vAlign w:val="center"/>
            <w:hideMark/>
          </w:tcPr>
          <w:p w14:paraId="31AAEE5C" w14:textId="77777777" w:rsidR="00EB413F" w:rsidRPr="00D206CB" w:rsidRDefault="00EB413F" w:rsidP="008970D0">
            <w:pPr>
              <w:jc w:val="center"/>
              <w:rPr>
                <w:rFonts w:eastAsia="Times New Roman"/>
                <w:b/>
                <w:bCs/>
                <w:color w:val="auto"/>
                <w:sz w:val="20"/>
                <w:szCs w:val="20"/>
                <w:lang w:eastAsia="en-US"/>
              </w:rPr>
            </w:pPr>
            <w:r w:rsidRPr="00D206CB">
              <w:rPr>
                <w:rFonts w:eastAsia="Times New Roman"/>
                <w:b/>
                <w:bCs/>
                <w:color w:val="auto"/>
                <w:sz w:val="20"/>
                <w:szCs w:val="20"/>
                <w:lang w:eastAsia="en-US"/>
              </w:rPr>
              <w:t xml:space="preserve">  Кузов TMBDL41U79B006445 1 одиниця, кількість послуг 9</w:t>
            </w:r>
          </w:p>
        </w:tc>
      </w:tr>
      <w:tr w:rsidR="008970D0" w:rsidRPr="00205677" w14:paraId="502D267B" w14:textId="77777777" w:rsidTr="00EB413F">
        <w:trPr>
          <w:trHeight w:val="255"/>
        </w:trPr>
        <w:tc>
          <w:tcPr>
            <w:tcW w:w="468" w:type="dxa"/>
            <w:shd w:val="clear" w:color="auto" w:fill="auto"/>
            <w:vAlign w:val="center"/>
            <w:hideMark/>
          </w:tcPr>
          <w:p w14:paraId="29BE9E13" w14:textId="4B333F6B" w:rsidR="008970D0" w:rsidRPr="00D206CB" w:rsidRDefault="00EB413F" w:rsidP="00EB413F">
            <w:pPr>
              <w:jc w:val="center"/>
              <w:rPr>
                <w:rFonts w:eastAsia="Times New Roman"/>
                <w:bCs/>
                <w:color w:val="auto"/>
                <w:sz w:val="20"/>
                <w:szCs w:val="20"/>
                <w:lang w:eastAsia="en-US"/>
              </w:rPr>
            </w:pPr>
            <w:r w:rsidRPr="00D206CB">
              <w:rPr>
                <w:rFonts w:eastAsia="Times New Roman"/>
                <w:bCs/>
                <w:color w:val="auto"/>
                <w:sz w:val="20"/>
                <w:szCs w:val="20"/>
                <w:lang w:eastAsia="en-US"/>
              </w:rPr>
              <w:t>1</w:t>
            </w:r>
          </w:p>
        </w:tc>
        <w:tc>
          <w:tcPr>
            <w:tcW w:w="4352" w:type="dxa"/>
            <w:shd w:val="clear" w:color="auto" w:fill="auto"/>
            <w:vAlign w:val="center"/>
            <w:hideMark/>
          </w:tcPr>
          <w:p w14:paraId="10C31287" w14:textId="77777777" w:rsidR="008970D0" w:rsidRPr="00D206CB" w:rsidRDefault="008970D0" w:rsidP="008970D0">
            <w:pPr>
              <w:rPr>
                <w:rFonts w:eastAsia="Times New Roman"/>
                <w:color w:val="auto"/>
                <w:sz w:val="20"/>
                <w:szCs w:val="20"/>
                <w:lang w:eastAsia="en-US"/>
              </w:rPr>
            </w:pPr>
            <w:r w:rsidRPr="00D206CB">
              <w:rPr>
                <w:rFonts w:eastAsia="Times New Roman"/>
                <w:color w:val="auto"/>
                <w:sz w:val="20"/>
                <w:szCs w:val="20"/>
                <w:lang w:eastAsia="en-US"/>
              </w:rPr>
              <w:t>Комплексна діагностика автомобіля</w:t>
            </w:r>
          </w:p>
        </w:tc>
        <w:tc>
          <w:tcPr>
            <w:tcW w:w="1276" w:type="dxa"/>
            <w:shd w:val="clear" w:color="auto" w:fill="auto"/>
            <w:vAlign w:val="center"/>
            <w:hideMark/>
          </w:tcPr>
          <w:p w14:paraId="26AA6D6E" w14:textId="77777777" w:rsidR="008970D0" w:rsidRPr="00D206CB" w:rsidRDefault="008970D0" w:rsidP="008970D0">
            <w:pPr>
              <w:jc w:val="center"/>
              <w:rPr>
                <w:rFonts w:eastAsia="Times New Roman"/>
                <w:color w:val="auto"/>
                <w:sz w:val="20"/>
                <w:szCs w:val="20"/>
                <w:lang w:eastAsia="en-US"/>
              </w:rPr>
            </w:pPr>
            <w:r w:rsidRPr="00D206CB">
              <w:rPr>
                <w:rFonts w:eastAsia="Times New Roman"/>
                <w:color w:val="auto"/>
                <w:sz w:val="20"/>
                <w:szCs w:val="20"/>
                <w:lang w:eastAsia="en-US"/>
              </w:rPr>
              <w:t>1</w:t>
            </w:r>
          </w:p>
        </w:tc>
        <w:tc>
          <w:tcPr>
            <w:tcW w:w="5006" w:type="dxa"/>
            <w:shd w:val="clear" w:color="auto" w:fill="auto"/>
            <w:noWrap/>
            <w:vAlign w:val="center"/>
            <w:hideMark/>
          </w:tcPr>
          <w:p w14:paraId="7334EB20" w14:textId="77777777" w:rsidR="008970D0" w:rsidRPr="00D206CB" w:rsidRDefault="008970D0" w:rsidP="008970D0">
            <w:pPr>
              <w:rPr>
                <w:rFonts w:eastAsia="Times New Roman"/>
                <w:color w:val="000000"/>
                <w:sz w:val="20"/>
                <w:szCs w:val="20"/>
                <w:lang w:eastAsia="en-US"/>
              </w:rPr>
            </w:pPr>
            <w:r w:rsidRPr="00D206CB">
              <w:rPr>
                <w:rFonts w:eastAsia="Times New Roman"/>
                <w:color w:val="000000"/>
                <w:sz w:val="20"/>
                <w:szCs w:val="20"/>
                <w:lang w:eastAsia="en-US"/>
              </w:rPr>
              <w:t> </w:t>
            </w:r>
          </w:p>
        </w:tc>
      </w:tr>
      <w:tr w:rsidR="008970D0" w:rsidRPr="00205677" w14:paraId="522DFA11" w14:textId="77777777" w:rsidTr="00EB413F">
        <w:trPr>
          <w:trHeight w:val="264"/>
        </w:trPr>
        <w:tc>
          <w:tcPr>
            <w:tcW w:w="468" w:type="dxa"/>
            <w:shd w:val="clear" w:color="auto" w:fill="auto"/>
            <w:noWrap/>
            <w:vAlign w:val="center"/>
          </w:tcPr>
          <w:p w14:paraId="6F2A2043" w14:textId="0814D3CD" w:rsidR="008970D0" w:rsidRPr="00D206CB" w:rsidRDefault="00EB413F" w:rsidP="008970D0">
            <w:pPr>
              <w:jc w:val="center"/>
              <w:rPr>
                <w:rFonts w:eastAsia="Times New Roman"/>
                <w:color w:val="auto"/>
                <w:sz w:val="20"/>
                <w:szCs w:val="20"/>
                <w:lang w:eastAsia="en-US"/>
              </w:rPr>
            </w:pPr>
            <w:r w:rsidRPr="00D206CB">
              <w:rPr>
                <w:rFonts w:eastAsia="Times New Roman"/>
                <w:color w:val="auto"/>
                <w:sz w:val="20"/>
                <w:szCs w:val="20"/>
                <w:lang w:eastAsia="en-US"/>
              </w:rPr>
              <w:t>2</w:t>
            </w:r>
          </w:p>
        </w:tc>
        <w:tc>
          <w:tcPr>
            <w:tcW w:w="4352" w:type="dxa"/>
            <w:shd w:val="clear" w:color="auto" w:fill="auto"/>
            <w:vAlign w:val="center"/>
            <w:hideMark/>
          </w:tcPr>
          <w:p w14:paraId="3E24938A" w14:textId="77777777" w:rsidR="008970D0" w:rsidRPr="00D206CB" w:rsidRDefault="008970D0" w:rsidP="008970D0">
            <w:pPr>
              <w:rPr>
                <w:rFonts w:eastAsia="Times New Roman"/>
                <w:color w:val="auto"/>
                <w:sz w:val="20"/>
                <w:szCs w:val="20"/>
                <w:lang w:eastAsia="en-US"/>
              </w:rPr>
            </w:pPr>
            <w:r w:rsidRPr="00D206CB">
              <w:rPr>
                <w:rFonts w:eastAsia="Times New Roman"/>
                <w:color w:val="auto"/>
                <w:sz w:val="20"/>
                <w:szCs w:val="20"/>
                <w:lang w:eastAsia="en-US"/>
              </w:rPr>
              <w:t>Регулювання кутів установки коліс</w:t>
            </w:r>
          </w:p>
        </w:tc>
        <w:tc>
          <w:tcPr>
            <w:tcW w:w="1276" w:type="dxa"/>
            <w:shd w:val="clear" w:color="auto" w:fill="auto"/>
            <w:vAlign w:val="center"/>
            <w:hideMark/>
          </w:tcPr>
          <w:p w14:paraId="1C3CEFE0" w14:textId="77777777" w:rsidR="008970D0" w:rsidRPr="00D206CB" w:rsidRDefault="008970D0" w:rsidP="008970D0">
            <w:pPr>
              <w:jc w:val="center"/>
              <w:rPr>
                <w:rFonts w:eastAsia="Times New Roman"/>
                <w:color w:val="auto"/>
                <w:sz w:val="20"/>
                <w:szCs w:val="20"/>
                <w:lang w:eastAsia="en-US"/>
              </w:rPr>
            </w:pPr>
            <w:r w:rsidRPr="00D206CB">
              <w:rPr>
                <w:rFonts w:eastAsia="Times New Roman"/>
                <w:color w:val="auto"/>
                <w:sz w:val="20"/>
                <w:szCs w:val="20"/>
                <w:lang w:eastAsia="en-US"/>
              </w:rPr>
              <w:t>1</w:t>
            </w:r>
          </w:p>
        </w:tc>
        <w:tc>
          <w:tcPr>
            <w:tcW w:w="5006" w:type="dxa"/>
            <w:shd w:val="clear" w:color="auto" w:fill="auto"/>
            <w:noWrap/>
            <w:vAlign w:val="center"/>
            <w:hideMark/>
          </w:tcPr>
          <w:p w14:paraId="68CB1693" w14:textId="77777777" w:rsidR="008970D0" w:rsidRPr="00D206CB" w:rsidRDefault="008970D0" w:rsidP="008970D0">
            <w:pPr>
              <w:rPr>
                <w:rFonts w:eastAsia="Times New Roman"/>
                <w:color w:val="000000"/>
                <w:sz w:val="20"/>
                <w:szCs w:val="20"/>
                <w:lang w:eastAsia="en-US"/>
              </w:rPr>
            </w:pPr>
            <w:r w:rsidRPr="00D206CB">
              <w:rPr>
                <w:rFonts w:eastAsia="Times New Roman"/>
                <w:color w:val="000000"/>
                <w:sz w:val="20"/>
                <w:szCs w:val="20"/>
                <w:lang w:eastAsia="en-US"/>
              </w:rPr>
              <w:t> </w:t>
            </w:r>
          </w:p>
        </w:tc>
      </w:tr>
      <w:tr w:rsidR="008970D0" w:rsidRPr="00205677" w14:paraId="5AEAB9E8" w14:textId="77777777" w:rsidTr="00EB413F">
        <w:trPr>
          <w:trHeight w:val="264"/>
        </w:trPr>
        <w:tc>
          <w:tcPr>
            <w:tcW w:w="468" w:type="dxa"/>
            <w:shd w:val="clear" w:color="auto" w:fill="auto"/>
            <w:noWrap/>
            <w:vAlign w:val="center"/>
          </w:tcPr>
          <w:p w14:paraId="48DF30E5" w14:textId="220E107A" w:rsidR="008970D0" w:rsidRPr="00D206CB" w:rsidRDefault="00EB413F" w:rsidP="008970D0">
            <w:pPr>
              <w:jc w:val="center"/>
              <w:rPr>
                <w:rFonts w:eastAsia="Times New Roman"/>
                <w:color w:val="auto"/>
                <w:sz w:val="20"/>
                <w:szCs w:val="20"/>
                <w:lang w:eastAsia="en-US"/>
              </w:rPr>
            </w:pPr>
            <w:r w:rsidRPr="00D206CB">
              <w:rPr>
                <w:rFonts w:eastAsia="Times New Roman"/>
                <w:color w:val="auto"/>
                <w:sz w:val="20"/>
                <w:szCs w:val="20"/>
                <w:lang w:eastAsia="en-US"/>
              </w:rPr>
              <w:t>3</w:t>
            </w:r>
          </w:p>
        </w:tc>
        <w:tc>
          <w:tcPr>
            <w:tcW w:w="4352" w:type="dxa"/>
            <w:shd w:val="clear" w:color="auto" w:fill="auto"/>
            <w:noWrap/>
            <w:vAlign w:val="bottom"/>
            <w:hideMark/>
          </w:tcPr>
          <w:p w14:paraId="3563AF69" w14:textId="77777777" w:rsidR="008970D0" w:rsidRPr="00D206CB" w:rsidRDefault="008970D0" w:rsidP="008970D0">
            <w:pPr>
              <w:rPr>
                <w:rFonts w:eastAsia="Times New Roman"/>
                <w:color w:val="000000"/>
                <w:sz w:val="20"/>
                <w:szCs w:val="20"/>
                <w:lang w:eastAsia="en-US"/>
              </w:rPr>
            </w:pPr>
            <w:r w:rsidRPr="00D206CB">
              <w:rPr>
                <w:rFonts w:eastAsia="Times New Roman"/>
                <w:color w:val="000000"/>
                <w:sz w:val="20"/>
                <w:szCs w:val="20"/>
                <w:lang w:eastAsia="en-US"/>
              </w:rPr>
              <w:t xml:space="preserve">Заміна оливи двигуна </w:t>
            </w:r>
          </w:p>
        </w:tc>
        <w:tc>
          <w:tcPr>
            <w:tcW w:w="1276" w:type="dxa"/>
            <w:shd w:val="clear" w:color="auto" w:fill="auto"/>
            <w:vAlign w:val="center"/>
            <w:hideMark/>
          </w:tcPr>
          <w:p w14:paraId="4C4D3067" w14:textId="77777777" w:rsidR="008970D0" w:rsidRPr="00D206CB" w:rsidRDefault="008970D0" w:rsidP="008970D0">
            <w:pPr>
              <w:jc w:val="center"/>
              <w:rPr>
                <w:rFonts w:eastAsia="Times New Roman"/>
                <w:color w:val="auto"/>
                <w:sz w:val="20"/>
                <w:szCs w:val="20"/>
                <w:lang w:eastAsia="en-US"/>
              </w:rPr>
            </w:pPr>
            <w:r w:rsidRPr="00D206CB">
              <w:rPr>
                <w:rFonts w:eastAsia="Times New Roman"/>
                <w:color w:val="auto"/>
                <w:sz w:val="20"/>
                <w:szCs w:val="20"/>
                <w:lang w:eastAsia="en-US"/>
              </w:rPr>
              <w:t>1</w:t>
            </w:r>
          </w:p>
        </w:tc>
        <w:tc>
          <w:tcPr>
            <w:tcW w:w="5006" w:type="dxa"/>
            <w:shd w:val="clear" w:color="auto" w:fill="auto"/>
            <w:noWrap/>
            <w:vAlign w:val="center"/>
            <w:hideMark/>
          </w:tcPr>
          <w:p w14:paraId="4846B06A" w14:textId="77777777" w:rsidR="008970D0" w:rsidRPr="00D206CB" w:rsidRDefault="008970D0" w:rsidP="008970D0">
            <w:pPr>
              <w:rPr>
                <w:rFonts w:eastAsia="Times New Roman"/>
                <w:color w:val="000000"/>
                <w:sz w:val="20"/>
                <w:szCs w:val="20"/>
                <w:lang w:eastAsia="en-US"/>
              </w:rPr>
            </w:pPr>
            <w:r w:rsidRPr="00D206CB">
              <w:rPr>
                <w:rFonts w:eastAsia="Times New Roman"/>
                <w:color w:val="000000"/>
                <w:sz w:val="20"/>
                <w:szCs w:val="20"/>
                <w:lang w:eastAsia="en-US"/>
              </w:rPr>
              <w:t>ENI Type 5w40</w:t>
            </w:r>
          </w:p>
        </w:tc>
      </w:tr>
      <w:tr w:rsidR="008970D0" w:rsidRPr="00205677" w14:paraId="29870140" w14:textId="77777777" w:rsidTr="00EB413F">
        <w:trPr>
          <w:trHeight w:val="264"/>
        </w:trPr>
        <w:tc>
          <w:tcPr>
            <w:tcW w:w="468" w:type="dxa"/>
            <w:shd w:val="clear" w:color="auto" w:fill="auto"/>
            <w:noWrap/>
            <w:vAlign w:val="center"/>
          </w:tcPr>
          <w:p w14:paraId="79EAEC98" w14:textId="14B41BA8" w:rsidR="008970D0" w:rsidRPr="00D206CB" w:rsidRDefault="00EB413F" w:rsidP="008970D0">
            <w:pPr>
              <w:jc w:val="center"/>
              <w:rPr>
                <w:rFonts w:eastAsia="Times New Roman"/>
                <w:color w:val="auto"/>
                <w:sz w:val="20"/>
                <w:szCs w:val="20"/>
                <w:lang w:eastAsia="en-US"/>
              </w:rPr>
            </w:pPr>
            <w:r w:rsidRPr="00D206CB">
              <w:rPr>
                <w:rFonts w:eastAsia="Times New Roman"/>
                <w:color w:val="auto"/>
                <w:sz w:val="20"/>
                <w:szCs w:val="20"/>
                <w:lang w:eastAsia="en-US"/>
              </w:rPr>
              <w:t>4</w:t>
            </w:r>
          </w:p>
        </w:tc>
        <w:tc>
          <w:tcPr>
            <w:tcW w:w="4352" w:type="dxa"/>
            <w:shd w:val="clear" w:color="auto" w:fill="auto"/>
            <w:vAlign w:val="center"/>
            <w:hideMark/>
          </w:tcPr>
          <w:p w14:paraId="448371F6" w14:textId="77777777" w:rsidR="008970D0" w:rsidRPr="00D206CB" w:rsidRDefault="008970D0" w:rsidP="008970D0">
            <w:pPr>
              <w:rPr>
                <w:rFonts w:eastAsia="Times New Roman"/>
                <w:color w:val="auto"/>
                <w:sz w:val="20"/>
                <w:szCs w:val="20"/>
                <w:lang w:eastAsia="en-US"/>
              </w:rPr>
            </w:pPr>
            <w:r w:rsidRPr="00D206CB">
              <w:rPr>
                <w:rFonts w:eastAsia="Times New Roman"/>
                <w:color w:val="auto"/>
                <w:sz w:val="20"/>
                <w:szCs w:val="20"/>
                <w:lang w:eastAsia="en-US"/>
              </w:rPr>
              <w:t>Заміна фільтру оливи двигуна</w:t>
            </w:r>
          </w:p>
        </w:tc>
        <w:tc>
          <w:tcPr>
            <w:tcW w:w="1276" w:type="dxa"/>
            <w:shd w:val="clear" w:color="auto" w:fill="auto"/>
            <w:vAlign w:val="center"/>
            <w:hideMark/>
          </w:tcPr>
          <w:p w14:paraId="01B7D631" w14:textId="77777777" w:rsidR="008970D0" w:rsidRPr="00D206CB" w:rsidRDefault="008970D0" w:rsidP="008970D0">
            <w:pPr>
              <w:jc w:val="center"/>
              <w:rPr>
                <w:rFonts w:eastAsia="Times New Roman"/>
                <w:color w:val="auto"/>
                <w:sz w:val="20"/>
                <w:szCs w:val="20"/>
                <w:lang w:eastAsia="en-US"/>
              </w:rPr>
            </w:pPr>
            <w:r w:rsidRPr="00D206CB">
              <w:rPr>
                <w:rFonts w:eastAsia="Times New Roman"/>
                <w:color w:val="auto"/>
                <w:sz w:val="20"/>
                <w:szCs w:val="20"/>
                <w:lang w:eastAsia="en-US"/>
              </w:rPr>
              <w:t>1</w:t>
            </w:r>
          </w:p>
        </w:tc>
        <w:tc>
          <w:tcPr>
            <w:tcW w:w="5006" w:type="dxa"/>
            <w:shd w:val="clear" w:color="auto" w:fill="auto"/>
            <w:vAlign w:val="bottom"/>
            <w:hideMark/>
          </w:tcPr>
          <w:p w14:paraId="04A0D7E4" w14:textId="77777777" w:rsidR="008970D0" w:rsidRPr="00D206CB" w:rsidRDefault="008970D0" w:rsidP="008970D0">
            <w:pPr>
              <w:rPr>
                <w:rFonts w:eastAsia="Times New Roman"/>
                <w:color w:val="000000"/>
                <w:sz w:val="20"/>
                <w:szCs w:val="20"/>
                <w:lang w:eastAsia="en-US"/>
              </w:rPr>
            </w:pPr>
            <w:r w:rsidRPr="00D206CB">
              <w:rPr>
                <w:rFonts w:eastAsia="Times New Roman"/>
                <w:color w:val="000000"/>
                <w:sz w:val="20"/>
                <w:szCs w:val="20"/>
                <w:lang w:eastAsia="en-US"/>
              </w:rPr>
              <w:t>Фільтр Оливи двигуна VAG 06A115561B</w:t>
            </w:r>
          </w:p>
        </w:tc>
      </w:tr>
      <w:tr w:rsidR="008970D0" w:rsidRPr="00205677" w14:paraId="435CA8A1" w14:textId="77777777" w:rsidTr="00EB413F">
        <w:trPr>
          <w:trHeight w:val="264"/>
        </w:trPr>
        <w:tc>
          <w:tcPr>
            <w:tcW w:w="468" w:type="dxa"/>
            <w:shd w:val="clear" w:color="auto" w:fill="auto"/>
            <w:noWrap/>
            <w:vAlign w:val="center"/>
          </w:tcPr>
          <w:p w14:paraId="3B47C04B" w14:textId="5C95C8E8" w:rsidR="008970D0" w:rsidRPr="00D206CB" w:rsidRDefault="00EB413F" w:rsidP="008970D0">
            <w:pPr>
              <w:jc w:val="center"/>
              <w:rPr>
                <w:rFonts w:eastAsia="Times New Roman"/>
                <w:color w:val="auto"/>
                <w:sz w:val="20"/>
                <w:szCs w:val="20"/>
                <w:lang w:eastAsia="en-US"/>
              </w:rPr>
            </w:pPr>
            <w:r w:rsidRPr="00D206CB">
              <w:rPr>
                <w:rFonts w:eastAsia="Times New Roman"/>
                <w:color w:val="auto"/>
                <w:sz w:val="20"/>
                <w:szCs w:val="20"/>
                <w:lang w:eastAsia="en-US"/>
              </w:rPr>
              <w:t>5</w:t>
            </w:r>
          </w:p>
        </w:tc>
        <w:tc>
          <w:tcPr>
            <w:tcW w:w="4352" w:type="dxa"/>
            <w:shd w:val="clear" w:color="auto" w:fill="auto"/>
            <w:vAlign w:val="center"/>
            <w:hideMark/>
          </w:tcPr>
          <w:p w14:paraId="4AA8D5D9" w14:textId="77777777" w:rsidR="008970D0" w:rsidRPr="00D206CB" w:rsidRDefault="008970D0" w:rsidP="008970D0">
            <w:pPr>
              <w:rPr>
                <w:rFonts w:eastAsia="Times New Roman"/>
                <w:color w:val="auto"/>
                <w:sz w:val="20"/>
                <w:szCs w:val="20"/>
                <w:lang w:eastAsia="en-US"/>
              </w:rPr>
            </w:pPr>
            <w:r w:rsidRPr="00D206CB">
              <w:rPr>
                <w:rFonts w:eastAsia="Times New Roman"/>
                <w:color w:val="auto"/>
                <w:sz w:val="20"/>
                <w:szCs w:val="20"/>
                <w:lang w:eastAsia="en-US"/>
              </w:rPr>
              <w:t>Заміна повітряного фільтру</w:t>
            </w:r>
          </w:p>
        </w:tc>
        <w:tc>
          <w:tcPr>
            <w:tcW w:w="1276" w:type="dxa"/>
            <w:shd w:val="clear" w:color="auto" w:fill="auto"/>
            <w:vAlign w:val="center"/>
            <w:hideMark/>
          </w:tcPr>
          <w:p w14:paraId="4A20CAD6" w14:textId="77777777" w:rsidR="008970D0" w:rsidRPr="00D206CB" w:rsidRDefault="008970D0" w:rsidP="008970D0">
            <w:pPr>
              <w:jc w:val="center"/>
              <w:rPr>
                <w:rFonts w:eastAsia="Times New Roman"/>
                <w:color w:val="auto"/>
                <w:sz w:val="20"/>
                <w:szCs w:val="20"/>
                <w:lang w:eastAsia="en-US"/>
              </w:rPr>
            </w:pPr>
            <w:r w:rsidRPr="00D206CB">
              <w:rPr>
                <w:rFonts w:eastAsia="Times New Roman"/>
                <w:color w:val="auto"/>
                <w:sz w:val="20"/>
                <w:szCs w:val="20"/>
                <w:lang w:eastAsia="en-US"/>
              </w:rPr>
              <w:t>1</w:t>
            </w:r>
          </w:p>
        </w:tc>
        <w:tc>
          <w:tcPr>
            <w:tcW w:w="5006" w:type="dxa"/>
            <w:shd w:val="clear" w:color="auto" w:fill="auto"/>
            <w:vAlign w:val="bottom"/>
            <w:hideMark/>
          </w:tcPr>
          <w:p w14:paraId="671247E2" w14:textId="77777777" w:rsidR="008970D0" w:rsidRPr="00D206CB" w:rsidRDefault="008970D0" w:rsidP="008970D0">
            <w:pPr>
              <w:rPr>
                <w:rFonts w:eastAsia="Times New Roman"/>
                <w:color w:val="000000"/>
                <w:sz w:val="20"/>
                <w:szCs w:val="20"/>
                <w:lang w:eastAsia="en-US"/>
              </w:rPr>
            </w:pPr>
            <w:r w:rsidRPr="00D206CB">
              <w:rPr>
                <w:rFonts w:eastAsia="Times New Roman"/>
                <w:color w:val="000000"/>
                <w:sz w:val="20"/>
                <w:szCs w:val="20"/>
                <w:lang w:eastAsia="en-US"/>
              </w:rPr>
              <w:t>Повітряний фільтр VAG 1J0129620</w:t>
            </w:r>
          </w:p>
        </w:tc>
      </w:tr>
      <w:tr w:rsidR="008970D0" w:rsidRPr="00205677" w14:paraId="1BE5A00F" w14:textId="77777777" w:rsidTr="00EB413F">
        <w:trPr>
          <w:trHeight w:val="264"/>
        </w:trPr>
        <w:tc>
          <w:tcPr>
            <w:tcW w:w="468" w:type="dxa"/>
            <w:shd w:val="clear" w:color="auto" w:fill="auto"/>
            <w:noWrap/>
            <w:vAlign w:val="center"/>
          </w:tcPr>
          <w:p w14:paraId="54BE082C" w14:textId="7949540E" w:rsidR="008970D0" w:rsidRPr="00D206CB" w:rsidRDefault="00EB413F" w:rsidP="008970D0">
            <w:pPr>
              <w:jc w:val="center"/>
              <w:rPr>
                <w:rFonts w:eastAsia="Times New Roman"/>
                <w:color w:val="auto"/>
                <w:sz w:val="20"/>
                <w:szCs w:val="20"/>
                <w:lang w:eastAsia="en-US"/>
              </w:rPr>
            </w:pPr>
            <w:r w:rsidRPr="00D206CB">
              <w:rPr>
                <w:rFonts w:eastAsia="Times New Roman"/>
                <w:color w:val="auto"/>
                <w:sz w:val="20"/>
                <w:szCs w:val="20"/>
                <w:lang w:eastAsia="en-US"/>
              </w:rPr>
              <w:t>6</w:t>
            </w:r>
          </w:p>
        </w:tc>
        <w:tc>
          <w:tcPr>
            <w:tcW w:w="4352" w:type="dxa"/>
            <w:shd w:val="clear" w:color="auto" w:fill="auto"/>
            <w:vAlign w:val="center"/>
            <w:hideMark/>
          </w:tcPr>
          <w:p w14:paraId="194C581A" w14:textId="77777777" w:rsidR="008970D0" w:rsidRPr="00D206CB" w:rsidRDefault="008970D0" w:rsidP="008970D0">
            <w:pPr>
              <w:rPr>
                <w:rFonts w:eastAsia="Times New Roman"/>
                <w:color w:val="auto"/>
                <w:sz w:val="20"/>
                <w:szCs w:val="20"/>
                <w:lang w:eastAsia="en-US"/>
              </w:rPr>
            </w:pPr>
            <w:r w:rsidRPr="00D206CB">
              <w:rPr>
                <w:rFonts w:eastAsia="Times New Roman"/>
                <w:color w:val="auto"/>
                <w:sz w:val="20"/>
                <w:szCs w:val="20"/>
                <w:lang w:eastAsia="en-US"/>
              </w:rPr>
              <w:t>Заміна заднього амортизатору</w:t>
            </w:r>
          </w:p>
        </w:tc>
        <w:tc>
          <w:tcPr>
            <w:tcW w:w="1276" w:type="dxa"/>
            <w:shd w:val="clear" w:color="auto" w:fill="auto"/>
            <w:vAlign w:val="center"/>
            <w:hideMark/>
          </w:tcPr>
          <w:p w14:paraId="20DCA84D" w14:textId="77777777" w:rsidR="008970D0" w:rsidRPr="00D206CB" w:rsidRDefault="008970D0" w:rsidP="008970D0">
            <w:pPr>
              <w:jc w:val="center"/>
              <w:rPr>
                <w:rFonts w:eastAsia="Times New Roman"/>
                <w:color w:val="auto"/>
                <w:sz w:val="20"/>
                <w:szCs w:val="20"/>
                <w:lang w:eastAsia="en-US"/>
              </w:rPr>
            </w:pPr>
            <w:r w:rsidRPr="00D206CB">
              <w:rPr>
                <w:rFonts w:eastAsia="Times New Roman"/>
                <w:color w:val="auto"/>
                <w:sz w:val="20"/>
                <w:szCs w:val="20"/>
                <w:lang w:eastAsia="en-US"/>
              </w:rPr>
              <w:t>2</w:t>
            </w:r>
          </w:p>
        </w:tc>
        <w:tc>
          <w:tcPr>
            <w:tcW w:w="5006" w:type="dxa"/>
            <w:shd w:val="clear" w:color="auto" w:fill="auto"/>
            <w:noWrap/>
            <w:vAlign w:val="center"/>
            <w:hideMark/>
          </w:tcPr>
          <w:p w14:paraId="4C31570E" w14:textId="77777777" w:rsidR="008970D0" w:rsidRPr="00D206CB" w:rsidRDefault="008970D0" w:rsidP="008970D0">
            <w:pPr>
              <w:rPr>
                <w:rFonts w:eastAsia="Times New Roman"/>
                <w:color w:val="auto"/>
                <w:sz w:val="20"/>
                <w:szCs w:val="20"/>
                <w:lang w:eastAsia="en-US"/>
              </w:rPr>
            </w:pPr>
            <w:r w:rsidRPr="00D206CB">
              <w:rPr>
                <w:rFonts w:eastAsia="Times New Roman"/>
                <w:color w:val="auto"/>
                <w:sz w:val="20"/>
                <w:szCs w:val="20"/>
                <w:lang w:eastAsia="en-US"/>
              </w:rPr>
              <w:t>Амортизатор BILSTEIN, 19236971</w:t>
            </w:r>
          </w:p>
        </w:tc>
      </w:tr>
      <w:tr w:rsidR="008970D0" w:rsidRPr="00205677" w14:paraId="59E16497" w14:textId="77777777" w:rsidTr="00EB413F">
        <w:trPr>
          <w:trHeight w:val="264"/>
        </w:trPr>
        <w:tc>
          <w:tcPr>
            <w:tcW w:w="468" w:type="dxa"/>
            <w:shd w:val="clear" w:color="auto" w:fill="auto"/>
            <w:noWrap/>
            <w:vAlign w:val="center"/>
          </w:tcPr>
          <w:p w14:paraId="533A2F79" w14:textId="0D2A8CE2" w:rsidR="008970D0" w:rsidRPr="00D206CB" w:rsidRDefault="00EB413F" w:rsidP="008970D0">
            <w:pPr>
              <w:jc w:val="center"/>
              <w:rPr>
                <w:rFonts w:eastAsia="Times New Roman"/>
                <w:color w:val="auto"/>
                <w:sz w:val="20"/>
                <w:szCs w:val="20"/>
                <w:lang w:eastAsia="en-US"/>
              </w:rPr>
            </w:pPr>
            <w:r w:rsidRPr="00D206CB">
              <w:rPr>
                <w:rFonts w:eastAsia="Times New Roman"/>
                <w:color w:val="auto"/>
                <w:sz w:val="20"/>
                <w:szCs w:val="20"/>
                <w:lang w:eastAsia="en-US"/>
              </w:rPr>
              <w:t>7</w:t>
            </w:r>
          </w:p>
        </w:tc>
        <w:tc>
          <w:tcPr>
            <w:tcW w:w="4352" w:type="dxa"/>
            <w:shd w:val="clear" w:color="auto" w:fill="auto"/>
            <w:vAlign w:val="center"/>
            <w:hideMark/>
          </w:tcPr>
          <w:p w14:paraId="7A3C0E7E" w14:textId="77777777" w:rsidR="008970D0" w:rsidRPr="00D206CB" w:rsidRDefault="008970D0" w:rsidP="008970D0">
            <w:pPr>
              <w:rPr>
                <w:rFonts w:eastAsia="Times New Roman"/>
                <w:color w:val="auto"/>
                <w:sz w:val="20"/>
                <w:szCs w:val="20"/>
                <w:lang w:eastAsia="en-US"/>
              </w:rPr>
            </w:pPr>
            <w:r w:rsidRPr="00D206CB">
              <w:rPr>
                <w:rFonts w:eastAsia="Times New Roman"/>
                <w:color w:val="auto"/>
                <w:sz w:val="20"/>
                <w:szCs w:val="20"/>
                <w:lang w:eastAsia="en-US"/>
              </w:rPr>
              <w:t>Заміна передніх гальмівник колодок</w:t>
            </w:r>
          </w:p>
        </w:tc>
        <w:tc>
          <w:tcPr>
            <w:tcW w:w="1276" w:type="dxa"/>
            <w:shd w:val="clear" w:color="auto" w:fill="auto"/>
            <w:vAlign w:val="center"/>
            <w:hideMark/>
          </w:tcPr>
          <w:p w14:paraId="6D04FA4C" w14:textId="77777777" w:rsidR="008970D0" w:rsidRPr="00D206CB" w:rsidRDefault="008970D0" w:rsidP="008970D0">
            <w:pPr>
              <w:jc w:val="center"/>
              <w:rPr>
                <w:rFonts w:eastAsia="Times New Roman"/>
                <w:color w:val="auto"/>
                <w:sz w:val="20"/>
                <w:szCs w:val="20"/>
                <w:lang w:eastAsia="en-US"/>
              </w:rPr>
            </w:pPr>
            <w:r w:rsidRPr="00D206CB">
              <w:rPr>
                <w:rFonts w:eastAsia="Times New Roman"/>
                <w:color w:val="auto"/>
                <w:sz w:val="20"/>
                <w:szCs w:val="20"/>
                <w:lang w:eastAsia="en-US"/>
              </w:rPr>
              <w:t>1</w:t>
            </w:r>
          </w:p>
        </w:tc>
        <w:tc>
          <w:tcPr>
            <w:tcW w:w="5006" w:type="dxa"/>
            <w:shd w:val="clear" w:color="auto" w:fill="auto"/>
            <w:noWrap/>
            <w:vAlign w:val="center"/>
            <w:hideMark/>
          </w:tcPr>
          <w:p w14:paraId="73031FA1" w14:textId="77777777" w:rsidR="008970D0" w:rsidRPr="00D206CB" w:rsidRDefault="008970D0" w:rsidP="008970D0">
            <w:pPr>
              <w:rPr>
                <w:rFonts w:eastAsia="Times New Roman"/>
                <w:color w:val="auto"/>
                <w:sz w:val="20"/>
                <w:szCs w:val="20"/>
                <w:lang w:eastAsia="en-US"/>
              </w:rPr>
            </w:pPr>
            <w:r w:rsidRPr="00D206CB">
              <w:rPr>
                <w:rFonts w:eastAsia="Times New Roman"/>
                <w:color w:val="auto"/>
                <w:sz w:val="20"/>
                <w:szCs w:val="20"/>
                <w:lang w:eastAsia="en-US"/>
              </w:rPr>
              <w:t>Колодки BOSCH, 0 986 424 460</w:t>
            </w:r>
          </w:p>
        </w:tc>
      </w:tr>
      <w:tr w:rsidR="008970D0" w:rsidRPr="00205677" w14:paraId="36F5361D" w14:textId="77777777" w:rsidTr="00EB413F">
        <w:trPr>
          <w:trHeight w:val="264"/>
        </w:trPr>
        <w:tc>
          <w:tcPr>
            <w:tcW w:w="468" w:type="dxa"/>
            <w:shd w:val="clear" w:color="auto" w:fill="auto"/>
            <w:noWrap/>
            <w:vAlign w:val="center"/>
          </w:tcPr>
          <w:p w14:paraId="36DCCD7F" w14:textId="346B6DE1" w:rsidR="008970D0" w:rsidRPr="00D206CB" w:rsidRDefault="00EB413F" w:rsidP="008970D0">
            <w:pPr>
              <w:jc w:val="center"/>
              <w:rPr>
                <w:rFonts w:eastAsia="Times New Roman"/>
                <w:color w:val="auto"/>
                <w:sz w:val="20"/>
                <w:szCs w:val="20"/>
                <w:lang w:eastAsia="en-US"/>
              </w:rPr>
            </w:pPr>
            <w:r w:rsidRPr="00D206CB">
              <w:rPr>
                <w:rFonts w:eastAsia="Times New Roman"/>
                <w:color w:val="auto"/>
                <w:sz w:val="20"/>
                <w:szCs w:val="20"/>
                <w:lang w:eastAsia="en-US"/>
              </w:rPr>
              <w:t>8</w:t>
            </w:r>
          </w:p>
        </w:tc>
        <w:tc>
          <w:tcPr>
            <w:tcW w:w="4352" w:type="dxa"/>
            <w:shd w:val="clear" w:color="auto" w:fill="auto"/>
            <w:vAlign w:val="center"/>
            <w:hideMark/>
          </w:tcPr>
          <w:p w14:paraId="4FC45668" w14:textId="77777777" w:rsidR="008970D0" w:rsidRPr="00D206CB" w:rsidRDefault="008970D0" w:rsidP="008970D0">
            <w:pPr>
              <w:rPr>
                <w:rFonts w:eastAsia="Times New Roman"/>
                <w:color w:val="auto"/>
                <w:sz w:val="20"/>
                <w:szCs w:val="20"/>
                <w:lang w:eastAsia="en-US"/>
              </w:rPr>
            </w:pPr>
            <w:r w:rsidRPr="00D206CB">
              <w:rPr>
                <w:rFonts w:eastAsia="Times New Roman"/>
                <w:color w:val="auto"/>
                <w:sz w:val="20"/>
                <w:szCs w:val="20"/>
                <w:lang w:eastAsia="en-US"/>
              </w:rPr>
              <w:t>Заміна механізму склопідіймача</w:t>
            </w:r>
          </w:p>
        </w:tc>
        <w:tc>
          <w:tcPr>
            <w:tcW w:w="1276" w:type="dxa"/>
            <w:shd w:val="clear" w:color="auto" w:fill="auto"/>
            <w:vAlign w:val="center"/>
            <w:hideMark/>
          </w:tcPr>
          <w:p w14:paraId="3A33A262" w14:textId="77777777" w:rsidR="008970D0" w:rsidRPr="00D206CB" w:rsidRDefault="008970D0" w:rsidP="008970D0">
            <w:pPr>
              <w:jc w:val="center"/>
              <w:rPr>
                <w:rFonts w:eastAsia="Times New Roman"/>
                <w:color w:val="auto"/>
                <w:sz w:val="20"/>
                <w:szCs w:val="20"/>
                <w:lang w:eastAsia="en-US"/>
              </w:rPr>
            </w:pPr>
            <w:r w:rsidRPr="00D206CB">
              <w:rPr>
                <w:rFonts w:eastAsia="Times New Roman"/>
                <w:color w:val="auto"/>
                <w:sz w:val="20"/>
                <w:szCs w:val="20"/>
                <w:lang w:eastAsia="en-US"/>
              </w:rPr>
              <w:t>1</w:t>
            </w:r>
          </w:p>
        </w:tc>
        <w:tc>
          <w:tcPr>
            <w:tcW w:w="5006" w:type="dxa"/>
            <w:shd w:val="clear" w:color="auto" w:fill="auto"/>
            <w:noWrap/>
            <w:vAlign w:val="center"/>
            <w:hideMark/>
          </w:tcPr>
          <w:p w14:paraId="69E951D5" w14:textId="77777777" w:rsidR="008970D0" w:rsidRPr="00D206CB" w:rsidRDefault="008970D0" w:rsidP="008970D0">
            <w:pPr>
              <w:rPr>
                <w:rFonts w:eastAsia="Times New Roman"/>
                <w:color w:val="auto"/>
                <w:sz w:val="20"/>
                <w:szCs w:val="20"/>
                <w:lang w:eastAsia="en-US"/>
              </w:rPr>
            </w:pPr>
            <w:r w:rsidRPr="00D206CB">
              <w:rPr>
                <w:rFonts w:eastAsia="Times New Roman"/>
                <w:color w:val="auto"/>
                <w:sz w:val="20"/>
                <w:szCs w:val="20"/>
                <w:lang w:eastAsia="en-US"/>
              </w:rPr>
              <w:t>Механізм MAGNETI MARELLI, 350103170103</w:t>
            </w:r>
          </w:p>
        </w:tc>
      </w:tr>
      <w:tr w:rsidR="008970D0" w:rsidRPr="00205677" w14:paraId="4C5B73BF" w14:textId="77777777" w:rsidTr="00EB413F">
        <w:trPr>
          <w:trHeight w:val="264"/>
        </w:trPr>
        <w:tc>
          <w:tcPr>
            <w:tcW w:w="468" w:type="dxa"/>
            <w:shd w:val="clear" w:color="auto" w:fill="auto"/>
            <w:noWrap/>
            <w:vAlign w:val="center"/>
          </w:tcPr>
          <w:p w14:paraId="7829D94A" w14:textId="180F404E" w:rsidR="008970D0" w:rsidRPr="00D206CB" w:rsidRDefault="008970D0" w:rsidP="008970D0">
            <w:pPr>
              <w:jc w:val="center"/>
              <w:rPr>
                <w:rFonts w:eastAsia="Times New Roman"/>
                <w:color w:val="auto"/>
                <w:sz w:val="20"/>
                <w:szCs w:val="20"/>
                <w:lang w:eastAsia="en-US"/>
              </w:rPr>
            </w:pPr>
          </w:p>
        </w:tc>
        <w:tc>
          <w:tcPr>
            <w:tcW w:w="4352" w:type="dxa"/>
            <w:shd w:val="clear" w:color="auto" w:fill="auto"/>
            <w:noWrap/>
            <w:vAlign w:val="center"/>
            <w:hideMark/>
          </w:tcPr>
          <w:p w14:paraId="7881D527" w14:textId="77777777" w:rsidR="008970D0" w:rsidRPr="00D206CB" w:rsidRDefault="008970D0" w:rsidP="008970D0">
            <w:pPr>
              <w:rPr>
                <w:rFonts w:eastAsia="Times New Roman"/>
                <w:b/>
                <w:bCs/>
                <w:color w:val="auto"/>
                <w:sz w:val="20"/>
                <w:szCs w:val="20"/>
                <w:lang w:eastAsia="en-US"/>
              </w:rPr>
            </w:pPr>
            <w:r w:rsidRPr="00D206CB">
              <w:rPr>
                <w:rFonts w:eastAsia="Times New Roman"/>
                <w:b/>
                <w:bCs/>
                <w:color w:val="auto"/>
                <w:sz w:val="20"/>
                <w:szCs w:val="20"/>
                <w:lang w:eastAsia="en-US"/>
              </w:rPr>
              <w:t>Всього</w:t>
            </w:r>
          </w:p>
        </w:tc>
        <w:tc>
          <w:tcPr>
            <w:tcW w:w="1276" w:type="dxa"/>
            <w:shd w:val="clear" w:color="auto" w:fill="auto"/>
            <w:noWrap/>
            <w:vAlign w:val="center"/>
            <w:hideMark/>
          </w:tcPr>
          <w:p w14:paraId="27DB4151" w14:textId="77777777" w:rsidR="008970D0" w:rsidRPr="00D206CB" w:rsidRDefault="008970D0" w:rsidP="008970D0">
            <w:pPr>
              <w:jc w:val="center"/>
              <w:rPr>
                <w:rFonts w:eastAsia="Times New Roman"/>
                <w:b/>
                <w:bCs/>
                <w:color w:val="auto"/>
                <w:sz w:val="20"/>
                <w:szCs w:val="20"/>
                <w:lang w:eastAsia="en-US"/>
              </w:rPr>
            </w:pPr>
            <w:r w:rsidRPr="00D206CB">
              <w:rPr>
                <w:rFonts w:eastAsia="Times New Roman"/>
                <w:b/>
                <w:bCs/>
                <w:color w:val="auto"/>
                <w:sz w:val="20"/>
                <w:szCs w:val="20"/>
                <w:lang w:eastAsia="en-US"/>
              </w:rPr>
              <w:t>9</w:t>
            </w:r>
          </w:p>
        </w:tc>
        <w:tc>
          <w:tcPr>
            <w:tcW w:w="5006" w:type="dxa"/>
            <w:shd w:val="clear" w:color="auto" w:fill="auto"/>
            <w:vAlign w:val="center"/>
            <w:hideMark/>
          </w:tcPr>
          <w:p w14:paraId="2165758D" w14:textId="77777777" w:rsidR="008970D0" w:rsidRPr="00D206CB" w:rsidRDefault="008970D0" w:rsidP="008970D0">
            <w:pPr>
              <w:rPr>
                <w:rFonts w:eastAsia="Times New Roman"/>
                <w:color w:val="auto"/>
                <w:sz w:val="20"/>
                <w:szCs w:val="20"/>
                <w:lang w:eastAsia="en-US"/>
              </w:rPr>
            </w:pPr>
            <w:r w:rsidRPr="00D206CB">
              <w:rPr>
                <w:rFonts w:eastAsia="Times New Roman"/>
                <w:color w:val="auto"/>
                <w:sz w:val="20"/>
                <w:szCs w:val="20"/>
                <w:lang w:eastAsia="en-US"/>
              </w:rPr>
              <w:t> </w:t>
            </w:r>
          </w:p>
        </w:tc>
      </w:tr>
      <w:tr w:rsidR="00EB413F" w:rsidRPr="00205677" w14:paraId="5FFC618E" w14:textId="77777777" w:rsidTr="008970D0">
        <w:trPr>
          <w:trHeight w:val="264"/>
        </w:trPr>
        <w:tc>
          <w:tcPr>
            <w:tcW w:w="468" w:type="dxa"/>
            <w:vMerge w:val="restart"/>
            <w:shd w:val="clear" w:color="auto" w:fill="auto"/>
            <w:noWrap/>
            <w:vAlign w:val="center"/>
            <w:hideMark/>
          </w:tcPr>
          <w:p w14:paraId="51B06CD7" w14:textId="77777777" w:rsidR="00EB413F" w:rsidRPr="00D206CB" w:rsidRDefault="00EB413F" w:rsidP="008970D0">
            <w:pPr>
              <w:jc w:val="center"/>
              <w:rPr>
                <w:rFonts w:eastAsia="Times New Roman"/>
                <w:color w:val="auto"/>
                <w:sz w:val="20"/>
                <w:szCs w:val="20"/>
                <w:lang w:eastAsia="en-US"/>
              </w:rPr>
            </w:pPr>
            <w:r w:rsidRPr="00D206CB">
              <w:rPr>
                <w:rFonts w:eastAsia="Times New Roman"/>
                <w:color w:val="auto"/>
                <w:sz w:val="20"/>
                <w:szCs w:val="20"/>
                <w:lang w:eastAsia="en-US"/>
              </w:rPr>
              <w:t> </w:t>
            </w:r>
          </w:p>
          <w:p w14:paraId="6B7431D6" w14:textId="784C623F" w:rsidR="00EB413F" w:rsidRPr="00D206CB" w:rsidRDefault="00EB413F" w:rsidP="008970D0">
            <w:pPr>
              <w:jc w:val="center"/>
              <w:rPr>
                <w:rFonts w:eastAsia="Times New Roman"/>
                <w:color w:val="auto"/>
                <w:sz w:val="20"/>
                <w:szCs w:val="20"/>
                <w:lang w:eastAsia="en-US"/>
              </w:rPr>
            </w:pPr>
            <w:r w:rsidRPr="00D206CB">
              <w:rPr>
                <w:rFonts w:eastAsia="Times New Roman"/>
                <w:b/>
                <w:bCs/>
                <w:color w:val="auto"/>
                <w:sz w:val="20"/>
                <w:szCs w:val="20"/>
                <w:lang w:eastAsia="en-US"/>
              </w:rPr>
              <w:t>6</w:t>
            </w:r>
          </w:p>
        </w:tc>
        <w:tc>
          <w:tcPr>
            <w:tcW w:w="10634" w:type="dxa"/>
            <w:gridSpan w:val="3"/>
            <w:shd w:val="clear" w:color="000000" w:fill="C6E0B4"/>
            <w:vAlign w:val="center"/>
            <w:hideMark/>
          </w:tcPr>
          <w:p w14:paraId="63A8DB92" w14:textId="77777777" w:rsidR="00EB413F" w:rsidRPr="00D206CB" w:rsidRDefault="00EB413F" w:rsidP="008970D0">
            <w:pPr>
              <w:jc w:val="center"/>
              <w:rPr>
                <w:rFonts w:eastAsia="Times New Roman"/>
                <w:b/>
                <w:bCs/>
                <w:color w:val="auto"/>
                <w:sz w:val="20"/>
                <w:szCs w:val="20"/>
                <w:lang w:eastAsia="en-US"/>
              </w:rPr>
            </w:pPr>
            <w:r w:rsidRPr="00D206CB">
              <w:rPr>
                <w:rFonts w:eastAsia="Times New Roman"/>
                <w:b/>
                <w:bCs/>
                <w:color w:val="auto"/>
                <w:sz w:val="20"/>
                <w:szCs w:val="20"/>
                <w:lang w:eastAsia="en-US"/>
              </w:rPr>
              <w:t>Toyota Land Cruiser 300 д.н.з. 3573</w:t>
            </w:r>
          </w:p>
        </w:tc>
      </w:tr>
      <w:tr w:rsidR="00EB413F" w:rsidRPr="00205677" w14:paraId="52787525" w14:textId="77777777" w:rsidTr="008970D0">
        <w:trPr>
          <w:trHeight w:val="255"/>
        </w:trPr>
        <w:tc>
          <w:tcPr>
            <w:tcW w:w="468" w:type="dxa"/>
            <w:vMerge/>
            <w:shd w:val="clear" w:color="auto" w:fill="auto"/>
            <w:vAlign w:val="center"/>
            <w:hideMark/>
          </w:tcPr>
          <w:p w14:paraId="7037658A" w14:textId="65B451BB" w:rsidR="00EB413F" w:rsidRPr="00D206CB" w:rsidRDefault="00EB413F" w:rsidP="008970D0">
            <w:pPr>
              <w:jc w:val="center"/>
              <w:rPr>
                <w:rFonts w:eastAsia="Times New Roman"/>
                <w:b/>
                <w:bCs/>
                <w:color w:val="auto"/>
                <w:sz w:val="20"/>
                <w:szCs w:val="20"/>
                <w:lang w:eastAsia="en-US"/>
              </w:rPr>
            </w:pPr>
          </w:p>
        </w:tc>
        <w:tc>
          <w:tcPr>
            <w:tcW w:w="10634" w:type="dxa"/>
            <w:gridSpan w:val="3"/>
            <w:shd w:val="clear" w:color="000000" w:fill="C6E0B4"/>
            <w:vAlign w:val="center"/>
            <w:hideMark/>
          </w:tcPr>
          <w:p w14:paraId="183F60FC" w14:textId="77777777" w:rsidR="00EB413F" w:rsidRPr="00D206CB" w:rsidRDefault="00EB413F" w:rsidP="008970D0">
            <w:pPr>
              <w:jc w:val="center"/>
              <w:rPr>
                <w:rFonts w:eastAsia="Times New Roman"/>
                <w:b/>
                <w:bCs/>
                <w:color w:val="auto"/>
                <w:sz w:val="20"/>
                <w:szCs w:val="20"/>
                <w:lang w:eastAsia="en-US"/>
              </w:rPr>
            </w:pPr>
            <w:r w:rsidRPr="00D206CB">
              <w:rPr>
                <w:rFonts w:eastAsia="Times New Roman"/>
                <w:b/>
                <w:bCs/>
                <w:color w:val="auto"/>
                <w:sz w:val="20"/>
                <w:szCs w:val="20"/>
                <w:lang w:eastAsia="en-US"/>
              </w:rPr>
              <w:t>Тип кузова JTMAACBJ204009574 1 одиниця, кількість послуг 6</w:t>
            </w:r>
          </w:p>
        </w:tc>
      </w:tr>
      <w:tr w:rsidR="008970D0" w:rsidRPr="00205677" w14:paraId="619C67D6" w14:textId="77777777" w:rsidTr="00EB413F">
        <w:trPr>
          <w:trHeight w:val="255"/>
        </w:trPr>
        <w:tc>
          <w:tcPr>
            <w:tcW w:w="468" w:type="dxa"/>
            <w:shd w:val="clear" w:color="auto" w:fill="auto"/>
            <w:vAlign w:val="center"/>
          </w:tcPr>
          <w:p w14:paraId="7232DEDC" w14:textId="2459FCFD" w:rsidR="008970D0" w:rsidRPr="00D206CB" w:rsidRDefault="00EB413F" w:rsidP="00EB413F">
            <w:pPr>
              <w:jc w:val="center"/>
              <w:rPr>
                <w:rFonts w:eastAsia="Times New Roman"/>
                <w:bCs/>
                <w:color w:val="auto"/>
                <w:sz w:val="20"/>
                <w:szCs w:val="20"/>
                <w:lang w:eastAsia="en-US"/>
              </w:rPr>
            </w:pPr>
            <w:r w:rsidRPr="00D206CB">
              <w:rPr>
                <w:rFonts w:eastAsia="Times New Roman"/>
                <w:bCs/>
                <w:color w:val="auto"/>
                <w:sz w:val="20"/>
                <w:szCs w:val="20"/>
                <w:lang w:eastAsia="en-US"/>
              </w:rPr>
              <w:t>1</w:t>
            </w:r>
          </w:p>
        </w:tc>
        <w:tc>
          <w:tcPr>
            <w:tcW w:w="4352" w:type="dxa"/>
            <w:shd w:val="clear" w:color="auto" w:fill="auto"/>
            <w:vAlign w:val="center"/>
            <w:hideMark/>
          </w:tcPr>
          <w:p w14:paraId="249C96A2" w14:textId="77777777" w:rsidR="008970D0" w:rsidRPr="00D206CB" w:rsidRDefault="008970D0" w:rsidP="008970D0">
            <w:pPr>
              <w:rPr>
                <w:rFonts w:eastAsia="Times New Roman"/>
                <w:color w:val="auto"/>
                <w:sz w:val="20"/>
                <w:szCs w:val="20"/>
                <w:lang w:eastAsia="en-US"/>
              </w:rPr>
            </w:pPr>
            <w:r w:rsidRPr="00D206CB">
              <w:rPr>
                <w:rFonts w:eastAsia="Times New Roman"/>
                <w:color w:val="auto"/>
                <w:sz w:val="20"/>
                <w:szCs w:val="20"/>
                <w:lang w:eastAsia="en-US"/>
              </w:rPr>
              <w:t>Комплексна діагностика автомобіля</w:t>
            </w:r>
          </w:p>
        </w:tc>
        <w:tc>
          <w:tcPr>
            <w:tcW w:w="1276" w:type="dxa"/>
            <w:shd w:val="clear" w:color="auto" w:fill="auto"/>
            <w:vAlign w:val="center"/>
            <w:hideMark/>
          </w:tcPr>
          <w:p w14:paraId="264B904E" w14:textId="77777777" w:rsidR="008970D0" w:rsidRPr="00D206CB" w:rsidRDefault="008970D0" w:rsidP="008970D0">
            <w:pPr>
              <w:jc w:val="center"/>
              <w:rPr>
                <w:rFonts w:eastAsia="Times New Roman"/>
                <w:color w:val="auto"/>
                <w:sz w:val="20"/>
                <w:szCs w:val="20"/>
                <w:lang w:eastAsia="en-US"/>
              </w:rPr>
            </w:pPr>
            <w:r w:rsidRPr="00D206CB">
              <w:rPr>
                <w:rFonts w:eastAsia="Times New Roman"/>
                <w:color w:val="auto"/>
                <w:sz w:val="20"/>
                <w:szCs w:val="20"/>
                <w:lang w:eastAsia="en-US"/>
              </w:rPr>
              <w:t>1</w:t>
            </w:r>
          </w:p>
        </w:tc>
        <w:tc>
          <w:tcPr>
            <w:tcW w:w="5006" w:type="dxa"/>
            <w:shd w:val="clear" w:color="auto" w:fill="auto"/>
            <w:noWrap/>
            <w:vAlign w:val="center"/>
            <w:hideMark/>
          </w:tcPr>
          <w:p w14:paraId="3BEBD6CE" w14:textId="77777777" w:rsidR="008970D0" w:rsidRPr="00D206CB" w:rsidRDefault="008970D0" w:rsidP="008970D0">
            <w:pPr>
              <w:rPr>
                <w:rFonts w:eastAsia="Times New Roman"/>
                <w:color w:val="000000"/>
                <w:sz w:val="20"/>
                <w:szCs w:val="20"/>
                <w:lang w:eastAsia="en-US"/>
              </w:rPr>
            </w:pPr>
            <w:r w:rsidRPr="00D206CB">
              <w:rPr>
                <w:rFonts w:eastAsia="Times New Roman"/>
                <w:color w:val="000000"/>
                <w:sz w:val="20"/>
                <w:szCs w:val="20"/>
                <w:lang w:eastAsia="en-US"/>
              </w:rPr>
              <w:t> </w:t>
            </w:r>
          </w:p>
        </w:tc>
      </w:tr>
      <w:tr w:rsidR="008970D0" w:rsidRPr="00205677" w14:paraId="39DB1FB1" w14:textId="77777777" w:rsidTr="00EB413F">
        <w:trPr>
          <w:trHeight w:val="264"/>
        </w:trPr>
        <w:tc>
          <w:tcPr>
            <w:tcW w:w="468" w:type="dxa"/>
            <w:shd w:val="clear" w:color="auto" w:fill="auto"/>
            <w:noWrap/>
            <w:vAlign w:val="center"/>
          </w:tcPr>
          <w:p w14:paraId="48487620" w14:textId="2B4B359A" w:rsidR="008970D0" w:rsidRPr="00D206CB" w:rsidRDefault="00EB413F" w:rsidP="008970D0">
            <w:pPr>
              <w:jc w:val="center"/>
              <w:rPr>
                <w:rFonts w:eastAsia="Times New Roman"/>
                <w:color w:val="auto"/>
                <w:sz w:val="20"/>
                <w:szCs w:val="20"/>
                <w:lang w:eastAsia="en-US"/>
              </w:rPr>
            </w:pPr>
            <w:r w:rsidRPr="00D206CB">
              <w:rPr>
                <w:rFonts w:eastAsia="Times New Roman"/>
                <w:color w:val="auto"/>
                <w:sz w:val="20"/>
                <w:szCs w:val="20"/>
                <w:lang w:eastAsia="en-US"/>
              </w:rPr>
              <w:t>2</w:t>
            </w:r>
          </w:p>
        </w:tc>
        <w:tc>
          <w:tcPr>
            <w:tcW w:w="4352" w:type="dxa"/>
            <w:shd w:val="clear" w:color="auto" w:fill="auto"/>
            <w:vAlign w:val="center"/>
            <w:hideMark/>
          </w:tcPr>
          <w:p w14:paraId="1EE88D5B" w14:textId="77777777" w:rsidR="008970D0" w:rsidRPr="00D206CB" w:rsidRDefault="008970D0" w:rsidP="008970D0">
            <w:pPr>
              <w:rPr>
                <w:rFonts w:eastAsia="Times New Roman"/>
                <w:color w:val="auto"/>
                <w:sz w:val="20"/>
                <w:szCs w:val="20"/>
                <w:lang w:eastAsia="en-US"/>
              </w:rPr>
            </w:pPr>
            <w:r w:rsidRPr="00D206CB">
              <w:rPr>
                <w:rFonts w:eastAsia="Times New Roman"/>
                <w:color w:val="auto"/>
                <w:sz w:val="20"/>
                <w:szCs w:val="20"/>
                <w:lang w:eastAsia="en-US"/>
              </w:rPr>
              <w:t>Регулювання кутів установки коліс</w:t>
            </w:r>
          </w:p>
        </w:tc>
        <w:tc>
          <w:tcPr>
            <w:tcW w:w="1276" w:type="dxa"/>
            <w:shd w:val="clear" w:color="auto" w:fill="auto"/>
            <w:vAlign w:val="center"/>
            <w:hideMark/>
          </w:tcPr>
          <w:p w14:paraId="5A83ACD4" w14:textId="77777777" w:rsidR="008970D0" w:rsidRPr="00D206CB" w:rsidRDefault="008970D0" w:rsidP="008970D0">
            <w:pPr>
              <w:jc w:val="center"/>
              <w:rPr>
                <w:rFonts w:eastAsia="Times New Roman"/>
                <w:color w:val="auto"/>
                <w:sz w:val="20"/>
                <w:szCs w:val="20"/>
                <w:lang w:eastAsia="en-US"/>
              </w:rPr>
            </w:pPr>
            <w:r w:rsidRPr="00D206CB">
              <w:rPr>
                <w:rFonts w:eastAsia="Times New Roman"/>
                <w:color w:val="auto"/>
                <w:sz w:val="20"/>
                <w:szCs w:val="20"/>
                <w:lang w:eastAsia="en-US"/>
              </w:rPr>
              <w:t>1</w:t>
            </w:r>
          </w:p>
        </w:tc>
        <w:tc>
          <w:tcPr>
            <w:tcW w:w="5006" w:type="dxa"/>
            <w:shd w:val="clear" w:color="auto" w:fill="auto"/>
            <w:noWrap/>
            <w:vAlign w:val="center"/>
            <w:hideMark/>
          </w:tcPr>
          <w:p w14:paraId="088A39E1" w14:textId="77777777" w:rsidR="008970D0" w:rsidRPr="00D206CB" w:rsidRDefault="008970D0" w:rsidP="008970D0">
            <w:pPr>
              <w:rPr>
                <w:rFonts w:eastAsia="Times New Roman"/>
                <w:color w:val="000000"/>
                <w:sz w:val="20"/>
                <w:szCs w:val="20"/>
                <w:lang w:eastAsia="en-US"/>
              </w:rPr>
            </w:pPr>
            <w:r w:rsidRPr="00D206CB">
              <w:rPr>
                <w:rFonts w:eastAsia="Times New Roman"/>
                <w:color w:val="000000"/>
                <w:sz w:val="20"/>
                <w:szCs w:val="20"/>
                <w:lang w:eastAsia="en-US"/>
              </w:rPr>
              <w:t> </w:t>
            </w:r>
          </w:p>
        </w:tc>
      </w:tr>
      <w:tr w:rsidR="008970D0" w:rsidRPr="00205677" w14:paraId="3A775794" w14:textId="77777777" w:rsidTr="00EB413F">
        <w:trPr>
          <w:trHeight w:val="264"/>
        </w:trPr>
        <w:tc>
          <w:tcPr>
            <w:tcW w:w="468" w:type="dxa"/>
            <w:shd w:val="clear" w:color="auto" w:fill="auto"/>
            <w:noWrap/>
            <w:vAlign w:val="center"/>
          </w:tcPr>
          <w:p w14:paraId="265B908F" w14:textId="7F54178E" w:rsidR="008970D0" w:rsidRPr="00D206CB" w:rsidRDefault="00EB413F" w:rsidP="008970D0">
            <w:pPr>
              <w:jc w:val="center"/>
              <w:rPr>
                <w:rFonts w:eastAsia="Times New Roman"/>
                <w:color w:val="auto"/>
                <w:sz w:val="20"/>
                <w:szCs w:val="20"/>
                <w:lang w:eastAsia="en-US"/>
              </w:rPr>
            </w:pPr>
            <w:r w:rsidRPr="00D206CB">
              <w:rPr>
                <w:rFonts w:eastAsia="Times New Roman"/>
                <w:color w:val="auto"/>
                <w:sz w:val="20"/>
                <w:szCs w:val="20"/>
                <w:lang w:eastAsia="en-US"/>
              </w:rPr>
              <w:t>3</w:t>
            </w:r>
          </w:p>
        </w:tc>
        <w:tc>
          <w:tcPr>
            <w:tcW w:w="4352" w:type="dxa"/>
            <w:shd w:val="clear" w:color="auto" w:fill="auto"/>
            <w:noWrap/>
            <w:vAlign w:val="bottom"/>
            <w:hideMark/>
          </w:tcPr>
          <w:p w14:paraId="21C58DD3" w14:textId="77777777" w:rsidR="008970D0" w:rsidRPr="00D206CB" w:rsidRDefault="008970D0" w:rsidP="008970D0">
            <w:pPr>
              <w:rPr>
                <w:rFonts w:eastAsia="Times New Roman"/>
                <w:color w:val="000000"/>
                <w:sz w:val="20"/>
                <w:szCs w:val="20"/>
                <w:lang w:eastAsia="en-US"/>
              </w:rPr>
            </w:pPr>
            <w:r w:rsidRPr="00D206CB">
              <w:rPr>
                <w:rFonts w:eastAsia="Times New Roman"/>
                <w:color w:val="000000"/>
                <w:sz w:val="20"/>
                <w:szCs w:val="20"/>
                <w:lang w:eastAsia="en-US"/>
              </w:rPr>
              <w:t xml:space="preserve">Заміна оливи двигуна </w:t>
            </w:r>
          </w:p>
        </w:tc>
        <w:tc>
          <w:tcPr>
            <w:tcW w:w="1276" w:type="dxa"/>
            <w:shd w:val="clear" w:color="auto" w:fill="auto"/>
            <w:vAlign w:val="center"/>
            <w:hideMark/>
          </w:tcPr>
          <w:p w14:paraId="32DEA342" w14:textId="77777777" w:rsidR="008970D0" w:rsidRPr="00D206CB" w:rsidRDefault="008970D0" w:rsidP="008970D0">
            <w:pPr>
              <w:jc w:val="center"/>
              <w:rPr>
                <w:rFonts w:eastAsia="Times New Roman"/>
                <w:color w:val="auto"/>
                <w:sz w:val="20"/>
                <w:szCs w:val="20"/>
                <w:lang w:eastAsia="en-US"/>
              </w:rPr>
            </w:pPr>
            <w:r w:rsidRPr="00D206CB">
              <w:rPr>
                <w:rFonts w:eastAsia="Times New Roman"/>
                <w:color w:val="auto"/>
                <w:sz w:val="20"/>
                <w:szCs w:val="20"/>
                <w:lang w:eastAsia="en-US"/>
              </w:rPr>
              <w:t>1</w:t>
            </w:r>
          </w:p>
        </w:tc>
        <w:tc>
          <w:tcPr>
            <w:tcW w:w="5006" w:type="dxa"/>
            <w:shd w:val="clear" w:color="auto" w:fill="auto"/>
            <w:noWrap/>
            <w:vAlign w:val="center"/>
            <w:hideMark/>
          </w:tcPr>
          <w:p w14:paraId="2229D905" w14:textId="77777777" w:rsidR="008970D0" w:rsidRPr="00D206CB" w:rsidRDefault="008970D0" w:rsidP="008970D0">
            <w:pPr>
              <w:rPr>
                <w:rFonts w:eastAsia="Times New Roman"/>
                <w:color w:val="000000"/>
                <w:sz w:val="20"/>
                <w:szCs w:val="20"/>
                <w:lang w:eastAsia="en-US"/>
              </w:rPr>
            </w:pPr>
            <w:r w:rsidRPr="00D206CB">
              <w:rPr>
                <w:rFonts w:eastAsia="Times New Roman"/>
                <w:color w:val="000000"/>
                <w:sz w:val="20"/>
                <w:szCs w:val="20"/>
                <w:lang w:eastAsia="en-US"/>
              </w:rPr>
              <w:t>Сastrol GTX  5w30</w:t>
            </w:r>
          </w:p>
        </w:tc>
      </w:tr>
      <w:tr w:rsidR="008970D0" w:rsidRPr="00205677" w14:paraId="76584759" w14:textId="77777777" w:rsidTr="00EB413F">
        <w:trPr>
          <w:trHeight w:val="264"/>
        </w:trPr>
        <w:tc>
          <w:tcPr>
            <w:tcW w:w="468" w:type="dxa"/>
            <w:shd w:val="clear" w:color="auto" w:fill="auto"/>
            <w:noWrap/>
            <w:vAlign w:val="center"/>
          </w:tcPr>
          <w:p w14:paraId="0F679C8A" w14:textId="58188EC8" w:rsidR="008970D0" w:rsidRPr="00D206CB" w:rsidRDefault="00EB413F" w:rsidP="008970D0">
            <w:pPr>
              <w:jc w:val="center"/>
              <w:rPr>
                <w:rFonts w:eastAsia="Times New Roman"/>
                <w:color w:val="auto"/>
                <w:sz w:val="20"/>
                <w:szCs w:val="20"/>
                <w:lang w:eastAsia="en-US"/>
              </w:rPr>
            </w:pPr>
            <w:r w:rsidRPr="00D206CB">
              <w:rPr>
                <w:rFonts w:eastAsia="Times New Roman"/>
                <w:color w:val="auto"/>
                <w:sz w:val="20"/>
                <w:szCs w:val="20"/>
                <w:lang w:eastAsia="en-US"/>
              </w:rPr>
              <w:t>4</w:t>
            </w:r>
          </w:p>
        </w:tc>
        <w:tc>
          <w:tcPr>
            <w:tcW w:w="4352" w:type="dxa"/>
            <w:shd w:val="clear" w:color="auto" w:fill="auto"/>
            <w:vAlign w:val="center"/>
            <w:hideMark/>
          </w:tcPr>
          <w:p w14:paraId="14ED1075" w14:textId="77777777" w:rsidR="008970D0" w:rsidRPr="00D206CB" w:rsidRDefault="008970D0" w:rsidP="008970D0">
            <w:pPr>
              <w:rPr>
                <w:rFonts w:eastAsia="Times New Roman"/>
                <w:color w:val="auto"/>
                <w:sz w:val="20"/>
                <w:szCs w:val="20"/>
                <w:lang w:eastAsia="en-US"/>
              </w:rPr>
            </w:pPr>
            <w:r w:rsidRPr="00D206CB">
              <w:rPr>
                <w:rFonts w:eastAsia="Times New Roman"/>
                <w:color w:val="auto"/>
                <w:sz w:val="20"/>
                <w:szCs w:val="20"/>
                <w:lang w:eastAsia="en-US"/>
              </w:rPr>
              <w:t>Заміна фільтру оливи двигуна (бронь)</w:t>
            </w:r>
          </w:p>
        </w:tc>
        <w:tc>
          <w:tcPr>
            <w:tcW w:w="1276" w:type="dxa"/>
            <w:shd w:val="clear" w:color="auto" w:fill="auto"/>
            <w:vAlign w:val="center"/>
            <w:hideMark/>
          </w:tcPr>
          <w:p w14:paraId="659D266D" w14:textId="77777777" w:rsidR="008970D0" w:rsidRPr="00D206CB" w:rsidRDefault="008970D0" w:rsidP="008970D0">
            <w:pPr>
              <w:jc w:val="center"/>
              <w:rPr>
                <w:rFonts w:eastAsia="Times New Roman"/>
                <w:color w:val="auto"/>
                <w:sz w:val="20"/>
                <w:szCs w:val="20"/>
                <w:lang w:eastAsia="en-US"/>
              </w:rPr>
            </w:pPr>
            <w:r w:rsidRPr="00D206CB">
              <w:rPr>
                <w:rFonts w:eastAsia="Times New Roman"/>
                <w:color w:val="auto"/>
                <w:sz w:val="20"/>
                <w:szCs w:val="20"/>
                <w:lang w:eastAsia="en-US"/>
              </w:rPr>
              <w:t>1</w:t>
            </w:r>
          </w:p>
        </w:tc>
        <w:tc>
          <w:tcPr>
            <w:tcW w:w="5006" w:type="dxa"/>
            <w:shd w:val="clear" w:color="auto" w:fill="auto"/>
            <w:vAlign w:val="bottom"/>
            <w:hideMark/>
          </w:tcPr>
          <w:p w14:paraId="58D82034" w14:textId="77777777" w:rsidR="008970D0" w:rsidRPr="00D206CB" w:rsidRDefault="008970D0" w:rsidP="008970D0">
            <w:pPr>
              <w:rPr>
                <w:rFonts w:eastAsia="Times New Roman"/>
                <w:color w:val="000000"/>
                <w:sz w:val="20"/>
                <w:szCs w:val="20"/>
                <w:lang w:eastAsia="en-US"/>
              </w:rPr>
            </w:pPr>
            <w:r w:rsidRPr="00D206CB">
              <w:rPr>
                <w:rFonts w:eastAsia="Times New Roman"/>
                <w:color w:val="000000"/>
                <w:sz w:val="20"/>
                <w:szCs w:val="20"/>
                <w:lang w:eastAsia="en-US"/>
              </w:rPr>
              <w:t>Фільтр Оливи двигуна TOYOTA/LEXUS, 90915-10010</w:t>
            </w:r>
          </w:p>
        </w:tc>
      </w:tr>
      <w:tr w:rsidR="008970D0" w:rsidRPr="00205677" w14:paraId="5AEE6021" w14:textId="77777777" w:rsidTr="00EB413F">
        <w:trPr>
          <w:trHeight w:val="264"/>
        </w:trPr>
        <w:tc>
          <w:tcPr>
            <w:tcW w:w="468" w:type="dxa"/>
            <w:shd w:val="clear" w:color="auto" w:fill="auto"/>
            <w:noWrap/>
            <w:vAlign w:val="center"/>
          </w:tcPr>
          <w:p w14:paraId="33B62715" w14:textId="412A7396" w:rsidR="008970D0" w:rsidRPr="00D206CB" w:rsidRDefault="00EB413F" w:rsidP="008970D0">
            <w:pPr>
              <w:jc w:val="center"/>
              <w:rPr>
                <w:rFonts w:eastAsia="Times New Roman"/>
                <w:color w:val="auto"/>
                <w:sz w:val="20"/>
                <w:szCs w:val="20"/>
                <w:lang w:eastAsia="en-US"/>
              </w:rPr>
            </w:pPr>
            <w:r w:rsidRPr="00D206CB">
              <w:rPr>
                <w:rFonts w:eastAsia="Times New Roman"/>
                <w:color w:val="auto"/>
                <w:sz w:val="20"/>
                <w:szCs w:val="20"/>
                <w:lang w:eastAsia="en-US"/>
              </w:rPr>
              <w:t>5</w:t>
            </w:r>
          </w:p>
        </w:tc>
        <w:tc>
          <w:tcPr>
            <w:tcW w:w="4352" w:type="dxa"/>
            <w:shd w:val="clear" w:color="auto" w:fill="auto"/>
            <w:vAlign w:val="center"/>
            <w:hideMark/>
          </w:tcPr>
          <w:p w14:paraId="6E060CF2" w14:textId="77777777" w:rsidR="008970D0" w:rsidRPr="00D206CB" w:rsidRDefault="008970D0" w:rsidP="008970D0">
            <w:pPr>
              <w:rPr>
                <w:rFonts w:eastAsia="Times New Roman"/>
                <w:color w:val="auto"/>
                <w:sz w:val="20"/>
                <w:szCs w:val="20"/>
                <w:lang w:eastAsia="en-US"/>
              </w:rPr>
            </w:pPr>
            <w:r w:rsidRPr="00D206CB">
              <w:rPr>
                <w:rFonts w:eastAsia="Times New Roman"/>
                <w:color w:val="auto"/>
                <w:sz w:val="20"/>
                <w:szCs w:val="20"/>
                <w:lang w:eastAsia="en-US"/>
              </w:rPr>
              <w:t>Заміна повітряного фільтру</w:t>
            </w:r>
          </w:p>
        </w:tc>
        <w:tc>
          <w:tcPr>
            <w:tcW w:w="1276" w:type="dxa"/>
            <w:shd w:val="clear" w:color="auto" w:fill="auto"/>
            <w:vAlign w:val="center"/>
            <w:hideMark/>
          </w:tcPr>
          <w:p w14:paraId="792B8238" w14:textId="77777777" w:rsidR="008970D0" w:rsidRPr="00D206CB" w:rsidRDefault="008970D0" w:rsidP="008970D0">
            <w:pPr>
              <w:jc w:val="center"/>
              <w:rPr>
                <w:rFonts w:eastAsia="Times New Roman"/>
                <w:color w:val="auto"/>
                <w:sz w:val="20"/>
                <w:szCs w:val="20"/>
                <w:lang w:eastAsia="en-US"/>
              </w:rPr>
            </w:pPr>
            <w:r w:rsidRPr="00D206CB">
              <w:rPr>
                <w:rFonts w:eastAsia="Times New Roman"/>
                <w:color w:val="auto"/>
                <w:sz w:val="20"/>
                <w:szCs w:val="20"/>
                <w:lang w:eastAsia="en-US"/>
              </w:rPr>
              <w:t>1</w:t>
            </w:r>
          </w:p>
        </w:tc>
        <w:tc>
          <w:tcPr>
            <w:tcW w:w="5006" w:type="dxa"/>
            <w:shd w:val="clear" w:color="auto" w:fill="auto"/>
            <w:vAlign w:val="bottom"/>
            <w:hideMark/>
          </w:tcPr>
          <w:p w14:paraId="152F842D" w14:textId="77777777" w:rsidR="008970D0" w:rsidRPr="00D206CB" w:rsidRDefault="008970D0" w:rsidP="008970D0">
            <w:pPr>
              <w:rPr>
                <w:rFonts w:eastAsia="Times New Roman"/>
                <w:color w:val="000000"/>
                <w:sz w:val="20"/>
                <w:szCs w:val="20"/>
                <w:lang w:eastAsia="en-US"/>
              </w:rPr>
            </w:pPr>
            <w:r w:rsidRPr="00D206CB">
              <w:rPr>
                <w:rFonts w:eastAsia="Times New Roman"/>
                <w:color w:val="000000"/>
                <w:sz w:val="20"/>
                <w:szCs w:val="20"/>
                <w:lang w:eastAsia="en-US"/>
              </w:rPr>
              <w:t>Повітряний фільтр TOYOTA/LEXUS, 17801-52021</w:t>
            </w:r>
          </w:p>
        </w:tc>
      </w:tr>
      <w:tr w:rsidR="008970D0" w:rsidRPr="00205677" w14:paraId="68E55074" w14:textId="77777777" w:rsidTr="00EB413F">
        <w:trPr>
          <w:trHeight w:val="264"/>
        </w:trPr>
        <w:tc>
          <w:tcPr>
            <w:tcW w:w="468" w:type="dxa"/>
            <w:shd w:val="clear" w:color="auto" w:fill="auto"/>
            <w:noWrap/>
            <w:vAlign w:val="center"/>
          </w:tcPr>
          <w:p w14:paraId="05EAAB28" w14:textId="14A10EAC" w:rsidR="008970D0" w:rsidRPr="00D206CB" w:rsidRDefault="00EB413F" w:rsidP="008970D0">
            <w:pPr>
              <w:jc w:val="center"/>
              <w:rPr>
                <w:rFonts w:eastAsia="Times New Roman"/>
                <w:color w:val="auto"/>
                <w:sz w:val="20"/>
                <w:szCs w:val="20"/>
                <w:lang w:eastAsia="en-US"/>
              </w:rPr>
            </w:pPr>
            <w:r w:rsidRPr="00D206CB">
              <w:rPr>
                <w:rFonts w:eastAsia="Times New Roman"/>
                <w:color w:val="auto"/>
                <w:sz w:val="20"/>
                <w:szCs w:val="20"/>
                <w:lang w:eastAsia="en-US"/>
              </w:rPr>
              <w:t>6</w:t>
            </w:r>
          </w:p>
        </w:tc>
        <w:tc>
          <w:tcPr>
            <w:tcW w:w="4352" w:type="dxa"/>
            <w:shd w:val="clear" w:color="auto" w:fill="auto"/>
            <w:vAlign w:val="center"/>
            <w:hideMark/>
          </w:tcPr>
          <w:p w14:paraId="16B4D6DB" w14:textId="77777777" w:rsidR="008970D0" w:rsidRPr="00D206CB" w:rsidRDefault="008970D0" w:rsidP="008970D0">
            <w:pPr>
              <w:rPr>
                <w:rFonts w:eastAsia="Times New Roman"/>
                <w:color w:val="auto"/>
                <w:sz w:val="20"/>
                <w:szCs w:val="20"/>
                <w:lang w:eastAsia="en-US"/>
              </w:rPr>
            </w:pPr>
            <w:r w:rsidRPr="00D206CB">
              <w:rPr>
                <w:rFonts w:eastAsia="Times New Roman"/>
                <w:color w:val="auto"/>
                <w:sz w:val="20"/>
                <w:szCs w:val="20"/>
                <w:lang w:eastAsia="en-US"/>
              </w:rPr>
              <w:t>Заміна фільтру паливного</w:t>
            </w:r>
          </w:p>
        </w:tc>
        <w:tc>
          <w:tcPr>
            <w:tcW w:w="1276" w:type="dxa"/>
            <w:shd w:val="clear" w:color="auto" w:fill="auto"/>
            <w:vAlign w:val="center"/>
            <w:hideMark/>
          </w:tcPr>
          <w:p w14:paraId="32A34150" w14:textId="77777777" w:rsidR="008970D0" w:rsidRPr="00D206CB" w:rsidRDefault="008970D0" w:rsidP="008970D0">
            <w:pPr>
              <w:jc w:val="center"/>
              <w:rPr>
                <w:rFonts w:eastAsia="Times New Roman"/>
                <w:color w:val="auto"/>
                <w:sz w:val="20"/>
                <w:szCs w:val="20"/>
                <w:lang w:eastAsia="en-US"/>
              </w:rPr>
            </w:pPr>
            <w:r w:rsidRPr="00D206CB">
              <w:rPr>
                <w:rFonts w:eastAsia="Times New Roman"/>
                <w:color w:val="auto"/>
                <w:sz w:val="20"/>
                <w:szCs w:val="20"/>
                <w:lang w:eastAsia="en-US"/>
              </w:rPr>
              <w:t>1</w:t>
            </w:r>
          </w:p>
        </w:tc>
        <w:tc>
          <w:tcPr>
            <w:tcW w:w="5006" w:type="dxa"/>
            <w:shd w:val="clear" w:color="auto" w:fill="auto"/>
            <w:vAlign w:val="bottom"/>
            <w:hideMark/>
          </w:tcPr>
          <w:p w14:paraId="3C0D64EB" w14:textId="77777777" w:rsidR="008970D0" w:rsidRPr="00D206CB" w:rsidRDefault="008970D0" w:rsidP="008970D0">
            <w:pPr>
              <w:rPr>
                <w:rFonts w:eastAsia="Times New Roman"/>
                <w:color w:val="000000"/>
                <w:sz w:val="20"/>
                <w:szCs w:val="20"/>
                <w:lang w:eastAsia="en-US"/>
              </w:rPr>
            </w:pPr>
            <w:r w:rsidRPr="00D206CB">
              <w:rPr>
                <w:rFonts w:eastAsia="Times New Roman"/>
                <w:color w:val="000000"/>
                <w:sz w:val="20"/>
                <w:szCs w:val="20"/>
                <w:lang w:eastAsia="en-US"/>
              </w:rPr>
              <w:t>Фільтр паливний TOYOTA/LEXUS, 23390-52060</w:t>
            </w:r>
          </w:p>
        </w:tc>
      </w:tr>
      <w:tr w:rsidR="008970D0" w:rsidRPr="00205677" w14:paraId="1A1BEB11" w14:textId="77777777" w:rsidTr="00EB413F">
        <w:trPr>
          <w:trHeight w:val="264"/>
        </w:trPr>
        <w:tc>
          <w:tcPr>
            <w:tcW w:w="468" w:type="dxa"/>
            <w:shd w:val="clear" w:color="auto" w:fill="auto"/>
            <w:noWrap/>
            <w:vAlign w:val="center"/>
          </w:tcPr>
          <w:p w14:paraId="404C5E1D" w14:textId="3D3E9153" w:rsidR="008970D0" w:rsidRPr="00D206CB" w:rsidRDefault="008970D0" w:rsidP="008970D0">
            <w:pPr>
              <w:jc w:val="center"/>
              <w:rPr>
                <w:rFonts w:eastAsia="Times New Roman"/>
                <w:color w:val="auto"/>
                <w:sz w:val="20"/>
                <w:szCs w:val="20"/>
                <w:lang w:eastAsia="en-US"/>
              </w:rPr>
            </w:pPr>
          </w:p>
        </w:tc>
        <w:tc>
          <w:tcPr>
            <w:tcW w:w="4352" w:type="dxa"/>
            <w:shd w:val="clear" w:color="auto" w:fill="auto"/>
            <w:noWrap/>
            <w:vAlign w:val="center"/>
            <w:hideMark/>
          </w:tcPr>
          <w:p w14:paraId="4CC34E8F" w14:textId="77777777" w:rsidR="008970D0" w:rsidRPr="00D206CB" w:rsidRDefault="008970D0" w:rsidP="008970D0">
            <w:pPr>
              <w:rPr>
                <w:rFonts w:eastAsia="Times New Roman"/>
                <w:b/>
                <w:bCs/>
                <w:color w:val="auto"/>
                <w:sz w:val="20"/>
                <w:szCs w:val="20"/>
                <w:lang w:eastAsia="en-US"/>
              </w:rPr>
            </w:pPr>
            <w:r w:rsidRPr="00D206CB">
              <w:rPr>
                <w:rFonts w:eastAsia="Times New Roman"/>
                <w:b/>
                <w:bCs/>
                <w:color w:val="auto"/>
                <w:sz w:val="20"/>
                <w:szCs w:val="20"/>
                <w:lang w:eastAsia="en-US"/>
              </w:rPr>
              <w:t>Всього</w:t>
            </w:r>
          </w:p>
        </w:tc>
        <w:tc>
          <w:tcPr>
            <w:tcW w:w="1276" w:type="dxa"/>
            <w:shd w:val="clear" w:color="auto" w:fill="auto"/>
            <w:noWrap/>
            <w:vAlign w:val="center"/>
            <w:hideMark/>
          </w:tcPr>
          <w:p w14:paraId="7BA99D7C" w14:textId="77777777" w:rsidR="008970D0" w:rsidRPr="00D206CB" w:rsidRDefault="008970D0" w:rsidP="008970D0">
            <w:pPr>
              <w:jc w:val="center"/>
              <w:rPr>
                <w:rFonts w:eastAsia="Times New Roman"/>
                <w:b/>
                <w:bCs/>
                <w:color w:val="auto"/>
                <w:sz w:val="20"/>
                <w:szCs w:val="20"/>
                <w:lang w:eastAsia="en-US"/>
              </w:rPr>
            </w:pPr>
            <w:r w:rsidRPr="00D206CB">
              <w:rPr>
                <w:rFonts w:eastAsia="Times New Roman"/>
                <w:b/>
                <w:bCs/>
                <w:color w:val="auto"/>
                <w:sz w:val="20"/>
                <w:szCs w:val="20"/>
                <w:lang w:eastAsia="en-US"/>
              </w:rPr>
              <w:t>6</w:t>
            </w:r>
          </w:p>
        </w:tc>
        <w:tc>
          <w:tcPr>
            <w:tcW w:w="5006" w:type="dxa"/>
            <w:shd w:val="clear" w:color="auto" w:fill="auto"/>
            <w:vAlign w:val="center"/>
            <w:hideMark/>
          </w:tcPr>
          <w:p w14:paraId="350BA093" w14:textId="77777777" w:rsidR="008970D0" w:rsidRPr="00D206CB" w:rsidRDefault="008970D0" w:rsidP="008970D0">
            <w:pPr>
              <w:rPr>
                <w:rFonts w:eastAsia="Times New Roman"/>
                <w:color w:val="auto"/>
                <w:sz w:val="20"/>
                <w:szCs w:val="20"/>
                <w:lang w:eastAsia="en-US"/>
              </w:rPr>
            </w:pPr>
            <w:r w:rsidRPr="00D206CB">
              <w:rPr>
                <w:rFonts w:eastAsia="Times New Roman"/>
                <w:color w:val="auto"/>
                <w:sz w:val="20"/>
                <w:szCs w:val="20"/>
                <w:lang w:eastAsia="en-US"/>
              </w:rPr>
              <w:t> </w:t>
            </w:r>
          </w:p>
        </w:tc>
      </w:tr>
      <w:tr w:rsidR="00EB413F" w:rsidRPr="00205677" w14:paraId="578EF5CB" w14:textId="77777777" w:rsidTr="008970D0">
        <w:trPr>
          <w:trHeight w:val="264"/>
        </w:trPr>
        <w:tc>
          <w:tcPr>
            <w:tcW w:w="468" w:type="dxa"/>
            <w:vMerge w:val="restart"/>
            <w:shd w:val="clear" w:color="auto" w:fill="auto"/>
            <w:noWrap/>
            <w:vAlign w:val="center"/>
            <w:hideMark/>
          </w:tcPr>
          <w:p w14:paraId="5F8AF662" w14:textId="77777777" w:rsidR="00EB413F" w:rsidRPr="00D206CB" w:rsidRDefault="00EB413F" w:rsidP="008970D0">
            <w:pPr>
              <w:jc w:val="center"/>
              <w:rPr>
                <w:rFonts w:eastAsia="Times New Roman"/>
                <w:color w:val="auto"/>
                <w:sz w:val="20"/>
                <w:szCs w:val="20"/>
                <w:lang w:eastAsia="en-US"/>
              </w:rPr>
            </w:pPr>
            <w:r w:rsidRPr="00D206CB">
              <w:rPr>
                <w:rFonts w:eastAsia="Times New Roman"/>
                <w:color w:val="auto"/>
                <w:sz w:val="20"/>
                <w:szCs w:val="20"/>
                <w:lang w:eastAsia="en-US"/>
              </w:rPr>
              <w:t> </w:t>
            </w:r>
          </w:p>
          <w:p w14:paraId="3C159F7A" w14:textId="711AF96C" w:rsidR="00EB413F" w:rsidRPr="00D206CB" w:rsidRDefault="00EB413F" w:rsidP="008970D0">
            <w:pPr>
              <w:jc w:val="center"/>
              <w:rPr>
                <w:rFonts w:eastAsia="Times New Roman"/>
                <w:color w:val="auto"/>
                <w:sz w:val="20"/>
                <w:szCs w:val="20"/>
                <w:lang w:eastAsia="en-US"/>
              </w:rPr>
            </w:pPr>
            <w:r w:rsidRPr="00D206CB">
              <w:rPr>
                <w:rFonts w:eastAsia="Times New Roman"/>
                <w:b/>
                <w:bCs/>
                <w:color w:val="auto"/>
                <w:sz w:val="20"/>
                <w:szCs w:val="20"/>
                <w:lang w:eastAsia="en-US"/>
              </w:rPr>
              <w:t>7</w:t>
            </w:r>
          </w:p>
        </w:tc>
        <w:tc>
          <w:tcPr>
            <w:tcW w:w="10634" w:type="dxa"/>
            <w:gridSpan w:val="3"/>
            <w:shd w:val="clear" w:color="000000" w:fill="C6E0B4"/>
            <w:vAlign w:val="center"/>
            <w:hideMark/>
          </w:tcPr>
          <w:p w14:paraId="2493DCEB" w14:textId="77777777" w:rsidR="00EB413F" w:rsidRPr="00D206CB" w:rsidRDefault="00EB413F" w:rsidP="008970D0">
            <w:pPr>
              <w:jc w:val="center"/>
              <w:rPr>
                <w:rFonts w:eastAsia="Times New Roman"/>
                <w:b/>
                <w:bCs/>
                <w:color w:val="auto"/>
                <w:sz w:val="20"/>
                <w:szCs w:val="20"/>
                <w:lang w:eastAsia="en-US"/>
              </w:rPr>
            </w:pPr>
            <w:r w:rsidRPr="00D206CB">
              <w:rPr>
                <w:rFonts w:eastAsia="Times New Roman"/>
                <w:b/>
                <w:bCs/>
                <w:color w:val="auto"/>
                <w:sz w:val="20"/>
                <w:szCs w:val="20"/>
                <w:lang w:eastAsia="en-US"/>
              </w:rPr>
              <w:t>Daewoo Sens ВЕ6322ВХ</w:t>
            </w:r>
          </w:p>
        </w:tc>
      </w:tr>
      <w:tr w:rsidR="00EB413F" w:rsidRPr="00205677" w14:paraId="36C95995" w14:textId="77777777" w:rsidTr="008970D0">
        <w:trPr>
          <w:trHeight w:val="264"/>
        </w:trPr>
        <w:tc>
          <w:tcPr>
            <w:tcW w:w="468" w:type="dxa"/>
            <w:vMerge/>
            <w:shd w:val="clear" w:color="auto" w:fill="auto"/>
            <w:noWrap/>
            <w:vAlign w:val="center"/>
            <w:hideMark/>
          </w:tcPr>
          <w:p w14:paraId="22783F18" w14:textId="02ADC5D4" w:rsidR="00EB413F" w:rsidRPr="00D206CB" w:rsidRDefault="00EB413F" w:rsidP="008970D0">
            <w:pPr>
              <w:jc w:val="center"/>
              <w:rPr>
                <w:rFonts w:eastAsia="Times New Roman"/>
                <w:b/>
                <w:bCs/>
                <w:color w:val="auto"/>
                <w:sz w:val="20"/>
                <w:szCs w:val="20"/>
                <w:lang w:eastAsia="en-US"/>
              </w:rPr>
            </w:pPr>
          </w:p>
        </w:tc>
        <w:tc>
          <w:tcPr>
            <w:tcW w:w="10634" w:type="dxa"/>
            <w:gridSpan w:val="3"/>
            <w:shd w:val="clear" w:color="000000" w:fill="C6E0B4"/>
            <w:vAlign w:val="center"/>
            <w:hideMark/>
          </w:tcPr>
          <w:p w14:paraId="7A194718" w14:textId="77777777" w:rsidR="00EB413F" w:rsidRPr="00D206CB" w:rsidRDefault="00EB413F" w:rsidP="008970D0">
            <w:pPr>
              <w:jc w:val="center"/>
              <w:rPr>
                <w:rFonts w:eastAsia="Times New Roman"/>
                <w:b/>
                <w:bCs/>
                <w:color w:val="auto"/>
                <w:sz w:val="20"/>
                <w:szCs w:val="20"/>
                <w:lang w:eastAsia="en-US"/>
              </w:rPr>
            </w:pPr>
            <w:r w:rsidRPr="00D206CB">
              <w:rPr>
                <w:rFonts w:eastAsia="Times New Roman"/>
                <w:b/>
                <w:bCs/>
                <w:color w:val="auto"/>
                <w:sz w:val="20"/>
                <w:szCs w:val="20"/>
                <w:lang w:eastAsia="en-US"/>
              </w:rPr>
              <w:t>Тип кузова Y6DTF698KE0333687 1 одиниця, кількість послуг 8</w:t>
            </w:r>
          </w:p>
        </w:tc>
      </w:tr>
      <w:tr w:rsidR="008970D0" w:rsidRPr="00205677" w14:paraId="51178CC5" w14:textId="77777777" w:rsidTr="00EB413F">
        <w:trPr>
          <w:trHeight w:val="264"/>
        </w:trPr>
        <w:tc>
          <w:tcPr>
            <w:tcW w:w="468" w:type="dxa"/>
            <w:shd w:val="clear" w:color="auto" w:fill="auto"/>
            <w:vAlign w:val="center"/>
            <w:hideMark/>
          </w:tcPr>
          <w:p w14:paraId="657E7853" w14:textId="41CB89B8" w:rsidR="008970D0" w:rsidRPr="00D206CB" w:rsidRDefault="00EB413F" w:rsidP="00EB413F">
            <w:pPr>
              <w:jc w:val="center"/>
              <w:rPr>
                <w:rFonts w:eastAsia="Times New Roman"/>
                <w:bCs/>
                <w:color w:val="auto"/>
                <w:sz w:val="20"/>
                <w:szCs w:val="20"/>
                <w:lang w:eastAsia="en-US"/>
              </w:rPr>
            </w:pPr>
            <w:r w:rsidRPr="00D206CB">
              <w:rPr>
                <w:rFonts w:eastAsia="Times New Roman"/>
                <w:bCs/>
                <w:color w:val="auto"/>
                <w:sz w:val="20"/>
                <w:szCs w:val="20"/>
                <w:lang w:eastAsia="en-US"/>
              </w:rPr>
              <w:t>1</w:t>
            </w:r>
          </w:p>
        </w:tc>
        <w:tc>
          <w:tcPr>
            <w:tcW w:w="4352" w:type="dxa"/>
            <w:shd w:val="clear" w:color="auto" w:fill="auto"/>
            <w:vAlign w:val="center"/>
            <w:hideMark/>
          </w:tcPr>
          <w:p w14:paraId="3FDB0821" w14:textId="77777777" w:rsidR="008970D0" w:rsidRPr="00D206CB" w:rsidRDefault="008970D0" w:rsidP="008970D0">
            <w:pPr>
              <w:rPr>
                <w:rFonts w:eastAsia="Times New Roman"/>
                <w:color w:val="auto"/>
                <w:sz w:val="20"/>
                <w:szCs w:val="20"/>
                <w:lang w:eastAsia="en-US"/>
              </w:rPr>
            </w:pPr>
            <w:r w:rsidRPr="00D206CB">
              <w:rPr>
                <w:rFonts w:eastAsia="Times New Roman"/>
                <w:color w:val="auto"/>
                <w:sz w:val="20"/>
                <w:szCs w:val="20"/>
                <w:lang w:eastAsia="en-US"/>
              </w:rPr>
              <w:t>Комплексна діагностика автомобіля</w:t>
            </w:r>
          </w:p>
        </w:tc>
        <w:tc>
          <w:tcPr>
            <w:tcW w:w="1276" w:type="dxa"/>
            <w:shd w:val="clear" w:color="auto" w:fill="auto"/>
            <w:vAlign w:val="center"/>
            <w:hideMark/>
          </w:tcPr>
          <w:p w14:paraId="50D3BD1E" w14:textId="77777777" w:rsidR="008970D0" w:rsidRPr="00D206CB" w:rsidRDefault="008970D0" w:rsidP="008970D0">
            <w:pPr>
              <w:jc w:val="center"/>
              <w:rPr>
                <w:rFonts w:eastAsia="Times New Roman"/>
                <w:color w:val="auto"/>
                <w:sz w:val="20"/>
                <w:szCs w:val="20"/>
                <w:lang w:eastAsia="en-US"/>
              </w:rPr>
            </w:pPr>
            <w:r w:rsidRPr="00D206CB">
              <w:rPr>
                <w:rFonts w:eastAsia="Times New Roman"/>
                <w:color w:val="auto"/>
                <w:sz w:val="20"/>
                <w:szCs w:val="20"/>
                <w:lang w:eastAsia="en-US"/>
              </w:rPr>
              <w:t>1</w:t>
            </w:r>
          </w:p>
        </w:tc>
        <w:tc>
          <w:tcPr>
            <w:tcW w:w="5006" w:type="dxa"/>
            <w:shd w:val="clear" w:color="auto" w:fill="auto"/>
            <w:noWrap/>
            <w:vAlign w:val="center"/>
            <w:hideMark/>
          </w:tcPr>
          <w:p w14:paraId="660B0DA6" w14:textId="77777777" w:rsidR="008970D0" w:rsidRPr="00D206CB" w:rsidRDefault="008970D0" w:rsidP="008970D0">
            <w:pPr>
              <w:rPr>
                <w:rFonts w:eastAsia="Times New Roman"/>
                <w:color w:val="000000"/>
                <w:sz w:val="20"/>
                <w:szCs w:val="20"/>
                <w:lang w:eastAsia="en-US"/>
              </w:rPr>
            </w:pPr>
            <w:r w:rsidRPr="00D206CB">
              <w:rPr>
                <w:rFonts w:eastAsia="Times New Roman"/>
                <w:color w:val="000000"/>
                <w:sz w:val="20"/>
                <w:szCs w:val="20"/>
                <w:lang w:eastAsia="en-US"/>
              </w:rPr>
              <w:t> </w:t>
            </w:r>
          </w:p>
        </w:tc>
      </w:tr>
      <w:tr w:rsidR="008970D0" w:rsidRPr="00205677" w14:paraId="09641C44" w14:textId="77777777" w:rsidTr="00EB413F">
        <w:trPr>
          <w:trHeight w:val="264"/>
        </w:trPr>
        <w:tc>
          <w:tcPr>
            <w:tcW w:w="468" w:type="dxa"/>
            <w:shd w:val="clear" w:color="auto" w:fill="auto"/>
            <w:noWrap/>
            <w:vAlign w:val="center"/>
          </w:tcPr>
          <w:p w14:paraId="0F8037E3" w14:textId="386F392D" w:rsidR="008970D0" w:rsidRPr="00D206CB" w:rsidRDefault="00EB413F" w:rsidP="008970D0">
            <w:pPr>
              <w:jc w:val="center"/>
              <w:rPr>
                <w:rFonts w:eastAsia="Times New Roman"/>
                <w:color w:val="auto"/>
                <w:sz w:val="20"/>
                <w:szCs w:val="20"/>
                <w:lang w:eastAsia="en-US"/>
              </w:rPr>
            </w:pPr>
            <w:r w:rsidRPr="00D206CB">
              <w:rPr>
                <w:rFonts w:eastAsia="Times New Roman"/>
                <w:color w:val="auto"/>
                <w:sz w:val="20"/>
                <w:szCs w:val="20"/>
                <w:lang w:eastAsia="en-US"/>
              </w:rPr>
              <w:t>2</w:t>
            </w:r>
          </w:p>
        </w:tc>
        <w:tc>
          <w:tcPr>
            <w:tcW w:w="4352" w:type="dxa"/>
            <w:shd w:val="clear" w:color="auto" w:fill="auto"/>
            <w:vAlign w:val="center"/>
            <w:hideMark/>
          </w:tcPr>
          <w:p w14:paraId="44ECBC88" w14:textId="77777777" w:rsidR="008970D0" w:rsidRPr="00D206CB" w:rsidRDefault="008970D0" w:rsidP="008970D0">
            <w:pPr>
              <w:rPr>
                <w:rFonts w:eastAsia="Times New Roman"/>
                <w:color w:val="auto"/>
                <w:sz w:val="20"/>
                <w:szCs w:val="20"/>
                <w:lang w:eastAsia="en-US"/>
              </w:rPr>
            </w:pPr>
            <w:r w:rsidRPr="00D206CB">
              <w:rPr>
                <w:rFonts w:eastAsia="Times New Roman"/>
                <w:color w:val="auto"/>
                <w:sz w:val="20"/>
                <w:szCs w:val="20"/>
                <w:lang w:eastAsia="en-US"/>
              </w:rPr>
              <w:t>Регулювання кутів установки коліс</w:t>
            </w:r>
          </w:p>
        </w:tc>
        <w:tc>
          <w:tcPr>
            <w:tcW w:w="1276" w:type="dxa"/>
            <w:shd w:val="clear" w:color="auto" w:fill="auto"/>
            <w:vAlign w:val="center"/>
            <w:hideMark/>
          </w:tcPr>
          <w:p w14:paraId="490988AB" w14:textId="77777777" w:rsidR="008970D0" w:rsidRPr="00D206CB" w:rsidRDefault="008970D0" w:rsidP="008970D0">
            <w:pPr>
              <w:jc w:val="center"/>
              <w:rPr>
                <w:rFonts w:eastAsia="Times New Roman"/>
                <w:color w:val="auto"/>
                <w:sz w:val="20"/>
                <w:szCs w:val="20"/>
                <w:lang w:eastAsia="en-US"/>
              </w:rPr>
            </w:pPr>
            <w:r w:rsidRPr="00D206CB">
              <w:rPr>
                <w:rFonts w:eastAsia="Times New Roman"/>
                <w:color w:val="auto"/>
                <w:sz w:val="20"/>
                <w:szCs w:val="20"/>
                <w:lang w:eastAsia="en-US"/>
              </w:rPr>
              <w:t>1</w:t>
            </w:r>
          </w:p>
        </w:tc>
        <w:tc>
          <w:tcPr>
            <w:tcW w:w="5006" w:type="dxa"/>
            <w:shd w:val="clear" w:color="auto" w:fill="auto"/>
            <w:noWrap/>
            <w:vAlign w:val="center"/>
            <w:hideMark/>
          </w:tcPr>
          <w:p w14:paraId="0DCCEB1B" w14:textId="77777777" w:rsidR="008970D0" w:rsidRPr="00D206CB" w:rsidRDefault="008970D0" w:rsidP="008970D0">
            <w:pPr>
              <w:rPr>
                <w:rFonts w:eastAsia="Times New Roman"/>
                <w:color w:val="000000"/>
                <w:sz w:val="20"/>
                <w:szCs w:val="20"/>
                <w:lang w:eastAsia="en-US"/>
              </w:rPr>
            </w:pPr>
            <w:r w:rsidRPr="00D206CB">
              <w:rPr>
                <w:rFonts w:eastAsia="Times New Roman"/>
                <w:color w:val="000000"/>
                <w:sz w:val="20"/>
                <w:szCs w:val="20"/>
                <w:lang w:eastAsia="en-US"/>
              </w:rPr>
              <w:t> </w:t>
            </w:r>
          </w:p>
        </w:tc>
      </w:tr>
      <w:tr w:rsidR="008970D0" w:rsidRPr="00205677" w14:paraId="111E8C1E" w14:textId="77777777" w:rsidTr="00EB413F">
        <w:trPr>
          <w:trHeight w:val="264"/>
        </w:trPr>
        <w:tc>
          <w:tcPr>
            <w:tcW w:w="468" w:type="dxa"/>
            <w:shd w:val="clear" w:color="auto" w:fill="auto"/>
            <w:noWrap/>
            <w:vAlign w:val="center"/>
          </w:tcPr>
          <w:p w14:paraId="609D0BAE" w14:textId="1DF14B51" w:rsidR="008970D0" w:rsidRPr="00D206CB" w:rsidRDefault="00EB413F" w:rsidP="008970D0">
            <w:pPr>
              <w:jc w:val="center"/>
              <w:rPr>
                <w:rFonts w:eastAsia="Times New Roman"/>
                <w:color w:val="auto"/>
                <w:sz w:val="20"/>
                <w:szCs w:val="20"/>
                <w:lang w:eastAsia="en-US"/>
              </w:rPr>
            </w:pPr>
            <w:r w:rsidRPr="00D206CB">
              <w:rPr>
                <w:rFonts w:eastAsia="Times New Roman"/>
                <w:color w:val="auto"/>
                <w:sz w:val="20"/>
                <w:szCs w:val="20"/>
                <w:lang w:eastAsia="en-US"/>
              </w:rPr>
              <w:t>3</w:t>
            </w:r>
          </w:p>
        </w:tc>
        <w:tc>
          <w:tcPr>
            <w:tcW w:w="4352" w:type="dxa"/>
            <w:shd w:val="clear" w:color="auto" w:fill="auto"/>
            <w:noWrap/>
            <w:vAlign w:val="bottom"/>
            <w:hideMark/>
          </w:tcPr>
          <w:p w14:paraId="03D60E25" w14:textId="77777777" w:rsidR="008970D0" w:rsidRPr="00D206CB" w:rsidRDefault="008970D0" w:rsidP="008970D0">
            <w:pPr>
              <w:rPr>
                <w:rFonts w:eastAsia="Times New Roman"/>
                <w:color w:val="000000"/>
                <w:sz w:val="20"/>
                <w:szCs w:val="20"/>
                <w:lang w:eastAsia="en-US"/>
              </w:rPr>
            </w:pPr>
            <w:r w:rsidRPr="00D206CB">
              <w:rPr>
                <w:rFonts w:eastAsia="Times New Roman"/>
                <w:color w:val="000000"/>
                <w:sz w:val="20"/>
                <w:szCs w:val="20"/>
                <w:lang w:eastAsia="en-US"/>
              </w:rPr>
              <w:t>Заміна рульової рейки</w:t>
            </w:r>
          </w:p>
        </w:tc>
        <w:tc>
          <w:tcPr>
            <w:tcW w:w="1276" w:type="dxa"/>
            <w:shd w:val="clear" w:color="auto" w:fill="auto"/>
            <w:vAlign w:val="center"/>
            <w:hideMark/>
          </w:tcPr>
          <w:p w14:paraId="45E9658D" w14:textId="77777777" w:rsidR="008970D0" w:rsidRPr="00D206CB" w:rsidRDefault="008970D0" w:rsidP="008970D0">
            <w:pPr>
              <w:jc w:val="center"/>
              <w:rPr>
                <w:rFonts w:eastAsia="Times New Roman"/>
                <w:color w:val="auto"/>
                <w:sz w:val="20"/>
                <w:szCs w:val="20"/>
                <w:lang w:eastAsia="en-US"/>
              </w:rPr>
            </w:pPr>
            <w:r w:rsidRPr="00D206CB">
              <w:rPr>
                <w:rFonts w:eastAsia="Times New Roman"/>
                <w:color w:val="auto"/>
                <w:sz w:val="20"/>
                <w:szCs w:val="20"/>
                <w:lang w:eastAsia="en-US"/>
              </w:rPr>
              <w:t>1</w:t>
            </w:r>
          </w:p>
        </w:tc>
        <w:tc>
          <w:tcPr>
            <w:tcW w:w="5006" w:type="dxa"/>
            <w:shd w:val="clear" w:color="auto" w:fill="auto"/>
            <w:noWrap/>
            <w:vAlign w:val="center"/>
            <w:hideMark/>
          </w:tcPr>
          <w:p w14:paraId="25E9B056" w14:textId="77777777" w:rsidR="008970D0" w:rsidRPr="00D206CB" w:rsidRDefault="008970D0" w:rsidP="008970D0">
            <w:pPr>
              <w:rPr>
                <w:rFonts w:eastAsia="Times New Roman"/>
                <w:color w:val="000000"/>
                <w:sz w:val="20"/>
                <w:szCs w:val="20"/>
                <w:lang w:eastAsia="en-US"/>
              </w:rPr>
            </w:pPr>
            <w:r w:rsidRPr="00D206CB">
              <w:rPr>
                <w:rFonts w:eastAsia="Times New Roman"/>
                <w:color w:val="000000"/>
                <w:sz w:val="20"/>
                <w:szCs w:val="20"/>
                <w:lang w:eastAsia="en-US"/>
              </w:rPr>
              <w:t>Рульова рейка GM 96304378</w:t>
            </w:r>
          </w:p>
        </w:tc>
      </w:tr>
      <w:tr w:rsidR="008970D0" w:rsidRPr="00205677" w14:paraId="47609E9D" w14:textId="77777777" w:rsidTr="00EB413F">
        <w:trPr>
          <w:trHeight w:val="264"/>
        </w:trPr>
        <w:tc>
          <w:tcPr>
            <w:tcW w:w="468" w:type="dxa"/>
            <w:shd w:val="clear" w:color="auto" w:fill="auto"/>
            <w:noWrap/>
            <w:vAlign w:val="center"/>
          </w:tcPr>
          <w:p w14:paraId="5BF20934" w14:textId="4CE31F58" w:rsidR="008970D0" w:rsidRPr="00D206CB" w:rsidRDefault="00EB413F" w:rsidP="008970D0">
            <w:pPr>
              <w:jc w:val="center"/>
              <w:rPr>
                <w:rFonts w:eastAsia="Times New Roman"/>
                <w:color w:val="auto"/>
                <w:sz w:val="20"/>
                <w:szCs w:val="20"/>
                <w:lang w:eastAsia="en-US"/>
              </w:rPr>
            </w:pPr>
            <w:r w:rsidRPr="00D206CB">
              <w:rPr>
                <w:rFonts w:eastAsia="Times New Roman"/>
                <w:color w:val="auto"/>
                <w:sz w:val="20"/>
                <w:szCs w:val="20"/>
                <w:lang w:eastAsia="en-US"/>
              </w:rPr>
              <w:t>4</w:t>
            </w:r>
          </w:p>
        </w:tc>
        <w:tc>
          <w:tcPr>
            <w:tcW w:w="4352" w:type="dxa"/>
            <w:shd w:val="clear" w:color="auto" w:fill="auto"/>
            <w:noWrap/>
            <w:vAlign w:val="bottom"/>
            <w:hideMark/>
          </w:tcPr>
          <w:p w14:paraId="6F57F378" w14:textId="77777777" w:rsidR="008970D0" w:rsidRPr="00D206CB" w:rsidRDefault="008970D0" w:rsidP="008970D0">
            <w:pPr>
              <w:rPr>
                <w:rFonts w:eastAsia="Times New Roman"/>
                <w:color w:val="000000"/>
                <w:sz w:val="20"/>
                <w:szCs w:val="20"/>
                <w:lang w:eastAsia="en-US"/>
              </w:rPr>
            </w:pPr>
            <w:r w:rsidRPr="00D206CB">
              <w:rPr>
                <w:rFonts w:eastAsia="Times New Roman"/>
                <w:color w:val="000000"/>
                <w:sz w:val="20"/>
                <w:szCs w:val="20"/>
                <w:lang w:eastAsia="en-US"/>
              </w:rPr>
              <w:t>Заміна рульового накінечника</w:t>
            </w:r>
          </w:p>
        </w:tc>
        <w:tc>
          <w:tcPr>
            <w:tcW w:w="1276" w:type="dxa"/>
            <w:shd w:val="clear" w:color="auto" w:fill="auto"/>
            <w:vAlign w:val="center"/>
            <w:hideMark/>
          </w:tcPr>
          <w:p w14:paraId="1C242BCC" w14:textId="77777777" w:rsidR="008970D0" w:rsidRPr="00D206CB" w:rsidRDefault="008970D0" w:rsidP="008970D0">
            <w:pPr>
              <w:jc w:val="center"/>
              <w:rPr>
                <w:rFonts w:eastAsia="Times New Roman"/>
                <w:color w:val="auto"/>
                <w:sz w:val="20"/>
                <w:szCs w:val="20"/>
                <w:lang w:eastAsia="en-US"/>
              </w:rPr>
            </w:pPr>
            <w:r w:rsidRPr="00D206CB">
              <w:rPr>
                <w:rFonts w:eastAsia="Times New Roman"/>
                <w:color w:val="auto"/>
                <w:sz w:val="20"/>
                <w:szCs w:val="20"/>
                <w:lang w:eastAsia="en-US"/>
              </w:rPr>
              <w:t>2</w:t>
            </w:r>
          </w:p>
        </w:tc>
        <w:tc>
          <w:tcPr>
            <w:tcW w:w="5006" w:type="dxa"/>
            <w:shd w:val="clear" w:color="auto" w:fill="auto"/>
            <w:noWrap/>
            <w:vAlign w:val="center"/>
            <w:hideMark/>
          </w:tcPr>
          <w:p w14:paraId="32B0E57C" w14:textId="77777777" w:rsidR="008970D0" w:rsidRPr="00D206CB" w:rsidRDefault="008970D0" w:rsidP="008970D0">
            <w:pPr>
              <w:rPr>
                <w:rFonts w:eastAsia="Times New Roman"/>
                <w:color w:val="000000"/>
                <w:sz w:val="20"/>
                <w:szCs w:val="20"/>
                <w:lang w:eastAsia="en-US"/>
              </w:rPr>
            </w:pPr>
            <w:r w:rsidRPr="00D206CB">
              <w:rPr>
                <w:rFonts w:eastAsia="Times New Roman"/>
                <w:color w:val="000000"/>
                <w:sz w:val="20"/>
                <w:szCs w:val="20"/>
                <w:lang w:eastAsia="en-US"/>
              </w:rPr>
              <w:t>CEKD-1L CEKD-1R</w:t>
            </w:r>
          </w:p>
        </w:tc>
      </w:tr>
      <w:tr w:rsidR="008970D0" w:rsidRPr="00205677" w14:paraId="67BA3CE5" w14:textId="77777777" w:rsidTr="00EB413F">
        <w:trPr>
          <w:trHeight w:val="264"/>
        </w:trPr>
        <w:tc>
          <w:tcPr>
            <w:tcW w:w="468" w:type="dxa"/>
            <w:shd w:val="clear" w:color="auto" w:fill="auto"/>
            <w:noWrap/>
            <w:vAlign w:val="center"/>
          </w:tcPr>
          <w:p w14:paraId="60B1BB55" w14:textId="4036404C" w:rsidR="008970D0" w:rsidRPr="00D206CB" w:rsidRDefault="00EB413F" w:rsidP="008970D0">
            <w:pPr>
              <w:jc w:val="center"/>
              <w:rPr>
                <w:rFonts w:eastAsia="Times New Roman"/>
                <w:color w:val="auto"/>
                <w:sz w:val="20"/>
                <w:szCs w:val="20"/>
                <w:lang w:eastAsia="en-US"/>
              </w:rPr>
            </w:pPr>
            <w:r w:rsidRPr="00D206CB">
              <w:rPr>
                <w:rFonts w:eastAsia="Times New Roman"/>
                <w:color w:val="auto"/>
                <w:sz w:val="20"/>
                <w:szCs w:val="20"/>
                <w:lang w:eastAsia="en-US"/>
              </w:rPr>
              <w:t>5</w:t>
            </w:r>
          </w:p>
        </w:tc>
        <w:tc>
          <w:tcPr>
            <w:tcW w:w="4352" w:type="dxa"/>
            <w:shd w:val="clear" w:color="auto" w:fill="auto"/>
            <w:noWrap/>
            <w:vAlign w:val="bottom"/>
            <w:hideMark/>
          </w:tcPr>
          <w:p w14:paraId="1D6CA4F7" w14:textId="77777777" w:rsidR="008970D0" w:rsidRPr="00D206CB" w:rsidRDefault="008970D0" w:rsidP="008970D0">
            <w:pPr>
              <w:rPr>
                <w:rFonts w:eastAsia="Times New Roman"/>
                <w:color w:val="000000"/>
                <w:sz w:val="20"/>
                <w:szCs w:val="20"/>
                <w:lang w:eastAsia="en-US"/>
              </w:rPr>
            </w:pPr>
            <w:r w:rsidRPr="00D206CB">
              <w:rPr>
                <w:rFonts w:eastAsia="Times New Roman"/>
                <w:color w:val="000000"/>
                <w:sz w:val="20"/>
                <w:szCs w:val="20"/>
                <w:lang w:eastAsia="en-US"/>
              </w:rPr>
              <w:t xml:space="preserve">Заміна комплекту зчеплення </w:t>
            </w:r>
          </w:p>
        </w:tc>
        <w:tc>
          <w:tcPr>
            <w:tcW w:w="1276" w:type="dxa"/>
            <w:shd w:val="clear" w:color="auto" w:fill="auto"/>
            <w:vAlign w:val="center"/>
            <w:hideMark/>
          </w:tcPr>
          <w:p w14:paraId="6C015F96" w14:textId="77777777" w:rsidR="008970D0" w:rsidRPr="00D206CB" w:rsidRDefault="008970D0" w:rsidP="008970D0">
            <w:pPr>
              <w:jc w:val="center"/>
              <w:rPr>
                <w:rFonts w:eastAsia="Times New Roman"/>
                <w:color w:val="auto"/>
                <w:sz w:val="20"/>
                <w:szCs w:val="20"/>
                <w:lang w:eastAsia="en-US"/>
              </w:rPr>
            </w:pPr>
            <w:r w:rsidRPr="00D206CB">
              <w:rPr>
                <w:rFonts w:eastAsia="Times New Roman"/>
                <w:color w:val="auto"/>
                <w:sz w:val="20"/>
                <w:szCs w:val="20"/>
                <w:lang w:eastAsia="en-US"/>
              </w:rPr>
              <w:t>1</w:t>
            </w:r>
          </w:p>
        </w:tc>
        <w:tc>
          <w:tcPr>
            <w:tcW w:w="5006" w:type="dxa"/>
            <w:shd w:val="clear" w:color="auto" w:fill="auto"/>
            <w:noWrap/>
            <w:vAlign w:val="center"/>
            <w:hideMark/>
          </w:tcPr>
          <w:p w14:paraId="0BBCDEC1" w14:textId="77777777" w:rsidR="008970D0" w:rsidRPr="00D206CB" w:rsidRDefault="008970D0" w:rsidP="008970D0">
            <w:pPr>
              <w:rPr>
                <w:rFonts w:eastAsia="Times New Roman"/>
                <w:color w:val="000000"/>
                <w:sz w:val="20"/>
                <w:szCs w:val="20"/>
                <w:lang w:eastAsia="en-US"/>
              </w:rPr>
            </w:pPr>
            <w:r w:rsidRPr="00D206CB">
              <w:rPr>
                <w:rFonts w:eastAsia="Times New Roman"/>
                <w:color w:val="000000"/>
                <w:sz w:val="20"/>
                <w:szCs w:val="20"/>
                <w:lang w:eastAsia="en-US"/>
              </w:rPr>
              <w:t>зчеплення Valeo GMK057</w:t>
            </w:r>
          </w:p>
        </w:tc>
      </w:tr>
      <w:tr w:rsidR="008970D0" w:rsidRPr="00205677" w14:paraId="737B5E8A" w14:textId="77777777" w:rsidTr="00EB413F">
        <w:trPr>
          <w:trHeight w:val="264"/>
        </w:trPr>
        <w:tc>
          <w:tcPr>
            <w:tcW w:w="468" w:type="dxa"/>
            <w:shd w:val="clear" w:color="auto" w:fill="auto"/>
            <w:noWrap/>
            <w:vAlign w:val="center"/>
          </w:tcPr>
          <w:p w14:paraId="6EBF1287" w14:textId="7C4D6877" w:rsidR="008970D0" w:rsidRPr="00D206CB" w:rsidRDefault="00EB413F" w:rsidP="008970D0">
            <w:pPr>
              <w:jc w:val="center"/>
              <w:rPr>
                <w:rFonts w:eastAsia="Times New Roman"/>
                <w:color w:val="auto"/>
                <w:sz w:val="20"/>
                <w:szCs w:val="20"/>
                <w:lang w:eastAsia="en-US"/>
              </w:rPr>
            </w:pPr>
            <w:r w:rsidRPr="00D206CB">
              <w:rPr>
                <w:rFonts w:eastAsia="Times New Roman"/>
                <w:color w:val="auto"/>
                <w:sz w:val="20"/>
                <w:szCs w:val="20"/>
                <w:lang w:eastAsia="en-US"/>
              </w:rPr>
              <w:t>6</w:t>
            </w:r>
          </w:p>
        </w:tc>
        <w:tc>
          <w:tcPr>
            <w:tcW w:w="4352" w:type="dxa"/>
            <w:shd w:val="clear" w:color="auto" w:fill="auto"/>
            <w:vAlign w:val="center"/>
            <w:hideMark/>
          </w:tcPr>
          <w:p w14:paraId="3336B01E" w14:textId="77777777" w:rsidR="008970D0" w:rsidRPr="00D206CB" w:rsidRDefault="008970D0" w:rsidP="008970D0">
            <w:pPr>
              <w:rPr>
                <w:rFonts w:eastAsia="Times New Roman"/>
                <w:color w:val="auto"/>
                <w:sz w:val="20"/>
                <w:szCs w:val="20"/>
                <w:lang w:eastAsia="en-US"/>
              </w:rPr>
            </w:pPr>
            <w:r w:rsidRPr="00D206CB">
              <w:rPr>
                <w:rFonts w:eastAsia="Times New Roman"/>
                <w:color w:val="auto"/>
                <w:sz w:val="20"/>
                <w:szCs w:val="20"/>
                <w:lang w:eastAsia="en-US"/>
              </w:rPr>
              <w:t>Заміна підшипника передньої маточини</w:t>
            </w:r>
          </w:p>
        </w:tc>
        <w:tc>
          <w:tcPr>
            <w:tcW w:w="1276" w:type="dxa"/>
            <w:shd w:val="clear" w:color="auto" w:fill="auto"/>
            <w:vAlign w:val="center"/>
            <w:hideMark/>
          </w:tcPr>
          <w:p w14:paraId="540F381A" w14:textId="77777777" w:rsidR="008970D0" w:rsidRPr="00D206CB" w:rsidRDefault="008970D0" w:rsidP="008970D0">
            <w:pPr>
              <w:jc w:val="center"/>
              <w:rPr>
                <w:rFonts w:eastAsia="Times New Roman"/>
                <w:color w:val="auto"/>
                <w:sz w:val="20"/>
                <w:szCs w:val="20"/>
                <w:lang w:eastAsia="en-US"/>
              </w:rPr>
            </w:pPr>
            <w:r w:rsidRPr="00D206CB">
              <w:rPr>
                <w:rFonts w:eastAsia="Times New Roman"/>
                <w:color w:val="auto"/>
                <w:sz w:val="20"/>
                <w:szCs w:val="20"/>
                <w:lang w:eastAsia="en-US"/>
              </w:rPr>
              <w:t>2</w:t>
            </w:r>
          </w:p>
        </w:tc>
        <w:tc>
          <w:tcPr>
            <w:tcW w:w="5006" w:type="dxa"/>
            <w:shd w:val="clear" w:color="auto" w:fill="auto"/>
            <w:noWrap/>
            <w:vAlign w:val="center"/>
            <w:hideMark/>
          </w:tcPr>
          <w:p w14:paraId="66E8290A" w14:textId="77777777" w:rsidR="008970D0" w:rsidRPr="00D206CB" w:rsidRDefault="008970D0" w:rsidP="008970D0">
            <w:pPr>
              <w:rPr>
                <w:rFonts w:eastAsia="Times New Roman"/>
                <w:color w:val="000000"/>
                <w:sz w:val="20"/>
                <w:szCs w:val="20"/>
                <w:lang w:eastAsia="en-US"/>
              </w:rPr>
            </w:pPr>
            <w:r w:rsidRPr="00D206CB">
              <w:rPr>
                <w:rFonts w:eastAsia="Times New Roman"/>
                <w:color w:val="000000"/>
                <w:sz w:val="20"/>
                <w:szCs w:val="20"/>
                <w:lang w:eastAsia="en-US"/>
              </w:rPr>
              <w:t>FAG 713 6441 60</w:t>
            </w:r>
          </w:p>
        </w:tc>
      </w:tr>
      <w:tr w:rsidR="008970D0" w:rsidRPr="00205677" w14:paraId="09242364" w14:textId="77777777" w:rsidTr="00EB413F">
        <w:trPr>
          <w:trHeight w:val="264"/>
        </w:trPr>
        <w:tc>
          <w:tcPr>
            <w:tcW w:w="468" w:type="dxa"/>
            <w:shd w:val="clear" w:color="auto" w:fill="auto"/>
            <w:noWrap/>
            <w:vAlign w:val="center"/>
          </w:tcPr>
          <w:p w14:paraId="5EE6C247" w14:textId="6F52426F" w:rsidR="008970D0" w:rsidRPr="00D206CB" w:rsidRDefault="008970D0" w:rsidP="008970D0">
            <w:pPr>
              <w:jc w:val="center"/>
              <w:rPr>
                <w:rFonts w:eastAsia="Times New Roman"/>
                <w:color w:val="auto"/>
                <w:sz w:val="20"/>
                <w:szCs w:val="20"/>
                <w:lang w:eastAsia="en-US"/>
              </w:rPr>
            </w:pPr>
          </w:p>
        </w:tc>
        <w:tc>
          <w:tcPr>
            <w:tcW w:w="4352" w:type="dxa"/>
            <w:shd w:val="clear" w:color="auto" w:fill="auto"/>
            <w:noWrap/>
            <w:vAlign w:val="center"/>
            <w:hideMark/>
          </w:tcPr>
          <w:p w14:paraId="55B7F83B" w14:textId="77777777" w:rsidR="008970D0" w:rsidRPr="00D206CB" w:rsidRDefault="008970D0" w:rsidP="008970D0">
            <w:pPr>
              <w:rPr>
                <w:rFonts w:eastAsia="Times New Roman"/>
                <w:b/>
                <w:bCs/>
                <w:color w:val="auto"/>
                <w:sz w:val="20"/>
                <w:szCs w:val="20"/>
                <w:lang w:eastAsia="en-US"/>
              </w:rPr>
            </w:pPr>
            <w:r w:rsidRPr="00D206CB">
              <w:rPr>
                <w:rFonts w:eastAsia="Times New Roman"/>
                <w:b/>
                <w:bCs/>
                <w:color w:val="auto"/>
                <w:sz w:val="20"/>
                <w:szCs w:val="20"/>
                <w:lang w:eastAsia="en-US"/>
              </w:rPr>
              <w:t>Всього</w:t>
            </w:r>
          </w:p>
        </w:tc>
        <w:tc>
          <w:tcPr>
            <w:tcW w:w="1276" w:type="dxa"/>
            <w:shd w:val="clear" w:color="auto" w:fill="auto"/>
            <w:noWrap/>
            <w:vAlign w:val="center"/>
            <w:hideMark/>
          </w:tcPr>
          <w:p w14:paraId="0DBAD27E" w14:textId="77777777" w:rsidR="008970D0" w:rsidRPr="00D206CB" w:rsidRDefault="008970D0" w:rsidP="008970D0">
            <w:pPr>
              <w:jc w:val="center"/>
              <w:rPr>
                <w:rFonts w:eastAsia="Times New Roman"/>
                <w:b/>
                <w:bCs/>
                <w:color w:val="auto"/>
                <w:sz w:val="20"/>
                <w:szCs w:val="20"/>
                <w:lang w:eastAsia="en-US"/>
              </w:rPr>
            </w:pPr>
            <w:r w:rsidRPr="00D206CB">
              <w:rPr>
                <w:rFonts w:eastAsia="Times New Roman"/>
                <w:b/>
                <w:bCs/>
                <w:color w:val="auto"/>
                <w:sz w:val="20"/>
                <w:szCs w:val="20"/>
                <w:lang w:eastAsia="en-US"/>
              </w:rPr>
              <w:t>8</w:t>
            </w:r>
          </w:p>
        </w:tc>
        <w:tc>
          <w:tcPr>
            <w:tcW w:w="5006" w:type="dxa"/>
            <w:shd w:val="clear" w:color="auto" w:fill="auto"/>
            <w:vAlign w:val="center"/>
            <w:hideMark/>
          </w:tcPr>
          <w:p w14:paraId="5329E432" w14:textId="77777777" w:rsidR="008970D0" w:rsidRPr="00D206CB" w:rsidRDefault="008970D0" w:rsidP="008970D0">
            <w:pPr>
              <w:rPr>
                <w:rFonts w:eastAsia="Times New Roman"/>
                <w:color w:val="auto"/>
                <w:sz w:val="20"/>
                <w:szCs w:val="20"/>
                <w:lang w:eastAsia="en-US"/>
              </w:rPr>
            </w:pPr>
            <w:r w:rsidRPr="00D206CB">
              <w:rPr>
                <w:rFonts w:eastAsia="Times New Roman"/>
                <w:color w:val="auto"/>
                <w:sz w:val="20"/>
                <w:szCs w:val="20"/>
                <w:lang w:eastAsia="en-US"/>
              </w:rPr>
              <w:t> </w:t>
            </w:r>
          </w:p>
        </w:tc>
      </w:tr>
      <w:tr w:rsidR="00EB413F" w:rsidRPr="00205677" w14:paraId="1BCDD84E" w14:textId="77777777" w:rsidTr="008970D0">
        <w:trPr>
          <w:trHeight w:val="264"/>
        </w:trPr>
        <w:tc>
          <w:tcPr>
            <w:tcW w:w="468" w:type="dxa"/>
            <w:vMerge w:val="restart"/>
            <w:shd w:val="clear" w:color="auto" w:fill="auto"/>
            <w:noWrap/>
            <w:vAlign w:val="center"/>
            <w:hideMark/>
          </w:tcPr>
          <w:p w14:paraId="006FC214" w14:textId="77777777" w:rsidR="00EB413F" w:rsidRPr="00D206CB" w:rsidRDefault="00EB413F" w:rsidP="008970D0">
            <w:pPr>
              <w:jc w:val="center"/>
              <w:rPr>
                <w:rFonts w:eastAsia="Times New Roman"/>
                <w:color w:val="auto"/>
                <w:sz w:val="20"/>
                <w:szCs w:val="20"/>
                <w:lang w:eastAsia="en-US"/>
              </w:rPr>
            </w:pPr>
            <w:r w:rsidRPr="00D206CB">
              <w:rPr>
                <w:rFonts w:eastAsia="Times New Roman"/>
                <w:color w:val="auto"/>
                <w:sz w:val="20"/>
                <w:szCs w:val="20"/>
                <w:lang w:eastAsia="en-US"/>
              </w:rPr>
              <w:t> </w:t>
            </w:r>
          </w:p>
          <w:p w14:paraId="4A6E62E8" w14:textId="5A752ADE" w:rsidR="00EB413F" w:rsidRPr="00D206CB" w:rsidRDefault="00EB413F" w:rsidP="008970D0">
            <w:pPr>
              <w:jc w:val="center"/>
              <w:rPr>
                <w:rFonts w:eastAsia="Times New Roman"/>
                <w:color w:val="auto"/>
                <w:sz w:val="20"/>
                <w:szCs w:val="20"/>
                <w:lang w:eastAsia="en-US"/>
              </w:rPr>
            </w:pPr>
            <w:r w:rsidRPr="00D206CB">
              <w:rPr>
                <w:rFonts w:eastAsia="Times New Roman"/>
                <w:b/>
                <w:bCs/>
                <w:color w:val="auto"/>
                <w:sz w:val="20"/>
                <w:szCs w:val="20"/>
                <w:lang w:eastAsia="en-US"/>
              </w:rPr>
              <w:t>8</w:t>
            </w:r>
          </w:p>
        </w:tc>
        <w:tc>
          <w:tcPr>
            <w:tcW w:w="10634" w:type="dxa"/>
            <w:gridSpan w:val="3"/>
            <w:shd w:val="clear" w:color="000000" w:fill="C6E0B4"/>
            <w:vAlign w:val="center"/>
            <w:hideMark/>
          </w:tcPr>
          <w:p w14:paraId="07D5453D" w14:textId="77777777" w:rsidR="00EB413F" w:rsidRPr="00D206CB" w:rsidRDefault="00EB413F" w:rsidP="008970D0">
            <w:pPr>
              <w:jc w:val="center"/>
              <w:rPr>
                <w:rFonts w:eastAsia="Times New Roman"/>
                <w:b/>
                <w:bCs/>
                <w:color w:val="auto"/>
                <w:sz w:val="20"/>
                <w:szCs w:val="20"/>
                <w:lang w:eastAsia="en-US"/>
              </w:rPr>
            </w:pPr>
            <w:r w:rsidRPr="00D206CB">
              <w:rPr>
                <w:rFonts w:eastAsia="Times New Roman"/>
                <w:b/>
                <w:bCs/>
                <w:color w:val="auto"/>
                <w:sz w:val="20"/>
                <w:szCs w:val="20"/>
                <w:lang w:eastAsia="en-US"/>
              </w:rPr>
              <w:t>Renault Duster  1826</w:t>
            </w:r>
          </w:p>
        </w:tc>
      </w:tr>
      <w:tr w:rsidR="00EB413F" w:rsidRPr="00205677" w14:paraId="524ED294" w14:textId="77777777" w:rsidTr="008970D0">
        <w:trPr>
          <w:trHeight w:val="264"/>
        </w:trPr>
        <w:tc>
          <w:tcPr>
            <w:tcW w:w="468" w:type="dxa"/>
            <w:vMerge/>
            <w:shd w:val="clear" w:color="auto" w:fill="auto"/>
            <w:noWrap/>
            <w:vAlign w:val="center"/>
            <w:hideMark/>
          </w:tcPr>
          <w:p w14:paraId="42EFE314" w14:textId="04A31BD7" w:rsidR="00EB413F" w:rsidRPr="00D206CB" w:rsidRDefault="00EB413F" w:rsidP="008970D0">
            <w:pPr>
              <w:jc w:val="center"/>
              <w:rPr>
                <w:rFonts w:eastAsia="Times New Roman"/>
                <w:b/>
                <w:bCs/>
                <w:color w:val="auto"/>
                <w:sz w:val="20"/>
                <w:szCs w:val="20"/>
                <w:lang w:eastAsia="en-US"/>
              </w:rPr>
            </w:pPr>
          </w:p>
        </w:tc>
        <w:tc>
          <w:tcPr>
            <w:tcW w:w="10634" w:type="dxa"/>
            <w:gridSpan w:val="3"/>
            <w:shd w:val="clear" w:color="000000" w:fill="C6E0B4"/>
            <w:vAlign w:val="center"/>
            <w:hideMark/>
          </w:tcPr>
          <w:p w14:paraId="07E75FB2" w14:textId="77777777" w:rsidR="00EB413F" w:rsidRPr="00D206CB" w:rsidRDefault="00EB413F" w:rsidP="008970D0">
            <w:pPr>
              <w:jc w:val="center"/>
              <w:rPr>
                <w:rFonts w:eastAsia="Times New Roman"/>
                <w:b/>
                <w:bCs/>
                <w:color w:val="auto"/>
                <w:sz w:val="20"/>
                <w:szCs w:val="20"/>
                <w:lang w:eastAsia="en-US"/>
              </w:rPr>
            </w:pPr>
            <w:r w:rsidRPr="00D206CB">
              <w:rPr>
                <w:rFonts w:eastAsia="Times New Roman"/>
                <w:b/>
                <w:bCs/>
                <w:color w:val="auto"/>
                <w:sz w:val="20"/>
                <w:szCs w:val="20"/>
                <w:lang w:eastAsia="en-US"/>
              </w:rPr>
              <w:t>Тип кузова VF1HSRADG55892546 1 одиниця, кількість послуг 31</w:t>
            </w:r>
          </w:p>
        </w:tc>
      </w:tr>
      <w:tr w:rsidR="008970D0" w:rsidRPr="00205677" w14:paraId="0562EB03" w14:textId="77777777" w:rsidTr="00EB413F">
        <w:trPr>
          <w:trHeight w:val="264"/>
        </w:trPr>
        <w:tc>
          <w:tcPr>
            <w:tcW w:w="468" w:type="dxa"/>
            <w:shd w:val="clear" w:color="auto" w:fill="auto"/>
            <w:vAlign w:val="center"/>
            <w:hideMark/>
          </w:tcPr>
          <w:p w14:paraId="34F16A55" w14:textId="0B74CB4E" w:rsidR="008970D0" w:rsidRPr="00D206CB" w:rsidRDefault="00EB413F" w:rsidP="00EB413F">
            <w:pPr>
              <w:jc w:val="center"/>
              <w:rPr>
                <w:rFonts w:eastAsia="Times New Roman"/>
                <w:bCs/>
                <w:color w:val="auto"/>
                <w:sz w:val="20"/>
                <w:szCs w:val="20"/>
                <w:lang w:eastAsia="en-US"/>
              </w:rPr>
            </w:pPr>
            <w:r w:rsidRPr="00D206CB">
              <w:rPr>
                <w:rFonts w:eastAsia="Times New Roman"/>
                <w:bCs/>
                <w:color w:val="auto"/>
                <w:sz w:val="20"/>
                <w:szCs w:val="20"/>
                <w:lang w:eastAsia="en-US"/>
              </w:rPr>
              <w:t>1</w:t>
            </w:r>
          </w:p>
        </w:tc>
        <w:tc>
          <w:tcPr>
            <w:tcW w:w="4352" w:type="dxa"/>
            <w:shd w:val="clear" w:color="auto" w:fill="auto"/>
            <w:vAlign w:val="center"/>
            <w:hideMark/>
          </w:tcPr>
          <w:p w14:paraId="2C890E4E" w14:textId="77777777" w:rsidR="008970D0" w:rsidRPr="00D206CB" w:rsidRDefault="008970D0" w:rsidP="008970D0">
            <w:pPr>
              <w:rPr>
                <w:rFonts w:eastAsia="Times New Roman"/>
                <w:color w:val="auto"/>
                <w:sz w:val="20"/>
                <w:szCs w:val="20"/>
                <w:lang w:eastAsia="en-US"/>
              </w:rPr>
            </w:pPr>
            <w:r w:rsidRPr="00D206CB">
              <w:rPr>
                <w:rFonts w:eastAsia="Times New Roman"/>
                <w:color w:val="auto"/>
                <w:sz w:val="20"/>
                <w:szCs w:val="20"/>
                <w:lang w:eastAsia="en-US"/>
              </w:rPr>
              <w:t>Комплексна діагностика автомобіля</w:t>
            </w:r>
          </w:p>
        </w:tc>
        <w:tc>
          <w:tcPr>
            <w:tcW w:w="1276" w:type="dxa"/>
            <w:shd w:val="clear" w:color="auto" w:fill="auto"/>
            <w:vAlign w:val="center"/>
            <w:hideMark/>
          </w:tcPr>
          <w:p w14:paraId="20F68E7E" w14:textId="77777777" w:rsidR="008970D0" w:rsidRPr="00D206CB" w:rsidRDefault="008970D0" w:rsidP="008970D0">
            <w:pPr>
              <w:jc w:val="center"/>
              <w:rPr>
                <w:rFonts w:eastAsia="Times New Roman"/>
                <w:color w:val="auto"/>
                <w:sz w:val="20"/>
                <w:szCs w:val="20"/>
                <w:lang w:eastAsia="en-US"/>
              </w:rPr>
            </w:pPr>
            <w:r w:rsidRPr="00D206CB">
              <w:rPr>
                <w:rFonts w:eastAsia="Times New Roman"/>
                <w:color w:val="auto"/>
                <w:sz w:val="20"/>
                <w:szCs w:val="20"/>
                <w:lang w:eastAsia="en-US"/>
              </w:rPr>
              <w:t>1</w:t>
            </w:r>
          </w:p>
        </w:tc>
        <w:tc>
          <w:tcPr>
            <w:tcW w:w="5006" w:type="dxa"/>
            <w:shd w:val="clear" w:color="auto" w:fill="auto"/>
            <w:noWrap/>
            <w:vAlign w:val="center"/>
            <w:hideMark/>
          </w:tcPr>
          <w:p w14:paraId="2DC54E8B" w14:textId="77777777" w:rsidR="008970D0" w:rsidRPr="00D206CB" w:rsidRDefault="008970D0" w:rsidP="008970D0">
            <w:pPr>
              <w:rPr>
                <w:rFonts w:eastAsia="Times New Roman"/>
                <w:color w:val="000000"/>
                <w:sz w:val="20"/>
                <w:szCs w:val="20"/>
                <w:lang w:eastAsia="en-US"/>
              </w:rPr>
            </w:pPr>
            <w:r w:rsidRPr="00D206CB">
              <w:rPr>
                <w:rFonts w:eastAsia="Times New Roman"/>
                <w:color w:val="000000"/>
                <w:sz w:val="20"/>
                <w:szCs w:val="20"/>
                <w:lang w:eastAsia="en-US"/>
              </w:rPr>
              <w:t> </w:t>
            </w:r>
          </w:p>
        </w:tc>
      </w:tr>
      <w:tr w:rsidR="008970D0" w:rsidRPr="00205677" w14:paraId="42AB89FD" w14:textId="77777777" w:rsidTr="00EB413F">
        <w:trPr>
          <w:trHeight w:val="264"/>
        </w:trPr>
        <w:tc>
          <w:tcPr>
            <w:tcW w:w="468" w:type="dxa"/>
            <w:shd w:val="clear" w:color="auto" w:fill="auto"/>
            <w:noWrap/>
            <w:vAlign w:val="center"/>
          </w:tcPr>
          <w:p w14:paraId="3EDE94A0" w14:textId="1AA82823" w:rsidR="008970D0" w:rsidRPr="00D206CB" w:rsidRDefault="00EB413F" w:rsidP="008970D0">
            <w:pPr>
              <w:jc w:val="center"/>
              <w:rPr>
                <w:rFonts w:eastAsia="Times New Roman"/>
                <w:color w:val="auto"/>
                <w:sz w:val="20"/>
                <w:szCs w:val="20"/>
                <w:lang w:eastAsia="en-US"/>
              </w:rPr>
            </w:pPr>
            <w:r w:rsidRPr="00D206CB">
              <w:rPr>
                <w:rFonts w:eastAsia="Times New Roman"/>
                <w:color w:val="auto"/>
                <w:sz w:val="20"/>
                <w:szCs w:val="20"/>
                <w:lang w:eastAsia="en-US"/>
              </w:rPr>
              <w:t>2</w:t>
            </w:r>
          </w:p>
        </w:tc>
        <w:tc>
          <w:tcPr>
            <w:tcW w:w="4352" w:type="dxa"/>
            <w:shd w:val="clear" w:color="auto" w:fill="auto"/>
            <w:vAlign w:val="center"/>
            <w:hideMark/>
          </w:tcPr>
          <w:p w14:paraId="7BF8A35A" w14:textId="77777777" w:rsidR="008970D0" w:rsidRPr="00D206CB" w:rsidRDefault="008970D0" w:rsidP="008970D0">
            <w:pPr>
              <w:rPr>
                <w:rFonts w:eastAsia="Times New Roman"/>
                <w:color w:val="auto"/>
                <w:sz w:val="20"/>
                <w:szCs w:val="20"/>
                <w:lang w:eastAsia="en-US"/>
              </w:rPr>
            </w:pPr>
            <w:r w:rsidRPr="00D206CB">
              <w:rPr>
                <w:rFonts w:eastAsia="Times New Roman"/>
                <w:color w:val="auto"/>
                <w:sz w:val="20"/>
                <w:szCs w:val="20"/>
                <w:lang w:eastAsia="en-US"/>
              </w:rPr>
              <w:t>Регулювання кутів установки коліс</w:t>
            </w:r>
          </w:p>
        </w:tc>
        <w:tc>
          <w:tcPr>
            <w:tcW w:w="1276" w:type="dxa"/>
            <w:shd w:val="clear" w:color="auto" w:fill="auto"/>
            <w:vAlign w:val="center"/>
            <w:hideMark/>
          </w:tcPr>
          <w:p w14:paraId="0C9F9CC0" w14:textId="77777777" w:rsidR="008970D0" w:rsidRPr="00D206CB" w:rsidRDefault="008970D0" w:rsidP="008970D0">
            <w:pPr>
              <w:jc w:val="center"/>
              <w:rPr>
                <w:rFonts w:eastAsia="Times New Roman"/>
                <w:color w:val="auto"/>
                <w:sz w:val="20"/>
                <w:szCs w:val="20"/>
                <w:lang w:eastAsia="en-US"/>
              </w:rPr>
            </w:pPr>
            <w:r w:rsidRPr="00D206CB">
              <w:rPr>
                <w:rFonts w:eastAsia="Times New Roman"/>
                <w:color w:val="auto"/>
                <w:sz w:val="20"/>
                <w:szCs w:val="20"/>
                <w:lang w:eastAsia="en-US"/>
              </w:rPr>
              <w:t>1</w:t>
            </w:r>
          </w:p>
        </w:tc>
        <w:tc>
          <w:tcPr>
            <w:tcW w:w="5006" w:type="dxa"/>
            <w:shd w:val="clear" w:color="auto" w:fill="auto"/>
            <w:noWrap/>
            <w:vAlign w:val="center"/>
            <w:hideMark/>
          </w:tcPr>
          <w:p w14:paraId="624D1856" w14:textId="77777777" w:rsidR="008970D0" w:rsidRPr="00D206CB" w:rsidRDefault="008970D0" w:rsidP="008970D0">
            <w:pPr>
              <w:rPr>
                <w:rFonts w:eastAsia="Times New Roman"/>
                <w:color w:val="000000"/>
                <w:sz w:val="20"/>
                <w:szCs w:val="20"/>
                <w:lang w:eastAsia="en-US"/>
              </w:rPr>
            </w:pPr>
            <w:r w:rsidRPr="00D206CB">
              <w:rPr>
                <w:rFonts w:eastAsia="Times New Roman"/>
                <w:color w:val="000000"/>
                <w:sz w:val="20"/>
                <w:szCs w:val="20"/>
                <w:lang w:eastAsia="en-US"/>
              </w:rPr>
              <w:t> </w:t>
            </w:r>
          </w:p>
        </w:tc>
      </w:tr>
      <w:tr w:rsidR="008970D0" w:rsidRPr="00205677" w14:paraId="50CBB058" w14:textId="77777777" w:rsidTr="00EB413F">
        <w:trPr>
          <w:trHeight w:val="264"/>
        </w:trPr>
        <w:tc>
          <w:tcPr>
            <w:tcW w:w="468" w:type="dxa"/>
            <w:shd w:val="clear" w:color="auto" w:fill="auto"/>
            <w:noWrap/>
            <w:vAlign w:val="center"/>
          </w:tcPr>
          <w:p w14:paraId="49D97438" w14:textId="4018850C" w:rsidR="008970D0" w:rsidRPr="00D206CB" w:rsidRDefault="00EB413F" w:rsidP="008970D0">
            <w:pPr>
              <w:jc w:val="center"/>
              <w:rPr>
                <w:rFonts w:eastAsia="Times New Roman"/>
                <w:color w:val="auto"/>
                <w:sz w:val="20"/>
                <w:szCs w:val="20"/>
                <w:lang w:eastAsia="en-US"/>
              </w:rPr>
            </w:pPr>
            <w:r w:rsidRPr="00D206CB">
              <w:rPr>
                <w:rFonts w:eastAsia="Times New Roman"/>
                <w:color w:val="auto"/>
                <w:sz w:val="20"/>
                <w:szCs w:val="20"/>
                <w:lang w:eastAsia="en-US"/>
              </w:rPr>
              <w:t>3</w:t>
            </w:r>
          </w:p>
        </w:tc>
        <w:tc>
          <w:tcPr>
            <w:tcW w:w="4352" w:type="dxa"/>
            <w:shd w:val="clear" w:color="auto" w:fill="auto"/>
            <w:noWrap/>
            <w:vAlign w:val="bottom"/>
            <w:hideMark/>
          </w:tcPr>
          <w:p w14:paraId="364C62DC" w14:textId="77777777" w:rsidR="008970D0" w:rsidRPr="00D206CB" w:rsidRDefault="008970D0" w:rsidP="008970D0">
            <w:pPr>
              <w:rPr>
                <w:rFonts w:eastAsia="Times New Roman"/>
                <w:color w:val="000000"/>
                <w:sz w:val="20"/>
                <w:szCs w:val="20"/>
                <w:lang w:eastAsia="en-US"/>
              </w:rPr>
            </w:pPr>
            <w:r w:rsidRPr="00D206CB">
              <w:rPr>
                <w:rFonts w:eastAsia="Times New Roman"/>
                <w:color w:val="000000"/>
                <w:sz w:val="20"/>
                <w:szCs w:val="20"/>
                <w:lang w:eastAsia="en-US"/>
              </w:rPr>
              <w:t xml:space="preserve">Заміна оливи двигуна </w:t>
            </w:r>
          </w:p>
        </w:tc>
        <w:tc>
          <w:tcPr>
            <w:tcW w:w="1276" w:type="dxa"/>
            <w:shd w:val="clear" w:color="auto" w:fill="auto"/>
            <w:vAlign w:val="center"/>
            <w:hideMark/>
          </w:tcPr>
          <w:p w14:paraId="2B795595" w14:textId="77777777" w:rsidR="008970D0" w:rsidRPr="00D206CB" w:rsidRDefault="008970D0" w:rsidP="008970D0">
            <w:pPr>
              <w:jc w:val="center"/>
              <w:rPr>
                <w:rFonts w:eastAsia="Times New Roman"/>
                <w:color w:val="auto"/>
                <w:sz w:val="20"/>
                <w:szCs w:val="20"/>
                <w:lang w:eastAsia="en-US"/>
              </w:rPr>
            </w:pPr>
            <w:r w:rsidRPr="00D206CB">
              <w:rPr>
                <w:rFonts w:eastAsia="Times New Roman"/>
                <w:color w:val="auto"/>
                <w:sz w:val="20"/>
                <w:szCs w:val="20"/>
                <w:lang w:eastAsia="en-US"/>
              </w:rPr>
              <w:t>1</w:t>
            </w:r>
          </w:p>
        </w:tc>
        <w:tc>
          <w:tcPr>
            <w:tcW w:w="5006" w:type="dxa"/>
            <w:shd w:val="clear" w:color="auto" w:fill="auto"/>
            <w:noWrap/>
            <w:vAlign w:val="center"/>
            <w:hideMark/>
          </w:tcPr>
          <w:p w14:paraId="68D50FCA" w14:textId="77777777" w:rsidR="008970D0" w:rsidRPr="00D206CB" w:rsidRDefault="008970D0" w:rsidP="008970D0">
            <w:pPr>
              <w:rPr>
                <w:rFonts w:eastAsia="Times New Roman"/>
                <w:color w:val="000000"/>
                <w:sz w:val="20"/>
                <w:szCs w:val="20"/>
                <w:lang w:eastAsia="en-US"/>
              </w:rPr>
            </w:pPr>
            <w:r w:rsidRPr="00D206CB">
              <w:rPr>
                <w:rFonts w:eastAsia="Times New Roman"/>
                <w:color w:val="000000"/>
                <w:sz w:val="20"/>
                <w:szCs w:val="20"/>
                <w:lang w:eastAsia="en-US"/>
              </w:rPr>
              <w:t>ENI TypeR 5w30</w:t>
            </w:r>
          </w:p>
        </w:tc>
      </w:tr>
      <w:tr w:rsidR="008970D0" w:rsidRPr="00205677" w14:paraId="358CFFE8" w14:textId="77777777" w:rsidTr="00EB413F">
        <w:trPr>
          <w:trHeight w:val="264"/>
        </w:trPr>
        <w:tc>
          <w:tcPr>
            <w:tcW w:w="468" w:type="dxa"/>
            <w:shd w:val="clear" w:color="auto" w:fill="auto"/>
            <w:noWrap/>
            <w:vAlign w:val="center"/>
          </w:tcPr>
          <w:p w14:paraId="3138F264" w14:textId="07B4ECC0" w:rsidR="008970D0" w:rsidRPr="00D206CB" w:rsidRDefault="00EB413F" w:rsidP="008970D0">
            <w:pPr>
              <w:jc w:val="center"/>
              <w:rPr>
                <w:rFonts w:eastAsia="Times New Roman"/>
                <w:color w:val="auto"/>
                <w:sz w:val="20"/>
                <w:szCs w:val="20"/>
                <w:lang w:eastAsia="en-US"/>
              </w:rPr>
            </w:pPr>
            <w:r w:rsidRPr="00D206CB">
              <w:rPr>
                <w:rFonts w:eastAsia="Times New Roman"/>
                <w:color w:val="auto"/>
                <w:sz w:val="20"/>
                <w:szCs w:val="20"/>
                <w:lang w:eastAsia="en-US"/>
              </w:rPr>
              <w:t>4</w:t>
            </w:r>
          </w:p>
        </w:tc>
        <w:tc>
          <w:tcPr>
            <w:tcW w:w="4352" w:type="dxa"/>
            <w:shd w:val="clear" w:color="auto" w:fill="auto"/>
            <w:vAlign w:val="center"/>
            <w:hideMark/>
          </w:tcPr>
          <w:p w14:paraId="70B7B8AC" w14:textId="77777777" w:rsidR="008970D0" w:rsidRPr="00D206CB" w:rsidRDefault="008970D0" w:rsidP="008970D0">
            <w:pPr>
              <w:rPr>
                <w:rFonts w:eastAsia="Times New Roman"/>
                <w:color w:val="auto"/>
                <w:sz w:val="20"/>
                <w:szCs w:val="20"/>
                <w:lang w:eastAsia="en-US"/>
              </w:rPr>
            </w:pPr>
            <w:r w:rsidRPr="00D206CB">
              <w:rPr>
                <w:rFonts w:eastAsia="Times New Roman"/>
                <w:color w:val="auto"/>
                <w:sz w:val="20"/>
                <w:szCs w:val="20"/>
                <w:lang w:eastAsia="en-US"/>
              </w:rPr>
              <w:t>Заміна фільтру оливи двигуна</w:t>
            </w:r>
          </w:p>
        </w:tc>
        <w:tc>
          <w:tcPr>
            <w:tcW w:w="1276" w:type="dxa"/>
            <w:shd w:val="clear" w:color="auto" w:fill="auto"/>
            <w:vAlign w:val="center"/>
            <w:hideMark/>
          </w:tcPr>
          <w:p w14:paraId="5334903A" w14:textId="77777777" w:rsidR="008970D0" w:rsidRPr="00D206CB" w:rsidRDefault="008970D0" w:rsidP="008970D0">
            <w:pPr>
              <w:jc w:val="center"/>
              <w:rPr>
                <w:rFonts w:eastAsia="Times New Roman"/>
                <w:color w:val="auto"/>
                <w:sz w:val="20"/>
                <w:szCs w:val="20"/>
                <w:lang w:eastAsia="en-US"/>
              </w:rPr>
            </w:pPr>
            <w:r w:rsidRPr="00D206CB">
              <w:rPr>
                <w:rFonts w:eastAsia="Times New Roman"/>
                <w:color w:val="auto"/>
                <w:sz w:val="20"/>
                <w:szCs w:val="20"/>
                <w:lang w:eastAsia="en-US"/>
              </w:rPr>
              <w:t>1</w:t>
            </w:r>
          </w:p>
        </w:tc>
        <w:tc>
          <w:tcPr>
            <w:tcW w:w="5006" w:type="dxa"/>
            <w:shd w:val="clear" w:color="auto" w:fill="auto"/>
            <w:vAlign w:val="bottom"/>
            <w:hideMark/>
          </w:tcPr>
          <w:p w14:paraId="228DD0B9" w14:textId="77777777" w:rsidR="008970D0" w:rsidRPr="00D206CB" w:rsidRDefault="008970D0" w:rsidP="008970D0">
            <w:pPr>
              <w:rPr>
                <w:rFonts w:eastAsia="Times New Roman"/>
                <w:color w:val="000000"/>
                <w:sz w:val="20"/>
                <w:szCs w:val="20"/>
                <w:lang w:eastAsia="en-US"/>
              </w:rPr>
            </w:pPr>
            <w:r w:rsidRPr="00D206CB">
              <w:rPr>
                <w:rFonts w:eastAsia="Times New Roman"/>
                <w:color w:val="000000"/>
                <w:sz w:val="20"/>
                <w:szCs w:val="20"/>
                <w:lang w:eastAsia="en-US"/>
              </w:rPr>
              <w:t>Фільтр Оливи двигуна BOSCH, F026407022</w:t>
            </w:r>
          </w:p>
        </w:tc>
      </w:tr>
      <w:tr w:rsidR="008970D0" w:rsidRPr="00205677" w14:paraId="519483DD" w14:textId="77777777" w:rsidTr="00EB413F">
        <w:trPr>
          <w:trHeight w:val="264"/>
        </w:trPr>
        <w:tc>
          <w:tcPr>
            <w:tcW w:w="468" w:type="dxa"/>
            <w:shd w:val="clear" w:color="auto" w:fill="auto"/>
            <w:noWrap/>
            <w:vAlign w:val="center"/>
          </w:tcPr>
          <w:p w14:paraId="7D4231AE" w14:textId="42EB3334" w:rsidR="008970D0" w:rsidRPr="00D206CB" w:rsidRDefault="00EB413F" w:rsidP="008970D0">
            <w:pPr>
              <w:jc w:val="center"/>
              <w:rPr>
                <w:rFonts w:eastAsia="Times New Roman"/>
                <w:color w:val="auto"/>
                <w:sz w:val="20"/>
                <w:szCs w:val="20"/>
                <w:lang w:eastAsia="en-US"/>
              </w:rPr>
            </w:pPr>
            <w:r w:rsidRPr="00D206CB">
              <w:rPr>
                <w:rFonts w:eastAsia="Times New Roman"/>
                <w:color w:val="auto"/>
                <w:sz w:val="20"/>
                <w:szCs w:val="20"/>
                <w:lang w:eastAsia="en-US"/>
              </w:rPr>
              <w:t>5</w:t>
            </w:r>
          </w:p>
        </w:tc>
        <w:tc>
          <w:tcPr>
            <w:tcW w:w="4352" w:type="dxa"/>
            <w:shd w:val="clear" w:color="auto" w:fill="auto"/>
            <w:vAlign w:val="center"/>
            <w:hideMark/>
          </w:tcPr>
          <w:p w14:paraId="6F78EE92" w14:textId="77777777" w:rsidR="008970D0" w:rsidRPr="00D206CB" w:rsidRDefault="008970D0" w:rsidP="008970D0">
            <w:pPr>
              <w:rPr>
                <w:rFonts w:eastAsia="Times New Roman"/>
                <w:color w:val="auto"/>
                <w:sz w:val="20"/>
                <w:szCs w:val="20"/>
                <w:lang w:eastAsia="en-US"/>
              </w:rPr>
            </w:pPr>
            <w:r w:rsidRPr="00D206CB">
              <w:rPr>
                <w:rFonts w:eastAsia="Times New Roman"/>
                <w:color w:val="auto"/>
                <w:sz w:val="20"/>
                <w:szCs w:val="20"/>
                <w:lang w:eastAsia="en-US"/>
              </w:rPr>
              <w:t>Заміна повітряного фільтру</w:t>
            </w:r>
          </w:p>
        </w:tc>
        <w:tc>
          <w:tcPr>
            <w:tcW w:w="1276" w:type="dxa"/>
            <w:shd w:val="clear" w:color="auto" w:fill="auto"/>
            <w:vAlign w:val="center"/>
            <w:hideMark/>
          </w:tcPr>
          <w:p w14:paraId="0D655BBE" w14:textId="77777777" w:rsidR="008970D0" w:rsidRPr="00D206CB" w:rsidRDefault="008970D0" w:rsidP="008970D0">
            <w:pPr>
              <w:jc w:val="center"/>
              <w:rPr>
                <w:rFonts w:eastAsia="Times New Roman"/>
                <w:color w:val="auto"/>
                <w:sz w:val="20"/>
                <w:szCs w:val="20"/>
                <w:lang w:eastAsia="en-US"/>
              </w:rPr>
            </w:pPr>
            <w:r w:rsidRPr="00D206CB">
              <w:rPr>
                <w:rFonts w:eastAsia="Times New Roman"/>
                <w:color w:val="auto"/>
                <w:sz w:val="20"/>
                <w:szCs w:val="20"/>
                <w:lang w:eastAsia="en-US"/>
              </w:rPr>
              <w:t>1</w:t>
            </w:r>
          </w:p>
        </w:tc>
        <w:tc>
          <w:tcPr>
            <w:tcW w:w="5006" w:type="dxa"/>
            <w:shd w:val="clear" w:color="auto" w:fill="auto"/>
            <w:vAlign w:val="bottom"/>
            <w:hideMark/>
          </w:tcPr>
          <w:p w14:paraId="047D2F84" w14:textId="77777777" w:rsidR="008970D0" w:rsidRPr="00D206CB" w:rsidRDefault="008970D0" w:rsidP="008970D0">
            <w:pPr>
              <w:rPr>
                <w:rFonts w:eastAsia="Times New Roman"/>
                <w:color w:val="000000"/>
                <w:sz w:val="20"/>
                <w:szCs w:val="20"/>
                <w:lang w:eastAsia="en-US"/>
              </w:rPr>
            </w:pPr>
            <w:r w:rsidRPr="00D206CB">
              <w:rPr>
                <w:rFonts w:eastAsia="Times New Roman"/>
                <w:color w:val="000000"/>
                <w:sz w:val="20"/>
                <w:szCs w:val="20"/>
                <w:lang w:eastAsia="en-US"/>
              </w:rPr>
              <w:t>Повітряний фільтр Blue Print, ADR162210</w:t>
            </w:r>
          </w:p>
        </w:tc>
      </w:tr>
      <w:tr w:rsidR="008970D0" w:rsidRPr="00205677" w14:paraId="58EDBF08" w14:textId="77777777" w:rsidTr="00EB413F">
        <w:trPr>
          <w:trHeight w:val="264"/>
        </w:trPr>
        <w:tc>
          <w:tcPr>
            <w:tcW w:w="468" w:type="dxa"/>
            <w:shd w:val="clear" w:color="auto" w:fill="auto"/>
            <w:noWrap/>
            <w:vAlign w:val="center"/>
          </w:tcPr>
          <w:p w14:paraId="499395DE" w14:textId="5418273C" w:rsidR="008970D0" w:rsidRPr="00D206CB" w:rsidRDefault="00EB413F" w:rsidP="008970D0">
            <w:pPr>
              <w:jc w:val="center"/>
              <w:rPr>
                <w:rFonts w:eastAsia="Times New Roman"/>
                <w:color w:val="auto"/>
                <w:sz w:val="20"/>
                <w:szCs w:val="20"/>
                <w:lang w:eastAsia="en-US"/>
              </w:rPr>
            </w:pPr>
            <w:r w:rsidRPr="00D206CB">
              <w:rPr>
                <w:rFonts w:eastAsia="Times New Roman"/>
                <w:color w:val="auto"/>
                <w:sz w:val="20"/>
                <w:szCs w:val="20"/>
                <w:lang w:eastAsia="en-US"/>
              </w:rPr>
              <w:t>6</w:t>
            </w:r>
          </w:p>
        </w:tc>
        <w:tc>
          <w:tcPr>
            <w:tcW w:w="4352" w:type="dxa"/>
            <w:shd w:val="clear" w:color="auto" w:fill="auto"/>
            <w:vAlign w:val="center"/>
            <w:hideMark/>
          </w:tcPr>
          <w:p w14:paraId="3DE944A8" w14:textId="4DB03E51" w:rsidR="008970D0" w:rsidRPr="00D206CB" w:rsidRDefault="008970D0" w:rsidP="008970D0">
            <w:pPr>
              <w:rPr>
                <w:rFonts w:eastAsia="Times New Roman"/>
                <w:color w:val="auto"/>
                <w:sz w:val="20"/>
                <w:szCs w:val="20"/>
                <w:lang w:eastAsia="en-US"/>
              </w:rPr>
            </w:pPr>
            <w:r w:rsidRPr="00D206CB">
              <w:rPr>
                <w:rFonts w:eastAsia="Times New Roman"/>
                <w:color w:val="auto"/>
                <w:sz w:val="20"/>
                <w:szCs w:val="20"/>
                <w:lang w:eastAsia="en-US"/>
              </w:rPr>
              <w:t>Заміна сало</w:t>
            </w:r>
            <w:r w:rsidR="00355F41">
              <w:rPr>
                <w:rFonts w:eastAsia="Times New Roman"/>
                <w:color w:val="auto"/>
                <w:sz w:val="20"/>
                <w:szCs w:val="20"/>
                <w:lang w:eastAsia="en-US"/>
              </w:rPr>
              <w:t>н</w:t>
            </w:r>
            <w:r w:rsidRPr="00D206CB">
              <w:rPr>
                <w:rFonts w:eastAsia="Times New Roman"/>
                <w:color w:val="auto"/>
                <w:sz w:val="20"/>
                <w:szCs w:val="20"/>
                <w:lang w:eastAsia="en-US"/>
              </w:rPr>
              <w:t>ного фільтру</w:t>
            </w:r>
          </w:p>
        </w:tc>
        <w:tc>
          <w:tcPr>
            <w:tcW w:w="1276" w:type="dxa"/>
            <w:shd w:val="clear" w:color="auto" w:fill="auto"/>
            <w:vAlign w:val="center"/>
            <w:hideMark/>
          </w:tcPr>
          <w:p w14:paraId="38FBC729" w14:textId="77777777" w:rsidR="008970D0" w:rsidRPr="00D206CB" w:rsidRDefault="008970D0" w:rsidP="008970D0">
            <w:pPr>
              <w:jc w:val="center"/>
              <w:rPr>
                <w:rFonts w:eastAsia="Times New Roman"/>
                <w:color w:val="auto"/>
                <w:sz w:val="20"/>
                <w:szCs w:val="20"/>
                <w:lang w:eastAsia="en-US"/>
              </w:rPr>
            </w:pPr>
            <w:r w:rsidRPr="00D206CB">
              <w:rPr>
                <w:rFonts w:eastAsia="Times New Roman"/>
                <w:color w:val="auto"/>
                <w:sz w:val="20"/>
                <w:szCs w:val="20"/>
                <w:lang w:eastAsia="en-US"/>
              </w:rPr>
              <w:t>1</w:t>
            </w:r>
          </w:p>
        </w:tc>
        <w:tc>
          <w:tcPr>
            <w:tcW w:w="5006" w:type="dxa"/>
            <w:shd w:val="clear" w:color="auto" w:fill="auto"/>
            <w:vAlign w:val="bottom"/>
            <w:hideMark/>
          </w:tcPr>
          <w:p w14:paraId="2E14397A" w14:textId="77777777" w:rsidR="008970D0" w:rsidRPr="00D206CB" w:rsidRDefault="008970D0" w:rsidP="008970D0">
            <w:pPr>
              <w:rPr>
                <w:rFonts w:eastAsia="Times New Roman"/>
                <w:color w:val="000000"/>
                <w:sz w:val="20"/>
                <w:szCs w:val="20"/>
                <w:lang w:eastAsia="en-US"/>
              </w:rPr>
            </w:pPr>
            <w:r w:rsidRPr="00D206CB">
              <w:rPr>
                <w:rFonts w:eastAsia="Times New Roman"/>
                <w:color w:val="000000"/>
                <w:sz w:val="20"/>
                <w:szCs w:val="20"/>
                <w:lang w:eastAsia="en-US"/>
              </w:rPr>
              <w:t>Фільтр салону Rider RD.61J6WP2110</w:t>
            </w:r>
          </w:p>
        </w:tc>
      </w:tr>
      <w:tr w:rsidR="008970D0" w:rsidRPr="00205677" w14:paraId="71CC1A29" w14:textId="77777777" w:rsidTr="00EB413F">
        <w:trPr>
          <w:trHeight w:val="264"/>
        </w:trPr>
        <w:tc>
          <w:tcPr>
            <w:tcW w:w="468" w:type="dxa"/>
            <w:shd w:val="clear" w:color="auto" w:fill="auto"/>
            <w:noWrap/>
            <w:vAlign w:val="center"/>
          </w:tcPr>
          <w:p w14:paraId="33C67B36" w14:textId="3DA5FE5E" w:rsidR="008970D0" w:rsidRPr="00D206CB" w:rsidRDefault="00EB413F" w:rsidP="008970D0">
            <w:pPr>
              <w:jc w:val="center"/>
              <w:rPr>
                <w:rFonts w:eastAsia="Times New Roman"/>
                <w:color w:val="auto"/>
                <w:sz w:val="20"/>
                <w:szCs w:val="20"/>
                <w:lang w:eastAsia="en-US"/>
              </w:rPr>
            </w:pPr>
            <w:r w:rsidRPr="00D206CB">
              <w:rPr>
                <w:rFonts w:eastAsia="Times New Roman"/>
                <w:color w:val="auto"/>
                <w:sz w:val="20"/>
                <w:szCs w:val="20"/>
                <w:lang w:eastAsia="en-US"/>
              </w:rPr>
              <w:t>7</w:t>
            </w:r>
          </w:p>
        </w:tc>
        <w:tc>
          <w:tcPr>
            <w:tcW w:w="4352" w:type="dxa"/>
            <w:shd w:val="clear" w:color="auto" w:fill="auto"/>
            <w:vAlign w:val="center"/>
            <w:hideMark/>
          </w:tcPr>
          <w:p w14:paraId="60719045" w14:textId="77777777" w:rsidR="008970D0" w:rsidRPr="00D206CB" w:rsidRDefault="008970D0" w:rsidP="008970D0">
            <w:pPr>
              <w:rPr>
                <w:rFonts w:eastAsia="Times New Roman"/>
                <w:color w:val="auto"/>
                <w:sz w:val="20"/>
                <w:szCs w:val="20"/>
                <w:lang w:eastAsia="en-US"/>
              </w:rPr>
            </w:pPr>
            <w:r w:rsidRPr="00D206CB">
              <w:rPr>
                <w:rFonts w:eastAsia="Times New Roman"/>
                <w:color w:val="auto"/>
                <w:sz w:val="20"/>
                <w:szCs w:val="20"/>
                <w:lang w:eastAsia="en-US"/>
              </w:rPr>
              <w:t>Заміна переднього підшипника маточини</w:t>
            </w:r>
          </w:p>
        </w:tc>
        <w:tc>
          <w:tcPr>
            <w:tcW w:w="1276" w:type="dxa"/>
            <w:shd w:val="clear" w:color="auto" w:fill="auto"/>
            <w:vAlign w:val="center"/>
            <w:hideMark/>
          </w:tcPr>
          <w:p w14:paraId="7FB8961B" w14:textId="77777777" w:rsidR="008970D0" w:rsidRPr="00D206CB" w:rsidRDefault="008970D0" w:rsidP="008970D0">
            <w:pPr>
              <w:jc w:val="center"/>
              <w:rPr>
                <w:rFonts w:eastAsia="Times New Roman"/>
                <w:color w:val="auto"/>
                <w:sz w:val="20"/>
                <w:szCs w:val="20"/>
                <w:lang w:eastAsia="en-US"/>
              </w:rPr>
            </w:pPr>
            <w:r w:rsidRPr="00D206CB">
              <w:rPr>
                <w:rFonts w:eastAsia="Times New Roman"/>
                <w:color w:val="auto"/>
                <w:sz w:val="20"/>
                <w:szCs w:val="20"/>
                <w:lang w:eastAsia="en-US"/>
              </w:rPr>
              <w:t>1</w:t>
            </w:r>
          </w:p>
        </w:tc>
        <w:tc>
          <w:tcPr>
            <w:tcW w:w="5006" w:type="dxa"/>
            <w:shd w:val="clear" w:color="auto" w:fill="auto"/>
            <w:vAlign w:val="bottom"/>
            <w:hideMark/>
          </w:tcPr>
          <w:p w14:paraId="6763915A" w14:textId="77777777" w:rsidR="008970D0" w:rsidRPr="00D206CB" w:rsidRDefault="008970D0" w:rsidP="008970D0">
            <w:pPr>
              <w:rPr>
                <w:rFonts w:eastAsia="Times New Roman"/>
                <w:color w:val="000000"/>
                <w:sz w:val="20"/>
                <w:szCs w:val="20"/>
                <w:lang w:eastAsia="en-US"/>
              </w:rPr>
            </w:pPr>
            <w:r w:rsidRPr="00D206CB">
              <w:rPr>
                <w:rFonts w:eastAsia="Times New Roman"/>
                <w:color w:val="000000"/>
                <w:sz w:val="20"/>
                <w:szCs w:val="20"/>
                <w:lang w:eastAsia="en-US"/>
              </w:rPr>
              <w:t>Передній підшипник маточини MEYLE, 16146500100</w:t>
            </w:r>
          </w:p>
        </w:tc>
      </w:tr>
      <w:tr w:rsidR="008970D0" w:rsidRPr="00205677" w14:paraId="2294C495" w14:textId="77777777" w:rsidTr="00EB413F">
        <w:trPr>
          <w:trHeight w:val="264"/>
        </w:trPr>
        <w:tc>
          <w:tcPr>
            <w:tcW w:w="468" w:type="dxa"/>
            <w:shd w:val="clear" w:color="auto" w:fill="auto"/>
            <w:noWrap/>
            <w:vAlign w:val="center"/>
          </w:tcPr>
          <w:p w14:paraId="3E148963" w14:textId="241C2043" w:rsidR="008970D0" w:rsidRPr="00D206CB" w:rsidRDefault="00EB413F" w:rsidP="008970D0">
            <w:pPr>
              <w:jc w:val="center"/>
              <w:rPr>
                <w:rFonts w:eastAsia="Times New Roman"/>
                <w:color w:val="auto"/>
                <w:sz w:val="20"/>
                <w:szCs w:val="20"/>
                <w:lang w:eastAsia="en-US"/>
              </w:rPr>
            </w:pPr>
            <w:r w:rsidRPr="00D206CB">
              <w:rPr>
                <w:rFonts w:eastAsia="Times New Roman"/>
                <w:color w:val="auto"/>
                <w:sz w:val="20"/>
                <w:szCs w:val="20"/>
                <w:lang w:eastAsia="en-US"/>
              </w:rPr>
              <w:t>8</w:t>
            </w:r>
          </w:p>
        </w:tc>
        <w:tc>
          <w:tcPr>
            <w:tcW w:w="4352" w:type="dxa"/>
            <w:shd w:val="clear" w:color="auto" w:fill="auto"/>
            <w:noWrap/>
            <w:vAlign w:val="bottom"/>
            <w:hideMark/>
          </w:tcPr>
          <w:p w14:paraId="34E7636C" w14:textId="77777777" w:rsidR="008970D0" w:rsidRPr="00D206CB" w:rsidRDefault="008970D0" w:rsidP="008970D0">
            <w:pPr>
              <w:rPr>
                <w:rFonts w:eastAsia="Times New Roman"/>
                <w:color w:val="000000"/>
                <w:sz w:val="20"/>
                <w:szCs w:val="20"/>
                <w:lang w:eastAsia="en-US"/>
              </w:rPr>
            </w:pPr>
            <w:r w:rsidRPr="00D206CB">
              <w:rPr>
                <w:rFonts w:eastAsia="Times New Roman"/>
                <w:color w:val="000000"/>
                <w:sz w:val="20"/>
                <w:szCs w:val="20"/>
                <w:lang w:eastAsia="en-US"/>
              </w:rPr>
              <w:t>Заміна кермової рейки</w:t>
            </w:r>
          </w:p>
        </w:tc>
        <w:tc>
          <w:tcPr>
            <w:tcW w:w="1276" w:type="dxa"/>
            <w:shd w:val="clear" w:color="auto" w:fill="auto"/>
            <w:vAlign w:val="center"/>
            <w:hideMark/>
          </w:tcPr>
          <w:p w14:paraId="2BDDF283" w14:textId="77777777" w:rsidR="008970D0" w:rsidRPr="00D206CB" w:rsidRDefault="008970D0" w:rsidP="008970D0">
            <w:pPr>
              <w:jc w:val="center"/>
              <w:rPr>
                <w:rFonts w:eastAsia="Times New Roman"/>
                <w:color w:val="auto"/>
                <w:sz w:val="20"/>
                <w:szCs w:val="20"/>
                <w:lang w:eastAsia="en-US"/>
              </w:rPr>
            </w:pPr>
            <w:r w:rsidRPr="00D206CB">
              <w:rPr>
                <w:rFonts w:eastAsia="Times New Roman"/>
                <w:color w:val="auto"/>
                <w:sz w:val="20"/>
                <w:szCs w:val="20"/>
                <w:lang w:eastAsia="en-US"/>
              </w:rPr>
              <w:t>1</w:t>
            </w:r>
          </w:p>
        </w:tc>
        <w:tc>
          <w:tcPr>
            <w:tcW w:w="5006" w:type="dxa"/>
            <w:shd w:val="clear" w:color="auto" w:fill="auto"/>
            <w:noWrap/>
            <w:vAlign w:val="center"/>
            <w:hideMark/>
          </w:tcPr>
          <w:p w14:paraId="7CAD61FB" w14:textId="77777777" w:rsidR="008970D0" w:rsidRPr="00D206CB" w:rsidRDefault="008970D0" w:rsidP="008970D0">
            <w:pPr>
              <w:rPr>
                <w:rFonts w:eastAsia="Times New Roman"/>
                <w:color w:val="000000"/>
                <w:sz w:val="20"/>
                <w:szCs w:val="20"/>
                <w:lang w:eastAsia="en-US"/>
              </w:rPr>
            </w:pPr>
            <w:r w:rsidRPr="00D206CB">
              <w:rPr>
                <w:rFonts w:eastAsia="Times New Roman"/>
                <w:color w:val="000000"/>
                <w:sz w:val="20"/>
                <w:szCs w:val="20"/>
                <w:lang w:eastAsia="en-US"/>
              </w:rPr>
              <w:t>Кермова рейка  490014807R</w:t>
            </w:r>
          </w:p>
        </w:tc>
      </w:tr>
      <w:tr w:rsidR="008970D0" w:rsidRPr="00205677" w14:paraId="7796C8E1" w14:textId="77777777" w:rsidTr="00EB413F">
        <w:trPr>
          <w:trHeight w:val="264"/>
        </w:trPr>
        <w:tc>
          <w:tcPr>
            <w:tcW w:w="468" w:type="dxa"/>
            <w:shd w:val="clear" w:color="auto" w:fill="auto"/>
            <w:noWrap/>
            <w:vAlign w:val="center"/>
          </w:tcPr>
          <w:p w14:paraId="40465F45" w14:textId="660E6216" w:rsidR="008970D0" w:rsidRPr="00D206CB" w:rsidRDefault="00EB413F" w:rsidP="008970D0">
            <w:pPr>
              <w:jc w:val="center"/>
              <w:rPr>
                <w:rFonts w:eastAsia="Times New Roman"/>
                <w:color w:val="auto"/>
                <w:sz w:val="20"/>
                <w:szCs w:val="20"/>
                <w:lang w:eastAsia="en-US"/>
              </w:rPr>
            </w:pPr>
            <w:r w:rsidRPr="00D206CB">
              <w:rPr>
                <w:rFonts w:eastAsia="Times New Roman"/>
                <w:color w:val="auto"/>
                <w:sz w:val="20"/>
                <w:szCs w:val="20"/>
                <w:lang w:eastAsia="en-US"/>
              </w:rPr>
              <w:t>9</w:t>
            </w:r>
          </w:p>
        </w:tc>
        <w:tc>
          <w:tcPr>
            <w:tcW w:w="4352" w:type="dxa"/>
            <w:shd w:val="clear" w:color="auto" w:fill="auto"/>
            <w:vAlign w:val="center"/>
            <w:hideMark/>
          </w:tcPr>
          <w:p w14:paraId="66C1BD6B" w14:textId="77777777" w:rsidR="008970D0" w:rsidRPr="00D206CB" w:rsidRDefault="008970D0" w:rsidP="008970D0">
            <w:pPr>
              <w:rPr>
                <w:rFonts w:eastAsia="Times New Roman"/>
                <w:color w:val="auto"/>
                <w:sz w:val="20"/>
                <w:szCs w:val="20"/>
                <w:lang w:eastAsia="en-US"/>
              </w:rPr>
            </w:pPr>
            <w:r w:rsidRPr="00D206CB">
              <w:rPr>
                <w:rFonts w:eastAsia="Times New Roman"/>
                <w:color w:val="auto"/>
                <w:sz w:val="20"/>
                <w:szCs w:val="20"/>
                <w:lang w:eastAsia="en-US"/>
              </w:rPr>
              <w:t>Заміна заднього амортизатора підвискі</w:t>
            </w:r>
          </w:p>
        </w:tc>
        <w:tc>
          <w:tcPr>
            <w:tcW w:w="1276" w:type="dxa"/>
            <w:shd w:val="clear" w:color="auto" w:fill="auto"/>
            <w:vAlign w:val="center"/>
            <w:hideMark/>
          </w:tcPr>
          <w:p w14:paraId="318CAC88" w14:textId="77777777" w:rsidR="008970D0" w:rsidRPr="00D206CB" w:rsidRDefault="008970D0" w:rsidP="008970D0">
            <w:pPr>
              <w:jc w:val="center"/>
              <w:rPr>
                <w:rFonts w:eastAsia="Times New Roman"/>
                <w:color w:val="auto"/>
                <w:sz w:val="20"/>
                <w:szCs w:val="20"/>
                <w:lang w:eastAsia="en-US"/>
              </w:rPr>
            </w:pPr>
            <w:r w:rsidRPr="00D206CB">
              <w:rPr>
                <w:rFonts w:eastAsia="Times New Roman"/>
                <w:color w:val="auto"/>
                <w:sz w:val="20"/>
                <w:szCs w:val="20"/>
                <w:lang w:eastAsia="en-US"/>
              </w:rPr>
              <w:t>2</w:t>
            </w:r>
          </w:p>
        </w:tc>
        <w:tc>
          <w:tcPr>
            <w:tcW w:w="5006" w:type="dxa"/>
            <w:shd w:val="clear" w:color="auto" w:fill="auto"/>
            <w:vAlign w:val="bottom"/>
            <w:hideMark/>
          </w:tcPr>
          <w:p w14:paraId="7CC39E24" w14:textId="77777777" w:rsidR="008970D0" w:rsidRPr="00D206CB" w:rsidRDefault="008970D0" w:rsidP="008970D0">
            <w:pPr>
              <w:rPr>
                <w:rFonts w:eastAsia="Times New Roman"/>
                <w:color w:val="000000"/>
                <w:sz w:val="20"/>
                <w:szCs w:val="20"/>
                <w:lang w:eastAsia="en-US"/>
              </w:rPr>
            </w:pPr>
            <w:r w:rsidRPr="00D206CB">
              <w:rPr>
                <w:rFonts w:eastAsia="Times New Roman"/>
                <w:color w:val="000000"/>
                <w:sz w:val="20"/>
                <w:szCs w:val="20"/>
                <w:lang w:eastAsia="en-US"/>
              </w:rPr>
              <w:t>Задній амортизатор підвіски LUCAS/TRW, JGM1106T</w:t>
            </w:r>
          </w:p>
        </w:tc>
      </w:tr>
      <w:tr w:rsidR="008970D0" w:rsidRPr="00205677" w14:paraId="2F9A3B45" w14:textId="77777777" w:rsidTr="00EB413F">
        <w:trPr>
          <w:trHeight w:val="264"/>
        </w:trPr>
        <w:tc>
          <w:tcPr>
            <w:tcW w:w="468" w:type="dxa"/>
            <w:shd w:val="clear" w:color="auto" w:fill="auto"/>
            <w:noWrap/>
            <w:vAlign w:val="center"/>
          </w:tcPr>
          <w:p w14:paraId="6EA55F0A" w14:textId="33FC16BE" w:rsidR="008970D0" w:rsidRPr="00D206CB" w:rsidRDefault="00EB413F" w:rsidP="008970D0">
            <w:pPr>
              <w:jc w:val="center"/>
              <w:rPr>
                <w:rFonts w:eastAsia="Times New Roman"/>
                <w:color w:val="auto"/>
                <w:sz w:val="20"/>
                <w:szCs w:val="20"/>
                <w:lang w:eastAsia="en-US"/>
              </w:rPr>
            </w:pPr>
            <w:r w:rsidRPr="00D206CB">
              <w:rPr>
                <w:rFonts w:eastAsia="Times New Roman"/>
                <w:color w:val="auto"/>
                <w:sz w:val="20"/>
                <w:szCs w:val="20"/>
                <w:lang w:eastAsia="en-US"/>
              </w:rPr>
              <w:t>10</w:t>
            </w:r>
          </w:p>
        </w:tc>
        <w:tc>
          <w:tcPr>
            <w:tcW w:w="4352" w:type="dxa"/>
            <w:shd w:val="clear" w:color="auto" w:fill="auto"/>
            <w:noWrap/>
            <w:vAlign w:val="center"/>
            <w:hideMark/>
          </w:tcPr>
          <w:p w14:paraId="593BF3D9" w14:textId="77777777" w:rsidR="008970D0" w:rsidRPr="00D206CB" w:rsidRDefault="008970D0" w:rsidP="008970D0">
            <w:pPr>
              <w:rPr>
                <w:rFonts w:eastAsia="Times New Roman"/>
                <w:color w:val="auto"/>
                <w:sz w:val="20"/>
                <w:szCs w:val="20"/>
                <w:lang w:eastAsia="en-US"/>
              </w:rPr>
            </w:pPr>
            <w:r w:rsidRPr="00D206CB">
              <w:rPr>
                <w:rFonts w:eastAsia="Times New Roman"/>
                <w:color w:val="auto"/>
                <w:sz w:val="20"/>
                <w:szCs w:val="20"/>
                <w:lang w:eastAsia="en-US"/>
              </w:rPr>
              <w:t>Заміна заднього підшипника маточини</w:t>
            </w:r>
          </w:p>
        </w:tc>
        <w:tc>
          <w:tcPr>
            <w:tcW w:w="1276" w:type="dxa"/>
            <w:shd w:val="clear" w:color="auto" w:fill="auto"/>
            <w:noWrap/>
            <w:vAlign w:val="center"/>
            <w:hideMark/>
          </w:tcPr>
          <w:p w14:paraId="6C06B75A" w14:textId="77777777" w:rsidR="008970D0" w:rsidRPr="00D206CB" w:rsidRDefault="008970D0" w:rsidP="008970D0">
            <w:pPr>
              <w:jc w:val="center"/>
              <w:rPr>
                <w:rFonts w:eastAsia="Times New Roman"/>
                <w:color w:val="auto"/>
                <w:sz w:val="20"/>
                <w:szCs w:val="20"/>
                <w:lang w:eastAsia="en-US"/>
              </w:rPr>
            </w:pPr>
            <w:r w:rsidRPr="00D206CB">
              <w:rPr>
                <w:rFonts w:eastAsia="Times New Roman"/>
                <w:color w:val="auto"/>
                <w:sz w:val="20"/>
                <w:szCs w:val="20"/>
                <w:lang w:eastAsia="en-US"/>
              </w:rPr>
              <w:t>2</w:t>
            </w:r>
          </w:p>
        </w:tc>
        <w:tc>
          <w:tcPr>
            <w:tcW w:w="5006" w:type="dxa"/>
            <w:shd w:val="clear" w:color="auto" w:fill="auto"/>
            <w:vAlign w:val="center"/>
            <w:hideMark/>
          </w:tcPr>
          <w:p w14:paraId="58B4EAA2" w14:textId="77777777" w:rsidR="008970D0" w:rsidRPr="00D206CB" w:rsidRDefault="008970D0" w:rsidP="008970D0">
            <w:pPr>
              <w:rPr>
                <w:rFonts w:eastAsia="Times New Roman"/>
                <w:color w:val="auto"/>
                <w:sz w:val="20"/>
                <w:szCs w:val="20"/>
                <w:lang w:eastAsia="en-US"/>
              </w:rPr>
            </w:pPr>
            <w:r w:rsidRPr="00D206CB">
              <w:rPr>
                <w:rFonts w:eastAsia="Times New Roman"/>
                <w:color w:val="auto"/>
                <w:sz w:val="20"/>
                <w:szCs w:val="20"/>
                <w:lang w:eastAsia="en-US"/>
              </w:rPr>
              <w:t>Задній підшипник маточини MEYLE, 161 475 00100</w:t>
            </w:r>
          </w:p>
        </w:tc>
      </w:tr>
      <w:tr w:rsidR="008970D0" w:rsidRPr="00205677" w14:paraId="68DBC82E" w14:textId="77777777" w:rsidTr="00EB413F">
        <w:trPr>
          <w:trHeight w:val="264"/>
        </w:trPr>
        <w:tc>
          <w:tcPr>
            <w:tcW w:w="468" w:type="dxa"/>
            <w:shd w:val="clear" w:color="auto" w:fill="auto"/>
            <w:noWrap/>
            <w:vAlign w:val="center"/>
          </w:tcPr>
          <w:p w14:paraId="4AE0878E" w14:textId="6E3DF15B" w:rsidR="008970D0" w:rsidRPr="00D206CB" w:rsidRDefault="00EB413F" w:rsidP="008970D0">
            <w:pPr>
              <w:jc w:val="center"/>
              <w:rPr>
                <w:rFonts w:eastAsia="Times New Roman"/>
                <w:color w:val="auto"/>
                <w:sz w:val="20"/>
                <w:szCs w:val="20"/>
                <w:lang w:eastAsia="en-US"/>
              </w:rPr>
            </w:pPr>
            <w:r w:rsidRPr="00D206CB">
              <w:rPr>
                <w:rFonts w:eastAsia="Times New Roman"/>
                <w:color w:val="auto"/>
                <w:sz w:val="20"/>
                <w:szCs w:val="20"/>
                <w:lang w:eastAsia="en-US"/>
              </w:rPr>
              <w:lastRenderedPageBreak/>
              <w:t>11</w:t>
            </w:r>
          </w:p>
        </w:tc>
        <w:tc>
          <w:tcPr>
            <w:tcW w:w="4352" w:type="dxa"/>
            <w:shd w:val="clear" w:color="auto" w:fill="auto"/>
            <w:vAlign w:val="center"/>
            <w:hideMark/>
          </w:tcPr>
          <w:p w14:paraId="22BD22FC" w14:textId="77777777" w:rsidR="008970D0" w:rsidRPr="00D206CB" w:rsidRDefault="008970D0" w:rsidP="008970D0">
            <w:pPr>
              <w:rPr>
                <w:rFonts w:eastAsia="Times New Roman"/>
                <w:color w:val="auto"/>
                <w:sz w:val="20"/>
                <w:szCs w:val="20"/>
                <w:lang w:eastAsia="en-US"/>
              </w:rPr>
            </w:pPr>
            <w:r w:rsidRPr="00D206CB">
              <w:rPr>
                <w:rFonts w:eastAsia="Times New Roman"/>
                <w:color w:val="auto"/>
                <w:sz w:val="20"/>
                <w:szCs w:val="20"/>
                <w:lang w:eastAsia="en-US"/>
              </w:rPr>
              <w:t>Заміна опори заднього амортизатору з підшипником</w:t>
            </w:r>
          </w:p>
        </w:tc>
        <w:tc>
          <w:tcPr>
            <w:tcW w:w="1276" w:type="dxa"/>
            <w:shd w:val="clear" w:color="auto" w:fill="auto"/>
            <w:vAlign w:val="center"/>
            <w:hideMark/>
          </w:tcPr>
          <w:p w14:paraId="4CF3F390" w14:textId="77777777" w:rsidR="008970D0" w:rsidRPr="00D206CB" w:rsidRDefault="008970D0" w:rsidP="008970D0">
            <w:pPr>
              <w:jc w:val="center"/>
              <w:rPr>
                <w:rFonts w:eastAsia="Times New Roman"/>
                <w:color w:val="auto"/>
                <w:sz w:val="20"/>
                <w:szCs w:val="20"/>
                <w:lang w:eastAsia="en-US"/>
              </w:rPr>
            </w:pPr>
            <w:r w:rsidRPr="00D206CB">
              <w:rPr>
                <w:rFonts w:eastAsia="Times New Roman"/>
                <w:color w:val="auto"/>
                <w:sz w:val="20"/>
                <w:szCs w:val="20"/>
                <w:lang w:eastAsia="en-US"/>
              </w:rPr>
              <w:t>2</w:t>
            </w:r>
          </w:p>
        </w:tc>
        <w:tc>
          <w:tcPr>
            <w:tcW w:w="5006" w:type="dxa"/>
            <w:shd w:val="clear" w:color="auto" w:fill="auto"/>
            <w:vAlign w:val="bottom"/>
            <w:hideMark/>
          </w:tcPr>
          <w:p w14:paraId="45D3C93B" w14:textId="77777777" w:rsidR="008970D0" w:rsidRPr="00D206CB" w:rsidRDefault="008970D0" w:rsidP="008970D0">
            <w:pPr>
              <w:rPr>
                <w:rFonts w:eastAsia="Times New Roman"/>
                <w:color w:val="000000"/>
                <w:sz w:val="20"/>
                <w:szCs w:val="20"/>
                <w:lang w:eastAsia="en-US"/>
              </w:rPr>
            </w:pPr>
            <w:r w:rsidRPr="00D206CB">
              <w:rPr>
                <w:rFonts w:eastAsia="Times New Roman"/>
                <w:color w:val="000000"/>
                <w:sz w:val="20"/>
                <w:szCs w:val="20"/>
                <w:lang w:eastAsia="en-US"/>
              </w:rPr>
              <w:t>Опора KAYABA, SM1528</w:t>
            </w:r>
          </w:p>
        </w:tc>
      </w:tr>
      <w:tr w:rsidR="008970D0" w:rsidRPr="00205677" w14:paraId="0BAB9274" w14:textId="77777777" w:rsidTr="00EB413F">
        <w:trPr>
          <w:trHeight w:val="264"/>
        </w:trPr>
        <w:tc>
          <w:tcPr>
            <w:tcW w:w="468" w:type="dxa"/>
            <w:shd w:val="clear" w:color="auto" w:fill="auto"/>
            <w:noWrap/>
            <w:vAlign w:val="center"/>
          </w:tcPr>
          <w:p w14:paraId="529B6E31" w14:textId="00A7CA8A" w:rsidR="008970D0" w:rsidRPr="00D206CB" w:rsidRDefault="00EB413F" w:rsidP="008970D0">
            <w:pPr>
              <w:jc w:val="center"/>
              <w:rPr>
                <w:rFonts w:eastAsia="Times New Roman"/>
                <w:color w:val="auto"/>
                <w:sz w:val="20"/>
                <w:szCs w:val="20"/>
                <w:lang w:eastAsia="en-US"/>
              </w:rPr>
            </w:pPr>
            <w:r w:rsidRPr="00D206CB">
              <w:rPr>
                <w:rFonts w:eastAsia="Times New Roman"/>
                <w:color w:val="auto"/>
                <w:sz w:val="20"/>
                <w:szCs w:val="20"/>
                <w:lang w:eastAsia="en-US"/>
              </w:rPr>
              <w:t>12</w:t>
            </w:r>
          </w:p>
        </w:tc>
        <w:tc>
          <w:tcPr>
            <w:tcW w:w="4352" w:type="dxa"/>
            <w:shd w:val="clear" w:color="auto" w:fill="auto"/>
            <w:noWrap/>
            <w:vAlign w:val="center"/>
            <w:hideMark/>
          </w:tcPr>
          <w:p w14:paraId="2FDF33B4" w14:textId="77777777" w:rsidR="008970D0" w:rsidRPr="00D206CB" w:rsidRDefault="008970D0" w:rsidP="008970D0">
            <w:pPr>
              <w:rPr>
                <w:rFonts w:eastAsia="Times New Roman"/>
                <w:color w:val="auto"/>
                <w:sz w:val="20"/>
                <w:szCs w:val="20"/>
                <w:lang w:eastAsia="en-US"/>
              </w:rPr>
            </w:pPr>
            <w:r w:rsidRPr="00D206CB">
              <w:rPr>
                <w:rFonts w:eastAsia="Times New Roman"/>
                <w:color w:val="auto"/>
                <w:sz w:val="20"/>
                <w:szCs w:val="20"/>
                <w:lang w:eastAsia="en-US"/>
              </w:rPr>
              <w:t>Заміна задньої пружини</w:t>
            </w:r>
          </w:p>
        </w:tc>
        <w:tc>
          <w:tcPr>
            <w:tcW w:w="1276" w:type="dxa"/>
            <w:shd w:val="clear" w:color="auto" w:fill="auto"/>
            <w:noWrap/>
            <w:vAlign w:val="center"/>
            <w:hideMark/>
          </w:tcPr>
          <w:p w14:paraId="20CF5B6E" w14:textId="77777777" w:rsidR="008970D0" w:rsidRPr="00D206CB" w:rsidRDefault="008970D0" w:rsidP="008970D0">
            <w:pPr>
              <w:jc w:val="center"/>
              <w:rPr>
                <w:rFonts w:eastAsia="Times New Roman"/>
                <w:color w:val="auto"/>
                <w:sz w:val="20"/>
                <w:szCs w:val="20"/>
                <w:lang w:eastAsia="en-US"/>
              </w:rPr>
            </w:pPr>
            <w:r w:rsidRPr="00D206CB">
              <w:rPr>
                <w:rFonts w:eastAsia="Times New Roman"/>
                <w:color w:val="auto"/>
                <w:sz w:val="20"/>
                <w:szCs w:val="20"/>
                <w:lang w:eastAsia="en-US"/>
              </w:rPr>
              <w:t>2</w:t>
            </w:r>
          </w:p>
        </w:tc>
        <w:tc>
          <w:tcPr>
            <w:tcW w:w="5006" w:type="dxa"/>
            <w:shd w:val="clear" w:color="auto" w:fill="auto"/>
            <w:vAlign w:val="center"/>
            <w:hideMark/>
          </w:tcPr>
          <w:p w14:paraId="4DF35909" w14:textId="77777777" w:rsidR="008970D0" w:rsidRPr="00D206CB" w:rsidRDefault="008970D0" w:rsidP="008970D0">
            <w:pPr>
              <w:rPr>
                <w:rFonts w:eastAsia="Times New Roman"/>
                <w:color w:val="auto"/>
                <w:sz w:val="20"/>
                <w:szCs w:val="20"/>
                <w:lang w:eastAsia="en-US"/>
              </w:rPr>
            </w:pPr>
            <w:r w:rsidRPr="00D206CB">
              <w:rPr>
                <w:rFonts w:eastAsia="Times New Roman"/>
                <w:color w:val="auto"/>
                <w:sz w:val="20"/>
                <w:szCs w:val="20"/>
                <w:lang w:eastAsia="en-US"/>
              </w:rPr>
              <w:t>Пружина Renault 550202720R</w:t>
            </w:r>
          </w:p>
        </w:tc>
      </w:tr>
      <w:tr w:rsidR="008970D0" w:rsidRPr="00205677" w14:paraId="49459804" w14:textId="77777777" w:rsidTr="00EB413F">
        <w:trPr>
          <w:trHeight w:val="264"/>
        </w:trPr>
        <w:tc>
          <w:tcPr>
            <w:tcW w:w="468" w:type="dxa"/>
            <w:shd w:val="clear" w:color="auto" w:fill="auto"/>
            <w:noWrap/>
            <w:vAlign w:val="center"/>
          </w:tcPr>
          <w:p w14:paraId="501E19FF" w14:textId="03DAB13D" w:rsidR="008970D0" w:rsidRPr="00D206CB" w:rsidRDefault="00EB413F" w:rsidP="008970D0">
            <w:pPr>
              <w:jc w:val="center"/>
              <w:rPr>
                <w:rFonts w:eastAsia="Times New Roman"/>
                <w:color w:val="auto"/>
                <w:sz w:val="20"/>
                <w:szCs w:val="20"/>
                <w:lang w:eastAsia="en-US"/>
              </w:rPr>
            </w:pPr>
            <w:r w:rsidRPr="00D206CB">
              <w:rPr>
                <w:rFonts w:eastAsia="Times New Roman"/>
                <w:color w:val="auto"/>
                <w:sz w:val="20"/>
                <w:szCs w:val="20"/>
                <w:lang w:eastAsia="en-US"/>
              </w:rPr>
              <w:t>13</w:t>
            </w:r>
          </w:p>
        </w:tc>
        <w:tc>
          <w:tcPr>
            <w:tcW w:w="4352" w:type="dxa"/>
            <w:shd w:val="clear" w:color="auto" w:fill="auto"/>
            <w:vAlign w:val="center"/>
            <w:hideMark/>
          </w:tcPr>
          <w:p w14:paraId="2DD82BC5" w14:textId="77777777" w:rsidR="008970D0" w:rsidRPr="00D206CB" w:rsidRDefault="008970D0" w:rsidP="008970D0">
            <w:pPr>
              <w:rPr>
                <w:rFonts w:eastAsia="Times New Roman"/>
                <w:color w:val="auto"/>
                <w:sz w:val="20"/>
                <w:szCs w:val="20"/>
                <w:lang w:eastAsia="en-US"/>
              </w:rPr>
            </w:pPr>
            <w:r w:rsidRPr="00D206CB">
              <w:rPr>
                <w:rFonts w:eastAsia="Times New Roman"/>
                <w:color w:val="auto"/>
                <w:sz w:val="20"/>
                <w:szCs w:val="20"/>
                <w:lang w:eastAsia="en-US"/>
              </w:rPr>
              <w:t>Заміна сайлентблоку заднього важелю</w:t>
            </w:r>
          </w:p>
        </w:tc>
        <w:tc>
          <w:tcPr>
            <w:tcW w:w="1276" w:type="dxa"/>
            <w:shd w:val="clear" w:color="auto" w:fill="auto"/>
            <w:vAlign w:val="center"/>
            <w:hideMark/>
          </w:tcPr>
          <w:p w14:paraId="59140021" w14:textId="77777777" w:rsidR="008970D0" w:rsidRPr="00D206CB" w:rsidRDefault="008970D0" w:rsidP="008970D0">
            <w:pPr>
              <w:jc w:val="center"/>
              <w:rPr>
                <w:rFonts w:eastAsia="Times New Roman"/>
                <w:color w:val="auto"/>
                <w:sz w:val="20"/>
                <w:szCs w:val="20"/>
                <w:lang w:eastAsia="en-US"/>
              </w:rPr>
            </w:pPr>
            <w:r w:rsidRPr="00D206CB">
              <w:rPr>
                <w:rFonts w:eastAsia="Times New Roman"/>
                <w:color w:val="auto"/>
                <w:sz w:val="20"/>
                <w:szCs w:val="20"/>
                <w:lang w:eastAsia="en-US"/>
              </w:rPr>
              <w:t>10</w:t>
            </w:r>
          </w:p>
        </w:tc>
        <w:tc>
          <w:tcPr>
            <w:tcW w:w="5006" w:type="dxa"/>
            <w:shd w:val="clear" w:color="auto" w:fill="auto"/>
            <w:noWrap/>
            <w:vAlign w:val="center"/>
            <w:hideMark/>
          </w:tcPr>
          <w:p w14:paraId="6F55CA7A" w14:textId="77777777" w:rsidR="008970D0" w:rsidRPr="00D206CB" w:rsidRDefault="008970D0" w:rsidP="008970D0">
            <w:pPr>
              <w:rPr>
                <w:rFonts w:eastAsia="Times New Roman"/>
                <w:color w:val="000000"/>
                <w:sz w:val="20"/>
                <w:szCs w:val="20"/>
                <w:lang w:eastAsia="en-US"/>
              </w:rPr>
            </w:pPr>
            <w:r w:rsidRPr="00D206CB">
              <w:rPr>
                <w:rFonts w:eastAsia="Times New Roman"/>
                <w:color w:val="000000"/>
                <w:sz w:val="20"/>
                <w:szCs w:val="20"/>
                <w:lang w:eastAsia="en-US"/>
              </w:rPr>
              <w:t>Сайлентблок FEBI , 36387</w:t>
            </w:r>
          </w:p>
        </w:tc>
      </w:tr>
      <w:tr w:rsidR="008970D0" w:rsidRPr="00205677" w14:paraId="6E7EAD2A" w14:textId="77777777" w:rsidTr="00EB413F">
        <w:trPr>
          <w:trHeight w:val="264"/>
        </w:trPr>
        <w:tc>
          <w:tcPr>
            <w:tcW w:w="468" w:type="dxa"/>
            <w:shd w:val="clear" w:color="auto" w:fill="auto"/>
            <w:noWrap/>
            <w:vAlign w:val="center"/>
          </w:tcPr>
          <w:p w14:paraId="0DE5A84C" w14:textId="39749D7E" w:rsidR="008970D0" w:rsidRPr="00D206CB" w:rsidRDefault="00EB413F" w:rsidP="008970D0">
            <w:pPr>
              <w:jc w:val="center"/>
              <w:rPr>
                <w:rFonts w:eastAsia="Times New Roman"/>
                <w:color w:val="auto"/>
                <w:sz w:val="20"/>
                <w:szCs w:val="20"/>
                <w:lang w:eastAsia="en-US"/>
              </w:rPr>
            </w:pPr>
            <w:r w:rsidRPr="00D206CB">
              <w:rPr>
                <w:rFonts w:eastAsia="Times New Roman"/>
                <w:color w:val="auto"/>
                <w:sz w:val="20"/>
                <w:szCs w:val="20"/>
                <w:lang w:eastAsia="en-US"/>
              </w:rPr>
              <w:t>14</w:t>
            </w:r>
          </w:p>
        </w:tc>
        <w:tc>
          <w:tcPr>
            <w:tcW w:w="4352" w:type="dxa"/>
            <w:shd w:val="clear" w:color="auto" w:fill="auto"/>
            <w:vAlign w:val="center"/>
            <w:hideMark/>
          </w:tcPr>
          <w:p w14:paraId="3E763317" w14:textId="77777777" w:rsidR="008970D0" w:rsidRPr="00D206CB" w:rsidRDefault="008970D0" w:rsidP="008970D0">
            <w:pPr>
              <w:rPr>
                <w:rFonts w:eastAsia="Times New Roman"/>
                <w:color w:val="auto"/>
                <w:sz w:val="20"/>
                <w:szCs w:val="20"/>
                <w:lang w:eastAsia="en-US"/>
              </w:rPr>
            </w:pPr>
            <w:r w:rsidRPr="00D206CB">
              <w:rPr>
                <w:rFonts w:eastAsia="Times New Roman"/>
                <w:color w:val="auto"/>
                <w:sz w:val="20"/>
                <w:szCs w:val="20"/>
                <w:lang w:eastAsia="en-US"/>
              </w:rPr>
              <w:t>Заміна заднього продольного важелю</w:t>
            </w:r>
          </w:p>
        </w:tc>
        <w:tc>
          <w:tcPr>
            <w:tcW w:w="1276" w:type="dxa"/>
            <w:shd w:val="clear" w:color="auto" w:fill="auto"/>
            <w:vAlign w:val="center"/>
            <w:hideMark/>
          </w:tcPr>
          <w:p w14:paraId="5792DE22" w14:textId="77777777" w:rsidR="008970D0" w:rsidRPr="00D206CB" w:rsidRDefault="008970D0" w:rsidP="008970D0">
            <w:pPr>
              <w:jc w:val="center"/>
              <w:rPr>
                <w:rFonts w:eastAsia="Times New Roman"/>
                <w:color w:val="auto"/>
                <w:sz w:val="20"/>
                <w:szCs w:val="20"/>
                <w:lang w:eastAsia="en-US"/>
              </w:rPr>
            </w:pPr>
            <w:r w:rsidRPr="00D206CB">
              <w:rPr>
                <w:rFonts w:eastAsia="Times New Roman"/>
                <w:color w:val="auto"/>
                <w:sz w:val="20"/>
                <w:szCs w:val="20"/>
                <w:lang w:eastAsia="en-US"/>
              </w:rPr>
              <w:t>2</w:t>
            </w:r>
          </w:p>
        </w:tc>
        <w:tc>
          <w:tcPr>
            <w:tcW w:w="5006" w:type="dxa"/>
            <w:shd w:val="clear" w:color="auto" w:fill="auto"/>
            <w:noWrap/>
            <w:vAlign w:val="center"/>
            <w:hideMark/>
          </w:tcPr>
          <w:p w14:paraId="3860A3F5" w14:textId="77777777" w:rsidR="008970D0" w:rsidRPr="00D206CB" w:rsidRDefault="008970D0" w:rsidP="008970D0">
            <w:pPr>
              <w:rPr>
                <w:rFonts w:eastAsia="Times New Roman"/>
                <w:color w:val="000000"/>
                <w:sz w:val="20"/>
                <w:szCs w:val="20"/>
                <w:lang w:eastAsia="en-US"/>
              </w:rPr>
            </w:pPr>
            <w:r w:rsidRPr="00D206CB">
              <w:rPr>
                <w:rFonts w:eastAsia="Times New Roman"/>
                <w:color w:val="000000"/>
                <w:sz w:val="20"/>
                <w:szCs w:val="20"/>
                <w:lang w:eastAsia="en-US"/>
              </w:rPr>
              <w:t>Важель FEBI, 36436</w:t>
            </w:r>
          </w:p>
        </w:tc>
      </w:tr>
      <w:tr w:rsidR="008970D0" w:rsidRPr="00205677" w14:paraId="48B12DB0" w14:textId="77777777" w:rsidTr="00EB413F">
        <w:trPr>
          <w:trHeight w:val="264"/>
        </w:trPr>
        <w:tc>
          <w:tcPr>
            <w:tcW w:w="468" w:type="dxa"/>
            <w:shd w:val="clear" w:color="auto" w:fill="auto"/>
            <w:noWrap/>
            <w:vAlign w:val="center"/>
          </w:tcPr>
          <w:p w14:paraId="0CC6292F" w14:textId="01BA9A29" w:rsidR="008970D0" w:rsidRPr="00D206CB" w:rsidRDefault="00EB413F" w:rsidP="008970D0">
            <w:pPr>
              <w:jc w:val="center"/>
              <w:rPr>
                <w:rFonts w:eastAsia="Times New Roman"/>
                <w:color w:val="auto"/>
                <w:sz w:val="20"/>
                <w:szCs w:val="20"/>
                <w:lang w:eastAsia="en-US"/>
              </w:rPr>
            </w:pPr>
            <w:r w:rsidRPr="00D206CB">
              <w:rPr>
                <w:rFonts w:eastAsia="Times New Roman"/>
                <w:color w:val="auto"/>
                <w:sz w:val="20"/>
                <w:szCs w:val="20"/>
                <w:lang w:eastAsia="en-US"/>
              </w:rPr>
              <w:t>15</w:t>
            </w:r>
          </w:p>
        </w:tc>
        <w:tc>
          <w:tcPr>
            <w:tcW w:w="4352" w:type="dxa"/>
            <w:shd w:val="clear" w:color="auto" w:fill="auto"/>
            <w:vAlign w:val="center"/>
            <w:hideMark/>
          </w:tcPr>
          <w:p w14:paraId="2926AC8B" w14:textId="77777777" w:rsidR="008970D0" w:rsidRPr="00D206CB" w:rsidRDefault="008970D0" w:rsidP="008970D0">
            <w:pPr>
              <w:rPr>
                <w:rFonts w:eastAsia="Times New Roman"/>
                <w:color w:val="auto"/>
                <w:sz w:val="20"/>
                <w:szCs w:val="20"/>
                <w:lang w:eastAsia="en-US"/>
              </w:rPr>
            </w:pPr>
            <w:r w:rsidRPr="00D206CB">
              <w:rPr>
                <w:rFonts w:eastAsia="Times New Roman"/>
                <w:color w:val="auto"/>
                <w:sz w:val="20"/>
                <w:szCs w:val="20"/>
                <w:lang w:eastAsia="en-US"/>
              </w:rPr>
              <w:t>Заміна хрестовини карданного валу</w:t>
            </w:r>
          </w:p>
        </w:tc>
        <w:tc>
          <w:tcPr>
            <w:tcW w:w="1276" w:type="dxa"/>
            <w:shd w:val="clear" w:color="auto" w:fill="auto"/>
            <w:vAlign w:val="center"/>
            <w:hideMark/>
          </w:tcPr>
          <w:p w14:paraId="4BB61A60" w14:textId="77777777" w:rsidR="008970D0" w:rsidRPr="00D206CB" w:rsidRDefault="008970D0" w:rsidP="008970D0">
            <w:pPr>
              <w:jc w:val="center"/>
              <w:rPr>
                <w:rFonts w:eastAsia="Times New Roman"/>
                <w:color w:val="auto"/>
                <w:sz w:val="20"/>
                <w:szCs w:val="20"/>
                <w:lang w:eastAsia="en-US"/>
              </w:rPr>
            </w:pPr>
            <w:r w:rsidRPr="00D206CB">
              <w:rPr>
                <w:rFonts w:eastAsia="Times New Roman"/>
                <w:color w:val="auto"/>
                <w:sz w:val="20"/>
                <w:szCs w:val="20"/>
                <w:lang w:eastAsia="en-US"/>
              </w:rPr>
              <w:t>2</w:t>
            </w:r>
          </w:p>
        </w:tc>
        <w:tc>
          <w:tcPr>
            <w:tcW w:w="5006" w:type="dxa"/>
            <w:shd w:val="clear" w:color="auto" w:fill="auto"/>
            <w:vAlign w:val="bottom"/>
            <w:hideMark/>
          </w:tcPr>
          <w:p w14:paraId="241EB276" w14:textId="77777777" w:rsidR="008970D0" w:rsidRPr="00D206CB" w:rsidRDefault="008970D0" w:rsidP="008970D0">
            <w:pPr>
              <w:rPr>
                <w:rFonts w:eastAsia="Times New Roman"/>
                <w:color w:val="000000"/>
                <w:sz w:val="20"/>
                <w:szCs w:val="20"/>
                <w:lang w:eastAsia="en-US"/>
              </w:rPr>
            </w:pPr>
            <w:r w:rsidRPr="00D206CB">
              <w:rPr>
                <w:rFonts w:eastAsia="Times New Roman"/>
                <w:color w:val="000000"/>
                <w:sz w:val="20"/>
                <w:szCs w:val="20"/>
                <w:lang w:eastAsia="en-US"/>
              </w:rPr>
              <w:t>Хрестовина карданного валу FEBEST, ASRNDUST</w:t>
            </w:r>
          </w:p>
        </w:tc>
      </w:tr>
      <w:tr w:rsidR="008970D0" w:rsidRPr="00205677" w14:paraId="43E74FD7" w14:textId="77777777" w:rsidTr="00EB413F">
        <w:trPr>
          <w:trHeight w:val="264"/>
        </w:trPr>
        <w:tc>
          <w:tcPr>
            <w:tcW w:w="468" w:type="dxa"/>
            <w:shd w:val="clear" w:color="auto" w:fill="auto"/>
            <w:noWrap/>
            <w:vAlign w:val="center"/>
          </w:tcPr>
          <w:p w14:paraId="50328417" w14:textId="43242595" w:rsidR="008970D0" w:rsidRPr="00D206CB" w:rsidRDefault="00EB413F" w:rsidP="008970D0">
            <w:pPr>
              <w:jc w:val="center"/>
              <w:rPr>
                <w:rFonts w:eastAsia="Times New Roman"/>
                <w:color w:val="auto"/>
                <w:sz w:val="20"/>
                <w:szCs w:val="20"/>
                <w:lang w:eastAsia="en-US"/>
              </w:rPr>
            </w:pPr>
            <w:r w:rsidRPr="00D206CB">
              <w:rPr>
                <w:rFonts w:eastAsia="Times New Roman"/>
                <w:color w:val="auto"/>
                <w:sz w:val="20"/>
                <w:szCs w:val="20"/>
                <w:lang w:eastAsia="en-US"/>
              </w:rPr>
              <w:t>16</w:t>
            </w:r>
          </w:p>
        </w:tc>
        <w:tc>
          <w:tcPr>
            <w:tcW w:w="4352" w:type="dxa"/>
            <w:shd w:val="clear" w:color="auto" w:fill="auto"/>
            <w:vAlign w:val="center"/>
            <w:hideMark/>
          </w:tcPr>
          <w:p w14:paraId="3D024750" w14:textId="77777777" w:rsidR="008970D0" w:rsidRPr="00D206CB" w:rsidRDefault="008970D0" w:rsidP="008970D0">
            <w:pPr>
              <w:rPr>
                <w:rFonts w:eastAsia="Times New Roman"/>
                <w:color w:val="auto"/>
                <w:sz w:val="20"/>
                <w:szCs w:val="20"/>
                <w:lang w:eastAsia="en-US"/>
              </w:rPr>
            </w:pPr>
            <w:r w:rsidRPr="00D206CB">
              <w:rPr>
                <w:rFonts w:eastAsia="Times New Roman"/>
                <w:color w:val="auto"/>
                <w:sz w:val="20"/>
                <w:szCs w:val="20"/>
                <w:lang w:eastAsia="en-US"/>
              </w:rPr>
              <w:t>Ремонт ПНВТ</w:t>
            </w:r>
          </w:p>
        </w:tc>
        <w:tc>
          <w:tcPr>
            <w:tcW w:w="1276" w:type="dxa"/>
            <w:shd w:val="clear" w:color="auto" w:fill="auto"/>
            <w:noWrap/>
            <w:vAlign w:val="center"/>
            <w:hideMark/>
          </w:tcPr>
          <w:p w14:paraId="1B76A38D" w14:textId="77777777" w:rsidR="008970D0" w:rsidRPr="00D206CB" w:rsidRDefault="008970D0" w:rsidP="008970D0">
            <w:pPr>
              <w:jc w:val="center"/>
              <w:rPr>
                <w:rFonts w:eastAsia="Times New Roman"/>
                <w:color w:val="auto"/>
                <w:sz w:val="20"/>
                <w:szCs w:val="20"/>
                <w:lang w:eastAsia="en-US"/>
              </w:rPr>
            </w:pPr>
            <w:r w:rsidRPr="00D206CB">
              <w:rPr>
                <w:rFonts w:eastAsia="Times New Roman"/>
                <w:color w:val="auto"/>
                <w:sz w:val="20"/>
                <w:szCs w:val="20"/>
                <w:lang w:eastAsia="en-US"/>
              </w:rPr>
              <w:t>1</w:t>
            </w:r>
          </w:p>
        </w:tc>
        <w:tc>
          <w:tcPr>
            <w:tcW w:w="5006" w:type="dxa"/>
            <w:shd w:val="clear" w:color="auto" w:fill="auto"/>
            <w:noWrap/>
            <w:vAlign w:val="center"/>
            <w:hideMark/>
          </w:tcPr>
          <w:p w14:paraId="316D29BF" w14:textId="77777777" w:rsidR="008970D0" w:rsidRPr="00D206CB" w:rsidRDefault="008970D0" w:rsidP="008970D0">
            <w:pPr>
              <w:rPr>
                <w:rFonts w:eastAsia="Times New Roman"/>
                <w:color w:val="auto"/>
                <w:sz w:val="20"/>
                <w:szCs w:val="20"/>
                <w:lang w:eastAsia="en-US"/>
              </w:rPr>
            </w:pPr>
            <w:r w:rsidRPr="00D206CB">
              <w:rPr>
                <w:rFonts w:eastAsia="Times New Roman"/>
                <w:color w:val="auto"/>
                <w:sz w:val="20"/>
                <w:szCs w:val="20"/>
                <w:lang w:eastAsia="en-US"/>
              </w:rPr>
              <w:t>Ремкомплект ПНВТ</w:t>
            </w:r>
          </w:p>
        </w:tc>
      </w:tr>
      <w:tr w:rsidR="008970D0" w:rsidRPr="00205677" w14:paraId="1C7A9AAA" w14:textId="77777777" w:rsidTr="00EB413F">
        <w:trPr>
          <w:trHeight w:val="264"/>
        </w:trPr>
        <w:tc>
          <w:tcPr>
            <w:tcW w:w="468" w:type="dxa"/>
            <w:shd w:val="clear" w:color="auto" w:fill="auto"/>
            <w:noWrap/>
            <w:vAlign w:val="center"/>
          </w:tcPr>
          <w:p w14:paraId="1BEEC193" w14:textId="03205BF7" w:rsidR="008970D0" w:rsidRPr="00D206CB" w:rsidRDefault="008970D0" w:rsidP="008970D0">
            <w:pPr>
              <w:jc w:val="center"/>
              <w:rPr>
                <w:rFonts w:eastAsia="Times New Roman"/>
                <w:color w:val="auto"/>
                <w:sz w:val="20"/>
                <w:szCs w:val="20"/>
                <w:lang w:eastAsia="en-US"/>
              </w:rPr>
            </w:pPr>
          </w:p>
        </w:tc>
        <w:tc>
          <w:tcPr>
            <w:tcW w:w="4352" w:type="dxa"/>
            <w:shd w:val="clear" w:color="auto" w:fill="auto"/>
            <w:noWrap/>
            <w:vAlign w:val="center"/>
            <w:hideMark/>
          </w:tcPr>
          <w:p w14:paraId="3184EF68" w14:textId="77777777" w:rsidR="008970D0" w:rsidRPr="00D206CB" w:rsidRDefault="008970D0" w:rsidP="008970D0">
            <w:pPr>
              <w:rPr>
                <w:rFonts w:eastAsia="Times New Roman"/>
                <w:b/>
                <w:bCs/>
                <w:color w:val="auto"/>
                <w:sz w:val="20"/>
                <w:szCs w:val="20"/>
                <w:lang w:eastAsia="en-US"/>
              </w:rPr>
            </w:pPr>
            <w:r w:rsidRPr="00D206CB">
              <w:rPr>
                <w:rFonts w:eastAsia="Times New Roman"/>
                <w:b/>
                <w:bCs/>
                <w:color w:val="auto"/>
                <w:sz w:val="20"/>
                <w:szCs w:val="20"/>
                <w:lang w:eastAsia="en-US"/>
              </w:rPr>
              <w:t>Всього</w:t>
            </w:r>
          </w:p>
        </w:tc>
        <w:tc>
          <w:tcPr>
            <w:tcW w:w="1276" w:type="dxa"/>
            <w:shd w:val="clear" w:color="auto" w:fill="auto"/>
            <w:noWrap/>
            <w:vAlign w:val="center"/>
            <w:hideMark/>
          </w:tcPr>
          <w:p w14:paraId="53E13BCD" w14:textId="77777777" w:rsidR="008970D0" w:rsidRPr="00D206CB" w:rsidRDefault="008970D0" w:rsidP="008970D0">
            <w:pPr>
              <w:jc w:val="center"/>
              <w:rPr>
                <w:rFonts w:eastAsia="Times New Roman"/>
                <w:b/>
                <w:bCs/>
                <w:color w:val="auto"/>
                <w:sz w:val="20"/>
                <w:szCs w:val="20"/>
                <w:lang w:eastAsia="en-US"/>
              </w:rPr>
            </w:pPr>
            <w:r w:rsidRPr="00D206CB">
              <w:rPr>
                <w:rFonts w:eastAsia="Times New Roman"/>
                <w:b/>
                <w:bCs/>
                <w:color w:val="auto"/>
                <w:sz w:val="20"/>
                <w:szCs w:val="20"/>
                <w:lang w:eastAsia="en-US"/>
              </w:rPr>
              <w:t>31</w:t>
            </w:r>
          </w:p>
        </w:tc>
        <w:tc>
          <w:tcPr>
            <w:tcW w:w="5006" w:type="dxa"/>
            <w:shd w:val="clear" w:color="auto" w:fill="auto"/>
            <w:vAlign w:val="center"/>
            <w:hideMark/>
          </w:tcPr>
          <w:p w14:paraId="02C00B35" w14:textId="77777777" w:rsidR="008970D0" w:rsidRPr="00D206CB" w:rsidRDefault="008970D0" w:rsidP="008970D0">
            <w:pPr>
              <w:rPr>
                <w:rFonts w:eastAsia="Times New Roman"/>
                <w:color w:val="auto"/>
                <w:sz w:val="20"/>
                <w:szCs w:val="20"/>
                <w:lang w:eastAsia="en-US"/>
              </w:rPr>
            </w:pPr>
            <w:r w:rsidRPr="00D206CB">
              <w:rPr>
                <w:rFonts w:eastAsia="Times New Roman"/>
                <w:color w:val="auto"/>
                <w:sz w:val="20"/>
                <w:szCs w:val="20"/>
                <w:lang w:eastAsia="en-US"/>
              </w:rPr>
              <w:t> </w:t>
            </w:r>
          </w:p>
        </w:tc>
      </w:tr>
      <w:tr w:rsidR="00EB413F" w:rsidRPr="00205677" w14:paraId="5FFE1603" w14:textId="77777777" w:rsidTr="008970D0">
        <w:trPr>
          <w:trHeight w:val="264"/>
        </w:trPr>
        <w:tc>
          <w:tcPr>
            <w:tcW w:w="468" w:type="dxa"/>
            <w:vMerge w:val="restart"/>
            <w:shd w:val="clear" w:color="auto" w:fill="auto"/>
            <w:noWrap/>
            <w:vAlign w:val="center"/>
            <w:hideMark/>
          </w:tcPr>
          <w:p w14:paraId="39C1FD2A" w14:textId="77777777" w:rsidR="00EB413F" w:rsidRPr="00D206CB" w:rsidRDefault="00EB413F" w:rsidP="008970D0">
            <w:pPr>
              <w:jc w:val="center"/>
              <w:rPr>
                <w:rFonts w:eastAsia="Times New Roman"/>
                <w:color w:val="auto"/>
                <w:sz w:val="20"/>
                <w:szCs w:val="20"/>
                <w:lang w:eastAsia="en-US"/>
              </w:rPr>
            </w:pPr>
            <w:r w:rsidRPr="00D206CB">
              <w:rPr>
                <w:rFonts w:eastAsia="Times New Roman"/>
                <w:color w:val="auto"/>
                <w:sz w:val="20"/>
                <w:szCs w:val="20"/>
                <w:lang w:eastAsia="en-US"/>
              </w:rPr>
              <w:t> </w:t>
            </w:r>
          </w:p>
          <w:p w14:paraId="268C3E42" w14:textId="621A185D" w:rsidR="00EB413F" w:rsidRPr="00D206CB" w:rsidRDefault="00EB413F" w:rsidP="008970D0">
            <w:pPr>
              <w:jc w:val="center"/>
              <w:rPr>
                <w:rFonts w:eastAsia="Times New Roman"/>
                <w:color w:val="auto"/>
                <w:sz w:val="20"/>
                <w:szCs w:val="20"/>
                <w:lang w:eastAsia="en-US"/>
              </w:rPr>
            </w:pPr>
            <w:r w:rsidRPr="00D206CB">
              <w:rPr>
                <w:rFonts w:eastAsia="Times New Roman"/>
                <w:b/>
                <w:bCs/>
                <w:color w:val="auto"/>
                <w:sz w:val="20"/>
                <w:szCs w:val="20"/>
                <w:lang w:eastAsia="en-US"/>
              </w:rPr>
              <w:t>9</w:t>
            </w:r>
          </w:p>
        </w:tc>
        <w:tc>
          <w:tcPr>
            <w:tcW w:w="10634" w:type="dxa"/>
            <w:gridSpan w:val="3"/>
            <w:shd w:val="clear" w:color="000000" w:fill="C6E0B4"/>
            <w:vAlign w:val="center"/>
            <w:hideMark/>
          </w:tcPr>
          <w:p w14:paraId="6D3D33EE" w14:textId="77777777" w:rsidR="00EB413F" w:rsidRPr="00D206CB" w:rsidRDefault="00EB413F" w:rsidP="008970D0">
            <w:pPr>
              <w:jc w:val="center"/>
              <w:rPr>
                <w:rFonts w:eastAsia="Times New Roman"/>
                <w:b/>
                <w:bCs/>
                <w:color w:val="auto"/>
                <w:sz w:val="20"/>
                <w:szCs w:val="20"/>
                <w:lang w:eastAsia="en-US"/>
              </w:rPr>
            </w:pPr>
            <w:r w:rsidRPr="00D206CB">
              <w:rPr>
                <w:rFonts w:eastAsia="Times New Roman"/>
                <w:b/>
                <w:bCs/>
                <w:color w:val="auto"/>
                <w:sz w:val="20"/>
                <w:szCs w:val="20"/>
                <w:lang w:eastAsia="en-US"/>
              </w:rPr>
              <w:t>Renault Duster  1884</w:t>
            </w:r>
          </w:p>
        </w:tc>
      </w:tr>
      <w:tr w:rsidR="00EB413F" w:rsidRPr="00205677" w14:paraId="4F9C3CE1" w14:textId="77777777" w:rsidTr="008970D0">
        <w:trPr>
          <w:trHeight w:val="264"/>
        </w:trPr>
        <w:tc>
          <w:tcPr>
            <w:tcW w:w="468" w:type="dxa"/>
            <w:vMerge/>
            <w:shd w:val="clear" w:color="auto" w:fill="auto"/>
            <w:noWrap/>
            <w:vAlign w:val="center"/>
            <w:hideMark/>
          </w:tcPr>
          <w:p w14:paraId="319F684D" w14:textId="0219FB15" w:rsidR="00EB413F" w:rsidRPr="00D206CB" w:rsidRDefault="00EB413F" w:rsidP="008970D0">
            <w:pPr>
              <w:jc w:val="center"/>
              <w:rPr>
                <w:rFonts w:eastAsia="Times New Roman"/>
                <w:b/>
                <w:bCs/>
                <w:color w:val="auto"/>
                <w:sz w:val="20"/>
                <w:szCs w:val="20"/>
                <w:lang w:eastAsia="en-US"/>
              </w:rPr>
            </w:pPr>
          </w:p>
        </w:tc>
        <w:tc>
          <w:tcPr>
            <w:tcW w:w="10634" w:type="dxa"/>
            <w:gridSpan w:val="3"/>
            <w:shd w:val="clear" w:color="000000" w:fill="C6E0B4"/>
            <w:vAlign w:val="center"/>
            <w:hideMark/>
          </w:tcPr>
          <w:p w14:paraId="4B712B70" w14:textId="77777777" w:rsidR="00EB413F" w:rsidRPr="00D206CB" w:rsidRDefault="00EB413F" w:rsidP="008970D0">
            <w:pPr>
              <w:jc w:val="center"/>
              <w:rPr>
                <w:rFonts w:eastAsia="Times New Roman"/>
                <w:b/>
                <w:bCs/>
                <w:color w:val="auto"/>
                <w:sz w:val="20"/>
                <w:szCs w:val="20"/>
                <w:lang w:eastAsia="en-US"/>
              </w:rPr>
            </w:pPr>
            <w:r w:rsidRPr="00D206CB">
              <w:rPr>
                <w:rFonts w:eastAsia="Times New Roman"/>
                <w:b/>
                <w:bCs/>
                <w:color w:val="auto"/>
                <w:sz w:val="20"/>
                <w:szCs w:val="20"/>
                <w:lang w:eastAsia="en-US"/>
              </w:rPr>
              <w:t>Тип кузова VF1HSRADF58683224 1 одиниця, кількість послуг 3</w:t>
            </w:r>
          </w:p>
        </w:tc>
      </w:tr>
      <w:tr w:rsidR="008970D0" w:rsidRPr="00205677" w14:paraId="19218ECA" w14:textId="77777777" w:rsidTr="00EB413F">
        <w:trPr>
          <w:trHeight w:val="264"/>
        </w:trPr>
        <w:tc>
          <w:tcPr>
            <w:tcW w:w="468" w:type="dxa"/>
            <w:shd w:val="clear" w:color="auto" w:fill="auto"/>
            <w:vAlign w:val="center"/>
            <w:hideMark/>
          </w:tcPr>
          <w:p w14:paraId="37D871BC" w14:textId="716F729C" w:rsidR="008970D0" w:rsidRPr="00D206CB" w:rsidRDefault="00EB413F" w:rsidP="00EB413F">
            <w:pPr>
              <w:jc w:val="center"/>
              <w:rPr>
                <w:rFonts w:eastAsia="Times New Roman"/>
                <w:bCs/>
                <w:color w:val="auto"/>
                <w:sz w:val="20"/>
                <w:szCs w:val="20"/>
                <w:lang w:eastAsia="en-US"/>
              </w:rPr>
            </w:pPr>
            <w:r w:rsidRPr="00D206CB">
              <w:rPr>
                <w:rFonts w:eastAsia="Times New Roman"/>
                <w:bCs/>
                <w:color w:val="auto"/>
                <w:sz w:val="20"/>
                <w:szCs w:val="20"/>
                <w:lang w:eastAsia="en-US"/>
              </w:rPr>
              <w:t>1</w:t>
            </w:r>
          </w:p>
        </w:tc>
        <w:tc>
          <w:tcPr>
            <w:tcW w:w="4352" w:type="dxa"/>
            <w:shd w:val="clear" w:color="auto" w:fill="auto"/>
            <w:vAlign w:val="center"/>
            <w:hideMark/>
          </w:tcPr>
          <w:p w14:paraId="059005A7" w14:textId="77777777" w:rsidR="008970D0" w:rsidRPr="00D206CB" w:rsidRDefault="008970D0" w:rsidP="008970D0">
            <w:pPr>
              <w:rPr>
                <w:rFonts w:eastAsia="Times New Roman"/>
                <w:color w:val="auto"/>
                <w:sz w:val="20"/>
                <w:szCs w:val="20"/>
                <w:lang w:eastAsia="en-US"/>
              </w:rPr>
            </w:pPr>
            <w:r w:rsidRPr="00D206CB">
              <w:rPr>
                <w:rFonts w:eastAsia="Times New Roman"/>
                <w:color w:val="auto"/>
                <w:sz w:val="20"/>
                <w:szCs w:val="20"/>
                <w:lang w:eastAsia="en-US"/>
              </w:rPr>
              <w:t>Комплексна діагностика автомобіля</w:t>
            </w:r>
          </w:p>
        </w:tc>
        <w:tc>
          <w:tcPr>
            <w:tcW w:w="1276" w:type="dxa"/>
            <w:shd w:val="clear" w:color="auto" w:fill="auto"/>
            <w:vAlign w:val="center"/>
            <w:hideMark/>
          </w:tcPr>
          <w:p w14:paraId="01358EAB" w14:textId="77777777" w:rsidR="008970D0" w:rsidRPr="00D206CB" w:rsidRDefault="008970D0" w:rsidP="008970D0">
            <w:pPr>
              <w:jc w:val="center"/>
              <w:rPr>
                <w:rFonts w:eastAsia="Times New Roman"/>
                <w:color w:val="auto"/>
                <w:sz w:val="20"/>
                <w:szCs w:val="20"/>
                <w:lang w:eastAsia="en-US"/>
              </w:rPr>
            </w:pPr>
            <w:r w:rsidRPr="00D206CB">
              <w:rPr>
                <w:rFonts w:eastAsia="Times New Roman"/>
                <w:color w:val="auto"/>
                <w:sz w:val="20"/>
                <w:szCs w:val="20"/>
                <w:lang w:eastAsia="en-US"/>
              </w:rPr>
              <w:t>1</w:t>
            </w:r>
          </w:p>
        </w:tc>
        <w:tc>
          <w:tcPr>
            <w:tcW w:w="5006" w:type="dxa"/>
            <w:shd w:val="clear" w:color="auto" w:fill="auto"/>
            <w:noWrap/>
            <w:vAlign w:val="center"/>
            <w:hideMark/>
          </w:tcPr>
          <w:p w14:paraId="7EAEF608" w14:textId="77777777" w:rsidR="008970D0" w:rsidRPr="00D206CB" w:rsidRDefault="008970D0" w:rsidP="008970D0">
            <w:pPr>
              <w:rPr>
                <w:rFonts w:eastAsia="Times New Roman"/>
                <w:color w:val="000000"/>
                <w:sz w:val="20"/>
                <w:szCs w:val="20"/>
                <w:lang w:eastAsia="en-US"/>
              </w:rPr>
            </w:pPr>
            <w:r w:rsidRPr="00D206CB">
              <w:rPr>
                <w:rFonts w:eastAsia="Times New Roman"/>
                <w:color w:val="000000"/>
                <w:sz w:val="20"/>
                <w:szCs w:val="20"/>
                <w:lang w:eastAsia="en-US"/>
              </w:rPr>
              <w:t> </w:t>
            </w:r>
          </w:p>
        </w:tc>
      </w:tr>
      <w:tr w:rsidR="008970D0" w:rsidRPr="00205677" w14:paraId="3D6750A7" w14:textId="77777777" w:rsidTr="00EB413F">
        <w:trPr>
          <w:trHeight w:val="264"/>
        </w:trPr>
        <w:tc>
          <w:tcPr>
            <w:tcW w:w="468" w:type="dxa"/>
            <w:shd w:val="clear" w:color="auto" w:fill="auto"/>
            <w:noWrap/>
            <w:vAlign w:val="center"/>
          </w:tcPr>
          <w:p w14:paraId="376FA065" w14:textId="5B8CCA20" w:rsidR="008970D0" w:rsidRPr="00D206CB" w:rsidRDefault="00EB413F" w:rsidP="008970D0">
            <w:pPr>
              <w:jc w:val="center"/>
              <w:rPr>
                <w:rFonts w:eastAsia="Times New Roman"/>
                <w:color w:val="auto"/>
                <w:sz w:val="20"/>
                <w:szCs w:val="20"/>
                <w:lang w:eastAsia="en-US"/>
              </w:rPr>
            </w:pPr>
            <w:r w:rsidRPr="00D206CB">
              <w:rPr>
                <w:rFonts w:eastAsia="Times New Roman"/>
                <w:color w:val="auto"/>
                <w:sz w:val="20"/>
                <w:szCs w:val="20"/>
                <w:lang w:eastAsia="en-US"/>
              </w:rPr>
              <w:t>2</w:t>
            </w:r>
          </w:p>
        </w:tc>
        <w:tc>
          <w:tcPr>
            <w:tcW w:w="4352" w:type="dxa"/>
            <w:shd w:val="clear" w:color="auto" w:fill="auto"/>
            <w:vAlign w:val="center"/>
            <w:hideMark/>
          </w:tcPr>
          <w:p w14:paraId="50690155" w14:textId="77777777" w:rsidR="008970D0" w:rsidRPr="00D206CB" w:rsidRDefault="008970D0" w:rsidP="008970D0">
            <w:pPr>
              <w:rPr>
                <w:rFonts w:eastAsia="Times New Roman"/>
                <w:color w:val="auto"/>
                <w:sz w:val="20"/>
                <w:szCs w:val="20"/>
                <w:lang w:eastAsia="en-US"/>
              </w:rPr>
            </w:pPr>
            <w:r w:rsidRPr="00D206CB">
              <w:rPr>
                <w:rFonts w:eastAsia="Times New Roman"/>
                <w:color w:val="auto"/>
                <w:sz w:val="20"/>
                <w:szCs w:val="20"/>
                <w:lang w:eastAsia="en-US"/>
              </w:rPr>
              <w:t>Ремонт електричноъ проводки а-ля</w:t>
            </w:r>
          </w:p>
        </w:tc>
        <w:tc>
          <w:tcPr>
            <w:tcW w:w="1276" w:type="dxa"/>
            <w:shd w:val="clear" w:color="auto" w:fill="auto"/>
            <w:vAlign w:val="center"/>
            <w:hideMark/>
          </w:tcPr>
          <w:p w14:paraId="6764EE05" w14:textId="77777777" w:rsidR="008970D0" w:rsidRPr="00D206CB" w:rsidRDefault="008970D0" w:rsidP="008970D0">
            <w:pPr>
              <w:jc w:val="center"/>
              <w:rPr>
                <w:rFonts w:eastAsia="Times New Roman"/>
                <w:color w:val="auto"/>
                <w:sz w:val="20"/>
                <w:szCs w:val="20"/>
                <w:lang w:eastAsia="en-US"/>
              </w:rPr>
            </w:pPr>
            <w:r w:rsidRPr="00D206CB">
              <w:rPr>
                <w:rFonts w:eastAsia="Times New Roman"/>
                <w:color w:val="auto"/>
                <w:sz w:val="20"/>
                <w:szCs w:val="20"/>
                <w:lang w:eastAsia="en-US"/>
              </w:rPr>
              <w:t>1</w:t>
            </w:r>
          </w:p>
        </w:tc>
        <w:tc>
          <w:tcPr>
            <w:tcW w:w="5006" w:type="dxa"/>
            <w:shd w:val="clear" w:color="auto" w:fill="auto"/>
            <w:noWrap/>
            <w:vAlign w:val="center"/>
            <w:hideMark/>
          </w:tcPr>
          <w:p w14:paraId="260C3559" w14:textId="77777777" w:rsidR="008970D0" w:rsidRPr="00D206CB" w:rsidRDefault="008970D0" w:rsidP="008970D0">
            <w:pPr>
              <w:rPr>
                <w:rFonts w:eastAsia="Times New Roman"/>
                <w:color w:val="000000"/>
                <w:sz w:val="20"/>
                <w:szCs w:val="20"/>
                <w:lang w:eastAsia="en-US"/>
              </w:rPr>
            </w:pPr>
            <w:r w:rsidRPr="00D206CB">
              <w:rPr>
                <w:rFonts w:eastAsia="Times New Roman"/>
                <w:color w:val="000000"/>
                <w:sz w:val="20"/>
                <w:szCs w:val="20"/>
                <w:lang w:eastAsia="en-US"/>
              </w:rPr>
              <w:t> </w:t>
            </w:r>
          </w:p>
        </w:tc>
      </w:tr>
      <w:tr w:rsidR="008970D0" w:rsidRPr="00205677" w14:paraId="07C69D59" w14:textId="77777777" w:rsidTr="00EB413F">
        <w:trPr>
          <w:trHeight w:val="264"/>
        </w:trPr>
        <w:tc>
          <w:tcPr>
            <w:tcW w:w="468" w:type="dxa"/>
            <w:shd w:val="clear" w:color="auto" w:fill="auto"/>
            <w:noWrap/>
            <w:vAlign w:val="center"/>
          </w:tcPr>
          <w:p w14:paraId="3F8DEEC9" w14:textId="4333066A" w:rsidR="008970D0" w:rsidRPr="00D206CB" w:rsidRDefault="00EB413F" w:rsidP="008970D0">
            <w:pPr>
              <w:jc w:val="center"/>
              <w:rPr>
                <w:rFonts w:eastAsia="Times New Roman"/>
                <w:color w:val="auto"/>
                <w:sz w:val="20"/>
                <w:szCs w:val="20"/>
                <w:lang w:eastAsia="en-US"/>
              </w:rPr>
            </w:pPr>
            <w:r w:rsidRPr="00D206CB">
              <w:rPr>
                <w:rFonts w:eastAsia="Times New Roman"/>
                <w:color w:val="auto"/>
                <w:sz w:val="20"/>
                <w:szCs w:val="20"/>
                <w:lang w:eastAsia="en-US"/>
              </w:rPr>
              <w:t>3</w:t>
            </w:r>
          </w:p>
        </w:tc>
        <w:tc>
          <w:tcPr>
            <w:tcW w:w="4352" w:type="dxa"/>
            <w:shd w:val="clear" w:color="auto" w:fill="auto"/>
            <w:vAlign w:val="center"/>
            <w:hideMark/>
          </w:tcPr>
          <w:p w14:paraId="430E5FDF" w14:textId="77777777" w:rsidR="008970D0" w:rsidRPr="00D206CB" w:rsidRDefault="008970D0" w:rsidP="008970D0">
            <w:pPr>
              <w:rPr>
                <w:rFonts w:eastAsia="Times New Roman"/>
                <w:color w:val="auto"/>
                <w:sz w:val="20"/>
                <w:szCs w:val="20"/>
                <w:lang w:eastAsia="en-US"/>
              </w:rPr>
            </w:pPr>
            <w:r w:rsidRPr="00D206CB">
              <w:rPr>
                <w:rFonts w:eastAsia="Times New Roman"/>
                <w:color w:val="auto"/>
                <w:sz w:val="20"/>
                <w:szCs w:val="20"/>
                <w:lang w:eastAsia="en-US"/>
              </w:rPr>
              <w:t>Корегування прошивки блоку імобілайзера</w:t>
            </w:r>
          </w:p>
        </w:tc>
        <w:tc>
          <w:tcPr>
            <w:tcW w:w="1276" w:type="dxa"/>
            <w:shd w:val="clear" w:color="auto" w:fill="auto"/>
            <w:noWrap/>
            <w:vAlign w:val="center"/>
            <w:hideMark/>
          </w:tcPr>
          <w:p w14:paraId="1980D976" w14:textId="77777777" w:rsidR="008970D0" w:rsidRPr="00D206CB" w:rsidRDefault="008970D0" w:rsidP="008970D0">
            <w:pPr>
              <w:jc w:val="center"/>
              <w:rPr>
                <w:rFonts w:eastAsia="Times New Roman"/>
                <w:color w:val="auto"/>
                <w:sz w:val="20"/>
                <w:szCs w:val="20"/>
                <w:lang w:eastAsia="en-US"/>
              </w:rPr>
            </w:pPr>
            <w:r w:rsidRPr="00D206CB">
              <w:rPr>
                <w:rFonts w:eastAsia="Times New Roman"/>
                <w:color w:val="auto"/>
                <w:sz w:val="20"/>
                <w:szCs w:val="20"/>
                <w:lang w:eastAsia="en-US"/>
              </w:rPr>
              <w:t>1</w:t>
            </w:r>
          </w:p>
        </w:tc>
        <w:tc>
          <w:tcPr>
            <w:tcW w:w="5006" w:type="dxa"/>
            <w:shd w:val="clear" w:color="auto" w:fill="auto"/>
            <w:noWrap/>
            <w:vAlign w:val="center"/>
            <w:hideMark/>
          </w:tcPr>
          <w:p w14:paraId="7F234979" w14:textId="77777777" w:rsidR="008970D0" w:rsidRPr="00D206CB" w:rsidRDefault="008970D0" w:rsidP="008970D0">
            <w:pPr>
              <w:jc w:val="center"/>
              <w:rPr>
                <w:rFonts w:eastAsia="Times New Roman"/>
                <w:color w:val="auto"/>
                <w:sz w:val="20"/>
                <w:szCs w:val="20"/>
                <w:lang w:eastAsia="en-US"/>
              </w:rPr>
            </w:pPr>
            <w:r w:rsidRPr="00D206CB">
              <w:rPr>
                <w:rFonts w:eastAsia="Times New Roman"/>
                <w:color w:val="auto"/>
                <w:sz w:val="20"/>
                <w:szCs w:val="20"/>
                <w:lang w:eastAsia="en-US"/>
              </w:rPr>
              <w:t> </w:t>
            </w:r>
          </w:p>
        </w:tc>
      </w:tr>
      <w:tr w:rsidR="008970D0" w:rsidRPr="00205677" w14:paraId="6D909537" w14:textId="77777777" w:rsidTr="00EB413F">
        <w:trPr>
          <w:trHeight w:val="264"/>
        </w:trPr>
        <w:tc>
          <w:tcPr>
            <w:tcW w:w="468" w:type="dxa"/>
            <w:shd w:val="clear" w:color="auto" w:fill="auto"/>
            <w:noWrap/>
            <w:vAlign w:val="center"/>
          </w:tcPr>
          <w:p w14:paraId="698F1281" w14:textId="5B7D4FE9" w:rsidR="008970D0" w:rsidRPr="00D206CB" w:rsidRDefault="008970D0" w:rsidP="008970D0">
            <w:pPr>
              <w:jc w:val="center"/>
              <w:rPr>
                <w:rFonts w:eastAsia="Times New Roman"/>
                <w:color w:val="auto"/>
                <w:sz w:val="20"/>
                <w:szCs w:val="20"/>
                <w:lang w:eastAsia="en-US"/>
              </w:rPr>
            </w:pPr>
          </w:p>
        </w:tc>
        <w:tc>
          <w:tcPr>
            <w:tcW w:w="4352" w:type="dxa"/>
            <w:shd w:val="clear" w:color="auto" w:fill="auto"/>
            <w:noWrap/>
            <w:vAlign w:val="center"/>
            <w:hideMark/>
          </w:tcPr>
          <w:p w14:paraId="30C5E164" w14:textId="77777777" w:rsidR="008970D0" w:rsidRPr="00D206CB" w:rsidRDefault="008970D0" w:rsidP="008970D0">
            <w:pPr>
              <w:rPr>
                <w:rFonts w:eastAsia="Times New Roman"/>
                <w:b/>
                <w:bCs/>
                <w:color w:val="auto"/>
                <w:sz w:val="20"/>
                <w:szCs w:val="20"/>
                <w:lang w:eastAsia="en-US"/>
              </w:rPr>
            </w:pPr>
            <w:r w:rsidRPr="00D206CB">
              <w:rPr>
                <w:rFonts w:eastAsia="Times New Roman"/>
                <w:b/>
                <w:bCs/>
                <w:color w:val="auto"/>
                <w:sz w:val="20"/>
                <w:szCs w:val="20"/>
                <w:lang w:eastAsia="en-US"/>
              </w:rPr>
              <w:t>Всього</w:t>
            </w:r>
          </w:p>
        </w:tc>
        <w:tc>
          <w:tcPr>
            <w:tcW w:w="1276" w:type="dxa"/>
            <w:shd w:val="clear" w:color="auto" w:fill="auto"/>
            <w:noWrap/>
            <w:vAlign w:val="center"/>
            <w:hideMark/>
          </w:tcPr>
          <w:p w14:paraId="32647CD7" w14:textId="77777777" w:rsidR="008970D0" w:rsidRPr="00D206CB" w:rsidRDefault="008970D0" w:rsidP="008970D0">
            <w:pPr>
              <w:jc w:val="center"/>
              <w:rPr>
                <w:rFonts w:eastAsia="Times New Roman"/>
                <w:b/>
                <w:bCs/>
                <w:color w:val="auto"/>
                <w:sz w:val="20"/>
                <w:szCs w:val="20"/>
                <w:lang w:eastAsia="en-US"/>
              </w:rPr>
            </w:pPr>
            <w:r w:rsidRPr="00D206CB">
              <w:rPr>
                <w:rFonts w:eastAsia="Times New Roman"/>
                <w:b/>
                <w:bCs/>
                <w:color w:val="auto"/>
                <w:sz w:val="20"/>
                <w:szCs w:val="20"/>
                <w:lang w:eastAsia="en-US"/>
              </w:rPr>
              <w:t>3</w:t>
            </w:r>
          </w:p>
        </w:tc>
        <w:tc>
          <w:tcPr>
            <w:tcW w:w="5006" w:type="dxa"/>
            <w:shd w:val="clear" w:color="auto" w:fill="auto"/>
            <w:vAlign w:val="center"/>
            <w:hideMark/>
          </w:tcPr>
          <w:p w14:paraId="541610D5" w14:textId="77777777" w:rsidR="008970D0" w:rsidRPr="00D206CB" w:rsidRDefault="008970D0" w:rsidP="008970D0">
            <w:pPr>
              <w:rPr>
                <w:rFonts w:eastAsia="Times New Roman"/>
                <w:color w:val="auto"/>
                <w:sz w:val="20"/>
                <w:szCs w:val="20"/>
                <w:lang w:eastAsia="en-US"/>
              </w:rPr>
            </w:pPr>
            <w:r w:rsidRPr="00D206CB">
              <w:rPr>
                <w:rFonts w:eastAsia="Times New Roman"/>
                <w:color w:val="auto"/>
                <w:sz w:val="20"/>
                <w:szCs w:val="20"/>
                <w:lang w:eastAsia="en-US"/>
              </w:rPr>
              <w:t> </w:t>
            </w:r>
          </w:p>
        </w:tc>
      </w:tr>
      <w:tr w:rsidR="008970D0" w:rsidRPr="00205677" w14:paraId="2473DA42" w14:textId="77777777" w:rsidTr="008970D0">
        <w:trPr>
          <w:trHeight w:val="264"/>
        </w:trPr>
        <w:tc>
          <w:tcPr>
            <w:tcW w:w="468" w:type="dxa"/>
            <w:shd w:val="clear" w:color="auto" w:fill="auto"/>
            <w:noWrap/>
            <w:vAlign w:val="center"/>
            <w:hideMark/>
          </w:tcPr>
          <w:p w14:paraId="5EB95704" w14:textId="77777777" w:rsidR="008970D0" w:rsidRPr="00D206CB" w:rsidRDefault="008970D0" w:rsidP="008970D0">
            <w:pPr>
              <w:jc w:val="center"/>
              <w:rPr>
                <w:rFonts w:eastAsia="Times New Roman"/>
                <w:color w:val="auto"/>
                <w:sz w:val="20"/>
                <w:szCs w:val="20"/>
                <w:lang w:eastAsia="en-US"/>
              </w:rPr>
            </w:pPr>
            <w:r w:rsidRPr="00D206CB">
              <w:rPr>
                <w:rFonts w:eastAsia="Times New Roman"/>
                <w:color w:val="auto"/>
                <w:sz w:val="20"/>
                <w:szCs w:val="20"/>
                <w:lang w:eastAsia="en-US"/>
              </w:rPr>
              <w:t> </w:t>
            </w:r>
          </w:p>
        </w:tc>
        <w:tc>
          <w:tcPr>
            <w:tcW w:w="4352" w:type="dxa"/>
            <w:shd w:val="clear" w:color="auto" w:fill="auto"/>
            <w:noWrap/>
            <w:vAlign w:val="bottom"/>
            <w:hideMark/>
          </w:tcPr>
          <w:p w14:paraId="074C0DFF" w14:textId="77777777" w:rsidR="008970D0" w:rsidRPr="00D206CB" w:rsidRDefault="008970D0" w:rsidP="008970D0">
            <w:pPr>
              <w:rPr>
                <w:rFonts w:eastAsia="Times New Roman"/>
                <w:b/>
                <w:bCs/>
                <w:color w:val="auto"/>
                <w:sz w:val="20"/>
                <w:szCs w:val="20"/>
                <w:lang w:eastAsia="en-US"/>
              </w:rPr>
            </w:pPr>
            <w:r w:rsidRPr="00D206CB">
              <w:rPr>
                <w:rFonts w:eastAsia="Times New Roman"/>
                <w:b/>
                <w:bCs/>
                <w:color w:val="auto"/>
                <w:sz w:val="20"/>
                <w:szCs w:val="20"/>
                <w:lang w:eastAsia="en-US"/>
              </w:rPr>
              <w:t>Всього вартість послуг, грн.</w:t>
            </w:r>
          </w:p>
        </w:tc>
        <w:tc>
          <w:tcPr>
            <w:tcW w:w="1276" w:type="dxa"/>
            <w:shd w:val="clear" w:color="auto" w:fill="auto"/>
            <w:noWrap/>
            <w:vAlign w:val="bottom"/>
            <w:hideMark/>
          </w:tcPr>
          <w:p w14:paraId="0BC1A570" w14:textId="77777777" w:rsidR="008970D0" w:rsidRPr="00D206CB" w:rsidRDefault="008970D0" w:rsidP="008970D0">
            <w:pPr>
              <w:rPr>
                <w:rFonts w:eastAsia="Times New Roman"/>
                <w:b/>
                <w:bCs/>
                <w:color w:val="auto"/>
                <w:sz w:val="20"/>
                <w:szCs w:val="20"/>
                <w:lang w:eastAsia="en-US"/>
              </w:rPr>
            </w:pPr>
          </w:p>
        </w:tc>
        <w:tc>
          <w:tcPr>
            <w:tcW w:w="5006" w:type="dxa"/>
            <w:shd w:val="clear" w:color="auto" w:fill="auto"/>
            <w:noWrap/>
            <w:vAlign w:val="center"/>
            <w:hideMark/>
          </w:tcPr>
          <w:p w14:paraId="1EF47D33" w14:textId="77777777" w:rsidR="008970D0" w:rsidRPr="00D206CB" w:rsidRDefault="008970D0" w:rsidP="008970D0">
            <w:pPr>
              <w:rPr>
                <w:rFonts w:eastAsia="Times New Roman"/>
                <w:color w:val="auto"/>
                <w:sz w:val="20"/>
                <w:szCs w:val="20"/>
                <w:lang w:eastAsia="en-US"/>
              </w:rPr>
            </w:pPr>
          </w:p>
        </w:tc>
      </w:tr>
    </w:tbl>
    <w:p w14:paraId="7D452960" w14:textId="77777777" w:rsidR="00174167" w:rsidRPr="005F0AD5" w:rsidRDefault="00174167" w:rsidP="00174167">
      <w:pPr>
        <w:widowControl w:val="0"/>
        <w:shd w:val="clear" w:color="auto" w:fill="FFFFFF"/>
        <w:tabs>
          <w:tab w:val="left" w:pos="696"/>
        </w:tabs>
        <w:autoSpaceDE w:val="0"/>
        <w:autoSpaceDN w:val="0"/>
        <w:adjustRightInd w:val="0"/>
        <w:spacing w:line="274" w:lineRule="exact"/>
        <w:jc w:val="both"/>
        <w:rPr>
          <w:lang w:eastAsia="uk-UA"/>
        </w:rPr>
      </w:pPr>
    </w:p>
    <w:p w14:paraId="61514408" w14:textId="77777777" w:rsidR="00174167" w:rsidRPr="005F0AD5" w:rsidRDefault="00174167" w:rsidP="00174167">
      <w:pPr>
        <w:pStyle w:val="af3"/>
        <w:widowControl w:val="0"/>
        <w:numPr>
          <w:ilvl w:val="0"/>
          <w:numId w:val="10"/>
        </w:numPr>
        <w:shd w:val="clear" w:color="auto" w:fill="FFFFFF"/>
        <w:tabs>
          <w:tab w:val="left" w:pos="696"/>
        </w:tabs>
        <w:autoSpaceDE w:val="0"/>
        <w:autoSpaceDN w:val="0"/>
        <w:adjustRightInd w:val="0"/>
        <w:spacing w:line="274" w:lineRule="exact"/>
        <w:ind w:left="0" w:firstLine="709"/>
        <w:jc w:val="both"/>
        <w:rPr>
          <w:lang w:eastAsia="uk-UA"/>
        </w:rPr>
      </w:pPr>
      <w:r w:rsidRPr="005F0AD5">
        <w:rPr>
          <w:lang w:eastAsia="uk-UA"/>
        </w:rPr>
        <w:t>Перелік послуг (робіт), запасних частин, витратних матеріалів та їх кількість вказується у Акті наданих послуг.</w:t>
      </w:r>
    </w:p>
    <w:p w14:paraId="05ABC000" w14:textId="77777777" w:rsidR="00174167" w:rsidRPr="005F0AD5" w:rsidRDefault="00174167" w:rsidP="00174167">
      <w:pPr>
        <w:pStyle w:val="af3"/>
        <w:widowControl w:val="0"/>
        <w:numPr>
          <w:ilvl w:val="0"/>
          <w:numId w:val="10"/>
        </w:numPr>
        <w:shd w:val="clear" w:color="auto" w:fill="FFFFFF"/>
        <w:tabs>
          <w:tab w:val="left" w:pos="696"/>
        </w:tabs>
        <w:autoSpaceDE w:val="0"/>
        <w:autoSpaceDN w:val="0"/>
        <w:adjustRightInd w:val="0"/>
        <w:spacing w:line="274" w:lineRule="exact"/>
        <w:ind w:left="0" w:firstLine="709"/>
        <w:jc w:val="both"/>
        <w:rPr>
          <w:lang w:eastAsia="uk-UA"/>
        </w:rPr>
      </w:pPr>
      <w:r w:rsidRPr="005F0AD5">
        <w:rPr>
          <w:lang w:eastAsia="uk-UA"/>
        </w:rPr>
        <w:t>Представник Замовника може бути присутнім біля автотранспортного засобу при проведенні діагностики та слідкувати за процесом надання послуг ( не заважаючи працівникам СТО та дотримуючись внутрішніх правил безпеки).</w:t>
      </w:r>
    </w:p>
    <w:p w14:paraId="28F1725B" w14:textId="77777777" w:rsidR="00174167" w:rsidRPr="005F0AD5" w:rsidRDefault="00174167" w:rsidP="00174167">
      <w:pPr>
        <w:pStyle w:val="af3"/>
        <w:widowControl w:val="0"/>
        <w:numPr>
          <w:ilvl w:val="0"/>
          <w:numId w:val="10"/>
        </w:numPr>
        <w:shd w:val="clear" w:color="auto" w:fill="FFFFFF"/>
        <w:tabs>
          <w:tab w:val="left" w:pos="696"/>
        </w:tabs>
        <w:autoSpaceDE w:val="0"/>
        <w:autoSpaceDN w:val="0"/>
        <w:adjustRightInd w:val="0"/>
        <w:spacing w:line="274" w:lineRule="exact"/>
        <w:ind w:left="0" w:firstLine="709"/>
        <w:jc w:val="both"/>
        <w:rPr>
          <w:lang w:eastAsia="uk-UA"/>
        </w:rPr>
      </w:pPr>
      <w:r w:rsidRPr="005F0AD5">
        <w:rPr>
          <w:lang w:eastAsia="uk-UA"/>
        </w:rPr>
        <w:t>Представниками Замовника може бути здійснено виїзд на СТО для перевірки якості  наданих послуг (кількість машино-заїздів, обсяг наданих послуг, відповідність та кількість запасних частин та матеріалів тощо).</w:t>
      </w:r>
    </w:p>
    <w:p w14:paraId="51BCC2EE" w14:textId="77777777" w:rsidR="00174167" w:rsidRPr="001F7F74" w:rsidRDefault="00174167" w:rsidP="00174167">
      <w:pPr>
        <w:pStyle w:val="af3"/>
        <w:widowControl w:val="0"/>
        <w:numPr>
          <w:ilvl w:val="0"/>
          <w:numId w:val="10"/>
        </w:numPr>
        <w:shd w:val="clear" w:color="auto" w:fill="FFFFFF"/>
        <w:tabs>
          <w:tab w:val="left" w:pos="696"/>
        </w:tabs>
        <w:autoSpaceDE w:val="0"/>
        <w:autoSpaceDN w:val="0"/>
        <w:adjustRightInd w:val="0"/>
        <w:spacing w:line="274" w:lineRule="exact"/>
        <w:ind w:left="0" w:firstLine="709"/>
        <w:jc w:val="both"/>
        <w:rPr>
          <w:iCs/>
          <w:lang w:eastAsia="uk-UA"/>
        </w:rPr>
      </w:pPr>
      <w:r w:rsidRPr="001F7F74">
        <w:rPr>
          <w:iCs/>
        </w:rPr>
        <w:t xml:space="preserve">На етапі кваліфікації тендерних пропозицій, Учасником, який перебуває на кваліфікації, забезпечується доступ Замовника (виїзд) на СТО Учасника для перевірки забезпечення (дотримання) технічних вимог (а саме, наявності обладнання та матеріально-технічної бази, зазначених в документах тендерної прпозиції) до предмету закупівлі, про що буде складено Акт відповідності. Невідповідність інформації, зазначеної в тендерній пропозиції та на СТО Учасника є підставою для відхилення тендерної пропозиції Учасника. На підтвердження зазначеного Учасник надає гарантійний лист у складі тендерної пропозиції.  </w:t>
      </w:r>
    </w:p>
    <w:p w14:paraId="518F154D" w14:textId="77777777" w:rsidR="00174167" w:rsidRPr="005F0AD5" w:rsidRDefault="00174167" w:rsidP="00174167">
      <w:pPr>
        <w:keepNext/>
        <w:ind w:firstLine="709"/>
        <w:jc w:val="both"/>
        <w:rPr>
          <w:lang w:eastAsia="zh-CN"/>
        </w:rPr>
      </w:pPr>
      <w:r w:rsidRPr="005F0AD5">
        <w:rPr>
          <w:lang w:eastAsia="zh-CN"/>
        </w:rPr>
        <w:t>З метою забезпечення безперебійного використання автомобілів працівниками ГУНП в Луганській області, Замовником висуваються посилені вимоги до СТО. Серед таких вимог виділяються наступні:</w:t>
      </w:r>
    </w:p>
    <w:p w14:paraId="793119F0" w14:textId="77777777" w:rsidR="00174167" w:rsidRPr="005F0AD5" w:rsidRDefault="00174167" w:rsidP="00174167">
      <w:pPr>
        <w:keepNext/>
        <w:tabs>
          <w:tab w:val="left" w:pos="993"/>
        </w:tabs>
        <w:ind w:firstLine="709"/>
        <w:jc w:val="both"/>
        <w:rPr>
          <w:lang w:eastAsia="zh-CN"/>
        </w:rPr>
      </w:pPr>
      <w:r w:rsidRPr="005F0AD5">
        <w:rPr>
          <w:lang w:eastAsia="zh-CN"/>
        </w:rPr>
        <w:t xml:space="preserve"> </w:t>
      </w:r>
      <w:r w:rsidRPr="005F0AD5">
        <w:rPr>
          <w:lang w:eastAsia="zh-CN"/>
        </w:rPr>
        <w:tab/>
        <w:t>СТО повинна</w:t>
      </w:r>
      <w:r w:rsidRPr="005F0AD5">
        <w:rPr>
          <w:lang w:eastAsia="uk-UA"/>
        </w:rPr>
        <w:t xml:space="preserve"> мати</w:t>
      </w:r>
      <w:r w:rsidRPr="005F0AD5">
        <w:rPr>
          <w:lang w:eastAsia="zh-CN"/>
        </w:rPr>
        <w:t>:</w:t>
      </w:r>
      <w:r w:rsidRPr="005F0AD5">
        <w:rPr>
          <w:color w:val="FF0000"/>
          <w:lang w:eastAsia="zh-CN"/>
        </w:rPr>
        <w:t xml:space="preserve">  </w:t>
      </w:r>
    </w:p>
    <w:p w14:paraId="6BBD0CC3" w14:textId="77777777" w:rsidR="00174167" w:rsidRPr="005F0AD5" w:rsidRDefault="00174167" w:rsidP="00174167">
      <w:pPr>
        <w:widowControl w:val="0"/>
        <w:numPr>
          <w:ilvl w:val="0"/>
          <w:numId w:val="11"/>
        </w:numPr>
        <w:tabs>
          <w:tab w:val="left" w:pos="426"/>
          <w:tab w:val="left" w:pos="993"/>
        </w:tabs>
        <w:overflowPunct w:val="0"/>
        <w:autoSpaceDE w:val="0"/>
        <w:autoSpaceDN w:val="0"/>
        <w:adjustRightInd w:val="0"/>
        <w:ind w:left="0" w:firstLine="709"/>
        <w:jc w:val="both"/>
        <w:textAlignment w:val="baseline"/>
        <w:rPr>
          <w:rFonts w:eastAsia="SimSun"/>
          <w:bCs/>
          <w:lang w:eastAsia="uk-UA"/>
        </w:rPr>
      </w:pPr>
      <w:r w:rsidRPr="005F0AD5">
        <w:rPr>
          <w:rFonts w:eastAsia="SimSun"/>
          <w:bCs/>
          <w:lang w:eastAsia="uk-UA"/>
        </w:rPr>
        <w:t>обладнання для діагностування та програмування електронних систем транспортного засобу;</w:t>
      </w:r>
    </w:p>
    <w:p w14:paraId="4E9F895A" w14:textId="77777777" w:rsidR="00174167" w:rsidRPr="005F0AD5" w:rsidRDefault="00174167" w:rsidP="00174167">
      <w:pPr>
        <w:widowControl w:val="0"/>
        <w:numPr>
          <w:ilvl w:val="0"/>
          <w:numId w:val="11"/>
        </w:numPr>
        <w:tabs>
          <w:tab w:val="left" w:pos="993"/>
        </w:tabs>
        <w:overflowPunct w:val="0"/>
        <w:autoSpaceDE w:val="0"/>
        <w:autoSpaceDN w:val="0"/>
        <w:adjustRightInd w:val="0"/>
        <w:ind w:left="0" w:firstLine="709"/>
        <w:jc w:val="both"/>
        <w:textAlignment w:val="baseline"/>
        <w:rPr>
          <w:rFonts w:eastAsia="SimSun"/>
          <w:bCs/>
          <w:lang w:eastAsia="uk-UA"/>
        </w:rPr>
      </w:pPr>
      <w:r w:rsidRPr="005F0AD5">
        <w:rPr>
          <w:rFonts w:eastAsia="SimSun"/>
          <w:bCs/>
          <w:lang w:eastAsia="uk-UA"/>
        </w:rPr>
        <w:t>стенд перевірки та регулювання кутів розвалу і сходження коліс  автомобілів;</w:t>
      </w:r>
    </w:p>
    <w:p w14:paraId="59652CEB" w14:textId="77777777" w:rsidR="00174167" w:rsidRPr="005F0AD5" w:rsidRDefault="00174167" w:rsidP="00174167">
      <w:pPr>
        <w:widowControl w:val="0"/>
        <w:numPr>
          <w:ilvl w:val="0"/>
          <w:numId w:val="11"/>
        </w:numPr>
        <w:tabs>
          <w:tab w:val="left" w:pos="993"/>
        </w:tabs>
        <w:overflowPunct w:val="0"/>
        <w:autoSpaceDE w:val="0"/>
        <w:autoSpaceDN w:val="0"/>
        <w:adjustRightInd w:val="0"/>
        <w:ind w:left="0" w:firstLine="709"/>
        <w:jc w:val="both"/>
        <w:textAlignment w:val="baseline"/>
        <w:rPr>
          <w:rFonts w:eastAsia="SimSun"/>
          <w:bCs/>
          <w:lang w:eastAsia="uk-UA"/>
        </w:rPr>
      </w:pPr>
      <w:r w:rsidRPr="005F0AD5">
        <w:rPr>
          <w:rFonts w:eastAsia="SimSun"/>
          <w:bCs/>
          <w:lang w:eastAsia="uk-UA"/>
        </w:rPr>
        <w:t>обладнання для аварійного запуску двигуна та зарядки акумуляторних батарей 12/24 В. (пусковий-зарядний пристрій);</w:t>
      </w:r>
    </w:p>
    <w:p w14:paraId="19790A71" w14:textId="77777777" w:rsidR="00174167" w:rsidRPr="005F0AD5" w:rsidRDefault="00174167" w:rsidP="00174167">
      <w:pPr>
        <w:widowControl w:val="0"/>
        <w:numPr>
          <w:ilvl w:val="0"/>
          <w:numId w:val="11"/>
        </w:numPr>
        <w:tabs>
          <w:tab w:val="left" w:pos="993"/>
        </w:tabs>
        <w:overflowPunct w:val="0"/>
        <w:autoSpaceDE w:val="0"/>
        <w:autoSpaceDN w:val="0"/>
        <w:adjustRightInd w:val="0"/>
        <w:ind w:left="0" w:firstLine="709"/>
        <w:jc w:val="both"/>
        <w:textAlignment w:val="baseline"/>
        <w:rPr>
          <w:rFonts w:eastAsia="SimSun"/>
          <w:bCs/>
          <w:lang w:eastAsia="uk-UA"/>
        </w:rPr>
      </w:pPr>
      <w:r w:rsidRPr="005F0AD5">
        <w:rPr>
          <w:rFonts w:eastAsia="SimSun"/>
          <w:bCs/>
          <w:lang w:eastAsia="uk-UA"/>
        </w:rPr>
        <w:t>обладнання для діагностування двигуна внутрішнього згорання обладнання для перевірки герметичності та заповнення холодоагентом системи кондиціонування;</w:t>
      </w:r>
    </w:p>
    <w:p w14:paraId="53924713" w14:textId="77777777" w:rsidR="00174167" w:rsidRPr="005F0AD5" w:rsidRDefault="00174167" w:rsidP="00174167">
      <w:pPr>
        <w:widowControl w:val="0"/>
        <w:numPr>
          <w:ilvl w:val="0"/>
          <w:numId w:val="11"/>
        </w:numPr>
        <w:tabs>
          <w:tab w:val="left" w:pos="993"/>
        </w:tabs>
        <w:overflowPunct w:val="0"/>
        <w:autoSpaceDE w:val="0"/>
        <w:autoSpaceDN w:val="0"/>
        <w:adjustRightInd w:val="0"/>
        <w:ind w:left="0" w:firstLine="709"/>
        <w:jc w:val="both"/>
        <w:textAlignment w:val="baseline"/>
        <w:rPr>
          <w:rFonts w:eastAsia="SimSun"/>
          <w:bCs/>
          <w:lang w:eastAsia="uk-UA"/>
        </w:rPr>
      </w:pPr>
      <w:r w:rsidRPr="005F0AD5">
        <w:rPr>
          <w:rFonts w:eastAsia="SimSun"/>
          <w:bCs/>
          <w:lang w:eastAsia="uk-UA"/>
        </w:rPr>
        <w:t>зручна транспортна розв’язка для під’їзду до СТО;</w:t>
      </w:r>
    </w:p>
    <w:p w14:paraId="2DBD7C52" w14:textId="77777777" w:rsidR="00174167" w:rsidRPr="005F0AD5" w:rsidRDefault="00174167" w:rsidP="00174167">
      <w:pPr>
        <w:widowControl w:val="0"/>
        <w:numPr>
          <w:ilvl w:val="0"/>
          <w:numId w:val="11"/>
        </w:numPr>
        <w:tabs>
          <w:tab w:val="left" w:pos="993"/>
        </w:tabs>
        <w:overflowPunct w:val="0"/>
        <w:autoSpaceDE w:val="0"/>
        <w:autoSpaceDN w:val="0"/>
        <w:adjustRightInd w:val="0"/>
        <w:ind w:left="0" w:firstLine="709"/>
        <w:jc w:val="both"/>
        <w:textAlignment w:val="baseline"/>
        <w:rPr>
          <w:rFonts w:eastAsia="SimSun"/>
          <w:bCs/>
          <w:lang w:eastAsia="uk-UA"/>
        </w:rPr>
      </w:pPr>
      <w:r w:rsidRPr="005F0AD5">
        <w:rPr>
          <w:rFonts w:eastAsia="SimSun"/>
          <w:lang w:eastAsia="uk-UA"/>
        </w:rPr>
        <w:t>закрита територія для цілодобового та безкоштовного зберігання автомобілів Замовника під охороною, на яку немає доступу сторонніх осіб;</w:t>
      </w:r>
    </w:p>
    <w:p w14:paraId="59571627" w14:textId="77777777" w:rsidR="00174167" w:rsidRPr="005F0AD5" w:rsidRDefault="00174167" w:rsidP="00174167">
      <w:pPr>
        <w:widowControl w:val="0"/>
        <w:numPr>
          <w:ilvl w:val="0"/>
          <w:numId w:val="11"/>
        </w:numPr>
        <w:tabs>
          <w:tab w:val="left" w:pos="993"/>
        </w:tabs>
        <w:overflowPunct w:val="0"/>
        <w:autoSpaceDE w:val="0"/>
        <w:autoSpaceDN w:val="0"/>
        <w:adjustRightInd w:val="0"/>
        <w:ind w:left="0" w:firstLine="709"/>
        <w:jc w:val="both"/>
        <w:textAlignment w:val="baseline"/>
        <w:rPr>
          <w:rFonts w:eastAsia="SimSun"/>
          <w:bCs/>
          <w:lang w:eastAsia="uk-UA"/>
        </w:rPr>
      </w:pPr>
      <w:r w:rsidRPr="005F0AD5">
        <w:rPr>
          <w:rFonts w:eastAsia="SimSun"/>
          <w:lang w:eastAsia="uk-UA"/>
        </w:rPr>
        <w:t>можливість позачергового прийому-видачі на ремонт автомобілів Замовника;</w:t>
      </w:r>
    </w:p>
    <w:p w14:paraId="7CF9B121" w14:textId="77777777" w:rsidR="00174167" w:rsidRPr="005F0AD5" w:rsidRDefault="00174167" w:rsidP="00174167">
      <w:pPr>
        <w:widowControl w:val="0"/>
        <w:numPr>
          <w:ilvl w:val="0"/>
          <w:numId w:val="11"/>
        </w:numPr>
        <w:tabs>
          <w:tab w:val="left" w:pos="993"/>
        </w:tabs>
        <w:overflowPunct w:val="0"/>
        <w:autoSpaceDE w:val="0"/>
        <w:autoSpaceDN w:val="0"/>
        <w:adjustRightInd w:val="0"/>
        <w:ind w:left="0" w:firstLine="709"/>
        <w:jc w:val="both"/>
        <w:textAlignment w:val="baseline"/>
        <w:rPr>
          <w:rFonts w:eastAsia="SimSun"/>
          <w:bCs/>
          <w:lang w:eastAsia="uk-UA"/>
        </w:rPr>
      </w:pPr>
      <w:r w:rsidRPr="005F0AD5">
        <w:rPr>
          <w:rFonts w:eastAsia="SimSun"/>
          <w:bCs/>
          <w:lang w:eastAsia="uk-UA"/>
        </w:rPr>
        <w:t>здійснення шестиденного (6 днів на тиждень понеділок - субота) позачергового прийому автомобілів Замовника на СТО;</w:t>
      </w:r>
    </w:p>
    <w:p w14:paraId="120D2C76" w14:textId="77777777" w:rsidR="00174167" w:rsidRPr="005F0AD5" w:rsidRDefault="00174167" w:rsidP="00174167">
      <w:pPr>
        <w:widowControl w:val="0"/>
        <w:numPr>
          <w:ilvl w:val="0"/>
          <w:numId w:val="11"/>
        </w:numPr>
        <w:tabs>
          <w:tab w:val="left" w:pos="426"/>
          <w:tab w:val="left" w:pos="993"/>
        </w:tabs>
        <w:overflowPunct w:val="0"/>
        <w:autoSpaceDE w:val="0"/>
        <w:autoSpaceDN w:val="0"/>
        <w:adjustRightInd w:val="0"/>
        <w:ind w:left="0" w:firstLine="709"/>
        <w:jc w:val="both"/>
        <w:textAlignment w:val="baseline"/>
        <w:rPr>
          <w:rFonts w:eastAsia="SimSun"/>
          <w:bCs/>
          <w:lang w:eastAsia="uk-UA"/>
        </w:rPr>
      </w:pPr>
      <w:r w:rsidRPr="005F0AD5">
        <w:rPr>
          <w:rFonts w:eastAsia="SimSun"/>
          <w:bCs/>
          <w:lang w:eastAsia="uk-UA"/>
        </w:rPr>
        <w:t>кількість постів на СТО повинна бути не менше 3 (трьох) та забезпечувати можливість виконання поточного ремонту одночасно не менше, ніж 2 (двох) автомобіля Замовника;</w:t>
      </w:r>
    </w:p>
    <w:p w14:paraId="1E6F6CE2" w14:textId="77777777" w:rsidR="00174167" w:rsidRPr="005F0AD5" w:rsidRDefault="00174167" w:rsidP="00174167">
      <w:pPr>
        <w:widowControl w:val="0"/>
        <w:numPr>
          <w:ilvl w:val="0"/>
          <w:numId w:val="11"/>
        </w:numPr>
        <w:tabs>
          <w:tab w:val="left" w:pos="993"/>
        </w:tabs>
        <w:overflowPunct w:val="0"/>
        <w:autoSpaceDE w:val="0"/>
        <w:autoSpaceDN w:val="0"/>
        <w:adjustRightInd w:val="0"/>
        <w:ind w:left="0" w:firstLine="709"/>
        <w:jc w:val="both"/>
        <w:textAlignment w:val="baseline"/>
        <w:rPr>
          <w:rFonts w:eastAsia="SimSun"/>
          <w:bCs/>
          <w:lang w:eastAsia="uk-UA"/>
        </w:rPr>
      </w:pPr>
      <w:r w:rsidRPr="005F0AD5">
        <w:rPr>
          <w:rFonts w:eastAsia="SimSun"/>
          <w:lang w:eastAsia="uk-UA"/>
        </w:rPr>
        <w:t>інформаційно-технічна підтримка та призначення відповідальної особи для координування та супроводження ремонту автомобілів Замовника;</w:t>
      </w:r>
    </w:p>
    <w:p w14:paraId="33B0CE8D" w14:textId="77777777" w:rsidR="00174167" w:rsidRPr="005F0AD5" w:rsidRDefault="00174167" w:rsidP="00174167">
      <w:pPr>
        <w:widowControl w:val="0"/>
        <w:numPr>
          <w:ilvl w:val="0"/>
          <w:numId w:val="11"/>
        </w:numPr>
        <w:tabs>
          <w:tab w:val="left" w:pos="993"/>
        </w:tabs>
        <w:overflowPunct w:val="0"/>
        <w:autoSpaceDE w:val="0"/>
        <w:autoSpaceDN w:val="0"/>
        <w:adjustRightInd w:val="0"/>
        <w:ind w:left="0" w:firstLine="709"/>
        <w:jc w:val="both"/>
        <w:textAlignment w:val="baseline"/>
        <w:rPr>
          <w:b/>
          <w:u w:val="single"/>
        </w:rPr>
      </w:pPr>
      <w:r w:rsidRPr="005F0AD5">
        <w:rPr>
          <w:rFonts w:eastAsia="SimSun"/>
          <w:lang w:eastAsia="uk-UA"/>
        </w:rPr>
        <w:t>можливість здійснювати безоплатну доставку автомобіля Замовника, який не має можливості самостійно рухатися з технічних причин, на сервіс, де будуть виконуватися ремонтні роботи даного автомобіля;</w:t>
      </w:r>
    </w:p>
    <w:p w14:paraId="20F0D6C2" w14:textId="77777777" w:rsidR="00174167" w:rsidRPr="005F0AD5" w:rsidRDefault="00174167" w:rsidP="00174167">
      <w:pPr>
        <w:widowControl w:val="0"/>
        <w:tabs>
          <w:tab w:val="left" w:pos="993"/>
        </w:tabs>
        <w:overflowPunct w:val="0"/>
        <w:autoSpaceDE w:val="0"/>
        <w:autoSpaceDN w:val="0"/>
        <w:adjustRightInd w:val="0"/>
        <w:ind w:left="709"/>
        <w:jc w:val="both"/>
        <w:textAlignment w:val="baseline"/>
        <w:rPr>
          <w:b/>
          <w:u w:val="single"/>
        </w:rPr>
      </w:pPr>
      <w:r w:rsidRPr="005F0AD5">
        <w:rPr>
          <w:rFonts w:eastAsia="Times New Roman"/>
          <w:color w:val="auto"/>
        </w:rPr>
        <w:t xml:space="preserve">На підтвердження відповідності СТО Учасника вимогам надати довідку в довільній </w:t>
      </w:r>
      <w:r w:rsidRPr="005F0AD5">
        <w:rPr>
          <w:rFonts w:eastAsia="Times New Roman"/>
          <w:color w:val="auto"/>
        </w:rPr>
        <w:lastRenderedPageBreak/>
        <w:t>формі</w:t>
      </w:r>
    </w:p>
    <w:p w14:paraId="526B9AA8" w14:textId="77777777" w:rsidR="00174167" w:rsidRPr="005F0AD5" w:rsidRDefault="00174167" w:rsidP="00174167">
      <w:pPr>
        <w:pStyle w:val="af3"/>
        <w:widowControl w:val="0"/>
        <w:numPr>
          <w:ilvl w:val="0"/>
          <w:numId w:val="10"/>
        </w:numPr>
        <w:overflowPunct w:val="0"/>
        <w:autoSpaceDE w:val="0"/>
        <w:autoSpaceDN w:val="0"/>
        <w:adjustRightInd w:val="0"/>
        <w:ind w:left="0" w:firstLine="709"/>
        <w:jc w:val="both"/>
        <w:textAlignment w:val="baseline"/>
        <w:rPr>
          <w:lang w:eastAsia="zh-CN"/>
        </w:rPr>
      </w:pPr>
      <w:r w:rsidRPr="001F7F74">
        <w:rPr>
          <w:lang w:eastAsia="zh-CN"/>
        </w:rPr>
        <w:t>Строк виконання Учасником ремонтних робіт автомобіля не повинен перевищувати 7 (семи) календарних днів з моменту отримання заявки від Замовника.</w:t>
      </w:r>
      <w:r w:rsidRPr="005F0AD5">
        <w:rPr>
          <w:lang w:eastAsia="zh-CN"/>
        </w:rPr>
        <w:t xml:space="preserve"> При цьому, Учасник торгів повинен мати можливість оперативного забезпечення необхідними запасними частинами та матеріалами для проведення ремонту автомобілів Замовника. У разі їх відсутності на складі Учасника, строк виконання Учасником таких робіт подовжується, але не повинен перевищувати 7 (семи) календарних днів з моменту підписання Дефектного акту.</w:t>
      </w:r>
    </w:p>
    <w:p w14:paraId="0518F221" w14:textId="77777777" w:rsidR="00174167" w:rsidRPr="005F0AD5" w:rsidRDefault="00174167" w:rsidP="00174167">
      <w:pPr>
        <w:pStyle w:val="af3"/>
        <w:widowControl w:val="0"/>
        <w:numPr>
          <w:ilvl w:val="0"/>
          <w:numId w:val="10"/>
        </w:numPr>
        <w:tabs>
          <w:tab w:val="left" w:pos="993"/>
        </w:tabs>
        <w:overflowPunct w:val="0"/>
        <w:autoSpaceDE w:val="0"/>
        <w:autoSpaceDN w:val="0"/>
        <w:adjustRightInd w:val="0"/>
        <w:ind w:left="0" w:firstLine="709"/>
        <w:jc w:val="both"/>
        <w:textAlignment w:val="baseline"/>
        <w:rPr>
          <w:lang w:eastAsia="zh-CN"/>
        </w:rPr>
      </w:pPr>
      <w:r w:rsidRPr="005F0AD5">
        <w:rPr>
          <w:lang w:eastAsia="zh-CN"/>
        </w:rPr>
        <w:t>Гарантійні терміни на виконані роботи зазначаються в Акті виконаних робіт (наданих послуг). Гарантія на виконані роботи і встановлені запасні (складові) частини надається відповідно до Правил надання послуг з технічного обслуговування і ремонту колісних транспортних засобів, затверджених наказом Міністерства інфраструктури України 28.11.2014 № 615 та зареєстрованих в Міністерстві юстиції України 17.12.2014 за № 1609/26386.</w:t>
      </w:r>
    </w:p>
    <w:p w14:paraId="290DA053" w14:textId="77777777" w:rsidR="00174167" w:rsidRPr="005F0AD5" w:rsidRDefault="00174167" w:rsidP="00174167">
      <w:pPr>
        <w:pStyle w:val="af3"/>
        <w:widowControl w:val="0"/>
        <w:numPr>
          <w:ilvl w:val="0"/>
          <w:numId w:val="10"/>
        </w:numPr>
        <w:tabs>
          <w:tab w:val="left" w:pos="568"/>
          <w:tab w:val="left" w:pos="993"/>
        </w:tabs>
        <w:overflowPunct w:val="0"/>
        <w:autoSpaceDE w:val="0"/>
        <w:autoSpaceDN w:val="0"/>
        <w:adjustRightInd w:val="0"/>
        <w:ind w:left="0" w:firstLine="709"/>
        <w:jc w:val="both"/>
        <w:textAlignment w:val="baseline"/>
        <w:rPr>
          <w:color w:val="000000" w:themeColor="text1"/>
          <w:lang w:eastAsia="zh-CN"/>
        </w:rPr>
      </w:pPr>
      <w:r w:rsidRPr="005F0AD5">
        <w:rPr>
          <w:color w:val="000000" w:themeColor="text1"/>
          <w:lang w:eastAsia="zh-CN"/>
        </w:rPr>
        <w:t>Учасник після виконання робіт (надання послуг) повинен повернути Замовнику замінену та зняту Учасником під час ремонту автомобіля(-ів) деталь.</w:t>
      </w:r>
    </w:p>
    <w:p w14:paraId="0ACC5CCF" w14:textId="77777777" w:rsidR="00174167" w:rsidRPr="005F0AD5" w:rsidRDefault="00174167" w:rsidP="00174167">
      <w:pPr>
        <w:pStyle w:val="af3"/>
        <w:widowControl w:val="0"/>
        <w:numPr>
          <w:ilvl w:val="0"/>
          <w:numId w:val="10"/>
        </w:numPr>
        <w:tabs>
          <w:tab w:val="left" w:pos="993"/>
        </w:tabs>
        <w:overflowPunct w:val="0"/>
        <w:autoSpaceDE w:val="0"/>
        <w:autoSpaceDN w:val="0"/>
        <w:adjustRightInd w:val="0"/>
        <w:ind w:left="0" w:firstLine="709"/>
        <w:jc w:val="both"/>
        <w:textAlignment w:val="baseline"/>
        <w:rPr>
          <w:color w:val="000000" w:themeColor="text1"/>
          <w:lang w:eastAsia="zh-CN"/>
        </w:rPr>
      </w:pPr>
      <w:r w:rsidRPr="005F0AD5">
        <w:rPr>
          <w:color w:val="000000" w:themeColor="text1"/>
          <w:lang w:eastAsia="zh-CN"/>
        </w:rPr>
        <w:t xml:space="preserve">Запасні частини, вузли та агрегати, що використовуються Учасником при виконанні робіт (наданні послуг), повинні бути новими, оригінальними або їх еквівалентами та сертифікованими державними органами сертифікації. </w:t>
      </w:r>
    </w:p>
    <w:p w14:paraId="5D111DB5" w14:textId="77777777" w:rsidR="00174167" w:rsidRPr="005F0AD5" w:rsidRDefault="00174167" w:rsidP="00174167">
      <w:pPr>
        <w:jc w:val="both"/>
        <w:rPr>
          <w:rFonts w:eastAsia="SimSun"/>
          <w:color w:val="000000" w:themeColor="text1"/>
          <w:lang w:eastAsia="zh-CN"/>
        </w:rPr>
      </w:pPr>
    </w:p>
    <w:p w14:paraId="74AD7E8B" w14:textId="77777777" w:rsidR="00174167" w:rsidRPr="005F0AD5" w:rsidRDefault="00174167" w:rsidP="00174167">
      <w:pPr>
        <w:jc w:val="both"/>
        <w:rPr>
          <w:b/>
          <w:iCs/>
          <w:color w:val="000000"/>
        </w:rPr>
      </w:pPr>
      <w:r w:rsidRPr="005F0AD5">
        <w:rPr>
          <w:rFonts w:eastAsia="SimSun"/>
          <w:color w:val="000000" w:themeColor="text1"/>
          <w:lang w:eastAsia="zh-CN"/>
        </w:rPr>
        <w:t>Послуги надаються на станції технічного обслуговування (СТО) Учасника, що  знаходиться у межах міста Дніпро.</w:t>
      </w:r>
    </w:p>
    <w:p w14:paraId="582F5CD9" w14:textId="0A8A8513" w:rsidR="00174167" w:rsidRPr="00857B16" w:rsidRDefault="00174167" w:rsidP="00857B16">
      <w:pPr>
        <w:pStyle w:val="af3"/>
        <w:widowControl w:val="0"/>
        <w:tabs>
          <w:tab w:val="left" w:pos="993"/>
        </w:tabs>
        <w:overflowPunct w:val="0"/>
        <w:autoSpaceDE w:val="0"/>
        <w:autoSpaceDN w:val="0"/>
        <w:adjustRightInd w:val="0"/>
        <w:ind w:left="709"/>
        <w:jc w:val="both"/>
        <w:textAlignment w:val="baseline"/>
        <w:rPr>
          <w:color w:val="000000" w:themeColor="text1"/>
          <w:lang w:eastAsia="zh-CN"/>
        </w:rPr>
      </w:pPr>
      <w:r w:rsidRPr="005F0AD5">
        <w:rPr>
          <w:color w:val="000000" w:themeColor="text1"/>
          <w:lang w:eastAsia="zh-CN"/>
        </w:rPr>
        <w:t xml:space="preserve">  </w:t>
      </w:r>
      <w:r w:rsidRPr="00857B16">
        <w:rPr>
          <w:rFonts w:eastAsia="Times New Roman"/>
          <w:color w:val="auto"/>
        </w:rPr>
        <w:t xml:space="preserve"> </w:t>
      </w:r>
    </w:p>
    <w:tbl>
      <w:tblPr>
        <w:tblpPr w:leftFromText="180" w:rightFromText="180" w:vertAnchor="text" w:horzAnchor="margin" w:tblpY="75"/>
        <w:tblW w:w="10020" w:type="dxa"/>
        <w:tblBorders>
          <w:insideH w:val="nil"/>
          <w:insideV w:val="nil"/>
        </w:tblBorders>
        <w:tblLayout w:type="fixed"/>
        <w:tblLook w:val="0400" w:firstRow="0" w:lastRow="0" w:firstColumn="0" w:lastColumn="0" w:noHBand="0" w:noVBand="1"/>
      </w:tblPr>
      <w:tblGrid>
        <w:gridCol w:w="3340"/>
        <w:gridCol w:w="3340"/>
        <w:gridCol w:w="3340"/>
      </w:tblGrid>
      <w:tr w:rsidR="00174167" w:rsidRPr="005F0AD5" w14:paraId="0749F6B9" w14:textId="77777777" w:rsidTr="009721B5">
        <w:tc>
          <w:tcPr>
            <w:tcW w:w="3340" w:type="dxa"/>
            <w:tcBorders>
              <w:top w:val="nil"/>
              <w:left w:val="nil"/>
              <w:bottom w:val="nil"/>
              <w:right w:val="nil"/>
            </w:tcBorders>
            <w:hideMark/>
          </w:tcPr>
          <w:p w14:paraId="2C09D431" w14:textId="77777777" w:rsidR="00174167" w:rsidRPr="005F0AD5" w:rsidRDefault="00174167" w:rsidP="009721B5">
            <w:pPr>
              <w:shd w:val="clear" w:color="auto" w:fill="FFFFFF"/>
              <w:spacing w:line="276" w:lineRule="auto"/>
              <w:jc w:val="center"/>
              <w:rPr>
                <w:color w:val="000000"/>
                <w:sz w:val="20"/>
                <w:szCs w:val="20"/>
              </w:rPr>
            </w:pPr>
          </w:p>
          <w:p w14:paraId="101E20BD" w14:textId="77777777" w:rsidR="00174167" w:rsidRPr="005F0AD5" w:rsidRDefault="00174167" w:rsidP="009721B5">
            <w:pPr>
              <w:shd w:val="clear" w:color="auto" w:fill="FFFFFF"/>
              <w:spacing w:line="276" w:lineRule="auto"/>
              <w:jc w:val="center"/>
              <w:rPr>
                <w:color w:val="000000"/>
              </w:rPr>
            </w:pPr>
            <w:r w:rsidRPr="005F0AD5">
              <w:rPr>
                <w:color w:val="000000"/>
                <w:sz w:val="20"/>
                <w:szCs w:val="20"/>
              </w:rPr>
              <w:t>_____________________________</w:t>
            </w:r>
          </w:p>
        </w:tc>
        <w:tc>
          <w:tcPr>
            <w:tcW w:w="3340" w:type="dxa"/>
            <w:tcBorders>
              <w:top w:val="nil"/>
              <w:left w:val="nil"/>
              <w:bottom w:val="nil"/>
              <w:right w:val="nil"/>
            </w:tcBorders>
            <w:hideMark/>
          </w:tcPr>
          <w:p w14:paraId="6EDAAA54" w14:textId="77777777" w:rsidR="00174167" w:rsidRPr="005F0AD5" w:rsidRDefault="00174167" w:rsidP="009721B5">
            <w:pPr>
              <w:shd w:val="clear" w:color="auto" w:fill="FFFFFF"/>
              <w:spacing w:line="276" w:lineRule="auto"/>
              <w:jc w:val="center"/>
              <w:rPr>
                <w:color w:val="000000"/>
                <w:sz w:val="20"/>
                <w:szCs w:val="20"/>
              </w:rPr>
            </w:pPr>
          </w:p>
          <w:p w14:paraId="55C55725" w14:textId="77777777" w:rsidR="00174167" w:rsidRPr="005F0AD5" w:rsidRDefault="00174167" w:rsidP="009721B5">
            <w:pPr>
              <w:shd w:val="clear" w:color="auto" w:fill="FFFFFF"/>
              <w:spacing w:line="276" w:lineRule="auto"/>
              <w:jc w:val="center"/>
              <w:rPr>
                <w:color w:val="000000"/>
              </w:rPr>
            </w:pPr>
            <w:r w:rsidRPr="005F0AD5">
              <w:rPr>
                <w:color w:val="000000"/>
                <w:sz w:val="20"/>
                <w:szCs w:val="20"/>
              </w:rPr>
              <w:t>__________________________</w:t>
            </w:r>
          </w:p>
        </w:tc>
        <w:tc>
          <w:tcPr>
            <w:tcW w:w="3340" w:type="dxa"/>
            <w:tcBorders>
              <w:top w:val="nil"/>
              <w:left w:val="nil"/>
              <w:bottom w:val="nil"/>
              <w:right w:val="nil"/>
            </w:tcBorders>
            <w:hideMark/>
          </w:tcPr>
          <w:p w14:paraId="0EACFF62" w14:textId="77777777" w:rsidR="00174167" w:rsidRPr="005F0AD5" w:rsidRDefault="00174167" w:rsidP="009721B5">
            <w:pPr>
              <w:shd w:val="clear" w:color="auto" w:fill="FFFFFF"/>
              <w:spacing w:line="276" w:lineRule="auto"/>
              <w:jc w:val="center"/>
              <w:rPr>
                <w:color w:val="000000"/>
                <w:sz w:val="20"/>
                <w:szCs w:val="20"/>
              </w:rPr>
            </w:pPr>
          </w:p>
          <w:p w14:paraId="1DCE1D62" w14:textId="77777777" w:rsidR="00174167" w:rsidRPr="005F0AD5" w:rsidRDefault="00174167" w:rsidP="009721B5">
            <w:pPr>
              <w:shd w:val="clear" w:color="auto" w:fill="FFFFFF"/>
              <w:spacing w:line="276" w:lineRule="auto"/>
              <w:jc w:val="center"/>
              <w:rPr>
                <w:color w:val="000000"/>
              </w:rPr>
            </w:pPr>
            <w:r w:rsidRPr="005F0AD5">
              <w:rPr>
                <w:color w:val="000000"/>
                <w:sz w:val="20"/>
                <w:szCs w:val="20"/>
              </w:rPr>
              <w:t>_________________________</w:t>
            </w:r>
          </w:p>
        </w:tc>
      </w:tr>
      <w:tr w:rsidR="00174167" w:rsidRPr="005F0AD5" w14:paraId="6B618D6C" w14:textId="77777777" w:rsidTr="009721B5">
        <w:tc>
          <w:tcPr>
            <w:tcW w:w="3340" w:type="dxa"/>
            <w:tcBorders>
              <w:top w:val="nil"/>
              <w:left w:val="nil"/>
              <w:bottom w:val="nil"/>
              <w:right w:val="nil"/>
            </w:tcBorders>
            <w:hideMark/>
          </w:tcPr>
          <w:p w14:paraId="3B8ABA93" w14:textId="77777777" w:rsidR="00174167" w:rsidRPr="005F0AD5" w:rsidRDefault="00174167" w:rsidP="009721B5">
            <w:pPr>
              <w:shd w:val="clear" w:color="auto" w:fill="FFFFFF"/>
              <w:spacing w:line="276" w:lineRule="auto"/>
              <w:jc w:val="center"/>
              <w:rPr>
                <w:color w:val="000000"/>
              </w:rPr>
            </w:pPr>
            <w:r w:rsidRPr="005F0AD5">
              <w:rPr>
                <w:i/>
                <w:color w:val="000000"/>
                <w:sz w:val="16"/>
                <w:szCs w:val="16"/>
              </w:rPr>
              <w:t>посада уповноваженої особи Учасника</w:t>
            </w:r>
          </w:p>
        </w:tc>
        <w:tc>
          <w:tcPr>
            <w:tcW w:w="3340" w:type="dxa"/>
            <w:tcBorders>
              <w:top w:val="nil"/>
              <w:left w:val="nil"/>
              <w:bottom w:val="nil"/>
              <w:right w:val="nil"/>
            </w:tcBorders>
            <w:hideMark/>
          </w:tcPr>
          <w:p w14:paraId="5424690D" w14:textId="77777777" w:rsidR="00174167" w:rsidRPr="005F0AD5" w:rsidRDefault="00174167" w:rsidP="009721B5">
            <w:pPr>
              <w:shd w:val="clear" w:color="auto" w:fill="FFFFFF"/>
              <w:spacing w:line="276" w:lineRule="auto"/>
              <w:jc w:val="center"/>
              <w:rPr>
                <w:color w:val="000000"/>
              </w:rPr>
            </w:pPr>
            <w:r w:rsidRPr="005F0AD5">
              <w:rPr>
                <w:i/>
                <w:color w:val="000000"/>
                <w:sz w:val="16"/>
                <w:szCs w:val="16"/>
              </w:rPr>
              <w:t>підпис та печатка (за наявності)</w:t>
            </w:r>
          </w:p>
        </w:tc>
        <w:tc>
          <w:tcPr>
            <w:tcW w:w="3340" w:type="dxa"/>
            <w:tcBorders>
              <w:top w:val="nil"/>
              <w:left w:val="nil"/>
              <w:bottom w:val="nil"/>
              <w:right w:val="nil"/>
            </w:tcBorders>
            <w:hideMark/>
          </w:tcPr>
          <w:p w14:paraId="13DEF4C9" w14:textId="77777777" w:rsidR="00174167" w:rsidRPr="005F0AD5" w:rsidRDefault="00174167" w:rsidP="009721B5">
            <w:pPr>
              <w:shd w:val="clear" w:color="auto" w:fill="FFFFFF"/>
              <w:spacing w:line="276" w:lineRule="auto"/>
              <w:jc w:val="center"/>
              <w:rPr>
                <w:color w:val="000000"/>
              </w:rPr>
            </w:pPr>
            <w:r w:rsidRPr="005F0AD5">
              <w:rPr>
                <w:i/>
                <w:color w:val="000000"/>
                <w:sz w:val="16"/>
                <w:szCs w:val="16"/>
              </w:rPr>
              <w:t>прізвище, ініціали</w:t>
            </w:r>
          </w:p>
        </w:tc>
      </w:tr>
    </w:tbl>
    <w:p w14:paraId="187B503D" w14:textId="77777777" w:rsidR="00174167" w:rsidRPr="005F0AD5" w:rsidRDefault="00174167" w:rsidP="00174167">
      <w:pPr>
        <w:shd w:val="clear" w:color="auto" w:fill="FFFFFF"/>
        <w:jc w:val="both"/>
        <w:rPr>
          <w:i/>
          <w:sz w:val="20"/>
          <w:szCs w:val="20"/>
        </w:rPr>
      </w:pPr>
    </w:p>
    <w:p w14:paraId="4DC1EC22" w14:textId="77777777" w:rsidR="00174167" w:rsidRPr="005F0AD5" w:rsidRDefault="00174167" w:rsidP="00174167">
      <w:pPr>
        <w:shd w:val="clear" w:color="auto" w:fill="FFFFFF"/>
        <w:jc w:val="both"/>
        <w:rPr>
          <w:i/>
          <w:sz w:val="20"/>
          <w:szCs w:val="20"/>
        </w:rPr>
      </w:pPr>
      <w:r w:rsidRPr="005F0AD5">
        <w:rPr>
          <w:i/>
          <w:sz w:val="20"/>
          <w:szCs w:val="20"/>
        </w:rPr>
        <w:t xml:space="preserve">* </w:t>
      </w:r>
    </w:p>
    <w:p w14:paraId="238CA221" w14:textId="77777777" w:rsidR="00174167" w:rsidRPr="00F013F6" w:rsidRDefault="00174167" w:rsidP="00174167">
      <w:pPr>
        <w:shd w:val="clear" w:color="auto" w:fill="FFFFFF"/>
        <w:jc w:val="both"/>
        <w:rPr>
          <w:i/>
          <w:sz w:val="20"/>
          <w:szCs w:val="20"/>
          <w:u w:val="single"/>
        </w:rPr>
      </w:pPr>
      <w:r w:rsidRPr="005F0AD5">
        <w:rPr>
          <w:i/>
          <w:sz w:val="20"/>
          <w:szCs w:val="20"/>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5F0AD5">
        <w:rPr>
          <w:i/>
          <w:sz w:val="20"/>
          <w:szCs w:val="20"/>
          <w:u w:val="single"/>
        </w:rPr>
        <w:t xml:space="preserve">Після кожного такого посилання слід вважати наявний вираз «або еквівалент». </w:t>
      </w:r>
    </w:p>
    <w:p w14:paraId="704ECA66" w14:textId="77777777" w:rsidR="004F4C2C" w:rsidRDefault="004F4C2C" w:rsidP="00174167">
      <w:pPr>
        <w:tabs>
          <w:tab w:val="left" w:pos="7200"/>
          <w:tab w:val="left" w:pos="7905"/>
          <w:tab w:val="left" w:pos="8100"/>
          <w:tab w:val="left" w:pos="9000"/>
          <w:tab w:val="left" w:pos="10980"/>
        </w:tabs>
        <w:ind w:firstLine="5245"/>
        <w:jc w:val="right"/>
        <w:outlineLvl w:val="7"/>
        <w:rPr>
          <w:b/>
          <w:i/>
          <w:iCs/>
          <w:sz w:val="26"/>
          <w:szCs w:val="26"/>
        </w:rPr>
      </w:pPr>
    </w:p>
    <w:p w14:paraId="32EA88E0" w14:textId="77777777" w:rsidR="004F4C2C" w:rsidRDefault="004F4C2C" w:rsidP="00174167">
      <w:pPr>
        <w:tabs>
          <w:tab w:val="left" w:pos="7200"/>
          <w:tab w:val="left" w:pos="7905"/>
          <w:tab w:val="left" w:pos="8100"/>
          <w:tab w:val="left" w:pos="9000"/>
          <w:tab w:val="left" w:pos="10980"/>
        </w:tabs>
        <w:ind w:firstLine="5245"/>
        <w:jc w:val="right"/>
        <w:outlineLvl w:val="7"/>
        <w:rPr>
          <w:b/>
          <w:i/>
          <w:iCs/>
          <w:sz w:val="26"/>
          <w:szCs w:val="26"/>
        </w:rPr>
      </w:pPr>
    </w:p>
    <w:p w14:paraId="73FF7D94" w14:textId="77777777" w:rsidR="004F4C2C" w:rsidRDefault="004F4C2C" w:rsidP="00174167">
      <w:pPr>
        <w:tabs>
          <w:tab w:val="left" w:pos="7200"/>
          <w:tab w:val="left" w:pos="7905"/>
          <w:tab w:val="left" w:pos="8100"/>
          <w:tab w:val="left" w:pos="9000"/>
          <w:tab w:val="left" w:pos="10980"/>
        </w:tabs>
        <w:ind w:firstLine="5245"/>
        <w:jc w:val="right"/>
        <w:outlineLvl w:val="7"/>
        <w:rPr>
          <w:b/>
          <w:i/>
          <w:iCs/>
          <w:sz w:val="26"/>
          <w:szCs w:val="26"/>
        </w:rPr>
      </w:pPr>
    </w:p>
    <w:p w14:paraId="21A406A5" w14:textId="77777777" w:rsidR="004F4C2C" w:rsidRDefault="004F4C2C" w:rsidP="00174167">
      <w:pPr>
        <w:tabs>
          <w:tab w:val="left" w:pos="7200"/>
          <w:tab w:val="left" w:pos="7905"/>
          <w:tab w:val="left" w:pos="8100"/>
          <w:tab w:val="left" w:pos="9000"/>
          <w:tab w:val="left" w:pos="10980"/>
        </w:tabs>
        <w:ind w:firstLine="5245"/>
        <w:jc w:val="right"/>
        <w:outlineLvl w:val="7"/>
        <w:rPr>
          <w:b/>
          <w:i/>
          <w:iCs/>
          <w:sz w:val="26"/>
          <w:szCs w:val="26"/>
        </w:rPr>
      </w:pPr>
    </w:p>
    <w:p w14:paraId="039E3817" w14:textId="77777777" w:rsidR="004F4C2C" w:rsidRDefault="004F4C2C" w:rsidP="00174167">
      <w:pPr>
        <w:tabs>
          <w:tab w:val="left" w:pos="7200"/>
          <w:tab w:val="left" w:pos="7905"/>
          <w:tab w:val="left" w:pos="8100"/>
          <w:tab w:val="left" w:pos="9000"/>
          <w:tab w:val="left" w:pos="10980"/>
        </w:tabs>
        <w:ind w:firstLine="5245"/>
        <w:jc w:val="right"/>
        <w:outlineLvl w:val="7"/>
        <w:rPr>
          <w:b/>
          <w:i/>
          <w:iCs/>
          <w:sz w:val="26"/>
          <w:szCs w:val="26"/>
        </w:rPr>
      </w:pPr>
    </w:p>
    <w:p w14:paraId="5C5C8581" w14:textId="73A31492" w:rsidR="00E135D1" w:rsidRPr="006E34D2" w:rsidRDefault="00E135D1" w:rsidP="006E34D2">
      <w:pPr>
        <w:rPr>
          <w:b/>
          <w:i/>
          <w:iCs/>
          <w:sz w:val="26"/>
          <w:szCs w:val="26"/>
        </w:rPr>
      </w:pPr>
      <w:bookmarkStart w:id="0" w:name="_GoBack"/>
      <w:bookmarkEnd w:id="0"/>
    </w:p>
    <w:sectPr w:rsidR="00E135D1" w:rsidRPr="006E34D2" w:rsidSect="00B947AF">
      <w:pgSz w:w="11906" w:h="16838"/>
      <w:pgMar w:top="426" w:right="567" w:bottom="567" w:left="1418" w:header="0" w:footer="0" w:gutter="0"/>
      <w:cols w:space="720"/>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C20AF"/>
    <w:multiLevelType w:val="multilevel"/>
    <w:tmpl w:val="289EA406"/>
    <w:lvl w:ilvl="0">
      <w:start w:val="7"/>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 w15:restartNumberingAfterBreak="0">
    <w:nsid w:val="064C477A"/>
    <w:multiLevelType w:val="multilevel"/>
    <w:tmpl w:val="D44C17B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09C5714F"/>
    <w:multiLevelType w:val="hybridMultilevel"/>
    <w:tmpl w:val="4AE6D7C4"/>
    <w:lvl w:ilvl="0" w:tplc="7F30BAEA">
      <w:numFmt w:val="bullet"/>
      <w:lvlText w:val=""/>
      <w:lvlJc w:val="left"/>
      <w:pPr>
        <w:ind w:left="1440" w:hanging="360"/>
      </w:pPr>
      <w:rPr>
        <w:rFonts w:ascii="Symbol" w:eastAsia="Times New Roman" w:hAnsi="Symbol" w:cs="Times New Roman" w:hint="default"/>
        <w:color w:val="auto"/>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 w15:restartNumberingAfterBreak="0">
    <w:nsid w:val="0D1F0CBB"/>
    <w:multiLevelType w:val="multilevel"/>
    <w:tmpl w:val="DFF2E306"/>
    <w:lvl w:ilvl="0">
      <w:start w:val="9"/>
      <w:numFmt w:val="decimal"/>
      <w:lvlText w:val="%1."/>
      <w:lvlJc w:val="left"/>
      <w:pPr>
        <w:tabs>
          <w:tab w:val="num" w:pos="720"/>
        </w:tabs>
        <w:ind w:left="720" w:hanging="360"/>
      </w:pPr>
      <w:rPr>
        <w:rFonts w:cs="Times New Roman" w:hint="default"/>
        <w:b/>
      </w:rPr>
    </w:lvl>
    <w:lvl w:ilvl="1">
      <w:start w:val="1"/>
      <w:numFmt w:val="decimal"/>
      <w:isLgl/>
      <w:lvlText w:val="%1.%2"/>
      <w:lvlJc w:val="left"/>
      <w:pPr>
        <w:ind w:left="360" w:hanging="360"/>
      </w:pPr>
      <w:rPr>
        <w:rFonts w:cs="Times New Roman" w:hint="default"/>
        <w:b w:val="0"/>
        <w:bCs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15:restartNumberingAfterBreak="0">
    <w:nsid w:val="0EB44176"/>
    <w:multiLevelType w:val="multilevel"/>
    <w:tmpl w:val="BD2AAD68"/>
    <w:lvl w:ilvl="0">
      <w:start w:val="1"/>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b w:val="0"/>
        <w:bCs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11620F61"/>
    <w:multiLevelType w:val="hybridMultilevel"/>
    <w:tmpl w:val="402A106E"/>
    <w:lvl w:ilvl="0" w:tplc="AB4C290C">
      <w:numFmt w:val="bullet"/>
      <w:lvlText w:val=""/>
      <w:lvlJc w:val="left"/>
      <w:pPr>
        <w:ind w:left="1080" w:hanging="360"/>
      </w:pPr>
      <w:rPr>
        <w:rFonts w:ascii="Symbol" w:eastAsia="Times New Roman" w:hAnsi="Symbol" w:cs="Times New Roman" w:hint="default"/>
        <w:color w:val="auto"/>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6" w15:restartNumberingAfterBreak="0">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7" w15:restartNumberingAfterBreak="0">
    <w:nsid w:val="1C692A7F"/>
    <w:multiLevelType w:val="hybridMultilevel"/>
    <w:tmpl w:val="1DDCC04C"/>
    <w:lvl w:ilvl="0" w:tplc="4A7E388A">
      <w:start w:val="1"/>
      <w:numFmt w:val="bullet"/>
      <w:lvlText w:val="­"/>
      <w:lvlJc w:val="left"/>
      <w:pPr>
        <w:ind w:left="1070" w:hanging="360"/>
      </w:pPr>
      <w:rPr>
        <w:rFonts w:ascii="Courier New" w:hAnsi="Courier New"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8" w15:restartNumberingAfterBreak="0">
    <w:nsid w:val="2F917F26"/>
    <w:multiLevelType w:val="multilevel"/>
    <w:tmpl w:val="580C2880"/>
    <w:lvl w:ilvl="0">
      <w:start w:val="2"/>
      <w:numFmt w:val="decimal"/>
      <w:lvlText w:val="%1."/>
      <w:lvlJc w:val="left"/>
      <w:pPr>
        <w:ind w:left="360" w:hanging="360"/>
      </w:pPr>
      <w:rPr>
        <w:rFonts w:cs="Times New Roman" w:hint="default"/>
      </w:rPr>
    </w:lvl>
    <w:lvl w:ilvl="1">
      <w:start w:val="2"/>
      <w:numFmt w:val="decimal"/>
      <w:lvlText w:val="%1.%2."/>
      <w:lvlJc w:val="left"/>
      <w:pPr>
        <w:ind w:left="644"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9" w15:restartNumberingAfterBreak="0">
    <w:nsid w:val="47BA69CD"/>
    <w:multiLevelType w:val="hybridMultilevel"/>
    <w:tmpl w:val="DEDA127A"/>
    <w:lvl w:ilvl="0" w:tplc="7A185568">
      <w:start w:val="4"/>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0" w15:restartNumberingAfterBreak="0">
    <w:nsid w:val="48DE26AD"/>
    <w:multiLevelType w:val="hybridMultilevel"/>
    <w:tmpl w:val="D93A1094"/>
    <w:lvl w:ilvl="0" w:tplc="0F20A082">
      <w:numFmt w:val="bullet"/>
      <w:lvlText w:val="-"/>
      <w:lvlJc w:val="left"/>
      <w:pPr>
        <w:ind w:left="1038"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1" w15:restartNumberingAfterBreak="0">
    <w:nsid w:val="57F64836"/>
    <w:multiLevelType w:val="hybridMultilevel"/>
    <w:tmpl w:val="49828D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661869C9"/>
    <w:multiLevelType w:val="hybridMultilevel"/>
    <w:tmpl w:val="DEE0BB5E"/>
    <w:lvl w:ilvl="0" w:tplc="9AEE3314">
      <w:start w:val="1"/>
      <w:numFmt w:val="decimal"/>
      <w:lvlText w:val="%1."/>
      <w:lvlJc w:val="left"/>
      <w:pPr>
        <w:ind w:left="720" w:hanging="360"/>
      </w:pPr>
      <w:rPr>
        <w:rFonts w:ascii="Times New Roman CYR" w:eastAsia="Arial" w:hAnsi="Times New Roman CYR" w:cs="Times New Roman CYR" w:hint="default"/>
        <w:color w:val="00000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DCA319A"/>
    <w:multiLevelType w:val="hybridMultilevel"/>
    <w:tmpl w:val="94D6763A"/>
    <w:lvl w:ilvl="0" w:tplc="C8C26DFA">
      <w:start w:val="1"/>
      <w:numFmt w:val="decimal"/>
      <w:lvlText w:val="6.%1."/>
      <w:lvlJc w:val="left"/>
      <w:pPr>
        <w:ind w:left="7874"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77D0444C"/>
    <w:multiLevelType w:val="hybridMultilevel"/>
    <w:tmpl w:val="9EA6D7C4"/>
    <w:lvl w:ilvl="0" w:tplc="57C21052">
      <w:start w:val="1"/>
      <w:numFmt w:val="decimal"/>
      <w:lvlText w:val="%1."/>
      <w:lvlJc w:val="left"/>
      <w:pPr>
        <w:ind w:left="1069" w:hanging="360"/>
      </w:pPr>
      <w:rPr>
        <w:rFonts w:hint="default"/>
        <w:color w:val="000000" w:themeColor="text1"/>
      </w:rPr>
    </w:lvl>
    <w:lvl w:ilvl="1" w:tplc="04220019">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5" w15:restartNumberingAfterBreak="0">
    <w:nsid w:val="7BA077D9"/>
    <w:multiLevelType w:val="multilevel"/>
    <w:tmpl w:val="E9EA79A2"/>
    <w:lvl w:ilvl="0">
      <w:start w:val="2"/>
      <w:numFmt w:val="decimal"/>
      <w:lvlText w:val="%1."/>
      <w:lvlJc w:val="left"/>
      <w:pPr>
        <w:tabs>
          <w:tab w:val="num" w:pos="720"/>
        </w:tabs>
        <w:ind w:left="720" w:hanging="360"/>
      </w:pPr>
      <w:rPr>
        <w:rFonts w:cs="Times New Roman" w:hint="default"/>
        <w:b/>
      </w:rPr>
    </w:lvl>
    <w:lvl w:ilvl="1">
      <w:start w:val="1"/>
      <w:numFmt w:val="decimal"/>
      <w:isLgl/>
      <w:lvlText w:val="%1.%2"/>
      <w:lvlJc w:val="left"/>
      <w:pPr>
        <w:ind w:left="360" w:hanging="360"/>
      </w:pPr>
      <w:rPr>
        <w:rFonts w:cs="Times New Roman" w:hint="default"/>
        <w:b w:val="0"/>
        <w:bCs w:val="0"/>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4"/>
  </w:num>
  <w:num w:numId="5">
    <w:abstractNumId w:val="1"/>
  </w:num>
  <w:num w:numId="6">
    <w:abstractNumId w:val="8"/>
  </w:num>
  <w:num w:numId="7">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0"/>
  </w:num>
  <w:num w:numId="10">
    <w:abstractNumId w:val="14"/>
  </w:num>
  <w:num w:numId="11">
    <w:abstractNumId w:val="7"/>
  </w:num>
  <w:num w:numId="12">
    <w:abstractNumId w:val="9"/>
  </w:num>
  <w:num w:numId="13">
    <w:abstractNumId w:val="12"/>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2"/>
  </w:num>
  <w:num w:numId="17">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8B0"/>
    <w:rsid w:val="00000062"/>
    <w:rsid w:val="000014F6"/>
    <w:rsid w:val="00002A18"/>
    <w:rsid w:val="000109B4"/>
    <w:rsid w:val="0001722C"/>
    <w:rsid w:val="00021F1E"/>
    <w:rsid w:val="000713AC"/>
    <w:rsid w:val="00076940"/>
    <w:rsid w:val="000772B6"/>
    <w:rsid w:val="00077614"/>
    <w:rsid w:val="00090D80"/>
    <w:rsid w:val="000926F8"/>
    <w:rsid w:val="0009295B"/>
    <w:rsid w:val="00093870"/>
    <w:rsid w:val="000956A4"/>
    <w:rsid w:val="00096168"/>
    <w:rsid w:val="0009632C"/>
    <w:rsid w:val="000B1985"/>
    <w:rsid w:val="000B2499"/>
    <w:rsid w:val="000B630C"/>
    <w:rsid w:val="000D39FD"/>
    <w:rsid w:val="000D6CB2"/>
    <w:rsid w:val="000E7BF3"/>
    <w:rsid w:val="000F2BBB"/>
    <w:rsid w:val="000F334E"/>
    <w:rsid w:val="000F431D"/>
    <w:rsid w:val="001013BB"/>
    <w:rsid w:val="00103C79"/>
    <w:rsid w:val="00104252"/>
    <w:rsid w:val="001055DB"/>
    <w:rsid w:val="001058A3"/>
    <w:rsid w:val="001073E6"/>
    <w:rsid w:val="001164C4"/>
    <w:rsid w:val="0012402A"/>
    <w:rsid w:val="00124293"/>
    <w:rsid w:val="00125683"/>
    <w:rsid w:val="00125CA7"/>
    <w:rsid w:val="0014062B"/>
    <w:rsid w:val="0014326F"/>
    <w:rsid w:val="00143AFE"/>
    <w:rsid w:val="00144EC0"/>
    <w:rsid w:val="00145A6A"/>
    <w:rsid w:val="00145B2C"/>
    <w:rsid w:val="0015401A"/>
    <w:rsid w:val="00155A53"/>
    <w:rsid w:val="00157F74"/>
    <w:rsid w:val="00160925"/>
    <w:rsid w:val="00160C51"/>
    <w:rsid w:val="00161EF7"/>
    <w:rsid w:val="00165ACD"/>
    <w:rsid w:val="00174167"/>
    <w:rsid w:val="00175D13"/>
    <w:rsid w:val="001806BE"/>
    <w:rsid w:val="00181B11"/>
    <w:rsid w:val="00187DB7"/>
    <w:rsid w:val="0019046E"/>
    <w:rsid w:val="00191590"/>
    <w:rsid w:val="001915D7"/>
    <w:rsid w:val="00192734"/>
    <w:rsid w:val="001A4F77"/>
    <w:rsid w:val="001A6FD9"/>
    <w:rsid w:val="001A7F69"/>
    <w:rsid w:val="001B0B00"/>
    <w:rsid w:val="001D0547"/>
    <w:rsid w:val="001D2C98"/>
    <w:rsid w:val="001D42D7"/>
    <w:rsid w:val="001D6087"/>
    <w:rsid w:val="001E3299"/>
    <w:rsid w:val="001E52BF"/>
    <w:rsid w:val="001F1108"/>
    <w:rsid w:val="001F7722"/>
    <w:rsid w:val="001F7F74"/>
    <w:rsid w:val="002016BC"/>
    <w:rsid w:val="00203484"/>
    <w:rsid w:val="00204973"/>
    <w:rsid w:val="0021555F"/>
    <w:rsid w:val="00217BEE"/>
    <w:rsid w:val="002228D5"/>
    <w:rsid w:val="00223E3A"/>
    <w:rsid w:val="00227A5E"/>
    <w:rsid w:val="00232F10"/>
    <w:rsid w:val="00235135"/>
    <w:rsid w:val="00235968"/>
    <w:rsid w:val="00236F89"/>
    <w:rsid w:val="002372CE"/>
    <w:rsid w:val="00240809"/>
    <w:rsid w:val="00240D59"/>
    <w:rsid w:val="00243DAA"/>
    <w:rsid w:val="00246A7B"/>
    <w:rsid w:val="00247B50"/>
    <w:rsid w:val="00251DD1"/>
    <w:rsid w:val="00251F58"/>
    <w:rsid w:val="00252774"/>
    <w:rsid w:val="00252EBF"/>
    <w:rsid w:val="0025322F"/>
    <w:rsid w:val="00254686"/>
    <w:rsid w:val="00255401"/>
    <w:rsid w:val="0025574F"/>
    <w:rsid w:val="00264CBC"/>
    <w:rsid w:val="002664E6"/>
    <w:rsid w:val="00276249"/>
    <w:rsid w:val="00280327"/>
    <w:rsid w:val="00296905"/>
    <w:rsid w:val="002A34B6"/>
    <w:rsid w:val="002A5289"/>
    <w:rsid w:val="002A58C2"/>
    <w:rsid w:val="002C24F8"/>
    <w:rsid w:val="002C3429"/>
    <w:rsid w:val="002D07AD"/>
    <w:rsid w:val="002D3F50"/>
    <w:rsid w:val="002D5585"/>
    <w:rsid w:val="002E1E98"/>
    <w:rsid w:val="002E2459"/>
    <w:rsid w:val="002E3205"/>
    <w:rsid w:val="002E412A"/>
    <w:rsid w:val="002F09DD"/>
    <w:rsid w:val="002F31DE"/>
    <w:rsid w:val="00302E85"/>
    <w:rsid w:val="003050BD"/>
    <w:rsid w:val="00310DFA"/>
    <w:rsid w:val="00311D7C"/>
    <w:rsid w:val="0031334E"/>
    <w:rsid w:val="003135AC"/>
    <w:rsid w:val="003152B2"/>
    <w:rsid w:val="003155EB"/>
    <w:rsid w:val="0032194E"/>
    <w:rsid w:val="0032535E"/>
    <w:rsid w:val="0032587C"/>
    <w:rsid w:val="00325A9D"/>
    <w:rsid w:val="00326462"/>
    <w:rsid w:val="00327B48"/>
    <w:rsid w:val="0033108C"/>
    <w:rsid w:val="003315ED"/>
    <w:rsid w:val="00332069"/>
    <w:rsid w:val="00334DD3"/>
    <w:rsid w:val="003367F5"/>
    <w:rsid w:val="0033711E"/>
    <w:rsid w:val="00343733"/>
    <w:rsid w:val="003523BA"/>
    <w:rsid w:val="0035265E"/>
    <w:rsid w:val="0035296A"/>
    <w:rsid w:val="00354482"/>
    <w:rsid w:val="00355F41"/>
    <w:rsid w:val="00357C91"/>
    <w:rsid w:val="0036064A"/>
    <w:rsid w:val="00371BEC"/>
    <w:rsid w:val="00372DF4"/>
    <w:rsid w:val="003819DC"/>
    <w:rsid w:val="003928C6"/>
    <w:rsid w:val="00395032"/>
    <w:rsid w:val="003A1FD0"/>
    <w:rsid w:val="003A2BFA"/>
    <w:rsid w:val="003A5230"/>
    <w:rsid w:val="003A5576"/>
    <w:rsid w:val="003B1D46"/>
    <w:rsid w:val="003B3F82"/>
    <w:rsid w:val="003C0314"/>
    <w:rsid w:val="003C19A8"/>
    <w:rsid w:val="003C5163"/>
    <w:rsid w:val="003C73FF"/>
    <w:rsid w:val="003D29C1"/>
    <w:rsid w:val="003E2314"/>
    <w:rsid w:val="003E2578"/>
    <w:rsid w:val="003F0005"/>
    <w:rsid w:val="003F000D"/>
    <w:rsid w:val="003F5886"/>
    <w:rsid w:val="003F5EB3"/>
    <w:rsid w:val="004013FE"/>
    <w:rsid w:val="0040427A"/>
    <w:rsid w:val="00412D8C"/>
    <w:rsid w:val="00413BC3"/>
    <w:rsid w:val="00415FC7"/>
    <w:rsid w:val="00421D20"/>
    <w:rsid w:val="00424B8E"/>
    <w:rsid w:val="00432D0F"/>
    <w:rsid w:val="00434B40"/>
    <w:rsid w:val="00436A66"/>
    <w:rsid w:val="00436AE3"/>
    <w:rsid w:val="00442973"/>
    <w:rsid w:val="00443580"/>
    <w:rsid w:val="0044371B"/>
    <w:rsid w:val="00444386"/>
    <w:rsid w:val="00447EFC"/>
    <w:rsid w:val="00452456"/>
    <w:rsid w:val="00452557"/>
    <w:rsid w:val="00454A4D"/>
    <w:rsid w:val="00464EB0"/>
    <w:rsid w:val="004710B2"/>
    <w:rsid w:val="00477950"/>
    <w:rsid w:val="004A2EEA"/>
    <w:rsid w:val="004A3F26"/>
    <w:rsid w:val="004A6E6C"/>
    <w:rsid w:val="004A7B61"/>
    <w:rsid w:val="004B3F81"/>
    <w:rsid w:val="004B4DDE"/>
    <w:rsid w:val="004B7D47"/>
    <w:rsid w:val="004C552D"/>
    <w:rsid w:val="004C5E26"/>
    <w:rsid w:val="004E20B7"/>
    <w:rsid w:val="004E60ED"/>
    <w:rsid w:val="004F0A5B"/>
    <w:rsid w:val="004F4C2C"/>
    <w:rsid w:val="004F5F34"/>
    <w:rsid w:val="0050163F"/>
    <w:rsid w:val="00507222"/>
    <w:rsid w:val="0051135C"/>
    <w:rsid w:val="00511D1A"/>
    <w:rsid w:val="00512622"/>
    <w:rsid w:val="00517848"/>
    <w:rsid w:val="00524E7A"/>
    <w:rsid w:val="005312E5"/>
    <w:rsid w:val="00532AC9"/>
    <w:rsid w:val="0053333F"/>
    <w:rsid w:val="00535B44"/>
    <w:rsid w:val="00542D20"/>
    <w:rsid w:val="00544334"/>
    <w:rsid w:val="00545A47"/>
    <w:rsid w:val="00550CC5"/>
    <w:rsid w:val="00551C17"/>
    <w:rsid w:val="00556DEB"/>
    <w:rsid w:val="0056048F"/>
    <w:rsid w:val="00560F13"/>
    <w:rsid w:val="00564024"/>
    <w:rsid w:val="00584163"/>
    <w:rsid w:val="00586A80"/>
    <w:rsid w:val="005B0D6D"/>
    <w:rsid w:val="005B28A8"/>
    <w:rsid w:val="005B75DE"/>
    <w:rsid w:val="005C2800"/>
    <w:rsid w:val="005C28DA"/>
    <w:rsid w:val="005D00A4"/>
    <w:rsid w:val="005D5B0B"/>
    <w:rsid w:val="005E0F43"/>
    <w:rsid w:val="005E2F5E"/>
    <w:rsid w:val="005F0AD5"/>
    <w:rsid w:val="005F2BC4"/>
    <w:rsid w:val="005F473D"/>
    <w:rsid w:val="005F4CFA"/>
    <w:rsid w:val="005F7C44"/>
    <w:rsid w:val="0060102C"/>
    <w:rsid w:val="00602F38"/>
    <w:rsid w:val="00604ADE"/>
    <w:rsid w:val="00621BB8"/>
    <w:rsid w:val="00621F13"/>
    <w:rsid w:val="006221B0"/>
    <w:rsid w:val="00622F5D"/>
    <w:rsid w:val="00623744"/>
    <w:rsid w:val="00623A55"/>
    <w:rsid w:val="00625CB1"/>
    <w:rsid w:val="00626649"/>
    <w:rsid w:val="006304D1"/>
    <w:rsid w:val="00630AA5"/>
    <w:rsid w:val="0063615B"/>
    <w:rsid w:val="00651006"/>
    <w:rsid w:val="006516E8"/>
    <w:rsid w:val="00654AEB"/>
    <w:rsid w:val="006567E1"/>
    <w:rsid w:val="0066083F"/>
    <w:rsid w:val="00660D4C"/>
    <w:rsid w:val="006620F8"/>
    <w:rsid w:val="0066679D"/>
    <w:rsid w:val="00676463"/>
    <w:rsid w:val="00694C7D"/>
    <w:rsid w:val="006B0966"/>
    <w:rsid w:val="006B40E6"/>
    <w:rsid w:val="006B6ADA"/>
    <w:rsid w:val="006B6BA5"/>
    <w:rsid w:val="006C2E08"/>
    <w:rsid w:val="006C47F5"/>
    <w:rsid w:val="006C62BD"/>
    <w:rsid w:val="006C774D"/>
    <w:rsid w:val="006D0763"/>
    <w:rsid w:val="006D287E"/>
    <w:rsid w:val="006D714F"/>
    <w:rsid w:val="006E1E14"/>
    <w:rsid w:val="006E34D2"/>
    <w:rsid w:val="006E3CBF"/>
    <w:rsid w:val="006E48DE"/>
    <w:rsid w:val="006E7422"/>
    <w:rsid w:val="006F445F"/>
    <w:rsid w:val="006F784E"/>
    <w:rsid w:val="00703085"/>
    <w:rsid w:val="00704169"/>
    <w:rsid w:val="007051D8"/>
    <w:rsid w:val="0072393C"/>
    <w:rsid w:val="00732AC9"/>
    <w:rsid w:val="00736E19"/>
    <w:rsid w:val="007404D4"/>
    <w:rsid w:val="00744EC3"/>
    <w:rsid w:val="007465BE"/>
    <w:rsid w:val="00751A00"/>
    <w:rsid w:val="00754F9C"/>
    <w:rsid w:val="00755259"/>
    <w:rsid w:val="00755902"/>
    <w:rsid w:val="00756617"/>
    <w:rsid w:val="0075691F"/>
    <w:rsid w:val="00765D6D"/>
    <w:rsid w:val="00766B5F"/>
    <w:rsid w:val="00767693"/>
    <w:rsid w:val="00767925"/>
    <w:rsid w:val="00770966"/>
    <w:rsid w:val="007732BB"/>
    <w:rsid w:val="00776358"/>
    <w:rsid w:val="00781447"/>
    <w:rsid w:val="0078212D"/>
    <w:rsid w:val="0078242E"/>
    <w:rsid w:val="007830EE"/>
    <w:rsid w:val="00785621"/>
    <w:rsid w:val="007954B7"/>
    <w:rsid w:val="00797AC8"/>
    <w:rsid w:val="007A23DB"/>
    <w:rsid w:val="007B10B0"/>
    <w:rsid w:val="007B2D75"/>
    <w:rsid w:val="007B5136"/>
    <w:rsid w:val="007B6843"/>
    <w:rsid w:val="007B68A2"/>
    <w:rsid w:val="007B702F"/>
    <w:rsid w:val="007C07DC"/>
    <w:rsid w:val="007C37C5"/>
    <w:rsid w:val="007C394D"/>
    <w:rsid w:val="007C7076"/>
    <w:rsid w:val="007E49D7"/>
    <w:rsid w:val="007E6662"/>
    <w:rsid w:val="007F26F0"/>
    <w:rsid w:val="007F76EB"/>
    <w:rsid w:val="008037DB"/>
    <w:rsid w:val="008038D4"/>
    <w:rsid w:val="00810060"/>
    <w:rsid w:val="0082189D"/>
    <w:rsid w:val="0082458F"/>
    <w:rsid w:val="0083241F"/>
    <w:rsid w:val="00841562"/>
    <w:rsid w:val="00853326"/>
    <w:rsid w:val="00857052"/>
    <w:rsid w:val="00857B16"/>
    <w:rsid w:val="00872024"/>
    <w:rsid w:val="00876272"/>
    <w:rsid w:val="00883D5A"/>
    <w:rsid w:val="008841EE"/>
    <w:rsid w:val="008843B5"/>
    <w:rsid w:val="00893859"/>
    <w:rsid w:val="00894B87"/>
    <w:rsid w:val="008970D0"/>
    <w:rsid w:val="008A03A9"/>
    <w:rsid w:val="008B1010"/>
    <w:rsid w:val="008C4E16"/>
    <w:rsid w:val="008C54D1"/>
    <w:rsid w:val="008E4A44"/>
    <w:rsid w:val="008E6B0A"/>
    <w:rsid w:val="008F06DA"/>
    <w:rsid w:val="008F06E0"/>
    <w:rsid w:val="008F4242"/>
    <w:rsid w:val="00900723"/>
    <w:rsid w:val="009046F1"/>
    <w:rsid w:val="00911A91"/>
    <w:rsid w:val="00931FC8"/>
    <w:rsid w:val="00932364"/>
    <w:rsid w:val="0093436E"/>
    <w:rsid w:val="00936EB4"/>
    <w:rsid w:val="00947C3E"/>
    <w:rsid w:val="00947D0A"/>
    <w:rsid w:val="00953930"/>
    <w:rsid w:val="00956E5A"/>
    <w:rsid w:val="00960E4A"/>
    <w:rsid w:val="00961E5D"/>
    <w:rsid w:val="00966920"/>
    <w:rsid w:val="009721B5"/>
    <w:rsid w:val="0097458D"/>
    <w:rsid w:val="00980BDB"/>
    <w:rsid w:val="00980CB0"/>
    <w:rsid w:val="00981AD7"/>
    <w:rsid w:val="00982934"/>
    <w:rsid w:val="0098323F"/>
    <w:rsid w:val="0098456D"/>
    <w:rsid w:val="00984B21"/>
    <w:rsid w:val="00987690"/>
    <w:rsid w:val="00994B34"/>
    <w:rsid w:val="009957E3"/>
    <w:rsid w:val="009965A0"/>
    <w:rsid w:val="00996C6E"/>
    <w:rsid w:val="00997720"/>
    <w:rsid w:val="009A722D"/>
    <w:rsid w:val="009C12E9"/>
    <w:rsid w:val="009C16A8"/>
    <w:rsid w:val="009C2B56"/>
    <w:rsid w:val="009C3EF5"/>
    <w:rsid w:val="009C4BF3"/>
    <w:rsid w:val="009D1A57"/>
    <w:rsid w:val="009D5F6C"/>
    <w:rsid w:val="009E5005"/>
    <w:rsid w:val="009E5298"/>
    <w:rsid w:val="009F2723"/>
    <w:rsid w:val="009F44E6"/>
    <w:rsid w:val="009F7F27"/>
    <w:rsid w:val="00A06EBC"/>
    <w:rsid w:val="00A07C8F"/>
    <w:rsid w:val="00A11357"/>
    <w:rsid w:val="00A11532"/>
    <w:rsid w:val="00A155E2"/>
    <w:rsid w:val="00A2747A"/>
    <w:rsid w:val="00A27481"/>
    <w:rsid w:val="00A33405"/>
    <w:rsid w:val="00A37F1F"/>
    <w:rsid w:val="00A43146"/>
    <w:rsid w:val="00A45CB2"/>
    <w:rsid w:val="00A46C61"/>
    <w:rsid w:val="00A47967"/>
    <w:rsid w:val="00A53689"/>
    <w:rsid w:val="00A54EB3"/>
    <w:rsid w:val="00A60575"/>
    <w:rsid w:val="00A64603"/>
    <w:rsid w:val="00A747A3"/>
    <w:rsid w:val="00A76853"/>
    <w:rsid w:val="00A77815"/>
    <w:rsid w:val="00A77B3B"/>
    <w:rsid w:val="00A8030F"/>
    <w:rsid w:val="00A808D8"/>
    <w:rsid w:val="00A93E11"/>
    <w:rsid w:val="00A97BE3"/>
    <w:rsid w:val="00AA1FD3"/>
    <w:rsid w:val="00AA4F34"/>
    <w:rsid w:val="00AD12A1"/>
    <w:rsid w:val="00AD3424"/>
    <w:rsid w:val="00AD4B03"/>
    <w:rsid w:val="00AD784E"/>
    <w:rsid w:val="00AD7FE5"/>
    <w:rsid w:val="00AE3ADC"/>
    <w:rsid w:val="00AF1C61"/>
    <w:rsid w:val="00AF4B83"/>
    <w:rsid w:val="00B02BE6"/>
    <w:rsid w:val="00B066A1"/>
    <w:rsid w:val="00B10E28"/>
    <w:rsid w:val="00B12583"/>
    <w:rsid w:val="00B13ECE"/>
    <w:rsid w:val="00B1469A"/>
    <w:rsid w:val="00B14B95"/>
    <w:rsid w:val="00B14CC6"/>
    <w:rsid w:val="00B1731E"/>
    <w:rsid w:val="00B21D72"/>
    <w:rsid w:val="00B22F83"/>
    <w:rsid w:val="00B23DE0"/>
    <w:rsid w:val="00B25CAC"/>
    <w:rsid w:val="00B26026"/>
    <w:rsid w:val="00B36A8D"/>
    <w:rsid w:val="00B37E7B"/>
    <w:rsid w:val="00B41DC9"/>
    <w:rsid w:val="00B42BAF"/>
    <w:rsid w:val="00B447E4"/>
    <w:rsid w:val="00B44F0F"/>
    <w:rsid w:val="00B45620"/>
    <w:rsid w:val="00B47C50"/>
    <w:rsid w:val="00B51A7C"/>
    <w:rsid w:val="00B62755"/>
    <w:rsid w:val="00B64B96"/>
    <w:rsid w:val="00B64BCC"/>
    <w:rsid w:val="00B65046"/>
    <w:rsid w:val="00B65F52"/>
    <w:rsid w:val="00B679AB"/>
    <w:rsid w:val="00B71DED"/>
    <w:rsid w:val="00B74DF8"/>
    <w:rsid w:val="00B75C96"/>
    <w:rsid w:val="00B805CE"/>
    <w:rsid w:val="00B812F6"/>
    <w:rsid w:val="00B868C3"/>
    <w:rsid w:val="00B90AAD"/>
    <w:rsid w:val="00B947AF"/>
    <w:rsid w:val="00B9614D"/>
    <w:rsid w:val="00B96D37"/>
    <w:rsid w:val="00BA0B99"/>
    <w:rsid w:val="00BA15CD"/>
    <w:rsid w:val="00BA6729"/>
    <w:rsid w:val="00BB3C9A"/>
    <w:rsid w:val="00BB3FB9"/>
    <w:rsid w:val="00BB5956"/>
    <w:rsid w:val="00BC54F2"/>
    <w:rsid w:val="00BD649B"/>
    <w:rsid w:val="00BD64B1"/>
    <w:rsid w:val="00BD7544"/>
    <w:rsid w:val="00BE284B"/>
    <w:rsid w:val="00BE5343"/>
    <w:rsid w:val="00BE76E1"/>
    <w:rsid w:val="00BF4C71"/>
    <w:rsid w:val="00BF541E"/>
    <w:rsid w:val="00BF55B8"/>
    <w:rsid w:val="00C0113D"/>
    <w:rsid w:val="00C013AB"/>
    <w:rsid w:val="00C014C5"/>
    <w:rsid w:val="00C1413D"/>
    <w:rsid w:val="00C1444E"/>
    <w:rsid w:val="00C155A8"/>
    <w:rsid w:val="00C27238"/>
    <w:rsid w:val="00C356FE"/>
    <w:rsid w:val="00C3631C"/>
    <w:rsid w:val="00C36364"/>
    <w:rsid w:val="00C3681C"/>
    <w:rsid w:val="00C3786A"/>
    <w:rsid w:val="00C46F1B"/>
    <w:rsid w:val="00C47E17"/>
    <w:rsid w:val="00C5198A"/>
    <w:rsid w:val="00C61519"/>
    <w:rsid w:val="00C648CF"/>
    <w:rsid w:val="00C73427"/>
    <w:rsid w:val="00C75188"/>
    <w:rsid w:val="00C76EA0"/>
    <w:rsid w:val="00C77815"/>
    <w:rsid w:val="00C77AF8"/>
    <w:rsid w:val="00C84F18"/>
    <w:rsid w:val="00C85E07"/>
    <w:rsid w:val="00C85EF2"/>
    <w:rsid w:val="00C913CB"/>
    <w:rsid w:val="00C91A46"/>
    <w:rsid w:val="00C92A2A"/>
    <w:rsid w:val="00CA3B69"/>
    <w:rsid w:val="00CA4350"/>
    <w:rsid w:val="00CA4BD5"/>
    <w:rsid w:val="00CB00ED"/>
    <w:rsid w:val="00CB2B1B"/>
    <w:rsid w:val="00CB3B9E"/>
    <w:rsid w:val="00CB77C2"/>
    <w:rsid w:val="00CB7BFF"/>
    <w:rsid w:val="00CC220E"/>
    <w:rsid w:val="00CC27D9"/>
    <w:rsid w:val="00CC3FB8"/>
    <w:rsid w:val="00CC42E2"/>
    <w:rsid w:val="00CC46C8"/>
    <w:rsid w:val="00CC6CB6"/>
    <w:rsid w:val="00CD23E3"/>
    <w:rsid w:val="00CD31E1"/>
    <w:rsid w:val="00CD3E5F"/>
    <w:rsid w:val="00CD4627"/>
    <w:rsid w:val="00CE52C9"/>
    <w:rsid w:val="00CF2363"/>
    <w:rsid w:val="00D04F3D"/>
    <w:rsid w:val="00D0566F"/>
    <w:rsid w:val="00D10120"/>
    <w:rsid w:val="00D106F2"/>
    <w:rsid w:val="00D10FCF"/>
    <w:rsid w:val="00D111AE"/>
    <w:rsid w:val="00D143E8"/>
    <w:rsid w:val="00D206CB"/>
    <w:rsid w:val="00D213A1"/>
    <w:rsid w:val="00D21E5B"/>
    <w:rsid w:val="00D2295E"/>
    <w:rsid w:val="00D27476"/>
    <w:rsid w:val="00D35F22"/>
    <w:rsid w:val="00D37335"/>
    <w:rsid w:val="00D40086"/>
    <w:rsid w:val="00D443ED"/>
    <w:rsid w:val="00D4495A"/>
    <w:rsid w:val="00D454DF"/>
    <w:rsid w:val="00D4613B"/>
    <w:rsid w:val="00D504EC"/>
    <w:rsid w:val="00D5322E"/>
    <w:rsid w:val="00D60BED"/>
    <w:rsid w:val="00D61F2F"/>
    <w:rsid w:val="00D629A6"/>
    <w:rsid w:val="00D64B97"/>
    <w:rsid w:val="00D66AA3"/>
    <w:rsid w:val="00D701EE"/>
    <w:rsid w:val="00D7058C"/>
    <w:rsid w:val="00D72654"/>
    <w:rsid w:val="00D73B4B"/>
    <w:rsid w:val="00D845BC"/>
    <w:rsid w:val="00D92685"/>
    <w:rsid w:val="00D97284"/>
    <w:rsid w:val="00DA1A43"/>
    <w:rsid w:val="00DA2090"/>
    <w:rsid w:val="00DA35FD"/>
    <w:rsid w:val="00DB4695"/>
    <w:rsid w:val="00DB4A0E"/>
    <w:rsid w:val="00DC02C5"/>
    <w:rsid w:val="00DC15B1"/>
    <w:rsid w:val="00DC199E"/>
    <w:rsid w:val="00DC3874"/>
    <w:rsid w:val="00DD59D3"/>
    <w:rsid w:val="00DD60F1"/>
    <w:rsid w:val="00DD6AE4"/>
    <w:rsid w:val="00DE7959"/>
    <w:rsid w:val="00DF32A7"/>
    <w:rsid w:val="00DF59CC"/>
    <w:rsid w:val="00DF610F"/>
    <w:rsid w:val="00DF7743"/>
    <w:rsid w:val="00E01B8E"/>
    <w:rsid w:val="00E051FA"/>
    <w:rsid w:val="00E11802"/>
    <w:rsid w:val="00E12598"/>
    <w:rsid w:val="00E135D1"/>
    <w:rsid w:val="00E1428F"/>
    <w:rsid w:val="00E20066"/>
    <w:rsid w:val="00E22C71"/>
    <w:rsid w:val="00E25BC0"/>
    <w:rsid w:val="00E262AD"/>
    <w:rsid w:val="00E274CA"/>
    <w:rsid w:val="00E3083D"/>
    <w:rsid w:val="00E32E55"/>
    <w:rsid w:val="00E347AD"/>
    <w:rsid w:val="00E34FBD"/>
    <w:rsid w:val="00E35112"/>
    <w:rsid w:val="00E37803"/>
    <w:rsid w:val="00E409F7"/>
    <w:rsid w:val="00E41A78"/>
    <w:rsid w:val="00E52100"/>
    <w:rsid w:val="00E52B80"/>
    <w:rsid w:val="00E64EA9"/>
    <w:rsid w:val="00E6561E"/>
    <w:rsid w:val="00E6760D"/>
    <w:rsid w:val="00E7033E"/>
    <w:rsid w:val="00E70513"/>
    <w:rsid w:val="00E7131E"/>
    <w:rsid w:val="00E737DE"/>
    <w:rsid w:val="00E75408"/>
    <w:rsid w:val="00E76B65"/>
    <w:rsid w:val="00E76DA9"/>
    <w:rsid w:val="00E7761A"/>
    <w:rsid w:val="00E80E46"/>
    <w:rsid w:val="00E84425"/>
    <w:rsid w:val="00E85E66"/>
    <w:rsid w:val="00E868B0"/>
    <w:rsid w:val="00E91A9D"/>
    <w:rsid w:val="00E92F11"/>
    <w:rsid w:val="00E959EF"/>
    <w:rsid w:val="00E97A91"/>
    <w:rsid w:val="00E97D5C"/>
    <w:rsid w:val="00EA082A"/>
    <w:rsid w:val="00EB05F7"/>
    <w:rsid w:val="00EB262D"/>
    <w:rsid w:val="00EB413F"/>
    <w:rsid w:val="00EB548A"/>
    <w:rsid w:val="00EC0B7F"/>
    <w:rsid w:val="00EC40D9"/>
    <w:rsid w:val="00ED7915"/>
    <w:rsid w:val="00ED7ECC"/>
    <w:rsid w:val="00EE25CA"/>
    <w:rsid w:val="00EE31D5"/>
    <w:rsid w:val="00EE4B9F"/>
    <w:rsid w:val="00EE5B6B"/>
    <w:rsid w:val="00EF1321"/>
    <w:rsid w:val="00EF2463"/>
    <w:rsid w:val="00EF3364"/>
    <w:rsid w:val="00EF4463"/>
    <w:rsid w:val="00F01745"/>
    <w:rsid w:val="00F022C8"/>
    <w:rsid w:val="00F15D88"/>
    <w:rsid w:val="00F173FA"/>
    <w:rsid w:val="00F17CCE"/>
    <w:rsid w:val="00F207E0"/>
    <w:rsid w:val="00F21F79"/>
    <w:rsid w:val="00F22306"/>
    <w:rsid w:val="00F226D7"/>
    <w:rsid w:val="00F23143"/>
    <w:rsid w:val="00F37504"/>
    <w:rsid w:val="00F40875"/>
    <w:rsid w:val="00F41255"/>
    <w:rsid w:val="00F440A7"/>
    <w:rsid w:val="00F5243E"/>
    <w:rsid w:val="00F54DCA"/>
    <w:rsid w:val="00F5568B"/>
    <w:rsid w:val="00F6365A"/>
    <w:rsid w:val="00F66DD8"/>
    <w:rsid w:val="00F67C73"/>
    <w:rsid w:val="00F73A18"/>
    <w:rsid w:val="00F83F90"/>
    <w:rsid w:val="00F84015"/>
    <w:rsid w:val="00F848B7"/>
    <w:rsid w:val="00F958AB"/>
    <w:rsid w:val="00FA4081"/>
    <w:rsid w:val="00FA5792"/>
    <w:rsid w:val="00FA6786"/>
    <w:rsid w:val="00FA686A"/>
    <w:rsid w:val="00FB3303"/>
    <w:rsid w:val="00FB5616"/>
    <w:rsid w:val="00FC1AD3"/>
    <w:rsid w:val="00FC3571"/>
    <w:rsid w:val="00FC38C5"/>
    <w:rsid w:val="00FC4B4A"/>
    <w:rsid w:val="00FC6617"/>
    <w:rsid w:val="00FD0766"/>
    <w:rsid w:val="00FD13F4"/>
    <w:rsid w:val="00FD21FC"/>
    <w:rsid w:val="00FD4E84"/>
    <w:rsid w:val="00FF1B1A"/>
    <w:rsid w:val="00FF4A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2089E"/>
  <w15:docId w15:val="{1489082D-892D-44B2-A530-28A158236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7052"/>
    <w:rPr>
      <w:rFonts w:ascii="Times New Roman" w:eastAsia="Arial" w:hAnsi="Times New Roman" w:cs="Times New Roman"/>
      <w:color w:val="00000A"/>
      <w:sz w:val="24"/>
      <w:szCs w:val="24"/>
      <w:lang w:val="uk-UA" w:eastAsia="ru-RU"/>
    </w:rPr>
  </w:style>
  <w:style w:type="paragraph" w:styleId="1">
    <w:name w:val="heading 1"/>
    <w:basedOn w:val="a"/>
    <w:link w:val="10"/>
    <w:uiPriority w:val="9"/>
    <w:qFormat/>
    <w:rsid w:val="009957E3"/>
    <w:pPr>
      <w:spacing w:before="100" w:beforeAutospacing="1" w:after="100" w:afterAutospacing="1"/>
      <w:outlineLvl w:val="0"/>
    </w:pPr>
    <w:rPr>
      <w:rFonts w:eastAsia="Times New Roman"/>
      <w:b/>
      <w:bCs/>
      <w:color w:val="auto"/>
      <w:kern w:val="36"/>
      <w:sz w:val="48"/>
      <w:szCs w:val="48"/>
    </w:rPr>
  </w:style>
  <w:style w:type="paragraph" w:styleId="3">
    <w:name w:val="heading 3"/>
    <w:basedOn w:val="a"/>
    <w:next w:val="a"/>
    <w:link w:val="30"/>
    <w:qFormat/>
    <w:rsid w:val="00D5322E"/>
    <w:pPr>
      <w:keepNext/>
      <w:spacing w:before="240" w:after="60" w:line="276" w:lineRule="auto"/>
      <w:outlineLvl w:val="2"/>
    </w:pPr>
    <w:rPr>
      <w:rFonts w:ascii="Cambria" w:eastAsia="Times New Roman" w:hAnsi="Cambria"/>
      <w:b/>
      <w:bCs/>
      <w:color w:val="auto"/>
      <w:sz w:val="26"/>
      <w:szCs w:val="26"/>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957E3"/>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D5322E"/>
    <w:rPr>
      <w:rFonts w:ascii="Cambria" w:eastAsia="Times New Roman" w:hAnsi="Cambria" w:cs="Times New Roman"/>
      <w:b/>
      <w:bCs/>
      <w:sz w:val="26"/>
      <w:szCs w:val="26"/>
      <w:lang w:val="x-none"/>
    </w:rPr>
  </w:style>
  <w:style w:type="character" w:styleId="a3">
    <w:name w:val="Hyperlink"/>
    <w:basedOn w:val="a0"/>
    <w:uiPriority w:val="99"/>
    <w:unhideWhenUsed/>
    <w:rsid w:val="005156A2"/>
    <w:rPr>
      <w:color w:val="0000FF" w:themeColor="hyperlink"/>
      <w:u w:val="single"/>
    </w:rPr>
  </w:style>
  <w:style w:type="character" w:customStyle="1" w:styleId="a4">
    <w:name w:val="Название Знак"/>
    <w:basedOn w:val="a0"/>
    <w:uiPriority w:val="10"/>
    <w:qFormat/>
    <w:rsid w:val="000514E1"/>
    <w:rPr>
      <w:rFonts w:asciiTheme="majorHAnsi" w:eastAsiaTheme="majorEastAsia" w:hAnsiTheme="majorHAnsi" w:cstheme="majorBidi"/>
      <w:color w:val="17365D" w:themeColor="text2" w:themeShade="BF"/>
      <w:spacing w:val="5"/>
      <w:kern w:val="2"/>
      <w:sz w:val="52"/>
      <w:szCs w:val="52"/>
    </w:rPr>
  </w:style>
  <w:style w:type="character" w:customStyle="1" w:styleId="a5">
    <w:name w:val="Заголовок Знак"/>
    <w:link w:val="a6"/>
    <w:uiPriority w:val="10"/>
    <w:qFormat/>
    <w:locked/>
    <w:rsid w:val="000514E1"/>
    <w:rPr>
      <w:rFonts w:ascii="Arial" w:eastAsia="Arial" w:hAnsi="Arial" w:cs="Arial"/>
      <w:b/>
      <w:color w:val="000000"/>
      <w:sz w:val="72"/>
      <w:szCs w:val="72"/>
      <w:lang w:eastAsia="ru-RU"/>
    </w:rPr>
  </w:style>
  <w:style w:type="paragraph" w:styleId="a6">
    <w:name w:val="Title"/>
    <w:basedOn w:val="a"/>
    <w:link w:val="a5"/>
    <w:uiPriority w:val="10"/>
    <w:qFormat/>
    <w:rsid w:val="000514E1"/>
    <w:pPr>
      <w:keepNext/>
      <w:keepLines/>
      <w:spacing w:before="480" w:after="120" w:line="276" w:lineRule="auto"/>
    </w:pPr>
    <w:rPr>
      <w:rFonts w:ascii="Arial" w:hAnsi="Arial" w:cs="Arial"/>
      <w:b/>
      <w:color w:val="000000"/>
      <w:sz w:val="72"/>
      <w:szCs w:val="72"/>
    </w:rPr>
  </w:style>
  <w:style w:type="character" w:customStyle="1" w:styleId="2">
    <w:name w:val="Основной текст 2 Знак"/>
    <w:basedOn w:val="a0"/>
    <w:qFormat/>
    <w:rsid w:val="000514E1"/>
    <w:rPr>
      <w:rFonts w:ascii="Times New Roman" w:eastAsia="Times New Roman" w:hAnsi="Times New Roman" w:cs="Times New Roman"/>
      <w:sz w:val="20"/>
      <w:szCs w:val="20"/>
      <w:lang w:val="uk-UA" w:eastAsia="ru-RU"/>
    </w:rPr>
  </w:style>
  <w:style w:type="character" w:customStyle="1" w:styleId="a7">
    <w:name w:val="Обычный (веб) Знак"/>
    <w:uiPriority w:val="99"/>
    <w:qFormat/>
    <w:locked/>
    <w:rsid w:val="000514E1"/>
    <w:rPr>
      <w:rFonts w:ascii="Times New Roman" w:eastAsia="Times New Roman" w:hAnsi="Times New Roman" w:cs="Times New Roman"/>
      <w:sz w:val="24"/>
      <w:szCs w:val="24"/>
      <w:lang w:eastAsia="ru-RU"/>
    </w:rPr>
  </w:style>
  <w:style w:type="character" w:customStyle="1" w:styleId="ListLabel1">
    <w:name w:val="ListLabel 1"/>
    <w:qFormat/>
    <w:rsid w:val="00E868B0"/>
    <w:rPr>
      <w:rFonts w:eastAsia="Times New Roman"/>
      <w:lang w:val="uk-UA"/>
    </w:rPr>
  </w:style>
  <w:style w:type="character" w:customStyle="1" w:styleId="ListLabel2">
    <w:name w:val="ListLabel 2"/>
    <w:qFormat/>
    <w:rsid w:val="00E868B0"/>
    <w:rPr>
      <w:rFonts w:eastAsia="Times New Roman"/>
      <w:u w:val="single"/>
      <w:lang w:val="uk-UA" w:eastAsia="uk-UA"/>
    </w:rPr>
  </w:style>
  <w:style w:type="character" w:customStyle="1" w:styleId="ListLabel3">
    <w:name w:val="ListLabel 3"/>
    <w:qFormat/>
    <w:rsid w:val="00E868B0"/>
    <w:rPr>
      <w:rFonts w:eastAsia="Times New Roman"/>
      <w:lang w:val="uk-UA" w:eastAsia="uk-UA"/>
    </w:rPr>
  </w:style>
  <w:style w:type="character" w:customStyle="1" w:styleId="ListLabel4">
    <w:name w:val="ListLabel 4"/>
    <w:qFormat/>
    <w:rsid w:val="00E868B0"/>
    <w:rPr>
      <w:rFonts w:ascii="Times New Roman" w:hAnsi="Times New Roman" w:cs="Times New Roman"/>
      <w:color w:val="000000" w:themeColor="text1"/>
      <w:sz w:val="24"/>
      <w:szCs w:val="24"/>
    </w:rPr>
  </w:style>
  <w:style w:type="character" w:customStyle="1" w:styleId="ListLabel5">
    <w:name w:val="ListLabel 5"/>
    <w:qFormat/>
    <w:rsid w:val="00E868B0"/>
    <w:rPr>
      <w:rFonts w:ascii="Times New Roman" w:hAnsi="Times New Roman" w:cs="Times New Roman"/>
      <w:sz w:val="24"/>
      <w:szCs w:val="24"/>
    </w:rPr>
  </w:style>
  <w:style w:type="character" w:customStyle="1" w:styleId="ListLabel6">
    <w:name w:val="ListLabel 6"/>
    <w:qFormat/>
    <w:rsid w:val="00E868B0"/>
    <w:rPr>
      <w:rFonts w:eastAsia="Times New Roman"/>
      <w:lang w:val="uk-UA"/>
    </w:rPr>
  </w:style>
  <w:style w:type="character" w:customStyle="1" w:styleId="ListLabel7">
    <w:name w:val="ListLabel 7"/>
    <w:qFormat/>
    <w:rsid w:val="00E868B0"/>
    <w:rPr>
      <w:rFonts w:eastAsia="Times New Roman"/>
      <w:u w:val="single"/>
      <w:lang w:val="uk-UA" w:eastAsia="uk-UA"/>
    </w:rPr>
  </w:style>
  <w:style w:type="character" w:customStyle="1" w:styleId="ListLabel8">
    <w:name w:val="ListLabel 8"/>
    <w:qFormat/>
    <w:rsid w:val="00E868B0"/>
    <w:rPr>
      <w:rFonts w:eastAsia="Times New Roman"/>
      <w:lang w:val="uk-UA" w:eastAsia="uk-UA"/>
    </w:rPr>
  </w:style>
  <w:style w:type="character" w:customStyle="1" w:styleId="ListLabel9">
    <w:name w:val="ListLabel 9"/>
    <w:qFormat/>
    <w:rsid w:val="00E868B0"/>
    <w:rPr>
      <w:rFonts w:cs="Times New Roman"/>
      <w:color w:val="000000"/>
      <w:highlight w:val="white"/>
      <w:u w:val="none"/>
      <w:lang w:val="uk-UA" w:eastAsia="uk-UA"/>
    </w:rPr>
  </w:style>
  <w:style w:type="character" w:customStyle="1" w:styleId="ListLabel10">
    <w:name w:val="ListLabel 10"/>
    <w:qFormat/>
    <w:rsid w:val="00E868B0"/>
    <w:rPr>
      <w:rFonts w:cs="Times New Roman"/>
      <w:color w:val="000000"/>
      <w:u w:val="none"/>
      <w:lang w:val="uk-UA" w:eastAsia="uk-UA"/>
    </w:rPr>
  </w:style>
  <w:style w:type="character" w:customStyle="1" w:styleId="ListLabel11">
    <w:name w:val="ListLabel 11"/>
    <w:qFormat/>
    <w:rsid w:val="00E868B0"/>
    <w:rPr>
      <w:rFonts w:ascii="Times New Roman" w:hAnsi="Times New Roman" w:cs="Times New Roman"/>
      <w:sz w:val="24"/>
      <w:szCs w:val="24"/>
    </w:rPr>
  </w:style>
  <w:style w:type="paragraph" w:customStyle="1" w:styleId="11">
    <w:name w:val="Заголовок1"/>
    <w:basedOn w:val="a"/>
    <w:next w:val="a8"/>
    <w:qFormat/>
    <w:rsid w:val="00E868B0"/>
    <w:pPr>
      <w:keepNext/>
      <w:spacing w:before="240" w:after="120"/>
    </w:pPr>
    <w:rPr>
      <w:rFonts w:ascii="Liberation Sans" w:eastAsia="Microsoft YaHei" w:hAnsi="Liberation Sans" w:cs="Arial"/>
      <w:sz w:val="28"/>
      <w:szCs w:val="28"/>
    </w:rPr>
  </w:style>
  <w:style w:type="paragraph" w:styleId="a8">
    <w:name w:val="Body Text"/>
    <w:basedOn w:val="a"/>
    <w:link w:val="a9"/>
    <w:rsid w:val="00E868B0"/>
    <w:pPr>
      <w:spacing w:after="140" w:line="276" w:lineRule="auto"/>
    </w:pPr>
  </w:style>
  <w:style w:type="character" w:customStyle="1" w:styleId="a9">
    <w:name w:val="Основной текст Знак"/>
    <w:basedOn w:val="a0"/>
    <w:link w:val="a8"/>
    <w:rsid w:val="00980BDB"/>
    <w:rPr>
      <w:rFonts w:ascii="Times New Roman" w:eastAsia="Arial" w:hAnsi="Times New Roman" w:cs="Times New Roman"/>
      <w:color w:val="00000A"/>
      <w:sz w:val="24"/>
      <w:szCs w:val="24"/>
      <w:lang w:eastAsia="ru-RU"/>
    </w:rPr>
  </w:style>
  <w:style w:type="paragraph" w:styleId="aa">
    <w:name w:val="List"/>
    <w:basedOn w:val="a8"/>
    <w:rsid w:val="00E868B0"/>
    <w:rPr>
      <w:rFonts w:cs="Arial"/>
    </w:rPr>
  </w:style>
  <w:style w:type="paragraph" w:customStyle="1" w:styleId="12">
    <w:name w:val="Назва об'єкта1"/>
    <w:basedOn w:val="a"/>
    <w:qFormat/>
    <w:rsid w:val="00E868B0"/>
    <w:pPr>
      <w:suppressLineNumbers/>
      <w:spacing w:before="120" w:after="120"/>
    </w:pPr>
    <w:rPr>
      <w:rFonts w:cs="Arial"/>
      <w:i/>
      <w:iCs/>
    </w:rPr>
  </w:style>
  <w:style w:type="paragraph" w:customStyle="1" w:styleId="ab">
    <w:name w:val="Покажчик"/>
    <w:basedOn w:val="a"/>
    <w:qFormat/>
    <w:rsid w:val="00E868B0"/>
    <w:pPr>
      <w:suppressLineNumbers/>
    </w:pPr>
    <w:rPr>
      <w:rFonts w:cs="Arial"/>
    </w:rPr>
  </w:style>
  <w:style w:type="paragraph" w:styleId="ac">
    <w:name w:val="No Spacing"/>
    <w:link w:val="ad"/>
    <w:uiPriority w:val="1"/>
    <w:qFormat/>
    <w:rsid w:val="005156A2"/>
    <w:rPr>
      <w:color w:val="00000A"/>
      <w:sz w:val="24"/>
    </w:rPr>
  </w:style>
  <w:style w:type="character" w:customStyle="1" w:styleId="ad">
    <w:name w:val="Без интервала Знак"/>
    <w:link w:val="ac"/>
    <w:uiPriority w:val="1"/>
    <w:rsid w:val="00CE52C9"/>
    <w:rPr>
      <w:color w:val="00000A"/>
      <w:sz w:val="24"/>
    </w:rPr>
  </w:style>
  <w:style w:type="paragraph" w:styleId="ae">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Обычный (веб) Знак Знак1"/>
    <w:basedOn w:val="a"/>
    <w:link w:val="13"/>
    <w:qFormat/>
    <w:rsid w:val="000514E1"/>
    <w:pPr>
      <w:spacing w:beforeAutospacing="1" w:afterAutospacing="1"/>
    </w:pPr>
    <w:rPr>
      <w:rFonts w:eastAsia="Times New Roman"/>
    </w:rPr>
  </w:style>
  <w:style w:type="character" w:customStyle="1" w:styleId="13">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e"/>
    <w:locked/>
    <w:rsid w:val="003F5886"/>
    <w:rPr>
      <w:rFonts w:ascii="Times New Roman" w:eastAsia="Times New Roman" w:hAnsi="Times New Roman" w:cs="Times New Roman"/>
      <w:color w:val="00000A"/>
      <w:sz w:val="24"/>
      <w:szCs w:val="24"/>
      <w:lang w:eastAsia="ru-RU"/>
    </w:rPr>
  </w:style>
  <w:style w:type="paragraph" w:styleId="20">
    <w:name w:val="Body Text 2"/>
    <w:basedOn w:val="a"/>
    <w:link w:val="21"/>
    <w:qFormat/>
    <w:rsid w:val="000514E1"/>
    <w:pPr>
      <w:spacing w:after="120" w:line="480" w:lineRule="auto"/>
    </w:pPr>
    <w:rPr>
      <w:rFonts w:eastAsia="Times New Roman"/>
      <w:sz w:val="20"/>
      <w:szCs w:val="20"/>
    </w:rPr>
  </w:style>
  <w:style w:type="character" w:customStyle="1" w:styleId="21">
    <w:name w:val="Основной текст 2 Знак1"/>
    <w:basedOn w:val="a0"/>
    <w:link w:val="20"/>
    <w:rsid w:val="001164C4"/>
    <w:rPr>
      <w:rFonts w:ascii="Times New Roman" w:eastAsia="Times New Roman" w:hAnsi="Times New Roman" w:cs="Times New Roman"/>
      <w:color w:val="00000A"/>
      <w:szCs w:val="20"/>
      <w:lang w:val="uk-UA" w:eastAsia="ru-RU"/>
    </w:rPr>
  </w:style>
  <w:style w:type="paragraph" w:customStyle="1" w:styleId="14">
    <w:name w:val="Нижній колонтитул1"/>
    <w:basedOn w:val="a"/>
    <w:rsid w:val="00E868B0"/>
  </w:style>
  <w:style w:type="paragraph" w:customStyle="1" w:styleId="af">
    <w:name w:val="Вміст рамки"/>
    <w:basedOn w:val="a"/>
    <w:qFormat/>
    <w:rsid w:val="00E868B0"/>
  </w:style>
  <w:style w:type="paragraph" w:customStyle="1" w:styleId="af0">
    <w:name w:val="Вміст таблиці"/>
    <w:basedOn w:val="a"/>
    <w:qFormat/>
    <w:rsid w:val="00E868B0"/>
    <w:pPr>
      <w:suppressLineNumbers/>
    </w:pPr>
  </w:style>
  <w:style w:type="paragraph" w:customStyle="1" w:styleId="af1">
    <w:name w:val="Заголовок таблиці"/>
    <w:basedOn w:val="af0"/>
    <w:qFormat/>
    <w:rsid w:val="00E868B0"/>
    <w:pPr>
      <w:jc w:val="center"/>
    </w:pPr>
    <w:rPr>
      <w:b/>
      <w:bCs/>
    </w:rPr>
  </w:style>
  <w:style w:type="table" w:styleId="af2">
    <w:name w:val="Table Grid"/>
    <w:basedOn w:val="a1"/>
    <w:uiPriority w:val="59"/>
    <w:rsid w:val="006058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aliases w:val="AC List 01,EBRD List,CA bullets,Details,Заголовок 1.1,List Paragraph,Список уровня 2,название табл/рис,заголовок 1.1,Elenco Normale,Chapter10,Заголовок а),1 Буллет,List Paragraph (numbered (a)),List_Paragraph,Multilevel para_II,Bullets,lp1"/>
    <w:basedOn w:val="a"/>
    <w:link w:val="af4"/>
    <w:uiPriority w:val="34"/>
    <w:qFormat/>
    <w:rsid w:val="00E32E55"/>
    <w:pPr>
      <w:ind w:left="720"/>
      <w:contextualSpacing/>
    </w:pPr>
  </w:style>
  <w:style w:type="character" w:customStyle="1" w:styleId="af4">
    <w:name w:val="Абзац списка Знак"/>
    <w:aliases w:val="AC List 01 Знак,EBRD List Знак,CA bullets Знак,Details Знак,Заголовок 1.1 Знак,List Paragraph Знак,Список уровня 2 Знак,название табл/рис Знак,заголовок 1.1 Знак,Elenco Normale Знак,Chapter10 Знак,Заголовок а) Знак,1 Буллет Знак"/>
    <w:link w:val="af3"/>
    <w:uiPriority w:val="34"/>
    <w:locked/>
    <w:rsid w:val="00853326"/>
    <w:rPr>
      <w:rFonts w:ascii="Times New Roman" w:eastAsia="Arial" w:hAnsi="Times New Roman" w:cs="Times New Roman"/>
      <w:color w:val="00000A"/>
      <w:sz w:val="24"/>
      <w:szCs w:val="24"/>
      <w:lang w:eastAsia="ru-RU"/>
    </w:rPr>
  </w:style>
  <w:style w:type="paragraph" w:customStyle="1" w:styleId="210">
    <w:name w:val="Основний текст 21"/>
    <w:basedOn w:val="a"/>
    <w:rsid w:val="003F5886"/>
    <w:pPr>
      <w:suppressAutoHyphens/>
    </w:pPr>
    <w:rPr>
      <w:rFonts w:eastAsia="Times New Roman"/>
      <w:color w:val="auto"/>
      <w:szCs w:val="20"/>
      <w:lang w:eastAsia="ar-SA"/>
    </w:rPr>
  </w:style>
  <w:style w:type="paragraph" w:customStyle="1" w:styleId="211">
    <w:name w:val="Основной текст с отступом 21"/>
    <w:basedOn w:val="a"/>
    <w:rsid w:val="003F5886"/>
    <w:pPr>
      <w:suppressAutoHyphens/>
      <w:spacing w:after="120" w:line="480" w:lineRule="auto"/>
      <w:ind w:left="283"/>
    </w:pPr>
    <w:rPr>
      <w:rFonts w:eastAsia="Times New Roman"/>
      <w:color w:val="auto"/>
      <w:lang w:eastAsia="ar-SA"/>
    </w:rPr>
  </w:style>
  <w:style w:type="paragraph" w:customStyle="1" w:styleId="22">
    <w:name w:val="Без интервала2"/>
    <w:uiPriority w:val="99"/>
    <w:rsid w:val="003F5886"/>
    <w:rPr>
      <w:rFonts w:ascii="Times New Roman" w:eastAsia="Times New Roman" w:hAnsi="Times New Roman" w:cs="Times New Roman"/>
      <w:sz w:val="24"/>
      <w:szCs w:val="24"/>
      <w:lang w:eastAsia="ru-RU"/>
    </w:rPr>
  </w:style>
  <w:style w:type="paragraph" w:customStyle="1" w:styleId="a70">
    <w:name w:val="a7"/>
    <w:basedOn w:val="a"/>
    <w:rsid w:val="00703085"/>
    <w:pPr>
      <w:spacing w:before="100" w:beforeAutospacing="1" w:after="100" w:afterAutospacing="1"/>
    </w:pPr>
    <w:rPr>
      <w:rFonts w:eastAsia="Times New Roman"/>
      <w:color w:val="auto"/>
    </w:rPr>
  </w:style>
  <w:style w:type="paragraph" w:customStyle="1" w:styleId="15">
    <w:name w:val="Обычный1"/>
    <w:qFormat/>
    <w:rsid w:val="00DF7743"/>
    <w:pPr>
      <w:spacing w:line="276" w:lineRule="auto"/>
    </w:pPr>
    <w:rPr>
      <w:rFonts w:ascii="Arial" w:eastAsia="Times New Roman" w:hAnsi="Arial" w:cs="Arial"/>
      <w:color w:val="000000"/>
      <w:sz w:val="22"/>
      <w:lang w:eastAsia="ru-RU"/>
    </w:rPr>
  </w:style>
  <w:style w:type="paragraph" w:styleId="HTML">
    <w:name w:val="HTML Preformatted"/>
    <w:basedOn w:val="a"/>
    <w:link w:val="HTML0"/>
    <w:rsid w:val="00D53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00"/>
      <w:sz w:val="18"/>
      <w:szCs w:val="18"/>
      <w:lang w:val="x-none" w:eastAsia="x-none"/>
    </w:rPr>
  </w:style>
  <w:style w:type="character" w:customStyle="1" w:styleId="HTML0">
    <w:name w:val="Стандартный HTML Знак"/>
    <w:basedOn w:val="a0"/>
    <w:link w:val="HTML"/>
    <w:rsid w:val="00D5322E"/>
    <w:rPr>
      <w:rFonts w:ascii="Courier New" w:eastAsia="Times New Roman" w:hAnsi="Courier New" w:cs="Times New Roman"/>
      <w:color w:val="000000"/>
      <w:sz w:val="18"/>
      <w:szCs w:val="18"/>
      <w:lang w:val="x-none" w:eastAsia="x-none"/>
    </w:rPr>
  </w:style>
  <w:style w:type="paragraph" w:styleId="31">
    <w:name w:val="Body Text Indent 3"/>
    <w:basedOn w:val="a"/>
    <w:link w:val="32"/>
    <w:uiPriority w:val="99"/>
    <w:semiHidden/>
    <w:unhideWhenUsed/>
    <w:rsid w:val="00D5322E"/>
    <w:pPr>
      <w:spacing w:after="120" w:line="276" w:lineRule="auto"/>
      <w:ind w:left="283"/>
    </w:pPr>
    <w:rPr>
      <w:rFonts w:ascii="Calibri" w:eastAsia="Calibri" w:hAnsi="Calibri"/>
      <w:color w:val="auto"/>
      <w:sz w:val="16"/>
      <w:szCs w:val="16"/>
      <w:lang w:val="x-none" w:eastAsia="en-US"/>
    </w:rPr>
  </w:style>
  <w:style w:type="character" w:customStyle="1" w:styleId="32">
    <w:name w:val="Основной текст с отступом 3 Знак"/>
    <w:basedOn w:val="a0"/>
    <w:link w:val="31"/>
    <w:uiPriority w:val="99"/>
    <w:semiHidden/>
    <w:rsid w:val="00D5322E"/>
    <w:rPr>
      <w:rFonts w:ascii="Calibri" w:eastAsia="Calibri" w:hAnsi="Calibri" w:cs="Times New Roman"/>
      <w:sz w:val="16"/>
      <w:szCs w:val="16"/>
      <w:lang w:val="x-none"/>
    </w:rPr>
  </w:style>
  <w:style w:type="paragraph" w:customStyle="1" w:styleId="af5">
    <w:name w:val="Содержимое таблицы"/>
    <w:basedOn w:val="a"/>
    <w:rsid w:val="00D5322E"/>
    <w:pPr>
      <w:widowControl w:val="0"/>
      <w:suppressLineNumbers/>
      <w:suppressAutoHyphens/>
      <w:autoSpaceDE w:val="0"/>
    </w:pPr>
    <w:rPr>
      <w:rFonts w:eastAsia="Times New Roman"/>
      <w:color w:val="auto"/>
      <w:sz w:val="20"/>
      <w:szCs w:val="20"/>
      <w:lang w:eastAsia="ar-SA"/>
    </w:rPr>
  </w:style>
  <w:style w:type="paragraph" w:customStyle="1" w:styleId="16">
    <w:name w:val="Без интервала1"/>
    <w:qFormat/>
    <w:rsid w:val="00D5322E"/>
    <w:rPr>
      <w:rFonts w:ascii="Calibri" w:eastAsia="Times New Roman" w:hAnsi="Calibri" w:cs="Times New Roman"/>
      <w:sz w:val="22"/>
      <w:lang w:val="uk-UA"/>
    </w:rPr>
  </w:style>
  <w:style w:type="paragraph" w:styleId="23">
    <w:name w:val="Body Text Indent 2"/>
    <w:basedOn w:val="a"/>
    <w:link w:val="24"/>
    <w:uiPriority w:val="99"/>
    <w:semiHidden/>
    <w:unhideWhenUsed/>
    <w:rsid w:val="00D5322E"/>
    <w:pPr>
      <w:spacing w:after="120" w:line="480" w:lineRule="auto"/>
      <w:ind w:left="283"/>
    </w:pPr>
    <w:rPr>
      <w:rFonts w:ascii="Calibri" w:eastAsia="Calibri" w:hAnsi="Calibri"/>
      <w:color w:val="auto"/>
      <w:sz w:val="22"/>
      <w:szCs w:val="22"/>
      <w:lang w:eastAsia="en-US"/>
    </w:rPr>
  </w:style>
  <w:style w:type="character" w:customStyle="1" w:styleId="24">
    <w:name w:val="Основной текст с отступом 2 Знак"/>
    <w:basedOn w:val="a0"/>
    <w:link w:val="23"/>
    <w:uiPriority w:val="99"/>
    <w:semiHidden/>
    <w:rsid w:val="00D5322E"/>
    <w:rPr>
      <w:rFonts w:ascii="Calibri" w:eastAsia="Calibri" w:hAnsi="Calibri" w:cs="Times New Roman"/>
      <w:sz w:val="22"/>
      <w:lang w:val="uk-UA"/>
    </w:rPr>
  </w:style>
  <w:style w:type="character" w:customStyle="1" w:styleId="17">
    <w:name w:val="Основной шрифт абзаца1"/>
    <w:rsid w:val="00CE52C9"/>
  </w:style>
  <w:style w:type="paragraph" w:customStyle="1" w:styleId="NormalWeb1">
    <w:name w:val="Normal (Web)1"/>
    <w:basedOn w:val="a"/>
    <w:rsid w:val="00CE52C9"/>
    <w:pPr>
      <w:suppressAutoHyphens/>
      <w:spacing w:before="28" w:after="28" w:line="100" w:lineRule="atLeast"/>
    </w:pPr>
    <w:rPr>
      <w:rFonts w:eastAsia="Times New Roman"/>
      <w:color w:val="auto"/>
      <w:kern w:val="1"/>
    </w:rPr>
  </w:style>
  <w:style w:type="character" w:customStyle="1" w:styleId="rvts23">
    <w:name w:val="rvts23"/>
    <w:basedOn w:val="a0"/>
    <w:rsid w:val="00CE52C9"/>
  </w:style>
  <w:style w:type="character" w:styleId="af6">
    <w:name w:val="Strong"/>
    <w:basedOn w:val="a0"/>
    <w:uiPriority w:val="99"/>
    <w:qFormat/>
    <w:rsid w:val="00853326"/>
    <w:rPr>
      <w:b/>
      <w:bCs/>
    </w:rPr>
  </w:style>
  <w:style w:type="paragraph" w:styleId="af7">
    <w:name w:val="Plain Text"/>
    <w:basedOn w:val="a"/>
    <w:link w:val="af8"/>
    <w:rsid w:val="001A4F77"/>
    <w:rPr>
      <w:rFonts w:ascii="Courier New" w:eastAsia="Times New Roman" w:hAnsi="Courier New"/>
      <w:color w:val="auto"/>
      <w:sz w:val="20"/>
      <w:szCs w:val="20"/>
    </w:rPr>
  </w:style>
  <w:style w:type="character" w:customStyle="1" w:styleId="af8">
    <w:name w:val="Текст Знак"/>
    <w:basedOn w:val="a0"/>
    <w:link w:val="af7"/>
    <w:rsid w:val="001A4F77"/>
    <w:rPr>
      <w:rFonts w:ascii="Courier New" w:eastAsia="Times New Roman" w:hAnsi="Courier New" w:cs="Times New Roman"/>
      <w:szCs w:val="20"/>
      <w:lang w:val="uk-UA" w:eastAsia="ru-RU"/>
    </w:rPr>
  </w:style>
  <w:style w:type="paragraph" w:customStyle="1" w:styleId="rvps2">
    <w:name w:val="rvps2"/>
    <w:basedOn w:val="a"/>
    <w:rsid w:val="002E412A"/>
    <w:pPr>
      <w:spacing w:before="100" w:beforeAutospacing="1" w:after="100" w:afterAutospacing="1"/>
    </w:pPr>
    <w:rPr>
      <w:rFonts w:eastAsia="Times New Roman"/>
      <w:color w:val="auto"/>
    </w:rPr>
  </w:style>
  <w:style w:type="paragraph" w:styleId="af9">
    <w:name w:val="Revision"/>
    <w:hidden/>
    <w:uiPriority w:val="99"/>
    <w:semiHidden/>
    <w:rsid w:val="000B1985"/>
    <w:rPr>
      <w:rFonts w:ascii="Times New Roman" w:eastAsia="Arial" w:hAnsi="Times New Roman" w:cs="Times New Roman"/>
      <w:color w:val="00000A"/>
      <w:sz w:val="24"/>
      <w:szCs w:val="24"/>
      <w:lang w:eastAsia="ru-RU"/>
    </w:rPr>
  </w:style>
  <w:style w:type="paragraph" w:styleId="afa">
    <w:name w:val="Balloon Text"/>
    <w:basedOn w:val="a"/>
    <w:link w:val="afb"/>
    <w:uiPriority w:val="99"/>
    <w:semiHidden/>
    <w:unhideWhenUsed/>
    <w:rsid w:val="000B1985"/>
    <w:rPr>
      <w:rFonts w:ascii="Segoe UI" w:hAnsi="Segoe UI" w:cs="Segoe UI"/>
      <w:sz w:val="18"/>
      <w:szCs w:val="18"/>
    </w:rPr>
  </w:style>
  <w:style w:type="character" w:customStyle="1" w:styleId="afb">
    <w:name w:val="Текст выноски Знак"/>
    <w:basedOn w:val="a0"/>
    <w:link w:val="afa"/>
    <w:uiPriority w:val="99"/>
    <w:semiHidden/>
    <w:rsid w:val="000B1985"/>
    <w:rPr>
      <w:rFonts w:ascii="Segoe UI" w:eastAsia="Arial" w:hAnsi="Segoe UI" w:cs="Segoe UI"/>
      <w:color w:val="00000A"/>
      <w:sz w:val="18"/>
      <w:szCs w:val="18"/>
      <w:lang w:eastAsia="ru-RU"/>
    </w:rPr>
  </w:style>
  <w:style w:type="paragraph" w:customStyle="1" w:styleId="18">
    <w:name w:val="Абзац списка1"/>
    <w:basedOn w:val="a"/>
    <w:uiPriority w:val="99"/>
    <w:rsid w:val="00B45620"/>
    <w:pPr>
      <w:spacing w:after="200" w:line="276" w:lineRule="auto"/>
      <w:ind w:left="720"/>
    </w:pPr>
    <w:rPr>
      <w:rFonts w:ascii="Calibri" w:eastAsia="Times New Roman" w:hAnsi="Calibri"/>
      <w:color w:val="auto"/>
      <w:sz w:val="22"/>
      <w:szCs w:val="22"/>
      <w:lang w:eastAsia="en-US"/>
    </w:rPr>
  </w:style>
  <w:style w:type="character" w:customStyle="1" w:styleId="19">
    <w:name w:val="Основной текст Знак1"/>
    <w:rsid w:val="001013BB"/>
    <w:rPr>
      <w:rFonts w:ascii="Times New Roman CYR" w:hAnsi="Times New Roman CYR" w:cs="Times New Roman CYR"/>
      <w:sz w:val="24"/>
      <w:szCs w:val="24"/>
      <w:lang w:eastAsia="zh-CN"/>
    </w:rPr>
  </w:style>
  <w:style w:type="paragraph" w:customStyle="1" w:styleId="Standard">
    <w:name w:val="Standard"/>
    <w:rsid w:val="00B02BE6"/>
    <w:pPr>
      <w:suppressAutoHyphens/>
      <w:autoSpaceDN w:val="0"/>
      <w:textAlignment w:val="baseline"/>
    </w:pPr>
    <w:rPr>
      <w:rFonts w:ascii="Times New Roman" w:eastAsia="Times New Roman" w:hAnsi="Times New Roman" w:cs="Times New Roman"/>
      <w:kern w:val="3"/>
      <w:sz w:val="24"/>
      <w:szCs w:val="24"/>
      <w:lang w:val="uk-UA" w:eastAsia="ru-RU"/>
    </w:rPr>
  </w:style>
  <w:style w:type="paragraph" w:customStyle="1" w:styleId="51">
    <w:name w:val="Заголовок 51"/>
    <w:basedOn w:val="Standard"/>
    <w:next w:val="a"/>
    <w:rsid w:val="00B02BE6"/>
    <w:pPr>
      <w:spacing w:before="240" w:after="60"/>
      <w:outlineLvl w:val="4"/>
    </w:pPr>
    <w:rPr>
      <w:b/>
      <w:bCs/>
      <w:i/>
      <w:iCs/>
      <w:sz w:val="26"/>
      <w:szCs w:val="26"/>
    </w:rPr>
  </w:style>
  <w:style w:type="paragraph" w:customStyle="1" w:styleId="Default">
    <w:name w:val="Default"/>
    <w:rsid w:val="00B02BE6"/>
    <w:pPr>
      <w:autoSpaceDE w:val="0"/>
      <w:autoSpaceDN w:val="0"/>
      <w:adjustRightInd w:val="0"/>
    </w:pPr>
    <w:rPr>
      <w:rFonts w:ascii="Times New Roman" w:eastAsia="Calibri" w:hAnsi="Times New Roman" w:cs="Times New Roman"/>
      <w:color w:val="000000"/>
      <w:sz w:val="24"/>
      <w:szCs w:val="24"/>
    </w:rPr>
  </w:style>
  <w:style w:type="character" w:customStyle="1" w:styleId="25">
    <w:name w:val="Название Знак2"/>
    <w:basedOn w:val="a0"/>
    <w:uiPriority w:val="10"/>
    <w:rsid w:val="001164C4"/>
    <w:rPr>
      <w:rFonts w:asciiTheme="majorHAnsi" w:eastAsiaTheme="majorEastAsia" w:hAnsiTheme="majorHAnsi" w:cstheme="majorBidi"/>
      <w:color w:val="17365D" w:themeColor="text2" w:themeShade="BF"/>
      <w:spacing w:val="5"/>
      <w:kern w:val="28"/>
      <w:sz w:val="52"/>
      <w:szCs w:val="5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157106">
      <w:bodyDiv w:val="1"/>
      <w:marLeft w:val="0"/>
      <w:marRight w:val="0"/>
      <w:marTop w:val="0"/>
      <w:marBottom w:val="0"/>
      <w:divBdr>
        <w:top w:val="none" w:sz="0" w:space="0" w:color="auto"/>
        <w:left w:val="none" w:sz="0" w:space="0" w:color="auto"/>
        <w:bottom w:val="none" w:sz="0" w:space="0" w:color="auto"/>
        <w:right w:val="none" w:sz="0" w:space="0" w:color="auto"/>
      </w:divBdr>
    </w:div>
    <w:div w:id="318847185">
      <w:bodyDiv w:val="1"/>
      <w:marLeft w:val="0"/>
      <w:marRight w:val="0"/>
      <w:marTop w:val="0"/>
      <w:marBottom w:val="0"/>
      <w:divBdr>
        <w:top w:val="none" w:sz="0" w:space="0" w:color="auto"/>
        <w:left w:val="none" w:sz="0" w:space="0" w:color="auto"/>
        <w:bottom w:val="none" w:sz="0" w:space="0" w:color="auto"/>
        <w:right w:val="none" w:sz="0" w:space="0" w:color="auto"/>
      </w:divBdr>
    </w:div>
    <w:div w:id="331883855">
      <w:bodyDiv w:val="1"/>
      <w:marLeft w:val="0"/>
      <w:marRight w:val="0"/>
      <w:marTop w:val="0"/>
      <w:marBottom w:val="0"/>
      <w:divBdr>
        <w:top w:val="none" w:sz="0" w:space="0" w:color="auto"/>
        <w:left w:val="none" w:sz="0" w:space="0" w:color="auto"/>
        <w:bottom w:val="none" w:sz="0" w:space="0" w:color="auto"/>
        <w:right w:val="none" w:sz="0" w:space="0" w:color="auto"/>
      </w:divBdr>
    </w:div>
    <w:div w:id="442265131">
      <w:bodyDiv w:val="1"/>
      <w:marLeft w:val="0"/>
      <w:marRight w:val="0"/>
      <w:marTop w:val="0"/>
      <w:marBottom w:val="0"/>
      <w:divBdr>
        <w:top w:val="none" w:sz="0" w:space="0" w:color="auto"/>
        <w:left w:val="none" w:sz="0" w:space="0" w:color="auto"/>
        <w:bottom w:val="none" w:sz="0" w:space="0" w:color="auto"/>
        <w:right w:val="none" w:sz="0" w:space="0" w:color="auto"/>
      </w:divBdr>
    </w:div>
    <w:div w:id="473060004">
      <w:bodyDiv w:val="1"/>
      <w:marLeft w:val="0"/>
      <w:marRight w:val="0"/>
      <w:marTop w:val="0"/>
      <w:marBottom w:val="0"/>
      <w:divBdr>
        <w:top w:val="none" w:sz="0" w:space="0" w:color="auto"/>
        <w:left w:val="none" w:sz="0" w:space="0" w:color="auto"/>
        <w:bottom w:val="none" w:sz="0" w:space="0" w:color="auto"/>
        <w:right w:val="none" w:sz="0" w:space="0" w:color="auto"/>
      </w:divBdr>
    </w:div>
    <w:div w:id="609580795">
      <w:bodyDiv w:val="1"/>
      <w:marLeft w:val="0"/>
      <w:marRight w:val="0"/>
      <w:marTop w:val="0"/>
      <w:marBottom w:val="0"/>
      <w:divBdr>
        <w:top w:val="none" w:sz="0" w:space="0" w:color="auto"/>
        <w:left w:val="none" w:sz="0" w:space="0" w:color="auto"/>
        <w:bottom w:val="none" w:sz="0" w:space="0" w:color="auto"/>
        <w:right w:val="none" w:sz="0" w:space="0" w:color="auto"/>
      </w:divBdr>
    </w:div>
    <w:div w:id="650325471">
      <w:bodyDiv w:val="1"/>
      <w:marLeft w:val="0"/>
      <w:marRight w:val="0"/>
      <w:marTop w:val="0"/>
      <w:marBottom w:val="0"/>
      <w:divBdr>
        <w:top w:val="none" w:sz="0" w:space="0" w:color="auto"/>
        <w:left w:val="none" w:sz="0" w:space="0" w:color="auto"/>
        <w:bottom w:val="none" w:sz="0" w:space="0" w:color="auto"/>
        <w:right w:val="none" w:sz="0" w:space="0" w:color="auto"/>
      </w:divBdr>
    </w:div>
    <w:div w:id="656616909">
      <w:bodyDiv w:val="1"/>
      <w:marLeft w:val="0"/>
      <w:marRight w:val="0"/>
      <w:marTop w:val="0"/>
      <w:marBottom w:val="0"/>
      <w:divBdr>
        <w:top w:val="none" w:sz="0" w:space="0" w:color="auto"/>
        <w:left w:val="none" w:sz="0" w:space="0" w:color="auto"/>
        <w:bottom w:val="none" w:sz="0" w:space="0" w:color="auto"/>
        <w:right w:val="none" w:sz="0" w:space="0" w:color="auto"/>
      </w:divBdr>
    </w:div>
    <w:div w:id="932973009">
      <w:bodyDiv w:val="1"/>
      <w:marLeft w:val="0"/>
      <w:marRight w:val="0"/>
      <w:marTop w:val="0"/>
      <w:marBottom w:val="0"/>
      <w:divBdr>
        <w:top w:val="none" w:sz="0" w:space="0" w:color="auto"/>
        <w:left w:val="none" w:sz="0" w:space="0" w:color="auto"/>
        <w:bottom w:val="none" w:sz="0" w:space="0" w:color="auto"/>
        <w:right w:val="none" w:sz="0" w:space="0" w:color="auto"/>
      </w:divBdr>
    </w:div>
    <w:div w:id="1171413271">
      <w:bodyDiv w:val="1"/>
      <w:marLeft w:val="0"/>
      <w:marRight w:val="0"/>
      <w:marTop w:val="0"/>
      <w:marBottom w:val="0"/>
      <w:divBdr>
        <w:top w:val="none" w:sz="0" w:space="0" w:color="auto"/>
        <w:left w:val="none" w:sz="0" w:space="0" w:color="auto"/>
        <w:bottom w:val="none" w:sz="0" w:space="0" w:color="auto"/>
        <w:right w:val="none" w:sz="0" w:space="0" w:color="auto"/>
      </w:divBdr>
    </w:div>
    <w:div w:id="1217429298">
      <w:bodyDiv w:val="1"/>
      <w:marLeft w:val="0"/>
      <w:marRight w:val="0"/>
      <w:marTop w:val="0"/>
      <w:marBottom w:val="0"/>
      <w:divBdr>
        <w:top w:val="none" w:sz="0" w:space="0" w:color="auto"/>
        <w:left w:val="none" w:sz="0" w:space="0" w:color="auto"/>
        <w:bottom w:val="none" w:sz="0" w:space="0" w:color="auto"/>
        <w:right w:val="none" w:sz="0" w:space="0" w:color="auto"/>
      </w:divBdr>
    </w:div>
    <w:div w:id="1226722959">
      <w:bodyDiv w:val="1"/>
      <w:marLeft w:val="0"/>
      <w:marRight w:val="0"/>
      <w:marTop w:val="0"/>
      <w:marBottom w:val="0"/>
      <w:divBdr>
        <w:top w:val="none" w:sz="0" w:space="0" w:color="auto"/>
        <w:left w:val="none" w:sz="0" w:space="0" w:color="auto"/>
        <w:bottom w:val="none" w:sz="0" w:space="0" w:color="auto"/>
        <w:right w:val="none" w:sz="0" w:space="0" w:color="auto"/>
      </w:divBdr>
    </w:div>
    <w:div w:id="1253859156">
      <w:bodyDiv w:val="1"/>
      <w:marLeft w:val="0"/>
      <w:marRight w:val="0"/>
      <w:marTop w:val="0"/>
      <w:marBottom w:val="0"/>
      <w:divBdr>
        <w:top w:val="none" w:sz="0" w:space="0" w:color="auto"/>
        <w:left w:val="none" w:sz="0" w:space="0" w:color="auto"/>
        <w:bottom w:val="none" w:sz="0" w:space="0" w:color="auto"/>
        <w:right w:val="none" w:sz="0" w:space="0" w:color="auto"/>
      </w:divBdr>
    </w:div>
    <w:div w:id="1562911803">
      <w:bodyDiv w:val="1"/>
      <w:marLeft w:val="0"/>
      <w:marRight w:val="0"/>
      <w:marTop w:val="0"/>
      <w:marBottom w:val="0"/>
      <w:divBdr>
        <w:top w:val="none" w:sz="0" w:space="0" w:color="auto"/>
        <w:left w:val="none" w:sz="0" w:space="0" w:color="auto"/>
        <w:bottom w:val="none" w:sz="0" w:space="0" w:color="auto"/>
        <w:right w:val="none" w:sz="0" w:space="0" w:color="auto"/>
      </w:divBdr>
    </w:div>
    <w:div w:id="1703166705">
      <w:bodyDiv w:val="1"/>
      <w:marLeft w:val="0"/>
      <w:marRight w:val="0"/>
      <w:marTop w:val="0"/>
      <w:marBottom w:val="0"/>
      <w:divBdr>
        <w:top w:val="none" w:sz="0" w:space="0" w:color="auto"/>
        <w:left w:val="none" w:sz="0" w:space="0" w:color="auto"/>
        <w:bottom w:val="none" w:sz="0" w:space="0" w:color="auto"/>
        <w:right w:val="none" w:sz="0" w:space="0" w:color="auto"/>
      </w:divBdr>
    </w:div>
    <w:div w:id="1916208265">
      <w:bodyDiv w:val="1"/>
      <w:marLeft w:val="0"/>
      <w:marRight w:val="0"/>
      <w:marTop w:val="0"/>
      <w:marBottom w:val="0"/>
      <w:divBdr>
        <w:top w:val="none" w:sz="0" w:space="0" w:color="auto"/>
        <w:left w:val="none" w:sz="0" w:space="0" w:color="auto"/>
        <w:bottom w:val="none" w:sz="0" w:space="0" w:color="auto"/>
        <w:right w:val="none" w:sz="0" w:space="0" w:color="auto"/>
      </w:divBdr>
    </w:div>
    <w:div w:id="1925727303">
      <w:bodyDiv w:val="1"/>
      <w:marLeft w:val="0"/>
      <w:marRight w:val="0"/>
      <w:marTop w:val="0"/>
      <w:marBottom w:val="0"/>
      <w:divBdr>
        <w:top w:val="none" w:sz="0" w:space="0" w:color="auto"/>
        <w:left w:val="none" w:sz="0" w:space="0" w:color="auto"/>
        <w:bottom w:val="none" w:sz="0" w:space="0" w:color="auto"/>
        <w:right w:val="none" w:sz="0" w:space="0" w:color="auto"/>
      </w:divBdr>
    </w:div>
    <w:div w:id="19871281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E81D9B-3C13-4271-B5CE-930425EC3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1971</Words>
  <Characters>11237</Characters>
  <Application>Microsoft Office Word</Application>
  <DocSecurity>0</DocSecurity>
  <Lines>93</Lines>
  <Paragraphs>26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Ірина Корда</dc:creator>
  <cp:lastModifiedBy>User</cp:lastModifiedBy>
  <cp:revision>16</cp:revision>
  <cp:lastPrinted>2023-05-15T06:01:00Z</cp:lastPrinted>
  <dcterms:created xsi:type="dcterms:W3CDTF">2024-03-18T09:58:00Z</dcterms:created>
  <dcterms:modified xsi:type="dcterms:W3CDTF">2024-03-19T13:27:00Z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