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E0" w:rsidRDefault="00931BE0">
      <w:pPr>
        <w:spacing w:after="0" w:line="240" w:lineRule="auto"/>
        <w:ind w:left="5660" w:firstLine="700"/>
        <w:jc w:val="right"/>
        <w:rPr>
          <w:rFonts w:ascii="Times New Roman" w:eastAsia="Times New Roman" w:hAnsi="Times New Roman" w:cs="Times New Roman"/>
          <w:b/>
          <w:sz w:val="20"/>
          <w:szCs w:val="20"/>
        </w:rPr>
      </w:pPr>
    </w:p>
    <w:p w:rsidR="00931BE0" w:rsidRDefault="00B718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31BE0" w:rsidRPr="005E7D15" w:rsidRDefault="00B718D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r w:rsidRPr="005E7D15">
        <w:rPr>
          <w:rFonts w:ascii="Times New Roman" w:eastAsia="Times New Roman" w:hAnsi="Times New Roman" w:cs="Times New Roman"/>
          <w:i/>
          <w:color w:val="000000"/>
          <w:sz w:val="20"/>
          <w:szCs w:val="20"/>
        </w:rPr>
        <w:t>тендерної документації</w:t>
      </w:r>
    </w:p>
    <w:p w:rsidR="00F056A3" w:rsidRDefault="00F056A3" w:rsidP="00F056A3">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D8275E" w:rsidRPr="00D8275E" w:rsidRDefault="00FB39CD" w:rsidP="00D8275E">
      <w:pPr>
        <w:spacing w:after="1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718D3" w:rsidRPr="005E7D15">
        <w:rPr>
          <w:rFonts w:ascii="Times New Roman" w:eastAsia="Times New Roman" w:hAnsi="Times New Roman" w:cs="Times New Roman"/>
          <w:b/>
          <w:sz w:val="20"/>
          <w:szCs w:val="20"/>
        </w:rPr>
        <w:t>.</w:t>
      </w:r>
      <w:r w:rsidR="00D8275E" w:rsidRPr="00D8275E">
        <w:rPr>
          <w:rFonts w:ascii="Times New Roman" w:eastAsia="Times New Roman" w:hAnsi="Times New Roman" w:cs="Times New Roman"/>
          <w:b/>
          <w:sz w:val="20"/>
          <w:szCs w:val="20"/>
        </w:rPr>
        <w:t xml:space="preserve"> Під час здійснення закупівлі товарів замовник не застосовує до учасників процедури закупівлі кваліфікаційні критерії, визначені статтею 16 Закону відповідно до </w:t>
      </w:r>
      <w:r w:rsidR="00D8275E" w:rsidRPr="00D8275E">
        <w:rPr>
          <w:rFonts w:ascii="Times New Roman" w:eastAsia="Times New Roman" w:hAnsi="Times New Roman" w:cs="Times New Roman"/>
          <w:b/>
          <w:i/>
          <w:sz w:val="20"/>
          <w:szCs w:val="20"/>
        </w:rPr>
        <w:t>пункту 45 Особливостей</w:t>
      </w:r>
      <w:r w:rsidR="00D8275E" w:rsidRPr="00D8275E">
        <w:rPr>
          <w:rFonts w:ascii="Times New Roman" w:eastAsia="Times New Roman" w:hAnsi="Times New Roman" w:cs="Times New Roman"/>
          <w:b/>
          <w:sz w:val="20"/>
          <w:szCs w:val="20"/>
        </w:rPr>
        <w:t>.</w:t>
      </w:r>
    </w:p>
    <w:p w:rsidR="00931BE0" w:rsidRPr="005E7D15" w:rsidRDefault="00B718D3" w:rsidP="00B718D3">
      <w:pPr>
        <w:spacing w:after="120" w:line="240" w:lineRule="auto"/>
        <w:jc w:val="both"/>
        <w:rPr>
          <w:rFonts w:ascii="Times New Roman" w:eastAsia="Times New Roman" w:hAnsi="Times New Roman" w:cs="Times New Roman"/>
          <w:b/>
          <w:color w:val="000000"/>
          <w:sz w:val="20"/>
          <w:szCs w:val="20"/>
        </w:rPr>
      </w:pPr>
      <w:r w:rsidRPr="005E7D15">
        <w:rPr>
          <w:rFonts w:ascii="Times New Roman" w:eastAsia="Times New Roman" w:hAnsi="Times New Roman" w:cs="Times New Roman"/>
          <w:b/>
          <w:sz w:val="20"/>
          <w:szCs w:val="20"/>
        </w:rPr>
        <w:t xml:space="preserve"> </w:t>
      </w:r>
      <w:r w:rsidR="00D8275E">
        <w:rPr>
          <w:rFonts w:ascii="Times New Roman" w:eastAsia="Times New Roman" w:hAnsi="Times New Roman" w:cs="Times New Roman"/>
          <w:b/>
          <w:color w:val="000000"/>
          <w:sz w:val="20"/>
          <w:szCs w:val="20"/>
        </w:rPr>
        <w:t xml:space="preserve">2. </w:t>
      </w:r>
      <w:r w:rsidRPr="005E7D15">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931BE0" w:rsidRPr="005E7D15" w:rsidRDefault="00B718D3" w:rsidP="00B718D3">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sidRPr="005E7D15">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31BE0" w:rsidRPr="005E7D15" w:rsidRDefault="00B718D3" w:rsidP="00B718D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E7D15">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31BE0" w:rsidRPr="005E7D15" w:rsidRDefault="00B718D3" w:rsidP="00F056A3">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sidRPr="005E7D15">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31BE0" w:rsidRPr="005E7D15" w:rsidRDefault="00D8275E" w:rsidP="00B718D3">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B718D3" w:rsidRPr="005E7D15">
        <w:rPr>
          <w:rFonts w:ascii="Times New Roman" w:eastAsia="Times New Roman" w:hAnsi="Times New Roman" w:cs="Times New Roman"/>
          <w:b/>
          <w:sz w:val="20"/>
          <w:szCs w:val="20"/>
        </w:rPr>
        <w:t xml:space="preserve">. </w:t>
      </w:r>
      <w:r w:rsidR="00B718D3" w:rsidRPr="005E7D15">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931BE0" w:rsidRPr="005E7D15" w:rsidRDefault="00B718D3" w:rsidP="00B718D3">
      <w:pPr>
        <w:spacing w:after="0" w:line="240" w:lineRule="auto"/>
        <w:jc w:val="both"/>
        <w:rPr>
          <w:rFonts w:ascii="Times New Roman" w:eastAsia="Times New Roman" w:hAnsi="Times New Roman" w:cs="Times New Roman"/>
          <w:b/>
          <w:sz w:val="20"/>
          <w:szCs w:val="20"/>
        </w:rPr>
      </w:pPr>
      <w:r w:rsidRPr="005E7D15">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56A3" w:rsidRDefault="00F056A3" w:rsidP="00B718D3">
      <w:pPr>
        <w:spacing w:after="0" w:line="240" w:lineRule="auto"/>
        <w:jc w:val="both"/>
        <w:rPr>
          <w:rFonts w:ascii="Times New Roman" w:eastAsia="Times New Roman" w:hAnsi="Times New Roman" w:cs="Times New Roman"/>
          <w:b/>
          <w:sz w:val="20"/>
          <w:szCs w:val="20"/>
          <w:highlight w:val="green"/>
        </w:rPr>
      </w:pPr>
    </w:p>
    <w:p w:rsidR="005E7D15" w:rsidRDefault="00B718D3" w:rsidP="00D8275E">
      <w:pPr>
        <w:spacing w:after="0" w:line="240" w:lineRule="auto"/>
        <w:ind w:firstLine="720"/>
        <w:jc w:val="both"/>
        <w:rPr>
          <w:rFonts w:ascii="Times New Roman" w:eastAsia="Times New Roman" w:hAnsi="Times New Roman" w:cs="Times New Roman"/>
          <w:color w:val="000000"/>
          <w:sz w:val="20"/>
          <w:szCs w:val="20"/>
        </w:rPr>
      </w:pPr>
      <w:r w:rsidRPr="00B718D3">
        <w:rPr>
          <w:rFonts w:ascii="Times New Roman" w:eastAsia="Times New Roman" w:hAnsi="Times New Roman" w:cs="Times New Roman"/>
          <w:b/>
          <w:sz w:val="20"/>
          <w:szCs w:val="20"/>
          <w:highlight w:val="gree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5E7D15">
        <w:rPr>
          <w:rFonts w:ascii="Times New Roman" w:eastAsia="Times New Roman" w:hAnsi="Times New Roman" w:cs="Times New Roman"/>
          <w:color w:val="000000"/>
          <w:sz w:val="20"/>
          <w:szCs w:val="20"/>
        </w:rPr>
        <w:t> </w:t>
      </w:r>
    </w:p>
    <w:p w:rsidR="00FB39CD" w:rsidRDefault="00FB39CD" w:rsidP="00FB39CD">
      <w:pPr>
        <w:spacing w:after="0" w:line="240" w:lineRule="auto"/>
        <w:jc w:val="center"/>
        <w:rPr>
          <w:rFonts w:ascii="Times New Roman" w:eastAsia="Times New Roman" w:hAnsi="Times New Roman" w:cs="Times New Roman"/>
          <w:b/>
          <w:color w:val="000000"/>
          <w:sz w:val="20"/>
          <w:szCs w:val="20"/>
        </w:rPr>
      </w:pPr>
    </w:p>
    <w:p w:rsidR="00FB39CD" w:rsidRDefault="00D8275E" w:rsidP="00FB39C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sidR="00FB39CD">
        <w:rPr>
          <w:rFonts w:ascii="Times New Roman" w:eastAsia="Times New Roman" w:hAnsi="Times New Roman" w:cs="Times New Roman"/>
          <w:b/>
          <w:color w:val="000000"/>
          <w:sz w:val="20"/>
          <w:szCs w:val="20"/>
        </w:rPr>
        <w:t>.1. Документи, які надаються  ПЕРЕМОЖЦЕМ (юридичною особою):</w:t>
      </w:r>
    </w:p>
    <w:tbl>
      <w:tblPr>
        <w:tblStyle w:val="aa"/>
        <w:tblW w:w="10265" w:type="dxa"/>
        <w:tblInd w:w="-100" w:type="dxa"/>
        <w:tblLayout w:type="fixed"/>
        <w:tblLook w:val="0400" w:firstRow="0" w:lastRow="0" w:firstColumn="0" w:lastColumn="0" w:noHBand="0" w:noVBand="1"/>
      </w:tblPr>
      <w:tblGrid>
        <w:gridCol w:w="626"/>
        <w:gridCol w:w="4489"/>
        <w:gridCol w:w="5150"/>
      </w:tblGrid>
      <w:tr w:rsidR="00FB39CD" w:rsidTr="00D8275E">
        <w:trPr>
          <w:trHeight w:val="74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B39CD" w:rsidRDefault="00FB39CD" w:rsidP="00A42D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FB39CD" w:rsidRDefault="00FB39CD" w:rsidP="00A42DFE">
            <w:pPr>
              <w:spacing w:after="0" w:line="240" w:lineRule="auto"/>
              <w:ind w:left="100"/>
              <w:jc w:val="both"/>
              <w:rPr>
                <w:rFonts w:ascii="Times New Roman" w:eastAsia="Times New Roman" w:hAnsi="Times New Roman" w:cs="Times New Roman"/>
                <w:sz w:val="20"/>
                <w:szCs w:val="20"/>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B39CD" w:rsidTr="00D8275E">
        <w:trPr>
          <w:trHeight w:val="74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Pr="005E7D15" w:rsidRDefault="00FB39CD" w:rsidP="00A42DF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Pr="004E43E3" w:rsidRDefault="00FB39CD" w:rsidP="00A42DFE">
            <w:pPr>
              <w:tabs>
                <w:tab w:val="left" w:pos="3454"/>
              </w:tabs>
              <w:spacing w:after="0" w:line="0" w:lineRule="atLeast"/>
              <w:ind w:right="137"/>
              <w:jc w:val="both"/>
              <w:rPr>
                <w:rFonts w:ascii="Times New Roman" w:eastAsia="Times New Roman" w:hAnsi="Times New Roman" w:cs="Times New Roman"/>
                <w:color w:val="000000"/>
                <w:sz w:val="20"/>
                <w:szCs w:val="20"/>
                <w:shd w:val="clear" w:color="auto" w:fill="FFFFFF"/>
              </w:rPr>
            </w:pPr>
            <w:r w:rsidRPr="00AB63B4">
              <w:rPr>
                <w:rFonts w:ascii="Times New Roman" w:eastAsia="Times New Roman" w:hAnsi="Times New Roman" w:cs="Times New Roman"/>
                <w:color w:val="000000"/>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w:t>
            </w:r>
            <w:r>
              <w:rPr>
                <w:rFonts w:ascii="Times New Roman" w:eastAsia="Times New Roman" w:hAnsi="Times New Roman" w:cs="Times New Roman"/>
                <w:color w:val="000000"/>
                <w:sz w:val="20"/>
                <w:szCs w:val="20"/>
                <w:shd w:val="clear" w:color="auto" w:fill="FFFFFF"/>
              </w:rPr>
              <w:t>иком певної процедури закупівлі</w:t>
            </w:r>
          </w:p>
          <w:p w:rsidR="00FB39CD" w:rsidRPr="00AB63B4" w:rsidRDefault="00FB39CD" w:rsidP="00A42DFE">
            <w:pPr>
              <w:tabs>
                <w:tab w:val="left" w:pos="3454"/>
              </w:tabs>
              <w:spacing w:after="0" w:line="0" w:lineRule="atLeast"/>
              <w:ind w:right="137"/>
              <w:jc w:val="both"/>
              <w:rPr>
                <w:rFonts w:ascii="Times New Roman" w:eastAsia="Times New Roman" w:hAnsi="Times New Roman" w:cs="Times New Roman"/>
                <w:sz w:val="20"/>
                <w:szCs w:val="20"/>
              </w:rPr>
            </w:pPr>
            <w:r w:rsidRPr="00AB63B4">
              <w:rPr>
                <w:rFonts w:ascii="Times New Roman" w:eastAsia="Times New Roman" w:hAnsi="Times New Roman" w:cs="Times New Roman"/>
                <w:b/>
                <w:i/>
                <w:iCs/>
                <w:color w:val="000000"/>
                <w:sz w:val="20"/>
                <w:szCs w:val="20"/>
                <w:shd w:val="clear" w:color="auto" w:fill="FFFFFF"/>
              </w:rPr>
              <w:t>(</w:t>
            </w:r>
            <w:r w:rsidRPr="00AB63B4">
              <w:rPr>
                <w:rFonts w:ascii="Times New Roman" w:eastAsia="Times New Roman" w:hAnsi="Times New Roman" w:cs="Times New Roman"/>
                <w:b/>
                <w:i/>
                <w:iCs/>
                <w:color w:val="000000"/>
                <w:sz w:val="20"/>
                <w:szCs w:val="20"/>
              </w:rPr>
              <w:t>пункт 1 частини 1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B39CD" w:rsidRDefault="00FB39CD" w:rsidP="00A42DFE">
            <w:pPr>
              <w:tabs>
                <w:tab w:val="left" w:pos="3768"/>
              </w:tabs>
              <w:spacing w:after="0" w:line="0" w:lineRule="atLeast"/>
              <w:jc w:val="center"/>
              <w:rPr>
                <w:rFonts w:ascii="Times New Roman" w:eastAsia="Times New Roman" w:hAnsi="Times New Roman" w:cs="Times New Roman"/>
                <w:color w:val="000000"/>
                <w:sz w:val="20"/>
                <w:szCs w:val="20"/>
                <w:lang w:val="ru-RU"/>
              </w:rPr>
            </w:pPr>
            <w:r w:rsidRPr="00AB63B4">
              <w:rPr>
                <w:rFonts w:ascii="Times New Roman" w:eastAsia="Times New Roman" w:hAnsi="Times New Roman" w:cs="Times New Roman"/>
                <w:color w:val="000000"/>
                <w:sz w:val="20"/>
                <w:szCs w:val="20"/>
              </w:rPr>
              <w:t xml:space="preserve">Замовник перевіряє інформацію самостійно. </w:t>
            </w:r>
          </w:p>
          <w:p w:rsidR="00FB39CD" w:rsidRPr="00AB63B4" w:rsidRDefault="00FB39CD" w:rsidP="00A42DFE">
            <w:pPr>
              <w:tabs>
                <w:tab w:val="left" w:pos="3768"/>
              </w:tabs>
              <w:spacing w:after="0" w:line="0" w:lineRule="atLeast"/>
              <w:jc w:val="center"/>
              <w:rPr>
                <w:rFonts w:ascii="Times New Roman" w:eastAsia="Times New Roman" w:hAnsi="Times New Roman" w:cs="Times New Roman"/>
                <w:sz w:val="20"/>
                <w:szCs w:val="20"/>
              </w:rPr>
            </w:pPr>
            <w:r w:rsidRPr="00AB63B4">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FB39CD" w:rsidTr="00D8275E">
        <w:trPr>
          <w:trHeight w:val="74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Pr="005E7D15" w:rsidRDefault="00FB39CD" w:rsidP="00A42DF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Pr="00AB63B4" w:rsidRDefault="00FB39CD" w:rsidP="00A42DFE">
            <w:pPr>
              <w:tabs>
                <w:tab w:val="left" w:pos="3550"/>
              </w:tabs>
              <w:spacing w:after="0" w:line="0" w:lineRule="atLeast"/>
              <w:ind w:right="137"/>
              <w:jc w:val="both"/>
              <w:rPr>
                <w:rFonts w:ascii="Times New Roman" w:eastAsia="Times New Roman" w:hAnsi="Times New Roman" w:cs="Times New Roman"/>
                <w:color w:val="000000"/>
                <w:sz w:val="20"/>
                <w:szCs w:val="20"/>
                <w:shd w:val="clear" w:color="auto" w:fill="FFFFFF"/>
              </w:rPr>
            </w:pPr>
            <w:r w:rsidRPr="00AB63B4">
              <w:rPr>
                <w:rFonts w:ascii="Times New Roman" w:eastAsia="Times New Roman" w:hAnsi="Times New Roman" w:cs="Times New Roman"/>
                <w:color w:val="000000"/>
                <w:sz w:val="20"/>
                <w:szCs w:val="2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FB39CD" w:rsidRPr="00AB63B4" w:rsidRDefault="00FB39CD" w:rsidP="00A42DFE">
            <w:pPr>
              <w:tabs>
                <w:tab w:val="left" w:pos="3550"/>
              </w:tabs>
              <w:spacing w:after="0" w:line="0" w:lineRule="atLeast"/>
              <w:ind w:right="137"/>
              <w:jc w:val="both"/>
              <w:rPr>
                <w:rFonts w:ascii="Times New Roman" w:eastAsia="Times New Roman" w:hAnsi="Times New Roman" w:cs="Times New Roman"/>
                <w:sz w:val="20"/>
                <w:szCs w:val="20"/>
              </w:rPr>
            </w:pPr>
            <w:r w:rsidRPr="00AB63B4">
              <w:rPr>
                <w:rFonts w:ascii="Times New Roman" w:eastAsia="Times New Roman" w:hAnsi="Times New Roman" w:cs="Times New Roman"/>
                <w:b/>
                <w:color w:val="000000"/>
                <w:sz w:val="20"/>
                <w:szCs w:val="20"/>
                <w:shd w:val="clear" w:color="auto" w:fill="FFFFFF"/>
              </w:rPr>
              <w:t>(</w:t>
            </w:r>
            <w:r w:rsidRPr="00AB63B4">
              <w:rPr>
                <w:rFonts w:ascii="Times New Roman" w:eastAsia="Times New Roman" w:hAnsi="Times New Roman" w:cs="Times New Roman"/>
                <w:b/>
                <w:color w:val="000000"/>
                <w:sz w:val="20"/>
                <w:szCs w:val="20"/>
              </w:rPr>
              <w:t>пункт 2 частини 1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Pr="00AB63B4" w:rsidRDefault="00FB39CD" w:rsidP="00A42DFE">
            <w:pPr>
              <w:tabs>
                <w:tab w:val="left" w:pos="3768"/>
              </w:tabs>
              <w:spacing w:after="0" w:line="240" w:lineRule="auto"/>
              <w:jc w:val="both"/>
              <w:rPr>
                <w:rFonts w:ascii="Times New Roman" w:eastAsia="Times New Roman" w:hAnsi="Times New Roman" w:cs="Times New Roman"/>
                <w:sz w:val="20"/>
                <w:szCs w:val="20"/>
              </w:rPr>
            </w:pPr>
            <w:r w:rsidRPr="00AB63B4">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w:t>
            </w:r>
            <w:r w:rsidRPr="00AB63B4">
              <w:rPr>
                <w:rFonts w:ascii="Times New Roman" w:eastAsia="Times New Roman" w:hAnsi="Times New Roman" w:cs="Times New Roman"/>
                <w:b/>
                <w:color w:val="000000"/>
                <w:sz w:val="20"/>
                <w:szCs w:val="20"/>
              </w:rPr>
              <w:t>надати витяг</w:t>
            </w:r>
            <w:r w:rsidRPr="00AB63B4">
              <w:rPr>
                <w:rFonts w:ascii="Times New Roman" w:eastAsia="Times New Roman" w:hAnsi="Times New Roman" w:cs="Times New Roman"/>
                <w:color w:val="000000"/>
                <w:sz w:val="20"/>
                <w:szCs w:val="20"/>
              </w:rPr>
              <w:t xml:space="preserve"> </w:t>
            </w:r>
            <w:r w:rsidRPr="00AB63B4">
              <w:rPr>
                <w:rFonts w:ascii="Times New Roman" w:eastAsia="Times New Roman" w:hAnsi="Times New Roman" w:cs="Times New Roman"/>
                <w:b/>
                <w:color w:val="000000"/>
                <w:sz w:val="20"/>
                <w:szCs w:val="20"/>
              </w:rPr>
              <w:t>або довідку</w:t>
            </w:r>
            <w:r w:rsidRPr="00AB63B4">
              <w:rPr>
                <w:rFonts w:ascii="Times New Roman" w:eastAsia="Times New Roman" w:hAnsi="Times New Roman" w:cs="Times New Roman"/>
                <w:color w:val="000000"/>
                <w:sz w:val="20"/>
                <w:szCs w:val="20"/>
              </w:rPr>
              <w:t xml:space="preserve"> з Єдиного державного реєстру осіб, які вчинили корупційні правопорушення про те, що </w:t>
            </w:r>
            <w:r w:rsidRPr="00AB63B4">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AB63B4">
              <w:rPr>
                <w:rFonts w:ascii="Times New Roman" w:eastAsia="Times New Roman" w:hAnsi="Times New Roman" w:cs="Times New Roman"/>
                <w:color w:val="000000"/>
                <w:sz w:val="20"/>
                <w:szCs w:val="20"/>
              </w:rPr>
              <w:t>.</w:t>
            </w:r>
          </w:p>
        </w:tc>
      </w:tr>
      <w:tr w:rsidR="00FB39CD" w:rsidTr="00D8275E">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7449F" w:rsidP="00A42D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B39CD" w:rsidRDefault="00FB39CD"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F7449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w:t>
            </w:r>
            <w:r w:rsidRPr="00F7449F">
              <w:rPr>
                <w:rFonts w:ascii="Times New Roman" w:eastAsia="Times New Roman" w:hAnsi="Times New Roman" w:cs="Times New Roman"/>
                <w:color w:val="000000"/>
                <w:sz w:val="20"/>
                <w:szCs w:val="20"/>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7449F">
              <w:rPr>
                <w:rFonts w:ascii="Times New Roman" w:eastAsia="Times New Roman" w:hAnsi="Times New Roman" w:cs="Times New Roman"/>
                <w:sz w:val="20"/>
                <w:szCs w:val="20"/>
              </w:rPr>
              <w:t>я службової (посадової) особи учасника процедури закупівлі</w:t>
            </w:r>
            <w:r w:rsidRPr="00F7449F">
              <w:rPr>
                <w:rFonts w:ascii="Times New Roman" w:eastAsia="Times New Roman" w:hAnsi="Times New Roman" w:cs="Times New Roman"/>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F7449F">
              <w:rPr>
                <w:rFonts w:ascii="Times New Roman" w:eastAsia="Times New Roman" w:hAnsi="Times New Roman" w:cs="Times New Roman"/>
                <w:color w:val="000000"/>
                <w:sz w:val="20"/>
                <w:szCs w:val="20"/>
              </w:rPr>
              <w:t>вебресурсі</w:t>
            </w:r>
            <w:proofErr w:type="spellEnd"/>
            <w:r w:rsidRPr="00F7449F">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7449F" w:rsidTr="00D8275E">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9F" w:rsidRPr="005E7D15" w:rsidRDefault="00F7449F" w:rsidP="00A42DF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9F" w:rsidRPr="00B337A1" w:rsidRDefault="00F7449F" w:rsidP="00A42DFE">
            <w:pPr>
              <w:tabs>
                <w:tab w:val="left" w:pos="3408"/>
              </w:tabs>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С</w:t>
            </w:r>
            <w:r w:rsidRPr="00B337A1">
              <w:rPr>
                <w:rFonts w:ascii="Times New Roman" w:eastAsia="Times New Roman" w:hAnsi="Times New Roman" w:cs="Times New Roman"/>
                <w:color w:val="000000"/>
                <w:sz w:val="20"/>
                <w:szCs w:val="20"/>
                <w:shd w:val="clear" w:color="auto" w:fill="FFFFFF"/>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337A1">
                <w:rPr>
                  <w:rFonts w:ascii="Times New Roman" w:eastAsia="Times New Roman" w:hAnsi="Times New Roman" w:cs="Times New Roman"/>
                  <w:color w:val="000000"/>
                  <w:sz w:val="20"/>
                  <w:szCs w:val="20"/>
                  <w:shd w:val="clear" w:color="auto" w:fill="FFFFFF"/>
                </w:rPr>
                <w:t>пунктом 1 статті 50</w:t>
              </w:r>
            </w:hyperlink>
            <w:r w:rsidRPr="00B337A1">
              <w:rPr>
                <w:rFonts w:ascii="Times New Roman" w:eastAsia="Times New Roman" w:hAnsi="Times New Roman" w:cs="Times New Roman"/>
                <w:color w:val="000000"/>
                <w:sz w:val="20"/>
                <w:szCs w:val="20"/>
                <w:shd w:val="clear" w:color="auto" w:fill="FFFFFF"/>
              </w:rPr>
              <w:t xml:space="preserve"> Закону України «Про захист економічної конкуренції», у вигляді вчинення </w:t>
            </w:r>
            <w:proofErr w:type="spellStart"/>
            <w:r w:rsidRPr="00B337A1">
              <w:rPr>
                <w:rFonts w:ascii="Times New Roman" w:eastAsia="Times New Roman" w:hAnsi="Times New Roman" w:cs="Times New Roman"/>
                <w:color w:val="000000"/>
                <w:sz w:val="20"/>
                <w:szCs w:val="20"/>
                <w:shd w:val="clear" w:color="auto" w:fill="FFFFFF"/>
              </w:rPr>
              <w:t>антиконкурентних</w:t>
            </w:r>
            <w:proofErr w:type="spellEnd"/>
            <w:r w:rsidRPr="00B337A1">
              <w:rPr>
                <w:rFonts w:ascii="Times New Roman" w:eastAsia="Times New Roman" w:hAnsi="Times New Roman" w:cs="Times New Roman"/>
                <w:color w:val="000000"/>
                <w:sz w:val="20"/>
                <w:szCs w:val="20"/>
                <w:shd w:val="clear" w:color="auto" w:fill="FFFFFF"/>
              </w:rPr>
              <w:t xml:space="preserve"> узгоджених дій, що стосуються спотворення результатів тендерів </w:t>
            </w:r>
            <w:r w:rsidRPr="00B337A1">
              <w:rPr>
                <w:rFonts w:ascii="Times New Roman" w:eastAsia="Times New Roman" w:hAnsi="Times New Roman" w:cs="Times New Roman"/>
                <w:b/>
                <w:color w:val="000000"/>
                <w:sz w:val="20"/>
                <w:szCs w:val="20"/>
                <w:shd w:val="clear" w:color="auto" w:fill="FFFFFF"/>
              </w:rPr>
              <w:t>(</w:t>
            </w:r>
            <w:r w:rsidRPr="00B337A1">
              <w:rPr>
                <w:rFonts w:ascii="Times New Roman" w:eastAsia="Times New Roman" w:hAnsi="Times New Roman" w:cs="Times New Roman"/>
                <w:b/>
                <w:color w:val="000000"/>
                <w:sz w:val="20"/>
                <w:szCs w:val="20"/>
              </w:rPr>
              <w:t>пункт 4 частини 1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449F" w:rsidRDefault="00F7449F" w:rsidP="00A42DFE">
            <w:pPr>
              <w:tabs>
                <w:tab w:val="left" w:pos="3768"/>
              </w:tabs>
              <w:spacing w:after="0" w:line="0" w:lineRule="atLeast"/>
              <w:jc w:val="center"/>
              <w:rPr>
                <w:rFonts w:ascii="Times New Roman" w:eastAsia="Times New Roman" w:hAnsi="Times New Roman" w:cs="Times New Roman"/>
                <w:color w:val="000000"/>
                <w:sz w:val="20"/>
                <w:szCs w:val="20"/>
                <w:lang w:val="ru-RU"/>
              </w:rPr>
            </w:pPr>
            <w:r w:rsidRPr="00B337A1">
              <w:rPr>
                <w:rFonts w:ascii="Times New Roman" w:eastAsia="Times New Roman" w:hAnsi="Times New Roman" w:cs="Times New Roman"/>
                <w:color w:val="000000"/>
                <w:sz w:val="20"/>
                <w:szCs w:val="20"/>
              </w:rPr>
              <w:t xml:space="preserve">Замовник перевіряє інформацію самостійно. </w:t>
            </w:r>
          </w:p>
          <w:p w:rsidR="00F7449F" w:rsidRPr="00B337A1" w:rsidRDefault="00F7449F" w:rsidP="00A42DFE">
            <w:pPr>
              <w:tabs>
                <w:tab w:val="left" w:pos="3768"/>
              </w:tabs>
              <w:spacing w:after="0" w:line="0" w:lineRule="atLeast"/>
              <w:jc w:val="center"/>
              <w:rPr>
                <w:rFonts w:ascii="Times New Roman" w:eastAsia="Times New Roman" w:hAnsi="Times New Roman" w:cs="Times New Roman"/>
                <w:sz w:val="20"/>
                <w:szCs w:val="20"/>
              </w:rPr>
            </w:pPr>
            <w:r w:rsidRPr="00B337A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FB39CD" w:rsidTr="00D8275E">
        <w:trPr>
          <w:trHeight w:val="2374"/>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B39CD" w:rsidRDefault="00F7449F" w:rsidP="00A42D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5</w:t>
            </w:r>
          </w:p>
        </w:tc>
        <w:tc>
          <w:tcPr>
            <w:tcW w:w="44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Default="00FB39CD" w:rsidP="00A42DFE">
            <w:pPr>
              <w:spacing w:after="0" w:line="240" w:lineRule="auto"/>
              <w:ind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w:t>
            </w:r>
          </w:p>
          <w:p w:rsidR="00FB39CD" w:rsidRDefault="00FB39CD" w:rsidP="00A42D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6 частини 1 статті 17 Закону)</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B39CD" w:rsidRDefault="00FB39CD" w:rsidP="00A42D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w:t>
            </w:r>
            <w:r w:rsidRPr="00F7449F">
              <w:rPr>
                <w:rFonts w:ascii="Times New Roman" w:eastAsia="Times New Roman" w:hAnsi="Times New Roman" w:cs="Times New Roman"/>
                <w:color w:val="000000"/>
                <w:sz w:val="20"/>
                <w:szCs w:val="20"/>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7449F">
              <w:rPr>
                <w:rFonts w:ascii="Times New Roman" w:eastAsia="Times New Roman" w:hAnsi="Times New Roman" w:cs="Times New Roman"/>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w:t>
            </w:r>
            <w:r w:rsidRPr="00F7449F">
              <w:rPr>
                <w:rFonts w:ascii="Times New Roman" w:eastAsia="Times New Roman" w:hAnsi="Times New Roman" w:cs="Times New Roman"/>
                <w:b/>
                <w:color w:val="000000"/>
                <w:sz w:val="20"/>
                <w:szCs w:val="20"/>
              </w:rPr>
              <w:t xml:space="preserve">не більше </w:t>
            </w:r>
            <w:proofErr w:type="spellStart"/>
            <w:r w:rsidRPr="00F7449F">
              <w:rPr>
                <w:rFonts w:ascii="Times New Roman" w:eastAsia="Times New Roman" w:hAnsi="Times New Roman" w:cs="Times New Roman"/>
                <w:b/>
                <w:color w:val="000000"/>
                <w:sz w:val="20"/>
                <w:szCs w:val="20"/>
              </w:rPr>
              <w:t>тридцятиденної</w:t>
            </w:r>
            <w:proofErr w:type="spellEnd"/>
            <w:r w:rsidRPr="00F7449F">
              <w:rPr>
                <w:rFonts w:ascii="Times New Roman" w:eastAsia="Times New Roman" w:hAnsi="Times New Roman" w:cs="Times New Roman"/>
                <w:b/>
                <w:color w:val="000000"/>
                <w:sz w:val="20"/>
                <w:szCs w:val="20"/>
              </w:rPr>
              <w:t xml:space="preserve"> давнини</w:t>
            </w:r>
            <w:r>
              <w:rPr>
                <w:rFonts w:ascii="Times New Roman" w:eastAsia="Times New Roman" w:hAnsi="Times New Roman" w:cs="Times New Roman"/>
                <w:color w:val="000000"/>
                <w:sz w:val="20"/>
                <w:szCs w:val="20"/>
              </w:rPr>
              <w:t xml:space="preserve"> від дати подання документа. </w:t>
            </w:r>
          </w:p>
        </w:tc>
      </w:tr>
      <w:tr w:rsidR="00F7449F" w:rsidTr="00D8275E">
        <w:trPr>
          <w:trHeight w:val="2615"/>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Default="00F7449F" w:rsidP="00A42DF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44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Default="00F7449F" w:rsidP="00A42DFE">
            <w:pPr>
              <w:tabs>
                <w:tab w:val="left" w:pos="3608"/>
              </w:tabs>
              <w:spacing w:after="0" w:line="0" w:lineRule="atLeast"/>
              <w:ind w:left="19"/>
              <w:jc w:val="both"/>
              <w:rPr>
                <w:rFonts w:ascii="Times New Roman" w:eastAsia="Times New Roman" w:hAnsi="Times New Roman" w:cs="Times New Roman"/>
                <w:color w:val="000000"/>
                <w:sz w:val="20"/>
                <w:szCs w:val="20"/>
                <w:shd w:val="clear" w:color="auto" w:fill="FFFFFF"/>
                <w:lang w:val="ru-RU"/>
              </w:rPr>
            </w:pPr>
            <w:r>
              <w:rPr>
                <w:rFonts w:ascii="Times New Roman" w:eastAsia="Times New Roman" w:hAnsi="Times New Roman" w:cs="Times New Roman"/>
                <w:color w:val="000000"/>
                <w:sz w:val="20"/>
                <w:szCs w:val="20"/>
                <w:shd w:val="clear" w:color="auto" w:fill="FFFFFF"/>
              </w:rPr>
              <w:t>Т</w:t>
            </w:r>
            <w:r w:rsidRPr="00B337A1">
              <w:rPr>
                <w:rFonts w:ascii="Times New Roman" w:eastAsia="Times New Roman" w:hAnsi="Times New Roman" w:cs="Times New Roman"/>
                <w:color w:val="000000"/>
                <w:sz w:val="20"/>
                <w:szCs w:val="20"/>
                <w:shd w:val="clear" w:color="auto" w:fill="FFFFFF"/>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p>
          <w:p w:rsidR="00F7449F" w:rsidRPr="00B337A1" w:rsidRDefault="00F7449F" w:rsidP="00A42DFE">
            <w:pPr>
              <w:tabs>
                <w:tab w:val="left" w:pos="3608"/>
              </w:tabs>
              <w:spacing w:after="0" w:line="0" w:lineRule="atLeast"/>
              <w:ind w:left="19"/>
              <w:jc w:val="both"/>
              <w:rPr>
                <w:rFonts w:ascii="Times New Roman" w:eastAsia="Times New Roman" w:hAnsi="Times New Roman" w:cs="Times New Roman"/>
                <w:sz w:val="20"/>
                <w:szCs w:val="20"/>
              </w:rPr>
            </w:pPr>
            <w:r w:rsidRPr="005707E1">
              <w:rPr>
                <w:rFonts w:ascii="Times New Roman" w:eastAsia="Times New Roman" w:hAnsi="Times New Roman" w:cs="Times New Roman"/>
                <w:b/>
                <w:color w:val="000000"/>
                <w:sz w:val="20"/>
                <w:szCs w:val="20"/>
                <w:shd w:val="clear" w:color="auto" w:fill="FFFFFF"/>
              </w:rPr>
              <w:t>(</w:t>
            </w:r>
            <w:r w:rsidRPr="005707E1">
              <w:rPr>
                <w:rFonts w:ascii="Times New Roman" w:eastAsia="Times New Roman" w:hAnsi="Times New Roman" w:cs="Times New Roman"/>
                <w:b/>
                <w:color w:val="000000"/>
                <w:sz w:val="20"/>
                <w:szCs w:val="20"/>
              </w:rPr>
              <w:t>пункт 7 частини 1 статті 17 Закону)</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F7449F" w:rsidRPr="00B337A1" w:rsidRDefault="00F7449F" w:rsidP="00F7449F">
            <w:pPr>
              <w:tabs>
                <w:tab w:val="left" w:pos="3768"/>
              </w:tabs>
              <w:spacing w:after="0" w:line="240" w:lineRule="auto"/>
              <w:jc w:val="both"/>
              <w:rPr>
                <w:rFonts w:ascii="Times New Roman" w:eastAsia="Times New Roman" w:hAnsi="Times New Roman" w:cs="Times New Roman"/>
                <w:b/>
                <w:color w:val="000000"/>
                <w:sz w:val="20"/>
                <w:szCs w:val="20"/>
              </w:rPr>
            </w:pPr>
            <w:r w:rsidRPr="00B337A1">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w:t>
            </w:r>
            <w:r w:rsidRPr="00B337A1">
              <w:rPr>
                <w:rFonts w:ascii="Times New Roman" w:eastAsia="Times New Roman" w:hAnsi="Times New Roman" w:cs="Times New Roman"/>
                <w:b/>
                <w:color w:val="000000"/>
                <w:sz w:val="20"/>
                <w:szCs w:val="20"/>
              </w:rPr>
              <w:t>надати довідку в довільній формі або гарантійний лист</w:t>
            </w:r>
            <w:r w:rsidRPr="00B337A1">
              <w:rPr>
                <w:rFonts w:ascii="Times New Roman" w:eastAsia="Times New Roman" w:hAnsi="Times New Roman" w:cs="Times New Roman"/>
                <w:color w:val="000000"/>
                <w:sz w:val="20"/>
                <w:szCs w:val="20"/>
              </w:rPr>
              <w:t xml:space="preserve">  про те, що </w:t>
            </w:r>
            <w:r w:rsidRPr="00B337A1">
              <w:rPr>
                <w:rFonts w:ascii="Times New Roman" w:eastAsia="Times New Roman" w:hAnsi="Times New Roman" w:cs="Times New Roman"/>
                <w:color w:val="000000"/>
                <w:sz w:val="20"/>
                <w:szCs w:val="20"/>
                <w:shd w:val="clear" w:color="auto" w:fill="FFFFFF"/>
              </w:rPr>
              <w:t>тендерна пропозиція подана учасником процедури відкриті торги, який не є пов’язаною особою з іншими учасниками процедури закупівлі та / або з уповноваженою особою (особами), та / або з керівником замовника</w:t>
            </w:r>
            <w:r w:rsidRPr="00B337A1">
              <w:rPr>
                <w:rFonts w:ascii="Times New Roman" w:eastAsia="Times New Roman" w:hAnsi="Times New Roman" w:cs="Times New Roman"/>
                <w:color w:val="000000"/>
                <w:sz w:val="20"/>
                <w:szCs w:val="20"/>
              </w:rPr>
              <w:t>. </w:t>
            </w:r>
          </w:p>
        </w:tc>
      </w:tr>
      <w:tr w:rsidR="00F7449F" w:rsidTr="00D8275E">
        <w:trPr>
          <w:trHeight w:val="2615"/>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Default="00F7449F" w:rsidP="00A42DFE">
            <w:pPr>
              <w:spacing w:after="0" w:line="240" w:lineRule="auto"/>
              <w:ind w:left="100"/>
              <w:jc w:val="center"/>
              <w:rPr>
                <w:rFonts w:ascii="Times New Roman" w:eastAsia="Times New Roman" w:hAnsi="Times New Roman" w:cs="Times New Roman"/>
                <w:b/>
                <w:color w:val="000000"/>
                <w:sz w:val="20"/>
                <w:szCs w:val="20"/>
              </w:rPr>
            </w:pPr>
          </w:p>
          <w:p w:rsidR="00F7449F" w:rsidRDefault="00F7449F" w:rsidP="00A42DF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44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Pr="005707E1" w:rsidRDefault="00F7449F" w:rsidP="00A42DFE">
            <w:pPr>
              <w:tabs>
                <w:tab w:val="left" w:pos="3768"/>
              </w:tabs>
              <w:spacing w:after="0" w:line="0" w:lineRule="atLeast"/>
              <w:jc w:val="both"/>
              <w:rPr>
                <w:rFonts w:ascii="Times New Roman" w:eastAsia="Times New Roman" w:hAnsi="Times New Roman" w:cs="Times New Roman"/>
                <w:color w:val="000000"/>
                <w:sz w:val="20"/>
                <w:szCs w:val="20"/>
                <w:shd w:val="clear" w:color="auto" w:fill="FFFFFF"/>
                <w:lang w:val="ru-RU"/>
              </w:rPr>
            </w:pPr>
            <w:r w:rsidRPr="005707E1">
              <w:rPr>
                <w:rFonts w:ascii="Times New Roman" w:eastAsia="Times New Roman" w:hAnsi="Times New Roman" w:cs="Times New Roman"/>
                <w:color w:val="000000"/>
                <w:sz w:val="20"/>
                <w:szCs w:val="20"/>
                <w:shd w:val="clear" w:color="auto" w:fill="FFFFFF"/>
                <w:lang w:val="ru-RU"/>
              </w:rPr>
              <w:t>У</w:t>
            </w:r>
            <w:r w:rsidRPr="005707E1">
              <w:rPr>
                <w:rFonts w:ascii="Times New Roman" w:eastAsia="Times New Roman" w:hAnsi="Times New Roman" w:cs="Times New Roman"/>
                <w:color w:val="000000"/>
                <w:sz w:val="20"/>
                <w:szCs w:val="20"/>
                <w:shd w:val="clear" w:color="auto" w:fill="FFFFFF"/>
              </w:rPr>
              <w:t>часник процедури закупі</w:t>
            </w:r>
            <w:proofErr w:type="gramStart"/>
            <w:r w:rsidRPr="005707E1">
              <w:rPr>
                <w:rFonts w:ascii="Times New Roman" w:eastAsia="Times New Roman" w:hAnsi="Times New Roman" w:cs="Times New Roman"/>
                <w:color w:val="000000"/>
                <w:sz w:val="20"/>
                <w:szCs w:val="20"/>
                <w:shd w:val="clear" w:color="auto" w:fill="FFFFFF"/>
              </w:rPr>
              <w:t>вл</w:t>
            </w:r>
            <w:proofErr w:type="gramEnd"/>
            <w:r w:rsidRPr="005707E1">
              <w:rPr>
                <w:rFonts w:ascii="Times New Roman" w:eastAsia="Times New Roman" w:hAnsi="Times New Roman" w:cs="Times New Roman"/>
                <w:color w:val="000000"/>
                <w:sz w:val="20"/>
                <w:szCs w:val="20"/>
                <w:shd w:val="clear" w:color="auto" w:fill="FFFFFF"/>
              </w:rPr>
              <w:t xml:space="preserve">і визнаний у встановленому законом порядку банкрутом та стосовно нього відкрита ліквідаційна процедура </w:t>
            </w:r>
          </w:p>
          <w:p w:rsidR="00F7449F" w:rsidRPr="005707E1" w:rsidRDefault="00F7449F" w:rsidP="00A42DFE">
            <w:pPr>
              <w:tabs>
                <w:tab w:val="left" w:pos="3768"/>
              </w:tabs>
              <w:spacing w:after="0" w:line="0" w:lineRule="atLeast"/>
              <w:jc w:val="both"/>
              <w:rPr>
                <w:rFonts w:ascii="Times New Roman" w:eastAsia="Times New Roman" w:hAnsi="Times New Roman" w:cs="Times New Roman"/>
                <w:sz w:val="20"/>
                <w:szCs w:val="20"/>
              </w:rPr>
            </w:pPr>
            <w:r w:rsidRPr="005707E1">
              <w:rPr>
                <w:rFonts w:ascii="Times New Roman" w:eastAsia="Times New Roman" w:hAnsi="Times New Roman" w:cs="Times New Roman"/>
                <w:b/>
                <w:color w:val="000000"/>
                <w:sz w:val="20"/>
                <w:szCs w:val="20"/>
                <w:shd w:val="clear" w:color="auto" w:fill="FFFFFF"/>
              </w:rPr>
              <w:t>(</w:t>
            </w:r>
            <w:r w:rsidRPr="005707E1">
              <w:rPr>
                <w:rFonts w:ascii="Times New Roman" w:eastAsia="Times New Roman" w:hAnsi="Times New Roman" w:cs="Times New Roman"/>
                <w:b/>
                <w:color w:val="000000"/>
                <w:sz w:val="20"/>
                <w:szCs w:val="20"/>
              </w:rPr>
              <w:t>пункт 8 частини 1 статті 17 Закону)</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Pr="005707E1" w:rsidRDefault="00F7449F" w:rsidP="00A42DFE">
            <w:pPr>
              <w:tabs>
                <w:tab w:val="left" w:pos="3768"/>
              </w:tabs>
              <w:spacing w:after="0" w:line="0" w:lineRule="atLeast"/>
              <w:ind w:left="-14"/>
              <w:jc w:val="both"/>
              <w:rPr>
                <w:rFonts w:ascii="Times New Roman" w:eastAsia="Times New Roman" w:hAnsi="Times New Roman" w:cs="Times New Roman"/>
                <w:sz w:val="20"/>
                <w:szCs w:val="20"/>
              </w:rPr>
            </w:pPr>
            <w:r w:rsidRPr="005707E1">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w:t>
            </w:r>
            <w:r w:rsidRPr="005707E1">
              <w:rPr>
                <w:rFonts w:ascii="Times New Roman" w:eastAsia="Times New Roman" w:hAnsi="Times New Roman" w:cs="Times New Roman"/>
                <w:b/>
                <w:color w:val="000000"/>
                <w:sz w:val="20"/>
                <w:szCs w:val="20"/>
              </w:rPr>
              <w:t>має надати інформаційний лист наданий міжрегіональним управліннями Міністерства юстиції України</w:t>
            </w:r>
            <w:r w:rsidRPr="005707E1">
              <w:rPr>
                <w:rFonts w:ascii="Times New Roman" w:eastAsia="Times New Roman" w:hAnsi="Times New Roman" w:cs="Times New Roman"/>
                <w:color w:val="000000"/>
                <w:sz w:val="20"/>
                <w:szCs w:val="20"/>
              </w:rPr>
              <w:t xml:space="preserve"> або </w:t>
            </w:r>
            <w:r w:rsidRPr="005707E1">
              <w:rPr>
                <w:rFonts w:ascii="Times New Roman" w:eastAsia="Times New Roman" w:hAnsi="Times New Roman" w:cs="Times New Roman"/>
                <w:b/>
                <w:color w:val="000000"/>
                <w:sz w:val="20"/>
                <w:szCs w:val="20"/>
              </w:rPr>
              <w:t>Міністерством юстиції України</w:t>
            </w:r>
            <w:r w:rsidRPr="005707E1">
              <w:rPr>
                <w:rFonts w:ascii="Times New Roman" w:eastAsia="Times New Roman" w:hAnsi="Times New Roman" w:cs="Times New Roman"/>
                <w:color w:val="000000"/>
                <w:sz w:val="20"/>
                <w:szCs w:val="20"/>
              </w:rPr>
              <w:t xml:space="preserve"> про те, що</w:t>
            </w:r>
            <w:r w:rsidRPr="005707E1">
              <w:rPr>
                <w:rFonts w:ascii="Times New Roman" w:eastAsia="Times New Roman" w:hAnsi="Times New Roman" w:cs="Times New Roman"/>
                <w:color w:val="000000"/>
                <w:sz w:val="20"/>
                <w:szCs w:val="2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7449F" w:rsidTr="00D8275E">
        <w:trPr>
          <w:trHeight w:val="2615"/>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Default="00F7449F" w:rsidP="00A42DF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8</w:t>
            </w:r>
          </w:p>
        </w:tc>
        <w:tc>
          <w:tcPr>
            <w:tcW w:w="44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Pr="00F7449F" w:rsidRDefault="00F7449F" w:rsidP="00A42DFE">
            <w:pPr>
              <w:tabs>
                <w:tab w:val="left" w:pos="3608"/>
              </w:tabs>
              <w:spacing w:after="0" w:line="0" w:lineRule="atLeast"/>
              <w:ind w:left="19"/>
              <w:jc w:val="both"/>
              <w:rPr>
                <w:rFonts w:ascii="Times New Roman" w:eastAsia="Times New Roman" w:hAnsi="Times New Roman" w:cs="Times New Roman"/>
                <w:color w:val="000000"/>
                <w:sz w:val="20"/>
                <w:szCs w:val="20"/>
                <w:shd w:val="clear" w:color="auto" w:fill="FFFFFF"/>
              </w:rPr>
            </w:pPr>
            <w:r w:rsidRPr="00F7449F">
              <w:rPr>
                <w:rFonts w:ascii="Times New Roman" w:eastAsia="Times New Roman" w:hAnsi="Times New Roman" w:cs="Times New Roman"/>
                <w:color w:val="000000"/>
                <w:sz w:val="20"/>
                <w:szCs w:val="20"/>
                <w:shd w:val="clear" w:color="auto" w:fill="FFFFFF"/>
              </w:rPr>
              <w:t>У</w:t>
            </w:r>
            <w:r w:rsidRPr="005707E1">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F7449F" w:rsidRPr="005707E1" w:rsidRDefault="00F7449F" w:rsidP="00A42DFE">
            <w:pPr>
              <w:tabs>
                <w:tab w:val="left" w:pos="3608"/>
              </w:tabs>
              <w:spacing w:after="0" w:line="0" w:lineRule="atLeast"/>
              <w:ind w:left="19"/>
              <w:jc w:val="both"/>
              <w:rPr>
                <w:rFonts w:ascii="Times New Roman" w:eastAsia="Times New Roman" w:hAnsi="Times New Roman" w:cs="Times New Roman"/>
                <w:b/>
                <w:sz w:val="20"/>
                <w:szCs w:val="20"/>
              </w:rPr>
            </w:pPr>
            <w:r w:rsidRPr="005707E1">
              <w:rPr>
                <w:rFonts w:ascii="Times New Roman" w:eastAsia="Times New Roman" w:hAnsi="Times New Roman" w:cs="Times New Roman"/>
                <w:b/>
                <w:color w:val="000000"/>
                <w:sz w:val="20"/>
                <w:szCs w:val="20"/>
                <w:shd w:val="clear" w:color="auto" w:fill="FFFFFF"/>
              </w:rPr>
              <w:t xml:space="preserve"> (</w:t>
            </w:r>
            <w:r w:rsidRPr="005707E1">
              <w:rPr>
                <w:rFonts w:ascii="Times New Roman" w:eastAsia="Times New Roman" w:hAnsi="Times New Roman" w:cs="Times New Roman"/>
                <w:b/>
                <w:color w:val="000000"/>
                <w:sz w:val="20"/>
                <w:szCs w:val="20"/>
              </w:rPr>
              <w:t>пункт 9 частини 1 статті 17 Закону)</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Pr="005707E1" w:rsidRDefault="00F7449F" w:rsidP="00A42DFE">
            <w:pPr>
              <w:tabs>
                <w:tab w:val="left" w:pos="3768"/>
              </w:tabs>
              <w:spacing w:after="0" w:line="0" w:lineRule="atLeast"/>
              <w:jc w:val="both"/>
              <w:rPr>
                <w:rFonts w:ascii="Times New Roman" w:eastAsia="Times New Roman" w:hAnsi="Times New Roman" w:cs="Times New Roman"/>
                <w:sz w:val="20"/>
                <w:szCs w:val="20"/>
              </w:rPr>
            </w:pPr>
            <w:r w:rsidRPr="005707E1">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w:t>
            </w:r>
            <w:r w:rsidRPr="005707E1">
              <w:rPr>
                <w:rFonts w:ascii="Times New Roman" w:eastAsia="Times New Roman" w:hAnsi="Times New Roman" w:cs="Times New Roman"/>
                <w:b/>
                <w:color w:val="000000"/>
                <w:sz w:val="20"/>
                <w:szCs w:val="20"/>
              </w:rPr>
              <w:t>надати витяг</w:t>
            </w:r>
            <w:r w:rsidRPr="005707E1">
              <w:rPr>
                <w:rFonts w:ascii="Times New Roman" w:eastAsia="Times New Roman" w:hAnsi="Times New Roman" w:cs="Times New Roman"/>
                <w:color w:val="000000"/>
                <w:sz w:val="20"/>
                <w:szCs w:val="20"/>
              </w:rPr>
              <w:t xml:space="preserve"> з Єдиного державного </w:t>
            </w:r>
            <w:r w:rsidRPr="005707E1">
              <w:rPr>
                <w:rFonts w:ascii="Times New Roman" w:eastAsia="Times New Roman" w:hAnsi="Times New Roman" w:cs="Times New Roman"/>
                <w:color w:val="000000"/>
                <w:sz w:val="20"/>
                <w:szCs w:val="20"/>
                <w:shd w:val="clear" w:color="auto" w:fill="FFFFFF"/>
              </w:rPr>
              <w:t xml:space="preserve">реєстру юридичних осіб, фізичних осіб - підприємців та громадських формувань, </w:t>
            </w:r>
            <w:r w:rsidRPr="005707E1">
              <w:rPr>
                <w:rFonts w:ascii="Times New Roman" w:eastAsia="Times New Roman" w:hAnsi="Times New Roman" w:cs="Times New Roman"/>
                <w:color w:val="000000"/>
                <w:sz w:val="20"/>
                <w:szCs w:val="20"/>
              </w:rPr>
              <w:t>   в який містить інформацію про те, що</w:t>
            </w:r>
            <w:r w:rsidRPr="005707E1">
              <w:rPr>
                <w:rFonts w:ascii="Times New Roman" w:eastAsia="Times New Roman" w:hAnsi="Times New Roman" w:cs="Times New Roman"/>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7449F" w:rsidTr="00D8275E">
        <w:trPr>
          <w:trHeight w:val="1393"/>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Default="00F7449F" w:rsidP="00A42DF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44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7449F" w:rsidRDefault="00F7449F" w:rsidP="00A42DFE">
            <w:pPr>
              <w:tabs>
                <w:tab w:val="left" w:pos="3560"/>
              </w:tabs>
              <w:spacing w:after="0" w:line="0" w:lineRule="atLeast"/>
              <w:ind w:left="17" w:right="48"/>
              <w:jc w:val="both"/>
              <w:rPr>
                <w:rFonts w:ascii="Times New Roman" w:eastAsia="Times New Roman" w:hAnsi="Times New Roman" w:cs="Times New Roman"/>
                <w:color w:val="000000"/>
                <w:sz w:val="20"/>
                <w:szCs w:val="20"/>
                <w:shd w:val="clear" w:color="auto" w:fill="FFFFFF"/>
                <w:lang w:val="ru-RU"/>
              </w:rPr>
            </w:pPr>
            <w:r w:rsidRPr="005707E1">
              <w:rPr>
                <w:rFonts w:ascii="Times New Roman" w:eastAsia="Times New Roman" w:hAnsi="Times New Roman" w:cs="Times New Roman"/>
                <w:color w:val="000000"/>
                <w:sz w:val="20"/>
                <w:szCs w:val="20"/>
                <w:shd w:val="clear" w:color="auto" w:fill="FFFFFF"/>
                <w:lang w:val="ru-RU"/>
              </w:rPr>
              <w:t>У</w:t>
            </w:r>
            <w:r w:rsidRPr="005707E1">
              <w:rPr>
                <w:rFonts w:ascii="Times New Roman" w:eastAsia="Times New Roman" w:hAnsi="Times New Roman" w:cs="Times New Roman"/>
                <w:color w:val="000000"/>
                <w:sz w:val="20"/>
                <w:szCs w:val="20"/>
                <w:shd w:val="clear" w:color="auto" w:fill="FFFFFF"/>
              </w:rPr>
              <w:t>часник процедури закупі</w:t>
            </w:r>
            <w:proofErr w:type="gramStart"/>
            <w:r w:rsidRPr="005707E1">
              <w:rPr>
                <w:rFonts w:ascii="Times New Roman" w:eastAsia="Times New Roman" w:hAnsi="Times New Roman" w:cs="Times New Roman"/>
                <w:color w:val="000000"/>
                <w:sz w:val="20"/>
                <w:szCs w:val="20"/>
                <w:shd w:val="clear" w:color="auto" w:fill="FFFFFF"/>
              </w:rPr>
              <w:t>вл</w:t>
            </w:r>
            <w:proofErr w:type="gramEnd"/>
            <w:r w:rsidRPr="005707E1">
              <w:rPr>
                <w:rFonts w:ascii="Times New Roman" w:eastAsia="Times New Roman" w:hAnsi="Times New Roman" w:cs="Times New Roman"/>
                <w:color w:val="000000"/>
                <w:sz w:val="20"/>
                <w:szCs w:val="20"/>
                <w:shd w:val="clear" w:color="auto" w:fill="FFFFFF"/>
              </w:rPr>
              <w:t xml:space="preserve">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F7449F" w:rsidRPr="005707E1" w:rsidRDefault="00F7449F" w:rsidP="00A42DFE">
            <w:pPr>
              <w:tabs>
                <w:tab w:val="left" w:pos="3560"/>
              </w:tabs>
              <w:spacing w:after="0" w:line="0" w:lineRule="atLeast"/>
              <w:ind w:left="17" w:right="48"/>
              <w:jc w:val="both"/>
              <w:rPr>
                <w:rFonts w:ascii="Times New Roman" w:eastAsia="Times New Roman" w:hAnsi="Times New Roman" w:cs="Times New Roman"/>
                <w:sz w:val="20"/>
                <w:szCs w:val="20"/>
              </w:rPr>
            </w:pPr>
            <w:r w:rsidRPr="005707E1">
              <w:rPr>
                <w:rFonts w:ascii="Times New Roman" w:eastAsia="Times New Roman" w:hAnsi="Times New Roman" w:cs="Times New Roman"/>
                <w:b/>
                <w:color w:val="000000"/>
                <w:sz w:val="20"/>
                <w:szCs w:val="20"/>
                <w:shd w:val="clear" w:color="auto" w:fill="FFFFFF"/>
              </w:rPr>
              <w:t>(</w:t>
            </w:r>
            <w:r w:rsidRPr="005707E1">
              <w:rPr>
                <w:rFonts w:ascii="Times New Roman" w:eastAsia="Times New Roman" w:hAnsi="Times New Roman" w:cs="Times New Roman"/>
                <w:b/>
                <w:color w:val="000000"/>
                <w:sz w:val="20"/>
                <w:szCs w:val="20"/>
              </w:rPr>
              <w:t>пункт 11 частини 1 статті 17 Закону)</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F7449F" w:rsidRDefault="00F7449F" w:rsidP="00A42DFE">
            <w:pPr>
              <w:tabs>
                <w:tab w:val="left" w:pos="3768"/>
              </w:tabs>
              <w:spacing w:after="0" w:line="0" w:lineRule="atLeast"/>
              <w:jc w:val="center"/>
              <w:rPr>
                <w:rFonts w:ascii="Times New Roman" w:eastAsia="Times New Roman" w:hAnsi="Times New Roman" w:cs="Times New Roman"/>
                <w:color w:val="000000"/>
                <w:sz w:val="20"/>
                <w:szCs w:val="20"/>
                <w:lang w:val="ru-RU"/>
              </w:rPr>
            </w:pPr>
            <w:r w:rsidRPr="005707E1">
              <w:rPr>
                <w:rFonts w:ascii="Times New Roman" w:eastAsia="Times New Roman" w:hAnsi="Times New Roman" w:cs="Times New Roman"/>
                <w:color w:val="000000"/>
                <w:sz w:val="20"/>
                <w:szCs w:val="20"/>
              </w:rPr>
              <w:t>Замовник перевіряє інформацію самостійно.</w:t>
            </w:r>
          </w:p>
          <w:p w:rsidR="00F7449F" w:rsidRPr="005707E1" w:rsidRDefault="00F7449F" w:rsidP="00A42DFE">
            <w:pPr>
              <w:tabs>
                <w:tab w:val="left" w:pos="3768"/>
              </w:tabs>
              <w:spacing w:after="0" w:line="0" w:lineRule="atLeast"/>
              <w:jc w:val="center"/>
              <w:rPr>
                <w:rFonts w:ascii="Times New Roman" w:eastAsia="Times New Roman" w:hAnsi="Times New Roman" w:cs="Times New Roman"/>
                <w:color w:val="000000"/>
                <w:sz w:val="20"/>
                <w:szCs w:val="20"/>
              </w:rPr>
            </w:pPr>
            <w:r w:rsidRPr="005707E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F7449F" w:rsidTr="00D8275E">
        <w:trPr>
          <w:trHeight w:val="218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9F" w:rsidRPr="00682B9A" w:rsidRDefault="00F7449F" w:rsidP="00A42DFE">
            <w:pPr>
              <w:spacing w:after="0" w:line="240" w:lineRule="auto"/>
              <w:ind w:left="100"/>
              <w:jc w:val="center"/>
              <w:rPr>
                <w:rFonts w:ascii="Times New Roman" w:eastAsia="Times New Roman" w:hAnsi="Times New Roman" w:cs="Times New Roman"/>
                <w:b/>
                <w:sz w:val="20"/>
                <w:szCs w:val="20"/>
              </w:rPr>
            </w:pPr>
            <w:r w:rsidRPr="00682B9A">
              <w:rPr>
                <w:rFonts w:ascii="Times New Roman" w:eastAsia="Times New Roman" w:hAnsi="Times New Roman" w:cs="Times New Roman"/>
                <w:b/>
                <w:sz w:val="20"/>
                <w:szCs w:val="20"/>
              </w:rPr>
              <w:t>10</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2247" w:rsidRDefault="00F7449F" w:rsidP="00A42DFE">
            <w:pPr>
              <w:spacing w:after="0" w:line="240" w:lineRule="auto"/>
              <w:ind w:left="10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w:t>
            </w:r>
          </w:p>
          <w:p w:rsidR="00F7449F" w:rsidRDefault="00F7449F"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50" w:type="dxa"/>
            <w:tcBorders>
              <w:left w:val="single" w:sz="8" w:space="0" w:color="000000"/>
              <w:right w:val="single" w:sz="8" w:space="0" w:color="000000"/>
            </w:tcBorders>
            <w:tcMar>
              <w:top w:w="100" w:type="dxa"/>
              <w:left w:w="100" w:type="dxa"/>
              <w:bottom w:w="100" w:type="dxa"/>
              <w:right w:w="100" w:type="dxa"/>
            </w:tcMar>
          </w:tcPr>
          <w:p w:rsidR="00F7449F" w:rsidRPr="00F7449F" w:rsidRDefault="00F7449F" w:rsidP="00A42D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5707E1">
              <w:rPr>
                <w:rFonts w:ascii="Times New Roman" w:eastAsia="Times New Roman" w:hAnsi="Times New Roman" w:cs="Times New Roman"/>
                <w:color w:val="000000"/>
                <w:sz w:val="20"/>
                <w:szCs w:val="2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5707E1">
              <w:rPr>
                <w:rFonts w:ascii="Times New Roman" w:eastAsia="Times New Roman" w:hAnsi="Times New Roman" w:cs="Times New Roman"/>
                <w:color w:val="000000"/>
                <w:sz w:val="20"/>
                <w:szCs w:val="20"/>
              </w:rPr>
              <w:t>незнятої</w:t>
            </w:r>
            <w:proofErr w:type="spellEnd"/>
            <w:r w:rsidRPr="005707E1">
              <w:rPr>
                <w:rFonts w:ascii="Times New Roman" w:eastAsia="Times New Roman" w:hAnsi="Times New Roman" w:cs="Times New Roman"/>
                <w:color w:val="000000"/>
                <w:sz w:val="20"/>
                <w:szCs w:val="20"/>
              </w:rPr>
              <w:t xml:space="preserve"> чи непогашеної</w:t>
            </w:r>
            <w:r w:rsidRPr="00F7449F">
              <w:rPr>
                <w:rFonts w:ascii="Times New Roman" w:eastAsia="Times New Roman" w:hAnsi="Times New Roman" w:cs="Times New Roman"/>
                <w:color w:val="000000"/>
                <w:sz w:val="20"/>
                <w:szCs w:val="20"/>
              </w:rPr>
              <w:t xml:space="preserve"> </w:t>
            </w:r>
            <w:r w:rsidRPr="005707E1">
              <w:rPr>
                <w:rFonts w:ascii="Times New Roman" w:eastAsia="Times New Roman" w:hAnsi="Times New Roman" w:cs="Times New Roman"/>
                <w:color w:val="000000"/>
                <w:sz w:val="20"/>
                <w:szCs w:val="20"/>
              </w:rPr>
              <w:t>судимості не має та в розшуку не перебуває</w:t>
            </w:r>
            <w:r w:rsidRPr="00F7449F">
              <w:rPr>
                <w:rFonts w:ascii="Times New Roman" w:eastAsia="Times New Roman" w:hAnsi="Times New Roman" w:cs="Times New Roman"/>
                <w:color w:val="000000"/>
                <w:sz w:val="20"/>
                <w:szCs w:val="20"/>
              </w:rPr>
              <w:t>.</w:t>
            </w:r>
          </w:p>
        </w:tc>
      </w:tr>
      <w:tr w:rsidR="00F7449F" w:rsidTr="00D8275E">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9F" w:rsidRDefault="00F7449F" w:rsidP="00A42D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9F" w:rsidRDefault="00F7449F"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F7449F" w:rsidRDefault="00F7449F"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9F" w:rsidRDefault="00F7449F" w:rsidP="00A42D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B39CD" w:rsidRDefault="00FB39CD" w:rsidP="00FB39C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10265" w:type="dxa"/>
        <w:tblInd w:w="-100" w:type="dxa"/>
        <w:tblLayout w:type="fixed"/>
        <w:tblLook w:val="0400" w:firstRow="0" w:lastRow="0" w:firstColumn="0" w:lastColumn="0" w:noHBand="0" w:noVBand="1"/>
      </w:tblPr>
      <w:tblGrid>
        <w:gridCol w:w="587"/>
        <w:gridCol w:w="4427"/>
        <w:gridCol w:w="5251"/>
      </w:tblGrid>
      <w:tr w:rsidR="00FB39CD" w:rsidTr="00FB39CD">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B39CD" w:rsidRDefault="00FB39CD" w:rsidP="00A42D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FB39CD" w:rsidRDefault="00FB39CD" w:rsidP="00A42DFE">
            <w:pPr>
              <w:spacing w:after="0" w:line="240" w:lineRule="auto"/>
              <w:ind w:left="100"/>
              <w:jc w:val="both"/>
              <w:rPr>
                <w:rFonts w:ascii="Times New Roman" w:eastAsia="Times New Roman" w:hAnsi="Times New Roman" w:cs="Times New Roman"/>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B39CD" w:rsidTr="00FB39C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B39CD" w:rsidRDefault="00FB39CD"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9CD" w:rsidRDefault="00FB39CD" w:rsidP="00A42D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w:t>
            </w:r>
            <w:r w:rsidRPr="00992247">
              <w:rPr>
                <w:rFonts w:ascii="Times New Roman" w:eastAsia="Times New Roman" w:hAnsi="Times New Roman" w:cs="Times New Roman"/>
                <w:color w:val="000000"/>
                <w:sz w:val="20"/>
                <w:szCs w:val="20"/>
              </w:rPr>
              <w:t xml:space="preserve">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2247">
              <w:rPr>
                <w:rFonts w:ascii="Times New Roman" w:eastAsia="Times New Roman" w:hAnsi="Times New Roman" w:cs="Times New Roman"/>
                <w:color w:val="000000"/>
                <w:sz w:val="20"/>
                <w:szCs w:val="20"/>
              </w:rPr>
              <w:t>вебресурсі</w:t>
            </w:r>
            <w:proofErr w:type="spellEnd"/>
            <w:r w:rsidRPr="00992247">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92247" w:rsidTr="00992247">
        <w:trPr>
          <w:trHeight w:val="2362"/>
        </w:trPr>
        <w:tc>
          <w:tcPr>
            <w:tcW w:w="587" w:type="dxa"/>
            <w:tcBorders>
              <w:top w:val="single" w:sz="8" w:space="0" w:color="000000"/>
              <w:left w:val="single" w:sz="8" w:space="0" w:color="000000"/>
              <w:right w:val="single" w:sz="8" w:space="0" w:color="000000"/>
            </w:tcBorders>
            <w:tcMar>
              <w:top w:w="100" w:type="dxa"/>
              <w:left w:w="100" w:type="dxa"/>
              <w:bottom w:w="100" w:type="dxa"/>
              <w:right w:w="100" w:type="dxa"/>
            </w:tcMar>
          </w:tcPr>
          <w:p w:rsidR="00992247" w:rsidRDefault="00992247" w:rsidP="00A42D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right w:val="single" w:sz="8" w:space="0" w:color="000000"/>
            </w:tcBorders>
            <w:tcMar>
              <w:top w:w="100" w:type="dxa"/>
              <w:left w:w="100" w:type="dxa"/>
              <w:bottom w:w="100" w:type="dxa"/>
              <w:right w:w="100" w:type="dxa"/>
            </w:tcMar>
          </w:tcPr>
          <w:p w:rsidR="00992247" w:rsidRDefault="00992247" w:rsidP="00A42D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92247" w:rsidRDefault="00992247" w:rsidP="00A42D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251" w:type="dxa"/>
            <w:tcBorders>
              <w:top w:val="single" w:sz="8" w:space="0" w:color="000000"/>
              <w:left w:val="single" w:sz="8" w:space="0" w:color="000000"/>
              <w:right w:val="single" w:sz="8" w:space="0" w:color="000000"/>
            </w:tcBorders>
            <w:tcMar>
              <w:top w:w="100" w:type="dxa"/>
              <w:left w:w="100" w:type="dxa"/>
              <w:bottom w:w="100" w:type="dxa"/>
              <w:right w:w="100" w:type="dxa"/>
            </w:tcMar>
          </w:tcPr>
          <w:p w:rsidR="00992247" w:rsidRDefault="00992247" w:rsidP="00A42D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w:t>
            </w:r>
            <w:r w:rsidRPr="00992247">
              <w:rPr>
                <w:rFonts w:ascii="Times New Roman" w:eastAsia="Times New Roman" w:hAnsi="Times New Roman" w:cs="Times New Roman"/>
                <w:color w:val="000000"/>
                <w:sz w:val="20"/>
                <w:szCs w:val="20"/>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cs="Times New Roman"/>
                <w:b/>
                <w:color w:val="000000"/>
                <w:sz w:val="20"/>
                <w:szCs w:val="20"/>
              </w:rPr>
              <w:t xml:space="preserve"> </w:t>
            </w:r>
            <w:r w:rsidRPr="00992247">
              <w:rPr>
                <w:rFonts w:ascii="Times New Roman" w:eastAsia="Times New Roman" w:hAnsi="Times New Roman" w:cs="Times New Roman"/>
                <w:color w:val="000000"/>
                <w:sz w:val="20"/>
                <w:szCs w:val="20"/>
              </w:rPr>
              <w:t>Документ повинен бути</w:t>
            </w:r>
            <w:r w:rsidRPr="00992247">
              <w:rPr>
                <w:rFonts w:ascii="Times New Roman" w:eastAsia="Times New Roman" w:hAnsi="Times New Roman" w:cs="Times New Roman"/>
                <w:b/>
                <w:color w:val="000000"/>
                <w:sz w:val="20"/>
                <w:szCs w:val="20"/>
              </w:rPr>
              <w:t xml:space="preserve"> не більше </w:t>
            </w:r>
            <w:proofErr w:type="spellStart"/>
            <w:r w:rsidRPr="00992247">
              <w:rPr>
                <w:rFonts w:ascii="Times New Roman" w:eastAsia="Times New Roman" w:hAnsi="Times New Roman" w:cs="Times New Roman"/>
                <w:b/>
                <w:color w:val="000000"/>
                <w:sz w:val="20"/>
                <w:szCs w:val="20"/>
              </w:rPr>
              <w:t>тридцятиденної</w:t>
            </w:r>
            <w:proofErr w:type="spellEnd"/>
            <w:r w:rsidRPr="00992247">
              <w:rPr>
                <w:rFonts w:ascii="Times New Roman" w:eastAsia="Times New Roman" w:hAnsi="Times New Roman" w:cs="Times New Roman"/>
                <w:b/>
                <w:color w:val="000000"/>
                <w:sz w:val="20"/>
                <w:szCs w:val="20"/>
              </w:rPr>
              <w:t xml:space="preserve"> давнини</w:t>
            </w:r>
            <w:r>
              <w:rPr>
                <w:rFonts w:ascii="Times New Roman" w:eastAsia="Times New Roman" w:hAnsi="Times New Roman" w:cs="Times New Roman"/>
                <w:color w:val="000000"/>
                <w:sz w:val="20"/>
                <w:szCs w:val="20"/>
              </w:rPr>
              <w:t xml:space="preserve"> від дати подання документа. </w:t>
            </w:r>
          </w:p>
        </w:tc>
      </w:tr>
      <w:tr w:rsidR="002416E4" w:rsidTr="00992247">
        <w:trPr>
          <w:trHeight w:val="1465"/>
        </w:trPr>
        <w:tc>
          <w:tcPr>
            <w:tcW w:w="587" w:type="dxa"/>
            <w:tcBorders>
              <w:top w:val="single" w:sz="4" w:space="0" w:color="auto"/>
              <w:left w:val="single" w:sz="8" w:space="0" w:color="000000"/>
              <w:right w:val="single" w:sz="8" w:space="0" w:color="000000"/>
            </w:tcBorders>
            <w:tcMar>
              <w:top w:w="100" w:type="dxa"/>
              <w:left w:w="100" w:type="dxa"/>
              <w:bottom w:w="100" w:type="dxa"/>
              <w:right w:w="100" w:type="dxa"/>
            </w:tcMar>
          </w:tcPr>
          <w:p w:rsidR="002416E4" w:rsidRPr="002416E4" w:rsidRDefault="00682B9A" w:rsidP="00A42DF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427" w:type="dxa"/>
            <w:tcBorders>
              <w:top w:val="single" w:sz="4" w:space="0" w:color="auto"/>
              <w:left w:val="single" w:sz="8" w:space="0" w:color="000000"/>
              <w:right w:val="single" w:sz="8" w:space="0" w:color="000000"/>
            </w:tcBorders>
            <w:tcMar>
              <w:top w:w="100" w:type="dxa"/>
              <w:left w:w="100" w:type="dxa"/>
              <w:bottom w:w="100" w:type="dxa"/>
              <w:right w:w="100" w:type="dxa"/>
            </w:tcMar>
          </w:tcPr>
          <w:p w:rsidR="002416E4" w:rsidRPr="002416E4" w:rsidRDefault="002416E4" w:rsidP="00A42DFE">
            <w:pPr>
              <w:spacing w:after="0" w:line="240" w:lineRule="auto"/>
              <w:ind w:left="100"/>
              <w:jc w:val="both"/>
              <w:rPr>
                <w:rFonts w:ascii="Times New Roman" w:eastAsia="Times New Roman" w:hAnsi="Times New Roman" w:cs="Times New Roman"/>
                <w:sz w:val="20"/>
                <w:szCs w:val="20"/>
              </w:rPr>
            </w:pPr>
            <w:r w:rsidRPr="002416E4">
              <w:rPr>
                <w:rFonts w:ascii="Times New Roman" w:eastAsia="Times New Roman" w:hAnsi="Times New Roman" w:cs="Times New Roman"/>
                <w:color w:val="000000"/>
                <w:sz w:val="20"/>
                <w:szCs w:val="20"/>
              </w:rPr>
              <w:t>Фізичну особу, яка є учасником, було притягнуто згідно із законом до в</w:t>
            </w:r>
            <w:bookmarkStart w:id="0" w:name="_GoBack"/>
            <w:bookmarkEnd w:id="0"/>
            <w:r w:rsidRPr="002416E4">
              <w:rPr>
                <w:rFonts w:ascii="Times New Roman" w:eastAsia="Times New Roman" w:hAnsi="Times New Roman" w:cs="Times New Roman"/>
                <w:color w:val="000000"/>
                <w:sz w:val="20"/>
                <w:szCs w:val="20"/>
              </w:rPr>
              <w:t>ідповідальності за вчинення правопорушення, пов’язаного з використанням дитячої праці чи будь-якими формами торгівлі людьми</w:t>
            </w:r>
          </w:p>
          <w:p w:rsidR="002416E4" w:rsidRPr="002416E4" w:rsidRDefault="002416E4" w:rsidP="00A42DFE">
            <w:pPr>
              <w:spacing w:after="0" w:line="240" w:lineRule="auto"/>
              <w:ind w:left="100"/>
              <w:jc w:val="both"/>
              <w:rPr>
                <w:rFonts w:ascii="Times New Roman" w:eastAsia="Times New Roman" w:hAnsi="Times New Roman" w:cs="Times New Roman"/>
                <w:color w:val="000000"/>
                <w:sz w:val="20"/>
                <w:szCs w:val="20"/>
              </w:rPr>
            </w:pPr>
            <w:r w:rsidRPr="002416E4">
              <w:rPr>
                <w:rFonts w:ascii="Times New Roman" w:eastAsia="Times New Roman" w:hAnsi="Times New Roman" w:cs="Times New Roman"/>
                <w:b/>
                <w:color w:val="000000"/>
                <w:sz w:val="20"/>
                <w:szCs w:val="20"/>
              </w:rPr>
              <w:t>(пункт 12 частини 1 статті 17 Закону)</w:t>
            </w:r>
          </w:p>
        </w:tc>
        <w:tc>
          <w:tcPr>
            <w:tcW w:w="5251" w:type="dxa"/>
            <w:tcBorders>
              <w:top w:val="single" w:sz="4" w:space="0" w:color="auto"/>
              <w:left w:val="single" w:sz="8" w:space="0" w:color="000000"/>
              <w:right w:val="single" w:sz="8" w:space="0" w:color="000000"/>
            </w:tcBorders>
            <w:tcMar>
              <w:top w:w="100" w:type="dxa"/>
              <w:left w:w="100" w:type="dxa"/>
              <w:bottom w:w="100" w:type="dxa"/>
              <w:right w:w="100" w:type="dxa"/>
            </w:tcMar>
          </w:tcPr>
          <w:p w:rsidR="002416E4" w:rsidRPr="00F7449F" w:rsidRDefault="002416E4" w:rsidP="002416E4">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5707E1">
              <w:rPr>
                <w:rFonts w:ascii="Times New Roman" w:eastAsia="Times New Roman" w:hAnsi="Times New Roman" w:cs="Times New Roman"/>
                <w:color w:val="000000"/>
                <w:sz w:val="20"/>
                <w:szCs w:val="20"/>
              </w:rPr>
              <w:t xml:space="preserve">Переможець процедури закупівлі надає </w:t>
            </w:r>
            <w:r w:rsidRPr="002416E4">
              <w:rPr>
                <w:rFonts w:ascii="Times New Roman" w:eastAsia="Times New Roman" w:hAnsi="Times New Roman" w:cs="Times New Roman"/>
                <w:b/>
                <w:color w:val="000000"/>
                <w:sz w:val="20"/>
                <w:szCs w:val="20"/>
              </w:rPr>
              <w:t>повний витяг з</w:t>
            </w:r>
            <w:r w:rsidRPr="005707E1">
              <w:rPr>
                <w:rFonts w:ascii="Times New Roman" w:eastAsia="Times New Roman" w:hAnsi="Times New Roman" w:cs="Times New Roman"/>
                <w:color w:val="000000"/>
                <w:sz w:val="20"/>
                <w:szCs w:val="20"/>
              </w:rPr>
              <w:t xml:space="preserve">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5707E1">
              <w:rPr>
                <w:rFonts w:ascii="Times New Roman" w:eastAsia="Times New Roman" w:hAnsi="Times New Roman" w:cs="Times New Roman"/>
                <w:color w:val="000000"/>
                <w:sz w:val="20"/>
                <w:szCs w:val="20"/>
              </w:rPr>
              <w:t>незнятої</w:t>
            </w:r>
            <w:proofErr w:type="spellEnd"/>
            <w:r w:rsidRPr="005707E1">
              <w:rPr>
                <w:rFonts w:ascii="Times New Roman" w:eastAsia="Times New Roman" w:hAnsi="Times New Roman" w:cs="Times New Roman"/>
                <w:color w:val="000000"/>
                <w:sz w:val="20"/>
                <w:szCs w:val="20"/>
              </w:rPr>
              <w:t xml:space="preserve"> чи непогашеної</w:t>
            </w:r>
            <w:r w:rsidRPr="00F7449F">
              <w:rPr>
                <w:rFonts w:ascii="Times New Roman" w:eastAsia="Times New Roman" w:hAnsi="Times New Roman" w:cs="Times New Roman"/>
                <w:color w:val="000000"/>
                <w:sz w:val="20"/>
                <w:szCs w:val="20"/>
              </w:rPr>
              <w:t xml:space="preserve"> </w:t>
            </w:r>
            <w:r w:rsidRPr="005707E1">
              <w:rPr>
                <w:rFonts w:ascii="Times New Roman" w:eastAsia="Times New Roman" w:hAnsi="Times New Roman" w:cs="Times New Roman"/>
                <w:color w:val="000000"/>
                <w:sz w:val="20"/>
                <w:szCs w:val="20"/>
              </w:rPr>
              <w:t>судимості не має та в розшуку не перебуває</w:t>
            </w:r>
            <w:r w:rsidRPr="00F7449F">
              <w:rPr>
                <w:rFonts w:ascii="Times New Roman" w:eastAsia="Times New Roman" w:hAnsi="Times New Roman" w:cs="Times New Roman"/>
                <w:color w:val="000000"/>
                <w:sz w:val="20"/>
                <w:szCs w:val="20"/>
              </w:rPr>
              <w:t>.</w:t>
            </w:r>
          </w:p>
        </w:tc>
      </w:tr>
      <w:tr w:rsidR="002416E4" w:rsidTr="00FB39C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6E4" w:rsidRDefault="00682B9A" w:rsidP="00A42D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6E4" w:rsidRDefault="002416E4"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416E4" w:rsidRDefault="002416E4" w:rsidP="00A42D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6E4" w:rsidRDefault="002416E4" w:rsidP="00A42D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B39CD" w:rsidRDefault="00FB39CD" w:rsidP="00FB39CD">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B39CD" w:rsidRDefault="00FB39CD" w:rsidP="00FB39C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70629E" w:rsidRDefault="00D8275E" w:rsidP="0070629E">
      <w:pPr>
        <w:shd w:val="clear" w:color="auto" w:fill="FFFFFF"/>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rPr>
        <w:t>4</w:t>
      </w:r>
      <w:r w:rsidR="00B718D3" w:rsidRPr="005E7D15">
        <w:rPr>
          <w:rFonts w:ascii="Times New Roman" w:eastAsia="Times New Roman" w:hAnsi="Times New Roman" w:cs="Times New Roman"/>
          <w:b/>
          <w:color w:val="000000"/>
          <w:sz w:val="20"/>
          <w:szCs w:val="20"/>
        </w:rPr>
        <w:t>. Інша інформація встановлена відповідно до законодавства</w:t>
      </w:r>
    </w:p>
    <w:p w:rsidR="00931BE0" w:rsidRPr="005E7D15" w:rsidRDefault="00B718D3" w:rsidP="0070629E">
      <w:pPr>
        <w:shd w:val="clear" w:color="auto" w:fill="FFFFFF"/>
        <w:spacing w:after="0" w:line="240" w:lineRule="auto"/>
        <w:jc w:val="center"/>
        <w:rPr>
          <w:rFonts w:ascii="Times New Roman" w:eastAsia="Times New Roman" w:hAnsi="Times New Roman" w:cs="Times New Roman"/>
          <w:sz w:val="20"/>
          <w:szCs w:val="20"/>
        </w:rPr>
      </w:pPr>
      <w:r w:rsidRPr="005E7D15">
        <w:rPr>
          <w:rFonts w:ascii="Times New Roman" w:eastAsia="Times New Roman" w:hAnsi="Times New Roman" w:cs="Times New Roman"/>
          <w:b/>
          <w:color w:val="000000"/>
          <w:sz w:val="20"/>
          <w:szCs w:val="20"/>
        </w:rPr>
        <w:t xml:space="preserve">(для УЧАСНИКІВ </w:t>
      </w:r>
      <w:r w:rsidRPr="005E7D15">
        <w:rPr>
          <w:rFonts w:ascii="Times New Roman" w:eastAsia="Times New Roman" w:hAnsi="Times New Roman" w:cs="Times New Roman"/>
          <w:b/>
          <w:sz w:val="20"/>
          <w:szCs w:val="20"/>
        </w:rPr>
        <w:t>—</w:t>
      </w:r>
      <w:r w:rsidRPr="005E7D15">
        <w:rPr>
          <w:rFonts w:ascii="Times New Roman" w:eastAsia="Times New Roman" w:hAnsi="Times New Roman" w:cs="Times New Roman"/>
          <w:b/>
          <w:color w:val="000000"/>
          <w:sz w:val="20"/>
          <w:szCs w:val="20"/>
        </w:rPr>
        <w:t xml:space="preserve"> </w:t>
      </w:r>
      <w:r w:rsidRPr="0070629E">
        <w:rPr>
          <w:rFonts w:ascii="Times New Roman" w:eastAsia="Times New Roman" w:hAnsi="Times New Roman" w:cs="Times New Roman"/>
          <w:b/>
          <w:sz w:val="20"/>
          <w:szCs w:val="20"/>
        </w:rPr>
        <w:t>юридичних</w:t>
      </w:r>
      <w:r w:rsidRPr="005E7D15">
        <w:rPr>
          <w:rFonts w:ascii="Times New Roman" w:eastAsia="Times New Roman" w:hAnsi="Times New Roman" w:cs="Times New Roman"/>
          <w:b/>
          <w:color w:val="000000"/>
          <w:sz w:val="20"/>
          <w:szCs w:val="20"/>
        </w:rPr>
        <w:t xml:space="preserve"> осіб, фізичних осіб та фізичних осіб</w:t>
      </w:r>
      <w:r w:rsidRPr="005E7D15">
        <w:rPr>
          <w:rFonts w:ascii="Times New Roman" w:eastAsia="Times New Roman" w:hAnsi="Times New Roman" w:cs="Times New Roman"/>
          <w:b/>
          <w:sz w:val="20"/>
          <w:szCs w:val="20"/>
        </w:rPr>
        <w:t xml:space="preserve"> — </w:t>
      </w:r>
      <w:r w:rsidRPr="005E7D15">
        <w:rPr>
          <w:rFonts w:ascii="Times New Roman" w:eastAsia="Times New Roman" w:hAnsi="Times New Roman" w:cs="Times New Roman"/>
          <w:b/>
          <w:color w:val="000000"/>
          <w:sz w:val="20"/>
          <w:szCs w:val="20"/>
        </w:rPr>
        <w:t>підприємців).</w:t>
      </w:r>
    </w:p>
    <w:tbl>
      <w:tblPr>
        <w:tblStyle w:val="ac"/>
        <w:tblW w:w="10406" w:type="dxa"/>
        <w:tblInd w:w="-100" w:type="dxa"/>
        <w:tblLayout w:type="fixed"/>
        <w:tblLook w:val="0400" w:firstRow="0" w:lastRow="0" w:firstColumn="0" w:lastColumn="0" w:noHBand="0" w:noVBand="1"/>
      </w:tblPr>
      <w:tblGrid>
        <w:gridCol w:w="400"/>
        <w:gridCol w:w="10006"/>
      </w:tblGrid>
      <w:tr w:rsidR="00931BE0" w:rsidRPr="005E7D15" w:rsidTr="00FB39CD">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31BE0" w:rsidRPr="005E7D15" w:rsidRDefault="00B718D3">
            <w:pPr>
              <w:spacing w:after="0" w:line="240" w:lineRule="auto"/>
              <w:ind w:left="100"/>
              <w:jc w:val="center"/>
              <w:rPr>
                <w:rFonts w:ascii="Times New Roman" w:eastAsia="Times New Roman" w:hAnsi="Times New Roman" w:cs="Times New Roman"/>
                <w:sz w:val="20"/>
                <w:szCs w:val="20"/>
              </w:rPr>
            </w:pPr>
            <w:r w:rsidRPr="005E7D15">
              <w:rPr>
                <w:rFonts w:ascii="Times New Roman" w:eastAsia="Times New Roman" w:hAnsi="Times New Roman" w:cs="Times New Roman"/>
                <w:b/>
                <w:color w:val="000000"/>
                <w:sz w:val="20"/>
                <w:szCs w:val="20"/>
              </w:rPr>
              <w:t>Інші документи від Учасника:</w:t>
            </w:r>
          </w:p>
        </w:tc>
      </w:tr>
      <w:tr w:rsidR="00931BE0" w:rsidRPr="005E7D15" w:rsidTr="00FB39C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BE0" w:rsidRPr="005E7D15" w:rsidRDefault="00B718D3">
            <w:pPr>
              <w:spacing w:after="0" w:line="240" w:lineRule="auto"/>
              <w:ind w:left="100"/>
              <w:rPr>
                <w:rFonts w:ascii="Times New Roman" w:eastAsia="Times New Roman" w:hAnsi="Times New Roman" w:cs="Times New Roman"/>
                <w:sz w:val="20"/>
                <w:szCs w:val="20"/>
              </w:rPr>
            </w:pPr>
            <w:r w:rsidRPr="005E7D15">
              <w:rPr>
                <w:rFonts w:ascii="Times New Roman" w:eastAsia="Times New Roman" w:hAnsi="Times New Roman" w:cs="Times New Roman"/>
                <w:b/>
                <w:color w:val="000000"/>
                <w:sz w:val="20"/>
                <w:szCs w:val="20"/>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BE0" w:rsidRPr="002416E4" w:rsidRDefault="00B718D3">
            <w:pPr>
              <w:spacing w:after="0" w:line="240" w:lineRule="auto"/>
              <w:ind w:left="100"/>
              <w:jc w:val="both"/>
              <w:rPr>
                <w:rFonts w:ascii="Times New Roman" w:eastAsia="Times New Roman" w:hAnsi="Times New Roman" w:cs="Times New Roman"/>
                <w:sz w:val="20"/>
                <w:szCs w:val="20"/>
              </w:rPr>
            </w:pPr>
            <w:r w:rsidRPr="002416E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416E4">
              <w:rPr>
                <w:rFonts w:ascii="Times New Roman" w:eastAsia="Times New Roman" w:hAnsi="Times New Roman" w:cs="Times New Roman"/>
                <w:sz w:val="20"/>
                <w:szCs w:val="20"/>
              </w:rPr>
              <w:t xml:space="preserve">— </w:t>
            </w:r>
            <w:r w:rsidRPr="002416E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31BE0" w:rsidRPr="005E7D15" w:rsidTr="00FB39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BE0" w:rsidRPr="005E7D15" w:rsidRDefault="00B718D3">
            <w:pPr>
              <w:spacing w:before="240" w:after="0" w:line="240" w:lineRule="auto"/>
              <w:ind w:left="100"/>
              <w:rPr>
                <w:rFonts w:ascii="Times New Roman" w:eastAsia="Times New Roman" w:hAnsi="Times New Roman" w:cs="Times New Roman"/>
                <w:sz w:val="20"/>
                <w:szCs w:val="20"/>
              </w:rPr>
            </w:pPr>
            <w:r w:rsidRPr="005E7D15">
              <w:rPr>
                <w:rFonts w:ascii="Times New Roman" w:eastAsia="Times New Roman" w:hAnsi="Times New Roman" w:cs="Times New Roman"/>
                <w:b/>
                <w:color w:val="000000"/>
                <w:sz w:val="20"/>
                <w:szCs w:val="20"/>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56A3" w:rsidRPr="002416E4" w:rsidRDefault="00F056A3" w:rsidP="00F056A3">
            <w:pPr>
              <w:widowControl w:val="0"/>
              <w:spacing w:after="0"/>
              <w:jc w:val="both"/>
              <w:rPr>
                <w:rFonts w:ascii="Times New Roman" w:eastAsia="Times New Roman" w:hAnsi="Times New Roman" w:cs="Times New Roman"/>
                <w:color w:val="000000"/>
                <w:sz w:val="20"/>
                <w:szCs w:val="20"/>
              </w:rPr>
            </w:pPr>
            <w:r w:rsidRPr="002416E4">
              <w:rPr>
                <w:rFonts w:ascii="Times New Roman" w:eastAsia="Times New Roman" w:hAnsi="Times New Roman" w:cs="Times New Roman"/>
                <w:b/>
                <w:i/>
                <w:color w:val="000000"/>
                <w:sz w:val="20"/>
                <w:szCs w:val="20"/>
              </w:rPr>
              <w:t>Переможець</w:t>
            </w:r>
            <w:r w:rsidRPr="002416E4">
              <w:rPr>
                <w:rFonts w:ascii="Times New Roman" w:eastAsia="Times New Roman" w:hAnsi="Times New Roman" w:cs="Times New Roman"/>
                <w:color w:val="000000"/>
                <w:sz w:val="20"/>
                <w:szCs w:val="20"/>
              </w:rPr>
              <w:t xml:space="preserve"> процедури закупівлі під час укладення договору про закупівлю повинен надати:</w:t>
            </w:r>
          </w:p>
          <w:p w:rsidR="00F056A3" w:rsidRPr="002416E4" w:rsidRDefault="00F056A3" w:rsidP="00F056A3">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2416E4">
              <w:rPr>
                <w:rFonts w:ascii="Times New Roman" w:eastAsia="Times New Roman" w:hAnsi="Times New Roman" w:cs="Times New Roman"/>
                <w:color w:val="000000"/>
                <w:sz w:val="20"/>
                <w:szCs w:val="20"/>
              </w:rPr>
              <w:t>інформацію про право підписання договору про закупівлю;</w:t>
            </w:r>
          </w:p>
          <w:p w:rsidR="00F056A3" w:rsidRPr="002416E4" w:rsidRDefault="00F056A3" w:rsidP="00F056A3">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2416E4">
              <w:rPr>
                <w:rFonts w:ascii="Times New Roman" w:eastAsia="Times New Roman" w:hAnsi="Times New Roman" w:cs="Times New Roman"/>
                <w:b/>
                <w:color w:val="000000"/>
                <w:sz w:val="20"/>
                <w:szCs w:val="20"/>
              </w:rPr>
              <w:t>достовірну інформацію про наявність у нього чинної ліцензії або документа дозвільного характеру</w:t>
            </w:r>
            <w:r w:rsidRPr="002416E4">
              <w:rPr>
                <w:rFonts w:ascii="Times New Roman" w:eastAsia="Times New Roman" w:hAnsi="Times New Roman" w:cs="Times New Roman"/>
                <w:color w:val="000000"/>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416E4" w:rsidRPr="002416E4" w:rsidRDefault="002416E4" w:rsidP="002416E4">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sz w:val="20"/>
                <w:szCs w:val="20"/>
              </w:rPr>
            </w:pPr>
            <w:r w:rsidRPr="002416E4">
              <w:rPr>
                <w:rFonts w:ascii="Times New Roman" w:eastAsia="Times New Roman" w:hAnsi="Times New Roman" w:cs="Times New Roman"/>
                <w:color w:val="000000"/>
                <w:sz w:val="20"/>
                <w:szCs w:val="20"/>
              </w:rPr>
              <w:t xml:space="preserve">нову заповнену форму «Цінова пропозиція» згідно з </w:t>
            </w:r>
            <w:r w:rsidRPr="002416E4">
              <w:rPr>
                <w:rFonts w:ascii="Times New Roman" w:eastAsia="Times New Roman" w:hAnsi="Times New Roman" w:cs="Times New Roman"/>
                <w:b/>
                <w:color w:val="000000"/>
                <w:sz w:val="20"/>
                <w:szCs w:val="20"/>
              </w:rPr>
              <w:t>Додатком 4</w:t>
            </w:r>
            <w:r w:rsidRPr="002416E4">
              <w:rPr>
                <w:rFonts w:ascii="Times New Roman" w:eastAsia="Times New Roman" w:hAnsi="Times New Roman" w:cs="Times New Roman"/>
                <w:color w:val="000000"/>
                <w:sz w:val="20"/>
                <w:szCs w:val="20"/>
              </w:rPr>
              <w:t xml:space="preserve"> до тендерної документації, з урахуванням ціни пропозиції, визначеної за результатами аукціону </w:t>
            </w:r>
          </w:p>
          <w:p w:rsidR="00931BE0" w:rsidRPr="002416E4" w:rsidRDefault="00F056A3" w:rsidP="002416E4">
            <w:pPr>
              <w:widowControl w:val="0"/>
              <w:pBdr>
                <w:top w:val="nil"/>
                <w:left w:val="nil"/>
                <w:bottom w:val="nil"/>
                <w:right w:val="nil"/>
                <w:between w:val="nil"/>
              </w:pBdr>
              <w:spacing w:after="0"/>
              <w:ind w:left="360"/>
              <w:jc w:val="both"/>
              <w:rPr>
                <w:rFonts w:ascii="Times New Roman" w:eastAsia="Times New Roman" w:hAnsi="Times New Roman" w:cs="Times New Roman"/>
                <w:sz w:val="20"/>
                <w:szCs w:val="20"/>
              </w:rPr>
            </w:pPr>
            <w:r w:rsidRPr="002416E4">
              <w:rPr>
                <w:rFonts w:ascii="Times New Roman" w:eastAsia="Times New Roman" w:hAnsi="Times New Roman" w:cs="Times New Roman"/>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416E4">
              <w:rPr>
                <w:rFonts w:ascii="Times New Roman" w:eastAsia="Times New Roman" w:hAnsi="Times New Roman" w:cs="Times New Roman"/>
                <w:i/>
                <w:sz w:val="20"/>
                <w:szCs w:val="20"/>
                <w:highlight w:val="white"/>
              </w:rPr>
              <w:t xml:space="preserve"> абзацу 2 підпункту 3  пункту 41 Особливостей.</w:t>
            </w:r>
          </w:p>
        </w:tc>
      </w:tr>
      <w:tr w:rsidR="00931BE0" w:rsidRPr="005E7D15" w:rsidTr="00FB39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BE0" w:rsidRPr="002416E4" w:rsidRDefault="002416E4">
            <w:pPr>
              <w:spacing w:before="240" w:after="0" w:line="240" w:lineRule="auto"/>
              <w:ind w:left="100"/>
              <w:rPr>
                <w:rFonts w:ascii="Times New Roman" w:eastAsia="Times New Roman" w:hAnsi="Times New Roman" w:cs="Times New Roman"/>
                <w:b/>
                <w:sz w:val="20"/>
                <w:szCs w:val="20"/>
              </w:rPr>
            </w:pPr>
            <w:r w:rsidRPr="002416E4">
              <w:rPr>
                <w:rFonts w:ascii="Times New Roman" w:eastAsia="Times New Roman" w:hAnsi="Times New Roman" w:cs="Times New Roman"/>
                <w:b/>
                <w:sz w:val="20"/>
                <w:szCs w:val="20"/>
              </w:rPr>
              <w:lastRenderedPageBreak/>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BE0" w:rsidRPr="002416E4" w:rsidRDefault="00B718D3">
            <w:pPr>
              <w:spacing w:after="0" w:line="240" w:lineRule="auto"/>
              <w:ind w:left="120" w:right="120" w:hanging="20"/>
              <w:jc w:val="both"/>
              <w:rPr>
                <w:rFonts w:ascii="Times New Roman" w:eastAsia="Times New Roman" w:hAnsi="Times New Roman" w:cs="Times New Roman"/>
                <w:sz w:val="20"/>
                <w:szCs w:val="20"/>
              </w:rPr>
            </w:pPr>
            <w:r w:rsidRPr="002416E4">
              <w:rPr>
                <w:rFonts w:ascii="Times New Roman" w:eastAsia="Times New Roman" w:hAnsi="Times New Roman" w:cs="Times New Roman"/>
                <w:b/>
                <w:color w:val="000000"/>
                <w:sz w:val="20"/>
                <w:szCs w:val="20"/>
              </w:rPr>
              <w:t>Довідка, складена в довільній формі,</w:t>
            </w:r>
            <w:r w:rsidRPr="002416E4">
              <w:rPr>
                <w:rFonts w:ascii="Times New Roman" w:eastAsia="Times New Roman" w:hAnsi="Times New Roman" w:cs="Times New Roman"/>
                <w:color w:val="000000"/>
                <w:sz w:val="20"/>
                <w:szCs w:val="20"/>
              </w:rPr>
              <w:t xml:space="preserve"> яка містить інформацію про засновника та кінцевого </w:t>
            </w:r>
            <w:proofErr w:type="spellStart"/>
            <w:r w:rsidRPr="002416E4">
              <w:rPr>
                <w:rFonts w:ascii="Times New Roman" w:eastAsia="Times New Roman" w:hAnsi="Times New Roman" w:cs="Times New Roman"/>
                <w:color w:val="000000"/>
                <w:sz w:val="20"/>
                <w:szCs w:val="20"/>
              </w:rPr>
              <w:t>бенефіціарного</w:t>
            </w:r>
            <w:proofErr w:type="spellEnd"/>
            <w:r w:rsidRPr="002416E4">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416E4">
              <w:rPr>
                <w:rFonts w:ascii="Times New Roman" w:eastAsia="Times New Roman" w:hAnsi="Times New Roman" w:cs="Times New Roman"/>
                <w:sz w:val="20"/>
                <w:szCs w:val="20"/>
              </w:rPr>
              <w:t xml:space="preserve"> </w:t>
            </w:r>
            <w:r w:rsidRPr="002416E4">
              <w:rPr>
                <w:rFonts w:ascii="Times New Roman" w:eastAsia="Times New Roman" w:hAnsi="Times New Roman" w:cs="Times New Roman"/>
                <w:color w:val="000000"/>
                <w:sz w:val="20"/>
                <w:szCs w:val="20"/>
              </w:rPr>
              <w:t xml:space="preserve">батькові засновника та/або кінцевого </w:t>
            </w:r>
            <w:proofErr w:type="spellStart"/>
            <w:r w:rsidRPr="002416E4">
              <w:rPr>
                <w:rFonts w:ascii="Times New Roman" w:eastAsia="Times New Roman" w:hAnsi="Times New Roman" w:cs="Times New Roman"/>
                <w:color w:val="000000"/>
                <w:sz w:val="20"/>
                <w:szCs w:val="20"/>
              </w:rPr>
              <w:t>бенефіціарного</w:t>
            </w:r>
            <w:proofErr w:type="spellEnd"/>
            <w:r w:rsidRPr="002416E4">
              <w:rPr>
                <w:rFonts w:ascii="Times New Roman" w:eastAsia="Times New Roman" w:hAnsi="Times New Roman" w:cs="Times New Roman"/>
                <w:color w:val="000000"/>
                <w:sz w:val="20"/>
                <w:szCs w:val="20"/>
              </w:rPr>
              <w:t xml:space="preserve"> власника, адреса його </w:t>
            </w:r>
            <w:r w:rsidRPr="002416E4">
              <w:rPr>
                <w:rFonts w:ascii="Times New Roman" w:eastAsia="Times New Roman" w:hAnsi="Times New Roman" w:cs="Times New Roman"/>
                <w:sz w:val="20"/>
                <w:szCs w:val="20"/>
              </w:rPr>
              <w:t>місця проживання</w:t>
            </w:r>
            <w:r w:rsidRPr="002416E4">
              <w:rPr>
                <w:rFonts w:ascii="Times New Roman" w:eastAsia="Times New Roman" w:hAnsi="Times New Roman" w:cs="Times New Roman"/>
                <w:color w:val="000000"/>
                <w:sz w:val="20"/>
                <w:szCs w:val="20"/>
              </w:rPr>
              <w:t xml:space="preserve"> та громадянство.</w:t>
            </w:r>
          </w:p>
          <w:p w:rsidR="00931BE0" w:rsidRPr="002416E4" w:rsidRDefault="00B718D3">
            <w:pPr>
              <w:spacing w:after="0" w:line="240" w:lineRule="auto"/>
              <w:ind w:left="100" w:right="120" w:hanging="20"/>
              <w:jc w:val="both"/>
              <w:rPr>
                <w:rFonts w:ascii="Times New Roman" w:eastAsia="Times New Roman" w:hAnsi="Times New Roman" w:cs="Times New Roman"/>
                <w:sz w:val="20"/>
                <w:szCs w:val="20"/>
              </w:rPr>
            </w:pPr>
            <w:r w:rsidRPr="002416E4">
              <w:rPr>
                <w:rFonts w:ascii="Times New Roman" w:eastAsia="Times New Roman" w:hAnsi="Times New Roman" w:cs="Times New Roman"/>
                <w:b/>
                <w:i/>
                <w:color w:val="000000"/>
                <w:sz w:val="20"/>
                <w:szCs w:val="20"/>
              </w:rPr>
              <w:t>Зазначена довідка надається лише учасниками юридичними особами</w:t>
            </w:r>
            <w:r w:rsidRPr="002416E4">
              <w:rPr>
                <w:rFonts w:ascii="Times New Roman" w:eastAsia="Times New Roman" w:hAnsi="Times New Roman" w:cs="Times New Roman"/>
                <w:i/>
                <w:color w:val="000000"/>
                <w:sz w:val="20"/>
                <w:szCs w:val="20"/>
              </w:rPr>
              <w:t xml:space="preserve"> та лише в період, коли Єдиний державний реєстр юридичних осіб, фізичних осіб </w:t>
            </w:r>
            <w:r w:rsidRPr="002416E4">
              <w:rPr>
                <w:rFonts w:ascii="Times New Roman" w:eastAsia="Times New Roman" w:hAnsi="Times New Roman" w:cs="Times New Roman"/>
                <w:i/>
                <w:sz w:val="20"/>
                <w:szCs w:val="20"/>
              </w:rPr>
              <w:t>—</w:t>
            </w:r>
            <w:r w:rsidRPr="002416E4">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2416E4">
              <w:rPr>
                <w:rFonts w:ascii="Times New Roman" w:eastAsia="Times New Roman" w:hAnsi="Times New Roman" w:cs="Times New Roman"/>
                <w:i/>
                <w:color w:val="000000"/>
                <w:sz w:val="20"/>
                <w:szCs w:val="20"/>
              </w:rPr>
              <w:t>бенефіціарного</w:t>
            </w:r>
            <w:proofErr w:type="spellEnd"/>
            <w:r w:rsidRPr="002416E4">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2416E4">
              <w:rPr>
                <w:rFonts w:ascii="Times New Roman" w:eastAsia="Times New Roman" w:hAnsi="Times New Roman" w:cs="Times New Roman"/>
                <w:i/>
                <w:sz w:val="20"/>
                <w:szCs w:val="20"/>
              </w:rPr>
              <w:t>—</w:t>
            </w:r>
            <w:r w:rsidRPr="002416E4">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2416E4">
              <w:rPr>
                <w:rFonts w:ascii="Times New Roman" w:eastAsia="Times New Roman" w:hAnsi="Times New Roman" w:cs="Times New Roman"/>
                <w:i/>
                <w:sz w:val="20"/>
                <w:szCs w:val="20"/>
              </w:rPr>
              <w:t>—</w:t>
            </w:r>
            <w:r w:rsidRPr="002416E4">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416E4">
              <w:rPr>
                <w:rFonts w:ascii="Times New Roman" w:eastAsia="Times New Roman" w:hAnsi="Times New Roman" w:cs="Times New Roman"/>
                <w:i/>
                <w:sz w:val="20"/>
                <w:szCs w:val="20"/>
              </w:rPr>
              <w:t>—</w:t>
            </w:r>
            <w:r w:rsidRPr="002416E4">
              <w:rPr>
                <w:rFonts w:ascii="Times New Roman" w:eastAsia="Times New Roman" w:hAnsi="Times New Roman" w:cs="Times New Roman"/>
                <w:i/>
                <w:color w:val="000000"/>
                <w:sz w:val="20"/>
                <w:szCs w:val="20"/>
              </w:rPr>
              <w:t xml:space="preserve"> підприємців та громадських формувань». </w:t>
            </w:r>
          </w:p>
        </w:tc>
      </w:tr>
    </w:tbl>
    <w:p w:rsidR="00FB39CD" w:rsidRDefault="00FB39CD" w:rsidP="0025101B">
      <w:pPr>
        <w:shd w:val="clear" w:color="auto" w:fill="FFFFFF"/>
        <w:ind w:firstLine="426"/>
        <w:jc w:val="both"/>
        <w:rPr>
          <w:rFonts w:ascii="Times New Roman" w:hAnsi="Times New Roman" w:cs="Times New Roman"/>
          <w:color w:val="0000FF"/>
        </w:rPr>
      </w:pPr>
    </w:p>
    <w:p w:rsidR="0025101B" w:rsidRPr="00FB39CD" w:rsidRDefault="0025101B" w:rsidP="0025101B">
      <w:pPr>
        <w:shd w:val="clear" w:color="auto" w:fill="FFFFFF"/>
        <w:ind w:firstLine="426"/>
        <w:jc w:val="both"/>
        <w:rPr>
          <w:rFonts w:ascii="Times New Roman" w:hAnsi="Times New Roman" w:cs="Times New Roman"/>
          <w:i/>
          <w:color w:val="0000FF"/>
        </w:rPr>
      </w:pPr>
      <w:r w:rsidRPr="00FB39CD">
        <w:rPr>
          <w:rFonts w:ascii="Times New Roman" w:hAnsi="Times New Roman" w:cs="Times New Roman"/>
          <w:i/>
          <w:color w:val="0000FF"/>
        </w:rPr>
        <w:t>У разі якщо Замовником  вимагається надання документів, що не передбачені в діяльності учасника,</w:t>
      </w:r>
      <w:r w:rsidR="00F056A3" w:rsidRPr="00FB39CD">
        <w:rPr>
          <w:rFonts w:ascii="Times New Roman" w:hAnsi="Times New Roman" w:cs="Times New Roman"/>
          <w:i/>
          <w:color w:val="0000FF"/>
        </w:rPr>
        <w:t xml:space="preserve"> </w:t>
      </w:r>
      <w:r w:rsidRPr="00FB39CD">
        <w:rPr>
          <w:rFonts w:ascii="Times New Roman" w:hAnsi="Times New Roman" w:cs="Times New Roman"/>
          <w:i/>
          <w:color w:val="0000FF"/>
        </w:rPr>
        <w:t>він надає довідку (лист-пояснення) у довільній формі із зазначенням відповідного факту та з посиланням на нормативні документи, що його підтверджують.</w:t>
      </w:r>
    </w:p>
    <w:p w:rsidR="00931BE0" w:rsidRPr="0025101B" w:rsidRDefault="00931BE0">
      <w:pPr>
        <w:spacing w:after="0" w:line="240" w:lineRule="auto"/>
        <w:rPr>
          <w:rFonts w:ascii="Times New Roman" w:eastAsia="Times New Roman" w:hAnsi="Times New Roman" w:cs="Times New Roman"/>
          <w:color w:val="0000FF"/>
          <w:sz w:val="20"/>
          <w:szCs w:val="20"/>
        </w:rPr>
      </w:pPr>
    </w:p>
    <w:sectPr w:rsidR="00931BE0" w:rsidRPr="0025101B" w:rsidSect="00D8275E">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EFF"/>
    <w:multiLevelType w:val="multilevel"/>
    <w:tmpl w:val="B0705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4E32996"/>
    <w:multiLevelType w:val="multilevel"/>
    <w:tmpl w:val="301C296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931BE0"/>
    <w:rsid w:val="002416E4"/>
    <w:rsid w:val="0025101B"/>
    <w:rsid w:val="002F66AF"/>
    <w:rsid w:val="004E43E3"/>
    <w:rsid w:val="005707E1"/>
    <w:rsid w:val="005E7D15"/>
    <w:rsid w:val="00682B9A"/>
    <w:rsid w:val="0070629E"/>
    <w:rsid w:val="00931BE0"/>
    <w:rsid w:val="00992247"/>
    <w:rsid w:val="00AB63B4"/>
    <w:rsid w:val="00B337A1"/>
    <w:rsid w:val="00B718D3"/>
    <w:rsid w:val="00D8275E"/>
    <w:rsid w:val="00DC7884"/>
    <w:rsid w:val="00DF588E"/>
    <w:rsid w:val="00EC44FD"/>
    <w:rsid w:val="00F056A3"/>
    <w:rsid w:val="00F7449F"/>
    <w:rsid w:val="00FB3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DF588E"/>
    <w:pPr>
      <w:spacing w:after="0" w:line="240" w:lineRule="auto"/>
    </w:pPr>
    <w:rPr>
      <w:lang w:val="uk-UA"/>
    </w:rPr>
  </w:style>
  <w:style w:type="paragraph" w:styleId="af0">
    <w:name w:val="Balloon Text"/>
    <w:basedOn w:val="a"/>
    <w:link w:val="af1"/>
    <w:uiPriority w:val="99"/>
    <w:semiHidden/>
    <w:unhideWhenUsed/>
    <w:rsid w:val="002416E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416E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1"/>
    <w:qFormat/>
    <w:rsid w:val="00DF588E"/>
    <w:pPr>
      <w:spacing w:after="0" w:line="240" w:lineRule="auto"/>
    </w:pPr>
    <w:rPr>
      <w:lang w:val="uk-UA"/>
    </w:rPr>
  </w:style>
  <w:style w:type="paragraph" w:styleId="af0">
    <w:name w:val="Balloon Text"/>
    <w:basedOn w:val="a"/>
    <w:link w:val="af1"/>
    <w:uiPriority w:val="99"/>
    <w:semiHidden/>
    <w:unhideWhenUsed/>
    <w:rsid w:val="002416E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416E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3459">
      <w:bodyDiv w:val="1"/>
      <w:marLeft w:val="0"/>
      <w:marRight w:val="0"/>
      <w:marTop w:val="0"/>
      <w:marBottom w:val="0"/>
      <w:divBdr>
        <w:top w:val="none" w:sz="0" w:space="0" w:color="auto"/>
        <w:left w:val="none" w:sz="0" w:space="0" w:color="auto"/>
        <w:bottom w:val="none" w:sz="0" w:space="0" w:color="auto"/>
        <w:right w:val="none" w:sz="0" w:space="0" w:color="auto"/>
      </w:divBdr>
    </w:div>
    <w:div w:id="675883926">
      <w:bodyDiv w:val="1"/>
      <w:marLeft w:val="0"/>
      <w:marRight w:val="0"/>
      <w:marTop w:val="0"/>
      <w:marBottom w:val="0"/>
      <w:divBdr>
        <w:top w:val="none" w:sz="0" w:space="0" w:color="auto"/>
        <w:left w:val="none" w:sz="0" w:space="0" w:color="auto"/>
        <w:bottom w:val="none" w:sz="0" w:space="0" w:color="auto"/>
        <w:right w:val="none" w:sz="0" w:space="0" w:color="auto"/>
      </w:divBdr>
    </w:div>
    <w:div w:id="197501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088FAD-EB27-4252-9CE3-502F4420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10878</Words>
  <Characters>6201</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www</cp:lastModifiedBy>
  <cp:revision>14</cp:revision>
  <cp:lastPrinted>2022-11-03T07:50:00Z</cp:lastPrinted>
  <dcterms:created xsi:type="dcterms:W3CDTF">2022-10-24T07:10:00Z</dcterms:created>
  <dcterms:modified xsi:type="dcterms:W3CDTF">2022-11-03T07:52:00Z</dcterms:modified>
</cp:coreProperties>
</file>