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D838" w14:textId="77777777" w:rsidR="00276828" w:rsidRPr="00276828" w:rsidRDefault="00276828" w:rsidP="00276828">
      <w:pPr>
        <w:ind w:right="-5"/>
        <w:jc w:val="center"/>
        <w:rPr>
          <w:rFonts w:ascii="Times New Roman" w:hAnsi="Times New Roman"/>
          <w:b/>
          <w:sz w:val="24"/>
          <w:szCs w:val="24"/>
          <w:lang w:val="uk-UA"/>
        </w:rPr>
      </w:pPr>
      <w:r w:rsidRPr="00276828">
        <w:rPr>
          <w:rFonts w:ascii="Times New Roman" w:hAnsi="Times New Roman"/>
          <w:b/>
          <w:bCs/>
          <w:sz w:val="24"/>
          <w:szCs w:val="24"/>
          <w:lang w:val="uk-UA" w:eastAsia="ar-SA"/>
        </w:rPr>
        <w:t xml:space="preserve">УПРАВЛІННЯ ОСВІТИ, КУЛЬТУРИ, МОЛОДІ ТА СПОРТУ МУКАЧІВСЬКОЇ МІСЬКОЇ РАДИ </w:t>
      </w:r>
    </w:p>
    <w:p w14:paraId="28EBCA91" w14:textId="77777777" w:rsidR="00276828" w:rsidRPr="00276828" w:rsidRDefault="00276828" w:rsidP="00276828">
      <w:pPr>
        <w:rPr>
          <w:rFonts w:ascii="Times New Roman" w:hAnsi="Times New Roman"/>
          <w:b/>
          <w:bCs/>
          <w:sz w:val="24"/>
          <w:szCs w:val="24"/>
          <w:lang w:val="uk-UA"/>
        </w:rPr>
      </w:pPr>
    </w:p>
    <w:p w14:paraId="78C6D791" w14:textId="77777777" w:rsidR="00276828" w:rsidRPr="00276828" w:rsidRDefault="00276828" w:rsidP="00276828">
      <w:pPr>
        <w:rPr>
          <w:rFonts w:ascii="Times New Roman" w:hAnsi="Times New Roman"/>
          <w:b/>
          <w:bCs/>
          <w:sz w:val="24"/>
          <w:szCs w:val="24"/>
          <w:lang w:val="uk-UA"/>
        </w:rPr>
      </w:pPr>
    </w:p>
    <w:p w14:paraId="7F48CD08" w14:textId="77777777" w:rsidR="00276828" w:rsidRPr="00276828" w:rsidRDefault="00276828" w:rsidP="00276828">
      <w:pPr>
        <w:rPr>
          <w:rFonts w:ascii="Times New Roman" w:hAnsi="Times New Roman"/>
          <w:b/>
          <w:bCs/>
          <w:sz w:val="24"/>
          <w:szCs w:val="24"/>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276828" w:rsidRPr="00276828" w14:paraId="774082D4" w14:textId="77777777" w:rsidTr="001B563D">
        <w:tc>
          <w:tcPr>
            <w:tcW w:w="3808" w:type="dxa"/>
            <w:tcBorders>
              <w:top w:val="nil"/>
              <w:left w:val="nil"/>
              <w:bottom w:val="nil"/>
              <w:right w:val="nil"/>
            </w:tcBorders>
          </w:tcPr>
          <w:p w14:paraId="26EEB9BF" w14:textId="77777777" w:rsidR="00276828" w:rsidRPr="00276828" w:rsidRDefault="00276828" w:rsidP="001B563D">
            <w:pPr>
              <w:rPr>
                <w:rFonts w:ascii="Times New Roman" w:hAnsi="Times New Roman"/>
                <w:b/>
                <w:bCs/>
                <w:sz w:val="24"/>
                <w:szCs w:val="24"/>
                <w:lang w:val="uk-UA"/>
              </w:rPr>
            </w:pPr>
          </w:p>
        </w:tc>
        <w:tc>
          <w:tcPr>
            <w:tcW w:w="5245" w:type="dxa"/>
            <w:tcBorders>
              <w:top w:val="nil"/>
              <w:left w:val="nil"/>
              <w:bottom w:val="nil"/>
              <w:right w:val="nil"/>
            </w:tcBorders>
            <w:hideMark/>
          </w:tcPr>
          <w:p w14:paraId="2F58A862" w14:textId="77777777" w:rsidR="00276828" w:rsidRPr="00276828" w:rsidRDefault="00276828" w:rsidP="00276828">
            <w:pPr>
              <w:pStyle w:val="af0"/>
              <w:rPr>
                <w:rFonts w:ascii="Times New Roman" w:hAnsi="Times New Roman"/>
              </w:rPr>
            </w:pPr>
            <w:r w:rsidRPr="00276828">
              <w:rPr>
                <w:rFonts w:ascii="Times New Roman" w:hAnsi="Times New Roman"/>
              </w:rPr>
              <w:t>ЗАТВЕРДЖЕНО</w:t>
            </w:r>
          </w:p>
        </w:tc>
      </w:tr>
      <w:tr w:rsidR="00276828" w:rsidRPr="00276828" w14:paraId="45152324" w14:textId="77777777" w:rsidTr="001B563D">
        <w:tc>
          <w:tcPr>
            <w:tcW w:w="3808" w:type="dxa"/>
            <w:tcBorders>
              <w:top w:val="nil"/>
              <w:left w:val="nil"/>
              <w:bottom w:val="nil"/>
              <w:right w:val="nil"/>
            </w:tcBorders>
          </w:tcPr>
          <w:p w14:paraId="00E7E6F2" w14:textId="77777777" w:rsidR="00276828" w:rsidRPr="00276828" w:rsidRDefault="00276828" w:rsidP="001B563D">
            <w:pPr>
              <w:rPr>
                <w:rFonts w:ascii="Times New Roman" w:hAnsi="Times New Roman"/>
                <w:b/>
                <w:bCs/>
                <w:sz w:val="24"/>
                <w:szCs w:val="24"/>
                <w:lang w:val="uk-UA"/>
              </w:rPr>
            </w:pPr>
          </w:p>
        </w:tc>
        <w:tc>
          <w:tcPr>
            <w:tcW w:w="5245" w:type="dxa"/>
            <w:tcBorders>
              <w:top w:val="nil"/>
              <w:left w:val="nil"/>
              <w:bottom w:val="nil"/>
              <w:right w:val="nil"/>
            </w:tcBorders>
            <w:hideMark/>
          </w:tcPr>
          <w:p w14:paraId="5B9382FE" w14:textId="77777777" w:rsidR="00276828" w:rsidRPr="00276828" w:rsidRDefault="00276828" w:rsidP="00276828">
            <w:pPr>
              <w:pStyle w:val="af0"/>
              <w:rPr>
                <w:rFonts w:ascii="Times New Roman" w:hAnsi="Times New Roman"/>
              </w:rPr>
            </w:pPr>
            <w:r w:rsidRPr="00276828">
              <w:rPr>
                <w:rFonts w:ascii="Times New Roman" w:hAnsi="Times New Roman"/>
              </w:rPr>
              <w:t xml:space="preserve">Протоколом </w:t>
            </w:r>
            <w:proofErr w:type="spellStart"/>
            <w:r w:rsidRPr="00276828">
              <w:rPr>
                <w:rFonts w:ascii="Times New Roman" w:hAnsi="Times New Roman"/>
              </w:rPr>
              <w:t>уповноваженої</w:t>
            </w:r>
            <w:proofErr w:type="spellEnd"/>
            <w:r w:rsidRPr="00276828">
              <w:rPr>
                <w:rFonts w:ascii="Times New Roman" w:hAnsi="Times New Roman"/>
              </w:rPr>
              <w:t xml:space="preserve"> особи</w:t>
            </w:r>
          </w:p>
        </w:tc>
      </w:tr>
      <w:tr w:rsidR="00276828" w:rsidRPr="00276828" w14:paraId="10E9CECE" w14:textId="77777777" w:rsidTr="001B563D">
        <w:tc>
          <w:tcPr>
            <w:tcW w:w="3808" w:type="dxa"/>
            <w:tcBorders>
              <w:top w:val="nil"/>
              <w:left w:val="nil"/>
              <w:bottom w:val="nil"/>
              <w:right w:val="nil"/>
            </w:tcBorders>
          </w:tcPr>
          <w:p w14:paraId="56F1EB5A" w14:textId="77777777" w:rsidR="00276828" w:rsidRPr="00276828" w:rsidRDefault="00276828" w:rsidP="001B563D">
            <w:pPr>
              <w:rPr>
                <w:rFonts w:ascii="Times New Roman" w:hAnsi="Times New Roman"/>
                <w:b/>
                <w:bCs/>
                <w:sz w:val="24"/>
                <w:szCs w:val="24"/>
                <w:lang w:val="uk-UA"/>
              </w:rPr>
            </w:pPr>
          </w:p>
        </w:tc>
        <w:tc>
          <w:tcPr>
            <w:tcW w:w="5245" w:type="dxa"/>
            <w:tcBorders>
              <w:top w:val="nil"/>
              <w:left w:val="nil"/>
              <w:bottom w:val="nil"/>
              <w:right w:val="nil"/>
            </w:tcBorders>
          </w:tcPr>
          <w:p w14:paraId="19DEBC48" w14:textId="6F93465F" w:rsidR="00276828" w:rsidRPr="00276828" w:rsidRDefault="00276828" w:rsidP="00276828">
            <w:pPr>
              <w:pStyle w:val="af0"/>
              <w:rPr>
                <w:rFonts w:ascii="Times New Roman" w:hAnsi="Times New Roman"/>
              </w:rPr>
            </w:pPr>
            <w:proofErr w:type="spellStart"/>
            <w:r w:rsidRPr="00276828">
              <w:rPr>
                <w:rFonts w:ascii="Times New Roman" w:hAnsi="Times New Roman"/>
              </w:rPr>
              <w:t>від</w:t>
            </w:r>
            <w:proofErr w:type="spellEnd"/>
            <w:r w:rsidRPr="00276828">
              <w:rPr>
                <w:rFonts w:ascii="Times New Roman" w:hAnsi="Times New Roman"/>
              </w:rPr>
              <w:t xml:space="preserve"> «</w:t>
            </w:r>
            <w:r w:rsidR="003C1FF0">
              <w:rPr>
                <w:rFonts w:ascii="Times New Roman" w:hAnsi="Times New Roman"/>
                <w:lang w:val="uk-UA"/>
              </w:rPr>
              <w:t>22</w:t>
            </w:r>
            <w:r w:rsidRPr="00276828">
              <w:rPr>
                <w:rFonts w:ascii="Times New Roman" w:hAnsi="Times New Roman"/>
              </w:rPr>
              <w:t xml:space="preserve">» </w:t>
            </w:r>
            <w:proofErr w:type="spellStart"/>
            <w:r w:rsidRPr="00276828">
              <w:rPr>
                <w:rFonts w:ascii="Times New Roman" w:hAnsi="Times New Roman"/>
              </w:rPr>
              <w:t>березня</w:t>
            </w:r>
            <w:proofErr w:type="spellEnd"/>
            <w:r w:rsidRPr="00276828">
              <w:rPr>
                <w:rFonts w:ascii="Times New Roman" w:hAnsi="Times New Roman"/>
              </w:rPr>
              <w:t xml:space="preserve"> 2023 року</w:t>
            </w:r>
          </w:p>
        </w:tc>
      </w:tr>
      <w:tr w:rsidR="00276828" w:rsidRPr="00276828" w14:paraId="7DF1E627" w14:textId="77777777" w:rsidTr="001B563D">
        <w:tc>
          <w:tcPr>
            <w:tcW w:w="3808" w:type="dxa"/>
            <w:tcBorders>
              <w:top w:val="nil"/>
              <w:left w:val="nil"/>
              <w:bottom w:val="nil"/>
              <w:right w:val="nil"/>
            </w:tcBorders>
          </w:tcPr>
          <w:p w14:paraId="74AF7499" w14:textId="77777777" w:rsidR="00276828" w:rsidRPr="00276828" w:rsidRDefault="00276828" w:rsidP="001B563D">
            <w:pPr>
              <w:rPr>
                <w:rFonts w:ascii="Times New Roman" w:hAnsi="Times New Roman"/>
                <w:b/>
                <w:bCs/>
                <w:sz w:val="24"/>
                <w:szCs w:val="24"/>
                <w:lang w:val="uk-UA"/>
              </w:rPr>
            </w:pPr>
          </w:p>
        </w:tc>
        <w:tc>
          <w:tcPr>
            <w:tcW w:w="5245" w:type="dxa"/>
            <w:tcBorders>
              <w:top w:val="nil"/>
              <w:left w:val="nil"/>
              <w:bottom w:val="nil"/>
              <w:right w:val="nil"/>
            </w:tcBorders>
          </w:tcPr>
          <w:p w14:paraId="7C5C59E7" w14:textId="376186F1" w:rsidR="00276828" w:rsidRPr="00276828" w:rsidRDefault="003C1FF0" w:rsidP="001B563D">
            <w:pPr>
              <w:pStyle w:val="1"/>
              <w:rPr>
                <w:rFonts w:ascii="Times New Roman" w:hAnsi="Times New Roman" w:cs="Times New Roman"/>
                <w:b/>
                <w:color w:val="auto"/>
                <w:sz w:val="24"/>
                <w:szCs w:val="24"/>
              </w:rPr>
            </w:pPr>
            <w:r>
              <w:rPr>
                <w:rFonts w:ascii="Times New Roman" w:hAnsi="Times New Roman" w:cs="Times New Roman"/>
                <w:color w:val="auto"/>
                <w:sz w:val="24"/>
                <w:szCs w:val="24"/>
                <w:lang w:val="uk-UA"/>
              </w:rPr>
              <w:t>____________</w:t>
            </w:r>
            <w:r w:rsidR="00276828" w:rsidRPr="00276828">
              <w:rPr>
                <w:rFonts w:ascii="Times New Roman" w:hAnsi="Times New Roman" w:cs="Times New Roman"/>
                <w:color w:val="auto"/>
                <w:sz w:val="24"/>
                <w:szCs w:val="24"/>
              </w:rPr>
              <w:t xml:space="preserve"> </w:t>
            </w:r>
            <w:proofErr w:type="spellStart"/>
            <w:r w:rsidR="00276828" w:rsidRPr="00276828">
              <w:rPr>
                <w:rFonts w:ascii="Times New Roman" w:hAnsi="Times New Roman" w:cs="Times New Roman"/>
                <w:color w:val="auto"/>
                <w:sz w:val="24"/>
                <w:szCs w:val="24"/>
              </w:rPr>
              <w:t>Мошинська</w:t>
            </w:r>
            <w:proofErr w:type="spellEnd"/>
            <w:r w:rsidR="00276828" w:rsidRPr="00276828">
              <w:rPr>
                <w:rFonts w:ascii="Times New Roman" w:hAnsi="Times New Roman" w:cs="Times New Roman"/>
                <w:color w:val="auto"/>
                <w:sz w:val="24"/>
                <w:szCs w:val="24"/>
              </w:rPr>
              <w:t xml:space="preserve"> В.В.                   </w:t>
            </w:r>
          </w:p>
        </w:tc>
      </w:tr>
    </w:tbl>
    <w:p w14:paraId="44177475" w14:textId="77777777" w:rsidR="00276828" w:rsidRPr="00276828" w:rsidRDefault="00276828" w:rsidP="00276828">
      <w:pPr>
        <w:ind w:left="320"/>
        <w:rPr>
          <w:rFonts w:ascii="Times New Roman" w:hAnsi="Times New Roman"/>
          <w:sz w:val="24"/>
          <w:szCs w:val="24"/>
          <w:lang w:val="uk-UA"/>
        </w:rPr>
      </w:pPr>
    </w:p>
    <w:p w14:paraId="52DB83F2" w14:textId="77777777" w:rsidR="00276828" w:rsidRPr="00276828" w:rsidRDefault="00276828" w:rsidP="00276828">
      <w:pPr>
        <w:ind w:left="320"/>
        <w:jc w:val="center"/>
        <w:rPr>
          <w:rFonts w:ascii="Times New Roman" w:hAnsi="Times New Roman"/>
          <w:b/>
          <w:bCs/>
          <w:sz w:val="24"/>
          <w:szCs w:val="24"/>
          <w:lang w:val="uk-UA"/>
        </w:rPr>
      </w:pPr>
    </w:p>
    <w:p w14:paraId="4A61B3C7" w14:textId="77777777" w:rsidR="00276828" w:rsidRPr="00276828" w:rsidRDefault="00276828" w:rsidP="00276828">
      <w:pPr>
        <w:ind w:left="320"/>
        <w:jc w:val="center"/>
        <w:rPr>
          <w:rFonts w:ascii="Times New Roman" w:hAnsi="Times New Roman"/>
          <w:b/>
          <w:bCs/>
          <w:sz w:val="24"/>
          <w:szCs w:val="24"/>
          <w:lang w:val="uk-UA"/>
        </w:rPr>
      </w:pPr>
    </w:p>
    <w:p w14:paraId="666994D4" w14:textId="77777777" w:rsidR="00276828" w:rsidRPr="00276828" w:rsidRDefault="00276828" w:rsidP="00276828">
      <w:pPr>
        <w:ind w:right="-2"/>
        <w:jc w:val="center"/>
        <w:rPr>
          <w:rFonts w:ascii="Times New Roman" w:hAnsi="Times New Roman"/>
          <w:bCs/>
          <w:sz w:val="24"/>
          <w:szCs w:val="24"/>
          <w:lang w:val="uk-UA"/>
        </w:rPr>
      </w:pPr>
    </w:p>
    <w:tbl>
      <w:tblPr>
        <w:tblW w:w="0" w:type="auto"/>
        <w:tblLook w:val="04A0" w:firstRow="1" w:lastRow="0" w:firstColumn="1" w:lastColumn="0" w:noHBand="0" w:noVBand="1"/>
      </w:tblPr>
      <w:tblGrid>
        <w:gridCol w:w="9355"/>
      </w:tblGrid>
      <w:tr w:rsidR="00276828" w:rsidRPr="00276828" w14:paraId="64479777" w14:textId="77777777" w:rsidTr="001B563D">
        <w:tc>
          <w:tcPr>
            <w:tcW w:w="9847" w:type="dxa"/>
            <w:hideMark/>
          </w:tcPr>
          <w:p w14:paraId="7B7F78BB" w14:textId="77777777" w:rsidR="00276828" w:rsidRPr="00276828" w:rsidRDefault="00276828" w:rsidP="001B563D">
            <w:pPr>
              <w:ind w:right="-2"/>
              <w:jc w:val="center"/>
              <w:rPr>
                <w:rFonts w:ascii="Times New Roman" w:hAnsi="Times New Roman"/>
                <w:b/>
                <w:bCs/>
                <w:sz w:val="24"/>
                <w:szCs w:val="24"/>
                <w:lang w:val="uk-UA"/>
              </w:rPr>
            </w:pPr>
            <w:r w:rsidRPr="00276828">
              <w:rPr>
                <w:rFonts w:ascii="Times New Roman" w:hAnsi="Times New Roman"/>
                <w:b/>
                <w:bCs/>
                <w:sz w:val="24"/>
                <w:szCs w:val="24"/>
                <w:lang w:val="uk-UA"/>
              </w:rPr>
              <w:t xml:space="preserve">         ТЕНДЕРНА ДОКУМЕНТАЦІЯ</w:t>
            </w:r>
          </w:p>
        </w:tc>
      </w:tr>
    </w:tbl>
    <w:p w14:paraId="298AA20C" w14:textId="77777777" w:rsidR="00276828" w:rsidRPr="00276828" w:rsidRDefault="00276828" w:rsidP="00276828">
      <w:pPr>
        <w:ind w:right="-2"/>
        <w:jc w:val="center"/>
        <w:rPr>
          <w:rFonts w:ascii="Times New Roman" w:hAnsi="Times New Roman"/>
          <w:bCs/>
          <w:sz w:val="24"/>
          <w:szCs w:val="24"/>
          <w:lang w:val="uk-UA"/>
        </w:rPr>
      </w:pPr>
    </w:p>
    <w:p w14:paraId="46777CD4" w14:textId="77777777" w:rsidR="00276828" w:rsidRPr="00276828" w:rsidRDefault="00276828" w:rsidP="00276828">
      <w:pPr>
        <w:ind w:right="-2"/>
        <w:jc w:val="center"/>
        <w:rPr>
          <w:rFonts w:ascii="Times New Roman" w:hAnsi="Times New Roman"/>
          <w:bCs/>
          <w:sz w:val="24"/>
          <w:szCs w:val="24"/>
          <w:lang w:val="uk-UA"/>
        </w:rPr>
      </w:pPr>
    </w:p>
    <w:p w14:paraId="70FC9C04" w14:textId="442D8F6C" w:rsidR="00276828" w:rsidRPr="00276828" w:rsidRDefault="00276828" w:rsidP="00276828">
      <w:pPr>
        <w:jc w:val="center"/>
        <w:rPr>
          <w:rFonts w:ascii="Times New Roman" w:hAnsi="Times New Roman"/>
          <w:bCs/>
          <w:sz w:val="24"/>
          <w:szCs w:val="24"/>
          <w:lang w:val="uk-UA"/>
        </w:rPr>
      </w:pPr>
      <w:r w:rsidRPr="00276828">
        <w:rPr>
          <w:rFonts w:ascii="Times New Roman" w:hAnsi="Times New Roman"/>
          <w:bCs/>
          <w:sz w:val="24"/>
          <w:szCs w:val="24"/>
          <w:lang w:val="uk-UA"/>
        </w:rPr>
        <w:t>щодо проведення відкритих торгів</w:t>
      </w:r>
      <w:r>
        <w:rPr>
          <w:rFonts w:ascii="Times New Roman" w:hAnsi="Times New Roman"/>
          <w:bCs/>
          <w:sz w:val="24"/>
          <w:szCs w:val="24"/>
          <w:lang w:val="uk-UA"/>
        </w:rPr>
        <w:t xml:space="preserve"> ( з особливостями)</w:t>
      </w:r>
    </w:p>
    <w:p w14:paraId="25FA3ED7" w14:textId="77777777" w:rsidR="00276828" w:rsidRPr="00276828" w:rsidRDefault="00276828" w:rsidP="00276828">
      <w:pPr>
        <w:jc w:val="center"/>
        <w:rPr>
          <w:rFonts w:ascii="Times New Roman" w:hAnsi="Times New Roman"/>
          <w:bCs/>
          <w:sz w:val="24"/>
          <w:szCs w:val="24"/>
          <w:lang w:val="uk-UA"/>
        </w:rPr>
      </w:pPr>
      <w:r w:rsidRPr="00276828">
        <w:rPr>
          <w:rFonts w:ascii="Times New Roman" w:hAnsi="Times New Roman"/>
          <w:bCs/>
          <w:sz w:val="24"/>
          <w:szCs w:val="24"/>
          <w:lang w:val="uk-UA"/>
        </w:rPr>
        <w:t>на закупівлю по предмету:</w:t>
      </w:r>
    </w:p>
    <w:p w14:paraId="0C497B7A" w14:textId="77777777" w:rsidR="00276828" w:rsidRPr="00276828" w:rsidRDefault="00276828" w:rsidP="00276828">
      <w:pPr>
        <w:jc w:val="center"/>
        <w:rPr>
          <w:rFonts w:ascii="Times New Roman" w:hAnsi="Times New Roman"/>
          <w:bCs/>
          <w:sz w:val="24"/>
          <w:szCs w:val="24"/>
          <w:lang w:val="uk-UA"/>
        </w:rPr>
      </w:pPr>
    </w:p>
    <w:p w14:paraId="7A12A1BA" w14:textId="77777777" w:rsidR="00276828" w:rsidRPr="00276828" w:rsidRDefault="00276828" w:rsidP="00276828">
      <w:pPr>
        <w:jc w:val="center"/>
        <w:rPr>
          <w:rFonts w:ascii="Times New Roman" w:hAnsi="Times New Roman"/>
          <w:b/>
          <w:sz w:val="24"/>
          <w:szCs w:val="24"/>
          <w:lang w:val="uk-UA"/>
        </w:rPr>
      </w:pPr>
    </w:p>
    <w:p w14:paraId="37D3556E" w14:textId="77777777" w:rsidR="00276828" w:rsidRPr="00276828" w:rsidRDefault="00276828" w:rsidP="00276828">
      <w:pPr>
        <w:jc w:val="center"/>
        <w:rPr>
          <w:rFonts w:ascii="Times New Roman" w:hAnsi="Times New Roman"/>
          <w:b/>
          <w:bCs/>
          <w:sz w:val="24"/>
          <w:szCs w:val="24"/>
          <w:lang w:val="uk-UA"/>
        </w:rPr>
      </w:pPr>
      <w:bookmarkStart w:id="0" w:name="_Hlk93918551"/>
      <w:r w:rsidRPr="00276828">
        <w:rPr>
          <w:rFonts w:ascii="Times New Roman" w:hAnsi="Times New Roman"/>
          <w:b/>
          <w:bCs/>
          <w:sz w:val="24"/>
          <w:szCs w:val="24"/>
          <w:lang w:val="uk-UA"/>
        </w:rPr>
        <w:t>ДК 021:2015: 30190000-7— Офісне устаткування та приладдя різне</w:t>
      </w:r>
    </w:p>
    <w:p w14:paraId="4181365A" w14:textId="77777777" w:rsidR="00276828" w:rsidRPr="00276828" w:rsidRDefault="00276828" w:rsidP="00276828">
      <w:pPr>
        <w:jc w:val="center"/>
        <w:rPr>
          <w:rFonts w:ascii="Times New Roman" w:hAnsi="Times New Roman"/>
          <w:b/>
          <w:bCs/>
          <w:sz w:val="24"/>
          <w:szCs w:val="24"/>
          <w:lang w:val="uk-UA"/>
        </w:rPr>
      </w:pPr>
    </w:p>
    <w:p w14:paraId="150EE8EC" w14:textId="77777777" w:rsidR="00276828" w:rsidRPr="00276828" w:rsidRDefault="00276828" w:rsidP="00276828">
      <w:pPr>
        <w:jc w:val="center"/>
        <w:rPr>
          <w:rFonts w:ascii="Times New Roman" w:hAnsi="Times New Roman"/>
          <w:b/>
          <w:bCs/>
          <w:sz w:val="24"/>
          <w:szCs w:val="24"/>
          <w:lang w:val="uk-UA"/>
        </w:rPr>
      </w:pPr>
    </w:p>
    <w:bookmarkEnd w:id="0"/>
    <w:p w14:paraId="780A717C" w14:textId="77777777" w:rsidR="00276828" w:rsidRPr="00276828" w:rsidRDefault="00276828" w:rsidP="00276828">
      <w:pPr>
        <w:jc w:val="center"/>
        <w:rPr>
          <w:rFonts w:ascii="Times New Roman" w:hAnsi="Times New Roman"/>
          <w:bCs/>
          <w:sz w:val="24"/>
          <w:szCs w:val="24"/>
          <w:lang w:val="uk-UA"/>
        </w:rPr>
      </w:pPr>
    </w:p>
    <w:tbl>
      <w:tblPr>
        <w:tblW w:w="0" w:type="auto"/>
        <w:tblLook w:val="04A0" w:firstRow="1" w:lastRow="0" w:firstColumn="1" w:lastColumn="0" w:noHBand="0" w:noVBand="1"/>
      </w:tblPr>
      <w:tblGrid>
        <w:gridCol w:w="9355"/>
      </w:tblGrid>
      <w:tr w:rsidR="00276828" w:rsidRPr="00276828" w14:paraId="68397AFF" w14:textId="77777777" w:rsidTr="001B563D">
        <w:tc>
          <w:tcPr>
            <w:tcW w:w="9847" w:type="dxa"/>
          </w:tcPr>
          <w:p w14:paraId="43B09463" w14:textId="77777777" w:rsidR="00276828" w:rsidRPr="00276828" w:rsidRDefault="00276828" w:rsidP="001B563D">
            <w:pPr>
              <w:rPr>
                <w:rFonts w:ascii="Times New Roman" w:hAnsi="Times New Roman"/>
                <w:bCs/>
                <w:sz w:val="24"/>
                <w:szCs w:val="24"/>
                <w:lang w:val="uk-UA"/>
              </w:rPr>
            </w:pPr>
          </w:p>
        </w:tc>
      </w:tr>
    </w:tbl>
    <w:p w14:paraId="00306B19" w14:textId="77777777" w:rsidR="00276828" w:rsidRPr="00276828" w:rsidRDefault="00276828" w:rsidP="00276828">
      <w:pPr>
        <w:ind w:right="-2"/>
        <w:jc w:val="center"/>
        <w:rPr>
          <w:rFonts w:ascii="Times New Roman" w:hAnsi="Times New Roman"/>
          <w:b/>
          <w:bCs/>
          <w:sz w:val="24"/>
          <w:szCs w:val="24"/>
          <w:lang w:val="uk-UA"/>
        </w:rPr>
      </w:pPr>
    </w:p>
    <w:p w14:paraId="5C89451E" w14:textId="77777777" w:rsidR="00276828" w:rsidRPr="00276828" w:rsidRDefault="00276828" w:rsidP="00276828">
      <w:pPr>
        <w:ind w:right="-2"/>
        <w:rPr>
          <w:rFonts w:ascii="Times New Roman" w:hAnsi="Times New Roman"/>
          <w:b/>
          <w:bCs/>
          <w:sz w:val="24"/>
          <w:szCs w:val="24"/>
          <w:lang w:val="uk-UA"/>
        </w:rPr>
      </w:pPr>
    </w:p>
    <w:p w14:paraId="192D8218" w14:textId="3382AA90" w:rsidR="00276828" w:rsidRDefault="00276828" w:rsidP="00276828">
      <w:pPr>
        <w:ind w:right="-2"/>
        <w:jc w:val="center"/>
        <w:rPr>
          <w:rFonts w:ascii="Times New Roman" w:hAnsi="Times New Roman"/>
          <w:b/>
          <w:bCs/>
          <w:sz w:val="24"/>
          <w:szCs w:val="24"/>
          <w:lang w:val="uk-UA"/>
        </w:rPr>
      </w:pPr>
    </w:p>
    <w:p w14:paraId="4DEE348B" w14:textId="77777777" w:rsidR="003C1FF0" w:rsidRPr="00276828" w:rsidRDefault="003C1FF0" w:rsidP="00276828">
      <w:pPr>
        <w:ind w:right="-2"/>
        <w:jc w:val="center"/>
        <w:rPr>
          <w:rFonts w:ascii="Times New Roman" w:hAnsi="Times New Roman"/>
          <w:b/>
          <w:bCs/>
          <w:sz w:val="24"/>
          <w:szCs w:val="24"/>
          <w:lang w:val="uk-UA"/>
        </w:rPr>
      </w:pPr>
    </w:p>
    <w:p w14:paraId="01E48DB1" w14:textId="77777777" w:rsidR="00276828" w:rsidRPr="00276828" w:rsidRDefault="00276828" w:rsidP="00276828">
      <w:pPr>
        <w:ind w:right="-2"/>
        <w:jc w:val="center"/>
        <w:rPr>
          <w:rFonts w:ascii="Times New Roman" w:hAnsi="Times New Roman"/>
          <w:b/>
          <w:bCs/>
          <w:sz w:val="24"/>
          <w:szCs w:val="24"/>
          <w:lang w:val="uk-UA"/>
        </w:rPr>
      </w:pPr>
    </w:p>
    <w:p w14:paraId="668A0DE4" w14:textId="77777777" w:rsidR="00276828" w:rsidRPr="00276828" w:rsidRDefault="00276828" w:rsidP="00276828">
      <w:pPr>
        <w:jc w:val="center"/>
        <w:rPr>
          <w:rFonts w:ascii="Times New Roman" w:hAnsi="Times New Roman"/>
          <w:b/>
          <w:bCs/>
          <w:sz w:val="24"/>
          <w:szCs w:val="24"/>
          <w:lang w:val="uk-UA"/>
        </w:rPr>
      </w:pPr>
    </w:p>
    <w:p w14:paraId="4206DDD6" w14:textId="46629DCD" w:rsidR="00537068" w:rsidRDefault="00276828" w:rsidP="00513C3B">
      <w:pPr>
        <w:widowControl w:val="0"/>
        <w:suppressAutoHyphens/>
        <w:autoSpaceDN w:val="0"/>
        <w:spacing w:after="0" w:line="240" w:lineRule="auto"/>
        <w:jc w:val="center"/>
        <w:textAlignment w:val="baseline"/>
        <w:rPr>
          <w:rFonts w:ascii="Times New Roman" w:hAnsi="Times New Roman"/>
          <w:b/>
          <w:bCs/>
          <w:sz w:val="24"/>
          <w:szCs w:val="24"/>
        </w:rPr>
      </w:pPr>
      <w:proofErr w:type="spellStart"/>
      <w:r w:rsidRPr="00276828">
        <w:rPr>
          <w:rFonts w:ascii="Times New Roman" w:hAnsi="Times New Roman"/>
          <w:b/>
          <w:bCs/>
          <w:sz w:val="24"/>
          <w:szCs w:val="24"/>
          <w:lang w:val="uk-UA"/>
        </w:rPr>
        <w:t>м.Мукачево</w:t>
      </w:r>
      <w:proofErr w:type="spellEnd"/>
      <w:r w:rsidRPr="00276828">
        <w:rPr>
          <w:rFonts w:ascii="Times New Roman" w:hAnsi="Times New Roman"/>
          <w:b/>
          <w:bCs/>
          <w:sz w:val="24"/>
          <w:szCs w:val="24"/>
        </w:rPr>
        <w:t xml:space="preserve"> – 202</w:t>
      </w:r>
      <w:r w:rsidRPr="00276828">
        <w:rPr>
          <w:rFonts w:ascii="Times New Roman" w:hAnsi="Times New Roman"/>
          <w:b/>
          <w:bCs/>
          <w:sz w:val="24"/>
          <w:szCs w:val="24"/>
          <w:lang w:val="uk-UA"/>
        </w:rPr>
        <w:t>3</w:t>
      </w:r>
      <w:r w:rsidRPr="00276828">
        <w:rPr>
          <w:rFonts w:ascii="Times New Roman" w:hAnsi="Times New Roman"/>
          <w:b/>
          <w:bCs/>
          <w:sz w:val="24"/>
          <w:szCs w:val="24"/>
        </w:rPr>
        <w:t xml:space="preserve"> р</w:t>
      </w:r>
    </w:p>
    <w:p w14:paraId="504C8B20" w14:textId="238239AC" w:rsidR="003C1FF0" w:rsidRDefault="003C1FF0" w:rsidP="00513C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bidi="hi-IN"/>
        </w:rPr>
      </w:pPr>
    </w:p>
    <w:p w14:paraId="55EB364D" w14:textId="77777777" w:rsidR="003C1FF0" w:rsidRPr="00513C3B" w:rsidRDefault="003C1FF0" w:rsidP="00513C3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21A3CC9" w:rsidR="00B413F2" w:rsidRPr="00276828" w:rsidRDefault="00276828" w:rsidP="00B413F2">
            <w:pPr>
              <w:spacing w:before="150" w:after="150" w:line="240" w:lineRule="auto"/>
              <w:rPr>
                <w:rFonts w:ascii="Times New Roman" w:eastAsia="Times New Roman" w:hAnsi="Times New Roman"/>
                <w:sz w:val="24"/>
                <w:szCs w:val="24"/>
                <w:lang w:val="uk-UA" w:eastAsia="ru-RU"/>
              </w:rPr>
            </w:pPr>
            <w:r w:rsidRPr="00276828">
              <w:rPr>
                <w:rFonts w:ascii="Times New Roman" w:hAnsi="Times New Roman"/>
                <w:b/>
                <w:lang w:val="uk-UA" w:eastAsia="uk-UA"/>
              </w:rPr>
              <w:t>Управління освіти, культури, молоді та спорту Мукачівської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0BD7170" w:rsidR="00B413F2" w:rsidRPr="00276828" w:rsidRDefault="00276828" w:rsidP="00B413F2">
            <w:pPr>
              <w:spacing w:before="150" w:after="150" w:line="240" w:lineRule="auto"/>
              <w:rPr>
                <w:rFonts w:ascii="Times New Roman" w:eastAsia="Times New Roman" w:hAnsi="Times New Roman"/>
                <w:sz w:val="24"/>
                <w:szCs w:val="24"/>
                <w:lang w:val="uk-UA" w:eastAsia="ru-RU"/>
              </w:rPr>
            </w:pPr>
            <w:r w:rsidRPr="00276828">
              <w:rPr>
                <w:rFonts w:ascii="Times New Roman" w:hAnsi="Times New Roman"/>
                <w:b/>
                <w:lang w:val="uk-UA"/>
              </w:rPr>
              <w:t>89600, Україна, Закарпатська обл., Мукачево, площа Духновича,2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ECA9CB4" w14:textId="77777777" w:rsidR="00276828" w:rsidRPr="00276828" w:rsidRDefault="00276828" w:rsidP="00276828">
            <w:pPr>
              <w:jc w:val="both"/>
              <w:rPr>
                <w:rFonts w:ascii="Times New Roman" w:eastAsia="Times New Roman" w:hAnsi="Times New Roman"/>
                <w:b/>
                <w:bCs/>
                <w:sz w:val="24"/>
                <w:szCs w:val="24"/>
              </w:rPr>
            </w:pPr>
            <w:proofErr w:type="spellStart"/>
            <w:r w:rsidRPr="00276828">
              <w:rPr>
                <w:rFonts w:ascii="Times New Roman" w:eastAsia="Times New Roman" w:hAnsi="Times New Roman"/>
                <w:b/>
                <w:bCs/>
                <w:sz w:val="24"/>
                <w:szCs w:val="24"/>
              </w:rPr>
              <w:t>Мошинська</w:t>
            </w:r>
            <w:proofErr w:type="spellEnd"/>
            <w:r w:rsidRPr="00276828">
              <w:rPr>
                <w:rFonts w:ascii="Times New Roman" w:eastAsia="Times New Roman" w:hAnsi="Times New Roman"/>
                <w:b/>
                <w:bCs/>
                <w:sz w:val="24"/>
                <w:szCs w:val="24"/>
              </w:rPr>
              <w:t xml:space="preserve"> </w:t>
            </w:r>
            <w:proofErr w:type="spellStart"/>
            <w:r w:rsidRPr="00276828">
              <w:rPr>
                <w:rFonts w:ascii="Times New Roman" w:eastAsia="Times New Roman" w:hAnsi="Times New Roman"/>
                <w:b/>
                <w:bCs/>
                <w:sz w:val="24"/>
                <w:szCs w:val="24"/>
              </w:rPr>
              <w:t>Валерія</w:t>
            </w:r>
            <w:proofErr w:type="spellEnd"/>
            <w:r w:rsidRPr="00276828">
              <w:rPr>
                <w:rFonts w:ascii="Times New Roman" w:eastAsia="Times New Roman" w:hAnsi="Times New Roman"/>
                <w:b/>
                <w:bCs/>
                <w:sz w:val="24"/>
                <w:szCs w:val="24"/>
              </w:rPr>
              <w:t xml:space="preserve"> </w:t>
            </w:r>
            <w:proofErr w:type="spellStart"/>
            <w:r w:rsidRPr="00276828">
              <w:rPr>
                <w:rFonts w:ascii="Times New Roman" w:eastAsia="Times New Roman" w:hAnsi="Times New Roman"/>
                <w:b/>
                <w:bCs/>
                <w:sz w:val="24"/>
                <w:szCs w:val="24"/>
              </w:rPr>
              <w:t>Валеріївна</w:t>
            </w:r>
            <w:proofErr w:type="spellEnd"/>
            <w:r w:rsidRPr="00276828">
              <w:rPr>
                <w:rFonts w:ascii="Times New Roman" w:eastAsia="Times New Roman" w:hAnsi="Times New Roman"/>
                <w:b/>
                <w:bCs/>
                <w:sz w:val="24"/>
                <w:szCs w:val="24"/>
                <w:lang w:val="uk-UA"/>
              </w:rPr>
              <w:t xml:space="preserve"> -</w:t>
            </w:r>
            <w:r w:rsidRPr="00276828">
              <w:rPr>
                <w:rFonts w:ascii="Times New Roman" w:eastAsia="Times New Roman" w:hAnsi="Times New Roman"/>
                <w:b/>
                <w:bCs/>
                <w:sz w:val="24"/>
                <w:szCs w:val="24"/>
              </w:rPr>
              <w:t xml:space="preserve"> старший </w:t>
            </w:r>
            <w:proofErr w:type="spellStart"/>
            <w:r w:rsidRPr="00276828">
              <w:rPr>
                <w:rFonts w:ascii="Times New Roman" w:eastAsia="Times New Roman" w:hAnsi="Times New Roman"/>
                <w:b/>
                <w:bCs/>
                <w:sz w:val="24"/>
                <w:szCs w:val="24"/>
              </w:rPr>
              <w:t>економіст</w:t>
            </w:r>
            <w:proofErr w:type="spellEnd"/>
            <w:r w:rsidRPr="00276828">
              <w:rPr>
                <w:rFonts w:ascii="Times New Roman" w:eastAsia="Times New Roman" w:hAnsi="Times New Roman"/>
                <w:b/>
                <w:bCs/>
                <w:sz w:val="24"/>
                <w:szCs w:val="24"/>
                <w:lang w:val="uk-UA"/>
              </w:rPr>
              <w:t>, уповноважена особа</w:t>
            </w:r>
          </w:p>
          <w:p w14:paraId="23BD76A3" w14:textId="2DEA5FB0" w:rsidR="00B413F2" w:rsidRPr="00B413F2" w:rsidRDefault="00276828" w:rsidP="00276828">
            <w:pPr>
              <w:spacing w:before="150" w:after="150" w:line="240" w:lineRule="auto"/>
              <w:rPr>
                <w:rFonts w:ascii="Times New Roman" w:eastAsia="Times New Roman" w:hAnsi="Times New Roman"/>
                <w:sz w:val="24"/>
                <w:szCs w:val="24"/>
                <w:lang w:val="uk-UA" w:eastAsia="ru-RU"/>
              </w:rPr>
            </w:pPr>
            <w:proofErr w:type="spellStart"/>
            <w:r w:rsidRPr="00276828">
              <w:rPr>
                <w:rFonts w:ascii="Times New Roman" w:eastAsia="Times New Roman" w:hAnsi="Times New Roman"/>
                <w:b/>
                <w:bCs/>
                <w:sz w:val="24"/>
                <w:szCs w:val="24"/>
              </w:rPr>
              <w:t>електронна</w:t>
            </w:r>
            <w:proofErr w:type="spellEnd"/>
            <w:r w:rsidRPr="00276828">
              <w:rPr>
                <w:rFonts w:ascii="Times New Roman" w:eastAsia="Times New Roman" w:hAnsi="Times New Roman"/>
                <w:b/>
                <w:bCs/>
                <w:sz w:val="24"/>
                <w:szCs w:val="24"/>
              </w:rPr>
              <w:t xml:space="preserve"> адреса osvitammr@gmail.com</w:t>
            </w:r>
          </w:p>
        </w:tc>
      </w:tr>
      <w:tr w:rsidR="00276828" w:rsidRPr="000A74B5" w14:paraId="5229C400" w14:textId="77777777" w:rsidTr="00B413F2">
        <w:tc>
          <w:tcPr>
            <w:tcW w:w="300" w:type="pct"/>
            <w:shd w:val="clear" w:color="auto" w:fill="FFFFFF"/>
            <w:hideMark/>
          </w:tcPr>
          <w:p w14:paraId="7987C151"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C518EB1" w:rsidR="00276828" w:rsidRPr="00276828" w:rsidRDefault="00276828" w:rsidP="00276828">
            <w:pPr>
              <w:spacing w:before="150" w:after="150" w:line="240" w:lineRule="auto"/>
              <w:rPr>
                <w:rFonts w:ascii="Times New Roman" w:eastAsia="Times New Roman" w:hAnsi="Times New Roman"/>
                <w:sz w:val="24"/>
                <w:szCs w:val="24"/>
                <w:lang w:val="uk-UA" w:eastAsia="ru-RU"/>
              </w:rPr>
            </w:pPr>
            <w:r w:rsidRPr="00276828">
              <w:rPr>
                <w:rFonts w:ascii="Times New Roman" w:hAnsi="Times New Roman"/>
                <w:b/>
                <w:lang w:val="uk-UA"/>
              </w:rPr>
              <w:t>Відкриті торги з особливостями</w:t>
            </w:r>
          </w:p>
        </w:tc>
      </w:tr>
      <w:tr w:rsidR="00276828" w:rsidRPr="000A74B5" w14:paraId="5712CECF" w14:textId="77777777" w:rsidTr="00B413F2">
        <w:tc>
          <w:tcPr>
            <w:tcW w:w="300" w:type="pct"/>
            <w:shd w:val="clear" w:color="auto" w:fill="FFFFFF"/>
            <w:hideMark/>
          </w:tcPr>
          <w:p w14:paraId="275121C6"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p>
        </w:tc>
      </w:tr>
      <w:tr w:rsidR="00276828" w:rsidRPr="000A74B5" w14:paraId="76462DF4" w14:textId="77777777" w:rsidTr="00B413F2">
        <w:tc>
          <w:tcPr>
            <w:tcW w:w="300" w:type="pct"/>
            <w:shd w:val="clear" w:color="auto" w:fill="FFFFFF"/>
            <w:hideMark/>
          </w:tcPr>
          <w:p w14:paraId="0794C441"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879AF8A" w:rsidR="00276828" w:rsidRPr="00276828" w:rsidRDefault="00276828" w:rsidP="00276828">
            <w:pPr>
              <w:spacing w:before="150" w:after="150" w:line="240" w:lineRule="auto"/>
              <w:rPr>
                <w:rFonts w:ascii="Times New Roman" w:eastAsia="Times New Roman" w:hAnsi="Times New Roman"/>
                <w:sz w:val="24"/>
                <w:szCs w:val="24"/>
                <w:lang w:val="uk-UA" w:eastAsia="ru-RU"/>
              </w:rPr>
            </w:pPr>
            <w:r w:rsidRPr="00276828">
              <w:rPr>
                <w:rFonts w:ascii="Times New Roman" w:hAnsi="Times New Roman"/>
                <w:b/>
                <w:bCs/>
                <w:lang w:val="uk-UA"/>
              </w:rPr>
              <w:t>ДК 021:2015: 30190000-7— Офісне устаткування та приладдя різне</w:t>
            </w:r>
          </w:p>
        </w:tc>
      </w:tr>
      <w:tr w:rsidR="00276828" w:rsidRPr="000A74B5" w14:paraId="5DFEF044" w14:textId="77777777" w:rsidTr="00B413F2">
        <w:tc>
          <w:tcPr>
            <w:tcW w:w="300" w:type="pct"/>
            <w:shd w:val="clear" w:color="auto" w:fill="FFFFFF"/>
            <w:hideMark/>
          </w:tcPr>
          <w:p w14:paraId="7D5DE9C4"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2A02ED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proofErr w:type="spellStart"/>
            <w:r w:rsidRPr="00547F79">
              <w:rPr>
                <w:rStyle w:val="11"/>
                <w:rFonts w:ascii="Times New Roman" w:hAnsi="Times New Roman"/>
              </w:rPr>
              <w:t>Визначення</w:t>
            </w:r>
            <w:proofErr w:type="spellEnd"/>
            <w:r w:rsidRPr="00547F79">
              <w:rPr>
                <w:rStyle w:val="11"/>
                <w:rFonts w:ascii="Times New Roman" w:hAnsi="Times New Roman"/>
              </w:rPr>
              <w:t xml:space="preserve"> </w:t>
            </w:r>
            <w:proofErr w:type="spellStart"/>
            <w:r w:rsidRPr="00547F79">
              <w:rPr>
                <w:rStyle w:val="11"/>
                <w:rFonts w:ascii="Times New Roman" w:hAnsi="Times New Roman"/>
              </w:rPr>
              <w:t>окремих</w:t>
            </w:r>
            <w:proofErr w:type="spellEnd"/>
            <w:r w:rsidRPr="00547F79">
              <w:rPr>
                <w:rStyle w:val="11"/>
                <w:rFonts w:ascii="Times New Roman" w:hAnsi="Times New Roman"/>
              </w:rPr>
              <w:t xml:space="preserve"> </w:t>
            </w:r>
            <w:proofErr w:type="spellStart"/>
            <w:r w:rsidRPr="00547F79">
              <w:rPr>
                <w:rStyle w:val="11"/>
                <w:rFonts w:ascii="Times New Roman" w:hAnsi="Times New Roman"/>
              </w:rPr>
              <w:t>частин</w:t>
            </w:r>
            <w:proofErr w:type="spellEnd"/>
            <w:r w:rsidRPr="00547F79">
              <w:rPr>
                <w:rStyle w:val="11"/>
                <w:rFonts w:ascii="Times New Roman" w:hAnsi="Times New Roman"/>
              </w:rPr>
              <w:t xml:space="preserve"> предмета </w:t>
            </w:r>
            <w:proofErr w:type="spellStart"/>
            <w:r w:rsidRPr="00547F79">
              <w:rPr>
                <w:rStyle w:val="11"/>
                <w:rFonts w:ascii="Times New Roman" w:hAnsi="Times New Roman"/>
              </w:rPr>
              <w:t>закупівлі</w:t>
            </w:r>
            <w:proofErr w:type="spellEnd"/>
            <w:r w:rsidRPr="00547F79">
              <w:rPr>
                <w:rStyle w:val="11"/>
                <w:rFonts w:ascii="Times New Roman" w:hAnsi="Times New Roman"/>
              </w:rPr>
              <w:t xml:space="preserve"> (</w:t>
            </w:r>
            <w:proofErr w:type="spellStart"/>
            <w:r w:rsidRPr="00547F79">
              <w:rPr>
                <w:rStyle w:val="11"/>
                <w:rFonts w:ascii="Times New Roman" w:hAnsi="Times New Roman"/>
              </w:rPr>
              <w:t>лотів</w:t>
            </w:r>
            <w:proofErr w:type="spellEnd"/>
            <w:r w:rsidRPr="00547F79">
              <w:rPr>
                <w:rStyle w:val="11"/>
                <w:rFonts w:ascii="Times New Roman" w:hAnsi="Times New Roman"/>
              </w:rPr>
              <w:t xml:space="preserve">) не </w:t>
            </w:r>
            <w:proofErr w:type="spellStart"/>
            <w:r w:rsidRPr="00547F79">
              <w:rPr>
                <w:rStyle w:val="11"/>
                <w:rFonts w:ascii="Times New Roman" w:hAnsi="Times New Roman"/>
              </w:rPr>
              <w:t>передбачається</w:t>
            </w:r>
            <w:proofErr w:type="spellEnd"/>
            <w:r w:rsidRPr="00547F79">
              <w:rPr>
                <w:rStyle w:val="11"/>
                <w:rFonts w:ascii="Times New Roman" w:hAnsi="Times New Roman"/>
              </w:rPr>
              <w:t>.</w:t>
            </w:r>
          </w:p>
        </w:tc>
      </w:tr>
      <w:tr w:rsidR="00276828" w:rsidRPr="000A74B5" w14:paraId="705B296A" w14:textId="77777777" w:rsidTr="00B413F2">
        <w:tc>
          <w:tcPr>
            <w:tcW w:w="300" w:type="pct"/>
            <w:shd w:val="clear" w:color="auto" w:fill="FFFFFF"/>
            <w:hideMark/>
          </w:tcPr>
          <w:p w14:paraId="185452F9"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5F0833F" w14:textId="77777777" w:rsidR="00276828" w:rsidRPr="00513C3B" w:rsidRDefault="00276828" w:rsidP="00276828">
            <w:pPr>
              <w:jc w:val="both"/>
              <w:rPr>
                <w:rFonts w:ascii="Times New Roman" w:hAnsi="Times New Roman"/>
                <w:b/>
                <w:bCs/>
                <w:lang w:val="uk-UA"/>
              </w:rPr>
            </w:pPr>
            <w:r w:rsidRPr="00547F79">
              <w:rPr>
                <w:rStyle w:val="11"/>
                <w:lang w:val="uk-UA"/>
              </w:rPr>
              <w:t>Місце поставки товару</w:t>
            </w:r>
            <w:r w:rsidRPr="00513C3B">
              <w:rPr>
                <w:rStyle w:val="11"/>
                <w:rFonts w:ascii="Times New Roman" w:hAnsi="Times New Roman"/>
              </w:rPr>
              <w:t xml:space="preserve">: </w:t>
            </w:r>
            <w:r w:rsidRPr="00513C3B">
              <w:rPr>
                <w:rFonts w:ascii="Times New Roman" w:hAnsi="Times New Roman"/>
                <w:b/>
              </w:rPr>
              <w:t xml:space="preserve">м. Мукачево </w:t>
            </w:r>
            <w:proofErr w:type="spellStart"/>
            <w:r w:rsidRPr="00513C3B">
              <w:rPr>
                <w:rFonts w:ascii="Times New Roman" w:hAnsi="Times New Roman"/>
                <w:b/>
              </w:rPr>
              <w:t>вул</w:t>
            </w:r>
            <w:proofErr w:type="spellEnd"/>
            <w:r w:rsidRPr="00513C3B">
              <w:rPr>
                <w:rFonts w:ascii="Times New Roman" w:hAnsi="Times New Roman"/>
                <w:b/>
              </w:rPr>
              <w:t>. Росвигівська,13</w:t>
            </w:r>
          </w:p>
          <w:p w14:paraId="76E7AD46" w14:textId="77777777" w:rsidR="00276828" w:rsidRPr="00547F79" w:rsidRDefault="00276828" w:rsidP="00276828">
            <w:pPr>
              <w:pStyle w:val="af2"/>
              <w:widowControl w:val="0"/>
              <w:ind w:left="6"/>
              <w:rPr>
                <w:rStyle w:val="11"/>
                <w:color w:val="auto"/>
              </w:rPr>
            </w:pPr>
            <w:r w:rsidRPr="00547F79">
              <w:rPr>
                <w:rStyle w:val="11"/>
                <w:color w:val="auto"/>
              </w:rPr>
              <w:t>Кількість:</w:t>
            </w:r>
          </w:p>
          <w:p w14:paraId="30EF48C6" w14:textId="77777777" w:rsidR="00276828" w:rsidRPr="00547F79" w:rsidRDefault="00276828" w:rsidP="00276828">
            <w:pPr>
              <w:pStyle w:val="af2"/>
              <w:widowControl w:val="0"/>
              <w:ind w:left="6"/>
              <w:rPr>
                <w:b/>
                <w:color w:val="auto"/>
                <w:sz w:val="22"/>
                <w:szCs w:val="22"/>
                <w:lang w:val="ru-RU"/>
              </w:rPr>
            </w:pPr>
            <w:proofErr w:type="spellStart"/>
            <w:r w:rsidRPr="00547F79">
              <w:rPr>
                <w:b/>
                <w:color w:val="auto"/>
                <w:sz w:val="22"/>
                <w:szCs w:val="22"/>
                <w:lang w:val="ru-RU"/>
              </w:rPr>
              <w:t>папір</w:t>
            </w:r>
            <w:proofErr w:type="spellEnd"/>
            <w:r w:rsidRPr="00547F79">
              <w:rPr>
                <w:b/>
                <w:color w:val="auto"/>
                <w:sz w:val="22"/>
                <w:szCs w:val="22"/>
                <w:lang w:val="ru-RU"/>
              </w:rPr>
              <w:t xml:space="preserve"> для </w:t>
            </w:r>
            <w:proofErr w:type="spellStart"/>
            <w:r w:rsidRPr="00547F79">
              <w:rPr>
                <w:b/>
                <w:color w:val="auto"/>
                <w:sz w:val="22"/>
                <w:szCs w:val="22"/>
                <w:lang w:val="ru-RU"/>
              </w:rPr>
              <w:t>друку</w:t>
            </w:r>
            <w:proofErr w:type="spellEnd"/>
            <w:r w:rsidRPr="00547F79">
              <w:rPr>
                <w:b/>
                <w:color w:val="auto"/>
                <w:sz w:val="22"/>
                <w:szCs w:val="22"/>
                <w:lang w:val="ru-RU"/>
              </w:rPr>
              <w:t xml:space="preserve"> формату А4 – 5430 </w:t>
            </w:r>
            <w:proofErr w:type="spellStart"/>
            <w:r w:rsidRPr="00547F79">
              <w:rPr>
                <w:b/>
                <w:color w:val="auto"/>
                <w:sz w:val="22"/>
                <w:szCs w:val="22"/>
                <w:lang w:val="ru-RU"/>
              </w:rPr>
              <w:t>пачок</w:t>
            </w:r>
            <w:proofErr w:type="spellEnd"/>
          </w:p>
          <w:p w14:paraId="3426B01A" w14:textId="77777777" w:rsidR="00276828" w:rsidRDefault="00276828" w:rsidP="00276828">
            <w:pPr>
              <w:pStyle w:val="af2"/>
              <w:widowControl w:val="0"/>
              <w:ind w:left="6"/>
              <w:rPr>
                <w:b/>
                <w:color w:val="auto"/>
                <w:sz w:val="22"/>
                <w:szCs w:val="22"/>
                <w:lang w:val="ru-RU"/>
              </w:rPr>
            </w:pPr>
            <w:proofErr w:type="spellStart"/>
            <w:r w:rsidRPr="00547F79">
              <w:rPr>
                <w:b/>
                <w:color w:val="auto"/>
                <w:sz w:val="22"/>
                <w:szCs w:val="22"/>
                <w:lang w:val="ru-RU"/>
              </w:rPr>
              <w:t>папір</w:t>
            </w:r>
            <w:proofErr w:type="spellEnd"/>
            <w:r w:rsidRPr="00547F79">
              <w:rPr>
                <w:b/>
                <w:color w:val="auto"/>
                <w:sz w:val="22"/>
                <w:szCs w:val="22"/>
                <w:lang w:val="ru-RU"/>
              </w:rPr>
              <w:t xml:space="preserve"> </w:t>
            </w:r>
            <w:proofErr w:type="spellStart"/>
            <w:r w:rsidRPr="00547F79">
              <w:rPr>
                <w:b/>
                <w:color w:val="auto"/>
                <w:sz w:val="22"/>
                <w:szCs w:val="22"/>
                <w:lang w:val="ru-RU"/>
              </w:rPr>
              <w:t>кольоровий</w:t>
            </w:r>
            <w:proofErr w:type="spellEnd"/>
            <w:r w:rsidRPr="00547F79">
              <w:rPr>
                <w:b/>
                <w:color w:val="auto"/>
                <w:sz w:val="22"/>
                <w:szCs w:val="22"/>
                <w:lang w:val="ru-RU"/>
              </w:rPr>
              <w:t xml:space="preserve"> – 4000 </w:t>
            </w:r>
            <w:proofErr w:type="spellStart"/>
            <w:r w:rsidRPr="00547F79">
              <w:rPr>
                <w:b/>
                <w:color w:val="auto"/>
                <w:sz w:val="22"/>
                <w:szCs w:val="22"/>
                <w:lang w:val="ru-RU"/>
              </w:rPr>
              <w:t>пачок</w:t>
            </w:r>
            <w:proofErr w:type="spellEnd"/>
          </w:p>
          <w:p w14:paraId="154E1A7F" w14:textId="228DC762" w:rsidR="00276828" w:rsidRPr="00B413F2" w:rsidRDefault="00276828" w:rsidP="00276828">
            <w:pPr>
              <w:pStyle w:val="af2"/>
              <w:widowControl w:val="0"/>
              <w:ind w:left="6"/>
              <w:rPr>
                <w:rFonts w:ascii="Times New Roman" w:hAnsi="Times New Roman"/>
                <w:lang w:eastAsia="ru-RU"/>
              </w:rPr>
            </w:pPr>
            <w:r w:rsidRPr="00547F79">
              <w:rPr>
                <w:b/>
                <w:color w:val="auto"/>
                <w:sz w:val="22"/>
                <w:szCs w:val="22"/>
                <w:lang w:val="ru-RU"/>
              </w:rPr>
              <w:t xml:space="preserve">картон </w:t>
            </w:r>
            <w:proofErr w:type="spellStart"/>
            <w:r w:rsidRPr="00547F79">
              <w:rPr>
                <w:b/>
                <w:color w:val="auto"/>
                <w:sz w:val="22"/>
                <w:szCs w:val="22"/>
                <w:lang w:val="ru-RU"/>
              </w:rPr>
              <w:t>кольоровий</w:t>
            </w:r>
            <w:proofErr w:type="spellEnd"/>
            <w:r w:rsidRPr="00547F79">
              <w:rPr>
                <w:b/>
                <w:color w:val="auto"/>
                <w:sz w:val="22"/>
                <w:szCs w:val="22"/>
                <w:lang w:val="ru-RU"/>
              </w:rPr>
              <w:t xml:space="preserve"> – 4000 </w:t>
            </w:r>
            <w:proofErr w:type="spellStart"/>
            <w:r w:rsidRPr="00547F79">
              <w:rPr>
                <w:b/>
                <w:color w:val="auto"/>
                <w:sz w:val="22"/>
                <w:szCs w:val="22"/>
                <w:lang w:val="ru-RU"/>
              </w:rPr>
              <w:t>пачок</w:t>
            </w:r>
            <w:proofErr w:type="spellEnd"/>
          </w:p>
        </w:tc>
      </w:tr>
      <w:tr w:rsidR="00276828" w:rsidRPr="000A74B5" w14:paraId="2D9F4DDD" w14:textId="77777777" w:rsidTr="00B413F2">
        <w:tc>
          <w:tcPr>
            <w:tcW w:w="300" w:type="pct"/>
            <w:shd w:val="clear" w:color="auto" w:fill="FFFFFF"/>
            <w:hideMark/>
          </w:tcPr>
          <w:p w14:paraId="7450B8F2"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D1129A0"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p>
        </w:tc>
      </w:tr>
      <w:tr w:rsidR="00276828" w:rsidRPr="000A74B5" w14:paraId="554A0B1B" w14:textId="77777777" w:rsidTr="00B413F2">
        <w:tc>
          <w:tcPr>
            <w:tcW w:w="300" w:type="pct"/>
            <w:shd w:val="clear" w:color="auto" w:fill="FFFFFF"/>
            <w:hideMark/>
          </w:tcPr>
          <w:p w14:paraId="537AE309"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6828" w:rsidRPr="000A74B5" w14:paraId="33EBD77D" w14:textId="77777777" w:rsidTr="00B413F2">
        <w:tc>
          <w:tcPr>
            <w:tcW w:w="300" w:type="pct"/>
            <w:shd w:val="clear" w:color="auto" w:fill="FFFFFF"/>
            <w:hideMark/>
          </w:tcPr>
          <w:p w14:paraId="1498E074"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276828" w:rsidRPr="000A74B5" w14:paraId="66F4D967" w14:textId="77777777" w:rsidTr="00B413F2">
        <w:tc>
          <w:tcPr>
            <w:tcW w:w="300" w:type="pct"/>
            <w:shd w:val="clear" w:color="auto" w:fill="FFFFFF"/>
            <w:hideMark/>
          </w:tcPr>
          <w:p w14:paraId="79B6A78E"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276828" w:rsidRPr="00276828" w14:paraId="0603F8D5" w14:textId="77777777" w:rsidTr="00B413F2">
        <w:tc>
          <w:tcPr>
            <w:tcW w:w="300" w:type="pct"/>
            <w:shd w:val="clear" w:color="auto" w:fill="FFFFFF"/>
          </w:tcPr>
          <w:p w14:paraId="5A452B85"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276828"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023BBB3" w:rsidR="00276828" w:rsidRPr="00C535CC" w:rsidRDefault="00276828" w:rsidP="00276828">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55E4AC93" w:rsidR="00276828" w:rsidRPr="00621D5A" w:rsidRDefault="00276828" w:rsidP="00276828">
            <w:pPr>
              <w:spacing w:before="150" w:after="150" w:line="240" w:lineRule="auto"/>
              <w:jc w:val="both"/>
              <w:rPr>
                <w:rFonts w:ascii="Times New Roman" w:eastAsia="Times New Roman" w:hAnsi="Times New Roman"/>
                <w:sz w:val="24"/>
                <w:szCs w:val="24"/>
                <w:lang w:val="uk-UA" w:eastAsia="ru-RU"/>
              </w:rPr>
            </w:pPr>
          </w:p>
        </w:tc>
      </w:tr>
      <w:tr w:rsidR="00276828" w:rsidRPr="000A74B5" w14:paraId="48AB05A1" w14:textId="77777777" w:rsidTr="00B413F2">
        <w:tc>
          <w:tcPr>
            <w:tcW w:w="5000" w:type="pct"/>
            <w:gridSpan w:val="3"/>
            <w:shd w:val="clear" w:color="auto" w:fill="FFFFFF"/>
            <w:hideMark/>
          </w:tcPr>
          <w:p w14:paraId="616DB44E" w14:textId="77777777" w:rsidR="00276828" w:rsidRPr="00B413F2" w:rsidRDefault="00276828" w:rsidP="0027682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76828" w:rsidRPr="003C1FF0" w14:paraId="2A0F34E1" w14:textId="77777777" w:rsidTr="00B413F2">
        <w:tc>
          <w:tcPr>
            <w:tcW w:w="300" w:type="pct"/>
            <w:shd w:val="clear" w:color="auto" w:fill="FFFFFF"/>
            <w:hideMark/>
          </w:tcPr>
          <w:p w14:paraId="6403BD8A"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276828" w:rsidRPr="009A7F70" w:rsidRDefault="00276828" w:rsidP="0027682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76828" w:rsidRPr="000A74B5" w14:paraId="66DDD752" w14:textId="77777777" w:rsidTr="00B413F2">
        <w:tc>
          <w:tcPr>
            <w:tcW w:w="300" w:type="pct"/>
            <w:shd w:val="clear" w:color="auto" w:fill="FFFFFF"/>
            <w:hideMark/>
          </w:tcPr>
          <w:p w14:paraId="246C574F"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276828" w:rsidRPr="009A7F70" w:rsidRDefault="00276828" w:rsidP="0027682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276828" w:rsidRPr="000A74B5" w14:paraId="2663D581" w14:textId="77777777" w:rsidTr="00B413F2">
        <w:tc>
          <w:tcPr>
            <w:tcW w:w="5000" w:type="pct"/>
            <w:gridSpan w:val="3"/>
            <w:shd w:val="clear" w:color="auto" w:fill="FFFFFF"/>
            <w:hideMark/>
          </w:tcPr>
          <w:p w14:paraId="679A52B5" w14:textId="77777777" w:rsidR="00276828" w:rsidRPr="00B413F2" w:rsidRDefault="00276828" w:rsidP="0027682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276828" w:rsidRPr="003C1FF0" w14:paraId="7E7B5366" w14:textId="77777777" w:rsidTr="00B413F2">
        <w:tc>
          <w:tcPr>
            <w:tcW w:w="300" w:type="pct"/>
            <w:shd w:val="clear" w:color="auto" w:fill="FFFFFF"/>
            <w:hideMark/>
          </w:tcPr>
          <w:p w14:paraId="5F0270FB"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242C8CAC" w14:textId="77777777" w:rsidR="007B5FFE" w:rsidRPr="007B5FFE" w:rsidRDefault="007B5FFE" w:rsidP="007B5FFE">
            <w:pPr>
              <w:pStyle w:val="LO-normal"/>
              <w:widowControl w:val="0"/>
              <w:spacing w:line="240" w:lineRule="auto"/>
              <w:ind w:firstLine="318"/>
              <w:jc w:val="both"/>
              <w:rPr>
                <w:rFonts w:ascii="Times New Roman" w:hAnsi="Times New Roman" w:cs="Times New Roman"/>
                <w:color w:val="auto"/>
                <w:lang w:val="uk-UA"/>
              </w:rPr>
            </w:pPr>
            <w:r w:rsidRPr="007B5FFE">
              <w:rPr>
                <w:rFonts w:ascii="Times New Roman" w:hAnsi="Times New Roman" w:cs="Times New Roman"/>
                <w:color w:val="auto"/>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B5FFE">
              <w:rPr>
                <w:rFonts w:ascii="Times New Roman" w:hAnsi="Times New Roman" w:cs="Times New Roman"/>
                <w:color w:val="auto"/>
                <w:lang w:val="uk-UA"/>
              </w:rPr>
              <w:lastRenderedPageBreak/>
              <w:t>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5C1D7428" w14:textId="77777777" w:rsidR="007B5FFE" w:rsidRPr="007B5FFE" w:rsidRDefault="007B5FFE" w:rsidP="007B5FFE">
            <w:pPr>
              <w:pStyle w:val="LO-normal"/>
              <w:widowControl w:val="0"/>
              <w:spacing w:line="240" w:lineRule="auto"/>
              <w:ind w:firstLine="318"/>
              <w:jc w:val="both"/>
              <w:rPr>
                <w:rFonts w:ascii="Times New Roman" w:hAnsi="Times New Roman" w:cs="Times New Roman"/>
                <w:color w:val="auto"/>
                <w:lang w:val="uk-UA"/>
              </w:rPr>
            </w:pPr>
            <w:r w:rsidRPr="007B5FFE">
              <w:rPr>
                <w:rFonts w:ascii="Times New Roman" w:hAnsi="Times New Roman" w:cs="Times New Roman"/>
                <w:color w:val="auto"/>
                <w:lang w:val="uk-UA"/>
              </w:rPr>
              <w:t>Тендерна пропозиція повинна складатися з:</w:t>
            </w:r>
          </w:p>
          <w:p w14:paraId="70FDFBEB" w14:textId="77777777" w:rsidR="007B5FFE" w:rsidRPr="007B5FFE" w:rsidRDefault="007B5FFE" w:rsidP="007B5FFE">
            <w:pPr>
              <w:pStyle w:val="LO-normal"/>
              <w:widowControl w:val="0"/>
              <w:spacing w:line="240" w:lineRule="auto"/>
              <w:ind w:firstLine="318"/>
              <w:jc w:val="both"/>
              <w:rPr>
                <w:rFonts w:ascii="Times New Roman" w:hAnsi="Times New Roman" w:cs="Times New Roman"/>
                <w:color w:val="auto"/>
                <w:lang w:val="uk-UA"/>
              </w:rPr>
            </w:pPr>
            <w:r w:rsidRPr="007B5FFE">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5AB65AF5" w14:textId="77777777" w:rsidR="007B5FFE" w:rsidRPr="007B5FFE" w:rsidRDefault="007B5FFE" w:rsidP="007B5FFE">
            <w:pPr>
              <w:pStyle w:val="LO-normal"/>
              <w:widowControl w:val="0"/>
              <w:spacing w:line="240" w:lineRule="auto"/>
              <w:ind w:firstLine="318"/>
              <w:jc w:val="both"/>
              <w:rPr>
                <w:rFonts w:ascii="Times New Roman" w:hAnsi="Times New Roman" w:cs="Times New Roman"/>
                <w:color w:val="auto"/>
                <w:lang w:val="uk-UA"/>
              </w:rPr>
            </w:pPr>
            <w:r w:rsidRPr="007B5FFE">
              <w:rPr>
                <w:rFonts w:ascii="Times New Roman" w:hAnsi="Times New Roman" w:cs="Times New Roman"/>
                <w:color w:val="auto"/>
                <w:lang w:val="uk-UA"/>
              </w:rPr>
              <w:t>-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20CC5B1F" w14:textId="77777777" w:rsidR="007B5FFE" w:rsidRPr="007B5FFE" w:rsidRDefault="007B5FFE" w:rsidP="007B5FFE">
            <w:pPr>
              <w:shd w:val="clear" w:color="auto" w:fill="FFFFFF"/>
              <w:jc w:val="both"/>
              <w:rPr>
                <w:rFonts w:ascii="Times New Roman" w:hAnsi="Times New Roman"/>
              </w:rPr>
            </w:pPr>
            <w:r w:rsidRPr="007B5FFE">
              <w:rPr>
                <w:rFonts w:ascii="Times New Roman" w:hAnsi="Times New Roman"/>
                <w:lang w:val="uk-UA"/>
              </w:rPr>
              <w:t xml:space="preserve">2. </w:t>
            </w:r>
            <w:r w:rsidRPr="007B5FFE">
              <w:rPr>
                <w:rFonts w:ascii="Times New Roman" w:hAnsi="Times New Roman"/>
              </w:rPr>
              <w:t xml:space="preserve">Статуту </w:t>
            </w:r>
            <w:proofErr w:type="spellStart"/>
            <w:r w:rsidRPr="007B5FFE">
              <w:rPr>
                <w:rFonts w:ascii="Times New Roman" w:hAnsi="Times New Roman"/>
                <w:lang w:eastAsia="uk-UA"/>
              </w:rPr>
              <w:t>або</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іншим</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установчим</w:t>
            </w:r>
            <w:proofErr w:type="spellEnd"/>
            <w:r w:rsidRPr="007B5FFE">
              <w:rPr>
                <w:rFonts w:ascii="Times New Roman" w:hAnsi="Times New Roman"/>
                <w:lang w:eastAsia="uk-UA"/>
              </w:rPr>
              <w:t xml:space="preserve"> документом в </w:t>
            </w:r>
            <w:proofErr w:type="spellStart"/>
            <w:r w:rsidRPr="007B5FFE">
              <w:rPr>
                <w:rFonts w:ascii="Times New Roman" w:hAnsi="Times New Roman"/>
                <w:lang w:eastAsia="uk-UA"/>
              </w:rPr>
              <w:t>останній</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редакції</w:t>
            </w:r>
            <w:proofErr w:type="spellEnd"/>
            <w:r w:rsidRPr="007B5FFE">
              <w:rPr>
                <w:rFonts w:ascii="Times New Roman" w:hAnsi="Times New Roman"/>
                <w:lang w:eastAsia="uk-UA"/>
              </w:rPr>
              <w:t xml:space="preserve"> (для </w:t>
            </w:r>
            <w:proofErr w:type="spellStart"/>
            <w:r w:rsidRPr="007B5FFE">
              <w:rPr>
                <w:rFonts w:ascii="Times New Roman" w:hAnsi="Times New Roman"/>
                <w:lang w:eastAsia="uk-UA"/>
              </w:rPr>
              <w:t>фізичної</w:t>
            </w:r>
            <w:proofErr w:type="spellEnd"/>
            <w:r w:rsidRPr="007B5FFE">
              <w:rPr>
                <w:rFonts w:ascii="Times New Roman" w:hAnsi="Times New Roman"/>
                <w:lang w:eastAsia="uk-UA"/>
              </w:rPr>
              <w:t xml:space="preserve"> особи, </w:t>
            </w:r>
            <w:proofErr w:type="spellStart"/>
            <w:r w:rsidRPr="007B5FFE">
              <w:rPr>
                <w:rFonts w:ascii="Times New Roman" w:hAnsi="Times New Roman"/>
                <w:lang w:eastAsia="uk-UA"/>
              </w:rPr>
              <w:t>фізичної</w:t>
            </w:r>
            <w:proofErr w:type="spellEnd"/>
            <w:r w:rsidRPr="007B5FFE">
              <w:rPr>
                <w:rFonts w:ascii="Times New Roman" w:hAnsi="Times New Roman"/>
                <w:lang w:eastAsia="uk-UA"/>
              </w:rPr>
              <w:t xml:space="preserve"> особи-</w:t>
            </w:r>
            <w:proofErr w:type="spellStart"/>
            <w:r w:rsidRPr="007B5FFE">
              <w:rPr>
                <w:rFonts w:ascii="Times New Roman" w:hAnsi="Times New Roman"/>
                <w:lang w:eastAsia="uk-UA"/>
              </w:rPr>
              <w:t>підприємця</w:t>
            </w:r>
            <w:proofErr w:type="spellEnd"/>
            <w:r w:rsidRPr="007B5FFE">
              <w:rPr>
                <w:rFonts w:ascii="Times New Roman" w:hAnsi="Times New Roman"/>
                <w:lang w:eastAsia="uk-UA"/>
              </w:rPr>
              <w:t xml:space="preserve"> – </w:t>
            </w:r>
            <w:proofErr w:type="spellStart"/>
            <w:r w:rsidRPr="007B5FFE">
              <w:rPr>
                <w:rFonts w:ascii="Times New Roman" w:hAnsi="Times New Roman"/>
                <w:lang w:eastAsia="uk-UA"/>
              </w:rPr>
              <w:t>копію</w:t>
            </w:r>
            <w:proofErr w:type="spellEnd"/>
            <w:r w:rsidRPr="007B5FFE">
              <w:rPr>
                <w:rFonts w:ascii="Times New Roman" w:hAnsi="Times New Roman"/>
                <w:lang w:eastAsia="uk-UA"/>
              </w:rPr>
              <w:t xml:space="preserve"> паспорту </w:t>
            </w:r>
            <w:proofErr w:type="spellStart"/>
            <w:r w:rsidRPr="007B5FFE">
              <w:rPr>
                <w:rFonts w:ascii="Times New Roman" w:hAnsi="Times New Roman"/>
                <w:lang w:eastAsia="uk-UA"/>
              </w:rPr>
              <w:t>громадянина</w:t>
            </w:r>
            <w:proofErr w:type="spellEnd"/>
            <w:r w:rsidRPr="007B5FFE">
              <w:rPr>
                <w:rFonts w:ascii="Times New Roman" w:hAnsi="Times New Roman"/>
                <w:lang w:eastAsia="uk-UA"/>
              </w:rPr>
              <w:t xml:space="preserve">). У </w:t>
            </w:r>
            <w:proofErr w:type="spellStart"/>
            <w:r w:rsidRPr="007B5FFE">
              <w:rPr>
                <w:rFonts w:ascii="Times New Roman" w:hAnsi="Times New Roman"/>
                <w:lang w:eastAsia="uk-UA"/>
              </w:rPr>
              <w:t>випадку</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якщо</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Учасник</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діє</w:t>
            </w:r>
            <w:proofErr w:type="spellEnd"/>
            <w:r w:rsidRPr="007B5FFE">
              <w:rPr>
                <w:rFonts w:ascii="Times New Roman" w:hAnsi="Times New Roman"/>
                <w:lang w:eastAsia="uk-UA"/>
              </w:rPr>
              <w:t xml:space="preserve"> на </w:t>
            </w:r>
            <w:proofErr w:type="spellStart"/>
            <w:r w:rsidRPr="007B5FFE">
              <w:rPr>
                <w:rFonts w:ascii="Times New Roman" w:hAnsi="Times New Roman"/>
                <w:lang w:eastAsia="uk-UA"/>
              </w:rPr>
              <w:t>підставі</w:t>
            </w:r>
            <w:proofErr w:type="spellEnd"/>
            <w:r w:rsidRPr="007B5FFE">
              <w:rPr>
                <w:rFonts w:ascii="Times New Roman" w:hAnsi="Times New Roman"/>
                <w:lang w:eastAsia="uk-UA"/>
              </w:rPr>
              <w:t xml:space="preserve"> модельного статуту </w:t>
            </w:r>
            <w:proofErr w:type="spellStart"/>
            <w:r w:rsidRPr="007B5FFE">
              <w:rPr>
                <w:rFonts w:ascii="Times New Roman" w:hAnsi="Times New Roman"/>
                <w:lang w:eastAsia="uk-UA"/>
              </w:rPr>
              <w:t>необхідно</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надати</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рішення</w:t>
            </w:r>
            <w:proofErr w:type="spellEnd"/>
            <w:r w:rsidRPr="007B5FFE">
              <w:rPr>
                <w:rFonts w:ascii="Times New Roman" w:hAnsi="Times New Roman"/>
                <w:lang w:eastAsia="uk-UA"/>
              </w:rPr>
              <w:t xml:space="preserve"> про </w:t>
            </w:r>
            <w:proofErr w:type="spellStart"/>
            <w:r w:rsidRPr="007B5FFE">
              <w:rPr>
                <w:rFonts w:ascii="Times New Roman" w:hAnsi="Times New Roman"/>
                <w:lang w:eastAsia="uk-UA"/>
              </w:rPr>
              <w:t>створення</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Учасника</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або</w:t>
            </w:r>
            <w:proofErr w:type="spellEnd"/>
            <w:r w:rsidRPr="007B5FFE">
              <w:rPr>
                <w:rFonts w:ascii="Times New Roman" w:hAnsi="Times New Roman"/>
                <w:lang w:eastAsia="uk-UA"/>
              </w:rPr>
              <w:t xml:space="preserve"> </w:t>
            </w:r>
            <w:proofErr w:type="spellStart"/>
            <w:r w:rsidRPr="007B5FFE">
              <w:rPr>
                <w:rFonts w:ascii="Times New Roman" w:hAnsi="Times New Roman"/>
                <w:lang w:eastAsia="uk-UA"/>
              </w:rPr>
              <w:t>рішення</w:t>
            </w:r>
            <w:proofErr w:type="spellEnd"/>
            <w:r w:rsidRPr="007B5FFE">
              <w:rPr>
                <w:rFonts w:ascii="Times New Roman" w:hAnsi="Times New Roman"/>
                <w:lang w:eastAsia="uk-UA"/>
              </w:rPr>
              <w:t xml:space="preserve"> про </w:t>
            </w:r>
            <w:proofErr w:type="spellStart"/>
            <w:r w:rsidRPr="007B5FFE">
              <w:rPr>
                <w:rFonts w:ascii="Times New Roman" w:hAnsi="Times New Roman"/>
                <w:lang w:eastAsia="uk-UA"/>
              </w:rPr>
              <w:t>перехід</w:t>
            </w:r>
            <w:proofErr w:type="spellEnd"/>
            <w:r w:rsidRPr="007B5FFE">
              <w:rPr>
                <w:rFonts w:ascii="Times New Roman" w:hAnsi="Times New Roman"/>
                <w:lang w:eastAsia="uk-UA"/>
              </w:rPr>
              <w:t xml:space="preserve"> на </w:t>
            </w:r>
            <w:proofErr w:type="spellStart"/>
            <w:r w:rsidRPr="007B5FFE">
              <w:rPr>
                <w:rFonts w:ascii="Times New Roman" w:hAnsi="Times New Roman"/>
                <w:lang w:eastAsia="uk-UA"/>
              </w:rPr>
              <w:t>модельний</w:t>
            </w:r>
            <w:proofErr w:type="spellEnd"/>
            <w:r w:rsidRPr="007B5FFE">
              <w:rPr>
                <w:rFonts w:ascii="Times New Roman" w:hAnsi="Times New Roman"/>
                <w:lang w:eastAsia="uk-UA"/>
              </w:rPr>
              <w:t xml:space="preserve"> статут </w:t>
            </w:r>
            <w:proofErr w:type="spellStart"/>
            <w:r w:rsidRPr="007B5FFE">
              <w:rPr>
                <w:rFonts w:ascii="Times New Roman" w:hAnsi="Times New Roman"/>
                <w:lang w:eastAsia="uk-UA"/>
              </w:rPr>
              <w:t>тощо</w:t>
            </w:r>
            <w:proofErr w:type="spellEnd"/>
            <w:r w:rsidRPr="007B5FFE">
              <w:rPr>
                <w:rFonts w:ascii="Times New Roman" w:hAnsi="Times New Roman"/>
                <w:lang w:eastAsia="uk-UA"/>
              </w:rPr>
              <w:t>;</w:t>
            </w:r>
            <w:r w:rsidRPr="007B5FFE">
              <w:rPr>
                <w:rFonts w:ascii="Times New Roman" w:hAnsi="Times New Roman"/>
              </w:rPr>
              <w:t xml:space="preserve"> У </w:t>
            </w:r>
            <w:proofErr w:type="spellStart"/>
            <w:r w:rsidRPr="007B5FFE">
              <w:rPr>
                <w:rFonts w:ascii="Times New Roman" w:hAnsi="Times New Roman"/>
              </w:rPr>
              <w:t>разі</w:t>
            </w:r>
            <w:proofErr w:type="spellEnd"/>
            <w:r w:rsidRPr="007B5FFE">
              <w:rPr>
                <w:rFonts w:ascii="Times New Roman" w:hAnsi="Times New Roman"/>
              </w:rPr>
              <w:t xml:space="preserve">, </w:t>
            </w:r>
            <w:proofErr w:type="spellStart"/>
            <w:r w:rsidRPr="007B5FFE">
              <w:rPr>
                <w:rFonts w:ascii="Times New Roman" w:hAnsi="Times New Roman"/>
              </w:rPr>
              <w:t>якщо</w:t>
            </w:r>
            <w:proofErr w:type="spellEnd"/>
            <w:r w:rsidRPr="007B5FFE">
              <w:rPr>
                <w:rFonts w:ascii="Times New Roman" w:hAnsi="Times New Roman"/>
              </w:rPr>
              <w:t xml:space="preserve"> </w:t>
            </w:r>
            <w:proofErr w:type="spellStart"/>
            <w:r w:rsidRPr="007B5FFE">
              <w:rPr>
                <w:rFonts w:ascii="Times New Roman" w:hAnsi="Times New Roman"/>
              </w:rPr>
              <w:t>державна</w:t>
            </w:r>
            <w:proofErr w:type="spellEnd"/>
            <w:r w:rsidRPr="007B5FFE">
              <w:rPr>
                <w:rFonts w:ascii="Times New Roman" w:hAnsi="Times New Roman"/>
              </w:rPr>
              <w:t xml:space="preserve"> </w:t>
            </w:r>
            <w:proofErr w:type="spellStart"/>
            <w:r w:rsidRPr="007B5FFE">
              <w:rPr>
                <w:rFonts w:ascii="Times New Roman" w:hAnsi="Times New Roman"/>
              </w:rPr>
              <w:t>реєстрація</w:t>
            </w:r>
            <w:proofErr w:type="spellEnd"/>
            <w:r w:rsidRPr="007B5FFE">
              <w:rPr>
                <w:rFonts w:ascii="Times New Roman" w:hAnsi="Times New Roman"/>
              </w:rPr>
              <w:t xml:space="preserve"> </w:t>
            </w:r>
            <w:proofErr w:type="spellStart"/>
            <w:r w:rsidRPr="007B5FFE">
              <w:rPr>
                <w:rFonts w:ascii="Times New Roman" w:hAnsi="Times New Roman"/>
              </w:rPr>
              <w:t>установчого</w:t>
            </w:r>
            <w:proofErr w:type="spellEnd"/>
            <w:r w:rsidRPr="007B5FFE">
              <w:rPr>
                <w:rFonts w:ascii="Times New Roman" w:hAnsi="Times New Roman"/>
              </w:rPr>
              <w:t xml:space="preserve"> документу </w:t>
            </w:r>
            <w:proofErr w:type="spellStart"/>
            <w:r w:rsidRPr="007B5FFE">
              <w:rPr>
                <w:rFonts w:ascii="Times New Roman" w:hAnsi="Times New Roman"/>
              </w:rPr>
              <w:t>чи</w:t>
            </w:r>
            <w:proofErr w:type="spellEnd"/>
            <w:r w:rsidRPr="007B5FFE">
              <w:rPr>
                <w:rFonts w:ascii="Times New Roman" w:hAnsi="Times New Roman"/>
              </w:rPr>
              <w:t xml:space="preserve"> </w:t>
            </w:r>
            <w:proofErr w:type="spellStart"/>
            <w:r w:rsidRPr="007B5FFE">
              <w:rPr>
                <w:rFonts w:ascii="Times New Roman" w:hAnsi="Times New Roman"/>
              </w:rPr>
              <w:t>змін</w:t>
            </w:r>
            <w:proofErr w:type="spellEnd"/>
            <w:r w:rsidRPr="007B5FFE">
              <w:rPr>
                <w:rFonts w:ascii="Times New Roman" w:hAnsi="Times New Roman"/>
              </w:rPr>
              <w:t xml:space="preserve"> до </w:t>
            </w:r>
            <w:proofErr w:type="spellStart"/>
            <w:r w:rsidRPr="007B5FFE">
              <w:rPr>
                <w:rFonts w:ascii="Times New Roman" w:hAnsi="Times New Roman"/>
              </w:rPr>
              <w:t>нього</w:t>
            </w:r>
            <w:proofErr w:type="spellEnd"/>
            <w:r w:rsidRPr="007B5FFE">
              <w:rPr>
                <w:rFonts w:ascii="Times New Roman" w:hAnsi="Times New Roman"/>
              </w:rPr>
              <w:t xml:space="preserve">, </w:t>
            </w:r>
            <w:proofErr w:type="spellStart"/>
            <w:r w:rsidRPr="007B5FFE">
              <w:rPr>
                <w:rFonts w:ascii="Times New Roman" w:hAnsi="Times New Roman"/>
              </w:rPr>
              <w:t>була</w:t>
            </w:r>
            <w:proofErr w:type="spellEnd"/>
            <w:r w:rsidRPr="007B5FFE">
              <w:rPr>
                <w:rFonts w:ascii="Times New Roman" w:hAnsi="Times New Roman"/>
              </w:rPr>
              <w:t xml:space="preserve"> </w:t>
            </w:r>
            <w:proofErr w:type="spellStart"/>
            <w:r w:rsidRPr="007B5FFE">
              <w:rPr>
                <w:rFonts w:ascii="Times New Roman" w:hAnsi="Times New Roman"/>
              </w:rPr>
              <w:t>здійснена</w:t>
            </w:r>
            <w:proofErr w:type="spellEnd"/>
            <w:r w:rsidRPr="007B5FFE">
              <w:rPr>
                <w:rFonts w:ascii="Times New Roman" w:hAnsi="Times New Roman"/>
              </w:rPr>
              <w:t xml:space="preserve"> </w:t>
            </w:r>
            <w:proofErr w:type="spellStart"/>
            <w:r w:rsidRPr="007B5FFE">
              <w:rPr>
                <w:rFonts w:ascii="Times New Roman" w:hAnsi="Times New Roman"/>
              </w:rPr>
              <w:t>після</w:t>
            </w:r>
            <w:proofErr w:type="spellEnd"/>
            <w:r w:rsidRPr="007B5FFE">
              <w:rPr>
                <w:rFonts w:ascii="Times New Roman" w:hAnsi="Times New Roman"/>
              </w:rPr>
              <w:t xml:space="preserve"> 13.12.2015 року </w:t>
            </w:r>
            <w:proofErr w:type="spellStart"/>
            <w:r w:rsidRPr="007B5FFE">
              <w:rPr>
                <w:rFonts w:ascii="Times New Roman" w:hAnsi="Times New Roman"/>
              </w:rPr>
              <w:t>додатково</w:t>
            </w:r>
            <w:proofErr w:type="spellEnd"/>
            <w:r w:rsidRPr="007B5FFE">
              <w:rPr>
                <w:rFonts w:ascii="Times New Roman" w:hAnsi="Times New Roman"/>
              </w:rPr>
              <w:t xml:space="preserve"> </w:t>
            </w:r>
            <w:proofErr w:type="spellStart"/>
            <w:r w:rsidRPr="007B5FFE">
              <w:rPr>
                <w:rFonts w:ascii="Times New Roman" w:hAnsi="Times New Roman"/>
              </w:rPr>
              <w:t>необхідно</w:t>
            </w:r>
            <w:proofErr w:type="spellEnd"/>
            <w:r w:rsidRPr="007B5FFE">
              <w:rPr>
                <w:rFonts w:ascii="Times New Roman" w:hAnsi="Times New Roman"/>
              </w:rPr>
              <w:t xml:space="preserve"> </w:t>
            </w:r>
            <w:proofErr w:type="spellStart"/>
            <w:r w:rsidRPr="007B5FFE">
              <w:rPr>
                <w:rFonts w:ascii="Times New Roman" w:hAnsi="Times New Roman"/>
              </w:rPr>
              <w:t>надати</w:t>
            </w:r>
            <w:proofErr w:type="spellEnd"/>
            <w:r w:rsidRPr="007B5FFE">
              <w:rPr>
                <w:rFonts w:ascii="Times New Roman" w:hAnsi="Times New Roman"/>
              </w:rPr>
              <w:t xml:space="preserve"> </w:t>
            </w:r>
            <w:proofErr w:type="spellStart"/>
            <w:r w:rsidRPr="007B5FFE">
              <w:rPr>
                <w:rFonts w:ascii="Times New Roman" w:hAnsi="Times New Roman"/>
              </w:rPr>
              <w:t>копію</w:t>
            </w:r>
            <w:proofErr w:type="spellEnd"/>
            <w:r w:rsidRPr="007B5FFE">
              <w:rPr>
                <w:rFonts w:ascii="Times New Roman" w:hAnsi="Times New Roman"/>
              </w:rPr>
              <w:t xml:space="preserve"> «</w:t>
            </w:r>
            <w:proofErr w:type="spellStart"/>
            <w:r w:rsidRPr="007B5FFE">
              <w:rPr>
                <w:rFonts w:ascii="Times New Roman" w:hAnsi="Times New Roman"/>
              </w:rPr>
              <w:t>Опису</w:t>
            </w:r>
            <w:proofErr w:type="spellEnd"/>
            <w:r w:rsidRPr="007B5FFE">
              <w:rPr>
                <w:rFonts w:ascii="Times New Roman" w:hAnsi="Times New Roman"/>
              </w:rPr>
              <w:t xml:space="preserve"> </w:t>
            </w:r>
            <w:proofErr w:type="spellStart"/>
            <w:r w:rsidRPr="007B5FFE">
              <w:rPr>
                <w:rFonts w:ascii="Times New Roman" w:hAnsi="Times New Roman"/>
              </w:rPr>
              <w:t>документів</w:t>
            </w:r>
            <w:proofErr w:type="spellEnd"/>
            <w:r w:rsidRPr="007B5FFE">
              <w:rPr>
                <w:rFonts w:ascii="Times New Roman" w:hAnsi="Times New Roman"/>
              </w:rPr>
              <w:t xml:space="preserve">, </w:t>
            </w:r>
            <w:proofErr w:type="spellStart"/>
            <w:r w:rsidRPr="007B5FFE">
              <w:rPr>
                <w:rFonts w:ascii="Times New Roman" w:hAnsi="Times New Roman"/>
              </w:rPr>
              <w:t>що</w:t>
            </w:r>
            <w:proofErr w:type="spellEnd"/>
            <w:r w:rsidRPr="007B5FFE">
              <w:rPr>
                <w:rFonts w:ascii="Times New Roman" w:hAnsi="Times New Roman"/>
              </w:rPr>
              <w:t xml:space="preserve"> </w:t>
            </w:r>
            <w:proofErr w:type="spellStart"/>
            <w:r w:rsidRPr="007B5FFE">
              <w:rPr>
                <w:rFonts w:ascii="Times New Roman" w:hAnsi="Times New Roman"/>
              </w:rPr>
              <w:t>надаються</w:t>
            </w:r>
            <w:proofErr w:type="spellEnd"/>
            <w:r w:rsidRPr="007B5FFE">
              <w:rPr>
                <w:rFonts w:ascii="Times New Roman" w:hAnsi="Times New Roman"/>
              </w:rPr>
              <w:t xml:space="preserve"> </w:t>
            </w:r>
            <w:proofErr w:type="spellStart"/>
            <w:r w:rsidRPr="007B5FFE">
              <w:rPr>
                <w:rFonts w:ascii="Times New Roman" w:hAnsi="Times New Roman"/>
              </w:rPr>
              <w:t>юридичною</w:t>
            </w:r>
            <w:proofErr w:type="spellEnd"/>
            <w:r w:rsidRPr="007B5FFE">
              <w:rPr>
                <w:rFonts w:ascii="Times New Roman" w:hAnsi="Times New Roman"/>
              </w:rPr>
              <w:t xml:space="preserve"> особою державному </w:t>
            </w:r>
            <w:proofErr w:type="spellStart"/>
            <w:r w:rsidRPr="007B5FFE">
              <w:rPr>
                <w:rFonts w:ascii="Times New Roman" w:hAnsi="Times New Roman"/>
              </w:rPr>
              <w:t>реєстратору</w:t>
            </w:r>
            <w:proofErr w:type="spellEnd"/>
            <w:r w:rsidRPr="007B5FFE">
              <w:rPr>
                <w:rFonts w:ascii="Times New Roman" w:hAnsi="Times New Roman"/>
              </w:rPr>
              <w:t xml:space="preserve"> для </w:t>
            </w:r>
            <w:proofErr w:type="spellStart"/>
            <w:r w:rsidRPr="007B5FFE">
              <w:rPr>
                <w:rFonts w:ascii="Times New Roman" w:hAnsi="Times New Roman"/>
              </w:rPr>
              <w:t>проведення</w:t>
            </w:r>
            <w:proofErr w:type="spellEnd"/>
            <w:r w:rsidRPr="007B5FFE">
              <w:rPr>
                <w:rFonts w:ascii="Times New Roman" w:hAnsi="Times New Roman"/>
              </w:rPr>
              <w:t xml:space="preserve"> </w:t>
            </w:r>
            <w:proofErr w:type="spellStart"/>
            <w:r w:rsidRPr="007B5FFE">
              <w:rPr>
                <w:rFonts w:ascii="Times New Roman" w:hAnsi="Times New Roman"/>
              </w:rPr>
              <w:t>реєстраційної</w:t>
            </w:r>
            <w:proofErr w:type="spellEnd"/>
            <w:r w:rsidRPr="007B5FFE">
              <w:rPr>
                <w:rFonts w:ascii="Times New Roman" w:hAnsi="Times New Roman"/>
              </w:rPr>
              <w:t xml:space="preserve"> </w:t>
            </w:r>
            <w:proofErr w:type="spellStart"/>
            <w:r w:rsidRPr="007B5FFE">
              <w:rPr>
                <w:rFonts w:ascii="Times New Roman" w:hAnsi="Times New Roman"/>
              </w:rPr>
              <w:t>дії</w:t>
            </w:r>
            <w:proofErr w:type="spellEnd"/>
            <w:r w:rsidRPr="007B5FFE">
              <w:rPr>
                <w:rFonts w:ascii="Times New Roman" w:hAnsi="Times New Roman"/>
              </w:rPr>
              <w:t xml:space="preserve">» з </w:t>
            </w:r>
            <w:proofErr w:type="spellStart"/>
            <w:r w:rsidRPr="007B5FFE">
              <w:rPr>
                <w:rFonts w:ascii="Times New Roman" w:hAnsi="Times New Roman"/>
              </w:rPr>
              <w:t>відповідним</w:t>
            </w:r>
            <w:proofErr w:type="spellEnd"/>
            <w:r w:rsidRPr="007B5FFE">
              <w:rPr>
                <w:rFonts w:ascii="Times New Roman" w:hAnsi="Times New Roman"/>
              </w:rPr>
              <w:t xml:space="preserve"> </w:t>
            </w:r>
            <w:proofErr w:type="spellStart"/>
            <w:r w:rsidRPr="007B5FFE">
              <w:rPr>
                <w:rFonts w:ascii="Times New Roman" w:hAnsi="Times New Roman"/>
              </w:rPr>
              <w:t>кодифікатором</w:t>
            </w:r>
            <w:proofErr w:type="spellEnd"/>
            <w:r w:rsidRPr="007B5FFE">
              <w:rPr>
                <w:rFonts w:ascii="Times New Roman" w:hAnsi="Times New Roman"/>
              </w:rPr>
              <w:t xml:space="preserve"> </w:t>
            </w:r>
            <w:proofErr w:type="spellStart"/>
            <w:r w:rsidRPr="007B5FFE">
              <w:rPr>
                <w:rFonts w:ascii="Times New Roman" w:hAnsi="Times New Roman"/>
              </w:rPr>
              <w:t>реєстраційної</w:t>
            </w:r>
            <w:proofErr w:type="spellEnd"/>
            <w:r w:rsidRPr="007B5FFE">
              <w:rPr>
                <w:rFonts w:ascii="Times New Roman" w:hAnsi="Times New Roman"/>
              </w:rPr>
              <w:t xml:space="preserve"> </w:t>
            </w:r>
            <w:proofErr w:type="spellStart"/>
            <w:r w:rsidRPr="007B5FFE">
              <w:rPr>
                <w:rFonts w:ascii="Times New Roman" w:hAnsi="Times New Roman"/>
              </w:rPr>
              <w:t>дії</w:t>
            </w:r>
            <w:proofErr w:type="spellEnd"/>
            <w:r w:rsidRPr="007B5FFE">
              <w:rPr>
                <w:rFonts w:ascii="Times New Roman" w:hAnsi="Times New Roman"/>
              </w:rPr>
              <w:t xml:space="preserve"> в </w:t>
            </w:r>
            <w:proofErr w:type="spellStart"/>
            <w:r w:rsidRPr="007B5FFE">
              <w:rPr>
                <w:rFonts w:ascii="Times New Roman" w:hAnsi="Times New Roman"/>
              </w:rPr>
              <w:t>Єдиному</w:t>
            </w:r>
            <w:proofErr w:type="spellEnd"/>
            <w:r w:rsidRPr="007B5FFE">
              <w:rPr>
                <w:rFonts w:ascii="Times New Roman" w:hAnsi="Times New Roman"/>
              </w:rPr>
              <w:t xml:space="preserve"> державному </w:t>
            </w:r>
            <w:proofErr w:type="spellStart"/>
            <w:r w:rsidRPr="007B5FFE">
              <w:rPr>
                <w:rFonts w:ascii="Times New Roman" w:hAnsi="Times New Roman"/>
              </w:rPr>
              <w:t>реєстрі</w:t>
            </w:r>
            <w:proofErr w:type="spellEnd"/>
            <w:r w:rsidRPr="007B5FFE">
              <w:rPr>
                <w:rFonts w:ascii="Times New Roman" w:hAnsi="Times New Roman"/>
              </w:rPr>
              <w:t xml:space="preserve"> </w:t>
            </w:r>
            <w:proofErr w:type="spellStart"/>
            <w:r w:rsidRPr="007B5FFE">
              <w:rPr>
                <w:rFonts w:ascii="Times New Roman" w:hAnsi="Times New Roman"/>
              </w:rPr>
              <w:t>юридичних</w:t>
            </w:r>
            <w:proofErr w:type="spellEnd"/>
            <w:r w:rsidRPr="007B5FFE">
              <w:rPr>
                <w:rFonts w:ascii="Times New Roman" w:hAnsi="Times New Roman"/>
              </w:rPr>
              <w:t xml:space="preserve"> </w:t>
            </w:r>
            <w:proofErr w:type="spellStart"/>
            <w:r w:rsidRPr="007B5FFE">
              <w:rPr>
                <w:rFonts w:ascii="Times New Roman" w:hAnsi="Times New Roman"/>
              </w:rPr>
              <w:t>осіб</w:t>
            </w:r>
            <w:proofErr w:type="spellEnd"/>
            <w:r w:rsidRPr="007B5FFE">
              <w:rPr>
                <w:rFonts w:ascii="Times New Roman" w:hAnsi="Times New Roman"/>
              </w:rPr>
              <w:t xml:space="preserve">, </w:t>
            </w:r>
            <w:proofErr w:type="spellStart"/>
            <w:r w:rsidRPr="007B5FFE">
              <w:rPr>
                <w:rFonts w:ascii="Times New Roman" w:hAnsi="Times New Roman"/>
              </w:rPr>
              <w:t>фізичних</w:t>
            </w:r>
            <w:proofErr w:type="spellEnd"/>
            <w:r w:rsidRPr="007B5FFE">
              <w:rPr>
                <w:rFonts w:ascii="Times New Roman" w:hAnsi="Times New Roman"/>
              </w:rPr>
              <w:t xml:space="preserve"> </w:t>
            </w:r>
            <w:proofErr w:type="spellStart"/>
            <w:r w:rsidRPr="007B5FFE">
              <w:rPr>
                <w:rFonts w:ascii="Times New Roman" w:hAnsi="Times New Roman"/>
              </w:rPr>
              <w:t>осіб-підприємців</w:t>
            </w:r>
            <w:proofErr w:type="spellEnd"/>
            <w:r w:rsidRPr="007B5FFE">
              <w:rPr>
                <w:rFonts w:ascii="Times New Roman" w:hAnsi="Times New Roman"/>
              </w:rPr>
              <w:t xml:space="preserve"> та </w:t>
            </w:r>
            <w:proofErr w:type="spellStart"/>
            <w:r w:rsidRPr="007B5FFE">
              <w:rPr>
                <w:rFonts w:ascii="Times New Roman" w:hAnsi="Times New Roman"/>
              </w:rPr>
              <w:t>громадських</w:t>
            </w:r>
            <w:proofErr w:type="spellEnd"/>
            <w:r w:rsidRPr="007B5FFE">
              <w:rPr>
                <w:rFonts w:ascii="Times New Roman" w:hAnsi="Times New Roman"/>
              </w:rPr>
              <w:t xml:space="preserve"> </w:t>
            </w:r>
            <w:proofErr w:type="spellStart"/>
            <w:r w:rsidRPr="007B5FFE">
              <w:rPr>
                <w:rFonts w:ascii="Times New Roman" w:hAnsi="Times New Roman"/>
              </w:rPr>
              <w:t>формувань</w:t>
            </w:r>
            <w:proofErr w:type="spellEnd"/>
            <w:r w:rsidRPr="007B5FFE">
              <w:rPr>
                <w:rFonts w:ascii="Times New Roman" w:hAnsi="Times New Roman"/>
              </w:rPr>
              <w:t>.</w:t>
            </w:r>
          </w:p>
          <w:p w14:paraId="5AD0803D"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5.5.1.-5.5.5. пункту 5 розділу 3 тендерної документації).</w:t>
            </w:r>
          </w:p>
          <w:p w14:paraId="0BD4850C"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7300CB83"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 xml:space="preserve">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w:t>
            </w:r>
            <w:r w:rsidRPr="00547F79">
              <w:rPr>
                <w:rFonts w:ascii="Times New Roman" w:hAnsi="Times New Roman" w:cs="Times New Roman"/>
                <w:color w:val="auto"/>
                <w:lang w:val="uk-UA"/>
              </w:rPr>
              <w:lastRenderedPageBreak/>
              <w:t>умовами договору).</w:t>
            </w:r>
          </w:p>
          <w:p w14:paraId="008C5C9A" w14:textId="77777777" w:rsidR="007B5FFE" w:rsidRPr="00547F79" w:rsidRDefault="007B5FFE" w:rsidP="007B5FFE">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547F79">
              <w:rPr>
                <w:rFonts w:ascii="Times New Roman" w:eastAsia="Times New Roman" w:hAnsi="Times New Roman" w:cs="Times New Roman"/>
                <w:color w:val="auto"/>
                <w:lang w:val="uk-UA" w:eastAsia="ru-RU"/>
              </w:rPr>
              <w:t>6. Іншої інформації, що передбачена цією тендерною документацією.</w:t>
            </w:r>
          </w:p>
          <w:p w14:paraId="23C924BD"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Кожен учасник має право подати тільки одну тендерну пропозицію.</w:t>
            </w:r>
          </w:p>
          <w:p w14:paraId="76932141"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56FA19B"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547F79">
              <w:rPr>
                <w:rFonts w:ascii="Times New Roman" w:hAnsi="Times New Roman" w:cs="Times New Roman"/>
                <w:color w:val="auto"/>
                <w:lang w:val="uk-UA"/>
              </w:rPr>
              <w:t>Portable</w:t>
            </w:r>
            <w:proofErr w:type="spellEnd"/>
            <w:r w:rsidRPr="00547F79">
              <w:rPr>
                <w:rFonts w:ascii="Times New Roman" w:hAnsi="Times New Roman" w:cs="Times New Roman"/>
                <w:color w:val="auto"/>
                <w:lang w:val="uk-UA"/>
              </w:rPr>
              <w:t xml:space="preserve"> </w:t>
            </w:r>
            <w:proofErr w:type="spellStart"/>
            <w:r w:rsidRPr="00547F79">
              <w:rPr>
                <w:rFonts w:ascii="Times New Roman" w:hAnsi="Times New Roman" w:cs="Times New Roman"/>
                <w:color w:val="auto"/>
                <w:lang w:val="uk-UA"/>
              </w:rPr>
              <w:t>Document</w:t>
            </w:r>
            <w:proofErr w:type="spellEnd"/>
            <w:r w:rsidRPr="00547F79">
              <w:rPr>
                <w:rFonts w:ascii="Times New Roman" w:hAnsi="Times New Roman" w:cs="Times New Roman"/>
                <w:color w:val="auto"/>
                <w:lang w:val="uk-UA"/>
              </w:rPr>
              <w:t xml:space="preserve"> </w:t>
            </w:r>
            <w:proofErr w:type="spellStart"/>
            <w:r w:rsidRPr="00547F79">
              <w:rPr>
                <w:rFonts w:ascii="Times New Roman" w:hAnsi="Times New Roman" w:cs="Times New Roman"/>
                <w:color w:val="auto"/>
                <w:lang w:val="uk-UA"/>
              </w:rPr>
              <w:t>Format</w:t>
            </w:r>
            <w:proofErr w:type="spellEnd"/>
            <w:r w:rsidRPr="00547F79">
              <w:rPr>
                <w:rFonts w:ascii="Times New Roman" w:hAnsi="Times New Roman" w:cs="Times New Roman"/>
                <w:color w:val="auto"/>
                <w:lang w:val="uk-UA"/>
              </w:rPr>
              <w:t>). Скановані документи повинні бути розбірливими та читабельними.</w:t>
            </w:r>
          </w:p>
          <w:p w14:paraId="2697713B" w14:textId="77777777" w:rsidR="007B5FFE" w:rsidRPr="002001AF" w:rsidRDefault="007B5FFE" w:rsidP="007B5FFE">
            <w:pPr>
              <w:widowControl w:val="0"/>
              <w:ind w:left="34" w:firstLine="249"/>
              <w:jc w:val="both"/>
              <w:rPr>
                <w:rFonts w:ascii="Times New Roman" w:eastAsia="Times New Roman" w:hAnsi="Times New Roman"/>
                <w:lang w:val="uk-UA"/>
              </w:rPr>
            </w:pPr>
            <w:r w:rsidRPr="002001AF">
              <w:rPr>
                <w:rFonts w:ascii="Times New Roman" w:eastAsia="Arial" w:hAnsi="Times New Roman"/>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001AF">
              <w:rPr>
                <w:rFonts w:ascii="Times New Roman" w:eastAsia="Arial" w:hAnsi="Times New Roman"/>
                <w:lang w:val="uk-UA"/>
              </w:rPr>
              <w:t>закупівель</w:t>
            </w:r>
            <w:proofErr w:type="spellEnd"/>
            <w:r w:rsidRPr="002001AF">
              <w:rPr>
                <w:rFonts w:ascii="Times New Roman" w:eastAsia="Arial" w:hAnsi="Times New Roman"/>
                <w:lang w:val="uk-UA"/>
              </w:rPr>
              <w:t xml:space="preserve"> із накладанням кваліфікованого електронного підпису на кожен з таких документів (матеріал чи інформацію)</w:t>
            </w:r>
            <w:r w:rsidRPr="002001AF">
              <w:rPr>
                <w:rFonts w:ascii="Times New Roman" w:eastAsia="Times New Roman" w:hAnsi="Times New Roman"/>
                <w:lang w:val="uk-UA"/>
              </w:rPr>
              <w:t xml:space="preserve">. </w:t>
            </w:r>
          </w:p>
          <w:p w14:paraId="1ADFA792" w14:textId="77777777" w:rsidR="007B5FFE" w:rsidRPr="002001AF" w:rsidRDefault="007B5FFE" w:rsidP="007B5FFE">
            <w:pPr>
              <w:ind w:right="23" w:firstLine="319"/>
              <w:jc w:val="both"/>
              <w:rPr>
                <w:rFonts w:ascii="Times New Roman" w:eastAsia="Times New Roman" w:hAnsi="Times New Roman"/>
                <w:lang w:val="uk-UA"/>
              </w:rPr>
            </w:pPr>
            <w:r w:rsidRPr="002001AF">
              <w:rPr>
                <w:rFonts w:ascii="Times New Roman" w:eastAsia="Times New Roman" w:hAnsi="Times New Roman"/>
                <w:lang w:val="uk-UA"/>
              </w:rPr>
              <w:t xml:space="preserve">Учасник не повинен відхилятися від форм довідок наданих в додатках до цієї Тендерної документації. </w:t>
            </w:r>
          </w:p>
          <w:p w14:paraId="112C5C4A"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Тендерна пропозиція повинна бути розміщена на електронному майданчику до закінчення строку подання тендерних пропозицій. Всі документи повинні бути надані у вигляді кольорових сканованих копій у форматі .</w:t>
            </w:r>
            <w:proofErr w:type="spellStart"/>
            <w:r w:rsidRPr="00547F79">
              <w:rPr>
                <w:rFonts w:ascii="Times New Roman" w:hAnsi="Times New Roman" w:cs="Times New Roman"/>
                <w:color w:val="auto"/>
                <w:lang w:val="uk-UA"/>
              </w:rPr>
              <w:t>pdf</w:t>
            </w:r>
            <w:proofErr w:type="spellEnd"/>
            <w:r w:rsidRPr="00547F79">
              <w:rPr>
                <w:rFonts w:ascii="Times New Roman" w:hAnsi="Times New Roman" w:cs="Times New Roman"/>
                <w:color w:val="auto"/>
                <w:lang w:val="uk-UA"/>
              </w:rPr>
              <w:t xml:space="preserve"> або .</w:t>
            </w:r>
            <w:proofErr w:type="spellStart"/>
            <w:r w:rsidRPr="00547F79">
              <w:rPr>
                <w:rFonts w:ascii="Times New Roman" w:hAnsi="Times New Roman" w:cs="Times New Roman"/>
                <w:color w:val="auto"/>
                <w:lang w:val="uk-UA"/>
              </w:rPr>
              <w:t>jpeg</w:t>
            </w:r>
            <w:proofErr w:type="spellEnd"/>
            <w:r w:rsidRPr="00547F79">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547F79">
              <w:rPr>
                <w:rFonts w:ascii="Times New Roman" w:hAnsi="Times New Roman" w:cs="Times New Roman"/>
                <w:color w:val="auto"/>
                <w:lang w:val="uk-UA"/>
              </w:rPr>
              <w:t>закупівель</w:t>
            </w:r>
            <w:proofErr w:type="spellEnd"/>
            <w:r w:rsidRPr="00547F79">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6DDD4AF6" w14:textId="77777777" w:rsidR="007B5FFE" w:rsidRPr="00547F79" w:rsidRDefault="007B5FFE" w:rsidP="007B5FFE">
            <w:pPr>
              <w:pStyle w:val="LO-normal"/>
              <w:widowControl w:val="0"/>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547F79">
              <w:rPr>
                <w:rFonts w:ascii="Times New Roman" w:hAnsi="Times New Roman" w:cs="Times New Roman"/>
                <w:color w:val="auto"/>
                <w:lang w:val="uk-UA"/>
              </w:rPr>
              <w:t>закупівель</w:t>
            </w:r>
            <w:proofErr w:type="spellEnd"/>
            <w:r w:rsidRPr="00547F79">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547F79">
              <w:rPr>
                <w:rFonts w:ascii="Times New Roman" w:hAnsi="Times New Roman" w:cs="Times New Roman"/>
                <w:color w:val="auto"/>
                <w:lang w:val="uk-UA"/>
              </w:rPr>
              <w:t>закупівель</w:t>
            </w:r>
            <w:proofErr w:type="spellEnd"/>
            <w:r w:rsidRPr="00547F79">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547F79">
              <w:rPr>
                <w:rFonts w:ascii="Times New Roman" w:hAnsi="Times New Roman" w:cs="Times New Roman"/>
                <w:color w:val="auto"/>
                <w:lang w:val="uk-UA"/>
              </w:rPr>
              <w:t>cканкопію</w:t>
            </w:r>
            <w:proofErr w:type="spellEnd"/>
            <w:r w:rsidRPr="00547F79">
              <w:rPr>
                <w:rFonts w:ascii="Times New Roman" w:hAnsi="Times New Roman" w:cs="Times New Roman"/>
                <w:color w:val="auto"/>
                <w:lang w:val="uk-UA"/>
              </w:rPr>
              <w:t xml:space="preserve">, фотозображення мають частково </w:t>
            </w:r>
            <w:proofErr w:type="spellStart"/>
            <w:r w:rsidRPr="00547F79">
              <w:rPr>
                <w:rFonts w:ascii="Times New Roman" w:hAnsi="Times New Roman" w:cs="Times New Roman"/>
                <w:color w:val="auto"/>
                <w:lang w:val="uk-UA"/>
              </w:rPr>
              <w:t>відсканований</w:t>
            </w:r>
            <w:proofErr w:type="spellEnd"/>
            <w:r w:rsidRPr="00547F79">
              <w:rPr>
                <w:rFonts w:ascii="Times New Roman" w:hAnsi="Times New Roman" w:cs="Times New Roman"/>
                <w:color w:val="auto"/>
                <w:lang w:val="uk-UA"/>
              </w:rPr>
              <w:t xml:space="preserve"> документ, та </w:t>
            </w:r>
            <w:proofErr w:type="spellStart"/>
            <w:r w:rsidRPr="00547F79">
              <w:rPr>
                <w:rFonts w:ascii="Times New Roman" w:hAnsi="Times New Roman" w:cs="Times New Roman"/>
                <w:color w:val="auto"/>
                <w:lang w:val="uk-UA"/>
              </w:rPr>
              <w:t>інш</w:t>
            </w:r>
            <w:proofErr w:type="spellEnd"/>
            <w:r w:rsidRPr="00547F79">
              <w:rPr>
                <w:rFonts w:ascii="Times New Roman" w:hAnsi="Times New Roman" w:cs="Times New Roman"/>
                <w:color w:val="auto"/>
                <w:lang w:val="uk-UA"/>
              </w:rPr>
              <w:t xml:space="preserve">., Замовник може </w:t>
            </w:r>
            <w:r w:rsidRPr="00547F79">
              <w:rPr>
                <w:rFonts w:ascii="Times New Roman" w:hAnsi="Times New Roman" w:cs="Times New Roman"/>
                <w:color w:val="auto"/>
                <w:lang w:val="uk-UA"/>
              </w:rPr>
              <w:lastRenderedPageBreak/>
              <w:t>прийняти рішення про відхилення пропозиції такого Учасника.</w:t>
            </w:r>
          </w:p>
          <w:p w14:paraId="5D91B587" w14:textId="77777777" w:rsidR="007B5FFE" w:rsidRPr="00547F79" w:rsidRDefault="007B5FFE" w:rsidP="007B5FFE">
            <w:pPr>
              <w:pStyle w:val="LO-normal"/>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47F79">
              <w:rPr>
                <w:rFonts w:ascii="Times New Roman" w:hAnsi="Times New Roman" w:cs="Times New Roman"/>
                <w:color w:val="auto"/>
                <w:lang w:val="uk-UA"/>
              </w:rPr>
              <w:t>закупівель</w:t>
            </w:r>
            <w:proofErr w:type="spellEnd"/>
            <w:r w:rsidRPr="00547F79">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9EDE71E" w14:textId="77777777" w:rsidR="007B5FFE" w:rsidRPr="00547F79" w:rsidRDefault="007B5FFE" w:rsidP="007B5FFE">
            <w:pPr>
              <w:pStyle w:val="LO-normal"/>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6C83307" w14:textId="77777777" w:rsidR="007B5FFE" w:rsidRPr="00547F79" w:rsidRDefault="007B5FFE" w:rsidP="007B5FFE">
            <w:pPr>
              <w:pStyle w:val="LO-normal"/>
              <w:spacing w:line="240" w:lineRule="auto"/>
              <w:ind w:firstLine="318"/>
              <w:jc w:val="both"/>
              <w:rPr>
                <w:rFonts w:ascii="Times New Roman" w:hAnsi="Times New Roman" w:cs="Times New Roman"/>
                <w:color w:val="auto"/>
                <w:lang w:val="uk-UA"/>
              </w:rPr>
            </w:pPr>
            <w:r w:rsidRPr="00547F79">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D2DAF84"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w:t>
            </w:r>
            <w:r w:rsidRPr="00717447">
              <w:rPr>
                <w:rFonts w:ascii="Times New Roman" w:eastAsia="Times New Roman" w:hAnsi="Times New Roman"/>
                <w:sz w:val="24"/>
                <w:szCs w:val="24"/>
                <w:lang w:val="uk-UA" w:eastAsia="ru-RU"/>
              </w:rPr>
              <w:lastRenderedPageBreak/>
              <w:t xml:space="preserve">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276828" w:rsidRDefault="00276828" w:rsidP="00821F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sz w:val="24"/>
                <w:szCs w:val="24"/>
                <w:lang w:val="uk-UA" w:eastAsia="ru-RU"/>
              </w:rPr>
              <w:lastRenderedPageBreak/>
              <w:t xml:space="preserve">сторінок/аркушів не відповідає переліку, зазначеному в документі). </w:t>
            </w:r>
          </w:p>
          <w:p w14:paraId="25BCB0CA"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276828"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276828"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276828"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276828"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276828"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276828"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276828" w:rsidRPr="00601FFA" w:rsidRDefault="00276828" w:rsidP="00821F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276828" w:rsidRPr="00C535CC" w14:paraId="247477F4" w14:textId="77777777" w:rsidTr="00B413F2">
        <w:tc>
          <w:tcPr>
            <w:tcW w:w="300" w:type="pct"/>
            <w:shd w:val="clear" w:color="auto" w:fill="FFFFFF"/>
            <w:hideMark/>
          </w:tcPr>
          <w:p w14:paraId="5C3B65EA"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276828" w:rsidRPr="00C535CC" w14:paraId="0C71FFB1" w14:textId="77777777" w:rsidTr="00B413F2">
        <w:tc>
          <w:tcPr>
            <w:tcW w:w="300" w:type="pct"/>
            <w:shd w:val="clear" w:color="auto" w:fill="FFFFFF"/>
            <w:hideMark/>
          </w:tcPr>
          <w:p w14:paraId="232A9B24"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276828" w:rsidRPr="003C1FF0" w14:paraId="4F0E3A87" w14:textId="77777777" w:rsidTr="00B413F2">
        <w:tc>
          <w:tcPr>
            <w:tcW w:w="300" w:type="pct"/>
            <w:shd w:val="clear" w:color="auto" w:fill="FFFFFF"/>
            <w:hideMark/>
          </w:tcPr>
          <w:p w14:paraId="0C6AD42A"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276828" w:rsidRPr="00E94849" w:rsidRDefault="00276828" w:rsidP="0027682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276828" w:rsidRPr="00E94849" w:rsidRDefault="00276828" w:rsidP="0027682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276828" w:rsidRPr="00E94849" w:rsidRDefault="00276828" w:rsidP="00821F1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276828" w:rsidRPr="00E94849" w:rsidRDefault="00276828" w:rsidP="00821F1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276828" w:rsidRPr="00E94849" w:rsidRDefault="00276828" w:rsidP="0027682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6828" w:rsidRPr="00C535CC" w14:paraId="30AB5656" w14:textId="77777777" w:rsidTr="00B413F2">
        <w:tc>
          <w:tcPr>
            <w:tcW w:w="300" w:type="pct"/>
            <w:shd w:val="clear" w:color="auto" w:fill="FFFFFF"/>
            <w:hideMark/>
          </w:tcPr>
          <w:p w14:paraId="6FE83FC1"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276828" w:rsidRPr="00E94849"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276828" w:rsidRPr="000A74B5" w14:paraId="4B44FD2B" w14:textId="77777777" w:rsidTr="00B413F2">
        <w:tc>
          <w:tcPr>
            <w:tcW w:w="300" w:type="pct"/>
            <w:shd w:val="clear" w:color="auto" w:fill="FFFFFF"/>
            <w:hideMark/>
          </w:tcPr>
          <w:p w14:paraId="381BE43B"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276828" w:rsidRPr="000A74B5" w14:paraId="108A3B96" w14:textId="77777777" w:rsidTr="00B413F2">
        <w:tc>
          <w:tcPr>
            <w:tcW w:w="300" w:type="pct"/>
            <w:shd w:val="clear" w:color="auto" w:fill="FFFFFF"/>
            <w:hideMark/>
          </w:tcPr>
          <w:p w14:paraId="30B1264D"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76828" w:rsidRPr="003C1FF0" w14:paraId="41638AD2" w14:textId="77777777" w:rsidTr="00B413F2">
        <w:tc>
          <w:tcPr>
            <w:tcW w:w="300" w:type="pct"/>
            <w:shd w:val="clear" w:color="auto" w:fill="FFFFFF"/>
            <w:hideMark/>
          </w:tcPr>
          <w:p w14:paraId="221C9C5F"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6828" w:rsidRPr="00513C3B" w14:paraId="6513D5F7" w14:textId="77777777" w:rsidTr="00B413F2">
        <w:tc>
          <w:tcPr>
            <w:tcW w:w="300" w:type="pct"/>
            <w:shd w:val="clear" w:color="auto" w:fill="FFFFFF"/>
          </w:tcPr>
          <w:p w14:paraId="22D18237"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276828"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209F03E" w:rsidR="00276828" w:rsidRPr="007654DA" w:rsidRDefault="00276828" w:rsidP="00276828">
            <w:pPr>
              <w:spacing w:before="150" w:after="150" w:line="240" w:lineRule="auto"/>
              <w:jc w:val="both"/>
              <w:rPr>
                <w:rFonts w:ascii="Times New Roman" w:eastAsia="Times New Roman" w:hAnsi="Times New Roman"/>
                <w:sz w:val="24"/>
                <w:szCs w:val="24"/>
                <w:lang w:val="uk-UA" w:eastAsia="ru-RU"/>
              </w:rPr>
            </w:pPr>
          </w:p>
        </w:tc>
      </w:tr>
      <w:tr w:rsidR="00276828" w:rsidRPr="000A74B5" w14:paraId="50F7E0A8" w14:textId="77777777" w:rsidTr="00B413F2">
        <w:tc>
          <w:tcPr>
            <w:tcW w:w="5000" w:type="pct"/>
            <w:gridSpan w:val="3"/>
            <w:shd w:val="clear" w:color="auto" w:fill="FFFFFF"/>
            <w:hideMark/>
          </w:tcPr>
          <w:p w14:paraId="45044C82" w14:textId="77777777" w:rsidR="00276828" w:rsidRPr="00B413F2" w:rsidRDefault="00276828" w:rsidP="0027682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276828" w:rsidRPr="000A74B5" w14:paraId="2301613C" w14:textId="77777777" w:rsidTr="00B413F2">
        <w:tc>
          <w:tcPr>
            <w:tcW w:w="300" w:type="pct"/>
            <w:shd w:val="clear" w:color="auto" w:fill="FFFFFF"/>
            <w:hideMark/>
          </w:tcPr>
          <w:p w14:paraId="5072672B"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8C3D3A1" w:rsidR="00276828" w:rsidRPr="003C1FF0" w:rsidRDefault="00276828" w:rsidP="00276828">
            <w:pPr>
              <w:spacing w:before="150" w:after="150" w:line="240" w:lineRule="auto"/>
              <w:jc w:val="both"/>
              <w:rPr>
                <w:rFonts w:ascii="Times New Roman" w:eastAsia="Times New Roman" w:hAnsi="Times New Roman"/>
                <w:b/>
                <w:bCs/>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3C1FF0" w:rsidRPr="003C1FF0">
              <w:rPr>
                <w:rFonts w:ascii="Times New Roman" w:eastAsia="Times New Roman" w:hAnsi="Times New Roman"/>
                <w:b/>
                <w:bCs/>
                <w:sz w:val="24"/>
                <w:szCs w:val="24"/>
                <w:lang w:val="uk-UA" w:eastAsia="ru-RU"/>
              </w:rPr>
              <w:t>31 березня 2023 року до 00.00 годин</w:t>
            </w:r>
          </w:p>
          <w:p w14:paraId="13C5B6C5" w14:textId="77777777"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76828" w:rsidRPr="003C1FF0" w14:paraId="0D6A8D54" w14:textId="77777777" w:rsidTr="00B413F2">
        <w:tc>
          <w:tcPr>
            <w:tcW w:w="300" w:type="pct"/>
            <w:shd w:val="clear" w:color="auto" w:fill="FFFFFF"/>
            <w:hideMark/>
          </w:tcPr>
          <w:p w14:paraId="06FC0115"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76828" w:rsidRPr="000A74B5" w14:paraId="1C80DED9" w14:textId="77777777" w:rsidTr="00B413F2">
        <w:tc>
          <w:tcPr>
            <w:tcW w:w="5000" w:type="pct"/>
            <w:gridSpan w:val="3"/>
            <w:shd w:val="clear" w:color="auto" w:fill="FFFFFF"/>
            <w:hideMark/>
          </w:tcPr>
          <w:p w14:paraId="4BBC93DA" w14:textId="77777777" w:rsidR="00276828" w:rsidRPr="00B413F2" w:rsidRDefault="00276828" w:rsidP="0027682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276828" w:rsidRPr="000A74B5" w14:paraId="5EDD15CD" w14:textId="77777777" w:rsidTr="00B413F2">
        <w:tc>
          <w:tcPr>
            <w:tcW w:w="300" w:type="pct"/>
            <w:shd w:val="clear" w:color="auto" w:fill="FFFFFF"/>
            <w:hideMark/>
          </w:tcPr>
          <w:p w14:paraId="16F1FDB5"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276828" w:rsidRPr="003C1FF0" w14:paraId="3864D9C7" w14:textId="77777777" w:rsidTr="00B413F2">
        <w:tc>
          <w:tcPr>
            <w:tcW w:w="300" w:type="pct"/>
            <w:shd w:val="clear" w:color="auto" w:fill="FFFFFF"/>
            <w:hideMark/>
          </w:tcPr>
          <w:p w14:paraId="629A49F0"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276828" w:rsidRPr="00B413F2" w:rsidRDefault="00276828" w:rsidP="00276828">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276828" w:rsidRDefault="00276828" w:rsidP="00276828">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276828" w:rsidRDefault="00276828" w:rsidP="00276828">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BC47B55" w14:textId="391CABC4" w:rsidR="00276828" w:rsidRDefault="00276828" w:rsidP="00821F1D">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551BB3" w14:textId="20425506" w:rsidR="00276828" w:rsidRPr="00161284" w:rsidRDefault="00276828" w:rsidP="00276828">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47BA523F" w14:textId="77777777" w:rsidR="00276828" w:rsidRDefault="00276828" w:rsidP="00821F1D">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2B145D4C" w14:textId="421200ED" w:rsidR="00276828" w:rsidRPr="00161284" w:rsidRDefault="00276828" w:rsidP="00276828">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або</w:t>
            </w:r>
          </w:p>
          <w:p w14:paraId="31FB1359" w14:textId="77777777" w:rsidR="00276828" w:rsidRDefault="00276828" w:rsidP="00821F1D">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CB34434" w14:textId="1F9BF35F" w:rsidR="00276828" w:rsidRPr="00161284" w:rsidRDefault="00276828" w:rsidP="00276828">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FE1CD78" w14:textId="779E5562" w:rsidR="00276828" w:rsidRPr="00161284" w:rsidRDefault="00276828" w:rsidP="00821F1D">
            <w:pPr>
              <w:pStyle w:val="a4"/>
              <w:numPr>
                <w:ilvl w:val="0"/>
                <w:numId w:val="11"/>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324934D2" w14:textId="1213D044" w:rsidR="00276828" w:rsidRPr="00161284" w:rsidRDefault="00276828" w:rsidP="00276828">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w:t>
            </w:r>
            <w:r w:rsidRPr="00161284">
              <w:rPr>
                <w:rFonts w:ascii="Times New Roman" w:eastAsia="Times New Roman" w:hAnsi="Times New Roman"/>
                <w:sz w:val="24"/>
                <w:szCs w:val="24"/>
                <w:lang w:val="uk-UA"/>
              </w:rPr>
              <w:lastRenderedPageBreak/>
              <w:t>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276828" w:rsidRPr="00053CC1" w:rsidRDefault="00276828" w:rsidP="00276828">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276828" w:rsidRPr="00A57464" w:rsidRDefault="00276828" w:rsidP="0027682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276828" w:rsidRPr="00A57464" w:rsidRDefault="00276828" w:rsidP="0027682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w:t>
            </w:r>
            <w:r w:rsidRPr="00A57464">
              <w:rPr>
                <w:rFonts w:ascii="Times New Roman" w:eastAsia="Times New Roman" w:hAnsi="Times New Roman"/>
                <w:sz w:val="24"/>
                <w:szCs w:val="24"/>
                <w:lang w:val="uk-UA"/>
              </w:rPr>
              <w:lastRenderedPageBreak/>
              <w:t>документації відповідно до абзацу першого частини третьої статті 22 Закону.</w:t>
            </w:r>
          </w:p>
          <w:p w14:paraId="33C30145" w14:textId="77777777" w:rsidR="00276828" w:rsidRPr="00A57464" w:rsidRDefault="00276828" w:rsidP="0027682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276828" w:rsidRPr="00A57464" w:rsidRDefault="00276828" w:rsidP="0027682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276828" w:rsidRPr="00A57464" w:rsidRDefault="00276828" w:rsidP="0027682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276828" w:rsidRPr="00A57464" w:rsidRDefault="00276828" w:rsidP="00276828">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276828" w:rsidRPr="00A57464" w:rsidRDefault="00276828" w:rsidP="00821F1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276828" w:rsidRPr="00A57464" w:rsidRDefault="00276828" w:rsidP="00821F1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276828" w:rsidRPr="00A57464" w:rsidRDefault="00276828" w:rsidP="00821F1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276828" w:rsidRPr="00D03E3F" w:rsidRDefault="00276828" w:rsidP="0027682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D03E3F">
              <w:rPr>
                <w:rFonts w:ascii="Times New Roman" w:eastAsia="Times New Roman" w:hAnsi="Times New Roman"/>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276828" w:rsidRPr="00D03E3F" w:rsidRDefault="00276828" w:rsidP="0027682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276828" w:rsidRPr="00D03E3F" w:rsidRDefault="00276828" w:rsidP="0027682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76828" w:rsidRPr="00C535CC" w14:paraId="7A610182" w14:textId="77777777" w:rsidTr="00B413F2">
        <w:tc>
          <w:tcPr>
            <w:tcW w:w="300" w:type="pct"/>
            <w:shd w:val="clear" w:color="auto" w:fill="FFFFFF"/>
            <w:hideMark/>
          </w:tcPr>
          <w:p w14:paraId="10038568" w14:textId="77777777" w:rsidR="00276828" w:rsidRPr="00B413F2" w:rsidRDefault="00276828" w:rsidP="0027682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276828" w:rsidRPr="00BD6C65" w:rsidRDefault="00276828" w:rsidP="00276828">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276828" w:rsidRPr="00BD6C65" w:rsidRDefault="00276828" w:rsidP="0027682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276828" w:rsidRPr="00BD6C65" w:rsidRDefault="00276828" w:rsidP="00276828">
            <w:pPr>
              <w:spacing w:after="0" w:line="240" w:lineRule="auto"/>
              <w:jc w:val="both"/>
              <w:rPr>
                <w:rFonts w:ascii="Times New Roman" w:hAnsi="Times New Roman"/>
                <w:sz w:val="24"/>
                <w:szCs w:val="24"/>
                <w:lang w:val="uk-UA"/>
              </w:rPr>
            </w:pPr>
          </w:p>
          <w:p w14:paraId="429BD6F9" w14:textId="77777777" w:rsidR="00276828" w:rsidRPr="00BD6C65" w:rsidRDefault="00276828" w:rsidP="00821F1D">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BD6C65">
              <w:rPr>
                <w:rFonts w:ascii="Times New Roman" w:hAnsi="Times New Roman"/>
                <w:sz w:val="24"/>
                <w:szCs w:val="24"/>
                <w:lang w:val="uk-UA"/>
              </w:rPr>
              <w:lastRenderedPageBreak/>
              <w:t>результатів відкритих торгів, яку замовником виявлено згідно з абзацом другим пункту 39 цих особливостей;</w:t>
            </w:r>
          </w:p>
          <w:p w14:paraId="6F92E320" w14:textId="77777777" w:rsidR="00276828" w:rsidRPr="00BD6C65" w:rsidRDefault="00276828" w:rsidP="00276828">
            <w:pPr>
              <w:spacing w:after="0" w:line="240" w:lineRule="auto"/>
              <w:jc w:val="both"/>
              <w:rPr>
                <w:rFonts w:ascii="Times New Roman" w:hAnsi="Times New Roman"/>
                <w:sz w:val="24"/>
                <w:szCs w:val="24"/>
                <w:lang w:val="uk-UA"/>
              </w:rPr>
            </w:pPr>
          </w:p>
          <w:p w14:paraId="71202634" w14:textId="77777777" w:rsidR="00276828" w:rsidRPr="00BD6C65" w:rsidRDefault="00276828" w:rsidP="00821F1D">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276828" w:rsidRPr="00BD6C65" w:rsidRDefault="00276828" w:rsidP="00276828">
            <w:pPr>
              <w:spacing w:after="0" w:line="240" w:lineRule="auto"/>
              <w:jc w:val="both"/>
              <w:rPr>
                <w:rFonts w:ascii="Times New Roman" w:hAnsi="Times New Roman"/>
                <w:sz w:val="24"/>
                <w:szCs w:val="24"/>
                <w:lang w:val="uk-UA"/>
              </w:rPr>
            </w:pPr>
          </w:p>
          <w:p w14:paraId="6C9C6709" w14:textId="77777777" w:rsidR="00276828" w:rsidRPr="00BD6C65" w:rsidRDefault="00276828" w:rsidP="00821F1D">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276828" w:rsidRPr="00BD6C65" w:rsidRDefault="00276828" w:rsidP="00276828">
            <w:pPr>
              <w:spacing w:after="0" w:line="240" w:lineRule="auto"/>
              <w:jc w:val="both"/>
              <w:rPr>
                <w:rFonts w:ascii="Times New Roman" w:hAnsi="Times New Roman"/>
                <w:sz w:val="24"/>
                <w:szCs w:val="24"/>
                <w:lang w:val="uk-UA"/>
              </w:rPr>
            </w:pPr>
          </w:p>
          <w:p w14:paraId="28A264DC" w14:textId="77777777" w:rsidR="00276828" w:rsidRPr="00BD6C65" w:rsidRDefault="00276828" w:rsidP="00821F1D">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276828" w:rsidRPr="00BD6C65" w:rsidRDefault="00276828" w:rsidP="00276828">
            <w:pPr>
              <w:spacing w:after="0" w:line="240" w:lineRule="auto"/>
              <w:jc w:val="both"/>
              <w:rPr>
                <w:rFonts w:ascii="Times New Roman" w:hAnsi="Times New Roman"/>
                <w:sz w:val="24"/>
                <w:szCs w:val="24"/>
                <w:lang w:val="uk-UA"/>
              </w:rPr>
            </w:pPr>
          </w:p>
          <w:p w14:paraId="2E0CE851" w14:textId="77777777" w:rsidR="00276828" w:rsidRPr="00BD6C65" w:rsidRDefault="00276828" w:rsidP="00821F1D">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276828" w:rsidRPr="00BD6C65" w:rsidRDefault="00276828" w:rsidP="00276828">
            <w:pPr>
              <w:spacing w:after="0" w:line="240" w:lineRule="auto"/>
              <w:jc w:val="both"/>
              <w:rPr>
                <w:rFonts w:ascii="Times New Roman" w:hAnsi="Times New Roman"/>
                <w:sz w:val="24"/>
                <w:szCs w:val="24"/>
                <w:lang w:val="uk-UA"/>
              </w:rPr>
            </w:pPr>
          </w:p>
          <w:p w14:paraId="6DFB2C34" w14:textId="77777777" w:rsidR="00276828" w:rsidRPr="00BD6C65" w:rsidRDefault="00276828" w:rsidP="00821F1D">
            <w:pPr>
              <w:pStyle w:val="a4"/>
              <w:numPr>
                <w:ilvl w:val="0"/>
                <w:numId w:val="6"/>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D6C65">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276828" w:rsidRPr="00BD6C65" w:rsidRDefault="00276828" w:rsidP="00276828">
            <w:pPr>
              <w:spacing w:after="0" w:line="240" w:lineRule="auto"/>
              <w:jc w:val="both"/>
              <w:rPr>
                <w:rFonts w:ascii="Times New Roman" w:hAnsi="Times New Roman"/>
                <w:sz w:val="24"/>
                <w:szCs w:val="24"/>
                <w:lang w:val="uk-UA"/>
              </w:rPr>
            </w:pPr>
          </w:p>
          <w:p w14:paraId="23388F13" w14:textId="77777777" w:rsidR="00276828" w:rsidRPr="00BD6C65" w:rsidRDefault="00276828" w:rsidP="0027682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276828" w:rsidRPr="00BD6C65" w:rsidRDefault="00276828" w:rsidP="00276828">
            <w:pPr>
              <w:spacing w:after="0" w:line="240" w:lineRule="auto"/>
              <w:jc w:val="both"/>
              <w:rPr>
                <w:rFonts w:ascii="Times New Roman" w:hAnsi="Times New Roman"/>
                <w:sz w:val="24"/>
                <w:szCs w:val="24"/>
                <w:lang w:val="uk-UA"/>
              </w:rPr>
            </w:pPr>
          </w:p>
          <w:p w14:paraId="5B0B40CF" w14:textId="77777777" w:rsidR="00276828" w:rsidRPr="00BD6C65" w:rsidRDefault="00276828" w:rsidP="00821F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276828" w:rsidRPr="00BD6C65" w:rsidRDefault="00276828" w:rsidP="00276828">
            <w:pPr>
              <w:spacing w:after="0" w:line="240" w:lineRule="auto"/>
              <w:jc w:val="both"/>
              <w:rPr>
                <w:rFonts w:ascii="Times New Roman" w:hAnsi="Times New Roman"/>
                <w:sz w:val="24"/>
                <w:szCs w:val="24"/>
                <w:lang w:val="uk-UA"/>
              </w:rPr>
            </w:pPr>
          </w:p>
          <w:p w14:paraId="0BE1FE1F" w14:textId="77777777" w:rsidR="00276828" w:rsidRPr="00BD6C65" w:rsidRDefault="00276828" w:rsidP="00821F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276828" w:rsidRPr="00BD6C65" w:rsidRDefault="00276828" w:rsidP="00276828">
            <w:pPr>
              <w:spacing w:after="0" w:line="240" w:lineRule="auto"/>
              <w:jc w:val="both"/>
              <w:rPr>
                <w:rFonts w:ascii="Times New Roman" w:hAnsi="Times New Roman"/>
                <w:sz w:val="24"/>
                <w:szCs w:val="24"/>
                <w:lang w:val="uk-UA"/>
              </w:rPr>
            </w:pPr>
          </w:p>
          <w:p w14:paraId="325CEBC1" w14:textId="77777777" w:rsidR="00276828" w:rsidRPr="00BD6C65" w:rsidRDefault="00276828" w:rsidP="00821F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276828" w:rsidRPr="00BD6C65" w:rsidRDefault="00276828" w:rsidP="00276828">
            <w:pPr>
              <w:spacing w:after="0" w:line="240" w:lineRule="auto"/>
              <w:jc w:val="both"/>
              <w:rPr>
                <w:rFonts w:ascii="Times New Roman" w:hAnsi="Times New Roman"/>
                <w:sz w:val="24"/>
                <w:szCs w:val="24"/>
                <w:lang w:val="uk-UA"/>
              </w:rPr>
            </w:pPr>
          </w:p>
          <w:p w14:paraId="270C6AEF" w14:textId="77777777" w:rsidR="00276828" w:rsidRPr="00BD6C65" w:rsidRDefault="00276828" w:rsidP="00821F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276828" w:rsidRPr="00BD6C65" w:rsidRDefault="00276828" w:rsidP="00276828">
            <w:pPr>
              <w:spacing w:after="0" w:line="240" w:lineRule="auto"/>
              <w:jc w:val="both"/>
              <w:rPr>
                <w:rFonts w:ascii="Times New Roman" w:hAnsi="Times New Roman"/>
                <w:sz w:val="24"/>
                <w:szCs w:val="24"/>
                <w:lang w:val="uk-UA"/>
              </w:rPr>
            </w:pPr>
          </w:p>
          <w:p w14:paraId="1B652636" w14:textId="77777777" w:rsidR="00276828" w:rsidRPr="00BD6C65" w:rsidRDefault="00276828" w:rsidP="0027682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276828" w:rsidRPr="00BD6C65" w:rsidRDefault="00276828" w:rsidP="00276828">
            <w:pPr>
              <w:spacing w:after="0" w:line="240" w:lineRule="auto"/>
              <w:jc w:val="both"/>
              <w:rPr>
                <w:rFonts w:ascii="Times New Roman" w:hAnsi="Times New Roman"/>
                <w:sz w:val="24"/>
                <w:szCs w:val="24"/>
                <w:lang w:val="uk-UA"/>
              </w:rPr>
            </w:pPr>
          </w:p>
          <w:p w14:paraId="14695AAA" w14:textId="77777777" w:rsidR="00276828" w:rsidRPr="00BD6C65" w:rsidRDefault="00276828" w:rsidP="00821F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276828" w:rsidRPr="00BD6C65" w:rsidRDefault="00276828" w:rsidP="00276828">
            <w:pPr>
              <w:spacing w:after="0" w:line="240" w:lineRule="auto"/>
              <w:jc w:val="both"/>
              <w:rPr>
                <w:rFonts w:ascii="Times New Roman" w:hAnsi="Times New Roman"/>
                <w:sz w:val="24"/>
                <w:szCs w:val="24"/>
                <w:lang w:val="uk-UA"/>
              </w:rPr>
            </w:pPr>
          </w:p>
          <w:p w14:paraId="198EF2A8" w14:textId="77777777" w:rsidR="00276828" w:rsidRPr="00BD6C65" w:rsidRDefault="00276828" w:rsidP="00821F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276828" w:rsidRPr="00BD6C65" w:rsidRDefault="00276828" w:rsidP="00276828">
            <w:pPr>
              <w:spacing w:after="0" w:line="240" w:lineRule="auto"/>
              <w:jc w:val="both"/>
              <w:rPr>
                <w:rFonts w:ascii="Times New Roman" w:hAnsi="Times New Roman"/>
                <w:sz w:val="24"/>
                <w:szCs w:val="24"/>
                <w:lang w:val="uk-UA"/>
              </w:rPr>
            </w:pPr>
          </w:p>
          <w:p w14:paraId="424489A7" w14:textId="77777777" w:rsidR="00276828" w:rsidRPr="00BD6C65" w:rsidRDefault="00276828" w:rsidP="00821F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276828" w:rsidRPr="00BD6C65" w:rsidRDefault="00276828" w:rsidP="00276828">
            <w:pPr>
              <w:spacing w:after="0" w:line="240" w:lineRule="auto"/>
              <w:jc w:val="both"/>
              <w:rPr>
                <w:rFonts w:ascii="Times New Roman" w:hAnsi="Times New Roman"/>
                <w:sz w:val="24"/>
                <w:szCs w:val="24"/>
                <w:lang w:val="uk-UA"/>
              </w:rPr>
            </w:pPr>
          </w:p>
          <w:p w14:paraId="6F61FA89" w14:textId="77777777" w:rsidR="00276828" w:rsidRPr="00BD6C65" w:rsidRDefault="00276828" w:rsidP="00821F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276828" w:rsidRPr="00BD6C65" w:rsidRDefault="00276828" w:rsidP="00276828">
            <w:pPr>
              <w:spacing w:after="0" w:line="240" w:lineRule="auto"/>
              <w:jc w:val="both"/>
              <w:rPr>
                <w:rFonts w:ascii="Times New Roman" w:hAnsi="Times New Roman"/>
                <w:sz w:val="24"/>
                <w:szCs w:val="24"/>
                <w:lang w:val="uk-UA"/>
              </w:rPr>
            </w:pPr>
          </w:p>
          <w:p w14:paraId="3B492C7D" w14:textId="77777777" w:rsidR="00276828" w:rsidRPr="00BD6C65" w:rsidRDefault="00276828" w:rsidP="00821F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276828" w:rsidRPr="00BD6C65" w:rsidRDefault="00276828" w:rsidP="00276828">
            <w:pPr>
              <w:pStyle w:val="a4"/>
              <w:spacing w:after="0" w:line="240" w:lineRule="auto"/>
              <w:rPr>
                <w:rFonts w:ascii="Times New Roman" w:hAnsi="Times New Roman"/>
                <w:sz w:val="24"/>
                <w:szCs w:val="24"/>
                <w:lang w:val="uk-UA"/>
              </w:rPr>
            </w:pPr>
          </w:p>
          <w:p w14:paraId="0852DBD1" w14:textId="77777777" w:rsidR="00276828" w:rsidRPr="00BD6C65" w:rsidRDefault="00276828" w:rsidP="0027682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276828" w:rsidRPr="00BD6C65" w:rsidRDefault="00276828" w:rsidP="00276828">
            <w:pPr>
              <w:spacing w:after="0" w:line="240" w:lineRule="auto"/>
              <w:jc w:val="both"/>
              <w:rPr>
                <w:rFonts w:ascii="Times New Roman" w:hAnsi="Times New Roman"/>
                <w:sz w:val="24"/>
                <w:szCs w:val="24"/>
                <w:lang w:val="uk-UA"/>
              </w:rPr>
            </w:pPr>
          </w:p>
          <w:p w14:paraId="1F3E51F2" w14:textId="77777777" w:rsidR="00276828" w:rsidRPr="00BD6C65" w:rsidRDefault="00276828" w:rsidP="00821F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276828" w:rsidRPr="00BD6C65" w:rsidRDefault="00276828" w:rsidP="00276828">
            <w:pPr>
              <w:pStyle w:val="a4"/>
              <w:spacing w:after="0" w:line="240" w:lineRule="auto"/>
              <w:jc w:val="both"/>
              <w:rPr>
                <w:rFonts w:ascii="Times New Roman" w:hAnsi="Times New Roman"/>
                <w:sz w:val="24"/>
                <w:szCs w:val="24"/>
                <w:lang w:val="uk-UA"/>
              </w:rPr>
            </w:pPr>
          </w:p>
          <w:p w14:paraId="38CBA7B1" w14:textId="77777777" w:rsidR="00276828" w:rsidRPr="00BD6C65" w:rsidRDefault="00276828" w:rsidP="00821F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276828" w:rsidRPr="00BD6C65" w:rsidRDefault="00276828" w:rsidP="00276828">
            <w:pPr>
              <w:spacing w:after="0" w:line="240" w:lineRule="auto"/>
              <w:jc w:val="both"/>
              <w:rPr>
                <w:rFonts w:ascii="Times New Roman" w:hAnsi="Times New Roman"/>
                <w:sz w:val="24"/>
                <w:szCs w:val="24"/>
                <w:lang w:val="uk-UA"/>
              </w:rPr>
            </w:pPr>
          </w:p>
          <w:p w14:paraId="1FDF7C1B" w14:textId="48765C22" w:rsidR="00276828" w:rsidRDefault="00276828" w:rsidP="00276828">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276828" w:rsidRPr="00BD6C65" w:rsidRDefault="00276828" w:rsidP="00276828">
            <w:pPr>
              <w:spacing w:after="0" w:line="240" w:lineRule="auto"/>
              <w:jc w:val="both"/>
              <w:rPr>
                <w:rFonts w:ascii="Times New Roman" w:hAnsi="Times New Roman"/>
                <w:sz w:val="24"/>
                <w:szCs w:val="24"/>
                <w:lang w:val="uk-UA"/>
              </w:rPr>
            </w:pPr>
          </w:p>
          <w:p w14:paraId="5E2CDE82" w14:textId="5BA8D5B3" w:rsidR="00276828" w:rsidRPr="00BD6C65" w:rsidRDefault="00276828" w:rsidP="00276828">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76828" w:rsidRPr="000A74B5" w14:paraId="37ABCCD2" w14:textId="77777777" w:rsidTr="00B413F2">
        <w:tc>
          <w:tcPr>
            <w:tcW w:w="5000" w:type="pct"/>
            <w:gridSpan w:val="3"/>
            <w:shd w:val="clear" w:color="auto" w:fill="FFFFFF"/>
            <w:hideMark/>
          </w:tcPr>
          <w:p w14:paraId="7683C1B9" w14:textId="77777777" w:rsidR="00276828" w:rsidRPr="00B413F2" w:rsidRDefault="00276828" w:rsidP="0027682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276828" w:rsidRPr="000A74B5" w14:paraId="5CA7BD04" w14:textId="77777777" w:rsidTr="00B413F2">
        <w:tc>
          <w:tcPr>
            <w:tcW w:w="300" w:type="pct"/>
            <w:shd w:val="clear" w:color="auto" w:fill="FFFFFF"/>
            <w:hideMark/>
          </w:tcPr>
          <w:p w14:paraId="54DD5C72"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276828" w:rsidRPr="00877A5C" w:rsidRDefault="00276828" w:rsidP="00276828">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6828" w:rsidRPr="000A74B5" w14:paraId="6ECFF4AE" w14:textId="77777777" w:rsidTr="00B413F2">
        <w:tc>
          <w:tcPr>
            <w:tcW w:w="300" w:type="pct"/>
            <w:shd w:val="clear" w:color="auto" w:fill="FFFFFF"/>
            <w:hideMark/>
          </w:tcPr>
          <w:p w14:paraId="2A0B1A7F"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276828" w:rsidRPr="00877A5C"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76828" w:rsidRPr="000A74B5" w14:paraId="027BEBC8" w14:textId="77777777" w:rsidTr="00B413F2">
        <w:tc>
          <w:tcPr>
            <w:tcW w:w="300" w:type="pct"/>
            <w:shd w:val="clear" w:color="auto" w:fill="FFFFFF"/>
            <w:hideMark/>
          </w:tcPr>
          <w:p w14:paraId="3AEAB7DD"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276828" w:rsidRPr="000A74B5" w14:paraId="18211FF2" w14:textId="77777777" w:rsidTr="00B413F2">
        <w:tc>
          <w:tcPr>
            <w:tcW w:w="300" w:type="pct"/>
            <w:shd w:val="clear" w:color="auto" w:fill="FFFFFF"/>
            <w:hideMark/>
          </w:tcPr>
          <w:p w14:paraId="67110EA7"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276828" w:rsidRPr="00BD6C65" w:rsidRDefault="00276828" w:rsidP="00276828">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276828" w:rsidRPr="00BD6C65" w:rsidRDefault="00276828" w:rsidP="00821F1D">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276828" w:rsidRPr="00BD6C65" w:rsidRDefault="00276828" w:rsidP="00821F1D">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276828" w:rsidRPr="00BD6C65" w:rsidRDefault="00276828" w:rsidP="00821F1D">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276828" w:rsidRPr="00A57464"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276828" w:rsidRDefault="00276828" w:rsidP="00276828">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w:t>
            </w:r>
            <w:r w:rsidRPr="00852BE3">
              <w:rPr>
                <w:rFonts w:ascii="Times New Roman" w:eastAsia="Times New Roman" w:hAnsi="Times New Roman"/>
                <w:sz w:val="24"/>
                <w:szCs w:val="24"/>
                <w:lang w:val="uk-UA" w:eastAsia="ru-RU"/>
              </w:rPr>
              <w:lastRenderedPageBreak/>
              <w:t>Особливостей, замовник відхиляє його тендерну пропозицію на підставі абзацу 2 підпункту 3 пункту 41 Особливостей.</w:t>
            </w:r>
          </w:p>
          <w:p w14:paraId="2D6BB590" w14:textId="77777777" w:rsidR="00276828" w:rsidRPr="007509E9" w:rsidRDefault="00276828" w:rsidP="0027682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276828" w:rsidRPr="000A74B5" w14:paraId="0C39B6A3" w14:textId="77777777" w:rsidTr="00B413F2">
        <w:tc>
          <w:tcPr>
            <w:tcW w:w="300" w:type="pct"/>
            <w:shd w:val="clear" w:color="auto" w:fill="FFFFFF"/>
            <w:hideMark/>
          </w:tcPr>
          <w:p w14:paraId="49D33718"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276828" w:rsidRPr="00B413F2" w:rsidRDefault="00276828" w:rsidP="0027682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276828" w:rsidRPr="00276828" w14:paraId="067D03A3" w14:textId="77777777" w:rsidTr="00B413F2">
        <w:tc>
          <w:tcPr>
            <w:tcW w:w="300" w:type="pct"/>
            <w:shd w:val="clear" w:color="auto" w:fill="FFFFFF"/>
            <w:hideMark/>
          </w:tcPr>
          <w:p w14:paraId="1D20321B" w14:textId="77777777" w:rsidR="00276828" w:rsidRPr="00B413F2" w:rsidRDefault="00276828" w:rsidP="0027682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276828" w:rsidRPr="00B413F2" w:rsidRDefault="00276828" w:rsidP="002768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276828" w:rsidRDefault="00276828" w:rsidP="0027682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276828" w:rsidRPr="00B413F2" w:rsidRDefault="00276828" w:rsidP="002001A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p w14:paraId="6CAB2BAA" w14:textId="0890E361" w:rsidR="00262241" w:rsidRDefault="00262241" w:rsidP="00513C3B">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5654A2">
        <w:trPr>
          <w:trHeight w:val="9421"/>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6268026D" w14:textId="27F7A2FE" w:rsidR="005654A2" w:rsidRPr="000A74B5" w:rsidRDefault="00262241" w:rsidP="006626A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783C89B7" w14:textId="77777777" w:rsidR="00262241" w:rsidRDefault="00262241" w:rsidP="000A74B5">
            <w:pPr>
              <w:spacing w:after="0" w:line="240" w:lineRule="auto"/>
              <w:jc w:val="both"/>
              <w:rPr>
                <w:rFonts w:ascii="Times New Roman" w:hAnsi="Times New Roman"/>
                <w:b/>
                <w:bCs/>
                <w:sz w:val="24"/>
                <w:szCs w:val="24"/>
                <w:lang w:val="uk-UA"/>
              </w:rPr>
            </w:pPr>
          </w:p>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3C1FF0"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3235C965" w14:textId="0DF5CB84"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533594">
              <w:rPr>
                <w:rFonts w:ascii="Times New Roman" w:hAnsi="Times New Roman"/>
                <w:sz w:val="24"/>
                <w:szCs w:val="24"/>
                <w:lang w:val="uk-UA"/>
              </w:rPr>
              <w:t xml:space="preserve">2022 </w:t>
            </w:r>
            <w:r w:rsidRPr="000A74B5">
              <w:rPr>
                <w:rFonts w:ascii="Times New Roman" w:hAnsi="Times New Roman"/>
                <w:sz w:val="24"/>
                <w:szCs w:val="24"/>
                <w:lang w:val="uk-UA"/>
              </w:rPr>
              <w:t xml:space="preserve">рік. Якщо учасник процедури закупівлі є новоствореним підприємством (працює менше року), учасник має надати фінансову звітність за період роботи). </w:t>
            </w:r>
            <w:r w:rsidRPr="00533594">
              <w:rPr>
                <w:rFonts w:ascii="Times New Roman" w:hAnsi="Times New Roman"/>
                <w:b/>
                <w:bCs/>
                <w:sz w:val="24"/>
                <w:szCs w:val="24"/>
                <w:lang w:val="uk-UA"/>
              </w:rPr>
              <w:t xml:space="preserve">У разі, якщо складання та подання фінансової звітності </w:t>
            </w:r>
            <w:r w:rsidRPr="00533594">
              <w:rPr>
                <w:rFonts w:ascii="Times New Roman" w:hAnsi="Times New Roman"/>
                <w:b/>
                <w:bCs/>
                <w:sz w:val="24"/>
                <w:szCs w:val="24"/>
                <w:lang w:val="uk-UA"/>
              </w:rPr>
              <w:lastRenderedPageBreak/>
              <w:t>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55B02E6E" w14:textId="77777777" w:rsidR="00BD54BF" w:rsidRDefault="00BD54BF" w:rsidP="00513C3B">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3C1FF0"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C1FF0"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C1FF0"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3C1FF0"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w:t>
            </w:r>
            <w:r w:rsidRPr="00363150">
              <w:rPr>
                <w:rFonts w:ascii="Times New Roman" w:eastAsia="Times New Roman" w:hAnsi="Times New Roman"/>
                <w:sz w:val="24"/>
                <w:szCs w:val="24"/>
                <w:shd w:val="clear" w:color="auto" w:fill="FFFFFF"/>
                <w:lang w:val="uk-UA"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9048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w:t>
            </w:r>
            <w:r w:rsidRPr="00690483">
              <w:rPr>
                <w:rFonts w:ascii="Times New Roman" w:eastAsia="Times New Roman" w:hAnsi="Times New Roman"/>
                <w:sz w:val="24"/>
                <w:szCs w:val="24"/>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690483">
              <w:rPr>
                <w:rFonts w:ascii="Times New Roman" w:eastAsia="Times New Roman" w:hAnsi="Times New Roman"/>
                <w:i/>
                <w:iCs/>
                <w:sz w:val="24"/>
                <w:szCs w:val="24"/>
                <w:lang w:val="uk-UA" w:eastAsia="ru-RU"/>
              </w:rPr>
              <w:lastRenderedPageBreak/>
              <w:t>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C1FF0"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3C1FF0"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363150">
              <w:rPr>
                <w:rFonts w:ascii="Times New Roman" w:eastAsia="Times New Roman" w:hAnsi="Times New Roman"/>
                <w:sz w:val="24"/>
                <w:szCs w:val="24"/>
                <w:lang w:val="uk-UA" w:eastAsia="ru-RU"/>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821F1D">
            <w:pPr>
              <w:numPr>
                <w:ilvl w:val="0"/>
                <w:numId w:val="4"/>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 xml:space="preserve">або </w:t>
            </w:r>
          </w:p>
          <w:p w14:paraId="1A14A358" w14:textId="14F4F38B" w:rsidR="00690483" w:rsidRPr="00690483" w:rsidRDefault="00690483" w:rsidP="00821F1D">
            <w:pPr>
              <w:numPr>
                <w:ilvl w:val="0"/>
                <w:numId w:val="4"/>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xml:space="preserve">, може надати підтвердження вжиття заходів для доведення своєї надійності, </w:t>
            </w:r>
            <w:r w:rsidRPr="00690483">
              <w:rPr>
                <w:rFonts w:ascii="Times New Roman" w:eastAsia="Times New Roman" w:hAnsi="Times New Roman"/>
                <w:sz w:val="24"/>
                <w:szCs w:val="24"/>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0E6DCA86" w14:textId="01C44B0F" w:rsidR="002626D5" w:rsidRDefault="002626D5" w:rsidP="00513C3B">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6FF0D596" w14:textId="77777777" w:rsidR="00611AF2" w:rsidRPr="00611AF2" w:rsidRDefault="00611AF2" w:rsidP="00611AF2">
      <w:pPr>
        <w:spacing w:line="276" w:lineRule="auto"/>
        <w:jc w:val="center"/>
        <w:rPr>
          <w:rFonts w:ascii="Times New Roman" w:hAnsi="Times New Roman"/>
          <w:b/>
          <w:lang w:val="uk-UA"/>
        </w:rPr>
      </w:pPr>
      <w:r w:rsidRPr="00611AF2">
        <w:rPr>
          <w:rFonts w:ascii="Times New Roman" w:hAnsi="Times New Roman"/>
          <w:b/>
          <w:lang w:val="uk-UA"/>
        </w:rPr>
        <w:t>ТЕХНІЧНА СПЕЦИФІКАЦІЯ</w:t>
      </w:r>
    </w:p>
    <w:p w14:paraId="5393DA9F" w14:textId="58E90312" w:rsidR="00611AF2" w:rsidRPr="00611AF2" w:rsidRDefault="00611AF2" w:rsidP="00513C3B">
      <w:pPr>
        <w:rPr>
          <w:rFonts w:ascii="Times New Roman" w:hAnsi="Times New Roman"/>
          <w:b/>
          <w:lang w:val="uk-UA"/>
        </w:rPr>
      </w:pPr>
      <w:r w:rsidRPr="00611AF2">
        <w:rPr>
          <w:rFonts w:ascii="Times New Roman" w:hAnsi="Times New Roman"/>
          <w:b/>
          <w:lang w:val="uk-UA"/>
        </w:rPr>
        <w:t>Місце поставки: м. Мукачево вул. Росвигівська,13</w:t>
      </w:r>
    </w:p>
    <w:p w14:paraId="6A36D988" w14:textId="77777777" w:rsidR="00611AF2" w:rsidRPr="00611AF2" w:rsidRDefault="00611AF2" w:rsidP="00611AF2">
      <w:pPr>
        <w:jc w:val="right"/>
        <w:rPr>
          <w:rFonts w:ascii="Times New Roman" w:hAnsi="Times New Roman"/>
          <w:b/>
          <w:lang w:val="uk-UA"/>
        </w:rPr>
      </w:pPr>
    </w:p>
    <w:tbl>
      <w:tblPr>
        <w:tblW w:w="10563" w:type="dxa"/>
        <w:jc w:val="center"/>
        <w:tblLayout w:type="fixed"/>
        <w:tblLook w:val="04A0" w:firstRow="1" w:lastRow="0" w:firstColumn="1" w:lastColumn="0" w:noHBand="0" w:noVBand="1"/>
      </w:tblPr>
      <w:tblGrid>
        <w:gridCol w:w="3802"/>
        <w:gridCol w:w="3802"/>
        <w:gridCol w:w="2959"/>
      </w:tblGrid>
      <w:tr w:rsidR="00611AF2" w:rsidRPr="00611AF2" w14:paraId="37CF16F3" w14:textId="77777777" w:rsidTr="001B563D">
        <w:trPr>
          <w:trHeight w:val="255"/>
          <w:jc w:val="center"/>
        </w:trPr>
        <w:tc>
          <w:tcPr>
            <w:tcW w:w="3802" w:type="dxa"/>
            <w:vMerge w:val="restart"/>
            <w:tcBorders>
              <w:top w:val="single" w:sz="4" w:space="0" w:color="000000"/>
              <w:left w:val="single" w:sz="4" w:space="0" w:color="000000"/>
              <w:right w:val="nil"/>
            </w:tcBorders>
          </w:tcPr>
          <w:p w14:paraId="55441317" w14:textId="77777777" w:rsidR="00611AF2" w:rsidRPr="00611AF2" w:rsidRDefault="00611AF2" w:rsidP="001B563D">
            <w:pPr>
              <w:contextualSpacing/>
              <w:rPr>
                <w:rFonts w:ascii="Times New Roman" w:hAnsi="Times New Roman"/>
                <w:b/>
                <w:lang w:val="uk-UA"/>
              </w:rPr>
            </w:pPr>
            <w:r w:rsidRPr="00611AF2">
              <w:rPr>
                <w:rFonts w:ascii="Times New Roman" w:hAnsi="Times New Roman"/>
                <w:bCs/>
                <w:lang w:val="uk-UA"/>
              </w:rPr>
              <w:t xml:space="preserve">Найменування товару </w:t>
            </w:r>
            <w:r w:rsidRPr="00611AF2">
              <w:rPr>
                <w:rFonts w:ascii="Times New Roman" w:hAnsi="Times New Roman"/>
                <w:b/>
                <w:lang w:val="uk-UA"/>
              </w:rPr>
              <w:t xml:space="preserve">: папір для друку формату А4 </w:t>
            </w:r>
          </w:p>
          <w:p w14:paraId="2F9D4DA5" w14:textId="77777777" w:rsidR="00611AF2" w:rsidRPr="00611AF2" w:rsidRDefault="00611AF2" w:rsidP="001B563D">
            <w:pPr>
              <w:contextualSpacing/>
              <w:rPr>
                <w:rFonts w:ascii="Times New Roman" w:hAnsi="Times New Roman"/>
                <w:bCs/>
                <w:lang w:val="uk-UA"/>
              </w:rPr>
            </w:pPr>
          </w:p>
          <w:p w14:paraId="40B8892F" w14:textId="77777777" w:rsidR="00611AF2" w:rsidRPr="00611AF2" w:rsidRDefault="00611AF2" w:rsidP="001B563D">
            <w:pPr>
              <w:contextualSpacing/>
              <w:rPr>
                <w:rFonts w:ascii="Times New Roman" w:hAnsi="Times New Roman"/>
                <w:bCs/>
                <w:lang w:val="uk-UA"/>
              </w:rPr>
            </w:pPr>
            <w:r w:rsidRPr="00611AF2">
              <w:rPr>
                <w:rFonts w:ascii="Times New Roman" w:hAnsi="Times New Roman"/>
                <w:bCs/>
                <w:lang w:val="uk-UA"/>
              </w:rPr>
              <w:t xml:space="preserve">Кількість товару – </w:t>
            </w:r>
            <w:r w:rsidRPr="00611AF2">
              <w:rPr>
                <w:rFonts w:ascii="Times New Roman" w:hAnsi="Times New Roman"/>
                <w:b/>
                <w:lang w:val="uk-UA"/>
              </w:rPr>
              <w:t>5430 пачок</w:t>
            </w:r>
            <w:r w:rsidRPr="00611AF2">
              <w:rPr>
                <w:rFonts w:ascii="Times New Roman" w:hAnsi="Times New Roman"/>
                <w:bCs/>
                <w:lang w:val="uk-UA"/>
              </w:rPr>
              <w:t>, не менше 500  аркушів в кожній пачці.</w:t>
            </w:r>
          </w:p>
          <w:p w14:paraId="0273AC8A" w14:textId="77777777" w:rsidR="00611AF2" w:rsidRPr="00611AF2" w:rsidRDefault="00611AF2" w:rsidP="001B563D">
            <w:pPr>
              <w:ind w:left="1080"/>
              <w:contextualSpacing/>
              <w:rPr>
                <w:rFonts w:ascii="Times New Roman" w:hAnsi="Times New Roman"/>
                <w:bCs/>
                <w:lang w:val="uk-UA"/>
              </w:rPr>
            </w:pPr>
          </w:p>
          <w:p w14:paraId="2AAEE328" w14:textId="77777777" w:rsidR="00611AF2" w:rsidRPr="00611AF2" w:rsidRDefault="00611AF2" w:rsidP="001B563D">
            <w:pPr>
              <w:jc w:val="both"/>
              <w:rPr>
                <w:rFonts w:ascii="Times New Roman" w:eastAsia="Times New Roman" w:hAnsi="Times New Roman"/>
                <w:b/>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124D31C7" w14:textId="77777777" w:rsidR="00611AF2" w:rsidRPr="00611AF2" w:rsidRDefault="00611AF2" w:rsidP="001B563D">
            <w:pPr>
              <w:jc w:val="both"/>
              <w:rPr>
                <w:rFonts w:ascii="Times New Roman" w:eastAsia="Times New Roman" w:hAnsi="Times New Roman"/>
                <w:b/>
                <w:lang w:val="uk-UA" w:eastAsia="uk-UA"/>
              </w:rPr>
            </w:pPr>
            <w:r w:rsidRPr="00611AF2">
              <w:rPr>
                <w:rFonts w:ascii="Times New Roman" w:eastAsia="Times New Roman" w:hAnsi="Times New Roman"/>
                <w:b/>
                <w:lang w:val="uk-UA" w:eastAsia="uk-UA"/>
              </w:rPr>
              <w:t>Назва вимоги</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67B6B45" w14:textId="77777777" w:rsidR="00611AF2" w:rsidRPr="00611AF2" w:rsidRDefault="00611AF2" w:rsidP="001B563D">
            <w:pPr>
              <w:jc w:val="both"/>
              <w:rPr>
                <w:rFonts w:ascii="Times New Roman" w:eastAsia="Times New Roman" w:hAnsi="Times New Roman"/>
                <w:b/>
                <w:lang w:val="uk-UA" w:eastAsia="uk-UA"/>
              </w:rPr>
            </w:pPr>
            <w:r w:rsidRPr="00611AF2">
              <w:rPr>
                <w:rFonts w:ascii="Times New Roman" w:eastAsia="Times New Roman" w:hAnsi="Times New Roman"/>
                <w:b/>
                <w:lang w:val="uk-UA" w:eastAsia="uk-UA"/>
              </w:rPr>
              <w:t>Технічні параметри</w:t>
            </w:r>
          </w:p>
        </w:tc>
      </w:tr>
      <w:tr w:rsidR="00611AF2" w:rsidRPr="00611AF2" w14:paraId="1FD5B7CB" w14:textId="77777777" w:rsidTr="001B563D">
        <w:trPr>
          <w:trHeight w:val="255"/>
          <w:jc w:val="center"/>
        </w:trPr>
        <w:tc>
          <w:tcPr>
            <w:tcW w:w="3802" w:type="dxa"/>
            <w:vMerge/>
            <w:tcBorders>
              <w:left w:val="single" w:sz="4" w:space="0" w:color="000000"/>
              <w:right w:val="nil"/>
            </w:tcBorders>
          </w:tcPr>
          <w:p w14:paraId="1EB03CCC" w14:textId="77777777" w:rsidR="00611AF2" w:rsidRPr="00611AF2" w:rsidRDefault="00611AF2" w:rsidP="001B563D">
            <w:pPr>
              <w:jc w:val="both"/>
              <w:rPr>
                <w:rFonts w:ascii="Times New Roman" w:eastAsia="Times New Roman" w:hAnsi="Times New Roman"/>
                <w:b/>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6A1933C0" w14:textId="77777777" w:rsidR="00611AF2" w:rsidRPr="00611AF2" w:rsidRDefault="00611AF2" w:rsidP="001B563D">
            <w:pPr>
              <w:jc w:val="both"/>
              <w:rPr>
                <w:rFonts w:ascii="Times New Roman" w:eastAsia="Times New Roman" w:hAnsi="Times New Roman"/>
                <w:b/>
                <w:lang w:val="uk-UA" w:eastAsia="uk-UA"/>
              </w:rPr>
            </w:pPr>
            <w:r w:rsidRPr="00611AF2">
              <w:rPr>
                <w:rFonts w:ascii="Times New Roman" w:eastAsia="Times New Roman" w:hAnsi="Times New Roman"/>
                <w:b/>
                <w:lang w:val="uk-UA" w:eastAsia="uk-UA"/>
              </w:rPr>
              <w:t>Виробник</w:t>
            </w:r>
          </w:p>
        </w:tc>
        <w:tc>
          <w:tcPr>
            <w:tcW w:w="2959" w:type="dxa"/>
            <w:tcBorders>
              <w:top w:val="single" w:sz="4" w:space="0" w:color="000000"/>
              <w:left w:val="single" w:sz="4" w:space="0" w:color="000000"/>
              <w:bottom w:val="single" w:sz="4" w:space="0" w:color="000000"/>
              <w:right w:val="single" w:sz="4" w:space="0" w:color="000000"/>
            </w:tcBorders>
            <w:vAlign w:val="center"/>
          </w:tcPr>
          <w:p w14:paraId="63E33E31" w14:textId="77777777" w:rsidR="00611AF2" w:rsidRPr="00611AF2" w:rsidRDefault="00611AF2" w:rsidP="001B563D">
            <w:pPr>
              <w:jc w:val="both"/>
              <w:rPr>
                <w:rFonts w:ascii="Times New Roman" w:eastAsia="Times New Roman" w:hAnsi="Times New Roman"/>
                <w:b/>
                <w:lang w:val="uk-UA" w:eastAsia="uk-UA"/>
              </w:rPr>
            </w:pPr>
          </w:p>
        </w:tc>
      </w:tr>
      <w:tr w:rsidR="00611AF2" w:rsidRPr="00611AF2" w14:paraId="4E73E653" w14:textId="77777777" w:rsidTr="001B563D">
        <w:trPr>
          <w:trHeight w:val="255"/>
          <w:jc w:val="center"/>
        </w:trPr>
        <w:tc>
          <w:tcPr>
            <w:tcW w:w="3802" w:type="dxa"/>
            <w:vMerge/>
            <w:tcBorders>
              <w:left w:val="single" w:sz="4" w:space="0" w:color="000000"/>
              <w:right w:val="nil"/>
            </w:tcBorders>
          </w:tcPr>
          <w:p w14:paraId="64F89FFD"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311EA46C"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Формат паперу</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7F969235"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А4 (210х297 мм)</w:t>
            </w:r>
          </w:p>
        </w:tc>
      </w:tr>
      <w:tr w:rsidR="00611AF2" w:rsidRPr="00611AF2" w14:paraId="2E6FBE71" w14:textId="77777777" w:rsidTr="001B563D">
        <w:trPr>
          <w:trHeight w:val="255"/>
          <w:jc w:val="center"/>
        </w:trPr>
        <w:tc>
          <w:tcPr>
            <w:tcW w:w="3802" w:type="dxa"/>
            <w:vMerge/>
            <w:tcBorders>
              <w:left w:val="single" w:sz="4" w:space="0" w:color="000000"/>
              <w:right w:val="nil"/>
            </w:tcBorders>
          </w:tcPr>
          <w:p w14:paraId="4F57EDB8"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7B479770"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Щільність аркуша</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04899D9A"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80 г/</w:t>
            </w:r>
            <w:proofErr w:type="spellStart"/>
            <w:r w:rsidRPr="00611AF2">
              <w:rPr>
                <w:rFonts w:ascii="Times New Roman" w:eastAsia="Times New Roman" w:hAnsi="Times New Roman"/>
                <w:lang w:val="uk-UA" w:eastAsia="uk-UA"/>
              </w:rPr>
              <w:t>м.кв</w:t>
            </w:r>
            <w:proofErr w:type="spellEnd"/>
          </w:p>
        </w:tc>
      </w:tr>
      <w:tr w:rsidR="00611AF2" w:rsidRPr="00611AF2" w14:paraId="332F0250" w14:textId="77777777" w:rsidTr="001B563D">
        <w:trPr>
          <w:trHeight w:val="255"/>
          <w:jc w:val="center"/>
        </w:trPr>
        <w:tc>
          <w:tcPr>
            <w:tcW w:w="3802" w:type="dxa"/>
            <w:vMerge/>
            <w:tcBorders>
              <w:left w:val="single" w:sz="4" w:space="0" w:color="000000"/>
              <w:right w:val="nil"/>
            </w:tcBorders>
          </w:tcPr>
          <w:p w14:paraId="0FE9AFF3"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130FA7EA"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Товщина аркушу</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5AA97D0B"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 xml:space="preserve">не менше 104 </w:t>
            </w:r>
            <w:proofErr w:type="spellStart"/>
            <w:r w:rsidRPr="00611AF2">
              <w:rPr>
                <w:rFonts w:ascii="Times New Roman" w:eastAsia="Times New Roman" w:hAnsi="Times New Roman"/>
                <w:lang w:val="uk-UA" w:eastAsia="uk-UA"/>
              </w:rPr>
              <w:t>мкм</w:t>
            </w:r>
            <w:proofErr w:type="spellEnd"/>
          </w:p>
        </w:tc>
      </w:tr>
      <w:tr w:rsidR="00611AF2" w:rsidRPr="00611AF2" w14:paraId="2CAC88DF" w14:textId="77777777" w:rsidTr="001B563D">
        <w:trPr>
          <w:trHeight w:val="255"/>
          <w:jc w:val="center"/>
        </w:trPr>
        <w:tc>
          <w:tcPr>
            <w:tcW w:w="3802" w:type="dxa"/>
            <w:vMerge/>
            <w:tcBorders>
              <w:left w:val="single" w:sz="4" w:space="0" w:color="000000"/>
              <w:right w:val="nil"/>
            </w:tcBorders>
          </w:tcPr>
          <w:p w14:paraId="2D787F72"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02BDFDBA"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Білизна CIE</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4DBB7CB8"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не менше 160 %</w:t>
            </w:r>
          </w:p>
        </w:tc>
      </w:tr>
      <w:tr w:rsidR="00611AF2" w:rsidRPr="00611AF2" w14:paraId="5F4B2485" w14:textId="77777777" w:rsidTr="001B563D">
        <w:trPr>
          <w:trHeight w:val="255"/>
          <w:jc w:val="center"/>
        </w:trPr>
        <w:tc>
          <w:tcPr>
            <w:tcW w:w="3802" w:type="dxa"/>
            <w:vMerge/>
            <w:tcBorders>
              <w:left w:val="single" w:sz="4" w:space="0" w:color="000000"/>
              <w:right w:val="nil"/>
            </w:tcBorders>
          </w:tcPr>
          <w:p w14:paraId="720B9E50"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42C551F5"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Непрозорість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26E5F740"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не менше 92 %</w:t>
            </w:r>
          </w:p>
        </w:tc>
      </w:tr>
      <w:tr w:rsidR="00611AF2" w:rsidRPr="00611AF2" w14:paraId="445B9648" w14:textId="77777777" w:rsidTr="001B563D">
        <w:trPr>
          <w:trHeight w:val="255"/>
          <w:jc w:val="center"/>
        </w:trPr>
        <w:tc>
          <w:tcPr>
            <w:tcW w:w="3802" w:type="dxa"/>
            <w:vMerge/>
            <w:tcBorders>
              <w:left w:val="single" w:sz="4" w:space="0" w:color="000000"/>
              <w:right w:val="nil"/>
            </w:tcBorders>
          </w:tcPr>
          <w:p w14:paraId="60C4ED16"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7DC85EF9"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Кількість аркушів в пачці</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0AF06B93"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не менше 500 шт.</w:t>
            </w:r>
          </w:p>
        </w:tc>
      </w:tr>
      <w:tr w:rsidR="00611AF2" w:rsidRPr="00611AF2" w14:paraId="507E14AD" w14:textId="77777777" w:rsidTr="001B563D">
        <w:trPr>
          <w:trHeight w:val="255"/>
          <w:jc w:val="center"/>
        </w:trPr>
        <w:tc>
          <w:tcPr>
            <w:tcW w:w="3802" w:type="dxa"/>
            <w:vMerge/>
            <w:tcBorders>
              <w:left w:val="single" w:sz="4" w:space="0" w:color="000000"/>
              <w:bottom w:val="single" w:sz="4" w:space="0" w:color="auto"/>
              <w:right w:val="nil"/>
            </w:tcBorders>
          </w:tcPr>
          <w:p w14:paraId="08A1249F"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hideMark/>
          </w:tcPr>
          <w:p w14:paraId="2906A0C9"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Колір</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7E52FB42"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білий</w:t>
            </w:r>
          </w:p>
        </w:tc>
      </w:tr>
      <w:tr w:rsidR="00611AF2" w:rsidRPr="00611AF2" w14:paraId="65969CE8" w14:textId="77777777" w:rsidTr="001B563D">
        <w:trPr>
          <w:trHeight w:val="255"/>
          <w:jc w:val="center"/>
        </w:trPr>
        <w:tc>
          <w:tcPr>
            <w:tcW w:w="3802" w:type="dxa"/>
            <w:tcBorders>
              <w:top w:val="single" w:sz="4" w:space="0" w:color="auto"/>
              <w:left w:val="single" w:sz="4" w:space="0" w:color="000000"/>
              <w:bottom w:val="single" w:sz="4" w:space="0" w:color="auto"/>
              <w:right w:val="nil"/>
            </w:tcBorders>
          </w:tcPr>
          <w:p w14:paraId="0FEC1AE0"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 xml:space="preserve">Папір кольоровий – </w:t>
            </w:r>
            <w:r w:rsidRPr="00611AF2">
              <w:rPr>
                <w:rFonts w:ascii="Times New Roman" w:eastAsia="Times New Roman" w:hAnsi="Times New Roman"/>
                <w:b/>
                <w:bCs/>
                <w:lang w:val="uk-UA" w:eastAsia="uk-UA"/>
              </w:rPr>
              <w:t>4000 пачок</w:t>
            </w:r>
          </w:p>
        </w:tc>
        <w:tc>
          <w:tcPr>
            <w:tcW w:w="3802" w:type="dxa"/>
            <w:tcBorders>
              <w:top w:val="single" w:sz="4" w:space="0" w:color="000000"/>
              <w:left w:val="single" w:sz="4" w:space="0" w:color="000000"/>
              <w:bottom w:val="single" w:sz="4" w:space="0" w:color="000000"/>
              <w:right w:val="nil"/>
            </w:tcBorders>
            <w:vAlign w:val="center"/>
          </w:tcPr>
          <w:p w14:paraId="6FCFB7AC"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 xml:space="preserve">2-х сторонній, 14 аркушів  </w:t>
            </w:r>
          </w:p>
        </w:tc>
        <w:tc>
          <w:tcPr>
            <w:tcW w:w="2959" w:type="dxa"/>
            <w:tcBorders>
              <w:top w:val="single" w:sz="4" w:space="0" w:color="000000"/>
              <w:left w:val="single" w:sz="4" w:space="0" w:color="000000"/>
              <w:bottom w:val="single" w:sz="4" w:space="0" w:color="000000"/>
              <w:right w:val="single" w:sz="4" w:space="0" w:color="000000"/>
            </w:tcBorders>
            <w:vAlign w:val="center"/>
          </w:tcPr>
          <w:p w14:paraId="0EC63973"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Формат А4, 7 кольорів</w:t>
            </w:r>
          </w:p>
        </w:tc>
      </w:tr>
      <w:tr w:rsidR="00611AF2" w:rsidRPr="003C1FF0" w14:paraId="63741CC0" w14:textId="77777777" w:rsidTr="001B563D">
        <w:trPr>
          <w:trHeight w:val="255"/>
          <w:jc w:val="center"/>
        </w:trPr>
        <w:tc>
          <w:tcPr>
            <w:tcW w:w="3802" w:type="dxa"/>
            <w:tcBorders>
              <w:top w:val="single" w:sz="4" w:space="0" w:color="auto"/>
              <w:left w:val="single" w:sz="4" w:space="0" w:color="000000"/>
              <w:bottom w:val="single" w:sz="4" w:space="0" w:color="auto"/>
              <w:right w:val="nil"/>
            </w:tcBorders>
          </w:tcPr>
          <w:p w14:paraId="5E0E6FF5"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tcPr>
          <w:p w14:paraId="6AE9F79F" w14:textId="77777777" w:rsidR="00611AF2" w:rsidRPr="00611AF2" w:rsidRDefault="00611AF2" w:rsidP="001B563D">
            <w:pPr>
              <w:jc w:val="both"/>
              <w:rPr>
                <w:rFonts w:ascii="Times New Roman" w:eastAsia="Times New Roman" w:hAnsi="Times New Roman"/>
                <w:lang w:val="uk-UA" w:eastAsia="uk-UA"/>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2CCD8500"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i/>
                <w:iCs/>
                <w:shd w:val="clear" w:color="auto" w:fill="FFFFFF"/>
                <w:lang w:val="uk-UA"/>
              </w:rPr>
              <w:t>Всі аркуші паперу яскраві, відтінки насичені</w:t>
            </w:r>
            <w:r w:rsidRPr="00611AF2">
              <w:rPr>
                <w:rFonts w:ascii="Times New Roman" w:eastAsia="Times New Roman" w:hAnsi="Times New Roman"/>
                <w:shd w:val="clear" w:color="auto" w:fill="FFFFFF"/>
                <w:lang w:val="uk-UA"/>
              </w:rPr>
              <w:t>.</w:t>
            </w:r>
          </w:p>
        </w:tc>
      </w:tr>
      <w:tr w:rsidR="00611AF2" w:rsidRPr="00611AF2" w14:paraId="1FAC7FBA" w14:textId="77777777" w:rsidTr="001B563D">
        <w:trPr>
          <w:trHeight w:val="255"/>
          <w:jc w:val="center"/>
        </w:trPr>
        <w:tc>
          <w:tcPr>
            <w:tcW w:w="3802" w:type="dxa"/>
            <w:tcBorders>
              <w:top w:val="single" w:sz="4" w:space="0" w:color="auto"/>
              <w:left w:val="single" w:sz="4" w:space="0" w:color="000000"/>
              <w:bottom w:val="single" w:sz="4" w:space="0" w:color="auto"/>
              <w:right w:val="nil"/>
            </w:tcBorders>
          </w:tcPr>
          <w:p w14:paraId="787FE416"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 xml:space="preserve">Картон кольоровий – </w:t>
            </w:r>
            <w:r w:rsidRPr="00611AF2">
              <w:rPr>
                <w:rFonts w:ascii="Times New Roman" w:eastAsia="Times New Roman" w:hAnsi="Times New Roman"/>
                <w:b/>
                <w:bCs/>
                <w:lang w:val="uk-UA" w:eastAsia="uk-UA"/>
              </w:rPr>
              <w:t>4000 пачок</w:t>
            </w:r>
          </w:p>
        </w:tc>
        <w:tc>
          <w:tcPr>
            <w:tcW w:w="3802" w:type="dxa"/>
            <w:tcBorders>
              <w:top w:val="single" w:sz="4" w:space="0" w:color="000000"/>
              <w:left w:val="single" w:sz="4" w:space="0" w:color="000000"/>
              <w:bottom w:val="single" w:sz="4" w:space="0" w:color="000000"/>
              <w:right w:val="nil"/>
            </w:tcBorders>
            <w:vAlign w:val="center"/>
          </w:tcPr>
          <w:p w14:paraId="5D5E273C"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 xml:space="preserve">2-х сторонній, 10 аркушів  </w:t>
            </w:r>
          </w:p>
        </w:tc>
        <w:tc>
          <w:tcPr>
            <w:tcW w:w="2959" w:type="dxa"/>
            <w:tcBorders>
              <w:top w:val="single" w:sz="4" w:space="0" w:color="000000"/>
              <w:left w:val="single" w:sz="4" w:space="0" w:color="000000"/>
              <w:bottom w:val="single" w:sz="4" w:space="0" w:color="000000"/>
              <w:right w:val="single" w:sz="4" w:space="0" w:color="000000"/>
            </w:tcBorders>
            <w:vAlign w:val="center"/>
          </w:tcPr>
          <w:p w14:paraId="001423C2" w14:textId="77777777" w:rsidR="00611AF2" w:rsidRPr="00611AF2" w:rsidRDefault="00611AF2" w:rsidP="001B563D">
            <w:pPr>
              <w:jc w:val="both"/>
              <w:rPr>
                <w:rFonts w:ascii="Times New Roman" w:eastAsia="Times New Roman" w:hAnsi="Times New Roman"/>
                <w:lang w:val="uk-UA" w:eastAsia="uk-UA"/>
              </w:rPr>
            </w:pPr>
            <w:r w:rsidRPr="00611AF2">
              <w:rPr>
                <w:rFonts w:ascii="Times New Roman" w:eastAsia="Times New Roman" w:hAnsi="Times New Roman"/>
                <w:lang w:val="uk-UA" w:eastAsia="uk-UA"/>
              </w:rPr>
              <w:t>Формат А4, 5 кольорів</w:t>
            </w:r>
          </w:p>
        </w:tc>
      </w:tr>
      <w:tr w:rsidR="00611AF2" w:rsidRPr="003C1FF0" w14:paraId="363AE6BB" w14:textId="77777777" w:rsidTr="001B563D">
        <w:trPr>
          <w:trHeight w:val="255"/>
          <w:jc w:val="center"/>
        </w:trPr>
        <w:tc>
          <w:tcPr>
            <w:tcW w:w="3802" w:type="dxa"/>
            <w:tcBorders>
              <w:top w:val="single" w:sz="4" w:space="0" w:color="auto"/>
              <w:left w:val="single" w:sz="4" w:space="0" w:color="000000"/>
              <w:bottom w:val="single" w:sz="4" w:space="0" w:color="000000"/>
              <w:right w:val="nil"/>
            </w:tcBorders>
          </w:tcPr>
          <w:p w14:paraId="37ACC988" w14:textId="77777777" w:rsidR="00611AF2" w:rsidRPr="00611AF2" w:rsidRDefault="00611AF2" w:rsidP="001B563D">
            <w:pPr>
              <w:jc w:val="both"/>
              <w:rPr>
                <w:rFonts w:ascii="Times New Roman" w:eastAsia="Times New Roman" w:hAnsi="Times New Roman"/>
                <w:lang w:val="uk-UA" w:eastAsia="uk-UA"/>
              </w:rPr>
            </w:pPr>
          </w:p>
        </w:tc>
        <w:tc>
          <w:tcPr>
            <w:tcW w:w="3802" w:type="dxa"/>
            <w:tcBorders>
              <w:top w:val="single" w:sz="4" w:space="0" w:color="000000"/>
              <w:left w:val="single" w:sz="4" w:space="0" w:color="000000"/>
              <w:bottom w:val="single" w:sz="4" w:space="0" w:color="000000"/>
              <w:right w:val="nil"/>
            </w:tcBorders>
            <w:vAlign w:val="center"/>
          </w:tcPr>
          <w:p w14:paraId="7ABC280A" w14:textId="77777777" w:rsidR="00611AF2" w:rsidRPr="00611AF2" w:rsidRDefault="00611AF2" w:rsidP="001B563D">
            <w:pPr>
              <w:jc w:val="both"/>
              <w:rPr>
                <w:rFonts w:ascii="Times New Roman" w:eastAsia="Times New Roman" w:hAnsi="Times New Roman"/>
                <w:lang w:val="uk-UA" w:eastAsia="uk-UA"/>
              </w:rPr>
            </w:pPr>
          </w:p>
        </w:tc>
        <w:tc>
          <w:tcPr>
            <w:tcW w:w="2959" w:type="dxa"/>
            <w:tcBorders>
              <w:top w:val="single" w:sz="4" w:space="0" w:color="000000"/>
              <w:left w:val="single" w:sz="4" w:space="0" w:color="000000"/>
              <w:bottom w:val="single" w:sz="4" w:space="0" w:color="000000"/>
              <w:right w:val="single" w:sz="4" w:space="0" w:color="000000"/>
            </w:tcBorders>
            <w:vAlign w:val="center"/>
          </w:tcPr>
          <w:p w14:paraId="1F590C55" w14:textId="77777777" w:rsidR="00611AF2" w:rsidRPr="00611AF2" w:rsidRDefault="00611AF2" w:rsidP="001B563D">
            <w:pPr>
              <w:jc w:val="both"/>
              <w:rPr>
                <w:rFonts w:ascii="Times New Roman" w:eastAsia="Times New Roman" w:hAnsi="Times New Roman"/>
                <w:i/>
                <w:iCs/>
                <w:lang w:val="uk-UA" w:eastAsia="uk-UA"/>
              </w:rPr>
            </w:pPr>
            <w:r w:rsidRPr="00611AF2">
              <w:rPr>
                <w:rFonts w:ascii="Times New Roman" w:eastAsia="Times New Roman" w:hAnsi="Times New Roman"/>
                <w:i/>
                <w:iCs/>
                <w:shd w:val="clear" w:color="auto" w:fill="FFFFFF"/>
                <w:lang w:val="uk-UA"/>
              </w:rPr>
              <w:t>Всі аркуші яскраві, відтінки насичені.</w:t>
            </w:r>
          </w:p>
        </w:tc>
      </w:tr>
    </w:tbl>
    <w:p w14:paraId="0CB26336" w14:textId="77777777" w:rsidR="00611AF2" w:rsidRPr="00611AF2" w:rsidRDefault="00611AF2" w:rsidP="00611AF2">
      <w:pPr>
        <w:rPr>
          <w:rFonts w:ascii="Times New Roman" w:eastAsia="Times New Roman" w:hAnsi="Times New Roman"/>
        </w:rPr>
      </w:pPr>
      <w:r w:rsidRPr="00611AF2">
        <w:rPr>
          <w:rFonts w:ascii="Times New Roman" w:hAnsi="Times New Roman"/>
          <w:b/>
          <w:i/>
          <w:lang w:val="uk-UA"/>
        </w:rPr>
        <w:t>*Учасник має вказати фактичні дані пропонованого товару. Якщо Учасником буде зазначено, наприклад, що Щільність паперу становить НЕ МЕНШЕ 80 г/м²,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 а тому така пропозиція буде відхилена</w:t>
      </w:r>
    </w:p>
    <w:p w14:paraId="0E29565D" w14:textId="77777777" w:rsidR="00B060FF" w:rsidRPr="00611AF2" w:rsidRDefault="00B060FF" w:rsidP="00502948">
      <w:pPr>
        <w:jc w:val="center"/>
        <w:rPr>
          <w:rFonts w:ascii="Times New Roman" w:hAnsi="Times New Roman"/>
          <w:b/>
          <w:bCs/>
        </w:rPr>
      </w:pPr>
    </w:p>
    <w:p w14:paraId="62E2E72E" w14:textId="77777777" w:rsidR="006D0931" w:rsidRPr="00611AF2" w:rsidRDefault="006D0931" w:rsidP="00B060FF">
      <w:pPr>
        <w:jc w:val="right"/>
        <w:rPr>
          <w:rFonts w:ascii="Times New Roman" w:hAnsi="Times New Roman"/>
          <w:b/>
          <w:bCs/>
          <w:lang w:val="uk-UA"/>
        </w:rPr>
      </w:pPr>
    </w:p>
    <w:p w14:paraId="35CBAECC" w14:textId="77777777" w:rsidR="006D0931" w:rsidRPr="00611AF2" w:rsidRDefault="006D0931" w:rsidP="00B060FF">
      <w:pPr>
        <w:jc w:val="right"/>
        <w:rPr>
          <w:rFonts w:ascii="Times New Roman" w:hAnsi="Times New Roman"/>
          <w:b/>
          <w:bCs/>
          <w:lang w:val="uk-UA"/>
        </w:rPr>
      </w:pPr>
    </w:p>
    <w:p w14:paraId="31E1B156" w14:textId="5D6486B0" w:rsidR="006626A9" w:rsidRDefault="006626A9" w:rsidP="006626A9">
      <w:pPr>
        <w:jc w:val="right"/>
        <w:rPr>
          <w:lang w:val="uk-UA"/>
        </w:rPr>
      </w:pPr>
      <w:r>
        <w:rPr>
          <w:lang w:val="uk-UA"/>
        </w:rPr>
        <w:t>Додаток №4</w:t>
      </w:r>
    </w:p>
    <w:p w14:paraId="3A5D02AA" w14:textId="77777777" w:rsidR="006626A9" w:rsidRDefault="006626A9" w:rsidP="006626A9">
      <w:pPr>
        <w:ind w:left="5580"/>
        <w:contextualSpacing/>
        <w:jc w:val="right"/>
        <w:rPr>
          <w:lang w:val="uk-UA"/>
        </w:rPr>
      </w:pPr>
      <w:r>
        <w:rPr>
          <w:lang w:val="uk-UA"/>
        </w:rPr>
        <w:t xml:space="preserve"> до Договору № ______</w:t>
      </w:r>
    </w:p>
    <w:p w14:paraId="1D3C061B" w14:textId="77777777" w:rsidR="006626A9" w:rsidRDefault="006626A9" w:rsidP="006626A9">
      <w:pPr>
        <w:ind w:left="5580"/>
        <w:contextualSpacing/>
        <w:jc w:val="right"/>
        <w:rPr>
          <w:lang w:val="uk-UA"/>
        </w:rPr>
      </w:pPr>
      <w:r>
        <w:rPr>
          <w:lang w:val="uk-UA"/>
        </w:rPr>
        <w:t>від ___________ 20   року</w:t>
      </w:r>
    </w:p>
    <w:p w14:paraId="22C30530" w14:textId="77777777" w:rsidR="006626A9" w:rsidRDefault="006626A9" w:rsidP="006626A9"/>
    <w:p w14:paraId="2EAAD1F0" w14:textId="77777777" w:rsidR="006626A9" w:rsidRDefault="006626A9" w:rsidP="006626A9">
      <w:pPr>
        <w:jc w:val="center"/>
        <w:rPr>
          <w:b/>
          <w:lang w:eastAsia="ru-RU"/>
        </w:rPr>
      </w:pPr>
      <w:r>
        <w:rPr>
          <w:b/>
        </w:rPr>
        <w:t xml:space="preserve">СПЕЦИФІКАЦІЯ </w:t>
      </w:r>
    </w:p>
    <w:p w14:paraId="6A44B34F" w14:textId="77777777" w:rsidR="006626A9" w:rsidRDefault="006626A9" w:rsidP="006626A9">
      <w:pPr>
        <w:rPr>
          <w:b/>
        </w:rPr>
      </w:pPr>
    </w:p>
    <w:p w14:paraId="689FD6B5" w14:textId="77777777" w:rsidR="006626A9" w:rsidRDefault="006626A9" w:rsidP="006626A9">
      <w:pPr>
        <w:jc w:val="cente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836"/>
        <w:gridCol w:w="1357"/>
        <w:gridCol w:w="1422"/>
        <w:gridCol w:w="1091"/>
        <w:gridCol w:w="987"/>
        <w:gridCol w:w="1955"/>
      </w:tblGrid>
      <w:tr w:rsidR="006626A9" w14:paraId="194BEE0F" w14:textId="77777777" w:rsidTr="006626A9">
        <w:trPr>
          <w:trHeight w:val="247"/>
        </w:trPr>
        <w:tc>
          <w:tcPr>
            <w:tcW w:w="621" w:type="dxa"/>
            <w:tcBorders>
              <w:top w:val="single" w:sz="4" w:space="0" w:color="auto"/>
              <w:left w:val="single" w:sz="4" w:space="0" w:color="auto"/>
              <w:bottom w:val="single" w:sz="4" w:space="0" w:color="auto"/>
              <w:right w:val="single" w:sz="4" w:space="0" w:color="auto"/>
            </w:tcBorders>
            <w:vAlign w:val="center"/>
            <w:hideMark/>
          </w:tcPr>
          <w:p w14:paraId="56FCC501" w14:textId="77777777" w:rsidR="006626A9" w:rsidRDefault="006626A9">
            <w:pPr>
              <w:spacing w:line="256" w:lineRule="auto"/>
              <w:jc w:val="center"/>
              <w:rPr>
                <w:b/>
                <w:bCs/>
              </w:rPr>
            </w:pPr>
            <w:r>
              <w:rPr>
                <w:b/>
                <w:bCs/>
              </w:rPr>
              <w:t>№</w:t>
            </w:r>
          </w:p>
        </w:tc>
        <w:tc>
          <w:tcPr>
            <w:tcW w:w="2288" w:type="dxa"/>
            <w:gridSpan w:val="2"/>
            <w:tcBorders>
              <w:top w:val="single" w:sz="4" w:space="0" w:color="auto"/>
              <w:left w:val="single" w:sz="4" w:space="0" w:color="auto"/>
              <w:bottom w:val="single" w:sz="4" w:space="0" w:color="auto"/>
              <w:right w:val="single" w:sz="4" w:space="0" w:color="auto"/>
            </w:tcBorders>
            <w:vAlign w:val="center"/>
            <w:hideMark/>
          </w:tcPr>
          <w:p w14:paraId="3A1E9CBE" w14:textId="77777777" w:rsidR="006626A9" w:rsidRDefault="006626A9">
            <w:pPr>
              <w:spacing w:line="256" w:lineRule="auto"/>
              <w:jc w:val="center"/>
              <w:rPr>
                <w:b/>
                <w:bCs/>
              </w:rPr>
            </w:pPr>
            <w:r>
              <w:rPr>
                <w:b/>
                <w:bCs/>
                <w:lang w:val="uk-UA"/>
              </w:rPr>
              <w:t>Найменування</w:t>
            </w:r>
            <w:r>
              <w:rPr>
                <w:b/>
                <w:bCs/>
              </w:rPr>
              <w:t xml:space="preserve"> товару</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36FF5A5" w14:textId="77777777" w:rsidR="006626A9" w:rsidRDefault="006626A9">
            <w:pPr>
              <w:spacing w:line="256" w:lineRule="auto"/>
              <w:jc w:val="center"/>
              <w:rPr>
                <w:b/>
                <w:bCs/>
              </w:rPr>
            </w:pPr>
            <w:r>
              <w:rPr>
                <w:b/>
                <w:bCs/>
                <w:lang w:val="uk-UA"/>
              </w:rPr>
              <w:t>Одиниця</w:t>
            </w:r>
            <w:r>
              <w:rPr>
                <w:b/>
                <w:bCs/>
              </w:rPr>
              <w:t xml:space="preserve"> </w:t>
            </w:r>
            <w:r>
              <w:rPr>
                <w:b/>
                <w:bCs/>
                <w:lang w:val="uk-UA"/>
              </w:rPr>
              <w:t>виміру</w:t>
            </w:r>
          </w:p>
        </w:tc>
        <w:tc>
          <w:tcPr>
            <w:tcW w:w="1323" w:type="dxa"/>
            <w:tcBorders>
              <w:top w:val="single" w:sz="4" w:space="0" w:color="auto"/>
              <w:left w:val="single" w:sz="4" w:space="0" w:color="auto"/>
              <w:bottom w:val="single" w:sz="4" w:space="0" w:color="auto"/>
              <w:right w:val="single" w:sz="4" w:space="0" w:color="auto"/>
            </w:tcBorders>
            <w:hideMark/>
          </w:tcPr>
          <w:p w14:paraId="392FA5DD" w14:textId="77777777" w:rsidR="006626A9" w:rsidRDefault="006626A9">
            <w:pPr>
              <w:spacing w:line="256" w:lineRule="auto"/>
              <w:jc w:val="center"/>
              <w:rPr>
                <w:b/>
                <w:bCs/>
                <w:lang w:val="uk-UA"/>
              </w:rPr>
            </w:pPr>
            <w:r>
              <w:rPr>
                <w:b/>
                <w:bCs/>
                <w:lang w:val="uk-UA"/>
              </w:rPr>
              <w:t>Країна походження товару</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3FAF0D7" w14:textId="77777777" w:rsidR="006626A9" w:rsidRDefault="006626A9">
            <w:pPr>
              <w:spacing w:line="256" w:lineRule="auto"/>
              <w:jc w:val="center"/>
              <w:rPr>
                <w:b/>
                <w:bCs/>
              </w:rPr>
            </w:pPr>
            <w:r>
              <w:rPr>
                <w:b/>
                <w:bCs/>
                <w:lang w:val="uk-UA"/>
              </w:rPr>
              <w:t>Кількість</w:t>
            </w:r>
          </w:p>
        </w:tc>
        <w:tc>
          <w:tcPr>
            <w:tcW w:w="987" w:type="dxa"/>
            <w:tcBorders>
              <w:top w:val="single" w:sz="4" w:space="0" w:color="auto"/>
              <w:left w:val="single" w:sz="4" w:space="0" w:color="auto"/>
              <w:bottom w:val="single" w:sz="4" w:space="0" w:color="auto"/>
              <w:right w:val="single" w:sz="4" w:space="0" w:color="auto"/>
            </w:tcBorders>
            <w:vAlign w:val="center"/>
            <w:hideMark/>
          </w:tcPr>
          <w:p w14:paraId="7CF654F9" w14:textId="77777777" w:rsidR="006626A9" w:rsidRDefault="006626A9">
            <w:pPr>
              <w:spacing w:line="256" w:lineRule="auto"/>
              <w:jc w:val="center"/>
              <w:rPr>
                <w:b/>
                <w:bCs/>
              </w:rPr>
            </w:pPr>
            <w:r>
              <w:rPr>
                <w:b/>
                <w:bCs/>
                <w:lang w:val="uk-UA"/>
              </w:rPr>
              <w:t>Ціна</w:t>
            </w:r>
            <w:r>
              <w:rPr>
                <w:b/>
                <w:bCs/>
              </w:rPr>
              <w:t xml:space="preserve"> за од., грн. </w:t>
            </w:r>
            <w:r>
              <w:t>(з</w:t>
            </w:r>
            <w:r>
              <w:rPr>
                <w:lang w:val="uk-UA"/>
              </w:rPr>
              <w:t xml:space="preserve"> </w:t>
            </w:r>
            <w:r>
              <w:t>ПДВ*)</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126D1D1" w14:textId="77777777" w:rsidR="006626A9" w:rsidRDefault="006626A9">
            <w:pPr>
              <w:spacing w:line="256" w:lineRule="auto"/>
              <w:jc w:val="center"/>
              <w:rPr>
                <w:b/>
                <w:bCs/>
              </w:rPr>
            </w:pPr>
            <w:r>
              <w:rPr>
                <w:b/>
                <w:bCs/>
              </w:rPr>
              <w:t xml:space="preserve">Сума, грн. </w:t>
            </w:r>
            <w:r>
              <w:t>(з ПДВ*)</w:t>
            </w:r>
          </w:p>
        </w:tc>
      </w:tr>
      <w:tr w:rsidR="006626A9" w14:paraId="25180F14" w14:textId="77777777" w:rsidTr="006626A9">
        <w:trPr>
          <w:trHeight w:val="232"/>
        </w:trPr>
        <w:tc>
          <w:tcPr>
            <w:tcW w:w="621" w:type="dxa"/>
            <w:tcBorders>
              <w:top w:val="single" w:sz="4" w:space="0" w:color="auto"/>
              <w:left w:val="single" w:sz="4" w:space="0" w:color="auto"/>
              <w:bottom w:val="single" w:sz="4" w:space="0" w:color="auto"/>
              <w:right w:val="single" w:sz="4" w:space="0" w:color="auto"/>
            </w:tcBorders>
            <w:noWrap/>
            <w:vAlign w:val="center"/>
            <w:hideMark/>
          </w:tcPr>
          <w:p w14:paraId="10F87298" w14:textId="77777777" w:rsidR="006626A9" w:rsidRDefault="006626A9">
            <w:pPr>
              <w:spacing w:line="256" w:lineRule="auto"/>
              <w:ind w:right="-149"/>
              <w:contextualSpacing/>
              <w:rPr>
                <w:b/>
              </w:rPr>
            </w:pPr>
            <w:r>
              <w:rPr>
                <w:b/>
              </w:rPr>
              <w:t>1</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650ED17" w14:textId="77777777" w:rsidR="006626A9" w:rsidRDefault="006626A9">
            <w:pPr>
              <w:spacing w:line="256" w:lineRule="auto"/>
            </w:pPr>
          </w:p>
        </w:tc>
        <w:tc>
          <w:tcPr>
            <w:tcW w:w="1357" w:type="dxa"/>
            <w:tcBorders>
              <w:top w:val="single" w:sz="4" w:space="0" w:color="auto"/>
              <w:left w:val="single" w:sz="4" w:space="0" w:color="auto"/>
              <w:bottom w:val="single" w:sz="4" w:space="0" w:color="auto"/>
              <w:right w:val="single" w:sz="4" w:space="0" w:color="auto"/>
            </w:tcBorders>
            <w:noWrap/>
            <w:vAlign w:val="center"/>
          </w:tcPr>
          <w:p w14:paraId="09A443DB" w14:textId="77777777" w:rsidR="006626A9" w:rsidRDefault="006626A9">
            <w:pPr>
              <w:spacing w:line="256" w:lineRule="auto"/>
              <w:jc w:val="center"/>
            </w:pPr>
          </w:p>
        </w:tc>
        <w:tc>
          <w:tcPr>
            <w:tcW w:w="1323" w:type="dxa"/>
            <w:tcBorders>
              <w:top w:val="single" w:sz="4" w:space="0" w:color="auto"/>
              <w:left w:val="single" w:sz="4" w:space="0" w:color="auto"/>
              <w:bottom w:val="single" w:sz="4" w:space="0" w:color="auto"/>
              <w:right w:val="single" w:sz="4" w:space="0" w:color="auto"/>
            </w:tcBorders>
          </w:tcPr>
          <w:p w14:paraId="7DCBDA62" w14:textId="77777777" w:rsidR="006626A9" w:rsidRDefault="006626A9">
            <w:pPr>
              <w:spacing w:line="256" w:lineRule="auto"/>
              <w:jc w:val="right"/>
              <w:rPr>
                <w:lang w:eastAsia="uk-UA"/>
              </w:rPr>
            </w:pPr>
          </w:p>
        </w:tc>
        <w:tc>
          <w:tcPr>
            <w:tcW w:w="1110" w:type="dxa"/>
            <w:tcBorders>
              <w:top w:val="single" w:sz="4" w:space="0" w:color="auto"/>
              <w:left w:val="single" w:sz="4" w:space="0" w:color="auto"/>
              <w:bottom w:val="single" w:sz="4" w:space="0" w:color="auto"/>
              <w:right w:val="single" w:sz="4" w:space="0" w:color="auto"/>
            </w:tcBorders>
          </w:tcPr>
          <w:p w14:paraId="1085D9CA" w14:textId="77777777" w:rsidR="006626A9" w:rsidRDefault="006626A9">
            <w:pPr>
              <w:spacing w:line="256" w:lineRule="auto"/>
              <w:jc w:val="right"/>
              <w:rPr>
                <w:lang w:eastAsia="uk-UA"/>
              </w:rPr>
            </w:pPr>
          </w:p>
        </w:tc>
        <w:tc>
          <w:tcPr>
            <w:tcW w:w="987" w:type="dxa"/>
            <w:tcBorders>
              <w:top w:val="single" w:sz="4" w:space="0" w:color="auto"/>
              <w:left w:val="single" w:sz="4" w:space="0" w:color="auto"/>
              <w:bottom w:val="single" w:sz="4" w:space="0" w:color="auto"/>
              <w:right w:val="single" w:sz="4" w:space="0" w:color="auto"/>
            </w:tcBorders>
            <w:noWrap/>
            <w:vAlign w:val="center"/>
          </w:tcPr>
          <w:p w14:paraId="7A00DB58" w14:textId="77777777" w:rsidR="006626A9" w:rsidRDefault="006626A9">
            <w:pPr>
              <w:spacing w:line="256" w:lineRule="auto"/>
              <w:jc w:val="right"/>
              <w:rPr>
                <w:lang w:eastAsia="uk-UA"/>
              </w:rPr>
            </w:pPr>
          </w:p>
        </w:tc>
        <w:tc>
          <w:tcPr>
            <w:tcW w:w="1953" w:type="dxa"/>
            <w:tcBorders>
              <w:top w:val="single" w:sz="4" w:space="0" w:color="auto"/>
              <w:left w:val="single" w:sz="4" w:space="0" w:color="auto"/>
              <w:bottom w:val="single" w:sz="4" w:space="0" w:color="auto"/>
              <w:right w:val="single" w:sz="4" w:space="0" w:color="auto"/>
            </w:tcBorders>
            <w:noWrap/>
            <w:vAlign w:val="center"/>
          </w:tcPr>
          <w:p w14:paraId="0DEBAB52" w14:textId="77777777" w:rsidR="006626A9" w:rsidRDefault="006626A9">
            <w:pPr>
              <w:spacing w:line="256" w:lineRule="auto"/>
              <w:jc w:val="right"/>
            </w:pPr>
          </w:p>
        </w:tc>
      </w:tr>
      <w:tr w:rsidR="006626A9" w14:paraId="69D3EEC5" w14:textId="77777777" w:rsidTr="006626A9">
        <w:trPr>
          <w:trHeight w:val="232"/>
        </w:trPr>
        <w:tc>
          <w:tcPr>
            <w:tcW w:w="621" w:type="dxa"/>
            <w:tcBorders>
              <w:top w:val="single" w:sz="4" w:space="0" w:color="auto"/>
              <w:left w:val="single" w:sz="4" w:space="0" w:color="auto"/>
              <w:bottom w:val="single" w:sz="4" w:space="0" w:color="auto"/>
              <w:right w:val="single" w:sz="4" w:space="0" w:color="auto"/>
            </w:tcBorders>
            <w:noWrap/>
            <w:vAlign w:val="center"/>
            <w:hideMark/>
          </w:tcPr>
          <w:p w14:paraId="27074523" w14:textId="77777777" w:rsidR="006626A9" w:rsidRDefault="006626A9">
            <w:pPr>
              <w:spacing w:line="256" w:lineRule="auto"/>
              <w:ind w:right="-149"/>
              <w:contextualSpacing/>
              <w:rPr>
                <w:b/>
                <w:lang w:val="uk-UA"/>
              </w:rPr>
            </w:pPr>
            <w:r>
              <w:rPr>
                <w:b/>
                <w:lang w:val="uk-UA"/>
              </w:rPr>
              <w:lastRenderedPageBreak/>
              <w:t>2</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CF42582" w14:textId="77777777" w:rsidR="006626A9" w:rsidRDefault="006626A9">
            <w:pPr>
              <w:spacing w:line="256" w:lineRule="auto"/>
            </w:pPr>
          </w:p>
        </w:tc>
        <w:tc>
          <w:tcPr>
            <w:tcW w:w="1357" w:type="dxa"/>
            <w:tcBorders>
              <w:top w:val="single" w:sz="4" w:space="0" w:color="auto"/>
              <w:left w:val="single" w:sz="4" w:space="0" w:color="auto"/>
              <w:bottom w:val="single" w:sz="4" w:space="0" w:color="auto"/>
              <w:right w:val="single" w:sz="4" w:space="0" w:color="auto"/>
            </w:tcBorders>
            <w:noWrap/>
            <w:vAlign w:val="center"/>
          </w:tcPr>
          <w:p w14:paraId="1D4FC53E" w14:textId="77777777" w:rsidR="006626A9" w:rsidRDefault="006626A9">
            <w:pPr>
              <w:spacing w:line="256" w:lineRule="auto"/>
              <w:jc w:val="center"/>
            </w:pPr>
          </w:p>
        </w:tc>
        <w:tc>
          <w:tcPr>
            <w:tcW w:w="1323" w:type="dxa"/>
            <w:tcBorders>
              <w:top w:val="single" w:sz="4" w:space="0" w:color="auto"/>
              <w:left w:val="single" w:sz="4" w:space="0" w:color="auto"/>
              <w:bottom w:val="single" w:sz="4" w:space="0" w:color="auto"/>
              <w:right w:val="single" w:sz="4" w:space="0" w:color="auto"/>
            </w:tcBorders>
          </w:tcPr>
          <w:p w14:paraId="184EAD46" w14:textId="77777777" w:rsidR="006626A9" w:rsidRDefault="006626A9">
            <w:pPr>
              <w:spacing w:line="256" w:lineRule="auto"/>
              <w:jc w:val="right"/>
              <w:rPr>
                <w:lang w:eastAsia="uk-UA"/>
              </w:rPr>
            </w:pPr>
          </w:p>
        </w:tc>
        <w:tc>
          <w:tcPr>
            <w:tcW w:w="1110" w:type="dxa"/>
            <w:tcBorders>
              <w:top w:val="single" w:sz="4" w:space="0" w:color="auto"/>
              <w:left w:val="single" w:sz="4" w:space="0" w:color="auto"/>
              <w:bottom w:val="single" w:sz="4" w:space="0" w:color="auto"/>
              <w:right w:val="single" w:sz="4" w:space="0" w:color="auto"/>
            </w:tcBorders>
          </w:tcPr>
          <w:p w14:paraId="1D5A106D" w14:textId="77777777" w:rsidR="006626A9" w:rsidRDefault="006626A9">
            <w:pPr>
              <w:spacing w:line="256" w:lineRule="auto"/>
              <w:jc w:val="right"/>
              <w:rPr>
                <w:lang w:eastAsia="uk-UA"/>
              </w:rPr>
            </w:pPr>
          </w:p>
        </w:tc>
        <w:tc>
          <w:tcPr>
            <w:tcW w:w="987" w:type="dxa"/>
            <w:tcBorders>
              <w:top w:val="single" w:sz="4" w:space="0" w:color="auto"/>
              <w:left w:val="single" w:sz="4" w:space="0" w:color="auto"/>
              <w:bottom w:val="single" w:sz="4" w:space="0" w:color="auto"/>
              <w:right w:val="single" w:sz="4" w:space="0" w:color="auto"/>
            </w:tcBorders>
            <w:noWrap/>
            <w:vAlign w:val="center"/>
          </w:tcPr>
          <w:p w14:paraId="2334EFB4" w14:textId="77777777" w:rsidR="006626A9" w:rsidRDefault="006626A9">
            <w:pPr>
              <w:spacing w:line="256" w:lineRule="auto"/>
              <w:jc w:val="right"/>
              <w:rPr>
                <w:lang w:eastAsia="uk-UA"/>
              </w:rPr>
            </w:pPr>
          </w:p>
        </w:tc>
        <w:tc>
          <w:tcPr>
            <w:tcW w:w="1953" w:type="dxa"/>
            <w:tcBorders>
              <w:top w:val="single" w:sz="4" w:space="0" w:color="auto"/>
              <w:left w:val="single" w:sz="4" w:space="0" w:color="auto"/>
              <w:bottom w:val="single" w:sz="4" w:space="0" w:color="auto"/>
              <w:right w:val="single" w:sz="4" w:space="0" w:color="auto"/>
            </w:tcBorders>
            <w:noWrap/>
            <w:vAlign w:val="center"/>
          </w:tcPr>
          <w:p w14:paraId="40DC9885" w14:textId="77777777" w:rsidR="006626A9" w:rsidRDefault="006626A9">
            <w:pPr>
              <w:spacing w:line="256" w:lineRule="auto"/>
              <w:jc w:val="right"/>
            </w:pPr>
          </w:p>
        </w:tc>
      </w:tr>
      <w:tr w:rsidR="006626A9" w14:paraId="211AA2C5" w14:textId="77777777" w:rsidTr="006626A9">
        <w:trPr>
          <w:trHeight w:val="232"/>
        </w:trPr>
        <w:tc>
          <w:tcPr>
            <w:tcW w:w="621" w:type="dxa"/>
            <w:tcBorders>
              <w:top w:val="single" w:sz="4" w:space="0" w:color="auto"/>
              <w:left w:val="single" w:sz="4" w:space="0" w:color="auto"/>
              <w:bottom w:val="single" w:sz="4" w:space="0" w:color="auto"/>
              <w:right w:val="single" w:sz="4" w:space="0" w:color="auto"/>
            </w:tcBorders>
            <w:noWrap/>
            <w:vAlign w:val="center"/>
            <w:hideMark/>
          </w:tcPr>
          <w:p w14:paraId="027BEE36" w14:textId="77777777" w:rsidR="006626A9" w:rsidRDefault="006626A9">
            <w:pPr>
              <w:spacing w:line="256" w:lineRule="auto"/>
              <w:ind w:right="-149"/>
              <w:contextualSpacing/>
              <w:rPr>
                <w:b/>
                <w:lang w:val="uk-UA"/>
              </w:rPr>
            </w:pPr>
            <w:r>
              <w:rPr>
                <w:b/>
                <w:lang w:val="uk-UA"/>
              </w:rPr>
              <w:t>…</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76E3DA5" w14:textId="77777777" w:rsidR="006626A9" w:rsidRDefault="006626A9">
            <w:pPr>
              <w:spacing w:line="256" w:lineRule="auto"/>
            </w:pPr>
          </w:p>
        </w:tc>
        <w:tc>
          <w:tcPr>
            <w:tcW w:w="1357" w:type="dxa"/>
            <w:tcBorders>
              <w:top w:val="single" w:sz="4" w:space="0" w:color="auto"/>
              <w:left w:val="single" w:sz="4" w:space="0" w:color="auto"/>
              <w:bottom w:val="single" w:sz="4" w:space="0" w:color="auto"/>
              <w:right w:val="single" w:sz="4" w:space="0" w:color="auto"/>
            </w:tcBorders>
            <w:noWrap/>
            <w:vAlign w:val="center"/>
          </w:tcPr>
          <w:p w14:paraId="0B3FCD58" w14:textId="77777777" w:rsidR="006626A9" w:rsidRDefault="006626A9">
            <w:pPr>
              <w:spacing w:line="256" w:lineRule="auto"/>
              <w:jc w:val="center"/>
            </w:pPr>
          </w:p>
        </w:tc>
        <w:tc>
          <w:tcPr>
            <w:tcW w:w="1323" w:type="dxa"/>
            <w:tcBorders>
              <w:top w:val="single" w:sz="4" w:space="0" w:color="auto"/>
              <w:left w:val="single" w:sz="4" w:space="0" w:color="auto"/>
              <w:bottom w:val="single" w:sz="4" w:space="0" w:color="auto"/>
              <w:right w:val="single" w:sz="4" w:space="0" w:color="auto"/>
            </w:tcBorders>
          </w:tcPr>
          <w:p w14:paraId="29B570C0" w14:textId="77777777" w:rsidR="006626A9" w:rsidRDefault="006626A9">
            <w:pPr>
              <w:spacing w:line="256" w:lineRule="auto"/>
              <w:jc w:val="right"/>
              <w:rPr>
                <w:lang w:eastAsia="uk-UA"/>
              </w:rPr>
            </w:pPr>
          </w:p>
        </w:tc>
        <w:tc>
          <w:tcPr>
            <w:tcW w:w="1110" w:type="dxa"/>
            <w:tcBorders>
              <w:top w:val="single" w:sz="4" w:space="0" w:color="auto"/>
              <w:left w:val="single" w:sz="4" w:space="0" w:color="auto"/>
              <w:bottom w:val="single" w:sz="4" w:space="0" w:color="auto"/>
              <w:right w:val="single" w:sz="4" w:space="0" w:color="auto"/>
            </w:tcBorders>
          </w:tcPr>
          <w:p w14:paraId="30B3500A" w14:textId="77777777" w:rsidR="006626A9" w:rsidRDefault="006626A9">
            <w:pPr>
              <w:spacing w:line="256" w:lineRule="auto"/>
              <w:jc w:val="right"/>
              <w:rPr>
                <w:lang w:eastAsia="uk-UA"/>
              </w:rPr>
            </w:pPr>
          </w:p>
        </w:tc>
        <w:tc>
          <w:tcPr>
            <w:tcW w:w="987" w:type="dxa"/>
            <w:tcBorders>
              <w:top w:val="single" w:sz="4" w:space="0" w:color="auto"/>
              <w:left w:val="single" w:sz="4" w:space="0" w:color="auto"/>
              <w:bottom w:val="single" w:sz="4" w:space="0" w:color="auto"/>
              <w:right w:val="single" w:sz="4" w:space="0" w:color="auto"/>
            </w:tcBorders>
            <w:noWrap/>
            <w:vAlign w:val="center"/>
          </w:tcPr>
          <w:p w14:paraId="6A1264C0" w14:textId="77777777" w:rsidR="006626A9" w:rsidRDefault="006626A9">
            <w:pPr>
              <w:spacing w:line="256" w:lineRule="auto"/>
              <w:jc w:val="right"/>
              <w:rPr>
                <w:lang w:eastAsia="uk-UA"/>
              </w:rPr>
            </w:pPr>
          </w:p>
        </w:tc>
        <w:tc>
          <w:tcPr>
            <w:tcW w:w="1953" w:type="dxa"/>
            <w:tcBorders>
              <w:top w:val="single" w:sz="4" w:space="0" w:color="auto"/>
              <w:left w:val="single" w:sz="4" w:space="0" w:color="auto"/>
              <w:bottom w:val="single" w:sz="4" w:space="0" w:color="auto"/>
              <w:right w:val="single" w:sz="4" w:space="0" w:color="auto"/>
            </w:tcBorders>
            <w:noWrap/>
            <w:vAlign w:val="center"/>
          </w:tcPr>
          <w:p w14:paraId="5EB000C6" w14:textId="77777777" w:rsidR="006626A9" w:rsidRDefault="006626A9">
            <w:pPr>
              <w:spacing w:line="256" w:lineRule="auto"/>
              <w:jc w:val="right"/>
            </w:pPr>
          </w:p>
        </w:tc>
      </w:tr>
      <w:tr w:rsidR="006626A9" w14:paraId="2DEFFEEB" w14:textId="77777777" w:rsidTr="006626A9">
        <w:trPr>
          <w:trHeight w:val="251"/>
        </w:trPr>
        <w:tc>
          <w:tcPr>
            <w:tcW w:w="994" w:type="dxa"/>
            <w:gridSpan w:val="2"/>
            <w:tcBorders>
              <w:top w:val="single" w:sz="4" w:space="0" w:color="auto"/>
              <w:left w:val="single" w:sz="4" w:space="0" w:color="auto"/>
              <w:bottom w:val="single" w:sz="4" w:space="0" w:color="auto"/>
              <w:right w:val="single" w:sz="4" w:space="0" w:color="auto"/>
            </w:tcBorders>
          </w:tcPr>
          <w:p w14:paraId="15E31631" w14:textId="77777777" w:rsidR="006626A9" w:rsidRDefault="006626A9">
            <w:pPr>
              <w:spacing w:line="256" w:lineRule="auto"/>
              <w:rPr>
                <w:lang w:val="uk-UA"/>
              </w:rPr>
            </w:pPr>
          </w:p>
        </w:tc>
        <w:tc>
          <w:tcPr>
            <w:tcW w:w="8647" w:type="dxa"/>
            <w:gridSpan w:val="6"/>
            <w:tcBorders>
              <w:top w:val="single" w:sz="4" w:space="0" w:color="auto"/>
              <w:left w:val="single" w:sz="4" w:space="0" w:color="auto"/>
              <w:bottom w:val="single" w:sz="4" w:space="0" w:color="auto"/>
              <w:right w:val="single" w:sz="4" w:space="0" w:color="auto"/>
            </w:tcBorders>
            <w:noWrap/>
            <w:vAlign w:val="center"/>
            <w:hideMark/>
          </w:tcPr>
          <w:p w14:paraId="43D7193D" w14:textId="77777777" w:rsidR="006626A9" w:rsidRDefault="006626A9">
            <w:pPr>
              <w:spacing w:line="256" w:lineRule="auto"/>
              <w:rPr>
                <w:lang w:val="uk-UA"/>
              </w:rPr>
            </w:pPr>
            <w:r>
              <w:rPr>
                <w:lang w:val="uk-UA"/>
              </w:rPr>
              <w:t>ВСЬОГО</w:t>
            </w:r>
          </w:p>
        </w:tc>
      </w:tr>
    </w:tbl>
    <w:p w14:paraId="6B135B54" w14:textId="77777777" w:rsidR="006626A9" w:rsidRDefault="006626A9" w:rsidP="006626A9">
      <w:pPr>
        <w:tabs>
          <w:tab w:val="left" w:pos="720"/>
        </w:tabs>
        <w:jc w:val="both"/>
        <w:rPr>
          <w:b/>
        </w:rPr>
      </w:pPr>
    </w:p>
    <w:p w14:paraId="60A39D2D" w14:textId="77777777" w:rsidR="006626A9" w:rsidRDefault="006626A9" w:rsidP="006626A9">
      <w:pPr>
        <w:tabs>
          <w:tab w:val="left" w:pos="720"/>
        </w:tabs>
        <w:jc w:val="both"/>
        <w:rPr>
          <w:b/>
        </w:rPr>
      </w:pPr>
      <w:r>
        <w:t>*</w:t>
      </w:r>
      <w:r>
        <w:rPr>
          <w:lang w:val="uk-UA"/>
        </w:rPr>
        <w:t>примітка</w:t>
      </w:r>
      <w:r>
        <w:t xml:space="preserve">: з ПДВ для </w:t>
      </w:r>
      <w:r>
        <w:rPr>
          <w:lang w:val="uk-UA"/>
        </w:rPr>
        <w:t>платників</w:t>
      </w:r>
      <w:r>
        <w:t xml:space="preserve"> ПДВ</w:t>
      </w:r>
    </w:p>
    <w:p w14:paraId="7FD1A455" w14:textId="77777777" w:rsidR="006626A9" w:rsidRDefault="006626A9" w:rsidP="006626A9">
      <w:pPr>
        <w:tabs>
          <w:tab w:val="left" w:pos="720"/>
        </w:tabs>
        <w:jc w:val="both"/>
        <w:rPr>
          <w:b/>
        </w:rPr>
      </w:pPr>
    </w:p>
    <w:p w14:paraId="289A3AAE" w14:textId="77777777" w:rsidR="006626A9" w:rsidRDefault="006626A9" w:rsidP="0066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Style w:val="1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9"/>
      </w:tblGrid>
      <w:tr w:rsidR="006626A9" w14:paraId="26B68C63" w14:textId="77777777" w:rsidTr="006626A9">
        <w:tc>
          <w:tcPr>
            <w:tcW w:w="4988" w:type="dxa"/>
            <w:hideMark/>
          </w:tcPr>
          <w:p w14:paraId="3FC9EAF8" w14:textId="77777777" w:rsidR="006626A9" w:rsidRDefault="006626A9">
            <w:pPr>
              <w:jc w:val="center"/>
              <w:rPr>
                <w:rFonts w:eastAsia="Calibri"/>
                <w:b/>
                <w:lang w:val="uk-UA" w:eastAsia="ru-RU"/>
              </w:rPr>
            </w:pPr>
            <w:r>
              <w:rPr>
                <w:rFonts w:eastAsia="Calibri"/>
                <w:b/>
                <w:lang w:val="uk-UA"/>
              </w:rPr>
              <w:t>ЗАМОВНИК</w:t>
            </w:r>
          </w:p>
        </w:tc>
        <w:tc>
          <w:tcPr>
            <w:tcW w:w="4988" w:type="dxa"/>
            <w:hideMark/>
          </w:tcPr>
          <w:p w14:paraId="40480A0E" w14:textId="77777777" w:rsidR="006626A9" w:rsidRDefault="006626A9">
            <w:pPr>
              <w:jc w:val="center"/>
              <w:rPr>
                <w:rFonts w:eastAsia="Calibri"/>
                <w:b/>
                <w:lang w:val="uk-UA"/>
              </w:rPr>
            </w:pPr>
            <w:r>
              <w:rPr>
                <w:rFonts w:eastAsia="Calibri"/>
                <w:b/>
                <w:lang w:val="uk-UA"/>
              </w:rPr>
              <w:t>ПОСТАЧАЛЬНИК</w:t>
            </w:r>
          </w:p>
        </w:tc>
      </w:tr>
      <w:tr w:rsidR="006626A9" w14:paraId="1F72951E" w14:textId="77777777" w:rsidTr="006626A9">
        <w:tc>
          <w:tcPr>
            <w:tcW w:w="4988" w:type="dxa"/>
          </w:tcPr>
          <w:p w14:paraId="44346883" w14:textId="77777777" w:rsidR="006626A9" w:rsidRDefault="006626A9">
            <w:pPr>
              <w:jc w:val="center"/>
              <w:rPr>
                <w:rFonts w:eastAsia="Calibri"/>
                <w:b/>
                <w:lang w:val="uk-UA"/>
              </w:rPr>
            </w:pPr>
          </w:p>
        </w:tc>
        <w:tc>
          <w:tcPr>
            <w:tcW w:w="4988" w:type="dxa"/>
          </w:tcPr>
          <w:p w14:paraId="299A4C6C" w14:textId="77777777" w:rsidR="006626A9" w:rsidRDefault="006626A9">
            <w:pPr>
              <w:jc w:val="center"/>
              <w:rPr>
                <w:rFonts w:eastAsia="Calibri"/>
                <w:b/>
                <w:lang w:val="uk-UA"/>
              </w:rPr>
            </w:pPr>
          </w:p>
        </w:tc>
      </w:tr>
    </w:tbl>
    <w:p w14:paraId="61FD8ED7" w14:textId="77777777" w:rsidR="006D0931" w:rsidRPr="00611AF2" w:rsidRDefault="006D0931" w:rsidP="00B060FF">
      <w:pPr>
        <w:jc w:val="right"/>
        <w:rPr>
          <w:rFonts w:ascii="Times New Roman" w:hAnsi="Times New Roman"/>
          <w:b/>
          <w:bCs/>
          <w:lang w:val="uk-UA"/>
        </w:rPr>
      </w:pPr>
    </w:p>
    <w:p w14:paraId="7ADE5BDE" w14:textId="77777777" w:rsidR="001D7AC4" w:rsidRDefault="001D7AC4" w:rsidP="00B060FF">
      <w:pPr>
        <w:jc w:val="right"/>
        <w:rPr>
          <w:rFonts w:ascii="Times New Roman" w:hAnsi="Times New Roman"/>
          <w:b/>
          <w:bCs/>
          <w:lang w:val="uk-UA"/>
        </w:rPr>
      </w:pPr>
    </w:p>
    <w:p w14:paraId="491FFFD7" w14:textId="77777777" w:rsidR="00513C3B" w:rsidRDefault="00513C3B" w:rsidP="00B060FF">
      <w:pPr>
        <w:jc w:val="right"/>
        <w:rPr>
          <w:rFonts w:ascii="Times New Roman" w:hAnsi="Times New Roman"/>
          <w:b/>
          <w:bCs/>
          <w:lang w:val="uk-UA"/>
        </w:rPr>
      </w:pPr>
    </w:p>
    <w:p w14:paraId="77EDFD43" w14:textId="77777777" w:rsidR="00513C3B" w:rsidRDefault="00513C3B" w:rsidP="00B060FF">
      <w:pPr>
        <w:jc w:val="right"/>
        <w:rPr>
          <w:rFonts w:ascii="Times New Roman" w:hAnsi="Times New Roman"/>
          <w:b/>
          <w:bCs/>
          <w:lang w:val="uk-UA"/>
        </w:rPr>
      </w:pPr>
    </w:p>
    <w:p w14:paraId="7B8D50AD" w14:textId="77777777" w:rsidR="00513C3B" w:rsidRDefault="00513C3B" w:rsidP="00B060FF">
      <w:pPr>
        <w:jc w:val="right"/>
        <w:rPr>
          <w:rFonts w:ascii="Times New Roman" w:hAnsi="Times New Roman"/>
          <w:b/>
          <w:bCs/>
          <w:lang w:val="uk-UA"/>
        </w:rPr>
      </w:pPr>
    </w:p>
    <w:p w14:paraId="782688B7" w14:textId="1BF2CE1E" w:rsidR="00B060FF" w:rsidRPr="00611AF2" w:rsidRDefault="00B060FF" w:rsidP="00B060FF">
      <w:pPr>
        <w:jc w:val="right"/>
        <w:rPr>
          <w:rFonts w:ascii="Times New Roman" w:hAnsi="Times New Roman"/>
          <w:b/>
          <w:bCs/>
          <w:lang w:val="uk-UA"/>
        </w:rPr>
      </w:pPr>
      <w:r w:rsidRPr="00611AF2">
        <w:rPr>
          <w:rFonts w:ascii="Times New Roman" w:hAnsi="Times New Roman"/>
          <w:b/>
          <w:bCs/>
          <w:lang w:val="uk-UA"/>
        </w:rPr>
        <w:t xml:space="preserve">Додаток № </w:t>
      </w:r>
      <w:r w:rsidR="006626A9">
        <w:rPr>
          <w:rFonts w:ascii="Times New Roman" w:hAnsi="Times New Roman"/>
          <w:b/>
          <w:bCs/>
          <w:lang w:val="uk-UA"/>
        </w:rPr>
        <w:t>5</w:t>
      </w:r>
      <w:r w:rsidRPr="00611AF2">
        <w:rPr>
          <w:rFonts w:ascii="Times New Roman" w:hAnsi="Times New Roman"/>
          <w:b/>
          <w:bCs/>
          <w:lang w:val="uk-UA"/>
        </w:rPr>
        <w:t xml:space="preserve"> до тендерної документації</w:t>
      </w:r>
    </w:p>
    <w:p w14:paraId="36C9D4A1" w14:textId="77777777" w:rsidR="001D7AC4" w:rsidRPr="001D7AC4" w:rsidRDefault="001D7AC4" w:rsidP="001D7AC4">
      <w:pPr>
        <w:widowControl w:val="0"/>
        <w:outlineLvl w:val="0"/>
        <w:rPr>
          <w:rFonts w:ascii="Times New Roman" w:eastAsia="Times New Roman" w:hAnsi="Times New Roman"/>
          <w:kern w:val="2"/>
          <w:sz w:val="24"/>
          <w:szCs w:val="24"/>
          <w:lang w:val="uk-UA"/>
        </w:rPr>
      </w:pPr>
      <w:r w:rsidRPr="001D7AC4">
        <w:rPr>
          <w:rFonts w:ascii="Times New Roman" w:eastAsia="Times New Roman" w:hAnsi="Times New Roman"/>
          <w:kern w:val="2"/>
          <w:sz w:val="24"/>
          <w:szCs w:val="24"/>
          <w:lang w:val="uk-UA"/>
        </w:rPr>
        <w:t>ПРОЄКТ</w:t>
      </w:r>
    </w:p>
    <w:p w14:paraId="77EF0272" w14:textId="1E3CB2A6" w:rsidR="001D7AC4" w:rsidRPr="001D7AC4" w:rsidRDefault="001D7AC4" w:rsidP="001D7AC4">
      <w:pPr>
        <w:widowControl w:val="0"/>
        <w:jc w:val="center"/>
        <w:outlineLvl w:val="0"/>
        <w:rPr>
          <w:rFonts w:ascii="Times New Roman" w:eastAsia="Times New Roman" w:hAnsi="Times New Roman"/>
          <w:b/>
          <w:bCs/>
          <w:kern w:val="2"/>
          <w:sz w:val="24"/>
          <w:szCs w:val="24"/>
          <w:lang w:val="uk-UA"/>
        </w:rPr>
      </w:pPr>
      <w:r w:rsidRPr="001D7AC4">
        <w:rPr>
          <w:rFonts w:ascii="Times New Roman" w:eastAsia="Times New Roman" w:hAnsi="Times New Roman"/>
          <w:b/>
          <w:bCs/>
          <w:kern w:val="2"/>
          <w:sz w:val="24"/>
          <w:szCs w:val="24"/>
          <w:lang w:val="uk-UA"/>
        </w:rPr>
        <w:t xml:space="preserve">ДОГОВІР ПРО </w:t>
      </w:r>
      <w:r w:rsidR="00513C3B">
        <w:rPr>
          <w:rFonts w:ascii="Times New Roman" w:eastAsia="Times New Roman" w:hAnsi="Times New Roman"/>
          <w:b/>
          <w:bCs/>
          <w:kern w:val="2"/>
          <w:sz w:val="24"/>
          <w:szCs w:val="24"/>
          <w:lang w:val="uk-UA"/>
        </w:rPr>
        <w:t>ПОСТАВКУ</w:t>
      </w:r>
      <w:r w:rsidRPr="001D7AC4">
        <w:rPr>
          <w:rFonts w:ascii="Times New Roman" w:eastAsia="Times New Roman" w:hAnsi="Times New Roman"/>
          <w:b/>
          <w:bCs/>
          <w:kern w:val="2"/>
          <w:sz w:val="24"/>
          <w:szCs w:val="24"/>
          <w:lang w:val="uk-UA"/>
        </w:rPr>
        <w:t xml:space="preserve"> №______</w:t>
      </w:r>
    </w:p>
    <w:p w14:paraId="273DC714" w14:textId="77777777" w:rsidR="001D7AC4" w:rsidRPr="001D7AC4" w:rsidRDefault="001D7AC4" w:rsidP="001D7AC4">
      <w:pPr>
        <w:shd w:val="clear" w:color="auto" w:fill="FFFFFF"/>
        <w:ind w:left="179"/>
        <w:rPr>
          <w:rFonts w:ascii="Times New Roman" w:hAnsi="Times New Roman"/>
          <w:b/>
          <w:bCs/>
          <w:sz w:val="24"/>
          <w:szCs w:val="24"/>
          <w:lang w:val="uk-UA"/>
        </w:rPr>
      </w:pPr>
    </w:p>
    <w:p w14:paraId="080B00E4" w14:textId="6C6FB0C9" w:rsidR="001D7AC4" w:rsidRPr="001D7AC4" w:rsidRDefault="001D7AC4" w:rsidP="001D7AC4">
      <w:pPr>
        <w:shd w:val="clear" w:color="auto" w:fill="FFFFFF"/>
        <w:rPr>
          <w:rFonts w:ascii="Times New Roman" w:hAnsi="Times New Roman"/>
          <w:b/>
          <w:bCs/>
          <w:sz w:val="24"/>
          <w:szCs w:val="24"/>
          <w:lang w:val="uk-UA"/>
        </w:rPr>
      </w:pPr>
      <w:r w:rsidRPr="001D7AC4">
        <w:rPr>
          <w:rFonts w:ascii="Times New Roman" w:hAnsi="Times New Roman"/>
          <w:b/>
          <w:bCs/>
          <w:sz w:val="24"/>
          <w:szCs w:val="24"/>
          <w:lang w:val="uk-UA"/>
        </w:rPr>
        <w:t xml:space="preserve">  </w:t>
      </w:r>
      <w:r w:rsidR="00513C3B">
        <w:rPr>
          <w:rFonts w:ascii="Times New Roman" w:hAnsi="Times New Roman"/>
          <w:b/>
          <w:bCs/>
          <w:sz w:val="24"/>
          <w:szCs w:val="24"/>
          <w:lang w:val="uk-UA"/>
        </w:rPr>
        <w:t>м. Мукачево</w:t>
      </w:r>
      <w:r w:rsidRPr="001D7AC4">
        <w:rPr>
          <w:rFonts w:ascii="Times New Roman" w:hAnsi="Times New Roman"/>
          <w:b/>
          <w:bCs/>
          <w:sz w:val="24"/>
          <w:szCs w:val="24"/>
          <w:lang w:val="uk-UA"/>
        </w:rPr>
        <w:t xml:space="preserve">                                                                             «___»____________ 2023 року</w:t>
      </w:r>
    </w:p>
    <w:p w14:paraId="292DEE44" w14:textId="77777777" w:rsidR="001D7AC4" w:rsidRPr="001D7AC4" w:rsidRDefault="001D7AC4" w:rsidP="001D7AC4">
      <w:pPr>
        <w:shd w:val="clear" w:color="auto" w:fill="FFFFFF"/>
        <w:ind w:left="179"/>
        <w:rPr>
          <w:rFonts w:ascii="Times New Roman" w:hAnsi="Times New Roman"/>
          <w:b/>
          <w:bCs/>
          <w:sz w:val="24"/>
          <w:szCs w:val="24"/>
          <w:lang w:val="uk-UA"/>
        </w:rPr>
      </w:pPr>
    </w:p>
    <w:p w14:paraId="1A883E51" w14:textId="24FE176E" w:rsidR="001D7AC4" w:rsidRPr="001D7AC4" w:rsidRDefault="001D7AC4" w:rsidP="00513C3B">
      <w:pPr>
        <w:shd w:val="clear" w:color="auto" w:fill="FFFFFF"/>
        <w:ind w:left="181" w:firstLine="709"/>
        <w:jc w:val="both"/>
        <w:rPr>
          <w:rFonts w:ascii="Times New Roman" w:hAnsi="Times New Roman"/>
          <w:sz w:val="24"/>
          <w:szCs w:val="24"/>
          <w:lang w:val="uk-UA"/>
        </w:rPr>
      </w:pPr>
      <w:r w:rsidRPr="001D7AC4">
        <w:rPr>
          <w:rFonts w:ascii="Times New Roman" w:hAnsi="Times New Roman"/>
          <w:b/>
          <w:bCs/>
          <w:iCs/>
          <w:spacing w:val="1"/>
          <w:sz w:val="24"/>
          <w:szCs w:val="24"/>
          <w:lang w:val="uk-UA"/>
        </w:rPr>
        <w:t xml:space="preserve">________________________________________________________________ </w:t>
      </w:r>
      <w:r w:rsidRPr="001D7AC4">
        <w:rPr>
          <w:rFonts w:ascii="Times New Roman" w:hAnsi="Times New Roman"/>
          <w:bCs/>
          <w:iCs/>
          <w:spacing w:val="1"/>
          <w:sz w:val="24"/>
          <w:szCs w:val="24"/>
          <w:lang w:val="uk-UA"/>
        </w:rPr>
        <w:t>в особі ______________________________________________________________________________</w:t>
      </w:r>
      <w:r w:rsidRPr="001D7AC4">
        <w:rPr>
          <w:rFonts w:ascii="Times New Roman" w:hAnsi="Times New Roman"/>
          <w:spacing w:val="4"/>
          <w:sz w:val="24"/>
          <w:szCs w:val="24"/>
          <w:lang w:val="uk-UA"/>
        </w:rPr>
        <w:t>, що діє на підставі ____________________ (далі – Покупець)</w:t>
      </w:r>
      <w:r w:rsidRPr="001D7AC4">
        <w:rPr>
          <w:rFonts w:ascii="Times New Roman" w:hAnsi="Times New Roman"/>
          <w:bCs/>
          <w:i/>
          <w:iCs/>
          <w:spacing w:val="6"/>
          <w:sz w:val="24"/>
          <w:szCs w:val="24"/>
          <w:lang w:val="uk-UA"/>
        </w:rPr>
        <w:t xml:space="preserve">, </w:t>
      </w:r>
      <w:r w:rsidRPr="001D7AC4">
        <w:rPr>
          <w:rFonts w:ascii="Times New Roman" w:hAnsi="Times New Roman"/>
          <w:spacing w:val="6"/>
          <w:sz w:val="24"/>
          <w:szCs w:val="24"/>
          <w:lang w:val="uk-UA"/>
        </w:rPr>
        <w:t xml:space="preserve">з однієї сторони та _______________________в </w:t>
      </w:r>
      <w:r w:rsidRPr="001D7AC4">
        <w:rPr>
          <w:rFonts w:ascii="Times New Roman" w:hAnsi="Times New Roman"/>
          <w:spacing w:val="-3"/>
          <w:sz w:val="24"/>
          <w:szCs w:val="24"/>
          <w:lang w:val="uk-UA"/>
        </w:rPr>
        <w:t>особі ______________________</w:t>
      </w:r>
      <w:r w:rsidRPr="001D7AC4">
        <w:rPr>
          <w:rFonts w:ascii="Times New Roman" w:hAnsi="Times New Roman"/>
          <w:spacing w:val="4"/>
          <w:sz w:val="24"/>
          <w:szCs w:val="24"/>
          <w:lang w:val="uk-UA"/>
        </w:rPr>
        <w:t>, що діє на підставі _____________</w:t>
      </w:r>
      <w:r w:rsidRPr="001D7AC4">
        <w:rPr>
          <w:rFonts w:ascii="Times New Roman" w:hAnsi="Times New Roman"/>
          <w:spacing w:val="-1"/>
          <w:sz w:val="24"/>
          <w:szCs w:val="24"/>
          <w:lang w:val="uk-UA"/>
        </w:rPr>
        <w:t>,</w:t>
      </w:r>
      <w:r w:rsidRPr="001D7AC4">
        <w:rPr>
          <w:rFonts w:ascii="Times New Roman" w:hAnsi="Times New Roman"/>
          <w:spacing w:val="2"/>
          <w:sz w:val="24"/>
          <w:szCs w:val="24"/>
          <w:lang w:val="uk-UA"/>
        </w:rPr>
        <w:t xml:space="preserve"> (далі – Постачальник)</w:t>
      </w:r>
      <w:r w:rsidRPr="001D7AC4">
        <w:rPr>
          <w:rFonts w:ascii="Times New Roman" w:hAnsi="Times New Roman"/>
          <w:i/>
          <w:iCs/>
          <w:spacing w:val="4"/>
          <w:sz w:val="24"/>
          <w:szCs w:val="24"/>
          <w:lang w:val="uk-UA"/>
        </w:rPr>
        <w:t xml:space="preserve">, </w:t>
      </w:r>
      <w:r w:rsidRPr="001D7AC4">
        <w:rPr>
          <w:rFonts w:ascii="Times New Roman" w:hAnsi="Times New Roman"/>
          <w:spacing w:val="4"/>
          <w:sz w:val="24"/>
          <w:szCs w:val="24"/>
          <w:lang w:val="uk-UA"/>
        </w:rPr>
        <w:t>з іншої сторони, разом – Сторони</w:t>
      </w:r>
      <w:r w:rsidRPr="001D7AC4">
        <w:rPr>
          <w:rFonts w:ascii="Times New Roman" w:hAnsi="Times New Roman"/>
          <w:b/>
          <w:bCs/>
          <w:i/>
          <w:iCs/>
          <w:spacing w:val="4"/>
          <w:sz w:val="24"/>
          <w:szCs w:val="24"/>
          <w:lang w:val="uk-UA"/>
        </w:rPr>
        <w:t xml:space="preserve">, </w:t>
      </w:r>
      <w:r w:rsidRPr="001D7AC4">
        <w:rPr>
          <w:rFonts w:ascii="Times New Roman" w:hAnsi="Times New Roman"/>
          <w:sz w:val="24"/>
          <w:szCs w:val="24"/>
          <w:lang w:val="uk-UA"/>
        </w:rPr>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1D7AC4">
        <w:rPr>
          <w:rFonts w:ascii="Times New Roman" w:hAnsi="Times New Roman"/>
          <w:sz w:val="24"/>
          <w:szCs w:val="24"/>
          <w:lang w:val="uk-UA"/>
        </w:rPr>
        <w:t>закупівель</w:t>
      </w:r>
      <w:proofErr w:type="spellEnd"/>
      <w:r w:rsidRPr="001D7AC4">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14:paraId="77CB5FF8" w14:textId="77777777" w:rsidR="001D7AC4" w:rsidRPr="001D7AC4" w:rsidRDefault="001D7AC4" w:rsidP="0051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sidRPr="001D7AC4">
        <w:rPr>
          <w:rFonts w:ascii="Times New Roman" w:hAnsi="Times New Roman"/>
          <w:b/>
          <w:sz w:val="24"/>
          <w:szCs w:val="24"/>
        </w:rPr>
        <w:t>1. Предмет договору</w:t>
      </w:r>
    </w:p>
    <w:p w14:paraId="502DB649" w14:textId="77777777" w:rsidR="001D7AC4" w:rsidRPr="001D7AC4" w:rsidRDefault="001D7AC4" w:rsidP="001D7AC4">
      <w:pPr>
        <w:shd w:val="clear" w:color="auto" w:fill="FFFFFF"/>
        <w:tabs>
          <w:tab w:val="left" w:leader="underscore" w:pos="4820"/>
          <w:tab w:val="left" w:pos="5812"/>
          <w:tab w:val="left" w:leader="underscore" w:pos="9115"/>
        </w:tabs>
        <w:ind w:firstLine="709"/>
        <w:jc w:val="both"/>
        <w:rPr>
          <w:rFonts w:ascii="Times New Roman" w:hAnsi="Times New Roman"/>
          <w:sz w:val="24"/>
          <w:szCs w:val="24"/>
        </w:rPr>
      </w:pPr>
      <w:r w:rsidRPr="001D7AC4">
        <w:rPr>
          <w:rFonts w:ascii="Times New Roman" w:hAnsi="Times New Roman"/>
          <w:sz w:val="24"/>
          <w:szCs w:val="24"/>
        </w:rPr>
        <w:t xml:space="preserve">1.1.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зобов'язується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поставити</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передбачені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даним</w:t>
      </w:r>
      <w:proofErr w:type="spellEnd"/>
      <w:r w:rsidRPr="001D7AC4">
        <w:rPr>
          <w:rFonts w:ascii="Times New Roman" w:hAnsi="Times New Roman"/>
          <w:sz w:val="24"/>
          <w:szCs w:val="24"/>
        </w:rPr>
        <w:t xml:space="preserve"> Договором строки </w:t>
      </w:r>
      <w:proofErr w:type="spellStart"/>
      <w:r w:rsidRPr="001D7AC4">
        <w:rPr>
          <w:rFonts w:ascii="Times New Roman" w:hAnsi="Times New Roman"/>
          <w:sz w:val="24"/>
          <w:szCs w:val="24"/>
        </w:rPr>
        <w:t>Покупцю</w:t>
      </w:r>
      <w:proofErr w:type="spellEnd"/>
      <w:r w:rsidRPr="001D7AC4">
        <w:rPr>
          <w:rFonts w:ascii="Times New Roman" w:hAnsi="Times New Roman"/>
          <w:sz w:val="24"/>
          <w:szCs w:val="24"/>
        </w:rPr>
        <w:t xml:space="preserve">: </w:t>
      </w:r>
      <w:r w:rsidRPr="001D7AC4">
        <w:rPr>
          <w:rFonts w:ascii="Times New Roman" w:hAnsi="Times New Roman"/>
          <w:sz w:val="24"/>
          <w:szCs w:val="24"/>
          <w:lang w:val="uk-UA"/>
        </w:rPr>
        <w:t>________________________________________________________</w:t>
      </w:r>
      <w:r w:rsidRPr="001D7AC4">
        <w:rPr>
          <w:rFonts w:ascii="Times New Roman" w:hAnsi="Times New Roman"/>
          <w:bCs/>
          <w:sz w:val="24"/>
          <w:szCs w:val="24"/>
        </w:rPr>
        <w:t xml:space="preserve">, </w:t>
      </w:r>
      <w:proofErr w:type="spellStart"/>
      <w:r w:rsidRPr="001D7AC4">
        <w:rPr>
          <w:rFonts w:ascii="Times New Roman" w:hAnsi="Times New Roman"/>
          <w:sz w:val="24"/>
          <w:szCs w:val="24"/>
        </w:rPr>
        <w:t>далі</w:t>
      </w:r>
      <w:proofErr w:type="spellEnd"/>
      <w:r w:rsidRPr="001D7AC4">
        <w:rPr>
          <w:rFonts w:ascii="Times New Roman" w:hAnsi="Times New Roman"/>
          <w:sz w:val="24"/>
          <w:szCs w:val="24"/>
        </w:rPr>
        <w:t xml:space="preserve"> - </w:t>
      </w:r>
      <w:r w:rsidRPr="001D7AC4">
        <w:rPr>
          <w:rFonts w:ascii="Times New Roman" w:hAnsi="Times New Roman"/>
          <w:bCs/>
          <w:sz w:val="24"/>
          <w:szCs w:val="24"/>
        </w:rPr>
        <w:t>Товар</w:t>
      </w:r>
      <w:r w:rsidRPr="001D7AC4">
        <w:rPr>
          <w:rFonts w:ascii="Times New Roman" w:hAnsi="Times New Roman"/>
          <w:sz w:val="24"/>
          <w:szCs w:val="24"/>
        </w:rPr>
        <w:t xml:space="preserve">, </w:t>
      </w:r>
      <w:proofErr w:type="spellStart"/>
      <w:r w:rsidRPr="001D7AC4">
        <w:rPr>
          <w:rFonts w:ascii="Times New Roman" w:hAnsi="Times New Roman"/>
          <w:sz w:val="24"/>
          <w:szCs w:val="24"/>
        </w:rPr>
        <w:t>перелік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кількість</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вартість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передбачений</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Специфікації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Додаток</w:t>
      </w:r>
      <w:proofErr w:type="spellEnd"/>
      <w:r w:rsidRPr="001D7AC4">
        <w:rPr>
          <w:rFonts w:ascii="Times New Roman" w:hAnsi="Times New Roman"/>
          <w:sz w:val="24"/>
          <w:szCs w:val="24"/>
        </w:rPr>
        <w:t xml:space="preserve"> № 1 до </w:t>
      </w:r>
      <w:proofErr w:type="spellStart"/>
      <w:r w:rsidRPr="001D7AC4">
        <w:rPr>
          <w:rFonts w:ascii="Times New Roman" w:hAnsi="Times New Roman"/>
          <w:sz w:val="24"/>
          <w:szCs w:val="24"/>
        </w:rPr>
        <w:t>даного</w:t>
      </w:r>
      <w:proofErr w:type="spellEnd"/>
      <w:r w:rsidRPr="001D7AC4">
        <w:rPr>
          <w:rFonts w:ascii="Times New Roman" w:hAnsi="Times New Roman"/>
          <w:sz w:val="24"/>
          <w:szCs w:val="24"/>
        </w:rPr>
        <w:t xml:space="preserve"> </w:t>
      </w:r>
      <w:r w:rsidRPr="001D7AC4">
        <w:rPr>
          <w:rFonts w:ascii="Times New Roman" w:hAnsi="Times New Roman"/>
          <w:sz w:val="24"/>
          <w:szCs w:val="24"/>
        </w:rPr>
        <w:lastRenderedPageBreak/>
        <w:t xml:space="preserve">Договору), а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зобов'язується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отримати</w:t>
      </w:r>
      <w:proofErr w:type="spellEnd"/>
      <w:r w:rsidRPr="001D7AC4">
        <w:rPr>
          <w:rFonts w:ascii="Times New Roman" w:hAnsi="Times New Roman"/>
          <w:sz w:val="24"/>
          <w:szCs w:val="24"/>
        </w:rPr>
        <w:t xml:space="preserve"> Товар та </w:t>
      </w:r>
      <w:proofErr w:type="spellStart"/>
      <w:r w:rsidRPr="001D7AC4">
        <w:rPr>
          <w:rFonts w:ascii="Times New Roman" w:hAnsi="Times New Roman"/>
          <w:sz w:val="24"/>
          <w:szCs w:val="24"/>
        </w:rPr>
        <w:t>сплатити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вартість</w:t>
      </w:r>
      <w:proofErr w:type="spellEnd"/>
      <w:r w:rsidRPr="001D7AC4">
        <w:rPr>
          <w:rFonts w:ascii="Times New Roman" w:hAnsi="Times New Roman"/>
          <w:sz w:val="24"/>
          <w:szCs w:val="24"/>
        </w:rPr>
        <w:t xml:space="preserve"> у порядку та на </w:t>
      </w:r>
      <w:proofErr w:type="spellStart"/>
      <w:r w:rsidRPr="001D7AC4">
        <w:rPr>
          <w:rFonts w:ascii="Times New Roman" w:hAnsi="Times New Roman"/>
          <w:sz w:val="24"/>
          <w:szCs w:val="24"/>
        </w:rPr>
        <w:t>умовах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передбачених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даним</w:t>
      </w:r>
      <w:proofErr w:type="spellEnd"/>
      <w:r w:rsidRPr="001D7AC4">
        <w:rPr>
          <w:rFonts w:ascii="Times New Roman" w:hAnsi="Times New Roman"/>
          <w:sz w:val="24"/>
          <w:szCs w:val="24"/>
        </w:rPr>
        <w:t xml:space="preserve"> Договором.</w:t>
      </w:r>
    </w:p>
    <w:p w14:paraId="04B6FED7" w14:textId="77777777" w:rsidR="001D7AC4" w:rsidRPr="001D7AC4" w:rsidRDefault="001D7AC4" w:rsidP="001D7AC4">
      <w:pPr>
        <w:ind w:firstLine="709"/>
        <w:jc w:val="both"/>
        <w:rPr>
          <w:rFonts w:ascii="Times New Roman" w:hAnsi="Times New Roman"/>
          <w:sz w:val="24"/>
          <w:szCs w:val="24"/>
        </w:rPr>
      </w:pPr>
      <w:r w:rsidRPr="001D7AC4">
        <w:rPr>
          <w:rFonts w:ascii="Times New Roman" w:hAnsi="Times New Roman"/>
          <w:sz w:val="24"/>
          <w:szCs w:val="24"/>
        </w:rPr>
        <w:t xml:space="preserve">1.2. </w:t>
      </w:r>
      <w:proofErr w:type="spellStart"/>
      <w:r w:rsidRPr="001D7AC4">
        <w:rPr>
          <w:rFonts w:ascii="Times New Roman" w:hAnsi="Times New Roman"/>
          <w:sz w:val="24"/>
          <w:szCs w:val="24"/>
        </w:rPr>
        <w:t>Обсяги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закупівлі</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можуть</w:t>
      </w:r>
      <w:proofErr w:type="spellEnd"/>
      <w:r w:rsidRPr="001D7AC4">
        <w:rPr>
          <w:rFonts w:ascii="Times New Roman" w:hAnsi="Times New Roman"/>
          <w:sz w:val="24"/>
          <w:szCs w:val="24"/>
        </w:rPr>
        <w:t xml:space="preserve"> бути </w:t>
      </w:r>
      <w:proofErr w:type="spellStart"/>
      <w:r w:rsidRPr="001D7AC4">
        <w:rPr>
          <w:rFonts w:ascii="Times New Roman" w:hAnsi="Times New Roman"/>
          <w:sz w:val="24"/>
          <w:szCs w:val="24"/>
        </w:rPr>
        <w:t>зменшені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залежно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реального </w:t>
      </w:r>
      <w:proofErr w:type="spellStart"/>
      <w:r w:rsidRPr="001D7AC4">
        <w:rPr>
          <w:rFonts w:ascii="Times New Roman" w:hAnsi="Times New Roman"/>
          <w:sz w:val="24"/>
          <w:szCs w:val="24"/>
        </w:rPr>
        <w:t>фінансування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видатків</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потреби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w:t>
      </w:r>
    </w:p>
    <w:p w14:paraId="7B5B3C4B" w14:textId="77777777" w:rsidR="001D7AC4" w:rsidRPr="001D7AC4" w:rsidRDefault="001D7AC4" w:rsidP="001D7AC4">
      <w:pPr>
        <w:ind w:firstLine="530"/>
        <w:jc w:val="both"/>
        <w:rPr>
          <w:rFonts w:ascii="Times New Roman" w:hAnsi="Times New Roman"/>
          <w:i/>
          <w:sz w:val="24"/>
          <w:szCs w:val="24"/>
        </w:rPr>
      </w:pPr>
      <w:r w:rsidRPr="001D7AC4">
        <w:rPr>
          <w:rFonts w:ascii="Times New Roman" w:hAnsi="Times New Roman"/>
          <w:sz w:val="24"/>
          <w:szCs w:val="24"/>
        </w:rPr>
        <w:t xml:space="preserve">1.3.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підтверджує</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Товар, </w:t>
      </w:r>
      <w:proofErr w:type="spellStart"/>
      <w:r w:rsidRPr="001D7AC4">
        <w:rPr>
          <w:rFonts w:ascii="Times New Roman" w:hAnsi="Times New Roman"/>
          <w:sz w:val="24"/>
          <w:szCs w:val="24"/>
        </w:rPr>
        <w:t>визначений</w:t>
      </w:r>
      <w:proofErr w:type="spellEnd"/>
      <w:r w:rsidRPr="001D7AC4">
        <w:rPr>
          <w:rFonts w:ascii="Times New Roman" w:hAnsi="Times New Roman"/>
          <w:sz w:val="24"/>
          <w:szCs w:val="24"/>
        </w:rPr>
        <w:t xml:space="preserve"> у п. 1.1.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на момент </w:t>
      </w:r>
      <w:proofErr w:type="spellStart"/>
      <w:r w:rsidRPr="001D7AC4">
        <w:rPr>
          <w:rFonts w:ascii="Times New Roman" w:hAnsi="Times New Roman"/>
          <w:sz w:val="24"/>
          <w:szCs w:val="24"/>
        </w:rPr>
        <w:t>укладання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належить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Постачальнику</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знаходиться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w:t>
      </w:r>
      <w:proofErr w:type="spellEnd"/>
      <w:r w:rsidRPr="001D7AC4">
        <w:rPr>
          <w:rFonts w:ascii="Times New Roman" w:hAnsi="Times New Roman"/>
          <w:sz w:val="24"/>
          <w:szCs w:val="24"/>
        </w:rPr>
        <w:t xml:space="preserve"> забороною </w:t>
      </w:r>
      <w:proofErr w:type="spellStart"/>
      <w:r w:rsidRPr="001D7AC4">
        <w:rPr>
          <w:rFonts w:ascii="Times New Roman" w:hAnsi="Times New Roman"/>
          <w:sz w:val="24"/>
          <w:szCs w:val="24"/>
        </w:rPr>
        <w:t>відчуження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арештом</w:t>
      </w:r>
      <w:proofErr w:type="spellEnd"/>
      <w:r w:rsidRPr="001D7AC4">
        <w:rPr>
          <w:rFonts w:ascii="Times New Roman" w:hAnsi="Times New Roman"/>
          <w:sz w:val="24"/>
          <w:szCs w:val="24"/>
        </w:rPr>
        <w:t xml:space="preserve">, не є предметом </w:t>
      </w:r>
      <w:proofErr w:type="spellStart"/>
      <w:r w:rsidRPr="001D7AC4">
        <w:rPr>
          <w:rFonts w:ascii="Times New Roman" w:hAnsi="Times New Roman"/>
          <w:sz w:val="24"/>
          <w:szCs w:val="24"/>
        </w:rPr>
        <w:t>застави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чи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іншим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засобом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забезпечення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перед будь-</w:t>
      </w:r>
      <w:proofErr w:type="spellStart"/>
      <w:r w:rsidRPr="001D7AC4">
        <w:rPr>
          <w:rFonts w:ascii="Times New Roman" w:hAnsi="Times New Roman"/>
          <w:sz w:val="24"/>
          <w:szCs w:val="24"/>
        </w:rPr>
        <w:t>якими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фізичними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юридичними</w:t>
      </w:r>
      <w:proofErr w:type="spellEnd"/>
      <w:r w:rsidRPr="001D7AC4">
        <w:rPr>
          <w:rFonts w:ascii="Times New Roman" w:hAnsi="Times New Roman"/>
          <w:sz w:val="24"/>
          <w:szCs w:val="24"/>
        </w:rPr>
        <w:t xml:space="preserve"> особами </w:t>
      </w:r>
      <w:proofErr w:type="spellStart"/>
      <w:r w:rsidRPr="001D7AC4">
        <w:rPr>
          <w:rFonts w:ascii="Times New Roman" w:hAnsi="Times New Roman"/>
          <w:sz w:val="24"/>
          <w:szCs w:val="24"/>
        </w:rPr>
        <w:t>чи</w:t>
      </w:r>
      <w:proofErr w:type="spellEnd"/>
      <w:r w:rsidRPr="001D7AC4">
        <w:rPr>
          <w:rFonts w:ascii="Times New Roman" w:hAnsi="Times New Roman"/>
          <w:sz w:val="24"/>
          <w:szCs w:val="24"/>
        </w:rPr>
        <w:t xml:space="preserve"> державою, а </w:t>
      </w:r>
      <w:proofErr w:type="spellStart"/>
      <w:r w:rsidRPr="001D7AC4">
        <w:rPr>
          <w:rFonts w:ascii="Times New Roman" w:hAnsi="Times New Roman"/>
          <w:sz w:val="24"/>
          <w:szCs w:val="24"/>
        </w:rPr>
        <w:t>також</w:t>
      </w:r>
      <w:proofErr w:type="spellEnd"/>
      <w:r w:rsidRPr="001D7AC4">
        <w:rPr>
          <w:rFonts w:ascii="Times New Roman" w:hAnsi="Times New Roman"/>
          <w:sz w:val="24"/>
          <w:szCs w:val="24"/>
        </w:rPr>
        <w:t xml:space="preserve"> не </w:t>
      </w:r>
      <w:r w:rsidRPr="001D7AC4">
        <w:rPr>
          <w:rFonts w:ascii="Times New Roman" w:hAnsi="Times New Roman"/>
          <w:sz w:val="24"/>
          <w:szCs w:val="24"/>
          <w:shd w:val="clear" w:color="auto" w:fill="FFFFFF"/>
        </w:rPr>
        <w:t>є предметом будь-</w:t>
      </w:r>
      <w:proofErr w:type="spellStart"/>
      <w:r w:rsidRPr="001D7AC4">
        <w:rPr>
          <w:rFonts w:ascii="Times New Roman" w:hAnsi="Times New Roman"/>
          <w:sz w:val="24"/>
          <w:szCs w:val="24"/>
          <w:shd w:val="clear" w:color="auto" w:fill="FFFFFF"/>
        </w:rPr>
        <w:t>якого</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іншого</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забезпечення</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або</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обмеження</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передбачених</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чинним</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законодавством</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України</w:t>
      </w:r>
      <w:proofErr w:type="spellEnd"/>
      <w:r w:rsidRPr="001D7AC4">
        <w:rPr>
          <w:rFonts w:ascii="Times New Roman" w:hAnsi="Times New Roman"/>
          <w:sz w:val="24"/>
          <w:szCs w:val="24"/>
          <w:shd w:val="clear" w:color="auto" w:fill="FFFFFF"/>
        </w:rPr>
        <w:t>.</w:t>
      </w:r>
    </w:p>
    <w:p w14:paraId="7625004E" w14:textId="77777777" w:rsidR="001D7AC4" w:rsidRPr="001D7AC4" w:rsidRDefault="001D7AC4" w:rsidP="001D7AC4">
      <w:pPr>
        <w:ind w:left="179" w:firstLine="720"/>
        <w:jc w:val="both"/>
        <w:rPr>
          <w:rFonts w:ascii="Times New Roman" w:hAnsi="Times New Roman"/>
          <w:iCs/>
          <w:sz w:val="24"/>
          <w:szCs w:val="24"/>
        </w:rPr>
      </w:pPr>
    </w:p>
    <w:p w14:paraId="0489A24E" w14:textId="77777777" w:rsidR="001D7AC4" w:rsidRPr="001D7AC4" w:rsidRDefault="001D7AC4" w:rsidP="00513C3B">
      <w:pPr>
        <w:widowControl w:val="0"/>
        <w:ind w:left="179"/>
        <w:jc w:val="center"/>
        <w:rPr>
          <w:rFonts w:ascii="Times New Roman" w:eastAsia="Times New Roman" w:hAnsi="Times New Roman"/>
          <w:b/>
          <w:snapToGrid w:val="0"/>
          <w:sz w:val="24"/>
          <w:szCs w:val="24"/>
        </w:rPr>
      </w:pPr>
      <w:r w:rsidRPr="001D7AC4">
        <w:rPr>
          <w:rFonts w:ascii="Times New Roman" w:eastAsia="Times New Roman" w:hAnsi="Times New Roman"/>
          <w:b/>
          <w:snapToGrid w:val="0"/>
          <w:sz w:val="24"/>
          <w:szCs w:val="24"/>
        </w:rPr>
        <w:t xml:space="preserve">2. </w:t>
      </w:r>
      <w:proofErr w:type="spellStart"/>
      <w:r w:rsidRPr="001D7AC4">
        <w:rPr>
          <w:rFonts w:ascii="Times New Roman" w:eastAsia="Times New Roman" w:hAnsi="Times New Roman"/>
          <w:b/>
          <w:snapToGrid w:val="0"/>
          <w:sz w:val="24"/>
          <w:szCs w:val="24"/>
        </w:rPr>
        <w:t>Ціна</w:t>
      </w:r>
      <w:proofErr w:type="spellEnd"/>
      <w:r w:rsidRPr="001D7AC4">
        <w:rPr>
          <w:rFonts w:ascii="Times New Roman" w:eastAsia="Times New Roman" w:hAnsi="Times New Roman"/>
          <w:b/>
          <w:snapToGrid w:val="0"/>
          <w:sz w:val="24"/>
          <w:szCs w:val="24"/>
        </w:rPr>
        <w:t xml:space="preserve"> договору</w:t>
      </w:r>
    </w:p>
    <w:p w14:paraId="2F244874" w14:textId="77777777" w:rsidR="001D7AC4" w:rsidRPr="001D7AC4" w:rsidRDefault="001D7AC4" w:rsidP="001D7AC4">
      <w:pPr>
        <w:tabs>
          <w:tab w:val="num" w:pos="644"/>
          <w:tab w:val="left" w:pos="1260"/>
        </w:tabs>
        <w:ind w:firstLine="681"/>
        <w:jc w:val="both"/>
        <w:rPr>
          <w:rFonts w:ascii="Times New Roman" w:hAnsi="Times New Roman"/>
          <w:i/>
          <w:snapToGrid w:val="0"/>
          <w:sz w:val="24"/>
          <w:szCs w:val="24"/>
        </w:rPr>
      </w:pPr>
      <w:r w:rsidRPr="001D7AC4">
        <w:rPr>
          <w:rFonts w:ascii="Times New Roman" w:hAnsi="Times New Roman"/>
          <w:sz w:val="24"/>
          <w:szCs w:val="24"/>
        </w:rPr>
        <w:t xml:space="preserve">2.1. </w:t>
      </w:r>
      <w:proofErr w:type="spellStart"/>
      <w:r w:rsidRPr="001D7AC4">
        <w:rPr>
          <w:rFonts w:ascii="Times New Roman" w:hAnsi="Times New Roman"/>
          <w:sz w:val="24"/>
          <w:szCs w:val="24"/>
        </w:rPr>
        <w:t>Ціна</w:t>
      </w:r>
      <w:proofErr w:type="spellEnd"/>
      <w:r w:rsidRPr="001D7AC4">
        <w:rPr>
          <w:rFonts w:ascii="Times New Roman" w:hAnsi="Times New Roman"/>
          <w:sz w:val="24"/>
          <w:szCs w:val="24"/>
        </w:rPr>
        <w:t xml:space="preserve"> Договору становить </w:t>
      </w:r>
      <w:bookmarkStart w:id="1" w:name="_Hlk6565106"/>
      <w:r w:rsidRPr="001D7AC4">
        <w:rPr>
          <w:rFonts w:ascii="Times New Roman" w:hAnsi="Times New Roman"/>
          <w:sz w:val="24"/>
          <w:szCs w:val="24"/>
        </w:rPr>
        <w:t>___________</w:t>
      </w:r>
      <w:r w:rsidRPr="001D7AC4">
        <w:rPr>
          <w:rFonts w:ascii="Times New Roman" w:hAnsi="Times New Roman"/>
          <w:b/>
          <w:sz w:val="24"/>
          <w:szCs w:val="24"/>
        </w:rPr>
        <w:t xml:space="preserve"> (____________) грн.  _____ коп. з /без ПДВ</w:t>
      </w:r>
      <w:bookmarkEnd w:id="1"/>
      <w:r w:rsidRPr="001D7AC4">
        <w:rPr>
          <w:rFonts w:ascii="Times New Roman" w:hAnsi="Times New Roman"/>
          <w:b/>
          <w:sz w:val="24"/>
          <w:szCs w:val="24"/>
        </w:rPr>
        <w:t>.</w:t>
      </w:r>
    </w:p>
    <w:p w14:paraId="1DFC53DF" w14:textId="77777777" w:rsidR="001D7AC4" w:rsidRPr="001D7AC4" w:rsidRDefault="001D7AC4" w:rsidP="001D7AC4">
      <w:pPr>
        <w:tabs>
          <w:tab w:val="left" w:pos="540"/>
          <w:tab w:val="left" w:pos="851"/>
          <w:tab w:val="left" w:pos="1260"/>
        </w:tabs>
        <w:autoSpaceDE w:val="0"/>
        <w:autoSpaceDN w:val="0"/>
        <w:adjustRightInd w:val="0"/>
        <w:ind w:firstLine="567"/>
        <w:jc w:val="both"/>
        <w:rPr>
          <w:rFonts w:ascii="Times New Roman" w:hAnsi="Times New Roman"/>
          <w:sz w:val="24"/>
          <w:szCs w:val="24"/>
        </w:rPr>
      </w:pPr>
      <w:r w:rsidRPr="001D7AC4">
        <w:rPr>
          <w:rFonts w:ascii="Times New Roman" w:hAnsi="Times New Roman"/>
          <w:sz w:val="24"/>
          <w:szCs w:val="24"/>
        </w:rPr>
        <w:t xml:space="preserve"> 2.2. </w:t>
      </w:r>
      <w:proofErr w:type="spellStart"/>
      <w:r w:rsidRPr="001D7AC4">
        <w:rPr>
          <w:rFonts w:ascii="Times New Roman" w:hAnsi="Times New Roman"/>
          <w:sz w:val="24"/>
          <w:szCs w:val="24"/>
        </w:rPr>
        <w:t>Згідно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статті</w:t>
      </w:r>
      <w:proofErr w:type="spellEnd"/>
      <w:r w:rsidRPr="001D7AC4">
        <w:rPr>
          <w:rFonts w:ascii="Times New Roman" w:hAnsi="Times New Roman"/>
          <w:sz w:val="24"/>
          <w:szCs w:val="24"/>
        </w:rPr>
        <w:t xml:space="preserve"> 23 Бюджетного кодексу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бюджетні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зобов’язання</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платежі</w:t>
      </w:r>
      <w:proofErr w:type="spellEnd"/>
      <w:r w:rsidRPr="001D7AC4">
        <w:rPr>
          <w:rFonts w:ascii="Times New Roman" w:hAnsi="Times New Roman"/>
          <w:sz w:val="24"/>
          <w:szCs w:val="24"/>
        </w:rPr>
        <w:t xml:space="preserve"> з бюджету </w:t>
      </w:r>
      <w:proofErr w:type="spellStart"/>
      <w:r w:rsidRPr="001D7AC4">
        <w:rPr>
          <w:rFonts w:ascii="Times New Roman" w:hAnsi="Times New Roman"/>
          <w:sz w:val="24"/>
          <w:szCs w:val="24"/>
        </w:rPr>
        <w:t>здійснюються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лише</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наявності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відповідного</w:t>
      </w:r>
      <w:proofErr w:type="spellEnd"/>
      <w:r w:rsidRPr="001D7AC4">
        <w:rPr>
          <w:rFonts w:ascii="Times New Roman" w:hAnsi="Times New Roman"/>
          <w:sz w:val="24"/>
          <w:szCs w:val="24"/>
        </w:rPr>
        <w:t xml:space="preserve"> бюджетного </w:t>
      </w:r>
      <w:proofErr w:type="spellStart"/>
      <w:r w:rsidRPr="001D7AC4">
        <w:rPr>
          <w:rFonts w:ascii="Times New Roman" w:hAnsi="Times New Roman"/>
          <w:sz w:val="24"/>
          <w:szCs w:val="24"/>
        </w:rPr>
        <w:t>призначення</w:t>
      </w:r>
      <w:proofErr w:type="spellEnd"/>
      <w:r w:rsidRPr="001D7AC4">
        <w:rPr>
          <w:rFonts w:ascii="Times New Roman" w:hAnsi="Times New Roman"/>
          <w:sz w:val="24"/>
          <w:szCs w:val="24"/>
        </w:rPr>
        <w:t>.</w:t>
      </w:r>
    </w:p>
    <w:p w14:paraId="742A61A8" w14:textId="77777777" w:rsidR="001D7AC4" w:rsidRPr="001D7AC4" w:rsidRDefault="001D7AC4" w:rsidP="001D7AC4">
      <w:pPr>
        <w:tabs>
          <w:tab w:val="num" w:pos="644"/>
          <w:tab w:val="left" w:pos="1260"/>
        </w:tabs>
        <w:ind w:firstLine="681"/>
        <w:jc w:val="both"/>
        <w:rPr>
          <w:rFonts w:ascii="Times New Roman" w:hAnsi="Times New Roman"/>
          <w:sz w:val="24"/>
          <w:szCs w:val="24"/>
        </w:rPr>
      </w:pPr>
      <w:r w:rsidRPr="001D7AC4">
        <w:rPr>
          <w:rFonts w:ascii="Times New Roman" w:hAnsi="Times New Roman"/>
          <w:sz w:val="24"/>
          <w:szCs w:val="24"/>
        </w:rPr>
        <w:t>2.</w:t>
      </w:r>
      <w:proofErr w:type="gramStart"/>
      <w:r w:rsidRPr="001D7AC4">
        <w:rPr>
          <w:rFonts w:ascii="Times New Roman" w:hAnsi="Times New Roman"/>
          <w:sz w:val="24"/>
          <w:szCs w:val="24"/>
        </w:rPr>
        <w:t>3.До</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даного</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включається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вартість</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вартість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пакування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маркування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транспортування</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розвантаження</w:t>
      </w:r>
      <w:proofErr w:type="spellEnd"/>
      <w:r w:rsidRPr="001D7AC4">
        <w:rPr>
          <w:rFonts w:ascii="Times New Roman" w:hAnsi="Times New Roman"/>
          <w:sz w:val="24"/>
          <w:szCs w:val="24"/>
        </w:rPr>
        <w:t xml:space="preserve"> Товару/</w:t>
      </w:r>
    </w:p>
    <w:p w14:paraId="18F16D75" w14:textId="77777777" w:rsidR="001D7AC4" w:rsidRPr="001D7AC4" w:rsidRDefault="001D7AC4" w:rsidP="001D7AC4">
      <w:pPr>
        <w:tabs>
          <w:tab w:val="left" w:pos="540"/>
          <w:tab w:val="left" w:pos="851"/>
          <w:tab w:val="left" w:pos="1260"/>
        </w:tabs>
        <w:autoSpaceDE w:val="0"/>
        <w:autoSpaceDN w:val="0"/>
        <w:adjustRightInd w:val="0"/>
        <w:ind w:firstLine="567"/>
        <w:jc w:val="both"/>
        <w:rPr>
          <w:rFonts w:ascii="Times New Roman" w:hAnsi="Times New Roman"/>
          <w:sz w:val="24"/>
          <w:szCs w:val="24"/>
        </w:rPr>
      </w:pPr>
      <w:r w:rsidRPr="001D7AC4">
        <w:rPr>
          <w:rFonts w:ascii="Times New Roman" w:hAnsi="Times New Roman"/>
          <w:sz w:val="24"/>
          <w:szCs w:val="24"/>
        </w:rPr>
        <w:t xml:space="preserve">2.4. </w:t>
      </w:r>
      <w:proofErr w:type="spellStart"/>
      <w:r w:rsidRPr="001D7AC4">
        <w:rPr>
          <w:rFonts w:ascii="Times New Roman" w:hAnsi="Times New Roman"/>
          <w:sz w:val="24"/>
          <w:szCs w:val="24"/>
        </w:rPr>
        <w:t>Ціна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визначена</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може</w:t>
      </w:r>
      <w:proofErr w:type="spellEnd"/>
      <w:r w:rsidRPr="001D7AC4">
        <w:rPr>
          <w:rFonts w:ascii="Times New Roman" w:hAnsi="Times New Roman"/>
          <w:sz w:val="24"/>
          <w:szCs w:val="24"/>
        </w:rPr>
        <w:t xml:space="preserve"> бути </w:t>
      </w:r>
      <w:proofErr w:type="spellStart"/>
      <w:r w:rsidRPr="001D7AC4">
        <w:rPr>
          <w:rFonts w:ascii="Times New Roman" w:hAnsi="Times New Roman"/>
          <w:sz w:val="24"/>
          <w:szCs w:val="24"/>
        </w:rPr>
        <w:t>зменшена</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взаємною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згодою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залежно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видатків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Замовника</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зазначені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цілі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відповідно</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діючого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законодавства</w:t>
      </w:r>
      <w:proofErr w:type="spellEnd"/>
      <w:r w:rsidRPr="001D7AC4">
        <w:rPr>
          <w:rFonts w:ascii="Times New Roman" w:hAnsi="Times New Roman"/>
          <w:sz w:val="24"/>
          <w:szCs w:val="24"/>
        </w:rPr>
        <w:t>).</w:t>
      </w:r>
    </w:p>
    <w:p w14:paraId="0100EC10" w14:textId="77777777" w:rsidR="001D7AC4" w:rsidRPr="001D7AC4" w:rsidRDefault="001D7AC4" w:rsidP="001D7AC4">
      <w:pPr>
        <w:tabs>
          <w:tab w:val="left" w:pos="540"/>
          <w:tab w:val="left" w:pos="851"/>
          <w:tab w:val="left" w:pos="1260"/>
        </w:tabs>
        <w:autoSpaceDE w:val="0"/>
        <w:autoSpaceDN w:val="0"/>
        <w:adjustRightInd w:val="0"/>
        <w:ind w:firstLine="567"/>
        <w:jc w:val="both"/>
        <w:rPr>
          <w:rFonts w:ascii="Times New Roman" w:hAnsi="Times New Roman"/>
          <w:sz w:val="24"/>
          <w:szCs w:val="24"/>
        </w:rPr>
      </w:pPr>
      <w:r w:rsidRPr="001D7AC4">
        <w:rPr>
          <w:rFonts w:ascii="Times New Roman" w:hAnsi="Times New Roman"/>
          <w:sz w:val="24"/>
          <w:szCs w:val="24"/>
        </w:rPr>
        <w:t xml:space="preserve">2.5. </w:t>
      </w:r>
      <w:proofErr w:type="spellStart"/>
      <w:r w:rsidRPr="001D7AC4">
        <w:rPr>
          <w:rFonts w:ascii="Times New Roman" w:hAnsi="Times New Roman"/>
          <w:sz w:val="24"/>
          <w:szCs w:val="24"/>
        </w:rPr>
        <w:t>Покращення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предмета </w:t>
      </w:r>
      <w:proofErr w:type="spellStart"/>
      <w:r w:rsidRPr="001D7AC4">
        <w:rPr>
          <w:rFonts w:ascii="Times New Roman" w:hAnsi="Times New Roman"/>
          <w:sz w:val="24"/>
          <w:szCs w:val="24"/>
        </w:rPr>
        <w:t>закупівлі</w:t>
      </w:r>
      <w:proofErr w:type="spellEnd"/>
      <w:r w:rsidRPr="001D7AC4">
        <w:rPr>
          <w:rFonts w:ascii="Times New Roman" w:hAnsi="Times New Roman"/>
          <w:sz w:val="24"/>
          <w:szCs w:val="24"/>
        </w:rPr>
        <w:t xml:space="preserve"> не є </w:t>
      </w:r>
      <w:proofErr w:type="spellStart"/>
      <w:r w:rsidRPr="001D7AC4">
        <w:rPr>
          <w:rFonts w:ascii="Times New Roman" w:hAnsi="Times New Roman"/>
          <w:sz w:val="24"/>
          <w:szCs w:val="24"/>
        </w:rPr>
        <w:t>підставою</w:t>
      </w:r>
      <w:proofErr w:type="spellEnd"/>
      <w:r w:rsidRPr="001D7AC4">
        <w:rPr>
          <w:rFonts w:ascii="Times New Roman" w:hAnsi="Times New Roman"/>
          <w:sz w:val="24"/>
          <w:szCs w:val="24"/>
        </w:rPr>
        <w:t xml:space="preserve"> для </w:t>
      </w:r>
      <w:proofErr w:type="spellStart"/>
      <w:r w:rsidRPr="001D7AC4">
        <w:rPr>
          <w:rFonts w:ascii="Times New Roman" w:hAnsi="Times New Roman"/>
          <w:sz w:val="24"/>
          <w:szCs w:val="24"/>
        </w:rPr>
        <w:t>збільшення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визначеної</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w:t>
      </w:r>
    </w:p>
    <w:p w14:paraId="1B6CCB07" w14:textId="42D5AFC0" w:rsidR="001D7AC4" w:rsidRPr="001D7AC4" w:rsidRDefault="001D7AC4" w:rsidP="00513C3B">
      <w:pPr>
        <w:widowControl w:val="0"/>
        <w:ind w:left="179"/>
        <w:jc w:val="center"/>
        <w:rPr>
          <w:rFonts w:ascii="Times New Roman" w:eastAsia="Times New Roman" w:hAnsi="Times New Roman"/>
          <w:b/>
          <w:snapToGrid w:val="0"/>
          <w:sz w:val="24"/>
          <w:szCs w:val="24"/>
        </w:rPr>
      </w:pPr>
      <w:r w:rsidRPr="001D7AC4">
        <w:rPr>
          <w:rFonts w:ascii="Times New Roman" w:eastAsia="Times New Roman" w:hAnsi="Times New Roman"/>
          <w:b/>
          <w:snapToGrid w:val="0"/>
          <w:sz w:val="24"/>
          <w:szCs w:val="24"/>
        </w:rPr>
        <w:t xml:space="preserve">3. Порядок </w:t>
      </w:r>
      <w:proofErr w:type="spellStart"/>
      <w:r w:rsidRPr="001D7AC4">
        <w:rPr>
          <w:rFonts w:ascii="Times New Roman" w:eastAsia="Times New Roman" w:hAnsi="Times New Roman"/>
          <w:b/>
          <w:snapToGrid w:val="0"/>
          <w:sz w:val="24"/>
          <w:szCs w:val="24"/>
        </w:rPr>
        <w:t>здійснення</w:t>
      </w:r>
      <w:proofErr w:type="spellEnd"/>
      <w:r w:rsidRPr="001D7AC4">
        <w:rPr>
          <w:rFonts w:ascii="Times New Roman" w:eastAsia="Times New Roman" w:hAnsi="Times New Roman"/>
          <w:b/>
          <w:snapToGrid w:val="0"/>
          <w:sz w:val="24"/>
          <w:szCs w:val="24"/>
        </w:rPr>
        <w:t xml:space="preserve"> оплати</w:t>
      </w:r>
    </w:p>
    <w:p w14:paraId="37B57B46" w14:textId="14FB79F0" w:rsidR="001D7AC4" w:rsidRPr="001D7AC4" w:rsidRDefault="001D7AC4" w:rsidP="001D7AC4">
      <w:pPr>
        <w:ind w:firstLine="681"/>
        <w:jc w:val="both"/>
        <w:rPr>
          <w:rFonts w:ascii="Times New Roman" w:hAnsi="Times New Roman"/>
          <w:sz w:val="24"/>
          <w:szCs w:val="24"/>
        </w:rPr>
      </w:pPr>
      <w:r w:rsidRPr="001D7AC4">
        <w:rPr>
          <w:rFonts w:ascii="Times New Roman" w:hAnsi="Times New Roman"/>
          <w:sz w:val="24"/>
          <w:szCs w:val="24"/>
        </w:rPr>
        <w:t xml:space="preserve">3.1. </w:t>
      </w:r>
      <w:proofErr w:type="spellStart"/>
      <w:r w:rsidRPr="001D7AC4">
        <w:rPr>
          <w:rFonts w:ascii="Times New Roman" w:hAnsi="Times New Roman"/>
          <w:sz w:val="24"/>
          <w:szCs w:val="24"/>
        </w:rPr>
        <w:t>Розрахунки</w:t>
      </w:r>
      <w:proofErr w:type="spellEnd"/>
      <w:r w:rsidRPr="001D7AC4">
        <w:rPr>
          <w:rFonts w:ascii="Times New Roman" w:hAnsi="Times New Roman"/>
          <w:sz w:val="24"/>
          <w:szCs w:val="24"/>
        </w:rPr>
        <w:t xml:space="preserve"> за Товар </w:t>
      </w:r>
      <w:proofErr w:type="spellStart"/>
      <w:r w:rsidRPr="001D7AC4">
        <w:rPr>
          <w:rFonts w:ascii="Times New Roman" w:hAnsi="Times New Roman"/>
          <w:sz w:val="24"/>
          <w:szCs w:val="24"/>
        </w:rPr>
        <w:t>проводяться</w:t>
      </w:r>
      <w:proofErr w:type="spellEnd"/>
      <w:r w:rsidRPr="001D7AC4">
        <w:rPr>
          <w:rFonts w:ascii="Times New Roman" w:hAnsi="Times New Roman"/>
          <w:sz w:val="24"/>
          <w:szCs w:val="24"/>
        </w:rPr>
        <w:t xml:space="preserve"> шляхом </w:t>
      </w:r>
      <w:proofErr w:type="spellStart"/>
      <w:r w:rsidRPr="001D7AC4">
        <w:rPr>
          <w:rFonts w:ascii="Times New Roman" w:hAnsi="Times New Roman"/>
          <w:sz w:val="24"/>
          <w:szCs w:val="24"/>
        </w:rPr>
        <w:t>безготівкового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переказу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коштів</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поточний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рахунок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вказаний</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даному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протягом</w:t>
      </w:r>
      <w:proofErr w:type="spellEnd"/>
      <w:r w:rsidRPr="001D7AC4">
        <w:rPr>
          <w:rFonts w:ascii="Times New Roman" w:hAnsi="Times New Roman"/>
          <w:sz w:val="24"/>
          <w:szCs w:val="24"/>
        </w:rPr>
        <w:t xml:space="preserve"> </w:t>
      </w:r>
      <w:r w:rsidR="00E85D51">
        <w:rPr>
          <w:rFonts w:ascii="Times New Roman" w:hAnsi="Times New Roman"/>
          <w:sz w:val="24"/>
          <w:szCs w:val="24"/>
          <w:lang w:val="uk-UA"/>
        </w:rPr>
        <w:t>7</w:t>
      </w:r>
      <w:r w:rsidRPr="001D7AC4">
        <w:rPr>
          <w:rFonts w:ascii="Times New Roman" w:hAnsi="Times New Roman"/>
          <w:sz w:val="24"/>
          <w:szCs w:val="24"/>
        </w:rPr>
        <w:t xml:space="preserve"> (</w:t>
      </w:r>
      <w:proofErr w:type="gramStart"/>
      <w:r w:rsidRPr="001D7AC4">
        <w:rPr>
          <w:rFonts w:ascii="Times New Roman" w:hAnsi="Times New Roman"/>
          <w:sz w:val="24"/>
          <w:szCs w:val="24"/>
        </w:rPr>
        <w:t xml:space="preserve">семи)  </w:t>
      </w:r>
      <w:r w:rsidR="00E85D51">
        <w:rPr>
          <w:rFonts w:ascii="Times New Roman" w:hAnsi="Times New Roman"/>
          <w:sz w:val="24"/>
          <w:szCs w:val="24"/>
          <w:lang w:val="uk-UA"/>
        </w:rPr>
        <w:t>робочих</w:t>
      </w:r>
      <w:proofErr w:type="gramEnd"/>
      <w:r w:rsidRPr="001D7AC4">
        <w:rPr>
          <w:rFonts w:ascii="Times New Roman" w:hAnsi="Times New Roman"/>
          <w:sz w:val="24"/>
          <w:szCs w:val="24"/>
        </w:rPr>
        <w:t xml:space="preserve"> д</w:t>
      </w:r>
      <w:proofErr w:type="spellStart"/>
      <w:r w:rsidRPr="001D7AC4">
        <w:rPr>
          <w:rFonts w:ascii="Times New Roman" w:hAnsi="Times New Roman"/>
          <w:sz w:val="24"/>
          <w:szCs w:val="24"/>
        </w:rPr>
        <w:t>нів</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отримання</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Покупцем</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підставі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видаткової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накладної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підписаної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отриманого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Покупцем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рахунку-фактури</w:t>
      </w:r>
      <w:proofErr w:type="spellEnd"/>
      <w:r w:rsidRPr="001D7AC4">
        <w:rPr>
          <w:rFonts w:ascii="Times New Roman" w:hAnsi="Times New Roman"/>
          <w:sz w:val="24"/>
          <w:szCs w:val="24"/>
        </w:rPr>
        <w:t xml:space="preserve"> на оплату Товару.</w:t>
      </w:r>
    </w:p>
    <w:p w14:paraId="48470675" w14:textId="77777777" w:rsidR="001D7AC4" w:rsidRPr="001D7AC4" w:rsidRDefault="001D7AC4" w:rsidP="001D7AC4">
      <w:pPr>
        <w:ind w:firstLine="681"/>
        <w:jc w:val="both"/>
        <w:rPr>
          <w:rFonts w:ascii="Times New Roman" w:hAnsi="Times New Roman"/>
          <w:sz w:val="24"/>
          <w:szCs w:val="24"/>
        </w:rPr>
      </w:pPr>
      <w:r w:rsidRPr="001D7AC4">
        <w:rPr>
          <w:rFonts w:ascii="Times New Roman" w:hAnsi="Times New Roman"/>
          <w:sz w:val="24"/>
          <w:szCs w:val="24"/>
        </w:rPr>
        <w:t xml:space="preserve">3.2.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дійшли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спільної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згоди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оплата за </w:t>
      </w:r>
      <w:proofErr w:type="spellStart"/>
      <w:r w:rsidRPr="001D7AC4">
        <w:rPr>
          <w:rFonts w:ascii="Times New Roman" w:hAnsi="Times New Roman"/>
          <w:sz w:val="24"/>
          <w:szCs w:val="24"/>
        </w:rPr>
        <w:t>поставлений</w:t>
      </w:r>
      <w:proofErr w:type="spellEnd"/>
      <w:r w:rsidRPr="001D7AC4">
        <w:rPr>
          <w:rFonts w:ascii="Times New Roman" w:hAnsi="Times New Roman"/>
          <w:sz w:val="24"/>
          <w:szCs w:val="24"/>
        </w:rPr>
        <w:t xml:space="preserve"> Товар проводиться шляхом </w:t>
      </w:r>
      <w:proofErr w:type="spellStart"/>
      <w:r w:rsidRPr="001D7AC4">
        <w:rPr>
          <w:rFonts w:ascii="Times New Roman" w:hAnsi="Times New Roman"/>
          <w:sz w:val="24"/>
          <w:szCs w:val="24"/>
        </w:rPr>
        <w:t>безготівкового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переказу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коштів</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поточний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рахунок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вказаний</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даному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у межах</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бюджетних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асигнувань</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фактичних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надходжень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коштів</w:t>
      </w:r>
      <w:proofErr w:type="spellEnd"/>
      <w:r w:rsidRPr="001D7AC4">
        <w:rPr>
          <w:rFonts w:ascii="Times New Roman" w:hAnsi="Times New Roman"/>
          <w:sz w:val="24"/>
          <w:szCs w:val="24"/>
        </w:rPr>
        <w:t xml:space="preserve"> Державного бюджету на </w:t>
      </w:r>
      <w:proofErr w:type="spellStart"/>
      <w:r w:rsidRPr="001D7AC4">
        <w:rPr>
          <w:rFonts w:ascii="Times New Roman" w:hAnsi="Times New Roman"/>
          <w:sz w:val="24"/>
          <w:szCs w:val="24"/>
        </w:rPr>
        <w:t>зазначені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цілі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w:t>
      </w:r>
    </w:p>
    <w:p w14:paraId="67CF8660" w14:textId="77777777" w:rsidR="001D7AC4" w:rsidRPr="001D7AC4" w:rsidRDefault="001D7AC4" w:rsidP="001D7AC4">
      <w:pPr>
        <w:pStyle w:val="docdata"/>
        <w:spacing w:before="0" w:beforeAutospacing="0"/>
        <w:ind w:firstLine="739"/>
        <w:jc w:val="both"/>
        <w:rPr>
          <w:lang w:val="uk-UA"/>
        </w:rPr>
      </w:pPr>
      <w:r w:rsidRPr="001D7AC4">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1F6302D8" w14:textId="77777777" w:rsidR="001D7AC4" w:rsidRPr="001D7AC4" w:rsidRDefault="001D7AC4" w:rsidP="00513C3B">
      <w:pPr>
        <w:ind w:left="179"/>
        <w:jc w:val="center"/>
        <w:rPr>
          <w:rFonts w:ascii="Times New Roman" w:hAnsi="Times New Roman"/>
          <w:b/>
          <w:sz w:val="24"/>
          <w:szCs w:val="24"/>
          <w:lang w:val="uk-UA"/>
        </w:rPr>
      </w:pPr>
      <w:r w:rsidRPr="001D7AC4">
        <w:rPr>
          <w:rFonts w:ascii="Times New Roman" w:hAnsi="Times New Roman"/>
          <w:b/>
          <w:sz w:val="24"/>
          <w:szCs w:val="24"/>
          <w:lang w:val="uk-UA"/>
        </w:rPr>
        <w:t>4. Вимоги до якості Товару</w:t>
      </w:r>
    </w:p>
    <w:p w14:paraId="3470D683" w14:textId="77777777" w:rsidR="001D7AC4" w:rsidRPr="001D7AC4" w:rsidRDefault="001D7AC4" w:rsidP="001D7AC4">
      <w:pPr>
        <w:ind w:firstLine="709"/>
        <w:jc w:val="both"/>
        <w:rPr>
          <w:rFonts w:ascii="Times New Roman" w:hAnsi="Times New Roman"/>
          <w:sz w:val="24"/>
          <w:szCs w:val="24"/>
          <w:lang w:val="uk-UA"/>
        </w:rPr>
      </w:pPr>
      <w:r w:rsidRPr="001D7AC4">
        <w:rPr>
          <w:rFonts w:ascii="Times New Roman" w:hAnsi="Times New Roman"/>
          <w:bCs/>
          <w:sz w:val="24"/>
          <w:szCs w:val="24"/>
          <w:lang w:val="uk-UA"/>
        </w:rPr>
        <w:t xml:space="preserve">4.1. </w:t>
      </w:r>
      <w:r w:rsidRPr="001D7AC4">
        <w:rPr>
          <w:rFonts w:ascii="Times New Roman" w:hAnsi="Times New Roman"/>
          <w:sz w:val="24"/>
          <w:szCs w:val="24"/>
          <w:lang w:val="uk-UA"/>
        </w:rPr>
        <w:t>Якість Товару, що поставляється, 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14:paraId="67E22259" w14:textId="77777777" w:rsidR="001D7AC4" w:rsidRPr="001D7AC4" w:rsidRDefault="001D7AC4" w:rsidP="001D7AC4">
      <w:pPr>
        <w:shd w:val="clear" w:color="auto" w:fill="FFFFFF"/>
        <w:ind w:firstLine="709"/>
        <w:jc w:val="both"/>
        <w:rPr>
          <w:rFonts w:ascii="Times New Roman" w:hAnsi="Times New Roman"/>
          <w:sz w:val="24"/>
          <w:szCs w:val="24"/>
          <w:lang w:val="uk-UA"/>
        </w:rPr>
      </w:pPr>
      <w:r w:rsidRPr="001D7AC4">
        <w:rPr>
          <w:rFonts w:ascii="Times New Roman" w:hAnsi="Times New Roman"/>
          <w:bCs/>
          <w:sz w:val="24"/>
          <w:szCs w:val="24"/>
          <w:lang w:val="uk-UA"/>
        </w:rPr>
        <w:lastRenderedPageBreak/>
        <w:t xml:space="preserve">4.2. </w:t>
      </w:r>
      <w:r w:rsidRPr="001D7AC4">
        <w:rPr>
          <w:rFonts w:ascii="Times New Roman" w:hAnsi="Times New Roman"/>
          <w:sz w:val="24"/>
          <w:szCs w:val="24"/>
          <w:lang w:val="uk-UA"/>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694CAA77" w14:textId="77777777" w:rsidR="001D7AC4" w:rsidRPr="001D7AC4" w:rsidRDefault="001D7AC4" w:rsidP="001D7AC4">
      <w:pPr>
        <w:ind w:firstLine="709"/>
        <w:jc w:val="both"/>
        <w:rPr>
          <w:rFonts w:ascii="Times New Roman" w:hAnsi="Times New Roman"/>
          <w:sz w:val="24"/>
          <w:szCs w:val="24"/>
        </w:rPr>
      </w:pPr>
      <w:r w:rsidRPr="001D7AC4">
        <w:rPr>
          <w:rFonts w:ascii="Times New Roman" w:hAnsi="Times New Roman"/>
          <w:sz w:val="24"/>
          <w:szCs w:val="24"/>
        </w:rPr>
        <w:t xml:space="preserve">4.3. </w:t>
      </w:r>
      <w:proofErr w:type="spellStart"/>
      <w:r w:rsidRPr="001D7AC4">
        <w:rPr>
          <w:rFonts w:ascii="Times New Roman" w:hAnsi="Times New Roman"/>
          <w:sz w:val="24"/>
          <w:szCs w:val="24"/>
        </w:rPr>
        <w:t>Якість</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підлягає</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поставці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перевіряється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Постачальником</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поставки Товару </w:t>
      </w:r>
      <w:proofErr w:type="spellStart"/>
      <w:r w:rsidRPr="001D7AC4">
        <w:rPr>
          <w:rFonts w:ascii="Times New Roman" w:hAnsi="Times New Roman"/>
          <w:sz w:val="24"/>
          <w:szCs w:val="24"/>
        </w:rPr>
        <w:t>Покупцю</w:t>
      </w:r>
      <w:proofErr w:type="spellEnd"/>
      <w:r w:rsidRPr="001D7AC4">
        <w:rPr>
          <w:rFonts w:ascii="Times New Roman" w:hAnsi="Times New Roman"/>
          <w:sz w:val="24"/>
          <w:szCs w:val="24"/>
        </w:rPr>
        <w:t xml:space="preserve"> та на </w:t>
      </w:r>
      <w:proofErr w:type="spellStart"/>
      <w:r w:rsidRPr="001D7AC4">
        <w:rPr>
          <w:rFonts w:ascii="Times New Roman" w:hAnsi="Times New Roman"/>
          <w:sz w:val="24"/>
          <w:szCs w:val="24"/>
        </w:rPr>
        <w:t>вимогу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w:t>
      </w:r>
      <w:proofErr w:type="spellEnd"/>
      <w:r w:rsidRPr="001D7AC4">
        <w:rPr>
          <w:rFonts w:ascii="Times New Roman" w:hAnsi="Times New Roman"/>
          <w:sz w:val="24"/>
          <w:szCs w:val="24"/>
        </w:rPr>
        <w:t xml:space="preserve"> час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приймання</w:t>
      </w:r>
      <w:proofErr w:type="spellEnd"/>
      <w:r w:rsidRPr="001D7AC4">
        <w:rPr>
          <w:rFonts w:ascii="Times New Roman" w:hAnsi="Times New Roman"/>
          <w:sz w:val="24"/>
          <w:szCs w:val="24"/>
        </w:rPr>
        <w:t>.</w:t>
      </w:r>
    </w:p>
    <w:p w14:paraId="3D3473EB" w14:textId="77777777" w:rsidR="001D7AC4" w:rsidRPr="001D7AC4" w:rsidRDefault="001D7AC4" w:rsidP="001D7AC4">
      <w:pPr>
        <w:ind w:firstLine="709"/>
        <w:jc w:val="both"/>
        <w:rPr>
          <w:rFonts w:ascii="Times New Roman" w:hAnsi="Times New Roman"/>
          <w:sz w:val="24"/>
          <w:szCs w:val="24"/>
        </w:rPr>
      </w:pPr>
      <w:r w:rsidRPr="001D7AC4">
        <w:rPr>
          <w:rFonts w:ascii="Times New Roman" w:hAnsi="Times New Roman"/>
          <w:sz w:val="24"/>
          <w:szCs w:val="24"/>
        </w:rPr>
        <w:t xml:space="preserve">4.4.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поставки Товару </w:t>
      </w:r>
      <w:proofErr w:type="spellStart"/>
      <w:r w:rsidRPr="001D7AC4">
        <w:rPr>
          <w:rFonts w:ascii="Times New Roman" w:hAnsi="Times New Roman"/>
          <w:sz w:val="24"/>
          <w:szCs w:val="24"/>
        </w:rPr>
        <w:t>неналежної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не буде </w:t>
      </w:r>
      <w:proofErr w:type="spellStart"/>
      <w:r w:rsidRPr="001D7AC4">
        <w:rPr>
          <w:rFonts w:ascii="Times New Roman" w:hAnsi="Times New Roman"/>
          <w:sz w:val="24"/>
          <w:szCs w:val="24"/>
        </w:rPr>
        <w:t>відповідати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умовам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даного</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зобов’язується</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власний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рахунок</w:t>
      </w:r>
      <w:proofErr w:type="spellEnd"/>
      <w:r w:rsidRPr="001D7AC4">
        <w:rPr>
          <w:rFonts w:ascii="Times New Roman" w:hAnsi="Times New Roman"/>
          <w:sz w:val="24"/>
          <w:szCs w:val="24"/>
        </w:rPr>
        <w:t xml:space="preserve"> у строк до 3 (</w:t>
      </w:r>
      <w:proofErr w:type="spellStart"/>
      <w:r w:rsidRPr="001D7AC4">
        <w:rPr>
          <w:rFonts w:ascii="Times New Roman" w:hAnsi="Times New Roman"/>
          <w:sz w:val="24"/>
          <w:szCs w:val="24"/>
        </w:rPr>
        <w:t>трьох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робочих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письмового</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усного</w:t>
      </w:r>
      <w:proofErr w:type="spellEnd"/>
      <w:r w:rsidRPr="001D7AC4">
        <w:rPr>
          <w:rFonts w:ascii="Times New Roman" w:hAnsi="Times New Roman"/>
          <w:sz w:val="24"/>
          <w:szCs w:val="24"/>
        </w:rPr>
        <w:t xml:space="preserve"> (телефон, факс)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безоплатно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усунути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всі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замінити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неякісний</w:t>
      </w:r>
      <w:proofErr w:type="spellEnd"/>
      <w:r w:rsidRPr="001D7AC4">
        <w:rPr>
          <w:rFonts w:ascii="Times New Roman" w:hAnsi="Times New Roman"/>
          <w:sz w:val="24"/>
          <w:szCs w:val="24"/>
        </w:rPr>
        <w:t xml:space="preserve"> Товар на Товар </w:t>
      </w:r>
      <w:proofErr w:type="spellStart"/>
      <w:r w:rsidRPr="001D7AC4">
        <w:rPr>
          <w:rFonts w:ascii="Times New Roman" w:hAnsi="Times New Roman"/>
          <w:sz w:val="24"/>
          <w:szCs w:val="24"/>
        </w:rPr>
        <w:t>належної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w:t>
      </w:r>
    </w:p>
    <w:p w14:paraId="204FCC4C" w14:textId="77777777" w:rsidR="001D7AC4" w:rsidRPr="001D7AC4" w:rsidRDefault="001D7AC4" w:rsidP="001D7AC4">
      <w:pPr>
        <w:pStyle w:val="docdata"/>
        <w:shd w:val="clear" w:color="auto" w:fill="FFFFFF"/>
        <w:spacing w:before="0" w:beforeAutospacing="0" w:after="0" w:afterAutospacing="0"/>
        <w:ind w:firstLine="851"/>
        <w:jc w:val="both"/>
        <w:rPr>
          <w:lang w:val="uk-UA"/>
        </w:rPr>
      </w:pPr>
      <w:r w:rsidRPr="001D7AC4">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14:paraId="305D55DA" w14:textId="77777777" w:rsidR="001D7AC4" w:rsidRPr="001D7AC4" w:rsidRDefault="001D7AC4" w:rsidP="001D7AC4">
      <w:pPr>
        <w:pStyle w:val="af5"/>
        <w:shd w:val="clear" w:color="auto" w:fill="FFFFFF"/>
        <w:spacing w:before="0" w:after="0"/>
        <w:ind w:firstLine="851"/>
        <w:jc w:val="both"/>
      </w:pPr>
      <w:r w:rsidRPr="001D7AC4">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14:paraId="07B368A9" w14:textId="77777777" w:rsidR="001D7AC4" w:rsidRPr="001D7AC4" w:rsidRDefault="001D7AC4" w:rsidP="001D7AC4">
      <w:pPr>
        <w:ind w:firstLine="709"/>
        <w:jc w:val="both"/>
        <w:rPr>
          <w:rFonts w:ascii="Times New Roman" w:hAnsi="Times New Roman"/>
          <w:sz w:val="24"/>
          <w:szCs w:val="24"/>
        </w:rPr>
      </w:pPr>
      <w:r w:rsidRPr="001D7AC4">
        <w:rPr>
          <w:rFonts w:ascii="Times New Roman" w:hAnsi="Times New Roman"/>
          <w:sz w:val="24"/>
          <w:szCs w:val="24"/>
        </w:rPr>
        <w:t xml:space="preserve">4.5. За результатами </w:t>
      </w:r>
      <w:proofErr w:type="spellStart"/>
      <w:r w:rsidRPr="001D7AC4">
        <w:rPr>
          <w:rFonts w:ascii="Times New Roman" w:hAnsi="Times New Roman"/>
          <w:sz w:val="24"/>
          <w:szCs w:val="24"/>
        </w:rPr>
        <w:t>усунення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всіх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неякісного</w:t>
      </w:r>
      <w:proofErr w:type="spellEnd"/>
      <w:r w:rsidRPr="001D7AC4">
        <w:rPr>
          <w:rFonts w:ascii="Times New Roman" w:hAnsi="Times New Roman"/>
          <w:sz w:val="24"/>
          <w:szCs w:val="24"/>
        </w:rPr>
        <w:t xml:space="preserve"> Товару на Товар </w:t>
      </w:r>
      <w:proofErr w:type="spellStart"/>
      <w:r w:rsidRPr="001D7AC4">
        <w:rPr>
          <w:rFonts w:ascii="Times New Roman" w:hAnsi="Times New Roman"/>
          <w:sz w:val="24"/>
          <w:szCs w:val="24"/>
        </w:rPr>
        <w:t>належної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складають</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підписують</w:t>
      </w:r>
      <w:proofErr w:type="spellEnd"/>
      <w:r w:rsidRPr="001D7AC4">
        <w:rPr>
          <w:rFonts w:ascii="Times New Roman" w:hAnsi="Times New Roman"/>
          <w:sz w:val="24"/>
          <w:szCs w:val="24"/>
        </w:rPr>
        <w:t xml:space="preserve"> Акт </w:t>
      </w:r>
      <w:proofErr w:type="spellStart"/>
      <w:r w:rsidRPr="001D7AC4">
        <w:rPr>
          <w:rFonts w:ascii="Times New Roman" w:hAnsi="Times New Roman"/>
          <w:sz w:val="24"/>
          <w:szCs w:val="24"/>
        </w:rPr>
        <w:t>усунення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w:t>
      </w:r>
    </w:p>
    <w:p w14:paraId="08C2D46B" w14:textId="77777777" w:rsidR="001D7AC4" w:rsidRPr="001D7AC4" w:rsidRDefault="001D7AC4" w:rsidP="001D7AC4">
      <w:pPr>
        <w:ind w:firstLine="709"/>
        <w:jc w:val="both"/>
        <w:rPr>
          <w:rFonts w:ascii="Times New Roman" w:hAnsi="Times New Roman"/>
          <w:sz w:val="24"/>
          <w:szCs w:val="24"/>
        </w:rPr>
      </w:pPr>
      <w:r w:rsidRPr="001D7AC4">
        <w:rPr>
          <w:rFonts w:ascii="Times New Roman" w:hAnsi="Times New Roman"/>
          <w:sz w:val="24"/>
          <w:szCs w:val="24"/>
        </w:rPr>
        <w:t xml:space="preserve">4.6.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відповідає</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всі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недоліки</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які</w:t>
      </w:r>
      <w:proofErr w:type="spellEnd"/>
      <w:r w:rsidRPr="001D7AC4">
        <w:rPr>
          <w:rFonts w:ascii="Times New Roman" w:hAnsi="Times New Roman"/>
          <w:sz w:val="24"/>
          <w:szCs w:val="24"/>
        </w:rPr>
        <w:t xml:space="preserve"> не могли бути </w:t>
      </w:r>
      <w:proofErr w:type="spellStart"/>
      <w:r w:rsidRPr="001D7AC4">
        <w:rPr>
          <w:rFonts w:ascii="Times New Roman" w:hAnsi="Times New Roman"/>
          <w:sz w:val="24"/>
          <w:szCs w:val="24"/>
        </w:rPr>
        <w:t>виявлені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Покупцем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w:t>
      </w:r>
      <w:proofErr w:type="spellEnd"/>
      <w:r w:rsidRPr="001D7AC4">
        <w:rPr>
          <w:rFonts w:ascii="Times New Roman" w:hAnsi="Times New Roman"/>
          <w:sz w:val="24"/>
          <w:szCs w:val="24"/>
        </w:rPr>
        <w:t xml:space="preserve"> час </w:t>
      </w:r>
      <w:proofErr w:type="spellStart"/>
      <w:r w:rsidRPr="001D7AC4">
        <w:rPr>
          <w:rFonts w:ascii="Times New Roman" w:hAnsi="Times New Roman"/>
          <w:sz w:val="24"/>
          <w:szCs w:val="24"/>
        </w:rPr>
        <w:t>приймання</w:t>
      </w:r>
      <w:proofErr w:type="spellEnd"/>
      <w:r w:rsidRPr="001D7AC4">
        <w:rPr>
          <w:rFonts w:ascii="Times New Roman" w:hAnsi="Times New Roman"/>
          <w:sz w:val="24"/>
          <w:szCs w:val="24"/>
        </w:rPr>
        <w:t xml:space="preserve"> Товару.</w:t>
      </w:r>
    </w:p>
    <w:p w14:paraId="355BC91D" w14:textId="77777777" w:rsidR="001D7AC4" w:rsidRPr="001D7AC4" w:rsidRDefault="001D7AC4" w:rsidP="001D7AC4">
      <w:pPr>
        <w:ind w:firstLine="709"/>
        <w:jc w:val="both"/>
        <w:rPr>
          <w:rFonts w:ascii="Times New Roman" w:hAnsi="Times New Roman"/>
          <w:sz w:val="24"/>
          <w:szCs w:val="24"/>
        </w:rPr>
      </w:pPr>
      <w:r w:rsidRPr="001D7AC4">
        <w:rPr>
          <w:rFonts w:ascii="Times New Roman" w:hAnsi="Times New Roman"/>
          <w:sz w:val="24"/>
          <w:szCs w:val="24"/>
        </w:rPr>
        <w:t xml:space="preserve">4.7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виявлення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прихованих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неякісності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протягом</w:t>
      </w:r>
      <w:proofErr w:type="spellEnd"/>
      <w:r w:rsidRPr="001D7AC4">
        <w:rPr>
          <w:rFonts w:ascii="Times New Roman" w:hAnsi="Times New Roman"/>
          <w:sz w:val="24"/>
          <w:szCs w:val="24"/>
        </w:rPr>
        <w:t xml:space="preserve"> 15 </w:t>
      </w:r>
      <w:proofErr w:type="spellStart"/>
      <w:r w:rsidRPr="001D7AC4">
        <w:rPr>
          <w:rFonts w:ascii="Times New Roman" w:hAnsi="Times New Roman"/>
          <w:sz w:val="24"/>
          <w:szCs w:val="24"/>
        </w:rPr>
        <w:t>календарних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моменту </w:t>
      </w:r>
      <w:proofErr w:type="spellStart"/>
      <w:r w:rsidRPr="001D7AC4">
        <w:rPr>
          <w:rFonts w:ascii="Times New Roman" w:hAnsi="Times New Roman"/>
          <w:sz w:val="24"/>
          <w:szCs w:val="24"/>
        </w:rPr>
        <w:t>виявлення</w:t>
      </w:r>
      <w:proofErr w:type="spellEnd"/>
      <w:r w:rsidRPr="001D7AC4">
        <w:rPr>
          <w:rFonts w:ascii="Times New Roman" w:hAnsi="Times New Roman"/>
          <w:sz w:val="24"/>
          <w:szCs w:val="24"/>
        </w:rPr>
        <w:t xml:space="preserve"> таких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бути </w:t>
      </w:r>
      <w:proofErr w:type="spellStart"/>
      <w:r w:rsidRPr="001D7AC4">
        <w:rPr>
          <w:rFonts w:ascii="Times New Roman" w:hAnsi="Times New Roman"/>
          <w:sz w:val="24"/>
          <w:szCs w:val="24"/>
        </w:rPr>
        <w:t>складено</w:t>
      </w:r>
      <w:proofErr w:type="spellEnd"/>
      <w:r w:rsidRPr="001D7AC4">
        <w:rPr>
          <w:rFonts w:ascii="Times New Roman" w:hAnsi="Times New Roman"/>
          <w:sz w:val="24"/>
          <w:szCs w:val="24"/>
        </w:rPr>
        <w:t xml:space="preserve"> Акт про </w:t>
      </w:r>
      <w:proofErr w:type="spellStart"/>
      <w:r w:rsidRPr="001D7AC4">
        <w:rPr>
          <w:rFonts w:ascii="Times New Roman" w:hAnsi="Times New Roman"/>
          <w:sz w:val="24"/>
          <w:szCs w:val="24"/>
        </w:rPr>
        <w:t>приховані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неякісність</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присутністю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і </w:t>
      </w:r>
      <w:proofErr w:type="spellStart"/>
      <w:r w:rsidRPr="001D7AC4">
        <w:rPr>
          <w:rFonts w:ascii="Times New Roman" w:hAnsi="Times New Roman"/>
          <w:sz w:val="24"/>
          <w:szCs w:val="24"/>
        </w:rPr>
        <w:t>Постачальника</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неприбуття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останнього</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дводенний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термін</w:t>
      </w:r>
      <w:proofErr w:type="spellEnd"/>
      <w:r w:rsidRPr="001D7AC4">
        <w:rPr>
          <w:rFonts w:ascii="Times New Roman" w:hAnsi="Times New Roman"/>
          <w:sz w:val="24"/>
          <w:szCs w:val="24"/>
        </w:rPr>
        <w:t xml:space="preserve"> з моменту </w:t>
      </w:r>
      <w:proofErr w:type="spellStart"/>
      <w:r w:rsidRPr="001D7AC4">
        <w:rPr>
          <w:rFonts w:ascii="Times New Roman" w:hAnsi="Times New Roman"/>
          <w:sz w:val="24"/>
          <w:szCs w:val="24"/>
        </w:rPr>
        <w:t>направлення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йому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виклику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рекомендований</w:t>
      </w:r>
      <w:proofErr w:type="spellEnd"/>
      <w:r w:rsidRPr="001D7AC4">
        <w:rPr>
          <w:rFonts w:ascii="Times New Roman" w:hAnsi="Times New Roman"/>
          <w:sz w:val="24"/>
          <w:szCs w:val="24"/>
        </w:rPr>
        <w:t xml:space="preserve"> лист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цінний</w:t>
      </w:r>
      <w:proofErr w:type="spellEnd"/>
      <w:r w:rsidRPr="001D7AC4">
        <w:rPr>
          <w:rFonts w:ascii="Times New Roman" w:hAnsi="Times New Roman"/>
          <w:sz w:val="24"/>
          <w:szCs w:val="24"/>
        </w:rPr>
        <w:t xml:space="preserve"> лист з </w:t>
      </w:r>
      <w:proofErr w:type="spellStart"/>
      <w:r w:rsidRPr="001D7AC4">
        <w:rPr>
          <w:rFonts w:ascii="Times New Roman" w:hAnsi="Times New Roman"/>
          <w:sz w:val="24"/>
          <w:szCs w:val="24"/>
        </w:rPr>
        <w:t>описом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вкладення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право </w:t>
      </w:r>
      <w:proofErr w:type="spellStart"/>
      <w:r w:rsidRPr="001D7AC4">
        <w:rPr>
          <w:rFonts w:ascii="Times New Roman" w:hAnsi="Times New Roman"/>
          <w:sz w:val="24"/>
          <w:szCs w:val="24"/>
        </w:rPr>
        <w:t>самостійно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скласти</w:t>
      </w:r>
      <w:proofErr w:type="spellEnd"/>
      <w:r w:rsidRPr="001D7AC4">
        <w:rPr>
          <w:rFonts w:ascii="Times New Roman" w:hAnsi="Times New Roman"/>
          <w:sz w:val="24"/>
          <w:szCs w:val="24"/>
        </w:rPr>
        <w:t xml:space="preserve"> Акт, </w:t>
      </w:r>
      <w:proofErr w:type="spellStart"/>
      <w:r w:rsidRPr="001D7AC4">
        <w:rPr>
          <w:rFonts w:ascii="Times New Roman" w:hAnsi="Times New Roman"/>
          <w:sz w:val="24"/>
          <w:szCs w:val="24"/>
        </w:rPr>
        <w:t>який</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цьому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буде </w:t>
      </w:r>
      <w:proofErr w:type="spellStart"/>
      <w:r w:rsidRPr="001D7AC4">
        <w:rPr>
          <w:rFonts w:ascii="Times New Roman" w:hAnsi="Times New Roman"/>
          <w:sz w:val="24"/>
          <w:szCs w:val="24"/>
        </w:rPr>
        <w:t>належним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доказом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наявності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прихованих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w:t>
      </w:r>
    </w:p>
    <w:p w14:paraId="1D3F38E0" w14:textId="77777777" w:rsidR="001D7AC4" w:rsidRPr="001D7AC4" w:rsidRDefault="001D7AC4" w:rsidP="001D7AC4">
      <w:pPr>
        <w:shd w:val="clear" w:color="auto" w:fill="FFFFFF"/>
        <w:ind w:firstLine="708"/>
        <w:jc w:val="both"/>
        <w:rPr>
          <w:rFonts w:ascii="Times New Roman" w:hAnsi="Times New Roman"/>
          <w:sz w:val="24"/>
          <w:szCs w:val="24"/>
        </w:rPr>
      </w:pPr>
      <w:r w:rsidRPr="001D7AC4">
        <w:rPr>
          <w:rFonts w:ascii="Times New Roman" w:hAnsi="Times New Roman"/>
          <w:sz w:val="24"/>
          <w:szCs w:val="24"/>
        </w:rPr>
        <w:t xml:space="preserve">4.8.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право </w:t>
      </w:r>
      <w:proofErr w:type="spellStart"/>
      <w:r w:rsidRPr="001D7AC4">
        <w:rPr>
          <w:rFonts w:ascii="Times New Roman" w:hAnsi="Times New Roman"/>
          <w:sz w:val="24"/>
          <w:szCs w:val="24"/>
        </w:rPr>
        <w:t>повернути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Постачальнику</w:t>
      </w:r>
      <w:proofErr w:type="spellEnd"/>
      <w:r w:rsidRPr="001D7AC4">
        <w:rPr>
          <w:rFonts w:ascii="Times New Roman" w:hAnsi="Times New Roman"/>
          <w:sz w:val="24"/>
          <w:szCs w:val="24"/>
        </w:rPr>
        <w:t xml:space="preserve"> Товар з </w:t>
      </w:r>
      <w:proofErr w:type="spellStart"/>
      <w:r w:rsidRPr="001D7AC4">
        <w:rPr>
          <w:rFonts w:ascii="Times New Roman" w:hAnsi="Times New Roman"/>
          <w:sz w:val="24"/>
          <w:szCs w:val="24"/>
        </w:rPr>
        <w:t>явними</w:t>
      </w:r>
      <w:proofErr w:type="spellEnd"/>
      <w:r w:rsidRPr="001D7AC4">
        <w:rPr>
          <w:rFonts w:ascii="Times New Roman" w:hAnsi="Times New Roman"/>
          <w:sz w:val="24"/>
          <w:szCs w:val="24"/>
        </w:rPr>
        <w:t xml:space="preserve"> дефектами, </w:t>
      </w:r>
      <w:proofErr w:type="spellStart"/>
      <w:r w:rsidRPr="001D7AC4">
        <w:rPr>
          <w:rFonts w:ascii="Times New Roman" w:hAnsi="Times New Roman"/>
          <w:sz w:val="24"/>
          <w:szCs w:val="24"/>
        </w:rPr>
        <w:t>які</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було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виявлено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w:t>
      </w:r>
      <w:proofErr w:type="spellEnd"/>
      <w:r w:rsidRPr="001D7AC4">
        <w:rPr>
          <w:rFonts w:ascii="Times New Roman" w:hAnsi="Times New Roman"/>
          <w:sz w:val="24"/>
          <w:szCs w:val="24"/>
        </w:rPr>
        <w:t xml:space="preserve"> час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забрати</w:t>
      </w:r>
      <w:proofErr w:type="spellEnd"/>
      <w:r w:rsidRPr="001D7AC4">
        <w:rPr>
          <w:rFonts w:ascii="Times New Roman" w:hAnsi="Times New Roman"/>
          <w:sz w:val="24"/>
          <w:szCs w:val="24"/>
        </w:rPr>
        <w:t xml:space="preserve"> Товар з </w:t>
      </w:r>
      <w:proofErr w:type="spellStart"/>
      <w:r w:rsidRPr="001D7AC4">
        <w:rPr>
          <w:rFonts w:ascii="Times New Roman" w:hAnsi="Times New Roman"/>
          <w:sz w:val="24"/>
          <w:szCs w:val="24"/>
        </w:rPr>
        <w:t>явними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власним</w:t>
      </w:r>
      <w:proofErr w:type="spellEnd"/>
      <w:r w:rsidRPr="001D7AC4">
        <w:rPr>
          <w:rFonts w:ascii="Times New Roman" w:hAnsi="Times New Roman"/>
          <w:sz w:val="24"/>
          <w:szCs w:val="24"/>
        </w:rPr>
        <w:t xml:space="preserve"> транспортом за </w:t>
      </w:r>
      <w:proofErr w:type="spellStart"/>
      <w:r w:rsidRPr="001D7AC4">
        <w:rPr>
          <w:rFonts w:ascii="Times New Roman" w:hAnsi="Times New Roman"/>
          <w:sz w:val="24"/>
          <w:szCs w:val="24"/>
        </w:rPr>
        <w:t>власний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рахунок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із</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підписанням</w:t>
      </w:r>
      <w:proofErr w:type="spellEnd"/>
      <w:r w:rsidRPr="001D7AC4">
        <w:rPr>
          <w:rFonts w:ascii="Times New Roman" w:hAnsi="Times New Roman"/>
          <w:sz w:val="24"/>
          <w:szCs w:val="24"/>
        </w:rPr>
        <w:t xml:space="preserve"> акту </w:t>
      </w:r>
      <w:proofErr w:type="spellStart"/>
      <w:r w:rsidRPr="001D7AC4">
        <w:rPr>
          <w:rFonts w:ascii="Times New Roman" w:hAnsi="Times New Roman"/>
          <w:sz w:val="24"/>
          <w:szCs w:val="24"/>
        </w:rPr>
        <w:t>повернення</w:t>
      </w:r>
      <w:proofErr w:type="spellEnd"/>
      <w:r w:rsidRPr="001D7AC4">
        <w:rPr>
          <w:rFonts w:ascii="Times New Roman" w:hAnsi="Times New Roman"/>
          <w:sz w:val="24"/>
          <w:szCs w:val="24"/>
        </w:rPr>
        <w:t xml:space="preserve"> Товару в строк до 3 (</w:t>
      </w:r>
      <w:proofErr w:type="spellStart"/>
      <w:r w:rsidRPr="001D7AC4">
        <w:rPr>
          <w:rFonts w:ascii="Times New Roman" w:hAnsi="Times New Roman"/>
          <w:sz w:val="24"/>
          <w:szCs w:val="24"/>
        </w:rPr>
        <w:t>трьох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робочих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w:t>
      </w:r>
      <w:proofErr w:type="spellStart"/>
      <w:proofErr w:type="gramStart"/>
      <w:r w:rsidRPr="001D7AC4">
        <w:rPr>
          <w:rFonts w:ascii="Times New Roman" w:hAnsi="Times New Roman"/>
          <w:sz w:val="24"/>
          <w:szCs w:val="24"/>
        </w:rPr>
        <w:t>одержання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письмового</w:t>
      </w:r>
      <w:proofErr w:type="spellEnd"/>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відмову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Отримані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кошти</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оплати за Товар </w:t>
      </w:r>
      <w:proofErr w:type="spellStart"/>
      <w:r w:rsidRPr="001D7AC4">
        <w:rPr>
          <w:rFonts w:ascii="Times New Roman" w:hAnsi="Times New Roman"/>
          <w:sz w:val="24"/>
          <w:szCs w:val="24"/>
        </w:rPr>
        <w:t>підлягають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поверненню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Покупцю</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в строк</w:t>
      </w:r>
      <w:proofErr w:type="gramEnd"/>
      <w:r w:rsidRPr="001D7AC4">
        <w:rPr>
          <w:rFonts w:ascii="Times New Roman" w:hAnsi="Times New Roman"/>
          <w:sz w:val="24"/>
          <w:szCs w:val="24"/>
        </w:rPr>
        <w:t xml:space="preserve"> до 5 </w:t>
      </w:r>
      <w:proofErr w:type="spellStart"/>
      <w:r w:rsidRPr="001D7AC4">
        <w:rPr>
          <w:rFonts w:ascii="Times New Roman" w:hAnsi="Times New Roman"/>
          <w:sz w:val="24"/>
          <w:szCs w:val="24"/>
        </w:rPr>
        <w:t>робочих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письмового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необхідність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забрати</w:t>
      </w:r>
      <w:proofErr w:type="spellEnd"/>
      <w:r w:rsidRPr="001D7AC4">
        <w:rPr>
          <w:rFonts w:ascii="Times New Roman" w:hAnsi="Times New Roman"/>
          <w:sz w:val="24"/>
          <w:szCs w:val="24"/>
        </w:rPr>
        <w:t xml:space="preserve"> Товар з дефектом (</w:t>
      </w:r>
      <w:proofErr w:type="spellStart"/>
      <w:r w:rsidRPr="001D7AC4">
        <w:rPr>
          <w:rFonts w:ascii="Times New Roman" w:hAnsi="Times New Roman"/>
          <w:sz w:val="24"/>
          <w:szCs w:val="24"/>
        </w:rPr>
        <w:t>недоліками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p>
    <w:p w14:paraId="1D75ACF6" w14:textId="77777777" w:rsidR="001D7AC4" w:rsidRPr="001D7AC4" w:rsidRDefault="001D7AC4" w:rsidP="001D7AC4">
      <w:pPr>
        <w:jc w:val="both"/>
        <w:rPr>
          <w:rFonts w:ascii="Times New Roman" w:hAnsi="Times New Roman"/>
          <w:sz w:val="24"/>
          <w:szCs w:val="24"/>
        </w:rPr>
      </w:pPr>
    </w:p>
    <w:p w14:paraId="46792D10" w14:textId="77777777" w:rsidR="001D7AC4" w:rsidRPr="001D7AC4" w:rsidRDefault="001D7AC4" w:rsidP="00513C3B">
      <w:pPr>
        <w:ind w:left="179"/>
        <w:jc w:val="center"/>
        <w:rPr>
          <w:rFonts w:ascii="Times New Roman" w:hAnsi="Times New Roman"/>
          <w:b/>
          <w:sz w:val="24"/>
          <w:szCs w:val="24"/>
        </w:rPr>
      </w:pPr>
      <w:r w:rsidRPr="001D7AC4">
        <w:rPr>
          <w:rFonts w:ascii="Times New Roman" w:hAnsi="Times New Roman"/>
          <w:b/>
          <w:sz w:val="24"/>
          <w:szCs w:val="24"/>
        </w:rPr>
        <w:t>5. Поставка Товару</w:t>
      </w:r>
    </w:p>
    <w:p w14:paraId="31C29488" w14:textId="77777777" w:rsidR="001D7AC4" w:rsidRPr="001D7AC4" w:rsidRDefault="001D7AC4" w:rsidP="001D7AC4">
      <w:pPr>
        <w:shd w:val="clear" w:color="auto" w:fill="FFFFFF"/>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lastRenderedPageBreak/>
        <w:t xml:space="preserve">5.1. Поставка Товару </w:t>
      </w:r>
      <w:proofErr w:type="spellStart"/>
      <w:r w:rsidRPr="001D7AC4">
        <w:rPr>
          <w:rFonts w:ascii="Times New Roman" w:hAnsi="Times New Roman"/>
          <w:sz w:val="24"/>
          <w:szCs w:val="24"/>
          <w:lang w:eastAsia="uk-UA" w:bidi="uk-UA"/>
        </w:rPr>
        <w:t>здійснюється</w:t>
      </w:r>
      <w:proofErr w:type="spellEnd"/>
      <w:r w:rsidRPr="001D7AC4">
        <w:rPr>
          <w:rFonts w:ascii="Times New Roman" w:hAnsi="Times New Roman"/>
          <w:sz w:val="24"/>
          <w:szCs w:val="24"/>
          <w:lang w:eastAsia="uk-UA" w:bidi="uk-UA"/>
        </w:rPr>
        <w:t xml:space="preserve"> автотранспортом </w:t>
      </w:r>
      <w:proofErr w:type="spellStart"/>
      <w:r w:rsidRPr="001D7AC4">
        <w:rPr>
          <w:rFonts w:ascii="Times New Roman" w:hAnsi="Times New Roman"/>
          <w:sz w:val="24"/>
          <w:szCs w:val="24"/>
          <w:lang w:eastAsia="uk-UA" w:bidi="uk-UA"/>
        </w:rPr>
        <w:t>Постачальника</w:t>
      </w:r>
      <w:proofErr w:type="spellEnd"/>
      <w:r w:rsidRPr="001D7AC4">
        <w:rPr>
          <w:rFonts w:ascii="Times New Roman" w:hAnsi="Times New Roman"/>
          <w:sz w:val="24"/>
          <w:szCs w:val="24"/>
          <w:lang w:eastAsia="uk-UA" w:bidi="uk-UA"/>
        </w:rPr>
        <w:t xml:space="preserve"> за </w:t>
      </w:r>
      <w:proofErr w:type="spellStart"/>
      <w:r w:rsidRPr="001D7AC4">
        <w:rPr>
          <w:rFonts w:ascii="Times New Roman" w:hAnsi="Times New Roman"/>
          <w:sz w:val="24"/>
          <w:szCs w:val="24"/>
          <w:lang w:eastAsia="uk-UA" w:bidi="uk-UA"/>
        </w:rPr>
        <w:t>його</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рахунок</w:t>
      </w:r>
      <w:proofErr w:type="spellEnd"/>
      <w:r w:rsidRPr="001D7AC4">
        <w:rPr>
          <w:rFonts w:ascii="Times New Roman" w:hAnsi="Times New Roman"/>
          <w:sz w:val="24"/>
          <w:szCs w:val="24"/>
          <w:lang w:eastAsia="uk-UA" w:bidi="uk-UA"/>
        </w:rPr>
        <w:t xml:space="preserve"> на склад </w:t>
      </w:r>
      <w:proofErr w:type="spellStart"/>
      <w:r w:rsidRPr="001D7AC4">
        <w:rPr>
          <w:rFonts w:ascii="Times New Roman" w:hAnsi="Times New Roman"/>
          <w:sz w:val="24"/>
          <w:szCs w:val="24"/>
          <w:lang w:eastAsia="uk-UA" w:bidi="uk-UA"/>
        </w:rPr>
        <w:t>Покупця</w:t>
      </w:r>
      <w:proofErr w:type="spellEnd"/>
      <w:r w:rsidRPr="001D7AC4">
        <w:rPr>
          <w:rFonts w:ascii="Times New Roman" w:hAnsi="Times New Roman"/>
          <w:sz w:val="24"/>
          <w:szCs w:val="24"/>
          <w:lang w:eastAsia="uk-UA" w:bidi="uk-UA"/>
        </w:rPr>
        <w:t xml:space="preserve"> до ____</w:t>
      </w:r>
      <w:proofErr w:type="gramStart"/>
      <w:r w:rsidRPr="001D7AC4">
        <w:rPr>
          <w:rFonts w:ascii="Times New Roman" w:hAnsi="Times New Roman"/>
          <w:sz w:val="24"/>
          <w:szCs w:val="24"/>
          <w:lang w:eastAsia="uk-UA" w:bidi="uk-UA"/>
        </w:rPr>
        <w:t>_._</w:t>
      </w:r>
      <w:proofErr w:type="gramEnd"/>
      <w:r w:rsidRPr="001D7AC4">
        <w:rPr>
          <w:rFonts w:ascii="Times New Roman" w:hAnsi="Times New Roman"/>
          <w:sz w:val="24"/>
          <w:szCs w:val="24"/>
          <w:lang w:eastAsia="uk-UA" w:bidi="uk-UA"/>
        </w:rPr>
        <w:t>_____.2023.</w:t>
      </w:r>
    </w:p>
    <w:p w14:paraId="10C8F775" w14:textId="77777777" w:rsidR="001D7AC4" w:rsidRPr="001D7AC4" w:rsidRDefault="001D7AC4" w:rsidP="001D7AC4">
      <w:pPr>
        <w:shd w:val="clear" w:color="auto" w:fill="FFFFFF"/>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5.2. Датою поставки </w:t>
      </w:r>
      <w:proofErr w:type="spellStart"/>
      <w:r w:rsidRPr="001D7AC4">
        <w:rPr>
          <w:rFonts w:ascii="Times New Roman" w:hAnsi="Times New Roman"/>
          <w:sz w:val="24"/>
          <w:szCs w:val="24"/>
          <w:lang w:eastAsia="uk-UA" w:bidi="uk-UA"/>
        </w:rPr>
        <w:t>вважається</w:t>
      </w:r>
      <w:proofErr w:type="spellEnd"/>
      <w:r w:rsidRPr="001D7AC4">
        <w:rPr>
          <w:rFonts w:ascii="Times New Roman" w:hAnsi="Times New Roman"/>
          <w:sz w:val="24"/>
          <w:szCs w:val="24"/>
          <w:lang w:eastAsia="uk-UA" w:bidi="uk-UA"/>
        </w:rPr>
        <w:t xml:space="preserve"> дата </w:t>
      </w:r>
      <w:proofErr w:type="spellStart"/>
      <w:r w:rsidRPr="001D7AC4">
        <w:rPr>
          <w:rFonts w:ascii="Times New Roman" w:hAnsi="Times New Roman"/>
          <w:sz w:val="24"/>
          <w:szCs w:val="24"/>
          <w:lang w:eastAsia="uk-UA" w:bidi="uk-UA"/>
        </w:rPr>
        <w:t>отримання</w:t>
      </w:r>
      <w:proofErr w:type="spellEnd"/>
      <w:r w:rsidRPr="001D7AC4">
        <w:rPr>
          <w:rFonts w:ascii="Times New Roman" w:hAnsi="Times New Roman"/>
          <w:sz w:val="24"/>
          <w:szCs w:val="24"/>
          <w:lang w:eastAsia="uk-UA" w:bidi="uk-UA"/>
        </w:rPr>
        <w:t xml:space="preserve"> Товару </w:t>
      </w:r>
      <w:proofErr w:type="spellStart"/>
      <w:r w:rsidRPr="001D7AC4">
        <w:rPr>
          <w:rFonts w:ascii="Times New Roman" w:hAnsi="Times New Roman"/>
          <w:sz w:val="24"/>
          <w:szCs w:val="24"/>
          <w:lang w:eastAsia="uk-UA" w:bidi="uk-UA"/>
        </w:rPr>
        <w:t>Покупцем</w:t>
      </w:r>
      <w:proofErr w:type="spellEnd"/>
      <w:r w:rsidRPr="001D7AC4">
        <w:rPr>
          <w:rFonts w:ascii="Times New Roman" w:hAnsi="Times New Roman"/>
          <w:sz w:val="24"/>
          <w:szCs w:val="24"/>
          <w:lang w:eastAsia="uk-UA" w:bidi="uk-UA"/>
        </w:rPr>
        <w:t xml:space="preserve"> та </w:t>
      </w:r>
      <w:proofErr w:type="spellStart"/>
      <w:r w:rsidRPr="001D7AC4">
        <w:rPr>
          <w:rFonts w:ascii="Times New Roman" w:hAnsi="Times New Roman"/>
          <w:sz w:val="24"/>
          <w:szCs w:val="24"/>
          <w:lang w:eastAsia="uk-UA" w:bidi="uk-UA"/>
        </w:rPr>
        <w:t>підписання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уповноваженими</w:t>
      </w:r>
      <w:proofErr w:type="spellEnd"/>
      <w:r w:rsidRPr="001D7AC4">
        <w:rPr>
          <w:rFonts w:ascii="Times New Roman" w:hAnsi="Times New Roman"/>
          <w:sz w:val="24"/>
          <w:szCs w:val="24"/>
          <w:lang w:eastAsia="uk-UA" w:bidi="uk-UA"/>
        </w:rPr>
        <w:t xml:space="preserve"> особами </w:t>
      </w:r>
      <w:proofErr w:type="spellStart"/>
      <w:r w:rsidRPr="001D7AC4">
        <w:rPr>
          <w:rFonts w:ascii="Times New Roman" w:hAnsi="Times New Roman"/>
          <w:sz w:val="24"/>
          <w:szCs w:val="24"/>
          <w:lang w:eastAsia="uk-UA" w:bidi="uk-UA"/>
        </w:rPr>
        <w:t>Сторін</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видаткової</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накладної</w:t>
      </w:r>
      <w:proofErr w:type="spellEnd"/>
      <w:r w:rsidRPr="001D7AC4">
        <w:rPr>
          <w:rFonts w:ascii="Times New Roman" w:hAnsi="Times New Roman"/>
          <w:sz w:val="24"/>
          <w:szCs w:val="24"/>
          <w:lang w:eastAsia="uk-UA" w:bidi="uk-UA"/>
        </w:rPr>
        <w:t xml:space="preserve"> на Товар.</w:t>
      </w:r>
    </w:p>
    <w:p w14:paraId="08C9F303"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5.3. Товар </w:t>
      </w:r>
      <w:proofErr w:type="spellStart"/>
      <w:r w:rsidRPr="001D7AC4">
        <w:rPr>
          <w:rFonts w:ascii="Times New Roman" w:hAnsi="Times New Roman"/>
          <w:sz w:val="24"/>
          <w:szCs w:val="24"/>
          <w:lang w:eastAsia="uk-UA" w:bidi="uk-UA"/>
        </w:rPr>
        <w:t>поставляється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Постачальником</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Покупцю</w:t>
      </w:r>
      <w:proofErr w:type="spellEnd"/>
      <w:r w:rsidRPr="001D7AC4">
        <w:rPr>
          <w:rFonts w:ascii="Times New Roman" w:hAnsi="Times New Roman"/>
          <w:sz w:val="24"/>
          <w:szCs w:val="24"/>
          <w:lang w:eastAsia="uk-UA" w:bidi="uk-UA"/>
        </w:rPr>
        <w:t xml:space="preserve"> в </w:t>
      </w:r>
      <w:proofErr w:type="spellStart"/>
      <w:r w:rsidRPr="001D7AC4">
        <w:rPr>
          <w:rFonts w:ascii="Times New Roman" w:hAnsi="Times New Roman"/>
          <w:sz w:val="24"/>
          <w:szCs w:val="24"/>
          <w:lang w:eastAsia="uk-UA" w:bidi="uk-UA"/>
        </w:rPr>
        <w:t>тарі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упаковці</w:t>
      </w:r>
      <w:proofErr w:type="spellEnd"/>
      <w:r w:rsidRPr="001D7AC4">
        <w:rPr>
          <w:rFonts w:ascii="Times New Roman" w:hAnsi="Times New Roman"/>
          <w:sz w:val="24"/>
          <w:szCs w:val="24"/>
          <w:lang w:eastAsia="uk-UA" w:bidi="uk-UA"/>
        </w:rPr>
        <w:t xml:space="preserve">), яка повинна </w:t>
      </w:r>
      <w:proofErr w:type="spellStart"/>
      <w:r w:rsidRPr="001D7AC4">
        <w:rPr>
          <w:rFonts w:ascii="Times New Roman" w:hAnsi="Times New Roman"/>
          <w:sz w:val="24"/>
          <w:szCs w:val="24"/>
          <w:lang w:eastAsia="uk-UA" w:bidi="uk-UA"/>
        </w:rPr>
        <w:t>забезпечувати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збереження</w:t>
      </w:r>
      <w:proofErr w:type="spellEnd"/>
      <w:r w:rsidRPr="001D7AC4">
        <w:rPr>
          <w:rFonts w:ascii="Times New Roman" w:hAnsi="Times New Roman"/>
          <w:sz w:val="24"/>
          <w:szCs w:val="24"/>
          <w:lang w:eastAsia="uk-UA" w:bidi="uk-UA"/>
        </w:rPr>
        <w:t xml:space="preserve"> Товару </w:t>
      </w:r>
      <w:proofErr w:type="spellStart"/>
      <w:r w:rsidRPr="001D7AC4">
        <w:rPr>
          <w:rFonts w:ascii="Times New Roman" w:hAnsi="Times New Roman"/>
          <w:sz w:val="24"/>
          <w:szCs w:val="24"/>
          <w:lang w:eastAsia="uk-UA" w:bidi="uk-UA"/>
        </w:rPr>
        <w:t>під</w:t>
      </w:r>
      <w:proofErr w:type="spellEnd"/>
      <w:r w:rsidRPr="001D7AC4">
        <w:rPr>
          <w:rFonts w:ascii="Times New Roman" w:hAnsi="Times New Roman"/>
          <w:sz w:val="24"/>
          <w:szCs w:val="24"/>
          <w:lang w:eastAsia="uk-UA" w:bidi="uk-UA"/>
        </w:rPr>
        <w:t xml:space="preserve"> час </w:t>
      </w:r>
      <w:proofErr w:type="spellStart"/>
      <w:r w:rsidRPr="001D7AC4">
        <w:rPr>
          <w:rFonts w:ascii="Times New Roman" w:hAnsi="Times New Roman"/>
          <w:sz w:val="24"/>
          <w:szCs w:val="24"/>
          <w:lang w:eastAsia="uk-UA" w:bidi="uk-UA"/>
        </w:rPr>
        <w:t>його</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транспортування</w:t>
      </w:r>
      <w:proofErr w:type="spellEnd"/>
      <w:r w:rsidRPr="001D7AC4">
        <w:rPr>
          <w:rFonts w:ascii="Times New Roman" w:hAnsi="Times New Roman"/>
          <w:sz w:val="24"/>
          <w:szCs w:val="24"/>
          <w:lang w:eastAsia="uk-UA" w:bidi="uk-UA"/>
        </w:rPr>
        <w:t xml:space="preserve"> до </w:t>
      </w:r>
      <w:proofErr w:type="spellStart"/>
      <w:r w:rsidRPr="001D7AC4">
        <w:rPr>
          <w:rFonts w:ascii="Times New Roman" w:hAnsi="Times New Roman"/>
          <w:sz w:val="24"/>
          <w:szCs w:val="24"/>
          <w:lang w:eastAsia="uk-UA" w:bidi="uk-UA"/>
        </w:rPr>
        <w:t>Покупця</w:t>
      </w:r>
      <w:proofErr w:type="spellEnd"/>
      <w:r w:rsidRPr="001D7AC4">
        <w:rPr>
          <w:rFonts w:ascii="Times New Roman" w:hAnsi="Times New Roman"/>
          <w:sz w:val="24"/>
          <w:szCs w:val="24"/>
          <w:lang w:eastAsia="uk-UA" w:bidi="uk-UA"/>
        </w:rPr>
        <w:t xml:space="preserve"> і </w:t>
      </w:r>
      <w:proofErr w:type="spellStart"/>
      <w:r w:rsidRPr="001D7AC4">
        <w:rPr>
          <w:rFonts w:ascii="Times New Roman" w:hAnsi="Times New Roman"/>
          <w:sz w:val="24"/>
          <w:szCs w:val="24"/>
          <w:lang w:eastAsia="uk-UA" w:bidi="uk-UA"/>
        </w:rPr>
        <w:t>зберігання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останнім</w:t>
      </w:r>
      <w:proofErr w:type="spellEnd"/>
      <w:r w:rsidRPr="001D7AC4">
        <w:rPr>
          <w:rFonts w:ascii="Times New Roman" w:hAnsi="Times New Roman"/>
          <w:sz w:val="24"/>
          <w:szCs w:val="24"/>
          <w:lang w:eastAsia="uk-UA" w:bidi="uk-UA"/>
        </w:rPr>
        <w:t xml:space="preserve">, у </w:t>
      </w:r>
      <w:proofErr w:type="spellStart"/>
      <w:r w:rsidRPr="001D7AC4">
        <w:rPr>
          <w:rFonts w:ascii="Times New Roman" w:hAnsi="Times New Roman"/>
          <w:sz w:val="24"/>
          <w:szCs w:val="24"/>
          <w:lang w:eastAsia="uk-UA" w:bidi="uk-UA"/>
        </w:rPr>
        <w:t>відповідності</w:t>
      </w:r>
      <w:proofErr w:type="spellEnd"/>
      <w:r w:rsidRPr="001D7AC4">
        <w:rPr>
          <w:rFonts w:ascii="Times New Roman" w:hAnsi="Times New Roman"/>
          <w:sz w:val="24"/>
          <w:szCs w:val="24"/>
          <w:lang w:eastAsia="uk-UA" w:bidi="uk-UA"/>
        </w:rPr>
        <w:t xml:space="preserve"> до </w:t>
      </w:r>
      <w:proofErr w:type="spellStart"/>
      <w:r w:rsidRPr="001D7AC4">
        <w:rPr>
          <w:rFonts w:ascii="Times New Roman" w:hAnsi="Times New Roman"/>
          <w:sz w:val="24"/>
          <w:szCs w:val="24"/>
          <w:lang w:eastAsia="uk-UA" w:bidi="uk-UA"/>
        </w:rPr>
        <w:t>вимог</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що</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встановлюються</w:t>
      </w:r>
      <w:proofErr w:type="spellEnd"/>
      <w:r w:rsidRPr="001D7AC4">
        <w:rPr>
          <w:rFonts w:ascii="Times New Roman" w:hAnsi="Times New Roman"/>
          <w:sz w:val="24"/>
          <w:szCs w:val="24"/>
          <w:lang w:eastAsia="uk-UA" w:bidi="uk-UA"/>
        </w:rPr>
        <w:t xml:space="preserve"> до </w:t>
      </w:r>
      <w:proofErr w:type="spellStart"/>
      <w:r w:rsidRPr="001D7AC4">
        <w:rPr>
          <w:rFonts w:ascii="Times New Roman" w:hAnsi="Times New Roman"/>
          <w:sz w:val="24"/>
          <w:szCs w:val="24"/>
          <w:lang w:eastAsia="uk-UA" w:bidi="uk-UA"/>
        </w:rPr>
        <w:t>подібного</w:t>
      </w:r>
      <w:proofErr w:type="spellEnd"/>
      <w:r w:rsidRPr="001D7AC4">
        <w:rPr>
          <w:rFonts w:ascii="Times New Roman" w:hAnsi="Times New Roman"/>
          <w:sz w:val="24"/>
          <w:szCs w:val="24"/>
          <w:lang w:eastAsia="uk-UA" w:bidi="uk-UA"/>
        </w:rPr>
        <w:t xml:space="preserve"> роду/виду Товару, та </w:t>
      </w:r>
      <w:proofErr w:type="spellStart"/>
      <w:r w:rsidRPr="001D7AC4">
        <w:rPr>
          <w:rFonts w:ascii="Times New Roman" w:hAnsi="Times New Roman"/>
          <w:sz w:val="24"/>
          <w:szCs w:val="24"/>
          <w:lang w:eastAsia="uk-UA" w:bidi="uk-UA"/>
        </w:rPr>
        <w:t>упереджувати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всі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негативні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наслідки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атмосферних</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впливів</w:t>
      </w:r>
      <w:proofErr w:type="spellEnd"/>
      <w:r w:rsidRPr="001D7AC4">
        <w:rPr>
          <w:rFonts w:ascii="Times New Roman" w:hAnsi="Times New Roman"/>
          <w:sz w:val="24"/>
          <w:szCs w:val="24"/>
          <w:lang w:eastAsia="uk-UA" w:bidi="uk-UA"/>
        </w:rPr>
        <w:t>.</w:t>
      </w:r>
    </w:p>
    <w:p w14:paraId="467C73B6"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proofErr w:type="spellStart"/>
      <w:r w:rsidRPr="001D7AC4">
        <w:rPr>
          <w:rFonts w:ascii="Times New Roman" w:hAnsi="Times New Roman"/>
          <w:sz w:val="24"/>
          <w:szCs w:val="24"/>
          <w:lang w:eastAsia="uk-UA" w:bidi="uk-UA"/>
        </w:rPr>
        <w:t>Кожне</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пакувальне</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місце</w:t>
      </w:r>
      <w:proofErr w:type="spellEnd"/>
      <w:r w:rsidRPr="001D7AC4">
        <w:rPr>
          <w:rFonts w:ascii="Times New Roman" w:hAnsi="Times New Roman"/>
          <w:sz w:val="24"/>
          <w:szCs w:val="24"/>
          <w:lang w:eastAsia="uk-UA" w:bidi="uk-UA"/>
        </w:rPr>
        <w:t xml:space="preserve"> Товару повинно бути </w:t>
      </w:r>
      <w:proofErr w:type="spellStart"/>
      <w:r w:rsidRPr="001D7AC4">
        <w:rPr>
          <w:rFonts w:ascii="Times New Roman" w:hAnsi="Times New Roman"/>
          <w:sz w:val="24"/>
          <w:szCs w:val="24"/>
          <w:lang w:eastAsia="uk-UA" w:bidi="uk-UA"/>
        </w:rPr>
        <w:t>промарковане</w:t>
      </w:r>
      <w:proofErr w:type="spellEnd"/>
      <w:r w:rsidRPr="001D7AC4">
        <w:rPr>
          <w:rFonts w:ascii="Times New Roman" w:hAnsi="Times New Roman"/>
          <w:sz w:val="24"/>
          <w:szCs w:val="24"/>
          <w:lang w:eastAsia="uk-UA" w:bidi="uk-UA"/>
        </w:rPr>
        <w:t xml:space="preserve"> на </w:t>
      </w:r>
      <w:proofErr w:type="spellStart"/>
      <w:r w:rsidRPr="001D7AC4">
        <w:rPr>
          <w:rFonts w:ascii="Times New Roman" w:hAnsi="Times New Roman"/>
          <w:sz w:val="24"/>
          <w:szCs w:val="24"/>
          <w:lang w:eastAsia="uk-UA" w:bidi="uk-UA"/>
        </w:rPr>
        <w:t>тарі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упаковці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чи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ярлику</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відповідно</w:t>
      </w:r>
      <w:proofErr w:type="spellEnd"/>
      <w:r w:rsidRPr="001D7AC4">
        <w:rPr>
          <w:rFonts w:ascii="Times New Roman" w:hAnsi="Times New Roman"/>
          <w:sz w:val="24"/>
          <w:szCs w:val="24"/>
          <w:lang w:eastAsia="uk-UA" w:bidi="uk-UA"/>
        </w:rPr>
        <w:t xml:space="preserve"> до </w:t>
      </w:r>
      <w:proofErr w:type="spellStart"/>
      <w:r w:rsidRPr="001D7AC4">
        <w:rPr>
          <w:rFonts w:ascii="Times New Roman" w:hAnsi="Times New Roman"/>
          <w:sz w:val="24"/>
          <w:szCs w:val="24"/>
          <w:lang w:eastAsia="uk-UA" w:bidi="uk-UA"/>
        </w:rPr>
        <w:t>державних</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стандартів</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технічних</w:t>
      </w:r>
      <w:proofErr w:type="spellEnd"/>
      <w:r w:rsidRPr="001D7AC4">
        <w:rPr>
          <w:rFonts w:ascii="Times New Roman" w:hAnsi="Times New Roman"/>
          <w:sz w:val="24"/>
          <w:szCs w:val="24"/>
          <w:lang w:eastAsia="uk-UA" w:bidi="uk-UA"/>
        </w:rPr>
        <w:t xml:space="preserve"> умов та/</w:t>
      </w:r>
      <w:proofErr w:type="spellStart"/>
      <w:r w:rsidRPr="001D7AC4">
        <w:rPr>
          <w:rFonts w:ascii="Times New Roman" w:hAnsi="Times New Roman"/>
          <w:sz w:val="24"/>
          <w:szCs w:val="24"/>
          <w:lang w:eastAsia="uk-UA" w:bidi="uk-UA"/>
        </w:rPr>
        <w:t>або</w:t>
      </w:r>
      <w:proofErr w:type="spellEnd"/>
      <w:r w:rsidRPr="001D7AC4">
        <w:rPr>
          <w:rFonts w:ascii="Times New Roman" w:hAnsi="Times New Roman"/>
          <w:sz w:val="24"/>
          <w:szCs w:val="24"/>
          <w:lang w:eastAsia="uk-UA" w:bidi="uk-UA"/>
        </w:rPr>
        <w:t xml:space="preserve"> умов </w:t>
      </w:r>
      <w:proofErr w:type="spellStart"/>
      <w:r w:rsidRPr="001D7AC4">
        <w:rPr>
          <w:rFonts w:ascii="Times New Roman" w:hAnsi="Times New Roman"/>
          <w:sz w:val="24"/>
          <w:szCs w:val="24"/>
          <w:lang w:eastAsia="uk-UA" w:bidi="uk-UA"/>
        </w:rPr>
        <w:t>даного</w:t>
      </w:r>
      <w:proofErr w:type="spellEnd"/>
      <w:r w:rsidRPr="001D7AC4">
        <w:rPr>
          <w:rFonts w:ascii="Times New Roman" w:hAnsi="Times New Roman"/>
          <w:sz w:val="24"/>
          <w:szCs w:val="24"/>
          <w:lang w:eastAsia="uk-UA" w:bidi="uk-UA"/>
        </w:rPr>
        <w:t xml:space="preserve"> Договору і </w:t>
      </w:r>
      <w:proofErr w:type="spellStart"/>
      <w:r w:rsidRPr="001D7AC4">
        <w:rPr>
          <w:rFonts w:ascii="Times New Roman" w:hAnsi="Times New Roman"/>
          <w:sz w:val="24"/>
          <w:szCs w:val="24"/>
          <w:lang w:eastAsia="uk-UA" w:bidi="uk-UA"/>
        </w:rPr>
        <w:t>виконано</w:t>
      </w:r>
      <w:proofErr w:type="spellEnd"/>
      <w:r w:rsidRPr="001D7AC4">
        <w:rPr>
          <w:rFonts w:ascii="Times New Roman" w:hAnsi="Times New Roman"/>
          <w:sz w:val="24"/>
          <w:szCs w:val="24"/>
          <w:lang w:eastAsia="uk-UA" w:bidi="uk-UA"/>
        </w:rPr>
        <w:t xml:space="preserve"> таким чином, </w:t>
      </w:r>
      <w:proofErr w:type="spellStart"/>
      <w:r w:rsidRPr="001D7AC4">
        <w:rPr>
          <w:rFonts w:ascii="Times New Roman" w:hAnsi="Times New Roman"/>
          <w:sz w:val="24"/>
          <w:szCs w:val="24"/>
          <w:lang w:eastAsia="uk-UA" w:bidi="uk-UA"/>
        </w:rPr>
        <w:t>який</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виключає</w:t>
      </w:r>
      <w:proofErr w:type="spellEnd"/>
      <w:r w:rsidRPr="001D7AC4">
        <w:rPr>
          <w:rFonts w:ascii="Times New Roman" w:hAnsi="Times New Roman"/>
          <w:sz w:val="24"/>
          <w:szCs w:val="24"/>
          <w:lang w:eastAsia="uk-UA" w:bidi="uk-UA"/>
        </w:rPr>
        <w:t xml:space="preserve"> будь-яке </w:t>
      </w:r>
      <w:proofErr w:type="spellStart"/>
      <w:r w:rsidRPr="001D7AC4">
        <w:rPr>
          <w:rFonts w:ascii="Times New Roman" w:hAnsi="Times New Roman"/>
          <w:sz w:val="24"/>
          <w:szCs w:val="24"/>
          <w:lang w:eastAsia="uk-UA" w:bidi="uk-UA"/>
        </w:rPr>
        <w:t>його</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пошкодження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чи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знищення</w:t>
      </w:r>
      <w:proofErr w:type="spellEnd"/>
      <w:r w:rsidRPr="001D7AC4">
        <w:rPr>
          <w:rFonts w:ascii="Times New Roman" w:hAnsi="Times New Roman"/>
          <w:sz w:val="24"/>
          <w:szCs w:val="24"/>
          <w:lang w:eastAsia="uk-UA" w:bidi="uk-UA"/>
        </w:rPr>
        <w:t xml:space="preserve"> за час </w:t>
      </w:r>
      <w:proofErr w:type="spellStart"/>
      <w:r w:rsidRPr="001D7AC4">
        <w:rPr>
          <w:rFonts w:ascii="Times New Roman" w:hAnsi="Times New Roman"/>
          <w:sz w:val="24"/>
          <w:szCs w:val="24"/>
          <w:lang w:eastAsia="uk-UA" w:bidi="uk-UA"/>
        </w:rPr>
        <w:t>транспортування</w:t>
      </w:r>
      <w:proofErr w:type="spellEnd"/>
      <w:r w:rsidRPr="001D7AC4">
        <w:rPr>
          <w:rFonts w:ascii="Times New Roman" w:hAnsi="Times New Roman"/>
          <w:sz w:val="24"/>
          <w:szCs w:val="24"/>
          <w:lang w:eastAsia="uk-UA" w:bidi="uk-UA"/>
        </w:rPr>
        <w:t xml:space="preserve"> до </w:t>
      </w:r>
      <w:proofErr w:type="spellStart"/>
      <w:r w:rsidRPr="001D7AC4">
        <w:rPr>
          <w:rFonts w:ascii="Times New Roman" w:hAnsi="Times New Roman"/>
          <w:sz w:val="24"/>
          <w:szCs w:val="24"/>
          <w:lang w:eastAsia="uk-UA" w:bidi="uk-UA"/>
        </w:rPr>
        <w:t>Покупця</w:t>
      </w:r>
      <w:proofErr w:type="spellEnd"/>
      <w:r w:rsidRPr="001D7AC4">
        <w:rPr>
          <w:rFonts w:ascii="Times New Roman" w:hAnsi="Times New Roman"/>
          <w:sz w:val="24"/>
          <w:szCs w:val="24"/>
          <w:lang w:eastAsia="uk-UA" w:bidi="uk-UA"/>
        </w:rPr>
        <w:t xml:space="preserve"> та </w:t>
      </w:r>
      <w:proofErr w:type="spellStart"/>
      <w:r w:rsidRPr="001D7AC4">
        <w:rPr>
          <w:rFonts w:ascii="Times New Roman" w:hAnsi="Times New Roman"/>
          <w:sz w:val="24"/>
          <w:szCs w:val="24"/>
          <w:lang w:eastAsia="uk-UA" w:bidi="uk-UA"/>
        </w:rPr>
        <w:t>надає</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змогу</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ідентифікувати</w:t>
      </w:r>
      <w:proofErr w:type="spellEnd"/>
      <w:r w:rsidRPr="001D7AC4">
        <w:rPr>
          <w:rFonts w:ascii="Times New Roman" w:hAnsi="Times New Roman"/>
          <w:sz w:val="24"/>
          <w:szCs w:val="24"/>
          <w:lang w:eastAsia="uk-UA" w:bidi="uk-UA"/>
        </w:rPr>
        <w:t xml:space="preserve"> Товар, </w:t>
      </w:r>
      <w:proofErr w:type="spellStart"/>
      <w:r w:rsidRPr="001D7AC4">
        <w:rPr>
          <w:rFonts w:ascii="Times New Roman" w:hAnsi="Times New Roman"/>
          <w:sz w:val="24"/>
          <w:szCs w:val="24"/>
          <w:lang w:eastAsia="uk-UA" w:bidi="uk-UA"/>
        </w:rPr>
        <w:t>його</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походження</w:t>
      </w:r>
      <w:proofErr w:type="spellEnd"/>
      <w:r w:rsidRPr="001D7AC4">
        <w:rPr>
          <w:rFonts w:ascii="Times New Roman" w:hAnsi="Times New Roman"/>
          <w:sz w:val="24"/>
          <w:szCs w:val="24"/>
          <w:lang w:eastAsia="uk-UA" w:bidi="uk-UA"/>
        </w:rPr>
        <w:t xml:space="preserve">, дату </w:t>
      </w:r>
      <w:proofErr w:type="spellStart"/>
      <w:r w:rsidRPr="001D7AC4">
        <w:rPr>
          <w:rFonts w:ascii="Times New Roman" w:hAnsi="Times New Roman"/>
          <w:sz w:val="24"/>
          <w:szCs w:val="24"/>
          <w:lang w:eastAsia="uk-UA" w:bidi="uk-UA"/>
        </w:rPr>
        <w:t>виробництва</w:t>
      </w:r>
      <w:proofErr w:type="spellEnd"/>
      <w:r w:rsidRPr="001D7AC4">
        <w:rPr>
          <w:rFonts w:ascii="Times New Roman" w:hAnsi="Times New Roman"/>
          <w:sz w:val="24"/>
          <w:szCs w:val="24"/>
          <w:lang w:eastAsia="uk-UA" w:bidi="uk-UA"/>
        </w:rPr>
        <w:t xml:space="preserve">. </w:t>
      </w:r>
    </w:p>
    <w:p w14:paraId="2F6FDABF"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5.4. У </w:t>
      </w:r>
      <w:proofErr w:type="spellStart"/>
      <w:r w:rsidRPr="001D7AC4">
        <w:rPr>
          <w:rFonts w:ascii="Times New Roman" w:hAnsi="Times New Roman"/>
          <w:sz w:val="24"/>
          <w:szCs w:val="24"/>
          <w:lang w:eastAsia="uk-UA" w:bidi="uk-UA"/>
        </w:rPr>
        <w:t>разі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виявлення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недостачі</w:t>
      </w:r>
      <w:proofErr w:type="spellEnd"/>
      <w:r w:rsidRPr="001D7AC4">
        <w:rPr>
          <w:rFonts w:ascii="Times New Roman" w:hAnsi="Times New Roman"/>
          <w:sz w:val="24"/>
          <w:szCs w:val="24"/>
          <w:lang w:eastAsia="uk-UA" w:bidi="uk-UA"/>
        </w:rPr>
        <w:t xml:space="preserve"> Товару, </w:t>
      </w:r>
      <w:proofErr w:type="spellStart"/>
      <w:r w:rsidRPr="001D7AC4">
        <w:rPr>
          <w:rFonts w:ascii="Times New Roman" w:hAnsi="Times New Roman"/>
          <w:sz w:val="24"/>
          <w:szCs w:val="24"/>
          <w:lang w:eastAsia="uk-UA" w:bidi="uk-UA"/>
        </w:rPr>
        <w:t>Покупець</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письмово</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повідомляє</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Постачальника</w:t>
      </w:r>
      <w:proofErr w:type="spellEnd"/>
      <w:r w:rsidRPr="001D7AC4">
        <w:rPr>
          <w:rFonts w:ascii="Times New Roman" w:hAnsi="Times New Roman"/>
          <w:sz w:val="24"/>
          <w:szCs w:val="24"/>
          <w:lang w:eastAsia="uk-UA" w:bidi="uk-UA"/>
        </w:rPr>
        <w:t xml:space="preserve"> про </w:t>
      </w:r>
      <w:proofErr w:type="spellStart"/>
      <w:r w:rsidRPr="001D7AC4">
        <w:rPr>
          <w:rFonts w:ascii="Times New Roman" w:hAnsi="Times New Roman"/>
          <w:sz w:val="24"/>
          <w:szCs w:val="24"/>
          <w:lang w:eastAsia="uk-UA" w:bidi="uk-UA"/>
        </w:rPr>
        <w:t>виявлені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факти</w:t>
      </w:r>
      <w:proofErr w:type="spellEnd"/>
      <w:r w:rsidRPr="001D7AC4">
        <w:rPr>
          <w:rFonts w:ascii="Times New Roman" w:hAnsi="Times New Roman"/>
          <w:sz w:val="24"/>
          <w:szCs w:val="24"/>
          <w:lang w:eastAsia="uk-UA" w:bidi="uk-UA"/>
        </w:rPr>
        <w:t xml:space="preserve"> з </w:t>
      </w:r>
      <w:proofErr w:type="spellStart"/>
      <w:r w:rsidRPr="001D7AC4">
        <w:rPr>
          <w:rFonts w:ascii="Times New Roman" w:hAnsi="Times New Roman"/>
          <w:sz w:val="24"/>
          <w:szCs w:val="24"/>
          <w:lang w:eastAsia="uk-UA" w:bidi="uk-UA"/>
        </w:rPr>
        <w:t>обов'язковим</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зазначенням</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дати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виявлення</w:t>
      </w:r>
      <w:proofErr w:type="spellEnd"/>
      <w:r w:rsidRPr="001D7AC4">
        <w:rPr>
          <w:rFonts w:ascii="Times New Roman" w:hAnsi="Times New Roman"/>
          <w:sz w:val="24"/>
          <w:szCs w:val="24"/>
          <w:lang w:eastAsia="uk-UA" w:bidi="uk-UA"/>
        </w:rPr>
        <w:t xml:space="preserve"> </w:t>
      </w:r>
      <w:proofErr w:type="spellStart"/>
      <w:proofErr w:type="gramStart"/>
      <w:r w:rsidRPr="001D7AC4">
        <w:rPr>
          <w:rFonts w:ascii="Times New Roman" w:hAnsi="Times New Roman"/>
          <w:sz w:val="24"/>
          <w:szCs w:val="24"/>
          <w:lang w:eastAsia="uk-UA" w:bidi="uk-UA"/>
        </w:rPr>
        <w:t>недостачі</w:t>
      </w:r>
      <w:proofErr w:type="spellEnd"/>
      <w:r w:rsidRPr="001D7AC4">
        <w:rPr>
          <w:rFonts w:ascii="Times New Roman" w:hAnsi="Times New Roman"/>
          <w:sz w:val="24"/>
          <w:szCs w:val="24"/>
          <w:lang w:eastAsia="uk-UA" w:bidi="uk-UA"/>
        </w:rPr>
        <w:t>,  а</w:t>
      </w:r>
      <w:proofErr w:type="gram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також</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обставин</w:t>
      </w:r>
      <w:proofErr w:type="spellEnd"/>
      <w:r w:rsidRPr="001D7AC4">
        <w:rPr>
          <w:rFonts w:ascii="Times New Roman" w:hAnsi="Times New Roman"/>
          <w:sz w:val="24"/>
          <w:szCs w:val="24"/>
          <w:lang w:eastAsia="uk-UA" w:bidi="uk-UA"/>
        </w:rPr>
        <w:t xml:space="preserve">, за </w:t>
      </w:r>
      <w:proofErr w:type="spellStart"/>
      <w:r w:rsidRPr="001D7AC4">
        <w:rPr>
          <w:rFonts w:ascii="Times New Roman" w:hAnsi="Times New Roman"/>
          <w:sz w:val="24"/>
          <w:szCs w:val="24"/>
          <w:lang w:eastAsia="uk-UA" w:bidi="uk-UA"/>
        </w:rPr>
        <w:t>яких</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були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встановлені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зазначені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факти</w:t>
      </w:r>
      <w:proofErr w:type="spellEnd"/>
      <w:r w:rsidRPr="001D7AC4">
        <w:rPr>
          <w:rFonts w:ascii="Times New Roman" w:hAnsi="Times New Roman"/>
          <w:sz w:val="24"/>
          <w:szCs w:val="24"/>
          <w:lang w:eastAsia="uk-UA" w:bidi="uk-UA"/>
        </w:rPr>
        <w:t>.</w:t>
      </w:r>
    </w:p>
    <w:p w14:paraId="71278BC1"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5.5. Про </w:t>
      </w:r>
      <w:proofErr w:type="spellStart"/>
      <w:r w:rsidRPr="001D7AC4">
        <w:rPr>
          <w:rFonts w:ascii="Times New Roman" w:hAnsi="Times New Roman"/>
          <w:sz w:val="24"/>
          <w:szCs w:val="24"/>
          <w:lang w:eastAsia="uk-UA" w:bidi="uk-UA"/>
        </w:rPr>
        <w:t>виявлені</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факти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складається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відповідний</w:t>
      </w:r>
      <w:proofErr w:type="spellEnd"/>
      <w:r w:rsidRPr="001D7AC4">
        <w:rPr>
          <w:rFonts w:ascii="Times New Roman" w:hAnsi="Times New Roman"/>
          <w:sz w:val="24"/>
          <w:szCs w:val="24"/>
          <w:lang w:eastAsia="uk-UA" w:bidi="uk-UA"/>
        </w:rPr>
        <w:t xml:space="preserve"> Акт у 2-х </w:t>
      </w:r>
      <w:proofErr w:type="spellStart"/>
      <w:r w:rsidRPr="001D7AC4">
        <w:rPr>
          <w:rFonts w:ascii="Times New Roman" w:hAnsi="Times New Roman"/>
          <w:sz w:val="24"/>
          <w:szCs w:val="24"/>
          <w:lang w:eastAsia="uk-UA" w:bidi="uk-UA"/>
        </w:rPr>
        <w:t>примірниках</w:t>
      </w:r>
      <w:proofErr w:type="spellEnd"/>
      <w:r w:rsidRPr="001D7AC4">
        <w:rPr>
          <w:rFonts w:ascii="Times New Roman" w:hAnsi="Times New Roman"/>
          <w:sz w:val="24"/>
          <w:szCs w:val="24"/>
          <w:lang w:eastAsia="uk-UA" w:bidi="uk-UA"/>
        </w:rPr>
        <w:t xml:space="preserve">, один з </w:t>
      </w:r>
      <w:proofErr w:type="spellStart"/>
      <w:r w:rsidRPr="001D7AC4">
        <w:rPr>
          <w:rFonts w:ascii="Times New Roman" w:hAnsi="Times New Roman"/>
          <w:sz w:val="24"/>
          <w:szCs w:val="24"/>
          <w:lang w:eastAsia="uk-UA" w:bidi="uk-UA"/>
        </w:rPr>
        <w:t>яких</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Покупець</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направляє</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Постачальнику</w:t>
      </w:r>
      <w:proofErr w:type="spellEnd"/>
      <w:r w:rsidRPr="001D7AC4">
        <w:rPr>
          <w:rFonts w:ascii="Times New Roman" w:hAnsi="Times New Roman"/>
          <w:sz w:val="24"/>
          <w:szCs w:val="24"/>
          <w:lang w:eastAsia="uk-UA" w:bidi="uk-UA"/>
        </w:rPr>
        <w:t>.</w:t>
      </w:r>
    </w:p>
    <w:p w14:paraId="15295810"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5.6. </w:t>
      </w:r>
      <w:proofErr w:type="spellStart"/>
      <w:r w:rsidRPr="001D7AC4">
        <w:rPr>
          <w:rFonts w:ascii="Times New Roman" w:hAnsi="Times New Roman"/>
          <w:sz w:val="24"/>
          <w:szCs w:val="24"/>
          <w:lang w:eastAsia="uk-UA" w:bidi="uk-UA"/>
        </w:rPr>
        <w:t>Постачальник</w:t>
      </w:r>
      <w:proofErr w:type="spellEnd"/>
      <w:r w:rsidRPr="001D7AC4">
        <w:rPr>
          <w:rFonts w:ascii="Times New Roman" w:hAnsi="Times New Roman"/>
          <w:sz w:val="24"/>
          <w:szCs w:val="24"/>
          <w:lang w:eastAsia="uk-UA" w:bidi="uk-UA"/>
        </w:rPr>
        <w:t xml:space="preserve"> не </w:t>
      </w:r>
      <w:proofErr w:type="spellStart"/>
      <w:r w:rsidRPr="001D7AC4">
        <w:rPr>
          <w:rFonts w:ascii="Times New Roman" w:hAnsi="Times New Roman"/>
          <w:sz w:val="24"/>
          <w:szCs w:val="24"/>
          <w:lang w:eastAsia="uk-UA" w:bidi="uk-UA"/>
        </w:rPr>
        <w:t>пізніше</w:t>
      </w:r>
      <w:proofErr w:type="spellEnd"/>
      <w:r w:rsidRPr="001D7AC4">
        <w:rPr>
          <w:rFonts w:ascii="Times New Roman" w:hAnsi="Times New Roman"/>
          <w:sz w:val="24"/>
          <w:szCs w:val="24"/>
          <w:lang w:eastAsia="uk-UA" w:bidi="uk-UA"/>
        </w:rPr>
        <w:t xml:space="preserve"> 3 (</w:t>
      </w:r>
      <w:proofErr w:type="spellStart"/>
      <w:r w:rsidRPr="001D7AC4">
        <w:rPr>
          <w:rFonts w:ascii="Times New Roman" w:hAnsi="Times New Roman"/>
          <w:sz w:val="24"/>
          <w:szCs w:val="24"/>
          <w:lang w:eastAsia="uk-UA" w:bidi="uk-UA"/>
        </w:rPr>
        <w:t>трьох</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робочих</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днів</w:t>
      </w:r>
      <w:proofErr w:type="spellEnd"/>
      <w:r w:rsidRPr="001D7AC4">
        <w:rPr>
          <w:rFonts w:ascii="Times New Roman" w:hAnsi="Times New Roman"/>
          <w:sz w:val="24"/>
          <w:szCs w:val="24"/>
          <w:lang w:eastAsia="uk-UA" w:bidi="uk-UA"/>
        </w:rPr>
        <w:t xml:space="preserve"> з моменту </w:t>
      </w:r>
      <w:proofErr w:type="spellStart"/>
      <w:r w:rsidRPr="001D7AC4">
        <w:rPr>
          <w:rFonts w:ascii="Times New Roman" w:hAnsi="Times New Roman"/>
          <w:sz w:val="24"/>
          <w:szCs w:val="24"/>
          <w:lang w:eastAsia="uk-UA" w:bidi="uk-UA"/>
        </w:rPr>
        <w:t>отримання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від</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Покупця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відповідного</w:t>
      </w:r>
      <w:proofErr w:type="spellEnd"/>
      <w:r w:rsidRPr="001D7AC4">
        <w:rPr>
          <w:rFonts w:ascii="Times New Roman" w:hAnsi="Times New Roman"/>
          <w:sz w:val="24"/>
          <w:szCs w:val="24"/>
          <w:lang w:eastAsia="uk-UA" w:bidi="uk-UA"/>
        </w:rPr>
        <w:t xml:space="preserve"> Акту </w:t>
      </w:r>
      <w:proofErr w:type="spellStart"/>
      <w:r w:rsidRPr="001D7AC4">
        <w:rPr>
          <w:rFonts w:ascii="Times New Roman" w:hAnsi="Times New Roman"/>
          <w:sz w:val="24"/>
          <w:szCs w:val="24"/>
          <w:lang w:eastAsia="uk-UA" w:bidi="uk-UA"/>
        </w:rPr>
        <w:t>здійснює</w:t>
      </w:r>
      <w:proofErr w:type="spellEnd"/>
      <w:r w:rsidRPr="001D7AC4">
        <w:rPr>
          <w:rFonts w:ascii="Times New Roman" w:hAnsi="Times New Roman"/>
          <w:sz w:val="24"/>
          <w:szCs w:val="24"/>
          <w:lang w:eastAsia="uk-UA" w:bidi="uk-UA"/>
        </w:rPr>
        <w:t xml:space="preserve"> допоставку Товару.</w:t>
      </w:r>
    </w:p>
    <w:p w14:paraId="6E24157B"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5.7. За результатами </w:t>
      </w:r>
      <w:proofErr w:type="spellStart"/>
      <w:r w:rsidRPr="001D7AC4">
        <w:rPr>
          <w:rFonts w:ascii="Times New Roman" w:hAnsi="Times New Roman"/>
          <w:sz w:val="24"/>
          <w:szCs w:val="24"/>
          <w:lang w:eastAsia="uk-UA" w:bidi="uk-UA"/>
        </w:rPr>
        <w:t>усунення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недоліків</w:t>
      </w:r>
      <w:proofErr w:type="spellEnd"/>
      <w:r w:rsidRPr="001D7AC4">
        <w:rPr>
          <w:rFonts w:ascii="Times New Roman" w:hAnsi="Times New Roman"/>
          <w:sz w:val="24"/>
          <w:szCs w:val="24"/>
          <w:lang w:eastAsia="uk-UA" w:bidi="uk-UA"/>
        </w:rPr>
        <w:t xml:space="preserve"> з </w:t>
      </w:r>
      <w:proofErr w:type="spellStart"/>
      <w:r w:rsidRPr="001D7AC4">
        <w:rPr>
          <w:rFonts w:ascii="Times New Roman" w:hAnsi="Times New Roman"/>
          <w:sz w:val="24"/>
          <w:szCs w:val="24"/>
          <w:lang w:eastAsia="uk-UA" w:bidi="uk-UA"/>
        </w:rPr>
        <w:t>недостачі</w:t>
      </w:r>
      <w:proofErr w:type="spellEnd"/>
      <w:r w:rsidRPr="001D7AC4">
        <w:rPr>
          <w:rFonts w:ascii="Times New Roman" w:hAnsi="Times New Roman"/>
          <w:sz w:val="24"/>
          <w:szCs w:val="24"/>
          <w:lang w:eastAsia="uk-UA" w:bidi="uk-UA"/>
        </w:rPr>
        <w:t xml:space="preserve"> Товару </w:t>
      </w:r>
      <w:proofErr w:type="spellStart"/>
      <w:r w:rsidRPr="001D7AC4">
        <w:rPr>
          <w:rFonts w:ascii="Times New Roman" w:hAnsi="Times New Roman"/>
          <w:sz w:val="24"/>
          <w:szCs w:val="24"/>
          <w:lang w:eastAsia="uk-UA" w:bidi="uk-UA"/>
        </w:rPr>
        <w:t>уповноваженими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представниками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Сторін</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складається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відповідний</w:t>
      </w:r>
      <w:proofErr w:type="spellEnd"/>
      <w:r w:rsidRPr="001D7AC4">
        <w:rPr>
          <w:rFonts w:ascii="Times New Roman" w:hAnsi="Times New Roman"/>
          <w:sz w:val="24"/>
          <w:szCs w:val="24"/>
          <w:lang w:eastAsia="uk-UA" w:bidi="uk-UA"/>
        </w:rPr>
        <w:t xml:space="preserve"> Акт.</w:t>
      </w:r>
    </w:p>
    <w:p w14:paraId="79590E4F" w14:textId="77777777" w:rsidR="001D7AC4" w:rsidRPr="001D7AC4" w:rsidRDefault="001D7AC4" w:rsidP="001D7AC4">
      <w:pPr>
        <w:tabs>
          <w:tab w:val="left" w:pos="567"/>
          <w:tab w:val="left" w:pos="760"/>
          <w:tab w:val="left" w:pos="993"/>
          <w:tab w:val="left" w:pos="1408"/>
        </w:tabs>
        <w:ind w:firstLine="709"/>
        <w:jc w:val="both"/>
        <w:rPr>
          <w:rFonts w:ascii="Times New Roman" w:hAnsi="Times New Roman"/>
          <w:sz w:val="24"/>
          <w:szCs w:val="24"/>
          <w:lang w:eastAsia="uk-UA" w:bidi="uk-UA"/>
        </w:rPr>
      </w:pPr>
      <w:r w:rsidRPr="001D7AC4">
        <w:rPr>
          <w:rFonts w:ascii="Times New Roman" w:hAnsi="Times New Roman"/>
          <w:sz w:val="24"/>
          <w:szCs w:val="24"/>
          <w:lang w:eastAsia="uk-UA" w:bidi="uk-UA"/>
        </w:rPr>
        <w:t xml:space="preserve">5.8. Право </w:t>
      </w:r>
      <w:proofErr w:type="spellStart"/>
      <w:r w:rsidRPr="001D7AC4">
        <w:rPr>
          <w:rFonts w:ascii="Times New Roman" w:hAnsi="Times New Roman"/>
          <w:sz w:val="24"/>
          <w:szCs w:val="24"/>
          <w:lang w:eastAsia="uk-UA" w:bidi="uk-UA"/>
        </w:rPr>
        <w:t>власності</w:t>
      </w:r>
      <w:proofErr w:type="spellEnd"/>
      <w:r w:rsidRPr="001D7AC4">
        <w:rPr>
          <w:rFonts w:ascii="Times New Roman" w:hAnsi="Times New Roman"/>
          <w:sz w:val="24"/>
          <w:szCs w:val="24"/>
          <w:lang w:eastAsia="uk-UA" w:bidi="uk-UA"/>
        </w:rPr>
        <w:t xml:space="preserve"> на Товар переходить </w:t>
      </w:r>
      <w:proofErr w:type="spellStart"/>
      <w:r w:rsidRPr="001D7AC4">
        <w:rPr>
          <w:rFonts w:ascii="Times New Roman" w:hAnsi="Times New Roman"/>
          <w:sz w:val="24"/>
          <w:szCs w:val="24"/>
          <w:lang w:eastAsia="uk-UA" w:bidi="uk-UA"/>
        </w:rPr>
        <w:t>від</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Постачальника</w:t>
      </w:r>
      <w:proofErr w:type="spellEnd"/>
      <w:r w:rsidRPr="001D7AC4">
        <w:rPr>
          <w:rFonts w:ascii="Times New Roman" w:hAnsi="Times New Roman"/>
          <w:sz w:val="24"/>
          <w:szCs w:val="24"/>
          <w:lang w:eastAsia="uk-UA" w:bidi="uk-UA"/>
        </w:rPr>
        <w:t xml:space="preserve"> до </w:t>
      </w:r>
      <w:proofErr w:type="spellStart"/>
      <w:r w:rsidRPr="001D7AC4">
        <w:rPr>
          <w:rFonts w:ascii="Times New Roman" w:hAnsi="Times New Roman"/>
          <w:sz w:val="24"/>
          <w:szCs w:val="24"/>
          <w:lang w:eastAsia="uk-UA" w:bidi="uk-UA"/>
        </w:rPr>
        <w:t>Покупця</w:t>
      </w:r>
      <w:proofErr w:type="spellEnd"/>
      <w:r w:rsidRPr="001D7AC4">
        <w:rPr>
          <w:rFonts w:ascii="Times New Roman" w:hAnsi="Times New Roman"/>
          <w:sz w:val="24"/>
          <w:szCs w:val="24"/>
          <w:lang w:eastAsia="uk-UA" w:bidi="uk-UA"/>
        </w:rPr>
        <w:t xml:space="preserve"> з </w:t>
      </w:r>
      <w:proofErr w:type="spellStart"/>
      <w:r w:rsidRPr="001D7AC4">
        <w:rPr>
          <w:rFonts w:ascii="Times New Roman" w:hAnsi="Times New Roman"/>
          <w:sz w:val="24"/>
          <w:szCs w:val="24"/>
          <w:lang w:eastAsia="uk-UA" w:bidi="uk-UA"/>
        </w:rPr>
        <w:t>дати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підписання</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видаткової</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накладної</w:t>
      </w:r>
      <w:proofErr w:type="spellEnd"/>
      <w:r w:rsidRPr="001D7AC4">
        <w:rPr>
          <w:rFonts w:ascii="Times New Roman" w:hAnsi="Times New Roman"/>
          <w:sz w:val="24"/>
          <w:szCs w:val="24"/>
          <w:lang w:eastAsia="uk-UA" w:bidi="uk-UA"/>
        </w:rPr>
        <w:t xml:space="preserve"> на Товар </w:t>
      </w:r>
      <w:proofErr w:type="spellStart"/>
      <w:r w:rsidRPr="001D7AC4">
        <w:rPr>
          <w:rFonts w:ascii="Times New Roman" w:hAnsi="Times New Roman"/>
          <w:sz w:val="24"/>
          <w:szCs w:val="24"/>
          <w:lang w:eastAsia="uk-UA" w:bidi="uk-UA"/>
        </w:rPr>
        <w:t>уповноваженими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представниками</w:t>
      </w:r>
      <w:proofErr w:type="spellEnd"/>
      <w:r w:rsidRPr="001D7AC4">
        <w:rPr>
          <w:rFonts w:ascii="Times New Roman" w:hAnsi="Times New Roman"/>
          <w:sz w:val="24"/>
          <w:szCs w:val="24"/>
          <w:lang w:eastAsia="uk-UA" w:bidi="uk-UA"/>
        </w:rPr>
        <w:t xml:space="preserve"> </w:t>
      </w:r>
      <w:proofErr w:type="spellStart"/>
      <w:r w:rsidRPr="001D7AC4">
        <w:rPr>
          <w:rFonts w:ascii="Times New Roman" w:hAnsi="Times New Roman"/>
          <w:sz w:val="24"/>
          <w:szCs w:val="24"/>
          <w:lang w:eastAsia="uk-UA" w:bidi="uk-UA"/>
        </w:rPr>
        <w:t>Сторін</w:t>
      </w:r>
      <w:proofErr w:type="spellEnd"/>
      <w:r w:rsidRPr="001D7AC4">
        <w:rPr>
          <w:rFonts w:ascii="Times New Roman" w:hAnsi="Times New Roman"/>
          <w:sz w:val="24"/>
          <w:szCs w:val="24"/>
          <w:lang w:eastAsia="uk-UA" w:bidi="uk-UA"/>
        </w:rPr>
        <w:t xml:space="preserve">. </w:t>
      </w:r>
    </w:p>
    <w:p w14:paraId="6886EC00" w14:textId="77777777" w:rsidR="001D7AC4" w:rsidRPr="001D7AC4" w:rsidRDefault="001D7AC4" w:rsidP="001D7AC4">
      <w:pPr>
        <w:shd w:val="clear" w:color="auto" w:fill="FFFFFF"/>
        <w:ind w:left="179" w:firstLine="709"/>
        <w:jc w:val="both"/>
        <w:rPr>
          <w:rFonts w:ascii="Times New Roman" w:hAnsi="Times New Roman"/>
          <w:b/>
          <w:sz w:val="24"/>
          <w:szCs w:val="24"/>
        </w:rPr>
      </w:pPr>
    </w:p>
    <w:p w14:paraId="1B18AD38" w14:textId="77777777" w:rsidR="001D7AC4" w:rsidRPr="001D7AC4" w:rsidRDefault="001D7AC4" w:rsidP="00CA2A42">
      <w:pPr>
        <w:shd w:val="clear" w:color="auto" w:fill="FFFFFF"/>
        <w:ind w:left="179"/>
        <w:jc w:val="center"/>
        <w:rPr>
          <w:rFonts w:ascii="Times New Roman" w:hAnsi="Times New Roman"/>
          <w:b/>
          <w:sz w:val="24"/>
          <w:szCs w:val="24"/>
        </w:rPr>
      </w:pPr>
      <w:r w:rsidRPr="001D7AC4">
        <w:rPr>
          <w:rFonts w:ascii="Times New Roman" w:hAnsi="Times New Roman"/>
          <w:b/>
          <w:sz w:val="24"/>
          <w:szCs w:val="24"/>
        </w:rPr>
        <w:t xml:space="preserve">6. Права та </w:t>
      </w:r>
      <w:proofErr w:type="spellStart"/>
      <w:r w:rsidRPr="001D7AC4">
        <w:rPr>
          <w:rFonts w:ascii="Times New Roman" w:hAnsi="Times New Roman"/>
          <w:b/>
          <w:sz w:val="24"/>
          <w:szCs w:val="24"/>
        </w:rPr>
        <w:t>обов'язки</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Сторін</w:t>
      </w:r>
      <w:proofErr w:type="spellEnd"/>
    </w:p>
    <w:p w14:paraId="1CBA026E" w14:textId="77777777" w:rsidR="001D7AC4" w:rsidRPr="001D7AC4" w:rsidRDefault="001D7AC4" w:rsidP="001D7AC4">
      <w:pPr>
        <w:tabs>
          <w:tab w:val="num" w:pos="720"/>
          <w:tab w:val="left" w:pos="1260"/>
          <w:tab w:val="left" w:pos="1620"/>
        </w:tabs>
        <w:ind w:firstLine="530"/>
        <w:jc w:val="both"/>
        <w:rPr>
          <w:rFonts w:ascii="Times New Roman" w:hAnsi="Times New Roman"/>
          <w:sz w:val="24"/>
          <w:szCs w:val="24"/>
        </w:rPr>
      </w:pPr>
      <w:r w:rsidRPr="001D7AC4">
        <w:rPr>
          <w:rFonts w:ascii="Times New Roman" w:hAnsi="Times New Roman"/>
          <w:sz w:val="24"/>
          <w:szCs w:val="24"/>
        </w:rPr>
        <w:t xml:space="preserve">6.1.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зобов'язаний</w:t>
      </w:r>
      <w:proofErr w:type="spellEnd"/>
      <w:r w:rsidRPr="001D7AC4">
        <w:rPr>
          <w:rFonts w:ascii="Times New Roman" w:hAnsi="Times New Roman"/>
          <w:sz w:val="24"/>
          <w:szCs w:val="24"/>
        </w:rPr>
        <w:t>:</w:t>
      </w:r>
    </w:p>
    <w:p w14:paraId="26FBFB92"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6.1.1. </w:t>
      </w:r>
      <w:proofErr w:type="spellStart"/>
      <w:r w:rsidRPr="001D7AC4">
        <w:rPr>
          <w:rFonts w:ascii="Times New Roman" w:hAnsi="Times New Roman"/>
          <w:sz w:val="24"/>
          <w:szCs w:val="24"/>
        </w:rPr>
        <w:t>Прийняти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поставлений</w:t>
      </w:r>
      <w:proofErr w:type="spellEnd"/>
      <w:r w:rsidRPr="001D7AC4">
        <w:rPr>
          <w:rFonts w:ascii="Times New Roman" w:hAnsi="Times New Roman"/>
          <w:sz w:val="24"/>
          <w:szCs w:val="24"/>
        </w:rPr>
        <w:t xml:space="preserve"> Товар </w:t>
      </w:r>
      <w:proofErr w:type="spellStart"/>
      <w:r w:rsidRPr="001D7AC4">
        <w:rPr>
          <w:rFonts w:ascii="Times New Roman" w:hAnsi="Times New Roman"/>
          <w:sz w:val="24"/>
          <w:szCs w:val="24"/>
        </w:rPr>
        <w:t>згідно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видаткової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накладної</w:t>
      </w:r>
      <w:proofErr w:type="spellEnd"/>
      <w:r w:rsidRPr="001D7AC4">
        <w:rPr>
          <w:rFonts w:ascii="Times New Roman" w:hAnsi="Times New Roman"/>
          <w:sz w:val="24"/>
          <w:szCs w:val="24"/>
        </w:rPr>
        <w:t xml:space="preserve">, при </w:t>
      </w:r>
      <w:proofErr w:type="spellStart"/>
      <w:r w:rsidRPr="001D7AC4">
        <w:rPr>
          <w:rFonts w:ascii="Times New Roman" w:hAnsi="Times New Roman"/>
          <w:sz w:val="24"/>
          <w:szCs w:val="24"/>
        </w:rPr>
        <w:t>відсутності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зауважень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щодо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кількості</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Товару на момент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прийняття</w:t>
      </w:r>
      <w:proofErr w:type="spellEnd"/>
      <w:r w:rsidRPr="001D7AC4">
        <w:rPr>
          <w:rFonts w:ascii="Times New Roman" w:hAnsi="Times New Roman"/>
          <w:sz w:val="24"/>
          <w:szCs w:val="24"/>
        </w:rPr>
        <w:t>;</w:t>
      </w:r>
    </w:p>
    <w:p w14:paraId="2BEEE010"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6.1.2. </w:t>
      </w:r>
      <w:proofErr w:type="spellStart"/>
      <w:r w:rsidRPr="001D7AC4">
        <w:rPr>
          <w:rFonts w:ascii="Times New Roman" w:hAnsi="Times New Roman"/>
          <w:sz w:val="24"/>
          <w:szCs w:val="24"/>
        </w:rPr>
        <w:t>Своєчасно</w:t>
      </w:r>
      <w:proofErr w:type="spellEnd"/>
      <w:r w:rsidRPr="001D7AC4">
        <w:rPr>
          <w:rFonts w:ascii="Times New Roman" w:hAnsi="Times New Roman"/>
          <w:sz w:val="24"/>
          <w:szCs w:val="24"/>
        </w:rPr>
        <w:t xml:space="preserve"> та в </w:t>
      </w:r>
      <w:proofErr w:type="spellStart"/>
      <w:r w:rsidRPr="001D7AC4">
        <w:rPr>
          <w:rFonts w:ascii="Times New Roman" w:hAnsi="Times New Roman"/>
          <w:sz w:val="24"/>
          <w:szCs w:val="24"/>
        </w:rPr>
        <w:t>повному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обсязі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оплачувати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поставлений</w:t>
      </w:r>
      <w:proofErr w:type="spellEnd"/>
      <w:r w:rsidRPr="001D7AC4">
        <w:rPr>
          <w:rFonts w:ascii="Times New Roman" w:hAnsi="Times New Roman"/>
          <w:sz w:val="24"/>
          <w:szCs w:val="24"/>
        </w:rPr>
        <w:t xml:space="preserve"> Товар;</w:t>
      </w:r>
    </w:p>
    <w:p w14:paraId="06169F5B" w14:textId="77777777" w:rsidR="001D7AC4" w:rsidRPr="001D7AC4" w:rsidRDefault="001D7AC4" w:rsidP="001D7AC4">
      <w:pPr>
        <w:tabs>
          <w:tab w:val="left" w:pos="720"/>
        </w:tabs>
        <w:ind w:firstLine="530"/>
        <w:jc w:val="both"/>
        <w:rPr>
          <w:rFonts w:ascii="Times New Roman" w:hAnsi="Times New Roman"/>
          <w:sz w:val="24"/>
          <w:szCs w:val="24"/>
        </w:rPr>
      </w:pPr>
      <w:r w:rsidRPr="001D7AC4">
        <w:rPr>
          <w:rFonts w:ascii="Times New Roman" w:hAnsi="Times New Roman"/>
          <w:sz w:val="24"/>
          <w:szCs w:val="24"/>
        </w:rPr>
        <w:t xml:space="preserve">6.2.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право:</w:t>
      </w:r>
    </w:p>
    <w:p w14:paraId="2CEC1BDC"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6.2.1. </w:t>
      </w:r>
      <w:proofErr w:type="spellStart"/>
      <w:r w:rsidRPr="001D7AC4">
        <w:rPr>
          <w:rFonts w:ascii="Times New Roman" w:hAnsi="Times New Roman"/>
          <w:sz w:val="24"/>
          <w:szCs w:val="24"/>
        </w:rPr>
        <w:t>Контролювати</w:t>
      </w:r>
      <w:proofErr w:type="spellEnd"/>
      <w:r w:rsidRPr="001D7AC4">
        <w:rPr>
          <w:rFonts w:ascii="Times New Roman" w:hAnsi="Times New Roman"/>
          <w:sz w:val="24"/>
          <w:szCs w:val="24"/>
        </w:rPr>
        <w:t xml:space="preserve"> поставку Товару в строки, </w:t>
      </w:r>
      <w:proofErr w:type="spellStart"/>
      <w:r w:rsidRPr="001D7AC4">
        <w:rPr>
          <w:rFonts w:ascii="Times New Roman" w:hAnsi="Times New Roman"/>
          <w:sz w:val="24"/>
          <w:szCs w:val="24"/>
        </w:rPr>
        <w:t>встановлені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цим</w:t>
      </w:r>
      <w:proofErr w:type="spellEnd"/>
      <w:r w:rsidRPr="001D7AC4">
        <w:rPr>
          <w:rFonts w:ascii="Times New Roman" w:hAnsi="Times New Roman"/>
          <w:sz w:val="24"/>
          <w:szCs w:val="24"/>
        </w:rPr>
        <w:t xml:space="preserve"> Договором;</w:t>
      </w:r>
    </w:p>
    <w:p w14:paraId="78F58A6E"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6.2.2. </w:t>
      </w:r>
      <w:proofErr w:type="spellStart"/>
      <w:r w:rsidRPr="001D7AC4">
        <w:rPr>
          <w:rFonts w:ascii="Times New Roman" w:hAnsi="Times New Roman"/>
          <w:sz w:val="24"/>
          <w:szCs w:val="24"/>
        </w:rPr>
        <w:t>Зменшувати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обсяги</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ціну</w:t>
      </w:r>
      <w:proofErr w:type="spellEnd"/>
      <w:r w:rsidRPr="001D7AC4">
        <w:rPr>
          <w:rFonts w:ascii="Times New Roman" w:hAnsi="Times New Roman"/>
          <w:sz w:val="24"/>
          <w:szCs w:val="24"/>
        </w:rPr>
        <w:t xml:space="preserve"> Договору на </w:t>
      </w:r>
      <w:proofErr w:type="spellStart"/>
      <w:r w:rsidRPr="001D7AC4">
        <w:rPr>
          <w:rFonts w:ascii="Times New Roman" w:hAnsi="Times New Roman"/>
          <w:sz w:val="24"/>
          <w:szCs w:val="24"/>
        </w:rPr>
        <w:t>підставах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визначених</w:t>
      </w:r>
      <w:proofErr w:type="spellEnd"/>
      <w:r w:rsidRPr="001D7AC4">
        <w:rPr>
          <w:rFonts w:ascii="Times New Roman" w:hAnsi="Times New Roman"/>
          <w:sz w:val="24"/>
          <w:szCs w:val="24"/>
        </w:rPr>
        <w:t xml:space="preserve"> п. 1.2, 2.3 </w:t>
      </w:r>
      <w:proofErr w:type="spellStart"/>
      <w:r w:rsidRPr="001D7AC4">
        <w:rPr>
          <w:rFonts w:ascii="Times New Roman" w:hAnsi="Times New Roman"/>
          <w:sz w:val="24"/>
          <w:szCs w:val="24"/>
        </w:rPr>
        <w:t>даного</w:t>
      </w:r>
      <w:proofErr w:type="spellEnd"/>
      <w:r w:rsidRPr="001D7AC4">
        <w:rPr>
          <w:rFonts w:ascii="Times New Roman" w:hAnsi="Times New Roman"/>
          <w:sz w:val="24"/>
          <w:szCs w:val="24"/>
        </w:rPr>
        <w:t xml:space="preserve"> Договору та </w:t>
      </w:r>
      <w:proofErr w:type="spellStart"/>
      <w:r w:rsidRPr="001D7AC4">
        <w:rPr>
          <w:rFonts w:ascii="Times New Roman" w:hAnsi="Times New Roman"/>
          <w:sz w:val="24"/>
          <w:szCs w:val="24"/>
        </w:rPr>
        <w:t>законодавством</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сфері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публічних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закупівель</w:t>
      </w:r>
      <w:proofErr w:type="spellEnd"/>
      <w:r w:rsidRPr="001D7AC4">
        <w:rPr>
          <w:rFonts w:ascii="Times New Roman" w:hAnsi="Times New Roman"/>
          <w:sz w:val="24"/>
          <w:szCs w:val="24"/>
        </w:rPr>
        <w:t>;</w:t>
      </w:r>
    </w:p>
    <w:p w14:paraId="7ECC910C"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pacing w:val="1"/>
          <w:sz w:val="24"/>
          <w:szCs w:val="24"/>
        </w:rPr>
      </w:pPr>
      <w:r w:rsidRPr="001D7AC4">
        <w:rPr>
          <w:rFonts w:ascii="Times New Roman" w:hAnsi="Times New Roman"/>
          <w:spacing w:val="1"/>
          <w:sz w:val="24"/>
          <w:szCs w:val="24"/>
        </w:rPr>
        <w:t xml:space="preserve">6.2.3. </w:t>
      </w:r>
      <w:proofErr w:type="spellStart"/>
      <w:r w:rsidRPr="001D7AC4">
        <w:rPr>
          <w:rFonts w:ascii="Times New Roman" w:hAnsi="Times New Roman"/>
          <w:spacing w:val="1"/>
          <w:sz w:val="24"/>
          <w:szCs w:val="24"/>
        </w:rPr>
        <w:t>Подовжувати</w:t>
      </w:r>
      <w:proofErr w:type="spellEnd"/>
      <w:r w:rsidRPr="001D7AC4">
        <w:rPr>
          <w:rFonts w:ascii="Times New Roman" w:hAnsi="Times New Roman"/>
          <w:spacing w:val="1"/>
          <w:sz w:val="24"/>
          <w:szCs w:val="24"/>
        </w:rPr>
        <w:t xml:space="preserve"> строк оплати за </w:t>
      </w:r>
      <w:proofErr w:type="spellStart"/>
      <w:r w:rsidRPr="001D7AC4">
        <w:rPr>
          <w:rFonts w:ascii="Times New Roman" w:hAnsi="Times New Roman"/>
          <w:spacing w:val="1"/>
          <w:sz w:val="24"/>
          <w:szCs w:val="24"/>
        </w:rPr>
        <w:t>поставлений</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Постачальником</w:t>
      </w:r>
      <w:proofErr w:type="spellEnd"/>
      <w:r w:rsidRPr="001D7AC4">
        <w:rPr>
          <w:rFonts w:ascii="Times New Roman" w:hAnsi="Times New Roman"/>
          <w:spacing w:val="1"/>
          <w:sz w:val="24"/>
          <w:szCs w:val="24"/>
        </w:rPr>
        <w:t xml:space="preserve"> Товар в межах </w:t>
      </w:r>
      <w:proofErr w:type="spellStart"/>
      <w:r w:rsidRPr="001D7AC4">
        <w:rPr>
          <w:rFonts w:ascii="Times New Roman" w:hAnsi="Times New Roman"/>
          <w:spacing w:val="1"/>
          <w:sz w:val="24"/>
          <w:szCs w:val="24"/>
        </w:rPr>
        <w:t>фінансового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зобов’язання</w:t>
      </w:r>
      <w:proofErr w:type="spellEnd"/>
      <w:r w:rsidRPr="001D7AC4">
        <w:rPr>
          <w:rFonts w:ascii="Times New Roman" w:hAnsi="Times New Roman"/>
          <w:spacing w:val="1"/>
          <w:sz w:val="24"/>
          <w:szCs w:val="24"/>
        </w:rPr>
        <w:t xml:space="preserve"> поточного року у </w:t>
      </w:r>
      <w:proofErr w:type="spellStart"/>
      <w:r w:rsidRPr="001D7AC4">
        <w:rPr>
          <w:rFonts w:ascii="Times New Roman" w:hAnsi="Times New Roman"/>
          <w:spacing w:val="1"/>
          <w:sz w:val="24"/>
          <w:szCs w:val="24"/>
        </w:rPr>
        <w:t>разі</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зняття</w:t>
      </w:r>
      <w:proofErr w:type="spellEnd"/>
      <w:r w:rsidRPr="001D7AC4">
        <w:rPr>
          <w:rFonts w:ascii="Times New Roman" w:hAnsi="Times New Roman"/>
          <w:spacing w:val="1"/>
          <w:sz w:val="24"/>
          <w:szCs w:val="24"/>
        </w:rPr>
        <w:t xml:space="preserve"> та/</w:t>
      </w:r>
      <w:proofErr w:type="spellStart"/>
      <w:r w:rsidRPr="001D7AC4">
        <w:rPr>
          <w:rFonts w:ascii="Times New Roman" w:hAnsi="Times New Roman"/>
          <w:spacing w:val="1"/>
          <w:sz w:val="24"/>
          <w:szCs w:val="24"/>
        </w:rPr>
        <w:t>або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перенесення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кошторисних</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призначень</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проведених</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Міністерством</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фінансів</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України</w:t>
      </w:r>
      <w:proofErr w:type="spellEnd"/>
      <w:r w:rsidRPr="001D7AC4">
        <w:rPr>
          <w:rFonts w:ascii="Times New Roman" w:hAnsi="Times New Roman"/>
          <w:spacing w:val="1"/>
          <w:sz w:val="24"/>
          <w:szCs w:val="24"/>
        </w:rPr>
        <w:t xml:space="preserve"> (та/</w:t>
      </w:r>
      <w:proofErr w:type="spellStart"/>
      <w:r w:rsidRPr="001D7AC4">
        <w:rPr>
          <w:rFonts w:ascii="Times New Roman" w:hAnsi="Times New Roman"/>
          <w:spacing w:val="1"/>
          <w:sz w:val="24"/>
          <w:szCs w:val="24"/>
        </w:rPr>
        <w:t>або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Головним</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розпорядником</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коштів</w:t>
      </w:r>
      <w:proofErr w:type="spellEnd"/>
      <w:r w:rsidRPr="001D7AC4">
        <w:rPr>
          <w:rFonts w:ascii="Times New Roman" w:hAnsi="Times New Roman"/>
          <w:spacing w:val="1"/>
          <w:sz w:val="24"/>
          <w:szCs w:val="24"/>
        </w:rPr>
        <w:t>);</w:t>
      </w:r>
    </w:p>
    <w:p w14:paraId="08E57991"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lastRenderedPageBreak/>
        <w:t xml:space="preserve">6.2.4. </w:t>
      </w:r>
      <w:proofErr w:type="spellStart"/>
      <w:r w:rsidRPr="001D7AC4">
        <w:rPr>
          <w:rFonts w:ascii="Times New Roman" w:hAnsi="Times New Roman"/>
          <w:sz w:val="24"/>
          <w:szCs w:val="24"/>
        </w:rPr>
        <w:t>Вимагати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усунення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поставленого</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відповідно</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оформленого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Акту </w:t>
      </w:r>
      <w:proofErr w:type="spellStart"/>
      <w:r w:rsidRPr="001D7AC4">
        <w:rPr>
          <w:rFonts w:ascii="Times New Roman" w:hAnsi="Times New Roman"/>
          <w:sz w:val="24"/>
          <w:szCs w:val="24"/>
        </w:rPr>
        <w:t>виявлених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недоліків</w:t>
      </w:r>
      <w:proofErr w:type="spellEnd"/>
      <w:r w:rsidRPr="001D7AC4">
        <w:rPr>
          <w:rFonts w:ascii="Times New Roman" w:hAnsi="Times New Roman"/>
          <w:sz w:val="24"/>
          <w:szCs w:val="24"/>
        </w:rPr>
        <w:t>;</w:t>
      </w:r>
    </w:p>
    <w:p w14:paraId="66755B0F"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6.2.5. </w:t>
      </w:r>
      <w:proofErr w:type="spellStart"/>
      <w:r w:rsidRPr="001D7AC4">
        <w:rPr>
          <w:rFonts w:ascii="Times New Roman" w:hAnsi="Times New Roman"/>
          <w:sz w:val="24"/>
          <w:szCs w:val="24"/>
        </w:rPr>
        <w:t>Відмовитись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прийняття</w:t>
      </w:r>
      <w:proofErr w:type="spellEnd"/>
      <w:r w:rsidRPr="001D7AC4">
        <w:rPr>
          <w:rFonts w:ascii="Times New Roman" w:hAnsi="Times New Roman"/>
          <w:sz w:val="24"/>
          <w:szCs w:val="24"/>
        </w:rPr>
        <w:t xml:space="preserve"> і оплати Товару </w:t>
      </w:r>
      <w:proofErr w:type="spellStart"/>
      <w:r w:rsidRPr="001D7AC4">
        <w:rPr>
          <w:rFonts w:ascii="Times New Roman" w:hAnsi="Times New Roman"/>
          <w:sz w:val="24"/>
          <w:szCs w:val="24"/>
        </w:rPr>
        <w:t>неналежної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а </w:t>
      </w:r>
      <w:proofErr w:type="spellStart"/>
      <w:r w:rsidRPr="001D7AC4">
        <w:rPr>
          <w:rFonts w:ascii="Times New Roman" w:hAnsi="Times New Roman"/>
          <w:sz w:val="24"/>
          <w:szCs w:val="24"/>
        </w:rPr>
        <w:t>якщо</w:t>
      </w:r>
      <w:proofErr w:type="spellEnd"/>
      <w:r w:rsidRPr="001D7AC4">
        <w:rPr>
          <w:rFonts w:ascii="Times New Roman" w:hAnsi="Times New Roman"/>
          <w:sz w:val="24"/>
          <w:szCs w:val="24"/>
        </w:rPr>
        <w:t xml:space="preserve"> Товар уже </w:t>
      </w:r>
      <w:proofErr w:type="spellStart"/>
      <w:r w:rsidRPr="001D7AC4">
        <w:rPr>
          <w:rFonts w:ascii="Times New Roman" w:hAnsi="Times New Roman"/>
          <w:sz w:val="24"/>
          <w:szCs w:val="24"/>
        </w:rPr>
        <w:t>оплачений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Покупцем</w:t>
      </w:r>
      <w:proofErr w:type="spellEnd"/>
      <w:r w:rsidRPr="001D7AC4">
        <w:rPr>
          <w:rFonts w:ascii="Times New Roman" w:hAnsi="Times New Roman"/>
          <w:sz w:val="24"/>
          <w:szCs w:val="24"/>
        </w:rPr>
        <w:t xml:space="preserve"> – </w:t>
      </w:r>
      <w:proofErr w:type="spellStart"/>
      <w:r w:rsidRPr="001D7AC4">
        <w:rPr>
          <w:rFonts w:ascii="Times New Roman" w:hAnsi="Times New Roman"/>
          <w:sz w:val="24"/>
          <w:szCs w:val="24"/>
        </w:rPr>
        <w:t>вимагати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повернення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сплаченої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суми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Постачальника</w:t>
      </w:r>
      <w:proofErr w:type="spellEnd"/>
      <w:r w:rsidRPr="001D7AC4">
        <w:rPr>
          <w:rFonts w:ascii="Times New Roman" w:hAnsi="Times New Roman"/>
          <w:sz w:val="24"/>
          <w:szCs w:val="24"/>
        </w:rPr>
        <w:t>;</w:t>
      </w:r>
    </w:p>
    <w:p w14:paraId="3F332ECF"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6.2.6. </w:t>
      </w:r>
      <w:proofErr w:type="spellStart"/>
      <w:r w:rsidRPr="001D7AC4">
        <w:rPr>
          <w:rFonts w:ascii="Times New Roman" w:hAnsi="Times New Roman"/>
          <w:sz w:val="24"/>
          <w:szCs w:val="24"/>
        </w:rPr>
        <w:t>Достроково</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односторонньому</w:t>
      </w:r>
      <w:proofErr w:type="spellEnd"/>
      <w:r w:rsidRPr="001D7AC4">
        <w:rPr>
          <w:rFonts w:ascii="Times New Roman" w:hAnsi="Times New Roman"/>
          <w:sz w:val="24"/>
          <w:szCs w:val="24"/>
        </w:rPr>
        <w:t xml:space="preserve"> порядку </w:t>
      </w:r>
      <w:proofErr w:type="spellStart"/>
      <w:r w:rsidRPr="001D7AC4">
        <w:rPr>
          <w:rFonts w:ascii="Times New Roman" w:hAnsi="Times New Roman"/>
          <w:sz w:val="24"/>
          <w:szCs w:val="24"/>
        </w:rPr>
        <w:t>розірвати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цей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Постачальником</w:t>
      </w:r>
      <w:proofErr w:type="spellEnd"/>
      <w:r w:rsidRPr="001D7AC4">
        <w:rPr>
          <w:rFonts w:ascii="Times New Roman" w:hAnsi="Times New Roman"/>
          <w:sz w:val="24"/>
          <w:szCs w:val="24"/>
        </w:rPr>
        <w:t xml:space="preserve">, з моменту </w:t>
      </w:r>
      <w:proofErr w:type="spellStart"/>
      <w:r w:rsidRPr="001D7AC4">
        <w:rPr>
          <w:rFonts w:ascii="Times New Roman" w:hAnsi="Times New Roman"/>
          <w:sz w:val="24"/>
          <w:szCs w:val="24"/>
        </w:rPr>
        <w:t>надіслання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розірвання</w:t>
      </w:r>
      <w:proofErr w:type="spellEnd"/>
      <w:r w:rsidRPr="001D7AC4">
        <w:rPr>
          <w:rFonts w:ascii="Times New Roman" w:hAnsi="Times New Roman"/>
          <w:sz w:val="24"/>
          <w:szCs w:val="24"/>
        </w:rPr>
        <w:t xml:space="preserve"> договору.</w:t>
      </w:r>
    </w:p>
    <w:p w14:paraId="2997854E" w14:textId="77777777" w:rsidR="001D7AC4" w:rsidRPr="001D7AC4" w:rsidRDefault="001D7AC4" w:rsidP="001D7AC4">
      <w:pPr>
        <w:tabs>
          <w:tab w:val="left" w:pos="720"/>
          <w:tab w:val="left" w:pos="1620"/>
        </w:tabs>
        <w:ind w:firstLine="530"/>
        <w:jc w:val="both"/>
        <w:rPr>
          <w:rFonts w:ascii="Times New Roman" w:hAnsi="Times New Roman"/>
          <w:sz w:val="24"/>
          <w:szCs w:val="24"/>
        </w:rPr>
      </w:pPr>
      <w:r w:rsidRPr="001D7AC4">
        <w:rPr>
          <w:rFonts w:ascii="Times New Roman" w:hAnsi="Times New Roman"/>
          <w:sz w:val="24"/>
          <w:szCs w:val="24"/>
        </w:rPr>
        <w:t xml:space="preserve">6.3.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зобов'язаний</w:t>
      </w:r>
      <w:proofErr w:type="spellEnd"/>
      <w:r w:rsidRPr="001D7AC4">
        <w:rPr>
          <w:rFonts w:ascii="Times New Roman" w:hAnsi="Times New Roman"/>
          <w:sz w:val="24"/>
          <w:szCs w:val="24"/>
        </w:rPr>
        <w:t>:</w:t>
      </w:r>
    </w:p>
    <w:p w14:paraId="34E1CD77"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6.3.1. </w:t>
      </w:r>
      <w:proofErr w:type="spellStart"/>
      <w:r w:rsidRPr="001D7AC4">
        <w:rPr>
          <w:rFonts w:ascii="Times New Roman" w:hAnsi="Times New Roman"/>
          <w:sz w:val="24"/>
          <w:szCs w:val="24"/>
        </w:rPr>
        <w:t>Забезпечити</w:t>
      </w:r>
      <w:proofErr w:type="spellEnd"/>
      <w:r w:rsidRPr="001D7AC4">
        <w:rPr>
          <w:rFonts w:ascii="Times New Roman" w:hAnsi="Times New Roman"/>
          <w:sz w:val="24"/>
          <w:szCs w:val="24"/>
        </w:rPr>
        <w:t xml:space="preserve"> поставку Товару у строки, </w:t>
      </w:r>
      <w:proofErr w:type="spellStart"/>
      <w:r w:rsidRPr="001D7AC4">
        <w:rPr>
          <w:rFonts w:ascii="Times New Roman" w:hAnsi="Times New Roman"/>
          <w:sz w:val="24"/>
          <w:szCs w:val="24"/>
        </w:rPr>
        <w:t>встановлені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цим</w:t>
      </w:r>
      <w:proofErr w:type="spellEnd"/>
      <w:r w:rsidRPr="001D7AC4">
        <w:rPr>
          <w:rFonts w:ascii="Times New Roman" w:hAnsi="Times New Roman"/>
          <w:sz w:val="24"/>
          <w:szCs w:val="24"/>
        </w:rPr>
        <w:t xml:space="preserve"> Договором;</w:t>
      </w:r>
    </w:p>
    <w:p w14:paraId="559416AF"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pacing w:val="1"/>
          <w:sz w:val="24"/>
          <w:szCs w:val="24"/>
        </w:rPr>
        <w:t xml:space="preserve">6.3.2. </w:t>
      </w:r>
      <w:proofErr w:type="spellStart"/>
      <w:r w:rsidRPr="001D7AC4">
        <w:rPr>
          <w:rFonts w:ascii="Times New Roman" w:hAnsi="Times New Roman"/>
          <w:spacing w:val="1"/>
          <w:sz w:val="24"/>
          <w:szCs w:val="24"/>
        </w:rPr>
        <w:t>Забезпечити</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поставкуТовару</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якість</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кількість</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якого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відповідає</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умовам</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цього</w:t>
      </w:r>
      <w:proofErr w:type="spellEnd"/>
      <w:r w:rsidRPr="001D7AC4">
        <w:rPr>
          <w:rFonts w:ascii="Times New Roman" w:hAnsi="Times New Roman"/>
          <w:spacing w:val="1"/>
          <w:sz w:val="24"/>
          <w:szCs w:val="24"/>
        </w:rPr>
        <w:t xml:space="preserve"> Договору;</w:t>
      </w:r>
    </w:p>
    <w:p w14:paraId="2D372A37"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pacing w:val="1"/>
          <w:sz w:val="24"/>
          <w:szCs w:val="24"/>
        </w:rPr>
        <w:t xml:space="preserve">6.3.3. Нести </w:t>
      </w:r>
      <w:proofErr w:type="spellStart"/>
      <w:r w:rsidRPr="001D7AC4">
        <w:rPr>
          <w:rFonts w:ascii="Times New Roman" w:hAnsi="Times New Roman"/>
          <w:spacing w:val="1"/>
          <w:sz w:val="24"/>
          <w:szCs w:val="24"/>
        </w:rPr>
        <w:t>всі</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ризики</w:t>
      </w:r>
      <w:proofErr w:type="spellEnd"/>
      <w:r w:rsidRPr="001D7AC4">
        <w:rPr>
          <w:rFonts w:ascii="Times New Roman" w:hAnsi="Times New Roman"/>
          <w:spacing w:val="1"/>
          <w:sz w:val="24"/>
          <w:szCs w:val="24"/>
        </w:rPr>
        <w:t xml:space="preserve"> та </w:t>
      </w:r>
      <w:proofErr w:type="spellStart"/>
      <w:r w:rsidRPr="001D7AC4">
        <w:rPr>
          <w:rFonts w:ascii="Times New Roman" w:hAnsi="Times New Roman"/>
          <w:spacing w:val="1"/>
          <w:sz w:val="24"/>
          <w:szCs w:val="24"/>
        </w:rPr>
        <w:t>витрати</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пов’язані</w:t>
      </w:r>
      <w:proofErr w:type="spellEnd"/>
      <w:r w:rsidRPr="001D7AC4">
        <w:rPr>
          <w:rFonts w:ascii="Times New Roman" w:hAnsi="Times New Roman"/>
          <w:spacing w:val="1"/>
          <w:sz w:val="24"/>
          <w:szCs w:val="24"/>
        </w:rPr>
        <w:t xml:space="preserve"> з </w:t>
      </w:r>
      <w:proofErr w:type="spellStart"/>
      <w:r w:rsidRPr="001D7AC4">
        <w:rPr>
          <w:rFonts w:ascii="Times New Roman" w:hAnsi="Times New Roman"/>
          <w:spacing w:val="1"/>
          <w:sz w:val="24"/>
          <w:szCs w:val="24"/>
        </w:rPr>
        <w:t>поставкою</w:t>
      </w:r>
      <w:proofErr w:type="spellEnd"/>
      <w:r w:rsidRPr="001D7AC4">
        <w:rPr>
          <w:rFonts w:ascii="Times New Roman" w:hAnsi="Times New Roman"/>
          <w:spacing w:val="1"/>
          <w:sz w:val="24"/>
          <w:szCs w:val="24"/>
        </w:rPr>
        <w:t xml:space="preserve"> Товару, </w:t>
      </w:r>
      <w:proofErr w:type="spellStart"/>
      <w:r w:rsidRPr="001D7AC4">
        <w:rPr>
          <w:rFonts w:ascii="Times New Roman" w:hAnsi="Times New Roman"/>
          <w:spacing w:val="1"/>
          <w:sz w:val="24"/>
          <w:szCs w:val="24"/>
        </w:rPr>
        <w:t>включаючи</w:t>
      </w:r>
      <w:proofErr w:type="spellEnd"/>
      <w:r w:rsidRPr="001D7AC4">
        <w:rPr>
          <w:rFonts w:ascii="Times New Roman" w:hAnsi="Times New Roman"/>
          <w:spacing w:val="1"/>
          <w:sz w:val="24"/>
          <w:szCs w:val="24"/>
        </w:rPr>
        <w:t xml:space="preserve"> оплату </w:t>
      </w:r>
      <w:proofErr w:type="spellStart"/>
      <w:r w:rsidRPr="001D7AC4">
        <w:rPr>
          <w:rFonts w:ascii="Times New Roman" w:hAnsi="Times New Roman"/>
          <w:spacing w:val="1"/>
          <w:sz w:val="24"/>
          <w:szCs w:val="24"/>
        </w:rPr>
        <w:t>податків</w:t>
      </w:r>
      <w:proofErr w:type="spellEnd"/>
      <w:r w:rsidRPr="001D7AC4">
        <w:rPr>
          <w:rFonts w:ascii="Times New Roman" w:hAnsi="Times New Roman"/>
          <w:spacing w:val="1"/>
          <w:sz w:val="24"/>
          <w:szCs w:val="24"/>
        </w:rPr>
        <w:t xml:space="preserve"> та </w:t>
      </w:r>
      <w:proofErr w:type="spellStart"/>
      <w:r w:rsidRPr="001D7AC4">
        <w:rPr>
          <w:rFonts w:ascii="Times New Roman" w:hAnsi="Times New Roman"/>
          <w:spacing w:val="1"/>
          <w:sz w:val="24"/>
          <w:szCs w:val="24"/>
        </w:rPr>
        <w:t>інших</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зборів</w:t>
      </w:r>
      <w:proofErr w:type="spellEnd"/>
      <w:r w:rsidRPr="001D7AC4">
        <w:rPr>
          <w:rFonts w:ascii="Times New Roman" w:hAnsi="Times New Roman"/>
          <w:spacing w:val="1"/>
          <w:sz w:val="24"/>
          <w:szCs w:val="24"/>
        </w:rPr>
        <w:t xml:space="preserve"> і </w:t>
      </w:r>
      <w:proofErr w:type="spellStart"/>
      <w:r w:rsidRPr="001D7AC4">
        <w:rPr>
          <w:rFonts w:ascii="Times New Roman" w:hAnsi="Times New Roman"/>
          <w:spacing w:val="1"/>
          <w:sz w:val="24"/>
          <w:szCs w:val="24"/>
        </w:rPr>
        <w:t>обов’язкових</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платежів</w:t>
      </w:r>
      <w:proofErr w:type="spellEnd"/>
      <w:r w:rsidRPr="001D7AC4">
        <w:rPr>
          <w:rFonts w:ascii="Times New Roman" w:hAnsi="Times New Roman"/>
          <w:spacing w:val="1"/>
          <w:sz w:val="24"/>
          <w:szCs w:val="24"/>
        </w:rPr>
        <w:t xml:space="preserve"> у </w:t>
      </w:r>
      <w:proofErr w:type="spellStart"/>
      <w:r w:rsidRPr="001D7AC4">
        <w:rPr>
          <w:rFonts w:ascii="Times New Roman" w:hAnsi="Times New Roman"/>
          <w:spacing w:val="1"/>
          <w:sz w:val="24"/>
          <w:szCs w:val="24"/>
        </w:rPr>
        <w:t>відповідності</w:t>
      </w:r>
      <w:proofErr w:type="spellEnd"/>
      <w:r w:rsidRPr="001D7AC4">
        <w:rPr>
          <w:rFonts w:ascii="Times New Roman" w:hAnsi="Times New Roman"/>
          <w:spacing w:val="1"/>
          <w:sz w:val="24"/>
          <w:szCs w:val="24"/>
        </w:rPr>
        <w:t xml:space="preserve"> до </w:t>
      </w:r>
      <w:proofErr w:type="spellStart"/>
      <w:r w:rsidRPr="001D7AC4">
        <w:rPr>
          <w:rFonts w:ascii="Times New Roman" w:hAnsi="Times New Roman"/>
          <w:spacing w:val="1"/>
          <w:sz w:val="24"/>
          <w:szCs w:val="24"/>
        </w:rPr>
        <w:t>вимог</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законодавства</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України</w:t>
      </w:r>
      <w:proofErr w:type="spellEnd"/>
      <w:r w:rsidRPr="001D7AC4">
        <w:rPr>
          <w:rFonts w:ascii="Times New Roman" w:hAnsi="Times New Roman"/>
          <w:spacing w:val="1"/>
          <w:sz w:val="24"/>
          <w:szCs w:val="24"/>
        </w:rPr>
        <w:t>;</w:t>
      </w:r>
    </w:p>
    <w:p w14:paraId="385B5660" w14:textId="77777777" w:rsidR="001D7AC4" w:rsidRPr="001D7AC4" w:rsidRDefault="001D7AC4" w:rsidP="001D7AC4">
      <w:pPr>
        <w:tabs>
          <w:tab w:val="num" w:pos="720"/>
          <w:tab w:val="left" w:pos="1260"/>
          <w:tab w:val="left" w:pos="1800"/>
          <w:tab w:val="left" w:pos="1980"/>
          <w:tab w:val="num" w:pos="2268"/>
        </w:tabs>
        <w:ind w:firstLine="530"/>
        <w:jc w:val="both"/>
        <w:rPr>
          <w:rFonts w:ascii="Times New Roman" w:hAnsi="Times New Roman"/>
          <w:sz w:val="24"/>
          <w:szCs w:val="24"/>
        </w:rPr>
      </w:pPr>
      <w:r w:rsidRPr="001D7AC4">
        <w:rPr>
          <w:rFonts w:ascii="Times New Roman" w:hAnsi="Times New Roman"/>
          <w:sz w:val="24"/>
          <w:szCs w:val="24"/>
        </w:rPr>
        <w:t xml:space="preserve">6.3.4. </w:t>
      </w:r>
      <w:proofErr w:type="spellStart"/>
      <w:r w:rsidRPr="001D7AC4">
        <w:rPr>
          <w:rFonts w:ascii="Times New Roman" w:hAnsi="Times New Roman"/>
          <w:sz w:val="24"/>
          <w:szCs w:val="24"/>
        </w:rPr>
        <w:t>Усувати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виявлені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недоліки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поставленого</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здійснювати</w:t>
      </w:r>
      <w:proofErr w:type="spellEnd"/>
      <w:r w:rsidRPr="001D7AC4">
        <w:rPr>
          <w:rFonts w:ascii="Times New Roman" w:hAnsi="Times New Roman"/>
          <w:sz w:val="24"/>
          <w:szCs w:val="24"/>
        </w:rPr>
        <w:t xml:space="preserve"> допоставку, </w:t>
      </w:r>
      <w:proofErr w:type="spellStart"/>
      <w:r w:rsidRPr="001D7AC4">
        <w:rPr>
          <w:rFonts w:ascii="Times New Roman" w:hAnsi="Times New Roman"/>
          <w:sz w:val="24"/>
          <w:szCs w:val="24"/>
        </w:rPr>
        <w:t>заміну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неякісного</w:t>
      </w:r>
      <w:proofErr w:type="spellEnd"/>
      <w:r w:rsidRPr="001D7AC4">
        <w:rPr>
          <w:rFonts w:ascii="Times New Roman" w:hAnsi="Times New Roman"/>
          <w:sz w:val="24"/>
          <w:szCs w:val="24"/>
        </w:rPr>
        <w:t xml:space="preserve"> Товару.</w:t>
      </w:r>
    </w:p>
    <w:p w14:paraId="230D64E9"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sidRPr="001D7AC4">
        <w:rPr>
          <w:rFonts w:ascii="Times New Roman" w:hAnsi="Times New Roman"/>
          <w:sz w:val="24"/>
          <w:szCs w:val="24"/>
        </w:rPr>
        <w:t xml:space="preserve">6.4.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право:</w:t>
      </w:r>
    </w:p>
    <w:p w14:paraId="53E515C9"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30"/>
        <w:jc w:val="both"/>
        <w:rPr>
          <w:rFonts w:ascii="Times New Roman" w:hAnsi="Times New Roman"/>
          <w:sz w:val="24"/>
          <w:szCs w:val="24"/>
        </w:rPr>
      </w:pPr>
      <w:r w:rsidRPr="001D7AC4">
        <w:rPr>
          <w:rFonts w:ascii="Times New Roman" w:hAnsi="Times New Roman"/>
          <w:sz w:val="24"/>
          <w:szCs w:val="24"/>
        </w:rPr>
        <w:t xml:space="preserve">6.4.1. </w:t>
      </w:r>
      <w:proofErr w:type="spellStart"/>
      <w:r w:rsidRPr="001D7AC4">
        <w:rPr>
          <w:rFonts w:ascii="Times New Roman" w:hAnsi="Times New Roman"/>
          <w:sz w:val="24"/>
          <w:szCs w:val="24"/>
        </w:rPr>
        <w:t>Своєчасно</w:t>
      </w:r>
      <w:proofErr w:type="spellEnd"/>
      <w:r w:rsidRPr="001D7AC4">
        <w:rPr>
          <w:rFonts w:ascii="Times New Roman" w:hAnsi="Times New Roman"/>
          <w:sz w:val="24"/>
          <w:szCs w:val="24"/>
        </w:rPr>
        <w:t xml:space="preserve"> та в </w:t>
      </w:r>
      <w:proofErr w:type="spellStart"/>
      <w:r w:rsidRPr="001D7AC4">
        <w:rPr>
          <w:rFonts w:ascii="Times New Roman" w:hAnsi="Times New Roman"/>
          <w:sz w:val="24"/>
          <w:szCs w:val="24"/>
        </w:rPr>
        <w:t>повному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обсязі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отримувати</w:t>
      </w:r>
      <w:proofErr w:type="spellEnd"/>
      <w:r w:rsidRPr="001D7AC4">
        <w:rPr>
          <w:rFonts w:ascii="Times New Roman" w:hAnsi="Times New Roman"/>
          <w:sz w:val="24"/>
          <w:szCs w:val="24"/>
        </w:rPr>
        <w:t xml:space="preserve"> плату за </w:t>
      </w:r>
      <w:proofErr w:type="spellStart"/>
      <w:r w:rsidRPr="001D7AC4">
        <w:rPr>
          <w:rFonts w:ascii="Times New Roman" w:hAnsi="Times New Roman"/>
          <w:sz w:val="24"/>
          <w:szCs w:val="24"/>
        </w:rPr>
        <w:t>поставлений</w:t>
      </w:r>
      <w:proofErr w:type="spellEnd"/>
      <w:r w:rsidRPr="001D7AC4">
        <w:rPr>
          <w:rFonts w:ascii="Times New Roman" w:hAnsi="Times New Roman"/>
          <w:sz w:val="24"/>
          <w:szCs w:val="24"/>
          <w:lang w:val="uk-UA"/>
        </w:rPr>
        <w:t xml:space="preserve"> </w:t>
      </w:r>
      <w:r w:rsidRPr="001D7AC4">
        <w:rPr>
          <w:rFonts w:ascii="Times New Roman" w:hAnsi="Times New Roman"/>
          <w:sz w:val="24"/>
          <w:szCs w:val="24"/>
        </w:rPr>
        <w:t>Товар;</w:t>
      </w:r>
    </w:p>
    <w:p w14:paraId="1681A361" w14:textId="77777777" w:rsidR="001D7AC4" w:rsidRPr="001D7AC4" w:rsidRDefault="001D7AC4" w:rsidP="001D7AC4">
      <w:pPr>
        <w:shd w:val="clear" w:color="auto" w:fill="FFFFFF"/>
        <w:tabs>
          <w:tab w:val="left" w:pos="709"/>
        </w:tabs>
        <w:ind w:left="179" w:right="6" w:firstLine="422"/>
        <w:jc w:val="both"/>
        <w:rPr>
          <w:rFonts w:ascii="Times New Roman" w:hAnsi="Times New Roman"/>
          <w:sz w:val="24"/>
          <w:szCs w:val="24"/>
        </w:rPr>
      </w:pPr>
      <w:r w:rsidRPr="001D7AC4">
        <w:rPr>
          <w:rFonts w:ascii="Times New Roman" w:hAnsi="Times New Roman"/>
          <w:sz w:val="24"/>
          <w:szCs w:val="24"/>
        </w:rPr>
        <w:tab/>
        <w:t xml:space="preserve">6.4.2.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Покупцем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право </w:t>
      </w:r>
      <w:proofErr w:type="spellStart"/>
      <w:r w:rsidRPr="001D7AC4">
        <w:rPr>
          <w:rFonts w:ascii="Times New Roman" w:hAnsi="Times New Roman"/>
          <w:sz w:val="24"/>
          <w:szCs w:val="24"/>
        </w:rPr>
        <w:t>звернутись</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нього</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письмовою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пропозицією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достроково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розірвати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досягли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згоди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може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спір</w:t>
      </w:r>
      <w:proofErr w:type="spellEnd"/>
      <w:r w:rsidRPr="001D7AC4">
        <w:rPr>
          <w:rFonts w:ascii="Times New Roman" w:hAnsi="Times New Roman"/>
          <w:sz w:val="24"/>
          <w:szCs w:val="24"/>
        </w:rPr>
        <w:t xml:space="preserve"> для </w:t>
      </w:r>
      <w:proofErr w:type="spellStart"/>
      <w:r w:rsidRPr="001D7AC4">
        <w:rPr>
          <w:rFonts w:ascii="Times New Roman" w:hAnsi="Times New Roman"/>
          <w:sz w:val="24"/>
          <w:szCs w:val="24"/>
        </w:rPr>
        <w:t>вирішення</w:t>
      </w:r>
      <w:proofErr w:type="spellEnd"/>
      <w:r w:rsidRPr="001D7AC4">
        <w:rPr>
          <w:rFonts w:ascii="Times New Roman" w:hAnsi="Times New Roman"/>
          <w:sz w:val="24"/>
          <w:szCs w:val="24"/>
        </w:rPr>
        <w:t xml:space="preserve"> по </w:t>
      </w:r>
      <w:proofErr w:type="spellStart"/>
      <w:r w:rsidRPr="001D7AC4">
        <w:rPr>
          <w:rFonts w:ascii="Times New Roman" w:hAnsi="Times New Roman"/>
          <w:sz w:val="24"/>
          <w:szCs w:val="24"/>
        </w:rPr>
        <w:t>суті</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до суду</w:t>
      </w:r>
      <w:proofErr w:type="gramEnd"/>
      <w:r w:rsidRPr="001D7AC4">
        <w:rPr>
          <w:rFonts w:ascii="Times New Roman" w:hAnsi="Times New Roman"/>
          <w:sz w:val="24"/>
          <w:szCs w:val="24"/>
        </w:rPr>
        <w:t>.</w:t>
      </w:r>
    </w:p>
    <w:p w14:paraId="06656E2C" w14:textId="77777777" w:rsidR="001D7AC4" w:rsidRPr="001D7AC4" w:rsidRDefault="001D7AC4" w:rsidP="001D7AC4">
      <w:pPr>
        <w:shd w:val="clear" w:color="auto" w:fill="FFFFFF"/>
        <w:ind w:left="179"/>
        <w:jc w:val="both"/>
        <w:rPr>
          <w:rFonts w:ascii="Times New Roman" w:hAnsi="Times New Roman"/>
          <w:b/>
          <w:sz w:val="24"/>
          <w:szCs w:val="24"/>
        </w:rPr>
      </w:pPr>
    </w:p>
    <w:p w14:paraId="7C404EB8" w14:textId="77777777" w:rsidR="001D7AC4" w:rsidRPr="001D7AC4" w:rsidRDefault="001D7AC4" w:rsidP="00CA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sidRPr="001D7AC4">
        <w:rPr>
          <w:rFonts w:ascii="Times New Roman" w:hAnsi="Times New Roman"/>
          <w:b/>
          <w:sz w:val="24"/>
          <w:szCs w:val="24"/>
        </w:rPr>
        <w:t xml:space="preserve">7. </w:t>
      </w:r>
      <w:proofErr w:type="spellStart"/>
      <w:r w:rsidRPr="001D7AC4">
        <w:rPr>
          <w:rFonts w:ascii="Times New Roman" w:hAnsi="Times New Roman"/>
          <w:b/>
          <w:sz w:val="24"/>
          <w:szCs w:val="24"/>
        </w:rPr>
        <w:t>Відповідальність</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Сторін</w:t>
      </w:r>
      <w:proofErr w:type="spellEnd"/>
    </w:p>
    <w:p w14:paraId="4A18E6A6"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541"/>
        <w:jc w:val="both"/>
        <w:rPr>
          <w:rFonts w:ascii="Times New Roman" w:hAnsi="Times New Roman"/>
          <w:spacing w:val="1"/>
          <w:sz w:val="24"/>
          <w:szCs w:val="24"/>
        </w:rPr>
      </w:pPr>
      <w:r w:rsidRPr="001D7AC4">
        <w:rPr>
          <w:rFonts w:ascii="Times New Roman" w:hAnsi="Times New Roman"/>
          <w:spacing w:val="1"/>
          <w:sz w:val="24"/>
          <w:szCs w:val="24"/>
        </w:rPr>
        <w:t xml:space="preserve">7.1. У </w:t>
      </w:r>
      <w:proofErr w:type="spellStart"/>
      <w:r w:rsidRPr="001D7AC4">
        <w:rPr>
          <w:rFonts w:ascii="Times New Roman" w:hAnsi="Times New Roman"/>
          <w:spacing w:val="1"/>
          <w:sz w:val="24"/>
          <w:szCs w:val="24"/>
        </w:rPr>
        <w:t>разі</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невиконання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або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неналежного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виконання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своїх</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зобов’язань</w:t>
      </w:r>
      <w:proofErr w:type="spellEnd"/>
      <w:r w:rsidRPr="001D7AC4">
        <w:rPr>
          <w:rFonts w:ascii="Times New Roman" w:hAnsi="Times New Roman"/>
          <w:spacing w:val="1"/>
          <w:sz w:val="24"/>
          <w:szCs w:val="24"/>
        </w:rPr>
        <w:t xml:space="preserve"> за Договором </w:t>
      </w:r>
      <w:proofErr w:type="spellStart"/>
      <w:r w:rsidRPr="001D7AC4">
        <w:rPr>
          <w:rFonts w:ascii="Times New Roman" w:hAnsi="Times New Roman"/>
          <w:spacing w:val="1"/>
          <w:sz w:val="24"/>
          <w:szCs w:val="24"/>
        </w:rPr>
        <w:t>Сторони</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несуть</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відповідальність</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передбачену</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законодавством</w:t>
      </w:r>
      <w:proofErr w:type="spellEnd"/>
      <w:r w:rsidRPr="001D7AC4">
        <w:rPr>
          <w:rFonts w:ascii="Times New Roman" w:hAnsi="Times New Roman"/>
          <w:spacing w:val="1"/>
          <w:sz w:val="24"/>
          <w:szCs w:val="24"/>
        </w:rPr>
        <w:t xml:space="preserve"> та </w:t>
      </w:r>
      <w:proofErr w:type="spellStart"/>
      <w:r w:rsidRPr="001D7AC4">
        <w:rPr>
          <w:rFonts w:ascii="Times New Roman" w:hAnsi="Times New Roman"/>
          <w:spacing w:val="1"/>
          <w:sz w:val="24"/>
          <w:szCs w:val="24"/>
        </w:rPr>
        <w:t>даним</w:t>
      </w:r>
      <w:proofErr w:type="spellEnd"/>
      <w:r w:rsidRPr="001D7AC4">
        <w:rPr>
          <w:rFonts w:ascii="Times New Roman" w:hAnsi="Times New Roman"/>
          <w:spacing w:val="1"/>
          <w:sz w:val="24"/>
          <w:szCs w:val="24"/>
        </w:rPr>
        <w:t xml:space="preserve"> Договором.</w:t>
      </w:r>
    </w:p>
    <w:p w14:paraId="3855473F" w14:textId="77777777" w:rsidR="001D7AC4" w:rsidRPr="001D7AC4" w:rsidRDefault="001D7AC4" w:rsidP="001D7AC4">
      <w:pPr>
        <w:ind w:left="179" w:right="-5" w:firstLine="541"/>
        <w:jc w:val="both"/>
        <w:rPr>
          <w:rFonts w:ascii="Times New Roman" w:hAnsi="Times New Roman"/>
          <w:sz w:val="24"/>
          <w:szCs w:val="24"/>
        </w:rPr>
      </w:pPr>
      <w:r w:rsidRPr="001D7AC4">
        <w:rPr>
          <w:rFonts w:ascii="Times New Roman" w:hAnsi="Times New Roman"/>
          <w:spacing w:val="1"/>
          <w:sz w:val="24"/>
          <w:szCs w:val="24"/>
        </w:rPr>
        <w:t xml:space="preserve">7.2. За </w:t>
      </w:r>
      <w:proofErr w:type="spellStart"/>
      <w:r w:rsidRPr="001D7AC4">
        <w:rPr>
          <w:rFonts w:ascii="Times New Roman" w:hAnsi="Times New Roman"/>
          <w:spacing w:val="1"/>
          <w:sz w:val="24"/>
          <w:szCs w:val="24"/>
        </w:rPr>
        <w:t>порушення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строків</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виконання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зобов’язання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щодо</w:t>
      </w:r>
      <w:proofErr w:type="spellEnd"/>
      <w:r w:rsidRPr="001D7AC4">
        <w:rPr>
          <w:rFonts w:ascii="Times New Roman" w:hAnsi="Times New Roman"/>
          <w:spacing w:val="1"/>
          <w:sz w:val="24"/>
          <w:szCs w:val="24"/>
        </w:rPr>
        <w:t xml:space="preserve"> поставки Товару та/</w:t>
      </w:r>
      <w:proofErr w:type="spellStart"/>
      <w:r w:rsidRPr="001D7AC4">
        <w:rPr>
          <w:rFonts w:ascii="Times New Roman" w:hAnsi="Times New Roman"/>
          <w:spacing w:val="1"/>
          <w:sz w:val="24"/>
          <w:szCs w:val="24"/>
        </w:rPr>
        <w:t>або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усунення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недоліків</w:t>
      </w:r>
      <w:proofErr w:type="spellEnd"/>
      <w:r w:rsidRPr="001D7AC4">
        <w:rPr>
          <w:rFonts w:ascii="Times New Roman" w:hAnsi="Times New Roman"/>
          <w:spacing w:val="1"/>
          <w:sz w:val="24"/>
          <w:szCs w:val="24"/>
        </w:rPr>
        <w:t xml:space="preserve">, з </w:t>
      </w:r>
      <w:proofErr w:type="spellStart"/>
      <w:r w:rsidRPr="001D7AC4">
        <w:rPr>
          <w:rFonts w:ascii="Times New Roman" w:hAnsi="Times New Roman"/>
          <w:spacing w:val="1"/>
          <w:sz w:val="24"/>
          <w:szCs w:val="24"/>
        </w:rPr>
        <w:t>Постачальника</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стягується</w:t>
      </w:r>
      <w:proofErr w:type="spellEnd"/>
      <w:r w:rsidRPr="001D7AC4">
        <w:rPr>
          <w:rFonts w:ascii="Times New Roman" w:hAnsi="Times New Roman"/>
          <w:spacing w:val="1"/>
          <w:sz w:val="24"/>
          <w:szCs w:val="24"/>
        </w:rPr>
        <w:t xml:space="preserve"> пеня у </w:t>
      </w:r>
      <w:proofErr w:type="spellStart"/>
      <w:r w:rsidRPr="001D7AC4">
        <w:rPr>
          <w:rFonts w:ascii="Times New Roman" w:hAnsi="Times New Roman"/>
          <w:spacing w:val="1"/>
          <w:sz w:val="24"/>
          <w:szCs w:val="24"/>
        </w:rPr>
        <w:t>розмірі</w:t>
      </w:r>
      <w:proofErr w:type="spellEnd"/>
      <w:r w:rsidRPr="001D7AC4">
        <w:rPr>
          <w:rFonts w:ascii="Times New Roman" w:hAnsi="Times New Roman"/>
          <w:spacing w:val="1"/>
          <w:sz w:val="24"/>
          <w:szCs w:val="24"/>
        </w:rPr>
        <w:t xml:space="preserve"> 0,1 </w:t>
      </w:r>
      <w:proofErr w:type="spellStart"/>
      <w:r w:rsidRPr="001D7AC4">
        <w:rPr>
          <w:rFonts w:ascii="Times New Roman" w:hAnsi="Times New Roman"/>
          <w:spacing w:val="1"/>
          <w:sz w:val="24"/>
          <w:szCs w:val="24"/>
        </w:rPr>
        <w:t>відсотка</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від</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вартості</w:t>
      </w:r>
      <w:proofErr w:type="spellEnd"/>
      <w:r w:rsidRPr="001D7AC4">
        <w:rPr>
          <w:rFonts w:ascii="Times New Roman" w:hAnsi="Times New Roman"/>
          <w:spacing w:val="1"/>
          <w:sz w:val="24"/>
          <w:szCs w:val="24"/>
        </w:rPr>
        <w:t xml:space="preserve"> Товару, з </w:t>
      </w:r>
      <w:proofErr w:type="spellStart"/>
      <w:r w:rsidRPr="001D7AC4">
        <w:rPr>
          <w:rFonts w:ascii="Times New Roman" w:hAnsi="Times New Roman"/>
          <w:spacing w:val="1"/>
          <w:sz w:val="24"/>
          <w:szCs w:val="24"/>
        </w:rPr>
        <w:t>яких</w:t>
      </w:r>
      <w:proofErr w:type="spellEnd"/>
      <w:r w:rsidRPr="001D7AC4">
        <w:rPr>
          <w:rFonts w:ascii="Times New Roman" w:hAnsi="Times New Roman"/>
          <w:spacing w:val="1"/>
          <w:sz w:val="24"/>
          <w:szCs w:val="24"/>
        </w:rPr>
        <w:t xml:space="preserve"> допущено </w:t>
      </w:r>
      <w:proofErr w:type="spellStart"/>
      <w:r w:rsidRPr="001D7AC4">
        <w:rPr>
          <w:rFonts w:ascii="Times New Roman" w:hAnsi="Times New Roman"/>
          <w:spacing w:val="1"/>
          <w:sz w:val="24"/>
          <w:szCs w:val="24"/>
        </w:rPr>
        <w:t>прострочення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виконання</w:t>
      </w:r>
      <w:proofErr w:type="spellEnd"/>
      <w:r w:rsidRPr="001D7AC4">
        <w:rPr>
          <w:rFonts w:ascii="Times New Roman" w:hAnsi="Times New Roman"/>
          <w:spacing w:val="1"/>
          <w:sz w:val="24"/>
          <w:szCs w:val="24"/>
        </w:rPr>
        <w:t xml:space="preserve"> за </w:t>
      </w:r>
      <w:proofErr w:type="spellStart"/>
      <w:r w:rsidRPr="001D7AC4">
        <w:rPr>
          <w:rFonts w:ascii="Times New Roman" w:hAnsi="Times New Roman"/>
          <w:spacing w:val="1"/>
          <w:sz w:val="24"/>
          <w:szCs w:val="24"/>
        </w:rPr>
        <w:t>кожен</w:t>
      </w:r>
      <w:proofErr w:type="spellEnd"/>
      <w:r w:rsidRPr="001D7AC4">
        <w:rPr>
          <w:rFonts w:ascii="Times New Roman" w:hAnsi="Times New Roman"/>
          <w:spacing w:val="1"/>
          <w:sz w:val="24"/>
          <w:szCs w:val="24"/>
        </w:rPr>
        <w:t xml:space="preserve"> день </w:t>
      </w:r>
      <w:proofErr w:type="spellStart"/>
      <w:r w:rsidRPr="001D7AC4">
        <w:rPr>
          <w:rFonts w:ascii="Times New Roman" w:hAnsi="Times New Roman"/>
          <w:spacing w:val="1"/>
          <w:sz w:val="24"/>
          <w:szCs w:val="24"/>
        </w:rPr>
        <w:t>прострочення</w:t>
      </w:r>
      <w:proofErr w:type="spellEnd"/>
      <w:r w:rsidRPr="001D7AC4">
        <w:rPr>
          <w:rFonts w:ascii="Times New Roman" w:hAnsi="Times New Roman"/>
          <w:spacing w:val="1"/>
          <w:sz w:val="24"/>
          <w:szCs w:val="24"/>
        </w:rPr>
        <w:t xml:space="preserve">, а за </w:t>
      </w:r>
      <w:proofErr w:type="spellStart"/>
      <w:r w:rsidRPr="001D7AC4">
        <w:rPr>
          <w:rFonts w:ascii="Times New Roman" w:hAnsi="Times New Roman"/>
          <w:spacing w:val="1"/>
          <w:sz w:val="24"/>
          <w:szCs w:val="24"/>
        </w:rPr>
        <w:t>прострочення</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понад</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тридцять</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днів</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додатково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стягується</w:t>
      </w:r>
      <w:proofErr w:type="spellEnd"/>
      <w:r w:rsidRPr="001D7AC4">
        <w:rPr>
          <w:rFonts w:ascii="Times New Roman" w:hAnsi="Times New Roman"/>
          <w:spacing w:val="1"/>
          <w:sz w:val="24"/>
          <w:szCs w:val="24"/>
        </w:rPr>
        <w:t xml:space="preserve"> штраф у </w:t>
      </w:r>
      <w:proofErr w:type="spellStart"/>
      <w:r w:rsidRPr="001D7AC4">
        <w:rPr>
          <w:rFonts w:ascii="Times New Roman" w:hAnsi="Times New Roman"/>
          <w:spacing w:val="1"/>
          <w:sz w:val="24"/>
          <w:szCs w:val="24"/>
        </w:rPr>
        <w:t>розмірі</w:t>
      </w:r>
      <w:proofErr w:type="spellEnd"/>
      <w:r w:rsidRPr="001D7AC4">
        <w:rPr>
          <w:rFonts w:ascii="Times New Roman" w:hAnsi="Times New Roman"/>
          <w:spacing w:val="1"/>
          <w:sz w:val="24"/>
          <w:szCs w:val="24"/>
        </w:rPr>
        <w:t xml:space="preserve"> семи </w:t>
      </w:r>
      <w:proofErr w:type="spellStart"/>
      <w:r w:rsidRPr="001D7AC4">
        <w:rPr>
          <w:rFonts w:ascii="Times New Roman" w:hAnsi="Times New Roman"/>
          <w:spacing w:val="1"/>
          <w:sz w:val="24"/>
          <w:szCs w:val="24"/>
        </w:rPr>
        <w:t>відсотків</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вказаної</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вартості</w:t>
      </w:r>
      <w:proofErr w:type="spellEnd"/>
      <w:r w:rsidRPr="001D7AC4">
        <w:rPr>
          <w:rFonts w:ascii="Times New Roman" w:hAnsi="Times New Roman"/>
          <w:spacing w:val="1"/>
          <w:sz w:val="24"/>
          <w:szCs w:val="24"/>
        </w:rPr>
        <w:t>.</w:t>
      </w:r>
    </w:p>
    <w:p w14:paraId="3A9B06AA" w14:textId="77777777" w:rsidR="001D7AC4" w:rsidRPr="001D7AC4" w:rsidRDefault="001D7AC4" w:rsidP="001D7AC4">
      <w:pPr>
        <w:tabs>
          <w:tab w:val="left" w:pos="1260"/>
        </w:tabs>
        <w:ind w:left="179" w:firstLine="541"/>
        <w:jc w:val="both"/>
        <w:rPr>
          <w:rFonts w:ascii="Times New Roman" w:hAnsi="Times New Roman"/>
          <w:sz w:val="24"/>
          <w:szCs w:val="24"/>
        </w:rPr>
      </w:pPr>
      <w:r w:rsidRPr="001D7AC4">
        <w:rPr>
          <w:rFonts w:ascii="Times New Roman" w:hAnsi="Times New Roman"/>
          <w:sz w:val="24"/>
          <w:szCs w:val="24"/>
        </w:rPr>
        <w:t xml:space="preserve">7.3. За </w:t>
      </w:r>
      <w:proofErr w:type="spellStart"/>
      <w:r w:rsidRPr="001D7AC4">
        <w:rPr>
          <w:rFonts w:ascii="Times New Roman" w:hAnsi="Times New Roman"/>
          <w:sz w:val="24"/>
          <w:szCs w:val="24"/>
        </w:rPr>
        <w:t>невиконання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неналежне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щодо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поставленого</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Постачальник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сплачує</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користь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штраф у </w:t>
      </w:r>
      <w:proofErr w:type="spellStart"/>
      <w:r w:rsidRPr="001D7AC4">
        <w:rPr>
          <w:rFonts w:ascii="Times New Roman" w:hAnsi="Times New Roman"/>
          <w:sz w:val="24"/>
          <w:szCs w:val="24"/>
        </w:rPr>
        <w:t>розмірі</w:t>
      </w:r>
      <w:proofErr w:type="spellEnd"/>
      <w:r w:rsidRPr="001D7AC4">
        <w:rPr>
          <w:rFonts w:ascii="Times New Roman" w:hAnsi="Times New Roman"/>
          <w:sz w:val="24"/>
          <w:szCs w:val="24"/>
        </w:rPr>
        <w:t xml:space="preserve"> 20% (</w:t>
      </w:r>
      <w:proofErr w:type="spellStart"/>
      <w:r w:rsidRPr="001D7AC4">
        <w:rPr>
          <w:rFonts w:ascii="Times New Roman" w:hAnsi="Times New Roman"/>
          <w:sz w:val="24"/>
          <w:szCs w:val="24"/>
        </w:rPr>
        <w:t>двадцяти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відсотків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неякісного</w:t>
      </w:r>
      <w:proofErr w:type="spellEnd"/>
      <w:r w:rsidRPr="001D7AC4">
        <w:rPr>
          <w:rFonts w:ascii="Times New Roman" w:hAnsi="Times New Roman"/>
          <w:sz w:val="24"/>
          <w:szCs w:val="24"/>
        </w:rPr>
        <w:t xml:space="preserve"> Товару. </w:t>
      </w:r>
    </w:p>
    <w:p w14:paraId="685B8C3C" w14:textId="77777777" w:rsidR="001D7AC4" w:rsidRPr="001D7AC4" w:rsidRDefault="001D7AC4" w:rsidP="001D7AC4">
      <w:pPr>
        <w:ind w:left="179" w:firstLine="541"/>
        <w:jc w:val="both"/>
        <w:rPr>
          <w:rFonts w:ascii="Times New Roman" w:hAnsi="Times New Roman"/>
          <w:spacing w:val="1"/>
          <w:sz w:val="24"/>
          <w:szCs w:val="24"/>
        </w:rPr>
      </w:pPr>
      <w:r w:rsidRPr="001D7AC4">
        <w:rPr>
          <w:rFonts w:ascii="Times New Roman" w:hAnsi="Times New Roman"/>
          <w:spacing w:val="1"/>
          <w:sz w:val="24"/>
          <w:szCs w:val="24"/>
        </w:rPr>
        <w:t xml:space="preserve">7.4. У </w:t>
      </w:r>
      <w:proofErr w:type="spellStart"/>
      <w:r w:rsidRPr="001D7AC4">
        <w:rPr>
          <w:rFonts w:ascii="Times New Roman" w:hAnsi="Times New Roman"/>
          <w:spacing w:val="1"/>
          <w:sz w:val="24"/>
          <w:szCs w:val="24"/>
        </w:rPr>
        <w:t>разі</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дострокового</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розірвання</w:t>
      </w:r>
      <w:proofErr w:type="spellEnd"/>
      <w:r w:rsidRPr="001D7AC4">
        <w:rPr>
          <w:rFonts w:ascii="Times New Roman" w:hAnsi="Times New Roman"/>
          <w:spacing w:val="1"/>
          <w:sz w:val="24"/>
          <w:szCs w:val="24"/>
        </w:rPr>
        <w:t xml:space="preserve"> Договору </w:t>
      </w:r>
      <w:proofErr w:type="spellStart"/>
      <w:r w:rsidRPr="001D7AC4">
        <w:rPr>
          <w:rFonts w:ascii="Times New Roman" w:hAnsi="Times New Roman"/>
          <w:spacing w:val="1"/>
          <w:sz w:val="24"/>
          <w:szCs w:val="24"/>
        </w:rPr>
        <w:t>Покупцем</w:t>
      </w:r>
      <w:proofErr w:type="spellEnd"/>
      <w:r w:rsidRPr="001D7AC4">
        <w:rPr>
          <w:rFonts w:ascii="Times New Roman" w:hAnsi="Times New Roman"/>
          <w:spacing w:val="1"/>
          <w:sz w:val="24"/>
          <w:szCs w:val="24"/>
        </w:rPr>
        <w:t xml:space="preserve"> </w:t>
      </w:r>
      <w:proofErr w:type="gramStart"/>
      <w:r w:rsidRPr="001D7AC4">
        <w:rPr>
          <w:rFonts w:ascii="Times New Roman" w:hAnsi="Times New Roman"/>
          <w:spacing w:val="1"/>
          <w:sz w:val="24"/>
          <w:szCs w:val="24"/>
        </w:rPr>
        <w:t>у порядку</w:t>
      </w:r>
      <w:proofErr w:type="gram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передбаченому</w:t>
      </w:r>
      <w:proofErr w:type="spellEnd"/>
      <w:r w:rsidRPr="001D7AC4">
        <w:rPr>
          <w:rFonts w:ascii="Times New Roman" w:hAnsi="Times New Roman"/>
          <w:spacing w:val="1"/>
          <w:sz w:val="24"/>
          <w:szCs w:val="24"/>
        </w:rPr>
        <w:t xml:space="preserve"> п.6.2.6 </w:t>
      </w:r>
      <w:proofErr w:type="spellStart"/>
      <w:r w:rsidRPr="001D7AC4">
        <w:rPr>
          <w:rFonts w:ascii="Times New Roman" w:hAnsi="Times New Roman"/>
          <w:spacing w:val="1"/>
          <w:sz w:val="24"/>
          <w:szCs w:val="24"/>
        </w:rPr>
        <w:t>даного</w:t>
      </w:r>
      <w:proofErr w:type="spellEnd"/>
      <w:r w:rsidRPr="001D7AC4">
        <w:rPr>
          <w:rFonts w:ascii="Times New Roman" w:hAnsi="Times New Roman"/>
          <w:spacing w:val="1"/>
          <w:sz w:val="24"/>
          <w:szCs w:val="24"/>
        </w:rPr>
        <w:t xml:space="preserve"> Договору, </w:t>
      </w:r>
      <w:proofErr w:type="spellStart"/>
      <w:r w:rsidRPr="001D7AC4">
        <w:rPr>
          <w:rFonts w:ascii="Times New Roman" w:hAnsi="Times New Roman"/>
          <w:spacing w:val="1"/>
          <w:sz w:val="24"/>
          <w:szCs w:val="24"/>
        </w:rPr>
        <w:t>Постачальник</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сплачує</w:t>
      </w:r>
      <w:proofErr w:type="spellEnd"/>
      <w:r w:rsidRPr="001D7AC4">
        <w:rPr>
          <w:rFonts w:ascii="Times New Roman" w:hAnsi="Times New Roman"/>
          <w:spacing w:val="1"/>
          <w:sz w:val="24"/>
          <w:szCs w:val="24"/>
        </w:rPr>
        <w:t xml:space="preserve"> штраф у </w:t>
      </w:r>
      <w:proofErr w:type="spellStart"/>
      <w:r w:rsidRPr="001D7AC4">
        <w:rPr>
          <w:rFonts w:ascii="Times New Roman" w:hAnsi="Times New Roman"/>
          <w:spacing w:val="1"/>
          <w:sz w:val="24"/>
          <w:szCs w:val="24"/>
        </w:rPr>
        <w:t>розмірі</w:t>
      </w:r>
      <w:proofErr w:type="spellEnd"/>
      <w:r w:rsidRPr="001D7AC4">
        <w:rPr>
          <w:rFonts w:ascii="Times New Roman" w:hAnsi="Times New Roman"/>
          <w:spacing w:val="1"/>
          <w:sz w:val="24"/>
          <w:szCs w:val="24"/>
        </w:rPr>
        <w:t xml:space="preserve"> 7% </w:t>
      </w:r>
      <w:proofErr w:type="spellStart"/>
      <w:r w:rsidRPr="001D7AC4">
        <w:rPr>
          <w:rFonts w:ascii="Times New Roman" w:hAnsi="Times New Roman"/>
          <w:spacing w:val="1"/>
          <w:sz w:val="24"/>
          <w:szCs w:val="24"/>
        </w:rPr>
        <w:t>від</w:t>
      </w:r>
      <w:proofErr w:type="spellEnd"/>
      <w:r w:rsidRPr="001D7AC4">
        <w:rPr>
          <w:rFonts w:ascii="Times New Roman" w:hAnsi="Times New Roman"/>
          <w:spacing w:val="1"/>
          <w:sz w:val="24"/>
          <w:szCs w:val="24"/>
        </w:rPr>
        <w:t xml:space="preserve"> </w:t>
      </w:r>
      <w:proofErr w:type="spellStart"/>
      <w:r w:rsidRPr="001D7AC4">
        <w:rPr>
          <w:rFonts w:ascii="Times New Roman" w:hAnsi="Times New Roman"/>
          <w:spacing w:val="1"/>
          <w:sz w:val="24"/>
          <w:szCs w:val="24"/>
        </w:rPr>
        <w:t>ціни</w:t>
      </w:r>
      <w:proofErr w:type="spellEnd"/>
      <w:r w:rsidRPr="001D7AC4">
        <w:rPr>
          <w:rFonts w:ascii="Times New Roman" w:hAnsi="Times New Roman"/>
          <w:spacing w:val="1"/>
          <w:sz w:val="24"/>
          <w:szCs w:val="24"/>
        </w:rPr>
        <w:t xml:space="preserve"> Договору.</w:t>
      </w:r>
    </w:p>
    <w:p w14:paraId="1B1FC9E4" w14:textId="77777777" w:rsidR="001D7AC4" w:rsidRPr="001D7AC4" w:rsidRDefault="001D7AC4" w:rsidP="001D7AC4">
      <w:pPr>
        <w:tabs>
          <w:tab w:val="left" w:pos="1260"/>
        </w:tabs>
        <w:ind w:left="179" w:firstLine="541"/>
        <w:jc w:val="both"/>
        <w:rPr>
          <w:rFonts w:ascii="Times New Roman" w:hAnsi="Times New Roman"/>
          <w:spacing w:val="1"/>
          <w:sz w:val="24"/>
          <w:szCs w:val="24"/>
        </w:rPr>
      </w:pPr>
      <w:r w:rsidRPr="001D7AC4">
        <w:rPr>
          <w:rFonts w:ascii="Times New Roman" w:hAnsi="Times New Roman"/>
          <w:sz w:val="24"/>
          <w:szCs w:val="24"/>
        </w:rPr>
        <w:t xml:space="preserve">7.5. </w:t>
      </w:r>
      <w:proofErr w:type="spellStart"/>
      <w:r w:rsidRPr="001D7AC4">
        <w:rPr>
          <w:rFonts w:ascii="Times New Roman" w:hAnsi="Times New Roman"/>
          <w:sz w:val="24"/>
          <w:szCs w:val="24"/>
        </w:rPr>
        <w:t>Сплата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пені</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штрафу не </w:t>
      </w:r>
      <w:proofErr w:type="spellStart"/>
      <w:r w:rsidRPr="001D7AC4">
        <w:rPr>
          <w:rFonts w:ascii="Times New Roman" w:hAnsi="Times New Roman"/>
          <w:sz w:val="24"/>
          <w:szCs w:val="24"/>
        </w:rPr>
        <w:t>звільняє</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належного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ними </w:t>
      </w:r>
      <w:proofErr w:type="spellStart"/>
      <w:r w:rsidRPr="001D7AC4">
        <w:rPr>
          <w:rFonts w:ascii="Times New Roman" w:hAnsi="Times New Roman"/>
          <w:sz w:val="24"/>
          <w:szCs w:val="24"/>
        </w:rPr>
        <w:t>своїх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передбачених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даним</w:t>
      </w:r>
      <w:proofErr w:type="spellEnd"/>
      <w:r w:rsidRPr="001D7AC4">
        <w:rPr>
          <w:rFonts w:ascii="Times New Roman" w:hAnsi="Times New Roman"/>
          <w:sz w:val="24"/>
          <w:szCs w:val="24"/>
        </w:rPr>
        <w:t xml:space="preserve"> Договором</w:t>
      </w:r>
      <w:r w:rsidRPr="001D7AC4">
        <w:rPr>
          <w:rFonts w:ascii="Times New Roman" w:hAnsi="Times New Roman"/>
          <w:spacing w:val="1"/>
          <w:sz w:val="24"/>
          <w:szCs w:val="24"/>
        </w:rPr>
        <w:t>.</w:t>
      </w:r>
    </w:p>
    <w:p w14:paraId="2D90FF7A" w14:textId="77777777" w:rsidR="001D7AC4" w:rsidRPr="001D7AC4" w:rsidRDefault="001D7AC4" w:rsidP="001D7AC4">
      <w:pPr>
        <w:tabs>
          <w:tab w:val="left" w:pos="1260"/>
        </w:tabs>
        <w:ind w:left="179" w:firstLine="541"/>
        <w:jc w:val="both"/>
        <w:rPr>
          <w:rFonts w:ascii="Times New Roman" w:hAnsi="Times New Roman"/>
          <w:sz w:val="24"/>
          <w:szCs w:val="24"/>
        </w:rPr>
      </w:pPr>
      <w:r w:rsidRPr="001D7AC4">
        <w:rPr>
          <w:rFonts w:ascii="Times New Roman" w:hAnsi="Times New Roman"/>
          <w:sz w:val="24"/>
          <w:szCs w:val="24"/>
        </w:rPr>
        <w:lastRenderedPageBreak/>
        <w:t xml:space="preserve">7.6.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звільняється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відповідальності</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неналежне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взятих</w:t>
      </w:r>
      <w:proofErr w:type="spellEnd"/>
      <w:r w:rsidRPr="001D7AC4">
        <w:rPr>
          <w:rFonts w:ascii="Times New Roman" w:hAnsi="Times New Roman"/>
          <w:sz w:val="24"/>
          <w:szCs w:val="24"/>
        </w:rPr>
        <w:t xml:space="preserve"> на себе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по </w:t>
      </w:r>
      <w:proofErr w:type="spellStart"/>
      <w:r w:rsidRPr="001D7AC4">
        <w:rPr>
          <w:rFonts w:ascii="Times New Roman" w:hAnsi="Times New Roman"/>
          <w:sz w:val="24"/>
          <w:szCs w:val="24"/>
        </w:rPr>
        <w:t>оплаті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поставленого</w:t>
      </w:r>
      <w:proofErr w:type="spellEnd"/>
      <w:r w:rsidRPr="001D7AC4">
        <w:rPr>
          <w:rFonts w:ascii="Times New Roman" w:hAnsi="Times New Roman"/>
          <w:sz w:val="24"/>
          <w:szCs w:val="24"/>
        </w:rPr>
        <w:t xml:space="preserve"> Товару,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відсутності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фінансування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видатків</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ненадходження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коштів</w:t>
      </w:r>
      <w:proofErr w:type="spellEnd"/>
      <w:r w:rsidRPr="001D7AC4">
        <w:rPr>
          <w:rFonts w:ascii="Times New Roman" w:hAnsi="Times New Roman"/>
          <w:sz w:val="24"/>
          <w:szCs w:val="24"/>
        </w:rPr>
        <w:t xml:space="preserve">) Державного бюджету на </w:t>
      </w:r>
      <w:proofErr w:type="spellStart"/>
      <w:r w:rsidRPr="001D7AC4">
        <w:rPr>
          <w:rFonts w:ascii="Times New Roman" w:hAnsi="Times New Roman"/>
          <w:sz w:val="24"/>
          <w:szCs w:val="24"/>
        </w:rPr>
        <w:t>зазначені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цілі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w:t>
      </w:r>
    </w:p>
    <w:p w14:paraId="2EA5C862" w14:textId="77777777" w:rsidR="001D7AC4" w:rsidRPr="001D7AC4" w:rsidRDefault="001D7AC4" w:rsidP="001D7AC4">
      <w:pPr>
        <w:tabs>
          <w:tab w:val="left" w:pos="1260"/>
        </w:tabs>
        <w:ind w:left="179" w:firstLine="541"/>
        <w:jc w:val="both"/>
        <w:rPr>
          <w:rFonts w:ascii="Times New Roman" w:hAnsi="Times New Roman"/>
          <w:sz w:val="24"/>
          <w:szCs w:val="24"/>
        </w:rPr>
      </w:pPr>
      <w:r w:rsidRPr="001D7AC4">
        <w:rPr>
          <w:rFonts w:ascii="Times New Roman" w:hAnsi="Times New Roman"/>
          <w:sz w:val="24"/>
          <w:szCs w:val="24"/>
        </w:rPr>
        <w:t xml:space="preserve">7.7. </w:t>
      </w:r>
      <w:proofErr w:type="spellStart"/>
      <w:r w:rsidRPr="001D7AC4">
        <w:rPr>
          <w:rFonts w:ascii="Times New Roman" w:hAnsi="Times New Roman"/>
          <w:sz w:val="24"/>
          <w:szCs w:val="24"/>
        </w:rPr>
        <w:t>Покупець</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несе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відповідальність</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несвоєчасне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перерахування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коштів</w:t>
      </w:r>
      <w:proofErr w:type="spellEnd"/>
      <w:r w:rsidRPr="001D7AC4">
        <w:rPr>
          <w:rFonts w:ascii="Times New Roman" w:hAnsi="Times New Roman"/>
          <w:sz w:val="24"/>
          <w:szCs w:val="24"/>
        </w:rPr>
        <w:t xml:space="preserve"> Державною </w:t>
      </w:r>
      <w:proofErr w:type="spellStart"/>
      <w:r w:rsidRPr="001D7AC4">
        <w:rPr>
          <w:rFonts w:ascii="Times New Roman" w:hAnsi="Times New Roman"/>
          <w:sz w:val="24"/>
          <w:szCs w:val="24"/>
        </w:rPr>
        <w:t>казначейською</w:t>
      </w:r>
      <w:proofErr w:type="spellEnd"/>
      <w:r w:rsidRPr="001D7AC4">
        <w:rPr>
          <w:rFonts w:ascii="Times New Roman" w:hAnsi="Times New Roman"/>
          <w:sz w:val="24"/>
          <w:szCs w:val="24"/>
        </w:rPr>
        <w:t xml:space="preserve"> службою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w:t>
      </w:r>
    </w:p>
    <w:p w14:paraId="29052202" w14:textId="77777777" w:rsidR="001D7AC4" w:rsidRPr="001D7AC4" w:rsidRDefault="001D7AC4" w:rsidP="001D7AC4">
      <w:pPr>
        <w:tabs>
          <w:tab w:val="left" w:pos="1260"/>
        </w:tabs>
        <w:ind w:left="179" w:firstLine="541"/>
        <w:jc w:val="both"/>
        <w:rPr>
          <w:rFonts w:ascii="Times New Roman" w:hAnsi="Times New Roman"/>
          <w:sz w:val="24"/>
          <w:szCs w:val="24"/>
        </w:rPr>
      </w:pPr>
      <w:r w:rsidRPr="001D7AC4">
        <w:rPr>
          <w:rFonts w:ascii="Times New Roman" w:hAnsi="Times New Roman"/>
          <w:sz w:val="24"/>
          <w:szCs w:val="24"/>
        </w:rPr>
        <w:t xml:space="preserve">7.8.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непропорційного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щомісячного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розподілу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кошторисних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показників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зняття</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перенесення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кошторисних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призначень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проведених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Головним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розпорядником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коштів</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Міністерством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фінансів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штрафні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санкції</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застосовуються</w:t>
      </w:r>
      <w:proofErr w:type="spellEnd"/>
      <w:r w:rsidRPr="001D7AC4">
        <w:rPr>
          <w:rFonts w:ascii="Times New Roman" w:hAnsi="Times New Roman"/>
          <w:sz w:val="24"/>
          <w:szCs w:val="24"/>
        </w:rPr>
        <w:t>.</w:t>
      </w:r>
    </w:p>
    <w:p w14:paraId="44F6685D" w14:textId="77777777" w:rsidR="001D7AC4" w:rsidRPr="001D7AC4" w:rsidRDefault="001D7AC4" w:rsidP="001D7AC4">
      <w:pPr>
        <w:tabs>
          <w:tab w:val="left" w:pos="1260"/>
        </w:tabs>
        <w:ind w:left="179" w:firstLine="720"/>
        <w:jc w:val="both"/>
        <w:rPr>
          <w:rFonts w:ascii="Times New Roman" w:hAnsi="Times New Roman"/>
          <w:b/>
          <w:sz w:val="24"/>
          <w:szCs w:val="24"/>
        </w:rPr>
      </w:pPr>
    </w:p>
    <w:p w14:paraId="3C0E961F" w14:textId="77777777" w:rsidR="001D7AC4" w:rsidRPr="001D7AC4" w:rsidRDefault="001D7AC4" w:rsidP="00CA2A42">
      <w:pPr>
        <w:tabs>
          <w:tab w:val="left" w:pos="1260"/>
        </w:tabs>
        <w:ind w:left="179"/>
        <w:jc w:val="center"/>
        <w:rPr>
          <w:rFonts w:ascii="Times New Roman" w:hAnsi="Times New Roman"/>
          <w:b/>
          <w:sz w:val="24"/>
          <w:szCs w:val="24"/>
        </w:rPr>
      </w:pPr>
      <w:r w:rsidRPr="001D7AC4">
        <w:rPr>
          <w:rFonts w:ascii="Times New Roman" w:hAnsi="Times New Roman"/>
          <w:b/>
          <w:sz w:val="24"/>
          <w:szCs w:val="24"/>
        </w:rPr>
        <w:t xml:space="preserve">8. Порядок </w:t>
      </w:r>
      <w:proofErr w:type="spellStart"/>
      <w:r w:rsidRPr="001D7AC4">
        <w:rPr>
          <w:rFonts w:ascii="Times New Roman" w:hAnsi="Times New Roman"/>
          <w:b/>
          <w:sz w:val="24"/>
          <w:szCs w:val="24"/>
        </w:rPr>
        <w:t>внесення</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змін</w:t>
      </w:r>
      <w:proofErr w:type="spellEnd"/>
      <w:r w:rsidRPr="001D7AC4">
        <w:rPr>
          <w:rFonts w:ascii="Times New Roman" w:hAnsi="Times New Roman"/>
          <w:b/>
          <w:sz w:val="24"/>
          <w:szCs w:val="24"/>
        </w:rPr>
        <w:t xml:space="preserve"> в </w:t>
      </w:r>
      <w:proofErr w:type="spellStart"/>
      <w:r w:rsidRPr="001D7AC4">
        <w:rPr>
          <w:rFonts w:ascii="Times New Roman" w:hAnsi="Times New Roman"/>
          <w:b/>
          <w:sz w:val="24"/>
          <w:szCs w:val="24"/>
        </w:rPr>
        <w:t>Договір</w:t>
      </w:r>
      <w:proofErr w:type="spellEnd"/>
    </w:p>
    <w:p w14:paraId="16A1F10A" w14:textId="77777777" w:rsidR="001D7AC4" w:rsidRPr="001D7AC4" w:rsidRDefault="001D7AC4" w:rsidP="001D7AC4">
      <w:pPr>
        <w:tabs>
          <w:tab w:val="left" w:pos="567"/>
        </w:tabs>
        <w:autoSpaceDE w:val="0"/>
        <w:autoSpaceDN w:val="0"/>
        <w:adjustRightInd w:val="0"/>
        <w:ind w:firstLine="567"/>
        <w:jc w:val="both"/>
        <w:rPr>
          <w:rFonts w:ascii="Times New Roman" w:hAnsi="Times New Roman"/>
          <w:sz w:val="24"/>
          <w:szCs w:val="24"/>
        </w:rPr>
      </w:pPr>
      <w:r w:rsidRPr="001D7AC4">
        <w:rPr>
          <w:rFonts w:ascii="Times New Roman" w:hAnsi="Times New Roman"/>
          <w:sz w:val="24"/>
          <w:szCs w:val="24"/>
        </w:rPr>
        <w:t xml:space="preserve">8.1. </w:t>
      </w:r>
      <w:proofErr w:type="spellStart"/>
      <w:r w:rsidRPr="001D7AC4">
        <w:rPr>
          <w:rFonts w:ascii="Times New Roman" w:hAnsi="Times New Roman"/>
          <w:sz w:val="24"/>
          <w:szCs w:val="24"/>
        </w:rPr>
        <w:t>Умови</w:t>
      </w:r>
      <w:proofErr w:type="spellEnd"/>
      <w:r w:rsidRPr="001D7AC4">
        <w:rPr>
          <w:rFonts w:ascii="Times New Roman" w:hAnsi="Times New Roman"/>
          <w:sz w:val="24"/>
          <w:szCs w:val="24"/>
        </w:rPr>
        <w:t xml:space="preserve"> договору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повинні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відрізнятися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змісту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тендерної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пропозиції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переможця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процедури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закупівлі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крім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випадків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визначених</w:t>
      </w:r>
      <w:proofErr w:type="spellEnd"/>
      <w:r w:rsidRPr="001D7AC4">
        <w:rPr>
          <w:rFonts w:ascii="Times New Roman" w:hAnsi="Times New Roman"/>
          <w:sz w:val="24"/>
          <w:szCs w:val="24"/>
        </w:rPr>
        <w:t xml:space="preserve"> пунктом 18 постанови </w:t>
      </w:r>
      <w:proofErr w:type="spellStart"/>
      <w:r w:rsidRPr="001D7AC4">
        <w:rPr>
          <w:rFonts w:ascii="Times New Roman" w:hAnsi="Times New Roman"/>
          <w:sz w:val="24"/>
          <w:szCs w:val="24"/>
        </w:rPr>
        <w:t>Кабінету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Міністрів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12.10.2022 року № 1178 «Про </w:t>
      </w:r>
      <w:proofErr w:type="spellStart"/>
      <w:r w:rsidRPr="001D7AC4">
        <w:rPr>
          <w:rFonts w:ascii="Times New Roman" w:hAnsi="Times New Roman"/>
          <w:sz w:val="24"/>
          <w:szCs w:val="24"/>
        </w:rPr>
        <w:t>затвердження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особливостей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здійснення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публічних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закупівель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товарів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робіт</w:t>
      </w:r>
      <w:proofErr w:type="spellEnd"/>
      <w:r w:rsidRPr="001D7AC4">
        <w:rPr>
          <w:rFonts w:ascii="Times New Roman" w:hAnsi="Times New Roman"/>
          <w:sz w:val="24"/>
          <w:szCs w:val="24"/>
        </w:rPr>
        <w:t xml:space="preserve"> і </w:t>
      </w:r>
      <w:proofErr w:type="spellStart"/>
      <w:r w:rsidRPr="001D7AC4">
        <w:rPr>
          <w:rFonts w:ascii="Times New Roman" w:hAnsi="Times New Roman"/>
          <w:sz w:val="24"/>
          <w:szCs w:val="24"/>
        </w:rPr>
        <w:t>послуг</w:t>
      </w:r>
      <w:proofErr w:type="spellEnd"/>
      <w:r w:rsidRPr="001D7AC4">
        <w:rPr>
          <w:rFonts w:ascii="Times New Roman" w:hAnsi="Times New Roman"/>
          <w:sz w:val="24"/>
          <w:szCs w:val="24"/>
        </w:rPr>
        <w:t xml:space="preserve"> для </w:t>
      </w:r>
      <w:proofErr w:type="spellStart"/>
      <w:r w:rsidRPr="001D7AC4">
        <w:rPr>
          <w:rFonts w:ascii="Times New Roman" w:hAnsi="Times New Roman"/>
          <w:sz w:val="24"/>
          <w:szCs w:val="24"/>
        </w:rPr>
        <w:t>замовників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передбачених</w:t>
      </w:r>
      <w:proofErr w:type="spellEnd"/>
      <w:r w:rsidRPr="001D7AC4">
        <w:rPr>
          <w:rFonts w:ascii="Times New Roman" w:hAnsi="Times New Roman"/>
          <w:sz w:val="24"/>
          <w:szCs w:val="24"/>
        </w:rPr>
        <w:t xml:space="preserve"> Законом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публічні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закупівлі</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період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дії</w:t>
      </w:r>
      <w:proofErr w:type="spellEnd"/>
      <w:r w:rsidRPr="001D7AC4">
        <w:rPr>
          <w:rFonts w:ascii="Times New Roman" w:hAnsi="Times New Roman"/>
          <w:sz w:val="24"/>
          <w:szCs w:val="24"/>
        </w:rPr>
        <w:t xml:space="preserve"> правового режиму </w:t>
      </w:r>
      <w:proofErr w:type="spellStart"/>
      <w:r w:rsidRPr="001D7AC4">
        <w:rPr>
          <w:rFonts w:ascii="Times New Roman" w:hAnsi="Times New Roman"/>
          <w:sz w:val="24"/>
          <w:szCs w:val="24"/>
        </w:rPr>
        <w:t>воєнного</w:t>
      </w:r>
      <w:proofErr w:type="spellEnd"/>
      <w:r w:rsidRPr="001D7AC4">
        <w:rPr>
          <w:rFonts w:ascii="Times New Roman" w:hAnsi="Times New Roman"/>
          <w:sz w:val="24"/>
          <w:szCs w:val="24"/>
        </w:rPr>
        <w:t xml:space="preserve"> стану в </w:t>
      </w:r>
      <w:proofErr w:type="spellStart"/>
      <w:r w:rsidRPr="001D7AC4">
        <w:rPr>
          <w:rFonts w:ascii="Times New Roman" w:hAnsi="Times New Roman"/>
          <w:sz w:val="24"/>
          <w:szCs w:val="24"/>
        </w:rPr>
        <w:t>Україні</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протягом</w:t>
      </w:r>
      <w:proofErr w:type="spellEnd"/>
      <w:r w:rsidRPr="001D7AC4">
        <w:rPr>
          <w:rFonts w:ascii="Times New Roman" w:hAnsi="Times New Roman"/>
          <w:sz w:val="24"/>
          <w:szCs w:val="24"/>
        </w:rPr>
        <w:t xml:space="preserve"> 90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дня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припинення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скасування</w:t>
      </w:r>
      <w:proofErr w:type="spellEnd"/>
      <w:r w:rsidRPr="001D7AC4">
        <w:rPr>
          <w:rFonts w:ascii="Times New Roman" w:hAnsi="Times New Roman"/>
          <w:sz w:val="24"/>
          <w:szCs w:val="24"/>
        </w:rPr>
        <w:t>» (</w:t>
      </w:r>
      <w:proofErr w:type="spellStart"/>
      <w:r w:rsidRPr="001D7AC4">
        <w:rPr>
          <w:rFonts w:ascii="Times New Roman" w:hAnsi="Times New Roman"/>
          <w:sz w:val="24"/>
          <w:szCs w:val="24"/>
        </w:rPr>
        <w:t>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змінами</w:t>
      </w:r>
      <w:proofErr w:type="spellEnd"/>
      <w:r w:rsidRPr="001D7AC4">
        <w:rPr>
          <w:rFonts w:ascii="Times New Roman" w:hAnsi="Times New Roman"/>
          <w:sz w:val="24"/>
          <w:szCs w:val="24"/>
        </w:rPr>
        <w:t>).</w:t>
      </w:r>
    </w:p>
    <w:p w14:paraId="5DA8D4F0" w14:textId="77777777" w:rsidR="001D7AC4" w:rsidRPr="001D7AC4" w:rsidRDefault="001D7AC4" w:rsidP="001D7AC4">
      <w:pPr>
        <w:tabs>
          <w:tab w:val="left" w:pos="567"/>
        </w:tabs>
        <w:autoSpaceDE w:val="0"/>
        <w:autoSpaceDN w:val="0"/>
        <w:adjustRightInd w:val="0"/>
        <w:ind w:firstLine="567"/>
        <w:jc w:val="both"/>
        <w:rPr>
          <w:rFonts w:ascii="Times New Roman" w:hAnsi="Times New Roman"/>
          <w:sz w:val="24"/>
          <w:szCs w:val="24"/>
        </w:rPr>
      </w:pPr>
      <w:r w:rsidRPr="001D7AC4">
        <w:rPr>
          <w:rFonts w:ascii="Times New Roman" w:hAnsi="Times New Roman"/>
          <w:sz w:val="24"/>
          <w:szCs w:val="24"/>
        </w:rPr>
        <w:t>8.</w:t>
      </w:r>
      <w:proofErr w:type="gramStart"/>
      <w:r w:rsidRPr="001D7AC4">
        <w:rPr>
          <w:rFonts w:ascii="Times New Roman" w:hAnsi="Times New Roman"/>
          <w:sz w:val="24"/>
          <w:szCs w:val="24"/>
        </w:rPr>
        <w:t>2.Зміна</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істотних</w:t>
      </w:r>
      <w:proofErr w:type="spellEnd"/>
      <w:r w:rsidRPr="001D7AC4">
        <w:rPr>
          <w:rFonts w:ascii="Times New Roman" w:hAnsi="Times New Roman"/>
          <w:sz w:val="24"/>
          <w:szCs w:val="24"/>
        </w:rPr>
        <w:t xml:space="preserve"> умов Договору </w:t>
      </w:r>
      <w:proofErr w:type="spellStart"/>
      <w:r w:rsidRPr="001D7AC4">
        <w:rPr>
          <w:rFonts w:ascii="Times New Roman" w:hAnsi="Times New Roman"/>
          <w:sz w:val="24"/>
          <w:szCs w:val="24"/>
        </w:rPr>
        <w:t>допускається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виключно</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наступних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випадках</w:t>
      </w:r>
      <w:proofErr w:type="spellEnd"/>
      <w:r w:rsidRPr="001D7AC4">
        <w:rPr>
          <w:rFonts w:ascii="Times New Roman" w:hAnsi="Times New Roman"/>
          <w:sz w:val="24"/>
          <w:szCs w:val="24"/>
        </w:rPr>
        <w:t>:</w:t>
      </w:r>
    </w:p>
    <w:p w14:paraId="30FDDFE4"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r w:rsidRPr="001D7AC4">
        <w:rPr>
          <w:rFonts w:ascii="Times New Roman" w:hAnsi="Times New Roman"/>
          <w:sz w:val="24"/>
          <w:szCs w:val="24"/>
        </w:rPr>
        <w:t xml:space="preserve">1) </w:t>
      </w:r>
      <w:proofErr w:type="spellStart"/>
      <w:r w:rsidRPr="001D7AC4">
        <w:rPr>
          <w:rFonts w:ascii="Times New Roman" w:hAnsi="Times New Roman"/>
          <w:sz w:val="24"/>
          <w:szCs w:val="24"/>
        </w:rPr>
        <w:t>зменшення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обсягів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закупівлі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зокрема</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урахуванням</w:t>
      </w:r>
      <w:proofErr w:type="spellEnd"/>
      <w:r w:rsidRPr="001D7AC4">
        <w:rPr>
          <w:rFonts w:ascii="Times New Roman" w:hAnsi="Times New Roman"/>
          <w:sz w:val="24"/>
          <w:szCs w:val="24"/>
        </w:rPr>
        <w:t xml:space="preserve"> фактичного </w:t>
      </w:r>
      <w:proofErr w:type="spellStart"/>
      <w:r w:rsidRPr="001D7AC4">
        <w:rPr>
          <w:rFonts w:ascii="Times New Roman" w:hAnsi="Times New Roman"/>
          <w:sz w:val="24"/>
          <w:szCs w:val="24"/>
        </w:rPr>
        <w:t>обсягу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видатків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замовника</w:t>
      </w:r>
      <w:proofErr w:type="spellEnd"/>
      <w:r w:rsidRPr="001D7AC4">
        <w:rPr>
          <w:rFonts w:ascii="Times New Roman" w:hAnsi="Times New Roman"/>
          <w:sz w:val="24"/>
          <w:szCs w:val="24"/>
        </w:rPr>
        <w:t>;</w:t>
      </w:r>
    </w:p>
    <w:p w14:paraId="16830C77"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2" w:name="n75"/>
      <w:bookmarkEnd w:id="2"/>
      <w:r w:rsidRPr="001D7AC4">
        <w:rPr>
          <w:rFonts w:ascii="Times New Roman" w:hAnsi="Times New Roman"/>
          <w:sz w:val="24"/>
          <w:szCs w:val="24"/>
        </w:rPr>
        <w:t xml:space="preserve">2) </w:t>
      </w:r>
      <w:proofErr w:type="spellStart"/>
      <w:r w:rsidRPr="001D7AC4">
        <w:rPr>
          <w:rFonts w:ascii="Times New Roman" w:hAnsi="Times New Roman"/>
          <w:sz w:val="24"/>
          <w:szCs w:val="24"/>
        </w:rPr>
        <w:t>погодження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одиницю</w:t>
      </w:r>
      <w:proofErr w:type="spellEnd"/>
      <w:r w:rsidRPr="001D7AC4">
        <w:rPr>
          <w:rFonts w:ascii="Times New Roman" w:hAnsi="Times New Roman"/>
          <w:sz w:val="24"/>
          <w:szCs w:val="24"/>
        </w:rPr>
        <w:t xml:space="preserve"> товару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коливання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такого товару </w:t>
      </w:r>
      <w:proofErr w:type="gramStart"/>
      <w:r w:rsidRPr="001D7AC4">
        <w:rPr>
          <w:rFonts w:ascii="Times New Roman" w:hAnsi="Times New Roman"/>
          <w:sz w:val="24"/>
          <w:szCs w:val="24"/>
        </w:rPr>
        <w:t>на ринку</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відбулося</w:t>
      </w:r>
      <w:proofErr w:type="spellEnd"/>
      <w:r w:rsidRPr="001D7AC4">
        <w:rPr>
          <w:rFonts w:ascii="Times New Roman" w:hAnsi="Times New Roman"/>
          <w:sz w:val="24"/>
          <w:szCs w:val="24"/>
        </w:rPr>
        <w:t xml:space="preserve"> з моменту </w:t>
      </w:r>
      <w:proofErr w:type="spellStart"/>
      <w:r w:rsidRPr="001D7AC4">
        <w:rPr>
          <w:rFonts w:ascii="Times New Roman" w:hAnsi="Times New Roman"/>
          <w:sz w:val="24"/>
          <w:szCs w:val="24"/>
        </w:rPr>
        <w:t>укладення</w:t>
      </w:r>
      <w:proofErr w:type="spellEnd"/>
      <w:r w:rsidRPr="001D7AC4">
        <w:rPr>
          <w:rFonts w:ascii="Times New Roman" w:hAnsi="Times New Roman"/>
          <w:sz w:val="24"/>
          <w:szCs w:val="24"/>
        </w:rPr>
        <w:t xml:space="preserve"> договору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останнього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внесення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w:t>
      </w:r>
      <w:proofErr w:type="spellEnd"/>
      <w:r w:rsidRPr="001D7AC4">
        <w:rPr>
          <w:rFonts w:ascii="Times New Roman" w:hAnsi="Times New Roman"/>
          <w:sz w:val="24"/>
          <w:szCs w:val="24"/>
        </w:rPr>
        <w:t xml:space="preserve"> до договору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частині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одиницю</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Зміна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одиницю</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здійснюється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пропорційно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коливанню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такого товару </w:t>
      </w:r>
      <w:proofErr w:type="gramStart"/>
      <w:r w:rsidRPr="001D7AC4">
        <w:rPr>
          <w:rFonts w:ascii="Times New Roman" w:hAnsi="Times New Roman"/>
          <w:sz w:val="24"/>
          <w:szCs w:val="24"/>
        </w:rPr>
        <w:t>на ринку</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відсоток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збільшення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одиницю</w:t>
      </w:r>
      <w:proofErr w:type="spellEnd"/>
      <w:r w:rsidRPr="001D7AC4">
        <w:rPr>
          <w:rFonts w:ascii="Times New Roman" w:hAnsi="Times New Roman"/>
          <w:sz w:val="24"/>
          <w:szCs w:val="24"/>
        </w:rPr>
        <w:t xml:space="preserve"> товару не </w:t>
      </w:r>
      <w:proofErr w:type="spellStart"/>
      <w:r w:rsidRPr="001D7AC4">
        <w:rPr>
          <w:rFonts w:ascii="Times New Roman" w:hAnsi="Times New Roman"/>
          <w:sz w:val="24"/>
          <w:szCs w:val="24"/>
        </w:rPr>
        <w:t>може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перевищувати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відсоток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коливання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збільшення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такого товару на ринку) за </w:t>
      </w:r>
      <w:proofErr w:type="spellStart"/>
      <w:r w:rsidRPr="001D7AC4">
        <w:rPr>
          <w:rFonts w:ascii="Times New Roman" w:hAnsi="Times New Roman"/>
          <w:sz w:val="24"/>
          <w:szCs w:val="24"/>
        </w:rPr>
        <w:t>умови</w:t>
      </w:r>
      <w:proofErr w:type="spellEnd"/>
      <w:r w:rsidRPr="001D7AC4">
        <w:rPr>
          <w:rFonts w:ascii="Times New Roman" w:hAnsi="Times New Roman"/>
          <w:sz w:val="24"/>
          <w:szCs w:val="24"/>
        </w:rPr>
        <w:t xml:space="preserve"> документального </w:t>
      </w:r>
      <w:proofErr w:type="spellStart"/>
      <w:r w:rsidRPr="001D7AC4">
        <w:rPr>
          <w:rFonts w:ascii="Times New Roman" w:hAnsi="Times New Roman"/>
          <w:sz w:val="24"/>
          <w:szCs w:val="24"/>
        </w:rPr>
        <w:t>підтвердження</w:t>
      </w:r>
      <w:proofErr w:type="spellEnd"/>
      <w:r w:rsidRPr="001D7AC4">
        <w:rPr>
          <w:rFonts w:ascii="Times New Roman" w:hAnsi="Times New Roman"/>
          <w:sz w:val="24"/>
          <w:szCs w:val="24"/>
        </w:rPr>
        <w:t xml:space="preserve"> такого </w:t>
      </w:r>
      <w:proofErr w:type="spellStart"/>
      <w:r w:rsidRPr="001D7AC4">
        <w:rPr>
          <w:rFonts w:ascii="Times New Roman" w:hAnsi="Times New Roman"/>
          <w:sz w:val="24"/>
          <w:szCs w:val="24"/>
        </w:rPr>
        <w:t>коливання</w:t>
      </w:r>
      <w:proofErr w:type="spellEnd"/>
      <w:r w:rsidRPr="001D7AC4">
        <w:rPr>
          <w:rFonts w:ascii="Times New Roman" w:hAnsi="Times New Roman"/>
          <w:sz w:val="24"/>
          <w:szCs w:val="24"/>
        </w:rPr>
        <w:t xml:space="preserve"> та не повинна </w:t>
      </w:r>
      <w:proofErr w:type="spellStart"/>
      <w:r w:rsidRPr="001D7AC4">
        <w:rPr>
          <w:rFonts w:ascii="Times New Roman" w:hAnsi="Times New Roman"/>
          <w:sz w:val="24"/>
          <w:szCs w:val="24"/>
        </w:rPr>
        <w:t>призвести</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збільшення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суми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визначеної</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на момент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укладення</w:t>
      </w:r>
      <w:proofErr w:type="spellEnd"/>
      <w:r w:rsidRPr="001D7AC4">
        <w:rPr>
          <w:rFonts w:ascii="Times New Roman" w:hAnsi="Times New Roman"/>
          <w:sz w:val="24"/>
          <w:szCs w:val="24"/>
        </w:rPr>
        <w:t>;</w:t>
      </w:r>
    </w:p>
    <w:p w14:paraId="3C81F484"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3" w:name="n76"/>
      <w:bookmarkEnd w:id="3"/>
      <w:r w:rsidRPr="001D7AC4">
        <w:rPr>
          <w:rFonts w:ascii="Times New Roman" w:hAnsi="Times New Roman"/>
          <w:sz w:val="24"/>
          <w:szCs w:val="24"/>
        </w:rPr>
        <w:t xml:space="preserve">3) </w:t>
      </w:r>
      <w:proofErr w:type="spellStart"/>
      <w:r w:rsidRPr="001D7AC4">
        <w:rPr>
          <w:rFonts w:ascii="Times New Roman" w:hAnsi="Times New Roman"/>
          <w:sz w:val="24"/>
          <w:szCs w:val="24"/>
        </w:rPr>
        <w:t>покращення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предмета </w:t>
      </w:r>
      <w:proofErr w:type="spellStart"/>
      <w:r w:rsidRPr="001D7AC4">
        <w:rPr>
          <w:rFonts w:ascii="Times New Roman" w:hAnsi="Times New Roman"/>
          <w:sz w:val="24"/>
          <w:szCs w:val="24"/>
        </w:rPr>
        <w:t>закупівлі</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умови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таке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покращення</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призведе</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збільшення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суми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визначеної</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w:t>
      </w:r>
    </w:p>
    <w:p w14:paraId="608E4A23"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4" w:name="n77"/>
      <w:bookmarkEnd w:id="4"/>
      <w:r w:rsidRPr="001D7AC4">
        <w:rPr>
          <w:rFonts w:ascii="Times New Roman" w:hAnsi="Times New Roman"/>
          <w:sz w:val="24"/>
          <w:szCs w:val="24"/>
        </w:rPr>
        <w:t xml:space="preserve">4) </w:t>
      </w:r>
      <w:proofErr w:type="spellStart"/>
      <w:r w:rsidRPr="001D7AC4">
        <w:rPr>
          <w:rFonts w:ascii="Times New Roman" w:hAnsi="Times New Roman"/>
          <w:sz w:val="24"/>
          <w:szCs w:val="24"/>
        </w:rPr>
        <w:t>продовження</w:t>
      </w:r>
      <w:proofErr w:type="spellEnd"/>
      <w:r w:rsidRPr="001D7AC4">
        <w:rPr>
          <w:rFonts w:ascii="Times New Roman" w:hAnsi="Times New Roman"/>
          <w:sz w:val="24"/>
          <w:szCs w:val="24"/>
        </w:rPr>
        <w:t xml:space="preserve"> строку </w:t>
      </w:r>
      <w:proofErr w:type="spellStart"/>
      <w:r w:rsidRPr="001D7AC4">
        <w:rPr>
          <w:rFonts w:ascii="Times New Roman" w:hAnsi="Times New Roman"/>
          <w:sz w:val="24"/>
          <w:szCs w:val="24"/>
        </w:rPr>
        <w:t>дії</w:t>
      </w:r>
      <w:proofErr w:type="spellEnd"/>
      <w:r w:rsidRPr="001D7AC4">
        <w:rPr>
          <w:rFonts w:ascii="Times New Roman" w:hAnsi="Times New Roman"/>
          <w:sz w:val="24"/>
          <w:szCs w:val="24"/>
        </w:rPr>
        <w:t xml:space="preserve"> договору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строку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щодо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передачі</w:t>
      </w:r>
      <w:proofErr w:type="spellEnd"/>
      <w:r w:rsidRPr="001D7AC4">
        <w:rPr>
          <w:rFonts w:ascii="Times New Roman" w:hAnsi="Times New Roman"/>
          <w:sz w:val="24"/>
          <w:szCs w:val="24"/>
        </w:rPr>
        <w:t xml:space="preserve"> товару,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робіт</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надання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послуг</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виникнення</w:t>
      </w:r>
      <w:proofErr w:type="spellEnd"/>
      <w:r w:rsidRPr="001D7AC4">
        <w:rPr>
          <w:rFonts w:ascii="Times New Roman" w:hAnsi="Times New Roman"/>
          <w:sz w:val="24"/>
          <w:szCs w:val="24"/>
        </w:rPr>
        <w:t xml:space="preserve"> документально </w:t>
      </w:r>
      <w:proofErr w:type="spellStart"/>
      <w:r w:rsidRPr="001D7AC4">
        <w:rPr>
          <w:rFonts w:ascii="Times New Roman" w:hAnsi="Times New Roman"/>
          <w:sz w:val="24"/>
          <w:szCs w:val="24"/>
        </w:rPr>
        <w:t>підтверджених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об’єктивних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обставин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спричинили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таке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продовження</w:t>
      </w:r>
      <w:proofErr w:type="spellEnd"/>
      <w:r w:rsidRPr="001D7AC4">
        <w:rPr>
          <w:rFonts w:ascii="Times New Roman" w:hAnsi="Times New Roman"/>
          <w:sz w:val="24"/>
          <w:szCs w:val="24"/>
        </w:rPr>
        <w:t xml:space="preserve">, у тому </w:t>
      </w:r>
      <w:proofErr w:type="spellStart"/>
      <w:r w:rsidRPr="001D7AC4">
        <w:rPr>
          <w:rFonts w:ascii="Times New Roman" w:hAnsi="Times New Roman"/>
          <w:sz w:val="24"/>
          <w:szCs w:val="24"/>
        </w:rPr>
        <w:t>числі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обставин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непереборної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сили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затримки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фінансування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витрат</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замовника</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умови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такі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призведуть</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збільшення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суми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визначеної</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w:t>
      </w:r>
    </w:p>
    <w:p w14:paraId="4DBF06EB"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5" w:name="n374"/>
      <w:bookmarkStart w:id="6" w:name="n78"/>
      <w:bookmarkEnd w:id="5"/>
      <w:bookmarkEnd w:id="6"/>
      <w:r w:rsidRPr="001D7AC4">
        <w:rPr>
          <w:rFonts w:ascii="Times New Roman" w:hAnsi="Times New Roman"/>
          <w:sz w:val="24"/>
          <w:szCs w:val="24"/>
        </w:rPr>
        <w:t xml:space="preserve">5) </w:t>
      </w:r>
      <w:proofErr w:type="spellStart"/>
      <w:r w:rsidRPr="001D7AC4">
        <w:rPr>
          <w:rFonts w:ascii="Times New Roman" w:hAnsi="Times New Roman"/>
          <w:sz w:val="24"/>
          <w:szCs w:val="24"/>
        </w:rPr>
        <w:t>погодження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бік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зменшення</w:t>
      </w:r>
      <w:proofErr w:type="spellEnd"/>
      <w:r w:rsidRPr="001D7AC4">
        <w:rPr>
          <w:rFonts w:ascii="Times New Roman" w:hAnsi="Times New Roman"/>
          <w:sz w:val="24"/>
          <w:szCs w:val="24"/>
        </w:rPr>
        <w:t xml:space="preserve"> (без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кількості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обсягу</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товарів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робіт</w:t>
      </w:r>
      <w:proofErr w:type="spellEnd"/>
      <w:r w:rsidRPr="001D7AC4">
        <w:rPr>
          <w:rFonts w:ascii="Times New Roman" w:hAnsi="Times New Roman"/>
          <w:sz w:val="24"/>
          <w:szCs w:val="24"/>
        </w:rPr>
        <w:t xml:space="preserve"> і </w:t>
      </w:r>
      <w:proofErr w:type="spellStart"/>
      <w:r w:rsidRPr="001D7AC4">
        <w:rPr>
          <w:rFonts w:ascii="Times New Roman" w:hAnsi="Times New Roman"/>
          <w:sz w:val="24"/>
          <w:szCs w:val="24"/>
        </w:rPr>
        <w:t>послуг</w:t>
      </w:r>
      <w:proofErr w:type="spellEnd"/>
      <w:r w:rsidRPr="001D7AC4">
        <w:rPr>
          <w:rFonts w:ascii="Times New Roman" w:hAnsi="Times New Roman"/>
          <w:sz w:val="24"/>
          <w:szCs w:val="24"/>
        </w:rPr>
        <w:t>);</w:t>
      </w:r>
    </w:p>
    <w:p w14:paraId="347935EC"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7" w:name="n79"/>
      <w:bookmarkEnd w:id="7"/>
      <w:r w:rsidRPr="001D7AC4">
        <w:rPr>
          <w:rFonts w:ascii="Times New Roman" w:hAnsi="Times New Roman"/>
          <w:sz w:val="24"/>
          <w:szCs w:val="24"/>
        </w:rPr>
        <w:t xml:space="preserve">6)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зв’язку</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зміною</w:t>
      </w:r>
      <w:proofErr w:type="spellEnd"/>
      <w:r w:rsidRPr="001D7AC4">
        <w:rPr>
          <w:rFonts w:ascii="Times New Roman" w:hAnsi="Times New Roman"/>
          <w:sz w:val="24"/>
          <w:szCs w:val="24"/>
        </w:rPr>
        <w:t xml:space="preserve"> ставок </w:t>
      </w:r>
      <w:proofErr w:type="spellStart"/>
      <w:r w:rsidRPr="001D7AC4">
        <w:rPr>
          <w:rFonts w:ascii="Times New Roman" w:hAnsi="Times New Roman"/>
          <w:sz w:val="24"/>
          <w:szCs w:val="24"/>
        </w:rPr>
        <w:t>податків</w:t>
      </w:r>
      <w:proofErr w:type="spellEnd"/>
      <w:r w:rsidRPr="001D7AC4">
        <w:rPr>
          <w:rFonts w:ascii="Times New Roman" w:hAnsi="Times New Roman"/>
          <w:sz w:val="24"/>
          <w:szCs w:val="24"/>
        </w:rPr>
        <w:t xml:space="preserve"> і </w:t>
      </w:r>
      <w:proofErr w:type="spellStart"/>
      <w:r w:rsidRPr="001D7AC4">
        <w:rPr>
          <w:rFonts w:ascii="Times New Roman" w:hAnsi="Times New Roman"/>
          <w:sz w:val="24"/>
          <w:szCs w:val="24"/>
        </w:rPr>
        <w:t>зборів</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зміною</w:t>
      </w:r>
      <w:proofErr w:type="spellEnd"/>
      <w:r w:rsidRPr="001D7AC4">
        <w:rPr>
          <w:rFonts w:ascii="Times New Roman" w:hAnsi="Times New Roman"/>
          <w:sz w:val="24"/>
          <w:szCs w:val="24"/>
        </w:rPr>
        <w:t xml:space="preserve"> умов </w:t>
      </w:r>
      <w:proofErr w:type="spellStart"/>
      <w:r w:rsidRPr="001D7AC4">
        <w:rPr>
          <w:rFonts w:ascii="Times New Roman" w:hAnsi="Times New Roman"/>
          <w:sz w:val="24"/>
          <w:szCs w:val="24"/>
        </w:rPr>
        <w:t>щодо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надання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пільг</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оподаткування</w:t>
      </w:r>
      <w:proofErr w:type="spellEnd"/>
      <w:r w:rsidRPr="001D7AC4">
        <w:rPr>
          <w:rFonts w:ascii="Times New Roman" w:hAnsi="Times New Roman"/>
          <w:sz w:val="24"/>
          <w:szCs w:val="24"/>
        </w:rPr>
        <w:t xml:space="preserve"> - </w:t>
      </w:r>
      <w:proofErr w:type="spellStart"/>
      <w:r w:rsidRPr="001D7AC4">
        <w:rPr>
          <w:rFonts w:ascii="Times New Roman" w:hAnsi="Times New Roman"/>
          <w:sz w:val="24"/>
          <w:szCs w:val="24"/>
        </w:rPr>
        <w:t>пропорційно</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таких ставок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пільг</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оподаткування</w:t>
      </w:r>
      <w:proofErr w:type="spellEnd"/>
      <w:r w:rsidRPr="001D7AC4">
        <w:rPr>
          <w:rFonts w:ascii="Times New Roman" w:hAnsi="Times New Roman"/>
          <w:sz w:val="24"/>
          <w:szCs w:val="24"/>
        </w:rPr>
        <w:t xml:space="preserve">, а </w:t>
      </w:r>
      <w:proofErr w:type="spellStart"/>
      <w:r w:rsidRPr="001D7AC4">
        <w:rPr>
          <w:rFonts w:ascii="Times New Roman" w:hAnsi="Times New Roman"/>
          <w:sz w:val="24"/>
          <w:szCs w:val="24"/>
        </w:rPr>
        <w:t>також</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зв’язку</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зміною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системи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оподаткування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пропорційно</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податкового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навантаження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внаслідок</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системи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оподаткування</w:t>
      </w:r>
      <w:proofErr w:type="spellEnd"/>
      <w:r w:rsidRPr="001D7AC4">
        <w:rPr>
          <w:rFonts w:ascii="Times New Roman" w:hAnsi="Times New Roman"/>
          <w:sz w:val="24"/>
          <w:szCs w:val="24"/>
        </w:rPr>
        <w:t>;</w:t>
      </w:r>
    </w:p>
    <w:p w14:paraId="29165C54"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8" w:name="n80"/>
      <w:bookmarkEnd w:id="8"/>
      <w:r w:rsidRPr="001D7AC4">
        <w:rPr>
          <w:rFonts w:ascii="Times New Roman" w:hAnsi="Times New Roman"/>
          <w:sz w:val="24"/>
          <w:szCs w:val="24"/>
        </w:rPr>
        <w:lastRenderedPageBreak/>
        <w:t xml:space="preserve">7)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встановленого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згідно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із</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законодавством</w:t>
      </w:r>
      <w:proofErr w:type="spellEnd"/>
      <w:r w:rsidRPr="001D7AC4">
        <w:rPr>
          <w:rFonts w:ascii="Times New Roman" w:hAnsi="Times New Roman"/>
          <w:sz w:val="24"/>
          <w:szCs w:val="24"/>
        </w:rPr>
        <w:t xml:space="preserve"> органами </w:t>
      </w:r>
      <w:proofErr w:type="spellStart"/>
      <w:r w:rsidRPr="001D7AC4">
        <w:rPr>
          <w:rFonts w:ascii="Times New Roman" w:hAnsi="Times New Roman"/>
          <w:sz w:val="24"/>
          <w:szCs w:val="24"/>
        </w:rPr>
        <w:t>державної</w:t>
      </w:r>
      <w:proofErr w:type="spellEnd"/>
      <w:r w:rsidRPr="001D7AC4">
        <w:rPr>
          <w:rFonts w:ascii="Times New Roman" w:hAnsi="Times New Roman"/>
          <w:sz w:val="24"/>
          <w:szCs w:val="24"/>
        </w:rPr>
        <w:t xml:space="preserve"> статистики </w:t>
      </w:r>
      <w:proofErr w:type="spellStart"/>
      <w:r w:rsidRPr="001D7AC4">
        <w:rPr>
          <w:rFonts w:ascii="Times New Roman" w:hAnsi="Times New Roman"/>
          <w:sz w:val="24"/>
          <w:szCs w:val="24"/>
        </w:rPr>
        <w:t>індексу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споживчих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курсу </w:t>
      </w:r>
      <w:proofErr w:type="spellStart"/>
      <w:r w:rsidRPr="001D7AC4">
        <w:rPr>
          <w:rFonts w:ascii="Times New Roman" w:hAnsi="Times New Roman"/>
          <w:sz w:val="24"/>
          <w:szCs w:val="24"/>
        </w:rPr>
        <w:t>іноземної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валюти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біржових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котирувань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показників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Platts</w:t>
      </w:r>
      <w:proofErr w:type="spellEnd"/>
      <w:r w:rsidRPr="001D7AC4">
        <w:rPr>
          <w:rFonts w:ascii="Times New Roman" w:hAnsi="Times New Roman"/>
          <w:sz w:val="24"/>
          <w:szCs w:val="24"/>
        </w:rPr>
        <w:t xml:space="preserve">, ARGUS, </w:t>
      </w:r>
      <w:proofErr w:type="spellStart"/>
      <w:r w:rsidRPr="001D7AC4">
        <w:rPr>
          <w:rFonts w:ascii="Times New Roman" w:hAnsi="Times New Roman"/>
          <w:sz w:val="24"/>
          <w:szCs w:val="24"/>
        </w:rPr>
        <w:t>регульованих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тарифів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нормативів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середньозважених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електроенергію</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на ринку</w:t>
      </w:r>
      <w:proofErr w:type="gramEnd"/>
      <w:r w:rsidRPr="001D7AC4">
        <w:rPr>
          <w:rFonts w:ascii="Times New Roman" w:hAnsi="Times New Roman"/>
          <w:sz w:val="24"/>
          <w:szCs w:val="24"/>
        </w:rPr>
        <w:t xml:space="preserve"> “на добу наперед”,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застосовуються</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встановлення</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договорі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закупівлю</w:t>
      </w:r>
      <w:proofErr w:type="spellEnd"/>
      <w:r w:rsidRPr="001D7AC4">
        <w:rPr>
          <w:rFonts w:ascii="Times New Roman" w:hAnsi="Times New Roman"/>
          <w:sz w:val="24"/>
          <w:szCs w:val="24"/>
        </w:rPr>
        <w:t xml:space="preserve"> порядку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ціни</w:t>
      </w:r>
      <w:proofErr w:type="spellEnd"/>
      <w:r w:rsidRPr="001D7AC4">
        <w:rPr>
          <w:rFonts w:ascii="Times New Roman" w:hAnsi="Times New Roman"/>
          <w:sz w:val="24"/>
          <w:szCs w:val="24"/>
        </w:rPr>
        <w:t>;</w:t>
      </w:r>
    </w:p>
    <w:p w14:paraId="59E0C1D4"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bookmarkStart w:id="9" w:name="n81"/>
      <w:bookmarkEnd w:id="9"/>
      <w:r w:rsidRPr="001D7AC4">
        <w:rPr>
          <w:rFonts w:ascii="Times New Roman" w:hAnsi="Times New Roman"/>
          <w:sz w:val="24"/>
          <w:szCs w:val="24"/>
        </w:rPr>
        <w:t xml:space="preserve">8)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умов у </w:t>
      </w:r>
      <w:proofErr w:type="spellStart"/>
      <w:r w:rsidRPr="001D7AC4">
        <w:rPr>
          <w:rFonts w:ascii="Times New Roman" w:hAnsi="Times New Roman"/>
          <w:sz w:val="24"/>
          <w:szCs w:val="24"/>
        </w:rPr>
        <w:t>зв’язку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із</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застосуванням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положень</w:t>
      </w:r>
      <w:proofErr w:type="spellEnd"/>
      <w:r w:rsidRPr="001D7AC4">
        <w:rPr>
          <w:rFonts w:ascii="Times New Roman" w:hAnsi="Times New Roman"/>
          <w:sz w:val="24"/>
          <w:szCs w:val="24"/>
        </w:rPr>
        <w:t> </w:t>
      </w:r>
      <w:proofErr w:type="spellStart"/>
      <w:r w:rsidRPr="001D7AC4">
        <w:rPr>
          <w:rFonts w:ascii="Times New Roman" w:hAnsi="Times New Roman"/>
          <w:sz w:val="24"/>
          <w:szCs w:val="24"/>
        </w:rPr>
        <w:fldChar w:fldCharType="begin"/>
      </w:r>
      <w:r w:rsidRPr="001D7AC4">
        <w:rPr>
          <w:rFonts w:ascii="Times New Roman" w:hAnsi="Times New Roman"/>
          <w:sz w:val="24"/>
          <w:szCs w:val="24"/>
        </w:rPr>
        <w:instrText xml:space="preserve"> HYPERLINK "https://zakon.rada.gov.ua/laws/show/922-19" \l "n1778" \t "_blank" </w:instrText>
      </w:r>
      <w:r w:rsidRPr="001D7AC4">
        <w:rPr>
          <w:rFonts w:ascii="Times New Roman" w:hAnsi="Times New Roman"/>
          <w:sz w:val="24"/>
          <w:szCs w:val="24"/>
        </w:rPr>
        <w:fldChar w:fldCharType="separate"/>
      </w:r>
      <w:r w:rsidRPr="001D7AC4">
        <w:rPr>
          <w:rStyle w:val="a3"/>
          <w:rFonts w:ascii="Times New Roman" w:hAnsi="Times New Roman"/>
          <w:sz w:val="24"/>
          <w:szCs w:val="24"/>
        </w:rPr>
        <w:t>частини</w:t>
      </w:r>
      <w:proofErr w:type="spellEnd"/>
      <w:r w:rsidRPr="001D7AC4">
        <w:rPr>
          <w:rStyle w:val="a3"/>
          <w:rFonts w:ascii="Times New Roman" w:hAnsi="Times New Roman"/>
          <w:sz w:val="24"/>
          <w:szCs w:val="24"/>
        </w:rPr>
        <w:t xml:space="preserve"> </w:t>
      </w:r>
      <w:proofErr w:type="spellStart"/>
      <w:r w:rsidRPr="001D7AC4">
        <w:rPr>
          <w:rStyle w:val="a3"/>
          <w:rFonts w:ascii="Times New Roman" w:hAnsi="Times New Roman"/>
          <w:sz w:val="24"/>
          <w:szCs w:val="24"/>
        </w:rPr>
        <w:t>шостої</w:t>
      </w:r>
      <w:proofErr w:type="spellEnd"/>
      <w:r w:rsidRPr="001D7AC4">
        <w:rPr>
          <w:rFonts w:ascii="Times New Roman" w:hAnsi="Times New Roman"/>
          <w:sz w:val="24"/>
          <w:szCs w:val="24"/>
        </w:rPr>
        <w:fldChar w:fldCharType="end"/>
      </w:r>
      <w:r w:rsidRPr="001D7AC4">
        <w:rPr>
          <w:rFonts w:ascii="Times New Roman" w:hAnsi="Times New Roman"/>
          <w:sz w:val="24"/>
          <w:szCs w:val="24"/>
        </w:rPr>
        <w:t> </w:t>
      </w:r>
      <w:proofErr w:type="spellStart"/>
      <w:r w:rsidRPr="001D7AC4">
        <w:rPr>
          <w:rFonts w:ascii="Times New Roman" w:hAnsi="Times New Roman"/>
          <w:sz w:val="24"/>
          <w:szCs w:val="24"/>
        </w:rPr>
        <w:t>статті</w:t>
      </w:r>
      <w:proofErr w:type="spellEnd"/>
      <w:r w:rsidRPr="001D7AC4">
        <w:rPr>
          <w:rFonts w:ascii="Times New Roman" w:hAnsi="Times New Roman"/>
          <w:sz w:val="24"/>
          <w:szCs w:val="24"/>
        </w:rPr>
        <w:t xml:space="preserve"> 41 Закону.</w:t>
      </w:r>
    </w:p>
    <w:p w14:paraId="1E78CE84"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shd w:val="clear" w:color="auto" w:fill="FFFFFF"/>
        </w:rPr>
      </w:pPr>
      <w:r w:rsidRPr="001D7AC4">
        <w:rPr>
          <w:rFonts w:ascii="Times New Roman" w:hAnsi="Times New Roman"/>
          <w:sz w:val="24"/>
          <w:szCs w:val="24"/>
        </w:rPr>
        <w:t xml:space="preserve">8.3. </w:t>
      </w:r>
      <w:proofErr w:type="spellStart"/>
      <w:r w:rsidRPr="001D7AC4">
        <w:rPr>
          <w:rFonts w:ascii="Times New Roman" w:hAnsi="Times New Roman"/>
          <w:sz w:val="24"/>
          <w:szCs w:val="24"/>
        </w:rPr>
        <w:t>Істотними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умовами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є предмет договору (номенклатура, </w:t>
      </w:r>
      <w:proofErr w:type="spellStart"/>
      <w:r w:rsidRPr="001D7AC4">
        <w:rPr>
          <w:rFonts w:ascii="Times New Roman" w:hAnsi="Times New Roman"/>
          <w:sz w:val="24"/>
          <w:szCs w:val="24"/>
        </w:rPr>
        <w:t>асортимент</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shd w:val="clear" w:color="auto" w:fill="FFFFFF"/>
        </w:rPr>
        <w:t>ціна</w:t>
      </w:r>
      <w:proofErr w:type="spellEnd"/>
      <w:r w:rsidRPr="001D7AC4">
        <w:rPr>
          <w:rFonts w:ascii="Times New Roman" w:hAnsi="Times New Roman"/>
          <w:sz w:val="24"/>
          <w:szCs w:val="24"/>
          <w:shd w:val="clear" w:color="auto" w:fill="FFFFFF"/>
        </w:rPr>
        <w:t xml:space="preserve"> та строк </w:t>
      </w:r>
      <w:proofErr w:type="spellStart"/>
      <w:r w:rsidRPr="001D7AC4">
        <w:rPr>
          <w:rFonts w:ascii="Times New Roman" w:hAnsi="Times New Roman"/>
          <w:sz w:val="24"/>
          <w:szCs w:val="24"/>
          <w:shd w:val="clear" w:color="auto" w:fill="FFFFFF"/>
        </w:rPr>
        <w:t>дії</w:t>
      </w:r>
      <w:proofErr w:type="spellEnd"/>
      <w:r w:rsidRPr="001D7AC4">
        <w:rPr>
          <w:rFonts w:ascii="Times New Roman" w:hAnsi="Times New Roman"/>
          <w:sz w:val="24"/>
          <w:szCs w:val="24"/>
          <w:shd w:val="clear" w:color="auto" w:fill="FFFFFF"/>
        </w:rPr>
        <w:t xml:space="preserve"> договору, а </w:t>
      </w:r>
      <w:proofErr w:type="spellStart"/>
      <w:r w:rsidRPr="001D7AC4">
        <w:rPr>
          <w:rFonts w:ascii="Times New Roman" w:hAnsi="Times New Roman"/>
          <w:sz w:val="24"/>
          <w:szCs w:val="24"/>
          <w:shd w:val="clear" w:color="auto" w:fill="FFFFFF"/>
        </w:rPr>
        <w:t>також</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умови</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визнані</w:t>
      </w:r>
      <w:proofErr w:type="spellEnd"/>
      <w:r w:rsidRPr="001D7AC4">
        <w:rPr>
          <w:rFonts w:ascii="Times New Roman" w:hAnsi="Times New Roman"/>
          <w:sz w:val="24"/>
          <w:szCs w:val="24"/>
          <w:shd w:val="clear" w:color="auto" w:fill="FFFFFF"/>
        </w:rPr>
        <w:t xml:space="preserve"> такими за законом. </w:t>
      </w:r>
      <w:proofErr w:type="spellStart"/>
      <w:r w:rsidRPr="001D7AC4">
        <w:rPr>
          <w:rFonts w:ascii="Times New Roman" w:hAnsi="Times New Roman"/>
          <w:sz w:val="24"/>
          <w:szCs w:val="24"/>
          <w:shd w:val="clear" w:color="auto" w:fill="FFFFFF"/>
        </w:rPr>
        <w:t>Інші</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умови</w:t>
      </w:r>
      <w:proofErr w:type="spellEnd"/>
      <w:r w:rsidRPr="001D7AC4">
        <w:rPr>
          <w:rFonts w:ascii="Times New Roman" w:hAnsi="Times New Roman"/>
          <w:sz w:val="24"/>
          <w:szCs w:val="24"/>
          <w:shd w:val="clear" w:color="auto" w:fill="FFFFFF"/>
        </w:rPr>
        <w:t xml:space="preserve"> Договору про </w:t>
      </w:r>
      <w:proofErr w:type="spellStart"/>
      <w:r w:rsidRPr="001D7AC4">
        <w:rPr>
          <w:rFonts w:ascii="Times New Roman" w:hAnsi="Times New Roman"/>
          <w:sz w:val="24"/>
          <w:szCs w:val="24"/>
          <w:shd w:val="clear" w:color="auto" w:fill="FFFFFF"/>
        </w:rPr>
        <w:t>закупівлю</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істотними</w:t>
      </w:r>
      <w:proofErr w:type="spellEnd"/>
      <w:r w:rsidRPr="001D7AC4">
        <w:rPr>
          <w:rFonts w:ascii="Times New Roman" w:hAnsi="Times New Roman"/>
          <w:sz w:val="24"/>
          <w:szCs w:val="24"/>
          <w:shd w:val="clear" w:color="auto" w:fill="FFFFFF"/>
        </w:rPr>
        <w:t xml:space="preserve"> не є та </w:t>
      </w:r>
      <w:proofErr w:type="spellStart"/>
      <w:r w:rsidRPr="001D7AC4">
        <w:rPr>
          <w:rFonts w:ascii="Times New Roman" w:hAnsi="Times New Roman"/>
          <w:sz w:val="24"/>
          <w:szCs w:val="24"/>
          <w:shd w:val="clear" w:color="auto" w:fill="FFFFFF"/>
        </w:rPr>
        <w:t>можуть</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змінюватися</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відповідно</w:t>
      </w:r>
      <w:proofErr w:type="spellEnd"/>
      <w:r w:rsidRPr="001D7AC4">
        <w:rPr>
          <w:rFonts w:ascii="Times New Roman" w:hAnsi="Times New Roman"/>
          <w:sz w:val="24"/>
          <w:szCs w:val="24"/>
          <w:shd w:val="clear" w:color="auto" w:fill="FFFFFF"/>
        </w:rPr>
        <w:t xml:space="preserve"> до норм </w:t>
      </w:r>
      <w:proofErr w:type="spellStart"/>
      <w:r w:rsidRPr="001D7AC4">
        <w:rPr>
          <w:rFonts w:ascii="Times New Roman" w:hAnsi="Times New Roman"/>
          <w:sz w:val="24"/>
          <w:szCs w:val="24"/>
          <w:shd w:val="clear" w:color="auto" w:fill="FFFFFF"/>
        </w:rPr>
        <w:t>Господарського</w:t>
      </w:r>
      <w:proofErr w:type="spellEnd"/>
      <w:r w:rsidRPr="001D7AC4">
        <w:rPr>
          <w:rFonts w:ascii="Times New Roman" w:hAnsi="Times New Roman"/>
          <w:sz w:val="24"/>
          <w:szCs w:val="24"/>
          <w:shd w:val="clear" w:color="auto" w:fill="FFFFFF"/>
        </w:rPr>
        <w:t xml:space="preserve"> та </w:t>
      </w:r>
      <w:proofErr w:type="spellStart"/>
      <w:r w:rsidRPr="001D7AC4">
        <w:rPr>
          <w:rFonts w:ascii="Times New Roman" w:hAnsi="Times New Roman"/>
          <w:sz w:val="24"/>
          <w:szCs w:val="24"/>
          <w:shd w:val="clear" w:color="auto" w:fill="FFFFFF"/>
        </w:rPr>
        <w:t>Цивільного</w:t>
      </w:r>
      <w:proofErr w:type="spellEnd"/>
      <w:r w:rsidRPr="001D7AC4">
        <w:rPr>
          <w:rFonts w:ascii="Times New Roman" w:hAnsi="Times New Roman"/>
          <w:sz w:val="24"/>
          <w:szCs w:val="24"/>
          <w:shd w:val="clear" w:color="auto" w:fill="FFFFFF"/>
        </w:rPr>
        <w:t xml:space="preserve"> </w:t>
      </w:r>
      <w:proofErr w:type="spellStart"/>
      <w:r w:rsidRPr="001D7AC4">
        <w:rPr>
          <w:rFonts w:ascii="Times New Roman" w:hAnsi="Times New Roman"/>
          <w:sz w:val="24"/>
          <w:szCs w:val="24"/>
          <w:shd w:val="clear" w:color="auto" w:fill="FFFFFF"/>
        </w:rPr>
        <w:t>кодексів</w:t>
      </w:r>
      <w:proofErr w:type="spellEnd"/>
      <w:r w:rsidRPr="001D7AC4">
        <w:rPr>
          <w:rFonts w:ascii="Times New Roman" w:hAnsi="Times New Roman"/>
          <w:sz w:val="24"/>
          <w:szCs w:val="24"/>
          <w:shd w:val="clear" w:color="auto" w:fill="FFFFFF"/>
        </w:rPr>
        <w:t>.</w:t>
      </w:r>
    </w:p>
    <w:p w14:paraId="1B975208"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r w:rsidRPr="001D7AC4">
        <w:rPr>
          <w:rFonts w:ascii="Times New Roman" w:hAnsi="Times New Roman"/>
          <w:sz w:val="24"/>
          <w:szCs w:val="24"/>
        </w:rPr>
        <w:t xml:space="preserve">8.4. </w:t>
      </w:r>
      <w:proofErr w:type="spellStart"/>
      <w:r w:rsidRPr="001D7AC4">
        <w:rPr>
          <w:rFonts w:ascii="Times New Roman" w:hAnsi="Times New Roman"/>
          <w:sz w:val="24"/>
          <w:szCs w:val="24"/>
        </w:rPr>
        <w:t>Всі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розбіжності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щодо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укладення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розірвання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визнання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недійсним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повністю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частково</w:t>
      </w:r>
      <w:proofErr w:type="spellEnd"/>
      <w:r w:rsidRPr="001D7AC4">
        <w:rPr>
          <w:rFonts w:ascii="Times New Roman" w:hAnsi="Times New Roman"/>
          <w:sz w:val="24"/>
          <w:szCs w:val="24"/>
        </w:rPr>
        <w:t xml:space="preserve">, а </w:t>
      </w:r>
      <w:proofErr w:type="spellStart"/>
      <w:r w:rsidRPr="001D7AC4">
        <w:rPr>
          <w:rFonts w:ascii="Times New Roman" w:hAnsi="Times New Roman"/>
          <w:sz w:val="24"/>
          <w:szCs w:val="24"/>
        </w:rPr>
        <w:t>також</w:t>
      </w:r>
      <w:proofErr w:type="spellEnd"/>
      <w:r w:rsidRPr="001D7AC4">
        <w:rPr>
          <w:rFonts w:ascii="Times New Roman" w:hAnsi="Times New Roman"/>
          <w:sz w:val="24"/>
          <w:szCs w:val="24"/>
        </w:rPr>
        <w:t xml:space="preserve"> з будь-</w:t>
      </w:r>
      <w:proofErr w:type="spellStart"/>
      <w:r w:rsidRPr="001D7AC4">
        <w:rPr>
          <w:rFonts w:ascii="Times New Roman" w:hAnsi="Times New Roman"/>
          <w:sz w:val="24"/>
          <w:szCs w:val="24"/>
        </w:rPr>
        <w:t>яких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інших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питань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стосуються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даного</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врегульовують</w:t>
      </w:r>
      <w:proofErr w:type="spellEnd"/>
      <w:r w:rsidRPr="001D7AC4">
        <w:rPr>
          <w:rFonts w:ascii="Times New Roman" w:hAnsi="Times New Roman"/>
          <w:sz w:val="24"/>
          <w:szCs w:val="24"/>
        </w:rPr>
        <w:t xml:space="preserve"> шляхом </w:t>
      </w:r>
      <w:proofErr w:type="spellStart"/>
      <w:r w:rsidRPr="001D7AC4">
        <w:rPr>
          <w:rFonts w:ascii="Times New Roman" w:hAnsi="Times New Roman"/>
          <w:sz w:val="24"/>
          <w:szCs w:val="24"/>
        </w:rPr>
        <w:t>переговорів</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випадку</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досягнення</w:t>
      </w:r>
      <w:proofErr w:type="spellEnd"/>
      <w:r w:rsidRPr="001D7AC4">
        <w:rPr>
          <w:rFonts w:ascii="Times New Roman" w:hAnsi="Times New Roman"/>
          <w:sz w:val="24"/>
          <w:szCs w:val="24"/>
        </w:rPr>
        <w:t xml:space="preserve"> Сторонами </w:t>
      </w:r>
      <w:proofErr w:type="spellStart"/>
      <w:r w:rsidRPr="001D7AC4">
        <w:rPr>
          <w:rFonts w:ascii="Times New Roman" w:hAnsi="Times New Roman"/>
          <w:sz w:val="24"/>
          <w:szCs w:val="24"/>
        </w:rPr>
        <w:t>домовленості</w:t>
      </w:r>
      <w:proofErr w:type="spellEnd"/>
      <w:r w:rsidRPr="001D7AC4">
        <w:rPr>
          <w:rFonts w:ascii="Times New Roman" w:hAnsi="Times New Roman"/>
          <w:sz w:val="24"/>
          <w:szCs w:val="24"/>
        </w:rPr>
        <w:t xml:space="preserve">, спори </w:t>
      </w:r>
      <w:proofErr w:type="spellStart"/>
      <w:r w:rsidRPr="001D7AC4">
        <w:rPr>
          <w:rFonts w:ascii="Times New Roman" w:hAnsi="Times New Roman"/>
          <w:sz w:val="24"/>
          <w:szCs w:val="24"/>
        </w:rPr>
        <w:t>розв’язуються</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відповідності</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законодавства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Господарському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суді</w:t>
      </w:r>
      <w:proofErr w:type="spellEnd"/>
      <w:r w:rsidRPr="001D7AC4">
        <w:rPr>
          <w:rFonts w:ascii="Times New Roman" w:hAnsi="Times New Roman"/>
          <w:sz w:val="24"/>
          <w:szCs w:val="24"/>
        </w:rPr>
        <w:t>.</w:t>
      </w:r>
    </w:p>
    <w:p w14:paraId="1732B99A" w14:textId="77777777" w:rsidR="001D7AC4" w:rsidRPr="001D7AC4" w:rsidRDefault="001D7AC4" w:rsidP="001D7AC4">
      <w:pPr>
        <w:tabs>
          <w:tab w:val="left" w:pos="567"/>
        </w:tabs>
        <w:autoSpaceDE w:val="0"/>
        <w:autoSpaceDN w:val="0"/>
        <w:adjustRightInd w:val="0"/>
        <w:ind w:firstLine="851"/>
        <w:jc w:val="both"/>
        <w:rPr>
          <w:rFonts w:ascii="Times New Roman" w:hAnsi="Times New Roman"/>
          <w:sz w:val="24"/>
          <w:szCs w:val="24"/>
        </w:rPr>
      </w:pPr>
      <w:r w:rsidRPr="001D7AC4">
        <w:rPr>
          <w:rFonts w:ascii="Times New Roman" w:hAnsi="Times New Roman"/>
          <w:sz w:val="24"/>
          <w:szCs w:val="24"/>
        </w:rPr>
        <w:t>8.</w:t>
      </w:r>
      <w:proofErr w:type="gramStart"/>
      <w:r w:rsidRPr="001D7AC4">
        <w:rPr>
          <w:rFonts w:ascii="Times New Roman" w:hAnsi="Times New Roman"/>
          <w:sz w:val="24"/>
          <w:szCs w:val="24"/>
        </w:rPr>
        <w:t>5.Сторона</w:t>
      </w:r>
      <w:proofErr w:type="gramEnd"/>
      <w:r w:rsidRPr="001D7AC4">
        <w:rPr>
          <w:rFonts w:ascii="Times New Roman" w:hAnsi="Times New Roman"/>
          <w:sz w:val="24"/>
          <w:szCs w:val="24"/>
        </w:rPr>
        <w:t xml:space="preserve"> Договору, яка </w:t>
      </w:r>
      <w:proofErr w:type="spellStart"/>
      <w:r w:rsidRPr="001D7AC4">
        <w:rPr>
          <w:rFonts w:ascii="Times New Roman" w:hAnsi="Times New Roman"/>
          <w:sz w:val="24"/>
          <w:szCs w:val="24"/>
        </w:rPr>
        <w:t>вважає</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необхідне</w:t>
      </w:r>
      <w:proofErr w:type="spellEnd"/>
      <w:r w:rsidRPr="001D7AC4">
        <w:rPr>
          <w:rFonts w:ascii="Times New Roman" w:hAnsi="Times New Roman"/>
          <w:sz w:val="24"/>
          <w:szCs w:val="24"/>
        </w:rPr>
        <w:t xml:space="preserve"> внести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розірвати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 xml:space="preserve">, повинна </w:t>
      </w:r>
      <w:proofErr w:type="spellStart"/>
      <w:r w:rsidRPr="001D7AC4">
        <w:rPr>
          <w:rFonts w:ascii="Times New Roman" w:hAnsi="Times New Roman"/>
          <w:sz w:val="24"/>
          <w:szCs w:val="24"/>
        </w:rPr>
        <w:t>надіслати</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письмовій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формі</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електронну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поштову</w:t>
      </w:r>
      <w:proofErr w:type="spellEnd"/>
      <w:r w:rsidRPr="001D7AC4">
        <w:rPr>
          <w:rFonts w:ascii="Times New Roman" w:hAnsi="Times New Roman"/>
          <w:sz w:val="24"/>
          <w:szCs w:val="24"/>
        </w:rPr>
        <w:t xml:space="preserve"> адресу </w:t>
      </w:r>
      <w:proofErr w:type="spellStart"/>
      <w:r w:rsidRPr="001D7AC4">
        <w:rPr>
          <w:rFonts w:ascii="Times New Roman" w:hAnsi="Times New Roman"/>
          <w:sz w:val="24"/>
          <w:szCs w:val="24"/>
        </w:rPr>
        <w:t>пропозиції</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це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другій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Стороні</w:t>
      </w:r>
      <w:proofErr w:type="spellEnd"/>
      <w:r w:rsidRPr="001D7AC4">
        <w:rPr>
          <w:rFonts w:ascii="Times New Roman" w:hAnsi="Times New Roman"/>
          <w:sz w:val="24"/>
          <w:szCs w:val="24"/>
        </w:rPr>
        <w:t xml:space="preserve"> за Договором.</w:t>
      </w:r>
    </w:p>
    <w:p w14:paraId="1007015F" w14:textId="77777777" w:rsidR="001D7AC4" w:rsidRPr="001D7AC4" w:rsidRDefault="001D7AC4" w:rsidP="00CA2A42">
      <w:pPr>
        <w:ind w:left="179"/>
        <w:jc w:val="center"/>
        <w:rPr>
          <w:rFonts w:ascii="Times New Roman" w:hAnsi="Times New Roman"/>
          <w:b/>
          <w:sz w:val="24"/>
          <w:szCs w:val="24"/>
        </w:rPr>
      </w:pPr>
      <w:r w:rsidRPr="001D7AC4">
        <w:rPr>
          <w:rFonts w:ascii="Times New Roman" w:hAnsi="Times New Roman"/>
          <w:b/>
          <w:sz w:val="24"/>
          <w:szCs w:val="24"/>
        </w:rPr>
        <w:t xml:space="preserve">9. </w:t>
      </w:r>
      <w:proofErr w:type="spellStart"/>
      <w:r w:rsidRPr="001D7AC4">
        <w:rPr>
          <w:rFonts w:ascii="Times New Roman" w:hAnsi="Times New Roman"/>
          <w:b/>
          <w:sz w:val="24"/>
          <w:szCs w:val="24"/>
        </w:rPr>
        <w:t>Обставини</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непереборної</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сили</w:t>
      </w:r>
      <w:proofErr w:type="spellEnd"/>
    </w:p>
    <w:p w14:paraId="77CC445E"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t>9.1. Форс-</w:t>
      </w:r>
      <w:proofErr w:type="spellStart"/>
      <w:r w:rsidRPr="001D7AC4">
        <w:rPr>
          <w:rFonts w:ascii="Times New Roman" w:hAnsi="Times New Roman"/>
          <w:bCs/>
          <w:sz w:val="24"/>
          <w:szCs w:val="24"/>
        </w:rPr>
        <w:t>мажорними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обставинами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обставинами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 xml:space="preserve">) є </w:t>
      </w:r>
      <w:proofErr w:type="spellStart"/>
      <w:r w:rsidRPr="001D7AC4">
        <w:rPr>
          <w:rFonts w:ascii="Times New Roman" w:hAnsi="Times New Roman"/>
          <w:bCs/>
          <w:sz w:val="24"/>
          <w:szCs w:val="24"/>
        </w:rPr>
        <w:t>надзвичайні</w:t>
      </w:r>
      <w:proofErr w:type="spellEnd"/>
      <w:r w:rsidRPr="001D7AC4">
        <w:rPr>
          <w:rFonts w:ascii="Times New Roman" w:hAnsi="Times New Roman"/>
          <w:bCs/>
          <w:sz w:val="24"/>
          <w:szCs w:val="24"/>
        </w:rPr>
        <w:t xml:space="preserve"> та </w:t>
      </w:r>
      <w:proofErr w:type="spellStart"/>
      <w:r w:rsidRPr="001D7AC4">
        <w:rPr>
          <w:rFonts w:ascii="Times New Roman" w:hAnsi="Times New Roman"/>
          <w:bCs/>
          <w:sz w:val="24"/>
          <w:szCs w:val="24"/>
        </w:rPr>
        <w:t>невідворотні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що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об’єктивно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унеможливлюють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виконання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зобов’язань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передбачених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умовами</w:t>
      </w:r>
      <w:proofErr w:type="spellEnd"/>
      <w:r w:rsidRPr="001D7AC4">
        <w:rPr>
          <w:rFonts w:ascii="Times New Roman" w:hAnsi="Times New Roman"/>
          <w:bCs/>
          <w:sz w:val="24"/>
          <w:szCs w:val="24"/>
        </w:rPr>
        <w:t xml:space="preserve"> Договору, та </w:t>
      </w:r>
      <w:proofErr w:type="spellStart"/>
      <w:r w:rsidRPr="001D7AC4">
        <w:rPr>
          <w:rFonts w:ascii="Times New Roman" w:hAnsi="Times New Roman"/>
          <w:bCs/>
          <w:sz w:val="24"/>
          <w:szCs w:val="24"/>
        </w:rPr>
        <w:t>перелік</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яких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визначено</w:t>
      </w:r>
      <w:proofErr w:type="spellEnd"/>
      <w:r w:rsidRPr="001D7AC4">
        <w:rPr>
          <w:rFonts w:ascii="Times New Roman" w:hAnsi="Times New Roman"/>
          <w:bCs/>
          <w:sz w:val="24"/>
          <w:szCs w:val="24"/>
        </w:rPr>
        <w:t xml:space="preserve"> в </w:t>
      </w:r>
      <w:proofErr w:type="spellStart"/>
      <w:r w:rsidRPr="001D7AC4">
        <w:rPr>
          <w:rFonts w:ascii="Times New Roman" w:hAnsi="Times New Roman"/>
          <w:bCs/>
          <w:sz w:val="24"/>
          <w:szCs w:val="24"/>
        </w:rPr>
        <w:t>частині</w:t>
      </w:r>
      <w:proofErr w:type="spellEnd"/>
      <w:r w:rsidRPr="001D7AC4">
        <w:rPr>
          <w:rFonts w:ascii="Times New Roman" w:hAnsi="Times New Roman"/>
          <w:bCs/>
          <w:sz w:val="24"/>
          <w:szCs w:val="24"/>
        </w:rPr>
        <w:t xml:space="preserve"> 2 ст. 14-1 Закону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 xml:space="preserve"> «Про торгово-</w:t>
      </w:r>
      <w:proofErr w:type="spellStart"/>
      <w:r w:rsidRPr="001D7AC4">
        <w:rPr>
          <w:rFonts w:ascii="Times New Roman" w:hAnsi="Times New Roman"/>
          <w:bCs/>
          <w:sz w:val="24"/>
          <w:szCs w:val="24"/>
        </w:rPr>
        <w:t>промислові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палати</w:t>
      </w:r>
      <w:proofErr w:type="spellEnd"/>
      <w:r w:rsidRPr="001D7AC4">
        <w:rPr>
          <w:rFonts w:ascii="Times New Roman" w:hAnsi="Times New Roman"/>
          <w:bCs/>
          <w:sz w:val="24"/>
          <w:szCs w:val="24"/>
        </w:rPr>
        <w:t xml:space="preserve"> в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 xml:space="preserve">».  </w:t>
      </w:r>
    </w:p>
    <w:p w14:paraId="7267C674"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t xml:space="preserve">У </w:t>
      </w:r>
      <w:proofErr w:type="spellStart"/>
      <w:r w:rsidRPr="001D7AC4">
        <w:rPr>
          <w:rFonts w:ascii="Times New Roman" w:hAnsi="Times New Roman"/>
          <w:bCs/>
          <w:sz w:val="24"/>
          <w:szCs w:val="24"/>
        </w:rPr>
        <w:t>цих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випадках</w:t>
      </w:r>
      <w:proofErr w:type="spellEnd"/>
      <w:r w:rsidRPr="001D7AC4">
        <w:rPr>
          <w:rFonts w:ascii="Times New Roman" w:hAnsi="Times New Roman"/>
          <w:bCs/>
          <w:sz w:val="24"/>
          <w:szCs w:val="24"/>
        </w:rPr>
        <w:t xml:space="preserve"> строк </w:t>
      </w:r>
      <w:proofErr w:type="spellStart"/>
      <w:r w:rsidRPr="001D7AC4">
        <w:rPr>
          <w:rFonts w:ascii="Times New Roman" w:hAnsi="Times New Roman"/>
          <w:bCs/>
          <w:sz w:val="24"/>
          <w:szCs w:val="24"/>
        </w:rPr>
        <w:t>виконання</w:t>
      </w:r>
      <w:proofErr w:type="spellEnd"/>
      <w:r w:rsidRPr="001D7AC4">
        <w:rPr>
          <w:rFonts w:ascii="Times New Roman" w:hAnsi="Times New Roman"/>
          <w:bCs/>
          <w:sz w:val="24"/>
          <w:szCs w:val="24"/>
        </w:rPr>
        <w:t xml:space="preserve"> Сторонами </w:t>
      </w:r>
      <w:proofErr w:type="spellStart"/>
      <w:r w:rsidRPr="001D7AC4">
        <w:rPr>
          <w:rFonts w:ascii="Times New Roman" w:hAnsi="Times New Roman"/>
          <w:bCs/>
          <w:sz w:val="24"/>
          <w:szCs w:val="24"/>
        </w:rPr>
        <w:t>зобов'язань</w:t>
      </w:r>
      <w:proofErr w:type="spellEnd"/>
      <w:r w:rsidRPr="001D7AC4">
        <w:rPr>
          <w:rFonts w:ascii="Times New Roman" w:hAnsi="Times New Roman"/>
          <w:bCs/>
          <w:sz w:val="24"/>
          <w:szCs w:val="24"/>
        </w:rPr>
        <w:t xml:space="preserve"> за Договором </w:t>
      </w:r>
      <w:proofErr w:type="spellStart"/>
      <w:r w:rsidRPr="001D7AC4">
        <w:rPr>
          <w:rFonts w:ascii="Times New Roman" w:hAnsi="Times New Roman"/>
          <w:bCs/>
          <w:sz w:val="24"/>
          <w:szCs w:val="24"/>
        </w:rPr>
        <w:t>відкладається</w:t>
      </w:r>
      <w:proofErr w:type="spellEnd"/>
      <w:r w:rsidRPr="001D7AC4">
        <w:rPr>
          <w:rFonts w:ascii="Times New Roman" w:hAnsi="Times New Roman"/>
          <w:bCs/>
          <w:sz w:val="24"/>
          <w:szCs w:val="24"/>
        </w:rPr>
        <w:t xml:space="preserve"> </w:t>
      </w:r>
      <w:proofErr w:type="gramStart"/>
      <w:r w:rsidRPr="001D7AC4">
        <w:rPr>
          <w:rFonts w:ascii="Times New Roman" w:hAnsi="Times New Roman"/>
          <w:bCs/>
          <w:sz w:val="24"/>
          <w:szCs w:val="24"/>
        </w:rPr>
        <w:t>на строк</w:t>
      </w:r>
      <w:proofErr w:type="gram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протягом</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якого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діяли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такі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та </w:t>
      </w:r>
      <w:proofErr w:type="spellStart"/>
      <w:r w:rsidRPr="001D7AC4">
        <w:rPr>
          <w:rFonts w:ascii="Times New Roman" w:hAnsi="Times New Roman"/>
          <w:bCs/>
          <w:sz w:val="24"/>
          <w:szCs w:val="24"/>
        </w:rPr>
        <w:t>їх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наслідки</w:t>
      </w:r>
      <w:proofErr w:type="spellEnd"/>
      <w:r w:rsidRPr="001D7AC4">
        <w:rPr>
          <w:rFonts w:ascii="Times New Roman" w:hAnsi="Times New Roman"/>
          <w:bCs/>
          <w:sz w:val="24"/>
          <w:szCs w:val="24"/>
        </w:rPr>
        <w:t xml:space="preserve">. </w:t>
      </w:r>
    </w:p>
    <w:p w14:paraId="1235372C"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t xml:space="preserve">9.2. Сторона, для </w:t>
      </w:r>
      <w:proofErr w:type="spellStart"/>
      <w:r w:rsidRPr="001D7AC4">
        <w:rPr>
          <w:rFonts w:ascii="Times New Roman" w:hAnsi="Times New Roman"/>
          <w:bCs/>
          <w:sz w:val="24"/>
          <w:szCs w:val="24"/>
        </w:rPr>
        <w:t>якої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створилися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умови</w:t>
      </w:r>
      <w:proofErr w:type="spellEnd"/>
      <w:r w:rsidRPr="001D7AC4">
        <w:rPr>
          <w:rFonts w:ascii="Times New Roman" w:hAnsi="Times New Roman"/>
          <w:bCs/>
          <w:sz w:val="24"/>
          <w:szCs w:val="24"/>
        </w:rPr>
        <w:t xml:space="preserve">, за </w:t>
      </w:r>
      <w:proofErr w:type="spellStart"/>
      <w:r w:rsidRPr="001D7AC4">
        <w:rPr>
          <w:rFonts w:ascii="Times New Roman" w:hAnsi="Times New Roman"/>
          <w:bCs/>
          <w:sz w:val="24"/>
          <w:szCs w:val="24"/>
        </w:rPr>
        <w:t>яких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неможливе</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виконання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зобов'язань</w:t>
      </w:r>
      <w:proofErr w:type="spellEnd"/>
      <w:r w:rsidRPr="001D7AC4">
        <w:rPr>
          <w:rFonts w:ascii="Times New Roman" w:hAnsi="Times New Roman"/>
          <w:bCs/>
          <w:sz w:val="24"/>
          <w:szCs w:val="24"/>
        </w:rPr>
        <w:t xml:space="preserve"> за Договором </w:t>
      </w:r>
      <w:proofErr w:type="spellStart"/>
      <w:r w:rsidRPr="001D7AC4">
        <w:rPr>
          <w:rFonts w:ascii="Times New Roman" w:hAnsi="Times New Roman"/>
          <w:bCs/>
          <w:sz w:val="24"/>
          <w:szCs w:val="24"/>
        </w:rPr>
        <w:t>внаслідок</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 xml:space="preserve">, повинна </w:t>
      </w:r>
      <w:proofErr w:type="spellStart"/>
      <w:r w:rsidRPr="001D7AC4">
        <w:rPr>
          <w:rFonts w:ascii="Times New Roman" w:hAnsi="Times New Roman"/>
          <w:bCs/>
          <w:sz w:val="24"/>
          <w:szCs w:val="24"/>
        </w:rPr>
        <w:t>письмово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сповістити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іншу</w:t>
      </w:r>
      <w:proofErr w:type="spellEnd"/>
      <w:r w:rsidRPr="001D7AC4">
        <w:rPr>
          <w:rFonts w:ascii="Times New Roman" w:hAnsi="Times New Roman"/>
          <w:bCs/>
          <w:sz w:val="24"/>
          <w:szCs w:val="24"/>
        </w:rPr>
        <w:t xml:space="preserve"> Сторону про </w:t>
      </w:r>
      <w:proofErr w:type="spellStart"/>
      <w:r w:rsidRPr="001D7AC4">
        <w:rPr>
          <w:rFonts w:ascii="Times New Roman" w:hAnsi="Times New Roman"/>
          <w:bCs/>
          <w:sz w:val="24"/>
          <w:szCs w:val="24"/>
        </w:rPr>
        <w:t>настання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цих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w:t>
      </w:r>
      <w:proofErr w:type="spellEnd"/>
      <w:r w:rsidRPr="001D7AC4">
        <w:rPr>
          <w:rFonts w:ascii="Times New Roman" w:hAnsi="Times New Roman"/>
          <w:bCs/>
          <w:sz w:val="24"/>
          <w:szCs w:val="24"/>
        </w:rPr>
        <w:t xml:space="preserve"> без </w:t>
      </w:r>
      <w:proofErr w:type="spellStart"/>
      <w:r w:rsidRPr="001D7AC4">
        <w:rPr>
          <w:rFonts w:ascii="Times New Roman" w:hAnsi="Times New Roman"/>
          <w:bCs/>
          <w:sz w:val="24"/>
          <w:szCs w:val="24"/>
        </w:rPr>
        <w:t>жодних</w:t>
      </w:r>
      <w:proofErr w:type="spellEnd"/>
      <w:r w:rsidRPr="001D7AC4">
        <w:rPr>
          <w:rFonts w:ascii="Times New Roman" w:hAnsi="Times New Roman"/>
          <w:bCs/>
          <w:sz w:val="24"/>
          <w:szCs w:val="24"/>
        </w:rPr>
        <w:t xml:space="preserve"> </w:t>
      </w:r>
      <w:proofErr w:type="spellStart"/>
      <w:proofErr w:type="gramStart"/>
      <w:r w:rsidRPr="001D7AC4">
        <w:rPr>
          <w:rFonts w:ascii="Times New Roman" w:hAnsi="Times New Roman"/>
          <w:bCs/>
          <w:sz w:val="24"/>
          <w:szCs w:val="24"/>
        </w:rPr>
        <w:t>зволікань</w:t>
      </w:r>
      <w:proofErr w:type="spellEnd"/>
      <w:r w:rsidRPr="001D7AC4">
        <w:rPr>
          <w:rFonts w:ascii="Times New Roman" w:hAnsi="Times New Roman"/>
          <w:bCs/>
          <w:sz w:val="24"/>
          <w:szCs w:val="24"/>
        </w:rPr>
        <w:t>,  але</w:t>
      </w:r>
      <w:proofErr w:type="gramEnd"/>
      <w:r w:rsidRPr="001D7AC4">
        <w:rPr>
          <w:rFonts w:ascii="Times New Roman" w:hAnsi="Times New Roman"/>
          <w:bCs/>
          <w:sz w:val="24"/>
          <w:szCs w:val="24"/>
        </w:rPr>
        <w:t xml:space="preserve"> не </w:t>
      </w:r>
      <w:proofErr w:type="spellStart"/>
      <w:r w:rsidRPr="001D7AC4">
        <w:rPr>
          <w:rFonts w:ascii="Times New Roman" w:hAnsi="Times New Roman"/>
          <w:bCs/>
          <w:sz w:val="24"/>
          <w:szCs w:val="24"/>
        </w:rPr>
        <w:t>пізніше</w:t>
      </w:r>
      <w:proofErr w:type="spellEnd"/>
      <w:r w:rsidRPr="001D7AC4">
        <w:rPr>
          <w:rFonts w:ascii="Times New Roman" w:hAnsi="Times New Roman"/>
          <w:bCs/>
          <w:sz w:val="24"/>
          <w:szCs w:val="24"/>
        </w:rPr>
        <w:t xml:space="preserve"> 15 (</w:t>
      </w:r>
      <w:proofErr w:type="spellStart"/>
      <w:r w:rsidRPr="001D7AC4">
        <w:rPr>
          <w:rFonts w:ascii="Times New Roman" w:hAnsi="Times New Roman"/>
          <w:bCs/>
          <w:sz w:val="24"/>
          <w:szCs w:val="24"/>
        </w:rPr>
        <w:t>п’ятнадцять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календарних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днів</w:t>
      </w:r>
      <w:proofErr w:type="spellEnd"/>
      <w:r w:rsidRPr="001D7AC4">
        <w:rPr>
          <w:rFonts w:ascii="Times New Roman" w:hAnsi="Times New Roman"/>
          <w:bCs/>
          <w:sz w:val="24"/>
          <w:szCs w:val="24"/>
        </w:rPr>
        <w:t xml:space="preserve"> з </w:t>
      </w:r>
      <w:proofErr w:type="spellStart"/>
      <w:r w:rsidRPr="001D7AC4">
        <w:rPr>
          <w:rFonts w:ascii="Times New Roman" w:hAnsi="Times New Roman"/>
          <w:bCs/>
          <w:sz w:val="24"/>
          <w:szCs w:val="24"/>
        </w:rPr>
        <w:t>дати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їх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виникнення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Повідомлення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має</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містити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дані</w:t>
      </w:r>
      <w:proofErr w:type="spellEnd"/>
      <w:r w:rsidRPr="001D7AC4">
        <w:rPr>
          <w:rFonts w:ascii="Times New Roman" w:hAnsi="Times New Roman"/>
          <w:bCs/>
          <w:sz w:val="24"/>
          <w:szCs w:val="24"/>
        </w:rPr>
        <w:t xml:space="preserve"> про </w:t>
      </w:r>
      <w:proofErr w:type="spellStart"/>
      <w:r w:rsidRPr="001D7AC4">
        <w:rPr>
          <w:rFonts w:ascii="Times New Roman" w:hAnsi="Times New Roman"/>
          <w:bCs/>
          <w:sz w:val="24"/>
          <w:szCs w:val="24"/>
        </w:rPr>
        <w:t>настання</w:t>
      </w:r>
      <w:proofErr w:type="spellEnd"/>
      <w:r w:rsidRPr="001D7AC4">
        <w:rPr>
          <w:rFonts w:ascii="Times New Roman" w:hAnsi="Times New Roman"/>
          <w:bCs/>
          <w:sz w:val="24"/>
          <w:szCs w:val="24"/>
        </w:rPr>
        <w:t xml:space="preserve"> та характер </w:t>
      </w:r>
      <w:proofErr w:type="spellStart"/>
      <w:r w:rsidRPr="001D7AC4">
        <w:rPr>
          <w:rFonts w:ascii="Times New Roman" w:hAnsi="Times New Roman"/>
          <w:bCs/>
          <w:sz w:val="24"/>
          <w:szCs w:val="24"/>
        </w:rPr>
        <w:t>обставин</w:t>
      </w:r>
      <w:proofErr w:type="spellEnd"/>
      <w:r w:rsidRPr="001D7AC4">
        <w:rPr>
          <w:rFonts w:ascii="Times New Roman" w:hAnsi="Times New Roman"/>
          <w:bCs/>
          <w:sz w:val="24"/>
          <w:szCs w:val="24"/>
        </w:rPr>
        <w:t xml:space="preserve"> та про </w:t>
      </w:r>
      <w:proofErr w:type="spellStart"/>
      <w:r w:rsidRPr="001D7AC4">
        <w:rPr>
          <w:rFonts w:ascii="Times New Roman" w:hAnsi="Times New Roman"/>
          <w:bCs/>
          <w:sz w:val="24"/>
          <w:szCs w:val="24"/>
        </w:rPr>
        <w:t>їх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можливі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наслідки</w:t>
      </w:r>
      <w:proofErr w:type="spellEnd"/>
      <w:r w:rsidRPr="001D7AC4">
        <w:rPr>
          <w:rFonts w:ascii="Times New Roman" w:hAnsi="Times New Roman"/>
          <w:bCs/>
          <w:sz w:val="24"/>
          <w:szCs w:val="24"/>
        </w:rPr>
        <w:t xml:space="preserve">. </w:t>
      </w:r>
    </w:p>
    <w:p w14:paraId="1E923D2C"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t xml:space="preserve">9.3. </w:t>
      </w:r>
      <w:proofErr w:type="spellStart"/>
      <w:r w:rsidRPr="001D7AC4">
        <w:rPr>
          <w:rFonts w:ascii="Times New Roman" w:hAnsi="Times New Roman"/>
          <w:bCs/>
          <w:sz w:val="24"/>
          <w:szCs w:val="24"/>
        </w:rPr>
        <w:t>Невиконання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окремо</w:t>
      </w:r>
      <w:proofErr w:type="spellEnd"/>
      <w:r w:rsidRPr="001D7AC4">
        <w:rPr>
          <w:rFonts w:ascii="Times New Roman" w:hAnsi="Times New Roman"/>
          <w:bCs/>
          <w:sz w:val="24"/>
          <w:szCs w:val="24"/>
        </w:rPr>
        <w:t xml:space="preserve"> кожною </w:t>
      </w:r>
      <w:proofErr w:type="spellStart"/>
      <w:r w:rsidRPr="001D7AC4">
        <w:rPr>
          <w:rFonts w:ascii="Times New Roman" w:hAnsi="Times New Roman"/>
          <w:bCs/>
          <w:sz w:val="24"/>
          <w:szCs w:val="24"/>
        </w:rPr>
        <w:t>зі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Сторін</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обов’язку</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щодо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інформування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іншої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Сторони</w:t>
      </w:r>
      <w:proofErr w:type="spellEnd"/>
      <w:r w:rsidRPr="001D7AC4">
        <w:rPr>
          <w:rFonts w:ascii="Times New Roman" w:hAnsi="Times New Roman"/>
          <w:bCs/>
          <w:sz w:val="24"/>
          <w:szCs w:val="24"/>
        </w:rPr>
        <w:t xml:space="preserve"> про факт </w:t>
      </w:r>
      <w:proofErr w:type="spellStart"/>
      <w:r w:rsidRPr="001D7AC4">
        <w:rPr>
          <w:rFonts w:ascii="Times New Roman" w:hAnsi="Times New Roman"/>
          <w:bCs/>
          <w:sz w:val="24"/>
          <w:szCs w:val="24"/>
        </w:rPr>
        <w:t>виникнення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 xml:space="preserve"> не </w:t>
      </w:r>
      <w:proofErr w:type="spellStart"/>
      <w:r w:rsidRPr="001D7AC4">
        <w:rPr>
          <w:rFonts w:ascii="Times New Roman" w:hAnsi="Times New Roman"/>
          <w:bCs/>
          <w:sz w:val="24"/>
          <w:szCs w:val="24"/>
        </w:rPr>
        <w:t>дає</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такій</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Стороні</w:t>
      </w:r>
      <w:proofErr w:type="spellEnd"/>
      <w:r w:rsidRPr="001D7AC4">
        <w:rPr>
          <w:rFonts w:ascii="Times New Roman" w:hAnsi="Times New Roman"/>
          <w:bCs/>
          <w:sz w:val="24"/>
          <w:szCs w:val="24"/>
        </w:rPr>
        <w:t xml:space="preserve"> права </w:t>
      </w:r>
      <w:proofErr w:type="spellStart"/>
      <w:r w:rsidRPr="001D7AC4">
        <w:rPr>
          <w:rFonts w:ascii="Times New Roman" w:hAnsi="Times New Roman"/>
          <w:bCs/>
          <w:sz w:val="24"/>
          <w:szCs w:val="24"/>
        </w:rPr>
        <w:t>посилатись</w:t>
      </w:r>
      <w:proofErr w:type="spellEnd"/>
      <w:r w:rsidRPr="001D7AC4">
        <w:rPr>
          <w:rFonts w:ascii="Times New Roman" w:hAnsi="Times New Roman"/>
          <w:bCs/>
          <w:sz w:val="24"/>
          <w:szCs w:val="24"/>
        </w:rPr>
        <w:t xml:space="preserve"> на </w:t>
      </w:r>
      <w:proofErr w:type="spellStart"/>
      <w:r w:rsidRPr="001D7AC4">
        <w:rPr>
          <w:rFonts w:ascii="Times New Roman" w:hAnsi="Times New Roman"/>
          <w:bCs/>
          <w:sz w:val="24"/>
          <w:szCs w:val="24"/>
        </w:rPr>
        <w:t>ці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крім</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випадків</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об`єктивної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неможливості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надіслати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таке</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повідомлення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зумовлених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обставинами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w:t>
      </w:r>
    </w:p>
    <w:p w14:paraId="6B417E93"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t xml:space="preserve">9.4.  </w:t>
      </w:r>
      <w:proofErr w:type="spellStart"/>
      <w:r w:rsidRPr="001D7AC4">
        <w:rPr>
          <w:rFonts w:ascii="Times New Roman" w:hAnsi="Times New Roman"/>
          <w:bCs/>
          <w:sz w:val="24"/>
          <w:szCs w:val="24"/>
        </w:rPr>
        <w:t>Належним</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доказом</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існування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 xml:space="preserve"> є </w:t>
      </w:r>
      <w:proofErr w:type="spellStart"/>
      <w:r w:rsidRPr="001D7AC4">
        <w:rPr>
          <w:rFonts w:ascii="Times New Roman" w:hAnsi="Times New Roman"/>
          <w:bCs/>
          <w:sz w:val="24"/>
          <w:szCs w:val="24"/>
        </w:rPr>
        <w:t>сертифікат</w:t>
      </w:r>
      <w:proofErr w:type="spellEnd"/>
      <w:r w:rsidRPr="001D7AC4">
        <w:rPr>
          <w:rFonts w:ascii="Times New Roman" w:hAnsi="Times New Roman"/>
          <w:bCs/>
          <w:sz w:val="24"/>
          <w:szCs w:val="24"/>
        </w:rPr>
        <w:t xml:space="preserve"> Торгово-</w:t>
      </w:r>
      <w:proofErr w:type="spellStart"/>
      <w:r w:rsidRPr="001D7AC4">
        <w:rPr>
          <w:rFonts w:ascii="Times New Roman" w:hAnsi="Times New Roman"/>
          <w:bCs/>
          <w:sz w:val="24"/>
          <w:szCs w:val="24"/>
        </w:rPr>
        <w:t>промислової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палати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 xml:space="preserve"> та </w:t>
      </w:r>
      <w:proofErr w:type="spellStart"/>
      <w:r w:rsidRPr="001D7AC4">
        <w:rPr>
          <w:rFonts w:ascii="Times New Roman" w:hAnsi="Times New Roman"/>
          <w:bCs/>
          <w:sz w:val="24"/>
          <w:szCs w:val="24"/>
        </w:rPr>
        <w:t>уповноважених</w:t>
      </w:r>
      <w:proofErr w:type="spellEnd"/>
      <w:r w:rsidRPr="001D7AC4">
        <w:rPr>
          <w:rFonts w:ascii="Times New Roman" w:hAnsi="Times New Roman"/>
          <w:bCs/>
          <w:sz w:val="24"/>
          <w:szCs w:val="24"/>
        </w:rPr>
        <w:t xml:space="preserve"> нею </w:t>
      </w:r>
      <w:proofErr w:type="spellStart"/>
      <w:r w:rsidRPr="001D7AC4">
        <w:rPr>
          <w:rFonts w:ascii="Times New Roman" w:hAnsi="Times New Roman"/>
          <w:bCs/>
          <w:sz w:val="24"/>
          <w:szCs w:val="24"/>
        </w:rPr>
        <w:t>регіональних</w:t>
      </w:r>
      <w:proofErr w:type="spellEnd"/>
      <w:r w:rsidRPr="001D7AC4">
        <w:rPr>
          <w:rFonts w:ascii="Times New Roman" w:hAnsi="Times New Roman"/>
          <w:bCs/>
          <w:sz w:val="24"/>
          <w:szCs w:val="24"/>
        </w:rPr>
        <w:t xml:space="preserve"> торгово-</w:t>
      </w:r>
      <w:proofErr w:type="spellStart"/>
      <w:r w:rsidRPr="001D7AC4">
        <w:rPr>
          <w:rFonts w:ascii="Times New Roman" w:hAnsi="Times New Roman"/>
          <w:bCs/>
          <w:sz w:val="24"/>
          <w:szCs w:val="24"/>
        </w:rPr>
        <w:t>промислових</w:t>
      </w:r>
      <w:proofErr w:type="spellEnd"/>
      <w:r w:rsidRPr="001D7AC4">
        <w:rPr>
          <w:rFonts w:ascii="Times New Roman" w:hAnsi="Times New Roman"/>
          <w:bCs/>
          <w:sz w:val="24"/>
          <w:szCs w:val="24"/>
        </w:rPr>
        <w:t xml:space="preserve"> палат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або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оприлюднення</w:t>
      </w:r>
      <w:proofErr w:type="spellEnd"/>
      <w:r w:rsidRPr="001D7AC4">
        <w:rPr>
          <w:rFonts w:ascii="Times New Roman" w:hAnsi="Times New Roman"/>
          <w:bCs/>
          <w:sz w:val="24"/>
          <w:szCs w:val="24"/>
        </w:rPr>
        <w:t xml:space="preserve"> Торгово-</w:t>
      </w:r>
      <w:proofErr w:type="spellStart"/>
      <w:r w:rsidRPr="001D7AC4">
        <w:rPr>
          <w:rFonts w:ascii="Times New Roman" w:hAnsi="Times New Roman"/>
          <w:bCs/>
          <w:sz w:val="24"/>
          <w:szCs w:val="24"/>
        </w:rPr>
        <w:t>промисловою</w:t>
      </w:r>
      <w:proofErr w:type="spellEnd"/>
      <w:r w:rsidRPr="001D7AC4">
        <w:rPr>
          <w:rFonts w:ascii="Times New Roman" w:hAnsi="Times New Roman"/>
          <w:bCs/>
          <w:sz w:val="24"/>
          <w:szCs w:val="24"/>
        </w:rPr>
        <w:t xml:space="preserve"> палатою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 xml:space="preserve"> в </w:t>
      </w:r>
      <w:proofErr w:type="spellStart"/>
      <w:r w:rsidRPr="001D7AC4">
        <w:rPr>
          <w:rFonts w:ascii="Times New Roman" w:hAnsi="Times New Roman"/>
          <w:bCs/>
          <w:sz w:val="24"/>
          <w:szCs w:val="24"/>
        </w:rPr>
        <w:t>засобах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масової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інформації</w:t>
      </w:r>
      <w:proofErr w:type="spellEnd"/>
      <w:r w:rsidRPr="001D7AC4">
        <w:rPr>
          <w:rFonts w:ascii="Times New Roman" w:hAnsi="Times New Roman"/>
          <w:bCs/>
          <w:sz w:val="24"/>
          <w:szCs w:val="24"/>
        </w:rPr>
        <w:t xml:space="preserve"> про </w:t>
      </w:r>
      <w:proofErr w:type="spellStart"/>
      <w:r w:rsidRPr="001D7AC4">
        <w:rPr>
          <w:rFonts w:ascii="Times New Roman" w:hAnsi="Times New Roman"/>
          <w:bCs/>
          <w:sz w:val="24"/>
          <w:szCs w:val="24"/>
        </w:rPr>
        <w:t>настання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що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стосуються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Сторін</w:t>
      </w:r>
      <w:proofErr w:type="spellEnd"/>
      <w:r w:rsidRPr="001D7AC4">
        <w:rPr>
          <w:rFonts w:ascii="Times New Roman" w:hAnsi="Times New Roman"/>
          <w:bCs/>
          <w:sz w:val="24"/>
          <w:szCs w:val="24"/>
        </w:rPr>
        <w:t xml:space="preserve"> Договору, за </w:t>
      </w:r>
      <w:proofErr w:type="spellStart"/>
      <w:r w:rsidRPr="001D7AC4">
        <w:rPr>
          <w:rFonts w:ascii="Times New Roman" w:hAnsi="Times New Roman"/>
          <w:bCs/>
          <w:sz w:val="24"/>
          <w:szCs w:val="24"/>
        </w:rPr>
        <w:t>умови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якщо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такі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не </w:t>
      </w:r>
      <w:proofErr w:type="spellStart"/>
      <w:r w:rsidRPr="001D7AC4">
        <w:rPr>
          <w:rFonts w:ascii="Times New Roman" w:hAnsi="Times New Roman"/>
          <w:bCs/>
          <w:sz w:val="24"/>
          <w:szCs w:val="24"/>
        </w:rPr>
        <w:t>потребують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подальшого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отримання</w:t>
      </w:r>
      <w:proofErr w:type="spellEnd"/>
      <w:r w:rsidRPr="001D7AC4">
        <w:rPr>
          <w:rFonts w:ascii="Times New Roman" w:hAnsi="Times New Roman"/>
          <w:bCs/>
          <w:sz w:val="24"/>
          <w:szCs w:val="24"/>
        </w:rPr>
        <w:t xml:space="preserve"> Стороною </w:t>
      </w:r>
      <w:proofErr w:type="spellStart"/>
      <w:r w:rsidRPr="001D7AC4">
        <w:rPr>
          <w:rFonts w:ascii="Times New Roman" w:hAnsi="Times New Roman"/>
          <w:bCs/>
          <w:sz w:val="24"/>
          <w:szCs w:val="24"/>
        </w:rPr>
        <w:t>сертифікату</w:t>
      </w:r>
      <w:proofErr w:type="spellEnd"/>
      <w:r w:rsidRPr="001D7AC4">
        <w:rPr>
          <w:rFonts w:ascii="Times New Roman" w:hAnsi="Times New Roman"/>
          <w:bCs/>
          <w:sz w:val="24"/>
          <w:szCs w:val="24"/>
        </w:rPr>
        <w:t>.</w:t>
      </w:r>
    </w:p>
    <w:p w14:paraId="4AA1B314"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t xml:space="preserve">9.5. У </w:t>
      </w:r>
      <w:proofErr w:type="spellStart"/>
      <w:r w:rsidRPr="001D7AC4">
        <w:rPr>
          <w:rFonts w:ascii="Times New Roman" w:hAnsi="Times New Roman"/>
          <w:bCs/>
          <w:sz w:val="24"/>
          <w:szCs w:val="24"/>
        </w:rPr>
        <w:t>разі</w:t>
      </w:r>
      <w:proofErr w:type="spellEnd"/>
      <w:r w:rsidRPr="001D7AC4">
        <w:rPr>
          <w:rFonts w:ascii="Times New Roman" w:hAnsi="Times New Roman"/>
          <w:bCs/>
          <w:sz w:val="24"/>
          <w:szCs w:val="24"/>
        </w:rPr>
        <w:t xml:space="preserve"> коли строк </w:t>
      </w:r>
      <w:proofErr w:type="spellStart"/>
      <w:r w:rsidRPr="001D7AC4">
        <w:rPr>
          <w:rFonts w:ascii="Times New Roman" w:hAnsi="Times New Roman"/>
          <w:bCs/>
          <w:sz w:val="24"/>
          <w:szCs w:val="24"/>
        </w:rPr>
        <w:t>дії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непереборної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сили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продовжується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більше</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ніж</w:t>
      </w:r>
      <w:proofErr w:type="spellEnd"/>
      <w:r w:rsidRPr="001D7AC4">
        <w:rPr>
          <w:rFonts w:ascii="Times New Roman" w:hAnsi="Times New Roman"/>
          <w:bCs/>
          <w:sz w:val="24"/>
          <w:szCs w:val="24"/>
        </w:rPr>
        <w:t xml:space="preserve"> 60 (</w:t>
      </w:r>
      <w:proofErr w:type="spellStart"/>
      <w:r w:rsidRPr="001D7AC4">
        <w:rPr>
          <w:rFonts w:ascii="Times New Roman" w:hAnsi="Times New Roman"/>
          <w:bCs/>
          <w:sz w:val="24"/>
          <w:szCs w:val="24"/>
        </w:rPr>
        <w:t>шістдесят</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календарних</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днів</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кожна</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із</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Сторін</w:t>
      </w:r>
      <w:proofErr w:type="spellEnd"/>
      <w:r w:rsidRPr="001D7AC4">
        <w:rPr>
          <w:rFonts w:ascii="Times New Roman" w:hAnsi="Times New Roman"/>
          <w:bCs/>
          <w:sz w:val="24"/>
          <w:szCs w:val="24"/>
        </w:rPr>
        <w:t xml:space="preserve"> в </w:t>
      </w:r>
      <w:proofErr w:type="spellStart"/>
      <w:r w:rsidRPr="001D7AC4">
        <w:rPr>
          <w:rFonts w:ascii="Times New Roman" w:hAnsi="Times New Roman"/>
          <w:bCs/>
          <w:sz w:val="24"/>
          <w:szCs w:val="24"/>
        </w:rPr>
        <w:t>односторонньому</w:t>
      </w:r>
      <w:proofErr w:type="spellEnd"/>
      <w:r w:rsidRPr="001D7AC4">
        <w:rPr>
          <w:rFonts w:ascii="Times New Roman" w:hAnsi="Times New Roman"/>
          <w:bCs/>
          <w:sz w:val="24"/>
          <w:szCs w:val="24"/>
        </w:rPr>
        <w:t xml:space="preserve"> порядку </w:t>
      </w:r>
      <w:proofErr w:type="spellStart"/>
      <w:r w:rsidRPr="001D7AC4">
        <w:rPr>
          <w:rFonts w:ascii="Times New Roman" w:hAnsi="Times New Roman"/>
          <w:bCs/>
          <w:sz w:val="24"/>
          <w:szCs w:val="24"/>
        </w:rPr>
        <w:t>має</w:t>
      </w:r>
      <w:proofErr w:type="spellEnd"/>
      <w:r w:rsidRPr="001D7AC4">
        <w:rPr>
          <w:rFonts w:ascii="Times New Roman" w:hAnsi="Times New Roman"/>
          <w:bCs/>
          <w:sz w:val="24"/>
          <w:szCs w:val="24"/>
        </w:rPr>
        <w:t xml:space="preserve"> право </w:t>
      </w:r>
      <w:proofErr w:type="spellStart"/>
      <w:r w:rsidRPr="001D7AC4">
        <w:rPr>
          <w:rFonts w:ascii="Times New Roman" w:hAnsi="Times New Roman"/>
          <w:bCs/>
          <w:sz w:val="24"/>
          <w:szCs w:val="24"/>
        </w:rPr>
        <w:t>розірвати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цей</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Договір</w:t>
      </w:r>
      <w:proofErr w:type="spellEnd"/>
      <w:r w:rsidRPr="001D7AC4">
        <w:rPr>
          <w:rFonts w:ascii="Times New Roman" w:hAnsi="Times New Roman"/>
          <w:bCs/>
          <w:sz w:val="24"/>
          <w:szCs w:val="24"/>
        </w:rPr>
        <w:t xml:space="preserve">. </w:t>
      </w:r>
    </w:p>
    <w:p w14:paraId="385FF2D6" w14:textId="77777777" w:rsidR="001D7AC4" w:rsidRPr="001D7AC4" w:rsidRDefault="001D7AC4" w:rsidP="001D7AC4">
      <w:pPr>
        <w:ind w:left="179" w:firstLine="720"/>
        <w:jc w:val="both"/>
        <w:rPr>
          <w:rFonts w:ascii="Times New Roman" w:hAnsi="Times New Roman"/>
          <w:bCs/>
          <w:sz w:val="24"/>
          <w:szCs w:val="24"/>
        </w:rPr>
      </w:pPr>
      <w:r w:rsidRPr="001D7AC4">
        <w:rPr>
          <w:rFonts w:ascii="Times New Roman" w:hAnsi="Times New Roman"/>
          <w:bCs/>
          <w:sz w:val="24"/>
          <w:szCs w:val="24"/>
        </w:rPr>
        <w:lastRenderedPageBreak/>
        <w:t xml:space="preserve">9.6.  </w:t>
      </w:r>
      <w:proofErr w:type="spellStart"/>
      <w:r w:rsidRPr="001D7AC4">
        <w:rPr>
          <w:rFonts w:ascii="Times New Roman" w:hAnsi="Times New Roman"/>
          <w:bCs/>
          <w:sz w:val="24"/>
          <w:szCs w:val="24"/>
        </w:rPr>
        <w:t>Підписуючи</w:t>
      </w:r>
      <w:proofErr w:type="spellEnd"/>
      <w:r w:rsidRPr="001D7AC4">
        <w:rPr>
          <w:rFonts w:ascii="Times New Roman" w:hAnsi="Times New Roman"/>
          <w:bCs/>
          <w:sz w:val="24"/>
          <w:szCs w:val="24"/>
        </w:rPr>
        <w:t xml:space="preserve"> даний </w:t>
      </w:r>
      <w:proofErr w:type="spellStart"/>
      <w:r w:rsidRPr="001D7AC4">
        <w:rPr>
          <w:rFonts w:ascii="Times New Roman" w:hAnsi="Times New Roman"/>
          <w:bCs/>
          <w:sz w:val="24"/>
          <w:szCs w:val="24"/>
        </w:rPr>
        <w:t>Договір</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Постачальник</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підтверджує</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що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має</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можливість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поставити</w:t>
      </w:r>
      <w:proofErr w:type="spellEnd"/>
      <w:r w:rsidRPr="001D7AC4">
        <w:rPr>
          <w:rFonts w:ascii="Times New Roman" w:hAnsi="Times New Roman"/>
          <w:bCs/>
          <w:sz w:val="24"/>
          <w:szCs w:val="24"/>
        </w:rPr>
        <w:t xml:space="preserve"> Товар </w:t>
      </w:r>
      <w:proofErr w:type="spellStart"/>
      <w:r w:rsidRPr="001D7AC4">
        <w:rPr>
          <w:rFonts w:ascii="Times New Roman" w:hAnsi="Times New Roman"/>
          <w:bCs/>
          <w:sz w:val="24"/>
          <w:szCs w:val="24"/>
        </w:rPr>
        <w:t>під</w:t>
      </w:r>
      <w:proofErr w:type="spellEnd"/>
      <w:r w:rsidRPr="001D7AC4">
        <w:rPr>
          <w:rFonts w:ascii="Times New Roman" w:hAnsi="Times New Roman"/>
          <w:bCs/>
          <w:sz w:val="24"/>
          <w:szCs w:val="24"/>
        </w:rPr>
        <w:t xml:space="preserve"> час </w:t>
      </w:r>
      <w:proofErr w:type="spellStart"/>
      <w:r w:rsidRPr="001D7AC4">
        <w:rPr>
          <w:rFonts w:ascii="Times New Roman" w:hAnsi="Times New Roman"/>
          <w:bCs/>
          <w:sz w:val="24"/>
          <w:szCs w:val="24"/>
        </w:rPr>
        <w:t>воєнного</w:t>
      </w:r>
      <w:proofErr w:type="spellEnd"/>
      <w:r w:rsidRPr="001D7AC4">
        <w:rPr>
          <w:rFonts w:ascii="Times New Roman" w:hAnsi="Times New Roman"/>
          <w:bCs/>
          <w:sz w:val="24"/>
          <w:szCs w:val="24"/>
        </w:rPr>
        <w:t xml:space="preserve"> стану, </w:t>
      </w:r>
      <w:proofErr w:type="spellStart"/>
      <w:r w:rsidRPr="001D7AC4">
        <w:rPr>
          <w:rFonts w:ascii="Times New Roman" w:hAnsi="Times New Roman"/>
          <w:bCs/>
          <w:sz w:val="24"/>
          <w:szCs w:val="24"/>
        </w:rPr>
        <w:t>що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діє</w:t>
      </w:r>
      <w:proofErr w:type="spellEnd"/>
      <w:r w:rsidRPr="001D7AC4">
        <w:rPr>
          <w:rFonts w:ascii="Times New Roman" w:hAnsi="Times New Roman"/>
          <w:bCs/>
          <w:sz w:val="24"/>
          <w:szCs w:val="24"/>
        </w:rPr>
        <w:t xml:space="preserve"> на </w:t>
      </w:r>
      <w:proofErr w:type="spellStart"/>
      <w:r w:rsidRPr="001D7AC4">
        <w:rPr>
          <w:rFonts w:ascii="Times New Roman" w:hAnsi="Times New Roman"/>
          <w:bCs/>
          <w:sz w:val="24"/>
          <w:szCs w:val="24"/>
        </w:rPr>
        <w:t>території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 xml:space="preserve"> на час </w:t>
      </w:r>
      <w:proofErr w:type="spellStart"/>
      <w:r w:rsidRPr="001D7AC4">
        <w:rPr>
          <w:rFonts w:ascii="Times New Roman" w:hAnsi="Times New Roman"/>
          <w:bCs/>
          <w:sz w:val="24"/>
          <w:szCs w:val="24"/>
        </w:rPr>
        <w:t>укладення</w:t>
      </w:r>
      <w:proofErr w:type="spellEnd"/>
      <w:r w:rsidRPr="001D7AC4">
        <w:rPr>
          <w:rFonts w:ascii="Times New Roman" w:hAnsi="Times New Roman"/>
          <w:bCs/>
          <w:sz w:val="24"/>
          <w:szCs w:val="24"/>
        </w:rPr>
        <w:t xml:space="preserve"> Договору. </w:t>
      </w:r>
      <w:proofErr w:type="spellStart"/>
      <w:r w:rsidRPr="001D7AC4">
        <w:rPr>
          <w:rFonts w:ascii="Times New Roman" w:hAnsi="Times New Roman"/>
          <w:bCs/>
          <w:sz w:val="24"/>
          <w:szCs w:val="24"/>
        </w:rPr>
        <w:t>Сторони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домовились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що</w:t>
      </w:r>
      <w:proofErr w:type="spellEnd"/>
      <w:r w:rsidRPr="001D7AC4">
        <w:rPr>
          <w:rFonts w:ascii="Times New Roman" w:hAnsi="Times New Roman"/>
          <w:bCs/>
          <w:sz w:val="24"/>
          <w:szCs w:val="24"/>
        </w:rPr>
        <w:t xml:space="preserve"> у </w:t>
      </w:r>
      <w:proofErr w:type="spellStart"/>
      <w:r w:rsidRPr="001D7AC4">
        <w:rPr>
          <w:rFonts w:ascii="Times New Roman" w:hAnsi="Times New Roman"/>
          <w:bCs/>
          <w:sz w:val="24"/>
          <w:szCs w:val="24"/>
        </w:rPr>
        <w:t>разі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невиконання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Постачальником</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зобов’язань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що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зумовлено</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військовими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діями</w:t>
      </w:r>
      <w:proofErr w:type="spellEnd"/>
      <w:r w:rsidRPr="001D7AC4">
        <w:rPr>
          <w:rFonts w:ascii="Times New Roman" w:hAnsi="Times New Roman"/>
          <w:bCs/>
          <w:sz w:val="24"/>
          <w:szCs w:val="24"/>
        </w:rPr>
        <w:t xml:space="preserve">, та </w:t>
      </w:r>
      <w:proofErr w:type="spellStart"/>
      <w:r w:rsidRPr="001D7AC4">
        <w:rPr>
          <w:rFonts w:ascii="Times New Roman" w:hAnsi="Times New Roman"/>
          <w:bCs/>
          <w:sz w:val="24"/>
          <w:szCs w:val="24"/>
        </w:rPr>
        <w:t>повідомлення</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Покупця</w:t>
      </w:r>
      <w:proofErr w:type="spellEnd"/>
      <w:r w:rsidRPr="001D7AC4">
        <w:rPr>
          <w:rFonts w:ascii="Times New Roman" w:hAnsi="Times New Roman"/>
          <w:bCs/>
          <w:sz w:val="24"/>
          <w:szCs w:val="24"/>
        </w:rPr>
        <w:t xml:space="preserve"> про форс-</w:t>
      </w:r>
      <w:proofErr w:type="spellStart"/>
      <w:r w:rsidRPr="001D7AC4">
        <w:rPr>
          <w:rFonts w:ascii="Times New Roman" w:hAnsi="Times New Roman"/>
          <w:bCs/>
          <w:sz w:val="24"/>
          <w:szCs w:val="24"/>
        </w:rPr>
        <w:t>мажорні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то </w:t>
      </w:r>
      <w:proofErr w:type="spellStart"/>
      <w:r w:rsidRPr="001D7AC4">
        <w:rPr>
          <w:rFonts w:ascii="Times New Roman" w:hAnsi="Times New Roman"/>
          <w:bCs/>
          <w:sz w:val="24"/>
          <w:szCs w:val="24"/>
        </w:rPr>
        <w:t>такі</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обставини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підлягають</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підтвердженню</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сертифікатом</w:t>
      </w:r>
      <w:proofErr w:type="spellEnd"/>
      <w:r w:rsidRPr="001D7AC4">
        <w:rPr>
          <w:rFonts w:ascii="Times New Roman" w:hAnsi="Times New Roman"/>
          <w:bCs/>
          <w:sz w:val="24"/>
          <w:szCs w:val="24"/>
        </w:rPr>
        <w:t xml:space="preserve"> Торгово-</w:t>
      </w:r>
      <w:proofErr w:type="spellStart"/>
      <w:r w:rsidRPr="001D7AC4">
        <w:rPr>
          <w:rFonts w:ascii="Times New Roman" w:hAnsi="Times New Roman"/>
          <w:bCs/>
          <w:sz w:val="24"/>
          <w:szCs w:val="24"/>
        </w:rPr>
        <w:t>промислової</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палати</w:t>
      </w:r>
      <w:proofErr w:type="spellEnd"/>
      <w:r w:rsidRPr="001D7AC4">
        <w:rPr>
          <w:rFonts w:ascii="Times New Roman" w:hAnsi="Times New Roman"/>
          <w:bCs/>
          <w:sz w:val="24"/>
          <w:szCs w:val="24"/>
        </w:rPr>
        <w:t xml:space="preserve"> </w:t>
      </w:r>
      <w:proofErr w:type="spellStart"/>
      <w:r w:rsidRPr="001D7AC4">
        <w:rPr>
          <w:rFonts w:ascii="Times New Roman" w:hAnsi="Times New Roman"/>
          <w:bCs/>
          <w:sz w:val="24"/>
          <w:szCs w:val="24"/>
        </w:rPr>
        <w:t>України</w:t>
      </w:r>
      <w:proofErr w:type="spellEnd"/>
      <w:r w:rsidRPr="001D7AC4">
        <w:rPr>
          <w:rFonts w:ascii="Times New Roman" w:hAnsi="Times New Roman"/>
          <w:bCs/>
          <w:sz w:val="24"/>
          <w:szCs w:val="24"/>
        </w:rPr>
        <w:t>.</w:t>
      </w:r>
    </w:p>
    <w:p w14:paraId="53F3DD26" w14:textId="77777777" w:rsidR="001D7AC4" w:rsidRPr="001D7AC4" w:rsidRDefault="001D7AC4" w:rsidP="001D7AC4">
      <w:pPr>
        <w:ind w:left="179"/>
        <w:jc w:val="both"/>
        <w:rPr>
          <w:rFonts w:ascii="Times New Roman" w:hAnsi="Times New Roman"/>
          <w:b/>
          <w:sz w:val="24"/>
          <w:szCs w:val="24"/>
        </w:rPr>
      </w:pPr>
    </w:p>
    <w:p w14:paraId="4D77D9BD" w14:textId="4610EACA" w:rsidR="001D7AC4" w:rsidRPr="001D7AC4" w:rsidRDefault="001D7AC4" w:rsidP="00CA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center"/>
        <w:rPr>
          <w:rFonts w:ascii="Times New Roman" w:hAnsi="Times New Roman"/>
          <w:b/>
          <w:sz w:val="24"/>
          <w:szCs w:val="24"/>
        </w:rPr>
      </w:pPr>
      <w:r w:rsidRPr="001D7AC4">
        <w:rPr>
          <w:rFonts w:ascii="Times New Roman" w:hAnsi="Times New Roman"/>
          <w:b/>
          <w:sz w:val="24"/>
          <w:szCs w:val="24"/>
        </w:rPr>
        <w:t>1</w:t>
      </w:r>
      <w:r w:rsidR="00CA2A42">
        <w:rPr>
          <w:rFonts w:ascii="Times New Roman" w:hAnsi="Times New Roman"/>
          <w:b/>
          <w:sz w:val="24"/>
          <w:szCs w:val="24"/>
          <w:lang w:val="uk-UA"/>
        </w:rPr>
        <w:t>0</w:t>
      </w:r>
      <w:r w:rsidRPr="001D7AC4">
        <w:rPr>
          <w:rFonts w:ascii="Times New Roman" w:hAnsi="Times New Roman"/>
          <w:b/>
          <w:sz w:val="24"/>
          <w:szCs w:val="24"/>
        </w:rPr>
        <w:t xml:space="preserve">. </w:t>
      </w:r>
      <w:proofErr w:type="spellStart"/>
      <w:r w:rsidRPr="001D7AC4">
        <w:rPr>
          <w:rFonts w:ascii="Times New Roman" w:hAnsi="Times New Roman"/>
          <w:b/>
          <w:sz w:val="24"/>
          <w:szCs w:val="24"/>
        </w:rPr>
        <w:t>Вирішення</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спорів</w:t>
      </w:r>
      <w:proofErr w:type="spellEnd"/>
    </w:p>
    <w:p w14:paraId="09E906D3" w14:textId="767A585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sidRPr="001D7AC4">
        <w:rPr>
          <w:rFonts w:ascii="Times New Roman" w:hAnsi="Times New Roman"/>
          <w:sz w:val="24"/>
          <w:szCs w:val="24"/>
        </w:rPr>
        <w:t>1</w:t>
      </w:r>
      <w:r w:rsidR="00CA2A42">
        <w:rPr>
          <w:rFonts w:ascii="Times New Roman" w:hAnsi="Times New Roman"/>
          <w:sz w:val="24"/>
          <w:szCs w:val="24"/>
          <w:lang w:val="uk-UA"/>
        </w:rPr>
        <w:t>0</w:t>
      </w:r>
      <w:r w:rsidRPr="001D7AC4">
        <w:rPr>
          <w:rFonts w:ascii="Times New Roman" w:hAnsi="Times New Roman"/>
          <w:sz w:val="24"/>
          <w:szCs w:val="24"/>
        </w:rPr>
        <w:t xml:space="preserve">.1. У </w:t>
      </w:r>
      <w:proofErr w:type="spellStart"/>
      <w:r w:rsidRPr="001D7AC4">
        <w:rPr>
          <w:rFonts w:ascii="Times New Roman" w:hAnsi="Times New Roman"/>
          <w:sz w:val="24"/>
          <w:szCs w:val="24"/>
        </w:rPr>
        <w:t>випадку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виникнення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спорів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розбіжностей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зобов’язуються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вирішувати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їх</w:t>
      </w:r>
      <w:proofErr w:type="spellEnd"/>
      <w:r w:rsidRPr="001D7AC4">
        <w:rPr>
          <w:rFonts w:ascii="Times New Roman" w:hAnsi="Times New Roman"/>
          <w:sz w:val="24"/>
          <w:szCs w:val="24"/>
        </w:rPr>
        <w:t xml:space="preserve"> шляхом </w:t>
      </w:r>
      <w:proofErr w:type="spellStart"/>
      <w:r w:rsidRPr="001D7AC4">
        <w:rPr>
          <w:rFonts w:ascii="Times New Roman" w:hAnsi="Times New Roman"/>
          <w:sz w:val="24"/>
          <w:szCs w:val="24"/>
        </w:rPr>
        <w:t>досудового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урегулювання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спорів</w:t>
      </w:r>
      <w:proofErr w:type="spellEnd"/>
      <w:r w:rsidRPr="001D7AC4">
        <w:rPr>
          <w:rFonts w:ascii="Times New Roman" w:hAnsi="Times New Roman"/>
          <w:sz w:val="24"/>
          <w:szCs w:val="24"/>
        </w:rPr>
        <w:t xml:space="preserve">. </w:t>
      </w:r>
    </w:p>
    <w:p w14:paraId="4BB773FD" w14:textId="52BBEB69"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sidRPr="001D7AC4">
        <w:rPr>
          <w:rFonts w:ascii="Times New Roman" w:hAnsi="Times New Roman"/>
          <w:sz w:val="24"/>
          <w:szCs w:val="24"/>
        </w:rPr>
        <w:t>1</w:t>
      </w:r>
      <w:r w:rsidR="00CA2A42">
        <w:rPr>
          <w:rFonts w:ascii="Times New Roman" w:hAnsi="Times New Roman"/>
          <w:sz w:val="24"/>
          <w:szCs w:val="24"/>
          <w:lang w:val="uk-UA"/>
        </w:rPr>
        <w:t>0</w:t>
      </w:r>
      <w:r w:rsidRPr="001D7AC4">
        <w:rPr>
          <w:rFonts w:ascii="Times New Roman" w:hAnsi="Times New Roman"/>
          <w:sz w:val="24"/>
          <w:szCs w:val="24"/>
        </w:rPr>
        <w:t xml:space="preserve">.2.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недосягнення</w:t>
      </w:r>
      <w:proofErr w:type="spellEnd"/>
      <w:r w:rsidRPr="001D7AC4">
        <w:rPr>
          <w:rFonts w:ascii="Times New Roman" w:hAnsi="Times New Roman"/>
          <w:sz w:val="24"/>
          <w:szCs w:val="24"/>
        </w:rPr>
        <w:t xml:space="preserve"> Сторонами </w:t>
      </w:r>
      <w:proofErr w:type="spellStart"/>
      <w:r w:rsidRPr="001D7AC4">
        <w:rPr>
          <w:rFonts w:ascii="Times New Roman" w:hAnsi="Times New Roman"/>
          <w:sz w:val="24"/>
          <w:szCs w:val="24"/>
        </w:rPr>
        <w:t>згоди</w:t>
      </w:r>
      <w:proofErr w:type="spellEnd"/>
      <w:r w:rsidRPr="001D7AC4">
        <w:rPr>
          <w:rFonts w:ascii="Times New Roman" w:hAnsi="Times New Roman"/>
          <w:sz w:val="24"/>
          <w:szCs w:val="24"/>
        </w:rPr>
        <w:t xml:space="preserve"> спори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розбіжності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вирішуються</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в судовому порядку</w:t>
      </w:r>
      <w:proofErr w:type="gramEnd"/>
      <w:r w:rsidRPr="001D7AC4">
        <w:rPr>
          <w:rFonts w:ascii="Times New Roman" w:hAnsi="Times New Roman"/>
          <w:sz w:val="24"/>
          <w:szCs w:val="24"/>
        </w:rPr>
        <w:t>.</w:t>
      </w:r>
    </w:p>
    <w:p w14:paraId="57E9989C"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p>
    <w:p w14:paraId="3790817F" w14:textId="3A3313EB" w:rsidR="001D7AC4" w:rsidRPr="001D7AC4" w:rsidRDefault="001D7AC4" w:rsidP="001D7AC4">
      <w:pPr>
        <w:spacing w:before="240" w:after="240"/>
        <w:ind w:left="-283"/>
        <w:jc w:val="center"/>
        <w:rPr>
          <w:rFonts w:ascii="Times New Roman" w:hAnsi="Times New Roman"/>
          <w:b/>
          <w:sz w:val="24"/>
          <w:szCs w:val="24"/>
        </w:rPr>
      </w:pPr>
      <w:r w:rsidRPr="001D7AC4">
        <w:rPr>
          <w:rFonts w:ascii="Times New Roman" w:hAnsi="Times New Roman"/>
          <w:b/>
          <w:sz w:val="24"/>
          <w:szCs w:val="24"/>
        </w:rPr>
        <w:t>1</w:t>
      </w:r>
      <w:r w:rsidR="00CA2A42">
        <w:rPr>
          <w:rFonts w:ascii="Times New Roman" w:hAnsi="Times New Roman"/>
          <w:b/>
          <w:sz w:val="24"/>
          <w:szCs w:val="24"/>
          <w:lang w:val="uk-UA"/>
        </w:rPr>
        <w:t>1</w:t>
      </w:r>
      <w:r w:rsidRPr="001D7AC4">
        <w:rPr>
          <w:rFonts w:ascii="Times New Roman" w:hAnsi="Times New Roman"/>
          <w:b/>
          <w:sz w:val="24"/>
          <w:szCs w:val="24"/>
        </w:rPr>
        <w:t>. АНТИКОРУПЦІЙНЕ ЗАСТЕРЕЖЕННЯ</w:t>
      </w:r>
    </w:p>
    <w:p w14:paraId="3DC4C366" w14:textId="2FCDBCD6" w:rsidR="001D7AC4" w:rsidRPr="001D7AC4" w:rsidRDefault="001D7AC4" w:rsidP="001D7AC4">
      <w:pPr>
        <w:pStyle w:val="13"/>
        <w:ind w:firstLine="709"/>
        <w:jc w:val="both"/>
        <w:rPr>
          <w:sz w:val="24"/>
          <w:szCs w:val="24"/>
          <w:lang w:val="uk-UA"/>
        </w:rPr>
      </w:pPr>
      <w:r w:rsidRPr="001D7AC4">
        <w:rPr>
          <w:sz w:val="24"/>
          <w:szCs w:val="24"/>
          <w:lang w:val="uk-UA"/>
        </w:rPr>
        <w:t>1</w:t>
      </w:r>
      <w:r w:rsidR="00CA2A42">
        <w:rPr>
          <w:sz w:val="24"/>
          <w:szCs w:val="24"/>
          <w:lang w:val="uk-UA"/>
        </w:rPr>
        <w:t>1</w:t>
      </w:r>
      <w:r w:rsidRPr="001D7AC4">
        <w:rPr>
          <w:sz w:val="24"/>
          <w:szCs w:val="24"/>
          <w:lang w:val="uk-UA"/>
        </w:rPr>
        <w:t>.1. Сторони зобов’язуються забезпечити повну відповідальність свого персоналу вимогам антикорупційного законодавства України.</w:t>
      </w:r>
    </w:p>
    <w:p w14:paraId="4088E6DD" w14:textId="54EA8977" w:rsidR="001D7AC4" w:rsidRPr="001D7AC4" w:rsidRDefault="001D7AC4" w:rsidP="001D7AC4">
      <w:pPr>
        <w:pStyle w:val="13"/>
        <w:ind w:firstLine="709"/>
        <w:jc w:val="both"/>
        <w:rPr>
          <w:sz w:val="24"/>
          <w:szCs w:val="24"/>
          <w:lang w:val="uk-UA"/>
        </w:rPr>
      </w:pPr>
      <w:r w:rsidRPr="001D7AC4">
        <w:rPr>
          <w:sz w:val="24"/>
          <w:szCs w:val="24"/>
          <w:lang w:val="uk-UA"/>
        </w:rPr>
        <w:t>1</w:t>
      </w:r>
      <w:r w:rsidR="00CA2A42">
        <w:rPr>
          <w:sz w:val="24"/>
          <w:szCs w:val="24"/>
          <w:lang w:val="uk-UA"/>
        </w:rPr>
        <w:t>1</w:t>
      </w:r>
      <w:r w:rsidRPr="001D7AC4">
        <w:rPr>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F0D78B6" w14:textId="0E8AD2EE" w:rsidR="001D7AC4" w:rsidRPr="001D7AC4" w:rsidRDefault="001D7AC4" w:rsidP="001D7AC4">
      <w:pPr>
        <w:pStyle w:val="13"/>
        <w:ind w:firstLine="709"/>
        <w:jc w:val="both"/>
        <w:rPr>
          <w:sz w:val="24"/>
          <w:szCs w:val="24"/>
          <w:lang w:val="uk-UA"/>
        </w:rPr>
      </w:pPr>
      <w:r w:rsidRPr="001D7AC4">
        <w:rPr>
          <w:sz w:val="24"/>
          <w:szCs w:val="24"/>
          <w:lang w:val="uk-UA"/>
        </w:rPr>
        <w:t>1</w:t>
      </w:r>
      <w:r w:rsidR="00CA2A42">
        <w:rPr>
          <w:sz w:val="24"/>
          <w:szCs w:val="24"/>
          <w:lang w:val="uk-UA"/>
        </w:rPr>
        <w:t>1</w:t>
      </w:r>
      <w:r w:rsidRPr="001D7AC4">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2DCC273" w14:textId="42BE4FA6" w:rsidR="001D7AC4" w:rsidRPr="001D7AC4" w:rsidRDefault="001D7AC4" w:rsidP="001D7AC4">
      <w:pPr>
        <w:pStyle w:val="13"/>
        <w:ind w:firstLine="709"/>
        <w:jc w:val="both"/>
        <w:rPr>
          <w:sz w:val="24"/>
          <w:szCs w:val="24"/>
          <w:lang w:val="uk-UA"/>
        </w:rPr>
      </w:pPr>
      <w:r w:rsidRPr="001D7AC4">
        <w:rPr>
          <w:sz w:val="24"/>
          <w:szCs w:val="24"/>
          <w:lang w:val="uk-UA"/>
        </w:rPr>
        <w:t>1</w:t>
      </w:r>
      <w:r w:rsidR="00CA2A42">
        <w:rPr>
          <w:sz w:val="24"/>
          <w:szCs w:val="24"/>
          <w:lang w:val="uk-UA"/>
        </w:rPr>
        <w:t>1</w:t>
      </w:r>
      <w:r w:rsidRPr="001D7AC4">
        <w:rPr>
          <w:sz w:val="24"/>
          <w:szCs w:val="24"/>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A1C7193" w14:textId="69A37BCD" w:rsidR="001D7AC4" w:rsidRPr="001D7AC4" w:rsidRDefault="001D7AC4" w:rsidP="001D7AC4">
      <w:pPr>
        <w:pStyle w:val="13"/>
        <w:ind w:firstLine="709"/>
        <w:jc w:val="both"/>
        <w:rPr>
          <w:sz w:val="24"/>
          <w:szCs w:val="24"/>
          <w:lang w:val="uk-UA"/>
        </w:rPr>
      </w:pPr>
      <w:r w:rsidRPr="001D7AC4">
        <w:rPr>
          <w:sz w:val="24"/>
          <w:szCs w:val="24"/>
          <w:lang w:val="uk-UA"/>
        </w:rPr>
        <w:t>1</w:t>
      </w:r>
      <w:r w:rsidR="00CA2A42">
        <w:rPr>
          <w:sz w:val="24"/>
          <w:szCs w:val="24"/>
          <w:lang w:val="uk-UA"/>
        </w:rPr>
        <w:t>1</w:t>
      </w:r>
      <w:r w:rsidRPr="001D7AC4">
        <w:rPr>
          <w:sz w:val="24"/>
          <w:szCs w:val="24"/>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03DC5EF"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lang w:val="uk-UA"/>
        </w:rPr>
      </w:pPr>
    </w:p>
    <w:p w14:paraId="5CDF17C5"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sidRPr="001D7AC4">
        <w:rPr>
          <w:rFonts w:ascii="Times New Roman" w:hAnsi="Times New Roman"/>
          <w:b/>
          <w:sz w:val="24"/>
          <w:szCs w:val="24"/>
        </w:rPr>
        <w:t xml:space="preserve">12. Строк </w:t>
      </w:r>
      <w:proofErr w:type="spellStart"/>
      <w:r w:rsidRPr="001D7AC4">
        <w:rPr>
          <w:rFonts w:ascii="Times New Roman" w:hAnsi="Times New Roman"/>
          <w:b/>
          <w:sz w:val="24"/>
          <w:szCs w:val="24"/>
        </w:rPr>
        <w:t>дії</w:t>
      </w:r>
      <w:proofErr w:type="spellEnd"/>
      <w:r w:rsidRPr="001D7AC4">
        <w:rPr>
          <w:rFonts w:ascii="Times New Roman" w:hAnsi="Times New Roman"/>
          <w:b/>
          <w:sz w:val="24"/>
          <w:szCs w:val="24"/>
        </w:rPr>
        <w:t xml:space="preserve"> договору</w:t>
      </w:r>
      <w:bookmarkStart w:id="10" w:name="99"/>
      <w:bookmarkEnd w:id="10"/>
    </w:p>
    <w:p w14:paraId="759FD860"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sidRPr="001D7AC4">
        <w:rPr>
          <w:rFonts w:ascii="Times New Roman" w:hAnsi="Times New Roman"/>
          <w:sz w:val="24"/>
          <w:szCs w:val="24"/>
        </w:rPr>
        <w:t xml:space="preserve">12.1.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набирає</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чинності</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підписання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реєстрації</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Покупця</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діє</w:t>
      </w:r>
      <w:proofErr w:type="spellEnd"/>
      <w:r w:rsidRPr="001D7AC4">
        <w:rPr>
          <w:rFonts w:ascii="Times New Roman" w:hAnsi="Times New Roman"/>
          <w:sz w:val="24"/>
          <w:szCs w:val="24"/>
        </w:rPr>
        <w:t xml:space="preserve"> до 31 </w:t>
      </w:r>
      <w:proofErr w:type="spellStart"/>
      <w:r w:rsidRPr="001D7AC4">
        <w:rPr>
          <w:rFonts w:ascii="Times New Roman" w:hAnsi="Times New Roman"/>
          <w:sz w:val="24"/>
          <w:szCs w:val="24"/>
        </w:rPr>
        <w:t>грудня</w:t>
      </w:r>
      <w:proofErr w:type="spellEnd"/>
      <w:r w:rsidRPr="001D7AC4">
        <w:rPr>
          <w:rFonts w:ascii="Times New Roman" w:hAnsi="Times New Roman"/>
          <w:sz w:val="24"/>
          <w:szCs w:val="24"/>
        </w:rPr>
        <w:t xml:space="preserve"> 2023 року, а в </w:t>
      </w:r>
      <w:proofErr w:type="spellStart"/>
      <w:r w:rsidRPr="001D7AC4">
        <w:rPr>
          <w:rFonts w:ascii="Times New Roman" w:hAnsi="Times New Roman"/>
          <w:sz w:val="24"/>
          <w:szCs w:val="24"/>
        </w:rPr>
        <w:t>частині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взаєморозрахунків</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гарантійних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зобов’язань</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  до</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повного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їх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виконання</w:t>
      </w:r>
      <w:proofErr w:type="spellEnd"/>
      <w:r w:rsidRPr="001D7AC4">
        <w:rPr>
          <w:rFonts w:ascii="Times New Roman" w:hAnsi="Times New Roman"/>
          <w:sz w:val="24"/>
          <w:szCs w:val="24"/>
        </w:rPr>
        <w:t xml:space="preserve"> Сторонами.</w:t>
      </w:r>
    </w:p>
    <w:p w14:paraId="103CD41D"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jc w:val="both"/>
        <w:rPr>
          <w:rFonts w:ascii="Times New Roman" w:hAnsi="Times New Roman"/>
          <w:sz w:val="24"/>
          <w:szCs w:val="24"/>
        </w:rPr>
      </w:pPr>
      <w:r w:rsidRPr="001D7AC4">
        <w:rPr>
          <w:rFonts w:ascii="Times New Roman" w:hAnsi="Times New Roman"/>
          <w:sz w:val="24"/>
          <w:szCs w:val="24"/>
        </w:rPr>
        <w:t xml:space="preserve">12.2. </w:t>
      </w:r>
      <w:proofErr w:type="spellStart"/>
      <w:r w:rsidRPr="001D7AC4">
        <w:rPr>
          <w:rFonts w:ascii="Times New Roman" w:hAnsi="Times New Roman"/>
          <w:sz w:val="24"/>
          <w:szCs w:val="24"/>
        </w:rPr>
        <w:t>Закінчення</w:t>
      </w:r>
      <w:proofErr w:type="spellEnd"/>
      <w:r w:rsidRPr="001D7AC4">
        <w:rPr>
          <w:rFonts w:ascii="Times New Roman" w:hAnsi="Times New Roman"/>
          <w:sz w:val="24"/>
          <w:szCs w:val="24"/>
        </w:rPr>
        <w:t xml:space="preserve"> строку </w:t>
      </w:r>
      <w:proofErr w:type="spellStart"/>
      <w:r w:rsidRPr="001D7AC4">
        <w:rPr>
          <w:rFonts w:ascii="Times New Roman" w:hAnsi="Times New Roman"/>
          <w:sz w:val="24"/>
          <w:szCs w:val="24"/>
        </w:rPr>
        <w:t>дії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не </w:t>
      </w:r>
      <w:proofErr w:type="spellStart"/>
      <w:proofErr w:type="gramStart"/>
      <w:r w:rsidRPr="001D7AC4">
        <w:rPr>
          <w:rFonts w:ascii="Times New Roman" w:hAnsi="Times New Roman"/>
          <w:sz w:val="24"/>
          <w:szCs w:val="24"/>
        </w:rPr>
        <w:t>звільняє</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жодну</w:t>
      </w:r>
      <w:proofErr w:type="spellEnd"/>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із</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відповідальності</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його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порушення</w:t>
      </w:r>
      <w:proofErr w:type="spellEnd"/>
      <w:r w:rsidRPr="001D7AC4">
        <w:rPr>
          <w:rFonts w:ascii="Times New Roman" w:hAnsi="Times New Roman"/>
          <w:sz w:val="24"/>
          <w:szCs w:val="24"/>
        </w:rPr>
        <w:t xml:space="preserve">, яке мало </w:t>
      </w:r>
      <w:proofErr w:type="spellStart"/>
      <w:r w:rsidRPr="001D7AC4">
        <w:rPr>
          <w:rFonts w:ascii="Times New Roman" w:hAnsi="Times New Roman"/>
          <w:sz w:val="24"/>
          <w:szCs w:val="24"/>
        </w:rPr>
        <w:t>місце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w:t>
      </w:r>
      <w:proofErr w:type="spellEnd"/>
      <w:r w:rsidRPr="001D7AC4">
        <w:rPr>
          <w:rFonts w:ascii="Times New Roman" w:hAnsi="Times New Roman"/>
          <w:sz w:val="24"/>
          <w:szCs w:val="24"/>
        </w:rPr>
        <w:t xml:space="preserve"> час </w:t>
      </w:r>
      <w:proofErr w:type="spellStart"/>
      <w:r w:rsidRPr="001D7AC4">
        <w:rPr>
          <w:rFonts w:ascii="Times New Roman" w:hAnsi="Times New Roman"/>
          <w:sz w:val="24"/>
          <w:szCs w:val="24"/>
        </w:rPr>
        <w:t>дії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w:t>
      </w:r>
    </w:p>
    <w:p w14:paraId="08A20C1E"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sidRPr="001D7AC4">
        <w:rPr>
          <w:rFonts w:ascii="Times New Roman" w:hAnsi="Times New Roman"/>
          <w:b/>
          <w:sz w:val="24"/>
          <w:szCs w:val="24"/>
        </w:rPr>
        <w:t xml:space="preserve">13. </w:t>
      </w:r>
      <w:proofErr w:type="spellStart"/>
      <w:r w:rsidRPr="001D7AC4">
        <w:rPr>
          <w:rFonts w:ascii="Times New Roman" w:hAnsi="Times New Roman"/>
          <w:b/>
          <w:sz w:val="24"/>
          <w:szCs w:val="24"/>
        </w:rPr>
        <w:t>Інші</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умови</w:t>
      </w:r>
      <w:proofErr w:type="spellEnd"/>
    </w:p>
    <w:p w14:paraId="4BB79B7C"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lastRenderedPageBreak/>
        <w:t>13.1. Будь-</w:t>
      </w:r>
      <w:proofErr w:type="spellStart"/>
      <w:r w:rsidRPr="001D7AC4">
        <w:rPr>
          <w:rFonts w:ascii="Times New Roman" w:hAnsi="Times New Roman"/>
          <w:sz w:val="24"/>
          <w:szCs w:val="24"/>
        </w:rPr>
        <w:t>які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доповнення</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даного</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вважаються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дійсними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якщо</w:t>
      </w:r>
      <w:proofErr w:type="spellEnd"/>
      <w:r w:rsidRPr="001D7AC4">
        <w:rPr>
          <w:rFonts w:ascii="Times New Roman" w:hAnsi="Times New Roman"/>
          <w:sz w:val="24"/>
          <w:szCs w:val="24"/>
        </w:rPr>
        <w:t xml:space="preserve"> вони </w:t>
      </w:r>
      <w:proofErr w:type="spellStart"/>
      <w:r w:rsidRPr="001D7AC4">
        <w:rPr>
          <w:rFonts w:ascii="Times New Roman" w:hAnsi="Times New Roman"/>
          <w:sz w:val="24"/>
          <w:szCs w:val="24"/>
        </w:rPr>
        <w:t>оформлені</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вигляді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додаткових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угод</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підписані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уповноваженими</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це</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інше</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передбачено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умовами</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законодавством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w:t>
      </w:r>
    </w:p>
    <w:p w14:paraId="5DD4D3EA"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t xml:space="preserve">13.2. </w:t>
      </w:r>
      <w:proofErr w:type="spellStart"/>
      <w:r w:rsidRPr="001D7AC4">
        <w:rPr>
          <w:rFonts w:ascii="Times New Roman" w:hAnsi="Times New Roman"/>
          <w:sz w:val="24"/>
          <w:szCs w:val="24"/>
        </w:rPr>
        <w:t>Жодна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із</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має</w:t>
      </w:r>
      <w:proofErr w:type="spellEnd"/>
      <w:r w:rsidRPr="001D7AC4">
        <w:rPr>
          <w:rFonts w:ascii="Times New Roman" w:hAnsi="Times New Roman"/>
          <w:sz w:val="24"/>
          <w:szCs w:val="24"/>
        </w:rPr>
        <w:t xml:space="preserve"> права </w:t>
      </w:r>
      <w:proofErr w:type="spellStart"/>
      <w:r w:rsidRPr="001D7AC4">
        <w:rPr>
          <w:rFonts w:ascii="Times New Roman" w:hAnsi="Times New Roman"/>
          <w:sz w:val="24"/>
          <w:szCs w:val="24"/>
        </w:rPr>
        <w:t>передавати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свої</w:t>
      </w:r>
      <w:proofErr w:type="spellEnd"/>
      <w:r w:rsidRPr="001D7AC4">
        <w:rPr>
          <w:rFonts w:ascii="Times New Roman" w:hAnsi="Times New Roman"/>
          <w:sz w:val="24"/>
          <w:szCs w:val="24"/>
        </w:rPr>
        <w:t xml:space="preserve"> права за </w:t>
      </w:r>
      <w:proofErr w:type="spellStart"/>
      <w:r w:rsidRPr="001D7AC4">
        <w:rPr>
          <w:rFonts w:ascii="Times New Roman" w:hAnsi="Times New Roman"/>
          <w:sz w:val="24"/>
          <w:szCs w:val="24"/>
        </w:rPr>
        <w:t>Даним</w:t>
      </w:r>
      <w:proofErr w:type="spellEnd"/>
      <w:r w:rsidRPr="001D7AC4">
        <w:rPr>
          <w:rFonts w:ascii="Times New Roman" w:hAnsi="Times New Roman"/>
          <w:sz w:val="24"/>
          <w:szCs w:val="24"/>
        </w:rPr>
        <w:t xml:space="preserve"> Договором </w:t>
      </w:r>
      <w:proofErr w:type="spellStart"/>
      <w:r w:rsidRPr="001D7AC4">
        <w:rPr>
          <w:rFonts w:ascii="Times New Roman" w:hAnsi="Times New Roman"/>
          <w:sz w:val="24"/>
          <w:szCs w:val="24"/>
        </w:rPr>
        <w:t>третій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стороні</w:t>
      </w:r>
      <w:proofErr w:type="spellEnd"/>
      <w:r w:rsidRPr="001D7AC4">
        <w:rPr>
          <w:rFonts w:ascii="Times New Roman" w:hAnsi="Times New Roman"/>
          <w:sz w:val="24"/>
          <w:szCs w:val="24"/>
        </w:rPr>
        <w:t xml:space="preserve">.   </w:t>
      </w:r>
    </w:p>
    <w:p w14:paraId="48D2991D"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t xml:space="preserve">13.3. У </w:t>
      </w:r>
      <w:proofErr w:type="spellStart"/>
      <w:r w:rsidRPr="001D7AC4">
        <w:rPr>
          <w:rFonts w:ascii="Times New Roman" w:hAnsi="Times New Roman"/>
          <w:sz w:val="24"/>
          <w:szCs w:val="24"/>
        </w:rPr>
        <w:t>випадках</w:t>
      </w:r>
      <w:proofErr w:type="spellEnd"/>
      <w:r w:rsidRPr="001D7AC4">
        <w:rPr>
          <w:rFonts w:ascii="Times New Roman" w:hAnsi="Times New Roman"/>
          <w:sz w:val="24"/>
          <w:szCs w:val="24"/>
        </w:rPr>
        <w:t xml:space="preserve">, не </w:t>
      </w:r>
      <w:proofErr w:type="spellStart"/>
      <w:r w:rsidRPr="001D7AC4">
        <w:rPr>
          <w:rFonts w:ascii="Times New Roman" w:hAnsi="Times New Roman"/>
          <w:sz w:val="24"/>
          <w:szCs w:val="24"/>
        </w:rPr>
        <w:t>передбачених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даним</w:t>
      </w:r>
      <w:proofErr w:type="spellEnd"/>
      <w:r w:rsidRPr="001D7AC4">
        <w:rPr>
          <w:rFonts w:ascii="Times New Roman" w:hAnsi="Times New Roman"/>
          <w:sz w:val="24"/>
          <w:szCs w:val="24"/>
        </w:rPr>
        <w:t xml:space="preserve"> Договором,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керуються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законодавством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w:t>
      </w:r>
    </w:p>
    <w:p w14:paraId="5248D6F5"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t xml:space="preserve">13.4. Даний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укладено</w:t>
      </w:r>
      <w:proofErr w:type="spellEnd"/>
      <w:r w:rsidRPr="001D7AC4">
        <w:rPr>
          <w:rFonts w:ascii="Times New Roman" w:hAnsi="Times New Roman"/>
          <w:sz w:val="24"/>
          <w:szCs w:val="24"/>
        </w:rPr>
        <w:t xml:space="preserve"> і </w:t>
      </w:r>
      <w:proofErr w:type="spellStart"/>
      <w:r w:rsidRPr="001D7AC4">
        <w:rPr>
          <w:rFonts w:ascii="Times New Roman" w:hAnsi="Times New Roman"/>
          <w:sz w:val="24"/>
          <w:szCs w:val="24"/>
        </w:rPr>
        <w:t>підписано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gramStart"/>
      <w:r w:rsidRPr="001D7AC4">
        <w:rPr>
          <w:rFonts w:ascii="Times New Roman" w:hAnsi="Times New Roman"/>
          <w:sz w:val="24"/>
          <w:szCs w:val="24"/>
        </w:rPr>
        <w:t>у  3</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трьох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ідентичних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примірниках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мають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однакову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юридичну</w:t>
      </w:r>
      <w:proofErr w:type="spellEnd"/>
      <w:r w:rsidRPr="001D7AC4">
        <w:rPr>
          <w:rFonts w:ascii="Times New Roman" w:hAnsi="Times New Roman"/>
          <w:sz w:val="24"/>
          <w:szCs w:val="24"/>
        </w:rPr>
        <w:t xml:space="preserve"> силу.</w:t>
      </w:r>
    </w:p>
    <w:p w14:paraId="4F6B64A5"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t xml:space="preserve">13.5. У </w:t>
      </w:r>
      <w:proofErr w:type="spellStart"/>
      <w:r w:rsidRPr="001D7AC4">
        <w:rPr>
          <w:rFonts w:ascii="Times New Roman" w:hAnsi="Times New Roman"/>
          <w:sz w:val="24"/>
          <w:szCs w:val="24"/>
        </w:rPr>
        <w:t>разі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місцезнаходження</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банківських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реквізитів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зобов’язані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протягом</w:t>
      </w:r>
      <w:proofErr w:type="spellEnd"/>
      <w:r w:rsidRPr="001D7AC4">
        <w:rPr>
          <w:rFonts w:ascii="Times New Roman" w:hAnsi="Times New Roman"/>
          <w:sz w:val="24"/>
          <w:szCs w:val="24"/>
        </w:rPr>
        <w:t xml:space="preserve"> 5 (</w:t>
      </w:r>
      <w:proofErr w:type="spellStart"/>
      <w:r w:rsidRPr="001D7AC4">
        <w:rPr>
          <w:rFonts w:ascii="Times New Roman" w:hAnsi="Times New Roman"/>
          <w:sz w:val="24"/>
          <w:szCs w:val="24"/>
        </w:rPr>
        <w:t>п’яти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календарних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дати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такої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поінформувати</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це</w:t>
      </w:r>
      <w:proofErr w:type="spellEnd"/>
      <w:r w:rsidRPr="001D7AC4">
        <w:rPr>
          <w:rFonts w:ascii="Times New Roman" w:hAnsi="Times New Roman"/>
          <w:sz w:val="24"/>
          <w:szCs w:val="24"/>
        </w:rPr>
        <w:t xml:space="preserve"> одна одну листом, </w:t>
      </w:r>
      <w:proofErr w:type="spellStart"/>
      <w:r w:rsidRPr="001D7AC4">
        <w:rPr>
          <w:rFonts w:ascii="Times New Roman" w:hAnsi="Times New Roman"/>
          <w:sz w:val="24"/>
          <w:szCs w:val="24"/>
        </w:rPr>
        <w:t>скріпленим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власною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печаткою</w:t>
      </w:r>
      <w:proofErr w:type="spellEnd"/>
      <w:r w:rsidRPr="001D7AC4">
        <w:rPr>
          <w:rFonts w:ascii="Times New Roman" w:hAnsi="Times New Roman"/>
          <w:sz w:val="24"/>
          <w:szCs w:val="24"/>
        </w:rPr>
        <w:t xml:space="preserve"> (при </w:t>
      </w:r>
      <w:proofErr w:type="spellStart"/>
      <w:r w:rsidRPr="001D7AC4">
        <w:rPr>
          <w:rFonts w:ascii="Times New Roman" w:hAnsi="Times New Roman"/>
          <w:sz w:val="24"/>
          <w:szCs w:val="24"/>
        </w:rPr>
        <w:t>наявності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Такий</w:t>
      </w:r>
      <w:proofErr w:type="spellEnd"/>
      <w:r w:rsidRPr="001D7AC4">
        <w:rPr>
          <w:rFonts w:ascii="Times New Roman" w:hAnsi="Times New Roman"/>
          <w:sz w:val="24"/>
          <w:szCs w:val="24"/>
        </w:rPr>
        <w:t xml:space="preserve"> лист </w:t>
      </w:r>
      <w:proofErr w:type="spellStart"/>
      <w:r w:rsidRPr="001D7AC4">
        <w:rPr>
          <w:rFonts w:ascii="Times New Roman" w:hAnsi="Times New Roman"/>
          <w:sz w:val="24"/>
          <w:szCs w:val="24"/>
        </w:rPr>
        <w:t>надсилається</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якості</w:t>
      </w:r>
      <w:proofErr w:type="spellEnd"/>
      <w:r w:rsidRPr="001D7AC4">
        <w:rPr>
          <w:rFonts w:ascii="Times New Roman" w:hAnsi="Times New Roman"/>
          <w:sz w:val="24"/>
          <w:szCs w:val="24"/>
        </w:rPr>
        <w:t xml:space="preserve"> листа з </w:t>
      </w:r>
      <w:proofErr w:type="spellStart"/>
      <w:r w:rsidRPr="001D7AC4">
        <w:rPr>
          <w:rFonts w:ascii="Times New Roman" w:hAnsi="Times New Roman"/>
          <w:sz w:val="24"/>
          <w:szCs w:val="24"/>
        </w:rPr>
        <w:t>повідомленням</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отримання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кур’єром</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випадку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несвоєчасного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зміну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місця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знаходження</w:t>
      </w:r>
      <w:proofErr w:type="spellEnd"/>
      <w:r w:rsidRPr="001D7AC4">
        <w:rPr>
          <w:rFonts w:ascii="Times New Roman" w:hAnsi="Times New Roman"/>
          <w:sz w:val="24"/>
          <w:szCs w:val="24"/>
        </w:rPr>
        <w:t xml:space="preserve"> та/</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банківських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реквізитів</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вважається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всі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листи</w:t>
      </w:r>
      <w:proofErr w:type="spellEnd"/>
      <w:r w:rsidRPr="001D7AC4">
        <w:rPr>
          <w:rFonts w:ascii="Times New Roman" w:hAnsi="Times New Roman"/>
          <w:sz w:val="24"/>
          <w:szCs w:val="24"/>
        </w:rPr>
        <w:t xml:space="preserve"> (заявки,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тощо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які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надіслано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відповідно</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реквізитів</w:t>
      </w:r>
      <w:proofErr w:type="spellEnd"/>
      <w:r w:rsidRPr="001D7AC4">
        <w:rPr>
          <w:rFonts w:ascii="Times New Roman" w:hAnsi="Times New Roman"/>
          <w:sz w:val="24"/>
          <w:szCs w:val="24"/>
        </w:rPr>
        <w:t xml:space="preserve"> в </w:t>
      </w:r>
      <w:proofErr w:type="spellStart"/>
      <w:r w:rsidRPr="001D7AC4">
        <w:rPr>
          <w:rFonts w:ascii="Times New Roman" w:hAnsi="Times New Roman"/>
          <w:sz w:val="24"/>
          <w:szCs w:val="24"/>
        </w:rPr>
        <w:t>розділі</w:t>
      </w:r>
      <w:proofErr w:type="spellEnd"/>
      <w:r w:rsidRPr="001D7AC4">
        <w:rPr>
          <w:rFonts w:ascii="Times New Roman" w:hAnsi="Times New Roman"/>
          <w:sz w:val="24"/>
          <w:szCs w:val="24"/>
        </w:rPr>
        <w:t xml:space="preserve"> 15 </w:t>
      </w:r>
      <w:proofErr w:type="gramStart"/>
      <w:r w:rsidRPr="001D7AC4">
        <w:rPr>
          <w:rFonts w:ascii="Times New Roman" w:hAnsi="Times New Roman"/>
          <w:sz w:val="24"/>
          <w:szCs w:val="24"/>
        </w:rPr>
        <w:t>до моменту</w:t>
      </w:r>
      <w:proofErr w:type="gramEnd"/>
      <w:r w:rsidRPr="001D7AC4">
        <w:rPr>
          <w:rFonts w:ascii="Times New Roman" w:hAnsi="Times New Roman"/>
          <w:sz w:val="24"/>
          <w:szCs w:val="24"/>
        </w:rPr>
        <w:t xml:space="preserve"> </w:t>
      </w:r>
      <w:proofErr w:type="spellStart"/>
      <w:r w:rsidRPr="001D7AC4">
        <w:rPr>
          <w:rFonts w:ascii="Times New Roman" w:hAnsi="Times New Roman"/>
          <w:sz w:val="24"/>
          <w:szCs w:val="24"/>
        </w:rPr>
        <w:t>належного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є такими,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надіслані</w:t>
      </w:r>
      <w:proofErr w:type="spellEnd"/>
      <w:r w:rsidRPr="001D7AC4">
        <w:rPr>
          <w:rFonts w:ascii="Times New Roman" w:hAnsi="Times New Roman"/>
          <w:sz w:val="24"/>
          <w:szCs w:val="24"/>
        </w:rPr>
        <w:t xml:space="preserve"> за </w:t>
      </w:r>
      <w:proofErr w:type="spellStart"/>
      <w:r w:rsidRPr="001D7AC4">
        <w:rPr>
          <w:rFonts w:ascii="Times New Roman" w:hAnsi="Times New Roman"/>
          <w:sz w:val="24"/>
          <w:szCs w:val="24"/>
        </w:rPr>
        <w:t>належною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адресою</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місцезнаходження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другої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Договору. У </w:t>
      </w:r>
      <w:proofErr w:type="spellStart"/>
      <w:r w:rsidRPr="001D7AC4">
        <w:rPr>
          <w:rFonts w:ascii="Times New Roman" w:hAnsi="Times New Roman"/>
          <w:sz w:val="24"/>
          <w:szCs w:val="24"/>
        </w:rPr>
        <w:t>цьому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випадку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вважається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листи</w:t>
      </w:r>
      <w:proofErr w:type="spellEnd"/>
      <w:r w:rsidRPr="001D7AC4">
        <w:rPr>
          <w:rFonts w:ascii="Times New Roman" w:hAnsi="Times New Roman"/>
          <w:sz w:val="24"/>
          <w:szCs w:val="24"/>
        </w:rPr>
        <w:t xml:space="preserve"> (заявки, </w:t>
      </w:r>
      <w:proofErr w:type="spellStart"/>
      <w:r w:rsidRPr="001D7AC4">
        <w:rPr>
          <w:rFonts w:ascii="Times New Roman" w:hAnsi="Times New Roman"/>
          <w:sz w:val="24"/>
          <w:szCs w:val="24"/>
        </w:rPr>
        <w:t>повідомлення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тощо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отримані</w:t>
      </w:r>
      <w:proofErr w:type="spellEnd"/>
      <w:r w:rsidRPr="001D7AC4">
        <w:rPr>
          <w:rFonts w:ascii="Times New Roman" w:hAnsi="Times New Roman"/>
          <w:sz w:val="24"/>
          <w:szCs w:val="24"/>
        </w:rPr>
        <w:t xml:space="preserve"> через 5 (</w:t>
      </w:r>
      <w:proofErr w:type="spellStart"/>
      <w:r w:rsidRPr="001D7AC4">
        <w:rPr>
          <w:rFonts w:ascii="Times New Roman" w:hAnsi="Times New Roman"/>
          <w:sz w:val="24"/>
          <w:szCs w:val="24"/>
        </w:rPr>
        <w:t>п’ять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днів</w:t>
      </w:r>
      <w:proofErr w:type="spellEnd"/>
      <w:r w:rsidRPr="001D7AC4">
        <w:rPr>
          <w:rFonts w:ascii="Times New Roman" w:hAnsi="Times New Roman"/>
          <w:sz w:val="24"/>
          <w:szCs w:val="24"/>
        </w:rPr>
        <w:t xml:space="preserve"> з </w:t>
      </w:r>
      <w:proofErr w:type="spellStart"/>
      <w:r w:rsidRPr="001D7AC4">
        <w:rPr>
          <w:rFonts w:ascii="Times New Roman" w:hAnsi="Times New Roman"/>
          <w:sz w:val="24"/>
          <w:szCs w:val="24"/>
        </w:rPr>
        <w:t>наступного</w:t>
      </w:r>
      <w:proofErr w:type="spellEnd"/>
      <w:r w:rsidRPr="001D7AC4">
        <w:rPr>
          <w:rFonts w:ascii="Times New Roman" w:hAnsi="Times New Roman"/>
          <w:sz w:val="24"/>
          <w:szCs w:val="24"/>
        </w:rPr>
        <w:t xml:space="preserve"> дня, коли </w:t>
      </w:r>
      <w:proofErr w:type="spellStart"/>
      <w:r w:rsidRPr="001D7AC4">
        <w:rPr>
          <w:rFonts w:ascii="Times New Roman" w:hAnsi="Times New Roman"/>
          <w:sz w:val="24"/>
          <w:szCs w:val="24"/>
        </w:rPr>
        <w:t>кореспонденція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була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здана</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відділення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поштового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зв’язку</w:t>
      </w:r>
      <w:proofErr w:type="spellEnd"/>
      <w:r w:rsidRPr="001D7AC4">
        <w:rPr>
          <w:rFonts w:ascii="Times New Roman" w:hAnsi="Times New Roman"/>
          <w:sz w:val="24"/>
          <w:szCs w:val="24"/>
        </w:rPr>
        <w:t>.</w:t>
      </w:r>
    </w:p>
    <w:p w14:paraId="66010081"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t xml:space="preserve">13.6. </w:t>
      </w:r>
      <w:proofErr w:type="spellStart"/>
      <w:r w:rsidRPr="001D7AC4">
        <w:rPr>
          <w:rFonts w:ascii="Times New Roman" w:hAnsi="Times New Roman"/>
          <w:sz w:val="24"/>
          <w:szCs w:val="24"/>
        </w:rPr>
        <w:t>Сторони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засвідчують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на момент </w:t>
      </w:r>
      <w:proofErr w:type="spellStart"/>
      <w:r w:rsidRPr="001D7AC4">
        <w:rPr>
          <w:rFonts w:ascii="Times New Roman" w:hAnsi="Times New Roman"/>
          <w:sz w:val="24"/>
          <w:szCs w:val="24"/>
        </w:rPr>
        <w:t>підписання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вони не </w:t>
      </w:r>
      <w:proofErr w:type="spellStart"/>
      <w:r w:rsidRPr="001D7AC4">
        <w:rPr>
          <w:rFonts w:ascii="Times New Roman" w:hAnsi="Times New Roman"/>
          <w:sz w:val="24"/>
          <w:szCs w:val="24"/>
        </w:rPr>
        <w:t>обмежені</w:t>
      </w:r>
      <w:proofErr w:type="spellEnd"/>
      <w:r w:rsidRPr="001D7AC4">
        <w:rPr>
          <w:rFonts w:ascii="Times New Roman" w:hAnsi="Times New Roman"/>
          <w:sz w:val="24"/>
          <w:szCs w:val="24"/>
        </w:rPr>
        <w:t xml:space="preserve"> законами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іншими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нормативними</w:t>
      </w:r>
      <w:proofErr w:type="spellEnd"/>
      <w:r w:rsidRPr="001D7AC4">
        <w:rPr>
          <w:rFonts w:ascii="Times New Roman" w:hAnsi="Times New Roman"/>
          <w:sz w:val="24"/>
          <w:szCs w:val="24"/>
        </w:rPr>
        <w:t xml:space="preserve"> актами, </w:t>
      </w:r>
      <w:proofErr w:type="spellStart"/>
      <w:r w:rsidRPr="001D7AC4">
        <w:rPr>
          <w:rFonts w:ascii="Times New Roman" w:hAnsi="Times New Roman"/>
          <w:sz w:val="24"/>
          <w:szCs w:val="24"/>
        </w:rPr>
        <w:t>або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рішеннями</w:t>
      </w:r>
      <w:proofErr w:type="spellEnd"/>
      <w:r w:rsidRPr="001D7AC4">
        <w:rPr>
          <w:rFonts w:ascii="Times New Roman" w:hAnsi="Times New Roman"/>
          <w:sz w:val="24"/>
          <w:szCs w:val="24"/>
        </w:rPr>
        <w:t xml:space="preserve"> суду у </w:t>
      </w:r>
      <w:proofErr w:type="spellStart"/>
      <w:r w:rsidRPr="001D7AC4">
        <w:rPr>
          <w:rFonts w:ascii="Times New Roman" w:hAnsi="Times New Roman"/>
          <w:sz w:val="24"/>
          <w:szCs w:val="24"/>
        </w:rPr>
        <w:t>праві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укладати</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виконувати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цей</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w:t>
      </w:r>
    </w:p>
    <w:p w14:paraId="4F7D4AA6" w14:textId="77777777" w:rsidR="001D7AC4" w:rsidRPr="001D7AC4" w:rsidRDefault="001D7AC4" w:rsidP="001D7AC4">
      <w:pPr>
        <w:ind w:left="179" w:firstLine="709"/>
        <w:jc w:val="both"/>
        <w:rPr>
          <w:rFonts w:ascii="Times New Roman" w:hAnsi="Times New Roman"/>
          <w:sz w:val="24"/>
          <w:szCs w:val="24"/>
        </w:rPr>
      </w:pPr>
      <w:r w:rsidRPr="001D7AC4">
        <w:rPr>
          <w:rFonts w:ascii="Times New Roman" w:hAnsi="Times New Roman"/>
          <w:sz w:val="24"/>
          <w:szCs w:val="24"/>
        </w:rPr>
        <w:t xml:space="preserve">13.7. </w:t>
      </w:r>
      <w:proofErr w:type="spellStart"/>
      <w:r w:rsidRPr="001D7AC4">
        <w:rPr>
          <w:rFonts w:ascii="Times New Roman" w:hAnsi="Times New Roman"/>
          <w:sz w:val="24"/>
          <w:szCs w:val="24"/>
        </w:rPr>
        <w:t>Підписуючи</w:t>
      </w:r>
      <w:proofErr w:type="spellEnd"/>
      <w:r w:rsidRPr="001D7AC4">
        <w:rPr>
          <w:rFonts w:ascii="Times New Roman" w:hAnsi="Times New Roman"/>
          <w:sz w:val="24"/>
          <w:szCs w:val="24"/>
        </w:rPr>
        <w:t xml:space="preserve"> даний </w:t>
      </w:r>
      <w:proofErr w:type="spellStart"/>
      <w:r w:rsidRPr="001D7AC4">
        <w:rPr>
          <w:rFonts w:ascii="Times New Roman" w:hAnsi="Times New Roman"/>
          <w:sz w:val="24"/>
          <w:szCs w:val="24"/>
        </w:rPr>
        <w:t>Договір</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уповноважені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дають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згоду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дозвіл</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обробку</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їх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персональних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даних</w:t>
      </w:r>
      <w:proofErr w:type="spellEnd"/>
      <w:r w:rsidRPr="001D7AC4">
        <w:rPr>
          <w:rFonts w:ascii="Times New Roman" w:hAnsi="Times New Roman"/>
          <w:sz w:val="24"/>
          <w:szCs w:val="24"/>
        </w:rPr>
        <w:t xml:space="preserve">, з метою </w:t>
      </w:r>
      <w:proofErr w:type="spellStart"/>
      <w:r w:rsidRPr="001D7AC4">
        <w:rPr>
          <w:rFonts w:ascii="Times New Roman" w:hAnsi="Times New Roman"/>
          <w:sz w:val="24"/>
          <w:szCs w:val="24"/>
        </w:rPr>
        <w:t>підтвердження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повноважень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суб’єкта</w:t>
      </w:r>
      <w:proofErr w:type="spellEnd"/>
      <w:r w:rsidRPr="001D7AC4">
        <w:rPr>
          <w:rFonts w:ascii="Times New Roman" w:hAnsi="Times New Roman"/>
          <w:sz w:val="24"/>
          <w:szCs w:val="24"/>
        </w:rPr>
        <w:t xml:space="preserve"> на </w:t>
      </w:r>
      <w:proofErr w:type="spellStart"/>
      <w:r w:rsidRPr="001D7AC4">
        <w:rPr>
          <w:rFonts w:ascii="Times New Roman" w:hAnsi="Times New Roman"/>
          <w:sz w:val="24"/>
          <w:szCs w:val="24"/>
        </w:rPr>
        <w:t>укладання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зміну</w:t>
      </w:r>
      <w:proofErr w:type="spellEnd"/>
      <w:r w:rsidRPr="001D7AC4">
        <w:rPr>
          <w:rFonts w:ascii="Times New Roman" w:hAnsi="Times New Roman"/>
          <w:sz w:val="24"/>
          <w:szCs w:val="24"/>
        </w:rPr>
        <w:t xml:space="preserve"> та </w:t>
      </w:r>
      <w:proofErr w:type="spellStart"/>
      <w:r w:rsidRPr="001D7AC4">
        <w:rPr>
          <w:rFonts w:ascii="Times New Roman" w:hAnsi="Times New Roman"/>
          <w:sz w:val="24"/>
          <w:szCs w:val="24"/>
        </w:rPr>
        <w:t>розірвання</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забезпечення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реалізації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адміністративно-правових</w:t>
      </w:r>
      <w:proofErr w:type="spellEnd"/>
      <w:r w:rsidRPr="001D7AC4">
        <w:rPr>
          <w:rFonts w:ascii="Times New Roman" w:hAnsi="Times New Roman"/>
          <w:sz w:val="24"/>
          <w:szCs w:val="24"/>
        </w:rPr>
        <w:t xml:space="preserve"> і </w:t>
      </w:r>
      <w:proofErr w:type="spellStart"/>
      <w:r w:rsidRPr="001D7AC4">
        <w:rPr>
          <w:rFonts w:ascii="Times New Roman" w:hAnsi="Times New Roman"/>
          <w:sz w:val="24"/>
          <w:szCs w:val="24"/>
        </w:rPr>
        <w:t>податкових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відносин</w:t>
      </w:r>
      <w:proofErr w:type="spellEnd"/>
      <w:r w:rsidRPr="001D7AC4">
        <w:rPr>
          <w:rFonts w:ascii="Times New Roman" w:hAnsi="Times New Roman"/>
          <w:sz w:val="24"/>
          <w:szCs w:val="24"/>
        </w:rPr>
        <w:t xml:space="preserve"> у </w:t>
      </w:r>
      <w:proofErr w:type="spellStart"/>
      <w:r w:rsidRPr="001D7AC4">
        <w:rPr>
          <w:rFonts w:ascii="Times New Roman" w:hAnsi="Times New Roman"/>
          <w:sz w:val="24"/>
          <w:szCs w:val="24"/>
        </w:rPr>
        <w:t>сфері</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бухгалтерського</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обліку</w:t>
      </w:r>
      <w:proofErr w:type="spellEnd"/>
      <w:r w:rsidRPr="001D7AC4">
        <w:rPr>
          <w:rFonts w:ascii="Times New Roman" w:hAnsi="Times New Roman"/>
          <w:sz w:val="24"/>
          <w:szCs w:val="24"/>
        </w:rPr>
        <w:t xml:space="preserve"> та статистики, а </w:t>
      </w:r>
      <w:proofErr w:type="spellStart"/>
      <w:r w:rsidRPr="001D7AC4">
        <w:rPr>
          <w:rFonts w:ascii="Times New Roman" w:hAnsi="Times New Roman"/>
          <w:sz w:val="24"/>
          <w:szCs w:val="24"/>
        </w:rPr>
        <w:t>також</w:t>
      </w:r>
      <w:proofErr w:type="spellEnd"/>
      <w:r w:rsidRPr="001D7AC4">
        <w:rPr>
          <w:rFonts w:ascii="Times New Roman" w:hAnsi="Times New Roman"/>
          <w:sz w:val="24"/>
          <w:szCs w:val="24"/>
        </w:rPr>
        <w:t xml:space="preserve"> для </w:t>
      </w:r>
      <w:proofErr w:type="spellStart"/>
      <w:r w:rsidRPr="001D7AC4">
        <w:rPr>
          <w:rFonts w:ascii="Times New Roman" w:hAnsi="Times New Roman"/>
          <w:sz w:val="24"/>
          <w:szCs w:val="24"/>
        </w:rPr>
        <w:t>забезпечення</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реалізації</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інших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передбачених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законодавством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відносин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Представники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Сторін</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підписанням</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w:t>
      </w:r>
      <w:proofErr w:type="spellStart"/>
      <w:r w:rsidRPr="001D7AC4">
        <w:rPr>
          <w:rFonts w:ascii="Times New Roman" w:hAnsi="Times New Roman"/>
          <w:sz w:val="24"/>
          <w:szCs w:val="24"/>
        </w:rPr>
        <w:t>підтверджують</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що</w:t>
      </w:r>
      <w:proofErr w:type="spellEnd"/>
      <w:r w:rsidRPr="001D7AC4">
        <w:rPr>
          <w:rFonts w:ascii="Times New Roman" w:hAnsi="Times New Roman"/>
          <w:sz w:val="24"/>
          <w:szCs w:val="24"/>
        </w:rPr>
        <w:t xml:space="preserve"> вони </w:t>
      </w:r>
      <w:proofErr w:type="spellStart"/>
      <w:r w:rsidRPr="001D7AC4">
        <w:rPr>
          <w:rFonts w:ascii="Times New Roman" w:hAnsi="Times New Roman"/>
          <w:sz w:val="24"/>
          <w:szCs w:val="24"/>
        </w:rPr>
        <w:t>повідомлені</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свої</w:t>
      </w:r>
      <w:proofErr w:type="spellEnd"/>
      <w:r w:rsidRPr="001D7AC4">
        <w:rPr>
          <w:rFonts w:ascii="Times New Roman" w:hAnsi="Times New Roman"/>
          <w:sz w:val="24"/>
          <w:szCs w:val="24"/>
        </w:rPr>
        <w:t xml:space="preserve"> права </w:t>
      </w:r>
      <w:proofErr w:type="spellStart"/>
      <w:r w:rsidRPr="001D7AC4">
        <w:rPr>
          <w:rFonts w:ascii="Times New Roman" w:hAnsi="Times New Roman"/>
          <w:sz w:val="24"/>
          <w:szCs w:val="24"/>
        </w:rPr>
        <w:t>відповідно</w:t>
      </w:r>
      <w:proofErr w:type="spellEnd"/>
      <w:r w:rsidRPr="001D7AC4">
        <w:rPr>
          <w:rFonts w:ascii="Times New Roman" w:hAnsi="Times New Roman"/>
          <w:sz w:val="24"/>
          <w:szCs w:val="24"/>
        </w:rPr>
        <w:t xml:space="preserve"> до </w:t>
      </w:r>
      <w:proofErr w:type="spellStart"/>
      <w:r w:rsidRPr="001D7AC4">
        <w:rPr>
          <w:rFonts w:ascii="Times New Roman" w:hAnsi="Times New Roman"/>
          <w:sz w:val="24"/>
          <w:szCs w:val="24"/>
        </w:rPr>
        <w:t>статті</w:t>
      </w:r>
      <w:proofErr w:type="spellEnd"/>
      <w:r w:rsidRPr="001D7AC4">
        <w:rPr>
          <w:rFonts w:ascii="Times New Roman" w:hAnsi="Times New Roman"/>
          <w:sz w:val="24"/>
          <w:szCs w:val="24"/>
        </w:rPr>
        <w:t xml:space="preserve"> 8 Закону </w:t>
      </w:r>
      <w:proofErr w:type="spellStart"/>
      <w:r w:rsidRPr="001D7AC4">
        <w:rPr>
          <w:rFonts w:ascii="Times New Roman" w:hAnsi="Times New Roman"/>
          <w:sz w:val="24"/>
          <w:szCs w:val="24"/>
        </w:rPr>
        <w:t>України</w:t>
      </w:r>
      <w:proofErr w:type="spellEnd"/>
      <w:r w:rsidRPr="001D7AC4">
        <w:rPr>
          <w:rFonts w:ascii="Times New Roman" w:hAnsi="Times New Roman"/>
          <w:sz w:val="24"/>
          <w:szCs w:val="24"/>
        </w:rPr>
        <w:t xml:space="preserve"> «Про </w:t>
      </w:r>
      <w:proofErr w:type="spellStart"/>
      <w:r w:rsidRPr="001D7AC4">
        <w:rPr>
          <w:rFonts w:ascii="Times New Roman" w:hAnsi="Times New Roman"/>
          <w:sz w:val="24"/>
          <w:szCs w:val="24"/>
        </w:rPr>
        <w:t>захист</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персональних</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даних</w:t>
      </w:r>
      <w:proofErr w:type="spellEnd"/>
      <w:r w:rsidRPr="001D7AC4">
        <w:rPr>
          <w:rFonts w:ascii="Times New Roman" w:hAnsi="Times New Roman"/>
          <w:sz w:val="24"/>
          <w:szCs w:val="24"/>
        </w:rPr>
        <w:t>».</w:t>
      </w:r>
    </w:p>
    <w:p w14:paraId="14A5B0D4"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both"/>
        <w:rPr>
          <w:rFonts w:ascii="Times New Roman" w:hAnsi="Times New Roman"/>
          <w:sz w:val="24"/>
          <w:szCs w:val="24"/>
        </w:rPr>
      </w:pPr>
    </w:p>
    <w:p w14:paraId="337D656C" w14:textId="77777777" w:rsidR="001D7AC4" w:rsidRPr="001D7AC4" w:rsidRDefault="001D7AC4" w:rsidP="001D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jc w:val="center"/>
        <w:rPr>
          <w:rFonts w:ascii="Times New Roman" w:hAnsi="Times New Roman"/>
          <w:b/>
          <w:sz w:val="24"/>
          <w:szCs w:val="24"/>
        </w:rPr>
      </w:pPr>
      <w:r w:rsidRPr="001D7AC4">
        <w:rPr>
          <w:rFonts w:ascii="Times New Roman" w:hAnsi="Times New Roman"/>
          <w:b/>
          <w:sz w:val="24"/>
          <w:szCs w:val="24"/>
        </w:rPr>
        <w:t xml:space="preserve">14. </w:t>
      </w:r>
      <w:proofErr w:type="spellStart"/>
      <w:r w:rsidRPr="001D7AC4">
        <w:rPr>
          <w:rFonts w:ascii="Times New Roman" w:hAnsi="Times New Roman"/>
          <w:b/>
          <w:sz w:val="24"/>
          <w:szCs w:val="24"/>
        </w:rPr>
        <w:t>Додатки</w:t>
      </w:r>
      <w:proofErr w:type="spellEnd"/>
      <w:r w:rsidRPr="001D7AC4">
        <w:rPr>
          <w:rFonts w:ascii="Times New Roman" w:hAnsi="Times New Roman"/>
          <w:b/>
          <w:sz w:val="24"/>
          <w:szCs w:val="24"/>
        </w:rPr>
        <w:t xml:space="preserve"> </w:t>
      </w:r>
      <w:proofErr w:type="gramStart"/>
      <w:r w:rsidRPr="001D7AC4">
        <w:rPr>
          <w:rFonts w:ascii="Times New Roman" w:hAnsi="Times New Roman"/>
          <w:b/>
          <w:sz w:val="24"/>
          <w:szCs w:val="24"/>
        </w:rPr>
        <w:t>до договору</w:t>
      </w:r>
      <w:proofErr w:type="gramEnd"/>
    </w:p>
    <w:p w14:paraId="6CA8A0BF" w14:textId="77777777" w:rsidR="001D7AC4" w:rsidRPr="001D7AC4" w:rsidRDefault="001D7AC4" w:rsidP="001D7A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sidRPr="001D7AC4">
        <w:rPr>
          <w:rFonts w:ascii="Times New Roman" w:hAnsi="Times New Roman"/>
          <w:sz w:val="24"/>
          <w:szCs w:val="24"/>
        </w:rPr>
        <w:t xml:space="preserve">14.1. </w:t>
      </w:r>
      <w:proofErr w:type="spellStart"/>
      <w:r w:rsidRPr="001D7AC4">
        <w:rPr>
          <w:rFonts w:ascii="Times New Roman" w:hAnsi="Times New Roman"/>
          <w:sz w:val="24"/>
          <w:szCs w:val="24"/>
        </w:rPr>
        <w:t>Невід'ємними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частинами</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цього</w:t>
      </w:r>
      <w:proofErr w:type="spellEnd"/>
      <w:r w:rsidRPr="001D7AC4">
        <w:rPr>
          <w:rFonts w:ascii="Times New Roman" w:hAnsi="Times New Roman"/>
          <w:sz w:val="24"/>
          <w:szCs w:val="24"/>
        </w:rPr>
        <w:t xml:space="preserve"> Договору є:</w:t>
      </w:r>
    </w:p>
    <w:p w14:paraId="1C2BA84A" w14:textId="77777777" w:rsidR="001D7AC4" w:rsidRPr="001D7AC4" w:rsidRDefault="001D7AC4" w:rsidP="001D7AC4">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9" w:firstLine="720"/>
        <w:rPr>
          <w:rFonts w:ascii="Times New Roman" w:hAnsi="Times New Roman"/>
          <w:sz w:val="24"/>
          <w:szCs w:val="24"/>
        </w:rPr>
      </w:pPr>
      <w:r w:rsidRPr="001D7AC4">
        <w:rPr>
          <w:rFonts w:ascii="Times New Roman" w:hAnsi="Times New Roman"/>
          <w:sz w:val="24"/>
          <w:szCs w:val="24"/>
        </w:rPr>
        <w:t xml:space="preserve">14.1.1. </w:t>
      </w:r>
      <w:proofErr w:type="spellStart"/>
      <w:r w:rsidRPr="001D7AC4">
        <w:rPr>
          <w:rFonts w:ascii="Times New Roman" w:hAnsi="Times New Roman"/>
          <w:sz w:val="24"/>
          <w:szCs w:val="24"/>
        </w:rPr>
        <w:t>Додаток</w:t>
      </w:r>
      <w:proofErr w:type="spellEnd"/>
      <w:r w:rsidRPr="001D7AC4">
        <w:rPr>
          <w:rFonts w:ascii="Times New Roman" w:hAnsi="Times New Roman"/>
          <w:sz w:val="24"/>
          <w:szCs w:val="24"/>
        </w:rPr>
        <w:t xml:space="preserve"> № 1 – </w:t>
      </w:r>
      <w:proofErr w:type="spellStart"/>
      <w:r w:rsidRPr="001D7AC4">
        <w:rPr>
          <w:rFonts w:ascii="Times New Roman" w:hAnsi="Times New Roman"/>
          <w:sz w:val="24"/>
          <w:szCs w:val="24"/>
        </w:rPr>
        <w:t>Специфікація</w:t>
      </w:r>
      <w:proofErr w:type="spellEnd"/>
      <w:r w:rsidRPr="001D7AC4">
        <w:rPr>
          <w:rFonts w:ascii="Times New Roman" w:hAnsi="Times New Roman"/>
          <w:sz w:val="24"/>
          <w:szCs w:val="24"/>
        </w:rPr>
        <w:t>.</w:t>
      </w:r>
    </w:p>
    <w:p w14:paraId="51E3DDBF" w14:textId="77777777" w:rsidR="001D7AC4" w:rsidRPr="001D7AC4" w:rsidRDefault="001D7AC4" w:rsidP="001D7AC4">
      <w:pPr>
        <w:ind w:left="179"/>
        <w:jc w:val="center"/>
        <w:rPr>
          <w:rFonts w:ascii="Times New Roman" w:hAnsi="Times New Roman"/>
          <w:b/>
          <w:sz w:val="24"/>
          <w:szCs w:val="24"/>
        </w:rPr>
      </w:pPr>
    </w:p>
    <w:p w14:paraId="2DBED170" w14:textId="77777777" w:rsidR="001D7AC4" w:rsidRPr="001D7AC4" w:rsidRDefault="001D7AC4" w:rsidP="001D7AC4">
      <w:pPr>
        <w:ind w:left="179"/>
        <w:jc w:val="center"/>
        <w:rPr>
          <w:rFonts w:ascii="Times New Roman" w:hAnsi="Times New Roman"/>
          <w:b/>
          <w:sz w:val="24"/>
          <w:szCs w:val="24"/>
        </w:rPr>
      </w:pPr>
      <w:r w:rsidRPr="001D7AC4">
        <w:rPr>
          <w:rFonts w:ascii="Times New Roman" w:hAnsi="Times New Roman"/>
          <w:b/>
          <w:sz w:val="24"/>
          <w:szCs w:val="24"/>
        </w:rPr>
        <w:t xml:space="preserve">15. </w:t>
      </w:r>
      <w:proofErr w:type="spellStart"/>
      <w:r w:rsidRPr="001D7AC4">
        <w:rPr>
          <w:rFonts w:ascii="Times New Roman" w:hAnsi="Times New Roman"/>
          <w:b/>
          <w:sz w:val="24"/>
          <w:szCs w:val="24"/>
        </w:rPr>
        <w:t>Місцезнаходження</w:t>
      </w:r>
      <w:proofErr w:type="spellEnd"/>
      <w:r w:rsidRPr="001D7AC4">
        <w:rPr>
          <w:rFonts w:ascii="Times New Roman" w:hAnsi="Times New Roman"/>
          <w:b/>
          <w:sz w:val="24"/>
          <w:szCs w:val="24"/>
        </w:rPr>
        <w:t xml:space="preserve"> та </w:t>
      </w:r>
      <w:proofErr w:type="spellStart"/>
      <w:r w:rsidRPr="001D7AC4">
        <w:rPr>
          <w:rFonts w:ascii="Times New Roman" w:hAnsi="Times New Roman"/>
          <w:b/>
          <w:sz w:val="24"/>
          <w:szCs w:val="24"/>
        </w:rPr>
        <w:t>банківські</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реквізити</w:t>
      </w:r>
      <w:proofErr w:type="spellEnd"/>
      <w:r w:rsidRPr="001D7AC4">
        <w:rPr>
          <w:rFonts w:ascii="Times New Roman" w:hAnsi="Times New Roman"/>
          <w:b/>
          <w:sz w:val="24"/>
          <w:szCs w:val="24"/>
        </w:rPr>
        <w:t xml:space="preserve"> </w:t>
      </w:r>
      <w:proofErr w:type="spellStart"/>
      <w:r w:rsidRPr="001D7AC4">
        <w:rPr>
          <w:rFonts w:ascii="Times New Roman" w:hAnsi="Times New Roman"/>
          <w:b/>
          <w:sz w:val="24"/>
          <w:szCs w:val="24"/>
        </w:rPr>
        <w:t>Сторін</w:t>
      </w:r>
      <w:proofErr w:type="spellEnd"/>
    </w:p>
    <w:p w14:paraId="0C75827E" w14:textId="77777777" w:rsidR="001D7AC4" w:rsidRPr="001D7AC4" w:rsidRDefault="001D7AC4" w:rsidP="001D7AC4">
      <w:pPr>
        <w:ind w:left="179"/>
        <w:jc w:val="center"/>
        <w:rPr>
          <w:rFonts w:ascii="Times New Roman" w:hAnsi="Times New Roman"/>
          <w:b/>
          <w:sz w:val="24"/>
          <w:szCs w:val="24"/>
        </w:rPr>
      </w:pPr>
    </w:p>
    <w:tbl>
      <w:tblPr>
        <w:tblW w:w="9747" w:type="dxa"/>
        <w:tblInd w:w="142" w:type="dxa"/>
        <w:tblLayout w:type="fixed"/>
        <w:tblLook w:val="0000" w:firstRow="0" w:lastRow="0" w:firstColumn="0" w:lastColumn="0" w:noHBand="0" w:noVBand="0"/>
      </w:tblPr>
      <w:tblGrid>
        <w:gridCol w:w="4786"/>
        <w:gridCol w:w="4961"/>
      </w:tblGrid>
      <w:tr w:rsidR="001D7AC4" w:rsidRPr="001D7AC4" w14:paraId="4F00FDF4" w14:textId="77777777" w:rsidTr="00E2490B">
        <w:trPr>
          <w:trHeight w:val="340"/>
        </w:trPr>
        <w:tc>
          <w:tcPr>
            <w:tcW w:w="4786" w:type="dxa"/>
          </w:tcPr>
          <w:p w14:paraId="131BD638" w14:textId="77777777" w:rsidR="001D7AC4" w:rsidRPr="001D7AC4" w:rsidRDefault="001D7AC4" w:rsidP="00E2490B">
            <w:pPr>
              <w:ind w:left="179"/>
              <w:rPr>
                <w:rFonts w:ascii="Times New Roman" w:hAnsi="Times New Roman"/>
                <w:b/>
                <w:sz w:val="24"/>
                <w:szCs w:val="24"/>
              </w:rPr>
            </w:pPr>
            <w:r w:rsidRPr="001D7AC4">
              <w:rPr>
                <w:rFonts w:ascii="Times New Roman" w:hAnsi="Times New Roman"/>
                <w:b/>
                <w:sz w:val="24"/>
                <w:szCs w:val="24"/>
              </w:rPr>
              <w:t>ПОСТАЧАЛЬНИК:</w:t>
            </w:r>
          </w:p>
        </w:tc>
        <w:tc>
          <w:tcPr>
            <w:tcW w:w="4961" w:type="dxa"/>
          </w:tcPr>
          <w:p w14:paraId="2DF5EFE5" w14:textId="77777777" w:rsidR="001D7AC4" w:rsidRPr="001D7AC4" w:rsidRDefault="001D7AC4" w:rsidP="00E2490B">
            <w:pPr>
              <w:ind w:left="179"/>
              <w:rPr>
                <w:rFonts w:ascii="Times New Roman" w:hAnsi="Times New Roman"/>
                <w:b/>
                <w:sz w:val="24"/>
                <w:szCs w:val="24"/>
              </w:rPr>
            </w:pPr>
            <w:r w:rsidRPr="001D7AC4">
              <w:rPr>
                <w:rFonts w:ascii="Times New Roman" w:hAnsi="Times New Roman"/>
                <w:b/>
                <w:sz w:val="24"/>
                <w:szCs w:val="24"/>
              </w:rPr>
              <w:t>ПОКУПЕЦЬ:</w:t>
            </w:r>
          </w:p>
        </w:tc>
      </w:tr>
      <w:tr w:rsidR="001D7AC4" w:rsidRPr="001D7AC4" w14:paraId="64F4218D" w14:textId="77777777" w:rsidTr="00E2490B">
        <w:trPr>
          <w:trHeight w:val="340"/>
        </w:trPr>
        <w:tc>
          <w:tcPr>
            <w:tcW w:w="4786" w:type="dxa"/>
          </w:tcPr>
          <w:p w14:paraId="741B6AB4" w14:textId="77777777" w:rsidR="001D7AC4" w:rsidRPr="001D7AC4" w:rsidRDefault="001D7AC4" w:rsidP="00E2490B">
            <w:pPr>
              <w:ind w:left="179"/>
              <w:rPr>
                <w:rFonts w:ascii="Times New Roman" w:hAnsi="Times New Roman"/>
                <w:b/>
                <w:sz w:val="24"/>
                <w:szCs w:val="24"/>
              </w:rPr>
            </w:pPr>
          </w:p>
        </w:tc>
        <w:tc>
          <w:tcPr>
            <w:tcW w:w="4961" w:type="dxa"/>
          </w:tcPr>
          <w:p w14:paraId="5AD97F43" w14:textId="77777777" w:rsidR="001D7AC4" w:rsidRPr="001D7AC4" w:rsidRDefault="001D7AC4" w:rsidP="00E2490B">
            <w:pPr>
              <w:ind w:left="179"/>
              <w:rPr>
                <w:rFonts w:ascii="Times New Roman" w:hAnsi="Times New Roman"/>
                <w:b/>
                <w:sz w:val="24"/>
                <w:szCs w:val="24"/>
              </w:rPr>
            </w:pPr>
          </w:p>
        </w:tc>
      </w:tr>
      <w:tr w:rsidR="001D7AC4" w:rsidRPr="001D7AC4" w14:paraId="5695215B" w14:textId="77777777" w:rsidTr="00E2490B">
        <w:trPr>
          <w:trHeight w:val="340"/>
        </w:trPr>
        <w:tc>
          <w:tcPr>
            <w:tcW w:w="4786" w:type="dxa"/>
          </w:tcPr>
          <w:p w14:paraId="04B813DD" w14:textId="77777777" w:rsidR="001D7AC4" w:rsidRPr="001D7AC4" w:rsidRDefault="001D7AC4" w:rsidP="00E2490B">
            <w:pPr>
              <w:ind w:left="179"/>
              <w:rPr>
                <w:rFonts w:ascii="Times New Roman" w:hAnsi="Times New Roman"/>
                <w:b/>
                <w:sz w:val="24"/>
                <w:szCs w:val="24"/>
              </w:rPr>
            </w:pPr>
          </w:p>
          <w:p w14:paraId="24DEBF82" w14:textId="77777777" w:rsidR="001D7AC4" w:rsidRPr="001D7AC4" w:rsidRDefault="001D7AC4" w:rsidP="00E2490B">
            <w:pPr>
              <w:ind w:left="179"/>
              <w:rPr>
                <w:rFonts w:ascii="Times New Roman" w:hAnsi="Times New Roman"/>
                <w:b/>
                <w:sz w:val="24"/>
                <w:szCs w:val="24"/>
              </w:rPr>
            </w:pPr>
          </w:p>
          <w:p w14:paraId="106596E0" w14:textId="77777777" w:rsidR="001D7AC4" w:rsidRPr="001D7AC4" w:rsidRDefault="001D7AC4" w:rsidP="00E2490B">
            <w:pPr>
              <w:ind w:left="179"/>
              <w:rPr>
                <w:rFonts w:ascii="Times New Roman" w:hAnsi="Times New Roman"/>
                <w:b/>
                <w:sz w:val="24"/>
                <w:szCs w:val="24"/>
              </w:rPr>
            </w:pPr>
          </w:p>
          <w:p w14:paraId="2459CF24" w14:textId="77777777" w:rsidR="001D7AC4" w:rsidRPr="001D7AC4" w:rsidRDefault="001D7AC4" w:rsidP="00E2490B">
            <w:pPr>
              <w:ind w:left="179"/>
              <w:rPr>
                <w:rFonts w:ascii="Times New Roman" w:hAnsi="Times New Roman"/>
                <w:b/>
                <w:sz w:val="24"/>
                <w:szCs w:val="24"/>
              </w:rPr>
            </w:pPr>
          </w:p>
          <w:p w14:paraId="246C61A9" w14:textId="77777777" w:rsidR="001D7AC4" w:rsidRPr="001D7AC4" w:rsidRDefault="001D7AC4" w:rsidP="00E2490B">
            <w:pPr>
              <w:ind w:left="179"/>
              <w:rPr>
                <w:rFonts w:ascii="Times New Roman" w:hAnsi="Times New Roman"/>
                <w:b/>
                <w:sz w:val="24"/>
                <w:szCs w:val="24"/>
              </w:rPr>
            </w:pPr>
          </w:p>
          <w:p w14:paraId="6CEB521B" w14:textId="77777777" w:rsidR="001D7AC4" w:rsidRPr="001D7AC4" w:rsidRDefault="001D7AC4" w:rsidP="00E2490B">
            <w:pPr>
              <w:ind w:left="179"/>
              <w:rPr>
                <w:rFonts w:ascii="Times New Roman" w:hAnsi="Times New Roman"/>
                <w:b/>
                <w:sz w:val="24"/>
                <w:szCs w:val="24"/>
              </w:rPr>
            </w:pPr>
          </w:p>
          <w:p w14:paraId="1AB9BB1D" w14:textId="77777777" w:rsidR="001D7AC4" w:rsidRPr="001D7AC4" w:rsidRDefault="001D7AC4" w:rsidP="00E2490B">
            <w:pPr>
              <w:ind w:left="179"/>
              <w:rPr>
                <w:rFonts w:ascii="Times New Roman" w:hAnsi="Times New Roman"/>
                <w:b/>
                <w:sz w:val="24"/>
                <w:szCs w:val="24"/>
              </w:rPr>
            </w:pPr>
          </w:p>
          <w:p w14:paraId="624C1130" w14:textId="77777777" w:rsidR="001D7AC4" w:rsidRPr="001D7AC4" w:rsidRDefault="001D7AC4" w:rsidP="00E2490B">
            <w:pPr>
              <w:ind w:left="179"/>
              <w:rPr>
                <w:rFonts w:ascii="Times New Roman" w:hAnsi="Times New Roman"/>
                <w:b/>
                <w:sz w:val="24"/>
                <w:szCs w:val="24"/>
              </w:rPr>
            </w:pPr>
          </w:p>
          <w:p w14:paraId="1B3C4D7C" w14:textId="77777777" w:rsidR="001D7AC4" w:rsidRPr="001D7AC4" w:rsidRDefault="001D7AC4" w:rsidP="00E2490B">
            <w:pPr>
              <w:ind w:left="179"/>
              <w:rPr>
                <w:rFonts w:ascii="Times New Roman" w:hAnsi="Times New Roman"/>
                <w:b/>
                <w:sz w:val="24"/>
                <w:szCs w:val="24"/>
              </w:rPr>
            </w:pPr>
          </w:p>
          <w:p w14:paraId="737548DD" w14:textId="77777777" w:rsidR="001D7AC4" w:rsidRPr="001D7AC4" w:rsidRDefault="001D7AC4" w:rsidP="00E2490B">
            <w:pPr>
              <w:ind w:left="179"/>
              <w:rPr>
                <w:rFonts w:ascii="Times New Roman" w:hAnsi="Times New Roman"/>
                <w:b/>
                <w:sz w:val="24"/>
                <w:szCs w:val="24"/>
              </w:rPr>
            </w:pPr>
            <w:r w:rsidRPr="001D7AC4">
              <w:rPr>
                <w:rFonts w:ascii="Times New Roman" w:hAnsi="Times New Roman"/>
                <w:b/>
                <w:sz w:val="24"/>
                <w:szCs w:val="24"/>
              </w:rPr>
              <w:t xml:space="preserve">_________________ </w:t>
            </w:r>
          </w:p>
        </w:tc>
        <w:tc>
          <w:tcPr>
            <w:tcW w:w="4961" w:type="dxa"/>
          </w:tcPr>
          <w:p w14:paraId="757936AD" w14:textId="77777777" w:rsidR="001D7AC4" w:rsidRPr="001D7AC4" w:rsidRDefault="001D7AC4" w:rsidP="00E2490B">
            <w:pPr>
              <w:ind w:left="179"/>
              <w:rPr>
                <w:rFonts w:ascii="Times New Roman" w:hAnsi="Times New Roman"/>
                <w:sz w:val="24"/>
                <w:szCs w:val="24"/>
              </w:rPr>
            </w:pPr>
          </w:p>
          <w:p w14:paraId="4633765F" w14:textId="77777777" w:rsidR="001D7AC4" w:rsidRPr="001D7AC4" w:rsidRDefault="001D7AC4" w:rsidP="00E2490B">
            <w:pPr>
              <w:ind w:left="179"/>
              <w:rPr>
                <w:rFonts w:ascii="Times New Roman" w:hAnsi="Times New Roman"/>
                <w:sz w:val="24"/>
                <w:szCs w:val="24"/>
              </w:rPr>
            </w:pPr>
          </w:p>
          <w:p w14:paraId="3F50E72A" w14:textId="77777777" w:rsidR="001D7AC4" w:rsidRPr="001D7AC4" w:rsidRDefault="001D7AC4" w:rsidP="00E2490B">
            <w:pPr>
              <w:ind w:left="179"/>
              <w:rPr>
                <w:rFonts w:ascii="Times New Roman" w:hAnsi="Times New Roman"/>
                <w:sz w:val="24"/>
                <w:szCs w:val="24"/>
              </w:rPr>
            </w:pPr>
          </w:p>
          <w:p w14:paraId="1DC10922" w14:textId="77777777" w:rsidR="001D7AC4" w:rsidRPr="001D7AC4" w:rsidRDefault="001D7AC4" w:rsidP="00E2490B">
            <w:pPr>
              <w:ind w:left="179"/>
              <w:rPr>
                <w:rFonts w:ascii="Times New Roman" w:hAnsi="Times New Roman"/>
                <w:sz w:val="24"/>
                <w:szCs w:val="24"/>
              </w:rPr>
            </w:pPr>
          </w:p>
          <w:p w14:paraId="11880CC9" w14:textId="77777777" w:rsidR="001D7AC4" w:rsidRPr="001D7AC4" w:rsidRDefault="001D7AC4" w:rsidP="00E2490B">
            <w:pPr>
              <w:ind w:left="179"/>
              <w:rPr>
                <w:rFonts w:ascii="Times New Roman" w:hAnsi="Times New Roman"/>
                <w:sz w:val="24"/>
                <w:szCs w:val="24"/>
              </w:rPr>
            </w:pPr>
          </w:p>
          <w:p w14:paraId="2B5F2DAC" w14:textId="77777777" w:rsidR="001D7AC4" w:rsidRPr="001D7AC4" w:rsidRDefault="001D7AC4" w:rsidP="00E2490B">
            <w:pPr>
              <w:ind w:left="179"/>
              <w:rPr>
                <w:rFonts w:ascii="Times New Roman" w:hAnsi="Times New Roman"/>
                <w:sz w:val="24"/>
                <w:szCs w:val="24"/>
              </w:rPr>
            </w:pPr>
          </w:p>
          <w:p w14:paraId="7D67F13A" w14:textId="77777777" w:rsidR="001D7AC4" w:rsidRPr="001D7AC4" w:rsidRDefault="001D7AC4" w:rsidP="00E2490B">
            <w:pPr>
              <w:ind w:left="179"/>
              <w:rPr>
                <w:rFonts w:ascii="Times New Roman" w:hAnsi="Times New Roman"/>
                <w:sz w:val="24"/>
                <w:szCs w:val="24"/>
              </w:rPr>
            </w:pPr>
          </w:p>
          <w:p w14:paraId="179E44CB" w14:textId="77777777" w:rsidR="001D7AC4" w:rsidRPr="001D7AC4" w:rsidRDefault="001D7AC4" w:rsidP="00E2490B">
            <w:pPr>
              <w:ind w:left="179"/>
              <w:rPr>
                <w:rFonts w:ascii="Times New Roman" w:hAnsi="Times New Roman"/>
                <w:b/>
                <w:sz w:val="24"/>
                <w:szCs w:val="24"/>
              </w:rPr>
            </w:pPr>
          </w:p>
          <w:p w14:paraId="2DC1EA00" w14:textId="77777777" w:rsidR="001D7AC4" w:rsidRPr="001D7AC4" w:rsidRDefault="001D7AC4" w:rsidP="00E2490B">
            <w:pPr>
              <w:ind w:left="179"/>
              <w:rPr>
                <w:rFonts w:ascii="Times New Roman" w:hAnsi="Times New Roman"/>
                <w:b/>
                <w:sz w:val="24"/>
                <w:szCs w:val="24"/>
              </w:rPr>
            </w:pPr>
          </w:p>
          <w:p w14:paraId="033ADC11" w14:textId="77777777" w:rsidR="001D7AC4" w:rsidRPr="001D7AC4" w:rsidRDefault="001D7AC4" w:rsidP="00E2490B">
            <w:pPr>
              <w:ind w:left="179"/>
              <w:rPr>
                <w:rFonts w:ascii="Times New Roman" w:hAnsi="Times New Roman"/>
                <w:b/>
                <w:sz w:val="24"/>
                <w:szCs w:val="24"/>
              </w:rPr>
            </w:pPr>
            <w:r w:rsidRPr="001D7AC4">
              <w:rPr>
                <w:rFonts w:ascii="Times New Roman" w:hAnsi="Times New Roman"/>
                <w:b/>
                <w:sz w:val="24"/>
                <w:szCs w:val="24"/>
              </w:rPr>
              <w:t>_____________________</w:t>
            </w:r>
          </w:p>
          <w:p w14:paraId="04193865" w14:textId="77777777" w:rsidR="001D7AC4" w:rsidRPr="001D7AC4" w:rsidRDefault="001D7AC4" w:rsidP="00E2490B">
            <w:pPr>
              <w:ind w:left="179"/>
              <w:rPr>
                <w:rFonts w:ascii="Times New Roman" w:hAnsi="Times New Roman"/>
                <w:b/>
                <w:sz w:val="24"/>
                <w:szCs w:val="24"/>
              </w:rPr>
            </w:pPr>
            <w:proofErr w:type="spellStart"/>
            <w:r w:rsidRPr="001D7AC4">
              <w:rPr>
                <w:rFonts w:ascii="Times New Roman" w:hAnsi="Times New Roman"/>
                <w:b/>
                <w:sz w:val="24"/>
                <w:szCs w:val="24"/>
              </w:rPr>
              <w:t>м.п</w:t>
            </w:r>
            <w:proofErr w:type="spellEnd"/>
            <w:r w:rsidRPr="001D7AC4">
              <w:rPr>
                <w:rFonts w:ascii="Times New Roman" w:hAnsi="Times New Roman"/>
                <w:b/>
                <w:sz w:val="24"/>
                <w:szCs w:val="24"/>
              </w:rPr>
              <w:t>.</w:t>
            </w:r>
          </w:p>
        </w:tc>
      </w:tr>
    </w:tbl>
    <w:p w14:paraId="322D8667" w14:textId="77777777" w:rsidR="001D7AC4" w:rsidRPr="001D7AC4" w:rsidRDefault="001D7AC4" w:rsidP="001D7AC4">
      <w:pPr>
        <w:ind w:left="179"/>
        <w:jc w:val="right"/>
        <w:rPr>
          <w:rFonts w:ascii="Times New Roman" w:hAnsi="Times New Roman"/>
          <w:b/>
          <w:bCs/>
          <w:sz w:val="24"/>
          <w:szCs w:val="24"/>
        </w:rPr>
      </w:pPr>
    </w:p>
    <w:p w14:paraId="1789EC9F" w14:textId="77777777" w:rsidR="001D7AC4" w:rsidRPr="001D7AC4" w:rsidRDefault="001D7AC4" w:rsidP="001D7AC4">
      <w:pPr>
        <w:ind w:left="179"/>
        <w:jc w:val="right"/>
        <w:rPr>
          <w:rFonts w:ascii="Times New Roman" w:hAnsi="Times New Roman"/>
          <w:b/>
          <w:bCs/>
          <w:sz w:val="24"/>
          <w:szCs w:val="24"/>
        </w:rPr>
      </w:pPr>
    </w:p>
    <w:p w14:paraId="21474304" w14:textId="77777777" w:rsidR="001D7AC4" w:rsidRPr="001D7AC4" w:rsidRDefault="001D7AC4" w:rsidP="001D7AC4">
      <w:pPr>
        <w:ind w:left="179"/>
        <w:jc w:val="right"/>
        <w:rPr>
          <w:rFonts w:ascii="Times New Roman" w:hAnsi="Times New Roman"/>
          <w:b/>
          <w:bCs/>
          <w:sz w:val="24"/>
          <w:szCs w:val="24"/>
        </w:rPr>
      </w:pPr>
    </w:p>
    <w:p w14:paraId="45E2AD38" w14:textId="77777777" w:rsidR="001D7AC4" w:rsidRPr="001D7AC4" w:rsidRDefault="001D7AC4" w:rsidP="001D7AC4">
      <w:pPr>
        <w:ind w:left="179"/>
        <w:jc w:val="right"/>
        <w:rPr>
          <w:rFonts w:ascii="Times New Roman" w:hAnsi="Times New Roman"/>
          <w:b/>
          <w:bCs/>
          <w:sz w:val="24"/>
          <w:szCs w:val="24"/>
        </w:rPr>
      </w:pPr>
    </w:p>
    <w:p w14:paraId="5DDF7C66" w14:textId="77777777" w:rsidR="00CA2A42" w:rsidRDefault="00CA2A42" w:rsidP="001D7AC4">
      <w:pPr>
        <w:ind w:left="179"/>
        <w:jc w:val="right"/>
        <w:rPr>
          <w:rFonts w:ascii="Times New Roman" w:hAnsi="Times New Roman"/>
          <w:b/>
          <w:bCs/>
          <w:sz w:val="24"/>
          <w:szCs w:val="24"/>
        </w:rPr>
      </w:pPr>
    </w:p>
    <w:p w14:paraId="241C2319" w14:textId="3FD15CBC" w:rsidR="001D7AC4" w:rsidRPr="001D7AC4" w:rsidRDefault="001D7AC4" w:rsidP="001D7AC4">
      <w:pPr>
        <w:ind w:left="179"/>
        <w:jc w:val="right"/>
        <w:rPr>
          <w:rFonts w:ascii="Times New Roman" w:hAnsi="Times New Roman"/>
          <w:b/>
          <w:bCs/>
          <w:sz w:val="24"/>
          <w:szCs w:val="24"/>
        </w:rPr>
      </w:pPr>
      <w:proofErr w:type="spellStart"/>
      <w:r w:rsidRPr="001D7AC4">
        <w:rPr>
          <w:rFonts w:ascii="Times New Roman" w:hAnsi="Times New Roman"/>
          <w:b/>
          <w:bCs/>
          <w:sz w:val="24"/>
          <w:szCs w:val="24"/>
        </w:rPr>
        <w:t>Додаток</w:t>
      </w:r>
      <w:proofErr w:type="spellEnd"/>
      <w:r w:rsidRPr="001D7AC4">
        <w:rPr>
          <w:rFonts w:ascii="Times New Roman" w:hAnsi="Times New Roman"/>
          <w:b/>
          <w:bCs/>
          <w:sz w:val="24"/>
          <w:szCs w:val="24"/>
        </w:rPr>
        <w:t xml:space="preserve"> № 1 </w:t>
      </w:r>
    </w:p>
    <w:p w14:paraId="667B432E" w14:textId="77777777" w:rsidR="001D7AC4" w:rsidRPr="001D7AC4" w:rsidRDefault="001D7AC4" w:rsidP="001D7AC4">
      <w:pPr>
        <w:ind w:left="179"/>
        <w:jc w:val="right"/>
        <w:rPr>
          <w:rFonts w:ascii="Times New Roman" w:hAnsi="Times New Roman"/>
          <w:b/>
          <w:bCs/>
          <w:sz w:val="24"/>
          <w:szCs w:val="24"/>
        </w:rPr>
      </w:pPr>
      <w:r w:rsidRPr="001D7AC4">
        <w:rPr>
          <w:rFonts w:ascii="Times New Roman" w:hAnsi="Times New Roman"/>
          <w:b/>
          <w:bCs/>
          <w:sz w:val="24"/>
          <w:szCs w:val="24"/>
        </w:rPr>
        <w:t xml:space="preserve">до </w:t>
      </w:r>
      <w:r w:rsidRPr="001D7AC4">
        <w:rPr>
          <w:rFonts w:ascii="Times New Roman" w:hAnsi="Times New Roman"/>
          <w:b/>
          <w:bCs/>
          <w:spacing w:val="1"/>
          <w:sz w:val="24"/>
          <w:szCs w:val="24"/>
        </w:rPr>
        <w:t>Договору</w:t>
      </w:r>
    </w:p>
    <w:p w14:paraId="21CD3865" w14:textId="77777777" w:rsidR="001D7AC4" w:rsidRPr="001D7AC4" w:rsidRDefault="001D7AC4" w:rsidP="001D7AC4">
      <w:pPr>
        <w:ind w:left="179"/>
        <w:jc w:val="right"/>
        <w:rPr>
          <w:rFonts w:ascii="Times New Roman" w:hAnsi="Times New Roman"/>
          <w:b/>
          <w:bCs/>
          <w:sz w:val="24"/>
          <w:szCs w:val="24"/>
        </w:rPr>
      </w:pPr>
      <w:proofErr w:type="spellStart"/>
      <w:r w:rsidRPr="001D7AC4">
        <w:rPr>
          <w:rFonts w:ascii="Times New Roman" w:hAnsi="Times New Roman"/>
          <w:b/>
          <w:bCs/>
          <w:sz w:val="24"/>
          <w:szCs w:val="24"/>
        </w:rPr>
        <w:t>від</w:t>
      </w:r>
      <w:proofErr w:type="spellEnd"/>
      <w:r w:rsidRPr="001D7AC4">
        <w:rPr>
          <w:rFonts w:ascii="Times New Roman" w:hAnsi="Times New Roman"/>
          <w:b/>
          <w:bCs/>
          <w:sz w:val="24"/>
          <w:szCs w:val="24"/>
        </w:rPr>
        <w:t xml:space="preserve"> ___ ____ 2023 № ____</w:t>
      </w:r>
    </w:p>
    <w:p w14:paraId="58F937C2" w14:textId="77777777" w:rsidR="001D7AC4" w:rsidRPr="001D7AC4" w:rsidRDefault="001D7AC4" w:rsidP="001D7AC4">
      <w:pPr>
        <w:tabs>
          <w:tab w:val="left" w:pos="0"/>
          <w:tab w:val="center" w:pos="4677"/>
          <w:tab w:val="right" w:pos="9355"/>
        </w:tabs>
        <w:ind w:left="179"/>
        <w:jc w:val="center"/>
        <w:rPr>
          <w:rFonts w:ascii="Times New Roman" w:hAnsi="Times New Roman"/>
          <w:b/>
          <w:bCs/>
          <w:sz w:val="24"/>
          <w:szCs w:val="24"/>
        </w:rPr>
      </w:pPr>
    </w:p>
    <w:p w14:paraId="6BDCE8BD" w14:textId="77777777" w:rsidR="001D7AC4" w:rsidRPr="001D7AC4" w:rsidRDefault="001D7AC4" w:rsidP="001D7AC4">
      <w:pPr>
        <w:tabs>
          <w:tab w:val="left" w:pos="0"/>
          <w:tab w:val="center" w:pos="4677"/>
          <w:tab w:val="right" w:pos="9355"/>
        </w:tabs>
        <w:ind w:left="179"/>
        <w:jc w:val="center"/>
        <w:rPr>
          <w:rFonts w:ascii="Times New Roman" w:hAnsi="Times New Roman"/>
          <w:b/>
          <w:bCs/>
          <w:sz w:val="24"/>
          <w:szCs w:val="24"/>
        </w:rPr>
      </w:pPr>
      <w:proofErr w:type="spellStart"/>
      <w:r w:rsidRPr="001D7AC4">
        <w:rPr>
          <w:rFonts w:ascii="Times New Roman" w:hAnsi="Times New Roman"/>
          <w:b/>
          <w:bCs/>
          <w:sz w:val="24"/>
          <w:szCs w:val="24"/>
        </w:rPr>
        <w:t>Специфікація</w:t>
      </w:r>
      <w:proofErr w:type="spellEnd"/>
    </w:p>
    <w:p w14:paraId="14D97DA5" w14:textId="77777777" w:rsidR="001D7AC4" w:rsidRPr="001D7AC4" w:rsidRDefault="001D7AC4" w:rsidP="001D7AC4">
      <w:pPr>
        <w:tabs>
          <w:tab w:val="left" w:pos="0"/>
          <w:tab w:val="center" w:pos="4677"/>
          <w:tab w:val="right" w:pos="9355"/>
        </w:tabs>
        <w:ind w:left="179"/>
        <w:jc w:val="center"/>
        <w:rPr>
          <w:rFonts w:ascii="Times New Roman" w:hAnsi="Times New Roman"/>
          <w:iCs/>
          <w:sz w:val="24"/>
          <w:szCs w:val="24"/>
        </w:rPr>
      </w:pPr>
    </w:p>
    <w:tbl>
      <w:tblPr>
        <w:tblW w:w="9682" w:type="dxa"/>
        <w:tblLayout w:type="fixed"/>
        <w:tblCellMar>
          <w:left w:w="10" w:type="dxa"/>
          <w:right w:w="10" w:type="dxa"/>
        </w:tblCellMar>
        <w:tblLook w:val="04A0" w:firstRow="1" w:lastRow="0" w:firstColumn="1" w:lastColumn="0" w:noHBand="0" w:noVBand="1"/>
      </w:tblPr>
      <w:tblGrid>
        <w:gridCol w:w="592"/>
        <w:gridCol w:w="4987"/>
        <w:gridCol w:w="1229"/>
        <w:gridCol w:w="1566"/>
        <w:gridCol w:w="1308"/>
      </w:tblGrid>
      <w:tr w:rsidR="001D7AC4" w:rsidRPr="001D7AC4" w14:paraId="6CEE392E" w14:textId="77777777" w:rsidTr="00E2490B">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14:paraId="76B5D477" w14:textId="77777777" w:rsidR="001D7AC4" w:rsidRPr="001D7AC4" w:rsidRDefault="001D7AC4" w:rsidP="00E2490B">
            <w:pPr>
              <w:widowControl w:val="0"/>
              <w:spacing w:after="60"/>
              <w:ind w:left="179"/>
              <w:jc w:val="center"/>
              <w:rPr>
                <w:rFonts w:ascii="Times New Roman" w:eastAsia="Times New Roman" w:hAnsi="Times New Roman"/>
                <w:sz w:val="24"/>
                <w:szCs w:val="24"/>
                <w:lang w:eastAsia="uk-UA" w:bidi="uk-UA"/>
              </w:rPr>
            </w:pPr>
            <w:r w:rsidRPr="001D7AC4">
              <w:rPr>
                <w:rFonts w:ascii="Times New Roman" w:eastAsia="Times New Roman" w:hAnsi="Times New Roman"/>
                <w:b/>
                <w:bCs/>
                <w:sz w:val="24"/>
                <w:szCs w:val="24"/>
                <w:lang w:eastAsia="uk-UA" w:bidi="uk-UA"/>
              </w:rPr>
              <w:t>№</w:t>
            </w:r>
          </w:p>
          <w:p w14:paraId="38A4DBE8" w14:textId="77777777" w:rsidR="001D7AC4" w:rsidRPr="001D7AC4" w:rsidRDefault="001D7AC4" w:rsidP="00E2490B">
            <w:pPr>
              <w:widowControl w:val="0"/>
              <w:spacing w:before="60"/>
              <w:ind w:left="179"/>
              <w:jc w:val="center"/>
              <w:rPr>
                <w:rFonts w:ascii="Times New Roman" w:eastAsia="Times New Roman" w:hAnsi="Times New Roman"/>
                <w:sz w:val="24"/>
                <w:szCs w:val="24"/>
                <w:lang w:eastAsia="uk-UA" w:bidi="uk-UA"/>
              </w:rPr>
            </w:pPr>
            <w:r w:rsidRPr="001D7AC4">
              <w:rPr>
                <w:rFonts w:ascii="Times New Roman" w:eastAsia="Times New Roman" w:hAnsi="Times New Roman"/>
                <w:b/>
                <w:bCs/>
                <w:sz w:val="24"/>
                <w:szCs w:val="24"/>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14:paraId="279524BB" w14:textId="77777777" w:rsidR="001D7AC4" w:rsidRPr="001D7AC4" w:rsidRDefault="001D7AC4" w:rsidP="00E2490B">
            <w:pPr>
              <w:widowControl w:val="0"/>
              <w:ind w:left="179"/>
              <w:jc w:val="center"/>
              <w:rPr>
                <w:rFonts w:ascii="Times New Roman" w:eastAsia="Times New Roman" w:hAnsi="Times New Roman"/>
                <w:sz w:val="24"/>
                <w:szCs w:val="24"/>
                <w:lang w:eastAsia="uk-UA" w:bidi="uk-UA"/>
              </w:rPr>
            </w:pPr>
            <w:proofErr w:type="spellStart"/>
            <w:r w:rsidRPr="001D7AC4">
              <w:rPr>
                <w:rFonts w:ascii="Times New Roman" w:eastAsia="Times New Roman" w:hAnsi="Times New Roman"/>
                <w:b/>
                <w:bCs/>
                <w:sz w:val="24"/>
                <w:szCs w:val="24"/>
                <w:lang w:eastAsia="uk-UA" w:bidi="uk-UA"/>
              </w:rPr>
              <w:t>Найменування</w:t>
            </w:r>
            <w:proofErr w:type="spellEnd"/>
            <w:r w:rsidRPr="001D7AC4">
              <w:rPr>
                <w:rFonts w:ascii="Times New Roman" w:eastAsia="Times New Roman" w:hAnsi="Times New Roman"/>
                <w:b/>
                <w:bCs/>
                <w:sz w:val="24"/>
                <w:szCs w:val="24"/>
                <w:lang w:eastAsia="uk-UA" w:bidi="uk-UA"/>
              </w:rPr>
              <w:t xml:space="preserve"> товару</w:t>
            </w:r>
          </w:p>
        </w:tc>
        <w:tc>
          <w:tcPr>
            <w:tcW w:w="1229" w:type="dxa"/>
            <w:tcBorders>
              <w:top w:val="single" w:sz="4" w:space="0" w:color="auto"/>
              <w:left w:val="single" w:sz="4" w:space="0" w:color="auto"/>
              <w:bottom w:val="nil"/>
              <w:right w:val="nil"/>
            </w:tcBorders>
            <w:shd w:val="clear" w:color="auto" w:fill="FFFFFF"/>
            <w:vAlign w:val="center"/>
            <w:hideMark/>
          </w:tcPr>
          <w:p w14:paraId="1FAEDE6C" w14:textId="77777777" w:rsidR="001D7AC4" w:rsidRPr="001D7AC4" w:rsidRDefault="001D7AC4" w:rsidP="00E2490B">
            <w:pPr>
              <w:widowControl w:val="0"/>
              <w:spacing w:after="120"/>
              <w:jc w:val="center"/>
              <w:rPr>
                <w:rFonts w:ascii="Times New Roman" w:eastAsia="Times New Roman" w:hAnsi="Times New Roman"/>
                <w:sz w:val="24"/>
                <w:szCs w:val="24"/>
                <w:lang w:eastAsia="uk-UA" w:bidi="uk-UA"/>
              </w:rPr>
            </w:pPr>
            <w:proofErr w:type="spellStart"/>
            <w:r w:rsidRPr="001D7AC4">
              <w:rPr>
                <w:rFonts w:ascii="Times New Roman" w:eastAsia="Times New Roman" w:hAnsi="Times New Roman"/>
                <w:b/>
                <w:bCs/>
                <w:sz w:val="24"/>
                <w:szCs w:val="24"/>
                <w:lang w:eastAsia="uk-UA" w:bidi="uk-UA"/>
              </w:rPr>
              <w:t>Кількість</w:t>
            </w:r>
            <w:proofErr w:type="spellEnd"/>
            <w:r w:rsidRPr="001D7AC4">
              <w:rPr>
                <w:rFonts w:ascii="Times New Roman" w:eastAsia="Times New Roman" w:hAnsi="Times New Roman"/>
                <w:b/>
                <w:bCs/>
                <w:sz w:val="24"/>
                <w:szCs w:val="24"/>
                <w:lang w:eastAsia="uk-UA" w:bidi="uk-UA"/>
              </w:rPr>
              <w:t>, шт.</w:t>
            </w:r>
          </w:p>
        </w:tc>
        <w:tc>
          <w:tcPr>
            <w:tcW w:w="1566" w:type="dxa"/>
            <w:tcBorders>
              <w:top w:val="single" w:sz="4" w:space="0" w:color="auto"/>
              <w:left w:val="single" w:sz="4" w:space="0" w:color="auto"/>
              <w:bottom w:val="nil"/>
              <w:right w:val="nil"/>
            </w:tcBorders>
            <w:shd w:val="clear" w:color="auto" w:fill="FFFFFF"/>
            <w:vAlign w:val="center"/>
            <w:hideMark/>
          </w:tcPr>
          <w:p w14:paraId="12978976" w14:textId="77777777" w:rsidR="001D7AC4" w:rsidRPr="001D7AC4" w:rsidRDefault="001D7AC4" w:rsidP="00E2490B">
            <w:pPr>
              <w:widowControl w:val="0"/>
              <w:ind w:left="179"/>
              <w:jc w:val="center"/>
              <w:rPr>
                <w:rFonts w:ascii="Times New Roman" w:eastAsia="Times New Roman" w:hAnsi="Times New Roman"/>
                <w:sz w:val="24"/>
                <w:szCs w:val="24"/>
                <w:lang w:eastAsia="uk-UA" w:bidi="uk-UA"/>
              </w:rPr>
            </w:pPr>
            <w:proofErr w:type="spellStart"/>
            <w:r w:rsidRPr="001D7AC4">
              <w:rPr>
                <w:rFonts w:ascii="Times New Roman" w:eastAsia="Times New Roman" w:hAnsi="Times New Roman"/>
                <w:b/>
                <w:bCs/>
                <w:sz w:val="24"/>
                <w:szCs w:val="24"/>
                <w:lang w:eastAsia="uk-UA" w:bidi="uk-UA"/>
              </w:rPr>
              <w:t>Ціна</w:t>
            </w:r>
            <w:proofErr w:type="spellEnd"/>
            <w:r w:rsidRPr="001D7AC4">
              <w:rPr>
                <w:rFonts w:ascii="Times New Roman" w:eastAsia="Times New Roman" w:hAnsi="Times New Roman"/>
                <w:b/>
                <w:bCs/>
                <w:sz w:val="24"/>
                <w:szCs w:val="24"/>
                <w:lang w:eastAsia="uk-UA" w:bidi="uk-UA"/>
              </w:rPr>
              <w:t xml:space="preserve"> за </w:t>
            </w:r>
            <w:proofErr w:type="spellStart"/>
            <w:r w:rsidRPr="001D7AC4">
              <w:rPr>
                <w:rFonts w:ascii="Times New Roman" w:eastAsia="Times New Roman" w:hAnsi="Times New Roman"/>
                <w:b/>
                <w:bCs/>
                <w:sz w:val="24"/>
                <w:szCs w:val="24"/>
                <w:lang w:eastAsia="uk-UA" w:bidi="uk-UA"/>
              </w:rPr>
              <w:t>одиницю</w:t>
            </w:r>
            <w:proofErr w:type="spellEnd"/>
            <w:r w:rsidRPr="001D7AC4">
              <w:rPr>
                <w:rFonts w:ascii="Times New Roman" w:eastAsia="Times New Roman" w:hAnsi="Times New Roman"/>
                <w:b/>
                <w:bCs/>
                <w:sz w:val="24"/>
                <w:szCs w:val="24"/>
                <w:lang w:eastAsia="uk-UA" w:bidi="uk-UA"/>
              </w:rPr>
              <w:t xml:space="preserve">, </w:t>
            </w:r>
            <w:proofErr w:type="spellStart"/>
            <w:r w:rsidRPr="001D7AC4">
              <w:rPr>
                <w:rFonts w:ascii="Times New Roman" w:eastAsia="Times New Roman" w:hAnsi="Times New Roman"/>
                <w:b/>
                <w:bCs/>
                <w:sz w:val="24"/>
                <w:szCs w:val="24"/>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14:paraId="5A813E7F" w14:textId="77777777" w:rsidR="001D7AC4" w:rsidRPr="001D7AC4" w:rsidRDefault="001D7AC4" w:rsidP="00E2490B">
            <w:pPr>
              <w:widowControl w:val="0"/>
              <w:ind w:left="179"/>
              <w:jc w:val="center"/>
              <w:rPr>
                <w:rFonts w:ascii="Times New Roman" w:eastAsia="Times New Roman" w:hAnsi="Times New Roman"/>
                <w:sz w:val="24"/>
                <w:szCs w:val="24"/>
                <w:lang w:eastAsia="uk-UA" w:bidi="uk-UA"/>
              </w:rPr>
            </w:pPr>
            <w:proofErr w:type="spellStart"/>
            <w:r w:rsidRPr="001D7AC4">
              <w:rPr>
                <w:rFonts w:ascii="Times New Roman" w:eastAsia="Times New Roman" w:hAnsi="Times New Roman"/>
                <w:b/>
                <w:bCs/>
                <w:sz w:val="24"/>
                <w:szCs w:val="24"/>
                <w:lang w:eastAsia="uk-UA" w:bidi="uk-UA"/>
              </w:rPr>
              <w:t>Загальна</w:t>
            </w:r>
            <w:proofErr w:type="spellEnd"/>
            <w:r w:rsidRPr="001D7AC4">
              <w:rPr>
                <w:rFonts w:ascii="Times New Roman" w:eastAsia="Times New Roman" w:hAnsi="Times New Roman"/>
                <w:b/>
                <w:bCs/>
                <w:sz w:val="24"/>
                <w:szCs w:val="24"/>
                <w:lang w:eastAsia="uk-UA" w:bidi="uk-UA"/>
              </w:rPr>
              <w:t xml:space="preserve"> </w:t>
            </w:r>
            <w:proofErr w:type="spellStart"/>
            <w:r w:rsidRPr="001D7AC4">
              <w:rPr>
                <w:rFonts w:ascii="Times New Roman" w:eastAsia="Times New Roman" w:hAnsi="Times New Roman"/>
                <w:b/>
                <w:bCs/>
                <w:sz w:val="24"/>
                <w:szCs w:val="24"/>
                <w:lang w:eastAsia="uk-UA" w:bidi="uk-UA"/>
              </w:rPr>
              <w:t>вартість</w:t>
            </w:r>
            <w:proofErr w:type="spellEnd"/>
            <w:r w:rsidRPr="001D7AC4">
              <w:rPr>
                <w:rFonts w:ascii="Times New Roman" w:eastAsia="Times New Roman" w:hAnsi="Times New Roman"/>
                <w:b/>
                <w:bCs/>
                <w:sz w:val="24"/>
                <w:szCs w:val="24"/>
                <w:lang w:eastAsia="uk-UA" w:bidi="uk-UA"/>
              </w:rPr>
              <w:t xml:space="preserve">, </w:t>
            </w:r>
            <w:proofErr w:type="spellStart"/>
            <w:r w:rsidRPr="001D7AC4">
              <w:rPr>
                <w:rFonts w:ascii="Times New Roman" w:eastAsia="Times New Roman" w:hAnsi="Times New Roman"/>
                <w:b/>
                <w:bCs/>
                <w:sz w:val="24"/>
                <w:szCs w:val="24"/>
                <w:lang w:eastAsia="uk-UA" w:bidi="uk-UA"/>
              </w:rPr>
              <w:t>грн</w:t>
            </w:r>
            <w:proofErr w:type="spellEnd"/>
          </w:p>
          <w:p w14:paraId="2B4764AE" w14:textId="77777777" w:rsidR="001D7AC4" w:rsidRPr="001D7AC4" w:rsidRDefault="001D7AC4" w:rsidP="00E2490B">
            <w:pPr>
              <w:widowControl w:val="0"/>
              <w:ind w:left="179"/>
              <w:jc w:val="center"/>
              <w:rPr>
                <w:rFonts w:ascii="Times New Roman" w:eastAsia="Times New Roman" w:hAnsi="Times New Roman"/>
                <w:sz w:val="24"/>
                <w:szCs w:val="24"/>
                <w:lang w:eastAsia="uk-UA" w:bidi="uk-UA"/>
              </w:rPr>
            </w:pPr>
            <w:r w:rsidRPr="001D7AC4">
              <w:rPr>
                <w:rFonts w:ascii="Times New Roman" w:eastAsia="Times New Roman" w:hAnsi="Times New Roman"/>
                <w:b/>
                <w:bCs/>
                <w:sz w:val="24"/>
                <w:szCs w:val="24"/>
                <w:lang w:eastAsia="uk-UA" w:bidi="uk-UA"/>
              </w:rPr>
              <w:t>.</w:t>
            </w:r>
          </w:p>
        </w:tc>
      </w:tr>
      <w:tr w:rsidR="001D7AC4" w:rsidRPr="001D7AC4" w14:paraId="16D3D98A" w14:textId="77777777" w:rsidTr="00E2490B">
        <w:trPr>
          <w:trHeight w:hRule="exact" w:val="565"/>
        </w:trPr>
        <w:tc>
          <w:tcPr>
            <w:tcW w:w="592" w:type="dxa"/>
            <w:tcBorders>
              <w:top w:val="single" w:sz="4" w:space="0" w:color="auto"/>
              <w:left w:val="single" w:sz="4" w:space="0" w:color="auto"/>
              <w:bottom w:val="nil"/>
              <w:right w:val="nil"/>
            </w:tcBorders>
            <w:shd w:val="clear" w:color="auto" w:fill="FFFFFF"/>
            <w:hideMark/>
          </w:tcPr>
          <w:p w14:paraId="0A148EFA" w14:textId="77777777" w:rsidR="001D7AC4" w:rsidRPr="001D7AC4" w:rsidRDefault="001D7AC4" w:rsidP="00E2490B">
            <w:pPr>
              <w:widowControl w:val="0"/>
              <w:ind w:left="179"/>
              <w:jc w:val="center"/>
              <w:rPr>
                <w:rFonts w:ascii="Times New Roman" w:eastAsia="Times New Roman" w:hAnsi="Times New Roman"/>
                <w:sz w:val="24"/>
                <w:szCs w:val="24"/>
                <w:lang w:eastAsia="uk-UA" w:bidi="uk-UA"/>
              </w:rPr>
            </w:pPr>
            <w:r w:rsidRPr="001D7AC4">
              <w:rPr>
                <w:rFonts w:ascii="Times New Roman" w:eastAsia="Times New Roman" w:hAnsi="Times New Roman"/>
                <w:sz w:val="24"/>
                <w:szCs w:val="24"/>
                <w:lang w:eastAsia="uk-UA" w:bidi="uk-UA"/>
              </w:rPr>
              <w:t>1</w:t>
            </w:r>
          </w:p>
        </w:tc>
        <w:tc>
          <w:tcPr>
            <w:tcW w:w="4987" w:type="dxa"/>
            <w:tcBorders>
              <w:top w:val="single" w:sz="4" w:space="0" w:color="auto"/>
              <w:left w:val="single" w:sz="4" w:space="0" w:color="auto"/>
              <w:bottom w:val="nil"/>
              <w:right w:val="nil"/>
            </w:tcBorders>
            <w:shd w:val="clear" w:color="auto" w:fill="FFFFFF"/>
          </w:tcPr>
          <w:p w14:paraId="51BDCAA3" w14:textId="77777777" w:rsidR="001D7AC4" w:rsidRPr="001D7AC4" w:rsidRDefault="001D7AC4" w:rsidP="00E2490B">
            <w:pPr>
              <w:widowControl w:val="0"/>
              <w:ind w:left="179"/>
              <w:rPr>
                <w:rFonts w:ascii="Times New Roman" w:eastAsia="Times New Roman" w:hAnsi="Times New Roman"/>
                <w:sz w:val="24"/>
                <w:szCs w:val="24"/>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14:paraId="7913A36E" w14:textId="77777777" w:rsidR="001D7AC4" w:rsidRPr="001D7AC4" w:rsidRDefault="001D7AC4" w:rsidP="00E2490B">
            <w:pPr>
              <w:widowControl w:val="0"/>
              <w:ind w:left="179"/>
              <w:jc w:val="center"/>
              <w:rPr>
                <w:rFonts w:ascii="Times New Roman" w:eastAsia="Times New Roman" w:hAnsi="Times New Roman"/>
                <w:sz w:val="24"/>
                <w:szCs w:val="24"/>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14:paraId="0171B976" w14:textId="77777777" w:rsidR="001D7AC4" w:rsidRPr="001D7AC4" w:rsidRDefault="001D7AC4" w:rsidP="00E2490B">
            <w:pPr>
              <w:widowControl w:val="0"/>
              <w:ind w:left="179"/>
              <w:jc w:val="center"/>
              <w:rPr>
                <w:rFonts w:ascii="Times New Roman" w:eastAsia="Tahoma" w:hAnsi="Times New Roman"/>
                <w:sz w:val="24"/>
                <w:szCs w:val="24"/>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14:paraId="02E49925" w14:textId="77777777" w:rsidR="001D7AC4" w:rsidRPr="001D7AC4" w:rsidRDefault="001D7AC4" w:rsidP="00E2490B">
            <w:pPr>
              <w:widowControl w:val="0"/>
              <w:ind w:left="179"/>
              <w:jc w:val="center"/>
              <w:rPr>
                <w:rFonts w:ascii="Times New Roman" w:eastAsia="Tahoma" w:hAnsi="Times New Roman"/>
                <w:sz w:val="24"/>
                <w:szCs w:val="24"/>
                <w:lang w:eastAsia="uk-UA" w:bidi="uk-UA"/>
              </w:rPr>
            </w:pPr>
          </w:p>
        </w:tc>
      </w:tr>
      <w:tr w:rsidR="006626A9" w:rsidRPr="001D7AC4" w14:paraId="16B675A8" w14:textId="77777777" w:rsidTr="00E2490B">
        <w:trPr>
          <w:trHeight w:hRule="exact" w:val="565"/>
        </w:trPr>
        <w:tc>
          <w:tcPr>
            <w:tcW w:w="592" w:type="dxa"/>
            <w:tcBorders>
              <w:top w:val="single" w:sz="4" w:space="0" w:color="auto"/>
              <w:left w:val="single" w:sz="4" w:space="0" w:color="auto"/>
              <w:bottom w:val="nil"/>
              <w:right w:val="nil"/>
            </w:tcBorders>
            <w:shd w:val="clear" w:color="auto" w:fill="FFFFFF"/>
          </w:tcPr>
          <w:p w14:paraId="72167C91" w14:textId="77777777" w:rsidR="006626A9" w:rsidRPr="001D7AC4" w:rsidRDefault="006626A9" w:rsidP="00E2490B">
            <w:pPr>
              <w:widowControl w:val="0"/>
              <w:ind w:left="179"/>
              <w:jc w:val="center"/>
              <w:rPr>
                <w:rFonts w:ascii="Times New Roman" w:eastAsia="Times New Roman" w:hAnsi="Times New Roman"/>
                <w:sz w:val="24"/>
                <w:szCs w:val="24"/>
                <w:lang w:eastAsia="uk-UA" w:bidi="uk-UA"/>
              </w:rPr>
            </w:pPr>
          </w:p>
        </w:tc>
        <w:tc>
          <w:tcPr>
            <w:tcW w:w="4987" w:type="dxa"/>
            <w:tcBorders>
              <w:top w:val="single" w:sz="4" w:space="0" w:color="auto"/>
              <w:left w:val="single" w:sz="4" w:space="0" w:color="auto"/>
              <w:bottom w:val="nil"/>
              <w:right w:val="nil"/>
            </w:tcBorders>
            <w:shd w:val="clear" w:color="auto" w:fill="FFFFFF"/>
          </w:tcPr>
          <w:p w14:paraId="63B5B86A" w14:textId="07269730" w:rsidR="006626A9" w:rsidRPr="006626A9" w:rsidRDefault="006626A9" w:rsidP="00E2490B">
            <w:pPr>
              <w:widowControl w:val="0"/>
              <w:ind w:left="179"/>
              <w:rPr>
                <w:rFonts w:ascii="Times New Roman" w:eastAsia="Times New Roman" w:hAnsi="Times New Roman"/>
                <w:sz w:val="24"/>
                <w:szCs w:val="24"/>
                <w:lang w:val="uk-UA" w:eastAsia="uk-UA" w:bidi="uk-UA"/>
              </w:rPr>
            </w:pPr>
            <w:r>
              <w:rPr>
                <w:rFonts w:ascii="Times New Roman" w:eastAsia="Times New Roman" w:hAnsi="Times New Roman"/>
                <w:sz w:val="24"/>
                <w:szCs w:val="24"/>
                <w:lang w:val="uk-UA" w:eastAsia="uk-UA" w:bidi="uk-UA"/>
              </w:rPr>
              <w:t>…..</w:t>
            </w:r>
          </w:p>
        </w:tc>
        <w:tc>
          <w:tcPr>
            <w:tcW w:w="1229" w:type="dxa"/>
            <w:tcBorders>
              <w:top w:val="single" w:sz="4" w:space="0" w:color="auto"/>
              <w:left w:val="single" w:sz="4" w:space="0" w:color="auto"/>
              <w:bottom w:val="nil"/>
              <w:right w:val="nil"/>
            </w:tcBorders>
            <w:shd w:val="clear" w:color="auto" w:fill="FFFFFF"/>
            <w:vAlign w:val="center"/>
          </w:tcPr>
          <w:p w14:paraId="4D70B085" w14:textId="77777777" w:rsidR="006626A9" w:rsidRPr="001D7AC4" w:rsidRDefault="006626A9" w:rsidP="00E2490B">
            <w:pPr>
              <w:widowControl w:val="0"/>
              <w:ind w:left="179"/>
              <w:jc w:val="center"/>
              <w:rPr>
                <w:rFonts w:ascii="Times New Roman" w:eastAsia="Times New Roman" w:hAnsi="Times New Roman"/>
                <w:sz w:val="24"/>
                <w:szCs w:val="24"/>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14:paraId="7730BB60" w14:textId="77777777" w:rsidR="006626A9" w:rsidRPr="001D7AC4" w:rsidRDefault="006626A9" w:rsidP="00E2490B">
            <w:pPr>
              <w:widowControl w:val="0"/>
              <w:ind w:left="179"/>
              <w:jc w:val="center"/>
              <w:rPr>
                <w:rFonts w:ascii="Times New Roman" w:eastAsia="Tahoma" w:hAnsi="Times New Roman"/>
                <w:sz w:val="24"/>
                <w:szCs w:val="24"/>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14:paraId="239142A5" w14:textId="77777777" w:rsidR="006626A9" w:rsidRPr="001D7AC4" w:rsidRDefault="006626A9" w:rsidP="00E2490B">
            <w:pPr>
              <w:widowControl w:val="0"/>
              <w:ind w:left="179"/>
              <w:jc w:val="center"/>
              <w:rPr>
                <w:rFonts w:ascii="Times New Roman" w:eastAsia="Tahoma" w:hAnsi="Times New Roman"/>
                <w:sz w:val="24"/>
                <w:szCs w:val="24"/>
                <w:lang w:eastAsia="uk-UA" w:bidi="uk-UA"/>
              </w:rPr>
            </w:pPr>
          </w:p>
        </w:tc>
      </w:tr>
      <w:tr w:rsidR="001D7AC4" w:rsidRPr="001D7AC4" w14:paraId="655981DA" w14:textId="77777777" w:rsidTr="00E2490B">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14:paraId="584D51D7" w14:textId="77777777" w:rsidR="001D7AC4" w:rsidRPr="001D7AC4" w:rsidRDefault="001D7AC4" w:rsidP="00E2490B">
            <w:pPr>
              <w:widowControl w:val="0"/>
              <w:ind w:left="179"/>
              <w:jc w:val="right"/>
              <w:rPr>
                <w:rFonts w:ascii="Times New Roman" w:eastAsia="Times New Roman" w:hAnsi="Times New Roman"/>
                <w:sz w:val="24"/>
                <w:szCs w:val="24"/>
                <w:lang w:eastAsia="uk-UA" w:bidi="uk-UA"/>
              </w:rPr>
            </w:pPr>
            <w:proofErr w:type="spellStart"/>
            <w:r w:rsidRPr="001D7AC4">
              <w:rPr>
                <w:rFonts w:ascii="Times New Roman" w:eastAsia="Times New Roman" w:hAnsi="Times New Roman"/>
                <w:b/>
                <w:bCs/>
                <w:sz w:val="24"/>
                <w:szCs w:val="24"/>
                <w:lang w:eastAsia="uk-UA" w:bidi="uk-UA"/>
              </w:rPr>
              <w:t>Загальна</w:t>
            </w:r>
            <w:proofErr w:type="spellEnd"/>
            <w:r w:rsidRPr="001D7AC4">
              <w:rPr>
                <w:rFonts w:ascii="Times New Roman" w:eastAsia="Times New Roman" w:hAnsi="Times New Roman"/>
                <w:b/>
                <w:bCs/>
                <w:sz w:val="24"/>
                <w:szCs w:val="24"/>
                <w:lang w:eastAsia="uk-UA" w:bidi="uk-UA"/>
              </w:rPr>
              <w:t xml:space="preserve"> </w:t>
            </w:r>
            <w:proofErr w:type="spellStart"/>
            <w:r w:rsidRPr="001D7AC4">
              <w:rPr>
                <w:rFonts w:ascii="Times New Roman" w:eastAsia="Times New Roman" w:hAnsi="Times New Roman"/>
                <w:b/>
                <w:bCs/>
                <w:sz w:val="24"/>
                <w:szCs w:val="24"/>
                <w:lang w:eastAsia="uk-UA" w:bidi="uk-UA"/>
              </w:rPr>
              <w:t>вартість</w:t>
            </w:r>
            <w:proofErr w:type="spellEnd"/>
            <w:r w:rsidRPr="001D7AC4">
              <w:rPr>
                <w:rFonts w:ascii="Times New Roman" w:eastAsia="Times New Roman" w:hAnsi="Times New Roman"/>
                <w:b/>
                <w:bCs/>
                <w:sz w:val="24"/>
                <w:szCs w:val="24"/>
                <w:lang w:eastAsia="uk-UA" w:bidi="uk-UA"/>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29499A55" w14:textId="77777777" w:rsidR="001D7AC4" w:rsidRPr="001D7AC4" w:rsidRDefault="001D7AC4" w:rsidP="00E2490B">
            <w:pPr>
              <w:widowControl w:val="0"/>
              <w:ind w:left="179"/>
              <w:jc w:val="center"/>
              <w:rPr>
                <w:rFonts w:ascii="Times New Roman" w:eastAsia="Times New Roman" w:hAnsi="Times New Roman"/>
                <w:b/>
                <w:sz w:val="24"/>
                <w:szCs w:val="24"/>
                <w:lang w:eastAsia="uk-UA" w:bidi="uk-UA"/>
              </w:rPr>
            </w:pPr>
          </w:p>
          <w:p w14:paraId="07B27C5C" w14:textId="77777777" w:rsidR="001D7AC4" w:rsidRPr="001D7AC4" w:rsidRDefault="001D7AC4" w:rsidP="00E2490B">
            <w:pPr>
              <w:widowControl w:val="0"/>
              <w:ind w:left="179"/>
              <w:jc w:val="center"/>
              <w:rPr>
                <w:rFonts w:ascii="Times New Roman" w:eastAsia="Times New Roman" w:hAnsi="Times New Roman"/>
                <w:b/>
                <w:sz w:val="24"/>
                <w:szCs w:val="24"/>
                <w:lang w:eastAsia="uk-UA" w:bidi="uk-UA"/>
              </w:rPr>
            </w:pPr>
          </w:p>
        </w:tc>
      </w:tr>
      <w:tr w:rsidR="001D7AC4" w:rsidRPr="001D7AC4" w14:paraId="2B6D2509" w14:textId="77777777" w:rsidTr="00E2490B">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14:paraId="35D77D62" w14:textId="77777777" w:rsidR="001D7AC4" w:rsidRPr="001D7AC4" w:rsidRDefault="001D7AC4" w:rsidP="00E2490B">
            <w:pPr>
              <w:widowControl w:val="0"/>
              <w:ind w:left="179"/>
              <w:jc w:val="right"/>
              <w:rPr>
                <w:rFonts w:ascii="Times New Roman" w:eastAsia="Times New Roman" w:hAnsi="Times New Roman"/>
                <w:b/>
                <w:bCs/>
                <w:sz w:val="24"/>
                <w:szCs w:val="24"/>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26F1F5BD" w14:textId="77777777" w:rsidR="001D7AC4" w:rsidRPr="001D7AC4" w:rsidRDefault="001D7AC4" w:rsidP="00E2490B">
            <w:pPr>
              <w:widowControl w:val="0"/>
              <w:ind w:left="179"/>
              <w:jc w:val="center"/>
              <w:rPr>
                <w:rFonts w:ascii="Times New Roman" w:hAnsi="Times New Roman"/>
                <w:b/>
                <w:sz w:val="24"/>
                <w:szCs w:val="24"/>
              </w:rPr>
            </w:pPr>
          </w:p>
        </w:tc>
      </w:tr>
    </w:tbl>
    <w:p w14:paraId="153287CA" w14:textId="77777777" w:rsidR="001D7AC4" w:rsidRPr="001D7AC4" w:rsidRDefault="001D7AC4" w:rsidP="001D7AC4">
      <w:pPr>
        <w:ind w:left="179" w:firstLine="720"/>
        <w:rPr>
          <w:rFonts w:ascii="Times New Roman" w:hAnsi="Times New Roman"/>
          <w:b/>
          <w:sz w:val="24"/>
          <w:szCs w:val="24"/>
        </w:rPr>
      </w:pPr>
      <w:proofErr w:type="spellStart"/>
      <w:r w:rsidRPr="001D7AC4">
        <w:rPr>
          <w:rFonts w:ascii="Times New Roman" w:hAnsi="Times New Roman"/>
          <w:sz w:val="24"/>
          <w:szCs w:val="24"/>
        </w:rPr>
        <w:t>Загальна</w:t>
      </w:r>
      <w:proofErr w:type="spellEnd"/>
      <w:r w:rsidRPr="001D7AC4">
        <w:rPr>
          <w:rFonts w:ascii="Times New Roman" w:hAnsi="Times New Roman"/>
          <w:sz w:val="24"/>
          <w:szCs w:val="24"/>
        </w:rPr>
        <w:t xml:space="preserve"> </w:t>
      </w:r>
      <w:proofErr w:type="spellStart"/>
      <w:r w:rsidRPr="001D7AC4">
        <w:rPr>
          <w:rFonts w:ascii="Times New Roman" w:hAnsi="Times New Roman"/>
          <w:sz w:val="24"/>
          <w:szCs w:val="24"/>
        </w:rPr>
        <w:t>ціна</w:t>
      </w:r>
      <w:proofErr w:type="spellEnd"/>
      <w:r w:rsidRPr="001D7AC4">
        <w:rPr>
          <w:rFonts w:ascii="Times New Roman" w:hAnsi="Times New Roman"/>
          <w:sz w:val="24"/>
          <w:szCs w:val="24"/>
        </w:rPr>
        <w:t xml:space="preserve"> </w:t>
      </w:r>
      <w:r w:rsidRPr="001D7AC4">
        <w:rPr>
          <w:rFonts w:ascii="Times New Roman" w:hAnsi="Times New Roman"/>
          <w:spacing w:val="1"/>
          <w:sz w:val="24"/>
          <w:szCs w:val="24"/>
        </w:rPr>
        <w:t>Договору</w:t>
      </w:r>
      <w:r w:rsidRPr="001D7AC4">
        <w:rPr>
          <w:rFonts w:ascii="Times New Roman" w:hAnsi="Times New Roman"/>
          <w:sz w:val="24"/>
          <w:szCs w:val="24"/>
        </w:rPr>
        <w:t xml:space="preserve"> </w:t>
      </w:r>
      <w:proofErr w:type="spellStart"/>
      <w:r w:rsidRPr="001D7AC4">
        <w:rPr>
          <w:rFonts w:ascii="Times New Roman" w:hAnsi="Times New Roman"/>
          <w:sz w:val="24"/>
          <w:szCs w:val="24"/>
        </w:rPr>
        <w:t>складає</w:t>
      </w:r>
      <w:proofErr w:type="spellEnd"/>
      <w:r w:rsidRPr="001D7AC4">
        <w:rPr>
          <w:rFonts w:ascii="Times New Roman" w:hAnsi="Times New Roman"/>
          <w:sz w:val="24"/>
          <w:szCs w:val="24"/>
        </w:rPr>
        <w:t xml:space="preserve"> __________</w:t>
      </w:r>
      <w:proofErr w:type="gramStart"/>
      <w:r w:rsidRPr="001D7AC4">
        <w:rPr>
          <w:rFonts w:ascii="Times New Roman" w:hAnsi="Times New Roman"/>
          <w:sz w:val="24"/>
          <w:szCs w:val="24"/>
        </w:rPr>
        <w:t>_</w:t>
      </w:r>
      <w:r w:rsidRPr="001D7AC4">
        <w:rPr>
          <w:rFonts w:ascii="Times New Roman" w:hAnsi="Times New Roman"/>
          <w:b/>
          <w:sz w:val="24"/>
          <w:szCs w:val="24"/>
        </w:rPr>
        <w:t xml:space="preserve">  (</w:t>
      </w:r>
      <w:proofErr w:type="gramEnd"/>
      <w:r w:rsidRPr="001D7AC4">
        <w:rPr>
          <w:rFonts w:ascii="Times New Roman" w:hAnsi="Times New Roman"/>
          <w:b/>
          <w:sz w:val="24"/>
          <w:szCs w:val="24"/>
        </w:rPr>
        <w:t xml:space="preserve">____________________) </w:t>
      </w:r>
      <w:proofErr w:type="spellStart"/>
      <w:r w:rsidRPr="001D7AC4">
        <w:rPr>
          <w:rFonts w:ascii="Times New Roman" w:hAnsi="Times New Roman"/>
          <w:b/>
          <w:sz w:val="24"/>
          <w:szCs w:val="24"/>
        </w:rPr>
        <w:t>грн</w:t>
      </w:r>
      <w:proofErr w:type="spellEnd"/>
      <w:r w:rsidRPr="001D7AC4">
        <w:rPr>
          <w:rFonts w:ascii="Times New Roman" w:hAnsi="Times New Roman"/>
          <w:b/>
          <w:sz w:val="24"/>
          <w:szCs w:val="24"/>
        </w:rPr>
        <w:t xml:space="preserve"> __ коп. </w:t>
      </w:r>
    </w:p>
    <w:p w14:paraId="4E9008BA" w14:textId="77777777" w:rsidR="001D7AC4" w:rsidRPr="001D7AC4" w:rsidRDefault="001D7AC4" w:rsidP="001D7AC4">
      <w:pPr>
        <w:tabs>
          <w:tab w:val="num" w:pos="644"/>
          <w:tab w:val="left" w:pos="1260"/>
        </w:tabs>
        <w:ind w:left="179"/>
        <w:rPr>
          <w:rFonts w:ascii="Times New Roman" w:hAnsi="Times New Roman"/>
          <w:sz w:val="24"/>
          <w:szCs w:val="24"/>
        </w:rPr>
      </w:pPr>
    </w:p>
    <w:p w14:paraId="06ABB831" w14:textId="77777777" w:rsidR="001D7AC4" w:rsidRPr="001D7AC4" w:rsidRDefault="001D7AC4" w:rsidP="001D7AC4">
      <w:pPr>
        <w:ind w:left="179"/>
        <w:jc w:val="center"/>
        <w:rPr>
          <w:rFonts w:ascii="Times New Roman" w:hAnsi="Times New Roman"/>
          <w:sz w:val="24"/>
          <w:szCs w:val="24"/>
        </w:rPr>
      </w:pPr>
    </w:p>
    <w:p w14:paraId="04C5E381" w14:textId="77777777" w:rsidR="001D7AC4" w:rsidRPr="001D7AC4" w:rsidRDefault="001D7AC4" w:rsidP="001D7AC4">
      <w:pPr>
        <w:ind w:left="179"/>
        <w:jc w:val="right"/>
        <w:rPr>
          <w:rFonts w:ascii="Times New Roman" w:hAnsi="Times New Roman"/>
          <w:b/>
          <w:bCs/>
          <w:sz w:val="24"/>
          <w:szCs w:val="24"/>
        </w:rPr>
      </w:pPr>
    </w:p>
    <w:tbl>
      <w:tblPr>
        <w:tblW w:w="9534" w:type="dxa"/>
        <w:tblInd w:w="142" w:type="dxa"/>
        <w:tblLayout w:type="fixed"/>
        <w:tblLook w:val="0000" w:firstRow="0" w:lastRow="0" w:firstColumn="0" w:lastColumn="0" w:noHBand="0" w:noVBand="0"/>
      </w:tblPr>
      <w:tblGrid>
        <w:gridCol w:w="4475"/>
        <w:gridCol w:w="5036"/>
        <w:gridCol w:w="23"/>
      </w:tblGrid>
      <w:tr w:rsidR="001D7AC4" w:rsidRPr="001D7AC4" w14:paraId="39041499" w14:textId="77777777" w:rsidTr="00E2490B">
        <w:trPr>
          <w:trHeight w:val="330"/>
        </w:trPr>
        <w:tc>
          <w:tcPr>
            <w:tcW w:w="4475" w:type="dxa"/>
          </w:tcPr>
          <w:p w14:paraId="36B58C14" w14:textId="77777777" w:rsidR="001D7AC4" w:rsidRPr="001D7AC4" w:rsidRDefault="001D7AC4" w:rsidP="00E2490B">
            <w:pPr>
              <w:ind w:left="179"/>
              <w:rPr>
                <w:rFonts w:ascii="Times New Roman" w:hAnsi="Times New Roman"/>
                <w:b/>
                <w:sz w:val="24"/>
                <w:szCs w:val="24"/>
              </w:rPr>
            </w:pPr>
            <w:r w:rsidRPr="001D7AC4">
              <w:rPr>
                <w:rFonts w:ascii="Times New Roman" w:hAnsi="Times New Roman"/>
                <w:b/>
                <w:sz w:val="24"/>
                <w:szCs w:val="24"/>
              </w:rPr>
              <w:t>ПОСТАЧАЛЬНИК:</w:t>
            </w:r>
          </w:p>
        </w:tc>
        <w:tc>
          <w:tcPr>
            <w:tcW w:w="5059" w:type="dxa"/>
            <w:gridSpan w:val="2"/>
          </w:tcPr>
          <w:p w14:paraId="6DCBA84A" w14:textId="77777777" w:rsidR="001D7AC4" w:rsidRPr="001D7AC4" w:rsidRDefault="001D7AC4" w:rsidP="00E2490B">
            <w:pPr>
              <w:ind w:left="179"/>
              <w:rPr>
                <w:rFonts w:ascii="Times New Roman" w:hAnsi="Times New Roman"/>
                <w:b/>
                <w:sz w:val="24"/>
                <w:szCs w:val="24"/>
              </w:rPr>
            </w:pPr>
            <w:r w:rsidRPr="001D7AC4">
              <w:rPr>
                <w:rFonts w:ascii="Times New Roman" w:hAnsi="Times New Roman"/>
                <w:b/>
                <w:sz w:val="24"/>
                <w:szCs w:val="24"/>
              </w:rPr>
              <w:t>ПОКУПЕЦЬ:</w:t>
            </w:r>
          </w:p>
        </w:tc>
      </w:tr>
      <w:tr w:rsidR="001D7AC4" w:rsidRPr="001D7AC4" w14:paraId="733794AE" w14:textId="77777777" w:rsidTr="00E2490B">
        <w:trPr>
          <w:gridAfter w:val="1"/>
          <w:wAfter w:w="23" w:type="dxa"/>
          <w:trHeight w:val="330"/>
        </w:trPr>
        <w:tc>
          <w:tcPr>
            <w:tcW w:w="4475" w:type="dxa"/>
          </w:tcPr>
          <w:p w14:paraId="6C96F2D8" w14:textId="77777777" w:rsidR="001D7AC4" w:rsidRPr="001D7AC4" w:rsidRDefault="001D7AC4" w:rsidP="00E2490B">
            <w:pPr>
              <w:ind w:left="179"/>
              <w:rPr>
                <w:rFonts w:ascii="Times New Roman" w:hAnsi="Times New Roman"/>
                <w:b/>
                <w:sz w:val="24"/>
                <w:szCs w:val="24"/>
              </w:rPr>
            </w:pPr>
          </w:p>
        </w:tc>
        <w:tc>
          <w:tcPr>
            <w:tcW w:w="5036" w:type="dxa"/>
          </w:tcPr>
          <w:p w14:paraId="75EF2A52" w14:textId="77777777" w:rsidR="001D7AC4" w:rsidRPr="001D7AC4" w:rsidRDefault="001D7AC4" w:rsidP="00E2490B">
            <w:pPr>
              <w:ind w:left="179"/>
              <w:rPr>
                <w:rFonts w:ascii="Times New Roman" w:hAnsi="Times New Roman"/>
                <w:b/>
                <w:sz w:val="24"/>
                <w:szCs w:val="24"/>
              </w:rPr>
            </w:pPr>
          </w:p>
        </w:tc>
      </w:tr>
      <w:tr w:rsidR="001D7AC4" w:rsidRPr="001D7AC4" w14:paraId="6C00C485" w14:textId="77777777" w:rsidTr="00E2490B">
        <w:trPr>
          <w:gridAfter w:val="1"/>
          <w:wAfter w:w="23" w:type="dxa"/>
          <w:trHeight w:val="330"/>
        </w:trPr>
        <w:tc>
          <w:tcPr>
            <w:tcW w:w="4475" w:type="dxa"/>
          </w:tcPr>
          <w:p w14:paraId="364FD205" w14:textId="77777777" w:rsidR="001D7AC4" w:rsidRPr="001D7AC4" w:rsidRDefault="001D7AC4" w:rsidP="00E2490B">
            <w:pPr>
              <w:ind w:left="179"/>
              <w:rPr>
                <w:rFonts w:ascii="Times New Roman" w:hAnsi="Times New Roman"/>
                <w:b/>
                <w:sz w:val="24"/>
                <w:szCs w:val="24"/>
              </w:rPr>
            </w:pPr>
          </w:p>
          <w:p w14:paraId="2F38D891" w14:textId="77777777" w:rsidR="001D7AC4" w:rsidRPr="001D7AC4" w:rsidRDefault="001D7AC4" w:rsidP="00E2490B">
            <w:pPr>
              <w:ind w:left="179"/>
              <w:rPr>
                <w:rFonts w:ascii="Times New Roman" w:hAnsi="Times New Roman"/>
                <w:b/>
                <w:sz w:val="24"/>
                <w:szCs w:val="24"/>
              </w:rPr>
            </w:pPr>
          </w:p>
          <w:p w14:paraId="32D908D8" w14:textId="77777777" w:rsidR="001D7AC4" w:rsidRPr="001D7AC4" w:rsidRDefault="001D7AC4" w:rsidP="00E2490B">
            <w:pPr>
              <w:ind w:left="179"/>
              <w:rPr>
                <w:rFonts w:ascii="Times New Roman" w:hAnsi="Times New Roman"/>
                <w:b/>
                <w:sz w:val="24"/>
                <w:szCs w:val="24"/>
              </w:rPr>
            </w:pPr>
          </w:p>
          <w:p w14:paraId="4B351BF6" w14:textId="77777777" w:rsidR="001D7AC4" w:rsidRPr="001D7AC4" w:rsidRDefault="001D7AC4" w:rsidP="00E2490B">
            <w:pPr>
              <w:ind w:left="179"/>
              <w:rPr>
                <w:rFonts w:ascii="Times New Roman" w:hAnsi="Times New Roman"/>
                <w:b/>
                <w:sz w:val="24"/>
                <w:szCs w:val="24"/>
              </w:rPr>
            </w:pPr>
          </w:p>
          <w:p w14:paraId="4F7E8FDF" w14:textId="77777777" w:rsidR="001D7AC4" w:rsidRPr="001D7AC4" w:rsidRDefault="001D7AC4" w:rsidP="00E2490B">
            <w:pPr>
              <w:ind w:left="179"/>
              <w:rPr>
                <w:rFonts w:ascii="Times New Roman" w:hAnsi="Times New Roman"/>
                <w:b/>
                <w:sz w:val="24"/>
                <w:szCs w:val="24"/>
              </w:rPr>
            </w:pPr>
          </w:p>
          <w:p w14:paraId="4562403E" w14:textId="77777777" w:rsidR="001D7AC4" w:rsidRPr="001D7AC4" w:rsidRDefault="001D7AC4" w:rsidP="00E2490B">
            <w:pPr>
              <w:ind w:left="179"/>
              <w:rPr>
                <w:rFonts w:ascii="Times New Roman" w:hAnsi="Times New Roman"/>
                <w:b/>
                <w:sz w:val="24"/>
                <w:szCs w:val="24"/>
              </w:rPr>
            </w:pPr>
          </w:p>
          <w:p w14:paraId="65476961" w14:textId="77777777" w:rsidR="001D7AC4" w:rsidRPr="001D7AC4" w:rsidRDefault="001D7AC4" w:rsidP="00E2490B">
            <w:pPr>
              <w:ind w:left="179"/>
              <w:rPr>
                <w:rFonts w:ascii="Times New Roman" w:hAnsi="Times New Roman"/>
                <w:b/>
                <w:sz w:val="24"/>
                <w:szCs w:val="24"/>
              </w:rPr>
            </w:pPr>
          </w:p>
          <w:p w14:paraId="7FA2ACCA" w14:textId="77777777" w:rsidR="001D7AC4" w:rsidRPr="001D7AC4" w:rsidRDefault="001D7AC4" w:rsidP="00E2490B">
            <w:pPr>
              <w:ind w:left="179"/>
              <w:rPr>
                <w:rFonts w:ascii="Times New Roman" w:hAnsi="Times New Roman"/>
                <w:b/>
                <w:sz w:val="24"/>
                <w:szCs w:val="24"/>
              </w:rPr>
            </w:pPr>
          </w:p>
          <w:p w14:paraId="1ECBB992" w14:textId="77777777" w:rsidR="001D7AC4" w:rsidRPr="001D7AC4" w:rsidRDefault="001D7AC4" w:rsidP="00E2490B">
            <w:pPr>
              <w:ind w:left="179"/>
              <w:rPr>
                <w:rFonts w:ascii="Times New Roman" w:hAnsi="Times New Roman"/>
                <w:b/>
                <w:sz w:val="24"/>
                <w:szCs w:val="24"/>
              </w:rPr>
            </w:pPr>
          </w:p>
          <w:p w14:paraId="089AD701" w14:textId="77777777" w:rsidR="001D7AC4" w:rsidRPr="001D7AC4" w:rsidRDefault="001D7AC4" w:rsidP="00E2490B">
            <w:pPr>
              <w:ind w:left="179"/>
              <w:rPr>
                <w:rFonts w:ascii="Times New Roman" w:hAnsi="Times New Roman"/>
                <w:b/>
                <w:sz w:val="24"/>
                <w:szCs w:val="24"/>
              </w:rPr>
            </w:pPr>
          </w:p>
          <w:p w14:paraId="37370759" w14:textId="77777777" w:rsidR="001D7AC4" w:rsidRPr="001D7AC4" w:rsidRDefault="001D7AC4" w:rsidP="00E2490B">
            <w:pPr>
              <w:ind w:left="179"/>
              <w:rPr>
                <w:rFonts w:ascii="Times New Roman" w:hAnsi="Times New Roman"/>
                <w:b/>
                <w:sz w:val="24"/>
                <w:szCs w:val="24"/>
              </w:rPr>
            </w:pPr>
          </w:p>
          <w:p w14:paraId="5521ADD5" w14:textId="77777777" w:rsidR="001D7AC4" w:rsidRPr="001D7AC4" w:rsidRDefault="001D7AC4" w:rsidP="00E2490B">
            <w:pPr>
              <w:rPr>
                <w:rFonts w:ascii="Times New Roman" w:hAnsi="Times New Roman"/>
                <w:b/>
                <w:sz w:val="24"/>
                <w:szCs w:val="24"/>
              </w:rPr>
            </w:pPr>
          </w:p>
          <w:p w14:paraId="0816AFAE" w14:textId="77777777" w:rsidR="001D7AC4" w:rsidRPr="001D7AC4" w:rsidRDefault="001D7AC4" w:rsidP="00E2490B">
            <w:pPr>
              <w:rPr>
                <w:rFonts w:ascii="Times New Roman" w:hAnsi="Times New Roman"/>
                <w:b/>
                <w:sz w:val="24"/>
                <w:szCs w:val="24"/>
              </w:rPr>
            </w:pPr>
          </w:p>
          <w:p w14:paraId="695E5DE1" w14:textId="77777777" w:rsidR="001D7AC4" w:rsidRPr="001D7AC4" w:rsidRDefault="001D7AC4" w:rsidP="00E2490B">
            <w:pPr>
              <w:rPr>
                <w:rFonts w:ascii="Times New Roman" w:hAnsi="Times New Roman"/>
                <w:b/>
                <w:sz w:val="24"/>
                <w:szCs w:val="24"/>
              </w:rPr>
            </w:pPr>
          </w:p>
        </w:tc>
        <w:tc>
          <w:tcPr>
            <w:tcW w:w="5036" w:type="dxa"/>
          </w:tcPr>
          <w:p w14:paraId="64447F5D" w14:textId="77777777" w:rsidR="001D7AC4" w:rsidRPr="001D7AC4" w:rsidRDefault="001D7AC4" w:rsidP="00E2490B">
            <w:pPr>
              <w:ind w:left="179"/>
              <w:rPr>
                <w:rFonts w:ascii="Times New Roman" w:hAnsi="Times New Roman"/>
                <w:sz w:val="24"/>
                <w:szCs w:val="24"/>
              </w:rPr>
            </w:pPr>
          </w:p>
          <w:p w14:paraId="32D711F1" w14:textId="77777777" w:rsidR="001D7AC4" w:rsidRPr="001D7AC4" w:rsidRDefault="001D7AC4" w:rsidP="00E2490B">
            <w:pPr>
              <w:ind w:left="179"/>
              <w:rPr>
                <w:rFonts w:ascii="Times New Roman" w:hAnsi="Times New Roman"/>
                <w:sz w:val="24"/>
                <w:szCs w:val="24"/>
              </w:rPr>
            </w:pPr>
          </w:p>
          <w:p w14:paraId="7FD80764" w14:textId="77777777" w:rsidR="001D7AC4" w:rsidRPr="001D7AC4" w:rsidRDefault="001D7AC4" w:rsidP="00E2490B">
            <w:pPr>
              <w:ind w:left="179"/>
              <w:rPr>
                <w:rFonts w:ascii="Times New Roman" w:hAnsi="Times New Roman"/>
                <w:sz w:val="24"/>
                <w:szCs w:val="24"/>
              </w:rPr>
            </w:pPr>
          </w:p>
          <w:p w14:paraId="1DA0740D" w14:textId="77777777" w:rsidR="001D7AC4" w:rsidRPr="001D7AC4" w:rsidRDefault="001D7AC4" w:rsidP="00E2490B">
            <w:pPr>
              <w:ind w:left="179"/>
              <w:rPr>
                <w:rFonts w:ascii="Times New Roman" w:hAnsi="Times New Roman"/>
                <w:sz w:val="24"/>
                <w:szCs w:val="24"/>
              </w:rPr>
            </w:pPr>
          </w:p>
          <w:p w14:paraId="2F90DFC7" w14:textId="77777777" w:rsidR="001D7AC4" w:rsidRPr="001D7AC4" w:rsidRDefault="001D7AC4" w:rsidP="00E2490B">
            <w:pPr>
              <w:ind w:left="179"/>
              <w:rPr>
                <w:rFonts w:ascii="Times New Roman" w:hAnsi="Times New Roman"/>
                <w:sz w:val="24"/>
                <w:szCs w:val="24"/>
              </w:rPr>
            </w:pPr>
          </w:p>
          <w:p w14:paraId="63E5B2F4" w14:textId="77777777" w:rsidR="001D7AC4" w:rsidRPr="001D7AC4" w:rsidRDefault="001D7AC4" w:rsidP="00E2490B">
            <w:pPr>
              <w:ind w:left="179"/>
              <w:rPr>
                <w:rFonts w:ascii="Times New Roman" w:hAnsi="Times New Roman"/>
                <w:sz w:val="24"/>
                <w:szCs w:val="24"/>
              </w:rPr>
            </w:pPr>
          </w:p>
          <w:p w14:paraId="7E0F166D" w14:textId="77777777" w:rsidR="001D7AC4" w:rsidRPr="001D7AC4" w:rsidRDefault="001D7AC4" w:rsidP="00E2490B">
            <w:pPr>
              <w:ind w:left="179"/>
              <w:rPr>
                <w:rFonts w:ascii="Times New Roman" w:hAnsi="Times New Roman"/>
                <w:sz w:val="24"/>
                <w:szCs w:val="24"/>
              </w:rPr>
            </w:pPr>
          </w:p>
          <w:p w14:paraId="23DC40FF" w14:textId="77777777" w:rsidR="001D7AC4" w:rsidRPr="001D7AC4" w:rsidRDefault="001D7AC4" w:rsidP="00E2490B">
            <w:pPr>
              <w:ind w:left="179"/>
              <w:rPr>
                <w:rFonts w:ascii="Times New Roman" w:hAnsi="Times New Roman"/>
                <w:sz w:val="24"/>
                <w:szCs w:val="24"/>
              </w:rPr>
            </w:pPr>
          </w:p>
          <w:p w14:paraId="53B6319B" w14:textId="77777777" w:rsidR="001D7AC4" w:rsidRPr="001D7AC4" w:rsidRDefault="001D7AC4" w:rsidP="00E2490B">
            <w:pPr>
              <w:ind w:left="179"/>
              <w:rPr>
                <w:rFonts w:ascii="Times New Roman" w:hAnsi="Times New Roman"/>
                <w:sz w:val="24"/>
                <w:szCs w:val="24"/>
              </w:rPr>
            </w:pPr>
          </w:p>
          <w:p w14:paraId="0F99DF47" w14:textId="77777777" w:rsidR="001D7AC4" w:rsidRPr="001D7AC4" w:rsidRDefault="001D7AC4" w:rsidP="00E2490B">
            <w:pPr>
              <w:ind w:left="179"/>
              <w:rPr>
                <w:rFonts w:ascii="Times New Roman" w:hAnsi="Times New Roman"/>
                <w:sz w:val="24"/>
                <w:szCs w:val="24"/>
              </w:rPr>
            </w:pPr>
          </w:p>
          <w:p w14:paraId="1D1763B6" w14:textId="77777777" w:rsidR="001D7AC4" w:rsidRPr="001D7AC4" w:rsidRDefault="001D7AC4" w:rsidP="00E2490B">
            <w:pPr>
              <w:ind w:left="179"/>
              <w:rPr>
                <w:rFonts w:ascii="Times New Roman" w:hAnsi="Times New Roman"/>
                <w:sz w:val="24"/>
                <w:szCs w:val="24"/>
              </w:rPr>
            </w:pPr>
          </w:p>
          <w:p w14:paraId="25590A72" w14:textId="77777777" w:rsidR="001D7AC4" w:rsidRPr="001D7AC4" w:rsidRDefault="001D7AC4" w:rsidP="00E2490B">
            <w:pPr>
              <w:ind w:left="179"/>
              <w:rPr>
                <w:rFonts w:ascii="Times New Roman" w:hAnsi="Times New Roman"/>
                <w:b/>
                <w:sz w:val="24"/>
                <w:szCs w:val="24"/>
              </w:rPr>
            </w:pPr>
          </w:p>
          <w:p w14:paraId="63F27C45" w14:textId="77777777" w:rsidR="001D7AC4" w:rsidRPr="001D7AC4" w:rsidRDefault="001D7AC4" w:rsidP="00E2490B">
            <w:pPr>
              <w:rPr>
                <w:rFonts w:ascii="Times New Roman" w:hAnsi="Times New Roman"/>
                <w:b/>
                <w:sz w:val="24"/>
                <w:szCs w:val="24"/>
              </w:rPr>
            </w:pPr>
          </w:p>
          <w:p w14:paraId="6896607F" w14:textId="77777777" w:rsidR="001D7AC4" w:rsidRPr="001D7AC4" w:rsidRDefault="001D7AC4" w:rsidP="00E2490B">
            <w:pPr>
              <w:ind w:left="179"/>
              <w:rPr>
                <w:rFonts w:ascii="Times New Roman" w:hAnsi="Times New Roman"/>
                <w:b/>
                <w:sz w:val="24"/>
                <w:szCs w:val="24"/>
              </w:rPr>
            </w:pPr>
          </w:p>
        </w:tc>
      </w:tr>
    </w:tbl>
    <w:p w14:paraId="74802118" w14:textId="77777777" w:rsidR="001D7AC4" w:rsidRPr="001D7AC4" w:rsidRDefault="001D7AC4" w:rsidP="001D7AC4">
      <w:pPr>
        <w:rPr>
          <w:rFonts w:ascii="Times New Roman" w:hAnsi="Times New Roman"/>
          <w:sz w:val="24"/>
          <w:szCs w:val="24"/>
        </w:rPr>
      </w:pPr>
    </w:p>
    <w:p w14:paraId="11C94988" w14:textId="77777777" w:rsidR="00B060FF" w:rsidRPr="001D7AC4" w:rsidRDefault="00B060FF" w:rsidP="001D7AC4">
      <w:pPr>
        <w:pStyle w:val="Standard"/>
        <w:widowControl/>
        <w:jc w:val="center"/>
        <w:rPr>
          <w:rFonts w:ascii="Times New Roman" w:hAnsi="Times New Roman" w:cs="Times New Roman"/>
          <w:b/>
          <w:bCs/>
          <w:lang w:val="uk-UA"/>
        </w:rPr>
      </w:pPr>
    </w:p>
    <w:sectPr w:rsidR="00B060FF" w:rsidRPr="001D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DF4CD9"/>
    <w:multiLevelType w:val="hybridMultilevel"/>
    <w:tmpl w:val="F93CF940"/>
    <w:lvl w:ilvl="0" w:tplc="67F80592">
      <w:start w:val="1"/>
      <w:numFmt w:val="decimal"/>
      <w:lvlText w:val="%1."/>
      <w:lvlJc w:val="left"/>
      <w:pPr>
        <w:tabs>
          <w:tab w:val="num" w:pos="360"/>
        </w:tabs>
        <w:ind w:left="360" w:hanging="360"/>
      </w:pPr>
    </w:lvl>
    <w:lvl w:ilvl="1" w:tplc="18549916">
      <w:numFmt w:val="none"/>
      <w:lvlText w:val=""/>
      <w:lvlJc w:val="left"/>
      <w:pPr>
        <w:tabs>
          <w:tab w:val="num" w:pos="360"/>
        </w:tabs>
        <w:ind w:left="0" w:firstLine="0"/>
      </w:pPr>
    </w:lvl>
    <w:lvl w:ilvl="2" w:tplc="4DD0802C">
      <w:numFmt w:val="none"/>
      <w:lvlText w:val=""/>
      <w:lvlJc w:val="left"/>
      <w:pPr>
        <w:tabs>
          <w:tab w:val="num" w:pos="360"/>
        </w:tabs>
        <w:ind w:left="0" w:firstLine="0"/>
      </w:pPr>
    </w:lvl>
    <w:lvl w:ilvl="3" w:tplc="BA829D1A">
      <w:numFmt w:val="none"/>
      <w:lvlText w:val=""/>
      <w:lvlJc w:val="left"/>
      <w:pPr>
        <w:tabs>
          <w:tab w:val="num" w:pos="360"/>
        </w:tabs>
        <w:ind w:left="0" w:firstLine="0"/>
      </w:pPr>
    </w:lvl>
    <w:lvl w:ilvl="4" w:tplc="8C842F58">
      <w:numFmt w:val="none"/>
      <w:lvlText w:val=""/>
      <w:lvlJc w:val="left"/>
      <w:pPr>
        <w:tabs>
          <w:tab w:val="num" w:pos="360"/>
        </w:tabs>
        <w:ind w:left="0" w:firstLine="0"/>
      </w:pPr>
    </w:lvl>
    <w:lvl w:ilvl="5" w:tplc="C7965440">
      <w:numFmt w:val="none"/>
      <w:lvlText w:val=""/>
      <w:lvlJc w:val="left"/>
      <w:pPr>
        <w:tabs>
          <w:tab w:val="num" w:pos="360"/>
        </w:tabs>
        <w:ind w:left="0" w:firstLine="0"/>
      </w:pPr>
    </w:lvl>
    <w:lvl w:ilvl="6" w:tplc="9D56738E">
      <w:numFmt w:val="none"/>
      <w:lvlText w:val=""/>
      <w:lvlJc w:val="left"/>
      <w:pPr>
        <w:tabs>
          <w:tab w:val="num" w:pos="360"/>
        </w:tabs>
        <w:ind w:left="0" w:firstLine="0"/>
      </w:pPr>
    </w:lvl>
    <w:lvl w:ilvl="7" w:tplc="9B688968">
      <w:numFmt w:val="none"/>
      <w:lvlText w:val=""/>
      <w:lvlJc w:val="left"/>
      <w:pPr>
        <w:tabs>
          <w:tab w:val="num" w:pos="360"/>
        </w:tabs>
        <w:ind w:left="0" w:firstLine="0"/>
      </w:pPr>
    </w:lvl>
    <w:lvl w:ilvl="8" w:tplc="C6DA1B7A">
      <w:numFmt w:val="none"/>
      <w:lvlText w:val=""/>
      <w:lvlJc w:val="left"/>
      <w:pPr>
        <w:tabs>
          <w:tab w:val="num" w:pos="360"/>
        </w:tabs>
        <w:ind w:left="0" w:firstLine="0"/>
      </w:pPr>
    </w:lvl>
  </w:abstractNum>
  <w:abstractNum w:abstractNumId="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3"/>
  </w:num>
  <w:num w:numId="6">
    <w:abstractNumId w:val="2"/>
  </w:num>
  <w:num w:numId="7">
    <w:abstractNumId w:val="12"/>
  </w:num>
  <w:num w:numId="8">
    <w:abstractNumId w:val="3"/>
  </w:num>
  <w:num w:numId="9">
    <w:abstractNumId w:val="4"/>
  </w:num>
  <w:num w:numId="10">
    <w:abstractNumId w:val="14"/>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097B"/>
    <w:rsid w:val="00053CC1"/>
    <w:rsid w:val="00062A2D"/>
    <w:rsid w:val="000A5534"/>
    <w:rsid w:val="000A74B5"/>
    <w:rsid w:val="000B4778"/>
    <w:rsid w:val="00105394"/>
    <w:rsid w:val="00121488"/>
    <w:rsid w:val="00127A6C"/>
    <w:rsid w:val="00161284"/>
    <w:rsid w:val="00164776"/>
    <w:rsid w:val="00180555"/>
    <w:rsid w:val="00185CD0"/>
    <w:rsid w:val="001B5F21"/>
    <w:rsid w:val="001D7AC4"/>
    <w:rsid w:val="002001AF"/>
    <w:rsid w:val="00244F88"/>
    <w:rsid w:val="002550B0"/>
    <w:rsid w:val="00262241"/>
    <w:rsid w:val="002626D5"/>
    <w:rsid w:val="00276828"/>
    <w:rsid w:val="002768B6"/>
    <w:rsid w:val="002D63A5"/>
    <w:rsid w:val="00312EED"/>
    <w:rsid w:val="0033797E"/>
    <w:rsid w:val="0035513C"/>
    <w:rsid w:val="00363150"/>
    <w:rsid w:val="00367F71"/>
    <w:rsid w:val="003A00C6"/>
    <w:rsid w:val="003C1FF0"/>
    <w:rsid w:val="003D7AA7"/>
    <w:rsid w:val="00414422"/>
    <w:rsid w:val="00427DE2"/>
    <w:rsid w:val="004411EC"/>
    <w:rsid w:val="004575EA"/>
    <w:rsid w:val="00481EE1"/>
    <w:rsid w:val="004A2161"/>
    <w:rsid w:val="004B3D0D"/>
    <w:rsid w:val="004C22C5"/>
    <w:rsid w:val="004E52BB"/>
    <w:rsid w:val="00502948"/>
    <w:rsid w:val="00513C3B"/>
    <w:rsid w:val="00520942"/>
    <w:rsid w:val="00523D79"/>
    <w:rsid w:val="00533594"/>
    <w:rsid w:val="00537068"/>
    <w:rsid w:val="00551302"/>
    <w:rsid w:val="005654A2"/>
    <w:rsid w:val="00577947"/>
    <w:rsid w:val="005B0C07"/>
    <w:rsid w:val="005C7632"/>
    <w:rsid w:val="005D29D0"/>
    <w:rsid w:val="00601FFA"/>
    <w:rsid w:val="00611AF2"/>
    <w:rsid w:val="00621D5A"/>
    <w:rsid w:val="00624182"/>
    <w:rsid w:val="00631416"/>
    <w:rsid w:val="0063244A"/>
    <w:rsid w:val="006626A9"/>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B5FFE"/>
    <w:rsid w:val="007D22E6"/>
    <w:rsid w:val="007D32D6"/>
    <w:rsid w:val="007F1012"/>
    <w:rsid w:val="00821F1D"/>
    <w:rsid w:val="00834CF6"/>
    <w:rsid w:val="00877A5C"/>
    <w:rsid w:val="00897BF9"/>
    <w:rsid w:val="008A42A0"/>
    <w:rsid w:val="008F54BC"/>
    <w:rsid w:val="008F7BC0"/>
    <w:rsid w:val="009442B7"/>
    <w:rsid w:val="00956D08"/>
    <w:rsid w:val="009A7F70"/>
    <w:rsid w:val="009C75F6"/>
    <w:rsid w:val="00A56AE3"/>
    <w:rsid w:val="00A57464"/>
    <w:rsid w:val="00A91173"/>
    <w:rsid w:val="00AA6430"/>
    <w:rsid w:val="00AA750D"/>
    <w:rsid w:val="00AC2592"/>
    <w:rsid w:val="00B060FF"/>
    <w:rsid w:val="00B413F2"/>
    <w:rsid w:val="00B501BA"/>
    <w:rsid w:val="00BD54BF"/>
    <w:rsid w:val="00BD6C65"/>
    <w:rsid w:val="00BE6E41"/>
    <w:rsid w:val="00C07DFA"/>
    <w:rsid w:val="00C17A61"/>
    <w:rsid w:val="00C42478"/>
    <w:rsid w:val="00C47A1F"/>
    <w:rsid w:val="00C535CC"/>
    <w:rsid w:val="00C961FE"/>
    <w:rsid w:val="00CA2A42"/>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85D5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27682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276828"/>
    <w:rPr>
      <w:rFonts w:asciiTheme="majorHAnsi" w:eastAsiaTheme="majorEastAsia" w:hAnsiTheme="majorHAnsi" w:cstheme="majorBidi"/>
      <w:color w:val="2F5496" w:themeColor="accent1" w:themeShade="BF"/>
      <w:sz w:val="32"/>
      <w:szCs w:val="32"/>
    </w:rPr>
  </w:style>
  <w:style w:type="paragraph" w:styleId="af0">
    <w:name w:val="No Spacing"/>
    <w:link w:val="af1"/>
    <w:uiPriority w:val="1"/>
    <w:qFormat/>
    <w:rsid w:val="00276828"/>
    <w:rPr>
      <w:sz w:val="22"/>
      <w:szCs w:val="22"/>
      <w:lang w:eastAsia="en-US"/>
    </w:rPr>
  </w:style>
  <w:style w:type="character" w:customStyle="1" w:styleId="11">
    <w:name w:val="Основной шрифт абзаца1"/>
    <w:rsid w:val="00276828"/>
  </w:style>
  <w:style w:type="paragraph" w:customStyle="1" w:styleId="af2">
    <w:name w:val="Вміст таблиці"/>
    <w:basedOn w:val="a"/>
    <w:rsid w:val="00276828"/>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LO-normal">
    <w:name w:val="LO-normal"/>
    <w:qFormat/>
    <w:rsid w:val="007B5FFE"/>
    <w:pPr>
      <w:spacing w:line="276" w:lineRule="auto"/>
    </w:pPr>
    <w:rPr>
      <w:rFonts w:ascii="Arial" w:eastAsia="Arial" w:hAnsi="Arial" w:cs="Arial"/>
      <w:color w:val="000000"/>
      <w:sz w:val="22"/>
      <w:szCs w:val="22"/>
      <w:lang w:eastAsia="zh-CN"/>
    </w:rPr>
  </w:style>
  <w:style w:type="paragraph" w:styleId="af3">
    <w:name w:val="Body Text Indent"/>
    <w:basedOn w:val="a"/>
    <w:link w:val="af4"/>
    <w:semiHidden/>
    <w:unhideWhenUsed/>
    <w:rsid w:val="00611AF2"/>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4">
    <w:name w:val="Основний текст з відступом Знак"/>
    <w:basedOn w:val="a0"/>
    <w:link w:val="af3"/>
    <w:semiHidden/>
    <w:rsid w:val="00611AF2"/>
    <w:rPr>
      <w:rFonts w:ascii="Times New Roman" w:eastAsia="Times New Roman" w:hAnsi="Times New Roman"/>
      <w:color w:val="000000"/>
      <w:sz w:val="22"/>
      <w:szCs w:val="22"/>
      <w:lang w:val="uk-UA" w:eastAsia="en-US"/>
    </w:rPr>
  </w:style>
  <w:style w:type="character" w:customStyle="1" w:styleId="af1">
    <w:name w:val="Без інтервалів Знак"/>
    <w:link w:val="af0"/>
    <w:uiPriority w:val="1"/>
    <w:locked/>
    <w:rsid w:val="00611AF2"/>
    <w:rPr>
      <w:sz w:val="22"/>
      <w:szCs w:val="22"/>
      <w:lang w:eastAsia="en-US"/>
    </w:rPr>
  </w:style>
  <w:style w:type="paragraph" w:customStyle="1" w:styleId="12">
    <w:name w:val="Название1"/>
    <w:basedOn w:val="a"/>
    <w:qFormat/>
    <w:rsid w:val="00611AF2"/>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customStyle="1" w:styleId="13">
    <w:name w:val="Обычный1"/>
    <w:link w:val="Normal"/>
    <w:uiPriority w:val="99"/>
    <w:qFormat/>
    <w:rsid w:val="00611AF2"/>
    <w:pPr>
      <w:widowControl w:val="0"/>
    </w:pPr>
    <w:rPr>
      <w:rFonts w:ascii="Times New Roman" w:eastAsia="Times New Roman" w:hAnsi="Times New Roman"/>
      <w:color w:val="000000"/>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C17A61"/>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rmal (Web)"/>
    <w:aliases w:val="Обычный (веб) Знак"/>
    <w:basedOn w:val="a"/>
    <w:link w:val="af6"/>
    <w:uiPriority w:val="99"/>
    <w:qFormat/>
    <w:rsid w:val="00C17A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6">
    <w:name w:val="Звичайний (веб) Знак"/>
    <w:aliases w:val="Обычный (веб) Знак Знак"/>
    <w:link w:val="af5"/>
    <w:uiPriority w:val="99"/>
    <w:locked/>
    <w:rsid w:val="00C17A61"/>
    <w:rPr>
      <w:rFonts w:ascii="Times New Roman" w:eastAsia="Times New Roman" w:hAnsi="Times New Roman"/>
      <w:sz w:val="24"/>
      <w:szCs w:val="24"/>
      <w:lang w:val="uk-UA" w:eastAsia="uk-UA"/>
    </w:rPr>
  </w:style>
  <w:style w:type="character" w:customStyle="1" w:styleId="Normal">
    <w:name w:val="Normal Знак"/>
    <w:link w:val="13"/>
    <w:uiPriority w:val="99"/>
    <w:rsid w:val="001D7AC4"/>
    <w:rPr>
      <w:rFonts w:ascii="Times New Roman" w:eastAsia="Times New Roman" w:hAnsi="Times New Roman"/>
      <w:color w:val="000000"/>
    </w:rPr>
  </w:style>
  <w:style w:type="table" w:customStyle="1" w:styleId="14">
    <w:name w:val="Сетка таблицы1"/>
    <w:basedOn w:val="a1"/>
    <w:uiPriority w:val="99"/>
    <w:rsid w:val="006626A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61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316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42</Pages>
  <Words>55039</Words>
  <Characters>31373</Characters>
  <Application>Microsoft Office Word</Application>
  <DocSecurity>0</DocSecurity>
  <Lines>261</Lines>
  <Paragraphs>172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86240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Valeriya</cp:lastModifiedBy>
  <cp:revision>21</cp:revision>
  <cp:lastPrinted>2023-03-22T09:58:00Z</cp:lastPrinted>
  <dcterms:created xsi:type="dcterms:W3CDTF">2023-02-25T17:40:00Z</dcterms:created>
  <dcterms:modified xsi:type="dcterms:W3CDTF">2023-03-22T13:04:00Z</dcterms:modified>
</cp:coreProperties>
</file>