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A" w:rsidRPr="00B7201F" w:rsidRDefault="00DA42BA" w:rsidP="00DA42BA">
      <w:pPr>
        <w:tabs>
          <w:tab w:val="left" w:pos="9900"/>
        </w:tabs>
        <w:ind w:left="6237" w:right="-25"/>
        <w:jc w:val="both"/>
        <w:outlineLvl w:val="0"/>
      </w:pPr>
      <w:r w:rsidRPr="00B7201F">
        <w:t xml:space="preserve">Додаток №2 </w:t>
      </w:r>
    </w:p>
    <w:p w:rsidR="00DA42BA" w:rsidRPr="00B7201F" w:rsidRDefault="00DA42BA" w:rsidP="00DA42BA">
      <w:pPr>
        <w:tabs>
          <w:tab w:val="left" w:pos="9900"/>
        </w:tabs>
        <w:ind w:left="6237" w:right="-25"/>
        <w:jc w:val="both"/>
        <w:outlineLvl w:val="0"/>
      </w:pPr>
      <w:r w:rsidRPr="00B7201F">
        <w:t>до тендерної документації</w:t>
      </w:r>
    </w:p>
    <w:p w:rsidR="00DA42BA" w:rsidRPr="00B7201F" w:rsidRDefault="00DA42BA" w:rsidP="00DA42BA">
      <w:pPr>
        <w:tabs>
          <w:tab w:val="left" w:pos="9900"/>
        </w:tabs>
        <w:ind w:left="6237" w:right="-25"/>
        <w:jc w:val="both"/>
        <w:outlineLvl w:val="0"/>
        <w:rPr>
          <w:b/>
        </w:rPr>
      </w:pPr>
    </w:p>
    <w:p w:rsidR="00DA42BA" w:rsidRPr="00B7201F" w:rsidRDefault="00DA42BA" w:rsidP="00DA42BA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  <w:r w:rsidRPr="00B7201F">
        <w:rPr>
          <w:rFonts w:eastAsia="Batang" w:cs="Times New Roman"/>
          <w:bCs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DA42BA" w:rsidRPr="00B7201F" w:rsidRDefault="00DA42BA" w:rsidP="00DA42BA">
      <w:pPr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B7201F">
        <w:rPr>
          <w:sz w:val="24"/>
          <w:szCs w:val="24"/>
          <w:shd w:val="clear" w:color="auto" w:fill="FFFFFF"/>
          <w:lang w:eastAsia="en-US"/>
        </w:rPr>
        <w:t>Закупівля офісного приладдя з певними технічними і якісними характеристиками обґрунтована наявними потребами замовника з огляду на характеристики визначені заявкою ініціатора закупівлі та з урахуванням оптимального співвідношення ціни та якості.</w:t>
      </w:r>
    </w:p>
    <w:p w:rsidR="00DA42BA" w:rsidRPr="00B7201F" w:rsidRDefault="00DA42BA" w:rsidP="00DA42BA">
      <w:pPr>
        <w:ind w:firstLine="709"/>
        <w:jc w:val="both"/>
        <w:rPr>
          <w:rFonts w:eastAsia="Arial"/>
          <w:i/>
          <w:sz w:val="24"/>
          <w:szCs w:val="24"/>
        </w:rPr>
      </w:pPr>
      <w:r w:rsidRPr="00B7201F">
        <w:rPr>
          <w:iCs/>
          <w:sz w:val="24"/>
          <w:szCs w:val="24"/>
          <w:shd w:val="clear" w:color="auto" w:fill="FFFFFF"/>
          <w:lang w:eastAsia="en-US"/>
        </w:rPr>
        <w:t>Обґрунтування необхідності посилання на конкретну торгову марку (виробника тощо) - замовник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провести закупівлю саме даного товару.</w:t>
      </w:r>
    </w:p>
    <w:p w:rsidR="00DA42BA" w:rsidRPr="00B7201F" w:rsidRDefault="00DA42BA" w:rsidP="00DA42BA">
      <w:pPr>
        <w:ind w:firstLine="709"/>
        <w:jc w:val="both"/>
        <w:rPr>
          <w:sz w:val="24"/>
          <w:szCs w:val="24"/>
          <w:lang w:eastAsia="en-US"/>
        </w:rPr>
      </w:pPr>
      <w:r w:rsidRPr="00B7201F">
        <w:rPr>
          <w:rFonts w:eastAsia="Arial"/>
          <w:sz w:val="24"/>
          <w:szCs w:val="24"/>
        </w:rPr>
        <w:t xml:space="preserve">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еквівалент". </w:t>
      </w:r>
      <w:r w:rsidRPr="00B7201F">
        <w:rPr>
          <w:sz w:val="24"/>
          <w:szCs w:val="24"/>
          <w:lang w:eastAsia="en-US"/>
        </w:rPr>
        <w:t>Учасником може надаватись еквівалент товару. Еквівалентом вважається подібний товар технічні показники якого кращі або відповідають встановленим вимогам.</w:t>
      </w:r>
    </w:p>
    <w:p w:rsidR="00DA42BA" w:rsidRPr="00B7201F" w:rsidRDefault="00DA42BA" w:rsidP="00DA42BA">
      <w:pPr>
        <w:ind w:firstLine="709"/>
        <w:jc w:val="both"/>
        <w:rPr>
          <w:sz w:val="24"/>
          <w:szCs w:val="24"/>
        </w:rPr>
      </w:pPr>
      <w:r w:rsidRPr="00B7201F">
        <w:rPr>
          <w:sz w:val="24"/>
          <w:szCs w:val="24"/>
        </w:rPr>
        <w:t>Опис предмета закупівлі: п</w:t>
      </w:r>
      <w:r w:rsidR="004C618D">
        <w:rPr>
          <w:sz w:val="24"/>
          <w:szCs w:val="24"/>
        </w:rPr>
        <w:t xml:space="preserve">редметом закупівлі є придбання </w:t>
      </w:r>
      <w:r w:rsidRPr="004C618D">
        <w:rPr>
          <w:b/>
          <w:sz w:val="24"/>
          <w:szCs w:val="24"/>
        </w:rPr>
        <w:t>канцелярського приладдя</w:t>
      </w:r>
      <w:r w:rsidRPr="00B7201F">
        <w:rPr>
          <w:sz w:val="24"/>
          <w:szCs w:val="24"/>
        </w:rPr>
        <w:t xml:space="preserve"> за кодом </w:t>
      </w:r>
      <w:r w:rsidRPr="00B7201F">
        <w:rPr>
          <w:b/>
          <w:sz w:val="24"/>
          <w:szCs w:val="24"/>
        </w:rPr>
        <w:t>ДК 021:2015 30190000-7 Офісне</w:t>
      </w:r>
      <w:r w:rsidR="004C618D">
        <w:rPr>
          <w:b/>
          <w:sz w:val="24"/>
          <w:szCs w:val="24"/>
        </w:rPr>
        <w:t xml:space="preserve"> устаткування та приладдя різне.</w:t>
      </w:r>
      <w:bookmarkStart w:id="0" w:name="_GoBack"/>
      <w:bookmarkEnd w:id="0"/>
    </w:p>
    <w:p w:rsidR="00DA42BA" w:rsidRPr="00B7201F" w:rsidRDefault="00DA42BA" w:rsidP="00DA42BA">
      <w:pPr>
        <w:ind w:firstLine="709"/>
        <w:jc w:val="center"/>
        <w:rPr>
          <w:b/>
          <w:sz w:val="24"/>
          <w:szCs w:val="24"/>
          <w:shd w:val="clear" w:color="auto" w:fill="FFFFFF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29"/>
        <w:gridCol w:w="1134"/>
        <w:gridCol w:w="708"/>
        <w:gridCol w:w="4395"/>
      </w:tblGrid>
      <w:tr w:rsidR="00DA42BA" w:rsidRPr="00B7201F" w:rsidTr="0057011A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№№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Од. виміру</w:t>
            </w:r>
          </w:p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/шт., 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proofErr w:type="spellStart"/>
            <w:r w:rsidRPr="00B7201F">
              <w:rPr>
                <w:lang w:eastAsia="zh-CN"/>
              </w:rPr>
              <w:t>Кіл-ть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A" w:rsidRPr="00B7201F" w:rsidRDefault="00DA42BA" w:rsidP="0057011A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7201F">
              <w:rPr>
                <w:lang w:eastAsia="zh-CN"/>
              </w:rPr>
              <w:t>Опис, характеристика товару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Гумка-ластик канцелярська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Матеріал – синтетичний каучук.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Жорсткість: м'яка.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Форма: прямокутник/квадрат/коло.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Розмір: 41 х 14 х 8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Особливості: подвійна абразивна частина.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білий, сірий.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Видаляє: </w:t>
            </w:r>
            <w:proofErr w:type="spellStart"/>
            <w:r w:rsidRPr="00B7201F">
              <w:rPr>
                <w:rFonts w:eastAsia="Calibri"/>
                <w:lang w:eastAsia="en-US"/>
              </w:rPr>
              <w:t>чорнографітні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олівці 3Н – 2В з будь-яких видів паперу не ушкоджуючи поверхню.</w:t>
            </w:r>
            <w:r w:rsidRPr="00B7201F">
              <w:rPr>
                <w:rFonts w:eastAsia="Calibri"/>
                <w:lang w:eastAsia="zh-CN"/>
              </w:rPr>
              <w:t xml:space="preserve"> 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Діркопробивач пот</w:t>
            </w:r>
            <w:r>
              <w:rPr>
                <w:rFonts w:eastAsia="Calibri"/>
                <w:lang w:eastAsia="en-US"/>
              </w:rPr>
              <w:t>ужний на 100 аркушів «</w:t>
            </w:r>
            <w:proofErr w:type="spellStart"/>
            <w:r>
              <w:rPr>
                <w:rFonts w:eastAsia="Calibri"/>
                <w:lang w:eastAsia="en-US"/>
              </w:rPr>
              <w:t>Buromax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Pr="00B7201F">
              <w:rPr>
                <w:rFonts w:eastAsia="Calibri"/>
                <w:lang w:eastAsia="en-US"/>
              </w:rPr>
              <w:t xml:space="preserve"> ВМ.4082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 xml:space="preserve">Матеріал – метал. 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rFonts w:eastAsia="Calibri"/>
                <w:lang w:eastAsia="zh-CN"/>
              </w:rPr>
              <w:t xml:space="preserve">Пробивна потужність – </w:t>
            </w:r>
            <w:r w:rsidRPr="00B7201F">
              <w:rPr>
                <w:lang w:eastAsia="uk-UA"/>
              </w:rPr>
              <w:t xml:space="preserve">100 </w:t>
            </w:r>
            <w:r w:rsidRPr="00B7201F">
              <w:rPr>
                <w:rFonts w:eastAsia="Calibri"/>
                <w:lang w:eastAsia="zh-CN"/>
              </w:rPr>
              <w:t>листів.</w:t>
            </w:r>
            <w:r w:rsidRPr="00B7201F">
              <w:rPr>
                <w:lang w:eastAsia="uk-UA"/>
              </w:rPr>
              <w:t xml:space="preserve"> </w:t>
            </w:r>
          </w:p>
          <w:p w:rsidR="00DA42BA" w:rsidRPr="00B7201F" w:rsidRDefault="00DA42BA" w:rsidP="0057011A">
            <w:r w:rsidRPr="00B7201F">
              <w:t xml:space="preserve">Спеціальна пластикова або резинова підошва. </w:t>
            </w:r>
          </w:p>
          <w:p w:rsidR="00DA42BA" w:rsidRPr="00B7201F" w:rsidRDefault="00DA42BA" w:rsidP="0057011A">
            <w:pPr>
              <w:shd w:val="clear" w:color="auto" w:fill="FFFFFF" w:themeFill="background1"/>
            </w:pPr>
            <w:r w:rsidRPr="00B7201F">
              <w:t>Діаметр отворів – 5,5 мм.</w:t>
            </w:r>
          </w:p>
          <w:p w:rsidR="00DA42BA" w:rsidRPr="00B7201F" w:rsidRDefault="00DA42BA" w:rsidP="0057011A">
            <w:pPr>
              <w:shd w:val="clear" w:color="auto" w:fill="FFFFFF" w:themeFill="background1"/>
            </w:pPr>
            <w:r w:rsidRPr="00B7201F">
              <w:t xml:space="preserve">Розмір: 275 х 180 х 260 мм. </w:t>
            </w:r>
          </w:p>
          <w:p w:rsidR="00DA42BA" w:rsidRPr="00B7201F" w:rsidRDefault="00DA42BA" w:rsidP="0057011A">
            <w:r w:rsidRPr="00B7201F">
              <w:rPr>
                <w:rFonts w:eastAsia="Calibri"/>
                <w:lang w:eastAsia="zh-CN"/>
              </w:rPr>
              <w:t>Кількість отворів – 2.</w:t>
            </w:r>
          </w:p>
          <w:p w:rsidR="00DA42BA" w:rsidRPr="00B7201F" w:rsidRDefault="00DA42BA" w:rsidP="0057011A">
            <w:pPr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Відстань між отворами – 80 мм.</w:t>
            </w:r>
          </w:p>
          <w:p w:rsidR="00DA42BA" w:rsidRPr="00B7201F" w:rsidRDefault="00DA42BA" w:rsidP="0057011A">
            <w:r w:rsidRPr="00B7201F">
              <w:rPr>
                <w:rFonts w:eastAsia="Calibri"/>
                <w:lang w:eastAsia="zh-CN"/>
              </w:rPr>
              <w:t>Контейнер для збору відходів висікання</w:t>
            </w:r>
            <w:r w:rsidRPr="00B7201F">
              <w:t xml:space="preserve">. </w:t>
            </w:r>
          </w:p>
          <w:p w:rsidR="00DA42BA" w:rsidRPr="00B7201F" w:rsidRDefault="00DA42BA" w:rsidP="0057011A">
            <w:r w:rsidRPr="00B7201F">
              <w:t>Висувна лінійка зі шкалою форматів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rFonts w:eastAsia="Calibri"/>
                <w:lang w:eastAsia="zh-CN"/>
              </w:rPr>
              <w:t>З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німна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пластикова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підошва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>-контейнер</w:t>
            </w:r>
            <w:r w:rsidRPr="00B7201F">
              <w:rPr>
                <w:lang w:eastAsia="uk-UA"/>
              </w:rPr>
              <w:t xml:space="preserve">. 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rFonts w:eastAsia="Calibri"/>
                <w:lang w:eastAsia="en-US"/>
              </w:rPr>
              <w:t>Пакування: картонна упаковка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Діркопробивач </w:t>
            </w:r>
            <w:r w:rsidRPr="00B7201F">
              <w:rPr>
                <w:lang w:eastAsia="uk-UA"/>
              </w:rPr>
              <w:t xml:space="preserve">металевий </w:t>
            </w:r>
            <w:r w:rsidRPr="00B7201F">
              <w:rPr>
                <w:rFonts w:eastAsia="Calibri"/>
                <w:lang w:eastAsia="en-US"/>
              </w:rPr>
              <w:t>на 30 аркушів «</w:t>
            </w:r>
            <w:proofErr w:type="spellStart"/>
            <w:r>
              <w:rPr>
                <w:rFonts w:eastAsia="Calibri"/>
                <w:lang w:eastAsia="en-US"/>
              </w:rPr>
              <w:t>Buromax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r w:rsidRPr="00B7201F">
              <w:rPr>
                <w:rFonts w:eastAsia="Calibri"/>
                <w:lang w:eastAsia="en-US"/>
              </w:rPr>
              <w:t>BM.4038-02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 xml:space="preserve">Матеріал – метал. 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proofErr w:type="spellStart"/>
            <w:r w:rsidRPr="00B7201F">
              <w:rPr>
                <w:rFonts w:eastAsia="Calibri"/>
                <w:lang w:val="ru-RU" w:eastAsia="zh-CN"/>
              </w:rPr>
              <w:t>Пробивна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потужність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– 30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листі</w:t>
            </w:r>
            <w:proofErr w:type="gramStart"/>
            <w:r w:rsidRPr="00B7201F">
              <w:rPr>
                <w:rFonts w:eastAsia="Calibri"/>
                <w:lang w:val="ru-RU" w:eastAsia="zh-CN"/>
              </w:rPr>
              <w:t>в</w:t>
            </w:r>
            <w:proofErr w:type="spellEnd"/>
            <w:proofErr w:type="gramEnd"/>
            <w:r w:rsidRPr="00B7201F">
              <w:rPr>
                <w:lang w:eastAsia="uk-UA"/>
              </w:rPr>
              <w:t>: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rFonts w:eastAsia="Calibri"/>
                <w:lang w:eastAsia="zh-CN"/>
              </w:rPr>
              <w:t>З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німна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пластикова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lang w:val="ru-RU" w:eastAsia="zh-CN"/>
              </w:rPr>
              <w:t>підошва</w:t>
            </w:r>
            <w:proofErr w:type="spellEnd"/>
            <w:r w:rsidRPr="00B7201F">
              <w:rPr>
                <w:rFonts w:eastAsia="Calibri"/>
                <w:lang w:val="ru-RU" w:eastAsia="zh-CN"/>
              </w:rPr>
              <w:t>-контейнер</w:t>
            </w:r>
            <w:r w:rsidRPr="00B7201F">
              <w:t xml:space="preserve"> Резервуар для відходів висікання. Висувна лінійка зі шкалою форматів, фіксатор</w:t>
            </w:r>
            <w:r w:rsidRPr="00B7201F">
              <w:rPr>
                <w:lang w:eastAsia="uk-UA"/>
              </w:rPr>
              <w:t xml:space="preserve">. 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>Діаметр отворів –  5,5 мм.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>Розмір: 127 х 95 х 55 мм.</w:t>
            </w:r>
          </w:p>
          <w:p w:rsidR="00DA42BA" w:rsidRPr="00B7201F" w:rsidRDefault="00DA42BA" w:rsidP="0057011A">
            <w:r w:rsidRPr="00B7201F">
              <w:rPr>
                <w:rFonts w:eastAsia="Calibri"/>
                <w:lang w:eastAsia="zh-CN"/>
              </w:rPr>
              <w:t>Кількість отворів – 2.</w:t>
            </w:r>
          </w:p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>Відстань між отворами – 80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Пакування: картонна упаковка</w:t>
            </w:r>
          </w:p>
        </w:tc>
      </w:tr>
      <w:tr w:rsidR="00DA42BA" w:rsidRPr="00B7201F" w:rsidTr="0057011A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Дістеплер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антистеплер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zh-CN"/>
              </w:rPr>
              <w:t>Матеріал корпусу – пластик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zh-CN"/>
              </w:rPr>
              <w:t xml:space="preserve">Механізм: метал </w:t>
            </w:r>
            <w:r w:rsidRPr="00B7201F">
              <w:rPr>
                <w:rFonts w:eastAsia="Calibri"/>
                <w:lang w:eastAsia="en-US"/>
              </w:rPr>
              <w:t xml:space="preserve">з фіксатором для фіксації </w:t>
            </w:r>
            <w:r w:rsidRPr="00B7201F">
              <w:rPr>
                <w:rFonts w:eastAsia="Calibri"/>
                <w:lang w:eastAsia="en-US"/>
              </w:rPr>
              <w:lastRenderedPageBreak/>
              <w:t>зубців в закритому положенні.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Корпус: ергономічний.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Скоби: № 10, № 24/6;  26/6.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Кількість зшитий аркушів – 20.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 корпусу: асорті.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 w:rsidRPr="00B7201F">
              <w:rPr>
                <w:rFonts w:eastAsia="Calibri"/>
                <w:lang w:eastAsia="zh-CN"/>
              </w:rPr>
              <w:t>Біндери</w:t>
            </w:r>
            <w:proofErr w:type="spellEnd"/>
            <w:r w:rsidRPr="00B7201F">
              <w:rPr>
                <w:rFonts w:eastAsia="Calibri"/>
                <w:lang w:eastAsia="zh-CN"/>
              </w:rPr>
              <w:t xml:space="preserve"> для паперу 51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>Матеріал корпусу – метал.                              Колір корпусу – чорний.                            Пакування – по 12 шт.</w:t>
            </w:r>
          </w:p>
          <w:p w:rsidR="00DA42BA" w:rsidRPr="00B7201F" w:rsidRDefault="00DA42BA" w:rsidP="0057011A">
            <w:pPr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>Розмір: 51 мм.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Конверт «євро» 110 х 220 мм / Україна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Конверт євро формату з клейкою стрічкою.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Розмір: 110 х 220 мм.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 білий, щільність паперу 80 г/м</w:t>
            </w:r>
            <w:r w:rsidRPr="00B7201F">
              <w:rPr>
                <w:rFonts w:eastAsia="Calibri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lang w:eastAsia="en-US"/>
              </w:rPr>
              <w:t xml:space="preserve">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В упаковці по 10-50 шт.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Країна виробник – Україна.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Конверт С5 з </w:t>
            </w:r>
            <w:r>
              <w:rPr>
                <w:rFonts w:eastAsia="Calibri"/>
                <w:lang w:eastAsia="en-US"/>
              </w:rPr>
              <w:t>віконцем 162 х 229 мм /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Конверт формату С5 з віконцем.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Розмір: 162 х 229 мм.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Щільність паперу – 80 г/м</w:t>
            </w:r>
            <w:r w:rsidRPr="00B7201F">
              <w:rPr>
                <w:rFonts w:eastAsia="Calibri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lang w:eastAsia="en-US"/>
              </w:rPr>
              <w:t xml:space="preserve"> 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Спосіб заклеювання – </w:t>
            </w:r>
            <w:proofErr w:type="spellStart"/>
            <w:r w:rsidRPr="00B7201F">
              <w:rPr>
                <w:rFonts w:eastAsia="Calibri"/>
                <w:lang w:eastAsia="en-US"/>
              </w:rPr>
              <w:t>мокроклей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 – білий.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Країна виробник – Україна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Коректор із пензликом 20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Коректор із пензликом на масляній основі.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 w:rsidRPr="00B7201F">
              <w:rPr>
                <w:rFonts w:eastAsia="Calibri"/>
                <w:lang w:eastAsia="en-US"/>
              </w:rPr>
              <w:t>Аплікатор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для нанесення – синтетичний пензлик.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Рідина морозостійка; має високу швидкість висихання (приблизно 30 секунд) на папері будь-якої щільності, залишаючи еластичне покриття; легко наноситься на поверхню.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Металева </w:t>
            </w:r>
            <w:proofErr w:type="spellStart"/>
            <w:r w:rsidRPr="00B7201F">
              <w:rPr>
                <w:rFonts w:eastAsia="Calibri"/>
                <w:lang w:eastAsia="en-US"/>
              </w:rPr>
              <w:t>кулька-шейкер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для збовтування всередині флакона.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Обсяг: 20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strike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Коректор-ручка 12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Коректор-ручка на хімічній основі.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Тип наконечника: металевий.</w:t>
            </w:r>
          </w:p>
          <w:p w:rsidR="00DA42BA" w:rsidRPr="00B7201F" w:rsidRDefault="00DA42BA" w:rsidP="0057011A">
            <w:pPr>
              <w:shd w:val="clear" w:color="auto" w:fill="FFFFFF"/>
            </w:pPr>
            <w:r w:rsidRPr="00B7201F">
              <w:rPr>
                <w:rFonts w:eastAsia="Calibri"/>
                <w:lang w:eastAsia="en-US"/>
              </w:rPr>
              <w:t xml:space="preserve">Обсяг: 12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lang w:eastAsia="en-US"/>
              </w:rPr>
              <w:t>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Коректор стрічковий з ковпачком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Основа поліефірна плівка.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Тип стрічковий.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Корпус пластиковий прозорий/напівпрозорий.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Ковпачок – в наявності.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Ширина стрічки – 5 мм.</w:t>
            </w:r>
          </w:p>
          <w:p w:rsidR="00DA42BA" w:rsidRPr="00B7201F" w:rsidRDefault="00DA42BA" w:rsidP="0057011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Довжина стрічки – 8 м.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Лінійка 30см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Лінійка пластикова 30 см.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Висока якість градуювання: шкала нанесена з використанням ультрафіолетового друку.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прозорий без тонування.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Упаковка: індивідуальна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Маркер перманентний чорний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Маркер перманентний.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Чорнило на спиртовій основі, не токсичне, швидковисихаюче, напис стійкий до впливу вологи.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Пишучий вузол круглий до 2,5 мм. Колір: чорний.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Маркер кольоровий текстовий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uk-UA"/>
              </w:rPr>
            </w:pPr>
            <w:r w:rsidRPr="00B7201F">
              <w:rPr>
                <w:lang w:eastAsia="uk-UA"/>
              </w:rPr>
              <w:t>Маркер текстовий.</w:t>
            </w:r>
            <w:r w:rsidRPr="00B7201F">
              <w:rPr>
                <w:rFonts w:eastAsia="Calibri"/>
                <w:lang w:eastAsia="zh-CN"/>
              </w:rPr>
              <w:t xml:space="preserve"> </w:t>
            </w:r>
          </w:p>
          <w:p w:rsidR="00DA42BA" w:rsidRPr="00B7201F" w:rsidRDefault="00DA42BA" w:rsidP="0057011A">
            <w:r w:rsidRPr="00B7201F">
              <w:rPr>
                <w:lang w:eastAsia="uk-UA"/>
              </w:rPr>
              <w:t>Чорнило на водній основі, не токсичне. К</w:t>
            </w:r>
            <w:r w:rsidRPr="00B7201F">
              <w:rPr>
                <w:lang w:eastAsia="en-US"/>
              </w:rPr>
              <w:t>линоподібний пишучий вузол.</w:t>
            </w:r>
            <w:r w:rsidRPr="00B7201F">
              <w:t xml:space="preserve"> Світлостійкі, швидковисихаючі чорнила, не просочуються крізь папір, характеризуються яскравими і насиченими кольорами.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Товщина лінії: 1-5 мм.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Підходить до всіх видів</w:t>
            </w:r>
            <w:r w:rsidRPr="00B7201F">
              <w:rPr>
                <w:lang w:eastAsia="en-US"/>
              </w:rPr>
              <w:t xml:space="preserve"> паперу.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lang w:eastAsia="uk-UA"/>
              </w:rPr>
              <w:t>Колір: асорті.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Ніж канцелярський 18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zh-CN"/>
              </w:rPr>
              <w:t>П</w:t>
            </w:r>
            <w:r w:rsidRPr="00B7201F">
              <w:rPr>
                <w:rFonts w:eastAsia="Calibri"/>
                <w:lang w:eastAsia="en-US"/>
              </w:rPr>
              <w:t xml:space="preserve">ластиковий корпус оздоблений: знімною заглушкою з насічкою, автоматичним фіксатор леза (гвинтове закріплення). </w:t>
            </w:r>
          </w:p>
          <w:p w:rsidR="00DA42BA" w:rsidRPr="00B7201F" w:rsidRDefault="00DA42BA" w:rsidP="0057011A">
            <w:pPr>
              <w:rPr>
                <w:rFonts w:eastAsia="Calibri"/>
                <w:lang w:eastAsia="zh-CN"/>
              </w:rPr>
            </w:pPr>
            <w:r w:rsidRPr="00B7201F">
              <w:rPr>
                <w:rFonts w:eastAsia="Calibri"/>
                <w:lang w:eastAsia="en-US"/>
              </w:rPr>
              <w:t xml:space="preserve">Змінне лезо, ширина 18 мм, </w:t>
            </w:r>
            <w:r w:rsidRPr="00B7201F">
              <w:rPr>
                <w:rFonts w:eastAsia="Calibri"/>
                <w:lang w:eastAsia="zh-CN"/>
              </w:rPr>
              <w:t xml:space="preserve">металеві направляючі.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асорті.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Підставка канцелярська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Підставка - </w:t>
            </w:r>
            <w:proofErr w:type="spellStart"/>
            <w:r w:rsidRPr="00B7201F">
              <w:rPr>
                <w:rFonts w:eastAsia="Calibri"/>
                <w:lang w:eastAsia="en-US"/>
              </w:rPr>
              <w:t>органайзер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для канцелярського приладдя (модель з додатковими відділеннями). 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Матеріал підставки пластик, є механізм обертання, багатофункціональна.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чорна.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Тека-реєстратор А4/50мм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Папка-реєстратор формат A4 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Ширина торця – 50 мм.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>Місткість – 350 аркушів.</w:t>
            </w:r>
          </w:p>
          <w:p w:rsidR="00DA42BA" w:rsidRPr="00B7201F" w:rsidRDefault="00DA42BA" w:rsidP="0057011A">
            <w:r w:rsidRPr="00B7201F">
              <w:t>Матеріал обкладинки: ламінований картон щільністю 1250 г / м</w:t>
            </w:r>
            <w:r w:rsidRPr="00B7201F">
              <w:rPr>
                <w:vertAlign w:val="superscript"/>
              </w:rPr>
              <w:t>2</w:t>
            </w:r>
            <w:r w:rsidRPr="00B7201F">
              <w:t xml:space="preserve"> ,  товщиною 2 мм з внутрішнім паперовим обклеюванням. </w:t>
            </w:r>
          </w:p>
          <w:p w:rsidR="00DA42BA" w:rsidRPr="00B7201F" w:rsidRDefault="00DA42BA" w:rsidP="0057011A">
            <w:r w:rsidRPr="00B7201F">
              <w:t>Металева окантовка.</w:t>
            </w:r>
          </w:p>
          <w:p w:rsidR="00DA42BA" w:rsidRPr="00B7201F" w:rsidRDefault="00DA42BA" w:rsidP="0057011A">
            <w:r w:rsidRPr="00B7201F">
              <w:t xml:space="preserve">Тип механізму кріплення –  дуговий з притиском.  Матеріал механізму кріплення  – метал. </w:t>
            </w:r>
          </w:p>
          <w:p w:rsidR="00DA42BA" w:rsidRPr="00B7201F" w:rsidRDefault="00DA42BA" w:rsidP="0057011A">
            <w:r w:rsidRPr="00B7201F">
              <w:t>На торці кишеня зі змінним двостороннім індексом  для підпису папок та кільце для захоплення.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t>Колір: асорті.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Тека-реєстратор А4/70мм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Папка-реєстратор формат A4. 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Ширина торця – 70 мм.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>Місткість – 450 аркушів.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>Матеріал обкладинки: ламінований картон щільністю 1250 г / м</w:t>
            </w:r>
            <w:r w:rsidRPr="00B7201F">
              <w:rPr>
                <w:vertAlign w:val="superscript"/>
                <w:lang w:eastAsia="en-US"/>
              </w:rPr>
              <w:t>2</w:t>
            </w:r>
            <w:r w:rsidRPr="00B7201F">
              <w:rPr>
                <w:lang w:eastAsia="en-US"/>
              </w:rPr>
              <w:t xml:space="preserve">, товщиною 2 мм з внутрішнім паперовим обклеюванням.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>Металева окантовка.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Тип механізму кріплення - дуговий з притиском.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Матеріал механізму кріплення - метал. </w:t>
            </w:r>
          </w:p>
          <w:p w:rsidR="00DA42BA" w:rsidRPr="00B7201F" w:rsidRDefault="00DA42BA" w:rsidP="0057011A">
            <w:pPr>
              <w:rPr>
                <w:lang w:eastAsia="en-US"/>
              </w:rPr>
            </w:pPr>
            <w:r w:rsidRPr="00B7201F">
              <w:rPr>
                <w:lang w:eastAsia="en-US"/>
              </w:rPr>
              <w:t xml:space="preserve">На торці кишеня зі змінним двостороннім індексом  для підпису папок та кільце для захоплення.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lang w:eastAsia="en-US"/>
              </w:rPr>
              <w:t>Колір: асорті.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Ручка </w:t>
            </w:r>
            <w:proofErr w:type="spellStart"/>
            <w:r w:rsidRPr="00B7201F">
              <w:rPr>
                <w:rFonts w:eastAsia="Calibri"/>
                <w:lang w:eastAsia="en-US"/>
              </w:rPr>
              <w:t>гелева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чорна 0,7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Ручка </w:t>
            </w:r>
            <w:proofErr w:type="spellStart"/>
            <w:r w:rsidRPr="00B7201F">
              <w:rPr>
                <w:rFonts w:eastAsia="Calibri"/>
                <w:lang w:eastAsia="en-US"/>
              </w:rPr>
              <w:t>гелева</w:t>
            </w:r>
            <w:proofErr w:type="spellEnd"/>
            <w:r w:rsidRPr="00B7201F">
              <w:rPr>
                <w:rFonts w:eastAsia="Calibri"/>
                <w:lang w:eastAsia="en-US"/>
              </w:rPr>
              <w:t>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Вид – неавтоматична.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Колір чорнила – чорний.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Товщина лінії – 0,7 мм.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Прозорий пластиковий корпус з металевим наконечником, гумовий грип в колір чорнил, кліп для кріплення.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Скоби № 23/13</w:t>
            </w:r>
            <w:r w:rsidRPr="00B7201F">
              <w:rPr>
                <w:rFonts w:eastAsia="Calibri"/>
                <w:shd w:val="clear" w:color="auto" w:fill="FFFFFF"/>
                <w:lang w:eastAsia="zh-CN"/>
              </w:rPr>
              <w:t xml:space="preserve"> </w:t>
            </w:r>
            <w:r w:rsidRPr="00B7201F">
              <w:rPr>
                <w:rFonts w:eastAsia="Calibri"/>
                <w:lang w:eastAsia="en-US"/>
              </w:rPr>
              <w:t>ЛЮКС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Buromax</w:t>
            </w:r>
            <w:proofErr w:type="spellEnd"/>
            <w:r>
              <w:rPr>
                <w:rFonts w:eastAsia="Calibri"/>
                <w:lang w:eastAsia="en-US"/>
              </w:rPr>
              <w:t xml:space="preserve">» BM.4406 </w:t>
            </w:r>
            <w:r w:rsidRPr="00B7201F">
              <w:rPr>
                <w:rFonts w:eastAsia="Calibri"/>
                <w:lang w:eastAsia="en-US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Розмір</w:t>
            </w:r>
            <w:r w:rsidRPr="00B7201F">
              <w:rPr>
                <w:rFonts w:eastAsia="Calibri"/>
                <w:lang w:eastAsia="en-US"/>
              </w:rPr>
              <w:tab/>
              <w:t xml:space="preserve"> – 23/13.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Підходять для використання у </w:t>
            </w:r>
            <w:proofErr w:type="spellStart"/>
            <w:r w:rsidRPr="00B7201F">
              <w:rPr>
                <w:rFonts w:eastAsia="Calibri"/>
                <w:lang w:eastAsia="en-US"/>
              </w:rPr>
              <w:t>степлерах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підвищеної потужності. Виготовлені з високоякісного металу підвищеної міцності.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Матеріал – метал з нікельованим покриттям.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Максимальна кількість аркушів для скріплення: 100 шт.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Кількість в упаковці: 1000 шт.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Скотч</w:t>
            </w:r>
            <w:proofErr w:type="spellEnd"/>
            <w:r>
              <w:rPr>
                <w:rFonts w:eastAsia="Calibri"/>
                <w:lang w:eastAsia="en-US"/>
              </w:rPr>
              <w:t xml:space="preserve"> канцелярський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Матеріал: поліпропілен, клей акрил.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прозорий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Ширина: 12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Довжина: 10 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Товщина: 40 мкм.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Скотч</w:t>
            </w:r>
            <w:proofErr w:type="spellEnd"/>
            <w:r>
              <w:rPr>
                <w:rFonts w:eastAsia="Calibri"/>
                <w:lang w:eastAsia="en-US"/>
              </w:rPr>
              <w:t xml:space="preserve"> пакувальний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Універсальний полімерний пакувальний </w:t>
            </w:r>
            <w:r w:rsidRPr="00B7201F">
              <w:rPr>
                <w:rFonts w:eastAsia="Calibri"/>
                <w:lang w:eastAsia="en-US"/>
              </w:rPr>
              <w:lastRenderedPageBreak/>
              <w:t>матеріал.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Колір: прозорий.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Ширина: 48 мм.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Довжина: 66 м.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Товщина: 45 мкм.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Скріпки круглі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Форма – кругла.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 xml:space="preserve">Матеріал – метал. 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Покриття – нікельовані.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 xml:space="preserve">Розмір – 28 мм. </w:t>
            </w:r>
          </w:p>
          <w:p w:rsidR="00DA42BA" w:rsidRPr="00B7201F" w:rsidRDefault="00DA42BA" w:rsidP="0057011A">
            <w:r w:rsidRPr="00B7201F">
              <w:rPr>
                <w:shd w:val="clear" w:color="auto" w:fill="FFFFFF"/>
              </w:rPr>
              <w:t xml:space="preserve">В </w:t>
            </w:r>
            <w:r w:rsidRPr="00B7201F">
              <w:t>упаковці: 100 шт.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t>Упаковка: картонна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Скріпки круглі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Форма – кругла.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 xml:space="preserve">Матеріал – метал. 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Покриття – нікельовані.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Розмір – 50 мм.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</w:pPr>
            <w:r w:rsidRPr="00B7201F">
              <w:rPr>
                <w:shd w:val="clear" w:color="auto" w:fill="FFFFFF"/>
              </w:rPr>
              <w:t xml:space="preserve">В </w:t>
            </w:r>
            <w:r w:rsidRPr="00B7201F">
              <w:t>упаковці: 100 шт.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t>Упаковка: картонна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Скріпки круглі 78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Форма – кругла.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 xml:space="preserve">Матеріал – метал. 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Покриття – нікельовані.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rPr>
                <w:lang w:eastAsia="ar-SA"/>
              </w:rPr>
              <w:t>Розмір – 78 мм.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shd w:val="clear" w:color="auto" w:fill="FFFFFF"/>
              </w:rPr>
            </w:pPr>
            <w:r w:rsidRPr="00B7201F">
              <w:rPr>
                <w:shd w:val="clear" w:color="auto" w:fill="FFFFFF"/>
              </w:rPr>
              <w:t>В упаковці: 50 шт.</w:t>
            </w:r>
          </w:p>
          <w:p w:rsidR="00DA42BA" w:rsidRPr="00B7201F" w:rsidRDefault="00DA42BA" w:rsidP="0057011A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B7201F">
              <w:t>Упаковка: картонна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 w:rsidRPr="00B7201F">
              <w:rPr>
                <w:rFonts w:eastAsia="Calibri"/>
                <w:lang w:eastAsia="en-US"/>
              </w:rPr>
              <w:t>Степлер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№ 10 «</w:t>
            </w:r>
            <w:proofErr w:type="spellStart"/>
            <w:r w:rsidRPr="00B7201F">
              <w:rPr>
                <w:rFonts w:eastAsia="Calibri"/>
                <w:lang w:eastAsia="en-US"/>
              </w:rPr>
              <w:t>Buromax</w:t>
            </w:r>
            <w:proofErr w:type="spellEnd"/>
            <w:r w:rsidRPr="00B7201F">
              <w:t xml:space="preserve"> </w:t>
            </w:r>
            <w:r w:rsidRPr="00076EA5">
              <w:t>JOBMAX</w:t>
            </w:r>
            <w:r>
              <w:rPr>
                <w:rFonts w:eastAsia="Calibri"/>
                <w:lang w:eastAsia="en-US"/>
              </w:rPr>
              <w:t>» BM.4101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extAlignment w:val="baseline"/>
            </w:pPr>
            <w:r w:rsidRPr="00B7201F">
              <w:t>Матеріал корпусу – пластик.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Матеріал механізму – метал.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Розміри </w:t>
            </w:r>
            <w:proofErr w:type="spellStart"/>
            <w:r w:rsidRPr="00B7201F">
              <w:rPr>
                <w:rFonts w:eastAsia="Calibri"/>
                <w:lang w:eastAsia="en-US"/>
              </w:rPr>
              <w:t>степлера</w:t>
            </w:r>
            <w:proofErr w:type="spellEnd"/>
            <w:r w:rsidRPr="00B7201F">
              <w:rPr>
                <w:rFonts w:eastAsia="Calibri"/>
                <w:lang w:eastAsia="en-US"/>
              </w:rPr>
              <w:t>: 92 х 38 х 20 мм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Розмір скоб – № 10. 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Тип скріплення: закритий. 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Глибина закладки паперу: 42 мм. Пробивна потужність: 10 аркушів </w:t>
            </w:r>
            <w:r w:rsidRPr="00B7201F">
              <w:rPr>
                <w:rFonts w:eastAsia="Calibri"/>
                <w:lang w:eastAsia="en-US"/>
              </w:rPr>
              <w:t>паперу 80 г/м</w:t>
            </w:r>
            <w:r w:rsidRPr="00B7201F">
              <w:rPr>
                <w:rFonts w:eastAsia="Calibri"/>
                <w:vertAlign w:val="superscript"/>
                <w:lang w:eastAsia="en-US"/>
              </w:rPr>
              <w:t>2</w:t>
            </w:r>
            <w:r w:rsidRPr="00B7201F">
              <w:t xml:space="preserve">. 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Наявність </w:t>
            </w:r>
            <w:proofErr w:type="spellStart"/>
            <w:r w:rsidRPr="00B7201F">
              <w:t>дестеплера</w:t>
            </w:r>
            <w:proofErr w:type="spellEnd"/>
            <w:r w:rsidRPr="00B7201F">
              <w:t>.</w:t>
            </w:r>
          </w:p>
          <w:p w:rsidR="00DA42BA" w:rsidRPr="00B7201F" w:rsidRDefault="00DA42BA" w:rsidP="0057011A">
            <w:pPr>
              <w:textAlignment w:val="baseline"/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Колір: асорті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 w:rsidRPr="00B7201F">
              <w:rPr>
                <w:rFonts w:eastAsia="Calibri"/>
                <w:lang w:eastAsia="en-US"/>
              </w:rPr>
              <w:t>Степлер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металевий </w:t>
            </w:r>
            <w:r w:rsidRPr="00B7201F">
              <w:t>«</w:t>
            </w:r>
            <w:proofErr w:type="spellStart"/>
            <w:r w:rsidRPr="00B7201F">
              <w:t>Buromax</w:t>
            </w:r>
            <w:proofErr w:type="spellEnd"/>
            <w:r w:rsidRPr="00B7201F">
              <w:t xml:space="preserve"> JOBMAX»</w:t>
            </w:r>
            <w:r>
              <w:rPr>
                <w:rFonts w:eastAsia="Calibri"/>
                <w:lang w:eastAsia="en-US"/>
              </w:rPr>
              <w:t xml:space="preserve"> BM.4258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textAlignment w:val="baseline"/>
            </w:pPr>
            <w:r w:rsidRPr="00B7201F">
              <w:t>Матеріал корпусу – пластик.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Матеріал механізму – метал. 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Розміри </w:t>
            </w:r>
            <w:proofErr w:type="spellStart"/>
            <w:r w:rsidRPr="00B7201F">
              <w:t>степлера</w:t>
            </w:r>
            <w:proofErr w:type="spellEnd"/>
            <w:r w:rsidRPr="00B7201F">
              <w:t>: 112х44х34мм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 xml:space="preserve">Розмір скоб: № 24/6, № 26/6. </w:t>
            </w:r>
          </w:p>
          <w:p w:rsidR="00DA42BA" w:rsidRPr="00B7201F" w:rsidRDefault="00DA42BA" w:rsidP="0057011A">
            <w:pPr>
              <w:textAlignment w:val="baseline"/>
            </w:pPr>
            <w:r w:rsidRPr="00B7201F">
              <w:t>Тип скріплення: закритий.</w:t>
            </w:r>
          </w:p>
          <w:p w:rsidR="00DA42BA" w:rsidRPr="00B7201F" w:rsidRDefault="00DA42BA" w:rsidP="0057011A">
            <w:pPr>
              <w:textAlignment w:val="baseline"/>
              <w:rPr>
                <w:rFonts w:eastAsia="Calibri"/>
                <w:lang w:eastAsia="en-US"/>
              </w:rPr>
            </w:pPr>
            <w:r w:rsidRPr="00B7201F">
              <w:t xml:space="preserve">Глибина закладки паперу: 50 мм. Пробивна потужність: 20 аркушів </w:t>
            </w:r>
            <w:r w:rsidRPr="00B7201F">
              <w:rPr>
                <w:rFonts w:eastAsia="Calibri"/>
                <w:lang w:eastAsia="en-US"/>
              </w:rPr>
              <w:t>паперу 80 г/м</w:t>
            </w:r>
            <w:r w:rsidRPr="00B7201F">
              <w:rPr>
                <w:rFonts w:eastAsia="Calibri"/>
                <w:vertAlign w:val="superscript"/>
                <w:lang w:eastAsia="en-US"/>
              </w:rPr>
              <w:t>2</w:t>
            </w:r>
            <w:r w:rsidRPr="00B7201F">
              <w:t xml:space="preserve">. 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Степлер</w:t>
            </w:r>
            <w:proofErr w:type="spellEnd"/>
            <w:r>
              <w:rPr>
                <w:rFonts w:eastAsia="Calibri"/>
                <w:lang w:eastAsia="en-US"/>
              </w:rPr>
              <w:t xml:space="preserve"> потужний № 23 </w:t>
            </w:r>
            <w:r w:rsidRPr="00B7201F">
              <w:rPr>
                <w:rFonts w:eastAsia="Calibri"/>
                <w:lang w:eastAsia="en-US"/>
              </w:rPr>
              <w:t>100 арк. «</w:t>
            </w:r>
            <w:proofErr w:type="spellStart"/>
            <w:r w:rsidRPr="00B7201F">
              <w:rPr>
                <w:rFonts w:eastAsia="Calibri"/>
                <w:lang w:eastAsia="en-US"/>
              </w:rPr>
              <w:t>Buromax</w:t>
            </w:r>
            <w:proofErr w:type="spellEnd"/>
            <w:r w:rsidRPr="00B7201F">
              <w:rPr>
                <w:rFonts w:eastAsia="Calibri"/>
                <w:lang w:eastAsia="en-US"/>
              </w:rPr>
              <w:t>» BM.4287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r w:rsidRPr="00B7201F">
              <w:rPr>
                <w:rFonts w:eastAsia="Calibri"/>
                <w:lang w:eastAsia="en-US"/>
              </w:rPr>
              <w:t xml:space="preserve">Підошва виготовлена з металу з пластиковим важелем. </w:t>
            </w:r>
            <w:r w:rsidRPr="00B7201F">
              <w:t xml:space="preserve">Прогумоване покриття основи підошви. </w:t>
            </w:r>
          </w:p>
          <w:p w:rsidR="00DA42BA" w:rsidRPr="00B7201F" w:rsidRDefault="00DA42BA" w:rsidP="0057011A">
            <w:r w:rsidRPr="00B7201F">
              <w:t>Матеріал корпусу – пластик.</w:t>
            </w:r>
          </w:p>
          <w:p w:rsidR="00DA42BA" w:rsidRPr="00B7201F" w:rsidRDefault="00DA42BA" w:rsidP="0057011A">
            <w:r w:rsidRPr="00B7201F">
              <w:t>Матеріал механізму – метал.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Розміри </w:t>
            </w:r>
            <w:proofErr w:type="spellStart"/>
            <w:r w:rsidRPr="00B7201F">
              <w:rPr>
                <w:rFonts w:eastAsia="Calibri"/>
                <w:lang w:eastAsia="en-US"/>
              </w:rPr>
              <w:t>степлера</w:t>
            </w:r>
            <w:proofErr w:type="spellEnd"/>
            <w:r w:rsidRPr="00B7201F">
              <w:rPr>
                <w:rFonts w:eastAsia="Calibri"/>
                <w:lang w:eastAsia="en-US"/>
              </w:rPr>
              <w:t>: 295 х 78 х 140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Тип скріплення: закритий.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Скоби: 23/8 до 40 аркуш.;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23/10 до 70 аркуш.; 23/13 до 90 аркуш.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Глибина закладки паперу: 70 мм. Пробивна потужність: 100 аркушів паперу 80 г/м</w:t>
            </w:r>
            <w:r w:rsidRPr="00B7201F">
              <w:rPr>
                <w:rFonts w:eastAsia="Calibri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lang w:eastAsia="en-US"/>
              </w:rPr>
              <w:t>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Стрижень для ручки синій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Стрижень кульковий гвинтовий металевий до автоматичних ручок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тип «</w:t>
            </w:r>
            <w:proofErr w:type="spellStart"/>
            <w:r w:rsidRPr="00B7201F">
              <w:rPr>
                <w:rFonts w:eastAsia="Calibri"/>
                <w:lang w:eastAsia="en-US"/>
              </w:rPr>
              <w:t>Cross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», підходить для більшості автоматичних кулькових ручок із поворотним механізмом подачі стрижня. 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Матеріал корпус стрижня – метал.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Діаметр наконечника 0,5- 0,7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Довжина стрижня – 115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 чорнила: синій.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Фарба штемпельна синя «</w:t>
            </w:r>
            <w:proofErr w:type="spellStart"/>
            <w:r w:rsidRPr="00B7201F">
              <w:rPr>
                <w:rFonts w:eastAsia="Calibri"/>
                <w:lang w:eastAsia="en-US"/>
              </w:rPr>
              <w:t>Trodat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</w:t>
            </w:r>
            <w:r w:rsidRPr="00B7201F">
              <w:rPr>
                <w:bCs/>
                <w:kern w:val="36"/>
                <w:lang w:val="ru-RU"/>
              </w:rPr>
              <w:t>7011</w:t>
            </w:r>
            <w:r w:rsidRPr="00B7201F">
              <w:rPr>
                <w:rFonts w:eastAsia="Calibri"/>
                <w:lang w:eastAsia="en-US"/>
              </w:rPr>
              <w:t xml:space="preserve">» 28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lang w:eastAsia="en-US"/>
              </w:rPr>
              <w:t xml:space="preserve">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Основа: водна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Дозатор: наявний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Колір -  синій,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Флакон – пластик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 xml:space="preserve">Об’єм: 28 </w:t>
            </w:r>
            <w:proofErr w:type="spellStart"/>
            <w:r w:rsidRPr="00B7201F">
              <w:rPr>
                <w:rFonts w:eastAsia="Calibri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lang w:eastAsia="en-US"/>
              </w:rPr>
              <w:t>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Упаковка картонна</w:t>
            </w:r>
          </w:p>
        </w:tc>
      </w:tr>
      <w:tr w:rsidR="00DA42BA" w:rsidRPr="00B7201F" w:rsidTr="005701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Файл А4+ 40мк глянець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proofErr w:type="spellStart"/>
            <w:r w:rsidRPr="00B7201F">
              <w:rPr>
                <w:rFonts w:eastAsia="Calibri"/>
                <w:lang w:eastAsia="en-US"/>
              </w:rPr>
              <w:t>уп</w:t>
            </w:r>
            <w:proofErr w:type="spellEnd"/>
            <w:r w:rsidRPr="00B720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A" w:rsidRPr="00B7201F" w:rsidRDefault="00DA42BA" w:rsidP="0057011A">
            <w:pPr>
              <w:rPr>
                <w:lang w:eastAsia="ar-SA"/>
              </w:rPr>
            </w:pPr>
            <w:r w:rsidRPr="00B7201F">
              <w:rPr>
                <w:lang w:eastAsia="ar-SA"/>
              </w:rPr>
              <w:t>Матеріал – поліпропілен.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 w:rsidRPr="00B7201F">
              <w:rPr>
                <w:lang w:eastAsia="ar-SA"/>
              </w:rPr>
              <w:t>Фактура – глянець.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 w:rsidRPr="00B7201F">
              <w:rPr>
                <w:lang w:eastAsia="ar-SA"/>
              </w:rPr>
              <w:t>Колір – прозорий з перфорацією.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 w:rsidRPr="00B7201F">
              <w:rPr>
                <w:lang w:eastAsia="ar-SA"/>
              </w:rPr>
              <w:t>Товщина – 40 мкм.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>
              <w:rPr>
                <w:lang w:eastAsia="ar-SA"/>
              </w:rPr>
              <w:t>Формат – А4+.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 w:rsidRPr="00B7201F">
              <w:rPr>
                <w:lang w:eastAsia="ar-SA"/>
              </w:rPr>
              <w:t>Орієнтація – вертикальна.</w:t>
            </w:r>
          </w:p>
          <w:p w:rsidR="00DA42BA" w:rsidRPr="00B7201F" w:rsidRDefault="00DA42BA" w:rsidP="0057011A">
            <w:pPr>
              <w:rPr>
                <w:lang w:eastAsia="ar-SA"/>
              </w:rPr>
            </w:pPr>
            <w:r>
              <w:rPr>
                <w:lang w:eastAsia="ar-SA"/>
              </w:rPr>
              <w:t>Розмір: 235 х 305 мм.</w:t>
            </w:r>
          </w:p>
          <w:p w:rsidR="00DA42BA" w:rsidRPr="00B7201F" w:rsidRDefault="00DA42BA" w:rsidP="0057011A">
            <w:pPr>
              <w:rPr>
                <w:rFonts w:eastAsia="Calibri"/>
                <w:lang w:eastAsia="en-US"/>
              </w:rPr>
            </w:pPr>
            <w:r w:rsidRPr="00B7201F">
              <w:rPr>
                <w:lang w:eastAsia="ar-SA"/>
              </w:rPr>
              <w:t>В упаковці 100 шт.</w:t>
            </w:r>
          </w:p>
        </w:tc>
      </w:tr>
    </w:tbl>
    <w:p w:rsidR="00AC5F13" w:rsidRPr="00F816E5" w:rsidRDefault="00AC5F13" w:rsidP="00F816E5"/>
    <w:sectPr w:rsidR="00AC5F13" w:rsidRPr="00F8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C618D"/>
    <w:rsid w:val="004F045F"/>
    <w:rsid w:val="0061332A"/>
    <w:rsid w:val="007128B4"/>
    <w:rsid w:val="00734A20"/>
    <w:rsid w:val="007D61D4"/>
    <w:rsid w:val="00901ECB"/>
    <w:rsid w:val="009A12F9"/>
    <w:rsid w:val="00A56D6B"/>
    <w:rsid w:val="00AC5F13"/>
    <w:rsid w:val="00C71339"/>
    <w:rsid w:val="00C93058"/>
    <w:rsid w:val="00DA42BA"/>
    <w:rsid w:val="00E20233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5836</Words>
  <Characters>3327</Characters>
  <Application>Microsoft Office Word</Application>
  <DocSecurity>0</DocSecurity>
  <Lines>27</Lines>
  <Paragraphs>18</Paragraphs>
  <ScaleCrop>false</ScaleCrop>
  <Company>Hewlett-Packard Company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15</cp:revision>
  <dcterms:created xsi:type="dcterms:W3CDTF">2022-11-24T10:18:00Z</dcterms:created>
  <dcterms:modified xsi:type="dcterms:W3CDTF">2024-04-17T08:51:00Z</dcterms:modified>
</cp:coreProperties>
</file>