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E9A7B" w14:textId="7B311B4D" w:rsidR="006123E8" w:rsidRPr="00320E4F" w:rsidRDefault="006123E8" w:rsidP="00320E4F">
      <w:pPr>
        <w:ind w:left="-142" w:right="-1"/>
        <w:rPr>
          <w:rFonts w:ascii="Times New Roman" w:hAnsi="Times New Roman"/>
          <w:b/>
          <w:bCs/>
          <w:sz w:val="36"/>
          <w:szCs w:val="36"/>
          <w:lang w:val="uk-UA"/>
        </w:rPr>
      </w:pPr>
      <w:r w:rsidRPr="00320E4F">
        <w:rPr>
          <w:rFonts w:ascii="Times New Roman" w:hAnsi="Times New Roman"/>
          <w:b/>
          <w:sz w:val="36"/>
          <w:szCs w:val="36"/>
          <w:lang w:val="uk-UA"/>
        </w:rPr>
        <w:t xml:space="preserve">АКЦІОНЕРНЕ ТОВАРИСТВО </w:t>
      </w:r>
      <w:r w:rsidR="00320E4F">
        <w:rPr>
          <w:rFonts w:ascii="Times New Roman" w:hAnsi="Times New Roman"/>
          <w:b/>
          <w:sz w:val="36"/>
          <w:szCs w:val="36"/>
          <w:lang w:val="uk-UA"/>
        </w:rPr>
        <w:t>«</w:t>
      </w:r>
      <w:r w:rsidRPr="00320E4F">
        <w:rPr>
          <w:rFonts w:ascii="Times New Roman" w:hAnsi="Times New Roman"/>
          <w:b/>
          <w:sz w:val="36"/>
          <w:szCs w:val="36"/>
          <w:lang w:val="uk-UA"/>
        </w:rPr>
        <w:t>ВІННИЦЯОБЛЕНЕРГО»</w:t>
      </w:r>
    </w:p>
    <w:p w14:paraId="1D994E9B" w14:textId="77777777" w:rsidR="006123E8" w:rsidRPr="008B5D4D" w:rsidRDefault="006123E8" w:rsidP="006123E8">
      <w:pPr>
        <w:jc w:val="center"/>
        <w:rPr>
          <w:rFonts w:ascii="Times New Roman" w:hAnsi="Times New Roman"/>
          <w:b/>
          <w:bCs/>
          <w:sz w:val="24"/>
          <w:szCs w:val="24"/>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6123E8" w:rsidRPr="008B5D4D" w14:paraId="635395FC" w14:textId="77777777" w:rsidTr="0003143F">
        <w:tc>
          <w:tcPr>
            <w:tcW w:w="4923" w:type="dxa"/>
            <w:tcBorders>
              <w:top w:val="nil"/>
              <w:left w:val="nil"/>
              <w:bottom w:val="nil"/>
              <w:right w:val="nil"/>
            </w:tcBorders>
          </w:tcPr>
          <w:p w14:paraId="1D6955B2" w14:textId="77777777"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14:paraId="6D0948C8" w14:textId="77777777" w:rsidR="006123E8" w:rsidRPr="008B5D4D" w:rsidRDefault="006123E8">
            <w:pPr>
              <w:rPr>
                <w:rFonts w:ascii="Times New Roman" w:hAnsi="Times New Roman"/>
                <w:b/>
                <w:bCs/>
                <w:sz w:val="24"/>
                <w:szCs w:val="24"/>
                <w:lang w:val="uk-UA"/>
              </w:rPr>
            </w:pPr>
            <w:r w:rsidRPr="008B5D4D">
              <w:rPr>
                <w:rFonts w:ascii="Times New Roman" w:hAnsi="Times New Roman"/>
                <w:b/>
                <w:bCs/>
                <w:sz w:val="24"/>
                <w:szCs w:val="24"/>
                <w:lang w:val="uk-UA"/>
              </w:rPr>
              <w:t xml:space="preserve">                  "ЗАТВЕРДЖЕНО"</w:t>
            </w:r>
          </w:p>
          <w:p w14:paraId="183A0690" w14:textId="50BA9D17" w:rsidR="006123E8" w:rsidRPr="008B5D4D" w:rsidRDefault="006123E8">
            <w:pPr>
              <w:jc w:val="both"/>
              <w:rPr>
                <w:rFonts w:ascii="Times New Roman" w:hAnsi="Times New Roman" w:cs="Times New Roman"/>
                <w:b/>
                <w:sz w:val="24"/>
                <w:szCs w:val="24"/>
                <w:lang w:val="uk-UA"/>
              </w:rPr>
            </w:pPr>
            <w:r w:rsidRPr="008B5D4D">
              <w:rPr>
                <w:rFonts w:ascii="Times New Roman" w:hAnsi="Times New Roman"/>
                <w:b/>
                <w:bCs/>
                <w:sz w:val="24"/>
                <w:szCs w:val="24"/>
                <w:lang w:val="uk-UA"/>
              </w:rPr>
              <w:t xml:space="preserve">рішенням </w:t>
            </w:r>
            <w:r w:rsidRPr="008B5D4D">
              <w:rPr>
                <w:rFonts w:ascii="Times New Roman" w:hAnsi="Times New Roman" w:cs="Times New Roman"/>
                <w:b/>
                <w:sz w:val="24"/>
                <w:szCs w:val="24"/>
                <w:lang w:val="uk-UA"/>
              </w:rPr>
              <w:t>уповноваженої особи</w:t>
            </w:r>
          </w:p>
          <w:p w14:paraId="051A76FE" w14:textId="6A6F546F" w:rsidR="006123E8" w:rsidRPr="008B5D4D" w:rsidRDefault="00B87F1D" w:rsidP="00545A13">
            <w:pPr>
              <w:rPr>
                <w:rFonts w:ascii="Times New Roman" w:hAnsi="Times New Roman"/>
                <w:b/>
                <w:bCs/>
                <w:sz w:val="24"/>
                <w:szCs w:val="24"/>
                <w:lang w:val="uk-UA"/>
              </w:rPr>
            </w:pPr>
            <w:r>
              <w:rPr>
                <w:rFonts w:ascii="Times New Roman" w:hAnsi="Times New Roman"/>
                <w:b/>
                <w:bCs/>
                <w:sz w:val="24"/>
                <w:szCs w:val="24"/>
                <w:lang w:val="uk-UA"/>
              </w:rPr>
              <w:t xml:space="preserve">протокол </w:t>
            </w:r>
            <w:r w:rsidR="006123E8" w:rsidRPr="008B5D4D">
              <w:rPr>
                <w:rFonts w:ascii="Times New Roman" w:hAnsi="Times New Roman"/>
                <w:b/>
                <w:bCs/>
                <w:sz w:val="24"/>
                <w:szCs w:val="24"/>
                <w:lang w:val="uk-UA"/>
              </w:rPr>
              <w:t>№</w:t>
            </w:r>
            <w:r w:rsidR="00545A13" w:rsidRPr="00545A13">
              <w:rPr>
                <w:rFonts w:ascii="Times New Roman" w:hAnsi="Times New Roman"/>
                <w:b/>
                <w:bCs/>
                <w:sz w:val="24"/>
                <w:szCs w:val="24"/>
              </w:rPr>
              <w:t>39</w:t>
            </w:r>
            <w:r w:rsidR="006123E8" w:rsidRPr="008B5D4D">
              <w:rPr>
                <w:rFonts w:ascii="Times New Roman" w:hAnsi="Times New Roman"/>
                <w:b/>
                <w:bCs/>
                <w:sz w:val="24"/>
                <w:szCs w:val="24"/>
                <w:lang w:val="uk-UA"/>
              </w:rPr>
              <w:t xml:space="preserve"> від </w:t>
            </w:r>
            <w:r w:rsidR="00545A13" w:rsidRPr="001C2967">
              <w:rPr>
                <w:rFonts w:ascii="Times New Roman" w:hAnsi="Times New Roman"/>
                <w:b/>
                <w:bCs/>
                <w:sz w:val="24"/>
                <w:szCs w:val="24"/>
              </w:rPr>
              <w:t>02.01.</w:t>
            </w:r>
            <w:r w:rsidR="006123E8" w:rsidRPr="008B5D4D">
              <w:rPr>
                <w:rFonts w:ascii="Times New Roman" w:hAnsi="Times New Roman"/>
                <w:b/>
                <w:bCs/>
                <w:sz w:val="24"/>
                <w:szCs w:val="24"/>
                <w:lang w:val="uk-UA"/>
              </w:rPr>
              <w:t>202</w:t>
            </w:r>
            <w:r w:rsidR="00545A13" w:rsidRPr="001C2967">
              <w:rPr>
                <w:rFonts w:ascii="Times New Roman" w:hAnsi="Times New Roman"/>
                <w:b/>
                <w:bCs/>
                <w:sz w:val="24"/>
                <w:szCs w:val="24"/>
              </w:rPr>
              <w:t>4</w:t>
            </w:r>
            <w:r w:rsidR="006123E8" w:rsidRPr="008B5D4D">
              <w:rPr>
                <w:rFonts w:ascii="Times New Roman" w:hAnsi="Times New Roman"/>
                <w:b/>
                <w:bCs/>
                <w:sz w:val="24"/>
                <w:szCs w:val="24"/>
                <w:lang w:val="uk-UA"/>
              </w:rPr>
              <w:t xml:space="preserve"> року</w:t>
            </w:r>
          </w:p>
        </w:tc>
      </w:tr>
      <w:tr w:rsidR="006123E8" w:rsidRPr="008B5D4D" w14:paraId="5F6FFBBF" w14:textId="77777777" w:rsidTr="0003143F">
        <w:tc>
          <w:tcPr>
            <w:tcW w:w="4923" w:type="dxa"/>
            <w:tcBorders>
              <w:top w:val="nil"/>
              <w:left w:val="nil"/>
              <w:bottom w:val="nil"/>
              <w:right w:val="nil"/>
            </w:tcBorders>
          </w:tcPr>
          <w:p w14:paraId="650B8783" w14:textId="77777777"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14:paraId="065AAB73" w14:textId="27DC2CF5" w:rsidR="006123E8" w:rsidRPr="008B5D4D" w:rsidRDefault="00992EA9" w:rsidP="0003143F">
            <w:pPr>
              <w:rPr>
                <w:rFonts w:ascii="Times New Roman" w:hAnsi="Times New Roman"/>
                <w:b/>
                <w:bCs/>
                <w:sz w:val="24"/>
                <w:szCs w:val="24"/>
                <w:lang w:val="uk-UA"/>
              </w:rPr>
            </w:pPr>
            <w:r>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___________</w:t>
            </w:r>
            <w:r w:rsidR="006123E8" w:rsidRPr="008B5D4D">
              <w:rPr>
                <w:bCs/>
                <w:sz w:val="24"/>
                <w:szCs w:val="24"/>
                <w:lang w:val="uk-UA"/>
              </w:rPr>
              <w:t xml:space="preserve"> </w:t>
            </w:r>
            <w:r w:rsidR="0003143F" w:rsidRPr="0003143F">
              <w:rPr>
                <w:rFonts w:ascii="Times New Roman" w:hAnsi="Times New Roman" w:cs="Times New Roman"/>
                <w:b/>
                <w:bCs/>
                <w:sz w:val="24"/>
                <w:szCs w:val="24"/>
                <w:lang w:val="uk-UA"/>
              </w:rPr>
              <w:t>Сергій ЧЕЧЕНЄВ</w:t>
            </w:r>
          </w:p>
        </w:tc>
      </w:tr>
      <w:tr w:rsidR="006123E8" w:rsidRPr="008B5D4D" w14:paraId="5B71E8C9" w14:textId="77777777" w:rsidTr="0003143F">
        <w:tc>
          <w:tcPr>
            <w:tcW w:w="4923" w:type="dxa"/>
            <w:tcBorders>
              <w:top w:val="nil"/>
              <w:left w:val="nil"/>
              <w:bottom w:val="nil"/>
              <w:right w:val="nil"/>
            </w:tcBorders>
          </w:tcPr>
          <w:p w14:paraId="6619A53A" w14:textId="77777777"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tcPr>
          <w:p w14:paraId="00E48FEB" w14:textId="77777777" w:rsidR="006123E8" w:rsidRPr="008B5D4D" w:rsidRDefault="006123E8">
            <w:pPr>
              <w:rPr>
                <w:rFonts w:ascii="Times New Roman" w:hAnsi="Times New Roman"/>
                <w:sz w:val="24"/>
                <w:szCs w:val="24"/>
                <w:lang w:val="uk-UA"/>
              </w:rPr>
            </w:pPr>
          </w:p>
        </w:tc>
      </w:tr>
    </w:tbl>
    <w:p w14:paraId="44A3EECE" w14:textId="77777777" w:rsidR="005E590E" w:rsidRPr="008B5D4D"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p w14:paraId="36FD0BB1" w14:textId="77777777" w:rsidR="00591B1C" w:rsidRPr="00320E4F" w:rsidRDefault="00591B1C" w:rsidP="00591B1C">
      <w:pPr>
        <w:autoSpaceDE w:val="0"/>
        <w:autoSpaceDN w:val="0"/>
        <w:adjustRightInd w:val="0"/>
        <w:spacing w:after="0" w:line="240" w:lineRule="auto"/>
        <w:jc w:val="center"/>
        <w:rPr>
          <w:rFonts w:ascii="Times New Roman" w:hAnsi="Times New Roman" w:cs="Times New Roman"/>
          <w:b/>
          <w:bCs/>
          <w:color w:val="000000" w:themeColor="text1"/>
          <w:sz w:val="40"/>
          <w:szCs w:val="40"/>
          <w:lang w:val="uk-UA"/>
        </w:rPr>
      </w:pPr>
      <w:r w:rsidRPr="00320E4F">
        <w:rPr>
          <w:rFonts w:ascii="Times New Roman" w:hAnsi="Times New Roman" w:cs="Times New Roman"/>
          <w:b/>
          <w:bCs/>
          <w:color w:val="000000" w:themeColor="text1"/>
          <w:sz w:val="40"/>
          <w:szCs w:val="40"/>
          <w:lang w:val="uk-UA"/>
        </w:rPr>
        <w:t>ТЕНДЕРНА ДОКУМЕНТАЦІЯ</w:t>
      </w:r>
    </w:p>
    <w:p w14:paraId="24B648F7" w14:textId="77777777" w:rsidR="00591B1C" w:rsidRPr="00320E4F" w:rsidRDefault="00591B1C" w:rsidP="00591B1C">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 xml:space="preserve">щодо проведення процедури </w:t>
      </w:r>
    </w:p>
    <w:p w14:paraId="0019E009" w14:textId="77777777" w:rsidR="00591B1C" w:rsidRPr="00320E4F" w:rsidRDefault="00591B1C" w:rsidP="00591B1C">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відкритих торгів з особливостями</w:t>
      </w:r>
    </w:p>
    <w:tbl>
      <w:tblPr>
        <w:tblW w:w="9847" w:type="dxa"/>
        <w:jc w:val="center"/>
        <w:tblLayout w:type="fixed"/>
        <w:tblLook w:val="0000" w:firstRow="0" w:lastRow="0" w:firstColumn="0" w:lastColumn="0" w:noHBand="0" w:noVBand="0"/>
      </w:tblPr>
      <w:tblGrid>
        <w:gridCol w:w="9847"/>
      </w:tblGrid>
      <w:tr w:rsidR="00BE1416" w:rsidRPr="00320E4F" w14:paraId="4C8228E7" w14:textId="77777777" w:rsidTr="00320E4F">
        <w:trPr>
          <w:jc w:val="center"/>
        </w:trPr>
        <w:tc>
          <w:tcPr>
            <w:tcW w:w="9847" w:type="dxa"/>
            <w:tcBorders>
              <w:top w:val="nil"/>
              <w:left w:val="nil"/>
              <w:bottom w:val="nil"/>
              <w:right w:val="nil"/>
            </w:tcBorders>
          </w:tcPr>
          <w:p w14:paraId="5721F35D" w14:textId="28C3964D" w:rsidR="00320E4F" w:rsidRPr="00320E4F" w:rsidRDefault="00320E4F" w:rsidP="00320E4F">
            <w:pPr>
              <w:spacing w:after="0" w:line="240" w:lineRule="auto"/>
              <w:jc w:val="center"/>
              <w:rPr>
                <w:rFonts w:ascii="Times New Roman" w:hAnsi="Times New Roman" w:cs="Times New Roman"/>
                <w:b/>
                <w:bCs/>
                <w:sz w:val="40"/>
                <w:szCs w:val="40"/>
                <w:lang w:val="uk-UA"/>
              </w:rPr>
            </w:pPr>
          </w:p>
        </w:tc>
      </w:tr>
    </w:tbl>
    <w:p w14:paraId="0CE08218" w14:textId="1783F684" w:rsidR="007077B9" w:rsidRPr="001C2967" w:rsidRDefault="007077B9" w:rsidP="00994AE3">
      <w:pPr>
        <w:spacing w:after="0"/>
        <w:jc w:val="center"/>
        <w:rPr>
          <w:b/>
          <w:sz w:val="36"/>
          <w:szCs w:val="36"/>
        </w:rPr>
      </w:pPr>
      <w:r w:rsidRPr="001C2967">
        <w:rPr>
          <w:rFonts w:ascii="Times New Roman" w:eastAsia="Times New Roman" w:hAnsi="Times New Roman" w:cs="Times New Roman"/>
          <w:b/>
          <w:sz w:val="36"/>
          <w:szCs w:val="36"/>
          <w:lang w:val="uk-UA" w:eastAsia="ru-RU"/>
        </w:rPr>
        <w:t>ДК 021:2015  код 45230000-8  Будівництво</w:t>
      </w:r>
      <w:r w:rsidRPr="001C2967">
        <w:rPr>
          <w:b/>
          <w:sz w:val="36"/>
          <w:szCs w:val="36"/>
        </w:rPr>
        <w:t xml:space="preserve"> </w:t>
      </w:r>
      <w:r w:rsidRPr="001C2967">
        <w:rPr>
          <w:rFonts w:ascii="Times New Roman" w:eastAsia="Times New Roman" w:hAnsi="Times New Roman" w:cs="Times New Roman"/>
          <w:b/>
          <w:sz w:val="36"/>
          <w:szCs w:val="36"/>
          <w:lang w:val="uk-UA" w:eastAsia="ru-RU"/>
        </w:rPr>
        <w:t>трубопроводів, ліній зв’язку та електропередач, шосе, доріг, аеродромів і залізничних доріг; вирівнювання поверхонь</w:t>
      </w:r>
    </w:p>
    <w:p w14:paraId="552D8FAF" w14:textId="4E692401" w:rsidR="002407A6" w:rsidRPr="001C2967" w:rsidRDefault="007077B9" w:rsidP="002407A6">
      <w:pPr>
        <w:autoSpaceDE w:val="0"/>
        <w:autoSpaceDN w:val="0"/>
        <w:adjustRightInd w:val="0"/>
        <w:spacing w:after="0" w:line="240" w:lineRule="auto"/>
        <w:jc w:val="center"/>
        <w:rPr>
          <w:rFonts w:ascii="Times New Roman" w:hAnsi="Times New Roman" w:cs="Times New Roman"/>
          <w:b/>
          <w:sz w:val="36"/>
          <w:szCs w:val="36"/>
          <w:lang w:val="uk-UA" w:bidi="he-IL"/>
        </w:rPr>
      </w:pPr>
      <w:r w:rsidRPr="001C2967">
        <w:rPr>
          <w:rFonts w:ascii="Times New Roman" w:eastAsia="Times New Roman" w:hAnsi="Times New Roman" w:cs="Times New Roman"/>
          <w:b/>
          <w:sz w:val="36"/>
          <w:szCs w:val="36"/>
          <w:lang w:val="uk-UA" w:eastAsia="ru-RU"/>
        </w:rPr>
        <w:t>(</w:t>
      </w:r>
      <w:r w:rsidR="00260876" w:rsidRPr="001C2967">
        <w:rPr>
          <w:rFonts w:ascii="Times New Roman" w:hAnsi="Times New Roman" w:cs="Times New Roman"/>
          <w:b/>
          <w:sz w:val="36"/>
          <w:szCs w:val="36"/>
          <w:lang w:val="uk-UA" w:bidi="he-IL"/>
        </w:rPr>
        <w:t>Технічне переоснащення КЛ-10 кВ РП-3 - ТП-130 по вул. Київська, вул. Академіка Янгеля в м. Вінниця Вінницької області</w:t>
      </w:r>
      <w:r w:rsidR="002407A6" w:rsidRPr="001C2967">
        <w:rPr>
          <w:rFonts w:ascii="Times New Roman" w:hAnsi="Times New Roman" w:cs="Times New Roman"/>
          <w:b/>
          <w:sz w:val="36"/>
          <w:szCs w:val="36"/>
          <w:lang w:val="uk-UA" w:bidi="he-IL"/>
        </w:rPr>
        <w:t xml:space="preserve">) </w:t>
      </w:r>
    </w:p>
    <w:p w14:paraId="53D52DDA" w14:textId="77777777" w:rsidR="00260876" w:rsidRPr="001C2967" w:rsidRDefault="002407A6" w:rsidP="002407A6">
      <w:pPr>
        <w:autoSpaceDE w:val="0"/>
        <w:autoSpaceDN w:val="0"/>
        <w:adjustRightInd w:val="0"/>
        <w:spacing w:after="0" w:line="240" w:lineRule="auto"/>
        <w:jc w:val="center"/>
        <w:rPr>
          <w:rFonts w:ascii="Times New Roman" w:hAnsi="Times New Roman" w:cs="Times New Roman"/>
          <w:i/>
          <w:sz w:val="36"/>
          <w:szCs w:val="36"/>
        </w:rPr>
      </w:pPr>
      <w:proofErr w:type="gramStart"/>
      <w:r w:rsidRPr="001C2967">
        <w:rPr>
          <w:rFonts w:ascii="Times New Roman" w:hAnsi="Times New Roman" w:cs="Times New Roman"/>
          <w:i/>
          <w:sz w:val="36"/>
          <w:szCs w:val="36"/>
          <w:lang w:bidi="he-IL"/>
        </w:rPr>
        <w:t>(</w:t>
      </w:r>
      <w:proofErr w:type="spellStart"/>
      <w:r w:rsidRPr="001C2967">
        <w:rPr>
          <w:rFonts w:ascii="Times New Roman" w:hAnsi="Times New Roman" w:cs="Times New Roman"/>
          <w:i/>
          <w:sz w:val="36"/>
          <w:szCs w:val="36"/>
        </w:rPr>
        <w:t>Інвестиційна</w:t>
      </w:r>
      <w:proofErr w:type="spellEnd"/>
      <w:r w:rsidRPr="001C2967">
        <w:rPr>
          <w:rFonts w:ascii="Times New Roman" w:hAnsi="Times New Roman" w:cs="Times New Roman"/>
          <w:i/>
          <w:sz w:val="36"/>
          <w:szCs w:val="36"/>
        </w:rPr>
        <w:t xml:space="preserve"> </w:t>
      </w:r>
      <w:proofErr w:type="spellStart"/>
      <w:r w:rsidRPr="001C2967">
        <w:rPr>
          <w:rFonts w:ascii="Times New Roman" w:hAnsi="Times New Roman" w:cs="Times New Roman"/>
          <w:i/>
          <w:sz w:val="36"/>
          <w:szCs w:val="36"/>
        </w:rPr>
        <w:t>програма</w:t>
      </w:r>
      <w:proofErr w:type="spellEnd"/>
      <w:r w:rsidRPr="001C2967">
        <w:rPr>
          <w:rFonts w:ascii="Times New Roman" w:hAnsi="Times New Roman" w:cs="Times New Roman"/>
          <w:i/>
          <w:sz w:val="36"/>
          <w:szCs w:val="36"/>
        </w:rPr>
        <w:t xml:space="preserve"> АТ «ВІННИЦЯОБЛЕНЕРГО» </w:t>
      </w:r>
      <w:proofErr w:type="gramEnd"/>
    </w:p>
    <w:p w14:paraId="24E361A2" w14:textId="0478CABD" w:rsidR="007077B9" w:rsidRPr="001C2967" w:rsidRDefault="002407A6" w:rsidP="002407A6">
      <w:pPr>
        <w:autoSpaceDE w:val="0"/>
        <w:autoSpaceDN w:val="0"/>
        <w:adjustRightInd w:val="0"/>
        <w:spacing w:after="0" w:line="240" w:lineRule="auto"/>
        <w:jc w:val="center"/>
        <w:rPr>
          <w:rFonts w:ascii="Times New Roman" w:hAnsi="Times New Roman" w:cs="Times New Roman"/>
          <w:bCs/>
          <w:i/>
          <w:iCs/>
          <w:sz w:val="36"/>
          <w:szCs w:val="36"/>
          <w:lang w:val="uk-UA"/>
        </w:rPr>
      </w:pPr>
      <w:proofErr w:type="gramStart"/>
      <w:r w:rsidRPr="001C2967">
        <w:rPr>
          <w:rFonts w:ascii="Times New Roman" w:hAnsi="Times New Roman" w:cs="Times New Roman"/>
          <w:i/>
          <w:sz w:val="36"/>
          <w:szCs w:val="36"/>
        </w:rPr>
        <w:t xml:space="preserve">2024 р. І </w:t>
      </w:r>
      <w:proofErr w:type="spellStart"/>
      <w:r w:rsidRPr="001C2967">
        <w:rPr>
          <w:rFonts w:ascii="Times New Roman" w:hAnsi="Times New Roman" w:cs="Times New Roman"/>
          <w:i/>
          <w:sz w:val="36"/>
          <w:szCs w:val="36"/>
        </w:rPr>
        <w:t>розділ</w:t>
      </w:r>
      <w:proofErr w:type="spellEnd"/>
      <w:r w:rsidRPr="001C2967">
        <w:rPr>
          <w:rFonts w:ascii="Times New Roman" w:hAnsi="Times New Roman" w:cs="Times New Roman"/>
          <w:i/>
          <w:sz w:val="36"/>
          <w:szCs w:val="36"/>
        </w:rPr>
        <w:t xml:space="preserve">, </w:t>
      </w:r>
      <w:r w:rsidR="00260876" w:rsidRPr="001C2967">
        <w:rPr>
          <w:rFonts w:ascii="Times New Roman" w:hAnsi="Times New Roman" w:cs="Times New Roman"/>
          <w:i/>
          <w:sz w:val="36"/>
          <w:szCs w:val="36"/>
          <w:u w:val="single"/>
          <w:lang w:val="uk-UA" w:bidi="he-IL"/>
        </w:rPr>
        <w:t>п. І.1.2.3.2.5</w:t>
      </w:r>
      <w:r w:rsidRPr="001C2967">
        <w:rPr>
          <w:rFonts w:ascii="Times New Roman" w:hAnsi="Times New Roman" w:cs="Times New Roman"/>
          <w:bCs/>
          <w:i/>
          <w:iCs/>
          <w:sz w:val="36"/>
          <w:szCs w:val="36"/>
        </w:rPr>
        <w:t>)</w:t>
      </w:r>
      <w:proofErr w:type="gramEnd"/>
    </w:p>
    <w:p w14:paraId="7A8A6D50" w14:textId="77777777" w:rsidR="00320E4F" w:rsidRPr="00994AE3" w:rsidRDefault="00320E4F" w:rsidP="00320E4F">
      <w:pPr>
        <w:pStyle w:val="HTML"/>
        <w:jc w:val="center"/>
        <w:rPr>
          <w:rFonts w:ascii="Times New Roman" w:eastAsia="Calibri" w:hAnsi="Times New Roman" w:cs="Times New Roman"/>
          <w:sz w:val="36"/>
          <w:szCs w:val="36"/>
        </w:rPr>
      </w:pPr>
    </w:p>
    <w:p w14:paraId="2B9096F1" w14:textId="77777777" w:rsidR="00320E4F" w:rsidRDefault="00320E4F" w:rsidP="00320E4F">
      <w:pPr>
        <w:pStyle w:val="HTML"/>
        <w:jc w:val="center"/>
        <w:rPr>
          <w:rFonts w:ascii="Times New Roman" w:hAnsi="Times New Roman" w:cs="Times New Roman"/>
          <w:b/>
          <w:sz w:val="24"/>
          <w:szCs w:val="24"/>
        </w:rPr>
      </w:pPr>
    </w:p>
    <w:p w14:paraId="23D5A186" w14:textId="77777777" w:rsidR="0003143F" w:rsidRDefault="0003143F" w:rsidP="006123E8">
      <w:pPr>
        <w:pStyle w:val="HTML"/>
        <w:rPr>
          <w:rFonts w:ascii="Times New Roman" w:hAnsi="Times New Roman" w:cs="Times New Roman"/>
          <w:b/>
          <w:sz w:val="24"/>
          <w:szCs w:val="24"/>
        </w:rPr>
      </w:pPr>
    </w:p>
    <w:p w14:paraId="55A26141" w14:textId="77777777" w:rsidR="0003143F" w:rsidRPr="008B5D4D" w:rsidRDefault="0003143F" w:rsidP="006123E8">
      <w:pPr>
        <w:pStyle w:val="HTML"/>
        <w:rPr>
          <w:rFonts w:ascii="Times New Roman" w:hAnsi="Times New Roman" w:cs="Times New Roman"/>
          <w:b/>
          <w:sz w:val="24"/>
          <w:szCs w:val="24"/>
        </w:rPr>
      </w:pPr>
    </w:p>
    <w:p w14:paraId="778857F9" w14:textId="77777777" w:rsidR="005E590E" w:rsidRPr="008B5D4D"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154DB535" w14:textId="77777777" w:rsidR="006123E8"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24F8EC7F" w14:textId="77777777" w:rsidR="00534952" w:rsidRPr="00260876"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rPr>
      </w:pPr>
    </w:p>
    <w:p w14:paraId="6DD3AA20" w14:textId="77777777" w:rsidR="002407A6" w:rsidRPr="00260876" w:rsidRDefault="002407A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rPr>
      </w:pPr>
    </w:p>
    <w:p w14:paraId="2BA119EA" w14:textId="77777777"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5E6BDF40" w14:textId="77777777"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612D67FA" w14:textId="0C711B68" w:rsidR="006123E8" w:rsidRPr="001C2967"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en-US"/>
        </w:rPr>
      </w:pPr>
      <w:r w:rsidRPr="00534952">
        <w:rPr>
          <w:rFonts w:ascii="Times New Roman" w:hAnsi="Times New Roman"/>
          <w:b/>
          <w:bCs/>
          <w:sz w:val="28"/>
          <w:szCs w:val="28"/>
          <w:lang w:val="uk-UA"/>
        </w:rPr>
        <w:t>м. Вінниця – 202</w:t>
      </w:r>
      <w:r w:rsidR="001C2967">
        <w:rPr>
          <w:rFonts w:ascii="Times New Roman" w:hAnsi="Times New Roman"/>
          <w:b/>
          <w:bCs/>
          <w:sz w:val="28"/>
          <w:szCs w:val="28"/>
          <w:lang w:val="en-US"/>
        </w:rPr>
        <w:t>4</w:t>
      </w:r>
    </w:p>
    <w:p w14:paraId="6B6091C2" w14:textId="77777777"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p w14:paraId="25FAC4BA" w14:textId="77777777" w:rsidR="006123E8" w:rsidRPr="008B5D4D"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8B5D4D" w14:paraId="1E0BD670"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059E46C"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39CB656"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 Загальні положення</w:t>
            </w:r>
          </w:p>
        </w:tc>
      </w:tr>
      <w:tr w:rsidR="006123E8" w:rsidRPr="008B5D4D" w14:paraId="375374F7" w14:textId="77777777"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14:paraId="472E4E52"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14:paraId="567F6C24"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647E70"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p>
        </w:tc>
      </w:tr>
      <w:tr w:rsidR="006123E8" w:rsidRPr="008B5D4D" w14:paraId="2672ED72" w14:textId="77777777" w:rsidTr="005E590E">
        <w:trPr>
          <w:trHeight w:val="3252"/>
          <w:jc w:val="center"/>
        </w:trPr>
        <w:tc>
          <w:tcPr>
            <w:tcW w:w="516" w:type="dxa"/>
            <w:tcBorders>
              <w:top w:val="single" w:sz="4" w:space="0" w:color="000000"/>
              <w:left w:val="single" w:sz="4" w:space="0" w:color="000000"/>
              <w:bottom w:val="single" w:sz="4" w:space="0" w:color="000000"/>
              <w:right w:val="single" w:sz="4" w:space="0" w:color="000000"/>
            </w:tcBorders>
            <w:hideMark/>
          </w:tcPr>
          <w:p w14:paraId="17BAFF53"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7BE1D396"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7F29CA" w14:textId="0299116D" w:rsidR="006123E8" w:rsidRPr="008B5D4D" w:rsidRDefault="006123E8" w:rsidP="005E590E">
            <w:pPr>
              <w:pStyle w:val="aff7"/>
              <w:keepNext w:val="0"/>
              <w:keepLines w:val="0"/>
              <w:spacing w:after="120"/>
              <w:jc w:val="both"/>
              <w:rPr>
                <w:rFonts w:ascii="Times New Roman" w:hAnsi="Times New Roman"/>
                <w:b w:val="0"/>
                <w:sz w:val="24"/>
                <w:szCs w:val="24"/>
              </w:rPr>
            </w:pPr>
            <w:r w:rsidRPr="008B5D4D">
              <w:rPr>
                <w:rFonts w:ascii="Times New Roman" w:hAnsi="Times New Roman"/>
                <w:b w:val="0"/>
                <w:sz w:val="24"/>
                <w:szCs w:val="24"/>
              </w:rPr>
              <w:t xml:space="preserve">Тендерну документацію (далі ТД) розроблено відповідно до вимог </w:t>
            </w:r>
            <w:hyperlink r:id="rId9" w:history="1">
              <w:r w:rsidRPr="008B5D4D">
                <w:rPr>
                  <w:rStyle w:val="a4"/>
                  <w:rFonts w:ascii="Times New Roman" w:eastAsia="MS Mincho" w:hAnsi="Times New Roman"/>
                  <w:b w:val="0"/>
                  <w:color w:val="auto"/>
                  <w:sz w:val="24"/>
                  <w:szCs w:val="24"/>
                  <w:u w:val="none"/>
                </w:rPr>
                <w:t>Закону</w:t>
              </w:r>
            </w:hyperlink>
            <w:r w:rsidRPr="008B5D4D">
              <w:rPr>
                <w:rFonts w:ascii="Times New Roman" w:hAnsi="Times New Roman"/>
                <w:b w:val="0"/>
                <w:sz w:val="24"/>
                <w:szCs w:val="24"/>
              </w:rPr>
              <w:t xml:space="preserve"> України «Про публічні закупівлі» (далі - Закон), постанови </w:t>
            </w:r>
            <w:r w:rsidRPr="008B5D4D">
              <w:rPr>
                <w:rFonts w:ascii="Times New Roman" w:hAnsi="Times New Roman"/>
                <w:b w:val="0"/>
                <w:sz w:val="24"/>
                <w:szCs w:val="24"/>
                <w:lang w:eastAsia="en-US"/>
              </w:rPr>
              <w:t>Кабінету Міністрів України</w:t>
            </w:r>
            <w:r w:rsidRPr="008B5D4D">
              <w:rPr>
                <w:rFonts w:ascii="Times New Roman" w:hAnsi="Times New Roman"/>
                <w:b w:val="0"/>
                <w:sz w:val="24"/>
                <w:szCs w:val="24"/>
              </w:rPr>
              <w:t xml:space="preserve"> </w:t>
            </w:r>
            <w:r w:rsidRPr="008B5D4D">
              <w:rPr>
                <w:rFonts w:ascii="Times New Roman" w:hAnsi="Times New Roman"/>
                <w:b w:val="0"/>
                <w:sz w:val="24"/>
                <w:szCs w:val="24"/>
                <w:lang w:eastAsia="en-US"/>
              </w:rPr>
              <w:t>від 12 жовтня 2022 р. № 1178</w:t>
            </w:r>
            <w:r w:rsidRPr="008B5D4D">
              <w:rPr>
                <w:rFonts w:ascii="Times New Roman" w:hAnsi="Times New Roman"/>
                <w:b w:val="0"/>
                <w:sz w:val="24"/>
                <w:szCs w:val="24"/>
              </w:rPr>
              <w:t xml:space="preserve"> «Про затвердження особливостей</w:t>
            </w:r>
            <w:r w:rsidRPr="008B5D4D">
              <w:rPr>
                <w:rFonts w:ascii="Times New Roman" w:hAnsi="Times New Roman"/>
                <w:b w:val="0"/>
                <w:sz w:val="24"/>
                <w:szCs w:val="24"/>
                <w:lang w:eastAsia="en-US"/>
              </w:rPr>
              <w:t xml:space="preserve"> здійснення публічних закупівель товарів, робіт </w:t>
            </w:r>
            <w:r w:rsidR="0002605A" w:rsidRPr="008B5D4D">
              <w:rPr>
                <w:rFonts w:ascii="Times New Roman" w:hAnsi="Times New Roman"/>
                <w:b w:val="0"/>
                <w:sz w:val="24"/>
                <w:szCs w:val="24"/>
                <w:lang w:eastAsia="en-US"/>
              </w:rPr>
              <w:t>послуг</w:t>
            </w:r>
            <w:r w:rsidRPr="008B5D4D">
              <w:rPr>
                <w:rFonts w:ascii="Times New Roman" w:hAnsi="Times New Roman"/>
                <w:b w:val="0"/>
                <w:sz w:val="24"/>
                <w:szCs w:val="24"/>
                <w:lang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B5D4D">
              <w:rPr>
                <w:rFonts w:ascii="Times New Roman" w:hAnsi="Times New Roman"/>
                <w:b w:val="0"/>
                <w:sz w:val="24"/>
                <w:szCs w:val="24"/>
              </w:rPr>
              <w:t>. Терміни вживаються у значенні, наведеному в Законі та Особливост</w:t>
            </w:r>
            <w:r w:rsidR="005E590E" w:rsidRPr="008B5D4D">
              <w:rPr>
                <w:rFonts w:ascii="Times New Roman" w:hAnsi="Times New Roman"/>
                <w:b w:val="0"/>
                <w:sz w:val="24"/>
                <w:szCs w:val="24"/>
              </w:rPr>
              <w:t>ях</w:t>
            </w:r>
          </w:p>
        </w:tc>
      </w:tr>
      <w:tr w:rsidR="006123E8" w:rsidRPr="008B5D4D" w14:paraId="678DF00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20BF7B2"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402A33DE"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14:paraId="2E149B13" w14:textId="77777777" w:rsidR="006123E8" w:rsidRPr="008B5D4D" w:rsidRDefault="006123E8">
            <w:pPr>
              <w:rPr>
                <w:rFonts w:ascii="Times New Roman" w:eastAsia="Times New Roman" w:hAnsi="Times New Roman" w:cs="Times New Roman"/>
                <w:sz w:val="24"/>
                <w:szCs w:val="24"/>
                <w:lang w:val="uk-UA" w:eastAsia="ru-RU"/>
              </w:rPr>
            </w:pPr>
          </w:p>
        </w:tc>
      </w:tr>
      <w:tr w:rsidR="006123E8" w:rsidRPr="008B5D4D" w14:paraId="33F96BF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B3F4637"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14:paraId="557592DB"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14:paraId="1A8FC476" w14:textId="77777777"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rPr>
            </w:pPr>
            <w:r w:rsidRPr="008B5D4D">
              <w:rPr>
                <w:rFonts w:ascii="Times New Roman" w:hAnsi="Times New Roman"/>
                <w:sz w:val="24"/>
                <w:szCs w:val="24"/>
                <w:lang w:val="uk-UA"/>
              </w:rPr>
              <w:t xml:space="preserve">АКЦІОНЕРНЕ ТОВАРИСТВО </w:t>
            </w:r>
          </w:p>
          <w:p w14:paraId="1870A1BC" w14:textId="77777777"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rPr>
              <w:t>«ВІННИЦЯОБЛЕНЕРГО»</w:t>
            </w:r>
          </w:p>
        </w:tc>
      </w:tr>
      <w:tr w:rsidR="006123E8" w:rsidRPr="005D5C48" w14:paraId="3087954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2B06F5A"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14:paraId="45AC8A24"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14:paraId="073C54A3" w14:textId="239FC6A4" w:rsidR="006123E8" w:rsidRPr="008B5D4D" w:rsidRDefault="00C366E5">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eastAsia="uk-UA"/>
              </w:rPr>
              <w:t xml:space="preserve">Україна, </w:t>
            </w:r>
            <w:smartTag w:uri="urn:schemas-microsoft-com:office:smarttags" w:element="metricconverter">
              <w:smartTagPr>
                <w:attr w:name="ProductID" w:val="21050, м"/>
              </w:smartTagPr>
              <w:r w:rsidR="006123E8" w:rsidRPr="008B5D4D">
                <w:rPr>
                  <w:rFonts w:ascii="Times New Roman" w:hAnsi="Times New Roman"/>
                  <w:sz w:val="24"/>
                  <w:szCs w:val="24"/>
                  <w:lang w:val="uk-UA"/>
                </w:rPr>
                <w:t>21050, м</w:t>
              </w:r>
            </w:smartTag>
            <w:r w:rsidR="006123E8" w:rsidRPr="008B5D4D">
              <w:rPr>
                <w:rFonts w:ascii="Times New Roman" w:hAnsi="Times New Roman"/>
                <w:sz w:val="24"/>
                <w:szCs w:val="24"/>
                <w:lang w:val="uk-UA"/>
              </w:rPr>
              <w:t>. Вінниця, вул. Магістратська, 2</w:t>
            </w:r>
          </w:p>
        </w:tc>
      </w:tr>
      <w:tr w:rsidR="006123E8" w:rsidRPr="008B5D4D" w14:paraId="7BC628C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C75C69D"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14:paraId="2D51535F"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14:paraId="6A735ACC" w14:textId="77777777" w:rsidR="000520D6" w:rsidRDefault="000520D6" w:rsidP="000520D6">
            <w:pPr>
              <w:spacing w:after="0" w:line="240" w:lineRule="auto"/>
              <w:jc w:val="both"/>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 xml:space="preserve">З технічних питань: </w:t>
            </w:r>
          </w:p>
          <w:p w14:paraId="0EAE7C5E" w14:textId="77777777" w:rsidR="00442B97" w:rsidRPr="00C01F94" w:rsidRDefault="00442B97" w:rsidP="00442B97">
            <w:pPr>
              <w:spacing w:after="0" w:line="240" w:lineRule="auto"/>
              <w:jc w:val="both"/>
              <w:rPr>
                <w:rFonts w:ascii="Times New Roman" w:hAnsi="Times New Roman" w:cs="Times New Roman"/>
                <w:sz w:val="24"/>
                <w:szCs w:val="24"/>
              </w:rPr>
            </w:pPr>
            <w:r w:rsidRPr="00C01F94">
              <w:rPr>
                <w:rFonts w:ascii="Times New Roman" w:hAnsi="Times New Roman" w:cs="Times New Roman"/>
                <w:sz w:val="24"/>
                <w:szCs w:val="24"/>
              </w:rPr>
              <w:t>-</w:t>
            </w:r>
            <w:r w:rsidRPr="00C01F94">
              <w:rPr>
                <w:rFonts w:ascii="Times New Roman" w:hAnsi="Times New Roman" w:cs="Times New Roman"/>
                <w:sz w:val="24"/>
                <w:szCs w:val="24"/>
                <w:lang w:val="uk-UA"/>
              </w:rPr>
              <w:t xml:space="preserve"> Шевчук Роман Ігорович, </w:t>
            </w:r>
            <w:r w:rsidRPr="00C01F94">
              <w:rPr>
                <w:rFonts w:ascii="Times New Roman" w:hAnsi="Times New Roman"/>
                <w:sz w:val="24"/>
                <w:szCs w:val="24"/>
              </w:rPr>
              <w:t xml:space="preserve">начальник </w:t>
            </w:r>
            <w:r w:rsidRPr="00C01F94">
              <w:rPr>
                <w:rFonts w:ascii="Times New Roman" w:hAnsi="Times New Roman"/>
                <w:bCs/>
                <w:color w:val="050505"/>
                <w:sz w:val="24"/>
                <w:szCs w:val="24"/>
                <w:lang w:val="uk-UA"/>
              </w:rPr>
              <w:t>служби єдиного замовника</w:t>
            </w:r>
            <w:r w:rsidRPr="00C01F94">
              <w:rPr>
                <w:rFonts w:ascii="Times New Roman" w:hAnsi="Times New Roman" w:cs="Times New Roman"/>
                <w:sz w:val="24"/>
                <w:szCs w:val="24"/>
                <w:lang w:val="uk-UA"/>
              </w:rPr>
              <w:t xml:space="preserve"> УКБ,</w:t>
            </w:r>
            <w:r w:rsidRPr="00C01F94">
              <w:rPr>
                <w:rFonts w:ascii="Times New Roman" w:hAnsi="Times New Roman"/>
                <w:bCs/>
                <w:color w:val="050505"/>
                <w:sz w:val="24"/>
                <w:szCs w:val="24"/>
              </w:rPr>
              <w:t xml:space="preserve"> </w:t>
            </w:r>
            <w:r w:rsidRPr="00C01F94">
              <w:rPr>
                <w:rFonts w:ascii="Times New Roman" w:hAnsi="Times New Roman"/>
                <w:color w:val="000000"/>
                <w:sz w:val="24"/>
                <w:szCs w:val="24"/>
              </w:rPr>
              <w:t xml:space="preserve">м. </w:t>
            </w:r>
            <w:proofErr w:type="spellStart"/>
            <w:r w:rsidRPr="00C01F94">
              <w:rPr>
                <w:rFonts w:ascii="Times New Roman" w:hAnsi="Times New Roman"/>
                <w:color w:val="000000"/>
                <w:sz w:val="24"/>
                <w:szCs w:val="24"/>
              </w:rPr>
              <w:t>Вінниця</w:t>
            </w:r>
            <w:proofErr w:type="spellEnd"/>
            <w:r w:rsidRPr="00C01F94">
              <w:rPr>
                <w:rFonts w:ascii="Times New Roman" w:hAnsi="Times New Roman"/>
                <w:color w:val="000000"/>
                <w:sz w:val="24"/>
                <w:szCs w:val="24"/>
              </w:rPr>
              <w:t>,</w:t>
            </w:r>
            <w:r w:rsidRPr="00C01F94">
              <w:rPr>
                <w:rFonts w:ascii="Times New Roman" w:hAnsi="Times New Roman"/>
                <w:color w:val="000000"/>
                <w:sz w:val="24"/>
                <w:szCs w:val="24"/>
                <w:lang w:val="uk-UA"/>
              </w:rPr>
              <w:t xml:space="preserve"> </w:t>
            </w:r>
            <w:proofErr w:type="spellStart"/>
            <w:r w:rsidRPr="00C01F94">
              <w:rPr>
                <w:rFonts w:ascii="Times New Roman" w:hAnsi="Times New Roman"/>
                <w:sz w:val="24"/>
                <w:szCs w:val="24"/>
              </w:rPr>
              <w:t>вул</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Магістратська</w:t>
            </w:r>
            <w:proofErr w:type="spellEnd"/>
            <w:r w:rsidRPr="00C01F94">
              <w:rPr>
                <w:rFonts w:ascii="Times New Roman" w:hAnsi="Times New Roman"/>
                <w:sz w:val="24"/>
                <w:szCs w:val="24"/>
              </w:rPr>
              <w:t xml:space="preserve"> 2,</w:t>
            </w:r>
            <w:r w:rsidRPr="00C01F94">
              <w:rPr>
                <w:rFonts w:ascii="Times New Roman" w:hAnsi="Times New Roman"/>
                <w:sz w:val="24"/>
                <w:szCs w:val="24"/>
                <w:lang w:val="uk-UA"/>
              </w:rPr>
              <w:t xml:space="preserve"> </w:t>
            </w:r>
            <w:proofErr w:type="spellStart"/>
            <w:r w:rsidRPr="00C01F94">
              <w:rPr>
                <w:rFonts w:ascii="Times New Roman" w:hAnsi="Times New Roman"/>
                <w:sz w:val="24"/>
                <w:szCs w:val="24"/>
              </w:rPr>
              <w:t>каб</w:t>
            </w:r>
            <w:proofErr w:type="spellEnd"/>
            <w:r w:rsidRPr="00C01F94">
              <w:rPr>
                <w:rFonts w:ascii="Times New Roman" w:hAnsi="Times New Roman"/>
                <w:sz w:val="24"/>
                <w:szCs w:val="24"/>
              </w:rPr>
              <w:t>. №50</w:t>
            </w:r>
            <w:r w:rsidRPr="00C01F94">
              <w:rPr>
                <w:rFonts w:ascii="Times New Roman" w:hAnsi="Times New Roman"/>
                <w:sz w:val="24"/>
                <w:szCs w:val="24"/>
                <w:lang w:val="uk-UA"/>
              </w:rPr>
              <w:t>3</w:t>
            </w:r>
            <w:r w:rsidRPr="00C01F94">
              <w:rPr>
                <w:rFonts w:ascii="Times New Roman" w:hAnsi="Times New Roman"/>
                <w:sz w:val="24"/>
                <w:szCs w:val="24"/>
              </w:rPr>
              <w:t>, 21050, телефон:</w:t>
            </w:r>
            <w:r>
              <w:rPr>
                <w:rFonts w:ascii="Times New Roman" w:hAnsi="Times New Roman"/>
                <w:sz w:val="24"/>
                <w:szCs w:val="24"/>
                <w:lang w:val="uk-UA"/>
              </w:rPr>
              <w:t xml:space="preserve"> </w:t>
            </w:r>
            <w:r w:rsidRPr="00C01F94">
              <w:rPr>
                <w:rFonts w:ascii="Times New Roman" w:hAnsi="Times New Roman"/>
                <w:sz w:val="24"/>
                <w:szCs w:val="24"/>
              </w:rPr>
              <w:t>(0432)</w:t>
            </w:r>
            <w:r w:rsidRPr="00C01F94">
              <w:rPr>
                <w:rFonts w:ascii="Times New Roman" w:hAnsi="Times New Roman"/>
                <w:sz w:val="24"/>
                <w:szCs w:val="24"/>
                <w:lang w:val="uk-UA"/>
              </w:rPr>
              <w:t xml:space="preserve"> </w:t>
            </w:r>
            <w:r w:rsidRPr="00C01F94">
              <w:rPr>
                <w:rFonts w:ascii="Times New Roman" w:hAnsi="Times New Roman" w:cs="Times New Roman"/>
                <w:sz w:val="24"/>
                <w:szCs w:val="24"/>
                <w:lang w:val="uk-UA"/>
              </w:rPr>
              <w:t>65</w:t>
            </w:r>
            <w:r>
              <w:rPr>
                <w:rFonts w:ascii="Times New Roman" w:hAnsi="Times New Roman" w:cs="Times New Roman"/>
                <w:sz w:val="24"/>
                <w:szCs w:val="24"/>
                <w:lang w:val="uk-UA"/>
              </w:rPr>
              <w:t>-</w:t>
            </w:r>
            <w:r w:rsidRPr="00C01F94">
              <w:rPr>
                <w:rFonts w:ascii="Times New Roman" w:hAnsi="Times New Roman" w:cs="Times New Roman"/>
                <w:sz w:val="24"/>
                <w:szCs w:val="24"/>
                <w:lang w:val="uk-UA"/>
              </w:rPr>
              <w:t>96</w:t>
            </w:r>
            <w:r>
              <w:rPr>
                <w:rFonts w:ascii="Times New Roman" w:hAnsi="Times New Roman" w:cs="Times New Roman"/>
                <w:sz w:val="24"/>
                <w:szCs w:val="24"/>
                <w:lang w:val="uk-UA"/>
              </w:rPr>
              <w:t>-</w:t>
            </w:r>
            <w:r w:rsidRPr="00C01F94">
              <w:rPr>
                <w:rFonts w:ascii="Times New Roman" w:hAnsi="Times New Roman" w:cs="Times New Roman"/>
                <w:sz w:val="24"/>
                <w:szCs w:val="24"/>
                <w:lang w:val="uk-UA"/>
              </w:rPr>
              <w:t>79</w:t>
            </w:r>
            <w:r w:rsidRPr="00C01F94">
              <w:rPr>
                <w:rFonts w:ascii="Times New Roman" w:hAnsi="Times New Roman" w:cs="Times New Roman"/>
                <w:sz w:val="24"/>
                <w:szCs w:val="24"/>
              </w:rPr>
              <w:t>;</w:t>
            </w:r>
          </w:p>
          <w:p w14:paraId="514134E9" w14:textId="77777777" w:rsidR="000520D6" w:rsidRPr="008B5D4D" w:rsidRDefault="000520D6" w:rsidP="000520D6">
            <w:pPr>
              <w:autoSpaceDE w:val="0"/>
              <w:autoSpaceDN w:val="0"/>
              <w:adjustRightInd w:val="0"/>
              <w:spacing w:after="0" w:line="240" w:lineRule="auto"/>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З організаційних питань:</w:t>
            </w:r>
          </w:p>
          <w:p w14:paraId="30244DB7" w14:textId="4D97C21C" w:rsidR="006123E8" w:rsidRPr="008B5D4D" w:rsidRDefault="000520D6" w:rsidP="000520D6">
            <w:pPr>
              <w:pStyle w:val="aa"/>
              <w:autoSpaceDE w:val="0"/>
              <w:autoSpaceDN w:val="0"/>
              <w:adjustRightInd w:val="0"/>
              <w:spacing w:after="0" w:line="240" w:lineRule="auto"/>
              <w:ind w:left="60"/>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  </w:t>
            </w:r>
            <w:proofErr w:type="spellStart"/>
            <w:r w:rsidRPr="008B5D4D">
              <w:rPr>
                <w:rFonts w:ascii="Times New Roman" w:hAnsi="Times New Roman" w:cs="Times New Roman"/>
                <w:sz w:val="24"/>
                <w:szCs w:val="24"/>
                <w:lang w:val="uk-UA"/>
              </w:rPr>
              <w:t>Чеченєв</w:t>
            </w:r>
            <w:proofErr w:type="spellEnd"/>
            <w:r w:rsidRPr="008B5D4D">
              <w:rPr>
                <w:rFonts w:ascii="Times New Roman" w:hAnsi="Times New Roman" w:cs="Times New Roman"/>
                <w:sz w:val="24"/>
                <w:szCs w:val="24"/>
                <w:lang w:val="uk-UA"/>
              </w:rPr>
              <w:t xml:space="preserve"> Сергій Олександрович, начальник служби закупівель, </w:t>
            </w:r>
            <w:r w:rsidRPr="008B5D4D">
              <w:rPr>
                <w:rFonts w:ascii="Times New Roman" w:hAnsi="Times New Roman"/>
                <w:sz w:val="24"/>
                <w:szCs w:val="24"/>
                <w:lang w:val="uk-UA"/>
              </w:rPr>
              <w:t xml:space="preserve">м. Вінниця, вул. Магістратська 2, 21050, </w:t>
            </w:r>
            <w:proofErr w:type="spellStart"/>
            <w:r w:rsidRPr="008B5D4D">
              <w:rPr>
                <w:rFonts w:ascii="Times New Roman" w:hAnsi="Times New Roman"/>
                <w:sz w:val="24"/>
                <w:szCs w:val="24"/>
                <w:lang w:val="uk-UA"/>
              </w:rPr>
              <w:t>каб</w:t>
            </w:r>
            <w:proofErr w:type="spellEnd"/>
            <w:r w:rsidRPr="008B5D4D">
              <w:rPr>
                <w:rFonts w:ascii="Times New Roman" w:hAnsi="Times New Roman"/>
                <w:sz w:val="24"/>
                <w:szCs w:val="24"/>
                <w:lang w:val="uk-UA"/>
              </w:rPr>
              <w:t>. №316, телефон:</w:t>
            </w:r>
            <w:r w:rsidRPr="008B5D4D">
              <w:rPr>
                <w:rFonts w:ascii="Times New Roman" w:hAnsi="Times New Roman" w:cs="Times New Roman"/>
                <w:sz w:val="24"/>
                <w:szCs w:val="24"/>
                <w:lang w:val="uk-UA"/>
              </w:rPr>
              <w:t xml:space="preserve"> (0432) 65-95-87, e-</w:t>
            </w:r>
            <w:proofErr w:type="spellStart"/>
            <w:r w:rsidRPr="008B5D4D">
              <w:rPr>
                <w:rFonts w:ascii="Times New Roman" w:hAnsi="Times New Roman" w:cs="Times New Roman"/>
                <w:sz w:val="24"/>
                <w:szCs w:val="24"/>
                <w:lang w:val="uk-UA"/>
              </w:rPr>
              <w:t>mail</w:t>
            </w:r>
            <w:proofErr w:type="spellEnd"/>
            <w:r w:rsidRPr="008B5D4D">
              <w:rPr>
                <w:rFonts w:ascii="Times New Roman" w:hAnsi="Times New Roman" w:cs="Times New Roman"/>
                <w:sz w:val="24"/>
                <w:szCs w:val="24"/>
                <w:lang w:val="uk-UA"/>
              </w:rPr>
              <w:t xml:space="preserve">: </w:t>
            </w:r>
            <w:hyperlink r:id="rId10" w:history="1">
              <w:r w:rsidRPr="008B5D4D">
                <w:rPr>
                  <w:rStyle w:val="a4"/>
                  <w:rFonts w:ascii="Times New Roman" w:hAnsi="Times New Roman"/>
                  <w:color w:val="auto"/>
                  <w:sz w:val="24"/>
                  <w:szCs w:val="24"/>
                  <w:lang w:val="uk-UA"/>
                </w:rPr>
                <w:t>oks05@voe.com.ua</w:t>
              </w:r>
            </w:hyperlink>
          </w:p>
        </w:tc>
      </w:tr>
      <w:tr w:rsidR="006123E8" w:rsidRPr="008B5D4D" w14:paraId="57140E56" w14:textId="77777777"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14:paraId="7C16C562"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109F4D3F"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4A631B1D" w14:textId="77777777" w:rsidR="006123E8" w:rsidRPr="008B5D4D" w:rsidRDefault="006123E8">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відкриті торги з особливостями</w:t>
            </w:r>
          </w:p>
        </w:tc>
      </w:tr>
      <w:tr w:rsidR="006123E8" w:rsidRPr="008B5D4D" w14:paraId="1AE898E9"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776DB2D"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65C31055"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0756758F" w14:textId="77777777" w:rsidR="006123E8" w:rsidRPr="008B5D4D" w:rsidRDefault="006123E8">
            <w:pPr>
              <w:rPr>
                <w:rFonts w:ascii="Times New Roman" w:eastAsia="Times New Roman" w:hAnsi="Times New Roman" w:cs="Times New Roman"/>
                <w:sz w:val="24"/>
                <w:szCs w:val="24"/>
                <w:lang w:val="uk-UA" w:eastAsia="ru-RU"/>
              </w:rPr>
            </w:pPr>
          </w:p>
        </w:tc>
      </w:tr>
      <w:tr w:rsidR="006123E8" w:rsidRPr="005D5C48" w14:paraId="23EFECD3" w14:textId="77777777" w:rsidTr="000520D6">
        <w:trPr>
          <w:trHeight w:val="1176"/>
          <w:jc w:val="center"/>
        </w:trPr>
        <w:tc>
          <w:tcPr>
            <w:tcW w:w="516" w:type="dxa"/>
            <w:tcBorders>
              <w:top w:val="single" w:sz="4" w:space="0" w:color="000000"/>
              <w:left w:val="single" w:sz="4" w:space="0" w:color="000000"/>
              <w:bottom w:val="single" w:sz="4" w:space="0" w:color="000000"/>
              <w:right w:val="single" w:sz="4" w:space="0" w:color="000000"/>
            </w:tcBorders>
            <w:hideMark/>
          </w:tcPr>
          <w:p w14:paraId="683EF1B1"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14:paraId="51CB0557"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7498C5FA" w14:textId="67BB0899" w:rsidR="006123E8" w:rsidRPr="008B5D4D" w:rsidRDefault="00442B97" w:rsidP="003301DE">
            <w:pPr>
              <w:autoSpaceDE w:val="0"/>
              <w:autoSpaceDN w:val="0"/>
              <w:adjustRightInd w:val="0"/>
              <w:spacing w:after="0" w:line="240" w:lineRule="auto"/>
              <w:rPr>
                <w:sz w:val="24"/>
                <w:szCs w:val="24"/>
                <w:lang w:val="uk-UA"/>
              </w:rPr>
            </w:pPr>
            <w:r w:rsidRPr="005D5C48">
              <w:rPr>
                <w:rFonts w:ascii="Times New Roman" w:eastAsia="Times New Roman" w:hAnsi="Times New Roman" w:cs="Times New Roman"/>
                <w:b/>
                <w:sz w:val="24"/>
                <w:szCs w:val="24"/>
                <w:lang w:val="uk-UA" w:eastAsia="ru-RU"/>
              </w:rPr>
              <w:t>ДК 021:2015  код 45230000-8  Будівництво</w:t>
            </w:r>
            <w:r w:rsidRPr="005D5C48">
              <w:rPr>
                <w:b/>
                <w:sz w:val="24"/>
                <w:szCs w:val="24"/>
                <w:lang w:val="uk-UA"/>
              </w:rPr>
              <w:t xml:space="preserve"> </w:t>
            </w:r>
            <w:r w:rsidRPr="005D5C48">
              <w:rPr>
                <w:rFonts w:ascii="Times New Roman" w:eastAsia="Times New Roman" w:hAnsi="Times New Roman" w:cs="Times New Roman"/>
                <w:b/>
                <w:sz w:val="24"/>
                <w:szCs w:val="24"/>
                <w:lang w:val="uk-UA" w:eastAsia="ru-RU"/>
              </w:rPr>
              <w:t xml:space="preserve">трубопроводів, ліній зв’язку та електропередач, шосе, доріг, аеродромів і залізничних доріг; вирівнювання поверхонь </w:t>
            </w:r>
            <w:r w:rsidR="003301DE" w:rsidRPr="005D5C48">
              <w:rPr>
                <w:rFonts w:ascii="Times New Roman" w:eastAsia="Times New Roman" w:hAnsi="Times New Roman" w:cs="Times New Roman"/>
                <w:b/>
                <w:sz w:val="24"/>
                <w:szCs w:val="24"/>
                <w:lang w:val="uk-UA" w:eastAsia="ru-RU"/>
              </w:rPr>
              <w:t>(</w:t>
            </w:r>
            <w:r w:rsidR="003301DE" w:rsidRPr="005D5C48">
              <w:rPr>
                <w:rFonts w:ascii="Times New Roman" w:hAnsi="Times New Roman" w:cs="Times New Roman"/>
                <w:b/>
                <w:sz w:val="24"/>
                <w:szCs w:val="24"/>
                <w:lang w:val="uk-UA" w:bidi="he-IL"/>
              </w:rPr>
              <w:t xml:space="preserve">Технічне переоснащення КЛ-10 кВ РП-3 - ТП-130 по вул. Київська, вул. Академіка Янгеля в м. Вінниця Вінницької області) </w:t>
            </w:r>
            <w:r w:rsidR="003301DE" w:rsidRPr="005D5C48">
              <w:rPr>
                <w:rFonts w:ascii="Times New Roman" w:hAnsi="Times New Roman" w:cs="Times New Roman"/>
                <w:i/>
                <w:sz w:val="24"/>
                <w:szCs w:val="24"/>
                <w:lang w:val="uk-UA" w:bidi="he-IL"/>
              </w:rPr>
              <w:t>(</w:t>
            </w:r>
            <w:r w:rsidR="003301DE" w:rsidRPr="005D5C48">
              <w:rPr>
                <w:rFonts w:ascii="Times New Roman" w:hAnsi="Times New Roman" w:cs="Times New Roman"/>
                <w:i/>
                <w:sz w:val="24"/>
                <w:szCs w:val="24"/>
                <w:lang w:val="uk-UA"/>
              </w:rPr>
              <w:t xml:space="preserve">Інвестиційна програма АТ «ВІННИЦЯОБЛЕНЕРГО»  2024 р. І розділ, </w:t>
            </w:r>
            <w:r w:rsidR="003301DE" w:rsidRPr="005D5C48">
              <w:rPr>
                <w:rFonts w:ascii="Times New Roman" w:hAnsi="Times New Roman" w:cs="Times New Roman"/>
                <w:i/>
                <w:sz w:val="24"/>
                <w:szCs w:val="24"/>
                <w:lang w:val="uk-UA" w:bidi="he-IL"/>
              </w:rPr>
              <w:t>п. І.1.2.3.2.5</w:t>
            </w:r>
            <w:r w:rsidR="003301DE" w:rsidRPr="005D5C48">
              <w:rPr>
                <w:rFonts w:ascii="Times New Roman" w:hAnsi="Times New Roman" w:cs="Times New Roman"/>
                <w:bCs/>
                <w:i/>
                <w:iCs/>
                <w:sz w:val="24"/>
                <w:szCs w:val="24"/>
                <w:lang w:val="uk-UA"/>
              </w:rPr>
              <w:t>)</w:t>
            </w:r>
          </w:p>
        </w:tc>
      </w:tr>
      <w:tr w:rsidR="006123E8" w:rsidRPr="008B5D4D" w14:paraId="3833E2BA" w14:textId="77777777"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14:paraId="465D2ECC"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14:paraId="7FD92145"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DE5A1D" w14:textId="77777777" w:rsidR="006123E8" w:rsidRPr="008B5D4D" w:rsidRDefault="006123E8">
            <w:pPr>
              <w:rPr>
                <w:b/>
                <w:sz w:val="24"/>
                <w:szCs w:val="24"/>
                <w:lang w:val="uk-UA"/>
              </w:rPr>
            </w:pPr>
            <w:r w:rsidRPr="008B5D4D">
              <w:rPr>
                <w:rFonts w:ascii="Times New Roman" w:hAnsi="Times New Roman"/>
                <w:sz w:val="24"/>
                <w:szCs w:val="24"/>
                <w:lang w:val="uk-UA"/>
              </w:rPr>
              <w:t>Подання пропозицій за окремими частинами закупівлі не передбачено</w:t>
            </w:r>
          </w:p>
        </w:tc>
      </w:tr>
      <w:tr w:rsidR="006123E8" w:rsidRPr="000D47DB" w14:paraId="6193220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98DCB65"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14:paraId="0FC0A2A8" w14:textId="763920B4"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sz w:val="24"/>
                <w:szCs w:val="24"/>
                <w:lang w:val="uk-UA" w:eastAsia="ru-RU"/>
              </w:rPr>
              <w:t xml:space="preserve">місце, обсяг </w:t>
            </w:r>
            <w:proofErr w:type="spellStart"/>
            <w:r w:rsidR="007077B9" w:rsidRPr="00C01F94">
              <w:rPr>
                <w:rFonts w:ascii="Times New Roman" w:eastAsia="Times New Roman" w:hAnsi="Times New Roman"/>
                <w:color w:val="000000"/>
                <w:sz w:val="24"/>
                <w:szCs w:val="24"/>
                <w:lang w:eastAsia="ru-RU"/>
              </w:rPr>
              <w:t>виконання</w:t>
            </w:r>
            <w:proofErr w:type="spellEnd"/>
            <w:r w:rsidR="007077B9" w:rsidRPr="00C01F94">
              <w:rPr>
                <w:rFonts w:ascii="Times New Roman" w:eastAsia="Times New Roman" w:hAnsi="Times New Roman"/>
                <w:color w:val="000000"/>
                <w:sz w:val="24"/>
                <w:szCs w:val="24"/>
                <w:lang w:eastAsia="ru-RU"/>
              </w:rPr>
              <w:t xml:space="preserve"> </w:t>
            </w:r>
            <w:proofErr w:type="spellStart"/>
            <w:r w:rsidR="007077B9" w:rsidRPr="00C01F94">
              <w:rPr>
                <w:rFonts w:ascii="Times New Roman" w:eastAsia="Times New Roman" w:hAnsi="Times New Roman"/>
                <w:color w:val="000000"/>
                <w:sz w:val="24"/>
                <w:szCs w:val="24"/>
                <w:lang w:eastAsia="ru-RU"/>
              </w:rPr>
              <w:t>робіт</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14:paraId="0DC1DEF5" w14:textId="6F37BE95" w:rsidR="006123E8" w:rsidRPr="003301DE" w:rsidRDefault="007077B9" w:rsidP="002407A6">
            <w:pPr>
              <w:pStyle w:val="rvps2"/>
              <w:spacing w:before="0" w:beforeAutospacing="0" w:after="0" w:afterAutospacing="0" w:line="276" w:lineRule="auto"/>
              <w:jc w:val="both"/>
              <w:rPr>
                <w:b/>
                <w:color w:val="0000FF"/>
              </w:rPr>
            </w:pPr>
            <w:r w:rsidRPr="005D5C48">
              <w:rPr>
                <w:rFonts w:eastAsia="Times New Roman"/>
                <w:b/>
                <w:lang w:eastAsia="ru-RU"/>
              </w:rPr>
              <w:t xml:space="preserve">1 робота, </w:t>
            </w:r>
            <w:r w:rsidR="003301DE" w:rsidRPr="005D5C48">
              <w:rPr>
                <w:rFonts w:eastAsia="Times New Roman"/>
                <w:b/>
                <w:lang w:eastAsia="ru-RU"/>
              </w:rPr>
              <w:t>м. Вінниця</w:t>
            </w:r>
          </w:p>
        </w:tc>
      </w:tr>
      <w:tr w:rsidR="006123E8" w:rsidRPr="008B5D4D" w14:paraId="58EB1C76" w14:textId="77777777"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14:paraId="648CB217"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14:paraId="049916DE" w14:textId="43A3D5CC"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sz w:val="24"/>
                <w:szCs w:val="24"/>
                <w:lang w:val="uk-UA" w:eastAsia="ru-RU"/>
              </w:rPr>
              <w:t xml:space="preserve">строк </w:t>
            </w:r>
            <w:proofErr w:type="spellStart"/>
            <w:r w:rsidR="007077B9" w:rsidRPr="00C01F94">
              <w:rPr>
                <w:rFonts w:ascii="Times New Roman" w:eastAsia="Times New Roman" w:hAnsi="Times New Roman"/>
                <w:color w:val="000000"/>
                <w:sz w:val="24"/>
                <w:szCs w:val="24"/>
                <w:lang w:eastAsia="ru-RU"/>
              </w:rPr>
              <w:t>виконання</w:t>
            </w:r>
            <w:proofErr w:type="spellEnd"/>
            <w:r w:rsidR="007077B9" w:rsidRPr="00C01F94">
              <w:rPr>
                <w:rFonts w:ascii="Times New Roman" w:eastAsia="Times New Roman" w:hAnsi="Times New Roman"/>
                <w:color w:val="000000"/>
                <w:sz w:val="24"/>
                <w:szCs w:val="24"/>
                <w:lang w:eastAsia="ru-RU"/>
              </w:rPr>
              <w:t xml:space="preserve"> </w:t>
            </w:r>
            <w:proofErr w:type="spellStart"/>
            <w:r w:rsidR="007077B9" w:rsidRPr="00C01F94">
              <w:rPr>
                <w:rFonts w:ascii="Times New Roman" w:eastAsia="Times New Roman" w:hAnsi="Times New Roman"/>
                <w:color w:val="000000"/>
                <w:sz w:val="24"/>
                <w:szCs w:val="24"/>
                <w:lang w:eastAsia="ru-RU"/>
              </w:rPr>
              <w:t>робіт</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14:paraId="000EF574" w14:textId="115DE2A8" w:rsidR="006123E8" w:rsidRPr="007077B9" w:rsidRDefault="000520D6" w:rsidP="007077B9">
            <w:pPr>
              <w:pStyle w:val="rvps2"/>
              <w:spacing w:before="0" w:beforeAutospacing="0" w:after="0" w:afterAutospacing="0" w:line="276" w:lineRule="auto"/>
              <w:jc w:val="both"/>
              <w:rPr>
                <w:b/>
                <w:highlight w:val="yellow"/>
              </w:rPr>
            </w:pPr>
            <w:r w:rsidRPr="00442B97">
              <w:rPr>
                <w:rFonts w:eastAsia="Times New Roman"/>
                <w:b/>
                <w:color w:val="0000FF"/>
                <w:lang w:eastAsia="ru-RU"/>
              </w:rPr>
              <w:t>до 31.</w:t>
            </w:r>
            <w:r w:rsidR="007077B9" w:rsidRPr="00442B97">
              <w:rPr>
                <w:rFonts w:eastAsia="Times New Roman"/>
                <w:b/>
                <w:color w:val="0000FF"/>
                <w:lang w:eastAsia="ru-RU"/>
              </w:rPr>
              <w:t>10</w:t>
            </w:r>
            <w:r w:rsidRPr="00442B97">
              <w:rPr>
                <w:rFonts w:eastAsia="Times New Roman"/>
                <w:b/>
                <w:color w:val="0000FF"/>
                <w:lang w:eastAsia="ru-RU"/>
              </w:rPr>
              <w:t>.2024 р.</w:t>
            </w:r>
          </w:p>
        </w:tc>
      </w:tr>
      <w:tr w:rsidR="006123E8" w:rsidRPr="008B5D4D" w14:paraId="386954E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EAFB2FC"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4572460A"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14:paraId="4BF5B4F7" w14:textId="77777777"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C2C3E93" w14:textId="77777777"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Замовник забезпечує вільний доступ усіх учасників </w:t>
            </w:r>
            <w:r w:rsidRPr="008B5D4D">
              <w:rPr>
                <w:rFonts w:ascii="Times New Roman" w:eastAsia="Times New Roman" w:hAnsi="Times New Roman" w:cs="Times New Roman"/>
                <w:sz w:val="24"/>
                <w:szCs w:val="24"/>
                <w:lang w:val="uk-UA" w:eastAsia="ru-RU"/>
              </w:rPr>
              <w:lastRenderedPageBreak/>
              <w:t>до інформації про закупівлю, передбаченої Законом.</w:t>
            </w:r>
          </w:p>
        </w:tc>
      </w:tr>
      <w:tr w:rsidR="006123E8" w:rsidRPr="008B5D4D" w14:paraId="1F080954"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BEA46E1"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14:paraId="25AE0B58"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20F5EE23"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Валютою тендерної пропозиції є національна валюта України - гривня.</w:t>
            </w:r>
          </w:p>
          <w:p w14:paraId="15BD6CEA" w14:textId="77777777"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123E8" w:rsidRPr="008B5D4D" w14:paraId="7FFF467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25A9776"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14:paraId="38714955" w14:textId="77777777" w:rsidR="006123E8" w:rsidRPr="008B5D4D" w:rsidRDefault="006123E8">
            <w:pPr>
              <w:spacing w:after="0" w:line="240" w:lineRule="auto"/>
              <w:rPr>
                <w:rFonts w:ascii="Times New Roman" w:eastAsia="Times New Roman" w:hAnsi="Times New Roman" w:cs="Times New Roman"/>
                <w:b/>
                <w:bCs/>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6D1715F2"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Під час проведення процедур закупівель усі документи, що готуються замовником, викладаються українською мовою.</w:t>
            </w:r>
          </w:p>
          <w:p w14:paraId="29B1DD7A"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78A4ED7"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8B5D4D" w14:paraId="1FB5EED5"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7F3E9A64"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 Порядок внесення змін та надання роз’яснень до тендерної документації</w:t>
            </w:r>
          </w:p>
        </w:tc>
      </w:tr>
      <w:tr w:rsidR="006123E8" w:rsidRPr="005D5C48" w14:paraId="17C7170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19828A3"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655BC516"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14:paraId="0CA4CEF6"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29A47169"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14:paraId="249F8BE8"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123E8" w:rsidRPr="008B5D4D" w14:paraId="17BEADA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BCC2A69"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7283CC11"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14:paraId="4538A4C8"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Pr="008B5D4D">
              <w:rPr>
                <w:rFonts w:ascii="Times New Roman" w:hAnsi="Times New Roman"/>
                <w:sz w:val="24"/>
                <w:szCs w:val="24"/>
                <w:shd w:val="solid" w:color="FFFFFF" w:fill="FFFFFF"/>
                <w:lang w:val="uk-UA"/>
              </w:rPr>
              <w:lastRenderedPageBreak/>
              <w:t xml:space="preserve">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29166932"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B5D4D">
              <w:rPr>
                <w:rFonts w:ascii="Times New Roman" w:hAnsi="Times New Roman"/>
                <w:sz w:val="24"/>
                <w:szCs w:val="24"/>
                <w:shd w:val="solid" w:color="FFFFFF" w:fill="FFFFFF"/>
                <w:lang w:val="uk-UA"/>
              </w:rPr>
              <w:t>машинозчитувальному</w:t>
            </w:r>
            <w:proofErr w:type="spellEnd"/>
            <w:r w:rsidRPr="008B5D4D">
              <w:rPr>
                <w:rFonts w:ascii="Times New Roman" w:hAnsi="Times New Roman"/>
                <w:sz w:val="24"/>
                <w:szCs w:val="24"/>
                <w:shd w:val="solid" w:color="FFFFFF" w:fill="FFFFFF"/>
                <w:lang w:val="uk-UA"/>
              </w:rPr>
              <w:t xml:space="preserve"> форматі розміщуються в електронній системі закупівель протягом одного дня з дати прийняття рішення про їх внесення. </w:t>
            </w:r>
          </w:p>
          <w:p w14:paraId="5BCE6327"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Зазначена у цій частині інформація оприлюднюється замовником відповідно до статті 10 Закону.</w:t>
            </w:r>
          </w:p>
        </w:tc>
      </w:tr>
      <w:tr w:rsidR="006123E8" w:rsidRPr="008B5D4D" w14:paraId="14D95EAB"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0918BB62"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ІІІ. Інструкція з підготовки тендерної пропозиції</w:t>
            </w:r>
          </w:p>
        </w:tc>
      </w:tr>
      <w:tr w:rsidR="006123E8" w:rsidRPr="005D5C48" w14:paraId="22DE2345"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2118535"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25304036" w14:textId="4189168D"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Зміст і спосіб подання тендерної пропозиції</w:t>
            </w:r>
            <w:r w:rsidR="00AA0C64" w:rsidRPr="008B5D4D">
              <w:rPr>
                <w:rFonts w:ascii="Times New Roman" w:eastAsia="Times New Roman" w:hAnsi="Times New Roman" w:cs="Times New Roman"/>
                <w:b/>
                <w:bCs/>
                <w:sz w:val="24"/>
                <w:szCs w:val="24"/>
                <w:lang w:val="uk-UA" w:eastAsia="ru-RU"/>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5D6C024A" w14:textId="33C52F66" w:rsidR="00D7293B" w:rsidRPr="008B5D4D" w:rsidRDefault="006123E8" w:rsidP="0031157D">
            <w:pPr>
              <w:shd w:val="clear" w:color="auto" w:fill="FFFFFF"/>
              <w:spacing w:before="120" w:after="0" w:line="240" w:lineRule="auto"/>
              <w:jc w:val="both"/>
              <w:rPr>
                <w:rFonts w:ascii="Times New Roman" w:hAnsi="Times New Roman"/>
                <w:sz w:val="24"/>
                <w:szCs w:val="24"/>
                <w:highlight w:val="lightGray"/>
                <w:lang w:val="uk-UA"/>
              </w:rPr>
            </w:pPr>
            <w:r w:rsidRPr="008B5D4D">
              <w:rPr>
                <w:rFonts w:ascii="Times New Roman" w:eastAsia="Times New Roman" w:hAnsi="Times New Roman" w:cs="Times New Roman"/>
                <w:sz w:val="24"/>
                <w:szCs w:val="24"/>
                <w:lang w:val="uk-UA" w:eastAsia="ru-RU"/>
              </w:rPr>
              <w:t>1.1.</w:t>
            </w:r>
            <w:r w:rsidR="00D7293B" w:rsidRPr="008B5D4D">
              <w:rPr>
                <w:rFonts w:ascii="Times New Roman" w:eastAsia="Times New Roman" w:hAnsi="Times New Roman" w:cs="Times New Roman"/>
                <w:sz w:val="24"/>
                <w:szCs w:val="24"/>
                <w:lang w:val="uk-UA" w:eastAsia="ru-RU"/>
              </w:rPr>
              <w:t xml:space="preserve"> </w:t>
            </w:r>
            <w:r w:rsidR="00D7293B" w:rsidRPr="008B5D4D">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w:t>
            </w:r>
            <w:r w:rsidR="005D5C48">
              <w:fldChar w:fldCharType="begin"/>
            </w:r>
            <w:r w:rsidR="005D5C48" w:rsidRPr="005D5C48">
              <w:rPr>
                <w:lang w:val="uk-UA"/>
              </w:rPr>
              <w:instrText xml:space="preserve"> </w:instrText>
            </w:r>
            <w:r w:rsidR="005D5C48">
              <w:instrText>HYPERLINK</w:instrText>
            </w:r>
            <w:r w:rsidR="005D5C48" w:rsidRPr="005D5C48">
              <w:rPr>
                <w:lang w:val="uk-UA"/>
              </w:rPr>
              <w:instrText xml:space="preserve"> "</w:instrText>
            </w:r>
            <w:r w:rsidR="005D5C48">
              <w:instrText>https</w:instrText>
            </w:r>
            <w:r w:rsidR="005D5C48" w:rsidRPr="005D5C48">
              <w:rPr>
                <w:lang w:val="uk-UA"/>
              </w:rPr>
              <w:instrText>://</w:instrText>
            </w:r>
            <w:r w:rsidR="005D5C48">
              <w:instrText>zakon</w:instrText>
            </w:r>
            <w:r w:rsidR="005D5C48" w:rsidRPr="005D5C48">
              <w:rPr>
                <w:lang w:val="uk-UA"/>
              </w:rPr>
              <w:instrText>.</w:instrText>
            </w:r>
            <w:r w:rsidR="005D5C48">
              <w:instrText>rada</w:instrText>
            </w:r>
            <w:r w:rsidR="005D5C48" w:rsidRPr="005D5C48">
              <w:rPr>
                <w:lang w:val="uk-UA"/>
              </w:rPr>
              <w:instrText>.</w:instrText>
            </w:r>
            <w:r w:rsidR="005D5C48">
              <w:instrText>gov</w:instrText>
            </w:r>
            <w:r w:rsidR="005D5C48" w:rsidRPr="005D5C48">
              <w:rPr>
                <w:lang w:val="uk-UA"/>
              </w:rPr>
              <w:instrText>.</w:instrText>
            </w:r>
            <w:r w:rsidR="005D5C48">
              <w:instrText>ua</w:instrText>
            </w:r>
            <w:r w:rsidR="005D5C48" w:rsidRPr="005D5C48">
              <w:rPr>
                <w:lang w:val="uk-UA"/>
              </w:rPr>
              <w:instrText>/</w:instrText>
            </w:r>
            <w:r w:rsidR="005D5C48">
              <w:instrText>laws</w:instrText>
            </w:r>
            <w:r w:rsidR="005D5C48" w:rsidRPr="005D5C48">
              <w:rPr>
                <w:lang w:val="uk-UA"/>
              </w:rPr>
              <w:instrText>/</w:instrText>
            </w:r>
            <w:r w:rsidR="005D5C48">
              <w:instrText>show</w:instrText>
            </w:r>
            <w:r w:rsidR="005D5C48" w:rsidRPr="005D5C48">
              <w:rPr>
                <w:lang w:val="uk-UA"/>
              </w:rPr>
              <w:instrText>/92</w:instrText>
            </w:r>
            <w:r w:rsidR="005D5C48" w:rsidRPr="005D5C48">
              <w:rPr>
                <w:lang w:val="uk-UA"/>
              </w:rPr>
              <w:instrText>2-19" \</w:instrText>
            </w:r>
            <w:r w:rsidR="005D5C48">
              <w:instrText>l</w:instrText>
            </w:r>
            <w:r w:rsidR="005D5C48" w:rsidRPr="005D5C48">
              <w:rPr>
                <w:lang w:val="uk-UA"/>
              </w:rPr>
              <w:instrText xml:space="preserve"> "</w:instrText>
            </w:r>
            <w:r w:rsidR="005D5C48">
              <w:instrText>n</w:instrText>
            </w:r>
            <w:r w:rsidR="005D5C48" w:rsidRPr="005D5C48">
              <w:rPr>
                <w:lang w:val="uk-UA"/>
              </w:rPr>
              <w:instrText xml:space="preserve">1261" </w:instrText>
            </w:r>
            <w:r w:rsidR="005D5C48">
              <w:fldChar w:fldCharType="separate"/>
            </w:r>
            <w:r w:rsidR="00D7293B" w:rsidRPr="008B5D4D">
              <w:rPr>
                <w:rStyle w:val="a4"/>
                <w:rFonts w:ascii="Times New Roman" w:hAnsi="Times New Roman" w:cs="Times New Roman"/>
                <w:color w:val="auto"/>
                <w:sz w:val="24"/>
                <w:szCs w:val="24"/>
                <w:u w:val="none"/>
                <w:lang w:val="uk-UA"/>
              </w:rPr>
              <w:t>пункті 47</w:t>
            </w:r>
            <w:r w:rsidR="005D5C48">
              <w:rPr>
                <w:rStyle w:val="a4"/>
                <w:rFonts w:ascii="Times New Roman" w:hAnsi="Times New Roman" w:cs="Times New Roman"/>
                <w:color w:val="auto"/>
                <w:sz w:val="24"/>
                <w:szCs w:val="24"/>
                <w:u w:val="none"/>
                <w:lang w:val="uk-UA"/>
              </w:rPr>
              <w:fldChar w:fldCharType="end"/>
            </w:r>
            <w:r w:rsidR="00D7293B" w:rsidRPr="008B5D4D">
              <w:rPr>
                <w:rFonts w:ascii="Times New Roman" w:hAnsi="Times New Roman"/>
                <w:sz w:val="24"/>
                <w:szCs w:val="24"/>
                <w:lang w:val="uk-UA"/>
              </w:rPr>
              <w:t xml:space="preserve"> Особливостей і в цій тендерній документації, та шляхом завантаження необхідних документів, що вимагаються замовником у тендерній документації:</w:t>
            </w:r>
          </w:p>
          <w:p w14:paraId="1BD692E4" w14:textId="77777777" w:rsidR="006123E8" w:rsidRPr="008B5D4D" w:rsidRDefault="006123E8" w:rsidP="0031157D">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11CDF3B2" w14:textId="6FA0E6D4"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щодо відповідності учасника вимогам, визначеним </w:t>
            </w:r>
            <w:r w:rsidR="001C727E" w:rsidRPr="008B5D4D">
              <w:rPr>
                <w:rFonts w:ascii="Times New Roman" w:eastAsia="Times New Roman" w:hAnsi="Times New Roman" w:cs="Times New Roman"/>
                <w:sz w:val="24"/>
                <w:szCs w:val="24"/>
                <w:lang w:val="uk-UA" w:eastAsia="ru-RU"/>
              </w:rPr>
              <w:t>п.</w:t>
            </w:r>
            <w:r w:rsidR="00475F5A" w:rsidRPr="008B5D4D">
              <w:rPr>
                <w:rFonts w:ascii="Times New Roman" w:eastAsia="Times New Roman" w:hAnsi="Times New Roman" w:cs="Times New Roman"/>
                <w:sz w:val="24"/>
                <w:szCs w:val="24"/>
                <w:lang w:val="uk-UA" w:eastAsia="ru-RU"/>
              </w:rPr>
              <w:t>47</w:t>
            </w:r>
            <w:r w:rsidR="001C727E" w:rsidRPr="008B5D4D">
              <w:rPr>
                <w:rFonts w:ascii="Times New Roman" w:eastAsia="Times New Roman" w:hAnsi="Times New Roman" w:cs="Times New Roman"/>
                <w:sz w:val="24"/>
                <w:szCs w:val="24"/>
                <w:lang w:val="uk-UA" w:eastAsia="ru-RU"/>
              </w:rPr>
              <w:t xml:space="preserve"> Особливостей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250AB65A" w14:textId="15E8F672"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цієї документації </w:t>
            </w:r>
            <w:r w:rsidRPr="008B5D4D">
              <w:rPr>
                <w:rFonts w:ascii="Times New Roman" w:hAnsi="Times New Roman"/>
                <w:sz w:val="24"/>
                <w:szCs w:val="24"/>
                <w:lang w:val="uk-UA"/>
              </w:rPr>
              <w:t>(Додаток №2</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27026780" w14:textId="77777777" w:rsidR="006123E8" w:rsidRPr="008B5D4D" w:rsidRDefault="006123E8">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8B5D4D">
              <w:rPr>
                <w:rFonts w:ascii="Times New Roman" w:hAnsi="Times New Roman"/>
                <w:sz w:val="24"/>
                <w:szCs w:val="24"/>
                <w:lang w:val="uk-UA"/>
              </w:rPr>
              <w:t>(Додаток №1 до цієї тендерної документації)</w:t>
            </w:r>
            <w:r w:rsidRPr="008B5D4D">
              <w:rPr>
                <w:rFonts w:ascii="Times New Roman" w:eastAsia="Times New Roman" w:hAnsi="Times New Roman" w:cs="Times New Roman"/>
                <w:sz w:val="24"/>
                <w:szCs w:val="24"/>
                <w:lang w:val="uk-UA" w:eastAsia="ru-RU"/>
              </w:rPr>
              <w:t>;</w:t>
            </w:r>
          </w:p>
          <w:p w14:paraId="224953F2" w14:textId="77777777" w:rsidR="006123E8" w:rsidRPr="008B5D4D" w:rsidRDefault="006123E8">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погоджений проект договору (</w:t>
            </w:r>
            <w:r w:rsidRPr="008B5D4D">
              <w:rPr>
                <w:rFonts w:ascii="Times New Roman" w:hAnsi="Times New Roman"/>
                <w:sz w:val="24"/>
                <w:szCs w:val="24"/>
                <w:lang w:val="uk-UA"/>
              </w:rPr>
              <w:t>Додаток №3 до цієї тендерної документації)</w:t>
            </w:r>
            <w:r w:rsidRPr="008B5D4D">
              <w:rPr>
                <w:rFonts w:ascii="Times New Roman" w:eastAsia="Times New Roman" w:hAnsi="Times New Roman" w:cs="Times New Roman"/>
                <w:sz w:val="24"/>
                <w:szCs w:val="24"/>
                <w:lang w:val="uk-UA" w:eastAsia="ru-RU"/>
              </w:rPr>
              <w:t>;</w:t>
            </w:r>
          </w:p>
          <w:p w14:paraId="72263876"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3F5106FF"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1.2. Кожен учасник має право подати тільки одну тендерну пропозицію.</w:t>
            </w:r>
          </w:p>
          <w:p w14:paraId="22862F7E"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B5D4D">
              <w:rPr>
                <w:rFonts w:ascii="Times New Roman" w:eastAsia="Times New Roman" w:hAnsi="Times New Roman" w:cs="Times New Roman"/>
                <w:sz w:val="24"/>
                <w:szCs w:val="24"/>
                <w:lang w:val="uk-UA" w:eastAsia="ru-RU"/>
              </w:rPr>
              <w:t>скан-копій</w:t>
            </w:r>
            <w:proofErr w:type="spellEnd"/>
            <w:r w:rsidRPr="008B5D4D">
              <w:rPr>
                <w:rFonts w:ascii="Times New Roman" w:eastAsia="Times New Roman" w:hAnsi="Times New Roman" w:cs="Times New Roman"/>
                <w:sz w:val="24"/>
                <w:szCs w:val="24"/>
                <w:lang w:val="uk-UA" w:eastAsia="ru-RU"/>
              </w:rPr>
              <w:t xml:space="preserve"> придатних для </w:t>
            </w:r>
            <w:proofErr w:type="spellStart"/>
            <w:r w:rsidRPr="008B5D4D">
              <w:rPr>
                <w:rFonts w:ascii="Times New Roman" w:eastAsia="Times New Roman" w:hAnsi="Times New Roman" w:cs="Times New Roman"/>
                <w:sz w:val="24"/>
                <w:szCs w:val="24"/>
                <w:lang w:val="uk-UA" w:eastAsia="ru-RU"/>
              </w:rPr>
              <w:t>машинозчитування</w:t>
            </w:r>
            <w:proofErr w:type="spellEnd"/>
            <w:r w:rsidRPr="008B5D4D">
              <w:rPr>
                <w:rFonts w:ascii="Times New Roman" w:eastAsia="Times New Roman" w:hAnsi="Times New Roman" w:cs="Times New Roman"/>
                <w:sz w:val="24"/>
                <w:szCs w:val="24"/>
                <w:lang w:val="uk-UA" w:eastAsia="ru-RU"/>
              </w:rPr>
              <w:t xml:space="preserve"> (файли з розширенням «</w:t>
            </w:r>
            <w:proofErr w:type="spellStart"/>
            <w:r w:rsidRPr="008B5D4D">
              <w:rPr>
                <w:rFonts w:ascii="Times New Roman" w:eastAsia="Times New Roman" w:hAnsi="Times New Roman" w:cs="Times New Roman"/>
                <w:sz w:val="24"/>
                <w:szCs w:val="24"/>
                <w:lang w:val="uk-UA" w:eastAsia="ru-RU"/>
              </w:rPr>
              <w:t>..pdf</w:t>
            </w:r>
            <w:proofErr w:type="spellEnd"/>
            <w:r w:rsidRPr="008B5D4D">
              <w:rPr>
                <w:rFonts w:ascii="Times New Roman" w:eastAsia="Times New Roman" w:hAnsi="Times New Roman" w:cs="Times New Roman"/>
                <w:sz w:val="24"/>
                <w:szCs w:val="24"/>
                <w:lang w:val="uk-UA" w:eastAsia="ru-RU"/>
              </w:rPr>
              <w:t>.», «</w:t>
            </w:r>
            <w:proofErr w:type="spellStart"/>
            <w:r w:rsidRPr="008B5D4D">
              <w:rPr>
                <w:rFonts w:ascii="Times New Roman" w:eastAsia="Times New Roman" w:hAnsi="Times New Roman" w:cs="Times New Roman"/>
                <w:sz w:val="24"/>
                <w:szCs w:val="24"/>
                <w:lang w:val="uk-UA" w:eastAsia="ru-RU"/>
              </w:rPr>
              <w:t>..jpeg</w:t>
            </w:r>
            <w:proofErr w:type="spellEnd"/>
            <w:r w:rsidRPr="008B5D4D">
              <w:rPr>
                <w:rFonts w:ascii="Times New Roman" w:eastAsia="Times New Roman" w:hAnsi="Times New Roman" w:cs="Times New Roman"/>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B5D4D">
              <w:rPr>
                <w:rFonts w:ascii="Times New Roman" w:eastAsia="Times New Roman" w:hAnsi="Times New Roman" w:cs="Times New Roman"/>
                <w:sz w:val="24"/>
                <w:szCs w:val="24"/>
                <w:lang w:val="uk-UA" w:eastAsia="ru-RU"/>
              </w:rPr>
              <w:t>скан-копії</w:t>
            </w:r>
            <w:proofErr w:type="spellEnd"/>
            <w:r w:rsidRPr="008B5D4D">
              <w:rPr>
                <w:rFonts w:ascii="Times New Roman" w:eastAsia="Times New Roman" w:hAnsi="Times New Roman" w:cs="Times New Roman"/>
                <w:sz w:val="24"/>
                <w:szCs w:val="24"/>
                <w:lang w:val="uk-UA"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0D8B9DC"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55EF287"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w:t>
            </w:r>
            <w:r w:rsidRPr="008B5D4D">
              <w:rPr>
                <w:rFonts w:ascii="Times New Roman" w:eastAsia="Times New Roman" w:hAnsi="Times New Roman" w:cs="Times New Roman"/>
                <w:sz w:val="24"/>
                <w:szCs w:val="24"/>
                <w:lang w:val="uk-UA" w:eastAsia="ru-RU"/>
              </w:rPr>
              <w:lastRenderedPageBreak/>
              <w:t>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68B1B6F"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21A82481"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D1EA9"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3143F" w:rsidRPr="005D5C48" w14:paraId="0F57C19C" w14:textId="77777777" w:rsidTr="0003143F">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14:paraId="3EFBDAC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14:paraId="5F05779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14:paraId="6633BD82" w14:textId="7632EE4C" w:rsidR="0003143F" w:rsidRDefault="0003143F" w:rsidP="0003143F">
            <w:pPr>
              <w:pStyle w:val="rvps2"/>
              <w:spacing w:before="0" w:beforeAutospacing="0" w:after="0" w:afterAutospacing="0" w:line="276" w:lineRule="auto"/>
              <w:jc w:val="both"/>
              <w:rPr>
                <w:b/>
              </w:rPr>
            </w:pPr>
            <w:r>
              <w:rPr>
                <w:rFonts w:eastAsia="Times New Roman"/>
                <w:color w:val="000000"/>
                <w:lang w:eastAsia="ru-RU"/>
              </w:rPr>
              <w:t xml:space="preserve">2.1. Замовник вимагає надання учасниками забезпечення тендерної пропозиції </w:t>
            </w:r>
            <w:r>
              <w:t>у вигляді</w:t>
            </w:r>
            <w:r>
              <w:rPr>
                <w:b/>
              </w:rPr>
              <w:t xml:space="preserve"> безвідкличної електронної банківської гарантії у розмірі:</w:t>
            </w:r>
            <w:r>
              <w:rPr>
                <w:b/>
                <w:color w:val="0000FF"/>
                <w:sz w:val="28"/>
                <w:szCs w:val="28"/>
              </w:rPr>
              <w:t xml:space="preserve"> </w:t>
            </w:r>
            <w:r w:rsidR="00E51D4F" w:rsidRPr="00E51D4F">
              <w:rPr>
                <w:b/>
                <w:color w:val="0000FF"/>
              </w:rPr>
              <w:t>36 677,00 грн. (Тридцять шість тисяч шістсот сімдесят сім грн. 00 коп.)</w:t>
            </w:r>
            <w:r w:rsidRPr="00E51D4F">
              <w:rPr>
                <w:b/>
                <w:color w:val="0000FF"/>
              </w:rPr>
              <w:t>,</w:t>
            </w:r>
            <w:r>
              <w:rPr>
                <w:b/>
                <w:color w:val="0000FF"/>
              </w:rPr>
              <w:t xml:space="preserve"> </w:t>
            </w:r>
            <w:r>
              <w:t>яка надається одночасно з поданням тендерної пропозиції.</w:t>
            </w:r>
          </w:p>
          <w:p w14:paraId="21532FA6" w14:textId="69FA0E3F"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Строк дії забезпечення тендерної пропозиції </w:t>
            </w:r>
            <w:r>
              <w:rPr>
                <w:rFonts w:ascii="Times New Roman" w:hAnsi="Times New Roman" w:cs="Times New Roman"/>
                <w:sz w:val="24"/>
                <w:szCs w:val="24"/>
                <w:lang w:val="uk-UA"/>
              </w:rPr>
              <w:t>відповідає строку дії</w:t>
            </w:r>
            <w:r>
              <w:rPr>
                <w:rFonts w:ascii="Times New Roman" w:hAnsi="Times New Roman" w:cs="Times New Roman"/>
                <w:bCs/>
                <w:sz w:val="24"/>
                <w:szCs w:val="24"/>
                <w:lang w:val="uk-UA"/>
              </w:rPr>
              <w:t xml:space="preserve"> тендерної пропозиції </w:t>
            </w:r>
            <w:r>
              <w:rPr>
                <w:rFonts w:ascii="Times New Roman" w:hAnsi="Times New Roman" w:cs="Times New Roman"/>
                <w:sz w:val="24"/>
                <w:szCs w:val="24"/>
                <w:lang w:val="uk-UA"/>
              </w:rPr>
              <w:t>та становить 90 днів з дати розкриття тендерних пропозицій.</w:t>
            </w:r>
          </w:p>
        </w:tc>
      </w:tr>
      <w:tr w:rsidR="0003143F" w:rsidRPr="008B5D4D" w14:paraId="24E97688" w14:textId="77777777" w:rsidTr="0003143F">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4AB2A08"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25783CC4"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14:paraId="390187EA" w14:textId="77777777" w:rsidR="0003143F"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 </w:t>
            </w:r>
            <w:proofErr w:type="spellStart"/>
            <w:r>
              <w:rPr>
                <w:rFonts w:ascii="Times New Roman" w:eastAsia="Times New Roman" w:hAnsi="Times New Roman" w:cs="Times New Roman"/>
                <w:color w:val="000000"/>
                <w:sz w:val="24"/>
                <w:szCs w:val="24"/>
                <w:lang w:eastAsia="ru-RU"/>
              </w:rPr>
              <w:t>Забезпечення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тендерної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пропозиції</w:t>
            </w:r>
            <w:proofErr w:type="spellEnd"/>
            <w:r>
              <w:rPr>
                <w:rFonts w:ascii="Times New Roman" w:eastAsia="Times New Roman" w:hAnsi="Times New Roman" w:cs="Times New Roman"/>
                <w:color w:val="000000"/>
                <w:sz w:val="24"/>
                <w:szCs w:val="24"/>
                <w:lang w:eastAsia="ru-RU"/>
              </w:rPr>
              <w:t xml:space="preserve"> не </w:t>
            </w:r>
            <w:proofErr w:type="spellStart"/>
            <w:r>
              <w:rPr>
                <w:rFonts w:ascii="Times New Roman" w:eastAsia="Times New Roman" w:hAnsi="Times New Roman" w:cs="Times New Roman"/>
                <w:color w:val="000000"/>
                <w:sz w:val="24"/>
                <w:szCs w:val="24"/>
                <w:lang w:eastAsia="ru-RU"/>
              </w:rPr>
              <w:t>повертається</w:t>
            </w:r>
            <w:proofErr w:type="spellEnd"/>
            <w:r>
              <w:rPr>
                <w:rFonts w:ascii="Times New Roman" w:eastAsia="Times New Roman" w:hAnsi="Times New Roman" w:cs="Times New Roman"/>
                <w:color w:val="000000"/>
                <w:sz w:val="24"/>
                <w:szCs w:val="24"/>
                <w:lang w:eastAsia="ru-RU"/>
              </w:rPr>
              <w:t xml:space="preserve"> у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w:t>
            </w:r>
          </w:p>
          <w:p w14:paraId="0AC7ED9C" w14:textId="77777777" w:rsidR="0003143F" w:rsidRPr="00A345EC"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w:t>
            </w:r>
            <w:proofErr w:type="spellStart"/>
            <w:r>
              <w:rPr>
                <w:rFonts w:ascii="Times New Roman" w:eastAsia="Times New Roman" w:hAnsi="Times New Roman" w:cs="Times New Roman"/>
                <w:color w:val="000000"/>
                <w:sz w:val="24"/>
                <w:szCs w:val="24"/>
                <w:lang w:eastAsia="ru-RU"/>
              </w:rPr>
              <w:t>відкликання</w:t>
            </w:r>
            <w:proofErr w:type="spellEnd"/>
            <w:r>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тендерної</w:t>
            </w:r>
            <w:proofErr w:type="spellEnd"/>
            <w:r w:rsidRPr="00A345EC">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пропозиції</w:t>
            </w:r>
            <w:proofErr w:type="spellEnd"/>
            <w:r w:rsidRPr="00A345EC">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учасником</w:t>
            </w:r>
            <w:proofErr w:type="spellEnd"/>
            <w:r w:rsidRPr="00A345EC">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після</w:t>
            </w:r>
            <w:proofErr w:type="spellEnd"/>
            <w:r w:rsidRPr="00A345EC">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закінчення</w:t>
            </w:r>
            <w:proofErr w:type="spellEnd"/>
            <w:r w:rsidRPr="00A345EC">
              <w:rPr>
                <w:rFonts w:ascii="Times New Roman" w:eastAsia="Times New Roman" w:hAnsi="Times New Roman" w:cs="Times New Roman"/>
                <w:color w:val="000000"/>
                <w:sz w:val="24"/>
                <w:szCs w:val="24"/>
                <w:lang w:eastAsia="ru-RU"/>
              </w:rPr>
              <w:t xml:space="preserve"> строку </w:t>
            </w:r>
            <w:proofErr w:type="spellStart"/>
            <w:r w:rsidRPr="00A345EC">
              <w:rPr>
                <w:rFonts w:ascii="Times New Roman" w:eastAsia="Times New Roman" w:hAnsi="Times New Roman" w:cs="Times New Roman"/>
                <w:color w:val="000000"/>
                <w:sz w:val="24"/>
                <w:szCs w:val="24"/>
                <w:lang w:eastAsia="ru-RU"/>
              </w:rPr>
              <w:t>її</w:t>
            </w:r>
            <w:proofErr w:type="spellEnd"/>
            <w:r w:rsidRPr="00A345EC">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подання</w:t>
            </w:r>
            <w:proofErr w:type="spellEnd"/>
            <w:r w:rsidRPr="00A345EC">
              <w:rPr>
                <w:rFonts w:ascii="Times New Roman" w:eastAsia="Times New Roman" w:hAnsi="Times New Roman" w:cs="Times New Roman"/>
                <w:color w:val="000000"/>
                <w:sz w:val="24"/>
                <w:szCs w:val="24"/>
                <w:lang w:eastAsia="ru-RU"/>
              </w:rPr>
              <w:t xml:space="preserve">, але до того, як </w:t>
            </w:r>
            <w:proofErr w:type="spellStart"/>
            <w:r w:rsidRPr="00A345EC">
              <w:rPr>
                <w:rFonts w:ascii="Times New Roman" w:eastAsia="Times New Roman" w:hAnsi="Times New Roman" w:cs="Times New Roman"/>
                <w:color w:val="000000"/>
                <w:sz w:val="24"/>
                <w:szCs w:val="24"/>
                <w:lang w:eastAsia="ru-RU"/>
              </w:rPr>
              <w:t>сплив</w:t>
            </w:r>
            <w:proofErr w:type="spellEnd"/>
            <w:r w:rsidRPr="00A345EC">
              <w:rPr>
                <w:rFonts w:ascii="Times New Roman" w:eastAsia="Times New Roman" w:hAnsi="Times New Roman" w:cs="Times New Roman"/>
                <w:color w:val="000000"/>
                <w:sz w:val="24"/>
                <w:szCs w:val="24"/>
                <w:lang w:eastAsia="ru-RU"/>
              </w:rPr>
              <w:t xml:space="preserve"> строк, </w:t>
            </w:r>
            <w:proofErr w:type="spellStart"/>
            <w:r w:rsidRPr="00A345EC">
              <w:rPr>
                <w:rFonts w:ascii="Times New Roman" w:eastAsia="Times New Roman" w:hAnsi="Times New Roman" w:cs="Times New Roman"/>
                <w:color w:val="000000"/>
                <w:sz w:val="24"/>
                <w:szCs w:val="24"/>
                <w:lang w:eastAsia="ru-RU"/>
              </w:rPr>
              <w:t>протягом</w:t>
            </w:r>
            <w:proofErr w:type="spellEnd"/>
            <w:r w:rsidRPr="00A345EC">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якого</w:t>
            </w:r>
            <w:proofErr w:type="spellEnd"/>
            <w:r w:rsidRPr="00A345EC">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тендерні</w:t>
            </w:r>
            <w:proofErr w:type="spellEnd"/>
            <w:r w:rsidRPr="00A345EC">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пропозиції</w:t>
            </w:r>
            <w:proofErr w:type="spellEnd"/>
            <w:r w:rsidRPr="00A345EC">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вважаються</w:t>
            </w:r>
            <w:proofErr w:type="spellEnd"/>
            <w:r w:rsidRPr="00A345EC">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дійсними</w:t>
            </w:r>
            <w:proofErr w:type="spellEnd"/>
            <w:r w:rsidRPr="00A345EC">
              <w:rPr>
                <w:rFonts w:ascii="Times New Roman" w:eastAsia="Times New Roman" w:hAnsi="Times New Roman" w:cs="Times New Roman"/>
                <w:color w:val="000000"/>
                <w:sz w:val="24"/>
                <w:szCs w:val="24"/>
                <w:lang w:eastAsia="ru-RU"/>
              </w:rPr>
              <w:t>;</w:t>
            </w:r>
          </w:p>
          <w:p w14:paraId="32F325BB" w14:textId="77777777" w:rsidR="0003143F" w:rsidRPr="00A345EC" w:rsidRDefault="0003143F" w:rsidP="0003143F">
            <w:pPr>
              <w:spacing w:after="0" w:line="240" w:lineRule="auto"/>
              <w:jc w:val="both"/>
              <w:rPr>
                <w:rFonts w:ascii="Times New Roman" w:eastAsia="Times New Roman" w:hAnsi="Times New Roman" w:cs="Times New Roman"/>
                <w:sz w:val="24"/>
                <w:szCs w:val="24"/>
                <w:lang w:eastAsia="ru-RU"/>
              </w:rPr>
            </w:pPr>
            <w:r w:rsidRPr="00A345EC">
              <w:rPr>
                <w:rFonts w:ascii="Times New Roman" w:eastAsia="Times New Roman" w:hAnsi="Times New Roman" w:cs="Times New Roman"/>
                <w:color w:val="000000"/>
                <w:sz w:val="24"/>
                <w:szCs w:val="24"/>
                <w:lang w:eastAsia="ru-RU"/>
              </w:rPr>
              <w:t xml:space="preserve">2)    </w:t>
            </w:r>
            <w:proofErr w:type="spellStart"/>
            <w:r w:rsidRPr="00A345EC">
              <w:rPr>
                <w:rFonts w:ascii="Times New Roman" w:eastAsia="Times New Roman" w:hAnsi="Times New Roman" w:cs="Times New Roman"/>
                <w:color w:val="000000"/>
                <w:sz w:val="24"/>
                <w:szCs w:val="24"/>
                <w:lang w:eastAsia="ru-RU"/>
              </w:rPr>
              <w:t>непідписання</w:t>
            </w:r>
            <w:proofErr w:type="spellEnd"/>
            <w:r w:rsidRPr="00A345EC">
              <w:rPr>
                <w:rFonts w:ascii="Times New Roman" w:eastAsia="Times New Roman" w:hAnsi="Times New Roman" w:cs="Times New Roman"/>
                <w:color w:val="000000"/>
                <w:sz w:val="24"/>
                <w:szCs w:val="24"/>
                <w:lang w:eastAsia="ru-RU"/>
              </w:rPr>
              <w:t xml:space="preserve"> договору про </w:t>
            </w:r>
            <w:proofErr w:type="spellStart"/>
            <w:r w:rsidRPr="00A345EC">
              <w:rPr>
                <w:rFonts w:ascii="Times New Roman" w:eastAsia="Times New Roman" w:hAnsi="Times New Roman" w:cs="Times New Roman"/>
                <w:color w:val="000000"/>
                <w:sz w:val="24"/>
                <w:szCs w:val="24"/>
                <w:lang w:eastAsia="ru-RU"/>
              </w:rPr>
              <w:t>закупівлю</w:t>
            </w:r>
            <w:proofErr w:type="spellEnd"/>
            <w:r w:rsidRPr="00A345EC">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учасником</w:t>
            </w:r>
            <w:proofErr w:type="spellEnd"/>
            <w:r w:rsidRPr="00A345EC">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який</w:t>
            </w:r>
            <w:proofErr w:type="spellEnd"/>
            <w:r w:rsidRPr="00A345EC">
              <w:rPr>
                <w:rFonts w:ascii="Times New Roman" w:eastAsia="Times New Roman" w:hAnsi="Times New Roman" w:cs="Times New Roman"/>
                <w:color w:val="000000"/>
                <w:sz w:val="24"/>
                <w:szCs w:val="24"/>
                <w:lang w:eastAsia="ru-RU"/>
              </w:rPr>
              <w:t xml:space="preserve"> став </w:t>
            </w:r>
            <w:proofErr w:type="spellStart"/>
            <w:r w:rsidRPr="00A345EC">
              <w:rPr>
                <w:rFonts w:ascii="Times New Roman" w:eastAsia="Times New Roman" w:hAnsi="Times New Roman" w:cs="Times New Roman"/>
                <w:color w:val="000000"/>
                <w:sz w:val="24"/>
                <w:szCs w:val="24"/>
                <w:lang w:eastAsia="ru-RU"/>
              </w:rPr>
              <w:t>переможцем</w:t>
            </w:r>
            <w:proofErr w:type="spellEnd"/>
            <w:r w:rsidRPr="00A345EC">
              <w:rPr>
                <w:rFonts w:ascii="Times New Roman" w:eastAsia="Times New Roman" w:hAnsi="Times New Roman" w:cs="Times New Roman"/>
                <w:color w:val="000000"/>
                <w:sz w:val="24"/>
                <w:szCs w:val="24"/>
                <w:lang w:eastAsia="ru-RU"/>
              </w:rPr>
              <w:t xml:space="preserve"> тендеру;</w:t>
            </w:r>
          </w:p>
          <w:p w14:paraId="50A6FA48" w14:textId="0FB8E648" w:rsidR="00534952" w:rsidRPr="00A345EC" w:rsidRDefault="0003143F" w:rsidP="00A345EC">
            <w:pPr>
              <w:spacing w:after="0" w:line="240" w:lineRule="auto"/>
              <w:jc w:val="both"/>
              <w:rPr>
                <w:rFonts w:ascii="Times New Roman" w:hAnsi="Times New Roman" w:cs="Times New Roman"/>
                <w:sz w:val="24"/>
                <w:szCs w:val="24"/>
              </w:rPr>
            </w:pPr>
            <w:r w:rsidRPr="00A345EC">
              <w:rPr>
                <w:rFonts w:ascii="Times New Roman" w:eastAsia="Times New Roman" w:hAnsi="Times New Roman" w:cs="Times New Roman"/>
                <w:color w:val="000000"/>
                <w:sz w:val="24"/>
                <w:szCs w:val="24"/>
                <w:lang w:eastAsia="ru-RU"/>
              </w:rPr>
              <w:t>3</w:t>
            </w:r>
            <w:r w:rsidR="00534952" w:rsidRPr="00A345EC">
              <w:rPr>
                <w:rFonts w:ascii="Times New Roman" w:eastAsia="Times New Roman" w:hAnsi="Times New Roman" w:cs="Times New Roman"/>
                <w:color w:val="000000"/>
                <w:sz w:val="24"/>
                <w:szCs w:val="24"/>
                <w:lang w:eastAsia="ru-RU"/>
              </w:rPr>
              <w:t xml:space="preserve">)   </w:t>
            </w:r>
            <w:r w:rsidR="00534952" w:rsidRPr="00A345EC">
              <w:rPr>
                <w:rFonts w:ascii="Times New Roman" w:hAnsi="Times New Roman" w:cs="Times New Roman"/>
                <w:color w:val="000000"/>
                <w:sz w:val="24"/>
                <w:szCs w:val="24"/>
              </w:rPr>
              <w:t xml:space="preserve">  </w:t>
            </w:r>
            <w:proofErr w:type="spellStart"/>
            <w:r w:rsidR="00534952" w:rsidRPr="00A345EC">
              <w:rPr>
                <w:rFonts w:ascii="Times New Roman" w:hAnsi="Times New Roman" w:cs="Times New Roman"/>
                <w:color w:val="000000"/>
                <w:sz w:val="24"/>
                <w:szCs w:val="24"/>
              </w:rPr>
              <w:t>ненадання</w:t>
            </w:r>
            <w:proofErr w:type="spellEnd"/>
            <w:r w:rsidR="00534952" w:rsidRPr="00A345EC">
              <w:rPr>
                <w:rFonts w:ascii="Times New Roman" w:hAnsi="Times New Roman" w:cs="Times New Roman"/>
                <w:color w:val="000000"/>
                <w:sz w:val="24"/>
                <w:szCs w:val="24"/>
              </w:rPr>
              <w:t xml:space="preserve"> </w:t>
            </w:r>
            <w:proofErr w:type="spellStart"/>
            <w:r w:rsidR="00534952" w:rsidRPr="00A345EC">
              <w:rPr>
                <w:rFonts w:ascii="Times New Roman" w:hAnsi="Times New Roman" w:cs="Times New Roman"/>
                <w:color w:val="000000"/>
                <w:sz w:val="24"/>
                <w:szCs w:val="24"/>
              </w:rPr>
              <w:t>переможцем</w:t>
            </w:r>
            <w:proofErr w:type="spellEnd"/>
            <w:r w:rsidR="00534952" w:rsidRPr="00A345EC">
              <w:rPr>
                <w:rFonts w:ascii="Times New Roman" w:hAnsi="Times New Roman" w:cs="Times New Roman"/>
                <w:color w:val="000000"/>
                <w:sz w:val="24"/>
                <w:szCs w:val="24"/>
              </w:rPr>
              <w:t xml:space="preserve"> </w:t>
            </w:r>
            <w:proofErr w:type="spellStart"/>
            <w:r w:rsidR="00534952" w:rsidRPr="00A345EC">
              <w:rPr>
                <w:rFonts w:ascii="Times New Roman" w:hAnsi="Times New Roman" w:cs="Times New Roman"/>
                <w:color w:val="000000"/>
                <w:sz w:val="24"/>
                <w:szCs w:val="24"/>
              </w:rPr>
              <w:t>процедури</w:t>
            </w:r>
            <w:proofErr w:type="spellEnd"/>
            <w:r w:rsidR="00534952" w:rsidRPr="00A345EC">
              <w:rPr>
                <w:rFonts w:ascii="Times New Roman" w:hAnsi="Times New Roman" w:cs="Times New Roman"/>
                <w:color w:val="000000"/>
                <w:sz w:val="24"/>
                <w:szCs w:val="24"/>
              </w:rPr>
              <w:t xml:space="preserve"> </w:t>
            </w:r>
            <w:proofErr w:type="spellStart"/>
            <w:r w:rsidR="00534952" w:rsidRPr="00A345EC">
              <w:rPr>
                <w:rFonts w:ascii="Times New Roman" w:hAnsi="Times New Roman" w:cs="Times New Roman"/>
                <w:color w:val="000000"/>
                <w:sz w:val="24"/>
                <w:szCs w:val="24"/>
              </w:rPr>
              <w:t>закупівлі</w:t>
            </w:r>
            <w:proofErr w:type="spellEnd"/>
            <w:r w:rsidR="00534952" w:rsidRPr="00A345EC">
              <w:rPr>
                <w:rFonts w:ascii="Times New Roman" w:hAnsi="Times New Roman" w:cs="Times New Roman"/>
                <w:color w:val="000000"/>
                <w:sz w:val="24"/>
                <w:szCs w:val="24"/>
              </w:rPr>
              <w:t xml:space="preserve"> у строк, </w:t>
            </w:r>
            <w:proofErr w:type="spellStart"/>
            <w:r w:rsidR="00534952" w:rsidRPr="00A345EC">
              <w:rPr>
                <w:rFonts w:ascii="Times New Roman" w:hAnsi="Times New Roman" w:cs="Times New Roman"/>
                <w:color w:val="000000"/>
                <w:sz w:val="24"/>
                <w:szCs w:val="24"/>
              </w:rPr>
              <w:t>визначени</w:t>
            </w:r>
            <w:proofErr w:type="spellEnd"/>
            <w:r w:rsidR="00534952" w:rsidRPr="00A345EC">
              <w:rPr>
                <w:rFonts w:ascii="Times New Roman" w:hAnsi="Times New Roman" w:cs="Times New Roman"/>
                <w:color w:val="000000"/>
                <w:sz w:val="24"/>
                <w:szCs w:val="24"/>
                <w:lang w:val="uk-UA"/>
              </w:rPr>
              <w:t>м</w:t>
            </w:r>
            <w:r w:rsidR="00534952" w:rsidRPr="00A345EC">
              <w:rPr>
                <w:rFonts w:ascii="Times New Roman" w:hAnsi="Times New Roman" w:cs="Times New Roman"/>
                <w:color w:val="000000"/>
                <w:sz w:val="24"/>
                <w:szCs w:val="24"/>
              </w:rPr>
              <w:t xml:space="preserve"> </w:t>
            </w:r>
            <w:r w:rsidR="00534952" w:rsidRPr="00A345EC">
              <w:rPr>
                <w:rFonts w:ascii="Times New Roman" w:hAnsi="Times New Roman" w:cs="Times New Roman"/>
                <w:color w:val="000000"/>
                <w:sz w:val="24"/>
                <w:szCs w:val="24"/>
                <w:lang w:val="uk-UA"/>
              </w:rPr>
              <w:t>абзацом 15 п.47 особливостей</w:t>
            </w:r>
            <w:r w:rsidR="00534952" w:rsidRPr="00A345EC">
              <w:rPr>
                <w:rFonts w:ascii="Times New Roman" w:hAnsi="Times New Roman" w:cs="Times New Roman"/>
                <w:color w:val="000000"/>
                <w:sz w:val="24"/>
                <w:szCs w:val="24"/>
              </w:rPr>
              <w:t xml:space="preserve">, </w:t>
            </w:r>
            <w:proofErr w:type="spellStart"/>
            <w:r w:rsidR="00534952" w:rsidRPr="00A345EC">
              <w:rPr>
                <w:rFonts w:ascii="Times New Roman" w:hAnsi="Times New Roman" w:cs="Times New Roman"/>
                <w:color w:val="000000"/>
                <w:sz w:val="24"/>
                <w:szCs w:val="24"/>
              </w:rPr>
              <w:t>документів</w:t>
            </w:r>
            <w:proofErr w:type="spellEnd"/>
            <w:r w:rsidR="00534952" w:rsidRPr="00A345EC">
              <w:rPr>
                <w:rFonts w:ascii="Times New Roman" w:hAnsi="Times New Roman" w:cs="Times New Roman"/>
                <w:color w:val="000000"/>
                <w:sz w:val="24"/>
                <w:szCs w:val="24"/>
              </w:rPr>
              <w:t xml:space="preserve">, </w:t>
            </w:r>
            <w:proofErr w:type="spellStart"/>
            <w:r w:rsidR="00534952" w:rsidRPr="00A345EC">
              <w:rPr>
                <w:rFonts w:ascii="Times New Roman" w:hAnsi="Times New Roman" w:cs="Times New Roman"/>
                <w:color w:val="000000"/>
                <w:sz w:val="24"/>
                <w:szCs w:val="24"/>
              </w:rPr>
              <w:t>що</w:t>
            </w:r>
            <w:proofErr w:type="spellEnd"/>
            <w:r w:rsidR="00534952" w:rsidRPr="00A345EC">
              <w:rPr>
                <w:rFonts w:ascii="Times New Roman" w:hAnsi="Times New Roman" w:cs="Times New Roman"/>
                <w:color w:val="000000"/>
                <w:sz w:val="24"/>
                <w:szCs w:val="24"/>
              </w:rPr>
              <w:t xml:space="preserve"> </w:t>
            </w:r>
            <w:proofErr w:type="spellStart"/>
            <w:r w:rsidR="00534952" w:rsidRPr="00A345EC">
              <w:rPr>
                <w:rFonts w:ascii="Times New Roman" w:hAnsi="Times New Roman" w:cs="Times New Roman"/>
                <w:color w:val="000000"/>
                <w:sz w:val="24"/>
                <w:szCs w:val="24"/>
              </w:rPr>
              <w:t>підтверджують</w:t>
            </w:r>
            <w:proofErr w:type="spellEnd"/>
            <w:r w:rsidR="00534952" w:rsidRPr="00A345EC">
              <w:rPr>
                <w:rFonts w:ascii="Times New Roman" w:hAnsi="Times New Roman" w:cs="Times New Roman"/>
                <w:color w:val="000000"/>
                <w:sz w:val="24"/>
                <w:szCs w:val="24"/>
              </w:rPr>
              <w:t xml:space="preserve"> </w:t>
            </w:r>
            <w:proofErr w:type="spellStart"/>
            <w:r w:rsidR="00534952" w:rsidRPr="00A345EC">
              <w:rPr>
                <w:rFonts w:ascii="Times New Roman" w:hAnsi="Times New Roman" w:cs="Times New Roman"/>
                <w:color w:val="000000"/>
                <w:sz w:val="24"/>
                <w:szCs w:val="24"/>
              </w:rPr>
              <w:t>відсутність</w:t>
            </w:r>
            <w:proofErr w:type="spellEnd"/>
            <w:r w:rsidR="00534952" w:rsidRPr="00A345EC">
              <w:rPr>
                <w:rFonts w:ascii="Times New Roman" w:hAnsi="Times New Roman" w:cs="Times New Roman"/>
                <w:color w:val="000000"/>
                <w:sz w:val="24"/>
                <w:szCs w:val="24"/>
              </w:rPr>
              <w:t xml:space="preserve"> </w:t>
            </w:r>
            <w:proofErr w:type="spellStart"/>
            <w:r w:rsidR="00534952" w:rsidRPr="00A345EC">
              <w:rPr>
                <w:rFonts w:ascii="Times New Roman" w:hAnsi="Times New Roman" w:cs="Times New Roman"/>
                <w:color w:val="000000"/>
                <w:sz w:val="24"/>
                <w:szCs w:val="24"/>
              </w:rPr>
              <w:t>підстав</w:t>
            </w:r>
            <w:proofErr w:type="spellEnd"/>
            <w:r w:rsidR="00534952" w:rsidRPr="00A345EC">
              <w:rPr>
                <w:rFonts w:ascii="Times New Roman" w:hAnsi="Times New Roman" w:cs="Times New Roman"/>
                <w:color w:val="000000"/>
                <w:sz w:val="24"/>
                <w:szCs w:val="24"/>
              </w:rPr>
              <w:t xml:space="preserve">, </w:t>
            </w:r>
            <w:proofErr w:type="spellStart"/>
            <w:r w:rsidR="00534952" w:rsidRPr="00A345EC">
              <w:rPr>
                <w:rFonts w:ascii="Times New Roman" w:hAnsi="Times New Roman" w:cs="Times New Roman"/>
                <w:color w:val="000000"/>
                <w:sz w:val="24"/>
                <w:szCs w:val="24"/>
              </w:rPr>
              <w:t>установлених</w:t>
            </w:r>
            <w:proofErr w:type="spellEnd"/>
            <w:r w:rsidR="00534952" w:rsidRPr="00A345EC">
              <w:rPr>
                <w:rFonts w:ascii="Times New Roman" w:hAnsi="Times New Roman" w:cs="Times New Roman"/>
                <w:color w:val="000000"/>
                <w:sz w:val="24"/>
                <w:szCs w:val="24"/>
              </w:rPr>
              <w:t xml:space="preserve"> </w:t>
            </w:r>
            <w:r w:rsidR="00534952" w:rsidRPr="00A345EC">
              <w:rPr>
                <w:rFonts w:ascii="Times New Roman" w:hAnsi="Times New Roman" w:cs="Times New Roman"/>
                <w:color w:val="000000"/>
                <w:sz w:val="24"/>
                <w:szCs w:val="24"/>
                <w:shd w:val="clear" w:color="auto" w:fill="FFFFFF"/>
                <w:lang w:val="uk-UA"/>
              </w:rPr>
              <w:t>підпунктах 3, 5, 6 і 12 та в абзаці чотирнадцятому пункту</w:t>
            </w:r>
            <w:r w:rsidR="00534952" w:rsidRPr="00A345EC">
              <w:rPr>
                <w:rFonts w:ascii="Times New Roman" w:hAnsi="Times New Roman" w:cs="Times New Roman"/>
                <w:color w:val="000000"/>
                <w:sz w:val="24"/>
                <w:szCs w:val="24"/>
                <w:lang w:val="uk-UA"/>
              </w:rPr>
              <w:t xml:space="preserve"> 47 особливостей</w:t>
            </w:r>
            <w:r w:rsidR="00534952" w:rsidRPr="00A345EC">
              <w:rPr>
                <w:rFonts w:ascii="Times New Roman" w:hAnsi="Times New Roman" w:cs="Times New Roman"/>
                <w:color w:val="000000"/>
                <w:sz w:val="24"/>
                <w:szCs w:val="24"/>
              </w:rPr>
              <w:t>;</w:t>
            </w:r>
          </w:p>
          <w:p w14:paraId="27371A89" w14:textId="77777777" w:rsidR="0003143F" w:rsidRDefault="0003143F" w:rsidP="00534952">
            <w:pPr>
              <w:spacing w:after="0" w:line="240" w:lineRule="auto"/>
              <w:jc w:val="both"/>
              <w:rPr>
                <w:rFonts w:ascii="Times New Roman" w:eastAsia="Times New Roman" w:hAnsi="Times New Roman" w:cs="Times New Roman"/>
                <w:color w:val="000000"/>
                <w:sz w:val="24"/>
                <w:szCs w:val="24"/>
                <w:lang w:eastAsia="ru-RU"/>
              </w:rPr>
            </w:pPr>
            <w:r w:rsidRPr="00A345EC">
              <w:rPr>
                <w:rFonts w:ascii="Times New Roman" w:eastAsia="Times New Roman" w:hAnsi="Times New Roman" w:cs="Times New Roman"/>
                <w:color w:val="000000"/>
                <w:sz w:val="24"/>
                <w:szCs w:val="24"/>
                <w:lang w:eastAsia="ru-RU"/>
              </w:rPr>
              <w:t>4) </w:t>
            </w:r>
            <w:proofErr w:type="spellStart"/>
            <w:r w:rsidRPr="00A345EC">
              <w:rPr>
                <w:rFonts w:ascii="Times New Roman" w:eastAsia="Times New Roman" w:hAnsi="Times New Roman" w:cs="Times New Roman"/>
                <w:color w:val="000000"/>
                <w:sz w:val="24"/>
                <w:szCs w:val="24"/>
                <w:lang w:eastAsia="ru-RU"/>
              </w:rPr>
              <w:t>ненадання</w:t>
            </w:r>
            <w:proofErr w:type="spellEnd"/>
            <w:r w:rsidRPr="00A345EC">
              <w:rPr>
                <w:rFonts w:ascii="Times New Roman" w:eastAsia="Times New Roman" w:hAnsi="Times New Roman" w:cs="Times New Roman"/>
                <w:color w:val="000000"/>
                <w:sz w:val="24"/>
                <w:szCs w:val="24"/>
                <w:lang w:eastAsia="ru-RU"/>
              </w:rPr>
              <w:t xml:space="preserve"> </w:t>
            </w:r>
            <w:proofErr w:type="spellStart"/>
            <w:r w:rsidRPr="00A345EC">
              <w:rPr>
                <w:rFonts w:ascii="Times New Roman" w:eastAsia="Times New Roman" w:hAnsi="Times New Roman" w:cs="Times New Roman"/>
                <w:color w:val="000000"/>
                <w:sz w:val="24"/>
                <w:szCs w:val="24"/>
                <w:lang w:eastAsia="ru-RU"/>
              </w:rPr>
              <w:t>переможцем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процедури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закупівлі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забезпечення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виконання</w:t>
            </w:r>
            <w:proofErr w:type="spellEnd"/>
            <w:r>
              <w:rPr>
                <w:rFonts w:ascii="Times New Roman" w:eastAsia="Times New Roman" w:hAnsi="Times New Roman" w:cs="Times New Roman"/>
                <w:color w:val="000000"/>
                <w:sz w:val="24"/>
                <w:szCs w:val="24"/>
                <w:lang w:eastAsia="ru-RU"/>
              </w:rPr>
              <w:t xml:space="preserve"> договору про </w:t>
            </w:r>
            <w:proofErr w:type="spellStart"/>
            <w:r>
              <w:rPr>
                <w:rFonts w:ascii="Times New Roman" w:eastAsia="Times New Roman" w:hAnsi="Times New Roman" w:cs="Times New Roman"/>
                <w:color w:val="000000"/>
                <w:sz w:val="24"/>
                <w:szCs w:val="24"/>
                <w:lang w:eastAsia="ru-RU"/>
              </w:rPr>
              <w:t>закупівлю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після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отримання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повідомлення</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намір</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укласти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договір</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закупівлю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якщо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надання</w:t>
            </w:r>
            <w:proofErr w:type="spellEnd"/>
            <w:r>
              <w:rPr>
                <w:rFonts w:ascii="Times New Roman" w:eastAsia="Times New Roman" w:hAnsi="Times New Roman" w:cs="Times New Roman"/>
                <w:color w:val="000000"/>
                <w:sz w:val="24"/>
                <w:szCs w:val="24"/>
                <w:lang w:eastAsia="ru-RU"/>
              </w:rPr>
              <w:t xml:space="preserve"> такого </w:t>
            </w:r>
            <w:proofErr w:type="spellStart"/>
            <w:r>
              <w:rPr>
                <w:rFonts w:ascii="Times New Roman" w:eastAsia="Times New Roman" w:hAnsi="Times New Roman" w:cs="Times New Roman"/>
                <w:color w:val="000000"/>
                <w:sz w:val="24"/>
                <w:szCs w:val="24"/>
                <w:lang w:eastAsia="ru-RU"/>
              </w:rPr>
              <w:lastRenderedPageBreak/>
              <w:t>забезпечення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передбачено</w:t>
            </w:r>
            <w:proofErr w:type="spellEnd"/>
            <w:r>
              <w:rPr>
                <w:rFonts w:ascii="Times New Roman" w:eastAsia="Times New Roman" w:hAnsi="Times New Roman" w:cs="Times New Roman"/>
                <w:color w:val="000000"/>
                <w:sz w:val="24"/>
                <w:szCs w:val="24"/>
                <w:lang w:eastAsia="ru-RU"/>
              </w:rPr>
              <w:t xml:space="preserve"> тендерною </w:t>
            </w:r>
            <w:proofErr w:type="spellStart"/>
            <w:r>
              <w:rPr>
                <w:rFonts w:ascii="Times New Roman" w:eastAsia="Times New Roman" w:hAnsi="Times New Roman" w:cs="Times New Roman"/>
                <w:color w:val="000000"/>
                <w:sz w:val="24"/>
                <w:szCs w:val="24"/>
                <w:lang w:eastAsia="ru-RU"/>
              </w:rPr>
              <w:t>документацією</w:t>
            </w:r>
            <w:proofErr w:type="spellEnd"/>
            <w:r>
              <w:rPr>
                <w:rFonts w:ascii="Times New Roman" w:eastAsia="Times New Roman" w:hAnsi="Times New Roman" w:cs="Times New Roman"/>
                <w:color w:val="000000"/>
                <w:sz w:val="24"/>
                <w:szCs w:val="24"/>
                <w:lang w:eastAsia="ru-RU"/>
              </w:rPr>
              <w:t>.</w:t>
            </w:r>
          </w:p>
          <w:p w14:paraId="4E54C3D4" w14:textId="0801C946"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hAnsi="Times New Roman" w:cs="Times New Roman"/>
                <w:color w:val="000000" w:themeColor="text1"/>
                <w:sz w:val="24"/>
                <w:szCs w:val="24"/>
              </w:rPr>
              <w:t>Кошти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що</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надійшли</w:t>
            </w:r>
            <w:proofErr w:type="spellEnd"/>
            <w:r>
              <w:rPr>
                <w:rFonts w:ascii="Times New Roman" w:hAnsi="Times New Roman" w:cs="Times New Roman"/>
                <w:color w:val="000000" w:themeColor="text1"/>
                <w:sz w:val="24"/>
                <w:szCs w:val="24"/>
              </w:rPr>
              <w:t xml:space="preserve"> як </w:t>
            </w:r>
            <w:proofErr w:type="spellStart"/>
            <w:r>
              <w:rPr>
                <w:rFonts w:ascii="Times New Roman" w:hAnsi="Times New Roman" w:cs="Times New Roman"/>
                <w:color w:val="000000" w:themeColor="text1"/>
                <w:sz w:val="24"/>
                <w:szCs w:val="24"/>
              </w:rPr>
              <w:t>забезпечення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тендерної</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пропозиції</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торгів</w:t>
            </w:r>
            <w:proofErr w:type="spellEnd"/>
            <w:r>
              <w:rPr>
                <w:rFonts w:ascii="Times New Roman" w:hAnsi="Times New Roman" w:cs="Times New Roman"/>
                <w:color w:val="000000" w:themeColor="text1"/>
                <w:sz w:val="24"/>
                <w:szCs w:val="24"/>
              </w:rPr>
              <w:t xml:space="preserve">  (у </w:t>
            </w:r>
            <w:proofErr w:type="spellStart"/>
            <w:r>
              <w:rPr>
                <w:rFonts w:ascii="Times New Roman" w:hAnsi="Times New Roman" w:cs="Times New Roman"/>
                <w:color w:val="000000" w:themeColor="text1"/>
                <w:sz w:val="24"/>
                <w:szCs w:val="24"/>
              </w:rPr>
              <w:t>разі</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якщо</w:t>
            </w:r>
            <w:proofErr w:type="spellEnd"/>
            <w:r>
              <w:rPr>
                <w:rFonts w:ascii="Times New Roman" w:hAnsi="Times New Roman" w:cs="Times New Roman"/>
                <w:color w:val="000000" w:themeColor="text1"/>
                <w:sz w:val="24"/>
                <w:szCs w:val="24"/>
              </w:rPr>
              <w:t xml:space="preserve"> вони не </w:t>
            </w:r>
            <w:proofErr w:type="spellStart"/>
            <w:r>
              <w:rPr>
                <w:rFonts w:ascii="Times New Roman" w:hAnsi="Times New Roman" w:cs="Times New Roman"/>
                <w:color w:val="000000" w:themeColor="text1"/>
                <w:sz w:val="24"/>
                <w:szCs w:val="24"/>
              </w:rPr>
              <w:t>повертаються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учаснику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підлягають</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перерахуванню</w:t>
            </w:r>
            <w:proofErr w:type="spellEnd"/>
            <w:r>
              <w:rPr>
                <w:rFonts w:ascii="Times New Roman" w:hAnsi="Times New Roman" w:cs="Times New Roman"/>
                <w:color w:val="000000" w:themeColor="text1"/>
                <w:sz w:val="24"/>
                <w:szCs w:val="24"/>
              </w:rPr>
              <w:t xml:space="preserve"> на </w:t>
            </w:r>
            <w:proofErr w:type="spellStart"/>
            <w:r>
              <w:rPr>
                <w:rFonts w:ascii="Times New Roman" w:hAnsi="Times New Roman" w:cs="Times New Roman"/>
                <w:color w:val="000000" w:themeColor="text1"/>
                <w:sz w:val="24"/>
                <w:szCs w:val="24"/>
              </w:rPr>
              <w:t>рахунок</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підприємства</w:t>
            </w:r>
            <w:proofErr w:type="spellEnd"/>
            <w:r>
              <w:rPr>
                <w:rFonts w:ascii="Times New Roman" w:hAnsi="Times New Roman" w:cs="Times New Roman"/>
                <w:color w:val="000000" w:themeColor="text1"/>
                <w:sz w:val="24"/>
                <w:szCs w:val="24"/>
              </w:rPr>
              <w:t xml:space="preserve"> (АТ «ВІННИЦЯОБЛЕНЕРГО»).</w:t>
            </w:r>
          </w:p>
        </w:tc>
      </w:tr>
      <w:tr w:rsidR="0003143F" w:rsidRPr="005D5C48" w14:paraId="0319A3C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B750311"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14:paraId="43037DD7"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14:paraId="77FF72B3"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4.1. </w:t>
            </w:r>
            <w:r w:rsidRPr="008B5D4D">
              <w:rPr>
                <w:rFonts w:ascii="Times New Roman" w:hAnsi="Times New Roman"/>
                <w:sz w:val="24"/>
                <w:szCs w:val="24"/>
                <w:shd w:val="solid" w:color="FFFFFF" w:fill="FFFFFF"/>
                <w:lang w:val="uk-UA"/>
              </w:rPr>
              <w:t xml:space="preserve">Тендерні пропозиції залишаються дійсними протягом </w:t>
            </w:r>
            <w:r w:rsidRPr="008B5D4D">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8B5D4D">
              <w:rPr>
                <w:rFonts w:ascii="Times New Roman" w:hAnsi="Times New Roman"/>
                <w:sz w:val="24"/>
                <w:szCs w:val="24"/>
                <w:shd w:val="solid" w:color="FFFFFF" w:fill="FFFFFF"/>
                <w:lang w:val="uk-UA"/>
              </w:rPr>
              <w:t>, який у разі необхідності може бути продовжений.</w:t>
            </w:r>
          </w:p>
          <w:p w14:paraId="1DE035D0"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7D3EE9" w14:textId="77777777" w:rsidR="0003143F" w:rsidRPr="008B5D4D" w:rsidRDefault="0003143F" w:rsidP="00320E8B">
            <w:pPr>
              <w:pStyle w:val="aa"/>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відхилити таку вимогу, не втрачаючи при цьому</w:t>
            </w:r>
          </w:p>
          <w:p w14:paraId="08E33C07"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наданого ним забезпечення тендерної пропозиції;</w:t>
            </w:r>
          </w:p>
          <w:p w14:paraId="108281AF" w14:textId="77777777" w:rsidR="0003143F" w:rsidRPr="008B5D4D" w:rsidRDefault="0003143F" w:rsidP="00320E8B">
            <w:pPr>
              <w:pStyle w:val="aa"/>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погодитися з вимогою та продовжити строк дії</w:t>
            </w:r>
          </w:p>
          <w:p w14:paraId="79B5BF55"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поданої ним тендерної пропозиції і наданого забезпечення тендерної пропозиції.</w:t>
            </w:r>
          </w:p>
          <w:p w14:paraId="4C7A18E3"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43F" w:rsidRPr="005D5C48" w14:paraId="2D455DC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9AD68BC"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5C979A70"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F0C969E"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Cs/>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60FAF114"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5FF89A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наявність в учасника процедури закупівлі обладнання, матеріально-технічної бази та технологій;</w:t>
            </w:r>
          </w:p>
          <w:p w14:paraId="074F6E2F"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14:paraId="0D42B74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537CD23D"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 наявність фінансової спроможності, яка підтверджується фінансовою звітністю.</w:t>
            </w:r>
          </w:p>
          <w:p w14:paraId="769A4CA4"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187B31A8"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843078B" w14:textId="4C3ADCB8"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У разі участі об'єднання учасників як учасника процедури закупівлі замовником зазначаються умови щодо надання інформації та способу підтвердження </w:t>
            </w:r>
            <w:r w:rsidRPr="008B5D4D">
              <w:rPr>
                <w:rFonts w:ascii="Times New Roman" w:eastAsia="Times New Roman" w:hAnsi="Times New Roman" w:cs="Times New Roman"/>
                <w:sz w:val="24"/>
                <w:szCs w:val="24"/>
                <w:lang w:val="uk-UA" w:eastAsia="ru-RU"/>
              </w:rPr>
              <w:lastRenderedPageBreak/>
              <w:t>відповідності таких учасників об’єднання установленим кваліфікаційним критеріям та підставам, визначеним </w:t>
            </w:r>
            <w:r w:rsidR="005D5C48">
              <w:fldChar w:fldCharType="begin"/>
            </w:r>
            <w:r w:rsidR="005D5C48" w:rsidRPr="005D5C48">
              <w:rPr>
                <w:lang w:val="uk-UA"/>
              </w:rPr>
              <w:instrText xml:space="preserve"> </w:instrText>
            </w:r>
            <w:r w:rsidR="005D5C48">
              <w:instrText>HYPERLINK</w:instrText>
            </w:r>
            <w:r w:rsidR="005D5C48" w:rsidRPr="005D5C48">
              <w:rPr>
                <w:lang w:val="uk-UA"/>
              </w:rPr>
              <w:instrText xml:space="preserve"> "</w:instrText>
            </w:r>
            <w:r w:rsidR="005D5C48">
              <w:instrText>https</w:instrText>
            </w:r>
            <w:r w:rsidR="005D5C48" w:rsidRPr="005D5C48">
              <w:rPr>
                <w:lang w:val="uk-UA"/>
              </w:rPr>
              <w:instrText>://</w:instrText>
            </w:r>
            <w:r w:rsidR="005D5C48">
              <w:instrText>zakon</w:instrText>
            </w:r>
            <w:r w:rsidR="005D5C48" w:rsidRPr="005D5C48">
              <w:rPr>
                <w:lang w:val="uk-UA"/>
              </w:rPr>
              <w:instrText>.</w:instrText>
            </w:r>
            <w:r w:rsidR="005D5C48">
              <w:instrText>rada</w:instrText>
            </w:r>
            <w:r w:rsidR="005D5C48" w:rsidRPr="005D5C48">
              <w:rPr>
                <w:lang w:val="uk-UA"/>
              </w:rPr>
              <w:instrText>.</w:instrText>
            </w:r>
            <w:r w:rsidR="005D5C48">
              <w:instrText>gov</w:instrText>
            </w:r>
            <w:r w:rsidR="005D5C48" w:rsidRPr="005D5C48">
              <w:rPr>
                <w:lang w:val="uk-UA"/>
              </w:rPr>
              <w:instrText>.</w:instrText>
            </w:r>
            <w:r w:rsidR="005D5C48">
              <w:instrText>ua</w:instrText>
            </w:r>
            <w:r w:rsidR="005D5C48" w:rsidRPr="005D5C48">
              <w:rPr>
                <w:lang w:val="uk-UA"/>
              </w:rPr>
              <w:instrText>/</w:instrText>
            </w:r>
            <w:r w:rsidR="005D5C48">
              <w:instrText>laws</w:instrText>
            </w:r>
            <w:r w:rsidR="005D5C48" w:rsidRPr="005D5C48">
              <w:rPr>
                <w:lang w:val="uk-UA"/>
              </w:rPr>
              <w:instrText>/</w:instrText>
            </w:r>
            <w:r w:rsidR="005D5C48">
              <w:instrText>show</w:instrText>
            </w:r>
            <w:r w:rsidR="005D5C48" w:rsidRPr="005D5C48">
              <w:rPr>
                <w:lang w:val="uk-UA"/>
              </w:rPr>
              <w:instrText>/1178-2022-%</w:instrText>
            </w:r>
            <w:r w:rsidR="005D5C48">
              <w:instrText>D</w:instrText>
            </w:r>
            <w:r w:rsidR="005D5C48" w:rsidRPr="005D5C48">
              <w:rPr>
                <w:lang w:val="uk-UA"/>
              </w:rPr>
              <w:instrText>0%</w:instrText>
            </w:r>
            <w:r w:rsidR="005D5C48">
              <w:instrText>BF</w:instrText>
            </w:r>
            <w:r w:rsidR="005D5C48" w:rsidRPr="005D5C48">
              <w:rPr>
                <w:lang w:val="uk-UA"/>
              </w:rPr>
              <w:instrText>" \</w:instrText>
            </w:r>
            <w:r w:rsidR="005D5C48">
              <w:instrText>l</w:instrText>
            </w:r>
            <w:r w:rsidR="005D5C48" w:rsidRPr="005D5C48">
              <w:rPr>
                <w:lang w:val="uk-UA"/>
              </w:rPr>
              <w:instrText xml:space="preserve"> "</w:instrText>
            </w:r>
            <w:r w:rsidR="005D5C48">
              <w:instrText>n</w:instrText>
            </w:r>
            <w:r w:rsidR="005D5C48" w:rsidRPr="005D5C48">
              <w:rPr>
                <w:lang w:val="uk-UA"/>
              </w:rPr>
              <w:instrText xml:space="preserve">159" </w:instrText>
            </w:r>
            <w:r w:rsidR="005D5C48">
              <w:fldChar w:fldCharType="separate"/>
            </w:r>
            <w:r w:rsidRPr="008B5D4D">
              <w:rPr>
                <w:rFonts w:ascii="Times New Roman" w:eastAsia="Times New Roman" w:hAnsi="Times New Roman" w:cs="Times New Roman"/>
                <w:sz w:val="24"/>
                <w:szCs w:val="24"/>
                <w:lang w:val="uk-UA" w:eastAsia="ru-RU"/>
              </w:rPr>
              <w:t xml:space="preserve">п. </w:t>
            </w:r>
            <w:r w:rsidR="005D5C48">
              <w:rPr>
                <w:rFonts w:ascii="Times New Roman" w:eastAsia="Times New Roman" w:hAnsi="Times New Roman" w:cs="Times New Roman"/>
                <w:sz w:val="24"/>
                <w:szCs w:val="24"/>
                <w:lang w:val="uk-UA" w:eastAsia="ru-RU"/>
              </w:rPr>
              <w:fldChar w:fldCharType="end"/>
            </w:r>
            <w:r w:rsidRPr="008B5D4D">
              <w:rPr>
                <w:rFonts w:ascii="Times New Roman" w:eastAsia="Times New Roman" w:hAnsi="Times New Roman" w:cs="Times New Roman"/>
                <w:sz w:val="24"/>
                <w:szCs w:val="24"/>
                <w:lang w:val="uk-UA" w:eastAsia="ru-RU"/>
              </w:rPr>
              <w:t>47 Особливостей.</w:t>
            </w:r>
          </w:p>
          <w:p w14:paraId="53EC102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p>
          <w:p w14:paraId="5446A9F7" w14:textId="0EC3B644"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F33E4D"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0" w:name="n399"/>
            <w:bookmarkEnd w:id="0"/>
            <w:r w:rsidRPr="008B5D4D">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A9D415"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 w:name="n400"/>
            <w:bookmarkEnd w:id="1"/>
            <w:r w:rsidRPr="008B5D4D">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13A07BD"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 w:name="n401"/>
            <w:bookmarkEnd w:id="2"/>
            <w:r w:rsidRPr="008B5D4D">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47BCE4"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402"/>
            <w:bookmarkEnd w:id="3"/>
            <w:r w:rsidRPr="008B5D4D">
              <w:rPr>
                <w:rFonts w:ascii="Times New Roman" w:eastAsia="Times New Roman" w:hAnsi="Times New Roman" w:cs="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r w:rsidR="005D5C48">
              <w:fldChar w:fldCharType="begin"/>
            </w:r>
            <w:r w:rsidR="005D5C48" w:rsidRPr="005D5C48">
              <w:rPr>
                <w:lang w:val="uk-UA"/>
              </w:rPr>
              <w:instrText xml:space="preserve"> </w:instrText>
            </w:r>
            <w:r w:rsidR="005D5C48">
              <w:instrText>HYPERLINK</w:instrText>
            </w:r>
            <w:r w:rsidR="005D5C48" w:rsidRPr="005D5C48">
              <w:rPr>
                <w:lang w:val="uk-UA"/>
              </w:rPr>
              <w:instrText xml:space="preserve"> "</w:instrText>
            </w:r>
            <w:r w:rsidR="005D5C48">
              <w:instrText>https</w:instrText>
            </w:r>
            <w:r w:rsidR="005D5C48" w:rsidRPr="005D5C48">
              <w:rPr>
                <w:lang w:val="uk-UA"/>
              </w:rPr>
              <w:instrText>://</w:instrText>
            </w:r>
            <w:r w:rsidR="005D5C48">
              <w:instrText>zakon</w:instrText>
            </w:r>
            <w:r w:rsidR="005D5C48" w:rsidRPr="005D5C48">
              <w:rPr>
                <w:lang w:val="uk-UA"/>
              </w:rPr>
              <w:instrText>.</w:instrText>
            </w:r>
            <w:r w:rsidR="005D5C48">
              <w:instrText>rada</w:instrText>
            </w:r>
            <w:r w:rsidR="005D5C48" w:rsidRPr="005D5C48">
              <w:rPr>
                <w:lang w:val="uk-UA"/>
              </w:rPr>
              <w:instrText>.</w:instrText>
            </w:r>
            <w:r w:rsidR="005D5C48">
              <w:instrText>gov</w:instrText>
            </w:r>
            <w:r w:rsidR="005D5C48" w:rsidRPr="005D5C48">
              <w:rPr>
                <w:lang w:val="uk-UA"/>
              </w:rPr>
              <w:instrText>.</w:instrText>
            </w:r>
            <w:r w:rsidR="005D5C48">
              <w:instrText>ua</w:instrText>
            </w:r>
            <w:r w:rsidR="005D5C48" w:rsidRPr="005D5C48">
              <w:rPr>
                <w:lang w:val="uk-UA"/>
              </w:rPr>
              <w:instrText>/</w:instrText>
            </w:r>
            <w:r w:rsidR="005D5C48">
              <w:instrText>laws</w:instrText>
            </w:r>
            <w:r w:rsidR="005D5C48" w:rsidRPr="005D5C48">
              <w:rPr>
                <w:lang w:val="uk-UA"/>
              </w:rPr>
              <w:instrText>/</w:instrText>
            </w:r>
            <w:r w:rsidR="005D5C48">
              <w:instrText>sh</w:instrText>
            </w:r>
            <w:r w:rsidR="005D5C48">
              <w:instrText>ow</w:instrText>
            </w:r>
            <w:r w:rsidR="005D5C48" w:rsidRPr="005D5C48">
              <w:rPr>
                <w:lang w:val="uk-UA"/>
              </w:rPr>
              <w:instrText>/2210-14" \</w:instrText>
            </w:r>
            <w:r w:rsidR="005D5C48">
              <w:instrText>l</w:instrText>
            </w:r>
            <w:r w:rsidR="005D5C48" w:rsidRPr="005D5C48">
              <w:rPr>
                <w:lang w:val="uk-UA"/>
              </w:rPr>
              <w:instrText xml:space="preserve"> "</w:instrText>
            </w:r>
            <w:r w:rsidR="005D5C48">
              <w:instrText>n</w:instrText>
            </w:r>
            <w:r w:rsidR="005D5C48" w:rsidRPr="005D5C48">
              <w:rPr>
                <w:lang w:val="uk-UA"/>
              </w:rPr>
              <w:instrText>52" \</w:instrText>
            </w:r>
            <w:r w:rsidR="005D5C48">
              <w:instrText>t</w:instrText>
            </w:r>
            <w:r w:rsidR="005D5C48" w:rsidRPr="005D5C48">
              <w:rPr>
                <w:lang w:val="uk-UA"/>
              </w:rPr>
              <w:instrText xml:space="preserve"> "_</w:instrText>
            </w:r>
            <w:r w:rsidR="005D5C48">
              <w:instrText>blank</w:instrText>
            </w:r>
            <w:r w:rsidR="005D5C48" w:rsidRPr="005D5C48">
              <w:rPr>
                <w:lang w:val="uk-UA"/>
              </w:rPr>
              <w:instrText xml:space="preserve">" </w:instrText>
            </w:r>
            <w:r w:rsidR="005D5C48">
              <w:fldChar w:fldCharType="separate"/>
            </w:r>
            <w:r w:rsidRPr="008B5D4D">
              <w:rPr>
                <w:rFonts w:ascii="Times New Roman" w:eastAsia="Times New Roman" w:hAnsi="Times New Roman" w:cs="Times New Roman"/>
                <w:sz w:val="24"/>
                <w:szCs w:val="24"/>
                <w:lang w:val="uk-UA" w:eastAsia="ru-RU"/>
              </w:rPr>
              <w:t>пунктом 4</w:t>
            </w:r>
            <w:r w:rsidR="005D5C48">
              <w:rPr>
                <w:rFonts w:ascii="Times New Roman" w:eastAsia="Times New Roman" w:hAnsi="Times New Roman" w:cs="Times New Roman"/>
                <w:sz w:val="24"/>
                <w:szCs w:val="24"/>
                <w:lang w:val="uk-UA" w:eastAsia="ru-RU"/>
              </w:rPr>
              <w:fldChar w:fldCharType="end"/>
            </w:r>
            <w:r w:rsidRPr="008B5D4D">
              <w:rPr>
                <w:rFonts w:ascii="Times New Roman" w:eastAsia="Times New Roman" w:hAnsi="Times New Roman" w:cs="Times New Roman"/>
                <w:sz w:val="24"/>
                <w:szCs w:val="24"/>
                <w:lang w:val="uk-UA" w:eastAsia="ru-RU"/>
              </w:rPr>
              <w:t> частини другої статті 6, </w:t>
            </w:r>
            <w:r w:rsidR="005D5C48">
              <w:fldChar w:fldCharType="begin"/>
            </w:r>
            <w:r w:rsidR="005D5C48" w:rsidRPr="005D5C48">
              <w:rPr>
                <w:lang w:val="uk-UA"/>
              </w:rPr>
              <w:instrText xml:space="preserve"> </w:instrText>
            </w:r>
            <w:r w:rsidR="005D5C48">
              <w:instrText>HYPERLINK</w:instrText>
            </w:r>
            <w:r w:rsidR="005D5C48" w:rsidRPr="005D5C48">
              <w:rPr>
                <w:lang w:val="uk-UA"/>
              </w:rPr>
              <w:instrText xml:space="preserve"> "</w:instrText>
            </w:r>
            <w:r w:rsidR="005D5C48">
              <w:instrText>https</w:instrText>
            </w:r>
            <w:r w:rsidR="005D5C48" w:rsidRPr="005D5C48">
              <w:rPr>
                <w:lang w:val="uk-UA"/>
              </w:rPr>
              <w:instrText>://</w:instrText>
            </w:r>
            <w:r w:rsidR="005D5C48">
              <w:instrText>zakon</w:instrText>
            </w:r>
            <w:r w:rsidR="005D5C48" w:rsidRPr="005D5C48">
              <w:rPr>
                <w:lang w:val="uk-UA"/>
              </w:rPr>
              <w:instrText>.</w:instrText>
            </w:r>
            <w:r w:rsidR="005D5C48">
              <w:instrText>rada</w:instrText>
            </w:r>
            <w:r w:rsidR="005D5C48" w:rsidRPr="005D5C48">
              <w:rPr>
                <w:lang w:val="uk-UA"/>
              </w:rPr>
              <w:instrText>.</w:instrText>
            </w:r>
            <w:r w:rsidR="005D5C48">
              <w:instrText>gov</w:instrText>
            </w:r>
            <w:r w:rsidR="005D5C48" w:rsidRPr="005D5C48">
              <w:rPr>
                <w:lang w:val="uk-UA"/>
              </w:rPr>
              <w:instrText>.</w:instrText>
            </w:r>
            <w:r w:rsidR="005D5C48">
              <w:instrText>ua</w:instrText>
            </w:r>
            <w:r w:rsidR="005D5C48" w:rsidRPr="005D5C48">
              <w:rPr>
                <w:lang w:val="uk-UA"/>
              </w:rPr>
              <w:instrText>/</w:instrText>
            </w:r>
            <w:r w:rsidR="005D5C48">
              <w:instrText>laws</w:instrText>
            </w:r>
            <w:r w:rsidR="005D5C48" w:rsidRPr="005D5C48">
              <w:rPr>
                <w:lang w:val="uk-UA"/>
              </w:rPr>
              <w:instrText>/</w:instrText>
            </w:r>
            <w:r w:rsidR="005D5C48">
              <w:instrText>show</w:instrText>
            </w:r>
            <w:r w:rsidR="005D5C48" w:rsidRPr="005D5C48">
              <w:rPr>
                <w:lang w:val="uk-UA"/>
              </w:rPr>
              <w:instrText>/2210-14" \</w:instrText>
            </w:r>
            <w:r w:rsidR="005D5C48">
              <w:instrText>l</w:instrText>
            </w:r>
            <w:r w:rsidR="005D5C48" w:rsidRPr="005D5C48">
              <w:rPr>
                <w:lang w:val="uk-UA"/>
              </w:rPr>
              <w:instrText xml:space="preserve"> "</w:instrText>
            </w:r>
            <w:r w:rsidR="005D5C48">
              <w:instrText>n</w:instrText>
            </w:r>
            <w:r w:rsidR="005D5C48" w:rsidRPr="005D5C48">
              <w:rPr>
                <w:lang w:val="uk-UA"/>
              </w:rPr>
              <w:instrText>456" \</w:instrText>
            </w:r>
            <w:r w:rsidR="005D5C48">
              <w:instrText>t</w:instrText>
            </w:r>
            <w:r w:rsidR="005D5C48" w:rsidRPr="005D5C48">
              <w:rPr>
                <w:lang w:val="uk-UA"/>
              </w:rPr>
              <w:instrText xml:space="preserve"> "_</w:instrText>
            </w:r>
            <w:r w:rsidR="005D5C48">
              <w:instrText>blank</w:instrText>
            </w:r>
            <w:r w:rsidR="005D5C48" w:rsidRPr="005D5C48">
              <w:rPr>
                <w:lang w:val="uk-UA"/>
              </w:rPr>
              <w:instrText xml:space="preserve">" </w:instrText>
            </w:r>
            <w:r w:rsidR="005D5C48">
              <w:fldChar w:fldCharType="separate"/>
            </w:r>
            <w:r w:rsidRPr="008B5D4D">
              <w:rPr>
                <w:rFonts w:ascii="Times New Roman" w:eastAsia="Times New Roman" w:hAnsi="Times New Roman" w:cs="Times New Roman"/>
                <w:sz w:val="24"/>
                <w:szCs w:val="24"/>
                <w:lang w:val="uk-UA" w:eastAsia="ru-RU"/>
              </w:rPr>
              <w:t>пунктом 1</w:t>
            </w:r>
            <w:r w:rsidR="005D5C48">
              <w:rPr>
                <w:rFonts w:ascii="Times New Roman" w:eastAsia="Times New Roman" w:hAnsi="Times New Roman" w:cs="Times New Roman"/>
                <w:sz w:val="24"/>
                <w:szCs w:val="24"/>
                <w:lang w:val="uk-UA" w:eastAsia="ru-RU"/>
              </w:rPr>
              <w:fldChar w:fldCharType="end"/>
            </w:r>
            <w:r w:rsidRPr="008B5D4D">
              <w:rPr>
                <w:rFonts w:ascii="Times New Roman" w:eastAsia="Times New Roman" w:hAnsi="Times New Roman" w:cs="Times New Roman"/>
                <w:sz w:val="24"/>
                <w:szCs w:val="24"/>
                <w:lang w:val="uk-UA" w:eastAsia="ru-RU"/>
              </w:rPr>
              <w:t xml:space="preserve"> статті 50 Закону України “Про захист економічної конкуренції”, у вигляді вчинення </w:t>
            </w:r>
            <w:proofErr w:type="spellStart"/>
            <w:r w:rsidRPr="008B5D4D">
              <w:rPr>
                <w:rFonts w:ascii="Times New Roman" w:eastAsia="Times New Roman" w:hAnsi="Times New Roman" w:cs="Times New Roman"/>
                <w:sz w:val="24"/>
                <w:szCs w:val="24"/>
                <w:lang w:val="uk-UA" w:eastAsia="ru-RU"/>
              </w:rPr>
              <w:t>антиконкурентних</w:t>
            </w:r>
            <w:proofErr w:type="spellEnd"/>
            <w:r w:rsidRPr="008B5D4D">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5D2671DC"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403"/>
            <w:bookmarkEnd w:id="4"/>
            <w:r w:rsidRPr="008B5D4D">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EAE881"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404"/>
            <w:bookmarkEnd w:id="5"/>
            <w:r w:rsidRPr="008B5D4D">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5FB4"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405"/>
            <w:bookmarkEnd w:id="6"/>
            <w:r w:rsidRPr="008B5D4D">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F230C4"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406"/>
            <w:bookmarkEnd w:id="7"/>
            <w:r w:rsidRPr="008B5D4D">
              <w:rPr>
                <w:rFonts w:ascii="Times New Roman" w:eastAsia="Times New Roman" w:hAnsi="Times New Roman" w:cs="Times New Roman"/>
                <w:sz w:val="24"/>
                <w:szCs w:val="24"/>
                <w:lang w:val="uk-UA" w:eastAsia="ru-RU"/>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0245A7C6"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407"/>
            <w:bookmarkEnd w:id="8"/>
            <w:r w:rsidRPr="008B5D4D">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r w:rsidR="005D5C48">
              <w:fldChar w:fldCharType="begin"/>
            </w:r>
            <w:r w:rsidR="005D5C48" w:rsidRPr="005D5C48">
              <w:rPr>
                <w:lang w:val="uk-UA"/>
              </w:rPr>
              <w:instrText xml:space="preserve"> </w:instrText>
            </w:r>
            <w:r w:rsidR="005D5C48">
              <w:instrText>HYPERLINK</w:instrText>
            </w:r>
            <w:r w:rsidR="005D5C48" w:rsidRPr="005D5C48">
              <w:rPr>
                <w:lang w:val="uk-UA"/>
              </w:rPr>
              <w:instrText xml:space="preserve"> "</w:instrText>
            </w:r>
            <w:r w:rsidR="005D5C48">
              <w:instrText>https</w:instrText>
            </w:r>
            <w:r w:rsidR="005D5C48" w:rsidRPr="005D5C48">
              <w:rPr>
                <w:lang w:val="uk-UA"/>
              </w:rPr>
              <w:instrText>://</w:instrText>
            </w:r>
            <w:r w:rsidR="005D5C48">
              <w:instrText>zakon</w:instrText>
            </w:r>
            <w:r w:rsidR="005D5C48" w:rsidRPr="005D5C48">
              <w:rPr>
                <w:lang w:val="uk-UA"/>
              </w:rPr>
              <w:instrText>.</w:instrText>
            </w:r>
            <w:r w:rsidR="005D5C48">
              <w:instrText>rada</w:instrText>
            </w:r>
            <w:r w:rsidR="005D5C48" w:rsidRPr="005D5C48">
              <w:rPr>
                <w:lang w:val="uk-UA"/>
              </w:rPr>
              <w:instrText>.</w:instrText>
            </w:r>
            <w:r w:rsidR="005D5C48">
              <w:instrText>gov</w:instrText>
            </w:r>
            <w:r w:rsidR="005D5C48" w:rsidRPr="005D5C48">
              <w:rPr>
                <w:lang w:val="uk-UA"/>
              </w:rPr>
              <w:instrText>.</w:instrText>
            </w:r>
            <w:r w:rsidR="005D5C48">
              <w:instrText>ua</w:instrText>
            </w:r>
            <w:r w:rsidR="005D5C48" w:rsidRPr="005D5C48">
              <w:rPr>
                <w:lang w:val="uk-UA"/>
              </w:rPr>
              <w:instrText>/</w:instrText>
            </w:r>
            <w:r w:rsidR="005D5C48">
              <w:instrText>laws</w:instrText>
            </w:r>
            <w:r w:rsidR="005D5C48" w:rsidRPr="005D5C48">
              <w:rPr>
                <w:lang w:val="uk-UA"/>
              </w:rPr>
              <w:instrText>/</w:instrText>
            </w:r>
            <w:r w:rsidR="005D5C48">
              <w:instrText>show</w:instrText>
            </w:r>
            <w:r w:rsidR="005D5C48" w:rsidRPr="005D5C48">
              <w:rPr>
                <w:lang w:val="uk-UA"/>
              </w:rPr>
              <w:instrText>/755-15" \</w:instrText>
            </w:r>
            <w:r w:rsidR="005D5C48">
              <w:instrText>l</w:instrText>
            </w:r>
            <w:r w:rsidR="005D5C48" w:rsidRPr="005D5C48">
              <w:rPr>
                <w:lang w:val="uk-UA"/>
              </w:rPr>
              <w:instrText xml:space="preserve"> "</w:instrText>
            </w:r>
            <w:r w:rsidR="005D5C48">
              <w:instrText>n</w:instrText>
            </w:r>
            <w:r w:rsidR="005D5C48" w:rsidRPr="005D5C48">
              <w:rPr>
                <w:lang w:val="uk-UA"/>
              </w:rPr>
              <w:instrText>174" \</w:instrText>
            </w:r>
            <w:r w:rsidR="005D5C48">
              <w:instrText>t</w:instrText>
            </w:r>
            <w:r w:rsidR="005D5C48" w:rsidRPr="005D5C48">
              <w:rPr>
                <w:lang w:val="uk-UA"/>
              </w:rPr>
              <w:instrText xml:space="preserve"> "_</w:instrText>
            </w:r>
            <w:r w:rsidR="005D5C48">
              <w:instrText>blank</w:instrText>
            </w:r>
            <w:r w:rsidR="005D5C48" w:rsidRPr="005D5C48">
              <w:rPr>
                <w:lang w:val="uk-UA"/>
              </w:rPr>
              <w:instrText xml:space="preserve">" </w:instrText>
            </w:r>
            <w:r w:rsidR="005D5C48">
              <w:fldChar w:fldCharType="separate"/>
            </w:r>
            <w:r w:rsidRPr="008B5D4D">
              <w:rPr>
                <w:rFonts w:ascii="Times New Roman" w:eastAsia="Times New Roman" w:hAnsi="Times New Roman" w:cs="Times New Roman"/>
                <w:sz w:val="24"/>
                <w:szCs w:val="24"/>
                <w:lang w:val="uk-UA" w:eastAsia="ru-RU"/>
              </w:rPr>
              <w:t>пунктом 9</w:t>
            </w:r>
            <w:r w:rsidR="005D5C48">
              <w:rPr>
                <w:rFonts w:ascii="Times New Roman" w:eastAsia="Times New Roman" w:hAnsi="Times New Roman" w:cs="Times New Roman"/>
                <w:sz w:val="24"/>
                <w:szCs w:val="24"/>
                <w:lang w:val="uk-UA" w:eastAsia="ru-RU"/>
              </w:rPr>
              <w:fldChar w:fldCharType="end"/>
            </w:r>
            <w:r w:rsidRPr="008B5D4D">
              <w:rPr>
                <w:rFonts w:ascii="Times New Roman" w:eastAsia="Times New Roman" w:hAnsi="Times New Roman" w:cs="Times New Roman"/>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41FEDE" w14:textId="77777777" w:rsidR="0003143F" w:rsidRPr="00A345EC"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408"/>
            <w:bookmarkEnd w:id="9"/>
            <w:r w:rsidRPr="008B5D4D">
              <w:rPr>
                <w:rFonts w:ascii="Times New Roman" w:eastAsia="Times New Roman" w:hAnsi="Times New Roman" w:cs="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A345EC">
              <w:rPr>
                <w:rFonts w:ascii="Times New Roman" w:eastAsia="Times New Roman" w:hAnsi="Times New Roman" w:cs="Times New Roman"/>
                <w:sz w:val="24"/>
                <w:szCs w:val="24"/>
                <w:lang w:val="uk-UA" w:eastAsia="ru-RU"/>
              </w:rPr>
              <w:t>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ECC972" w14:textId="1F01A600" w:rsidR="0003143F" w:rsidRPr="00A345EC" w:rsidRDefault="00506D2D" w:rsidP="0003143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0" w:name="n409"/>
            <w:bookmarkEnd w:id="10"/>
            <w:r w:rsidRPr="00A345EC">
              <w:rPr>
                <w:rFonts w:ascii="Times New Roman" w:eastAsia="Times New Roman" w:hAnsi="Times New Roman" w:cs="Times New Roman"/>
                <w:sz w:val="24"/>
                <w:szCs w:val="24"/>
                <w:lang w:val="uk-UA" w:eastAsia="ru-RU"/>
              </w:rPr>
              <w:t xml:space="preserve"> </w:t>
            </w:r>
            <w:r w:rsidR="0003143F" w:rsidRPr="00A345EC">
              <w:rPr>
                <w:rFonts w:ascii="Times New Roman" w:eastAsia="Times New Roman" w:hAnsi="Times New Roman" w:cs="Times New Roman"/>
                <w:sz w:val="24"/>
                <w:szCs w:val="24"/>
                <w:lang w:val="uk-UA" w:eastAsia="ru-RU"/>
              </w:rPr>
              <w:t xml:space="preserve">11) </w:t>
            </w:r>
            <w:hyperlink r:id="rId11" w:tgtFrame="_blank" w:history="1">
              <w:r w:rsidR="0003143F" w:rsidRPr="00A345EC">
                <w:rPr>
                  <w:rFonts w:ascii="Times New Roman" w:eastAsia="Times New Roman" w:hAnsi="Times New Roman" w:cs="Times New Roman"/>
                  <w:color w:val="000000" w:themeColor="text1"/>
                  <w:sz w:val="24"/>
                  <w:szCs w:val="24"/>
                  <w:lang w:val="uk-UA" w:eastAsia="ru-RU"/>
                </w:rPr>
                <w:t xml:space="preserve">учасник процедури закупівлі або кінцевий </w:t>
              </w:r>
              <w:proofErr w:type="spellStart"/>
              <w:r w:rsidR="0003143F" w:rsidRPr="00A345EC">
                <w:rPr>
                  <w:rFonts w:ascii="Times New Roman" w:eastAsia="Times New Roman" w:hAnsi="Times New Roman" w:cs="Times New Roman"/>
                  <w:color w:val="000000" w:themeColor="text1"/>
                  <w:sz w:val="24"/>
                  <w:szCs w:val="24"/>
                  <w:lang w:val="uk-UA" w:eastAsia="ru-RU"/>
                </w:rPr>
                <w:t>бенефіціарний</w:t>
              </w:r>
              <w:proofErr w:type="spellEnd"/>
              <w:r w:rsidR="0003143F" w:rsidRPr="00A345EC">
                <w:rPr>
                  <w:rFonts w:ascii="Times New Roman" w:eastAsia="Times New Roman" w:hAnsi="Times New Roman" w:cs="Times New Roman"/>
                  <w:color w:val="000000" w:themeColor="text1"/>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03143F" w:rsidRPr="00A345EC">
              <w:rPr>
                <w:rFonts w:ascii="Times New Roman" w:eastAsia="Times New Roman" w:hAnsi="Times New Roman" w:cs="Times New Roman"/>
                <w:color w:val="000000" w:themeColor="text1"/>
                <w:sz w:val="24"/>
                <w:szCs w:val="24"/>
                <w:lang w:eastAsia="ru-RU"/>
              </w:rPr>
              <w:t> </w:t>
            </w:r>
            <w:hyperlink r:id="rId12" w:tgtFrame="_blank" w:history="1">
              <w:r w:rsidR="0003143F" w:rsidRPr="00A345EC">
                <w:rPr>
                  <w:rFonts w:ascii="Times New Roman" w:eastAsia="Times New Roman" w:hAnsi="Times New Roman" w:cs="Times New Roman"/>
                  <w:color w:val="000000" w:themeColor="text1"/>
                  <w:sz w:val="24"/>
                  <w:szCs w:val="24"/>
                  <w:lang w:val="uk-UA" w:eastAsia="ru-RU"/>
                </w:rPr>
                <w:t>у неї</w:t>
              </w:r>
            </w:hyperlink>
            <w:r w:rsidR="0003143F" w:rsidRPr="00A345EC">
              <w:rPr>
                <w:rFonts w:ascii="Times New Roman" w:eastAsia="Times New Roman" w:hAnsi="Times New Roman" w:cs="Times New Roman"/>
                <w:color w:val="000000" w:themeColor="text1"/>
                <w:sz w:val="24"/>
                <w:szCs w:val="24"/>
                <w:lang w:eastAsia="ru-RU"/>
              </w:rPr>
              <w:t> </w:t>
            </w:r>
            <w:hyperlink r:id="rId13" w:tgtFrame="_blank" w:history="1">
              <w:r w:rsidR="0003143F" w:rsidRPr="00A345EC">
                <w:rPr>
                  <w:rFonts w:ascii="Times New Roman" w:eastAsia="Times New Roman" w:hAnsi="Times New Roman" w:cs="Times New Roman"/>
                  <w:color w:val="000000" w:themeColor="text1"/>
                  <w:sz w:val="24"/>
                  <w:szCs w:val="24"/>
                  <w:lang w:val="uk-UA" w:eastAsia="ru-RU"/>
                </w:rPr>
                <w:t>публічних закупівель товарів, робіт і послуг згідно із</w:t>
              </w:r>
            </w:hyperlink>
            <w:r w:rsidR="0003143F" w:rsidRPr="00A345EC">
              <w:rPr>
                <w:rFonts w:ascii="Times New Roman" w:eastAsia="Times New Roman" w:hAnsi="Times New Roman" w:cs="Times New Roman"/>
                <w:color w:val="000000" w:themeColor="text1"/>
                <w:sz w:val="24"/>
                <w:szCs w:val="24"/>
                <w:lang w:eastAsia="ru-RU"/>
              </w:rPr>
              <w:t> </w:t>
            </w:r>
            <w:hyperlink r:id="rId14" w:tgtFrame="_blank" w:history="1">
              <w:r w:rsidR="0003143F" w:rsidRPr="00A345EC">
                <w:rPr>
                  <w:rFonts w:ascii="Times New Roman" w:eastAsia="Times New Roman" w:hAnsi="Times New Roman" w:cs="Times New Roman"/>
                  <w:color w:val="000000" w:themeColor="text1"/>
                  <w:sz w:val="24"/>
                  <w:szCs w:val="24"/>
                  <w:lang w:val="uk-UA" w:eastAsia="ru-RU"/>
                </w:rPr>
                <w:t>Законом України "Про санкції"</w:t>
              </w:r>
            </w:hyperlink>
            <w:hyperlink r:id="rId15" w:tgtFrame="_blank" w:history="1">
              <w:r w:rsidR="0003143F" w:rsidRPr="00A345EC">
                <w:rPr>
                  <w:rFonts w:ascii="Times New Roman" w:eastAsia="Times New Roman" w:hAnsi="Times New Roman" w:cs="Times New Roman"/>
                  <w:color w:val="000000" w:themeColor="text1"/>
                  <w:sz w:val="24"/>
                  <w:szCs w:val="24"/>
                  <w:lang w:val="uk-UA" w:eastAsia="ru-RU"/>
                </w:rPr>
                <w:t>, крім випадку, коли активи такої особи в установленому законодавством порядку передані в управління АРМА</w:t>
              </w:r>
            </w:hyperlink>
            <w:hyperlink r:id="rId16" w:tgtFrame="_blank" w:history="1">
              <w:r w:rsidR="0003143F" w:rsidRPr="00A345EC">
                <w:rPr>
                  <w:rFonts w:ascii="Times New Roman" w:eastAsia="Times New Roman" w:hAnsi="Times New Roman" w:cs="Times New Roman"/>
                  <w:color w:val="000000" w:themeColor="text1"/>
                  <w:sz w:val="24"/>
                  <w:szCs w:val="24"/>
                  <w:lang w:val="uk-UA" w:eastAsia="ru-RU"/>
                </w:rPr>
                <w:t>;</w:t>
              </w:r>
            </w:hyperlink>
          </w:p>
          <w:p w14:paraId="6D99E45E"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410"/>
            <w:bookmarkEnd w:id="11"/>
            <w:r w:rsidRPr="00A345EC">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w:t>
            </w:r>
            <w:r w:rsidRPr="008B5D4D">
              <w:rPr>
                <w:rFonts w:ascii="Times New Roman" w:eastAsia="Times New Roman" w:hAnsi="Times New Roman" w:cs="Times New Roman"/>
                <w:sz w:val="24"/>
                <w:szCs w:val="24"/>
                <w:lang w:val="uk-UA" w:eastAsia="ru-RU"/>
              </w:rPr>
              <w:t xml:space="preserve"> до відповідальності за вчинення правопорушення, пов’язаного з використанням дитячої праці чи будь-якими формами торгівлі людьми.</w:t>
            </w:r>
          </w:p>
          <w:p w14:paraId="617DCB0E" w14:textId="0C43EB5F"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Замовник не вимагає документального </w:t>
            </w:r>
            <w:r w:rsidRPr="008B5D4D">
              <w:rPr>
                <w:rFonts w:ascii="Times New Roman" w:eastAsia="Times New Roman" w:hAnsi="Times New Roman" w:cs="Times New Roman"/>
                <w:sz w:val="24"/>
                <w:szCs w:val="24"/>
                <w:lang w:val="uk-UA" w:eastAsia="ru-RU"/>
              </w:rPr>
              <w:lastRenderedPageBreak/>
              <w:t xml:space="preserve">підтвердження </w:t>
            </w:r>
            <w:r w:rsidRPr="008B5D4D">
              <w:rPr>
                <w:rFonts w:ascii="Times New Roman" w:hAnsi="Times New Roman"/>
                <w:sz w:val="24"/>
                <w:szCs w:val="24"/>
                <w:lang w:val="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02E8F8"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5.4. </w:t>
            </w:r>
            <w:r w:rsidRPr="008B5D4D">
              <w:rPr>
                <w:rFonts w:ascii="Times New Roman" w:eastAsia="Times New Roman" w:hAnsi="Times New Roman" w:cs="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8B5D4D">
              <w:rPr>
                <w:rFonts w:ascii="Times New Roman" w:eastAsia="Times New Roman" w:hAnsi="Times New Roman" w:cs="Times New Roman"/>
                <w:sz w:val="24"/>
                <w:szCs w:val="24"/>
                <w:lang w:val="uk-UA"/>
              </w:rPr>
              <w:t>(</w:t>
            </w:r>
            <w:r w:rsidRPr="008B5D4D">
              <w:rPr>
                <w:rFonts w:ascii="Times New Roman" w:eastAsia="Calibri" w:hAnsi="Times New Roman" w:cs="Times New Roman"/>
                <w:sz w:val="24"/>
                <w:szCs w:val="24"/>
                <w:lang w:val="uk-UA"/>
              </w:rPr>
              <w:t>Додаток №1 до цієї тендерної документації),а саме:</w:t>
            </w:r>
          </w:p>
          <w:p w14:paraId="11231FEF" w14:textId="77777777" w:rsidR="0003143F" w:rsidRPr="008B5D4D" w:rsidRDefault="0003143F" w:rsidP="00320E8B">
            <w:pPr>
              <w:numPr>
                <w:ilvl w:val="0"/>
                <w:numId w:val="10"/>
              </w:numPr>
              <w:spacing w:after="0" w:line="240" w:lineRule="auto"/>
              <w:contextualSpacing/>
              <w:jc w:val="both"/>
              <w:rPr>
                <w:rFonts w:ascii="Times New Roman" w:eastAsia="Calibri" w:hAnsi="Times New Roman" w:cs="Times New Roman"/>
                <w:sz w:val="24"/>
                <w:szCs w:val="24"/>
                <w:lang w:val="uk-UA"/>
              </w:rPr>
            </w:pPr>
            <w:r w:rsidRPr="008B5D4D">
              <w:rPr>
                <w:rFonts w:ascii="Times New Roman" w:eastAsia="Calibri" w:hAnsi="Times New Roman" w:cs="Times New Roman"/>
                <w:sz w:val="24"/>
                <w:szCs w:val="24"/>
                <w:lang w:val="uk-UA"/>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14:paraId="0B8CD863" w14:textId="77777777" w:rsidR="0003143F" w:rsidRPr="008B5D4D" w:rsidRDefault="0003143F" w:rsidP="00320E8B">
            <w:pPr>
              <w:numPr>
                <w:ilvl w:val="0"/>
                <w:numId w:val="10"/>
              </w:numPr>
              <w:spacing w:after="0" w:line="240" w:lineRule="auto"/>
              <w:contextualSpacing/>
              <w:jc w:val="both"/>
              <w:rPr>
                <w:rFonts w:ascii="Times New Roman" w:eastAsia="Calibri" w:hAnsi="Times New Roman" w:cs="Times New Roman"/>
                <w:sz w:val="24"/>
                <w:szCs w:val="24"/>
                <w:lang w:val="uk-UA"/>
              </w:rPr>
            </w:pPr>
            <w:r w:rsidRPr="008B5D4D">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B5D4D">
              <w:rPr>
                <w:rFonts w:ascii="Times New Roman" w:eastAsia="Times New Roman" w:hAnsi="Times New Roman" w:cs="Times New Roman"/>
                <w:sz w:val="24"/>
                <w:szCs w:val="24"/>
                <w:lang w:val="uk-UA"/>
              </w:rPr>
              <w:t>веб-ресурсі</w:t>
            </w:r>
            <w:proofErr w:type="spellEnd"/>
            <w:r w:rsidRPr="008B5D4D">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35560929" w14:textId="3496F4AD" w:rsidR="0003143F" w:rsidRPr="008B5D4D" w:rsidRDefault="0003143F" w:rsidP="00320E8B">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пп.12 п 47 особливостей;</w:t>
            </w:r>
          </w:p>
          <w:p w14:paraId="40AA3067" w14:textId="7E795F94" w:rsidR="0003143F" w:rsidRPr="008B5D4D" w:rsidRDefault="0003143F" w:rsidP="00320E8B">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абзацом 14 п.47 особливостей.</w:t>
            </w:r>
          </w:p>
          <w:p w14:paraId="5C0FB655" w14:textId="34E8E3E7" w:rsidR="0003143F" w:rsidRPr="00A345EC" w:rsidRDefault="0003143F" w:rsidP="00320E8B">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 xml:space="preserve">довідка, складена учасником у довільній формі, що </w:t>
            </w:r>
            <w:r w:rsidRPr="00A345EC">
              <w:rPr>
                <w:rFonts w:ascii="Times New Roman" w:eastAsia="Times New Roman" w:hAnsi="Times New Roman" w:cs="Times New Roman"/>
                <w:sz w:val="24"/>
                <w:szCs w:val="24"/>
                <w:lang w:val="uk-UA"/>
              </w:rPr>
              <w:t xml:space="preserve">підтверджує відсутність підстави, передбаченої </w:t>
            </w:r>
            <w:proofErr w:type="spellStart"/>
            <w:r w:rsidRPr="00A345EC">
              <w:rPr>
                <w:rFonts w:ascii="Times New Roman" w:eastAsia="Times New Roman" w:hAnsi="Times New Roman" w:cs="Times New Roman"/>
                <w:sz w:val="24"/>
                <w:szCs w:val="24"/>
                <w:lang w:val="uk-UA"/>
              </w:rPr>
              <w:t>п.п</w:t>
            </w:r>
            <w:proofErr w:type="spellEnd"/>
            <w:r w:rsidRPr="00A345EC">
              <w:rPr>
                <w:rFonts w:ascii="Times New Roman" w:eastAsia="Times New Roman" w:hAnsi="Times New Roman" w:cs="Times New Roman"/>
                <w:sz w:val="24"/>
                <w:szCs w:val="24"/>
                <w:lang w:val="uk-UA"/>
              </w:rPr>
              <w:t xml:space="preserve"> 3 п.47 особливостей.</w:t>
            </w:r>
          </w:p>
          <w:p w14:paraId="7DDD0BA0" w14:textId="0089CED2" w:rsidR="0003143F" w:rsidRPr="00A345EC"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A345EC">
              <w:rPr>
                <w:rFonts w:ascii="Times New Roman" w:eastAsia="Times New Roman" w:hAnsi="Times New Roman" w:cs="Times New Roman"/>
                <w:sz w:val="24"/>
                <w:szCs w:val="24"/>
                <w:lang w:val="uk-UA" w:eastAsia="ru-RU"/>
              </w:rPr>
              <w:t xml:space="preserve">5.5. У разі подання тендерної пропозиції </w:t>
            </w:r>
            <w:r w:rsidRPr="00A345EC">
              <w:rPr>
                <w:rFonts w:ascii="Times New Roman" w:eastAsia="Times New Roman" w:hAnsi="Times New Roman" w:cs="Times New Roman"/>
                <w:sz w:val="24"/>
                <w:szCs w:val="24"/>
                <w:lang w:val="uk-UA" w:eastAsia="ru-RU"/>
              </w:rPr>
              <w:lastRenderedPageBreak/>
              <w:t xml:space="preserve">об’єднанням учасників підтвердження відсутності підстав для відмови в участі у процедурі закупівлі встановленими </w:t>
            </w:r>
            <w:r w:rsidR="00166075" w:rsidRPr="00A345EC">
              <w:rPr>
                <w:rFonts w:ascii="Times New Roman" w:eastAsia="Times New Roman" w:hAnsi="Times New Roman" w:cs="Times New Roman"/>
                <w:sz w:val="24"/>
                <w:szCs w:val="24"/>
                <w:lang w:val="uk-UA" w:eastAsia="ru-RU"/>
              </w:rPr>
              <w:t>п.47 Особливостей</w:t>
            </w:r>
            <w:r w:rsidRPr="00A345EC">
              <w:rPr>
                <w:rFonts w:ascii="Times New Roman" w:eastAsia="Times New Roman" w:hAnsi="Times New Roman" w:cs="Times New Roman"/>
                <w:sz w:val="24"/>
                <w:szCs w:val="24"/>
                <w:lang w:val="uk-UA" w:eastAsia="ru-RU"/>
              </w:rPr>
              <w:t xml:space="preserve"> подається по кожному з учасників, які входять у склад об’єднання окремо.</w:t>
            </w:r>
          </w:p>
          <w:p w14:paraId="2413F908" w14:textId="4774D173"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A345EC">
              <w:rPr>
                <w:rFonts w:ascii="Times New Roman" w:eastAsia="Times New Roman" w:hAnsi="Times New Roman" w:cs="Times New Roman"/>
                <w:sz w:val="24"/>
                <w:szCs w:val="24"/>
                <w:lang w:val="uk-UA" w:eastAsia="ru-RU"/>
              </w:rPr>
              <w:t xml:space="preserve">5.6. </w:t>
            </w:r>
            <w:r w:rsidRPr="00A345EC">
              <w:rPr>
                <w:rFonts w:ascii="Times New Roman" w:eastAsia="Times New Roman" w:hAnsi="Times New Roman" w:cs="Times New Roman"/>
                <w:sz w:val="24"/>
                <w:szCs w:val="24"/>
                <w:shd w:val="clear" w:color="auto" w:fill="FFFFFF"/>
                <w:lang w:val="uk-UA"/>
              </w:rPr>
              <w:t>У разі коли учасник процедури закупівлі має намір залучити інших суб’єктів</w:t>
            </w:r>
            <w:r w:rsidRPr="008B5D4D">
              <w:rPr>
                <w:rFonts w:ascii="Times New Roman" w:eastAsia="Times New Roman" w:hAnsi="Times New Roman" w:cs="Times New Roman"/>
                <w:sz w:val="24"/>
                <w:szCs w:val="24"/>
                <w:shd w:val="clear" w:color="auto" w:fill="FFFFFF"/>
                <w:lang w:val="uk-UA"/>
              </w:rPr>
              <w:t xml:space="preserve">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w:t>
            </w:r>
            <w:r w:rsidRPr="008B5D4D">
              <w:rPr>
                <w:rFonts w:ascii="Times New Roman" w:eastAsia="Times New Roman" w:hAnsi="Times New Roman" w:cs="Times New Roman"/>
                <w:sz w:val="24"/>
                <w:szCs w:val="24"/>
                <w:lang w:val="uk-UA"/>
              </w:rPr>
              <w:t>собливостей.</w:t>
            </w:r>
          </w:p>
        </w:tc>
      </w:tr>
      <w:tr w:rsidR="0003143F" w:rsidRPr="008B5D4D" w14:paraId="665A99C2" w14:textId="77777777"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14:paraId="592B8C22"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14:paraId="76ABE351"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3B3C9B01"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B5D4D">
              <w:rPr>
                <w:rFonts w:ascii="Times New Roman" w:hAnsi="Times New Roman"/>
                <w:sz w:val="24"/>
                <w:szCs w:val="24"/>
                <w:lang w:val="uk-UA" w:eastAsia="uk-UA"/>
              </w:rPr>
              <w:t>Додаток №2</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sz w:val="24"/>
                <w:szCs w:val="24"/>
                <w:lang w:val="uk-UA" w:eastAsia="uk-UA"/>
              </w:rPr>
              <w:t>.</w:t>
            </w:r>
          </w:p>
          <w:p w14:paraId="1F134384"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8B5D4D">
              <w:rPr>
                <w:rFonts w:ascii="Times New Roman" w:eastAsia="Times New Roman" w:hAnsi="Times New Roman" w:cs="Times New Roman"/>
                <w:sz w:val="24"/>
                <w:szCs w:val="24"/>
                <w:lang w:val="uk-UA" w:eastAsia="ru-RU"/>
              </w:rPr>
              <w:t xml:space="preserve"> з урахуванням вимог, визначених частини четвертою статті 5 Закону;</w:t>
            </w:r>
          </w:p>
          <w:p w14:paraId="4111E3BD"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3143F" w:rsidRPr="005D5C48" w14:paraId="407B6BAB" w14:textId="77777777" w:rsidTr="000520D6">
        <w:trPr>
          <w:trHeight w:val="845"/>
          <w:jc w:val="center"/>
        </w:trPr>
        <w:tc>
          <w:tcPr>
            <w:tcW w:w="516" w:type="dxa"/>
            <w:tcBorders>
              <w:top w:val="single" w:sz="4" w:space="0" w:color="000000"/>
              <w:left w:val="single" w:sz="4" w:space="0" w:color="000000"/>
              <w:bottom w:val="single" w:sz="4" w:space="0" w:color="000000"/>
              <w:right w:val="single" w:sz="4" w:space="0" w:color="000000"/>
            </w:tcBorders>
            <w:hideMark/>
          </w:tcPr>
          <w:p w14:paraId="3CC987FC"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hideMark/>
          </w:tcPr>
          <w:p w14:paraId="1A72A697"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14:paraId="3B6DB2BE"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A6EEC3A"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w:t>
            </w:r>
            <w:r w:rsidRPr="008B5D4D">
              <w:rPr>
                <w:rFonts w:ascii="Times New Roman" w:eastAsia="Times New Roman" w:hAnsi="Times New Roman" w:cs="Times New Roman"/>
                <w:sz w:val="24"/>
                <w:szCs w:val="24"/>
                <w:lang w:val="uk-UA" w:eastAsia="ru-RU"/>
              </w:rPr>
              <w:lastRenderedPageBreak/>
              <w:t>вимогам, із обґрунтуванням свого</w:t>
            </w:r>
            <w:r w:rsidRPr="008B5D4D">
              <w:rPr>
                <w:rFonts w:ascii="Times New Roman" w:eastAsia="Times New Roman" w:hAnsi="Times New Roman" w:cs="Times New Roman"/>
                <w:b/>
                <w:bCs/>
                <w:sz w:val="24"/>
                <w:szCs w:val="24"/>
                <w:lang w:val="uk-UA" w:eastAsia="ru-RU"/>
              </w:rPr>
              <w:t xml:space="preserve"> </w:t>
            </w:r>
            <w:r w:rsidRPr="008B5D4D">
              <w:rPr>
                <w:rFonts w:ascii="Times New Roman" w:eastAsia="Times New Roman" w:hAnsi="Times New Roman" w:cs="Times New Roman"/>
                <w:sz w:val="24"/>
                <w:szCs w:val="24"/>
                <w:lang w:val="uk-UA" w:eastAsia="ru-RU"/>
              </w:rPr>
              <w:t>рішення. </w:t>
            </w:r>
          </w:p>
          <w:p w14:paraId="0C6958A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3143F" w:rsidRPr="008B5D4D" w14:paraId="60FB299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9DE46E7"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hideMark/>
          </w:tcPr>
          <w:p w14:paraId="3F52E635"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14:paraId="7C218809" w14:textId="48C077CD"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14:paraId="0CEFA78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Вимоги до субпідрядників зазначені у (Додатку №1 </w:t>
            </w:r>
            <w:r w:rsidRPr="008B5D4D">
              <w:rPr>
                <w:rFonts w:ascii="Times New Roman" w:hAnsi="Times New Roman"/>
                <w:sz w:val="24"/>
                <w:szCs w:val="24"/>
                <w:lang w:val="uk-UA"/>
              </w:rPr>
              <w:t>до цієї тендерної документації</w:t>
            </w:r>
            <w:r w:rsidRPr="008B5D4D">
              <w:rPr>
                <w:rFonts w:ascii="Times New Roman" w:hAnsi="Times New Roman" w:cs="Times New Roman"/>
                <w:sz w:val="24"/>
                <w:szCs w:val="24"/>
                <w:lang w:val="uk-UA"/>
              </w:rPr>
              <w:t>).</w:t>
            </w:r>
            <w:r w:rsidRPr="008B5D4D">
              <w:rPr>
                <w:rFonts w:ascii="Times New Roman" w:hAnsi="Times New Roman" w:cs="Times New Roman"/>
                <w:b/>
                <w:sz w:val="24"/>
                <w:szCs w:val="24"/>
                <w:lang w:val="uk-UA"/>
              </w:rPr>
              <w:t xml:space="preserve">   </w:t>
            </w:r>
          </w:p>
        </w:tc>
      </w:tr>
      <w:tr w:rsidR="0003143F" w:rsidRPr="005D5C48" w14:paraId="5601F1EF"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E77FC4C"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14:paraId="7C16B30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14:paraId="0DDF991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143F" w:rsidRPr="008B5D4D" w14:paraId="7A46E924"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23AB3618" w14:textId="77777777" w:rsidR="0003143F" w:rsidRPr="008B5D4D" w:rsidRDefault="0003143F" w:rsidP="0003143F">
            <w:pPr>
              <w:spacing w:after="0" w:line="240" w:lineRule="auto"/>
              <w:ind w:left="-23" w:hanging="23"/>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IV. Подання та розкриття тендерної пропозиції</w:t>
            </w:r>
          </w:p>
        </w:tc>
      </w:tr>
      <w:tr w:rsidR="0003143F" w:rsidRPr="008B5D4D" w14:paraId="4E8BACB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D6B13A6"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5FDD8DA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51907BBD" w14:textId="77777777" w:rsidR="0003143F" w:rsidRPr="008B5D4D" w:rsidRDefault="0003143F" w:rsidP="00320E8B">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Кінцевий строк подання тендерних пропозицій</w:t>
            </w:r>
          </w:p>
          <w:p w14:paraId="2EE7D85B" w14:textId="7EE35344" w:rsidR="0003143F" w:rsidRPr="002407A6" w:rsidRDefault="0018242D" w:rsidP="0003143F">
            <w:pPr>
              <w:pStyle w:val="rvps2"/>
              <w:spacing w:before="0" w:beforeAutospacing="0" w:after="0" w:afterAutospacing="0" w:line="276" w:lineRule="auto"/>
              <w:ind w:left="32"/>
              <w:jc w:val="both"/>
              <w:rPr>
                <w:b/>
                <w:color w:val="0000FF"/>
              </w:rPr>
            </w:pPr>
            <w:r>
              <w:rPr>
                <w:b/>
                <w:color w:val="0000FF"/>
                <w:lang w:val="en-US"/>
              </w:rPr>
              <w:t>10.01.</w:t>
            </w:r>
            <w:r w:rsidR="0003143F" w:rsidRPr="002407A6">
              <w:rPr>
                <w:b/>
                <w:color w:val="0000FF"/>
              </w:rPr>
              <w:t>202</w:t>
            </w:r>
            <w:r w:rsidR="001B5299">
              <w:rPr>
                <w:b/>
                <w:color w:val="0000FF"/>
              </w:rPr>
              <w:t>4</w:t>
            </w:r>
            <w:r w:rsidR="0003143F" w:rsidRPr="002407A6">
              <w:rPr>
                <w:b/>
                <w:color w:val="0000FF"/>
              </w:rPr>
              <w:t xml:space="preserve"> р.</w:t>
            </w:r>
          </w:p>
          <w:p w14:paraId="0F63D49B" w14:textId="77777777"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14:paraId="03E004F8" w14:textId="77777777" w:rsidR="0003143F" w:rsidRPr="008B5D4D" w:rsidRDefault="0003143F" w:rsidP="00320E8B">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442B5C96" w14:textId="77777777" w:rsidR="0003143F" w:rsidRPr="008B5D4D" w:rsidRDefault="0003143F" w:rsidP="00320E8B">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143F" w:rsidRPr="005D5C48" w14:paraId="71370BD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F6D306F"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7AE7F141"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123D0E72"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2.1 </w:t>
            </w:r>
            <w:r w:rsidRPr="008B5D4D">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D41A7E" w14:textId="77777777" w:rsidR="00166075" w:rsidRPr="00A345EC" w:rsidRDefault="0003143F" w:rsidP="00166075">
            <w:pPr>
              <w:spacing w:after="0" w:line="240" w:lineRule="auto"/>
              <w:jc w:val="both"/>
              <w:rPr>
                <w:rFonts w:ascii="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00166075">
              <w:rPr>
                <w:rFonts w:ascii="Times New Roman" w:eastAsia="Times New Roman" w:hAnsi="Times New Roman" w:cs="Times New Roman"/>
                <w:sz w:val="24"/>
                <w:szCs w:val="24"/>
                <w:lang w:val="uk-UA" w:eastAsia="ru-RU"/>
              </w:rPr>
              <w:t xml:space="preserve"> </w:t>
            </w:r>
            <w:r w:rsidR="00166075" w:rsidRPr="00A345EC">
              <w:rPr>
                <w:rFonts w:ascii="Times New Roman" w:hAnsi="Times New Roman" w:cs="Times New Roman"/>
                <w:color w:val="000000"/>
                <w:sz w:val="24"/>
                <w:szCs w:val="24"/>
                <w:lang w:val="uk-UA"/>
              </w:rPr>
              <w:t>одразу після завершення електронного аукціону.</w:t>
            </w:r>
          </w:p>
          <w:p w14:paraId="7BFDB350" w14:textId="77777777" w:rsidR="0003143F" w:rsidRPr="008B5D4D" w:rsidRDefault="0003143F" w:rsidP="00166075">
            <w:pPr>
              <w:spacing w:after="0" w:line="240" w:lineRule="auto"/>
              <w:jc w:val="both"/>
              <w:rPr>
                <w:rFonts w:ascii="Times New Roman" w:hAnsi="Times New Roman"/>
                <w:sz w:val="24"/>
                <w:szCs w:val="24"/>
                <w:shd w:val="solid" w:color="FFFFFF" w:fill="FFFFFF"/>
                <w:lang w:val="uk-UA"/>
              </w:rPr>
            </w:pPr>
            <w:r w:rsidRPr="00A345EC">
              <w:rPr>
                <w:rFonts w:ascii="Times New Roman" w:hAnsi="Times New Roman"/>
                <w:sz w:val="24"/>
                <w:szCs w:val="24"/>
                <w:shd w:val="solid" w:color="FFFFFF" w:fill="FFFFFF"/>
                <w:lang w:val="uk-UA"/>
              </w:rPr>
              <w:lastRenderedPageBreak/>
              <w:t>Для проведення відкритих торгів із застосуванням електронного аукціону повинно</w:t>
            </w:r>
            <w:r w:rsidRPr="008B5D4D">
              <w:rPr>
                <w:rFonts w:ascii="Times New Roman" w:hAnsi="Times New Roman"/>
                <w:sz w:val="24"/>
                <w:szCs w:val="24"/>
                <w:shd w:val="solid" w:color="FFFFFF" w:fill="FFFFFF"/>
                <w:lang w:val="uk-UA"/>
              </w:rPr>
              <w:t xml:space="preserve"> бути подано не менше двох тендерних пропозицій.</w:t>
            </w:r>
          </w:p>
          <w:p w14:paraId="4ED508FC"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p w14:paraId="01F2CD6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5ABFD29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C1EB5F3" w14:textId="0BFFF98E"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Розгляд та оцінка тендерних пропозицій відповідно до статті 29 Закону  (положення частин другої, п’ятої – дев’ятої, одинадцятої, дванадцятої, чотирнадцятої та шістнадцятої, абзаців 2 та 3 частини 15 статті 29 Закону не застосовуються) з урахування положень пункту 43 Особливостей.</w:t>
            </w:r>
          </w:p>
        </w:tc>
      </w:tr>
      <w:tr w:rsidR="0003143F" w:rsidRPr="008B5D4D" w14:paraId="04F4D18A"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67CED601" w14:textId="77777777" w:rsidR="0003143F" w:rsidRPr="008B5D4D" w:rsidRDefault="0003143F" w:rsidP="0003143F">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V. Оцінка тендерної пропозиції</w:t>
            </w:r>
          </w:p>
        </w:tc>
      </w:tr>
      <w:tr w:rsidR="0003143F" w:rsidRPr="008B5D4D" w14:paraId="3AA8BA9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F174132"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7A2CFF7D"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14:paraId="2B5266EE" w14:textId="77777777"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14:paraId="071A4065" w14:textId="6AE4EE66" w:rsidR="0003143F" w:rsidRPr="008B5D4D" w:rsidRDefault="0003143F" w:rsidP="00320E8B">
            <w:pPr>
              <w:pStyle w:val="aa"/>
              <w:numPr>
                <w:ilvl w:val="1"/>
                <w:numId w:val="1"/>
              </w:num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Оцінка тендерних пропозицій проводиться</w:t>
            </w:r>
          </w:p>
          <w:p w14:paraId="1525245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61E0F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
                <w:iCs/>
                <w:sz w:val="24"/>
                <w:szCs w:val="24"/>
                <w:lang w:val="uk-UA"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017296B2" w14:textId="77777777" w:rsidR="00506A68" w:rsidRPr="00753184" w:rsidRDefault="00506A68" w:rsidP="00506A68">
            <w:pPr>
              <w:spacing w:after="0" w:line="240" w:lineRule="auto"/>
              <w:jc w:val="both"/>
              <w:rPr>
                <w:rFonts w:ascii="Times New Roman" w:eastAsia="Times New Roman" w:hAnsi="Times New Roman" w:cs="Times New Roman"/>
                <w:iCs/>
                <w:color w:val="000000" w:themeColor="text1"/>
                <w:sz w:val="24"/>
                <w:szCs w:val="24"/>
                <w:lang w:val="uk-UA" w:eastAsia="ru-RU"/>
              </w:rPr>
            </w:pPr>
            <w:r w:rsidRPr="00903258">
              <w:rPr>
                <w:rFonts w:ascii="Times New Roman" w:eastAsia="Times New Roman" w:hAnsi="Times New Roman" w:cs="Times New Roman"/>
                <w:iCs/>
                <w:color w:val="000000" w:themeColor="text1"/>
                <w:sz w:val="24"/>
                <w:szCs w:val="24"/>
                <w:lang w:eastAsia="ru-RU"/>
              </w:rPr>
              <w:t xml:space="preserve">1.3. </w:t>
            </w:r>
            <w:proofErr w:type="spellStart"/>
            <w:r w:rsidRPr="00A17DFC">
              <w:rPr>
                <w:rFonts w:ascii="Times New Roman" w:hAnsi="Times New Roman" w:cs="Times New Roman"/>
                <w:sz w:val="24"/>
                <w:szCs w:val="24"/>
              </w:rPr>
              <w:t>Учасники</w:t>
            </w:r>
            <w:proofErr w:type="spellEnd"/>
            <w:r w:rsidRPr="00A17DFC">
              <w:rPr>
                <w:rFonts w:ascii="Times New Roman" w:hAnsi="Times New Roman" w:cs="Times New Roman"/>
                <w:sz w:val="24"/>
                <w:szCs w:val="24"/>
              </w:rPr>
              <w:t xml:space="preserve"> у </w:t>
            </w:r>
            <w:proofErr w:type="spellStart"/>
            <w:r w:rsidRPr="000F6318">
              <w:rPr>
                <w:rFonts w:ascii="Times New Roman" w:hAnsi="Times New Roman" w:cs="Times New Roman"/>
                <w:sz w:val="24"/>
                <w:szCs w:val="24"/>
              </w:rPr>
              <w:t>тендерній</w:t>
            </w:r>
            <w:proofErr w:type="spellEnd"/>
            <w:r w:rsidRPr="000F6318">
              <w:rPr>
                <w:rFonts w:ascii="Times New Roman" w:hAnsi="Times New Roman" w:cs="Times New Roman"/>
                <w:sz w:val="24"/>
                <w:szCs w:val="24"/>
              </w:rPr>
              <w:t xml:space="preserve"> </w:t>
            </w:r>
            <w:proofErr w:type="spellStart"/>
            <w:r w:rsidRPr="000F6318">
              <w:rPr>
                <w:rFonts w:ascii="Times New Roman" w:hAnsi="Times New Roman" w:cs="Times New Roman"/>
                <w:sz w:val="24"/>
                <w:szCs w:val="24"/>
              </w:rPr>
              <w:t>пропозиції</w:t>
            </w:r>
            <w:proofErr w:type="spellEnd"/>
            <w:r w:rsidRPr="000F6318">
              <w:rPr>
                <w:rFonts w:ascii="Times New Roman" w:hAnsi="Times New Roman" w:cs="Times New Roman"/>
                <w:sz w:val="24"/>
                <w:szCs w:val="24"/>
              </w:rPr>
              <w:t xml:space="preserve"> </w:t>
            </w:r>
            <w:proofErr w:type="spellStart"/>
            <w:r w:rsidRPr="000F6318">
              <w:rPr>
                <w:rFonts w:ascii="Times New Roman" w:hAnsi="Times New Roman" w:cs="Times New Roman"/>
                <w:sz w:val="24"/>
                <w:szCs w:val="24"/>
              </w:rPr>
              <w:t>зазначають</w:t>
            </w:r>
            <w:proofErr w:type="spellEnd"/>
            <w:r w:rsidRPr="000F6318">
              <w:rPr>
                <w:rFonts w:ascii="Times New Roman" w:hAnsi="Times New Roman" w:cs="Times New Roman"/>
                <w:sz w:val="24"/>
                <w:szCs w:val="24"/>
              </w:rPr>
              <w:t xml:space="preserve"> </w:t>
            </w:r>
            <w:proofErr w:type="spellStart"/>
            <w:r w:rsidRPr="000F6318">
              <w:rPr>
                <w:rFonts w:ascii="Times New Roman" w:hAnsi="Times New Roman" w:cs="Times New Roman"/>
                <w:sz w:val="24"/>
                <w:szCs w:val="24"/>
              </w:rPr>
              <w:t>загальну</w:t>
            </w:r>
            <w:proofErr w:type="spellEnd"/>
            <w:r w:rsidRPr="000F6318">
              <w:rPr>
                <w:rFonts w:ascii="Times New Roman" w:hAnsi="Times New Roman" w:cs="Times New Roman"/>
                <w:sz w:val="24"/>
                <w:szCs w:val="24"/>
              </w:rPr>
              <w:t xml:space="preserve"> </w:t>
            </w:r>
            <w:proofErr w:type="spellStart"/>
            <w:r w:rsidRPr="000F6318">
              <w:rPr>
                <w:rFonts w:ascii="Times New Roman" w:hAnsi="Times New Roman" w:cs="Times New Roman"/>
                <w:sz w:val="24"/>
                <w:szCs w:val="24"/>
              </w:rPr>
              <w:t>вартість</w:t>
            </w:r>
            <w:proofErr w:type="spellEnd"/>
            <w:r w:rsidRPr="000F6318">
              <w:rPr>
                <w:rFonts w:ascii="Times New Roman" w:hAnsi="Times New Roman" w:cs="Times New Roman"/>
                <w:sz w:val="24"/>
                <w:szCs w:val="24"/>
              </w:rPr>
              <w:t xml:space="preserve"> </w:t>
            </w:r>
            <w:r w:rsidRPr="000F6318">
              <w:rPr>
                <w:rFonts w:ascii="Times New Roman" w:hAnsi="Times New Roman" w:cs="Times New Roman"/>
                <w:b/>
                <w:sz w:val="24"/>
                <w:szCs w:val="24"/>
              </w:rPr>
              <w:t>без ПДВ</w:t>
            </w:r>
            <w:r w:rsidRPr="000F6318">
              <w:rPr>
                <w:rFonts w:ascii="Times New Roman" w:hAnsi="Times New Roman" w:cs="Times New Roman"/>
                <w:sz w:val="24"/>
                <w:szCs w:val="24"/>
              </w:rPr>
              <w:t>, за яку</w:t>
            </w:r>
            <w:r w:rsidRPr="00A17DFC">
              <w:rPr>
                <w:rFonts w:ascii="Times New Roman" w:hAnsi="Times New Roman" w:cs="Times New Roman"/>
                <w:sz w:val="24"/>
                <w:szCs w:val="24"/>
              </w:rPr>
              <w:t xml:space="preserve"> </w:t>
            </w:r>
            <w:proofErr w:type="spellStart"/>
            <w:r w:rsidRPr="00A17DFC">
              <w:rPr>
                <w:rFonts w:ascii="Times New Roman" w:hAnsi="Times New Roman" w:cs="Times New Roman"/>
                <w:sz w:val="24"/>
                <w:szCs w:val="24"/>
              </w:rPr>
              <w:t>учасник</w:t>
            </w:r>
            <w:proofErr w:type="spellEnd"/>
            <w:r w:rsidRPr="00A17DFC">
              <w:rPr>
                <w:rFonts w:ascii="Times New Roman" w:hAnsi="Times New Roman" w:cs="Times New Roman"/>
                <w:sz w:val="24"/>
                <w:szCs w:val="24"/>
              </w:rPr>
              <w:t xml:space="preserve"> </w:t>
            </w:r>
            <w:proofErr w:type="spellStart"/>
            <w:r w:rsidRPr="00A17DFC">
              <w:rPr>
                <w:rFonts w:ascii="Times New Roman" w:hAnsi="Times New Roman" w:cs="Times New Roman"/>
                <w:sz w:val="24"/>
                <w:szCs w:val="24"/>
              </w:rPr>
              <w:t>передбачає</w:t>
            </w:r>
            <w:proofErr w:type="spellEnd"/>
            <w:r w:rsidRPr="00A17DFC">
              <w:rPr>
                <w:rFonts w:ascii="Times New Roman" w:hAnsi="Times New Roman" w:cs="Times New Roman"/>
                <w:sz w:val="24"/>
                <w:szCs w:val="24"/>
              </w:rPr>
              <w:t xml:space="preserve">  </w:t>
            </w:r>
            <w:proofErr w:type="spellStart"/>
            <w:r w:rsidRPr="00A17DFC">
              <w:rPr>
                <w:rFonts w:ascii="Times New Roman" w:hAnsi="Times New Roman" w:cs="Times New Roman"/>
                <w:sz w:val="24"/>
                <w:szCs w:val="24"/>
              </w:rPr>
              <w:t>виконати</w:t>
            </w:r>
            <w:proofErr w:type="spellEnd"/>
            <w:r w:rsidRPr="00A17DFC">
              <w:rPr>
                <w:rFonts w:ascii="Times New Roman" w:hAnsi="Times New Roman" w:cs="Times New Roman"/>
                <w:sz w:val="24"/>
                <w:szCs w:val="24"/>
              </w:rPr>
              <w:t xml:space="preserve"> </w:t>
            </w:r>
            <w:proofErr w:type="spellStart"/>
            <w:r w:rsidRPr="00A17DFC">
              <w:rPr>
                <w:rFonts w:ascii="Times New Roman" w:hAnsi="Times New Roman" w:cs="Times New Roman"/>
                <w:sz w:val="24"/>
                <w:szCs w:val="24"/>
              </w:rPr>
              <w:t>роботи</w:t>
            </w:r>
            <w:proofErr w:type="spellEnd"/>
            <w:r w:rsidRPr="00A17DFC">
              <w:rPr>
                <w:rFonts w:ascii="Times New Roman" w:hAnsi="Times New Roman" w:cs="Times New Roman"/>
                <w:sz w:val="24"/>
                <w:szCs w:val="24"/>
              </w:rPr>
              <w:t>.</w:t>
            </w:r>
            <w:r>
              <w:t xml:space="preserve">  </w:t>
            </w:r>
          </w:p>
          <w:p w14:paraId="333D3E7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Замовник розглядає тендерну пропозицію, яка визначена найбільш економічно вигідною відповідно до цих особливостей (далі - найбільш економічно </w:t>
            </w:r>
            <w:r w:rsidRPr="008B5D4D">
              <w:rPr>
                <w:rFonts w:ascii="Times New Roman" w:eastAsia="Times New Roman" w:hAnsi="Times New Roman" w:cs="Times New Roman"/>
                <w:sz w:val="24"/>
                <w:szCs w:val="24"/>
                <w:lang w:val="uk-UA" w:eastAsia="ru-RU"/>
              </w:rPr>
              <w:lastRenderedPageBreak/>
              <w:t>вигідна тендерна пропозиція), щодо її відповідності вимогам тендерної документації.</w:t>
            </w:r>
          </w:p>
          <w:p w14:paraId="471301A1"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E6C37CE" w14:textId="77777777" w:rsidR="00166075" w:rsidRDefault="0003143F" w:rsidP="0003143F">
            <w:pPr>
              <w:shd w:val="clear" w:color="auto" w:fill="FFFFFF"/>
              <w:spacing w:after="0" w:line="240" w:lineRule="auto"/>
              <w:jc w:val="both"/>
              <w:rPr>
                <w:rFonts w:ascii="Times New Roman" w:eastAsia="Times New Roman" w:hAnsi="Times New Roman" w:cs="Times New Roman"/>
                <w:iCs/>
                <w:sz w:val="24"/>
                <w:szCs w:val="24"/>
                <w:lang w:val="uk-UA"/>
              </w:rPr>
            </w:pPr>
            <w:r w:rsidRPr="008B5D4D">
              <w:rPr>
                <w:rFonts w:ascii="Times New Roman" w:eastAsia="Times New Roman" w:hAnsi="Times New Roman" w:cs="Times New Roman"/>
                <w:iCs/>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п.47 Особливостей. </w:t>
            </w:r>
          </w:p>
          <w:p w14:paraId="4859DE0F" w14:textId="58A5B699"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Cs/>
                <w:sz w:val="24"/>
                <w:szCs w:val="24"/>
                <w:lang w:val="uk-UA"/>
              </w:rPr>
              <w:t xml:space="preserve">Замовник, орган оскарження та </w:t>
            </w:r>
            <w:proofErr w:type="spellStart"/>
            <w:r w:rsidRPr="008B5D4D">
              <w:rPr>
                <w:rFonts w:ascii="Times New Roman" w:eastAsia="Times New Roman" w:hAnsi="Times New Roman" w:cs="Times New Roman"/>
                <w:iCs/>
                <w:sz w:val="24"/>
                <w:szCs w:val="24"/>
                <w:lang w:val="uk-UA"/>
              </w:rPr>
              <w:t>Держаудитслужба</w:t>
            </w:r>
            <w:proofErr w:type="spellEnd"/>
            <w:r w:rsidRPr="008B5D4D">
              <w:rPr>
                <w:rFonts w:ascii="Times New Roman" w:eastAsia="Times New Roman" w:hAnsi="Times New Roman" w:cs="Times New Roman"/>
                <w:iCs/>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3143F" w:rsidRPr="005D5C48" w14:paraId="71BDCCB0"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60A33B3"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14:paraId="006E50DE" w14:textId="77777777" w:rsidR="0003143F" w:rsidRPr="008B5D4D" w:rsidRDefault="0003143F" w:rsidP="0003143F">
            <w:pPr>
              <w:shd w:val="clear" w:color="auto" w:fill="FFFFFF"/>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14:paraId="23210B6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BFFF9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3143F" w:rsidRPr="008B5D4D" w14:paraId="652CEE1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9626956"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6F6FC335"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14:paraId="2DA0C696" w14:textId="4B92FF57" w:rsidR="0003143F" w:rsidRPr="008B5D4D" w:rsidRDefault="0003143F" w:rsidP="0003143F">
            <w:pPr>
              <w:widowControl w:val="0"/>
              <w:spacing w:beforeLines="50" w:before="120" w:afterLines="50" w:after="120" w:line="240" w:lineRule="auto"/>
              <w:contextualSpacing/>
              <w:jc w:val="both"/>
              <w:rPr>
                <w:sz w:val="24"/>
                <w:szCs w:val="24"/>
                <w:lang w:val="uk-UA"/>
              </w:rPr>
            </w:pPr>
            <w:r w:rsidRPr="008B5D4D">
              <w:rPr>
                <w:rFonts w:ascii="Times New Roman" w:hAnsi="Times New Roman" w:cs="Times New Roman"/>
                <w:sz w:val="24"/>
                <w:szCs w:val="24"/>
                <w:lang w:val="uk-UA"/>
              </w:rPr>
              <w:t>3.</w:t>
            </w:r>
            <w:r w:rsidR="00506A68">
              <w:rPr>
                <w:rFonts w:ascii="Times New Roman" w:hAnsi="Times New Roman" w:cs="Times New Roman"/>
                <w:sz w:val="24"/>
                <w:szCs w:val="24"/>
                <w:lang w:val="uk-UA"/>
              </w:rPr>
              <w:t>1.</w:t>
            </w:r>
            <w:r w:rsidRPr="008B5D4D">
              <w:rPr>
                <w:rFonts w:ascii="Times New Roman" w:hAnsi="Times New Roman" w:cs="Times New Roman"/>
                <w:sz w:val="24"/>
                <w:szCs w:val="24"/>
                <w:lang w:val="uk-UA"/>
              </w:rPr>
              <w:t xml:space="preserve"> У разі якщо учасник стає переможцем декількох або всіх лотів, замовник може укласти один договір про закупівлю з переможцем, об’єднавши лоти.</w:t>
            </w:r>
          </w:p>
          <w:p w14:paraId="7080BA36" w14:textId="0A524347" w:rsidR="0003143F" w:rsidRPr="008B5D4D" w:rsidRDefault="00506A68" w:rsidP="00166075">
            <w:p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w:t>
            </w:r>
            <w:r w:rsidR="0003143F" w:rsidRPr="008B5D4D">
              <w:rPr>
                <w:rFonts w:ascii="Times New Roman" w:eastAsia="Times New Roman" w:hAnsi="Times New Roman" w:cs="Times New Roman"/>
                <w:sz w:val="24"/>
                <w:szCs w:val="24"/>
                <w:lang w:val="uk-UA" w:eastAsia="ru-RU"/>
              </w:rPr>
              <w:t xml:space="preserve">. Згідно п. 3 ч. 1 ст. 1 Закону та пункту 37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w:t>
            </w:r>
            <w:r w:rsidR="0003143F" w:rsidRPr="008B5D4D">
              <w:rPr>
                <w:rFonts w:ascii="Times New Roman" w:eastAsia="Times New Roman" w:hAnsi="Times New Roman" w:cs="Times New Roman"/>
                <w:sz w:val="24"/>
                <w:szCs w:val="24"/>
                <w:lang w:val="uk-UA" w:eastAsia="ru-RU"/>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w:t>
            </w:r>
            <w:r>
              <w:rPr>
                <w:rFonts w:ascii="Times New Roman" w:eastAsia="Times New Roman" w:hAnsi="Times New Roman" w:cs="Times New Roman"/>
                <w:sz w:val="24"/>
                <w:szCs w:val="24"/>
                <w:lang w:val="uk-UA" w:eastAsia="ru-RU"/>
              </w:rPr>
              <w:t>а).                          3.3</w:t>
            </w:r>
            <w:r w:rsidR="0003143F" w:rsidRPr="008B5D4D">
              <w:rPr>
                <w:rFonts w:ascii="Times New Roman" w:eastAsia="Times New Roman" w:hAnsi="Times New Roman" w:cs="Times New Roman"/>
                <w:sz w:val="24"/>
                <w:szCs w:val="24"/>
                <w:lang w:val="uk-UA" w:eastAsia="ru-RU"/>
              </w:rPr>
              <w:t>.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2044EAA" w14:textId="2AED56A9"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цім пунктом.</w:t>
            </w:r>
          </w:p>
          <w:p w14:paraId="39A76823"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6652E7BF" w14:textId="7DD7BD78"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321"/>
            <w:bookmarkEnd w:id="12"/>
            <w:r w:rsidRPr="008B5D4D">
              <w:rPr>
                <w:rFonts w:ascii="Times New Roman" w:eastAsia="Times New Roman" w:hAnsi="Times New Roman" w:cs="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5916CD8" w14:textId="2A91B25D"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322"/>
            <w:bookmarkEnd w:id="13"/>
            <w:r w:rsidRPr="008B5D4D">
              <w:rPr>
                <w:rFonts w:ascii="Times New Roman" w:eastAsia="Times New Roman" w:hAnsi="Times New Roman" w:cs="Times New Roman"/>
                <w:sz w:val="24"/>
                <w:szCs w:val="24"/>
                <w:lang w:val="uk-UA"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70967E0" w14:textId="6BFED72C"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323"/>
            <w:bookmarkEnd w:id="14"/>
            <w:r w:rsidRPr="008B5D4D">
              <w:rPr>
                <w:rFonts w:ascii="Times New Roman" w:eastAsia="Times New Roman" w:hAnsi="Times New Roman" w:cs="Times New Roman"/>
                <w:sz w:val="24"/>
                <w:szCs w:val="24"/>
                <w:lang w:val="uk-UA" w:eastAsia="ru-RU"/>
              </w:rPr>
              <w:t>3) отримання учасником процедури закупівлі державної допомоги згідно із законодавством.</w:t>
            </w:r>
          </w:p>
          <w:p w14:paraId="71DF1B56" w14:textId="0FD641B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r w:rsidR="00A345EC">
              <w:rPr>
                <w:rFonts w:ascii="Times New Roman" w:eastAsia="Times New Roman" w:hAnsi="Times New Roman" w:cs="Times New Roman"/>
                <w:sz w:val="24"/>
                <w:szCs w:val="24"/>
                <w:lang w:val="uk-UA" w:eastAsia="ru-RU"/>
              </w:rPr>
              <w:t>4</w:t>
            </w:r>
            <w:r w:rsidRPr="008B5D4D">
              <w:rPr>
                <w:rFonts w:ascii="Times New Roman" w:eastAsia="Times New Roman" w:hAnsi="Times New Roman" w:cs="Times New Roman"/>
                <w:sz w:val="24"/>
                <w:szCs w:val="24"/>
                <w:lang w:val="uk-UA" w:eastAsia="ru-RU"/>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10CB3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8B5D4D">
              <w:rPr>
                <w:rFonts w:ascii="Times New Roman" w:eastAsia="Times New Roman" w:hAnsi="Times New Roman" w:cs="Times New Roman"/>
                <w:sz w:val="24"/>
                <w:szCs w:val="24"/>
                <w:lang w:val="uk-UA" w:eastAsia="ru-RU"/>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1D39C7"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розміщує повідомлення з вимогою про усунення невідповідностей в інформації та/або документах:</w:t>
            </w:r>
          </w:p>
          <w:p w14:paraId="013E594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14:paraId="4FF3549A"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 підтвердження права підпису тендерної пропозиції та/або договору про закупівлю.</w:t>
            </w:r>
          </w:p>
          <w:p w14:paraId="45017C0D"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наступну інформацію:</w:t>
            </w:r>
          </w:p>
          <w:p w14:paraId="6500D770"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перелік виявлених невідповідностей;</w:t>
            </w:r>
          </w:p>
          <w:p w14:paraId="6C55BFE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посилання на вимогу (вимоги) тендерної документації, щодо яких виявлені невідповідності;</w:t>
            </w:r>
          </w:p>
          <w:p w14:paraId="30B0B194"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14:paraId="05994386"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3C02D77"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C0E8C65" w14:textId="3C7DDF42" w:rsidR="0003143F" w:rsidRPr="008B5D4D" w:rsidRDefault="0003143F" w:rsidP="00506A6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8B5D4D">
              <w:rPr>
                <w:rFonts w:ascii="Times New Roman" w:eastAsia="Times New Roman" w:hAnsi="Times New Roman" w:cs="Times New Roman"/>
                <w:sz w:val="24"/>
                <w:szCs w:val="24"/>
                <w:lang w:val="uk-UA" w:eastAsia="ru-RU"/>
              </w:rPr>
              <w:t>невиправлення</w:t>
            </w:r>
            <w:proofErr w:type="spellEnd"/>
            <w:r w:rsidRPr="008B5D4D">
              <w:rPr>
                <w:rFonts w:ascii="Times New Roman" w:eastAsia="Times New Roman" w:hAnsi="Times New Roman" w:cs="Times New Roman"/>
                <w:sz w:val="24"/>
                <w:szCs w:val="24"/>
                <w:lang w:val="uk-UA" w:eastAsia="ru-RU"/>
              </w:rPr>
              <w:t xml:space="preserve"> учасниками виявлених невідповідностей. </w:t>
            </w:r>
          </w:p>
        </w:tc>
      </w:tr>
      <w:tr w:rsidR="0003143F" w:rsidRPr="005D5C48" w14:paraId="2D91C4E1"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7B785D6"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14:paraId="2696182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14:paraId="6729F0A7" w14:textId="5897EEBF"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 Замовник відхиляє тендерну пропозицію із зазначенням аргументації в електронній системі закупівель у разі, коли:</w:t>
            </w:r>
          </w:p>
          <w:p w14:paraId="4F021800" w14:textId="77777777"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1) учасник процедури закупівлі:</w:t>
            </w:r>
          </w:p>
          <w:p w14:paraId="58E3414C" w14:textId="214CF713"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підпадає під підстави, встановлені пунктом 47 цих особливостей;</w:t>
            </w:r>
          </w:p>
          <w:p w14:paraId="1E5F8FF8" w14:textId="393E33A1"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7" w:anchor="n326" w:history="1">
              <w:r w:rsidRPr="008B5D4D">
                <w:rPr>
                  <w:rFonts w:ascii="Times New Roman" w:eastAsia="Times New Roman" w:hAnsi="Times New Roman" w:cs="Times New Roman"/>
                  <w:sz w:val="24"/>
                  <w:szCs w:val="24"/>
                  <w:lang w:val="uk-UA" w:eastAsia="ru-RU"/>
                </w:rPr>
                <w:t>абзацом першим</w:t>
              </w:r>
            </w:hyperlink>
            <w:r w:rsidRPr="008B5D4D">
              <w:rPr>
                <w:rFonts w:ascii="Times New Roman" w:eastAsia="Times New Roman" w:hAnsi="Times New Roman" w:cs="Times New Roman"/>
                <w:sz w:val="24"/>
                <w:szCs w:val="24"/>
                <w:lang w:val="uk-UA" w:eastAsia="ru-RU"/>
              </w:rPr>
              <w:t> пункту 42 Особливостей;</w:t>
            </w:r>
          </w:p>
          <w:p w14:paraId="5322DA02" w14:textId="015BFCF5"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14:paraId="5E40CAFC" w14:textId="0BE169BC"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lastRenderedPageBreak/>
              <w:t>-</w:t>
            </w:r>
            <w:r w:rsidRPr="008B5D4D">
              <w:rPr>
                <w:rFonts w:ascii="Times New Roman" w:eastAsia="Times New Roman" w:hAnsi="Times New Roman" w:cs="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B7FFE8" w14:textId="478550E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139"/>
            <w:bookmarkEnd w:id="15"/>
            <w:r w:rsidRPr="008B5D4D">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w:t>
            </w:r>
            <w:r w:rsidR="005D5C48">
              <w:fldChar w:fldCharType="begin"/>
            </w:r>
            <w:r w:rsidR="005D5C48" w:rsidRPr="005D5C48">
              <w:rPr>
                <w:lang w:val="uk-UA"/>
              </w:rPr>
              <w:instrText xml:space="preserve"> </w:instrText>
            </w:r>
            <w:r w:rsidR="005D5C48">
              <w:instrText>HYPERLINK</w:instrText>
            </w:r>
            <w:r w:rsidR="005D5C48" w:rsidRPr="005D5C48">
              <w:rPr>
                <w:lang w:val="uk-UA"/>
              </w:rPr>
              <w:instrText xml:space="preserve"> "</w:instrText>
            </w:r>
            <w:r w:rsidR="005D5C48">
              <w:instrText>https</w:instrText>
            </w:r>
            <w:r w:rsidR="005D5C48" w:rsidRPr="005D5C48">
              <w:rPr>
                <w:lang w:val="uk-UA"/>
              </w:rPr>
              <w:instrText>://</w:instrText>
            </w:r>
            <w:r w:rsidR="005D5C48">
              <w:instrText>zakon</w:instrText>
            </w:r>
            <w:r w:rsidR="005D5C48" w:rsidRPr="005D5C48">
              <w:rPr>
                <w:lang w:val="uk-UA"/>
              </w:rPr>
              <w:instrText>.</w:instrText>
            </w:r>
            <w:r w:rsidR="005D5C48">
              <w:instrText>rada</w:instrText>
            </w:r>
            <w:r w:rsidR="005D5C48" w:rsidRPr="005D5C48">
              <w:rPr>
                <w:lang w:val="uk-UA"/>
              </w:rPr>
              <w:instrText>.</w:instrText>
            </w:r>
            <w:r w:rsidR="005D5C48">
              <w:instrText>gov</w:instrText>
            </w:r>
            <w:r w:rsidR="005D5C48" w:rsidRPr="005D5C48">
              <w:rPr>
                <w:lang w:val="uk-UA"/>
              </w:rPr>
              <w:instrText>.</w:instrText>
            </w:r>
            <w:r w:rsidR="005D5C48">
              <w:instrText>ua</w:instrText>
            </w:r>
            <w:r w:rsidR="005D5C48" w:rsidRPr="005D5C48">
              <w:rPr>
                <w:lang w:val="uk-UA"/>
              </w:rPr>
              <w:instrText>/</w:instrText>
            </w:r>
            <w:r w:rsidR="005D5C48">
              <w:instrText>laws</w:instrText>
            </w:r>
            <w:r w:rsidR="005D5C48" w:rsidRPr="005D5C48">
              <w:rPr>
                <w:lang w:val="uk-UA"/>
              </w:rPr>
              <w:instrText>/</w:instrText>
            </w:r>
            <w:r w:rsidR="005D5C48">
              <w:instrText>show</w:instrText>
            </w:r>
            <w:r w:rsidR="005D5C48" w:rsidRPr="005D5C48">
              <w:rPr>
                <w:lang w:val="uk-UA"/>
              </w:rPr>
              <w:instrText>/1178-2022-%</w:instrText>
            </w:r>
            <w:r w:rsidR="005D5C48">
              <w:instrText>D</w:instrText>
            </w:r>
            <w:r w:rsidR="005D5C48" w:rsidRPr="005D5C48">
              <w:rPr>
                <w:lang w:val="uk-UA"/>
              </w:rPr>
              <w:instrText>0%</w:instrText>
            </w:r>
            <w:r w:rsidR="005D5C48">
              <w:instrText>BF</w:instrText>
            </w:r>
            <w:r w:rsidR="005D5C48" w:rsidRPr="005D5C48">
              <w:rPr>
                <w:lang w:val="uk-UA"/>
              </w:rPr>
              <w:instrText>" \</w:instrText>
            </w:r>
            <w:r w:rsidR="005D5C48">
              <w:instrText>l</w:instrText>
            </w:r>
            <w:r w:rsidR="005D5C48" w:rsidRPr="005D5C48">
              <w:rPr>
                <w:lang w:val="uk-UA"/>
              </w:rPr>
              <w:instrText xml:space="preserve"> "</w:instrText>
            </w:r>
            <w:r w:rsidR="005D5C48">
              <w:instrText>n</w:instrText>
            </w:r>
            <w:r w:rsidR="005D5C48" w:rsidRPr="005D5C48">
              <w:rPr>
                <w:lang w:val="uk-UA"/>
              </w:rPr>
              <w:instrText xml:space="preserve">318" </w:instrText>
            </w:r>
            <w:r w:rsidR="005D5C48">
              <w:fldChar w:fldCharType="separate"/>
            </w:r>
            <w:r w:rsidRPr="008B5D4D">
              <w:rPr>
                <w:rFonts w:ascii="Times New Roman" w:eastAsia="Times New Roman" w:hAnsi="Times New Roman" w:cs="Times New Roman"/>
                <w:sz w:val="24"/>
                <w:szCs w:val="24"/>
                <w:lang w:val="uk-UA" w:eastAsia="ru-RU"/>
              </w:rPr>
              <w:t xml:space="preserve">абзацом </w:t>
            </w:r>
            <w:r w:rsidR="005D5C48">
              <w:rPr>
                <w:rFonts w:ascii="Times New Roman" w:eastAsia="Times New Roman" w:hAnsi="Times New Roman" w:cs="Times New Roman"/>
                <w:sz w:val="24"/>
                <w:szCs w:val="24"/>
                <w:lang w:val="uk-UA" w:eastAsia="ru-RU"/>
              </w:rPr>
              <w:fldChar w:fldCharType="end"/>
            </w:r>
            <w:r w:rsidRPr="008B5D4D">
              <w:rPr>
                <w:rFonts w:ascii="Times New Roman" w:hAnsi="Times New Roman"/>
                <w:sz w:val="24"/>
                <w:szCs w:val="24"/>
                <w:lang w:val="uk-UA"/>
              </w:rPr>
              <w:t xml:space="preserve">першим частини чотирнадцятої статті 29 Закону/абзацом дев’ятим пункту 37 </w:t>
            </w:r>
            <w:r w:rsidRPr="008B5D4D">
              <w:rPr>
                <w:rFonts w:ascii="Times New Roman" w:eastAsia="Times New Roman" w:hAnsi="Times New Roman" w:cs="Times New Roman"/>
                <w:sz w:val="24"/>
                <w:szCs w:val="24"/>
                <w:lang w:val="uk-UA" w:eastAsia="ru-RU"/>
              </w:rPr>
              <w:t>Особливостей;</w:t>
            </w:r>
          </w:p>
          <w:p w14:paraId="50283E5D" w14:textId="14DE266A"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r w:rsidR="005D5C48">
              <w:fldChar w:fldCharType="begin"/>
            </w:r>
            <w:r w:rsidR="005D5C48" w:rsidRPr="005D5C48">
              <w:rPr>
                <w:lang w:val="uk-UA"/>
              </w:rPr>
              <w:instrText xml:space="preserve"> </w:instrText>
            </w:r>
            <w:r w:rsidR="005D5C48">
              <w:instrText>HYPERLINK</w:instrText>
            </w:r>
            <w:r w:rsidR="005D5C48" w:rsidRPr="005D5C48">
              <w:rPr>
                <w:lang w:val="uk-UA"/>
              </w:rPr>
              <w:instrText xml:space="preserve"> "</w:instrText>
            </w:r>
            <w:r w:rsidR="005D5C48">
              <w:instrText>https</w:instrText>
            </w:r>
            <w:r w:rsidR="005D5C48" w:rsidRPr="005D5C48">
              <w:rPr>
                <w:lang w:val="uk-UA"/>
              </w:rPr>
              <w:instrText>://</w:instrText>
            </w:r>
            <w:r w:rsidR="005D5C48">
              <w:instrText>zakon</w:instrText>
            </w:r>
            <w:r w:rsidR="005D5C48" w:rsidRPr="005D5C48">
              <w:rPr>
                <w:lang w:val="uk-UA"/>
              </w:rPr>
              <w:instrText>.</w:instrText>
            </w:r>
            <w:r w:rsidR="005D5C48">
              <w:instrText>rada</w:instrText>
            </w:r>
            <w:r w:rsidR="005D5C48" w:rsidRPr="005D5C48">
              <w:rPr>
                <w:lang w:val="uk-UA"/>
              </w:rPr>
              <w:instrText>.</w:instrText>
            </w:r>
            <w:r w:rsidR="005D5C48">
              <w:instrText>gov</w:instrText>
            </w:r>
            <w:r w:rsidR="005D5C48" w:rsidRPr="005D5C48">
              <w:rPr>
                <w:lang w:val="uk-UA"/>
              </w:rPr>
              <w:instrText>.</w:instrText>
            </w:r>
            <w:r w:rsidR="005D5C48">
              <w:instrText>ua</w:instrText>
            </w:r>
            <w:r w:rsidR="005D5C48" w:rsidRPr="005D5C48">
              <w:rPr>
                <w:lang w:val="uk-UA"/>
              </w:rPr>
              <w:instrText>/</w:instrText>
            </w:r>
            <w:r w:rsidR="005D5C48">
              <w:instrText>laws</w:instrText>
            </w:r>
            <w:r w:rsidR="005D5C48" w:rsidRPr="005D5C48">
              <w:rPr>
                <w:lang w:val="uk-UA"/>
              </w:rPr>
              <w:instrText>/</w:instrText>
            </w:r>
            <w:r w:rsidR="005D5C48">
              <w:instrText>show</w:instrText>
            </w:r>
            <w:r w:rsidR="005D5C48" w:rsidRPr="005D5C48">
              <w:rPr>
                <w:lang w:val="uk-UA"/>
              </w:rPr>
              <w:instrText>/1178-2022-%</w:instrText>
            </w:r>
            <w:r w:rsidR="005D5C48">
              <w:instrText>D</w:instrText>
            </w:r>
            <w:r w:rsidR="005D5C48" w:rsidRPr="005D5C48">
              <w:rPr>
                <w:lang w:val="uk-UA"/>
              </w:rPr>
              <w:instrText>0%</w:instrText>
            </w:r>
            <w:r w:rsidR="005D5C48">
              <w:instrText>BF</w:instrText>
            </w:r>
            <w:r w:rsidR="005D5C48" w:rsidRPr="005D5C48">
              <w:rPr>
                <w:lang w:val="uk-UA"/>
              </w:rPr>
              <w:instrText>" \</w:instrText>
            </w:r>
            <w:r w:rsidR="005D5C48">
              <w:instrText>l</w:instrText>
            </w:r>
            <w:r w:rsidR="005D5C48" w:rsidRPr="005D5C48">
              <w:rPr>
                <w:lang w:val="uk-UA"/>
              </w:rPr>
              <w:instrText xml:space="preserve"> "</w:instrText>
            </w:r>
            <w:r w:rsidR="005D5C48">
              <w:instrText>n</w:instrText>
            </w:r>
            <w:r w:rsidR="005D5C48" w:rsidRPr="005D5C48">
              <w:rPr>
                <w:lang w:val="uk-UA"/>
              </w:rPr>
              <w:instrText xml:space="preserve">291" </w:instrText>
            </w:r>
            <w:r w:rsidR="005D5C48">
              <w:fldChar w:fldCharType="separate"/>
            </w:r>
            <w:r w:rsidRPr="008B5D4D">
              <w:rPr>
                <w:rFonts w:ascii="Times New Roman" w:eastAsia="Times New Roman" w:hAnsi="Times New Roman" w:cs="Times New Roman"/>
                <w:sz w:val="24"/>
                <w:szCs w:val="24"/>
                <w:lang w:val="uk-UA" w:eastAsia="ru-RU"/>
              </w:rPr>
              <w:t>абзацу другого</w:t>
            </w:r>
            <w:r w:rsidR="005D5C48">
              <w:rPr>
                <w:rFonts w:ascii="Times New Roman" w:eastAsia="Times New Roman" w:hAnsi="Times New Roman" w:cs="Times New Roman"/>
                <w:sz w:val="24"/>
                <w:szCs w:val="24"/>
                <w:lang w:val="uk-UA" w:eastAsia="ru-RU"/>
              </w:rPr>
              <w:fldChar w:fldCharType="end"/>
            </w:r>
            <w:r w:rsidRPr="008B5D4D">
              <w:rPr>
                <w:rFonts w:ascii="Times New Roman" w:eastAsia="Times New Roman" w:hAnsi="Times New Roman" w:cs="Times New Roman"/>
                <w:sz w:val="24"/>
                <w:szCs w:val="24"/>
                <w:lang w:val="uk-UA" w:eastAsia="ru-RU"/>
              </w:rPr>
              <w:t xml:space="preserve"> пункту 40 Особливостей;            </w:t>
            </w:r>
            <w:r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B5D4D">
              <w:rPr>
                <w:rFonts w:ascii="Times New Roman" w:hAnsi="Times New Roman"/>
                <w:sz w:val="24"/>
                <w:szCs w:val="24"/>
                <w:lang w:val="uk-UA"/>
              </w:rPr>
              <w:t>бенефіціарним</w:t>
            </w:r>
            <w:proofErr w:type="spellEnd"/>
            <w:r w:rsidRPr="008B5D4D">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w:t>
            </w:r>
            <w:r w:rsidRPr="008B5D4D">
              <w:rPr>
                <w:rFonts w:ascii="Times New Roman" w:hAnsi="Times New Roman"/>
                <w:bCs/>
                <w:sz w:val="24"/>
                <w:szCs w:val="24"/>
                <w:lang w:val="uk-UA"/>
              </w:rPr>
              <w:t>(далі — активи)</w:t>
            </w:r>
            <w:r w:rsidRPr="008B5D4D">
              <w:rPr>
                <w:rFonts w:ascii="Times New Roman" w:hAnsi="Times New Roman"/>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8B5D4D">
              <w:rPr>
                <w:rFonts w:ascii="Times New Roman" w:hAnsi="Times New Roman"/>
                <w:bCs/>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B5D4D">
              <w:rPr>
                <w:rFonts w:ascii="Times New Roman" w:hAnsi="Times New Roman"/>
                <w:sz w:val="24"/>
                <w:szCs w:val="24"/>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999C45" w14:textId="77777777"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тендерна пропозиція:</w:t>
            </w:r>
          </w:p>
          <w:p w14:paraId="54BD82B5" w14:textId="54CD160B"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 xml:space="preserve">не відповідає умовам технічної специфікації та </w:t>
            </w:r>
            <w:r w:rsidRPr="008B5D4D">
              <w:rPr>
                <w:rFonts w:ascii="Times New Roman" w:eastAsia="Times New Roman" w:hAnsi="Times New Roman" w:cs="Times New Roman"/>
                <w:sz w:val="24"/>
                <w:szCs w:val="24"/>
                <w:lang w:val="uk-UA" w:eastAsia="ru-RU"/>
              </w:rPr>
              <w:lastRenderedPageBreak/>
              <w:t>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5D5C48">
              <w:fldChar w:fldCharType="begin"/>
            </w:r>
            <w:r w:rsidR="005D5C48" w:rsidRPr="005D5C48">
              <w:rPr>
                <w:lang w:val="uk-UA"/>
              </w:rPr>
              <w:instrText xml:space="preserve"> </w:instrText>
            </w:r>
            <w:r w:rsidR="005D5C48">
              <w:instrText>HYPERLINK</w:instrText>
            </w:r>
            <w:r w:rsidR="005D5C48" w:rsidRPr="005D5C48">
              <w:rPr>
                <w:lang w:val="uk-UA"/>
              </w:rPr>
              <w:instrText xml:space="preserve"> "</w:instrText>
            </w:r>
            <w:r w:rsidR="005D5C48">
              <w:instrText>https</w:instrText>
            </w:r>
            <w:r w:rsidR="005D5C48" w:rsidRPr="005D5C48">
              <w:rPr>
                <w:lang w:val="uk-UA"/>
              </w:rPr>
              <w:instrText>://</w:instrText>
            </w:r>
            <w:r w:rsidR="005D5C48">
              <w:instrText>zakon</w:instrText>
            </w:r>
            <w:r w:rsidR="005D5C48" w:rsidRPr="005D5C48">
              <w:rPr>
                <w:lang w:val="uk-UA"/>
              </w:rPr>
              <w:instrText>.</w:instrText>
            </w:r>
            <w:r w:rsidR="005D5C48">
              <w:instrText>rada</w:instrText>
            </w:r>
            <w:r w:rsidR="005D5C48" w:rsidRPr="005D5C48">
              <w:rPr>
                <w:lang w:val="uk-UA"/>
              </w:rPr>
              <w:instrText>.</w:instrText>
            </w:r>
            <w:r w:rsidR="005D5C48">
              <w:instrText>gov</w:instrText>
            </w:r>
            <w:r w:rsidR="005D5C48" w:rsidRPr="005D5C48">
              <w:rPr>
                <w:lang w:val="uk-UA"/>
              </w:rPr>
              <w:instrText>.</w:instrText>
            </w:r>
            <w:r w:rsidR="005D5C48">
              <w:instrText>ua</w:instrText>
            </w:r>
            <w:r w:rsidR="005D5C48" w:rsidRPr="005D5C48">
              <w:rPr>
                <w:lang w:val="uk-UA"/>
              </w:rPr>
              <w:instrText>/</w:instrText>
            </w:r>
            <w:r w:rsidR="005D5C48">
              <w:instrText>laws</w:instrText>
            </w:r>
            <w:r w:rsidR="005D5C48" w:rsidRPr="005D5C48">
              <w:rPr>
                <w:lang w:val="uk-UA"/>
              </w:rPr>
              <w:instrText>/</w:instrText>
            </w:r>
            <w:r w:rsidR="005D5C48">
              <w:instrText>show</w:instrText>
            </w:r>
            <w:r w:rsidR="005D5C48" w:rsidRPr="005D5C48">
              <w:rPr>
                <w:lang w:val="uk-UA"/>
              </w:rPr>
              <w:instrText>/1178-2</w:instrText>
            </w:r>
            <w:r w:rsidR="005D5C48" w:rsidRPr="005D5C48">
              <w:rPr>
                <w:lang w:val="uk-UA"/>
              </w:rPr>
              <w:instrText>022-%</w:instrText>
            </w:r>
            <w:r w:rsidR="005D5C48">
              <w:instrText>D</w:instrText>
            </w:r>
            <w:r w:rsidR="005D5C48" w:rsidRPr="005D5C48">
              <w:rPr>
                <w:lang w:val="uk-UA"/>
              </w:rPr>
              <w:instrText>0%</w:instrText>
            </w:r>
            <w:r w:rsidR="005D5C48">
              <w:instrText>BF</w:instrText>
            </w:r>
            <w:r w:rsidR="005D5C48" w:rsidRPr="005D5C48">
              <w:rPr>
                <w:lang w:val="uk-UA"/>
              </w:rPr>
              <w:instrText>" \</w:instrText>
            </w:r>
            <w:r w:rsidR="005D5C48">
              <w:instrText>l</w:instrText>
            </w:r>
            <w:r w:rsidR="005D5C48" w:rsidRPr="005D5C48">
              <w:rPr>
                <w:lang w:val="uk-UA"/>
              </w:rPr>
              <w:instrText xml:space="preserve"> "</w:instrText>
            </w:r>
            <w:r w:rsidR="005D5C48">
              <w:instrText>n</w:instrText>
            </w:r>
            <w:r w:rsidR="005D5C48" w:rsidRPr="005D5C48">
              <w:rPr>
                <w:lang w:val="uk-UA"/>
              </w:rPr>
              <w:instrText xml:space="preserve">131" </w:instrText>
            </w:r>
            <w:r w:rsidR="005D5C48">
              <w:fldChar w:fldCharType="separate"/>
            </w:r>
            <w:r w:rsidRPr="008B5D4D">
              <w:rPr>
                <w:rFonts w:ascii="Times New Roman" w:eastAsia="Times New Roman" w:hAnsi="Times New Roman" w:cs="Times New Roman"/>
                <w:sz w:val="24"/>
                <w:szCs w:val="24"/>
                <w:lang w:val="uk-UA" w:eastAsia="ru-RU"/>
              </w:rPr>
              <w:t>пункту 43</w:t>
            </w:r>
            <w:r w:rsidR="005D5C48">
              <w:rPr>
                <w:rFonts w:ascii="Times New Roman" w:eastAsia="Times New Roman" w:hAnsi="Times New Roman" w:cs="Times New Roman"/>
                <w:sz w:val="24"/>
                <w:szCs w:val="24"/>
                <w:lang w:val="uk-UA" w:eastAsia="ru-RU"/>
              </w:rPr>
              <w:fldChar w:fldCharType="end"/>
            </w:r>
            <w:r w:rsidRPr="008B5D4D">
              <w:rPr>
                <w:rFonts w:ascii="Times New Roman" w:eastAsia="Times New Roman" w:hAnsi="Times New Roman" w:cs="Times New Roman"/>
                <w:sz w:val="24"/>
                <w:szCs w:val="24"/>
                <w:lang w:val="uk-UA" w:eastAsia="ru-RU"/>
              </w:rPr>
              <w:t> Особливостей;</w:t>
            </w:r>
          </w:p>
          <w:p w14:paraId="7F59F22E" w14:textId="764F574C"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396"/>
            <w:bookmarkStart w:id="17" w:name="n145"/>
            <w:bookmarkEnd w:id="16"/>
            <w:bookmarkEnd w:id="17"/>
            <w:r w:rsidRPr="008B5D4D">
              <w:rPr>
                <w:rFonts w:ascii="Times New Roman" w:eastAsia="Times New Roman" w:hAnsi="Times New Roman" w:cs="Times New Roman"/>
                <w:sz w:val="24"/>
                <w:szCs w:val="24"/>
                <w:lang w:val="uk-UA" w:eastAsia="ru-RU"/>
              </w:rPr>
              <w:t>- є такою, строк дії якої закінчився;</w:t>
            </w:r>
          </w:p>
          <w:p w14:paraId="38ACD5F5" w14:textId="5CD4F9CA"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146"/>
            <w:bookmarkEnd w:id="18"/>
            <w:r w:rsidRPr="008B5D4D">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8EC99" w14:textId="717FABE5"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147"/>
            <w:bookmarkEnd w:id="19"/>
            <w:r w:rsidRPr="008B5D4D">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w:t>
            </w:r>
            <w:hyperlink r:id="rId18" w:anchor="n1422" w:tgtFrame="_blank" w:history="1">
              <w:r w:rsidRPr="008B5D4D">
                <w:rPr>
                  <w:rFonts w:ascii="Times New Roman" w:eastAsia="Times New Roman" w:hAnsi="Times New Roman" w:cs="Times New Roman"/>
                  <w:sz w:val="24"/>
                  <w:szCs w:val="24"/>
                  <w:lang w:val="uk-UA" w:eastAsia="ru-RU"/>
                </w:rPr>
                <w:t>абзацу першого</w:t>
              </w:r>
            </w:hyperlink>
            <w:r w:rsidRPr="008B5D4D">
              <w:rPr>
                <w:rFonts w:ascii="Times New Roman" w:eastAsia="Times New Roman" w:hAnsi="Times New Roman" w:cs="Times New Roman"/>
                <w:sz w:val="24"/>
                <w:szCs w:val="24"/>
                <w:lang w:val="uk-UA" w:eastAsia="ru-RU"/>
              </w:rPr>
              <w:t> частини третьої статті 22 Закону;</w:t>
            </w:r>
          </w:p>
          <w:p w14:paraId="6AE31A39" w14:textId="1F4FD57B"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3) переможець процедури закупівлі:</w:t>
            </w:r>
          </w:p>
          <w:p w14:paraId="1DF316B4" w14:textId="75EBD90F"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1BAA88C" w14:textId="547D627E"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150"/>
            <w:bookmarkEnd w:id="20"/>
            <w:r w:rsidRPr="008B5D4D">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w:t>
            </w:r>
            <w:r w:rsidRPr="008B5D4D">
              <w:rPr>
                <w:rFonts w:ascii="Times New Roman" w:hAnsi="Times New Roman"/>
                <w:sz w:val="24"/>
                <w:szCs w:val="24"/>
                <w:lang w:val="uk-UA"/>
              </w:rPr>
              <w:t>у підпунктах 3, 5, 6 і 12 та в абзаці чотирнадцятому пункту</w:t>
            </w:r>
            <w:r w:rsidRPr="008B5D4D">
              <w:rPr>
                <w:rFonts w:ascii="Times New Roman" w:eastAsia="Times New Roman" w:hAnsi="Times New Roman" w:cs="Times New Roman"/>
                <w:sz w:val="24"/>
                <w:szCs w:val="24"/>
                <w:lang w:val="uk-UA" w:eastAsia="ru-RU"/>
              </w:rPr>
              <w:t xml:space="preserve">   </w:t>
            </w:r>
            <w:hyperlink r:id="rId19" w:anchor="n159" w:history="1">
              <w:r w:rsidRPr="008B5D4D">
                <w:rPr>
                  <w:rFonts w:ascii="Times New Roman" w:eastAsia="Times New Roman" w:hAnsi="Times New Roman" w:cs="Times New Roman"/>
                  <w:sz w:val="24"/>
                  <w:szCs w:val="24"/>
                  <w:lang w:val="uk-UA" w:eastAsia="ru-RU"/>
                </w:rPr>
                <w:t xml:space="preserve"> 4</w:t>
              </w:r>
            </w:hyperlink>
            <w:r w:rsidRPr="008B5D4D">
              <w:rPr>
                <w:rFonts w:ascii="Times New Roman" w:eastAsia="Times New Roman" w:hAnsi="Times New Roman" w:cs="Times New Roman"/>
                <w:sz w:val="24"/>
                <w:szCs w:val="24"/>
                <w:lang w:val="uk-UA" w:eastAsia="ru-RU"/>
              </w:rPr>
              <w:t>7 Особливостей;</w:t>
            </w:r>
          </w:p>
          <w:p w14:paraId="5B0C4BA6" w14:textId="50C50CE5"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397"/>
            <w:bookmarkStart w:id="22" w:name="n151"/>
            <w:bookmarkStart w:id="23" w:name="n152"/>
            <w:bookmarkEnd w:id="21"/>
            <w:bookmarkEnd w:id="22"/>
            <w:bookmarkEnd w:id="23"/>
            <w:r w:rsidRPr="008B5D4D">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14:paraId="01BF0B81" w14:textId="3E30B251"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4" w:name="n153"/>
            <w:bookmarkEnd w:id="24"/>
            <w:r w:rsidRPr="008B5D4D">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w:t>
            </w:r>
            <w:hyperlink r:id="rId20" w:anchor="n326" w:history="1">
              <w:r w:rsidRPr="008B5D4D">
                <w:rPr>
                  <w:rFonts w:ascii="Times New Roman" w:eastAsia="Times New Roman" w:hAnsi="Times New Roman" w:cs="Times New Roman"/>
                  <w:sz w:val="24"/>
                  <w:szCs w:val="24"/>
                  <w:lang w:val="uk-UA" w:eastAsia="ru-RU"/>
                </w:rPr>
                <w:t>абзацом другим</w:t>
              </w:r>
            </w:hyperlink>
            <w:r w:rsidRPr="008B5D4D">
              <w:rPr>
                <w:rFonts w:ascii="Times New Roman" w:eastAsia="Times New Roman" w:hAnsi="Times New Roman" w:cs="Times New Roman"/>
                <w:sz w:val="24"/>
                <w:szCs w:val="24"/>
                <w:lang w:val="uk-UA" w:eastAsia="ru-RU"/>
              </w:rPr>
              <w:t> пункту 42 Особливостей.</w:t>
            </w:r>
          </w:p>
          <w:p w14:paraId="2EB0A0C7" w14:textId="77777777" w:rsidR="0003143F" w:rsidRPr="008B5D4D" w:rsidRDefault="0003143F" w:rsidP="0003143F">
            <w:pPr>
              <w:spacing w:after="0" w:line="240" w:lineRule="auto"/>
              <w:ind w:firstLine="567"/>
              <w:jc w:val="both"/>
              <w:rPr>
                <w:rFonts w:ascii="Times New Roman" w:hAnsi="Times New Roman"/>
                <w:sz w:val="24"/>
                <w:szCs w:val="24"/>
                <w:lang w:val="uk-UA"/>
              </w:rPr>
            </w:pPr>
            <w:bookmarkStart w:id="25" w:name="n332"/>
            <w:bookmarkEnd w:id="25"/>
            <w:r w:rsidRPr="008B5D4D">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914C311" w14:textId="77777777" w:rsidR="0003143F" w:rsidRPr="008B5D4D" w:rsidRDefault="0003143F" w:rsidP="00320E8B">
            <w:pPr>
              <w:numPr>
                <w:ilvl w:val="0"/>
                <w:numId w:val="8"/>
              </w:numPr>
              <w:tabs>
                <w:tab w:val="left" w:pos="360"/>
                <w:tab w:val="left" w:pos="851"/>
                <w:tab w:val="left" w:pos="1440"/>
              </w:tabs>
              <w:spacing w:after="0" w:line="240" w:lineRule="auto"/>
              <w:ind w:left="0" w:firstLine="567"/>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8C35AC" w14:textId="77777777"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F3E0CC" w14:textId="77777777"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4.2. </w:t>
            </w:r>
            <w:r w:rsidRPr="008B5D4D">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8B5D4D">
              <w:rPr>
                <w:rFonts w:ascii="Times New Roman" w:hAnsi="Times New Roman"/>
                <w:sz w:val="24"/>
                <w:szCs w:val="24"/>
                <w:lang w:val="uk-UA"/>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C03DFBB" w14:textId="77777777"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ED02182" w14:textId="5AD312F3"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підтверджує відсутність підстав, зазначених в 47 пункті Особливостей (крім підпунктів 1 і 7, 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w:t>
            </w:r>
          </w:p>
          <w:p w14:paraId="744C48CD" w14:textId="595B166F"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Особливостей (крім абзацу чотирнадцятого), крім самостійного декларування відсутності таких підстав учасником процедури закупівлі відповідно до абзацу шістнадцятого 47 пункту.</w:t>
            </w:r>
          </w:p>
        </w:tc>
      </w:tr>
      <w:tr w:rsidR="0003143F" w:rsidRPr="008B5D4D" w14:paraId="02453846"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C3AAE80" w14:textId="77777777" w:rsidR="0003143F" w:rsidRPr="008B5D4D" w:rsidRDefault="0003143F" w:rsidP="0003143F">
            <w:pPr>
              <w:spacing w:after="0" w:line="240" w:lineRule="auto"/>
              <w:ind w:left="-21" w:hanging="21"/>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VI. Результати тендеру та укладання договору про закупівлю</w:t>
            </w:r>
          </w:p>
        </w:tc>
      </w:tr>
      <w:tr w:rsidR="0003143F" w:rsidRPr="008B5D4D" w14:paraId="054692B7"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48C8BC1"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0EDA390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14:paraId="64CB21E0"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відміняє відкриті торги у разі:</w:t>
            </w:r>
          </w:p>
          <w:p w14:paraId="2F13912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CB34E32"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6" w:name="n175"/>
            <w:bookmarkEnd w:id="26"/>
            <w:r w:rsidRPr="008B5D4D">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CB9847"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7" w:name="n176"/>
            <w:bookmarkEnd w:id="27"/>
            <w:r w:rsidRPr="008B5D4D">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E9D938B"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8" w:name="n177"/>
            <w:bookmarkEnd w:id="28"/>
            <w:r w:rsidRPr="008B5D4D">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6452A10" w14:textId="3F7244EE"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дня прийняття відповідного </w:t>
            </w:r>
            <w:r w:rsidRPr="008B5D4D">
              <w:rPr>
                <w:rFonts w:ascii="Times New Roman" w:eastAsia="Times New Roman" w:hAnsi="Times New Roman" w:cs="Times New Roman"/>
                <w:sz w:val="24"/>
                <w:szCs w:val="24"/>
                <w:lang w:val="uk-UA" w:eastAsia="ru-RU"/>
              </w:rPr>
              <w:lastRenderedPageBreak/>
              <w:t>рішення зазначає в електронній системі закупівель підстави прийняття такого рішення.</w:t>
            </w:r>
          </w:p>
          <w:p w14:paraId="566BA76A"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Відкриті торги автоматично відміняються електронною системою закупівель у разі:</w:t>
            </w:r>
          </w:p>
          <w:p w14:paraId="7B02743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831FCC3"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14:paraId="20BA8C19" w14:textId="4DB1F27E"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p w14:paraId="2F9D6AF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451D049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143F" w:rsidRPr="008B5D4D" w14:paraId="1AA0FF6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F77393D"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14:paraId="1BDBD34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14:paraId="5B45C115" w14:textId="3EB0A4B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п.49 Особливостями.</w:t>
            </w:r>
          </w:p>
          <w:p w14:paraId="1E0D1E7E" w14:textId="77777777"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5795C5"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46DBCD2"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19AA24" w14:textId="30F1B6B5"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143F" w:rsidRPr="005D5C48" w14:paraId="077455F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D738BA2"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44C07E93"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14:paraId="27C49423"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3.1. Проект договору </w:t>
            </w:r>
            <w:r w:rsidRPr="008B5D4D">
              <w:rPr>
                <w:rFonts w:ascii="Times New Roman" w:hAnsi="Times New Roman"/>
                <w:sz w:val="24"/>
                <w:szCs w:val="24"/>
                <w:lang w:val="uk-UA"/>
              </w:rPr>
              <w:t xml:space="preserve">(Додаток №3 до цієї тендерної документації) </w:t>
            </w:r>
            <w:r w:rsidRPr="008B5D4D">
              <w:rPr>
                <w:rFonts w:ascii="Times New Roman" w:eastAsia="Times New Roman" w:hAnsi="Times New Roman" w:cs="Times New Roman"/>
                <w:sz w:val="24"/>
                <w:szCs w:val="24"/>
                <w:lang w:val="uk-UA" w:eastAsia="ru-RU"/>
              </w:rPr>
              <w:t>складається замовником з урахуванням особливостей предмету закупівлі та обов’язковим зазначенням порядку змін його умов.</w:t>
            </w:r>
          </w:p>
          <w:p w14:paraId="3B73C82D" w14:textId="43FAFF51"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63D3286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14:paraId="36C30C1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14:paraId="73B44338"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583AC42"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3143F" w:rsidRPr="008B5D4D" w14:paraId="209E1835"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513A7F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14:paraId="2E1FC5DD"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14:paraId="13F670ED" w14:textId="62C20179"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21ED83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w:t>
            </w:r>
          </w:p>
          <w:p w14:paraId="7459B2B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процедури закупівлі, крім випадків:</w:t>
            </w:r>
          </w:p>
          <w:p w14:paraId="39B0011E" w14:textId="5A657AA4"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732F5AE1" w14:textId="770FA791"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bookmarkStart w:id="29" w:name="n371"/>
            <w:bookmarkEnd w:id="29"/>
            <w:r w:rsidRPr="008B5D4D">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AF30DAE"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0" w:name="n372"/>
            <w:bookmarkEnd w:id="30"/>
            <w:r w:rsidRPr="008B5D4D">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7C19CACC" w14:textId="2F3EC986"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Істотні умови договору про закупівлю, укладеного відповідно </w:t>
            </w:r>
            <w:proofErr w:type="spellStart"/>
            <w:r w:rsidRPr="008B5D4D">
              <w:rPr>
                <w:rFonts w:ascii="Times New Roman" w:eastAsia="Times New Roman" w:hAnsi="Times New Roman" w:cs="Times New Roman"/>
                <w:sz w:val="24"/>
                <w:szCs w:val="24"/>
                <w:lang w:val="uk-UA" w:eastAsia="ru-RU"/>
              </w:rPr>
              <w:t>до </w:t>
            </w:r>
            <w:r w:rsidR="005D5C48">
              <w:fldChar w:fldCharType="begin"/>
            </w:r>
            <w:proofErr w:type="spellEnd"/>
            <w:r w:rsidR="005D5C48" w:rsidRPr="005D5C48">
              <w:rPr>
                <w:lang w:val="uk-UA"/>
              </w:rPr>
              <w:instrText xml:space="preserve"> </w:instrText>
            </w:r>
            <w:proofErr w:type="spellStart"/>
            <w:r w:rsidR="005D5C48">
              <w:instrText>HYPERLINK</w:instrText>
            </w:r>
            <w:proofErr w:type="spellEnd"/>
            <w:r w:rsidR="005D5C48" w:rsidRPr="005D5C48">
              <w:rPr>
                <w:lang w:val="uk-UA"/>
              </w:rPr>
              <w:instrText xml:space="preserve"> "</w:instrText>
            </w:r>
            <w:proofErr w:type="spellStart"/>
            <w:r w:rsidR="005D5C48">
              <w:instrText>https</w:instrText>
            </w:r>
            <w:proofErr w:type="spellEnd"/>
            <w:r w:rsidR="005D5C48" w:rsidRPr="005D5C48">
              <w:rPr>
                <w:lang w:val="uk-UA"/>
              </w:rPr>
              <w:instrText>://</w:instrText>
            </w:r>
            <w:proofErr w:type="spellStart"/>
            <w:r w:rsidR="005D5C48">
              <w:instrText>zakon</w:instrText>
            </w:r>
            <w:proofErr w:type="spellEnd"/>
            <w:r w:rsidR="005D5C48" w:rsidRPr="005D5C48">
              <w:rPr>
                <w:lang w:val="uk-UA"/>
              </w:rPr>
              <w:instrText>.</w:instrText>
            </w:r>
            <w:proofErr w:type="spellStart"/>
            <w:r w:rsidR="005D5C48">
              <w:instrText>rada</w:instrText>
            </w:r>
            <w:proofErr w:type="spellEnd"/>
            <w:r w:rsidR="005D5C48" w:rsidRPr="005D5C48">
              <w:rPr>
                <w:lang w:val="uk-UA"/>
              </w:rPr>
              <w:instrText>.</w:instrText>
            </w:r>
            <w:proofErr w:type="spellStart"/>
            <w:r w:rsidR="005D5C48">
              <w:instrText>gov</w:instrText>
            </w:r>
            <w:proofErr w:type="spellEnd"/>
            <w:r w:rsidR="005D5C48" w:rsidRPr="005D5C48">
              <w:rPr>
                <w:lang w:val="uk-UA"/>
              </w:rPr>
              <w:instrText>.</w:instrText>
            </w:r>
            <w:proofErr w:type="spellStart"/>
            <w:r w:rsidR="005D5C48">
              <w:instrText>ua</w:instrText>
            </w:r>
            <w:proofErr w:type="spellEnd"/>
            <w:r w:rsidR="005D5C48" w:rsidRPr="005D5C48">
              <w:rPr>
                <w:lang w:val="uk-UA"/>
              </w:rPr>
              <w:instrText>/</w:instrText>
            </w:r>
            <w:proofErr w:type="spellStart"/>
            <w:r w:rsidR="005D5C48">
              <w:instrText>laws</w:instrText>
            </w:r>
            <w:proofErr w:type="spellEnd"/>
            <w:r w:rsidR="005D5C48" w:rsidRPr="005D5C48">
              <w:rPr>
                <w:lang w:val="uk-UA"/>
              </w:rPr>
              <w:instrText>/</w:instrText>
            </w:r>
            <w:proofErr w:type="spellStart"/>
            <w:r w:rsidR="005D5C48">
              <w:instrText>show</w:instrText>
            </w:r>
            <w:proofErr w:type="spellEnd"/>
            <w:r w:rsidR="005D5C48" w:rsidRPr="005D5C48">
              <w:rPr>
                <w:lang w:val="uk-UA"/>
              </w:rPr>
              <w:instrText>/1178-2022-%</w:instrText>
            </w:r>
            <w:proofErr w:type="spellStart"/>
            <w:r w:rsidR="005D5C48">
              <w:instrText>D</w:instrText>
            </w:r>
            <w:proofErr w:type="spellEnd"/>
            <w:r w:rsidR="005D5C48" w:rsidRPr="005D5C48">
              <w:rPr>
                <w:lang w:val="uk-UA"/>
              </w:rPr>
              <w:instrText>0%</w:instrText>
            </w:r>
            <w:proofErr w:type="spellStart"/>
            <w:r w:rsidR="005D5C48">
              <w:instrText>BF</w:instrText>
            </w:r>
            <w:proofErr w:type="spellEnd"/>
            <w:r w:rsidR="005D5C48" w:rsidRPr="005D5C48">
              <w:rPr>
                <w:lang w:val="uk-UA"/>
              </w:rPr>
              <w:instrText>" \</w:instrText>
            </w:r>
            <w:proofErr w:type="spellStart"/>
            <w:r w:rsidR="005D5C48">
              <w:instrText>l</w:instrText>
            </w:r>
            <w:proofErr w:type="spellEnd"/>
            <w:r w:rsidR="005D5C48" w:rsidRPr="005D5C48">
              <w:rPr>
                <w:lang w:val="uk-UA"/>
              </w:rPr>
              <w:instrText xml:space="preserve"> "</w:instrText>
            </w:r>
            <w:proofErr w:type="spellStart"/>
            <w:r w:rsidR="005D5C48">
              <w:instrText>n</w:instrText>
            </w:r>
            <w:proofErr w:type="spellEnd"/>
            <w:r w:rsidR="005D5C48" w:rsidRPr="005D5C48">
              <w:rPr>
                <w:lang w:val="uk-UA"/>
              </w:rPr>
              <w:instrText xml:space="preserve">34" </w:instrText>
            </w:r>
            <w:proofErr w:type="spellStart"/>
            <w:r w:rsidR="005D5C48">
              <w:fldChar w:fldCharType="separate"/>
            </w:r>
            <w:r w:rsidRPr="008B5D4D">
              <w:rPr>
                <w:rFonts w:ascii="Times New Roman" w:eastAsia="Times New Roman" w:hAnsi="Times New Roman" w:cs="Times New Roman"/>
                <w:sz w:val="24"/>
                <w:szCs w:val="24"/>
                <w:lang w:val="uk-UA" w:eastAsia="ru-RU"/>
              </w:rPr>
              <w:t>п</w:t>
            </w:r>
            <w:proofErr w:type="spellEnd"/>
            <w:r w:rsidRPr="008B5D4D">
              <w:rPr>
                <w:rFonts w:ascii="Times New Roman" w:eastAsia="Times New Roman" w:hAnsi="Times New Roman" w:cs="Times New Roman"/>
                <w:sz w:val="24"/>
                <w:szCs w:val="24"/>
                <w:lang w:val="uk-UA" w:eastAsia="ru-RU"/>
              </w:rPr>
              <w:t>.10</w:t>
            </w:r>
            <w:r w:rsidR="005D5C48">
              <w:rPr>
                <w:rFonts w:ascii="Times New Roman" w:eastAsia="Times New Roman" w:hAnsi="Times New Roman" w:cs="Times New Roman"/>
                <w:sz w:val="24"/>
                <w:szCs w:val="24"/>
                <w:lang w:val="uk-UA" w:eastAsia="ru-RU"/>
              </w:rPr>
              <w:fldChar w:fldCharType="end"/>
            </w:r>
            <w:r w:rsidRPr="008B5D4D">
              <w:rPr>
                <w:rFonts w:ascii="Times New Roman" w:eastAsia="Times New Roman" w:hAnsi="Times New Roman" w:cs="Times New Roman"/>
                <w:sz w:val="24"/>
                <w:szCs w:val="24"/>
                <w:lang w:val="uk-UA" w:eastAsia="ru-RU"/>
              </w:rPr>
              <w:t xml:space="preserve">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18C7350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2D4AC58F"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1" w:name="n75"/>
            <w:bookmarkEnd w:id="31"/>
            <w:r w:rsidRPr="008B5D4D">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sidRPr="008B5D4D">
              <w:rPr>
                <w:rFonts w:ascii="Times New Roman" w:eastAsia="Times New Roman" w:hAnsi="Times New Roman" w:cs="Times New Roman"/>
                <w:sz w:val="24"/>
                <w:szCs w:val="24"/>
                <w:lang w:val="uk-UA" w:eastAsia="ru-RU"/>
              </w:rPr>
              <w:lastRenderedPageBreak/>
              <w:t>суми, визначеної в договорі про закупівлю на момент його укладення;</w:t>
            </w:r>
          </w:p>
          <w:p w14:paraId="2889BB45"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2" w:name="n76"/>
            <w:bookmarkEnd w:id="32"/>
            <w:r w:rsidRPr="008B5D4D">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6E20202"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3" w:name="n77"/>
            <w:bookmarkEnd w:id="33"/>
            <w:r w:rsidRPr="008B5D4D">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6F971E"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0052845"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4" w:name="n79"/>
            <w:bookmarkEnd w:id="34"/>
            <w:r w:rsidRPr="008B5D4D">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E6DF1F"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5" w:name="n80"/>
            <w:bookmarkEnd w:id="35"/>
            <w:r w:rsidRPr="008B5D4D">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5D4D">
              <w:rPr>
                <w:rFonts w:ascii="Times New Roman" w:eastAsia="Times New Roman" w:hAnsi="Times New Roman" w:cs="Times New Roman"/>
                <w:sz w:val="24"/>
                <w:szCs w:val="24"/>
                <w:lang w:val="uk-UA" w:eastAsia="ru-RU"/>
              </w:rPr>
              <w:t>Platts</w:t>
            </w:r>
            <w:proofErr w:type="spellEnd"/>
            <w:r w:rsidRPr="008B5D4D">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FF20E7" w14:textId="32AA496F"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6" w:name="n81"/>
            <w:bookmarkEnd w:id="36"/>
            <w:r w:rsidRPr="008B5D4D">
              <w:rPr>
                <w:rFonts w:ascii="Times New Roman" w:eastAsia="Times New Roman" w:hAnsi="Times New Roman" w:cs="Times New Roman"/>
                <w:sz w:val="24"/>
                <w:szCs w:val="24"/>
                <w:lang w:val="uk-UA" w:eastAsia="ru-RU"/>
              </w:rPr>
              <w:t>8) зміни умов у зв’язку із застосуванням положень </w:t>
            </w:r>
            <w:hyperlink r:id="rId21" w:anchor="n1778" w:tgtFrame="_blank" w:history="1">
              <w:r w:rsidRPr="008B5D4D">
                <w:rPr>
                  <w:rFonts w:ascii="Times New Roman" w:eastAsia="Times New Roman" w:hAnsi="Times New Roman" w:cs="Times New Roman"/>
                  <w:sz w:val="24"/>
                  <w:szCs w:val="24"/>
                  <w:lang w:val="uk-UA" w:eastAsia="ru-RU"/>
                </w:rPr>
                <w:t>частини шостої</w:t>
              </w:r>
            </w:hyperlink>
            <w:r w:rsidRPr="008B5D4D">
              <w:rPr>
                <w:rFonts w:ascii="Times New Roman" w:eastAsia="Times New Roman" w:hAnsi="Times New Roman" w:cs="Times New Roman"/>
                <w:sz w:val="24"/>
                <w:szCs w:val="24"/>
                <w:lang w:val="uk-UA" w:eastAsia="ru-RU"/>
              </w:rPr>
              <w:t> статті 41 Закону.</w:t>
            </w:r>
          </w:p>
        </w:tc>
      </w:tr>
      <w:tr w:rsidR="0003143F" w:rsidRPr="008B5D4D" w14:paraId="0DFCAE2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6C137E5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hideMark/>
          </w:tcPr>
          <w:p w14:paraId="42E3E98A"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14:paraId="3C8323AE"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B5D4D">
              <w:rPr>
                <w:rFonts w:ascii="Times New Roman" w:eastAsia="Times New Roman" w:hAnsi="Times New Roman" w:cs="Times New Roman"/>
                <w:sz w:val="24"/>
                <w:szCs w:val="24"/>
                <w:lang w:val="uk-UA" w:eastAsia="ru-RU"/>
              </w:rPr>
              <w:t>неукладення</w:t>
            </w:r>
            <w:proofErr w:type="spellEnd"/>
            <w:r w:rsidRPr="008B5D4D">
              <w:rPr>
                <w:rFonts w:ascii="Times New Roman" w:eastAsia="Times New Roman" w:hAnsi="Times New Roman" w:cs="Times New Roman"/>
                <w:sz w:val="24"/>
                <w:szCs w:val="24"/>
                <w:lang w:val="uk-UA" w:eastAsia="ru-RU"/>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3143F" w:rsidRPr="008B5D4D" w14:paraId="70890B1F"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1B266F0"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14:paraId="2423CB53"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14:paraId="0C3BE33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Не вимагається</w:t>
            </w:r>
          </w:p>
        </w:tc>
      </w:tr>
    </w:tbl>
    <w:p w14:paraId="293BAFEE" w14:textId="77777777" w:rsidR="00227E56" w:rsidRPr="008B5D4D" w:rsidRDefault="00227E56" w:rsidP="00B459B0">
      <w:pPr>
        <w:pageBreakBefore/>
        <w:widowControl w:val="0"/>
        <w:spacing w:after="0" w:line="240" w:lineRule="auto"/>
        <w:contextualSpacing/>
        <w:jc w:val="right"/>
        <w:rPr>
          <w:rFonts w:ascii="Times New Roman" w:hAnsi="Times New Roman"/>
          <w:b/>
          <w:sz w:val="24"/>
          <w:szCs w:val="24"/>
          <w:lang w:val="uk-UA" w:eastAsia="uk-UA"/>
        </w:rPr>
      </w:pPr>
      <w:r w:rsidRPr="008B5D4D">
        <w:rPr>
          <w:rFonts w:ascii="Times New Roman" w:hAnsi="Times New Roman"/>
          <w:b/>
          <w:sz w:val="24"/>
          <w:szCs w:val="24"/>
          <w:lang w:val="uk-UA" w:eastAsia="uk-UA"/>
        </w:rPr>
        <w:lastRenderedPageBreak/>
        <w:t>Додаток №1</w:t>
      </w:r>
    </w:p>
    <w:p w14:paraId="71D8F3EE" w14:textId="77777777" w:rsidR="00227E56" w:rsidRPr="008B5D4D" w:rsidRDefault="00227E56" w:rsidP="00227E56">
      <w:pPr>
        <w:widowControl w:val="0"/>
        <w:spacing w:after="0" w:line="240" w:lineRule="auto"/>
        <w:contextualSpacing/>
        <w:jc w:val="right"/>
        <w:rPr>
          <w:rFonts w:ascii="Times New Roman" w:hAnsi="Times New Roman"/>
          <w:b/>
          <w:sz w:val="24"/>
          <w:szCs w:val="24"/>
          <w:lang w:val="uk-UA" w:eastAsia="uk-UA"/>
        </w:rPr>
      </w:pPr>
    </w:p>
    <w:p w14:paraId="2B12F3B0" w14:textId="0624D84E" w:rsidR="008D7CCB" w:rsidRPr="008B5D4D" w:rsidRDefault="008D7CCB" w:rsidP="008D7CCB">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r w:rsidRPr="008B5D4D">
        <w:rPr>
          <w:rFonts w:ascii="Times New Roman" w:eastAsia="Times New Roman" w:hAnsi="Times New Roman"/>
          <w:b/>
          <w:bCs/>
          <w:snapToGrid w:val="0"/>
          <w:sz w:val="24"/>
          <w:szCs w:val="24"/>
          <w:lang w:val="uk-UA" w:eastAsia="ru-RU"/>
        </w:rPr>
        <w:t xml:space="preserve">Перелік документів, які </w:t>
      </w:r>
      <w:r w:rsidR="00DC0B35" w:rsidRPr="008B5D4D">
        <w:rPr>
          <w:rFonts w:ascii="Times New Roman" w:eastAsia="Times New Roman" w:hAnsi="Times New Roman"/>
          <w:b/>
          <w:bCs/>
          <w:snapToGrid w:val="0"/>
          <w:sz w:val="24"/>
          <w:szCs w:val="24"/>
          <w:lang w:val="uk-UA" w:eastAsia="ru-RU"/>
        </w:rPr>
        <w:t>надаються усіма Учасниками</w:t>
      </w:r>
      <w:r w:rsidRPr="008B5D4D">
        <w:rPr>
          <w:rFonts w:ascii="Times New Roman" w:eastAsia="Times New Roman" w:hAnsi="Times New Roman"/>
          <w:b/>
          <w:bCs/>
          <w:snapToGrid w:val="0"/>
          <w:sz w:val="24"/>
          <w:szCs w:val="24"/>
          <w:lang w:val="uk-UA" w:eastAsia="ru-RU"/>
        </w:rPr>
        <w:t xml:space="preserve"> для підтвердження відповідності пропозиції учасника кваліфікаційним та іншим вимогам замовника</w:t>
      </w:r>
    </w:p>
    <w:p w14:paraId="0D09A636" w14:textId="77777777" w:rsidR="00E57A1C" w:rsidRPr="008B5D4D" w:rsidRDefault="00E57A1C" w:rsidP="008D7CCB">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p>
    <w:p w14:paraId="0F219DCC" w14:textId="77777777" w:rsidR="00DC0B35" w:rsidRPr="008B5D4D" w:rsidRDefault="00DC0B35" w:rsidP="00610C19">
      <w:pPr>
        <w:autoSpaceDE w:val="0"/>
        <w:autoSpaceDN w:val="0"/>
        <w:adjustRightInd w:val="0"/>
        <w:spacing w:before="20" w:after="0" w:line="240" w:lineRule="auto"/>
        <w:jc w:val="center"/>
        <w:rPr>
          <w:rFonts w:ascii="Times New Roman" w:eastAsia="Times New Roman" w:hAnsi="Times New Roman"/>
          <w:b/>
          <w:bCs/>
          <w:i/>
          <w:snapToGrid w:val="0"/>
          <w:sz w:val="16"/>
          <w:szCs w:val="16"/>
          <w:u w:val="single"/>
          <w:lang w:val="uk-UA" w:eastAsia="ru-RU"/>
        </w:rPr>
      </w:pPr>
    </w:p>
    <w:p w14:paraId="4972A1A2" w14:textId="7BE74772" w:rsidR="003207D0" w:rsidRPr="008B5D4D" w:rsidRDefault="00AA4A13" w:rsidP="003207D0">
      <w:pPr>
        <w:spacing w:line="240" w:lineRule="auto"/>
        <w:ind w:firstLine="709"/>
        <w:jc w:val="both"/>
        <w:rPr>
          <w:rFonts w:ascii="Times New Roman" w:eastAsia="Times New Roman" w:hAnsi="Times New Roman" w:cs="Times New Roman"/>
          <w:sz w:val="24"/>
          <w:szCs w:val="24"/>
          <w:lang w:val="uk-UA" w:eastAsia="ru-RU"/>
        </w:rPr>
      </w:pPr>
      <w:r w:rsidRPr="008B5D4D">
        <w:rPr>
          <w:rFonts w:ascii="Times New Roman" w:hAnsi="Times New Roman"/>
          <w:b/>
          <w:sz w:val="24"/>
          <w:szCs w:val="24"/>
          <w:u w:val="single"/>
          <w:lang w:val="uk-UA"/>
        </w:rPr>
        <w:t>Всі документи пропозиції У</w:t>
      </w:r>
      <w:r w:rsidR="003207D0" w:rsidRPr="008B5D4D">
        <w:rPr>
          <w:rFonts w:ascii="Times New Roman" w:hAnsi="Times New Roman"/>
          <w:b/>
          <w:sz w:val="24"/>
          <w:szCs w:val="24"/>
          <w:u w:val="single"/>
          <w:lang w:val="uk-UA"/>
        </w:rPr>
        <w:t>часника,</w:t>
      </w:r>
      <w:r w:rsidR="003207D0" w:rsidRPr="008B5D4D">
        <w:rPr>
          <w:rFonts w:ascii="Times New Roman" w:hAnsi="Times New Roman"/>
          <w:sz w:val="24"/>
          <w:szCs w:val="24"/>
          <w:lang w:val="uk-UA"/>
        </w:rPr>
        <w:t xml:space="preserve"> передбачені в цій тендерній документації  повинні бути надані через електронну систему закупівлі (з обов’язковим виконанням вимог </w:t>
      </w:r>
      <w:r w:rsidR="003207D0" w:rsidRPr="008B5D4D">
        <w:rPr>
          <w:rFonts w:ascii="Times New Roman" w:eastAsia="Times New Roman" w:hAnsi="Times New Roman" w:cs="Times New Roman"/>
          <w:sz w:val="24"/>
          <w:szCs w:val="24"/>
          <w:lang w:val="uk-UA" w:eastAsia="ru-RU"/>
        </w:rPr>
        <w:t xml:space="preserve">п. 1.3 ІІІ розділу цієї документації).                                        </w:t>
      </w:r>
    </w:p>
    <w:p w14:paraId="4DAF8DA8" w14:textId="6E8BD4C5" w:rsidR="003207D0" w:rsidRPr="008B5D4D" w:rsidRDefault="003207D0" w:rsidP="003207D0">
      <w:pPr>
        <w:spacing w:line="240" w:lineRule="auto"/>
        <w:ind w:right="22"/>
        <w:contextualSpacing/>
        <w:jc w:val="both"/>
        <w:rPr>
          <w:rFonts w:ascii="Times New Roman" w:hAnsi="Times New Roman" w:cs="Times New Roman"/>
          <w:b/>
          <w:bCs/>
          <w:iCs/>
          <w:sz w:val="24"/>
          <w:szCs w:val="24"/>
          <w:lang w:val="uk-UA"/>
        </w:rPr>
      </w:pPr>
      <w:r w:rsidRPr="008B5D4D">
        <w:rPr>
          <w:rFonts w:ascii="Times New Roman" w:eastAsia="Times New Roman" w:hAnsi="Times New Roman"/>
          <w:b/>
          <w:snapToGrid w:val="0"/>
          <w:sz w:val="24"/>
          <w:szCs w:val="24"/>
          <w:lang w:val="uk-UA" w:eastAsia="ru-RU"/>
        </w:rPr>
        <w:t xml:space="preserve">1. Документи, що підтверджують відповідність </w:t>
      </w:r>
      <w:r w:rsidR="00AA4A13" w:rsidRPr="008B5D4D">
        <w:rPr>
          <w:rFonts w:ascii="Times New Roman" w:eastAsia="Times New Roman" w:hAnsi="Times New Roman"/>
          <w:b/>
          <w:snapToGrid w:val="0"/>
          <w:sz w:val="24"/>
          <w:szCs w:val="24"/>
          <w:lang w:val="uk-UA" w:eastAsia="ru-RU"/>
        </w:rPr>
        <w:t>У</w:t>
      </w:r>
      <w:r w:rsidRPr="008B5D4D">
        <w:rPr>
          <w:rFonts w:ascii="Times New Roman" w:eastAsia="Times New Roman" w:hAnsi="Times New Roman"/>
          <w:b/>
          <w:snapToGrid w:val="0"/>
          <w:sz w:val="24"/>
          <w:szCs w:val="24"/>
          <w:lang w:val="uk-UA" w:eastAsia="ru-RU"/>
        </w:rPr>
        <w:t>часника встановленим кваліфікаційним критеріям</w:t>
      </w:r>
      <w:r w:rsidR="00AA4A13" w:rsidRPr="008B5D4D">
        <w:rPr>
          <w:rFonts w:ascii="Times New Roman" w:eastAsia="Times New Roman" w:hAnsi="Times New Roman"/>
          <w:b/>
          <w:snapToGrid w:val="0"/>
          <w:sz w:val="24"/>
          <w:szCs w:val="24"/>
          <w:lang w:val="uk-UA" w:eastAsia="ru-RU"/>
        </w:rPr>
        <w:t xml:space="preserve"> (стаття 16 Закону)</w:t>
      </w:r>
      <w:r w:rsidRPr="008B5D4D">
        <w:rPr>
          <w:rFonts w:ascii="Times New Roman" w:eastAsia="Times New Roman" w:hAnsi="Times New Roman"/>
          <w:b/>
          <w:snapToGrid w:val="0"/>
          <w:sz w:val="24"/>
          <w:szCs w:val="24"/>
          <w:lang w:val="uk-UA" w:eastAsia="ru-RU"/>
        </w:rPr>
        <w:t xml:space="preserve">: </w:t>
      </w:r>
    </w:p>
    <w:p w14:paraId="43B28A51" w14:textId="15425F47" w:rsidR="00A24A5B" w:rsidRPr="00994AE3" w:rsidRDefault="00A24A5B" w:rsidP="00A24A5B">
      <w:pPr>
        <w:pStyle w:val="a3"/>
        <w:spacing w:before="0" w:beforeAutospacing="0" w:after="0" w:afterAutospacing="0"/>
        <w:ind w:left="77"/>
        <w:jc w:val="both"/>
        <w:rPr>
          <w:lang w:val="uk-UA"/>
        </w:rPr>
      </w:pPr>
      <w:r w:rsidRPr="00A24A5B">
        <w:rPr>
          <w:snapToGrid w:val="0"/>
          <w:lang w:val="uk-UA"/>
        </w:rPr>
        <w:t xml:space="preserve">- Довідка </w:t>
      </w:r>
      <w:r w:rsidRPr="00A24A5B">
        <w:rPr>
          <w:lang w:val="uk-UA"/>
        </w:rPr>
        <w:t>на фірмовому бланку</w:t>
      </w:r>
      <w:r w:rsidRPr="00A24A5B">
        <w:rPr>
          <w:rFonts w:eastAsia="DejaVu Sans"/>
          <w:bCs/>
          <w:kern w:val="2"/>
          <w:lang w:val="uk-UA" w:eastAsia="hi-IN" w:bidi="hi-IN"/>
        </w:rPr>
        <w:t xml:space="preserve">, </w:t>
      </w:r>
      <w:r w:rsidRPr="00A24A5B">
        <w:rPr>
          <w:lang w:val="uk-UA"/>
        </w:rPr>
        <w:t xml:space="preserve">яка містить інформацію щодо рівня технологічної оснащеності Учасника та наявності </w:t>
      </w:r>
      <w:r w:rsidRPr="00A24A5B">
        <w:rPr>
          <w:bCs/>
          <w:lang w:val="uk-UA"/>
        </w:rPr>
        <w:t xml:space="preserve">власної матеріально-технічної бази, </w:t>
      </w:r>
      <w:r w:rsidRPr="00A24A5B">
        <w:rPr>
          <w:lang w:val="uk-UA"/>
        </w:rPr>
        <w:t>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робіт</w:t>
      </w:r>
      <w:r>
        <w:rPr>
          <w:lang w:val="uk-UA"/>
        </w:rPr>
        <w:t xml:space="preserve"> </w:t>
      </w:r>
      <w:r w:rsidRPr="00994AE3">
        <w:rPr>
          <w:lang w:val="uk-UA"/>
        </w:rPr>
        <w:t>(*на машини та механізми обов’я</w:t>
      </w:r>
      <w:r w:rsidR="00442B97" w:rsidRPr="00994AE3">
        <w:rPr>
          <w:lang w:val="uk-UA"/>
        </w:rPr>
        <w:t>з</w:t>
      </w:r>
      <w:r w:rsidRPr="00994AE3">
        <w:rPr>
          <w:lang w:val="uk-UA"/>
        </w:rPr>
        <w:t xml:space="preserve">кове підтвердження право власності, а у разі залучених – діючі </w:t>
      </w:r>
      <w:proofErr w:type="spellStart"/>
      <w:r w:rsidRPr="00994AE3">
        <w:rPr>
          <w:lang w:val="uk-UA"/>
        </w:rPr>
        <w:t>договора</w:t>
      </w:r>
      <w:proofErr w:type="spellEnd"/>
      <w:r w:rsidRPr="00994AE3">
        <w:rPr>
          <w:lang w:val="uk-UA"/>
        </w:rPr>
        <w:t xml:space="preserve"> оренда, намір /послуга) за формою:</w:t>
      </w:r>
    </w:p>
    <w:p w14:paraId="337124E3" w14:textId="77777777" w:rsidR="00A24A5B" w:rsidRPr="00A24A5B" w:rsidRDefault="00A24A5B" w:rsidP="00A24A5B">
      <w:pPr>
        <w:pStyle w:val="a3"/>
        <w:spacing w:before="0" w:beforeAutospacing="0" w:after="0" w:afterAutospacing="0"/>
        <w:ind w:left="77"/>
        <w:jc w:val="both"/>
        <w:rPr>
          <w:lang w:val="uk-UA"/>
        </w:rPr>
      </w:pP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9"/>
        <w:gridCol w:w="1414"/>
        <w:gridCol w:w="1642"/>
        <w:gridCol w:w="2328"/>
      </w:tblGrid>
      <w:tr w:rsidR="00A24A5B" w:rsidRPr="00C01F94" w14:paraId="18AEA18C" w14:textId="77777777" w:rsidTr="00442B97">
        <w:tc>
          <w:tcPr>
            <w:tcW w:w="3066" w:type="dxa"/>
            <w:tcBorders>
              <w:top w:val="single" w:sz="4" w:space="0" w:color="000000"/>
              <w:left w:val="single" w:sz="4" w:space="0" w:color="000000"/>
              <w:bottom w:val="single" w:sz="4" w:space="0" w:color="000000"/>
              <w:right w:val="single" w:sz="4" w:space="0" w:color="000000"/>
            </w:tcBorders>
            <w:vAlign w:val="center"/>
            <w:hideMark/>
          </w:tcPr>
          <w:p w14:paraId="16A0DBAE" w14:textId="77777777" w:rsidR="00A24A5B" w:rsidRPr="00C01F94" w:rsidRDefault="00A24A5B" w:rsidP="00442B97">
            <w:pPr>
              <w:pStyle w:val="a5"/>
              <w:spacing w:after="0" w:line="276" w:lineRule="auto"/>
              <w:ind w:firstLine="0"/>
              <w:jc w:val="center"/>
              <w:rPr>
                <w:szCs w:val="24"/>
                <w:lang w:val="ru-RU"/>
              </w:rPr>
            </w:pPr>
            <w:r w:rsidRPr="00C01F94">
              <w:rPr>
                <w:szCs w:val="24"/>
              </w:rP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14:paraId="34185311" w14:textId="77777777" w:rsidR="00A24A5B" w:rsidRPr="00C01F94" w:rsidRDefault="00A24A5B" w:rsidP="00442B97">
            <w:pPr>
              <w:pStyle w:val="a5"/>
              <w:spacing w:after="0" w:line="276" w:lineRule="auto"/>
              <w:ind w:firstLine="0"/>
              <w:jc w:val="center"/>
              <w:rPr>
                <w:szCs w:val="24"/>
              </w:rPr>
            </w:pPr>
            <w:r w:rsidRPr="00C01F94">
              <w:rPr>
                <w:szCs w:val="24"/>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hideMark/>
          </w:tcPr>
          <w:p w14:paraId="24377723" w14:textId="77777777" w:rsidR="00A24A5B" w:rsidRPr="00C01F94" w:rsidRDefault="00A24A5B" w:rsidP="00442B97">
            <w:pPr>
              <w:pStyle w:val="a5"/>
              <w:spacing w:after="0" w:line="276" w:lineRule="auto"/>
              <w:ind w:firstLine="0"/>
              <w:jc w:val="center"/>
              <w:rPr>
                <w:szCs w:val="24"/>
              </w:rPr>
            </w:pPr>
            <w:r w:rsidRPr="00C01F94">
              <w:rPr>
                <w:szCs w:val="24"/>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hideMark/>
          </w:tcPr>
          <w:p w14:paraId="7EE249E2" w14:textId="77777777" w:rsidR="00A24A5B" w:rsidRPr="00C01F94" w:rsidRDefault="00A24A5B" w:rsidP="00442B97">
            <w:pPr>
              <w:pStyle w:val="a5"/>
              <w:spacing w:after="0" w:line="276" w:lineRule="auto"/>
              <w:ind w:firstLine="0"/>
              <w:jc w:val="center"/>
              <w:rPr>
                <w:szCs w:val="24"/>
              </w:rPr>
            </w:pPr>
            <w:r w:rsidRPr="00C01F94">
              <w:rPr>
                <w:szCs w:val="24"/>
              </w:rPr>
              <w:t>Примітка</w:t>
            </w:r>
            <w:r>
              <w:rPr>
                <w:szCs w:val="24"/>
              </w:rPr>
              <w:t xml:space="preserve"> *</w:t>
            </w:r>
          </w:p>
          <w:p w14:paraId="4A3970F1" w14:textId="77777777" w:rsidR="00A24A5B" w:rsidRPr="00C01F94" w:rsidRDefault="00A24A5B" w:rsidP="00442B97">
            <w:pPr>
              <w:pStyle w:val="a5"/>
              <w:spacing w:after="0" w:line="276" w:lineRule="auto"/>
              <w:ind w:firstLine="0"/>
              <w:jc w:val="center"/>
              <w:rPr>
                <w:szCs w:val="24"/>
              </w:rPr>
            </w:pPr>
            <w:r w:rsidRPr="00C01F94">
              <w:rPr>
                <w:szCs w:val="24"/>
              </w:rPr>
              <w:t>(власний/залучений)</w:t>
            </w:r>
          </w:p>
        </w:tc>
      </w:tr>
    </w:tbl>
    <w:p w14:paraId="7E784315" w14:textId="77777777" w:rsidR="00A24A5B" w:rsidRPr="00C01F94" w:rsidRDefault="00A24A5B" w:rsidP="00A24A5B">
      <w:pPr>
        <w:spacing w:after="0"/>
        <w:rPr>
          <w:rFonts w:ascii="Times New Roman" w:hAnsi="Times New Roman"/>
          <w:sz w:val="24"/>
          <w:szCs w:val="24"/>
        </w:rPr>
      </w:pPr>
      <w:proofErr w:type="spellStart"/>
      <w:r w:rsidRPr="00C01F94">
        <w:rPr>
          <w:rFonts w:ascii="Times New Roman" w:hAnsi="Times New Roman"/>
          <w:sz w:val="24"/>
          <w:szCs w:val="24"/>
        </w:rPr>
        <w:t>Місце</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знаходження</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виробничої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бази</w:t>
      </w:r>
      <w:proofErr w:type="spellEnd"/>
      <w:r w:rsidRPr="00C01F94">
        <w:rPr>
          <w:rFonts w:ascii="Times New Roman" w:hAnsi="Times New Roman"/>
          <w:sz w:val="24"/>
          <w:szCs w:val="24"/>
        </w:rPr>
        <w:t>: _________________________________________________</w:t>
      </w:r>
    </w:p>
    <w:p w14:paraId="66B28AEA" w14:textId="77777777" w:rsidR="00A24A5B" w:rsidRPr="00C01F94" w:rsidRDefault="00A24A5B" w:rsidP="00A24A5B">
      <w:pPr>
        <w:spacing w:after="0"/>
        <w:rPr>
          <w:rFonts w:ascii="Times New Roman" w:hAnsi="Times New Roman"/>
          <w:sz w:val="24"/>
          <w:szCs w:val="24"/>
        </w:rPr>
      </w:pPr>
      <w:r>
        <w:rPr>
          <w:rFonts w:ascii="Times New Roman" w:hAnsi="Times New Roman"/>
          <w:sz w:val="24"/>
          <w:szCs w:val="24"/>
        </w:rPr>
        <w:t xml:space="preserve">     </w:t>
      </w:r>
      <w:r w:rsidRPr="00C01F94">
        <w:rPr>
          <w:rFonts w:ascii="Times New Roman" w:hAnsi="Times New Roman"/>
          <w:sz w:val="24"/>
          <w:szCs w:val="24"/>
        </w:rPr>
        <w:t>(</w:t>
      </w:r>
      <w:proofErr w:type="spellStart"/>
      <w:r w:rsidRPr="00C01F94">
        <w:rPr>
          <w:rFonts w:ascii="Times New Roman" w:hAnsi="Times New Roman"/>
          <w:sz w:val="24"/>
          <w:szCs w:val="24"/>
        </w:rPr>
        <w:t>учасник</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зазначає</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місце</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знаходження</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виробничої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бази</w:t>
      </w:r>
      <w:proofErr w:type="spellEnd"/>
      <w:r w:rsidRPr="00C01F94">
        <w:rPr>
          <w:rFonts w:ascii="Times New Roman" w:hAnsi="Times New Roman"/>
          <w:sz w:val="24"/>
          <w:szCs w:val="24"/>
        </w:rPr>
        <w:t>)</w:t>
      </w:r>
    </w:p>
    <w:p w14:paraId="6A8830CF" w14:textId="77777777" w:rsidR="00A24A5B" w:rsidRDefault="00A24A5B" w:rsidP="00A24A5B">
      <w:pPr>
        <w:pStyle w:val="a3"/>
        <w:spacing w:before="0" w:beforeAutospacing="0" w:after="120" w:afterAutospacing="0"/>
        <w:ind w:left="142"/>
        <w:rPr>
          <w:snapToGrid w:val="0"/>
        </w:rPr>
      </w:pPr>
    </w:p>
    <w:p w14:paraId="05C5746E" w14:textId="1EE8DA34" w:rsidR="00A24A5B" w:rsidRPr="00C01F94" w:rsidRDefault="00A24A5B" w:rsidP="00A24A5B">
      <w:pPr>
        <w:pStyle w:val="a3"/>
        <w:spacing w:before="0" w:beforeAutospacing="0" w:after="120" w:afterAutospacing="0"/>
        <w:ind w:left="142"/>
      </w:pPr>
      <w:r w:rsidRPr="00C01F94">
        <w:rPr>
          <w:snapToGrid w:val="0"/>
        </w:rPr>
        <w:t xml:space="preserve">- </w:t>
      </w:r>
      <w:proofErr w:type="spellStart"/>
      <w:r w:rsidRPr="00C01F94">
        <w:rPr>
          <w:snapToGrid w:val="0"/>
        </w:rPr>
        <w:t>Довідка</w:t>
      </w:r>
      <w:proofErr w:type="spellEnd"/>
      <w:r w:rsidRPr="00C01F94">
        <w:rPr>
          <w:snapToGrid w:val="0"/>
        </w:rPr>
        <w:t xml:space="preserve"> </w:t>
      </w:r>
      <w:r w:rsidRPr="00C01F94">
        <w:t xml:space="preserve">на </w:t>
      </w:r>
      <w:proofErr w:type="spellStart"/>
      <w:r w:rsidRPr="00C01F94">
        <w:t>фірмовому</w:t>
      </w:r>
      <w:proofErr w:type="spellEnd"/>
      <w:r w:rsidRPr="00C01F94">
        <w:t xml:space="preserve"> бланку, яка </w:t>
      </w:r>
      <w:proofErr w:type="spellStart"/>
      <w:r w:rsidRPr="00C01F94">
        <w:t>містить</w:t>
      </w:r>
      <w:proofErr w:type="spellEnd"/>
      <w:r w:rsidRPr="00C01F94">
        <w:t xml:space="preserve"> </w:t>
      </w:r>
      <w:proofErr w:type="spellStart"/>
      <w:r w:rsidRPr="00C01F94">
        <w:t>інформацію</w:t>
      </w:r>
      <w:proofErr w:type="spellEnd"/>
      <w:r w:rsidRPr="00C01F94">
        <w:t xml:space="preserve"> </w:t>
      </w:r>
      <w:proofErr w:type="spellStart"/>
      <w:r w:rsidRPr="00C01F94">
        <w:t>щодо</w:t>
      </w:r>
      <w:proofErr w:type="spellEnd"/>
      <w:r w:rsidRPr="00C01F94">
        <w:t xml:space="preserve"> </w:t>
      </w:r>
      <w:proofErr w:type="spellStart"/>
      <w:r w:rsidRPr="00C01F94">
        <w:t>організаційної</w:t>
      </w:r>
      <w:proofErr w:type="spellEnd"/>
      <w:r w:rsidRPr="00C01F94">
        <w:t xml:space="preserve"> </w:t>
      </w:r>
      <w:proofErr w:type="spellStart"/>
      <w:r w:rsidRPr="00C01F94">
        <w:t>структури</w:t>
      </w:r>
      <w:proofErr w:type="spellEnd"/>
      <w:r w:rsidRPr="00C01F94">
        <w:t xml:space="preserve"> та </w:t>
      </w:r>
      <w:proofErr w:type="spellStart"/>
      <w:r w:rsidRPr="00C01F94">
        <w:t>забезпеченості</w:t>
      </w:r>
      <w:proofErr w:type="spellEnd"/>
      <w:r w:rsidRPr="00C01F94">
        <w:t xml:space="preserve"> </w:t>
      </w:r>
      <w:proofErr w:type="spellStart"/>
      <w:r w:rsidRPr="00C01F94">
        <w:t>Учасника</w:t>
      </w:r>
      <w:proofErr w:type="spellEnd"/>
      <w:r w:rsidRPr="00C01F94">
        <w:t xml:space="preserve"> </w:t>
      </w:r>
      <w:proofErr w:type="spellStart"/>
      <w:r w:rsidRPr="00C01F94">
        <w:t>достатньою</w:t>
      </w:r>
      <w:proofErr w:type="spellEnd"/>
      <w:r w:rsidRPr="00C01F94">
        <w:t xml:space="preserve"> </w:t>
      </w:r>
      <w:proofErr w:type="spellStart"/>
      <w:r w:rsidRPr="00C01F94">
        <w:t>кількістю</w:t>
      </w:r>
      <w:proofErr w:type="spellEnd"/>
      <w:r w:rsidRPr="00C01F94">
        <w:t xml:space="preserve"> </w:t>
      </w:r>
      <w:proofErr w:type="spellStart"/>
      <w:r w:rsidRPr="00C01F94">
        <w:t>власних</w:t>
      </w:r>
      <w:proofErr w:type="spellEnd"/>
      <w:r w:rsidRPr="00C01F94">
        <w:t xml:space="preserve"> </w:t>
      </w:r>
      <w:proofErr w:type="spellStart"/>
      <w:r w:rsidRPr="00C01F94">
        <w:t>кваліфікованих</w:t>
      </w:r>
      <w:proofErr w:type="spellEnd"/>
      <w:r w:rsidRPr="00C01F94">
        <w:t xml:space="preserve"> </w:t>
      </w:r>
      <w:proofErr w:type="spellStart"/>
      <w:r w:rsidRPr="00C01F94">
        <w:t>працівників</w:t>
      </w:r>
      <w:proofErr w:type="spellEnd"/>
      <w:r w:rsidRPr="00C01F94">
        <w:t xml:space="preserve">, в тому </w:t>
      </w:r>
      <w:proofErr w:type="spellStart"/>
      <w:r w:rsidRPr="00C01F94">
        <w:t>числі</w:t>
      </w:r>
      <w:proofErr w:type="spellEnd"/>
      <w:r w:rsidRPr="00C01F94">
        <w:t xml:space="preserve"> для </w:t>
      </w:r>
      <w:proofErr w:type="spellStart"/>
      <w:r w:rsidRPr="00C01F94">
        <w:t>виконання</w:t>
      </w:r>
      <w:proofErr w:type="spellEnd"/>
      <w:r w:rsidRPr="00C01F94">
        <w:t xml:space="preserve"> </w:t>
      </w:r>
      <w:proofErr w:type="spellStart"/>
      <w:r w:rsidRPr="00C01F94">
        <w:t>спеціальних</w:t>
      </w:r>
      <w:proofErr w:type="spellEnd"/>
      <w:r w:rsidRPr="00C01F94">
        <w:t xml:space="preserve"> </w:t>
      </w:r>
      <w:proofErr w:type="spellStart"/>
      <w:r w:rsidRPr="00C01F94">
        <w:t>видів</w:t>
      </w:r>
      <w:proofErr w:type="spellEnd"/>
      <w:r>
        <w:t xml:space="preserve"> </w:t>
      </w:r>
      <w:proofErr w:type="spellStart"/>
      <w:r>
        <w:t>робіт</w:t>
      </w:r>
      <w:proofErr w:type="spellEnd"/>
      <w:r>
        <w:t xml:space="preserve"> (з </w:t>
      </w:r>
      <w:proofErr w:type="spellStart"/>
      <w:r>
        <w:t>додатками</w:t>
      </w:r>
      <w:proofErr w:type="spellEnd"/>
      <w:r>
        <w:t xml:space="preserve"> *, **, ***)</w:t>
      </w:r>
      <w:r>
        <w:rPr>
          <w:lang w:val="uk-UA"/>
        </w:rPr>
        <w:t>,</w:t>
      </w:r>
      <w:r>
        <w:rPr>
          <w:snapToGrid w:val="0"/>
          <w:lang w:val="uk-UA"/>
        </w:rPr>
        <w:t xml:space="preserve"> </w:t>
      </w:r>
      <w:r w:rsidRPr="00C01F94">
        <w:t>за формою:</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00"/>
        <w:gridCol w:w="900"/>
        <w:gridCol w:w="720"/>
        <w:gridCol w:w="720"/>
        <w:gridCol w:w="720"/>
        <w:gridCol w:w="876"/>
        <w:gridCol w:w="1417"/>
        <w:gridCol w:w="2268"/>
      </w:tblGrid>
      <w:tr w:rsidR="00A24A5B" w:rsidRPr="00C01F94" w14:paraId="4EAB6520" w14:textId="77777777" w:rsidTr="00442B97">
        <w:trPr>
          <w:cantSplit/>
          <w:trHeight w:val="4440"/>
        </w:trPr>
        <w:tc>
          <w:tcPr>
            <w:tcW w:w="1440" w:type="dxa"/>
            <w:tcBorders>
              <w:top w:val="single" w:sz="4" w:space="0" w:color="000000"/>
              <w:left w:val="single" w:sz="4" w:space="0" w:color="000000"/>
              <w:bottom w:val="single" w:sz="4" w:space="0" w:color="000000"/>
              <w:right w:val="single" w:sz="4" w:space="0" w:color="000000"/>
            </w:tcBorders>
            <w:vAlign w:val="center"/>
            <w:hideMark/>
          </w:tcPr>
          <w:p w14:paraId="031063C6" w14:textId="77777777" w:rsidR="00A24A5B" w:rsidRPr="00C01F94" w:rsidRDefault="00A24A5B" w:rsidP="00442B97">
            <w:pPr>
              <w:spacing w:after="0"/>
              <w:jc w:val="center"/>
              <w:rPr>
                <w:rFonts w:ascii="Times New Roman" w:hAnsi="Times New Roman"/>
                <w:sz w:val="24"/>
                <w:szCs w:val="24"/>
              </w:rPr>
            </w:pPr>
            <w:r w:rsidRPr="00C01F94">
              <w:rPr>
                <w:rFonts w:ascii="Times New Roman" w:hAnsi="Times New Roman"/>
                <w:sz w:val="24"/>
                <w:szCs w:val="24"/>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14:paraId="26D0652B" w14:textId="77777777" w:rsidR="00A24A5B" w:rsidRPr="00C01F94" w:rsidRDefault="00A24A5B" w:rsidP="00442B97">
            <w:pPr>
              <w:spacing w:after="0"/>
              <w:jc w:val="center"/>
              <w:rPr>
                <w:rFonts w:ascii="Times New Roman" w:hAnsi="Times New Roman"/>
                <w:sz w:val="24"/>
                <w:szCs w:val="24"/>
              </w:rPr>
            </w:pPr>
            <w:proofErr w:type="spellStart"/>
            <w:r w:rsidRPr="00C01F94">
              <w:rPr>
                <w:rFonts w:ascii="Times New Roman" w:hAnsi="Times New Roman"/>
                <w:sz w:val="24"/>
                <w:szCs w:val="24"/>
              </w:rPr>
              <w:t>Мінімальна</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кількість</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23C5EBFB" w14:textId="77777777" w:rsidR="00A24A5B" w:rsidRPr="00C01F94" w:rsidRDefault="00A24A5B" w:rsidP="00442B97">
            <w:pPr>
              <w:spacing w:after="0"/>
              <w:jc w:val="center"/>
              <w:rPr>
                <w:rFonts w:ascii="Times New Roman" w:hAnsi="Times New Roman"/>
                <w:sz w:val="24"/>
                <w:szCs w:val="24"/>
              </w:rPr>
            </w:pPr>
            <w:r w:rsidRPr="00C01F94">
              <w:rPr>
                <w:rFonts w:ascii="Times New Roman" w:hAnsi="Times New Roman"/>
                <w:sz w:val="24"/>
                <w:szCs w:val="24"/>
              </w:rPr>
              <w:t>ПІБ**</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14:paraId="7AFABFFE" w14:textId="77777777" w:rsidR="00A24A5B" w:rsidRPr="00C01F94" w:rsidRDefault="00A24A5B" w:rsidP="00442B97">
            <w:pPr>
              <w:spacing w:after="0"/>
              <w:ind w:left="-105" w:right="-108"/>
              <w:jc w:val="center"/>
              <w:rPr>
                <w:rFonts w:ascii="Times New Roman" w:hAnsi="Times New Roman"/>
                <w:sz w:val="24"/>
                <w:szCs w:val="24"/>
              </w:rPr>
            </w:pPr>
            <w:proofErr w:type="spellStart"/>
            <w:r w:rsidRPr="00C01F94">
              <w:rPr>
                <w:rFonts w:ascii="Times New Roman" w:hAnsi="Times New Roman"/>
                <w:sz w:val="24"/>
                <w:szCs w:val="24"/>
              </w:rPr>
              <w:t>Група</w:t>
            </w:r>
            <w:proofErr w:type="spellEnd"/>
            <w:r w:rsidRPr="00C01F94">
              <w:rPr>
                <w:rFonts w:ascii="Times New Roman" w:hAnsi="Times New Roman"/>
                <w:sz w:val="24"/>
                <w:szCs w:val="24"/>
              </w:rPr>
              <w:t xml:space="preserve"> з </w:t>
            </w:r>
            <w:proofErr w:type="spellStart"/>
            <w:r w:rsidRPr="00C01F94">
              <w:rPr>
                <w:rFonts w:ascii="Times New Roman" w:hAnsi="Times New Roman"/>
                <w:sz w:val="24"/>
                <w:szCs w:val="24"/>
              </w:rPr>
              <w:t>електробезпеки</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00A45BE1" w14:textId="77777777" w:rsidR="00A24A5B" w:rsidRPr="00C01F94" w:rsidRDefault="00A24A5B" w:rsidP="00442B97">
            <w:pPr>
              <w:spacing w:after="0"/>
              <w:ind w:left="-105" w:right="-108"/>
              <w:jc w:val="center"/>
              <w:rPr>
                <w:rFonts w:ascii="Times New Roman" w:hAnsi="Times New Roman"/>
                <w:sz w:val="24"/>
                <w:szCs w:val="24"/>
              </w:rPr>
            </w:pPr>
            <w:proofErr w:type="spellStart"/>
            <w:r w:rsidRPr="00C01F94">
              <w:rPr>
                <w:rFonts w:ascii="Times New Roman" w:hAnsi="Times New Roman"/>
                <w:sz w:val="24"/>
                <w:szCs w:val="24"/>
              </w:rPr>
              <w:t>Розряд</w:t>
            </w:r>
            <w:proofErr w:type="spellEnd"/>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14:paraId="3C6569BB" w14:textId="77777777" w:rsidR="00A24A5B" w:rsidRPr="00C01F94" w:rsidRDefault="00A24A5B" w:rsidP="00442B97">
            <w:pPr>
              <w:spacing w:after="0"/>
              <w:ind w:left="-107" w:right="-108"/>
              <w:jc w:val="center"/>
              <w:rPr>
                <w:rFonts w:ascii="Times New Roman" w:hAnsi="Times New Roman"/>
                <w:sz w:val="24"/>
                <w:szCs w:val="24"/>
              </w:rPr>
            </w:pPr>
            <w:proofErr w:type="spellStart"/>
            <w:r w:rsidRPr="00C01F94">
              <w:rPr>
                <w:rFonts w:ascii="Times New Roman" w:hAnsi="Times New Roman"/>
                <w:sz w:val="24"/>
                <w:szCs w:val="24"/>
              </w:rPr>
              <w:t>Досвід</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роботи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років</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загальний</w:t>
            </w:r>
            <w:proofErr w:type="spellEnd"/>
            <w:r w:rsidRPr="00C01F94">
              <w:rPr>
                <w:rFonts w:ascii="Times New Roman" w:hAnsi="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hideMark/>
          </w:tcPr>
          <w:p w14:paraId="1995FE1C" w14:textId="77777777" w:rsidR="00A24A5B" w:rsidRPr="00C01F94" w:rsidRDefault="00A24A5B" w:rsidP="00442B97">
            <w:pPr>
              <w:spacing w:after="0"/>
              <w:ind w:left="-108" w:right="-108"/>
              <w:jc w:val="center"/>
              <w:rPr>
                <w:rFonts w:ascii="Times New Roman" w:hAnsi="Times New Roman"/>
                <w:sz w:val="24"/>
                <w:szCs w:val="24"/>
              </w:rPr>
            </w:pPr>
            <w:proofErr w:type="spellStart"/>
            <w:r w:rsidRPr="00C01F94">
              <w:rPr>
                <w:rFonts w:ascii="Times New Roman" w:hAnsi="Times New Roman"/>
                <w:sz w:val="24"/>
                <w:szCs w:val="24"/>
              </w:rPr>
              <w:t>Досвід</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роботи</w:t>
            </w:r>
            <w:proofErr w:type="spellEnd"/>
            <w:r w:rsidRPr="00C01F94">
              <w:rPr>
                <w:rFonts w:ascii="Times New Roman" w:hAnsi="Times New Roman"/>
                <w:sz w:val="24"/>
                <w:szCs w:val="24"/>
              </w:rPr>
              <w:t xml:space="preserve"> на </w:t>
            </w:r>
            <w:proofErr w:type="spellStart"/>
            <w:r w:rsidRPr="00C01F94">
              <w:rPr>
                <w:rFonts w:ascii="Times New Roman" w:hAnsi="Times New Roman"/>
                <w:sz w:val="24"/>
                <w:szCs w:val="24"/>
              </w:rPr>
              <w:t>займаній</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посаді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років</w:t>
            </w:r>
            <w:proofErr w:type="spellEnd"/>
            <w:r w:rsidRPr="00C01F94">
              <w:rPr>
                <w:rFonts w:ascii="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14:paraId="2A422894" w14:textId="77777777" w:rsidR="00A24A5B" w:rsidRPr="00C01F94" w:rsidRDefault="00A24A5B" w:rsidP="00442B97">
            <w:pPr>
              <w:spacing w:after="0"/>
              <w:ind w:left="-108" w:right="-108"/>
              <w:jc w:val="center"/>
              <w:rPr>
                <w:rFonts w:ascii="Times New Roman" w:hAnsi="Times New Roman"/>
                <w:sz w:val="24"/>
                <w:szCs w:val="24"/>
              </w:rPr>
            </w:pPr>
            <w:proofErr w:type="spellStart"/>
            <w:r w:rsidRPr="00C01F94">
              <w:rPr>
                <w:rFonts w:ascii="Times New Roman" w:hAnsi="Times New Roman"/>
                <w:sz w:val="24"/>
                <w:szCs w:val="24"/>
              </w:rPr>
              <w:t>Наявність</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посвідчення</w:t>
            </w:r>
            <w:proofErr w:type="spellEnd"/>
            <w:r w:rsidRPr="00C01F94">
              <w:rPr>
                <w:rFonts w:ascii="Times New Roman" w:hAnsi="Times New Roman"/>
                <w:sz w:val="24"/>
                <w:szCs w:val="24"/>
              </w:rPr>
              <w:t xml:space="preserve"> про </w:t>
            </w:r>
            <w:proofErr w:type="spellStart"/>
            <w:r w:rsidRPr="00C01F94">
              <w:rPr>
                <w:rFonts w:ascii="Times New Roman" w:hAnsi="Times New Roman"/>
                <w:sz w:val="24"/>
                <w:szCs w:val="24"/>
              </w:rPr>
              <w:t>закінчення</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навчання</w:t>
            </w:r>
            <w:proofErr w:type="spellEnd"/>
            <w:r w:rsidRPr="00C01F94">
              <w:rPr>
                <w:rFonts w:ascii="Times New Roman" w:hAnsi="Times New Roman"/>
                <w:sz w:val="24"/>
                <w:szCs w:val="24"/>
              </w:rPr>
              <w:t xml:space="preserve"> з </w:t>
            </w:r>
            <w:proofErr w:type="spellStart"/>
            <w:r w:rsidRPr="00C01F94">
              <w:rPr>
                <w:rFonts w:ascii="Times New Roman" w:hAnsi="Times New Roman"/>
                <w:sz w:val="24"/>
                <w:szCs w:val="24"/>
              </w:rPr>
              <w:t>отриманням</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дозволу</w:t>
            </w:r>
            <w:proofErr w:type="spellEnd"/>
            <w:r w:rsidRPr="00C01F94">
              <w:rPr>
                <w:rFonts w:ascii="Times New Roman" w:hAnsi="Times New Roman"/>
                <w:sz w:val="24"/>
                <w:szCs w:val="24"/>
              </w:rPr>
              <w:t xml:space="preserve"> на </w:t>
            </w:r>
            <w:proofErr w:type="spellStart"/>
            <w:r w:rsidRPr="00C01F94">
              <w:rPr>
                <w:rFonts w:ascii="Times New Roman" w:hAnsi="Times New Roman"/>
                <w:sz w:val="24"/>
                <w:szCs w:val="24"/>
              </w:rPr>
              <w:t>виконання</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спеціальних</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робіт</w:t>
            </w:r>
            <w:proofErr w:type="spellEnd"/>
            <w:r w:rsidRPr="00C01F94">
              <w:rPr>
                <w:rFonts w:ascii="Times New Roman" w:hAnsi="Times New Roman"/>
                <w:sz w:val="24"/>
                <w:szCs w:val="24"/>
              </w:rPr>
              <w:t>***</w:t>
            </w:r>
          </w:p>
          <w:p w14:paraId="471B7647" w14:textId="77777777" w:rsidR="00A24A5B" w:rsidRPr="00C01F94" w:rsidRDefault="00A24A5B" w:rsidP="00442B97">
            <w:pPr>
              <w:spacing w:after="0"/>
              <w:ind w:left="-108" w:right="-108"/>
              <w:jc w:val="center"/>
              <w:rPr>
                <w:rFonts w:ascii="Times New Roman" w:hAnsi="Times New Roman"/>
                <w:color w:val="FF0000"/>
                <w:sz w:val="24"/>
                <w:szCs w:val="24"/>
              </w:rPr>
            </w:pPr>
          </w:p>
        </w:tc>
        <w:tc>
          <w:tcPr>
            <w:tcW w:w="2268" w:type="dxa"/>
            <w:tcBorders>
              <w:top w:val="single" w:sz="4" w:space="0" w:color="000000"/>
              <w:left w:val="single" w:sz="4" w:space="0" w:color="000000"/>
              <w:bottom w:val="single" w:sz="4" w:space="0" w:color="000000"/>
              <w:right w:val="single" w:sz="4" w:space="0" w:color="000000"/>
            </w:tcBorders>
            <w:textDirection w:val="btLr"/>
          </w:tcPr>
          <w:p w14:paraId="03956AB2" w14:textId="77777777" w:rsidR="00A24A5B" w:rsidRPr="00C01F94" w:rsidRDefault="00A24A5B" w:rsidP="00442B97">
            <w:pPr>
              <w:spacing w:after="0"/>
              <w:ind w:left="-108" w:right="-108"/>
              <w:jc w:val="center"/>
              <w:rPr>
                <w:rFonts w:ascii="Times New Roman" w:hAnsi="Times New Roman"/>
                <w:sz w:val="24"/>
                <w:szCs w:val="24"/>
              </w:rPr>
            </w:pPr>
            <w:proofErr w:type="spellStart"/>
            <w:r w:rsidRPr="00C01F94">
              <w:rPr>
                <w:rFonts w:ascii="Times New Roman" w:hAnsi="Times New Roman"/>
                <w:sz w:val="24"/>
                <w:szCs w:val="24"/>
              </w:rPr>
              <w:t>Посилання</w:t>
            </w:r>
            <w:proofErr w:type="spellEnd"/>
            <w:r w:rsidRPr="00C01F94">
              <w:rPr>
                <w:rFonts w:ascii="Times New Roman" w:hAnsi="Times New Roman"/>
                <w:sz w:val="24"/>
                <w:szCs w:val="24"/>
              </w:rPr>
              <w:t xml:space="preserve"> на </w:t>
            </w:r>
            <w:proofErr w:type="spellStart"/>
            <w:r w:rsidRPr="00C01F94">
              <w:rPr>
                <w:rFonts w:ascii="Times New Roman" w:hAnsi="Times New Roman"/>
                <w:sz w:val="24"/>
                <w:szCs w:val="24"/>
              </w:rPr>
              <w:t>конкретні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документи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щодо</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кваліфікації</w:t>
            </w:r>
            <w:proofErr w:type="spellEnd"/>
            <w:r w:rsidRPr="00C01F94">
              <w:rPr>
                <w:rFonts w:ascii="Times New Roman" w:hAnsi="Times New Roman"/>
                <w:sz w:val="24"/>
                <w:szCs w:val="24"/>
              </w:rPr>
              <w:t>*</w:t>
            </w:r>
          </w:p>
          <w:p w14:paraId="162AED88" w14:textId="77777777" w:rsidR="00A24A5B" w:rsidRPr="00C01F94" w:rsidRDefault="00A24A5B" w:rsidP="00442B97">
            <w:pPr>
              <w:spacing w:after="0"/>
              <w:ind w:left="-113" w:right="-108"/>
              <w:jc w:val="center"/>
              <w:rPr>
                <w:rFonts w:ascii="Times New Roman" w:hAnsi="Times New Roman"/>
                <w:sz w:val="24"/>
                <w:szCs w:val="24"/>
              </w:rPr>
            </w:pPr>
            <w:r w:rsidRPr="00C01F94">
              <w:rPr>
                <w:rFonts w:ascii="Times New Roman" w:hAnsi="Times New Roman"/>
                <w:sz w:val="24"/>
                <w:szCs w:val="24"/>
              </w:rPr>
              <w:t>(</w:t>
            </w:r>
            <w:proofErr w:type="spellStart"/>
            <w:r w:rsidRPr="00C01F94">
              <w:rPr>
                <w:rFonts w:ascii="Times New Roman" w:hAnsi="Times New Roman"/>
                <w:sz w:val="24"/>
                <w:szCs w:val="24"/>
              </w:rPr>
              <w:t>Вказати</w:t>
            </w:r>
            <w:proofErr w:type="spellEnd"/>
            <w:r w:rsidRPr="00C01F94">
              <w:rPr>
                <w:rFonts w:ascii="Times New Roman" w:hAnsi="Times New Roman"/>
                <w:sz w:val="24"/>
                <w:szCs w:val="24"/>
              </w:rPr>
              <w:t xml:space="preserve"> номер </w:t>
            </w:r>
            <w:proofErr w:type="spellStart"/>
            <w:r w:rsidRPr="00C01F94">
              <w:rPr>
                <w:rFonts w:ascii="Times New Roman" w:hAnsi="Times New Roman"/>
                <w:sz w:val="24"/>
                <w:szCs w:val="24"/>
              </w:rPr>
              <w:t>сторінки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тендерної</w:t>
            </w:r>
            <w:proofErr w:type="spellEnd"/>
            <w:r w:rsidRPr="00C01F94">
              <w:rPr>
                <w:rFonts w:ascii="Times New Roman" w:hAnsi="Times New Roman"/>
                <w:sz w:val="24"/>
                <w:szCs w:val="24"/>
              </w:rPr>
              <w:t xml:space="preserve"> ї </w:t>
            </w:r>
            <w:proofErr w:type="spellStart"/>
            <w:r w:rsidRPr="00C01F94">
              <w:rPr>
                <w:rFonts w:ascii="Times New Roman" w:hAnsi="Times New Roman"/>
                <w:sz w:val="24"/>
                <w:szCs w:val="24"/>
              </w:rPr>
              <w:t>пропозиції</w:t>
            </w:r>
            <w:proofErr w:type="spellEnd"/>
            <w:r w:rsidRPr="00C01F94">
              <w:rPr>
                <w:rFonts w:ascii="Times New Roman" w:hAnsi="Times New Roman"/>
                <w:sz w:val="24"/>
                <w:szCs w:val="24"/>
              </w:rPr>
              <w:t xml:space="preserve"> на </w:t>
            </w:r>
            <w:proofErr w:type="spellStart"/>
            <w:r w:rsidRPr="00C01F94">
              <w:rPr>
                <w:rFonts w:ascii="Times New Roman" w:hAnsi="Times New Roman"/>
                <w:sz w:val="24"/>
                <w:szCs w:val="24"/>
              </w:rPr>
              <w:t>якій</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знаходиться</w:t>
            </w:r>
            <w:proofErr w:type="spellEnd"/>
            <w:r w:rsidRPr="00C01F94">
              <w:rPr>
                <w:rFonts w:ascii="Times New Roman" w:hAnsi="Times New Roman"/>
                <w:sz w:val="24"/>
                <w:szCs w:val="24"/>
              </w:rPr>
              <w:t xml:space="preserve"> документ</w:t>
            </w:r>
          </w:p>
          <w:p w14:paraId="07E73D19" w14:textId="77777777" w:rsidR="00A24A5B" w:rsidRPr="00C01F94" w:rsidRDefault="00A24A5B" w:rsidP="00442B97">
            <w:pPr>
              <w:jc w:val="center"/>
              <w:rPr>
                <w:rFonts w:ascii="Times New Roman" w:hAnsi="Times New Roman"/>
                <w:sz w:val="24"/>
                <w:szCs w:val="24"/>
              </w:rPr>
            </w:pPr>
            <w:r w:rsidRPr="00C01F94">
              <w:rPr>
                <w:rFonts w:ascii="Times New Roman" w:hAnsi="Times New Roman"/>
                <w:i/>
                <w:sz w:val="24"/>
                <w:szCs w:val="24"/>
              </w:rPr>
              <w:t xml:space="preserve">(номер </w:t>
            </w:r>
            <w:proofErr w:type="spellStart"/>
            <w:r w:rsidRPr="00C01F94">
              <w:rPr>
                <w:rFonts w:ascii="Times New Roman" w:hAnsi="Times New Roman"/>
                <w:i/>
                <w:sz w:val="24"/>
                <w:szCs w:val="24"/>
              </w:rPr>
              <w:t>сторінки</w:t>
            </w:r>
            <w:proofErr w:type="spellEnd"/>
            <w:r w:rsidRPr="00C01F94">
              <w:rPr>
                <w:rFonts w:ascii="Times New Roman" w:hAnsi="Times New Roman"/>
                <w:i/>
                <w:sz w:val="24"/>
                <w:szCs w:val="24"/>
              </w:rPr>
              <w:t xml:space="preserve"> повинен </w:t>
            </w:r>
            <w:proofErr w:type="spellStart"/>
            <w:r w:rsidRPr="00C01F94">
              <w:rPr>
                <w:rFonts w:ascii="Times New Roman" w:hAnsi="Times New Roman"/>
                <w:i/>
                <w:sz w:val="24"/>
                <w:szCs w:val="24"/>
              </w:rPr>
              <w:t>відповідати</w:t>
            </w:r>
            <w:proofErr w:type="spellEnd"/>
            <w:r w:rsidRPr="00C01F94">
              <w:rPr>
                <w:rFonts w:ascii="Times New Roman" w:hAnsi="Times New Roman"/>
                <w:i/>
                <w:sz w:val="24"/>
                <w:szCs w:val="24"/>
              </w:rPr>
              <w:t xml:space="preserve"> документу </w:t>
            </w:r>
            <w:proofErr w:type="spellStart"/>
            <w:r w:rsidRPr="00C01F94">
              <w:rPr>
                <w:rFonts w:ascii="Times New Roman" w:hAnsi="Times New Roman"/>
                <w:i/>
                <w:sz w:val="24"/>
                <w:szCs w:val="24"/>
              </w:rPr>
              <w:t>який</w:t>
            </w:r>
            <w:proofErr w:type="spellEnd"/>
            <w:r w:rsidRPr="00C01F94">
              <w:rPr>
                <w:rFonts w:ascii="Times New Roman" w:hAnsi="Times New Roman"/>
                <w:i/>
                <w:sz w:val="24"/>
                <w:szCs w:val="24"/>
              </w:rPr>
              <w:t xml:space="preserve"> на </w:t>
            </w:r>
            <w:proofErr w:type="spellStart"/>
            <w:r w:rsidRPr="00C01F94">
              <w:rPr>
                <w:rFonts w:ascii="Times New Roman" w:hAnsi="Times New Roman"/>
                <w:i/>
                <w:sz w:val="24"/>
                <w:szCs w:val="24"/>
              </w:rPr>
              <w:t>ній</w:t>
            </w:r>
            <w:proofErr w:type="spellEnd"/>
            <w:r w:rsidRPr="00C01F94">
              <w:rPr>
                <w:rFonts w:ascii="Times New Roman" w:hAnsi="Times New Roman"/>
                <w:i/>
                <w:sz w:val="24"/>
                <w:szCs w:val="24"/>
              </w:rPr>
              <w:t xml:space="preserve"> </w:t>
            </w:r>
            <w:proofErr w:type="spellStart"/>
            <w:r w:rsidRPr="00C01F94">
              <w:rPr>
                <w:rFonts w:ascii="Times New Roman" w:hAnsi="Times New Roman"/>
                <w:i/>
                <w:sz w:val="24"/>
                <w:szCs w:val="24"/>
              </w:rPr>
              <w:t>знаходиться</w:t>
            </w:r>
            <w:proofErr w:type="spellEnd"/>
          </w:p>
          <w:p w14:paraId="4D1F8E85" w14:textId="77777777" w:rsidR="00A24A5B" w:rsidRPr="00C01F94" w:rsidRDefault="00A24A5B" w:rsidP="00442B97">
            <w:pPr>
              <w:spacing w:after="0"/>
              <w:ind w:left="-108" w:right="-108"/>
              <w:jc w:val="center"/>
              <w:rPr>
                <w:rFonts w:ascii="Times New Roman" w:hAnsi="Times New Roman"/>
                <w:sz w:val="24"/>
                <w:szCs w:val="24"/>
              </w:rPr>
            </w:pPr>
          </w:p>
        </w:tc>
      </w:tr>
    </w:tbl>
    <w:p w14:paraId="20534A2E" w14:textId="17B366B1" w:rsidR="00A24A5B" w:rsidRPr="00C01F94" w:rsidRDefault="00A24A5B" w:rsidP="00A24A5B">
      <w:pPr>
        <w:spacing w:after="0" w:line="240" w:lineRule="auto"/>
        <w:ind w:left="-426" w:firstLine="426"/>
        <w:jc w:val="both"/>
        <w:rPr>
          <w:rFonts w:ascii="Times New Roman" w:hAnsi="Times New Roman"/>
          <w:sz w:val="24"/>
          <w:szCs w:val="24"/>
        </w:rPr>
      </w:pPr>
      <w:r w:rsidRPr="00C01F94">
        <w:rPr>
          <w:rFonts w:ascii="Times New Roman" w:hAnsi="Times New Roman"/>
          <w:sz w:val="24"/>
          <w:szCs w:val="24"/>
        </w:rPr>
        <w:t xml:space="preserve">* </w:t>
      </w:r>
      <w:proofErr w:type="spellStart"/>
      <w:r w:rsidRPr="00484643">
        <w:rPr>
          <w:rFonts w:ascii="Times New Roman" w:hAnsi="Times New Roman"/>
          <w:sz w:val="24"/>
          <w:szCs w:val="24"/>
        </w:rPr>
        <w:t>надати</w:t>
      </w:r>
      <w:proofErr w:type="spellEnd"/>
      <w:r w:rsidRPr="00484643">
        <w:rPr>
          <w:rFonts w:ascii="Times New Roman" w:hAnsi="Times New Roman"/>
          <w:sz w:val="24"/>
          <w:szCs w:val="24"/>
        </w:rPr>
        <w:t xml:space="preserve"> </w:t>
      </w:r>
      <w:proofErr w:type="spellStart"/>
      <w:r w:rsidRPr="00C01F94">
        <w:rPr>
          <w:rFonts w:ascii="Times New Roman" w:hAnsi="Times New Roman"/>
          <w:sz w:val="24"/>
          <w:szCs w:val="24"/>
        </w:rPr>
        <w:t>копії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посвідчень</w:t>
      </w:r>
      <w:proofErr w:type="spellEnd"/>
      <w:r w:rsidRPr="00C01F94">
        <w:rPr>
          <w:rFonts w:ascii="Times New Roman" w:hAnsi="Times New Roman"/>
          <w:sz w:val="24"/>
          <w:szCs w:val="24"/>
        </w:rPr>
        <w:t xml:space="preserve"> про </w:t>
      </w:r>
      <w:proofErr w:type="spellStart"/>
      <w:r w:rsidRPr="00C01F94">
        <w:rPr>
          <w:rFonts w:ascii="Times New Roman" w:hAnsi="Times New Roman"/>
          <w:sz w:val="24"/>
          <w:szCs w:val="24"/>
        </w:rPr>
        <w:t>перевірку</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знань</w:t>
      </w:r>
      <w:proofErr w:type="spellEnd"/>
      <w:r w:rsidRPr="00C01F94">
        <w:rPr>
          <w:rFonts w:ascii="Times New Roman" w:hAnsi="Times New Roman"/>
          <w:sz w:val="24"/>
          <w:szCs w:val="24"/>
        </w:rPr>
        <w:t xml:space="preserve"> з </w:t>
      </w:r>
      <w:proofErr w:type="spellStart"/>
      <w:r w:rsidRPr="00C01F94">
        <w:rPr>
          <w:rFonts w:ascii="Times New Roman" w:hAnsi="Times New Roman"/>
          <w:sz w:val="24"/>
          <w:szCs w:val="24"/>
        </w:rPr>
        <w:t>питань</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охорони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праці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пожежної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безпеки</w:t>
      </w:r>
      <w:proofErr w:type="spellEnd"/>
      <w:r w:rsidRPr="00C01F94">
        <w:rPr>
          <w:rFonts w:ascii="Times New Roman" w:hAnsi="Times New Roman"/>
          <w:sz w:val="24"/>
          <w:szCs w:val="24"/>
        </w:rPr>
        <w:t xml:space="preserve"> та </w:t>
      </w:r>
      <w:proofErr w:type="spellStart"/>
      <w:r w:rsidRPr="00C01F94">
        <w:rPr>
          <w:rFonts w:ascii="Times New Roman" w:hAnsi="Times New Roman"/>
          <w:sz w:val="24"/>
          <w:szCs w:val="24"/>
        </w:rPr>
        <w:t>технічної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експлуатації</w:t>
      </w:r>
      <w:proofErr w:type="spellEnd"/>
      <w:r w:rsidRPr="00C01F94">
        <w:rPr>
          <w:rFonts w:ascii="Times New Roman" w:hAnsi="Times New Roman"/>
          <w:sz w:val="24"/>
          <w:szCs w:val="24"/>
        </w:rPr>
        <w:t>.</w:t>
      </w:r>
    </w:p>
    <w:p w14:paraId="36517A1D" w14:textId="77777777" w:rsidR="00A24A5B" w:rsidRPr="00C01F94" w:rsidRDefault="00A24A5B" w:rsidP="00A24A5B">
      <w:pPr>
        <w:spacing w:after="0" w:line="240" w:lineRule="auto"/>
        <w:ind w:left="-426" w:firstLine="426"/>
        <w:rPr>
          <w:rFonts w:ascii="Times New Roman" w:hAnsi="Times New Roman"/>
          <w:sz w:val="24"/>
          <w:szCs w:val="24"/>
        </w:rPr>
      </w:pPr>
      <w:r w:rsidRPr="00C01F94">
        <w:rPr>
          <w:rFonts w:ascii="Times New Roman" w:hAnsi="Times New Roman"/>
          <w:sz w:val="24"/>
          <w:szCs w:val="24"/>
        </w:rPr>
        <w:t xml:space="preserve">** у </w:t>
      </w:r>
      <w:proofErr w:type="spellStart"/>
      <w:r w:rsidRPr="00C01F94">
        <w:rPr>
          <w:rFonts w:ascii="Times New Roman" w:hAnsi="Times New Roman"/>
          <w:sz w:val="24"/>
          <w:szCs w:val="24"/>
        </w:rPr>
        <w:t>разі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якщо</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фахівець</w:t>
      </w:r>
      <w:proofErr w:type="spellEnd"/>
      <w:r w:rsidRPr="00C01F94">
        <w:rPr>
          <w:rFonts w:ascii="Times New Roman" w:hAnsi="Times New Roman"/>
          <w:sz w:val="24"/>
          <w:szCs w:val="24"/>
        </w:rPr>
        <w:t xml:space="preserve"> буде </w:t>
      </w:r>
      <w:proofErr w:type="spellStart"/>
      <w:r w:rsidRPr="00C01F94">
        <w:rPr>
          <w:rFonts w:ascii="Times New Roman" w:hAnsi="Times New Roman"/>
          <w:sz w:val="24"/>
          <w:szCs w:val="24"/>
        </w:rPr>
        <w:t>перебувати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під</w:t>
      </w:r>
      <w:proofErr w:type="spellEnd"/>
      <w:r w:rsidRPr="00C01F94">
        <w:rPr>
          <w:rFonts w:ascii="Times New Roman" w:hAnsi="Times New Roman"/>
          <w:sz w:val="24"/>
          <w:szCs w:val="24"/>
        </w:rPr>
        <w:t xml:space="preserve"> час </w:t>
      </w:r>
      <w:proofErr w:type="spellStart"/>
      <w:r w:rsidRPr="00C01F94">
        <w:rPr>
          <w:rFonts w:ascii="Times New Roman" w:hAnsi="Times New Roman"/>
          <w:sz w:val="24"/>
          <w:szCs w:val="24"/>
        </w:rPr>
        <w:t>реалізації</w:t>
      </w:r>
      <w:proofErr w:type="spellEnd"/>
      <w:r w:rsidRPr="00C01F94">
        <w:rPr>
          <w:rFonts w:ascii="Times New Roman" w:hAnsi="Times New Roman"/>
          <w:sz w:val="24"/>
          <w:szCs w:val="24"/>
        </w:rPr>
        <w:t xml:space="preserve"> проекту в </w:t>
      </w:r>
      <w:proofErr w:type="spellStart"/>
      <w:r w:rsidRPr="00C01F94">
        <w:rPr>
          <w:rFonts w:ascii="Times New Roman" w:hAnsi="Times New Roman"/>
          <w:sz w:val="24"/>
          <w:szCs w:val="24"/>
        </w:rPr>
        <w:t>зоні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діючої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електроустановки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назва</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об’єкту</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навпроти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прізвища</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зробити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помітку</w:t>
      </w:r>
      <w:proofErr w:type="spellEnd"/>
      <w:r w:rsidRPr="00C01F94">
        <w:rPr>
          <w:rFonts w:ascii="Times New Roman" w:hAnsi="Times New Roman"/>
          <w:sz w:val="24"/>
          <w:szCs w:val="24"/>
        </w:rPr>
        <w:t xml:space="preserve"> у </w:t>
      </w:r>
      <w:proofErr w:type="spellStart"/>
      <w:r w:rsidRPr="00C01F94">
        <w:rPr>
          <w:rFonts w:ascii="Times New Roman" w:hAnsi="Times New Roman"/>
          <w:sz w:val="24"/>
          <w:szCs w:val="24"/>
        </w:rPr>
        <w:t>вигляді</w:t>
      </w:r>
      <w:proofErr w:type="spellEnd"/>
      <w:r w:rsidRPr="00C01F94">
        <w:rPr>
          <w:rFonts w:ascii="Times New Roman" w:hAnsi="Times New Roman"/>
          <w:sz w:val="24"/>
          <w:szCs w:val="24"/>
        </w:rPr>
        <w:t xml:space="preserve"> «**». </w:t>
      </w:r>
    </w:p>
    <w:p w14:paraId="6EC6753C" w14:textId="77777777" w:rsidR="00A24A5B" w:rsidRDefault="00A24A5B" w:rsidP="00A24A5B">
      <w:pPr>
        <w:spacing w:after="0" w:line="240" w:lineRule="auto"/>
        <w:ind w:left="-426" w:firstLine="426"/>
        <w:rPr>
          <w:rFonts w:ascii="Times New Roman" w:hAnsi="Times New Roman"/>
          <w:sz w:val="24"/>
          <w:szCs w:val="24"/>
        </w:rPr>
      </w:pPr>
      <w:r w:rsidRPr="00C01F94">
        <w:rPr>
          <w:rFonts w:ascii="Times New Roman" w:hAnsi="Times New Roman"/>
          <w:sz w:val="24"/>
          <w:szCs w:val="24"/>
        </w:rPr>
        <w:t xml:space="preserve">*** </w:t>
      </w:r>
      <w:proofErr w:type="spellStart"/>
      <w:r w:rsidRPr="00C01F94">
        <w:rPr>
          <w:rFonts w:ascii="Times New Roman" w:hAnsi="Times New Roman"/>
          <w:sz w:val="24"/>
          <w:szCs w:val="24"/>
        </w:rPr>
        <w:t>надати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копії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посвідчень</w:t>
      </w:r>
      <w:proofErr w:type="spellEnd"/>
      <w:r w:rsidRPr="00C01F94">
        <w:rPr>
          <w:rFonts w:ascii="Times New Roman" w:hAnsi="Times New Roman"/>
          <w:sz w:val="24"/>
          <w:szCs w:val="24"/>
        </w:rPr>
        <w:t xml:space="preserve"> про </w:t>
      </w:r>
      <w:proofErr w:type="spellStart"/>
      <w:r w:rsidRPr="00C01F94">
        <w:rPr>
          <w:rFonts w:ascii="Times New Roman" w:hAnsi="Times New Roman"/>
          <w:sz w:val="24"/>
          <w:szCs w:val="24"/>
        </w:rPr>
        <w:t>закінчення</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навчання</w:t>
      </w:r>
      <w:proofErr w:type="spellEnd"/>
      <w:r w:rsidRPr="00C01F94">
        <w:rPr>
          <w:rFonts w:ascii="Times New Roman" w:hAnsi="Times New Roman"/>
          <w:sz w:val="24"/>
          <w:szCs w:val="24"/>
        </w:rPr>
        <w:t xml:space="preserve"> з </w:t>
      </w:r>
      <w:proofErr w:type="spellStart"/>
      <w:r w:rsidRPr="00C01F94">
        <w:rPr>
          <w:rFonts w:ascii="Times New Roman" w:hAnsi="Times New Roman"/>
          <w:sz w:val="24"/>
          <w:szCs w:val="24"/>
        </w:rPr>
        <w:t>отриманням</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дозволу</w:t>
      </w:r>
      <w:proofErr w:type="spellEnd"/>
      <w:r w:rsidRPr="00C01F94">
        <w:rPr>
          <w:rFonts w:ascii="Times New Roman" w:hAnsi="Times New Roman"/>
          <w:sz w:val="24"/>
          <w:szCs w:val="24"/>
        </w:rPr>
        <w:t xml:space="preserve"> на </w:t>
      </w:r>
      <w:proofErr w:type="spellStart"/>
      <w:r w:rsidRPr="00C01F94">
        <w:rPr>
          <w:rFonts w:ascii="Times New Roman" w:hAnsi="Times New Roman"/>
          <w:sz w:val="24"/>
          <w:szCs w:val="24"/>
        </w:rPr>
        <w:t>виконання</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спеціальних</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робіт</w:t>
      </w:r>
      <w:proofErr w:type="spellEnd"/>
      <w:r w:rsidRPr="00C01F94">
        <w:rPr>
          <w:rFonts w:ascii="Times New Roman" w:hAnsi="Times New Roman"/>
          <w:sz w:val="24"/>
          <w:szCs w:val="24"/>
        </w:rPr>
        <w:t>.</w:t>
      </w:r>
    </w:p>
    <w:p w14:paraId="7F7DCE55" w14:textId="77777777" w:rsidR="00A24A5B" w:rsidRPr="00994AE3" w:rsidRDefault="00A24A5B" w:rsidP="00A24A5B">
      <w:pPr>
        <w:spacing w:after="0" w:line="240" w:lineRule="auto"/>
        <w:ind w:left="-108" w:right="-108"/>
        <w:jc w:val="both"/>
        <w:rPr>
          <w:rFonts w:ascii="Times New Roman" w:hAnsi="Times New Roman"/>
          <w:sz w:val="24"/>
          <w:szCs w:val="24"/>
          <w:lang w:val="uk-UA"/>
        </w:rPr>
      </w:pPr>
      <w:r w:rsidRPr="00635FEC">
        <w:rPr>
          <w:rFonts w:ascii="Times New Roman" w:eastAsia="Times New Roman" w:hAnsi="Times New Roman"/>
          <w:snapToGrid w:val="0"/>
          <w:sz w:val="24"/>
          <w:szCs w:val="20"/>
          <w:lang w:eastAsia="ru-RU"/>
        </w:rPr>
        <w:lastRenderedPageBreak/>
        <w:t xml:space="preserve">- </w:t>
      </w:r>
      <w:proofErr w:type="spellStart"/>
      <w:r w:rsidRPr="00635FEC">
        <w:rPr>
          <w:rFonts w:ascii="Times New Roman" w:eastAsia="Times New Roman" w:hAnsi="Times New Roman"/>
          <w:snapToGrid w:val="0"/>
          <w:sz w:val="24"/>
          <w:szCs w:val="20"/>
          <w:lang w:eastAsia="ru-RU"/>
        </w:rPr>
        <w:t>Довідка</w:t>
      </w:r>
      <w:proofErr w:type="spellEnd"/>
      <w:r w:rsidRPr="00635FEC">
        <w:rPr>
          <w:rFonts w:ascii="Times New Roman" w:eastAsia="Times New Roman" w:hAnsi="Times New Roman"/>
          <w:snapToGrid w:val="0"/>
          <w:sz w:val="24"/>
          <w:szCs w:val="20"/>
          <w:lang w:eastAsia="ru-RU"/>
        </w:rPr>
        <w:t xml:space="preserve"> </w:t>
      </w:r>
      <w:r w:rsidRPr="00635FEC">
        <w:rPr>
          <w:rFonts w:ascii="Times New Roman" w:eastAsia="Times New Roman" w:hAnsi="Times New Roman"/>
          <w:snapToGrid w:val="0"/>
          <w:sz w:val="24"/>
          <w:szCs w:val="20"/>
          <w:lang w:val="uk-UA" w:eastAsia="ru-RU"/>
        </w:rPr>
        <w:t>на фірмовому бланку яка містить інформацію про виконані обсяги найбільшого</w:t>
      </w:r>
      <w:r w:rsidRPr="00635FEC">
        <w:rPr>
          <w:rFonts w:ascii="Times New Roman" w:eastAsia="DejaVu Sans" w:hAnsi="Times New Roman"/>
          <w:bCs/>
          <w:kern w:val="1"/>
          <w:sz w:val="24"/>
          <w:szCs w:val="24"/>
          <w:lang w:eastAsia="hi-IN" w:bidi="hi-IN"/>
        </w:rPr>
        <w:t xml:space="preserve"> </w:t>
      </w:r>
      <w:r w:rsidRPr="00994AE3">
        <w:rPr>
          <w:rFonts w:ascii="Times New Roman" w:hAnsi="Times New Roman"/>
          <w:sz w:val="24"/>
          <w:szCs w:val="24"/>
        </w:rPr>
        <w:t>проекту/</w:t>
      </w:r>
      <w:proofErr w:type="spellStart"/>
      <w:r w:rsidRPr="00994AE3">
        <w:rPr>
          <w:rFonts w:ascii="Times New Roman" w:hAnsi="Times New Roman"/>
          <w:sz w:val="24"/>
          <w:szCs w:val="24"/>
        </w:rPr>
        <w:t>ів</w:t>
      </w:r>
      <w:proofErr w:type="spellEnd"/>
      <w:r w:rsidRPr="00994AE3">
        <w:rPr>
          <w:rFonts w:ascii="Times New Roman" w:hAnsi="Times New Roman"/>
          <w:sz w:val="24"/>
          <w:szCs w:val="24"/>
        </w:rPr>
        <w:t>, контракту/</w:t>
      </w:r>
      <w:proofErr w:type="spellStart"/>
      <w:r w:rsidRPr="00994AE3">
        <w:rPr>
          <w:rFonts w:ascii="Times New Roman" w:hAnsi="Times New Roman"/>
          <w:sz w:val="24"/>
          <w:szCs w:val="24"/>
        </w:rPr>
        <w:t>ів</w:t>
      </w:r>
      <w:proofErr w:type="spellEnd"/>
      <w:r w:rsidRPr="00994AE3">
        <w:rPr>
          <w:rFonts w:ascii="Times New Roman" w:hAnsi="Times New Roman"/>
          <w:sz w:val="24"/>
          <w:szCs w:val="24"/>
        </w:rPr>
        <w:t xml:space="preserve">, </w:t>
      </w:r>
      <w:proofErr w:type="spellStart"/>
      <w:r w:rsidRPr="00994AE3">
        <w:rPr>
          <w:rFonts w:ascii="Times New Roman" w:hAnsi="Times New Roman"/>
          <w:sz w:val="24"/>
          <w:szCs w:val="24"/>
        </w:rPr>
        <w:t>замовлення</w:t>
      </w:r>
      <w:proofErr w:type="spellEnd"/>
      <w:r w:rsidRPr="00994AE3">
        <w:rPr>
          <w:rFonts w:ascii="Times New Roman" w:hAnsi="Times New Roman"/>
          <w:sz w:val="24"/>
          <w:szCs w:val="24"/>
        </w:rPr>
        <w:t xml:space="preserve"> за </w:t>
      </w:r>
      <w:r w:rsidRPr="00994AE3">
        <w:rPr>
          <w:rFonts w:ascii="Times New Roman" w:hAnsi="Times New Roman"/>
          <w:sz w:val="24"/>
          <w:szCs w:val="24"/>
          <w:lang w:val="uk-UA"/>
        </w:rPr>
        <w:t>остання 2 роки</w:t>
      </w:r>
      <w:r w:rsidRPr="00994AE3">
        <w:rPr>
          <w:rFonts w:ascii="Times New Roman" w:hAnsi="Times New Roman"/>
          <w:sz w:val="24"/>
          <w:szCs w:val="24"/>
        </w:rPr>
        <w:t xml:space="preserve">, </w:t>
      </w:r>
      <w:proofErr w:type="spellStart"/>
      <w:r w:rsidRPr="00994AE3">
        <w:rPr>
          <w:rFonts w:ascii="Times New Roman" w:hAnsi="Times New Roman"/>
          <w:sz w:val="24"/>
          <w:szCs w:val="24"/>
        </w:rPr>
        <w:t>що</w:t>
      </w:r>
      <w:proofErr w:type="spellEnd"/>
      <w:r w:rsidRPr="00994AE3">
        <w:rPr>
          <w:rFonts w:ascii="Times New Roman" w:hAnsi="Times New Roman"/>
          <w:sz w:val="24"/>
          <w:szCs w:val="24"/>
        </w:rPr>
        <w:t xml:space="preserve"> є предметом </w:t>
      </w:r>
      <w:proofErr w:type="spellStart"/>
      <w:r w:rsidRPr="00994AE3">
        <w:rPr>
          <w:rFonts w:ascii="Times New Roman" w:hAnsi="Times New Roman"/>
          <w:sz w:val="24"/>
          <w:szCs w:val="24"/>
        </w:rPr>
        <w:t>закупівлі</w:t>
      </w:r>
      <w:proofErr w:type="spellEnd"/>
      <w:r w:rsidRPr="00994AE3">
        <w:rPr>
          <w:rFonts w:ascii="Times New Roman" w:hAnsi="Times New Roman"/>
          <w:sz w:val="24"/>
          <w:szCs w:val="24"/>
        </w:rPr>
        <w:t xml:space="preserve"> (</w:t>
      </w:r>
      <w:proofErr w:type="spellStart"/>
      <w:r w:rsidRPr="00994AE3">
        <w:rPr>
          <w:rFonts w:ascii="Times New Roman" w:hAnsi="Times New Roman"/>
          <w:sz w:val="24"/>
          <w:szCs w:val="24"/>
        </w:rPr>
        <w:t>торгів</w:t>
      </w:r>
      <w:proofErr w:type="spellEnd"/>
      <w:r w:rsidRPr="00994AE3">
        <w:rPr>
          <w:rFonts w:ascii="Times New Roman" w:hAnsi="Times New Roman"/>
          <w:sz w:val="24"/>
          <w:szCs w:val="24"/>
        </w:rPr>
        <w:t xml:space="preserve">), </w:t>
      </w:r>
      <w:proofErr w:type="spellStart"/>
      <w:r w:rsidRPr="00994AE3">
        <w:rPr>
          <w:rFonts w:ascii="Times New Roman" w:hAnsi="Times New Roman"/>
          <w:sz w:val="24"/>
          <w:szCs w:val="24"/>
        </w:rPr>
        <w:t>зазначенням</w:t>
      </w:r>
      <w:proofErr w:type="spellEnd"/>
      <w:r w:rsidRPr="00994AE3">
        <w:rPr>
          <w:rFonts w:ascii="Times New Roman" w:hAnsi="Times New Roman"/>
          <w:sz w:val="24"/>
          <w:szCs w:val="24"/>
        </w:rPr>
        <w:t xml:space="preserve"> </w:t>
      </w:r>
      <w:proofErr w:type="spellStart"/>
      <w:r w:rsidRPr="00994AE3">
        <w:rPr>
          <w:rFonts w:ascii="Times New Roman" w:hAnsi="Times New Roman"/>
          <w:sz w:val="24"/>
          <w:szCs w:val="24"/>
        </w:rPr>
        <w:t>Замовника</w:t>
      </w:r>
      <w:proofErr w:type="spellEnd"/>
      <w:r w:rsidRPr="00994AE3">
        <w:rPr>
          <w:rFonts w:ascii="Times New Roman" w:hAnsi="Times New Roman"/>
          <w:sz w:val="24"/>
          <w:szCs w:val="24"/>
        </w:rPr>
        <w:t xml:space="preserve">, року </w:t>
      </w:r>
      <w:proofErr w:type="spellStart"/>
      <w:r w:rsidRPr="00994AE3">
        <w:rPr>
          <w:rFonts w:ascii="Times New Roman" w:hAnsi="Times New Roman"/>
          <w:sz w:val="24"/>
          <w:szCs w:val="24"/>
        </w:rPr>
        <w:t>виконання</w:t>
      </w:r>
      <w:proofErr w:type="spellEnd"/>
      <w:r w:rsidRPr="00994AE3">
        <w:rPr>
          <w:rFonts w:ascii="Times New Roman" w:hAnsi="Times New Roman"/>
          <w:sz w:val="24"/>
          <w:szCs w:val="24"/>
        </w:rPr>
        <w:t>, бюджету проекту/</w:t>
      </w:r>
      <w:proofErr w:type="spellStart"/>
      <w:r w:rsidRPr="00994AE3">
        <w:rPr>
          <w:rFonts w:ascii="Times New Roman" w:hAnsi="Times New Roman"/>
          <w:sz w:val="24"/>
          <w:szCs w:val="24"/>
        </w:rPr>
        <w:t>ів</w:t>
      </w:r>
      <w:proofErr w:type="spellEnd"/>
      <w:r w:rsidRPr="00994AE3">
        <w:rPr>
          <w:rFonts w:ascii="Times New Roman" w:hAnsi="Times New Roman"/>
          <w:sz w:val="24"/>
          <w:szCs w:val="24"/>
        </w:rPr>
        <w:t xml:space="preserve"> і </w:t>
      </w:r>
      <w:proofErr w:type="spellStart"/>
      <w:r w:rsidRPr="00994AE3">
        <w:rPr>
          <w:rFonts w:ascii="Times New Roman" w:hAnsi="Times New Roman"/>
          <w:sz w:val="24"/>
          <w:szCs w:val="24"/>
        </w:rPr>
        <w:t>контактної</w:t>
      </w:r>
      <w:proofErr w:type="spellEnd"/>
      <w:r w:rsidRPr="00994AE3">
        <w:rPr>
          <w:rFonts w:ascii="Times New Roman" w:hAnsi="Times New Roman"/>
          <w:sz w:val="24"/>
          <w:szCs w:val="24"/>
        </w:rPr>
        <w:t xml:space="preserve"> особи </w:t>
      </w:r>
      <w:proofErr w:type="spellStart"/>
      <w:r w:rsidRPr="00994AE3">
        <w:rPr>
          <w:rFonts w:ascii="Times New Roman" w:hAnsi="Times New Roman"/>
          <w:sz w:val="24"/>
          <w:szCs w:val="24"/>
        </w:rPr>
        <w:t>Замовника</w:t>
      </w:r>
      <w:proofErr w:type="spellEnd"/>
      <w:r w:rsidRPr="00994AE3">
        <w:rPr>
          <w:rFonts w:ascii="Times New Roman" w:hAnsi="Times New Roman"/>
          <w:sz w:val="24"/>
          <w:szCs w:val="24"/>
        </w:rPr>
        <w:t>, за формою</w:t>
      </w:r>
      <w:r w:rsidRPr="00994AE3">
        <w:rPr>
          <w:rFonts w:ascii="Times New Roman" w:hAnsi="Times New Roman"/>
          <w:sz w:val="24"/>
          <w:szCs w:val="24"/>
          <w:lang w:val="uk-UA"/>
        </w:rPr>
        <w:t>, наведену нижче. На підтвердження виконання аналогічних договорів учасником надаються скановані копії договорів, акти, листи-відгуки (не менше одного). Якщо до договору передбачені додатки чи сторонами укладались додаткові угоди, такі додатки та угоди надаються у складі пропозиції як його невід’ємні частини.</w:t>
      </w:r>
    </w:p>
    <w:p w14:paraId="18618885" w14:textId="77777777" w:rsidR="00A24A5B" w:rsidRPr="00994AE3" w:rsidRDefault="00A24A5B" w:rsidP="00A24A5B">
      <w:pPr>
        <w:spacing w:after="0" w:line="240" w:lineRule="auto"/>
        <w:ind w:left="-108" w:right="-108"/>
        <w:jc w:val="both"/>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384"/>
        <w:gridCol w:w="1733"/>
        <w:gridCol w:w="1244"/>
        <w:gridCol w:w="1843"/>
        <w:gridCol w:w="1843"/>
        <w:gridCol w:w="1134"/>
      </w:tblGrid>
      <w:tr w:rsidR="00A24A5B" w:rsidRPr="00C01F94" w14:paraId="341CC226" w14:textId="77777777" w:rsidTr="00442B97">
        <w:tc>
          <w:tcPr>
            <w:tcW w:w="425" w:type="dxa"/>
            <w:tcBorders>
              <w:top w:val="single" w:sz="4" w:space="0" w:color="000000"/>
              <w:left w:val="single" w:sz="4" w:space="0" w:color="000000"/>
              <w:bottom w:val="single" w:sz="4" w:space="0" w:color="000000"/>
              <w:right w:val="single" w:sz="4" w:space="0" w:color="000000"/>
            </w:tcBorders>
            <w:hideMark/>
          </w:tcPr>
          <w:p w14:paraId="70BF10AF" w14:textId="77777777" w:rsidR="00A24A5B" w:rsidRPr="004B2021" w:rsidRDefault="00A24A5B" w:rsidP="00442B97">
            <w:pPr>
              <w:spacing w:after="0"/>
              <w:ind w:left="-142" w:right="-108"/>
              <w:jc w:val="center"/>
              <w:rPr>
                <w:rFonts w:ascii="Times New Roman" w:hAnsi="Times New Roman"/>
                <w:color w:val="000000"/>
              </w:rPr>
            </w:pPr>
            <w:r w:rsidRPr="004B2021">
              <w:rPr>
                <w:rFonts w:ascii="Times New Roman" w:hAnsi="Times New Roman"/>
                <w:b/>
                <w:color w:val="000000"/>
              </w:rPr>
              <w:t>№ п/п</w:t>
            </w:r>
          </w:p>
        </w:tc>
        <w:tc>
          <w:tcPr>
            <w:tcW w:w="1384" w:type="dxa"/>
            <w:tcBorders>
              <w:top w:val="single" w:sz="4" w:space="0" w:color="000000"/>
              <w:left w:val="single" w:sz="4" w:space="0" w:color="000000"/>
              <w:bottom w:val="single" w:sz="4" w:space="0" w:color="000000"/>
              <w:right w:val="single" w:sz="4" w:space="0" w:color="000000"/>
            </w:tcBorders>
            <w:hideMark/>
          </w:tcPr>
          <w:p w14:paraId="6CEFF684" w14:textId="77777777" w:rsidR="00A24A5B" w:rsidRPr="004B2021" w:rsidRDefault="00A24A5B" w:rsidP="00442B97">
            <w:pPr>
              <w:spacing w:after="0"/>
              <w:ind w:left="-108" w:right="-108"/>
              <w:jc w:val="center"/>
              <w:rPr>
                <w:rFonts w:ascii="Times New Roman" w:hAnsi="Times New Roman"/>
                <w:b/>
                <w:color w:val="000000"/>
              </w:rPr>
            </w:pPr>
            <w:r w:rsidRPr="004B2021">
              <w:rPr>
                <w:rFonts w:ascii="Times New Roman" w:hAnsi="Times New Roman"/>
                <w:b/>
                <w:color w:val="000000"/>
              </w:rPr>
              <w:t xml:space="preserve">Роки </w:t>
            </w:r>
            <w:proofErr w:type="spellStart"/>
            <w:r w:rsidRPr="004B2021">
              <w:rPr>
                <w:rFonts w:ascii="Times New Roman" w:hAnsi="Times New Roman"/>
                <w:b/>
                <w:color w:val="000000"/>
              </w:rPr>
              <w:t>реалізації</w:t>
            </w:r>
            <w:proofErr w:type="spellEnd"/>
            <w:r w:rsidRPr="004B2021">
              <w:rPr>
                <w:rFonts w:ascii="Times New Roman" w:hAnsi="Times New Roman"/>
                <w:b/>
                <w:color w:val="000000"/>
              </w:rPr>
              <w:t xml:space="preserve"> договору/</w:t>
            </w:r>
            <w:proofErr w:type="spellStart"/>
            <w:r w:rsidRPr="004B2021">
              <w:rPr>
                <w:rFonts w:ascii="Times New Roman" w:hAnsi="Times New Roman"/>
                <w:b/>
                <w:color w:val="000000"/>
              </w:rPr>
              <w:t>ів</w:t>
            </w:r>
            <w:proofErr w:type="spellEnd"/>
            <w:r w:rsidRPr="004B2021">
              <w:rPr>
                <w:rFonts w:ascii="Times New Roman" w:hAnsi="Times New Roman"/>
                <w:b/>
                <w:color w:val="000000"/>
              </w:rPr>
              <w:t xml:space="preserve"> </w:t>
            </w:r>
            <w:r w:rsidRPr="004B2021">
              <w:rPr>
                <w:rFonts w:ascii="Times New Roman" w:hAnsi="Times New Roman"/>
                <w:color w:val="000000"/>
              </w:rPr>
              <w:t>(контракту/</w:t>
            </w:r>
            <w:proofErr w:type="spellStart"/>
            <w:r w:rsidRPr="004B2021">
              <w:rPr>
                <w:rFonts w:ascii="Times New Roman" w:hAnsi="Times New Roman"/>
                <w:color w:val="000000"/>
              </w:rPr>
              <w:t>ів</w:t>
            </w:r>
            <w:proofErr w:type="spellEnd"/>
            <w:r w:rsidRPr="004B2021">
              <w:rPr>
                <w:rFonts w:ascii="Times New Roman" w:hAnsi="Times New Roman"/>
                <w:color w:val="000000"/>
              </w:rPr>
              <w:t>)</w:t>
            </w:r>
          </w:p>
        </w:tc>
        <w:tc>
          <w:tcPr>
            <w:tcW w:w="1733" w:type="dxa"/>
            <w:tcBorders>
              <w:top w:val="single" w:sz="4" w:space="0" w:color="000000"/>
              <w:left w:val="single" w:sz="4" w:space="0" w:color="000000"/>
              <w:bottom w:val="single" w:sz="4" w:space="0" w:color="000000"/>
              <w:right w:val="single" w:sz="4" w:space="0" w:color="000000"/>
            </w:tcBorders>
            <w:hideMark/>
          </w:tcPr>
          <w:p w14:paraId="4CD12A5A" w14:textId="77777777" w:rsidR="00A24A5B" w:rsidRPr="004B2021" w:rsidRDefault="00A24A5B" w:rsidP="00442B97">
            <w:pPr>
              <w:spacing w:after="0"/>
              <w:ind w:left="-108" w:right="-108"/>
              <w:jc w:val="center"/>
              <w:rPr>
                <w:rFonts w:ascii="Times New Roman" w:hAnsi="Times New Roman"/>
                <w:b/>
                <w:color w:val="000000"/>
              </w:rPr>
            </w:pPr>
            <w:r w:rsidRPr="004B2021">
              <w:rPr>
                <w:rFonts w:ascii="Times New Roman" w:hAnsi="Times New Roman"/>
                <w:b/>
                <w:color w:val="000000"/>
              </w:rPr>
              <w:t xml:space="preserve">Статус </w:t>
            </w:r>
            <w:proofErr w:type="spellStart"/>
            <w:r w:rsidRPr="004B2021">
              <w:rPr>
                <w:rFonts w:ascii="Times New Roman" w:hAnsi="Times New Roman"/>
                <w:b/>
                <w:color w:val="000000"/>
              </w:rPr>
              <w:t>виконавця</w:t>
            </w:r>
            <w:proofErr w:type="spellEnd"/>
            <w:r w:rsidRPr="004B2021">
              <w:rPr>
                <w:rFonts w:ascii="Times New Roman" w:hAnsi="Times New Roman"/>
                <w:b/>
                <w:color w:val="000000"/>
              </w:rPr>
              <w:t xml:space="preserve"> договору/</w:t>
            </w:r>
            <w:proofErr w:type="spellStart"/>
            <w:r w:rsidRPr="004B2021">
              <w:rPr>
                <w:rFonts w:ascii="Times New Roman" w:hAnsi="Times New Roman"/>
                <w:b/>
                <w:color w:val="000000"/>
              </w:rPr>
              <w:t>ів</w:t>
            </w:r>
            <w:proofErr w:type="spellEnd"/>
            <w:r w:rsidRPr="004B2021">
              <w:rPr>
                <w:rFonts w:ascii="Times New Roman" w:hAnsi="Times New Roman"/>
                <w:b/>
                <w:color w:val="000000"/>
              </w:rPr>
              <w:t xml:space="preserve"> </w:t>
            </w:r>
            <w:r w:rsidRPr="004B2021">
              <w:rPr>
                <w:rFonts w:ascii="Times New Roman" w:hAnsi="Times New Roman"/>
                <w:color w:val="000000"/>
              </w:rPr>
              <w:t>(</w:t>
            </w:r>
            <w:proofErr w:type="spellStart"/>
            <w:r w:rsidRPr="004B2021">
              <w:rPr>
                <w:rFonts w:ascii="Times New Roman" w:hAnsi="Times New Roman"/>
                <w:color w:val="000000"/>
              </w:rPr>
              <w:t>генпідрядник</w:t>
            </w:r>
            <w:proofErr w:type="spellEnd"/>
            <w:r w:rsidRPr="004B2021">
              <w:rPr>
                <w:rFonts w:ascii="Times New Roman" w:hAnsi="Times New Roman"/>
                <w:color w:val="000000"/>
              </w:rPr>
              <w:t xml:space="preserve">/ </w:t>
            </w:r>
            <w:proofErr w:type="spellStart"/>
            <w:r w:rsidRPr="004B2021">
              <w:rPr>
                <w:rFonts w:ascii="Times New Roman" w:hAnsi="Times New Roman"/>
                <w:color w:val="000000"/>
              </w:rPr>
              <w:t>підрядник</w:t>
            </w:r>
            <w:proofErr w:type="spellEnd"/>
            <w:r w:rsidRPr="004B2021">
              <w:rPr>
                <w:rFonts w:ascii="Times New Roman" w:hAnsi="Times New Roman"/>
                <w:color w:val="000000"/>
              </w:rPr>
              <w:t>)</w:t>
            </w:r>
          </w:p>
        </w:tc>
        <w:tc>
          <w:tcPr>
            <w:tcW w:w="1244" w:type="dxa"/>
            <w:tcBorders>
              <w:top w:val="single" w:sz="4" w:space="0" w:color="000000"/>
              <w:left w:val="single" w:sz="4" w:space="0" w:color="000000"/>
              <w:bottom w:val="single" w:sz="4" w:space="0" w:color="000000"/>
              <w:right w:val="single" w:sz="4" w:space="0" w:color="000000"/>
            </w:tcBorders>
            <w:hideMark/>
          </w:tcPr>
          <w:p w14:paraId="0F52970A" w14:textId="77777777" w:rsidR="00A24A5B" w:rsidRPr="004B2021" w:rsidRDefault="00A24A5B" w:rsidP="00442B97">
            <w:pPr>
              <w:spacing w:after="0"/>
              <w:jc w:val="center"/>
              <w:rPr>
                <w:rFonts w:ascii="Times New Roman" w:hAnsi="Times New Roman"/>
                <w:b/>
                <w:color w:val="000000"/>
              </w:rPr>
            </w:pPr>
            <w:r w:rsidRPr="004B2021">
              <w:rPr>
                <w:rFonts w:ascii="Times New Roman" w:hAnsi="Times New Roman"/>
                <w:b/>
                <w:color w:val="000000"/>
              </w:rPr>
              <w:t>Предмет договору/</w:t>
            </w:r>
            <w:proofErr w:type="spellStart"/>
            <w:r w:rsidRPr="004B2021">
              <w:rPr>
                <w:rFonts w:ascii="Times New Roman" w:hAnsi="Times New Roman"/>
                <w:b/>
                <w:color w:val="000000"/>
              </w:rPr>
              <w:t>ів</w:t>
            </w:r>
            <w:proofErr w:type="spellEnd"/>
          </w:p>
          <w:p w14:paraId="6E791406" w14:textId="77777777" w:rsidR="00A24A5B" w:rsidRPr="004B2021" w:rsidRDefault="00A24A5B" w:rsidP="00442B97">
            <w:pPr>
              <w:spacing w:after="0"/>
              <w:jc w:val="center"/>
              <w:rPr>
                <w:rFonts w:ascii="Times New Roman" w:eastAsia="Arial Unicode MS" w:hAnsi="Times New Roman"/>
                <w:bCs/>
                <w:color w:val="000000"/>
              </w:rPr>
            </w:pPr>
            <w:r w:rsidRPr="004B2021">
              <w:rPr>
                <w:rFonts w:ascii="Times New Roman" w:hAnsi="Times New Roman"/>
                <w:color w:val="000000"/>
              </w:rPr>
              <w:t>(контракту/</w:t>
            </w:r>
            <w:proofErr w:type="spellStart"/>
            <w:r w:rsidRPr="004B2021">
              <w:rPr>
                <w:rFonts w:ascii="Times New Roman" w:hAnsi="Times New Roman"/>
                <w:color w:val="000000"/>
              </w:rPr>
              <w:t>ів</w:t>
            </w:r>
            <w:proofErr w:type="spellEnd"/>
            <w:r w:rsidRPr="004B2021">
              <w:rPr>
                <w:rFonts w:ascii="Times New Roman" w:hAnsi="Times New Roman"/>
                <w:color w:val="000000"/>
              </w:rPr>
              <w:t>)</w:t>
            </w:r>
          </w:p>
        </w:tc>
        <w:tc>
          <w:tcPr>
            <w:tcW w:w="1843" w:type="dxa"/>
            <w:tcBorders>
              <w:top w:val="single" w:sz="4" w:space="0" w:color="000000"/>
              <w:left w:val="single" w:sz="4" w:space="0" w:color="000000"/>
              <w:bottom w:val="single" w:sz="4" w:space="0" w:color="000000"/>
              <w:right w:val="single" w:sz="4" w:space="0" w:color="000000"/>
            </w:tcBorders>
            <w:hideMark/>
          </w:tcPr>
          <w:p w14:paraId="36022FA1" w14:textId="77777777" w:rsidR="00A24A5B" w:rsidRPr="004B2021" w:rsidRDefault="00A24A5B" w:rsidP="00442B97">
            <w:pPr>
              <w:spacing w:after="0"/>
              <w:jc w:val="center"/>
              <w:rPr>
                <w:rFonts w:ascii="Times New Roman" w:hAnsi="Times New Roman"/>
                <w:b/>
                <w:color w:val="000000"/>
              </w:rPr>
            </w:pPr>
            <w:proofErr w:type="spellStart"/>
            <w:r w:rsidRPr="004B2021">
              <w:rPr>
                <w:rFonts w:ascii="Times New Roman" w:hAnsi="Times New Roman"/>
                <w:b/>
                <w:color w:val="000000"/>
              </w:rPr>
              <w:t>Найменування</w:t>
            </w:r>
            <w:proofErr w:type="spellEnd"/>
            <w:r w:rsidRPr="004B2021">
              <w:rPr>
                <w:rFonts w:ascii="Times New Roman" w:hAnsi="Times New Roman"/>
                <w:b/>
                <w:color w:val="000000"/>
              </w:rPr>
              <w:t xml:space="preserve"> </w:t>
            </w:r>
            <w:proofErr w:type="spellStart"/>
            <w:r w:rsidRPr="004B2021">
              <w:rPr>
                <w:rFonts w:ascii="Times New Roman" w:hAnsi="Times New Roman"/>
                <w:b/>
                <w:color w:val="000000"/>
              </w:rPr>
              <w:t>замовника</w:t>
            </w:r>
            <w:proofErr w:type="spellEnd"/>
          </w:p>
          <w:p w14:paraId="0CE9FA4D" w14:textId="77777777" w:rsidR="00A24A5B" w:rsidRPr="004B2021" w:rsidRDefault="00A24A5B" w:rsidP="00442B97">
            <w:pPr>
              <w:autoSpaceDE w:val="0"/>
              <w:autoSpaceDN w:val="0"/>
              <w:spacing w:after="0"/>
              <w:ind w:left="-109"/>
              <w:jc w:val="center"/>
              <w:rPr>
                <w:rFonts w:ascii="Times New Roman" w:hAnsi="Times New Roman"/>
                <w:color w:val="000000"/>
              </w:rPr>
            </w:pPr>
            <w:r w:rsidRPr="004B2021">
              <w:rPr>
                <w:rFonts w:ascii="Times New Roman" w:hAnsi="Times New Roman"/>
                <w:color w:val="000000"/>
              </w:rPr>
              <w:t>(</w:t>
            </w:r>
            <w:proofErr w:type="spellStart"/>
            <w:r w:rsidRPr="004B2021">
              <w:rPr>
                <w:rFonts w:ascii="Times New Roman" w:hAnsi="Times New Roman"/>
                <w:color w:val="000000"/>
              </w:rPr>
              <w:t>повна</w:t>
            </w:r>
            <w:proofErr w:type="spellEnd"/>
            <w:r w:rsidRPr="004B2021">
              <w:rPr>
                <w:rFonts w:ascii="Times New Roman" w:hAnsi="Times New Roman"/>
                <w:color w:val="000000"/>
              </w:rPr>
              <w:t xml:space="preserve"> адреса </w:t>
            </w:r>
            <w:proofErr w:type="spellStart"/>
            <w:r w:rsidRPr="004B2021">
              <w:rPr>
                <w:rFonts w:ascii="Times New Roman" w:hAnsi="Times New Roman"/>
                <w:color w:val="000000"/>
              </w:rPr>
              <w:t>замовника</w:t>
            </w:r>
            <w:proofErr w:type="spellEnd"/>
            <w:r w:rsidRPr="004B2021">
              <w:rPr>
                <w:rFonts w:ascii="Times New Roman" w:hAnsi="Times New Roman"/>
                <w:color w:val="000000"/>
              </w:rPr>
              <w:t xml:space="preserve">, </w:t>
            </w:r>
            <w:proofErr w:type="spellStart"/>
            <w:r w:rsidRPr="004B2021">
              <w:rPr>
                <w:rFonts w:ascii="Times New Roman" w:hAnsi="Times New Roman"/>
                <w:color w:val="000000"/>
              </w:rPr>
              <w:t>телефони</w:t>
            </w:r>
            <w:proofErr w:type="spellEnd"/>
            <w:r w:rsidRPr="004B2021">
              <w:rPr>
                <w:rFonts w:ascii="Times New Roman" w:hAnsi="Times New Roman"/>
                <w:color w:val="000000"/>
              </w:rPr>
              <w:t>)</w:t>
            </w:r>
          </w:p>
        </w:tc>
        <w:tc>
          <w:tcPr>
            <w:tcW w:w="1843" w:type="dxa"/>
            <w:tcBorders>
              <w:top w:val="single" w:sz="4" w:space="0" w:color="000000"/>
              <w:left w:val="single" w:sz="4" w:space="0" w:color="000000"/>
              <w:bottom w:val="single" w:sz="4" w:space="0" w:color="000000"/>
              <w:right w:val="single" w:sz="4" w:space="0" w:color="000000"/>
            </w:tcBorders>
            <w:hideMark/>
          </w:tcPr>
          <w:p w14:paraId="0734020A" w14:textId="77777777" w:rsidR="00A24A5B" w:rsidRPr="004B2021" w:rsidRDefault="00A24A5B" w:rsidP="00442B97">
            <w:pPr>
              <w:tabs>
                <w:tab w:val="left" w:pos="1027"/>
              </w:tabs>
              <w:spacing w:after="0"/>
              <w:ind w:left="-107" w:right="-108"/>
              <w:jc w:val="center"/>
              <w:rPr>
                <w:rFonts w:ascii="Times New Roman" w:hAnsi="Times New Roman"/>
                <w:b/>
                <w:color w:val="000000"/>
              </w:rPr>
            </w:pPr>
            <w:r w:rsidRPr="004B2021">
              <w:rPr>
                <w:rFonts w:ascii="Times New Roman" w:hAnsi="Times New Roman"/>
                <w:b/>
                <w:color w:val="000000"/>
              </w:rPr>
              <w:t xml:space="preserve">Характер </w:t>
            </w:r>
            <w:proofErr w:type="spellStart"/>
            <w:r w:rsidRPr="004B2021">
              <w:rPr>
                <w:rFonts w:ascii="Times New Roman" w:hAnsi="Times New Roman"/>
                <w:b/>
                <w:color w:val="000000"/>
              </w:rPr>
              <w:t>робіт</w:t>
            </w:r>
            <w:proofErr w:type="spellEnd"/>
            <w:r w:rsidRPr="004B2021">
              <w:rPr>
                <w:rFonts w:ascii="Times New Roman" w:hAnsi="Times New Roman"/>
                <w:b/>
                <w:color w:val="000000"/>
              </w:rPr>
              <w:t xml:space="preserve"> та </w:t>
            </w:r>
            <w:proofErr w:type="spellStart"/>
            <w:r w:rsidRPr="004B2021">
              <w:rPr>
                <w:rFonts w:ascii="Times New Roman" w:hAnsi="Times New Roman"/>
                <w:b/>
                <w:color w:val="000000"/>
              </w:rPr>
              <w:t>специфічні</w:t>
            </w:r>
            <w:proofErr w:type="spellEnd"/>
            <w:r w:rsidRPr="004B2021">
              <w:rPr>
                <w:rFonts w:ascii="Times New Roman" w:hAnsi="Times New Roman"/>
                <w:b/>
                <w:color w:val="000000"/>
              </w:rPr>
              <w:t xml:space="preserve"> </w:t>
            </w:r>
            <w:proofErr w:type="spellStart"/>
            <w:r w:rsidRPr="004B2021">
              <w:rPr>
                <w:rFonts w:ascii="Times New Roman" w:hAnsi="Times New Roman"/>
                <w:b/>
                <w:color w:val="000000"/>
              </w:rPr>
              <w:t>особливості</w:t>
            </w:r>
            <w:proofErr w:type="spellEnd"/>
            <w:r w:rsidRPr="004B2021">
              <w:rPr>
                <w:rFonts w:ascii="Times New Roman" w:hAnsi="Times New Roman"/>
                <w:b/>
                <w:color w:val="000000"/>
              </w:rPr>
              <w:t>,</w:t>
            </w:r>
          </w:p>
          <w:p w14:paraId="713EF799" w14:textId="77777777" w:rsidR="00A24A5B" w:rsidRPr="004B2021" w:rsidRDefault="00A24A5B" w:rsidP="00442B97">
            <w:pPr>
              <w:tabs>
                <w:tab w:val="left" w:pos="80"/>
                <w:tab w:val="left" w:pos="1027"/>
              </w:tabs>
              <w:autoSpaceDE w:val="0"/>
              <w:autoSpaceDN w:val="0"/>
              <w:spacing w:after="0"/>
              <w:ind w:left="-107" w:right="-108"/>
              <w:jc w:val="center"/>
              <w:rPr>
                <w:rFonts w:ascii="Times New Roman" w:hAnsi="Times New Roman"/>
                <w:color w:val="000000"/>
              </w:rPr>
            </w:pPr>
            <w:proofErr w:type="spellStart"/>
            <w:r w:rsidRPr="004B2021">
              <w:rPr>
                <w:rFonts w:ascii="Times New Roman" w:hAnsi="Times New Roman"/>
                <w:b/>
                <w:color w:val="000000"/>
              </w:rPr>
              <w:t>що</w:t>
            </w:r>
            <w:proofErr w:type="spellEnd"/>
            <w:r w:rsidRPr="004B2021">
              <w:rPr>
                <w:rFonts w:ascii="Times New Roman" w:hAnsi="Times New Roman"/>
                <w:b/>
                <w:color w:val="000000"/>
              </w:rPr>
              <w:t xml:space="preserve"> є схожими з </w:t>
            </w:r>
            <w:proofErr w:type="spellStart"/>
            <w:r w:rsidRPr="004B2021">
              <w:rPr>
                <w:rFonts w:ascii="Times New Roman" w:hAnsi="Times New Roman"/>
                <w:b/>
                <w:color w:val="000000"/>
              </w:rPr>
              <w:t>даним</w:t>
            </w:r>
            <w:proofErr w:type="spellEnd"/>
            <w:r w:rsidRPr="004B2021">
              <w:rPr>
                <w:rFonts w:ascii="Times New Roman" w:hAnsi="Times New Roman"/>
                <w:b/>
                <w:color w:val="000000"/>
              </w:rPr>
              <w:t xml:space="preserve"> </w:t>
            </w:r>
            <w:proofErr w:type="spellStart"/>
            <w:r w:rsidRPr="004B2021">
              <w:rPr>
                <w:rFonts w:ascii="Times New Roman" w:hAnsi="Times New Roman"/>
                <w:b/>
                <w:color w:val="000000"/>
              </w:rPr>
              <w:t>замовленням</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17AD8ABE" w14:textId="77777777" w:rsidR="00A24A5B" w:rsidRPr="004B2021" w:rsidRDefault="00A24A5B" w:rsidP="00442B97">
            <w:pPr>
              <w:spacing w:after="0"/>
              <w:jc w:val="center"/>
              <w:rPr>
                <w:rFonts w:ascii="Times New Roman" w:hAnsi="Times New Roman"/>
                <w:b/>
                <w:color w:val="000000"/>
              </w:rPr>
            </w:pPr>
            <w:proofErr w:type="spellStart"/>
            <w:r w:rsidRPr="004B2021">
              <w:rPr>
                <w:rFonts w:ascii="Times New Roman" w:hAnsi="Times New Roman"/>
                <w:b/>
                <w:color w:val="000000"/>
              </w:rPr>
              <w:t>Вартість</w:t>
            </w:r>
            <w:proofErr w:type="spellEnd"/>
            <w:r w:rsidRPr="004B2021">
              <w:rPr>
                <w:rFonts w:ascii="Times New Roman" w:hAnsi="Times New Roman"/>
                <w:b/>
                <w:color w:val="000000"/>
              </w:rPr>
              <w:t xml:space="preserve"> договору/</w:t>
            </w:r>
            <w:proofErr w:type="spellStart"/>
            <w:r w:rsidRPr="004B2021">
              <w:rPr>
                <w:rFonts w:ascii="Times New Roman" w:hAnsi="Times New Roman"/>
                <w:b/>
                <w:color w:val="000000"/>
              </w:rPr>
              <w:t>ів</w:t>
            </w:r>
            <w:proofErr w:type="spellEnd"/>
          </w:p>
          <w:p w14:paraId="77B04CB3" w14:textId="77777777" w:rsidR="00A24A5B" w:rsidRPr="004B2021" w:rsidRDefault="00A24A5B" w:rsidP="00442B97">
            <w:pPr>
              <w:spacing w:after="0"/>
              <w:jc w:val="center"/>
              <w:rPr>
                <w:rFonts w:ascii="Times New Roman" w:eastAsia="Arial Unicode MS" w:hAnsi="Times New Roman"/>
                <w:b/>
                <w:bCs/>
                <w:color w:val="000000"/>
              </w:rPr>
            </w:pPr>
            <w:r w:rsidRPr="004B2021">
              <w:rPr>
                <w:rFonts w:ascii="Times New Roman" w:hAnsi="Times New Roman"/>
                <w:b/>
                <w:color w:val="000000"/>
              </w:rPr>
              <w:t>(контракту/</w:t>
            </w:r>
            <w:proofErr w:type="spellStart"/>
            <w:r w:rsidRPr="004B2021">
              <w:rPr>
                <w:rFonts w:ascii="Times New Roman" w:hAnsi="Times New Roman"/>
                <w:b/>
                <w:color w:val="000000"/>
              </w:rPr>
              <w:t>ів</w:t>
            </w:r>
            <w:proofErr w:type="spellEnd"/>
            <w:r w:rsidRPr="004B2021">
              <w:rPr>
                <w:rFonts w:ascii="Times New Roman" w:hAnsi="Times New Roman"/>
                <w:b/>
                <w:color w:val="000000"/>
              </w:rPr>
              <w:t>)</w:t>
            </w:r>
          </w:p>
          <w:p w14:paraId="417B5947" w14:textId="77777777" w:rsidR="00A24A5B" w:rsidRPr="004B2021" w:rsidRDefault="00A24A5B" w:rsidP="00442B97">
            <w:pPr>
              <w:tabs>
                <w:tab w:val="left" w:pos="80"/>
              </w:tabs>
              <w:autoSpaceDE w:val="0"/>
              <w:autoSpaceDN w:val="0"/>
              <w:spacing w:after="0"/>
              <w:ind w:left="-762"/>
              <w:rPr>
                <w:rFonts w:ascii="Times New Roman" w:hAnsi="Times New Roman"/>
                <w:color w:val="000000"/>
              </w:rPr>
            </w:pPr>
          </w:p>
        </w:tc>
      </w:tr>
    </w:tbl>
    <w:p w14:paraId="33E9B748" w14:textId="77777777" w:rsidR="00A24A5B" w:rsidRPr="00C01F94" w:rsidRDefault="00A24A5B" w:rsidP="00A24A5B">
      <w:pPr>
        <w:pStyle w:val="a3"/>
        <w:spacing w:before="0" w:beforeAutospacing="0" w:after="0" w:afterAutospacing="0"/>
        <w:jc w:val="both"/>
        <w:rPr>
          <w:color w:val="000000"/>
        </w:rPr>
      </w:pPr>
      <w:r w:rsidRPr="00C01F94">
        <w:rPr>
          <w:color w:val="000000"/>
        </w:rPr>
        <w:t xml:space="preserve">-   </w:t>
      </w:r>
      <w:proofErr w:type="spellStart"/>
      <w:r w:rsidRPr="00C01F94">
        <w:rPr>
          <w:color w:val="000000"/>
        </w:rPr>
        <w:t>завірену</w:t>
      </w:r>
      <w:proofErr w:type="spellEnd"/>
      <w:r w:rsidRPr="00C01F94">
        <w:rPr>
          <w:color w:val="000000"/>
        </w:rPr>
        <w:t xml:space="preserve"> скан-</w:t>
      </w:r>
      <w:proofErr w:type="spellStart"/>
      <w:r w:rsidRPr="00C01F94">
        <w:rPr>
          <w:color w:val="000000"/>
        </w:rPr>
        <w:t>копію</w:t>
      </w:r>
      <w:proofErr w:type="spellEnd"/>
      <w:r w:rsidRPr="00C01F94">
        <w:rPr>
          <w:color w:val="000000"/>
        </w:rPr>
        <w:t xml:space="preserve"> балансу </w:t>
      </w:r>
      <w:proofErr w:type="spellStart"/>
      <w:r w:rsidRPr="00C01F94">
        <w:rPr>
          <w:color w:val="000000"/>
        </w:rPr>
        <w:t>підприємства</w:t>
      </w:r>
      <w:proofErr w:type="spellEnd"/>
      <w:r w:rsidRPr="00C01F94">
        <w:rPr>
          <w:color w:val="000000"/>
        </w:rPr>
        <w:t xml:space="preserve"> станом на </w:t>
      </w:r>
      <w:proofErr w:type="spellStart"/>
      <w:r w:rsidRPr="00C01F94">
        <w:rPr>
          <w:color w:val="000000"/>
        </w:rPr>
        <w:t>останню</w:t>
      </w:r>
      <w:proofErr w:type="spellEnd"/>
      <w:r w:rsidRPr="00C01F94">
        <w:rPr>
          <w:color w:val="000000"/>
        </w:rPr>
        <w:t xml:space="preserve"> </w:t>
      </w:r>
      <w:proofErr w:type="spellStart"/>
      <w:r w:rsidRPr="00C01F94">
        <w:rPr>
          <w:color w:val="000000"/>
        </w:rPr>
        <w:t>звітну</w:t>
      </w:r>
      <w:proofErr w:type="spellEnd"/>
      <w:r w:rsidRPr="00C01F94">
        <w:rPr>
          <w:color w:val="000000"/>
        </w:rPr>
        <w:t xml:space="preserve"> дату;</w:t>
      </w:r>
    </w:p>
    <w:p w14:paraId="28291BA0" w14:textId="77777777" w:rsidR="00A24A5B" w:rsidRPr="00C01F94" w:rsidRDefault="00A24A5B" w:rsidP="00A24A5B">
      <w:pPr>
        <w:pStyle w:val="a3"/>
        <w:spacing w:before="0" w:beforeAutospacing="0" w:after="0" w:afterAutospacing="0"/>
        <w:jc w:val="both"/>
        <w:rPr>
          <w:color w:val="000000"/>
        </w:rPr>
      </w:pPr>
      <w:r w:rsidRPr="00C01F94">
        <w:rPr>
          <w:color w:val="000000"/>
        </w:rPr>
        <w:t xml:space="preserve">-   </w:t>
      </w:r>
      <w:proofErr w:type="spellStart"/>
      <w:r w:rsidRPr="00C01F94">
        <w:rPr>
          <w:color w:val="000000"/>
        </w:rPr>
        <w:t>завірену</w:t>
      </w:r>
      <w:proofErr w:type="spellEnd"/>
      <w:r w:rsidRPr="00C01F94">
        <w:rPr>
          <w:color w:val="000000"/>
        </w:rPr>
        <w:t xml:space="preserve"> скан-</w:t>
      </w:r>
      <w:proofErr w:type="spellStart"/>
      <w:r w:rsidRPr="00C01F94">
        <w:rPr>
          <w:color w:val="000000"/>
        </w:rPr>
        <w:t>копію</w:t>
      </w:r>
      <w:proofErr w:type="spellEnd"/>
      <w:r w:rsidRPr="00C01F94">
        <w:rPr>
          <w:color w:val="000000"/>
        </w:rPr>
        <w:t xml:space="preserve"> </w:t>
      </w:r>
      <w:proofErr w:type="spellStart"/>
      <w:r w:rsidRPr="00C01F94">
        <w:rPr>
          <w:color w:val="000000"/>
        </w:rPr>
        <w:t>звіту</w:t>
      </w:r>
      <w:proofErr w:type="spellEnd"/>
      <w:r w:rsidRPr="00C01F94">
        <w:rPr>
          <w:color w:val="000000"/>
        </w:rPr>
        <w:t xml:space="preserve"> про </w:t>
      </w:r>
      <w:proofErr w:type="spellStart"/>
      <w:r w:rsidRPr="00C01F94">
        <w:rPr>
          <w:color w:val="000000"/>
        </w:rPr>
        <w:t>фінансові</w:t>
      </w:r>
      <w:proofErr w:type="spellEnd"/>
      <w:r w:rsidRPr="00C01F94">
        <w:rPr>
          <w:color w:val="000000"/>
        </w:rPr>
        <w:t xml:space="preserve"> </w:t>
      </w:r>
      <w:proofErr w:type="spellStart"/>
      <w:r w:rsidRPr="00C01F94">
        <w:rPr>
          <w:color w:val="000000"/>
        </w:rPr>
        <w:t>результати</w:t>
      </w:r>
      <w:proofErr w:type="spellEnd"/>
      <w:r w:rsidRPr="00C01F94">
        <w:rPr>
          <w:color w:val="000000"/>
        </w:rPr>
        <w:t xml:space="preserve"> станом на </w:t>
      </w:r>
      <w:proofErr w:type="spellStart"/>
      <w:r w:rsidRPr="00C01F94">
        <w:rPr>
          <w:color w:val="000000"/>
        </w:rPr>
        <w:t>останню</w:t>
      </w:r>
      <w:proofErr w:type="spellEnd"/>
      <w:r w:rsidRPr="00C01F94">
        <w:rPr>
          <w:color w:val="000000"/>
        </w:rPr>
        <w:t xml:space="preserve"> </w:t>
      </w:r>
      <w:proofErr w:type="spellStart"/>
      <w:r w:rsidRPr="00C01F94">
        <w:rPr>
          <w:color w:val="000000"/>
        </w:rPr>
        <w:t>звітну</w:t>
      </w:r>
      <w:proofErr w:type="spellEnd"/>
      <w:r w:rsidRPr="00C01F94">
        <w:rPr>
          <w:color w:val="000000"/>
        </w:rPr>
        <w:t xml:space="preserve"> дату;</w:t>
      </w:r>
    </w:p>
    <w:p w14:paraId="14528820" w14:textId="2AF4F575" w:rsidR="00A24A5B" w:rsidRPr="00A345EC" w:rsidRDefault="00A24A5B" w:rsidP="00A24A5B">
      <w:pPr>
        <w:pStyle w:val="a3"/>
        <w:spacing w:before="0" w:beforeAutospacing="0" w:after="0" w:afterAutospacing="0"/>
        <w:jc w:val="both"/>
        <w:rPr>
          <w:color w:val="000000" w:themeColor="text1"/>
          <w:lang w:val="uk-UA"/>
        </w:rPr>
      </w:pPr>
      <w:r w:rsidRPr="00F00E91">
        <w:rPr>
          <w:color w:val="000000" w:themeColor="text1"/>
        </w:rPr>
        <w:t xml:space="preserve">-  </w:t>
      </w:r>
      <w:proofErr w:type="spellStart"/>
      <w:r w:rsidRPr="00F00E91">
        <w:rPr>
          <w:color w:val="000000" w:themeColor="text1"/>
        </w:rPr>
        <w:t>завірену</w:t>
      </w:r>
      <w:proofErr w:type="spellEnd"/>
      <w:r w:rsidRPr="00F00E91">
        <w:rPr>
          <w:color w:val="000000" w:themeColor="text1"/>
        </w:rPr>
        <w:t xml:space="preserve"> скан-</w:t>
      </w:r>
      <w:proofErr w:type="spellStart"/>
      <w:r w:rsidRPr="00F00E91">
        <w:rPr>
          <w:color w:val="000000" w:themeColor="text1"/>
        </w:rPr>
        <w:t>копію</w:t>
      </w:r>
      <w:proofErr w:type="spellEnd"/>
      <w:r w:rsidRPr="00F00E91">
        <w:rPr>
          <w:color w:val="000000" w:themeColor="text1"/>
        </w:rPr>
        <w:t xml:space="preserve"> </w:t>
      </w:r>
      <w:proofErr w:type="spellStart"/>
      <w:r w:rsidRPr="00F00E91">
        <w:rPr>
          <w:color w:val="000000" w:themeColor="text1"/>
        </w:rPr>
        <w:t>довідки</w:t>
      </w:r>
      <w:proofErr w:type="spellEnd"/>
      <w:r w:rsidRPr="00F00E91">
        <w:rPr>
          <w:color w:val="000000" w:themeColor="text1"/>
        </w:rPr>
        <w:t xml:space="preserve"> з </w:t>
      </w:r>
      <w:proofErr w:type="spellStart"/>
      <w:r w:rsidRPr="00F00E91">
        <w:rPr>
          <w:color w:val="000000" w:themeColor="text1"/>
        </w:rPr>
        <w:t>обслуговуючого</w:t>
      </w:r>
      <w:proofErr w:type="spellEnd"/>
      <w:r w:rsidRPr="00F00E91">
        <w:rPr>
          <w:color w:val="000000" w:themeColor="text1"/>
        </w:rPr>
        <w:t xml:space="preserve"> банку про </w:t>
      </w:r>
      <w:proofErr w:type="spellStart"/>
      <w:r w:rsidRPr="00F00E91">
        <w:rPr>
          <w:color w:val="000000" w:themeColor="text1"/>
        </w:rPr>
        <w:t>відсутність</w:t>
      </w:r>
      <w:proofErr w:type="spellEnd"/>
      <w:r w:rsidRPr="00F00E91">
        <w:rPr>
          <w:color w:val="000000" w:themeColor="text1"/>
        </w:rPr>
        <w:t xml:space="preserve"> (</w:t>
      </w:r>
      <w:proofErr w:type="spellStart"/>
      <w:r w:rsidRPr="00F00E91">
        <w:rPr>
          <w:color w:val="000000" w:themeColor="text1"/>
        </w:rPr>
        <w:t>наявність</w:t>
      </w:r>
      <w:proofErr w:type="spellEnd"/>
      <w:r w:rsidRPr="00F00E91">
        <w:rPr>
          <w:color w:val="000000" w:themeColor="text1"/>
        </w:rPr>
        <w:t xml:space="preserve">) </w:t>
      </w:r>
      <w:proofErr w:type="spellStart"/>
      <w:r w:rsidRPr="00F00E91">
        <w:rPr>
          <w:color w:val="000000" w:themeColor="text1"/>
        </w:rPr>
        <w:t>заборгованості</w:t>
      </w:r>
      <w:proofErr w:type="spellEnd"/>
      <w:r w:rsidRPr="00F00E91">
        <w:rPr>
          <w:color w:val="000000" w:themeColor="text1"/>
        </w:rPr>
        <w:t xml:space="preserve"> за кредитами, </w:t>
      </w:r>
      <w:proofErr w:type="spellStart"/>
      <w:r w:rsidRPr="00A345EC">
        <w:rPr>
          <w:color w:val="000000" w:themeColor="text1"/>
        </w:rPr>
        <w:t>виданої</w:t>
      </w:r>
      <w:proofErr w:type="spellEnd"/>
      <w:r w:rsidRPr="00A345EC">
        <w:rPr>
          <w:color w:val="000000" w:themeColor="text1"/>
        </w:rPr>
        <w:t xml:space="preserve"> не </w:t>
      </w:r>
      <w:proofErr w:type="spellStart"/>
      <w:r w:rsidRPr="00A345EC">
        <w:rPr>
          <w:color w:val="000000" w:themeColor="text1"/>
        </w:rPr>
        <w:t>пізніше</w:t>
      </w:r>
      <w:proofErr w:type="spellEnd"/>
      <w:r w:rsidRPr="00A345EC">
        <w:rPr>
          <w:color w:val="000000" w:themeColor="text1"/>
        </w:rPr>
        <w:t xml:space="preserve"> 30 </w:t>
      </w:r>
      <w:proofErr w:type="spellStart"/>
      <w:r w:rsidRPr="00A345EC">
        <w:rPr>
          <w:color w:val="000000" w:themeColor="text1"/>
        </w:rPr>
        <w:t>календарних</w:t>
      </w:r>
      <w:proofErr w:type="spellEnd"/>
      <w:r w:rsidRPr="00A345EC">
        <w:rPr>
          <w:color w:val="000000" w:themeColor="text1"/>
        </w:rPr>
        <w:t xml:space="preserve"> </w:t>
      </w:r>
      <w:proofErr w:type="spellStart"/>
      <w:r w:rsidRPr="00A345EC">
        <w:rPr>
          <w:color w:val="000000" w:themeColor="text1"/>
        </w:rPr>
        <w:t>днів</w:t>
      </w:r>
      <w:proofErr w:type="spellEnd"/>
      <w:r w:rsidRPr="00A345EC">
        <w:rPr>
          <w:color w:val="000000" w:themeColor="text1"/>
        </w:rPr>
        <w:t xml:space="preserve"> до </w:t>
      </w:r>
      <w:proofErr w:type="spellStart"/>
      <w:r w:rsidRPr="00A345EC">
        <w:rPr>
          <w:color w:val="000000" w:themeColor="text1"/>
        </w:rPr>
        <w:t>дати</w:t>
      </w:r>
      <w:proofErr w:type="spellEnd"/>
      <w:r w:rsidRPr="00A345EC">
        <w:rPr>
          <w:color w:val="000000" w:themeColor="text1"/>
        </w:rPr>
        <w:t xml:space="preserve"> </w:t>
      </w:r>
      <w:proofErr w:type="spellStart"/>
      <w:r w:rsidRPr="00A345EC">
        <w:rPr>
          <w:color w:val="000000" w:themeColor="text1"/>
        </w:rPr>
        <w:t>розкриття</w:t>
      </w:r>
      <w:proofErr w:type="spellEnd"/>
      <w:r w:rsidRPr="00A345EC">
        <w:rPr>
          <w:color w:val="000000" w:themeColor="text1"/>
        </w:rPr>
        <w:t xml:space="preserve"> </w:t>
      </w:r>
      <w:proofErr w:type="spellStart"/>
      <w:r w:rsidRPr="00A345EC">
        <w:rPr>
          <w:color w:val="000000" w:themeColor="text1"/>
        </w:rPr>
        <w:t>пропозицій</w:t>
      </w:r>
      <w:proofErr w:type="spellEnd"/>
      <w:r w:rsidRPr="00A345EC">
        <w:rPr>
          <w:color w:val="000000" w:themeColor="text1"/>
        </w:rPr>
        <w:t>.</w:t>
      </w:r>
      <w:r w:rsidRPr="00A345EC">
        <w:rPr>
          <w:color w:val="000000" w:themeColor="text1"/>
          <w:lang w:val="uk-UA"/>
        </w:rPr>
        <w:t xml:space="preserve">                     </w:t>
      </w:r>
    </w:p>
    <w:p w14:paraId="5C1E44F9" w14:textId="1B5B7534" w:rsidR="00AA4A13" w:rsidRPr="00A345EC" w:rsidRDefault="00AA4A13" w:rsidP="00610C19">
      <w:pPr>
        <w:spacing w:before="120" w:after="0" w:line="240" w:lineRule="auto"/>
        <w:rPr>
          <w:rFonts w:ascii="Times New Roman" w:eastAsia="Times New Roman" w:hAnsi="Times New Roman" w:cs="Times New Roman"/>
          <w:b/>
          <w:sz w:val="24"/>
          <w:szCs w:val="24"/>
          <w:lang w:val="uk-UA" w:eastAsia="ru-RU"/>
        </w:rPr>
      </w:pPr>
      <w:r w:rsidRPr="00A345EC">
        <w:rPr>
          <w:rFonts w:ascii="Times New Roman" w:eastAsia="Times New Roman" w:hAnsi="Times New Roman" w:cs="Times New Roman"/>
          <w:b/>
          <w:bCs/>
          <w:sz w:val="24"/>
          <w:szCs w:val="24"/>
          <w:lang w:val="uk-UA"/>
        </w:rPr>
        <w:t xml:space="preserve">2. </w:t>
      </w:r>
      <w:r w:rsidR="00300AA4" w:rsidRPr="00A345EC">
        <w:rPr>
          <w:rFonts w:ascii="Times New Roman" w:eastAsia="Times New Roman" w:hAnsi="Times New Roman" w:cs="Times New Roman"/>
          <w:b/>
          <w:bCs/>
          <w:sz w:val="24"/>
          <w:szCs w:val="24"/>
          <w:lang w:val="uk-UA"/>
        </w:rPr>
        <w:t xml:space="preserve">Спосіб підтвердження </w:t>
      </w:r>
      <w:r w:rsidRPr="00A345EC">
        <w:rPr>
          <w:rFonts w:ascii="Times New Roman" w:eastAsia="Times New Roman" w:hAnsi="Times New Roman" w:cs="Times New Roman"/>
          <w:b/>
          <w:bCs/>
          <w:sz w:val="24"/>
          <w:szCs w:val="24"/>
          <w:lang w:val="uk-UA"/>
        </w:rPr>
        <w:t>учасник</w:t>
      </w:r>
      <w:r w:rsidR="00300AA4" w:rsidRPr="00A345EC">
        <w:rPr>
          <w:rFonts w:ascii="Times New Roman" w:eastAsia="Times New Roman" w:hAnsi="Times New Roman" w:cs="Times New Roman"/>
          <w:b/>
          <w:bCs/>
          <w:sz w:val="24"/>
          <w:szCs w:val="24"/>
          <w:lang w:val="uk-UA"/>
        </w:rPr>
        <w:t>ами інформації про</w:t>
      </w:r>
      <w:r w:rsidRPr="00A345EC">
        <w:rPr>
          <w:rFonts w:ascii="Times New Roman" w:eastAsia="Times New Roman" w:hAnsi="Times New Roman" w:cs="Times New Roman"/>
          <w:b/>
          <w:bCs/>
          <w:sz w:val="24"/>
          <w:szCs w:val="24"/>
          <w:lang w:val="uk-UA"/>
        </w:rPr>
        <w:t xml:space="preserve"> відсутності підстав, ви</w:t>
      </w:r>
      <w:r w:rsidRPr="00A345EC">
        <w:rPr>
          <w:rFonts w:ascii="Times New Roman" w:eastAsia="Times New Roman" w:hAnsi="Times New Roman" w:cs="Times New Roman"/>
          <w:b/>
          <w:sz w:val="24"/>
          <w:szCs w:val="24"/>
          <w:lang w:val="uk-UA" w:eastAsia="ru-RU"/>
        </w:rPr>
        <w:t>значених в пункті 4</w:t>
      </w:r>
      <w:r w:rsidR="00E57A1C" w:rsidRPr="00A345EC">
        <w:rPr>
          <w:rFonts w:ascii="Times New Roman" w:eastAsia="Times New Roman" w:hAnsi="Times New Roman" w:cs="Times New Roman"/>
          <w:b/>
          <w:sz w:val="24"/>
          <w:szCs w:val="24"/>
          <w:lang w:val="uk-UA" w:eastAsia="ru-RU"/>
        </w:rPr>
        <w:t>7</w:t>
      </w:r>
      <w:r w:rsidRPr="00A345EC">
        <w:rPr>
          <w:rFonts w:ascii="Times New Roman" w:eastAsia="Times New Roman" w:hAnsi="Times New Roman" w:cs="Times New Roman"/>
          <w:b/>
          <w:sz w:val="24"/>
          <w:szCs w:val="24"/>
          <w:lang w:val="uk-UA" w:eastAsia="ru-RU"/>
        </w:rPr>
        <w:t xml:space="preserve"> Особливостей:</w:t>
      </w:r>
    </w:p>
    <w:p w14:paraId="7CC968E2" w14:textId="1FD5BB7D" w:rsidR="006C7A1E" w:rsidRPr="00A345EC" w:rsidRDefault="006C7A1E" w:rsidP="006C7A1E">
      <w:pPr>
        <w:spacing w:line="240" w:lineRule="auto"/>
        <w:jc w:val="both"/>
        <w:rPr>
          <w:rFonts w:ascii="Times New Roman" w:eastAsia="Times New Roman" w:hAnsi="Times New Roman" w:cs="Times New Roman"/>
          <w:bCs/>
          <w:color w:val="365F91" w:themeColor="accent1" w:themeShade="BF"/>
          <w:sz w:val="24"/>
          <w:szCs w:val="24"/>
          <w:lang w:val="uk-UA"/>
        </w:rPr>
      </w:pPr>
      <w:r w:rsidRPr="00A345EC">
        <w:rPr>
          <w:rFonts w:ascii="Times New Roman" w:hAnsi="Times New Roman" w:cs="Times New Roman"/>
          <w:sz w:val="24"/>
          <w:szCs w:val="24"/>
          <w:lang w:val="uk-UA"/>
        </w:rPr>
        <w:t xml:space="preserve">2.1. </w:t>
      </w:r>
      <w:r w:rsidR="005D5C48">
        <w:fldChar w:fldCharType="begin"/>
      </w:r>
      <w:r w:rsidR="005D5C48" w:rsidRPr="005D5C48">
        <w:rPr>
          <w:lang w:val="uk-UA"/>
        </w:rPr>
        <w:instrText xml:space="preserve"> </w:instrText>
      </w:r>
      <w:r w:rsidR="005D5C48">
        <w:instrText>HYPERLINK</w:instrText>
      </w:r>
      <w:r w:rsidR="005D5C48" w:rsidRPr="005D5C48">
        <w:rPr>
          <w:lang w:val="uk-UA"/>
        </w:rPr>
        <w:instrText xml:space="preserve"> "</w:instrText>
      </w:r>
      <w:r w:rsidR="005D5C48">
        <w:instrText>https</w:instrText>
      </w:r>
      <w:r w:rsidR="005D5C48" w:rsidRPr="005D5C48">
        <w:rPr>
          <w:lang w:val="uk-UA"/>
        </w:rPr>
        <w:instrText>://</w:instrText>
      </w:r>
      <w:r w:rsidR="005D5C48">
        <w:instrText>ips</w:instrText>
      </w:r>
      <w:r w:rsidR="005D5C48" w:rsidRPr="005D5C48">
        <w:rPr>
          <w:lang w:val="uk-UA"/>
        </w:rPr>
        <w:instrText>.</w:instrText>
      </w:r>
      <w:r w:rsidR="005D5C48">
        <w:instrText>ligazakon</w:instrText>
      </w:r>
      <w:r w:rsidR="005D5C48" w:rsidRPr="005D5C48">
        <w:rPr>
          <w:lang w:val="uk-UA"/>
        </w:rPr>
        <w:instrText>.</w:instrText>
      </w:r>
      <w:r w:rsidR="005D5C48">
        <w:instrText>net</w:instrText>
      </w:r>
      <w:r w:rsidR="005D5C48" w:rsidRPr="005D5C48">
        <w:rPr>
          <w:lang w:val="uk-UA"/>
        </w:rPr>
        <w:instrText>/</w:instrText>
      </w:r>
      <w:r w:rsidR="005D5C48">
        <w:instrText>document</w:instrText>
      </w:r>
      <w:r w:rsidR="005D5C48" w:rsidRPr="005D5C48">
        <w:rPr>
          <w:lang w:val="uk-UA"/>
        </w:rPr>
        <w:instrText>/</w:instrText>
      </w:r>
      <w:r w:rsidR="005D5C48">
        <w:instrText>view</w:instrText>
      </w:r>
      <w:r w:rsidR="005D5C48" w:rsidRPr="005D5C48">
        <w:rPr>
          <w:lang w:val="uk-UA"/>
        </w:rPr>
        <w:instrText>/</w:instrText>
      </w:r>
      <w:r w:rsidR="005D5C48">
        <w:instrText>kp</w:instrText>
      </w:r>
      <w:r w:rsidR="005D5C48" w:rsidRPr="005D5C48">
        <w:rPr>
          <w:lang w:val="uk-UA"/>
        </w:rPr>
        <w:instrText>230471?</w:instrText>
      </w:r>
      <w:r w:rsidR="005D5C48">
        <w:instrText>ed</w:instrText>
      </w:r>
      <w:r w:rsidR="005D5C48" w:rsidRPr="005D5C48">
        <w:rPr>
          <w:lang w:val="uk-UA"/>
        </w:rPr>
        <w:instrText>=2023_05_12&amp;</w:instrText>
      </w:r>
      <w:r w:rsidR="005D5C48">
        <w:instrText>an</w:instrText>
      </w:r>
      <w:r w:rsidR="005D5C48" w:rsidRPr="005D5C48">
        <w:rPr>
          <w:lang w:val="uk-UA"/>
        </w:rPr>
        <w:instrText>=230" \</w:instrText>
      </w:r>
      <w:r w:rsidR="005D5C48">
        <w:instrText>t</w:instrText>
      </w:r>
      <w:r w:rsidR="005D5C48" w:rsidRPr="005D5C48">
        <w:rPr>
          <w:lang w:val="uk-UA"/>
        </w:rPr>
        <w:instrText xml:space="preserve"> "_</w:instrText>
      </w:r>
      <w:r w:rsidR="005D5C48">
        <w:instrText>blank</w:instrText>
      </w:r>
      <w:r w:rsidR="005D5C48" w:rsidRPr="005D5C48">
        <w:rPr>
          <w:lang w:val="uk-UA"/>
        </w:rPr>
        <w:instrText xml:space="preserve">" </w:instrText>
      </w:r>
      <w:r w:rsidR="005D5C48">
        <w:fldChar w:fldCharType="separate"/>
      </w:r>
      <w:r w:rsidR="00AB64E1" w:rsidRPr="00A345EC">
        <w:rPr>
          <w:rFonts w:ascii="Times New Roman" w:eastAsia="Times New Roman" w:hAnsi="Times New Roman" w:cs="Times New Roman"/>
          <w:color w:val="000000" w:themeColor="text1"/>
          <w:sz w:val="24"/>
          <w:szCs w:val="24"/>
          <w:lang w:val="uk-UA" w:eastAsia="ru-RU"/>
        </w:rPr>
        <w:t xml:space="preserve">Учасник процедури закупівлі підтверджує відсутність підстав, зазначених в пункті </w:t>
      </w:r>
      <w:r w:rsidRPr="00A345EC">
        <w:rPr>
          <w:rFonts w:ascii="Times New Roman" w:eastAsia="Times New Roman" w:hAnsi="Times New Roman" w:cs="Times New Roman"/>
          <w:color w:val="000000" w:themeColor="text1"/>
          <w:sz w:val="24"/>
          <w:szCs w:val="24"/>
          <w:lang w:val="uk-UA" w:eastAsia="ru-RU"/>
        </w:rPr>
        <w:t xml:space="preserve">47 Особливостей </w:t>
      </w:r>
      <w:r w:rsidR="00AB64E1" w:rsidRPr="00A345EC">
        <w:rPr>
          <w:rFonts w:ascii="Times New Roman" w:eastAsia="Times New Roman" w:hAnsi="Times New Roman" w:cs="Times New Roman"/>
          <w:color w:val="000000" w:themeColor="text1"/>
          <w:sz w:val="24"/>
          <w:szCs w:val="24"/>
          <w:lang w:val="uk-UA" w:eastAsia="ru-RU"/>
        </w:rPr>
        <w:t>(крім підпунктів 1 і 7, абзацу чотирнадцятого</w:t>
      </w:r>
      <w:r w:rsidRPr="00A345EC">
        <w:rPr>
          <w:rFonts w:ascii="Times New Roman" w:eastAsia="Times New Roman" w:hAnsi="Times New Roman" w:cs="Times New Roman"/>
          <w:color w:val="000000" w:themeColor="text1"/>
          <w:sz w:val="24"/>
          <w:szCs w:val="24"/>
          <w:lang w:val="uk-UA" w:eastAsia="ru-RU"/>
        </w:rPr>
        <w:t xml:space="preserve"> цього </w:t>
      </w:r>
      <w:r w:rsidR="00AB64E1" w:rsidRPr="00A345EC">
        <w:rPr>
          <w:rFonts w:ascii="Times New Roman" w:eastAsia="Times New Roman" w:hAnsi="Times New Roman" w:cs="Times New Roman"/>
          <w:color w:val="000000" w:themeColor="text1"/>
          <w:sz w:val="24"/>
          <w:szCs w:val="24"/>
          <w:lang w:val="uk-UA" w:eastAsia="ru-RU"/>
        </w:rPr>
        <w:t>пункту), шляхом самостійного декларування відсутності таких підстав в електронній системі закупівель під час подання тендерної пропозиції</w:t>
      </w:r>
      <w:r w:rsidRPr="00A345EC">
        <w:rPr>
          <w:rFonts w:ascii="Times New Roman" w:eastAsia="Times New Roman" w:hAnsi="Times New Roman" w:cs="Times New Roman"/>
          <w:color w:val="000000" w:themeColor="text1"/>
          <w:sz w:val="24"/>
          <w:szCs w:val="24"/>
          <w:lang w:val="uk-UA" w:eastAsia="ru-RU"/>
        </w:rPr>
        <w:t xml:space="preserve">, </w:t>
      </w:r>
      <w:r w:rsidRPr="00A345EC">
        <w:rPr>
          <w:rFonts w:ascii="Times New Roman" w:hAnsi="Times New Roman" w:cs="Times New Roman"/>
          <w:sz w:val="24"/>
          <w:szCs w:val="24"/>
          <w:lang w:val="uk-UA"/>
        </w:rPr>
        <w:t>а саме заповнення окремих електронних полів в електронній системі закупівель.</w:t>
      </w:r>
      <w:r w:rsidRPr="00A345EC">
        <w:rPr>
          <w:rFonts w:ascii="Times New Roman" w:eastAsia="Times New Roman" w:hAnsi="Times New Roman" w:cs="Times New Roman"/>
          <w:color w:val="000000" w:themeColor="text1"/>
          <w:sz w:val="24"/>
          <w:szCs w:val="24"/>
          <w:lang w:val="uk-UA" w:eastAsia="ru-RU"/>
        </w:rPr>
        <w:t xml:space="preserve"> </w:t>
      </w:r>
      <w:r w:rsidR="005D5C48">
        <w:rPr>
          <w:rFonts w:ascii="Times New Roman" w:eastAsia="Times New Roman" w:hAnsi="Times New Roman" w:cs="Times New Roman"/>
          <w:color w:val="000000" w:themeColor="text1"/>
          <w:sz w:val="24"/>
          <w:szCs w:val="24"/>
          <w:lang w:val="uk-UA" w:eastAsia="ru-RU"/>
        </w:rPr>
        <w:fldChar w:fldCharType="end"/>
      </w:r>
    </w:p>
    <w:p w14:paraId="50EAE14E" w14:textId="1AA72AA7" w:rsidR="00300AA4" w:rsidRPr="008B5D4D" w:rsidRDefault="00300AA4" w:rsidP="008B0A67">
      <w:pPr>
        <w:spacing w:after="0" w:line="240" w:lineRule="auto"/>
        <w:jc w:val="both"/>
        <w:rPr>
          <w:rFonts w:ascii="Times New Roman" w:eastAsia="Times New Roman" w:hAnsi="Times New Roman" w:cs="Times New Roman"/>
          <w:sz w:val="24"/>
          <w:szCs w:val="24"/>
          <w:lang w:val="uk-UA" w:eastAsia="uk-UA" w:bidi="uk-UA"/>
        </w:rPr>
      </w:pPr>
      <w:r w:rsidRPr="00A345EC">
        <w:rPr>
          <w:rFonts w:ascii="Times New Roman" w:hAnsi="Times New Roman" w:cs="Times New Roman"/>
          <w:sz w:val="24"/>
          <w:szCs w:val="24"/>
          <w:lang w:val="uk-UA"/>
        </w:rPr>
        <w:t>2.2. Щодо абзацу 14 пункту 47 Особливостей</w:t>
      </w:r>
      <w:r w:rsidRPr="00A345EC">
        <w:rPr>
          <w:rFonts w:ascii="Times New Roman" w:hAnsi="Times New Roman" w:cs="Times New Roman"/>
          <w:b/>
          <w:sz w:val="24"/>
          <w:szCs w:val="24"/>
          <w:lang w:val="uk-UA"/>
        </w:rPr>
        <w:t xml:space="preserve"> - </w:t>
      </w:r>
      <w:r w:rsidRPr="00A345EC">
        <w:rPr>
          <w:rFonts w:ascii="Times New Roman" w:hAnsi="Times New Roman" w:cs="Times New Roman"/>
          <w:sz w:val="24"/>
          <w:szCs w:val="24"/>
          <w:lang w:val="uk-UA"/>
        </w:rPr>
        <w:t xml:space="preserve">учасник надає довідку </w:t>
      </w:r>
      <w:r w:rsidRPr="00A345EC">
        <w:rPr>
          <w:rFonts w:ascii="Times New Roman" w:hAnsi="Times New Roman" w:cs="Times New Roman"/>
          <w:sz w:val="24"/>
          <w:szCs w:val="24"/>
          <w:shd w:val="clear" w:color="auto" w:fill="FFFFFF"/>
          <w:lang w:val="uk-UA"/>
        </w:rPr>
        <w:t xml:space="preserve">в довільній формі </w:t>
      </w:r>
      <w:r w:rsidRPr="00A345EC">
        <w:rPr>
          <w:rFonts w:ascii="Times New Roman" w:hAnsi="Times New Roman" w:cs="Times New Roman"/>
          <w:sz w:val="24"/>
          <w:szCs w:val="24"/>
          <w:lang w:val="uk-UA"/>
        </w:rPr>
        <w:t>про відсутність фактів не виконання своїх зобов’язань за раніше укладеним договором про закупівлю з АТ «Вінницяобленерго»,</w:t>
      </w:r>
      <w:r w:rsidRPr="008B5D4D">
        <w:rPr>
          <w:rFonts w:ascii="Times New Roman" w:hAnsi="Times New Roman" w:cs="Times New Roman"/>
          <w:sz w:val="24"/>
          <w:szCs w:val="24"/>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3AE56BA7" w14:textId="77777777" w:rsidR="00300AA4" w:rsidRPr="008B5D4D" w:rsidRDefault="00300AA4" w:rsidP="00300AA4">
      <w:pPr>
        <w:spacing w:after="0"/>
        <w:jc w:val="both"/>
        <w:rPr>
          <w:rFonts w:ascii="Times New Roman" w:hAnsi="Times New Roman" w:cs="Times New Roman"/>
          <w:sz w:val="24"/>
          <w:szCs w:val="24"/>
          <w:lang w:val="uk-UA"/>
        </w:rPr>
      </w:pPr>
      <w:r w:rsidRPr="008B5D4D">
        <w:rPr>
          <w:rFonts w:ascii="Times New Roman" w:hAnsi="Times New Roman" w:cs="Times New Roman"/>
          <w:sz w:val="24"/>
          <w:szCs w:val="24"/>
          <w:lang w:val="uk-UA"/>
        </w:rPr>
        <w:t xml:space="preserve">або </w:t>
      </w:r>
    </w:p>
    <w:p w14:paraId="66B97E40" w14:textId="3996CB2D" w:rsidR="00300AA4" w:rsidRPr="008B5D4D" w:rsidRDefault="00300AA4" w:rsidP="008B0A67">
      <w:pPr>
        <w:spacing w:after="0" w:line="240" w:lineRule="auto"/>
        <w:jc w:val="both"/>
        <w:rPr>
          <w:rFonts w:ascii="Times New Roman" w:hAnsi="Times New Roman" w:cs="Times New Roman"/>
          <w:sz w:val="24"/>
          <w:szCs w:val="24"/>
          <w:lang w:val="uk-UA"/>
        </w:rPr>
      </w:pPr>
      <w:r w:rsidRPr="008B5D4D">
        <w:rPr>
          <w:rFonts w:ascii="Times New Roman" w:hAnsi="Times New Roman" w:cs="Times New Roman"/>
          <w:sz w:val="24"/>
          <w:szCs w:val="24"/>
          <w:lang w:val="uk-UA"/>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387414C6" w14:textId="2A452EBB" w:rsidR="00300AA4" w:rsidRPr="008B5D4D" w:rsidRDefault="00300AA4" w:rsidP="00300AA4">
      <w:pPr>
        <w:spacing w:before="120" w:line="240" w:lineRule="auto"/>
        <w:jc w:val="both"/>
        <w:rPr>
          <w:rFonts w:ascii="Times New Roman" w:hAnsi="Times New Roman"/>
          <w:sz w:val="24"/>
          <w:szCs w:val="24"/>
          <w:lang w:val="uk-UA"/>
        </w:rPr>
      </w:pPr>
      <w:r w:rsidRPr="008B5D4D">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00053997" w:rsidRPr="008B5D4D">
        <w:rPr>
          <w:rFonts w:ascii="Times New Roman" w:hAnsi="Times New Roman"/>
          <w:sz w:val="24"/>
          <w:szCs w:val="24"/>
          <w:lang w:val="uk-UA"/>
        </w:rPr>
        <w:t>47</w:t>
      </w:r>
      <w:r w:rsidRPr="008B5D4D">
        <w:rPr>
          <w:rFonts w:ascii="Times New Roman" w:hAnsi="Times New Roman"/>
          <w:sz w:val="24"/>
          <w:szCs w:val="24"/>
          <w:lang w:val="uk-UA"/>
        </w:rPr>
        <w:t xml:space="preserve">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00053997" w:rsidRPr="008B5D4D">
        <w:rPr>
          <w:rFonts w:ascii="Times New Roman" w:hAnsi="Times New Roman"/>
          <w:sz w:val="24"/>
          <w:szCs w:val="24"/>
          <w:lang w:val="uk-UA"/>
        </w:rPr>
        <w:t>47</w:t>
      </w:r>
      <w:r w:rsidRPr="008B5D4D">
        <w:rPr>
          <w:rFonts w:ascii="Times New Roman" w:hAnsi="Times New Roman"/>
          <w:sz w:val="24"/>
          <w:szCs w:val="24"/>
          <w:lang w:val="uk-UA"/>
        </w:rPr>
        <w:t xml:space="preserve"> пункту.</w:t>
      </w:r>
    </w:p>
    <w:p w14:paraId="500E203D" w14:textId="530CE6B4" w:rsidR="00AA4A13" w:rsidRPr="008B5D4D" w:rsidRDefault="00AA4A13" w:rsidP="00AA4A13">
      <w:pPr>
        <w:spacing w:after="0" w:line="240" w:lineRule="auto"/>
        <w:jc w:val="both"/>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3. Документи, які надаються Учасником для підтвердження відповідності вимогам тендерної документації:</w:t>
      </w:r>
    </w:p>
    <w:p w14:paraId="5D672E61" w14:textId="30FB5F82" w:rsidR="003207D0" w:rsidRPr="008B5D4D" w:rsidRDefault="003207D0" w:rsidP="0020485D">
      <w:pPr>
        <w:autoSpaceDE w:val="0"/>
        <w:autoSpaceDN w:val="0"/>
        <w:adjustRightInd w:val="0"/>
        <w:spacing w:after="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AA4A13" w:rsidRPr="008B5D4D">
        <w:rPr>
          <w:rFonts w:ascii="Times New Roman" w:eastAsia="Times New Roman" w:hAnsi="Times New Roman"/>
          <w:snapToGrid w:val="0"/>
          <w:sz w:val="24"/>
          <w:szCs w:val="24"/>
          <w:lang w:val="uk-UA" w:eastAsia="ru-RU"/>
        </w:rPr>
        <w:t>1.</w:t>
      </w:r>
      <w:r w:rsidRPr="008B5D4D">
        <w:rPr>
          <w:rFonts w:ascii="Times New Roman" w:eastAsia="Times New Roman" w:hAnsi="Times New Roman"/>
          <w:snapToGrid w:val="0"/>
          <w:sz w:val="24"/>
          <w:szCs w:val="24"/>
          <w:lang w:val="uk-UA" w:eastAsia="ru-RU"/>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w:t>
      </w:r>
      <w:r w:rsidRPr="008B5D4D">
        <w:rPr>
          <w:rFonts w:ascii="Times New Roman" w:hAnsi="Times New Roman"/>
          <w:sz w:val="24"/>
          <w:szCs w:val="24"/>
          <w:lang w:val="uk-UA"/>
        </w:rPr>
        <w:t>договору закупівлі за результатами торгів</w:t>
      </w:r>
      <w:r w:rsidRPr="008B5D4D">
        <w:rPr>
          <w:rFonts w:ascii="Times New Roman" w:eastAsia="Times New Roman" w:hAnsi="Times New Roman"/>
          <w:snapToGrid w:val="0"/>
          <w:sz w:val="24"/>
          <w:szCs w:val="24"/>
          <w:lang w:val="uk-UA" w:eastAsia="ru-RU"/>
        </w:rPr>
        <w:t xml:space="preserve"> (виписка з протоколу зборів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14:paraId="0A9230C7" w14:textId="05B77D35" w:rsidR="00A24A5B" w:rsidRPr="00C01F94" w:rsidRDefault="00AA4A13" w:rsidP="00A24A5B">
      <w:pPr>
        <w:spacing w:after="0" w:line="240" w:lineRule="auto"/>
        <w:jc w:val="both"/>
        <w:rPr>
          <w:rFonts w:ascii="Times New Roman" w:hAnsi="Times New Roman"/>
          <w:color w:val="000000"/>
          <w:sz w:val="24"/>
          <w:szCs w:val="24"/>
        </w:rPr>
      </w:pPr>
      <w:r w:rsidRPr="008B5D4D">
        <w:rPr>
          <w:rFonts w:ascii="Times New Roman" w:eastAsia="Times New Roman" w:hAnsi="Times New Roman" w:cs="Times New Roman"/>
          <w:sz w:val="24"/>
          <w:szCs w:val="24"/>
          <w:lang w:val="uk-UA" w:eastAsia="ru-RU"/>
        </w:rPr>
        <w:t>3.2.</w:t>
      </w:r>
      <w:r w:rsidR="003207D0" w:rsidRPr="008B5D4D">
        <w:rPr>
          <w:rFonts w:ascii="Times New Roman" w:eastAsia="Times New Roman" w:hAnsi="Times New Roman" w:cs="Times New Roman"/>
          <w:sz w:val="24"/>
          <w:szCs w:val="24"/>
          <w:lang w:val="uk-UA" w:eastAsia="ru-RU"/>
        </w:rPr>
        <w:t xml:space="preserve"> </w:t>
      </w:r>
      <w:r w:rsidR="00A24A5B" w:rsidRPr="003E71B1">
        <w:rPr>
          <w:rFonts w:ascii="Times New Roman" w:hAnsi="Times New Roman"/>
          <w:color w:val="000000"/>
          <w:sz w:val="24"/>
          <w:szCs w:val="24"/>
          <w:lang w:val="uk-UA"/>
        </w:rPr>
        <w:t>Завірен</w:t>
      </w:r>
      <w:r w:rsidR="00A24A5B">
        <w:rPr>
          <w:rFonts w:ascii="Times New Roman" w:hAnsi="Times New Roman"/>
          <w:color w:val="000000"/>
          <w:sz w:val="24"/>
          <w:szCs w:val="24"/>
          <w:lang w:val="uk-UA"/>
        </w:rPr>
        <w:t>а</w:t>
      </w:r>
      <w:r w:rsidR="00A24A5B" w:rsidRPr="003E71B1">
        <w:rPr>
          <w:rFonts w:ascii="Times New Roman" w:hAnsi="Times New Roman"/>
          <w:color w:val="000000"/>
          <w:sz w:val="24"/>
          <w:szCs w:val="24"/>
          <w:lang w:val="uk-UA"/>
        </w:rPr>
        <w:t xml:space="preserve"> копі</w:t>
      </w:r>
      <w:r w:rsidR="00A24A5B">
        <w:rPr>
          <w:rFonts w:ascii="Times New Roman" w:hAnsi="Times New Roman"/>
          <w:color w:val="000000"/>
          <w:sz w:val="24"/>
          <w:szCs w:val="24"/>
          <w:lang w:val="uk-UA"/>
        </w:rPr>
        <w:t>я</w:t>
      </w:r>
      <w:r w:rsidR="00A24A5B" w:rsidRPr="003E71B1">
        <w:rPr>
          <w:rFonts w:ascii="Times New Roman" w:hAnsi="Times New Roman"/>
          <w:color w:val="000000"/>
          <w:sz w:val="24"/>
          <w:szCs w:val="24"/>
          <w:lang w:val="uk-UA"/>
        </w:rPr>
        <w:t xml:space="preserve"> ліцензії на право виконання робіт, що стосується предмету закупівлі (в разі </w:t>
      </w:r>
      <w:r w:rsidR="00A24A5B" w:rsidRPr="003E71B1">
        <w:rPr>
          <w:rFonts w:ascii="Times New Roman" w:hAnsi="Times New Roman"/>
          <w:bCs/>
          <w:color w:val="000000"/>
          <w:sz w:val="24"/>
          <w:szCs w:val="24"/>
          <w:lang w:val="uk-UA"/>
        </w:rPr>
        <w:t xml:space="preserve">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w:t>
      </w:r>
      <w:proofErr w:type="spellStart"/>
      <w:r w:rsidR="00A24A5B" w:rsidRPr="003E71B1">
        <w:rPr>
          <w:rFonts w:ascii="Times New Roman" w:hAnsi="Times New Roman"/>
          <w:bCs/>
          <w:color w:val="000000"/>
          <w:sz w:val="24"/>
          <w:szCs w:val="24"/>
          <w:lang w:val="uk-UA"/>
        </w:rPr>
        <w:t>генпідрядним</w:t>
      </w:r>
      <w:proofErr w:type="spellEnd"/>
      <w:r w:rsidR="00A24A5B" w:rsidRPr="003E71B1">
        <w:rPr>
          <w:rFonts w:ascii="Times New Roman" w:hAnsi="Times New Roman"/>
          <w:bCs/>
          <w:color w:val="000000"/>
          <w:sz w:val="24"/>
          <w:szCs w:val="24"/>
          <w:lang w:val="uk-UA"/>
        </w:rPr>
        <w:t xml:space="preserve"> </w:t>
      </w:r>
      <w:r w:rsidR="00A24A5B" w:rsidRPr="003E71B1">
        <w:rPr>
          <w:rFonts w:ascii="Times New Roman" w:hAnsi="Times New Roman"/>
          <w:bCs/>
          <w:color w:val="000000"/>
          <w:sz w:val="24"/>
          <w:szCs w:val="24"/>
          <w:lang w:val="uk-UA"/>
        </w:rPr>
        <w:lastRenderedPageBreak/>
        <w:t>способом)</w:t>
      </w:r>
      <w:r w:rsidR="00A24A5B" w:rsidRPr="003E71B1">
        <w:rPr>
          <w:rFonts w:ascii="Times New Roman" w:hAnsi="Times New Roman"/>
          <w:color w:val="000000"/>
          <w:sz w:val="24"/>
          <w:szCs w:val="24"/>
          <w:lang w:val="uk-UA"/>
        </w:rPr>
        <w:t xml:space="preserve">,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w:t>
      </w:r>
      <w:proofErr w:type="spellStart"/>
      <w:r w:rsidR="00A24A5B" w:rsidRPr="00C01F94">
        <w:rPr>
          <w:rFonts w:ascii="Times New Roman" w:hAnsi="Times New Roman"/>
          <w:color w:val="000000"/>
          <w:sz w:val="24"/>
          <w:szCs w:val="24"/>
        </w:rPr>
        <w:t>України</w:t>
      </w:r>
      <w:proofErr w:type="spellEnd"/>
      <w:r w:rsidR="00A24A5B" w:rsidRPr="00C01F94">
        <w:rPr>
          <w:rFonts w:ascii="Times New Roman" w:hAnsi="Times New Roman"/>
          <w:color w:val="000000"/>
          <w:sz w:val="24"/>
          <w:szCs w:val="24"/>
        </w:rPr>
        <w:t xml:space="preserve">. </w:t>
      </w:r>
      <w:proofErr w:type="spellStart"/>
      <w:r w:rsidR="00A24A5B" w:rsidRPr="00C01F94">
        <w:rPr>
          <w:rFonts w:ascii="Times New Roman" w:hAnsi="Times New Roman"/>
          <w:color w:val="000000"/>
          <w:sz w:val="24"/>
          <w:szCs w:val="24"/>
        </w:rPr>
        <w:t>Термін</w:t>
      </w:r>
      <w:proofErr w:type="spellEnd"/>
      <w:r w:rsidR="00A24A5B" w:rsidRPr="00C01F94">
        <w:rPr>
          <w:rFonts w:ascii="Times New Roman" w:hAnsi="Times New Roman"/>
          <w:color w:val="000000"/>
          <w:sz w:val="24"/>
          <w:szCs w:val="24"/>
        </w:rPr>
        <w:t xml:space="preserve"> </w:t>
      </w:r>
      <w:proofErr w:type="spellStart"/>
      <w:r w:rsidR="00A24A5B" w:rsidRPr="00C01F94">
        <w:rPr>
          <w:rFonts w:ascii="Times New Roman" w:hAnsi="Times New Roman"/>
          <w:color w:val="000000"/>
          <w:sz w:val="24"/>
          <w:szCs w:val="24"/>
        </w:rPr>
        <w:t>дії</w:t>
      </w:r>
      <w:proofErr w:type="spellEnd"/>
      <w:r w:rsidR="00A24A5B" w:rsidRPr="00C01F94">
        <w:rPr>
          <w:rFonts w:ascii="Times New Roman" w:hAnsi="Times New Roman"/>
          <w:color w:val="000000"/>
          <w:sz w:val="24"/>
          <w:szCs w:val="24"/>
        </w:rPr>
        <w:t xml:space="preserve"> </w:t>
      </w:r>
      <w:proofErr w:type="spellStart"/>
      <w:r w:rsidR="00A24A5B" w:rsidRPr="00C01F94">
        <w:rPr>
          <w:rFonts w:ascii="Times New Roman" w:hAnsi="Times New Roman"/>
          <w:color w:val="000000"/>
          <w:sz w:val="24"/>
          <w:szCs w:val="24"/>
        </w:rPr>
        <w:t>ліцензії</w:t>
      </w:r>
      <w:proofErr w:type="spellEnd"/>
      <w:r w:rsidR="00A24A5B" w:rsidRPr="00C01F94">
        <w:rPr>
          <w:rFonts w:ascii="Times New Roman" w:hAnsi="Times New Roman"/>
          <w:color w:val="000000"/>
          <w:sz w:val="24"/>
          <w:szCs w:val="24"/>
        </w:rPr>
        <w:t xml:space="preserve"> </w:t>
      </w:r>
      <w:proofErr w:type="spellStart"/>
      <w:r w:rsidR="00A24A5B" w:rsidRPr="00C01F94">
        <w:rPr>
          <w:rFonts w:ascii="Times New Roman" w:hAnsi="Times New Roman"/>
          <w:color w:val="000000"/>
          <w:sz w:val="24"/>
          <w:szCs w:val="24"/>
        </w:rPr>
        <w:t>має</w:t>
      </w:r>
      <w:proofErr w:type="spellEnd"/>
      <w:r w:rsidR="00A24A5B" w:rsidRPr="00C01F94">
        <w:rPr>
          <w:rFonts w:ascii="Times New Roman" w:hAnsi="Times New Roman"/>
          <w:color w:val="000000"/>
          <w:sz w:val="24"/>
          <w:szCs w:val="24"/>
        </w:rPr>
        <w:t xml:space="preserve"> бути </w:t>
      </w:r>
      <w:proofErr w:type="spellStart"/>
      <w:r w:rsidR="00A24A5B" w:rsidRPr="00C01F94">
        <w:rPr>
          <w:rFonts w:ascii="Times New Roman" w:hAnsi="Times New Roman"/>
          <w:color w:val="000000"/>
          <w:sz w:val="24"/>
          <w:szCs w:val="24"/>
        </w:rPr>
        <w:t>дійсним</w:t>
      </w:r>
      <w:proofErr w:type="spellEnd"/>
      <w:r w:rsidR="00A24A5B" w:rsidRPr="00C01F94">
        <w:rPr>
          <w:rFonts w:ascii="Times New Roman" w:hAnsi="Times New Roman"/>
          <w:color w:val="000000"/>
          <w:sz w:val="24"/>
          <w:szCs w:val="24"/>
        </w:rPr>
        <w:t xml:space="preserve"> на весь </w:t>
      </w:r>
      <w:proofErr w:type="spellStart"/>
      <w:r w:rsidR="00A24A5B" w:rsidRPr="00C01F94">
        <w:rPr>
          <w:rFonts w:ascii="Times New Roman" w:hAnsi="Times New Roman"/>
          <w:color w:val="000000"/>
          <w:sz w:val="24"/>
          <w:szCs w:val="24"/>
        </w:rPr>
        <w:t>період</w:t>
      </w:r>
      <w:proofErr w:type="spellEnd"/>
      <w:r w:rsidR="00A24A5B" w:rsidRPr="00C01F94">
        <w:rPr>
          <w:rFonts w:ascii="Times New Roman" w:hAnsi="Times New Roman"/>
          <w:color w:val="000000"/>
          <w:sz w:val="24"/>
          <w:szCs w:val="24"/>
        </w:rPr>
        <w:t xml:space="preserve"> </w:t>
      </w:r>
      <w:proofErr w:type="spellStart"/>
      <w:r w:rsidR="00A24A5B" w:rsidRPr="00C01F94">
        <w:rPr>
          <w:rFonts w:ascii="Times New Roman" w:hAnsi="Times New Roman"/>
          <w:color w:val="000000"/>
          <w:sz w:val="24"/>
          <w:szCs w:val="24"/>
        </w:rPr>
        <w:t>виконання</w:t>
      </w:r>
      <w:proofErr w:type="spellEnd"/>
      <w:r w:rsidR="00A24A5B" w:rsidRPr="00C01F94">
        <w:rPr>
          <w:rFonts w:ascii="Times New Roman" w:hAnsi="Times New Roman"/>
          <w:color w:val="000000"/>
          <w:sz w:val="24"/>
          <w:szCs w:val="24"/>
        </w:rPr>
        <w:t xml:space="preserve"> </w:t>
      </w:r>
      <w:proofErr w:type="spellStart"/>
      <w:r w:rsidR="00A24A5B" w:rsidRPr="00C01F94">
        <w:rPr>
          <w:rFonts w:ascii="Times New Roman" w:hAnsi="Times New Roman"/>
          <w:color w:val="000000"/>
          <w:sz w:val="24"/>
          <w:szCs w:val="24"/>
        </w:rPr>
        <w:t>робіт</w:t>
      </w:r>
      <w:proofErr w:type="spellEnd"/>
      <w:r w:rsidR="00A24A5B" w:rsidRPr="00C01F94">
        <w:rPr>
          <w:color w:val="000000"/>
          <w:sz w:val="24"/>
          <w:szCs w:val="24"/>
        </w:rPr>
        <w:t xml:space="preserve">.     </w:t>
      </w:r>
      <w:r w:rsidR="00A24A5B" w:rsidRPr="00C01F94">
        <w:rPr>
          <w:rFonts w:ascii="Times New Roman" w:hAnsi="Times New Roman"/>
          <w:color w:val="000000"/>
          <w:sz w:val="24"/>
          <w:szCs w:val="24"/>
        </w:rPr>
        <w:t xml:space="preserve">                                      </w:t>
      </w:r>
    </w:p>
    <w:p w14:paraId="2566092D" w14:textId="085BC730" w:rsidR="00A24A5B" w:rsidRPr="00C01F94" w:rsidRDefault="00A24A5B" w:rsidP="00A24A5B">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lang w:val="uk-UA"/>
        </w:rPr>
        <w:t>3.</w:t>
      </w:r>
      <w:r w:rsidRPr="00C01F94">
        <w:rPr>
          <w:rFonts w:ascii="Times New Roman" w:hAnsi="Times New Roman"/>
          <w:color w:val="000000"/>
          <w:sz w:val="24"/>
          <w:szCs w:val="24"/>
        </w:rPr>
        <w:t xml:space="preserve"> </w:t>
      </w:r>
      <w:proofErr w:type="spellStart"/>
      <w:r w:rsidRPr="00C01F94">
        <w:rPr>
          <w:rFonts w:ascii="Times New Roman" w:hAnsi="Times New Roman"/>
          <w:color w:val="000000"/>
          <w:sz w:val="24"/>
          <w:szCs w:val="24"/>
        </w:rPr>
        <w:t>Завірен</w:t>
      </w:r>
      <w:proofErr w:type="spellEnd"/>
      <w:r>
        <w:rPr>
          <w:rFonts w:ascii="Times New Roman" w:hAnsi="Times New Roman"/>
          <w:color w:val="000000"/>
          <w:sz w:val="24"/>
          <w:szCs w:val="24"/>
          <w:lang w:val="uk-UA"/>
        </w:rPr>
        <w:t xml:space="preserve">а </w:t>
      </w:r>
      <w:proofErr w:type="spellStart"/>
      <w:r w:rsidRPr="00C01F94">
        <w:rPr>
          <w:rFonts w:ascii="Times New Roman" w:hAnsi="Times New Roman"/>
          <w:color w:val="000000"/>
          <w:sz w:val="24"/>
          <w:szCs w:val="24"/>
        </w:rPr>
        <w:t>копі</w:t>
      </w:r>
      <w:proofErr w:type="spellEnd"/>
      <w:r>
        <w:rPr>
          <w:rFonts w:ascii="Times New Roman" w:hAnsi="Times New Roman"/>
          <w:color w:val="000000"/>
          <w:sz w:val="24"/>
          <w:szCs w:val="24"/>
          <w:lang w:val="uk-UA"/>
        </w:rPr>
        <w:t>я</w:t>
      </w:r>
      <w:r w:rsidRPr="00C01F94">
        <w:rPr>
          <w:rFonts w:ascii="Times New Roman" w:hAnsi="Times New Roman"/>
          <w:color w:val="000000"/>
          <w:sz w:val="24"/>
          <w:szCs w:val="24"/>
        </w:rPr>
        <w:t xml:space="preserve"> </w:t>
      </w:r>
      <w:proofErr w:type="spellStart"/>
      <w:r w:rsidRPr="00C01F94">
        <w:rPr>
          <w:rFonts w:ascii="Times New Roman" w:hAnsi="Times New Roman"/>
          <w:color w:val="000000"/>
          <w:sz w:val="24"/>
          <w:szCs w:val="24"/>
        </w:rPr>
        <w:t>дозволу</w:t>
      </w:r>
      <w:proofErr w:type="spellEnd"/>
      <w:r w:rsidRPr="00C01F94">
        <w:rPr>
          <w:rFonts w:ascii="Times New Roman" w:hAnsi="Times New Roman"/>
          <w:color w:val="000000"/>
          <w:sz w:val="24"/>
          <w:szCs w:val="24"/>
        </w:rPr>
        <w:t xml:space="preserve"> (</w:t>
      </w:r>
      <w:proofErr w:type="spellStart"/>
      <w:r w:rsidRPr="00C01F94">
        <w:rPr>
          <w:rFonts w:ascii="Times New Roman" w:hAnsi="Times New Roman"/>
          <w:color w:val="000000"/>
          <w:sz w:val="24"/>
          <w:szCs w:val="24"/>
        </w:rPr>
        <w:t>декларації</w:t>
      </w:r>
      <w:proofErr w:type="spellEnd"/>
      <w:r w:rsidRPr="00C01F94">
        <w:rPr>
          <w:rFonts w:ascii="Times New Roman" w:hAnsi="Times New Roman"/>
          <w:color w:val="000000"/>
          <w:sz w:val="24"/>
          <w:szCs w:val="24"/>
        </w:rPr>
        <w:t>) на початок (</w:t>
      </w:r>
      <w:proofErr w:type="spellStart"/>
      <w:r w:rsidRPr="00C01F94">
        <w:rPr>
          <w:rFonts w:ascii="Times New Roman" w:hAnsi="Times New Roman"/>
          <w:color w:val="000000"/>
          <w:sz w:val="24"/>
          <w:szCs w:val="24"/>
        </w:rPr>
        <w:t>продовження</w:t>
      </w:r>
      <w:proofErr w:type="spellEnd"/>
      <w:r w:rsidRPr="00C01F94">
        <w:rPr>
          <w:rFonts w:ascii="Times New Roman" w:hAnsi="Times New Roman"/>
          <w:color w:val="000000"/>
          <w:sz w:val="24"/>
          <w:szCs w:val="24"/>
        </w:rPr>
        <w:t xml:space="preserve">) </w:t>
      </w:r>
      <w:proofErr w:type="spellStart"/>
      <w:r w:rsidRPr="00C01F94">
        <w:rPr>
          <w:rFonts w:ascii="Times New Roman" w:hAnsi="Times New Roman"/>
          <w:color w:val="000000"/>
          <w:sz w:val="24"/>
          <w:szCs w:val="24"/>
        </w:rPr>
        <w:t>робіт</w:t>
      </w:r>
      <w:proofErr w:type="spellEnd"/>
      <w:r w:rsidRPr="00C01F94">
        <w:rPr>
          <w:rFonts w:ascii="Times New Roman" w:hAnsi="Times New Roman"/>
          <w:color w:val="000000"/>
          <w:sz w:val="24"/>
          <w:szCs w:val="24"/>
        </w:rPr>
        <w:t xml:space="preserve"> </w:t>
      </w:r>
      <w:proofErr w:type="spellStart"/>
      <w:r w:rsidRPr="00C01F94">
        <w:rPr>
          <w:rFonts w:ascii="Times New Roman" w:hAnsi="Times New Roman"/>
          <w:color w:val="000000"/>
          <w:sz w:val="24"/>
          <w:szCs w:val="24"/>
        </w:rPr>
        <w:t>підвищеної</w:t>
      </w:r>
      <w:proofErr w:type="spellEnd"/>
      <w:r w:rsidRPr="00C01F94">
        <w:rPr>
          <w:rFonts w:ascii="Times New Roman" w:hAnsi="Times New Roman"/>
          <w:color w:val="000000"/>
          <w:sz w:val="24"/>
          <w:szCs w:val="24"/>
        </w:rPr>
        <w:t xml:space="preserve"> </w:t>
      </w:r>
      <w:proofErr w:type="spellStart"/>
      <w:r w:rsidRPr="00C01F94">
        <w:rPr>
          <w:rFonts w:ascii="Times New Roman" w:hAnsi="Times New Roman"/>
          <w:color w:val="000000"/>
          <w:sz w:val="24"/>
          <w:szCs w:val="24"/>
        </w:rPr>
        <w:t>небезпеки</w:t>
      </w:r>
      <w:proofErr w:type="spellEnd"/>
      <w:r w:rsidRPr="00C01F94">
        <w:rPr>
          <w:rFonts w:ascii="Times New Roman" w:hAnsi="Times New Roman"/>
          <w:color w:val="000000"/>
          <w:sz w:val="24"/>
          <w:szCs w:val="24"/>
        </w:rPr>
        <w:t xml:space="preserve">, виданого </w:t>
      </w:r>
      <w:proofErr w:type="spellStart"/>
      <w:r w:rsidRPr="00C01F94">
        <w:rPr>
          <w:rFonts w:ascii="Times New Roman" w:hAnsi="Times New Roman"/>
          <w:color w:val="000000"/>
          <w:sz w:val="24"/>
          <w:szCs w:val="24"/>
        </w:rPr>
        <w:t>уповноваженим</w:t>
      </w:r>
      <w:proofErr w:type="spellEnd"/>
      <w:r w:rsidRPr="00C01F94">
        <w:rPr>
          <w:rFonts w:ascii="Times New Roman" w:hAnsi="Times New Roman"/>
          <w:color w:val="000000"/>
          <w:sz w:val="24"/>
          <w:szCs w:val="24"/>
        </w:rPr>
        <w:t xml:space="preserve"> органом </w:t>
      </w:r>
      <w:proofErr w:type="spellStart"/>
      <w:r w:rsidRPr="00C01F94">
        <w:rPr>
          <w:rFonts w:ascii="Times New Roman" w:hAnsi="Times New Roman"/>
          <w:color w:val="000000"/>
          <w:sz w:val="24"/>
          <w:szCs w:val="24"/>
        </w:rPr>
        <w:t>державної</w:t>
      </w:r>
      <w:proofErr w:type="spellEnd"/>
      <w:r w:rsidRPr="00C01F94">
        <w:rPr>
          <w:rFonts w:ascii="Times New Roman" w:hAnsi="Times New Roman"/>
          <w:color w:val="000000"/>
          <w:sz w:val="24"/>
          <w:szCs w:val="24"/>
        </w:rPr>
        <w:t xml:space="preserve"> </w:t>
      </w:r>
      <w:proofErr w:type="spellStart"/>
      <w:r w:rsidRPr="00C01F94">
        <w:rPr>
          <w:rFonts w:ascii="Times New Roman" w:hAnsi="Times New Roman"/>
          <w:color w:val="000000"/>
          <w:sz w:val="24"/>
          <w:szCs w:val="24"/>
        </w:rPr>
        <w:t>влади</w:t>
      </w:r>
      <w:proofErr w:type="spellEnd"/>
      <w:r w:rsidRPr="00C01F94">
        <w:rPr>
          <w:rFonts w:ascii="Times New Roman" w:hAnsi="Times New Roman"/>
          <w:color w:val="000000"/>
          <w:sz w:val="24"/>
          <w:szCs w:val="24"/>
        </w:rPr>
        <w:t>.</w:t>
      </w:r>
    </w:p>
    <w:p w14:paraId="567AD6BE" w14:textId="2C038B5B" w:rsidR="00A24A5B" w:rsidRPr="00C01F94" w:rsidRDefault="00A24A5B" w:rsidP="00A24A5B">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3.4.</w:t>
      </w:r>
      <w:r w:rsidRPr="00C01F94">
        <w:rPr>
          <w:rFonts w:ascii="Times New Roman" w:hAnsi="Times New Roman"/>
          <w:color w:val="000000"/>
          <w:sz w:val="24"/>
          <w:szCs w:val="24"/>
        </w:rPr>
        <w:t xml:space="preserve"> </w:t>
      </w:r>
      <w:proofErr w:type="spellStart"/>
      <w:r w:rsidRPr="00C01F94">
        <w:rPr>
          <w:rFonts w:ascii="Times New Roman" w:hAnsi="Times New Roman"/>
          <w:color w:val="000000"/>
          <w:sz w:val="24"/>
          <w:szCs w:val="24"/>
        </w:rPr>
        <w:t>Детальний</w:t>
      </w:r>
      <w:proofErr w:type="spellEnd"/>
      <w:r w:rsidRPr="00C01F94">
        <w:rPr>
          <w:rFonts w:ascii="Times New Roman" w:hAnsi="Times New Roman"/>
          <w:color w:val="000000"/>
          <w:sz w:val="24"/>
          <w:szCs w:val="24"/>
        </w:rPr>
        <w:t xml:space="preserve"> </w:t>
      </w:r>
      <w:proofErr w:type="spellStart"/>
      <w:r w:rsidRPr="00C01F94">
        <w:rPr>
          <w:rFonts w:ascii="Times New Roman" w:hAnsi="Times New Roman"/>
          <w:color w:val="000000"/>
          <w:sz w:val="24"/>
          <w:szCs w:val="24"/>
        </w:rPr>
        <w:t>календарний</w:t>
      </w:r>
      <w:proofErr w:type="spellEnd"/>
      <w:r w:rsidRPr="00C01F94">
        <w:rPr>
          <w:rFonts w:ascii="Times New Roman" w:hAnsi="Times New Roman"/>
          <w:color w:val="000000"/>
          <w:sz w:val="24"/>
          <w:szCs w:val="24"/>
        </w:rPr>
        <w:t xml:space="preserve"> план </w:t>
      </w:r>
      <w:proofErr w:type="spellStart"/>
      <w:r w:rsidRPr="00C01F94">
        <w:rPr>
          <w:rFonts w:ascii="Times New Roman" w:hAnsi="Times New Roman"/>
          <w:color w:val="000000"/>
          <w:sz w:val="24"/>
          <w:szCs w:val="24"/>
        </w:rPr>
        <w:t>виконання</w:t>
      </w:r>
      <w:proofErr w:type="spellEnd"/>
      <w:r w:rsidRPr="00C01F94">
        <w:rPr>
          <w:rFonts w:ascii="Times New Roman" w:hAnsi="Times New Roman"/>
          <w:color w:val="000000"/>
          <w:sz w:val="24"/>
          <w:szCs w:val="24"/>
        </w:rPr>
        <w:t xml:space="preserve"> </w:t>
      </w:r>
      <w:proofErr w:type="spellStart"/>
      <w:r w:rsidRPr="00C01F94">
        <w:rPr>
          <w:rFonts w:ascii="Times New Roman" w:hAnsi="Times New Roman"/>
          <w:color w:val="000000"/>
          <w:sz w:val="24"/>
          <w:szCs w:val="24"/>
        </w:rPr>
        <w:t>робіт</w:t>
      </w:r>
      <w:proofErr w:type="spellEnd"/>
      <w:r w:rsidRPr="00C01F94">
        <w:rPr>
          <w:rFonts w:ascii="Times New Roman" w:hAnsi="Times New Roman"/>
          <w:color w:val="000000"/>
          <w:sz w:val="24"/>
          <w:szCs w:val="24"/>
        </w:rPr>
        <w:t xml:space="preserve"> по </w:t>
      </w:r>
      <w:proofErr w:type="spellStart"/>
      <w:r w:rsidRPr="00C01F94">
        <w:rPr>
          <w:rFonts w:ascii="Times New Roman" w:hAnsi="Times New Roman"/>
          <w:color w:val="000000"/>
          <w:sz w:val="24"/>
          <w:szCs w:val="24"/>
        </w:rPr>
        <w:t>об’єкту</w:t>
      </w:r>
      <w:proofErr w:type="spellEnd"/>
      <w:r w:rsidRPr="00C01F94">
        <w:rPr>
          <w:rFonts w:ascii="Times New Roman" w:hAnsi="Times New Roman"/>
          <w:color w:val="000000"/>
          <w:sz w:val="24"/>
          <w:szCs w:val="24"/>
        </w:rPr>
        <w:t>,</w:t>
      </w:r>
      <w:r w:rsidRPr="00C01F94">
        <w:rPr>
          <w:rFonts w:ascii="Times New Roman" w:hAnsi="Times New Roman"/>
          <w:b/>
          <w:color w:val="000000"/>
          <w:sz w:val="24"/>
          <w:szCs w:val="24"/>
        </w:rPr>
        <w:t xml:space="preserve"> </w:t>
      </w:r>
      <w:proofErr w:type="spellStart"/>
      <w:r w:rsidRPr="00C01F94">
        <w:rPr>
          <w:rFonts w:ascii="Times New Roman" w:hAnsi="Times New Roman"/>
          <w:color w:val="000000"/>
          <w:sz w:val="24"/>
          <w:szCs w:val="24"/>
        </w:rPr>
        <w:t>враховуючи</w:t>
      </w:r>
      <w:proofErr w:type="spellEnd"/>
      <w:r w:rsidRPr="00C01F94">
        <w:rPr>
          <w:rFonts w:ascii="Times New Roman" w:hAnsi="Times New Roman"/>
          <w:color w:val="000000"/>
          <w:sz w:val="24"/>
          <w:szCs w:val="24"/>
        </w:rPr>
        <w:t xml:space="preserve"> </w:t>
      </w:r>
      <w:proofErr w:type="spellStart"/>
      <w:r w:rsidRPr="00C01F94">
        <w:rPr>
          <w:rFonts w:ascii="Times New Roman" w:hAnsi="Times New Roman"/>
          <w:color w:val="000000"/>
          <w:sz w:val="24"/>
          <w:szCs w:val="24"/>
        </w:rPr>
        <w:t>вимоги</w:t>
      </w:r>
      <w:proofErr w:type="spellEnd"/>
      <w:r w:rsidRPr="00C01F94">
        <w:rPr>
          <w:rFonts w:ascii="Times New Roman" w:hAnsi="Times New Roman"/>
          <w:color w:val="000000"/>
          <w:sz w:val="24"/>
          <w:szCs w:val="24"/>
        </w:rPr>
        <w:t xml:space="preserve"> </w:t>
      </w:r>
      <w:proofErr w:type="spellStart"/>
      <w:r w:rsidRPr="00C01F94">
        <w:rPr>
          <w:rFonts w:ascii="Times New Roman" w:hAnsi="Times New Roman"/>
          <w:color w:val="000000"/>
          <w:sz w:val="24"/>
          <w:szCs w:val="24"/>
        </w:rPr>
        <w:t>Замовника</w:t>
      </w:r>
      <w:proofErr w:type="spellEnd"/>
      <w:r w:rsidRPr="00C01F94">
        <w:rPr>
          <w:rFonts w:ascii="Times New Roman" w:hAnsi="Times New Roman"/>
          <w:color w:val="000000"/>
          <w:sz w:val="24"/>
          <w:szCs w:val="24"/>
        </w:rPr>
        <w:t xml:space="preserve"> </w:t>
      </w:r>
      <w:proofErr w:type="spellStart"/>
      <w:r w:rsidRPr="00C01F94">
        <w:rPr>
          <w:rFonts w:ascii="Times New Roman" w:hAnsi="Times New Roman"/>
          <w:color w:val="000000"/>
          <w:sz w:val="24"/>
          <w:szCs w:val="24"/>
        </w:rPr>
        <w:t>щодо</w:t>
      </w:r>
      <w:proofErr w:type="spellEnd"/>
      <w:r w:rsidRPr="00C01F94">
        <w:rPr>
          <w:rFonts w:ascii="Times New Roman" w:hAnsi="Times New Roman"/>
          <w:color w:val="000000"/>
          <w:sz w:val="24"/>
          <w:szCs w:val="24"/>
        </w:rPr>
        <w:t xml:space="preserve"> </w:t>
      </w:r>
      <w:proofErr w:type="spellStart"/>
      <w:r w:rsidRPr="00C01F94">
        <w:rPr>
          <w:rFonts w:ascii="Times New Roman" w:hAnsi="Times New Roman"/>
          <w:color w:val="000000"/>
          <w:sz w:val="24"/>
          <w:szCs w:val="24"/>
        </w:rPr>
        <w:t>термінів</w:t>
      </w:r>
      <w:proofErr w:type="spellEnd"/>
      <w:r w:rsidRPr="00C01F94">
        <w:rPr>
          <w:rFonts w:ascii="Times New Roman" w:hAnsi="Times New Roman"/>
          <w:color w:val="000000"/>
          <w:sz w:val="24"/>
          <w:szCs w:val="24"/>
        </w:rPr>
        <w:t xml:space="preserve"> </w:t>
      </w:r>
      <w:proofErr w:type="spellStart"/>
      <w:r w:rsidRPr="00C01F94">
        <w:rPr>
          <w:rFonts w:ascii="Times New Roman" w:hAnsi="Times New Roman"/>
          <w:color w:val="000000"/>
          <w:sz w:val="24"/>
          <w:szCs w:val="24"/>
        </w:rPr>
        <w:t>виконання</w:t>
      </w:r>
      <w:proofErr w:type="spellEnd"/>
      <w:r w:rsidRPr="00C01F94">
        <w:rPr>
          <w:rFonts w:ascii="Times New Roman" w:hAnsi="Times New Roman"/>
          <w:color w:val="000000"/>
          <w:sz w:val="24"/>
          <w:szCs w:val="24"/>
        </w:rPr>
        <w:t xml:space="preserve"> </w:t>
      </w:r>
      <w:proofErr w:type="spellStart"/>
      <w:r w:rsidRPr="00C01F94">
        <w:rPr>
          <w:rFonts w:ascii="Times New Roman" w:hAnsi="Times New Roman"/>
          <w:color w:val="000000"/>
          <w:sz w:val="24"/>
          <w:szCs w:val="24"/>
        </w:rPr>
        <w:t>робіт</w:t>
      </w:r>
      <w:proofErr w:type="spellEnd"/>
      <w:r w:rsidRPr="00C01F94">
        <w:rPr>
          <w:rFonts w:ascii="Times New Roman" w:hAnsi="Times New Roman"/>
          <w:color w:val="000000"/>
          <w:sz w:val="24"/>
          <w:szCs w:val="24"/>
        </w:rPr>
        <w:t>.</w:t>
      </w:r>
    </w:p>
    <w:p w14:paraId="7E011C98" w14:textId="77777777" w:rsidR="0094302D" w:rsidRPr="008B5D4D" w:rsidRDefault="0094302D" w:rsidP="0094302D">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3.5. І</w:t>
      </w:r>
      <w:r w:rsidRPr="008B5D4D">
        <w:rPr>
          <w:rFonts w:ascii="Times New Roman" w:eastAsia="Times New Roman" w:hAnsi="Times New Roman"/>
          <w:sz w:val="24"/>
          <w:szCs w:val="24"/>
          <w:lang w:val="uk-UA" w:eastAsia="ru-RU"/>
        </w:rPr>
        <w:t xml:space="preserve">нформація </w:t>
      </w:r>
      <w:r w:rsidRPr="008B5D4D">
        <w:rPr>
          <w:rFonts w:ascii="Times New Roman" w:eastAsia="DejaVu Sans" w:hAnsi="Times New Roman" w:cs="Lohit Hindi"/>
          <w:bCs/>
          <w:kern w:val="2"/>
          <w:sz w:val="24"/>
          <w:szCs w:val="24"/>
          <w:lang w:val="uk-UA" w:eastAsia="hi-IN" w:bidi="hi-IN"/>
        </w:rPr>
        <w:t xml:space="preserve">в довільній формі </w:t>
      </w:r>
      <w:r w:rsidRPr="008B5D4D">
        <w:rPr>
          <w:rFonts w:ascii="Times New Roman" w:eastAsia="Times New Roman" w:hAnsi="Times New Roman"/>
          <w:sz w:val="24"/>
          <w:szCs w:val="24"/>
          <w:lang w:val="uk-UA" w:eastAsia="ru-RU"/>
        </w:rPr>
        <w:t xml:space="preserve">про повне найменування та місцезнаходження щодо </w:t>
      </w:r>
      <w:r w:rsidRPr="008B5D4D">
        <w:rPr>
          <w:rFonts w:ascii="Times New Roman" w:hAnsi="Times New Roman"/>
          <w:sz w:val="24"/>
          <w:szCs w:val="24"/>
          <w:lang w:val="uk-UA"/>
        </w:rPr>
        <w:t xml:space="preserve">кожного суб’єкта господарювання, якого учасник планує залучати до виконання робіт як субпідрядника /співвиконавця в обсязі не менше як 20 відсотків вартості договору про закупівлю, або так само залучення їх в обсязі, що не перевищує 20 відсотків від вартості договору про закупівлю. Залучення субпідрядника не повинно суперечити «Порядку проведення повірки законодавчо регульованих засобів вимірювальної техніки, що перебувають в експлуатації, та оформлення її результатів», </w:t>
      </w:r>
      <w:proofErr w:type="spellStart"/>
      <w:r w:rsidRPr="008B5D4D">
        <w:rPr>
          <w:rFonts w:ascii="Times New Roman" w:hAnsi="Times New Roman"/>
          <w:sz w:val="24"/>
          <w:szCs w:val="24"/>
          <w:lang w:val="uk-UA"/>
        </w:rPr>
        <w:t>затв</w:t>
      </w:r>
      <w:proofErr w:type="spellEnd"/>
      <w:r w:rsidRPr="008B5D4D">
        <w:rPr>
          <w:rFonts w:ascii="Times New Roman" w:hAnsi="Times New Roman"/>
          <w:sz w:val="24"/>
          <w:szCs w:val="24"/>
          <w:lang w:val="uk-UA"/>
        </w:rPr>
        <w:t xml:space="preserve">. </w:t>
      </w:r>
      <w:proofErr w:type="spellStart"/>
      <w:r w:rsidRPr="008B5D4D">
        <w:rPr>
          <w:rFonts w:ascii="Times New Roman" w:hAnsi="Times New Roman"/>
          <w:sz w:val="24"/>
          <w:szCs w:val="24"/>
          <w:lang w:val="uk-UA"/>
        </w:rPr>
        <w:t>нак</w:t>
      </w:r>
      <w:proofErr w:type="spellEnd"/>
      <w:r w:rsidRPr="008B5D4D">
        <w:rPr>
          <w:rFonts w:ascii="Times New Roman" w:hAnsi="Times New Roman"/>
          <w:sz w:val="24"/>
          <w:szCs w:val="24"/>
          <w:lang w:val="uk-UA"/>
        </w:rPr>
        <w:t xml:space="preserve">. </w:t>
      </w:r>
      <w:proofErr w:type="spellStart"/>
      <w:r w:rsidRPr="008B5D4D">
        <w:rPr>
          <w:rFonts w:ascii="Times New Roman" w:hAnsi="Times New Roman"/>
          <w:sz w:val="24"/>
          <w:szCs w:val="24"/>
          <w:lang w:val="uk-UA"/>
        </w:rPr>
        <w:t>Мінекономрозвитку</w:t>
      </w:r>
      <w:proofErr w:type="spellEnd"/>
      <w:r w:rsidRPr="008B5D4D">
        <w:rPr>
          <w:rFonts w:ascii="Times New Roman" w:hAnsi="Times New Roman"/>
          <w:sz w:val="24"/>
          <w:szCs w:val="24"/>
          <w:lang w:val="uk-UA"/>
        </w:rPr>
        <w:t xml:space="preserve"> №193 від 08.02.2016. Учасник у складі тендерної пропозиції надає договір</w:t>
      </w:r>
      <w:r w:rsidRPr="008B5D4D">
        <w:rPr>
          <w:rFonts w:ascii="Times New Roman" w:eastAsia="Times New Roman" w:hAnsi="Times New Roman"/>
          <w:sz w:val="24"/>
          <w:szCs w:val="24"/>
          <w:lang w:val="uk-UA" w:eastAsia="ru-RU"/>
        </w:rPr>
        <w:t xml:space="preserve"> субпідряду, з умовами, що відповідають вимогам тендерної документації.</w:t>
      </w:r>
      <w:r w:rsidRPr="008B5D4D">
        <w:rPr>
          <w:rFonts w:ascii="Times New Roman" w:hAnsi="Times New Roman"/>
          <w:sz w:val="24"/>
          <w:szCs w:val="24"/>
          <w:lang w:val="uk-UA"/>
        </w:rPr>
        <w:t xml:space="preserve">   </w:t>
      </w:r>
    </w:p>
    <w:p w14:paraId="7609468F" w14:textId="3BA1B1D5" w:rsidR="0094302D" w:rsidRPr="00C01F94" w:rsidRDefault="00A24A5B" w:rsidP="0094302D">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eastAsia="Times New Roman" w:hAnsi="Times New Roman" w:cs="Times New Roman"/>
          <w:sz w:val="24"/>
          <w:szCs w:val="24"/>
          <w:lang w:val="uk-UA" w:eastAsia="ru-RU"/>
        </w:rPr>
        <w:t>3.</w:t>
      </w:r>
      <w:r w:rsidR="0094302D">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 xml:space="preserve">. </w:t>
      </w:r>
      <w:r w:rsidR="0094302D" w:rsidRPr="00C01F94">
        <w:rPr>
          <w:rFonts w:ascii="Times New Roman" w:hAnsi="Times New Roman"/>
          <w:color w:val="000000"/>
          <w:sz w:val="24"/>
          <w:szCs w:val="24"/>
        </w:rPr>
        <w:t>Лист-</w:t>
      </w:r>
      <w:proofErr w:type="spellStart"/>
      <w:r w:rsidR="0094302D" w:rsidRPr="00C01F94">
        <w:rPr>
          <w:rFonts w:ascii="Times New Roman" w:hAnsi="Times New Roman"/>
          <w:color w:val="000000"/>
          <w:sz w:val="24"/>
          <w:szCs w:val="24"/>
        </w:rPr>
        <w:t>відгук</w:t>
      </w:r>
      <w:proofErr w:type="spellEnd"/>
      <w:r w:rsidR="0094302D" w:rsidRPr="00C01F94">
        <w:rPr>
          <w:rFonts w:ascii="Times New Roman" w:hAnsi="Times New Roman"/>
          <w:color w:val="000000"/>
          <w:sz w:val="24"/>
          <w:szCs w:val="24"/>
        </w:rPr>
        <w:t xml:space="preserve">, </w:t>
      </w:r>
      <w:proofErr w:type="spellStart"/>
      <w:r w:rsidR="0094302D" w:rsidRPr="00C01F94">
        <w:rPr>
          <w:rFonts w:ascii="Times New Roman" w:hAnsi="Times New Roman"/>
          <w:color w:val="000000"/>
          <w:sz w:val="24"/>
          <w:szCs w:val="24"/>
        </w:rPr>
        <w:t>завірений</w:t>
      </w:r>
      <w:proofErr w:type="spellEnd"/>
      <w:r w:rsidR="0094302D" w:rsidRPr="00C01F94">
        <w:rPr>
          <w:rFonts w:ascii="Times New Roman" w:hAnsi="Times New Roman"/>
          <w:color w:val="000000"/>
          <w:sz w:val="24"/>
          <w:szCs w:val="24"/>
        </w:rPr>
        <w:t xml:space="preserve"> </w:t>
      </w:r>
      <w:proofErr w:type="spellStart"/>
      <w:r w:rsidR="0094302D" w:rsidRPr="00C01F94">
        <w:rPr>
          <w:rFonts w:ascii="Times New Roman" w:hAnsi="Times New Roman"/>
          <w:color w:val="000000"/>
          <w:sz w:val="24"/>
          <w:szCs w:val="24"/>
        </w:rPr>
        <w:t>посадовою</w:t>
      </w:r>
      <w:proofErr w:type="spellEnd"/>
      <w:r w:rsidR="0094302D" w:rsidRPr="00C01F94">
        <w:rPr>
          <w:rFonts w:ascii="Times New Roman" w:hAnsi="Times New Roman"/>
          <w:color w:val="000000"/>
          <w:sz w:val="24"/>
          <w:szCs w:val="24"/>
        </w:rPr>
        <w:t xml:space="preserve"> особою </w:t>
      </w:r>
      <w:proofErr w:type="spellStart"/>
      <w:r w:rsidR="0094302D" w:rsidRPr="00C01F94">
        <w:rPr>
          <w:rFonts w:ascii="Times New Roman" w:hAnsi="Times New Roman"/>
          <w:color w:val="000000"/>
          <w:sz w:val="24"/>
          <w:szCs w:val="24"/>
        </w:rPr>
        <w:t>організації</w:t>
      </w:r>
      <w:proofErr w:type="spellEnd"/>
      <w:r w:rsidR="0094302D" w:rsidRPr="00C01F94">
        <w:rPr>
          <w:rFonts w:ascii="Times New Roman" w:hAnsi="Times New Roman"/>
          <w:color w:val="000000"/>
          <w:sz w:val="24"/>
          <w:szCs w:val="24"/>
        </w:rPr>
        <w:t xml:space="preserve">, </w:t>
      </w:r>
      <w:proofErr w:type="spellStart"/>
      <w:r w:rsidR="0094302D" w:rsidRPr="00C01F94">
        <w:rPr>
          <w:rFonts w:ascii="Times New Roman" w:hAnsi="Times New Roman"/>
          <w:color w:val="000000"/>
          <w:sz w:val="24"/>
          <w:szCs w:val="24"/>
        </w:rPr>
        <w:t>що</w:t>
      </w:r>
      <w:proofErr w:type="spellEnd"/>
      <w:r w:rsidR="0094302D" w:rsidRPr="00C01F94">
        <w:rPr>
          <w:rFonts w:ascii="Times New Roman" w:hAnsi="Times New Roman"/>
          <w:color w:val="000000"/>
          <w:sz w:val="24"/>
          <w:szCs w:val="24"/>
        </w:rPr>
        <w:t xml:space="preserve"> </w:t>
      </w:r>
      <w:proofErr w:type="spellStart"/>
      <w:r w:rsidR="0094302D" w:rsidRPr="00C01F94">
        <w:rPr>
          <w:rFonts w:ascii="Times New Roman" w:hAnsi="Times New Roman"/>
          <w:color w:val="000000"/>
          <w:sz w:val="24"/>
          <w:szCs w:val="24"/>
        </w:rPr>
        <w:t>була</w:t>
      </w:r>
      <w:proofErr w:type="spellEnd"/>
      <w:r w:rsidR="0094302D" w:rsidRPr="00C01F94">
        <w:rPr>
          <w:rFonts w:ascii="Times New Roman" w:hAnsi="Times New Roman"/>
          <w:color w:val="000000"/>
          <w:sz w:val="24"/>
          <w:szCs w:val="24"/>
        </w:rPr>
        <w:t xml:space="preserve"> </w:t>
      </w:r>
      <w:proofErr w:type="spellStart"/>
      <w:r w:rsidR="0094302D" w:rsidRPr="00C01F94">
        <w:rPr>
          <w:rFonts w:ascii="Times New Roman" w:hAnsi="Times New Roman"/>
          <w:color w:val="000000"/>
          <w:sz w:val="24"/>
          <w:szCs w:val="24"/>
        </w:rPr>
        <w:t>Замовником</w:t>
      </w:r>
      <w:proofErr w:type="spellEnd"/>
      <w:r w:rsidR="0094302D" w:rsidRPr="00C01F94">
        <w:rPr>
          <w:rFonts w:ascii="Times New Roman" w:hAnsi="Times New Roman"/>
          <w:color w:val="000000"/>
          <w:sz w:val="24"/>
          <w:szCs w:val="24"/>
        </w:rPr>
        <w:t xml:space="preserve">, про </w:t>
      </w:r>
      <w:proofErr w:type="spellStart"/>
      <w:r w:rsidR="0094302D" w:rsidRPr="00C01F94">
        <w:rPr>
          <w:rFonts w:ascii="Times New Roman" w:hAnsi="Times New Roman"/>
          <w:color w:val="000000"/>
          <w:sz w:val="24"/>
          <w:szCs w:val="24"/>
        </w:rPr>
        <w:t>якість</w:t>
      </w:r>
      <w:proofErr w:type="spellEnd"/>
      <w:r w:rsidR="0094302D" w:rsidRPr="00C01F94">
        <w:rPr>
          <w:rFonts w:ascii="Times New Roman" w:hAnsi="Times New Roman"/>
          <w:color w:val="000000"/>
          <w:sz w:val="24"/>
          <w:szCs w:val="24"/>
        </w:rPr>
        <w:t xml:space="preserve"> та </w:t>
      </w:r>
      <w:proofErr w:type="spellStart"/>
      <w:r w:rsidR="0094302D" w:rsidRPr="00C01F94">
        <w:rPr>
          <w:rFonts w:ascii="Times New Roman" w:hAnsi="Times New Roman"/>
          <w:color w:val="000000"/>
          <w:sz w:val="24"/>
          <w:szCs w:val="24"/>
        </w:rPr>
        <w:t>своєчасність</w:t>
      </w:r>
      <w:proofErr w:type="spellEnd"/>
      <w:r w:rsidR="0094302D" w:rsidRPr="00C01F94">
        <w:rPr>
          <w:rFonts w:ascii="Times New Roman" w:hAnsi="Times New Roman"/>
          <w:color w:val="000000"/>
          <w:sz w:val="24"/>
          <w:szCs w:val="24"/>
        </w:rPr>
        <w:t xml:space="preserve"> </w:t>
      </w:r>
      <w:proofErr w:type="spellStart"/>
      <w:r w:rsidR="0094302D" w:rsidRPr="00C01F94">
        <w:rPr>
          <w:rFonts w:ascii="Times New Roman" w:hAnsi="Times New Roman"/>
          <w:color w:val="000000"/>
          <w:sz w:val="24"/>
          <w:szCs w:val="24"/>
        </w:rPr>
        <w:t>виконання</w:t>
      </w:r>
      <w:proofErr w:type="spellEnd"/>
      <w:r w:rsidR="0094302D" w:rsidRPr="00C01F94">
        <w:rPr>
          <w:rFonts w:ascii="Times New Roman" w:hAnsi="Times New Roman"/>
          <w:color w:val="000000"/>
          <w:sz w:val="24"/>
          <w:szCs w:val="24"/>
        </w:rPr>
        <w:t xml:space="preserve"> договору, </w:t>
      </w:r>
      <w:proofErr w:type="spellStart"/>
      <w:r w:rsidR="0094302D" w:rsidRPr="00C01F94">
        <w:rPr>
          <w:rFonts w:ascii="Times New Roman" w:hAnsi="Times New Roman"/>
          <w:color w:val="000000"/>
          <w:sz w:val="24"/>
          <w:szCs w:val="24"/>
        </w:rPr>
        <w:t>укладеного</w:t>
      </w:r>
      <w:proofErr w:type="spellEnd"/>
      <w:r w:rsidR="0094302D" w:rsidRPr="00C01F94">
        <w:rPr>
          <w:rFonts w:ascii="Times New Roman" w:hAnsi="Times New Roman"/>
          <w:color w:val="000000"/>
          <w:sz w:val="24"/>
          <w:szCs w:val="24"/>
        </w:rPr>
        <w:t xml:space="preserve"> з </w:t>
      </w:r>
      <w:proofErr w:type="spellStart"/>
      <w:r w:rsidR="0094302D" w:rsidRPr="00C01F94">
        <w:rPr>
          <w:rFonts w:ascii="Times New Roman" w:hAnsi="Times New Roman"/>
          <w:color w:val="000000"/>
          <w:sz w:val="24"/>
          <w:szCs w:val="24"/>
        </w:rPr>
        <w:t>Учасником</w:t>
      </w:r>
      <w:proofErr w:type="spellEnd"/>
      <w:r w:rsidR="0094302D" w:rsidRPr="00C01F94">
        <w:rPr>
          <w:rFonts w:ascii="Times New Roman" w:hAnsi="Times New Roman"/>
          <w:color w:val="000000"/>
          <w:sz w:val="24"/>
          <w:szCs w:val="24"/>
        </w:rPr>
        <w:t xml:space="preserve"> </w:t>
      </w:r>
      <w:proofErr w:type="spellStart"/>
      <w:r w:rsidR="0094302D" w:rsidRPr="00C01F94">
        <w:rPr>
          <w:rFonts w:ascii="Times New Roman" w:hAnsi="Times New Roman"/>
          <w:sz w:val="24"/>
          <w:szCs w:val="24"/>
        </w:rPr>
        <w:t>протягом</w:t>
      </w:r>
      <w:proofErr w:type="spellEnd"/>
      <w:r w:rsidR="0094302D" w:rsidRPr="00C01F94">
        <w:rPr>
          <w:rFonts w:ascii="Times New Roman" w:hAnsi="Times New Roman"/>
          <w:sz w:val="24"/>
          <w:szCs w:val="24"/>
        </w:rPr>
        <w:t xml:space="preserve"> </w:t>
      </w:r>
      <w:r w:rsidR="0094302D" w:rsidRPr="00C01F94">
        <w:rPr>
          <w:rFonts w:ascii="Times New Roman" w:hAnsi="Times New Roman"/>
          <w:color w:val="000000" w:themeColor="text1"/>
          <w:sz w:val="24"/>
          <w:szCs w:val="24"/>
        </w:rPr>
        <w:t>20</w:t>
      </w:r>
      <w:r w:rsidR="0094302D">
        <w:rPr>
          <w:rFonts w:ascii="Times New Roman" w:hAnsi="Times New Roman"/>
          <w:color w:val="000000" w:themeColor="text1"/>
          <w:sz w:val="24"/>
          <w:szCs w:val="24"/>
          <w:lang w:val="uk-UA"/>
        </w:rPr>
        <w:t>23</w:t>
      </w:r>
      <w:r w:rsidR="0094302D" w:rsidRPr="00C01F94">
        <w:rPr>
          <w:rFonts w:ascii="Times New Roman" w:hAnsi="Times New Roman"/>
          <w:sz w:val="24"/>
          <w:szCs w:val="24"/>
        </w:rPr>
        <w:t xml:space="preserve"> року.</w:t>
      </w:r>
      <w:r w:rsidR="0094302D" w:rsidRPr="00C01F94">
        <w:rPr>
          <w:rFonts w:ascii="Times New Roman" w:hAnsi="Times New Roman"/>
          <w:color w:val="000000"/>
          <w:sz w:val="24"/>
          <w:szCs w:val="24"/>
        </w:rPr>
        <w:t xml:space="preserve">                                    </w:t>
      </w:r>
      <w:r w:rsidR="0094302D">
        <w:rPr>
          <w:rFonts w:ascii="Times New Roman" w:hAnsi="Times New Roman"/>
          <w:color w:val="000000"/>
          <w:sz w:val="24"/>
          <w:szCs w:val="24"/>
          <w:lang w:val="uk-UA"/>
        </w:rPr>
        <w:t>3.7.</w:t>
      </w:r>
      <w:r w:rsidR="0094302D" w:rsidRPr="00C01F94">
        <w:rPr>
          <w:rFonts w:ascii="Times New Roman" w:hAnsi="Times New Roman"/>
          <w:color w:val="000000"/>
          <w:sz w:val="24"/>
          <w:szCs w:val="24"/>
        </w:rPr>
        <w:t xml:space="preserve"> </w:t>
      </w:r>
      <w:proofErr w:type="spellStart"/>
      <w:r w:rsidR="0094302D" w:rsidRPr="00C01F94">
        <w:rPr>
          <w:rFonts w:ascii="Times New Roman" w:hAnsi="Times New Roman"/>
          <w:color w:val="000000"/>
          <w:sz w:val="24"/>
          <w:szCs w:val="24"/>
        </w:rPr>
        <w:t>Інформаці</w:t>
      </w:r>
      <w:proofErr w:type="spellEnd"/>
      <w:r w:rsidR="0094302D">
        <w:rPr>
          <w:rFonts w:ascii="Times New Roman" w:hAnsi="Times New Roman"/>
          <w:color w:val="000000"/>
          <w:sz w:val="24"/>
          <w:szCs w:val="24"/>
          <w:lang w:val="uk-UA"/>
        </w:rPr>
        <w:t>я</w:t>
      </w:r>
      <w:r w:rsidR="0094302D" w:rsidRPr="00C01F94">
        <w:rPr>
          <w:rFonts w:ascii="Times New Roman" w:hAnsi="Times New Roman"/>
          <w:color w:val="000000"/>
          <w:sz w:val="24"/>
          <w:szCs w:val="24"/>
        </w:rPr>
        <w:t xml:space="preserve"> </w:t>
      </w:r>
      <w:proofErr w:type="spellStart"/>
      <w:r w:rsidR="0094302D" w:rsidRPr="00C01F94">
        <w:rPr>
          <w:rFonts w:ascii="Times New Roman" w:hAnsi="Times New Roman"/>
          <w:color w:val="000000"/>
          <w:sz w:val="24"/>
          <w:szCs w:val="24"/>
        </w:rPr>
        <w:t>щодо</w:t>
      </w:r>
      <w:proofErr w:type="spellEnd"/>
      <w:r w:rsidR="0094302D" w:rsidRPr="00C01F94">
        <w:rPr>
          <w:rFonts w:ascii="Times New Roman" w:hAnsi="Times New Roman"/>
          <w:color w:val="000000"/>
          <w:sz w:val="24"/>
          <w:szCs w:val="24"/>
        </w:rPr>
        <w:t xml:space="preserve"> статистики </w:t>
      </w:r>
      <w:proofErr w:type="spellStart"/>
      <w:r w:rsidR="0094302D" w:rsidRPr="00C01F94">
        <w:rPr>
          <w:rFonts w:ascii="Times New Roman" w:hAnsi="Times New Roman"/>
          <w:color w:val="000000"/>
          <w:sz w:val="24"/>
          <w:szCs w:val="24"/>
        </w:rPr>
        <w:t>нещасних</w:t>
      </w:r>
      <w:proofErr w:type="spellEnd"/>
      <w:r w:rsidR="0094302D" w:rsidRPr="00C01F94">
        <w:rPr>
          <w:rFonts w:ascii="Times New Roman" w:hAnsi="Times New Roman"/>
          <w:color w:val="000000"/>
          <w:sz w:val="24"/>
          <w:szCs w:val="24"/>
        </w:rPr>
        <w:t xml:space="preserve"> </w:t>
      </w:r>
      <w:proofErr w:type="spellStart"/>
      <w:r w:rsidR="0094302D" w:rsidRPr="00C01F94">
        <w:rPr>
          <w:rFonts w:ascii="Times New Roman" w:hAnsi="Times New Roman"/>
          <w:color w:val="000000"/>
          <w:sz w:val="24"/>
          <w:szCs w:val="24"/>
        </w:rPr>
        <w:t>випадків</w:t>
      </w:r>
      <w:proofErr w:type="spellEnd"/>
      <w:r w:rsidR="0094302D" w:rsidRPr="00C01F94">
        <w:rPr>
          <w:rFonts w:ascii="Times New Roman" w:hAnsi="Times New Roman"/>
          <w:color w:val="000000"/>
          <w:sz w:val="24"/>
          <w:szCs w:val="24"/>
        </w:rPr>
        <w:t xml:space="preserve"> на </w:t>
      </w:r>
      <w:proofErr w:type="spellStart"/>
      <w:r w:rsidR="0094302D" w:rsidRPr="00C01F94">
        <w:rPr>
          <w:rFonts w:ascii="Times New Roman" w:hAnsi="Times New Roman"/>
          <w:color w:val="000000"/>
          <w:sz w:val="24"/>
          <w:szCs w:val="24"/>
        </w:rPr>
        <w:t>виробництві</w:t>
      </w:r>
      <w:proofErr w:type="spellEnd"/>
      <w:r w:rsidR="0094302D" w:rsidRPr="00C01F94">
        <w:rPr>
          <w:rFonts w:ascii="Times New Roman" w:hAnsi="Times New Roman"/>
          <w:color w:val="000000"/>
          <w:sz w:val="24"/>
          <w:szCs w:val="24"/>
        </w:rPr>
        <w:t xml:space="preserve"> за </w:t>
      </w:r>
      <w:proofErr w:type="spellStart"/>
      <w:r w:rsidR="0094302D" w:rsidRPr="00C01F94">
        <w:rPr>
          <w:rFonts w:ascii="Times New Roman" w:hAnsi="Times New Roman"/>
          <w:color w:val="000000"/>
          <w:sz w:val="24"/>
          <w:szCs w:val="24"/>
        </w:rPr>
        <w:t>останні</w:t>
      </w:r>
      <w:proofErr w:type="spellEnd"/>
      <w:r w:rsidR="0094302D" w:rsidRPr="00C01F94">
        <w:rPr>
          <w:rFonts w:ascii="Times New Roman" w:hAnsi="Times New Roman"/>
          <w:color w:val="000000"/>
          <w:sz w:val="24"/>
          <w:szCs w:val="24"/>
        </w:rPr>
        <w:t xml:space="preserve"> 3 роки за </w:t>
      </w:r>
      <w:proofErr w:type="spellStart"/>
      <w:r w:rsidR="0094302D" w:rsidRPr="00C01F94">
        <w:rPr>
          <w:rFonts w:ascii="Times New Roman" w:hAnsi="Times New Roman"/>
          <w:color w:val="000000"/>
          <w:sz w:val="24"/>
          <w:szCs w:val="24"/>
        </w:rPr>
        <w:t>наведеною</w:t>
      </w:r>
      <w:proofErr w:type="spellEnd"/>
      <w:r w:rsidR="0094302D" w:rsidRPr="00C01F94">
        <w:rPr>
          <w:rFonts w:ascii="Times New Roman" w:hAnsi="Times New Roman"/>
          <w:color w:val="000000"/>
          <w:sz w:val="24"/>
          <w:szCs w:val="24"/>
        </w:rPr>
        <w:t xml:space="preserve"> формою (</w:t>
      </w:r>
      <w:proofErr w:type="spellStart"/>
      <w:r w:rsidR="0094302D" w:rsidRPr="00C01F94">
        <w:rPr>
          <w:rFonts w:ascii="Times New Roman" w:hAnsi="Times New Roman"/>
          <w:color w:val="000000"/>
          <w:sz w:val="24"/>
          <w:szCs w:val="24"/>
        </w:rPr>
        <w:t>Додаток</w:t>
      </w:r>
      <w:proofErr w:type="spellEnd"/>
      <w:r w:rsidR="0094302D" w:rsidRPr="00C01F94">
        <w:rPr>
          <w:rFonts w:ascii="Times New Roman" w:hAnsi="Times New Roman"/>
          <w:color w:val="000000"/>
          <w:sz w:val="24"/>
          <w:szCs w:val="24"/>
        </w:rPr>
        <w:t xml:space="preserve"> №4</w:t>
      </w:r>
      <w:r w:rsidR="0094302D" w:rsidRPr="00C01F94">
        <w:rPr>
          <w:rFonts w:ascii="Times New Roman" w:hAnsi="Times New Roman"/>
          <w:color w:val="000000"/>
          <w:sz w:val="24"/>
          <w:szCs w:val="24"/>
          <w:lang w:val="uk-UA"/>
        </w:rPr>
        <w:t xml:space="preserve"> </w:t>
      </w:r>
      <w:r w:rsidR="0094302D" w:rsidRPr="00C01F94">
        <w:rPr>
          <w:rFonts w:ascii="Times New Roman" w:hAnsi="Times New Roman"/>
          <w:color w:val="000000"/>
          <w:sz w:val="24"/>
          <w:szCs w:val="24"/>
        </w:rPr>
        <w:t xml:space="preserve">до </w:t>
      </w:r>
      <w:proofErr w:type="spellStart"/>
      <w:r w:rsidR="0094302D" w:rsidRPr="00C01F94">
        <w:rPr>
          <w:rFonts w:ascii="Times New Roman" w:hAnsi="Times New Roman"/>
          <w:color w:val="000000"/>
          <w:sz w:val="24"/>
          <w:szCs w:val="24"/>
        </w:rPr>
        <w:t>цієї</w:t>
      </w:r>
      <w:proofErr w:type="spellEnd"/>
      <w:r w:rsidR="0094302D" w:rsidRPr="00C01F94">
        <w:rPr>
          <w:rFonts w:ascii="Times New Roman" w:hAnsi="Times New Roman"/>
          <w:color w:val="000000"/>
          <w:sz w:val="24"/>
          <w:szCs w:val="24"/>
        </w:rPr>
        <w:t xml:space="preserve"> </w:t>
      </w:r>
      <w:proofErr w:type="spellStart"/>
      <w:r w:rsidR="0094302D" w:rsidRPr="00C01F94">
        <w:rPr>
          <w:rFonts w:ascii="Times New Roman" w:hAnsi="Times New Roman"/>
          <w:color w:val="000000"/>
          <w:sz w:val="24"/>
          <w:szCs w:val="24"/>
        </w:rPr>
        <w:t>тендерної</w:t>
      </w:r>
      <w:proofErr w:type="spellEnd"/>
      <w:r w:rsidR="0094302D" w:rsidRPr="00C01F94">
        <w:rPr>
          <w:rFonts w:ascii="Times New Roman" w:hAnsi="Times New Roman"/>
          <w:color w:val="000000"/>
          <w:sz w:val="24"/>
          <w:szCs w:val="24"/>
        </w:rPr>
        <w:t xml:space="preserve"> </w:t>
      </w:r>
      <w:proofErr w:type="spellStart"/>
      <w:r w:rsidR="0094302D" w:rsidRPr="00C01F94">
        <w:rPr>
          <w:rFonts w:ascii="Times New Roman" w:hAnsi="Times New Roman"/>
          <w:color w:val="000000"/>
          <w:sz w:val="24"/>
          <w:szCs w:val="24"/>
        </w:rPr>
        <w:t>документації</w:t>
      </w:r>
      <w:proofErr w:type="spellEnd"/>
      <w:r w:rsidR="0094302D" w:rsidRPr="00C01F94">
        <w:rPr>
          <w:rFonts w:ascii="Times New Roman" w:hAnsi="Times New Roman"/>
          <w:color w:val="000000"/>
          <w:sz w:val="24"/>
          <w:szCs w:val="24"/>
        </w:rPr>
        <w:t xml:space="preserve">). </w:t>
      </w:r>
    </w:p>
    <w:p w14:paraId="5A6B3001" w14:textId="45300974" w:rsidR="003207D0" w:rsidRPr="008B5D4D" w:rsidRDefault="0094302D" w:rsidP="003207D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3.8. </w:t>
      </w:r>
      <w:r w:rsidR="003207D0" w:rsidRPr="008B5D4D">
        <w:rPr>
          <w:rFonts w:ascii="Times New Roman" w:eastAsia="Times New Roman" w:hAnsi="Times New Roman" w:cs="Times New Roman"/>
          <w:sz w:val="24"/>
          <w:szCs w:val="24"/>
          <w:lang w:val="uk-UA" w:eastAsia="ru-RU"/>
        </w:rPr>
        <w:t xml:space="preserve">Витяг зі Статуту (титульна сторінка, </w:t>
      </w:r>
      <w:proofErr w:type="spellStart"/>
      <w:r w:rsidR="003207D0" w:rsidRPr="008B5D4D">
        <w:rPr>
          <w:rFonts w:ascii="Times New Roman" w:eastAsia="Times New Roman" w:hAnsi="Times New Roman" w:cs="Times New Roman"/>
          <w:sz w:val="24"/>
          <w:szCs w:val="24"/>
          <w:lang w:val="uk-UA" w:eastAsia="ru-RU"/>
        </w:rPr>
        <w:t>сторінка</w:t>
      </w:r>
      <w:proofErr w:type="spellEnd"/>
      <w:r w:rsidR="003207D0" w:rsidRPr="008B5D4D">
        <w:rPr>
          <w:rFonts w:ascii="Times New Roman" w:eastAsia="Times New Roman" w:hAnsi="Times New Roman" w:cs="Times New Roman"/>
          <w:sz w:val="24"/>
          <w:szCs w:val="24"/>
          <w:lang w:val="uk-UA" w:eastAsia="ru-RU"/>
        </w:rPr>
        <w:t xml:space="preserve"> з переліком видів діяльності, сторінка з повноваженнями керівника).</w:t>
      </w:r>
    </w:p>
    <w:p w14:paraId="5D1D7E5D" w14:textId="3A723C26" w:rsidR="003207D0" w:rsidRPr="008B5D4D" w:rsidRDefault="00AA4A13" w:rsidP="003207D0">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r w:rsidR="0094302D">
        <w:rPr>
          <w:rFonts w:ascii="Times New Roman" w:eastAsia="Times New Roman" w:hAnsi="Times New Roman" w:cs="Times New Roman"/>
          <w:sz w:val="24"/>
          <w:szCs w:val="24"/>
          <w:lang w:val="uk-UA" w:eastAsia="ru-RU"/>
        </w:rPr>
        <w:t>9.</w:t>
      </w:r>
      <w:r w:rsidR="003207D0" w:rsidRPr="008B5D4D">
        <w:rPr>
          <w:rFonts w:ascii="Times New Roman" w:eastAsia="Times New Roman" w:hAnsi="Times New Roman" w:cs="Times New Roman"/>
          <w:sz w:val="24"/>
          <w:szCs w:val="24"/>
          <w:lang w:val="uk-UA" w:eastAsia="ru-RU"/>
        </w:rPr>
        <w:t xml:space="preserve"> Погоджені технічні вимоги до предмету закупівлі та всі необхідні документи, що вимагаються технічними вимогами (згідно з Додатком №2 до цієї тендерної документації).</w:t>
      </w:r>
    </w:p>
    <w:p w14:paraId="4F85941F" w14:textId="1ED42E63" w:rsidR="003207D0" w:rsidRPr="008B5D4D" w:rsidRDefault="0094302D" w:rsidP="003207D0">
      <w:pPr>
        <w:tabs>
          <w:tab w:val="left" w:pos="993"/>
        </w:tabs>
        <w:spacing w:after="0" w:line="240" w:lineRule="auto"/>
        <w:contextualSpacing/>
        <w:jc w:val="both"/>
        <w:rPr>
          <w:rFonts w:ascii="Times New Roman" w:hAnsi="Times New Roman"/>
          <w:bCs/>
          <w:iCs/>
          <w:sz w:val="24"/>
          <w:szCs w:val="24"/>
          <w:lang w:val="uk-UA"/>
        </w:rPr>
      </w:pPr>
      <w:r>
        <w:rPr>
          <w:rFonts w:ascii="Times New Roman" w:hAnsi="Times New Roman"/>
          <w:bCs/>
          <w:iCs/>
          <w:sz w:val="24"/>
          <w:szCs w:val="24"/>
          <w:lang w:val="uk-UA"/>
        </w:rPr>
        <w:t>3.10.</w:t>
      </w:r>
      <w:r w:rsidR="003207D0" w:rsidRPr="008B5D4D">
        <w:rPr>
          <w:rFonts w:ascii="Times New Roman" w:hAnsi="Times New Roman"/>
          <w:bCs/>
          <w:iCs/>
          <w:sz w:val="24"/>
          <w:szCs w:val="24"/>
          <w:lang w:val="uk-UA"/>
        </w:rPr>
        <w:t xml:space="preserve"> П</w:t>
      </w:r>
      <w:r w:rsidR="003207D0" w:rsidRPr="008B5D4D">
        <w:rPr>
          <w:rFonts w:ascii="Times New Roman" w:eastAsia="Verdana" w:hAnsi="Times New Roman"/>
          <w:sz w:val="24"/>
          <w:szCs w:val="24"/>
          <w:lang w:val="uk-UA" w:eastAsia="ru-RU"/>
        </w:rPr>
        <w:t>роект договору</w:t>
      </w:r>
      <w:r w:rsidR="003207D0" w:rsidRPr="008B5D4D">
        <w:rPr>
          <w:rFonts w:ascii="Times New Roman" w:hAnsi="Times New Roman"/>
          <w:bCs/>
          <w:iCs/>
          <w:sz w:val="24"/>
          <w:szCs w:val="24"/>
          <w:lang w:val="uk-UA"/>
        </w:rPr>
        <w:t xml:space="preserve">, підписаний (вказати посаду, прізвище та ініціали уповноваженої особи Учасника), скріплений печаткою та поданий </w:t>
      </w:r>
      <w:r w:rsidR="003207D0" w:rsidRPr="008B5D4D">
        <w:rPr>
          <w:rFonts w:ascii="Times New Roman" w:eastAsia="Verdana" w:hAnsi="Times New Roman"/>
          <w:sz w:val="24"/>
          <w:szCs w:val="24"/>
          <w:lang w:val="uk-UA" w:eastAsia="ru-RU"/>
        </w:rPr>
        <w:t xml:space="preserve">в окремому файлі </w:t>
      </w:r>
      <w:r w:rsidR="003207D0" w:rsidRPr="008B5D4D">
        <w:rPr>
          <w:rFonts w:ascii="Times New Roman" w:hAnsi="Times New Roman"/>
          <w:bCs/>
          <w:iCs/>
          <w:sz w:val="24"/>
          <w:szCs w:val="24"/>
          <w:lang w:val="uk-UA"/>
        </w:rPr>
        <w:t>(згідно Додатку №3</w:t>
      </w:r>
      <w:r w:rsidR="003207D0" w:rsidRPr="008B5D4D">
        <w:rPr>
          <w:rFonts w:ascii="Times New Roman" w:hAnsi="Times New Roman"/>
          <w:sz w:val="24"/>
          <w:szCs w:val="24"/>
          <w:lang w:val="uk-UA"/>
        </w:rPr>
        <w:t xml:space="preserve"> до цієї тендерної документації</w:t>
      </w:r>
      <w:r w:rsidR="003207D0" w:rsidRPr="008B5D4D">
        <w:rPr>
          <w:rFonts w:ascii="Times New Roman" w:hAnsi="Times New Roman"/>
          <w:bCs/>
          <w:iCs/>
          <w:sz w:val="24"/>
          <w:szCs w:val="24"/>
          <w:lang w:val="uk-UA"/>
        </w:rPr>
        <w:t xml:space="preserve">).  </w:t>
      </w:r>
    </w:p>
    <w:p w14:paraId="019C42F1" w14:textId="6133FFDD" w:rsidR="003207D0" w:rsidRPr="008B5D4D" w:rsidRDefault="00AA4A13" w:rsidP="003207D0">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94302D">
        <w:rPr>
          <w:rFonts w:ascii="Times New Roman" w:eastAsia="Times New Roman" w:hAnsi="Times New Roman"/>
          <w:snapToGrid w:val="0"/>
          <w:sz w:val="24"/>
          <w:szCs w:val="24"/>
          <w:lang w:val="uk-UA" w:eastAsia="ru-RU"/>
        </w:rPr>
        <w:t>11.</w:t>
      </w:r>
      <w:r w:rsidR="003207D0" w:rsidRPr="008B5D4D">
        <w:rPr>
          <w:rFonts w:ascii="Times New Roman" w:eastAsia="Times New Roman" w:hAnsi="Times New Roman"/>
          <w:snapToGrid w:val="0"/>
          <w:sz w:val="24"/>
          <w:szCs w:val="24"/>
          <w:lang w:val="uk-UA" w:eastAsia="ru-RU"/>
        </w:rPr>
        <w:t xml:space="preserve"> Довідка </w:t>
      </w:r>
      <w:r w:rsidR="003207D0" w:rsidRPr="008B5D4D">
        <w:rPr>
          <w:rFonts w:ascii="Times New Roman" w:eastAsia="DejaVu Sans" w:hAnsi="Times New Roman"/>
          <w:bCs/>
          <w:kern w:val="2"/>
          <w:sz w:val="24"/>
          <w:szCs w:val="24"/>
          <w:lang w:val="uk-UA" w:eastAsia="hi-IN" w:bidi="hi-IN"/>
        </w:rPr>
        <w:t xml:space="preserve">(в довільній формі) </w:t>
      </w:r>
      <w:r w:rsidR="003207D0" w:rsidRPr="008B5D4D">
        <w:rPr>
          <w:rFonts w:ascii="Times New Roman" w:eastAsia="Times New Roman" w:hAnsi="Times New Roman"/>
          <w:snapToGrid w:val="0"/>
          <w:sz w:val="24"/>
          <w:szCs w:val="24"/>
          <w:lang w:val="uk-UA" w:eastAsia="ru-RU"/>
        </w:rPr>
        <w:t xml:space="preserve">яка містить відомості про підприємство: </w:t>
      </w:r>
    </w:p>
    <w:p w14:paraId="62C0D5E4" w14:textId="77777777" w:rsidR="003207D0" w:rsidRPr="008B5D4D" w:rsidRDefault="003207D0" w:rsidP="003207D0">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а) реквізити (адреса - юридична та фактична, телефон, факс); </w:t>
      </w:r>
    </w:p>
    <w:p w14:paraId="1ADA6A77" w14:textId="77777777" w:rsidR="003207D0" w:rsidRPr="008B5D4D" w:rsidRDefault="003207D0" w:rsidP="003207D0">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б) керівництво (посада, ім'я, по батькові, телефон для контактів) - для юридичних осіб; </w:t>
      </w:r>
    </w:p>
    <w:p w14:paraId="483325FB" w14:textId="77777777" w:rsidR="003207D0" w:rsidRPr="008B5D4D" w:rsidRDefault="003207D0" w:rsidP="003207D0">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в) банківські реквізити.</w:t>
      </w:r>
    </w:p>
    <w:p w14:paraId="6D44E459" w14:textId="0519F326" w:rsidR="003207D0" w:rsidRPr="008B5D4D" w:rsidRDefault="00AA4A13" w:rsidP="003207D0">
      <w:pPr>
        <w:tabs>
          <w:tab w:val="left" w:pos="993"/>
        </w:tabs>
        <w:spacing w:after="0" w:line="240" w:lineRule="atLeast"/>
        <w:contextualSpacing/>
        <w:jc w:val="both"/>
        <w:rPr>
          <w:rFonts w:ascii="Times New Roman" w:hAnsi="Times New Roman"/>
          <w:bCs/>
          <w:sz w:val="24"/>
          <w:szCs w:val="24"/>
          <w:lang w:val="uk-UA"/>
        </w:rPr>
      </w:pPr>
      <w:r w:rsidRPr="008B5D4D">
        <w:rPr>
          <w:rFonts w:ascii="Times New Roman" w:hAnsi="Times New Roman"/>
          <w:sz w:val="24"/>
          <w:szCs w:val="24"/>
          <w:lang w:val="uk-UA"/>
        </w:rPr>
        <w:t>3.</w:t>
      </w:r>
      <w:r w:rsidR="0094302D">
        <w:rPr>
          <w:rFonts w:ascii="Times New Roman" w:hAnsi="Times New Roman"/>
          <w:sz w:val="24"/>
          <w:szCs w:val="24"/>
          <w:lang w:val="uk-UA"/>
        </w:rPr>
        <w:t>12.</w:t>
      </w:r>
      <w:r w:rsidR="003207D0" w:rsidRPr="008B5D4D">
        <w:rPr>
          <w:rFonts w:ascii="Times New Roman" w:hAnsi="Times New Roman"/>
          <w:sz w:val="24"/>
          <w:szCs w:val="24"/>
          <w:lang w:val="uk-UA"/>
        </w:rPr>
        <w:t xml:space="preserve"> </w:t>
      </w:r>
      <w:r w:rsidR="003207D0" w:rsidRPr="008B5D4D">
        <w:rPr>
          <w:rFonts w:ascii="Times New Roman" w:hAnsi="Times New Roman"/>
          <w:bCs/>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14:paraId="06F92631" w14:textId="4911F710" w:rsidR="003207D0" w:rsidRPr="008B5D4D" w:rsidRDefault="00AA4A13" w:rsidP="003207D0">
      <w:pPr>
        <w:pStyle w:val="ac"/>
      </w:pPr>
      <w:r w:rsidRPr="008B5D4D">
        <w:t>3.</w:t>
      </w:r>
      <w:r w:rsidR="0094302D">
        <w:t>13.</w:t>
      </w:r>
      <w:r w:rsidR="003207D0" w:rsidRPr="008B5D4D">
        <w:t xml:space="preserve"> Лист – згода </w:t>
      </w:r>
      <w:r w:rsidR="003207D0" w:rsidRPr="008B5D4D">
        <w:rPr>
          <w:bCs/>
        </w:rPr>
        <w:t xml:space="preserve">(в довільній формі) </w:t>
      </w:r>
      <w:r w:rsidR="003207D0" w:rsidRPr="008B5D4D">
        <w:t>щодо дозволу на обробку персональних даних.</w:t>
      </w:r>
    </w:p>
    <w:p w14:paraId="60A0AEF8" w14:textId="49D87C3C" w:rsidR="0094302D" w:rsidRDefault="00320E4F" w:rsidP="0094302D">
      <w:pPr>
        <w:tabs>
          <w:tab w:val="left" w:pos="993"/>
        </w:tabs>
        <w:spacing w:after="0" w:line="240" w:lineRule="atLeast"/>
        <w:contextualSpacing/>
        <w:jc w:val="both"/>
        <w:rPr>
          <w:rFonts w:ascii="Times New Roman" w:hAnsi="Times New Roman"/>
          <w:sz w:val="24"/>
          <w:szCs w:val="24"/>
          <w:lang w:val="uk-UA"/>
        </w:rPr>
      </w:pPr>
      <w:r>
        <w:rPr>
          <w:rFonts w:ascii="Times New Roman" w:eastAsia="DejaVu Sans" w:hAnsi="Times New Roman"/>
          <w:bCs/>
          <w:kern w:val="2"/>
          <w:sz w:val="24"/>
          <w:szCs w:val="24"/>
          <w:lang w:val="uk-UA" w:eastAsia="hi-IN" w:bidi="hi-IN"/>
        </w:rPr>
        <w:t>3.</w:t>
      </w:r>
      <w:r w:rsidR="0094302D">
        <w:rPr>
          <w:rFonts w:ascii="Times New Roman" w:eastAsia="DejaVu Sans" w:hAnsi="Times New Roman"/>
          <w:bCs/>
          <w:kern w:val="2"/>
          <w:sz w:val="24"/>
          <w:szCs w:val="24"/>
          <w:lang w:val="uk-UA" w:eastAsia="hi-IN" w:bidi="hi-IN"/>
        </w:rPr>
        <w:t>14.</w:t>
      </w:r>
      <w:r w:rsidRPr="00320E4F">
        <w:rPr>
          <w:rFonts w:ascii="Times New Roman" w:eastAsia="DejaVu Sans" w:hAnsi="Times New Roman"/>
          <w:bCs/>
          <w:kern w:val="2"/>
          <w:sz w:val="24"/>
          <w:szCs w:val="24"/>
          <w:lang w:val="uk-UA" w:eastAsia="hi-IN" w:bidi="hi-IN"/>
        </w:rPr>
        <w:t xml:space="preserve"> Б</w:t>
      </w:r>
      <w:r w:rsidRPr="00320E4F">
        <w:rPr>
          <w:rFonts w:ascii="Times New Roman" w:hAnsi="Times New Roman"/>
          <w:sz w:val="24"/>
          <w:szCs w:val="24"/>
          <w:lang w:val="uk-UA" w:eastAsia="uk-UA"/>
        </w:rPr>
        <w:t>езвідклична електронна банківська гарантія.</w:t>
      </w:r>
      <w:r w:rsidRPr="00320E4F">
        <w:rPr>
          <w:rFonts w:ascii="Times New Roman" w:hAnsi="Times New Roman"/>
          <w:sz w:val="24"/>
          <w:szCs w:val="24"/>
          <w:lang w:val="uk-UA"/>
        </w:rPr>
        <w:t xml:space="preserve"> </w:t>
      </w:r>
    </w:p>
    <w:p w14:paraId="4134E789" w14:textId="3A7CE30E" w:rsidR="0094302D" w:rsidRPr="0094302D" w:rsidRDefault="0094302D" w:rsidP="0094302D">
      <w:pPr>
        <w:tabs>
          <w:tab w:val="left" w:pos="993"/>
        </w:tabs>
        <w:spacing w:after="0" w:line="240" w:lineRule="atLeast"/>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3.15. </w:t>
      </w:r>
      <w:r w:rsidRPr="0094302D">
        <w:rPr>
          <w:rFonts w:ascii="Times New Roman" w:hAnsi="Times New Roman" w:cs="Times New Roman"/>
          <w:color w:val="000000"/>
          <w:sz w:val="24"/>
          <w:szCs w:val="24"/>
          <w:lang w:val="uk-UA"/>
        </w:rPr>
        <w:t xml:space="preserve">Кошторис, в тому числі по об’єктній  вартості будівництва (технічного переоснащення), який відповідає тендерній пропозиції, з </w:t>
      </w:r>
      <w:proofErr w:type="spellStart"/>
      <w:r w:rsidRPr="0094302D">
        <w:rPr>
          <w:rFonts w:ascii="Times New Roman" w:hAnsi="Times New Roman" w:cs="Times New Roman"/>
          <w:color w:val="000000"/>
          <w:sz w:val="24"/>
          <w:szCs w:val="24"/>
          <w:lang w:val="uk-UA"/>
        </w:rPr>
        <w:t>розшифровкою</w:t>
      </w:r>
      <w:proofErr w:type="spellEnd"/>
      <w:r w:rsidRPr="0094302D">
        <w:rPr>
          <w:rFonts w:ascii="Times New Roman" w:hAnsi="Times New Roman" w:cs="Times New Roman"/>
          <w:color w:val="000000"/>
          <w:sz w:val="24"/>
          <w:szCs w:val="24"/>
          <w:lang w:val="uk-UA"/>
        </w:rPr>
        <w:t xml:space="preserve"> всіх статей витрат.    </w:t>
      </w:r>
    </w:p>
    <w:p w14:paraId="5AF46D90" w14:textId="3FD9734C" w:rsidR="00A24A5B" w:rsidRDefault="00AA4A13" w:rsidP="0094302D">
      <w:pPr>
        <w:tabs>
          <w:tab w:val="left" w:pos="993"/>
        </w:tabs>
        <w:spacing w:after="0" w:line="240" w:lineRule="atLeast"/>
        <w:contextualSpacing/>
        <w:jc w:val="both"/>
      </w:pPr>
      <w:r w:rsidRPr="0094302D">
        <w:rPr>
          <w:rFonts w:ascii="Times New Roman" w:hAnsi="Times New Roman" w:cs="Times New Roman"/>
          <w:sz w:val="24"/>
          <w:szCs w:val="24"/>
          <w:lang w:val="uk-UA"/>
        </w:rPr>
        <w:t>3.</w:t>
      </w:r>
      <w:r w:rsidR="0094302D">
        <w:rPr>
          <w:rFonts w:ascii="Times New Roman" w:hAnsi="Times New Roman" w:cs="Times New Roman"/>
          <w:sz w:val="24"/>
          <w:szCs w:val="24"/>
          <w:lang w:val="uk-UA"/>
        </w:rPr>
        <w:t>16.</w:t>
      </w:r>
      <w:r w:rsidR="003207D0" w:rsidRPr="0094302D">
        <w:rPr>
          <w:rFonts w:ascii="Times New Roman" w:hAnsi="Times New Roman" w:cs="Times New Roman"/>
          <w:sz w:val="24"/>
          <w:szCs w:val="24"/>
          <w:lang w:val="uk-UA"/>
        </w:rPr>
        <w:t xml:space="preserve"> </w:t>
      </w:r>
      <w:proofErr w:type="spellStart"/>
      <w:r w:rsidR="00A24A5B" w:rsidRPr="0094302D">
        <w:rPr>
          <w:rFonts w:ascii="Times New Roman" w:hAnsi="Times New Roman" w:cs="Times New Roman"/>
          <w:color w:val="000000"/>
          <w:sz w:val="24"/>
          <w:szCs w:val="24"/>
        </w:rPr>
        <w:t>Цінов</w:t>
      </w:r>
      <w:proofErr w:type="spellEnd"/>
      <w:r w:rsidR="00A24A5B" w:rsidRPr="0094302D">
        <w:rPr>
          <w:rFonts w:ascii="Times New Roman" w:hAnsi="Times New Roman" w:cs="Times New Roman"/>
          <w:color w:val="000000"/>
          <w:sz w:val="24"/>
          <w:szCs w:val="24"/>
          <w:lang w:val="uk-UA"/>
        </w:rPr>
        <w:t>а</w:t>
      </w:r>
      <w:r w:rsidR="00A24A5B" w:rsidRPr="0094302D">
        <w:rPr>
          <w:rFonts w:ascii="Times New Roman" w:hAnsi="Times New Roman" w:cs="Times New Roman"/>
          <w:color w:val="000000"/>
          <w:sz w:val="24"/>
          <w:szCs w:val="24"/>
        </w:rPr>
        <w:t xml:space="preserve"> </w:t>
      </w:r>
      <w:proofErr w:type="spellStart"/>
      <w:r w:rsidR="00A24A5B" w:rsidRPr="0094302D">
        <w:rPr>
          <w:rFonts w:ascii="Times New Roman" w:hAnsi="Times New Roman" w:cs="Times New Roman"/>
          <w:color w:val="000000"/>
          <w:sz w:val="24"/>
          <w:szCs w:val="24"/>
        </w:rPr>
        <w:t>пропозиці</w:t>
      </w:r>
      <w:proofErr w:type="spellEnd"/>
      <w:r w:rsidR="00A24A5B" w:rsidRPr="0094302D">
        <w:rPr>
          <w:rFonts w:ascii="Times New Roman" w:hAnsi="Times New Roman" w:cs="Times New Roman"/>
          <w:color w:val="000000"/>
          <w:sz w:val="24"/>
          <w:szCs w:val="24"/>
          <w:lang w:val="uk-UA"/>
        </w:rPr>
        <w:t>я</w:t>
      </w:r>
      <w:r w:rsidR="00A24A5B" w:rsidRPr="0094302D">
        <w:rPr>
          <w:rFonts w:ascii="Times New Roman" w:hAnsi="Times New Roman" w:cs="Times New Roman"/>
          <w:color w:val="000000"/>
          <w:sz w:val="24"/>
          <w:szCs w:val="24"/>
        </w:rPr>
        <w:t xml:space="preserve"> на </w:t>
      </w:r>
      <w:proofErr w:type="spellStart"/>
      <w:r w:rsidR="00A24A5B" w:rsidRPr="0094302D">
        <w:rPr>
          <w:rFonts w:ascii="Times New Roman" w:hAnsi="Times New Roman" w:cs="Times New Roman"/>
          <w:color w:val="000000"/>
          <w:sz w:val="24"/>
          <w:szCs w:val="24"/>
        </w:rPr>
        <w:t>фірмовому</w:t>
      </w:r>
      <w:proofErr w:type="spellEnd"/>
      <w:r w:rsidR="00A24A5B" w:rsidRPr="0094302D">
        <w:rPr>
          <w:rFonts w:ascii="Times New Roman" w:hAnsi="Times New Roman" w:cs="Times New Roman"/>
          <w:color w:val="000000"/>
          <w:sz w:val="24"/>
          <w:szCs w:val="24"/>
        </w:rPr>
        <w:t xml:space="preserve"> бланку </w:t>
      </w:r>
      <w:proofErr w:type="spellStart"/>
      <w:r w:rsidR="00A24A5B" w:rsidRPr="0094302D">
        <w:rPr>
          <w:rFonts w:ascii="Times New Roman" w:eastAsia="Times New Roman" w:hAnsi="Times New Roman" w:cs="Times New Roman"/>
          <w:snapToGrid w:val="0"/>
          <w:color w:val="000000"/>
          <w:sz w:val="24"/>
          <w:szCs w:val="24"/>
          <w:lang w:eastAsia="ru-RU"/>
        </w:rPr>
        <w:t>скріплена</w:t>
      </w:r>
      <w:proofErr w:type="spellEnd"/>
      <w:r w:rsidR="00A24A5B" w:rsidRPr="0094302D">
        <w:rPr>
          <w:rFonts w:ascii="Times New Roman" w:eastAsia="Times New Roman" w:hAnsi="Times New Roman" w:cs="Times New Roman"/>
          <w:snapToGrid w:val="0"/>
          <w:color w:val="000000"/>
          <w:sz w:val="24"/>
          <w:szCs w:val="24"/>
          <w:lang w:eastAsia="ru-RU"/>
        </w:rPr>
        <w:t xml:space="preserve"> </w:t>
      </w:r>
      <w:proofErr w:type="spellStart"/>
      <w:r w:rsidR="00A24A5B" w:rsidRPr="0094302D">
        <w:rPr>
          <w:rFonts w:ascii="Times New Roman" w:eastAsia="Times New Roman" w:hAnsi="Times New Roman" w:cs="Times New Roman"/>
          <w:snapToGrid w:val="0"/>
          <w:color w:val="000000"/>
          <w:sz w:val="24"/>
          <w:szCs w:val="24"/>
          <w:lang w:eastAsia="ru-RU"/>
        </w:rPr>
        <w:t>підписом</w:t>
      </w:r>
      <w:proofErr w:type="spellEnd"/>
      <w:r w:rsidR="00A24A5B" w:rsidRPr="00C01F94">
        <w:rPr>
          <w:rFonts w:ascii="Times New Roman" w:eastAsia="Times New Roman" w:hAnsi="Times New Roman"/>
          <w:snapToGrid w:val="0"/>
          <w:color w:val="000000"/>
          <w:sz w:val="24"/>
          <w:szCs w:val="24"/>
          <w:lang w:eastAsia="ru-RU"/>
        </w:rPr>
        <w:t xml:space="preserve"> </w:t>
      </w:r>
      <w:proofErr w:type="spellStart"/>
      <w:r w:rsidR="00A24A5B" w:rsidRPr="00C01F94">
        <w:rPr>
          <w:rFonts w:ascii="Times New Roman" w:eastAsia="Times New Roman" w:hAnsi="Times New Roman"/>
          <w:snapToGrid w:val="0"/>
          <w:color w:val="000000"/>
          <w:sz w:val="24"/>
          <w:szCs w:val="24"/>
          <w:lang w:eastAsia="ru-RU"/>
        </w:rPr>
        <w:t>керівника</w:t>
      </w:r>
      <w:proofErr w:type="spellEnd"/>
      <w:r w:rsidR="00A24A5B" w:rsidRPr="00C01F94">
        <w:rPr>
          <w:rFonts w:ascii="Times New Roman" w:eastAsia="Times New Roman" w:hAnsi="Times New Roman"/>
          <w:snapToGrid w:val="0"/>
          <w:color w:val="000000"/>
          <w:sz w:val="24"/>
          <w:szCs w:val="24"/>
          <w:lang w:eastAsia="ru-RU"/>
        </w:rPr>
        <w:t xml:space="preserve"> </w:t>
      </w:r>
      <w:proofErr w:type="spellStart"/>
      <w:r w:rsidR="00A24A5B" w:rsidRPr="00C01F94">
        <w:rPr>
          <w:rFonts w:ascii="Times New Roman" w:eastAsia="Times New Roman" w:hAnsi="Times New Roman"/>
          <w:snapToGrid w:val="0"/>
          <w:color w:val="000000"/>
          <w:sz w:val="24"/>
          <w:szCs w:val="24"/>
          <w:lang w:eastAsia="ru-RU"/>
        </w:rPr>
        <w:t>або</w:t>
      </w:r>
      <w:proofErr w:type="spellEnd"/>
      <w:r w:rsidR="00A24A5B" w:rsidRPr="00C01F94">
        <w:rPr>
          <w:rFonts w:ascii="Times New Roman" w:eastAsia="Times New Roman" w:hAnsi="Times New Roman"/>
          <w:snapToGrid w:val="0"/>
          <w:color w:val="000000"/>
          <w:sz w:val="24"/>
          <w:szCs w:val="24"/>
          <w:lang w:eastAsia="ru-RU"/>
        </w:rPr>
        <w:t xml:space="preserve"> </w:t>
      </w:r>
      <w:proofErr w:type="spellStart"/>
      <w:r w:rsidR="00A24A5B" w:rsidRPr="00C01F94">
        <w:rPr>
          <w:rFonts w:ascii="Times New Roman" w:eastAsia="Times New Roman" w:hAnsi="Times New Roman"/>
          <w:snapToGrid w:val="0"/>
          <w:color w:val="000000"/>
          <w:sz w:val="24"/>
          <w:szCs w:val="24"/>
          <w:lang w:eastAsia="ru-RU"/>
        </w:rPr>
        <w:t>уповноваженої</w:t>
      </w:r>
      <w:proofErr w:type="spellEnd"/>
      <w:r w:rsidR="00A24A5B" w:rsidRPr="00C01F94">
        <w:rPr>
          <w:rFonts w:ascii="Times New Roman" w:eastAsia="Times New Roman" w:hAnsi="Times New Roman"/>
          <w:snapToGrid w:val="0"/>
          <w:color w:val="000000"/>
          <w:sz w:val="24"/>
          <w:szCs w:val="24"/>
          <w:lang w:eastAsia="ru-RU"/>
        </w:rPr>
        <w:t xml:space="preserve"> особи та </w:t>
      </w:r>
      <w:proofErr w:type="spellStart"/>
      <w:r w:rsidR="00A24A5B" w:rsidRPr="00C01F94">
        <w:rPr>
          <w:rFonts w:ascii="Times New Roman" w:eastAsia="Times New Roman" w:hAnsi="Times New Roman"/>
          <w:snapToGrid w:val="0"/>
          <w:color w:val="000000"/>
          <w:sz w:val="24"/>
          <w:szCs w:val="24"/>
          <w:lang w:eastAsia="ru-RU"/>
        </w:rPr>
        <w:t>печаткою</w:t>
      </w:r>
      <w:proofErr w:type="spellEnd"/>
      <w:r w:rsidR="00A24A5B" w:rsidRPr="00C01F94">
        <w:rPr>
          <w:rFonts w:ascii="Times New Roman" w:eastAsia="Times New Roman" w:hAnsi="Times New Roman"/>
          <w:snapToGrid w:val="0"/>
          <w:color w:val="000000"/>
          <w:sz w:val="24"/>
          <w:szCs w:val="24"/>
          <w:lang w:eastAsia="ru-RU"/>
        </w:rPr>
        <w:t xml:space="preserve"> </w:t>
      </w:r>
      <w:proofErr w:type="spellStart"/>
      <w:r w:rsidR="00A24A5B" w:rsidRPr="00C01F94">
        <w:rPr>
          <w:rFonts w:ascii="Times New Roman" w:eastAsia="Times New Roman" w:hAnsi="Times New Roman"/>
          <w:snapToGrid w:val="0"/>
          <w:color w:val="000000"/>
          <w:sz w:val="24"/>
          <w:szCs w:val="24"/>
          <w:lang w:eastAsia="ru-RU"/>
        </w:rPr>
        <w:t>учасника</w:t>
      </w:r>
      <w:proofErr w:type="spellEnd"/>
      <w:r w:rsidR="00A24A5B">
        <w:rPr>
          <w:rFonts w:ascii="Times New Roman" w:eastAsia="Times New Roman" w:hAnsi="Times New Roman"/>
          <w:snapToGrid w:val="0"/>
          <w:color w:val="000000"/>
          <w:sz w:val="24"/>
          <w:szCs w:val="24"/>
          <w:lang w:val="uk-UA" w:eastAsia="ru-RU"/>
        </w:rPr>
        <w:t xml:space="preserve"> </w:t>
      </w:r>
      <w:r w:rsidR="00A24A5B" w:rsidRPr="00620879">
        <w:rPr>
          <w:rFonts w:ascii="Times New Roman" w:eastAsia="Times New Roman" w:hAnsi="Times New Roman"/>
          <w:b/>
          <w:snapToGrid w:val="0"/>
          <w:color w:val="000000"/>
          <w:sz w:val="24"/>
          <w:szCs w:val="24"/>
          <w:lang w:val="uk-UA" w:eastAsia="ru-RU"/>
        </w:rPr>
        <w:t>без ПДВ</w:t>
      </w:r>
      <w:r w:rsidR="00A24A5B" w:rsidRPr="00620879">
        <w:rPr>
          <w:rFonts w:ascii="Times New Roman" w:eastAsia="Times New Roman" w:hAnsi="Times New Roman"/>
          <w:b/>
          <w:snapToGrid w:val="0"/>
          <w:color w:val="000000"/>
          <w:sz w:val="24"/>
          <w:szCs w:val="24"/>
          <w:lang w:eastAsia="ru-RU"/>
        </w:rPr>
        <w:t>.</w:t>
      </w:r>
      <w:r w:rsidR="00A24A5B" w:rsidRPr="00C01F94">
        <w:rPr>
          <w:rFonts w:ascii="Times New Roman" w:eastAsia="Times New Roman" w:hAnsi="Times New Roman"/>
          <w:snapToGrid w:val="0"/>
          <w:color w:val="000000"/>
          <w:sz w:val="24"/>
          <w:szCs w:val="24"/>
          <w:lang w:eastAsia="ru-RU"/>
        </w:rPr>
        <w:t xml:space="preserve"> </w:t>
      </w:r>
      <w:bookmarkStart w:id="37" w:name="OLE_LINK3"/>
      <w:bookmarkStart w:id="38" w:name="OLE_LINK4"/>
      <w:bookmarkEnd w:id="37"/>
      <w:bookmarkEnd w:id="38"/>
      <w:r w:rsidR="00A24A5B">
        <w:rPr>
          <w:rFonts w:ascii="Times New Roman" w:eastAsia="Times New Roman" w:hAnsi="Times New Roman"/>
          <w:snapToGrid w:val="0"/>
          <w:color w:val="000000"/>
          <w:sz w:val="24"/>
          <w:szCs w:val="24"/>
          <w:lang w:val="uk-UA" w:eastAsia="ru-RU"/>
        </w:rPr>
        <w:t>(</w:t>
      </w:r>
      <w:r w:rsidR="00A24A5B" w:rsidRPr="00A17DFC">
        <w:rPr>
          <w:rFonts w:ascii="Times New Roman" w:hAnsi="Times New Roman" w:cs="Times New Roman"/>
          <w:b/>
          <w:sz w:val="24"/>
          <w:szCs w:val="24"/>
        </w:rPr>
        <w:t xml:space="preserve">ПДВ </w:t>
      </w:r>
      <w:proofErr w:type="spellStart"/>
      <w:r w:rsidR="00A24A5B" w:rsidRPr="00A17DFC">
        <w:rPr>
          <w:rFonts w:ascii="Times New Roman" w:hAnsi="Times New Roman" w:cs="Times New Roman"/>
          <w:b/>
          <w:sz w:val="24"/>
          <w:szCs w:val="24"/>
        </w:rPr>
        <w:t>нараховується</w:t>
      </w:r>
      <w:proofErr w:type="spellEnd"/>
      <w:r w:rsidR="00A24A5B" w:rsidRPr="00A17DFC">
        <w:rPr>
          <w:rFonts w:ascii="Times New Roman" w:hAnsi="Times New Roman" w:cs="Times New Roman"/>
          <w:b/>
          <w:sz w:val="24"/>
          <w:szCs w:val="24"/>
        </w:rPr>
        <w:t xml:space="preserve"> у </w:t>
      </w:r>
      <w:proofErr w:type="spellStart"/>
      <w:r w:rsidR="00A24A5B" w:rsidRPr="00A17DFC">
        <w:rPr>
          <w:rFonts w:ascii="Times New Roman" w:hAnsi="Times New Roman" w:cs="Times New Roman"/>
          <w:b/>
          <w:sz w:val="24"/>
          <w:szCs w:val="24"/>
        </w:rPr>
        <w:t>випадках</w:t>
      </w:r>
      <w:proofErr w:type="spellEnd"/>
      <w:r w:rsidR="00A24A5B" w:rsidRPr="00A17DFC">
        <w:rPr>
          <w:rFonts w:ascii="Times New Roman" w:hAnsi="Times New Roman" w:cs="Times New Roman"/>
          <w:b/>
          <w:sz w:val="24"/>
          <w:szCs w:val="24"/>
        </w:rPr>
        <w:t xml:space="preserve">, </w:t>
      </w:r>
      <w:proofErr w:type="spellStart"/>
      <w:r w:rsidR="00A24A5B" w:rsidRPr="00A17DFC">
        <w:rPr>
          <w:rFonts w:ascii="Times New Roman" w:hAnsi="Times New Roman" w:cs="Times New Roman"/>
          <w:b/>
          <w:sz w:val="24"/>
          <w:szCs w:val="24"/>
        </w:rPr>
        <w:t>передбачених</w:t>
      </w:r>
      <w:proofErr w:type="spellEnd"/>
      <w:r w:rsidR="00A24A5B" w:rsidRPr="00A17DFC">
        <w:rPr>
          <w:rFonts w:ascii="Times New Roman" w:hAnsi="Times New Roman" w:cs="Times New Roman"/>
          <w:b/>
          <w:sz w:val="24"/>
          <w:szCs w:val="24"/>
        </w:rPr>
        <w:t xml:space="preserve"> </w:t>
      </w:r>
      <w:proofErr w:type="spellStart"/>
      <w:r w:rsidR="00A24A5B" w:rsidRPr="00A17DFC">
        <w:rPr>
          <w:rFonts w:ascii="Times New Roman" w:hAnsi="Times New Roman" w:cs="Times New Roman"/>
          <w:b/>
          <w:sz w:val="24"/>
          <w:szCs w:val="24"/>
        </w:rPr>
        <w:t>законодавством</w:t>
      </w:r>
      <w:proofErr w:type="spellEnd"/>
      <w:r w:rsidR="00A24A5B" w:rsidRPr="00A17DFC">
        <w:rPr>
          <w:rFonts w:ascii="Times New Roman" w:hAnsi="Times New Roman" w:cs="Times New Roman"/>
          <w:b/>
          <w:sz w:val="24"/>
          <w:szCs w:val="24"/>
        </w:rPr>
        <w:t xml:space="preserve"> </w:t>
      </w:r>
      <w:proofErr w:type="spellStart"/>
      <w:r w:rsidR="00A24A5B" w:rsidRPr="00A17DFC">
        <w:rPr>
          <w:rFonts w:ascii="Times New Roman" w:hAnsi="Times New Roman" w:cs="Times New Roman"/>
          <w:b/>
          <w:sz w:val="24"/>
          <w:szCs w:val="24"/>
        </w:rPr>
        <w:t>України</w:t>
      </w:r>
      <w:proofErr w:type="spellEnd"/>
      <w:r w:rsidR="00A24A5B" w:rsidRPr="00A17DFC">
        <w:rPr>
          <w:rFonts w:ascii="Times New Roman" w:hAnsi="Times New Roman" w:cs="Times New Roman"/>
          <w:sz w:val="24"/>
          <w:szCs w:val="24"/>
          <w:lang w:val="uk-UA"/>
        </w:rPr>
        <w:t>)</w:t>
      </w:r>
      <w:r w:rsidR="00A24A5B" w:rsidRPr="00A17DFC">
        <w:rPr>
          <w:rFonts w:ascii="Times New Roman" w:hAnsi="Times New Roman" w:cs="Times New Roman"/>
          <w:sz w:val="24"/>
          <w:szCs w:val="24"/>
        </w:rPr>
        <w:t>.</w:t>
      </w:r>
      <w:r w:rsidR="00A24A5B" w:rsidRPr="00A17DFC">
        <w:t xml:space="preserve"> </w:t>
      </w:r>
    </w:p>
    <w:p w14:paraId="3123F9A7" w14:textId="7943D630" w:rsidR="003207D0" w:rsidRPr="008B5D4D" w:rsidRDefault="00320E4F" w:rsidP="003207D0">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3.</w:t>
      </w:r>
      <w:r w:rsidR="0094302D">
        <w:rPr>
          <w:rFonts w:ascii="Times New Roman" w:hAnsi="Times New Roman"/>
          <w:sz w:val="24"/>
          <w:szCs w:val="24"/>
          <w:lang w:val="uk-UA"/>
        </w:rPr>
        <w:t>17.</w:t>
      </w:r>
      <w:r w:rsidR="003207D0" w:rsidRPr="008B5D4D">
        <w:rPr>
          <w:rFonts w:ascii="Times New Roman" w:hAnsi="Times New Roman"/>
          <w:sz w:val="24"/>
          <w:szCs w:val="24"/>
          <w:lang w:val="uk-UA"/>
        </w:rPr>
        <w:t xml:space="preserve"> Інші документи, передбачені цією тендерною документацією.     </w:t>
      </w:r>
    </w:p>
    <w:p w14:paraId="3B5437EB" w14:textId="77777777" w:rsidR="00282679" w:rsidRPr="008B5D4D" w:rsidRDefault="00282679" w:rsidP="003207D0">
      <w:pPr>
        <w:tabs>
          <w:tab w:val="left" w:pos="993"/>
        </w:tabs>
        <w:spacing w:after="0" w:line="240" w:lineRule="atLeast"/>
        <w:contextualSpacing/>
        <w:jc w:val="both"/>
        <w:rPr>
          <w:rFonts w:ascii="Times New Roman" w:hAnsi="Times New Roman"/>
          <w:sz w:val="24"/>
          <w:szCs w:val="24"/>
          <w:lang w:val="uk-UA"/>
        </w:rPr>
      </w:pPr>
    </w:p>
    <w:p w14:paraId="4EF753F2" w14:textId="77777777" w:rsidR="008B0A67" w:rsidRPr="008B5D4D" w:rsidRDefault="008B0A67" w:rsidP="008B0A67">
      <w:pPr>
        <w:spacing w:after="0" w:line="240" w:lineRule="auto"/>
        <w:jc w:val="center"/>
        <w:rPr>
          <w:rFonts w:ascii="Times New Roman" w:eastAsia="Times New Roman" w:hAnsi="Times New Roman" w:cs="Times New Roman"/>
          <w:b/>
          <w:sz w:val="24"/>
          <w:szCs w:val="24"/>
          <w:lang w:val="uk-UA"/>
        </w:rPr>
      </w:pPr>
    </w:p>
    <w:p w14:paraId="2B48B65A" w14:textId="77777777" w:rsidR="008B0A67" w:rsidRPr="008B5D4D" w:rsidRDefault="008B0A67" w:rsidP="008B0A67">
      <w:pPr>
        <w:spacing w:after="0" w:line="240" w:lineRule="auto"/>
        <w:jc w:val="center"/>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 xml:space="preserve">Перелік документів, </w:t>
      </w:r>
    </w:p>
    <w:p w14:paraId="1F886780" w14:textId="77777777" w:rsidR="008B0A67" w:rsidRPr="008B5D4D" w:rsidRDefault="008B0A67" w:rsidP="008B0A67">
      <w:pPr>
        <w:spacing w:after="0" w:line="240" w:lineRule="auto"/>
        <w:jc w:val="center"/>
        <w:rPr>
          <w:rFonts w:ascii="Times New Roman" w:eastAsia="Times New Roman" w:hAnsi="Times New Roman" w:cs="Times New Roman"/>
          <w:sz w:val="24"/>
          <w:szCs w:val="24"/>
          <w:lang w:val="uk-UA"/>
        </w:rPr>
      </w:pPr>
      <w:r w:rsidRPr="008B5D4D">
        <w:rPr>
          <w:rFonts w:ascii="Times New Roman" w:eastAsia="Times New Roman" w:hAnsi="Times New Roman" w:cs="Times New Roman"/>
          <w:b/>
          <w:bCs/>
          <w:sz w:val="24"/>
          <w:szCs w:val="24"/>
          <w:lang w:val="uk-UA"/>
        </w:rPr>
        <w:t>які надаються переможцем процедури закупівлі</w:t>
      </w:r>
      <w:r w:rsidRPr="008B5D4D">
        <w:rPr>
          <w:rFonts w:ascii="Times New Roman" w:eastAsia="Times New Roman" w:hAnsi="Times New Roman" w:cs="Times New Roman"/>
          <w:b/>
          <w:sz w:val="24"/>
          <w:szCs w:val="24"/>
          <w:lang w:val="uk-UA"/>
        </w:rPr>
        <w:t xml:space="preserve"> </w:t>
      </w:r>
    </w:p>
    <w:p w14:paraId="4C2D5668" w14:textId="77777777" w:rsidR="003207D0" w:rsidRPr="008B5D4D" w:rsidRDefault="003207D0" w:rsidP="003207D0">
      <w:pPr>
        <w:tabs>
          <w:tab w:val="left" w:pos="0"/>
        </w:tabs>
        <w:spacing w:before="20" w:after="20" w:line="240" w:lineRule="auto"/>
        <w:jc w:val="both"/>
        <w:rPr>
          <w:rFonts w:ascii="Times New Roman" w:eastAsia="Times New Roman" w:hAnsi="Times New Roman"/>
          <w:bCs/>
          <w:snapToGrid w:val="0"/>
          <w:sz w:val="24"/>
          <w:szCs w:val="24"/>
          <w:lang w:val="uk-UA" w:eastAsia="ru-RU"/>
        </w:rPr>
      </w:pPr>
    </w:p>
    <w:p w14:paraId="08B5F5CD" w14:textId="6C40E3C6" w:rsidR="00E36E14" w:rsidRPr="008B5D4D" w:rsidRDefault="00E36E14" w:rsidP="003207D0">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Переможець процедури закупівлі</w:t>
      </w:r>
      <w:r w:rsidRPr="008B5D4D">
        <w:rPr>
          <w:rFonts w:ascii="Times New Roman" w:eastAsia="Times New Roman" w:hAnsi="Times New Roman" w:cs="Times New Roman"/>
          <w:sz w:val="24"/>
          <w:szCs w:val="24"/>
          <w:lang w:val="uk-UA" w:eastAsia="ru-RU"/>
        </w:rPr>
        <w:t xml:space="preserve"> у строк, що </w:t>
      </w:r>
      <w:r w:rsidRPr="008B5D4D">
        <w:rPr>
          <w:rFonts w:ascii="Times New Roman" w:eastAsia="Times New Roman" w:hAnsi="Times New Roman" w:cs="Times New Roman"/>
          <w:b/>
          <w:sz w:val="24"/>
          <w:szCs w:val="24"/>
          <w:lang w:val="uk-UA" w:eastAsia="ru-RU"/>
        </w:rPr>
        <w:t>не перевищує чотири дні</w:t>
      </w:r>
      <w:r w:rsidRPr="008B5D4D">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005D5C48">
        <w:fldChar w:fldCharType="begin"/>
      </w:r>
      <w:r w:rsidR="005D5C48" w:rsidRPr="005D5C48">
        <w:rPr>
          <w:lang w:val="uk-UA"/>
        </w:rPr>
        <w:instrText xml:space="preserve"> </w:instrText>
      </w:r>
      <w:r w:rsidR="005D5C48">
        <w:instrText>HYPERLINK</w:instrText>
      </w:r>
      <w:r w:rsidR="005D5C48" w:rsidRPr="005D5C48">
        <w:rPr>
          <w:lang w:val="uk-UA"/>
        </w:rPr>
        <w:instrText xml:space="preserve"> "</w:instrText>
      </w:r>
      <w:r w:rsidR="005D5C48">
        <w:instrText>https</w:instrText>
      </w:r>
      <w:r w:rsidR="005D5C48" w:rsidRPr="005D5C48">
        <w:rPr>
          <w:lang w:val="uk-UA"/>
        </w:rPr>
        <w:instrText>://</w:instrText>
      </w:r>
      <w:r w:rsidR="005D5C48">
        <w:instrText>zakon</w:instrText>
      </w:r>
      <w:r w:rsidR="005D5C48" w:rsidRPr="005D5C48">
        <w:rPr>
          <w:lang w:val="uk-UA"/>
        </w:rPr>
        <w:instrText>.</w:instrText>
      </w:r>
      <w:r w:rsidR="005D5C48">
        <w:instrText>rada</w:instrText>
      </w:r>
      <w:r w:rsidR="005D5C48" w:rsidRPr="005D5C48">
        <w:rPr>
          <w:lang w:val="uk-UA"/>
        </w:rPr>
        <w:instrText>.</w:instrText>
      </w:r>
      <w:r w:rsidR="005D5C48">
        <w:instrText>gov</w:instrText>
      </w:r>
      <w:r w:rsidR="005D5C48" w:rsidRPr="005D5C48">
        <w:rPr>
          <w:lang w:val="uk-UA"/>
        </w:rPr>
        <w:instrText>.</w:instrText>
      </w:r>
      <w:r w:rsidR="005D5C48">
        <w:instrText>ua</w:instrText>
      </w:r>
      <w:r w:rsidR="005D5C48" w:rsidRPr="005D5C48">
        <w:rPr>
          <w:lang w:val="uk-UA"/>
        </w:rPr>
        <w:instrText>/</w:instrText>
      </w:r>
      <w:r w:rsidR="005D5C48">
        <w:instrText>laws</w:instrText>
      </w:r>
      <w:r w:rsidR="005D5C48" w:rsidRPr="005D5C48">
        <w:rPr>
          <w:lang w:val="uk-UA"/>
        </w:rPr>
        <w:instrText>/</w:instrText>
      </w:r>
      <w:r w:rsidR="005D5C48">
        <w:instrText>show</w:instrText>
      </w:r>
      <w:r w:rsidR="005D5C48" w:rsidRPr="005D5C48">
        <w:rPr>
          <w:lang w:val="uk-UA"/>
        </w:rPr>
        <w:instrText>/1178-2022-%</w:instrText>
      </w:r>
      <w:r w:rsidR="005D5C48">
        <w:instrText>D</w:instrText>
      </w:r>
      <w:r w:rsidR="005D5C48" w:rsidRPr="005D5C48">
        <w:rPr>
          <w:lang w:val="uk-UA"/>
        </w:rPr>
        <w:instrText>0%</w:instrText>
      </w:r>
      <w:r w:rsidR="005D5C48">
        <w:instrText>BF</w:instrText>
      </w:r>
      <w:r w:rsidR="005D5C48" w:rsidRPr="005D5C48">
        <w:rPr>
          <w:lang w:val="uk-UA"/>
        </w:rPr>
        <w:instrText>" \</w:instrText>
      </w:r>
      <w:r w:rsidR="005D5C48">
        <w:instrText>l</w:instrText>
      </w:r>
      <w:r w:rsidR="005D5C48" w:rsidRPr="005D5C48">
        <w:rPr>
          <w:lang w:val="uk-UA"/>
        </w:rPr>
        <w:instrText xml:space="preserve"> "</w:instrText>
      </w:r>
      <w:r w:rsidR="005D5C48">
        <w:instrText>n</w:instrText>
      </w:r>
      <w:r w:rsidR="005D5C48" w:rsidRPr="005D5C48">
        <w:rPr>
          <w:lang w:val="uk-UA"/>
        </w:rPr>
        <w:instrText xml:space="preserve">401" </w:instrText>
      </w:r>
      <w:r w:rsidR="005D5C48">
        <w:fldChar w:fldCharType="separate"/>
      </w:r>
      <w:r w:rsidRPr="008B5D4D">
        <w:rPr>
          <w:rFonts w:ascii="Times New Roman" w:eastAsia="Times New Roman" w:hAnsi="Times New Roman" w:cs="Times New Roman"/>
          <w:sz w:val="24"/>
          <w:szCs w:val="24"/>
          <w:lang w:val="uk-UA" w:eastAsia="ru-RU"/>
        </w:rPr>
        <w:t>підпунктах 3</w:t>
      </w:r>
      <w:r w:rsidR="005D5C48">
        <w:rPr>
          <w:rFonts w:ascii="Times New Roman" w:eastAsia="Times New Roman" w:hAnsi="Times New Roman" w:cs="Times New Roman"/>
          <w:sz w:val="24"/>
          <w:szCs w:val="24"/>
          <w:lang w:val="uk-UA" w:eastAsia="ru-RU"/>
        </w:rPr>
        <w:fldChar w:fldCharType="end"/>
      </w:r>
      <w:r w:rsidRPr="008B5D4D">
        <w:rPr>
          <w:rFonts w:ascii="Times New Roman" w:eastAsia="Times New Roman" w:hAnsi="Times New Roman" w:cs="Times New Roman"/>
          <w:sz w:val="24"/>
          <w:szCs w:val="24"/>
          <w:lang w:val="uk-UA" w:eastAsia="ru-RU"/>
        </w:rPr>
        <w:t>, </w:t>
      </w:r>
      <w:r w:rsidR="005D5C48">
        <w:fldChar w:fldCharType="begin"/>
      </w:r>
      <w:r w:rsidR="005D5C48" w:rsidRPr="005D5C48">
        <w:rPr>
          <w:lang w:val="uk-UA"/>
        </w:rPr>
        <w:instrText xml:space="preserve"> </w:instrText>
      </w:r>
      <w:r w:rsidR="005D5C48">
        <w:instrText>HYPERLINK</w:instrText>
      </w:r>
      <w:r w:rsidR="005D5C48" w:rsidRPr="005D5C48">
        <w:rPr>
          <w:lang w:val="uk-UA"/>
        </w:rPr>
        <w:instrText xml:space="preserve"> "</w:instrText>
      </w:r>
      <w:r w:rsidR="005D5C48">
        <w:instrText>https</w:instrText>
      </w:r>
      <w:r w:rsidR="005D5C48" w:rsidRPr="005D5C48">
        <w:rPr>
          <w:lang w:val="uk-UA"/>
        </w:rPr>
        <w:instrText>://</w:instrText>
      </w:r>
      <w:r w:rsidR="005D5C48">
        <w:instrText>zakon</w:instrText>
      </w:r>
      <w:r w:rsidR="005D5C48" w:rsidRPr="005D5C48">
        <w:rPr>
          <w:lang w:val="uk-UA"/>
        </w:rPr>
        <w:instrText>.</w:instrText>
      </w:r>
      <w:r w:rsidR="005D5C48">
        <w:instrText>rada</w:instrText>
      </w:r>
      <w:r w:rsidR="005D5C48" w:rsidRPr="005D5C48">
        <w:rPr>
          <w:lang w:val="uk-UA"/>
        </w:rPr>
        <w:instrText>.</w:instrText>
      </w:r>
      <w:r w:rsidR="005D5C48">
        <w:instrText>gov</w:instrText>
      </w:r>
      <w:r w:rsidR="005D5C48" w:rsidRPr="005D5C48">
        <w:rPr>
          <w:lang w:val="uk-UA"/>
        </w:rPr>
        <w:instrText>.</w:instrText>
      </w:r>
      <w:r w:rsidR="005D5C48">
        <w:instrText>ua</w:instrText>
      </w:r>
      <w:r w:rsidR="005D5C48" w:rsidRPr="005D5C48">
        <w:rPr>
          <w:lang w:val="uk-UA"/>
        </w:rPr>
        <w:instrText>/</w:instrText>
      </w:r>
      <w:r w:rsidR="005D5C48">
        <w:instrText>laws</w:instrText>
      </w:r>
      <w:r w:rsidR="005D5C48" w:rsidRPr="005D5C48">
        <w:rPr>
          <w:lang w:val="uk-UA"/>
        </w:rPr>
        <w:instrText>/</w:instrText>
      </w:r>
      <w:r w:rsidR="005D5C48">
        <w:instrText>show</w:instrText>
      </w:r>
      <w:r w:rsidR="005D5C48" w:rsidRPr="005D5C48">
        <w:rPr>
          <w:lang w:val="uk-UA"/>
        </w:rPr>
        <w:instrText>/1178-2022-%</w:instrText>
      </w:r>
      <w:r w:rsidR="005D5C48">
        <w:instrText>D</w:instrText>
      </w:r>
      <w:r w:rsidR="005D5C48" w:rsidRPr="005D5C48">
        <w:rPr>
          <w:lang w:val="uk-UA"/>
        </w:rPr>
        <w:instrText>0%</w:instrText>
      </w:r>
      <w:r w:rsidR="005D5C48">
        <w:instrText>BF</w:instrText>
      </w:r>
      <w:r w:rsidR="005D5C48" w:rsidRPr="005D5C48">
        <w:rPr>
          <w:lang w:val="uk-UA"/>
        </w:rPr>
        <w:instrText>" \</w:instrText>
      </w:r>
      <w:r w:rsidR="005D5C48">
        <w:instrText>l</w:instrText>
      </w:r>
      <w:r w:rsidR="005D5C48" w:rsidRPr="005D5C48">
        <w:rPr>
          <w:lang w:val="uk-UA"/>
        </w:rPr>
        <w:instrText xml:space="preserve"> "</w:instrText>
      </w:r>
      <w:r w:rsidR="005D5C48">
        <w:instrText>n</w:instrText>
      </w:r>
      <w:r w:rsidR="005D5C48" w:rsidRPr="005D5C48">
        <w:rPr>
          <w:lang w:val="uk-UA"/>
        </w:rPr>
        <w:instrText xml:space="preserve">403" </w:instrText>
      </w:r>
      <w:r w:rsidR="005D5C48">
        <w:fldChar w:fldCharType="separate"/>
      </w:r>
      <w:r w:rsidRPr="008B5D4D">
        <w:rPr>
          <w:rFonts w:ascii="Times New Roman" w:eastAsia="Times New Roman" w:hAnsi="Times New Roman" w:cs="Times New Roman"/>
          <w:sz w:val="24"/>
          <w:szCs w:val="24"/>
          <w:lang w:val="uk-UA" w:eastAsia="ru-RU"/>
        </w:rPr>
        <w:t>5</w:t>
      </w:r>
      <w:r w:rsidR="005D5C48">
        <w:rPr>
          <w:rFonts w:ascii="Times New Roman" w:eastAsia="Times New Roman" w:hAnsi="Times New Roman" w:cs="Times New Roman"/>
          <w:sz w:val="24"/>
          <w:szCs w:val="24"/>
          <w:lang w:val="uk-UA" w:eastAsia="ru-RU"/>
        </w:rPr>
        <w:fldChar w:fldCharType="end"/>
      </w:r>
      <w:r w:rsidRPr="008B5D4D">
        <w:rPr>
          <w:rFonts w:ascii="Times New Roman" w:eastAsia="Times New Roman" w:hAnsi="Times New Roman" w:cs="Times New Roman"/>
          <w:sz w:val="24"/>
          <w:szCs w:val="24"/>
          <w:lang w:val="uk-UA" w:eastAsia="ru-RU"/>
        </w:rPr>
        <w:t>, </w:t>
      </w:r>
      <w:r w:rsidR="005D5C48">
        <w:fldChar w:fldCharType="begin"/>
      </w:r>
      <w:r w:rsidR="005D5C48" w:rsidRPr="005D5C48">
        <w:rPr>
          <w:lang w:val="uk-UA"/>
        </w:rPr>
        <w:instrText xml:space="preserve"> </w:instrText>
      </w:r>
      <w:r w:rsidR="005D5C48">
        <w:instrText>HYPERLINK</w:instrText>
      </w:r>
      <w:r w:rsidR="005D5C48" w:rsidRPr="005D5C48">
        <w:rPr>
          <w:lang w:val="uk-UA"/>
        </w:rPr>
        <w:instrText xml:space="preserve"> "</w:instrText>
      </w:r>
      <w:r w:rsidR="005D5C48">
        <w:instrText>https</w:instrText>
      </w:r>
      <w:r w:rsidR="005D5C48" w:rsidRPr="005D5C48">
        <w:rPr>
          <w:lang w:val="uk-UA"/>
        </w:rPr>
        <w:instrText>://</w:instrText>
      </w:r>
      <w:r w:rsidR="005D5C48">
        <w:instrText>zakon</w:instrText>
      </w:r>
      <w:r w:rsidR="005D5C48" w:rsidRPr="005D5C48">
        <w:rPr>
          <w:lang w:val="uk-UA"/>
        </w:rPr>
        <w:instrText>.</w:instrText>
      </w:r>
      <w:r w:rsidR="005D5C48">
        <w:instrText>rada</w:instrText>
      </w:r>
      <w:r w:rsidR="005D5C48" w:rsidRPr="005D5C48">
        <w:rPr>
          <w:lang w:val="uk-UA"/>
        </w:rPr>
        <w:instrText>.</w:instrText>
      </w:r>
      <w:r w:rsidR="005D5C48">
        <w:instrText>gov</w:instrText>
      </w:r>
      <w:r w:rsidR="005D5C48" w:rsidRPr="005D5C48">
        <w:rPr>
          <w:lang w:val="uk-UA"/>
        </w:rPr>
        <w:instrText>.</w:instrText>
      </w:r>
      <w:r w:rsidR="005D5C48">
        <w:instrText>ua</w:instrText>
      </w:r>
      <w:r w:rsidR="005D5C48" w:rsidRPr="005D5C48">
        <w:rPr>
          <w:lang w:val="uk-UA"/>
        </w:rPr>
        <w:instrText>/</w:instrText>
      </w:r>
      <w:r w:rsidR="005D5C48">
        <w:instrText>laws</w:instrText>
      </w:r>
      <w:r w:rsidR="005D5C48" w:rsidRPr="005D5C48">
        <w:rPr>
          <w:lang w:val="uk-UA"/>
        </w:rPr>
        <w:instrText>/</w:instrText>
      </w:r>
      <w:r w:rsidR="005D5C48">
        <w:instrText>show</w:instrText>
      </w:r>
      <w:r w:rsidR="005D5C48" w:rsidRPr="005D5C48">
        <w:rPr>
          <w:lang w:val="uk-UA"/>
        </w:rPr>
        <w:instrText>/1178-2022-%</w:instrText>
      </w:r>
      <w:r w:rsidR="005D5C48">
        <w:instrText>D</w:instrText>
      </w:r>
      <w:r w:rsidR="005D5C48" w:rsidRPr="005D5C48">
        <w:rPr>
          <w:lang w:val="uk-UA"/>
        </w:rPr>
        <w:instrText>0%</w:instrText>
      </w:r>
      <w:r w:rsidR="005D5C48">
        <w:instrText>BF</w:instrText>
      </w:r>
      <w:r w:rsidR="005D5C48" w:rsidRPr="005D5C48">
        <w:rPr>
          <w:lang w:val="uk-UA"/>
        </w:rPr>
        <w:instrText>" \</w:instrText>
      </w:r>
      <w:r w:rsidR="005D5C48">
        <w:instrText>l</w:instrText>
      </w:r>
      <w:r w:rsidR="005D5C48" w:rsidRPr="005D5C48">
        <w:rPr>
          <w:lang w:val="uk-UA"/>
        </w:rPr>
        <w:instrText xml:space="preserve"> "</w:instrText>
      </w:r>
      <w:r w:rsidR="005D5C48">
        <w:instrText>n</w:instrText>
      </w:r>
      <w:r w:rsidR="005D5C48" w:rsidRPr="005D5C48">
        <w:rPr>
          <w:lang w:val="uk-UA"/>
        </w:rPr>
        <w:instrText xml:space="preserve">404" </w:instrText>
      </w:r>
      <w:r w:rsidR="005D5C48">
        <w:fldChar w:fldCharType="separate"/>
      </w:r>
      <w:r w:rsidRPr="008B5D4D">
        <w:rPr>
          <w:rFonts w:ascii="Times New Roman" w:eastAsia="Times New Roman" w:hAnsi="Times New Roman" w:cs="Times New Roman"/>
          <w:sz w:val="24"/>
          <w:szCs w:val="24"/>
          <w:lang w:val="uk-UA" w:eastAsia="ru-RU"/>
        </w:rPr>
        <w:t>6</w:t>
      </w:r>
      <w:r w:rsidR="005D5C48">
        <w:rPr>
          <w:rFonts w:ascii="Times New Roman" w:eastAsia="Times New Roman" w:hAnsi="Times New Roman" w:cs="Times New Roman"/>
          <w:sz w:val="24"/>
          <w:szCs w:val="24"/>
          <w:lang w:val="uk-UA" w:eastAsia="ru-RU"/>
        </w:rPr>
        <w:fldChar w:fldCharType="end"/>
      </w:r>
      <w:r w:rsidRPr="008B5D4D">
        <w:rPr>
          <w:rFonts w:ascii="Times New Roman" w:eastAsia="Times New Roman" w:hAnsi="Times New Roman" w:cs="Times New Roman"/>
          <w:sz w:val="24"/>
          <w:szCs w:val="24"/>
          <w:lang w:val="uk-UA" w:eastAsia="ru-RU"/>
        </w:rPr>
        <w:t> і </w:t>
      </w:r>
      <w:r w:rsidR="005D5C48">
        <w:fldChar w:fldCharType="begin"/>
      </w:r>
      <w:r w:rsidR="005D5C48" w:rsidRPr="005D5C48">
        <w:rPr>
          <w:lang w:val="uk-UA"/>
        </w:rPr>
        <w:instrText xml:space="preserve"> </w:instrText>
      </w:r>
      <w:r w:rsidR="005D5C48">
        <w:instrText>HYPERLINK</w:instrText>
      </w:r>
      <w:r w:rsidR="005D5C48" w:rsidRPr="005D5C48">
        <w:rPr>
          <w:lang w:val="uk-UA"/>
        </w:rPr>
        <w:instrText xml:space="preserve"> "</w:instrText>
      </w:r>
      <w:r w:rsidR="005D5C48">
        <w:instrText>https</w:instrText>
      </w:r>
      <w:r w:rsidR="005D5C48" w:rsidRPr="005D5C48">
        <w:rPr>
          <w:lang w:val="uk-UA"/>
        </w:rPr>
        <w:instrText>://</w:instrText>
      </w:r>
      <w:r w:rsidR="005D5C48">
        <w:instrText>zakon</w:instrText>
      </w:r>
      <w:r w:rsidR="005D5C48" w:rsidRPr="005D5C48">
        <w:rPr>
          <w:lang w:val="uk-UA"/>
        </w:rPr>
        <w:instrText>.</w:instrText>
      </w:r>
      <w:r w:rsidR="005D5C48">
        <w:instrText>rada</w:instrText>
      </w:r>
      <w:r w:rsidR="005D5C48" w:rsidRPr="005D5C48">
        <w:rPr>
          <w:lang w:val="uk-UA"/>
        </w:rPr>
        <w:instrText>.</w:instrText>
      </w:r>
      <w:r w:rsidR="005D5C48">
        <w:instrText>gov</w:instrText>
      </w:r>
      <w:r w:rsidR="005D5C48" w:rsidRPr="005D5C48">
        <w:rPr>
          <w:lang w:val="uk-UA"/>
        </w:rPr>
        <w:instrText>.</w:instrText>
      </w:r>
      <w:r w:rsidR="005D5C48">
        <w:instrText>ua</w:instrText>
      </w:r>
      <w:r w:rsidR="005D5C48" w:rsidRPr="005D5C48">
        <w:rPr>
          <w:lang w:val="uk-UA"/>
        </w:rPr>
        <w:instrText>/</w:instrText>
      </w:r>
      <w:r w:rsidR="005D5C48">
        <w:instrText>laws</w:instrText>
      </w:r>
      <w:r w:rsidR="005D5C48" w:rsidRPr="005D5C48">
        <w:rPr>
          <w:lang w:val="uk-UA"/>
        </w:rPr>
        <w:instrText>/</w:instrText>
      </w:r>
      <w:r w:rsidR="005D5C48">
        <w:instrText>show</w:instrText>
      </w:r>
      <w:r w:rsidR="005D5C48" w:rsidRPr="005D5C48">
        <w:rPr>
          <w:lang w:val="uk-UA"/>
        </w:rPr>
        <w:instrText>/1178-2022-%</w:instrText>
      </w:r>
      <w:r w:rsidR="005D5C48">
        <w:instrText>D</w:instrText>
      </w:r>
      <w:r w:rsidR="005D5C48" w:rsidRPr="005D5C48">
        <w:rPr>
          <w:lang w:val="uk-UA"/>
        </w:rPr>
        <w:instrText>0%</w:instrText>
      </w:r>
      <w:r w:rsidR="005D5C48">
        <w:instrText>BF</w:instrText>
      </w:r>
      <w:r w:rsidR="005D5C48" w:rsidRPr="005D5C48">
        <w:rPr>
          <w:lang w:val="uk-UA"/>
        </w:rPr>
        <w:instrText>" \</w:instrText>
      </w:r>
      <w:r w:rsidR="005D5C48">
        <w:instrText>l</w:instrText>
      </w:r>
      <w:r w:rsidR="005D5C48" w:rsidRPr="005D5C48">
        <w:rPr>
          <w:lang w:val="uk-UA"/>
        </w:rPr>
        <w:instrText xml:space="preserve"> "</w:instrText>
      </w:r>
      <w:r w:rsidR="005D5C48">
        <w:instrText>n</w:instrText>
      </w:r>
      <w:r w:rsidR="005D5C48" w:rsidRPr="005D5C48">
        <w:rPr>
          <w:lang w:val="uk-UA"/>
        </w:rPr>
        <w:instrText xml:space="preserve">410" </w:instrText>
      </w:r>
      <w:r w:rsidR="005D5C48">
        <w:fldChar w:fldCharType="separate"/>
      </w:r>
      <w:r w:rsidRPr="008B5D4D">
        <w:rPr>
          <w:rFonts w:ascii="Times New Roman" w:eastAsia="Times New Roman" w:hAnsi="Times New Roman" w:cs="Times New Roman"/>
          <w:sz w:val="24"/>
          <w:szCs w:val="24"/>
          <w:lang w:val="uk-UA" w:eastAsia="ru-RU"/>
        </w:rPr>
        <w:t>12</w:t>
      </w:r>
      <w:r w:rsidR="005D5C48">
        <w:rPr>
          <w:rFonts w:ascii="Times New Roman" w:eastAsia="Times New Roman" w:hAnsi="Times New Roman" w:cs="Times New Roman"/>
          <w:sz w:val="24"/>
          <w:szCs w:val="24"/>
          <w:lang w:val="uk-UA" w:eastAsia="ru-RU"/>
        </w:rPr>
        <w:fldChar w:fldCharType="end"/>
      </w:r>
      <w:r w:rsidRPr="008B5D4D">
        <w:rPr>
          <w:rFonts w:ascii="Times New Roman" w:eastAsia="Times New Roman" w:hAnsi="Times New Roman" w:cs="Times New Roman"/>
          <w:sz w:val="24"/>
          <w:szCs w:val="24"/>
          <w:lang w:val="uk-UA" w:eastAsia="ru-RU"/>
        </w:rPr>
        <w:t> та в </w:t>
      </w:r>
      <w:r w:rsidR="005D5C48">
        <w:fldChar w:fldCharType="begin"/>
      </w:r>
      <w:r w:rsidR="005D5C48" w:rsidRPr="005D5C48">
        <w:rPr>
          <w:lang w:val="uk-UA"/>
        </w:rPr>
        <w:instrText xml:space="preserve"> </w:instrText>
      </w:r>
      <w:r w:rsidR="005D5C48">
        <w:instrText>HYPERLINK</w:instrText>
      </w:r>
      <w:r w:rsidR="005D5C48" w:rsidRPr="005D5C48">
        <w:rPr>
          <w:lang w:val="uk-UA"/>
        </w:rPr>
        <w:instrText xml:space="preserve"> "</w:instrText>
      </w:r>
      <w:r w:rsidR="005D5C48">
        <w:instrText>https</w:instrText>
      </w:r>
      <w:r w:rsidR="005D5C48" w:rsidRPr="005D5C48">
        <w:rPr>
          <w:lang w:val="uk-UA"/>
        </w:rPr>
        <w:instrText>://</w:instrText>
      </w:r>
      <w:r w:rsidR="005D5C48">
        <w:instrText>zakon</w:instrText>
      </w:r>
      <w:r w:rsidR="005D5C48" w:rsidRPr="005D5C48">
        <w:rPr>
          <w:lang w:val="uk-UA"/>
        </w:rPr>
        <w:instrText>.</w:instrText>
      </w:r>
      <w:r w:rsidR="005D5C48">
        <w:instrText>rada</w:instrText>
      </w:r>
      <w:r w:rsidR="005D5C48" w:rsidRPr="005D5C48">
        <w:rPr>
          <w:lang w:val="uk-UA"/>
        </w:rPr>
        <w:instrText>.</w:instrText>
      </w:r>
      <w:r w:rsidR="005D5C48">
        <w:instrText>gov</w:instrText>
      </w:r>
      <w:r w:rsidR="005D5C48" w:rsidRPr="005D5C48">
        <w:rPr>
          <w:lang w:val="uk-UA"/>
        </w:rPr>
        <w:instrText>.</w:instrText>
      </w:r>
      <w:r w:rsidR="005D5C48">
        <w:instrText>ua</w:instrText>
      </w:r>
      <w:r w:rsidR="005D5C48" w:rsidRPr="005D5C48">
        <w:rPr>
          <w:lang w:val="uk-UA"/>
        </w:rPr>
        <w:instrText>/</w:instrText>
      </w:r>
      <w:r w:rsidR="005D5C48">
        <w:instrText>laws</w:instrText>
      </w:r>
      <w:r w:rsidR="005D5C48" w:rsidRPr="005D5C48">
        <w:rPr>
          <w:lang w:val="uk-UA"/>
        </w:rPr>
        <w:instrText>/</w:instrText>
      </w:r>
      <w:r w:rsidR="005D5C48">
        <w:instrText>show</w:instrText>
      </w:r>
      <w:r w:rsidR="005D5C48" w:rsidRPr="005D5C48">
        <w:rPr>
          <w:lang w:val="uk-UA"/>
        </w:rPr>
        <w:instrText>/1178-2022-%</w:instrText>
      </w:r>
      <w:r w:rsidR="005D5C48">
        <w:instrText>D</w:instrText>
      </w:r>
      <w:r w:rsidR="005D5C48" w:rsidRPr="005D5C48">
        <w:rPr>
          <w:lang w:val="uk-UA"/>
        </w:rPr>
        <w:instrText>0%</w:instrText>
      </w:r>
      <w:r w:rsidR="005D5C48">
        <w:instrText>BF</w:instrText>
      </w:r>
      <w:r w:rsidR="005D5C48" w:rsidRPr="005D5C48">
        <w:rPr>
          <w:lang w:val="uk-UA"/>
        </w:rPr>
        <w:instrText>" \</w:instrText>
      </w:r>
      <w:r w:rsidR="005D5C48">
        <w:instrText>l</w:instrText>
      </w:r>
      <w:r w:rsidR="005D5C48" w:rsidRPr="005D5C48">
        <w:rPr>
          <w:lang w:val="uk-UA"/>
        </w:rPr>
        <w:instrText xml:space="preserve"> "</w:instrText>
      </w:r>
      <w:r w:rsidR="005D5C48">
        <w:instrText>n</w:instrText>
      </w:r>
      <w:r w:rsidR="005D5C48" w:rsidRPr="005D5C48">
        <w:rPr>
          <w:lang w:val="uk-UA"/>
        </w:rPr>
        <w:instrText xml:space="preserve">411" </w:instrText>
      </w:r>
      <w:r w:rsidR="005D5C48">
        <w:fldChar w:fldCharType="separate"/>
      </w:r>
      <w:r w:rsidRPr="008B5D4D">
        <w:rPr>
          <w:rFonts w:ascii="Times New Roman" w:eastAsia="Times New Roman" w:hAnsi="Times New Roman" w:cs="Times New Roman"/>
          <w:sz w:val="24"/>
          <w:szCs w:val="24"/>
          <w:lang w:val="uk-UA" w:eastAsia="ru-RU"/>
        </w:rPr>
        <w:t>абзаці чотирнадцятому</w:t>
      </w:r>
      <w:r w:rsidR="005D5C48">
        <w:rPr>
          <w:rFonts w:ascii="Times New Roman" w:eastAsia="Times New Roman" w:hAnsi="Times New Roman" w:cs="Times New Roman"/>
          <w:sz w:val="24"/>
          <w:szCs w:val="24"/>
          <w:lang w:val="uk-UA" w:eastAsia="ru-RU"/>
        </w:rPr>
        <w:fldChar w:fldCharType="end"/>
      </w:r>
      <w:r w:rsidRPr="008B5D4D">
        <w:rPr>
          <w:rFonts w:ascii="Times New Roman" w:eastAsia="Times New Roman" w:hAnsi="Times New Roman" w:cs="Times New Roman"/>
          <w:sz w:val="24"/>
          <w:szCs w:val="24"/>
          <w:lang w:val="uk-UA" w:eastAsia="ru-RU"/>
        </w:rPr>
        <w:t xml:space="preserve"> пункту </w:t>
      </w:r>
      <w:r w:rsidR="00282679" w:rsidRPr="008B5D4D">
        <w:rPr>
          <w:rFonts w:ascii="Times New Roman" w:eastAsia="Times New Roman" w:hAnsi="Times New Roman" w:cs="Times New Roman"/>
          <w:sz w:val="24"/>
          <w:szCs w:val="24"/>
          <w:lang w:val="uk-UA" w:eastAsia="ru-RU"/>
        </w:rPr>
        <w:t>47</w:t>
      </w:r>
      <w:r w:rsidRPr="008B5D4D">
        <w:rPr>
          <w:rFonts w:ascii="Times New Roman" w:eastAsia="Times New Roman" w:hAnsi="Times New Roman" w:cs="Times New Roman"/>
          <w:sz w:val="24"/>
          <w:szCs w:val="24"/>
          <w:lang w:val="uk-UA" w:eastAsia="ru-RU"/>
        </w:rPr>
        <w:t xml:space="preserve"> Особливостей. </w:t>
      </w:r>
    </w:p>
    <w:p w14:paraId="53F55EB5" w14:textId="77777777" w:rsidR="00307315" w:rsidRPr="008B5D4D" w:rsidRDefault="00307315" w:rsidP="003207D0">
      <w:pPr>
        <w:shd w:val="clear" w:color="auto" w:fill="FFFFFF"/>
        <w:spacing w:after="0" w:line="240" w:lineRule="auto"/>
        <w:jc w:val="both"/>
        <w:rPr>
          <w:rFonts w:ascii="Times New Roman" w:eastAsia="Times New Roman" w:hAnsi="Times New Roman" w:cs="Times New Roman"/>
          <w:sz w:val="24"/>
          <w:szCs w:val="24"/>
          <w:lang w:val="uk-UA" w:eastAsia="ru-RU"/>
        </w:rPr>
      </w:pPr>
    </w:p>
    <w:p w14:paraId="6FBE93B6" w14:textId="1814C329" w:rsidR="00307315" w:rsidRPr="008B5D4D"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sz w:val="24"/>
          <w:szCs w:val="24"/>
          <w:lang w:val="uk-UA"/>
        </w:rPr>
      </w:pPr>
      <w:r w:rsidRPr="008B5D4D">
        <w:rPr>
          <w:rFonts w:ascii="Times New Roman CYR" w:eastAsia="Times New Roman" w:hAnsi="Times New Roman CYR" w:cs="Times New Roman CYR"/>
          <w:bCs/>
          <w:sz w:val="24"/>
          <w:szCs w:val="24"/>
          <w:lang w:val="uk-UA" w:eastAsia="ru-RU"/>
        </w:rPr>
        <w:t xml:space="preserve">1. </w:t>
      </w:r>
      <w:r w:rsidR="00307315" w:rsidRPr="008B5D4D">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w:t>
      </w:r>
      <w:r w:rsidR="00307315" w:rsidRPr="008B5D4D">
        <w:rPr>
          <w:rFonts w:ascii="Times New Roman" w:eastAsia="Times New Roman" w:hAnsi="Times New Roman" w:cs="Times New Roman"/>
          <w:sz w:val="24"/>
          <w:szCs w:val="24"/>
          <w:lang w:val="uk-UA"/>
        </w:rPr>
        <w:lastRenderedPageBreak/>
        <w:t xml:space="preserve">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чи фізичну особу, яка є учасником,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00307315" w:rsidRPr="008B5D4D">
        <w:rPr>
          <w:rFonts w:ascii="Times New Roman" w:eastAsia="Times New Roman" w:hAnsi="Times New Roman" w:cs="Times New Roman"/>
          <w:sz w:val="24"/>
          <w:szCs w:val="24"/>
          <w:lang w:val="uk-UA"/>
        </w:rPr>
        <w:t>веб-ресурсі</w:t>
      </w:r>
      <w:proofErr w:type="spellEnd"/>
      <w:r w:rsidR="00307315" w:rsidRPr="008B5D4D">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1ED8A0A2" w14:textId="2C098DEF" w:rsidR="003207D0" w:rsidRPr="008B5D4D" w:rsidRDefault="003207D0" w:rsidP="003207D0">
      <w:pPr>
        <w:widowControl w:val="0"/>
        <w:tabs>
          <w:tab w:val="left" w:pos="9804"/>
        </w:tabs>
        <w:autoSpaceDE w:val="0"/>
        <w:autoSpaceDN w:val="0"/>
        <w:spacing w:after="0" w:line="240" w:lineRule="auto"/>
        <w:jc w:val="both"/>
        <w:rPr>
          <w:i/>
          <w:sz w:val="24"/>
          <w:szCs w:val="24"/>
          <w:lang w:val="uk-UA"/>
        </w:rPr>
      </w:pPr>
      <w:r w:rsidRPr="008B5D4D">
        <w:rPr>
          <w:rFonts w:ascii="Times New Roman CYR" w:eastAsia="Times New Roman" w:hAnsi="Times New Roman CYR" w:cs="Times New Roman CYR"/>
          <w:bCs/>
          <w:i/>
          <w:sz w:val="24"/>
          <w:szCs w:val="24"/>
          <w:lang w:val="uk-UA" w:eastAsia="ru-RU"/>
        </w:rPr>
        <w:t>Документ</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3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14:paraId="77973992" w14:textId="77777777" w:rsidR="003207D0" w:rsidRPr="008B5D4D" w:rsidRDefault="003207D0" w:rsidP="003207D0">
      <w:pPr>
        <w:widowControl w:val="0"/>
        <w:tabs>
          <w:tab w:val="left" w:pos="9804"/>
        </w:tabs>
        <w:autoSpaceDE w:val="0"/>
        <w:autoSpaceDN w:val="0"/>
        <w:spacing w:after="0" w:line="240" w:lineRule="auto"/>
        <w:jc w:val="both"/>
        <w:rPr>
          <w:rFonts w:ascii="Times New Roman CYR" w:eastAsia="Times New Roman" w:hAnsi="Times New Roman CYR" w:cs="Times New Roman CYR"/>
          <w:bCs/>
          <w:sz w:val="24"/>
          <w:szCs w:val="24"/>
          <w:lang w:val="uk-UA" w:eastAsia="ru-RU"/>
        </w:rPr>
      </w:pPr>
    </w:p>
    <w:p w14:paraId="4E41CBE0" w14:textId="77777777" w:rsidR="00E02F9F" w:rsidRPr="008B5D4D"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sz w:val="24"/>
          <w:szCs w:val="24"/>
          <w:shd w:val="clear" w:color="auto" w:fill="FFFFFF"/>
          <w:lang w:val="uk-UA"/>
        </w:rPr>
      </w:pPr>
      <w:r w:rsidRPr="008B5D4D">
        <w:rPr>
          <w:rFonts w:ascii="Times New Roman CYR" w:eastAsia="Times New Roman" w:hAnsi="Times New Roman CYR" w:cs="Times New Roman CYR"/>
          <w:bCs/>
          <w:sz w:val="24"/>
          <w:szCs w:val="24"/>
          <w:lang w:val="uk-UA" w:eastAsia="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00E02F9F" w:rsidRPr="008B5D4D">
        <w:rPr>
          <w:rFonts w:ascii="Times New Roman" w:eastAsia="Times New Roman" w:hAnsi="Times New Roman" w:cs="Times New Roman"/>
          <w:sz w:val="24"/>
          <w:szCs w:val="24"/>
          <w:lang w:val="uk-UA"/>
        </w:rPr>
        <w:t>виданий на  керівника учасника процедури закупівлі, яка підписала тендерну пропозицію, чи фізичну особу, яка є учасником процедури закупівлі. Витяг повинен бути виданий не раніше ніж за 30 днів до дати подання таких документів Замовнику в електронній системі закупівель</w:t>
      </w:r>
      <w:r w:rsidR="00E02F9F" w:rsidRPr="008B5D4D">
        <w:rPr>
          <w:rFonts w:ascii="Times New Roman" w:eastAsia="Times New Roman" w:hAnsi="Times New Roman" w:cs="Times New Roman"/>
          <w:sz w:val="24"/>
          <w:szCs w:val="24"/>
          <w:shd w:val="clear" w:color="auto" w:fill="FFFFFF"/>
          <w:lang w:val="uk-UA"/>
        </w:rPr>
        <w:t>.</w:t>
      </w:r>
    </w:p>
    <w:p w14:paraId="7F889B42" w14:textId="6D2ADDE2" w:rsidR="003207D0" w:rsidRPr="008B5D4D" w:rsidRDefault="003207D0" w:rsidP="003207D0">
      <w:pPr>
        <w:widowControl w:val="0"/>
        <w:tabs>
          <w:tab w:val="left" w:pos="9804"/>
        </w:tabs>
        <w:autoSpaceDE w:val="0"/>
        <w:autoSpaceDN w:val="0"/>
        <w:spacing w:after="0" w:line="240" w:lineRule="auto"/>
        <w:jc w:val="both"/>
        <w:rPr>
          <w:i/>
          <w:sz w:val="24"/>
          <w:szCs w:val="24"/>
          <w:lang w:val="uk-UA"/>
        </w:rPr>
      </w:pPr>
      <w:r w:rsidRPr="008B5D4D">
        <w:rPr>
          <w:rFonts w:ascii="Times New Roman" w:eastAsia="Times New Roman" w:hAnsi="Times New Roman" w:cs="Times New Roman"/>
          <w:i/>
          <w:sz w:val="24"/>
          <w:szCs w:val="24"/>
          <w:shd w:val="clear" w:color="auto" w:fill="FFFFFF"/>
          <w:lang w:val="uk-UA" w:eastAsia="ru-RU"/>
        </w:rPr>
        <w:t>Витяг</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5, 6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14:paraId="36B931AE" w14:textId="77777777"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14:paraId="04A1F6DF" w14:textId="77777777" w:rsidR="00307315"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hAnsi="Times New Roman" w:cs="Times New Roman"/>
          <w:sz w:val="24"/>
          <w:szCs w:val="24"/>
          <w:lang w:val="uk-UA"/>
        </w:rPr>
        <w:t>3.</w:t>
      </w:r>
      <w:r w:rsidRPr="008B5D4D">
        <w:rPr>
          <w:sz w:val="24"/>
          <w:szCs w:val="24"/>
          <w:lang w:val="uk-UA"/>
        </w:rPr>
        <w:t xml:space="preserve"> </w:t>
      </w:r>
      <w:r w:rsidR="00307315" w:rsidRPr="008B5D4D">
        <w:rPr>
          <w:rFonts w:ascii="Times New Roman" w:eastAsia="Times New Roman" w:hAnsi="Times New Roman" w:cs="Times New Roman"/>
          <w:sz w:val="24"/>
          <w:szCs w:val="24"/>
          <w:lang w:val="uk-UA"/>
        </w:rPr>
        <w:t>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DB4C0B" w14:textId="3B4959B2" w:rsidR="003207D0" w:rsidRPr="008B5D4D" w:rsidRDefault="003207D0" w:rsidP="003207D0">
      <w:pPr>
        <w:shd w:val="clear" w:color="auto" w:fill="FFFFFF"/>
        <w:spacing w:after="0" w:line="240" w:lineRule="auto"/>
        <w:jc w:val="both"/>
        <w:textAlignment w:val="baseline"/>
        <w:rPr>
          <w:i/>
          <w:sz w:val="24"/>
          <w:szCs w:val="24"/>
          <w:lang w:val="uk-UA"/>
        </w:rPr>
      </w:pPr>
      <w:r w:rsidRPr="008B5D4D">
        <w:rPr>
          <w:rFonts w:ascii="Times New Roman" w:eastAsia="Times New Roman" w:hAnsi="Times New Roman" w:cs="Times New Roman"/>
          <w:i/>
          <w:sz w:val="24"/>
          <w:szCs w:val="24"/>
          <w:lang w:val="uk-UA" w:eastAsia="ru-RU"/>
        </w:rPr>
        <w:t>Довідка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12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14:paraId="1B01517D" w14:textId="77777777"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14:paraId="21D4BAB6" w14:textId="77777777" w:rsidR="001B21D1" w:rsidRPr="008B5D4D" w:rsidRDefault="003207D0" w:rsidP="00307315">
      <w:pPr>
        <w:shd w:val="clear" w:color="auto" w:fill="FFFFFF"/>
        <w:spacing w:after="0" w:line="240" w:lineRule="auto"/>
        <w:ind w:left="34"/>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4. </w:t>
      </w:r>
      <w:r w:rsidR="00307315" w:rsidRPr="008B5D4D">
        <w:rPr>
          <w:rFonts w:ascii="Times New Roman" w:eastAsia="Times New Roman" w:hAnsi="Times New Roman" w:cs="Times New Roman"/>
          <w:sz w:val="24"/>
          <w:szCs w:val="24"/>
          <w:lang w:val="uk-UA"/>
        </w:rPr>
        <w:t xml:space="preserve">Довідка про те, що учасник не має невиконаних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1E9B34E" w14:textId="790BA537" w:rsidR="00307315" w:rsidRPr="008B5D4D" w:rsidRDefault="00307315" w:rsidP="00307315">
      <w:pPr>
        <w:shd w:val="clear" w:color="auto" w:fill="FFFFFF"/>
        <w:spacing w:after="0" w:line="240" w:lineRule="auto"/>
        <w:ind w:left="34"/>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або</w:t>
      </w:r>
    </w:p>
    <w:p w14:paraId="39B76FB7" w14:textId="77415E8A" w:rsidR="00307315" w:rsidRPr="008B5D4D" w:rsidRDefault="00307315" w:rsidP="00307315">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 xml:space="preserve">довідка про те, що учасник процедури закупівлі, що перебуває в обставинах, зазначених </w:t>
      </w:r>
      <w:r w:rsidR="001B21D1" w:rsidRPr="008B5D4D">
        <w:rPr>
          <w:rFonts w:ascii="Times New Roman" w:eastAsia="Times New Roman" w:hAnsi="Times New Roman" w:cs="Times New Roman"/>
          <w:sz w:val="24"/>
          <w:szCs w:val="24"/>
          <w:lang w:val="uk-UA"/>
        </w:rPr>
        <w:t>у абзаці 14 п.47</w:t>
      </w:r>
      <w:r w:rsidRPr="008B5D4D">
        <w:rPr>
          <w:rFonts w:ascii="Times New Roman" w:eastAsia="Times New Roman" w:hAnsi="Times New Roman" w:cs="Times New Roman"/>
          <w:sz w:val="24"/>
          <w:szCs w:val="24"/>
          <w:lang w:val="uk-UA"/>
        </w:rPr>
        <w:t xml:space="preserve">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p w14:paraId="1C9FD5E5" w14:textId="111DF583" w:rsidR="003207D0" w:rsidRPr="008B5D4D" w:rsidRDefault="003207D0" w:rsidP="00307315">
      <w:pPr>
        <w:shd w:val="clear" w:color="auto" w:fill="FFFFFF"/>
        <w:spacing w:after="0" w:line="240" w:lineRule="auto"/>
        <w:jc w:val="both"/>
        <w:textAlignment w:val="baseline"/>
        <w:rPr>
          <w:rFonts w:ascii="Times New Roman" w:eastAsia="Times New Roman" w:hAnsi="Times New Roman" w:cs="Times New Roman"/>
          <w:i/>
          <w:sz w:val="24"/>
          <w:szCs w:val="24"/>
          <w:lang w:val="uk-UA" w:eastAsia="ru-RU"/>
        </w:rPr>
      </w:pPr>
      <w:r w:rsidRPr="008B5D4D">
        <w:rPr>
          <w:rFonts w:ascii="Times New Roman" w:eastAsia="Times New Roman" w:hAnsi="Times New Roman" w:cs="Times New Roman"/>
          <w:i/>
          <w:sz w:val="24"/>
          <w:szCs w:val="24"/>
          <w:lang w:val="uk-UA" w:eastAsia="ru-RU"/>
        </w:rPr>
        <w:t xml:space="preserve">Довідка підтверджує </w:t>
      </w:r>
      <w:r w:rsidRPr="008B5D4D">
        <w:rPr>
          <w:rFonts w:ascii="Times New Roman" w:eastAsia="Times New Roman" w:hAnsi="Times New Roman" w:cs="Times New Roman"/>
          <w:sz w:val="24"/>
          <w:szCs w:val="24"/>
          <w:lang w:val="uk-UA" w:eastAsia="ru-RU"/>
        </w:rPr>
        <w:t xml:space="preserve"> </w:t>
      </w:r>
      <w:r w:rsidRPr="008B5D4D">
        <w:rPr>
          <w:rFonts w:ascii="Times New Roman" w:eastAsia="Times New Roman" w:hAnsi="Times New Roman" w:cs="Times New Roman"/>
          <w:i/>
          <w:sz w:val="24"/>
          <w:szCs w:val="24"/>
          <w:lang w:val="uk-UA" w:eastAsia="ru-RU"/>
        </w:rPr>
        <w:t xml:space="preserve">відсутність підстави, передбаченої абзацом </w:t>
      </w:r>
      <w:r w:rsidR="00E02F9F" w:rsidRPr="008B5D4D">
        <w:rPr>
          <w:rFonts w:ascii="Times New Roman" w:eastAsia="Times New Roman" w:hAnsi="Times New Roman" w:cs="Times New Roman"/>
          <w:i/>
          <w:sz w:val="24"/>
          <w:szCs w:val="24"/>
          <w:lang w:val="uk-UA" w:eastAsia="ru-RU"/>
        </w:rPr>
        <w:t>14 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00307315" w:rsidRPr="008B5D4D">
        <w:rPr>
          <w:rFonts w:ascii="Times New Roman" w:eastAsia="Times New Roman" w:hAnsi="Times New Roman" w:cs="Times New Roman"/>
          <w:i/>
          <w:sz w:val="24"/>
          <w:szCs w:val="24"/>
          <w:lang w:val="uk-UA" w:eastAsia="ru-RU"/>
        </w:rPr>
        <w:t>.</w:t>
      </w:r>
    </w:p>
    <w:p w14:paraId="1C2A4897" w14:textId="77777777" w:rsidR="00307315" w:rsidRPr="008B5D4D" w:rsidRDefault="00307315" w:rsidP="00307315">
      <w:pPr>
        <w:shd w:val="clear" w:color="auto" w:fill="FFFFFF"/>
        <w:spacing w:after="0" w:line="240" w:lineRule="auto"/>
        <w:jc w:val="both"/>
        <w:textAlignment w:val="baseline"/>
        <w:rPr>
          <w:rFonts w:ascii="Times New Roman" w:eastAsia="Times New Roman" w:hAnsi="Times New Roman" w:cs="Times New Roman"/>
          <w:i/>
          <w:sz w:val="24"/>
          <w:szCs w:val="24"/>
          <w:lang w:val="uk-UA" w:eastAsia="ru-RU"/>
        </w:rPr>
      </w:pPr>
    </w:p>
    <w:p w14:paraId="784DAB0F" w14:textId="3025C64F" w:rsidR="00BB3A0B" w:rsidRPr="008B5D4D" w:rsidRDefault="00307315" w:rsidP="00310B58">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 xml:space="preserve">5. </w:t>
      </w:r>
      <w:r w:rsidR="00BB3A0B" w:rsidRPr="008B5D4D">
        <w:rPr>
          <w:rFonts w:ascii="Times New Roman" w:eastAsia="DejaVu Sans" w:hAnsi="Times New Roman"/>
          <w:bCs/>
          <w:kern w:val="2"/>
          <w:sz w:val="24"/>
          <w:szCs w:val="24"/>
          <w:lang w:val="uk-UA" w:eastAsia="hi-IN" w:bidi="hi-IN"/>
        </w:rPr>
        <w:t>Остаточну цінову пропозицію (за результатами аукціону).</w:t>
      </w:r>
    </w:p>
    <w:p w14:paraId="2155CED1" w14:textId="77777777"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14:paraId="619F5D88" w14:textId="77777777" w:rsidR="00E36E14" w:rsidRPr="008B5D4D" w:rsidRDefault="00E36E14" w:rsidP="00E36E14">
      <w:pPr>
        <w:shd w:val="clear" w:color="auto" w:fill="FFFFFF"/>
        <w:spacing w:after="15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w:t>
      </w:r>
      <w:r w:rsidR="005D5C48">
        <w:fldChar w:fldCharType="begin"/>
      </w:r>
      <w:r w:rsidR="005D5C48" w:rsidRPr="005D5C48">
        <w:rPr>
          <w:lang w:val="uk-UA"/>
        </w:rPr>
        <w:instrText xml:space="preserve"> </w:instrText>
      </w:r>
      <w:r w:rsidR="005D5C48">
        <w:instrText>HYPERLINK</w:instrText>
      </w:r>
      <w:r w:rsidR="005D5C48" w:rsidRPr="005D5C48">
        <w:rPr>
          <w:lang w:val="uk-UA"/>
        </w:rPr>
        <w:instrText xml:space="preserve"> "</w:instrText>
      </w:r>
      <w:r w:rsidR="005D5C48">
        <w:instrText>https</w:instrText>
      </w:r>
      <w:r w:rsidR="005D5C48" w:rsidRPr="005D5C48">
        <w:rPr>
          <w:lang w:val="uk-UA"/>
        </w:rPr>
        <w:instrText>://</w:instrText>
      </w:r>
      <w:r w:rsidR="005D5C48">
        <w:instrText>zakon</w:instrText>
      </w:r>
      <w:r w:rsidR="005D5C48" w:rsidRPr="005D5C48">
        <w:rPr>
          <w:lang w:val="uk-UA"/>
        </w:rPr>
        <w:instrText>.</w:instrText>
      </w:r>
      <w:r w:rsidR="005D5C48">
        <w:instrText>rada</w:instrText>
      </w:r>
      <w:r w:rsidR="005D5C48" w:rsidRPr="005D5C48">
        <w:rPr>
          <w:lang w:val="uk-UA"/>
        </w:rPr>
        <w:instrText>.</w:instrText>
      </w:r>
      <w:r w:rsidR="005D5C48">
        <w:instrText>gov</w:instrText>
      </w:r>
      <w:r w:rsidR="005D5C48" w:rsidRPr="005D5C48">
        <w:rPr>
          <w:lang w:val="uk-UA"/>
        </w:rPr>
        <w:instrText>.</w:instrText>
      </w:r>
      <w:r w:rsidR="005D5C48">
        <w:instrText>ua</w:instrText>
      </w:r>
      <w:r w:rsidR="005D5C48" w:rsidRPr="005D5C48">
        <w:rPr>
          <w:lang w:val="uk-UA"/>
        </w:rPr>
        <w:instrText>/</w:instrText>
      </w:r>
      <w:r w:rsidR="005D5C48">
        <w:instrText>laws</w:instrText>
      </w:r>
      <w:r w:rsidR="005D5C48" w:rsidRPr="005D5C48">
        <w:rPr>
          <w:lang w:val="uk-UA"/>
        </w:rPr>
        <w:instrText>/</w:instrText>
      </w:r>
      <w:r w:rsidR="005D5C48">
        <w:instrText>show</w:instrText>
      </w:r>
      <w:r w:rsidR="005D5C48" w:rsidRPr="005D5C48">
        <w:rPr>
          <w:lang w:val="uk-UA"/>
        </w:rPr>
        <w:instrText>/2939-17" \</w:instrText>
      </w:r>
      <w:r w:rsidR="005D5C48">
        <w:instrText>t</w:instrText>
      </w:r>
      <w:r w:rsidR="005D5C48" w:rsidRPr="005D5C48">
        <w:rPr>
          <w:lang w:val="uk-UA"/>
        </w:rPr>
        <w:instrText xml:space="preserve"> "_</w:instrText>
      </w:r>
      <w:r w:rsidR="005D5C48">
        <w:instrText>blank</w:instrText>
      </w:r>
      <w:r w:rsidR="005D5C48" w:rsidRPr="005D5C48">
        <w:rPr>
          <w:lang w:val="uk-UA"/>
        </w:rPr>
        <w:instrText xml:space="preserve">" </w:instrText>
      </w:r>
      <w:r w:rsidR="005D5C48">
        <w:fldChar w:fldCharType="separate"/>
      </w:r>
      <w:r w:rsidRPr="008B5D4D">
        <w:rPr>
          <w:rFonts w:ascii="Times New Roman" w:eastAsia="Times New Roman" w:hAnsi="Times New Roman" w:cs="Times New Roman"/>
          <w:sz w:val="24"/>
          <w:szCs w:val="24"/>
          <w:lang w:val="uk-UA" w:eastAsia="ru-RU"/>
        </w:rPr>
        <w:t>Законом України</w:t>
      </w:r>
      <w:r w:rsidR="005D5C48">
        <w:rPr>
          <w:rFonts w:ascii="Times New Roman" w:eastAsia="Times New Roman" w:hAnsi="Times New Roman" w:cs="Times New Roman"/>
          <w:sz w:val="24"/>
          <w:szCs w:val="24"/>
          <w:lang w:val="uk-UA" w:eastAsia="ru-RU"/>
        </w:rPr>
        <w:fldChar w:fldCharType="end"/>
      </w:r>
      <w:r w:rsidRPr="008B5D4D">
        <w:rPr>
          <w:rFonts w:ascii="Times New Roman" w:eastAsia="Times New Roman" w:hAnsi="Times New Roman" w:cs="Times New Roman"/>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58CFB74" w14:textId="77777777" w:rsidR="00AA5EF3" w:rsidRPr="008B5D4D" w:rsidRDefault="00AA5EF3" w:rsidP="001B21D1">
      <w:pPr>
        <w:shd w:val="clear" w:color="auto" w:fill="FFFFFF"/>
        <w:spacing w:before="120"/>
        <w:jc w:val="both"/>
        <w:rPr>
          <w:rFonts w:ascii="Times New Roman" w:hAnsi="Times New Roman"/>
          <w:sz w:val="24"/>
          <w:szCs w:val="24"/>
          <w:lang w:val="uk-UA"/>
        </w:rPr>
      </w:pPr>
      <w:r w:rsidRPr="008B5D4D">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48AE536" w14:textId="164EEF94" w:rsidR="003207D0" w:rsidRPr="008B5D4D" w:rsidRDefault="003207D0" w:rsidP="003207D0">
      <w:pPr>
        <w:spacing w:after="0" w:line="240" w:lineRule="auto"/>
        <w:jc w:val="both"/>
        <w:rPr>
          <w:rFonts w:ascii="Times New Roman" w:hAnsi="Times New Roman"/>
          <w:sz w:val="24"/>
          <w:szCs w:val="24"/>
          <w:shd w:val="solid" w:color="FFFFFF" w:fill="FFFFFF"/>
          <w:lang w:val="uk-UA"/>
        </w:rPr>
      </w:pPr>
    </w:p>
    <w:p w14:paraId="5F87F9EB" w14:textId="77777777" w:rsidR="003207D0" w:rsidRPr="008B5D4D" w:rsidRDefault="003207D0" w:rsidP="003207D0">
      <w:pPr>
        <w:autoSpaceDE w:val="0"/>
        <w:spacing w:after="0" w:line="240" w:lineRule="auto"/>
        <w:ind w:right="22"/>
        <w:jc w:val="both"/>
        <w:rPr>
          <w:rFonts w:ascii="Times New Roman" w:hAnsi="Times New Roman"/>
          <w:b/>
          <w:bCs/>
          <w:i/>
          <w:iCs/>
          <w:sz w:val="24"/>
          <w:szCs w:val="24"/>
          <w:lang w:val="uk-UA"/>
        </w:rPr>
      </w:pPr>
      <w:r w:rsidRPr="008B5D4D">
        <w:rPr>
          <w:rFonts w:ascii="Times New Roman" w:hAnsi="Times New Roman"/>
          <w:b/>
          <w:bCs/>
          <w:i/>
          <w:iCs/>
          <w:sz w:val="24"/>
          <w:szCs w:val="24"/>
          <w:lang w:val="uk-UA"/>
        </w:rPr>
        <w:t>Примітки:</w:t>
      </w:r>
    </w:p>
    <w:p w14:paraId="7E8B9A23" w14:textId="77777777" w:rsidR="003207D0" w:rsidRPr="008B5D4D" w:rsidRDefault="003207D0" w:rsidP="003207D0">
      <w:pPr>
        <w:spacing w:after="0" w:line="240" w:lineRule="auto"/>
        <w:jc w:val="both"/>
        <w:rPr>
          <w:rFonts w:ascii="Times New Roman" w:eastAsia="Times New Roman" w:hAnsi="Times New Roman" w:cs="Times New Roman"/>
          <w:b/>
          <w:i/>
          <w:sz w:val="24"/>
          <w:szCs w:val="24"/>
          <w:lang w:val="uk-UA" w:eastAsia="ru-RU"/>
        </w:rPr>
      </w:pPr>
      <w:r w:rsidRPr="008B5D4D">
        <w:rPr>
          <w:rFonts w:ascii="Times New Roman" w:hAnsi="Times New Roman"/>
          <w:b/>
          <w:bCs/>
          <w:i/>
          <w:iCs/>
          <w:sz w:val="24"/>
          <w:szCs w:val="24"/>
          <w:lang w:val="uk-UA"/>
        </w:rPr>
        <w:t>а) в</w:t>
      </w:r>
      <w:r w:rsidRPr="008B5D4D">
        <w:rPr>
          <w:rFonts w:ascii="Times New Roman" w:eastAsia="Times New Roman" w:hAnsi="Times New Roman" w:cs="Times New Roman"/>
          <w:b/>
          <w:i/>
          <w:sz w:val="24"/>
          <w:szCs w:val="24"/>
          <w:lang w:val="uk-UA"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CA534E3" w14:textId="77777777" w:rsidR="003207D0" w:rsidRPr="008B5D4D" w:rsidRDefault="003207D0" w:rsidP="003207D0">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lastRenderedPageBreak/>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8EAD22F" w14:textId="77777777" w:rsidR="003207D0" w:rsidRPr="008B5D4D" w:rsidRDefault="003207D0" w:rsidP="003207D0">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6C4E17BF" w14:textId="77777777" w:rsidR="00610C19" w:rsidRPr="008B5D4D" w:rsidRDefault="00610C19" w:rsidP="00610C19">
      <w:pPr>
        <w:widowControl w:val="0"/>
        <w:spacing w:after="0" w:line="240" w:lineRule="auto"/>
        <w:contextualSpacing/>
        <w:jc w:val="right"/>
        <w:rPr>
          <w:rFonts w:ascii="Times New Roman" w:hAnsi="Times New Roman" w:cs="Times New Roman"/>
          <w:b/>
          <w:sz w:val="24"/>
          <w:szCs w:val="24"/>
          <w:lang w:val="uk-UA" w:eastAsia="uk-UA"/>
        </w:rPr>
      </w:pPr>
    </w:p>
    <w:p w14:paraId="776660AD" w14:textId="77777777" w:rsidR="00C366E5" w:rsidRPr="008B5D4D" w:rsidRDefault="00C366E5" w:rsidP="00610C19">
      <w:pPr>
        <w:widowControl w:val="0"/>
        <w:spacing w:after="0" w:line="240" w:lineRule="auto"/>
        <w:contextualSpacing/>
        <w:jc w:val="right"/>
        <w:rPr>
          <w:rFonts w:ascii="Times New Roman" w:hAnsi="Times New Roman" w:cs="Times New Roman"/>
          <w:b/>
          <w:sz w:val="24"/>
          <w:szCs w:val="24"/>
          <w:lang w:val="uk-UA" w:eastAsia="uk-UA"/>
        </w:rPr>
      </w:pPr>
    </w:p>
    <w:p w14:paraId="2D97BA52" w14:textId="77777777" w:rsidR="00C366E5" w:rsidRPr="008B5D4D" w:rsidRDefault="00C366E5" w:rsidP="00610C19">
      <w:pPr>
        <w:widowControl w:val="0"/>
        <w:spacing w:after="0" w:line="240" w:lineRule="auto"/>
        <w:contextualSpacing/>
        <w:jc w:val="right"/>
        <w:rPr>
          <w:rFonts w:ascii="Times New Roman" w:hAnsi="Times New Roman" w:cs="Times New Roman"/>
          <w:b/>
          <w:sz w:val="24"/>
          <w:szCs w:val="24"/>
          <w:lang w:val="uk-UA" w:eastAsia="uk-UA"/>
        </w:rPr>
      </w:pPr>
    </w:p>
    <w:p w14:paraId="30D39DCD" w14:textId="77777777" w:rsidR="00C366E5" w:rsidRPr="008B5D4D" w:rsidRDefault="00C366E5" w:rsidP="00610C19">
      <w:pPr>
        <w:widowControl w:val="0"/>
        <w:spacing w:after="0" w:line="240" w:lineRule="auto"/>
        <w:contextualSpacing/>
        <w:jc w:val="right"/>
        <w:rPr>
          <w:rFonts w:ascii="Times New Roman" w:hAnsi="Times New Roman" w:cs="Times New Roman"/>
          <w:b/>
          <w:sz w:val="24"/>
          <w:szCs w:val="24"/>
          <w:lang w:val="uk-UA" w:eastAsia="uk-UA"/>
        </w:rPr>
      </w:pPr>
    </w:p>
    <w:p w14:paraId="200D02D4" w14:textId="77777777" w:rsidR="00610C19" w:rsidRPr="008B5D4D" w:rsidRDefault="00610C19" w:rsidP="00B459B0">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lastRenderedPageBreak/>
        <w:t>Додаток №2</w:t>
      </w:r>
    </w:p>
    <w:p w14:paraId="2E324FF1" w14:textId="77777777" w:rsidR="00610C19" w:rsidRPr="008B5D4D" w:rsidRDefault="00610C19" w:rsidP="00610C19">
      <w:pPr>
        <w:widowControl w:val="0"/>
        <w:spacing w:after="0" w:line="240" w:lineRule="auto"/>
        <w:contextualSpacing/>
        <w:jc w:val="right"/>
        <w:rPr>
          <w:rFonts w:ascii="Times New Roman" w:hAnsi="Times New Roman" w:cs="Times New Roman"/>
          <w:b/>
          <w:sz w:val="24"/>
          <w:szCs w:val="24"/>
          <w:lang w:val="uk-UA" w:bidi="he-IL"/>
        </w:rPr>
      </w:pPr>
    </w:p>
    <w:p w14:paraId="5B318A9E" w14:textId="77777777" w:rsidR="00610C19" w:rsidRPr="008B5D4D" w:rsidRDefault="00610C19" w:rsidP="00610C19">
      <w:pPr>
        <w:spacing w:after="0"/>
        <w:jc w:val="center"/>
        <w:rPr>
          <w:rFonts w:ascii="Times New Roman" w:hAnsi="Times New Roman" w:cs="Times New Roman"/>
          <w:b/>
          <w:bCs/>
          <w:sz w:val="24"/>
          <w:szCs w:val="24"/>
          <w:lang w:val="uk-UA"/>
        </w:rPr>
      </w:pPr>
      <w:r w:rsidRPr="008B5D4D">
        <w:rPr>
          <w:rFonts w:ascii="Times New Roman" w:hAnsi="Times New Roman" w:cs="Times New Roman"/>
          <w:b/>
          <w:bCs/>
          <w:sz w:val="24"/>
          <w:szCs w:val="24"/>
          <w:lang w:val="uk-UA"/>
        </w:rPr>
        <w:t xml:space="preserve">ІНФОРМАЦІЯ ПРО НЕОБХІДНІ ТЕХНІЧНІ, </w:t>
      </w:r>
    </w:p>
    <w:p w14:paraId="169FC6D6" w14:textId="77777777" w:rsidR="00610C19" w:rsidRPr="008B5D4D" w:rsidRDefault="00610C19" w:rsidP="00610C19">
      <w:pPr>
        <w:spacing w:after="0"/>
        <w:jc w:val="center"/>
        <w:rPr>
          <w:rFonts w:ascii="Times New Roman" w:hAnsi="Times New Roman" w:cs="Times New Roman"/>
          <w:b/>
          <w:bCs/>
          <w:sz w:val="24"/>
          <w:szCs w:val="24"/>
          <w:lang w:val="uk-UA"/>
        </w:rPr>
      </w:pPr>
      <w:r w:rsidRPr="008B5D4D">
        <w:rPr>
          <w:rFonts w:ascii="Times New Roman" w:hAnsi="Times New Roman" w:cs="Times New Roman"/>
          <w:b/>
          <w:bCs/>
          <w:sz w:val="24"/>
          <w:szCs w:val="24"/>
          <w:lang w:val="uk-UA"/>
        </w:rPr>
        <w:t>ЯКІСНІ ТА КІЛЬКІСНІ ХАРАКТЕРИСТИКИ ПРЕДМЕТА ЗАКУПІВЛІ</w:t>
      </w:r>
    </w:p>
    <w:p w14:paraId="05CA19C5" w14:textId="77777777" w:rsidR="00442B97" w:rsidRPr="001B5299" w:rsidRDefault="00442B97" w:rsidP="002407A6">
      <w:pPr>
        <w:widowControl w:val="0"/>
        <w:tabs>
          <w:tab w:val="left" w:pos="0"/>
        </w:tabs>
        <w:autoSpaceDE w:val="0"/>
        <w:autoSpaceDN w:val="0"/>
        <w:adjustRightInd w:val="0"/>
        <w:spacing w:after="0"/>
        <w:ind w:right="-1"/>
        <w:jc w:val="both"/>
        <w:rPr>
          <w:rFonts w:ascii="Times New Roman" w:hAnsi="Times New Roman" w:cs="Times New Roman"/>
          <w:b/>
          <w:sz w:val="24"/>
          <w:szCs w:val="24"/>
          <w:lang w:val="uk-UA"/>
        </w:rPr>
      </w:pPr>
    </w:p>
    <w:p w14:paraId="753AE4D6" w14:textId="77777777" w:rsidR="001B5299" w:rsidRPr="005D5C48" w:rsidRDefault="001B5299" w:rsidP="001B5299">
      <w:pPr>
        <w:widowControl w:val="0"/>
        <w:tabs>
          <w:tab w:val="left" w:pos="0"/>
        </w:tabs>
        <w:autoSpaceDE w:val="0"/>
        <w:autoSpaceDN w:val="0"/>
        <w:adjustRightInd w:val="0"/>
        <w:spacing w:after="120" w:line="240" w:lineRule="auto"/>
        <w:ind w:right="-1" w:firstLine="900"/>
        <w:jc w:val="both"/>
        <w:rPr>
          <w:rFonts w:ascii="Times New Roman" w:eastAsia="Times New Roman" w:hAnsi="Times New Roman" w:cs="Times New Roman"/>
          <w:b/>
          <w:sz w:val="24"/>
          <w:szCs w:val="24"/>
          <w:lang w:val="uk-UA" w:eastAsia="ru-RU"/>
        </w:rPr>
      </w:pPr>
      <w:r w:rsidRPr="005D5C48">
        <w:rPr>
          <w:rFonts w:ascii="Times New Roman" w:eastAsia="Times New Roman" w:hAnsi="Times New Roman" w:cs="Times New Roman"/>
          <w:b/>
          <w:sz w:val="24"/>
          <w:szCs w:val="24"/>
          <w:lang w:val="uk-UA" w:eastAsia="ru-RU"/>
        </w:rPr>
        <w:t>«Технічне переоснащення КЛ-10 кВ РП-3 - ТП-130 по вул. Київська, вул. Академіка Янгеля в м. Вінниця Вінницької області»</w:t>
      </w:r>
    </w:p>
    <w:p w14:paraId="6F69C98B" w14:textId="4D00F4D6" w:rsidR="001B5299" w:rsidRPr="005D5C48" w:rsidRDefault="001B5299" w:rsidP="001B5299">
      <w:pPr>
        <w:widowControl w:val="0"/>
        <w:tabs>
          <w:tab w:val="left" w:pos="0"/>
        </w:tabs>
        <w:autoSpaceDE w:val="0"/>
        <w:autoSpaceDN w:val="0"/>
        <w:adjustRightInd w:val="0"/>
        <w:spacing w:after="120" w:line="240" w:lineRule="auto"/>
        <w:ind w:right="-1" w:firstLine="900"/>
        <w:jc w:val="both"/>
        <w:rPr>
          <w:rFonts w:ascii="Times New Roman" w:eastAsia="Times New Roman" w:hAnsi="Times New Roman" w:cs="Times New Roman"/>
          <w:b/>
          <w:sz w:val="24"/>
          <w:szCs w:val="24"/>
          <w:lang w:val="uk-UA" w:eastAsia="ru-RU"/>
        </w:rPr>
      </w:pPr>
      <w:r w:rsidRPr="005D5C48">
        <w:rPr>
          <w:rFonts w:ascii="Times New Roman" w:eastAsia="Times New Roman" w:hAnsi="Times New Roman" w:cs="Times New Roman"/>
          <w:b/>
          <w:sz w:val="24"/>
          <w:szCs w:val="24"/>
          <w:lang w:val="uk-UA" w:eastAsia="ru-RU"/>
        </w:rPr>
        <w:t>Термін виконання робіт: 2024 р. згідно договору</w:t>
      </w:r>
    </w:p>
    <w:p w14:paraId="4865D79A" w14:textId="77777777" w:rsidR="001B5299" w:rsidRPr="001B5299" w:rsidRDefault="001B5299" w:rsidP="001B5299">
      <w:pPr>
        <w:widowControl w:val="0"/>
        <w:tabs>
          <w:tab w:val="left" w:pos="921"/>
          <w:tab w:val="left" w:pos="1086"/>
        </w:tabs>
        <w:autoSpaceDE w:val="0"/>
        <w:autoSpaceDN w:val="0"/>
        <w:adjustRightInd w:val="0"/>
        <w:spacing w:after="0" w:line="240" w:lineRule="auto"/>
        <w:ind w:firstLine="900"/>
        <w:jc w:val="both"/>
        <w:rPr>
          <w:rFonts w:ascii="Times New Roman" w:eastAsia="Times New Roman" w:hAnsi="Times New Roman" w:cs="Times New Roman"/>
          <w:b/>
          <w:bCs/>
          <w:color w:val="000000"/>
          <w:sz w:val="24"/>
          <w:szCs w:val="24"/>
          <w:lang w:val="uk-UA" w:eastAsia="ru-RU"/>
        </w:rPr>
      </w:pPr>
    </w:p>
    <w:p w14:paraId="060CFD66" w14:textId="77777777" w:rsidR="001B5299" w:rsidRPr="001B5299" w:rsidRDefault="001B5299" w:rsidP="001B5299">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r w:rsidRPr="001B5299">
        <w:rPr>
          <w:rFonts w:ascii="Times New Roman" w:eastAsia="Times New Roman" w:hAnsi="Times New Roman" w:cs="Times New Roman"/>
          <w:b/>
          <w:bCs/>
          <w:color w:val="000000"/>
          <w:sz w:val="24"/>
          <w:szCs w:val="24"/>
          <w:lang w:val="uk-UA" w:eastAsia="ru-RU"/>
        </w:rPr>
        <w:t xml:space="preserve">1. </w:t>
      </w:r>
      <w:r w:rsidRPr="001B5299">
        <w:rPr>
          <w:rFonts w:ascii="Times New Roman" w:eastAsia="Times New Roman" w:hAnsi="Times New Roman" w:cs="Times New Roman"/>
          <w:b/>
          <w:bCs/>
          <w:color w:val="000000"/>
          <w:sz w:val="24"/>
          <w:szCs w:val="24"/>
          <w:lang w:eastAsia="ru-RU"/>
        </w:rPr>
        <w:t xml:space="preserve">Характеристика </w:t>
      </w:r>
      <w:proofErr w:type="spellStart"/>
      <w:r w:rsidRPr="001B5299">
        <w:rPr>
          <w:rFonts w:ascii="Times New Roman" w:eastAsia="Times New Roman" w:hAnsi="Times New Roman" w:cs="Times New Roman"/>
          <w:b/>
          <w:bCs/>
          <w:color w:val="000000"/>
          <w:sz w:val="24"/>
          <w:szCs w:val="24"/>
          <w:lang w:eastAsia="ru-RU"/>
        </w:rPr>
        <w:t>об’єкт</w:t>
      </w:r>
      <w:proofErr w:type="spellEnd"/>
      <w:r w:rsidRPr="001B5299">
        <w:rPr>
          <w:rFonts w:ascii="Times New Roman" w:eastAsia="Times New Roman" w:hAnsi="Times New Roman" w:cs="Times New Roman"/>
          <w:b/>
          <w:bCs/>
          <w:color w:val="000000"/>
          <w:sz w:val="24"/>
          <w:szCs w:val="24"/>
          <w:lang w:val="uk-UA" w:eastAsia="ru-RU"/>
        </w:rPr>
        <w:t>у:</w:t>
      </w:r>
    </w:p>
    <w:p w14:paraId="3B61EC59" w14:textId="77777777" w:rsidR="001B5299" w:rsidRPr="001B5299" w:rsidRDefault="001B5299" w:rsidP="001B5299">
      <w:pPr>
        <w:spacing w:after="240"/>
        <w:ind w:firstLine="851"/>
        <w:jc w:val="both"/>
        <w:rPr>
          <w:rFonts w:ascii="Times New Roman" w:eastAsia="Calibri" w:hAnsi="Times New Roman" w:cs="Times New Roman"/>
          <w:sz w:val="24"/>
          <w:szCs w:val="24"/>
          <w:lang w:eastAsia="ar-SA"/>
        </w:rPr>
      </w:pPr>
      <w:r w:rsidRPr="001B5299">
        <w:rPr>
          <w:rFonts w:ascii="Times New Roman" w:hAnsi="Times New Roman" w:cs="Times New Roman"/>
          <w:sz w:val="24"/>
          <w:szCs w:val="24"/>
          <w:lang w:val="uk-UA"/>
        </w:rPr>
        <w:t xml:space="preserve">1. </w:t>
      </w:r>
      <w:proofErr w:type="spellStart"/>
      <w:r w:rsidRPr="001B5299">
        <w:rPr>
          <w:rFonts w:ascii="Times New Roman" w:hAnsi="Times New Roman" w:cs="Times New Roman"/>
          <w:sz w:val="24"/>
          <w:szCs w:val="24"/>
        </w:rPr>
        <w:t>Будівельна</w:t>
      </w:r>
      <w:proofErr w:type="spellEnd"/>
      <w:r w:rsidRPr="001B5299">
        <w:rPr>
          <w:rFonts w:ascii="Times New Roman" w:hAnsi="Times New Roman" w:cs="Times New Roman"/>
          <w:sz w:val="24"/>
          <w:szCs w:val="24"/>
        </w:rPr>
        <w:t xml:space="preserve"> </w:t>
      </w:r>
      <w:proofErr w:type="spellStart"/>
      <w:r w:rsidRPr="001B5299">
        <w:rPr>
          <w:rFonts w:ascii="Times New Roman" w:hAnsi="Times New Roman" w:cs="Times New Roman"/>
          <w:sz w:val="24"/>
          <w:szCs w:val="24"/>
        </w:rPr>
        <w:t>довжина</w:t>
      </w:r>
      <w:proofErr w:type="spellEnd"/>
      <w:r w:rsidRPr="001B5299">
        <w:rPr>
          <w:rFonts w:ascii="Times New Roman" w:hAnsi="Times New Roman" w:cs="Times New Roman"/>
          <w:sz w:val="24"/>
          <w:szCs w:val="24"/>
        </w:rPr>
        <w:t xml:space="preserve"> </w:t>
      </w:r>
      <w:proofErr w:type="spellStart"/>
      <w:r w:rsidRPr="001B5299">
        <w:rPr>
          <w:rFonts w:ascii="Times New Roman" w:hAnsi="Times New Roman" w:cs="Times New Roman"/>
          <w:sz w:val="24"/>
          <w:szCs w:val="24"/>
        </w:rPr>
        <w:t>прокладання</w:t>
      </w:r>
      <w:proofErr w:type="spellEnd"/>
      <w:r w:rsidRPr="001B5299">
        <w:rPr>
          <w:rFonts w:ascii="Times New Roman" w:hAnsi="Times New Roman" w:cs="Times New Roman"/>
          <w:sz w:val="24"/>
          <w:szCs w:val="24"/>
        </w:rPr>
        <w:t xml:space="preserve"> КЛ-10 </w:t>
      </w:r>
      <w:proofErr w:type="spellStart"/>
      <w:r w:rsidRPr="001B5299">
        <w:rPr>
          <w:rFonts w:ascii="Times New Roman" w:hAnsi="Times New Roman" w:cs="Times New Roman"/>
          <w:sz w:val="24"/>
          <w:szCs w:val="24"/>
        </w:rPr>
        <w:t>кВ</w:t>
      </w:r>
      <w:proofErr w:type="spellEnd"/>
      <w:r w:rsidRPr="001B5299">
        <w:rPr>
          <w:rFonts w:ascii="Times New Roman" w:hAnsi="Times New Roman" w:cs="Times New Roman"/>
          <w:sz w:val="24"/>
          <w:szCs w:val="24"/>
        </w:rPr>
        <w:t xml:space="preserve"> </w:t>
      </w:r>
      <w:proofErr w:type="spellStart"/>
      <w:r w:rsidRPr="001B5299">
        <w:rPr>
          <w:rFonts w:ascii="Times New Roman" w:hAnsi="Times New Roman" w:cs="Times New Roman"/>
          <w:sz w:val="24"/>
          <w:szCs w:val="24"/>
        </w:rPr>
        <w:t>всього</w:t>
      </w:r>
      <w:proofErr w:type="spellEnd"/>
      <w:r w:rsidRPr="001B5299">
        <w:rPr>
          <w:rFonts w:ascii="Times New Roman" w:hAnsi="Times New Roman" w:cs="Times New Roman"/>
          <w:sz w:val="24"/>
          <w:szCs w:val="24"/>
        </w:rPr>
        <w:t xml:space="preserve"> </w:t>
      </w:r>
      <w:r w:rsidRPr="001B5299">
        <w:rPr>
          <w:rFonts w:ascii="Times New Roman" w:hAnsi="Times New Roman" w:cs="Times New Roman"/>
          <w:sz w:val="24"/>
          <w:szCs w:val="24"/>
          <w:lang w:val="uk-UA"/>
        </w:rPr>
        <w:t>1</w:t>
      </w:r>
      <w:r w:rsidRPr="001B5299">
        <w:rPr>
          <w:rFonts w:ascii="Times New Roman" w:hAnsi="Times New Roman" w:cs="Times New Roman"/>
          <w:sz w:val="24"/>
          <w:szCs w:val="24"/>
        </w:rPr>
        <w:t>,</w:t>
      </w:r>
      <w:r w:rsidRPr="001B5299">
        <w:rPr>
          <w:rFonts w:ascii="Times New Roman" w:hAnsi="Times New Roman" w:cs="Times New Roman"/>
          <w:sz w:val="24"/>
          <w:szCs w:val="24"/>
          <w:lang w:val="uk-UA"/>
        </w:rPr>
        <w:t>129</w:t>
      </w:r>
      <w:r w:rsidRPr="001B5299">
        <w:rPr>
          <w:rFonts w:ascii="Times New Roman" w:hAnsi="Times New Roman" w:cs="Times New Roman"/>
          <w:sz w:val="24"/>
          <w:szCs w:val="24"/>
        </w:rPr>
        <w:t xml:space="preserve"> км. </w:t>
      </w:r>
    </w:p>
    <w:p w14:paraId="36B4F84F" w14:textId="77777777" w:rsidR="001B5299" w:rsidRPr="001B5299" w:rsidRDefault="001B5299" w:rsidP="001B5299">
      <w:pPr>
        <w:spacing w:after="240"/>
        <w:ind w:firstLine="426"/>
        <w:jc w:val="both"/>
        <w:rPr>
          <w:rFonts w:ascii="Times New Roman" w:hAnsi="Times New Roman" w:cs="Times New Roman"/>
          <w:sz w:val="24"/>
          <w:szCs w:val="24"/>
        </w:rPr>
      </w:pPr>
      <w:r w:rsidRPr="001B5299">
        <w:rPr>
          <w:rFonts w:ascii="Times New Roman" w:hAnsi="Times New Roman" w:cs="Times New Roman"/>
          <w:sz w:val="24"/>
          <w:szCs w:val="24"/>
        </w:rPr>
        <w:t xml:space="preserve">1.1 </w:t>
      </w:r>
      <w:proofErr w:type="spellStart"/>
      <w:r w:rsidRPr="001B5299">
        <w:rPr>
          <w:rFonts w:ascii="Times New Roman" w:hAnsi="Times New Roman" w:cs="Times New Roman"/>
          <w:sz w:val="24"/>
          <w:szCs w:val="24"/>
          <w:lang w:eastAsia="uk-UA"/>
        </w:rPr>
        <w:t>Кабельна</w:t>
      </w:r>
      <w:proofErr w:type="spellEnd"/>
      <w:r w:rsidRPr="001B5299">
        <w:rPr>
          <w:rFonts w:ascii="Times New Roman" w:hAnsi="Times New Roman" w:cs="Times New Roman"/>
          <w:sz w:val="24"/>
          <w:szCs w:val="24"/>
          <w:lang w:eastAsia="uk-UA"/>
        </w:rPr>
        <w:t xml:space="preserve"> </w:t>
      </w:r>
      <w:proofErr w:type="spellStart"/>
      <w:r w:rsidRPr="001B5299">
        <w:rPr>
          <w:rFonts w:ascii="Times New Roman" w:hAnsi="Times New Roman" w:cs="Times New Roman"/>
          <w:sz w:val="24"/>
          <w:szCs w:val="24"/>
          <w:lang w:eastAsia="uk-UA"/>
        </w:rPr>
        <w:t>лінія</w:t>
      </w:r>
      <w:proofErr w:type="spellEnd"/>
      <w:r w:rsidRPr="001B5299">
        <w:rPr>
          <w:rFonts w:ascii="Times New Roman" w:hAnsi="Times New Roman" w:cs="Times New Roman"/>
          <w:sz w:val="24"/>
          <w:szCs w:val="24"/>
          <w:lang w:eastAsia="uk-UA"/>
        </w:rPr>
        <w:t xml:space="preserve"> 10</w:t>
      </w:r>
      <w:r w:rsidRPr="001B5299">
        <w:rPr>
          <w:rFonts w:ascii="Times New Roman" w:hAnsi="Times New Roman" w:cs="Times New Roman"/>
          <w:sz w:val="24"/>
          <w:szCs w:val="24"/>
          <w:lang w:val="uk-UA" w:eastAsia="uk-UA"/>
        </w:rPr>
        <w:t xml:space="preserve"> </w:t>
      </w:r>
      <w:proofErr w:type="spellStart"/>
      <w:r w:rsidRPr="001B5299">
        <w:rPr>
          <w:rFonts w:ascii="Times New Roman" w:hAnsi="Times New Roman" w:cs="Times New Roman"/>
          <w:sz w:val="24"/>
          <w:szCs w:val="24"/>
          <w:lang w:eastAsia="uk-UA"/>
        </w:rPr>
        <w:t>кВ</w:t>
      </w:r>
      <w:proofErr w:type="spellEnd"/>
      <w:r w:rsidRPr="001B5299">
        <w:rPr>
          <w:rFonts w:ascii="Times New Roman" w:hAnsi="Times New Roman" w:cs="Times New Roman"/>
          <w:sz w:val="24"/>
          <w:szCs w:val="24"/>
          <w:lang w:eastAsia="uk-UA"/>
        </w:rPr>
        <w:t xml:space="preserve"> </w:t>
      </w:r>
      <w:r w:rsidRPr="001B5299">
        <w:rPr>
          <w:rFonts w:ascii="Times New Roman" w:hAnsi="Times New Roman" w:cs="Times New Roman"/>
          <w:sz w:val="24"/>
          <w:szCs w:val="24"/>
          <w:lang w:val="uk-UA"/>
        </w:rPr>
        <w:t>Р</w:t>
      </w:r>
      <w:r w:rsidRPr="001B5299">
        <w:rPr>
          <w:rFonts w:ascii="Times New Roman" w:hAnsi="Times New Roman" w:cs="Times New Roman"/>
          <w:sz w:val="24"/>
          <w:szCs w:val="24"/>
        </w:rPr>
        <w:t>П-</w:t>
      </w:r>
      <w:r w:rsidRPr="001B5299">
        <w:rPr>
          <w:rFonts w:ascii="Times New Roman" w:hAnsi="Times New Roman" w:cs="Times New Roman"/>
          <w:sz w:val="24"/>
          <w:szCs w:val="24"/>
          <w:lang w:val="uk-UA"/>
        </w:rPr>
        <w:t>3</w:t>
      </w:r>
      <w:r w:rsidRPr="001B5299">
        <w:rPr>
          <w:rFonts w:ascii="Times New Roman" w:hAnsi="Times New Roman" w:cs="Times New Roman"/>
          <w:sz w:val="24"/>
          <w:szCs w:val="24"/>
        </w:rPr>
        <w:t xml:space="preserve"> – ТП-</w:t>
      </w:r>
      <w:r w:rsidRPr="001B5299">
        <w:rPr>
          <w:rFonts w:ascii="Times New Roman" w:hAnsi="Times New Roman" w:cs="Times New Roman"/>
          <w:sz w:val="24"/>
          <w:szCs w:val="24"/>
          <w:lang w:val="uk-UA"/>
        </w:rPr>
        <w:t>1</w:t>
      </w:r>
      <w:r w:rsidRPr="001B5299">
        <w:rPr>
          <w:rFonts w:ascii="Times New Roman" w:hAnsi="Times New Roman" w:cs="Times New Roman"/>
          <w:sz w:val="24"/>
          <w:szCs w:val="24"/>
        </w:rPr>
        <w:t>3</w:t>
      </w:r>
      <w:r w:rsidRPr="001B5299">
        <w:rPr>
          <w:rFonts w:ascii="Times New Roman" w:hAnsi="Times New Roman" w:cs="Times New Roman"/>
          <w:sz w:val="24"/>
          <w:szCs w:val="24"/>
          <w:lang w:val="uk-UA"/>
        </w:rPr>
        <w:t xml:space="preserve">0 </w:t>
      </w:r>
      <w:r w:rsidRPr="001B5299">
        <w:rPr>
          <w:rFonts w:ascii="Times New Roman" w:hAnsi="Times New Roman" w:cs="Times New Roman"/>
          <w:sz w:val="24"/>
          <w:szCs w:val="24"/>
          <w:lang w:eastAsia="uk-UA"/>
        </w:rPr>
        <w:t xml:space="preserve">марки АПвЭгаПу-20 </w:t>
      </w:r>
      <w:proofErr w:type="spellStart"/>
      <w:r w:rsidRPr="001B5299">
        <w:rPr>
          <w:rFonts w:ascii="Times New Roman" w:hAnsi="Times New Roman" w:cs="Times New Roman"/>
          <w:sz w:val="24"/>
          <w:szCs w:val="24"/>
          <w:lang w:eastAsia="uk-UA"/>
        </w:rPr>
        <w:t>перерізом</w:t>
      </w:r>
      <w:proofErr w:type="spellEnd"/>
      <w:r w:rsidRPr="001B5299">
        <w:rPr>
          <w:rFonts w:ascii="Times New Roman" w:hAnsi="Times New Roman" w:cs="Times New Roman"/>
          <w:sz w:val="24"/>
          <w:szCs w:val="24"/>
          <w:lang w:eastAsia="uk-UA"/>
        </w:rPr>
        <w:t xml:space="preserve"> 1x</w:t>
      </w:r>
      <w:r w:rsidRPr="001B5299">
        <w:rPr>
          <w:rFonts w:ascii="Times New Roman" w:hAnsi="Times New Roman" w:cs="Times New Roman"/>
          <w:sz w:val="24"/>
          <w:szCs w:val="24"/>
          <w:lang w:val="uk-UA" w:eastAsia="uk-UA"/>
        </w:rPr>
        <w:t>120</w:t>
      </w:r>
      <w:r w:rsidRPr="001B5299">
        <w:rPr>
          <w:rFonts w:ascii="Times New Roman" w:hAnsi="Times New Roman" w:cs="Times New Roman"/>
          <w:sz w:val="24"/>
          <w:szCs w:val="24"/>
          <w:lang w:eastAsia="uk-UA"/>
        </w:rPr>
        <w:t>(г)/</w:t>
      </w:r>
      <w:r w:rsidRPr="001B5299">
        <w:rPr>
          <w:rFonts w:ascii="Times New Roman" w:hAnsi="Times New Roman" w:cs="Times New Roman"/>
          <w:sz w:val="24"/>
          <w:szCs w:val="24"/>
          <w:lang w:val="uk-UA" w:eastAsia="uk-UA"/>
        </w:rPr>
        <w:t>2</w:t>
      </w:r>
      <w:r w:rsidRPr="001B5299">
        <w:rPr>
          <w:rFonts w:ascii="Times New Roman" w:hAnsi="Times New Roman" w:cs="Times New Roman"/>
          <w:sz w:val="24"/>
          <w:szCs w:val="24"/>
          <w:lang w:eastAsia="uk-UA"/>
        </w:rPr>
        <w:t xml:space="preserve">5 </w:t>
      </w:r>
      <w:proofErr w:type="spellStart"/>
      <w:r w:rsidRPr="001B5299">
        <w:rPr>
          <w:rFonts w:ascii="Times New Roman" w:hAnsi="Times New Roman" w:cs="Times New Roman"/>
          <w:sz w:val="24"/>
          <w:szCs w:val="24"/>
          <w:lang w:eastAsia="uk-UA"/>
        </w:rPr>
        <w:t>протяжністю</w:t>
      </w:r>
      <w:proofErr w:type="spellEnd"/>
      <w:r w:rsidRPr="001B5299">
        <w:rPr>
          <w:rFonts w:ascii="Times New Roman" w:hAnsi="Times New Roman" w:cs="Times New Roman"/>
          <w:sz w:val="24"/>
          <w:szCs w:val="24"/>
          <w:lang w:eastAsia="uk-UA"/>
        </w:rPr>
        <w:t xml:space="preserve"> </w:t>
      </w:r>
      <w:r w:rsidRPr="001B5299">
        <w:rPr>
          <w:rFonts w:ascii="Times New Roman" w:hAnsi="Times New Roman" w:cs="Times New Roman"/>
          <w:sz w:val="24"/>
          <w:szCs w:val="24"/>
          <w:lang w:val="uk-UA" w:eastAsia="uk-UA"/>
        </w:rPr>
        <w:t>1</w:t>
      </w:r>
      <w:r w:rsidRPr="001B5299">
        <w:rPr>
          <w:rFonts w:ascii="Times New Roman" w:hAnsi="Times New Roman" w:cs="Times New Roman"/>
          <w:sz w:val="24"/>
          <w:szCs w:val="24"/>
          <w:lang w:eastAsia="uk-UA"/>
        </w:rPr>
        <w:t>,</w:t>
      </w:r>
      <w:r w:rsidRPr="001B5299">
        <w:rPr>
          <w:rFonts w:ascii="Times New Roman" w:hAnsi="Times New Roman" w:cs="Times New Roman"/>
          <w:sz w:val="24"/>
          <w:szCs w:val="24"/>
          <w:lang w:val="uk-UA" w:eastAsia="uk-UA"/>
        </w:rPr>
        <w:t>12</w:t>
      </w:r>
      <w:r w:rsidRPr="001B5299">
        <w:rPr>
          <w:rFonts w:ascii="Times New Roman" w:hAnsi="Times New Roman" w:cs="Times New Roman"/>
          <w:sz w:val="24"/>
          <w:szCs w:val="24"/>
          <w:lang w:eastAsia="uk-UA"/>
        </w:rPr>
        <w:t xml:space="preserve">9 км, у </w:t>
      </w:r>
      <w:proofErr w:type="spellStart"/>
      <w:r w:rsidRPr="001B5299">
        <w:rPr>
          <w:rFonts w:ascii="Times New Roman" w:hAnsi="Times New Roman" w:cs="Times New Roman"/>
          <w:sz w:val="24"/>
          <w:szCs w:val="24"/>
          <w:lang w:eastAsia="uk-UA"/>
        </w:rPr>
        <w:t>т.ч</w:t>
      </w:r>
      <w:proofErr w:type="spellEnd"/>
      <w:r w:rsidRPr="001B5299">
        <w:rPr>
          <w:rFonts w:ascii="Times New Roman" w:hAnsi="Times New Roman" w:cs="Times New Roman"/>
          <w:sz w:val="24"/>
          <w:szCs w:val="24"/>
          <w:lang w:eastAsia="uk-UA"/>
        </w:rPr>
        <w:t>.:</w:t>
      </w:r>
    </w:p>
    <w:p w14:paraId="57A6D0B4" w14:textId="77777777" w:rsidR="001B5299" w:rsidRPr="001B5299" w:rsidRDefault="001B5299" w:rsidP="001B5299">
      <w:pPr>
        <w:numPr>
          <w:ilvl w:val="0"/>
          <w:numId w:val="15"/>
        </w:numPr>
        <w:spacing w:after="80"/>
        <w:ind w:left="709" w:hanging="283"/>
        <w:jc w:val="both"/>
        <w:rPr>
          <w:rFonts w:ascii="Times New Roman" w:hAnsi="Times New Roman" w:cs="Times New Roman"/>
          <w:sz w:val="24"/>
          <w:szCs w:val="24"/>
        </w:rPr>
      </w:pPr>
      <w:r w:rsidRPr="001B5299">
        <w:rPr>
          <w:rFonts w:ascii="Times New Roman" w:hAnsi="Times New Roman" w:cs="Times New Roman"/>
          <w:sz w:val="24"/>
          <w:szCs w:val="24"/>
        </w:rPr>
        <w:t xml:space="preserve">в </w:t>
      </w:r>
      <w:proofErr w:type="spellStart"/>
      <w:r w:rsidRPr="001B5299">
        <w:rPr>
          <w:rFonts w:ascii="Times New Roman" w:hAnsi="Times New Roman" w:cs="Times New Roman"/>
          <w:sz w:val="24"/>
          <w:szCs w:val="24"/>
        </w:rPr>
        <w:t>траншеї</w:t>
      </w:r>
      <w:proofErr w:type="spellEnd"/>
      <w:r w:rsidRPr="001B5299">
        <w:rPr>
          <w:rFonts w:ascii="Times New Roman" w:hAnsi="Times New Roman" w:cs="Times New Roman"/>
          <w:sz w:val="24"/>
          <w:szCs w:val="24"/>
        </w:rPr>
        <w:t xml:space="preserve"> – 0,</w:t>
      </w:r>
      <w:r w:rsidRPr="001B5299">
        <w:rPr>
          <w:rFonts w:ascii="Times New Roman" w:hAnsi="Times New Roman" w:cs="Times New Roman"/>
          <w:sz w:val="24"/>
          <w:szCs w:val="24"/>
          <w:lang w:val="uk-UA"/>
        </w:rPr>
        <w:t>318</w:t>
      </w:r>
      <w:r w:rsidRPr="001B5299">
        <w:rPr>
          <w:rFonts w:ascii="Times New Roman" w:hAnsi="Times New Roman" w:cs="Times New Roman"/>
          <w:sz w:val="24"/>
          <w:szCs w:val="24"/>
        </w:rPr>
        <w:t xml:space="preserve"> км;</w:t>
      </w:r>
    </w:p>
    <w:p w14:paraId="35A179B6" w14:textId="77777777" w:rsidR="001B5299" w:rsidRPr="001B5299" w:rsidRDefault="001B5299" w:rsidP="001B5299">
      <w:pPr>
        <w:numPr>
          <w:ilvl w:val="0"/>
          <w:numId w:val="15"/>
        </w:numPr>
        <w:spacing w:after="80"/>
        <w:ind w:left="709" w:hanging="283"/>
        <w:jc w:val="both"/>
        <w:rPr>
          <w:rFonts w:ascii="Times New Roman" w:hAnsi="Times New Roman" w:cs="Times New Roman"/>
          <w:sz w:val="24"/>
          <w:szCs w:val="24"/>
        </w:rPr>
      </w:pPr>
      <w:r w:rsidRPr="001B5299">
        <w:rPr>
          <w:rFonts w:ascii="Times New Roman" w:hAnsi="Times New Roman" w:cs="Times New Roman"/>
          <w:sz w:val="24"/>
          <w:szCs w:val="24"/>
        </w:rPr>
        <w:t xml:space="preserve">в </w:t>
      </w:r>
      <w:proofErr w:type="spellStart"/>
      <w:r w:rsidRPr="001B5299">
        <w:rPr>
          <w:rFonts w:ascii="Times New Roman" w:hAnsi="Times New Roman" w:cs="Times New Roman"/>
          <w:sz w:val="24"/>
          <w:szCs w:val="24"/>
        </w:rPr>
        <w:t>траншеї</w:t>
      </w:r>
      <w:proofErr w:type="spellEnd"/>
      <w:r w:rsidRPr="001B5299">
        <w:rPr>
          <w:rFonts w:ascii="Times New Roman" w:hAnsi="Times New Roman" w:cs="Times New Roman"/>
          <w:sz w:val="24"/>
          <w:szCs w:val="24"/>
        </w:rPr>
        <w:t xml:space="preserve"> </w:t>
      </w:r>
      <w:proofErr w:type="gramStart"/>
      <w:r w:rsidRPr="001B5299">
        <w:rPr>
          <w:rFonts w:ascii="Times New Roman" w:hAnsi="Times New Roman" w:cs="Times New Roman"/>
          <w:sz w:val="24"/>
          <w:szCs w:val="24"/>
        </w:rPr>
        <w:t>в</w:t>
      </w:r>
      <w:proofErr w:type="gramEnd"/>
      <w:r w:rsidRPr="001B5299">
        <w:rPr>
          <w:rFonts w:ascii="Times New Roman" w:hAnsi="Times New Roman" w:cs="Times New Roman"/>
          <w:sz w:val="24"/>
          <w:szCs w:val="24"/>
        </w:rPr>
        <w:t xml:space="preserve"> </w:t>
      </w:r>
      <w:proofErr w:type="spellStart"/>
      <w:proofErr w:type="gramStart"/>
      <w:r w:rsidRPr="001B5299">
        <w:rPr>
          <w:rFonts w:ascii="Times New Roman" w:hAnsi="Times New Roman" w:cs="Times New Roman"/>
          <w:sz w:val="24"/>
          <w:szCs w:val="24"/>
        </w:rPr>
        <w:t>труб</w:t>
      </w:r>
      <w:proofErr w:type="gramEnd"/>
      <w:r w:rsidRPr="001B5299">
        <w:rPr>
          <w:rFonts w:ascii="Times New Roman" w:hAnsi="Times New Roman" w:cs="Times New Roman"/>
          <w:sz w:val="24"/>
          <w:szCs w:val="24"/>
        </w:rPr>
        <w:t>і</w:t>
      </w:r>
      <w:proofErr w:type="spellEnd"/>
      <w:r w:rsidRPr="001B5299">
        <w:rPr>
          <w:rFonts w:ascii="Times New Roman" w:hAnsi="Times New Roman" w:cs="Times New Roman"/>
          <w:sz w:val="24"/>
          <w:szCs w:val="24"/>
        </w:rPr>
        <w:t xml:space="preserve"> – 0,</w:t>
      </w:r>
      <w:r w:rsidRPr="001B5299">
        <w:rPr>
          <w:rFonts w:ascii="Times New Roman" w:hAnsi="Times New Roman" w:cs="Times New Roman"/>
          <w:sz w:val="24"/>
          <w:szCs w:val="24"/>
          <w:lang w:val="uk-UA"/>
        </w:rPr>
        <w:t>393</w:t>
      </w:r>
      <w:r w:rsidRPr="001B5299">
        <w:rPr>
          <w:rFonts w:ascii="Times New Roman" w:hAnsi="Times New Roman" w:cs="Times New Roman"/>
          <w:sz w:val="24"/>
          <w:szCs w:val="24"/>
        </w:rPr>
        <w:t xml:space="preserve"> км;</w:t>
      </w:r>
    </w:p>
    <w:p w14:paraId="0EC6F950" w14:textId="77777777" w:rsidR="001B5299" w:rsidRPr="001B5299" w:rsidRDefault="001B5299" w:rsidP="001B5299">
      <w:pPr>
        <w:numPr>
          <w:ilvl w:val="0"/>
          <w:numId w:val="15"/>
        </w:numPr>
        <w:spacing w:after="80"/>
        <w:ind w:left="709" w:hanging="283"/>
        <w:jc w:val="both"/>
        <w:rPr>
          <w:rFonts w:ascii="Times New Roman" w:hAnsi="Times New Roman" w:cs="Times New Roman"/>
          <w:sz w:val="24"/>
          <w:szCs w:val="24"/>
        </w:rPr>
      </w:pPr>
      <w:proofErr w:type="gramStart"/>
      <w:r w:rsidRPr="001B5299">
        <w:rPr>
          <w:rFonts w:ascii="Times New Roman" w:hAnsi="Times New Roman" w:cs="Times New Roman"/>
          <w:sz w:val="24"/>
          <w:szCs w:val="24"/>
        </w:rPr>
        <w:t>в</w:t>
      </w:r>
      <w:proofErr w:type="gramEnd"/>
      <w:r w:rsidRPr="001B5299">
        <w:rPr>
          <w:rFonts w:ascii="Times New Roman" w:hAnsi="Times New Roman" w:cs="Times New Roman"/>
          <w:sz w:val="24"/>
          <w:szCs w:val="24"/>
        </w:rPr>
        <w:t xml:space="preserve"> </w:t>
      </w:r>
      <w:proofErr w:type="spellStart"/>
      <w:proofErr w:type="gramStart"/>
      <w:r w:rsidRPr="001B5299">
        <w:rPr>
          <w:rFonts w:ascii="Times New Roman" w:hAnsi="Times New Roman" w:cs="Times New Roman"/>
          <w:sz w:val="24"/>
          <w:szCs w:val="24"/>
        </w:rPr>
        <w:t>труб</w:t>
      </w:r>
      <w:proofErr w:type="gramEnd"/>
      <w:r w:rsidRPr="001B5299">
        <w:rPr>
          <w:rFonts w:ascii="Times New Roman" w:hAnsi="Times New Roman" w:cs="Times New Roman"/>
          <w:sz w:val="24"/>
          <w:szCs w:val="24"/>
        </w:rPr>
        <w:t>і</w:t>
      </w:r>
      <w:proofErr w:type="spellEnd"/>
      <w:r w:rsidRPr="001B5299">
        <w:rPr>
          <w:rFonts w:ascii="Times New Roman" w:hAnsi="Times New Roman" w:cs="Times New Roman"/>
          <w:sz w:val="24"/>
          <w:szCs w:val="24"/>
        </w:rPr>
        <w:t xml:space="preserve"> Г</w:t>
      </w:r>
      <w:r w:rsidRPr="001B5299">
        <w:rPr>
          <w:rFonts w:ascii="Times New Roman" w:hAnsi="Times New Roman" w:cs="Times New Roman"/>
          <w:sz w:val="24"/>
          <w:szCs w:val="24"/>
          <w:lang w:val="uk-UA"/>
        </w:rPr>
        <w:t>С</w:t>
      </w:r>
      <w:r w:rsidRPr="001B5299">
        <w:rPr>
          <w:rFonts w:ascii="Times New Roman" w:hAnsi="Times New Roman" w:cs="Times New Roman"/>
          <w:sz w:val="24"/>
          <w:szCs w:val="24"/>
        </w:rPr>
        <w:t>Б – 0,</w:t>
      </w:r>
      <w:r w:rsidRPr="001B5299">
        <w:rPr>
          <w:rFonts w:ascii="Times New Roman" w:hAnsi="Times New Roman" w:cs="Times New Roman"/>
          <w:sz w:val="24"/>
          <w:szCs w:val="24"/>
          <w:lang w:val="uk-UA"/>
        </w:rPr>
        <w:t>405</w:t>
      </w:r>
      <w:r w:rsidRPr="001B5299">
        <w:rPr>
          <w:rFonts w:ascii="Times New Roman" w:hAnsi="Times New Roman" w:cs="Times New Roman"/>
          <w:sz w:val="24"/>
          <w:szCs w:val="24"/>
        </w:rPr>
        <w:t xml:space="preserve"> км;</w:t>
      </w:r>
    </w:p>
    <w:p w14:paraId="02571C67" w14:textId="77777777" w:rsidR="001B5299" w:rsidRPr="001B5299" w:rsidRDefault="001B5299" w:rsidP="001B5299">
      <w:pPr>
        <w:numPr>
          <w:ilvl w:val="0"/>
          <w:numId w:val="15"/>
        </w:numPr>
        <w:spacing w:after="80"/>
        <w:ind w:left="709" w:hanging="283"/>
        <w:jc w:val="both"/>
        <w:rPr>
          <w:rFonts w:ascii="Times New Roman" w:hAnsi="Times New Roman" w:cs="Times New Roman"/>
          <w:sz w:val="24"/>
          <w:szCs w:val="24"/>
        </w:rPr>
      </w:pPr>
      <w:proofErr w:type="gramStart"/>
      <w:r w:rsidRPr="001B5299">
        <w:rPr>
          <w:rFonts w:ascii="Times New Roman" w:hAnsi="Times New Roman" w:cs="Times New Roman"/>
          <w:sz w:val="24"/>
          <w:szCs w:val="24"/>
        </w:rPr>
        <w:t>в</w:t>
      </w:r>
      <w:proofErr w:type="gramEnd"/>
      <w:r w:rsidRPr="001B5299">
        <w:rPr>
          <w:rFonts w:ascii="Times New Roman" w:hAnsi="Times New Roman" w:cs="Times New Roman"/>
          <w:sz w:val="24"/>
          <w:szCs w:val="24"/>
        </w:rPr>
        <w:t xml:space="preserve"> </w:t>
      </w:r>
      <w:proofErr w:type="gramStart"/>
      <w:r w:rsidRPr="001B5299">
        <w:rPr>
          <w:rFonts w:ascii="Times New Roman" w:hAnsi="Times New Roman" w:cs="Times New Roman"/>
          <w:sz w:val="24"/>
          <w:szCs w:val="24"/>
          <w:lang w:val="uk-UA"/>
        </w:rPr>
        <w:t>прим</w:t>
      </w:r>
      <w:proofErr w:type="gramEnd"/>
      <w:r w:rsidRPr="001B5299">
        <w:rPr>
          <w:rFonts w:ascii="Times New Roman" w:hAnsi="Times New Roman" w:cs="Times New Roman"/>
          <w:sz w:val="24"/>
          <w:szCs w:val="24"/>
          <w:lang w:val="uk-UA"/>
        </w:rPr>
        <w:t>іщеннях</w:t>
      </w:r>
      <w:r w:rsidRPr="001B5299">
        <w:rPr>
          <w:rFonts w:ascii="Times New Roman" w:hAnsi="Times New Roman" w:cs="Times New Roman"/>
          <w:sz w:val="24"/>
          <w:szCs w:val="24"/>
        </w:rPr>
        <w:t xml:space="preserve"> – 0,0</w:t>
      </w:r>
      <w:r w:rsidRPr="001B5299">
        <w:rPr>
          <w:rFonts w:ascii="Times New Roman" w:hAnsi="Times New Roman" w:cs="Times New Roman"/>
          <w:sz w:val="24"/>
          <w:szCs w:val="24"/>
          <w:lang w:val="uk-UA"/>
        </w:rPr>
        <w:t>13</w:t>
      </w:r>
      <w:r w:rsidRPr="001B5299">
        <w:rPr>
          <w:rFonts w:ascii="Times New Roman" w:hAnsi="Times New Roman" w:cs="Times New Roman"/>
          <w:sz w:val="24"/>
          <w:szCs w:val="24"/>
        </w:rPr>
        <w:t xml:space="preserve"> км.</w:t>
      </w:r>
      <w:bookmarkStart w:id="39" w:name="_GoBack"/>
      <w:bookmarkEnd w:id="39"/>
    </w:p>
    <w:p w14:paraId="62E94095" w14:textId="77777777" w:rsidR="001B5299" w:rsidRPr="001B5299" w:rsidRDefault="001B5299" w:rsidP="001B5299">
      <w:pPr>
        <w:pStyle w:val="aa"/>
        <w:spacing w:line="360" w:lineRule="auto"/>
        <w:ind w:left="426"/>
        <w:jc w:val="both"/>
        <w:rPr>
          <w:rFonts w:ascii="Times New Roman" w:hAnsi="Times New Roman" w:cs="Times New Roman"/>
          <w:sz w:val="24"/>
          <w:szCs w:val="24"/>
          <w:lang w:val="uk-UA"/>
        </w:rPr>
      </w:pPr>
      <w:r w:rsidRPr="001B5299">
        <w:rPr>
          <w:rFonts w:ascii="Times New Roman" w:hAnsi="Times New Roman" w:cs="Times New Roman"/>
          <w:sz w:val="24"/>
          <w:szCs w:val="24"/>
          <w:lang w:val="uk-UA"/>
        </w:rPr>
        <w:t>1.2 З</w:t>
      </w:r>
      <w:r w:rsidRPr="001B5299">
        <w:rPr>
          <w:rFonts w:ascii="Times New Roman" w:hAnsi="Times New Roman" w:cs="Times New Roman"/>
          <w:sz w:val="24"/>
          <w:szCs w:val="24"/>
        </w:rPr>
        <w:t>’</w:t>
      </w:r>
      <w:proofErr w:type="spellStart"/>
      <w:r w:rsidRPr="001B5299">
        <w:rPr>
          <w:rFonts w:ascii="Times New Roman" w:hAnsi="Times New Roman" w:cs="Times New Roman"/>
          <w:sz w:val="24"/>
          <w:szCs w:val="24"/>
        </w:rPr>
        <w:t>єднувальних</w:t>
      </w:r>
      <w:proofErr w:type="spellEnd"/>
      <w:r w:rsidRPr="001B5299">
        <w:rPr>
          <w:rFonts w:ascii="Times New Roman" w:hAnsi="Times New Roman" w:cs="Times New Roman"/>
          <w:sz w:val="24"/>
          <w:szCs w:val="24"/>
        </w:rPr>
        <w:t xml:space="preserve"> муфт </w:t>
      </w:r>
      <w:r w:rsidRPr="001B5299">
        <w:rPr>
          <w:rFonts w:ascii="Times New Roman" w:hAnsi="Times New Roman" w:cs="Times New Roman"/>
          <w:sz w:val="24"/>
          <w:szCs w:val="24"/>
          <w:lang w:val="uk-UA"/>
        </w:rPr>
        <w:t>2</w:t>
      </w:r>
      <w:r w:rsidRPr="001B5299">
        <w:rPr>
          <w:rFonts w:ascii="Times New Roman" w:hAnsi="Times New Roman" w:cs="Times New Roman"/>
          <w:sz w:val="24"/>
          <w:szCs w:val="24"/>
        </w:rPr>
        <w:t xml:space="preserve"> комплект</w:t>
      </w:r>
      <w:r w:rsidRPr="001B5299">
        <w:rPr>
          <w:rFonts w:ascii="Times New Roman" w:hAnsi="Times New Roman" w:cs="Times New Roman"/>
          <w:sz w:val="24"/>
          <w:szCs w:val="24"/>
          <w:lang w:val="uk-UA"/>
        </w:rPr>
        <w:t>и.</w:t>
      </w:r>
    </w:p>
    <w:p w14:paraId="295F7192" w14:textId="77777777" w:rsidR="001B5299" w:rsidRPr="001B5299" w:rsidRDefault="001B5299" w:rsidP="001B5299">
      <w:pPr>
        <w:pStyle w:val="aa"/>
        <w:spacing w:before="240" w:line="360" w:lineRule="auto"/>
        <w:ind w:left="426"/>
        <w:jc w:val="both"/>
        <w:rPr>
          <w:rFonts w:ascii="Times New Roman" w:hAnsi="Times New Roman" w:cs="Times New Roman"/>
          <w:sz w:val="24"/>
          <w:szCs w:val="24"/>
          <w:lang w:val="uk-UA"/>
        </w:rPr>
      </w:pPr>
      <w:r w:rsidRPr="001B5299">
        <w:rPr>
          <w:rFonts w:ascii="Times New Roman" w:hAnsi="Times New Roman" w:cs="Times New Roman"/>
          <w:sz w:val="24"/>
          <w:szCs w:val="24"/>
          <w:lang w:val="uk-UA"/>
        </w:rPr>
        <w:t>1.3 Кінцевих муфт 2 комплекти.</w:t>
      </w:r>
    </w:p>
    <w:p w14:paraId="4D94A58F" w14:textId="77777777" w:rsidR="001B5299" w:rsidRPr="001B5299" w:rsidRDefault="001B5299" w:rsidP="001B5299">
      <w:pPr>
        <w:pStyle w:val="aa"/>
        <w:spacing w:before="240" w:line="360" w:lineRule="auto"/>
        <w:ind w:left="426"/>
        <w:jc w:val="both"/>
        <w:rPr>
          <w:rFonts w:ascii="Times New Roman" w:hAnsi="Times New Roman" w:cs="Times New Roman"/>
          <w:sz w:val="24"/>
          <w:szCs w:val="24"/>
          <w:lang w:val="uk-UA"/>
        </w:rPr>
      </w:pPr>
      <w:r w:rsidRPr="001B5299">
        <w:rPr>
          <w:rFonts w:ascii="Times New Roman" w:hAnsi="Times New Roman" w:cs="Times New Roman"/>
          <w:sz w:val="24"/>
          <w:szCs w:val="24"/>
          <w:lang w:val="uk-UA"/>
        </w:rPr>
        <w:t>1.4 Труб гнучких ДКС діаметром 110 мм 1,209 км.</w:t>
      </w:r>
    </w:p>
    <w:p w14:paraId="5AA04FA4" w14:textId="77777777" w:rsidR="001B5299" w:rsidRPr="001B5299" w:rsidRDefault="001B5299" w:rsidP="001B5299">
      <w:pPr>
        <w:pStyle w:val="aa"/>
        <w:spacing w:before="240" w:line="360" w:lineRule="auto"/>
        <w:ind w:left="426"/>
        <w:jc w:val="both"/>
        <w:rPr>
          <w:rFonts w:ascii="Times New Roman" w:hAnsi="Times New Roman" w:cs="Times New Roman"/>
          <w:sz w:val="24"/>
          <w:szCs w:val="24"/>
          <w:lang w:val="uk-UA"/>
        </w:rPr>
      </w:pPr>
      <w:r w:rsidRPr="001B5299">
        <w:rPr>
          <w:rFonts w:ascii="Times New Roman" w:hAnsi="Times New Roman" w:cs="Times New Roman"/>
          <w:sz w:val="24"/>
          <w:szCs w:val="24"/>
          <w:lang w:val="uk-UA"/>
        </w:rPr>
        <w:t>1.5 Труб жорстких поліетиленових ПЕ діаметром 110 мм 1,653 км.</w:t>
      </w:r>
    </w:p>
    <w:p w14:paraId="531C279C" w14:textId="77777777" w:rsidR="001B5299" w:rsidRPr="001B5299" w:rsidRDefault="001B5299" w:rsidP="001B5299">
      <w:pPr>
        <w:spacing w:after="240"/>
        <w:ind w:firstLine="851"/>
        <w:jc w:val="both"/>
        <w:rPr>
          <w:rFonts w:ascii="Times New Roman" w:hAnsi="Times New Roman" w:cs="Times New Roman"/>
          <w:sz w:val="24"/>
          <w:szCs w:val="24"/>
        </w:rPr>
      </w:pPr>
      <w:r w:rsidRPr="001B5299">
        <w:rPr>
          <w:rFonts w:ascii="Times New Roman" w:hAnsi="Times New Roman" w:cs="Times New Roman"/>
          <w:sz w:val="24"/>
          <w:szCs w:val="24"/>
          <w:lang w:val="uk-UA"/>
        </w:rPr>
        <w:t>2. Загальна п</w:t>
      </w:r>
      <w:proofErr w:type="spellStart"/>
      <w:r w:rsidRPr="001B5299">
        <w:rPr>
          <w:rFonts w:ascii="Times New Roman" w:hAnsi="Times New Roman" w:cs="Times New Roman"/>
          <w:sz w:val="24"/>
          <w:szCs w:val="24"/>
        </w:rPr>
        <w:t>ротяжність</w:t>
      </w:r>
      <w:proofErr w:type="spellEnd"/>
      <w:r w:rsidRPr="001B5299">
        <w:rPr>
          <w:rFonts w:ascii="Times New Roman" w:hAnsi="Times New Roman" w:cs="Times New Roman"/>
          <w:sz w:val="24"/>
          <w:szCs w:val="24"/>
        </w:rPr>
        <w:t xml:space="preserve"> оптоволоконного кабелю (ВОК) – </w:t>
      </w:r>
      <w:r w:rsidRPr="001B5299">
        <w:rPr>
          <w:rFonts w:ascii="Times New Roman" w:hAnsi="Times New Roman" w:cs="Times New Roman"/>
          <w:sz w:val="24"/>
          <w:szCs w:val="24"/>
          <w:lang w:val="uk-UA"/>
        </w:rPr>
        <w:t>1</w:t>
      </w:r>
      <w:r w:rsidRPr="001B5299">
        <w:rPr>
          <w:rFonts w:ascii="Times New Roman" w:hAnsi="Times New Roman" w:cs="Times New Roman"/>
          <w:sz w:val="24"/>
          <w:szCs w:val="24"/>
        </w:rPr>
        <w:t>,</w:t>
      </w:r>
      <w:r w:rsidRPr="001B5299">
        <w:rPr>
          <w:rFonts w:ascii="Times New Roman" w:hAnsi="Times New Roman" w:cs="Times New Roman"/>
          <w:sz w:val="24"/>
          <w:szCs w:val="24"/>
          <w:lang w:val="uk-UA"/>
        </w:rPr>
        <w:t>13</w:t>
      </w:r>
      <w:r w:rsidRPr="001B5299">
        <w:rPr>
          <w:rFonts w:ascii="Times New Roman" w:hAnsi="Times New Roman" w:cs="Times New Roman"/>
          <w:sz w:val="24"/>
          <w:szCs w:val="24"/>
        </w:rPr>
        <w:t>8 км.</w:t>
      </w:r>
    </w:p>
    <w:p w14:paraId="7A286E20" w14:textId="77777777" w:rsidR="001B5299" w:rsidRPr="001B5299" w:rsidRDefault="001B5299" w:rsidP="001B5299">
      <w:pPr>
        <w:spacing w:after="240"/>
        <w:ind w:firstLine="426"/>
        <w:jc w:val="both"/>
        <w:rPr>
          <w:rFonts w:ascii="Times New Roman" w:hAnsi="Times New Roman" w:cs="Times New Roman"/>
          <w:sz w:val="24"/>
          <w:szCs w:val="24"/>
        </w:rPr>
      </w:pPr>
      <w:r w:rsidRPr="001B5299">
        <w:rPr>
          <w:rFonts w:ascii="Times New Roman" w:hAnsi="Times New Roman" w:cs="Times New Roman"/>
          <w:sz w:val="24"/>
          <w:szCs w:val="24"/>
        </w:rPr>
        <w:t xml:space="preserve">2.1 Кабель </w:t>
      </w:r>
      <w:r w:rsidRPr="001B5299">
        <w:rPr>
          <w:rFonts w:ascii="Times New Roman" w:hAnsi="Times New Roman" w:cs="Times New Roman"/>
          <w:sz w:val="24"/>
          <w:szCs w:val="24"/>
          <w:lang w:eastAsia="uk-UA"/>
        </w:rPr>
        <w:t xml:space="preserve">ВОК </w:t>
      </w:r>
      <w:r w:rsidRPr="001B5299">
        <w:rPr>
          <w:rFonts w:ascii="Times New Roman" w:hAnsi="Times New Roman" w:cs="Times New Roman"/>
          <w:sz w:val="24"/>
          <w:szCs w:val="24"/>
          <w:lang w:val="uk-UA"/>
        </w:rPr>
        <w:t>Р</w:t>
      </w:r>
      <w:r w:rsidRPr="001B5299">
        <w:rPr>
          <w:rFonts w:ascii="Times New Roman" w:hAnsi="Times New Roman" w:cs="Times New Roman"/>
          <w:sz w:val="24"/>
          <w:szCs w:val="24"/>
        </w:rPr>
        <w:t>П-</w:t>
      </w:r>
      <w:r w:rsidRPr="001B5299">
        <w:rPr>
          <w:rFonts w:ascii="Times New Roman" w:hAnsi="Times New Roman" w:cs="Times New Roman"/>
          <w:sz w:val="24"/>
          <w:szCs w:val="24"/>
          <w:lang w:val="uk-UA"/>
        </w:rPr>
        <w:t>3</w:t>
      </w:r>
      <w:r w:rsidRPr="001B5299">
        <w:rPr>
          <w:rFonts w:ascii="Times New Roman" w:hAnsi="Times New Roman" w:cs="Times New Roman"/>
          <w:sz w:val="24"/>
          <w:szCs w:val="24"/>
        </w:rPr>
        <w:t xml:space="preserve"> – ТП-</w:t>
      </w:r>
      <w:r w:rsidRPr="001B5299">
        <w:rPr>
          <w:rFonts w:ascii="Times New Roman" w:hAnsi="Times New Roman" w:cs="Times New Roman"/>
          <w:sz w:val="24"/>
          <w:szCs w:val="24"/>
          <w:lang w:val="uk-UA"/>
        </w:rPr>
        <w:t>1</w:t>
      </w:r>
      <w:r w:rsidRPr="001B5299">
        <w:rPr>
          <w:rFonts w:ascii="Times New Roman" w:hAnsi="Times New Roman" w:cs="Times New Roman"/>
          <w:sz w:val="24"/>
          <w:szCs w:val="24"/>
        </w:rPr>
        <w:t>3</w:t>
      </w:r>
      <w:r w:rsidRPr="001B5299">
        <w:rPr>
          <w:rFonts w:ascii="Times New Roman" w:hAnsi="Times New Roman" w:cs="Times New Roman"/>
          <w:sz w:val="24"/>
          <w:szCs w:val="24"/>
          <w:lang w:val="uk-UA"/>
        </w:rPr>
        <w:t xml:space="preserve">0 </w:t>
      </w:r>
      <w:r w:rsidRPr="001B5299">
        <w:rPr>
          <w:rFonts w:ascii="Times New Roman" w:hAnsi="Times New Roman" w:cs="Times New Roman"/>
          <w:sz w:val="24"/>
          <w:szCs w:val="24"/>
          <w:lang w:eastAsia="uk-UA"/>
        </w:rPr>
        <w:t xml:space="preserve">марки </w:t>
      </w:r>
      <w:r w:rsidRPr="001B5299">
        <w:rPr>
          <w:rFonts w:ascii="Times New Roman" w:hAnsi="Times New Roman" w:cs="Times New Roman"/>
          <w:sz w:val="24"/>
          <w:szCs w:val="24"/>
        </w:rPr>
        <w:t xml:space="preserve">ОКЛ-5ДС(2,0)Пнг-НF-2*4Е1-0,36Ф3,5/0,22Н18-8/0 </w:t>
      </w:r>
      <w:proofErr w:type="spellStart"/>
      <w:r w:rsidRPr="001B5299">
        <w:rPr>
          <w:rFonts w:ascii="Times New Roman" w:hAnsi="Times New Roman" w:cs="Times New Roman"/>
          <w:sz w:val="24"/>
          <w:szCs w:val="24"/>
          <w:lang w:eastAsia="uk-UA"/>
        </w:rPr>
        <w:t>протяжністю</w:t>
      </w:r>
      <w:proofErr w:type="spellEnd"/>
      <w:r w:rsidRPr="001B5299">
        <w:rPr>
          <w:rFonts w:ascii="Times New Roman" w:hAnsi="Times New Roman" w:cs="Times New Roman"/>
          <w:sz w:val="24"/>
          <w:szCs w:val="24"/>
          <w:lang w:eastAsia="uk-UA"/>
        </w:rPr>
        <w:t xml:space="preserve"> </w:t>
      </w:r>
      <w:r w:rsidRPr="001B5299">
        <w:rPr>
          <w:rFonts w:ascii="Times New Roman" w:hAnsi="Times New Roman" w:cs="Times New Roman"/>
          <w:sz w:val="24"/>
          <w:szCs w:val="24"/>
          <w:lang w:val="uk-UA" w:eastAsia="uk-UA"/>
        </w:rPr>
        <w:t>1</w:t>
      </w:r>
      <w:r w:rsidRPr="001B5299">
        <w:rPr>
          <w:rFonts w:ascii="Times New Roman" w:hAnsi="Times New Roman" w:cs="Times New Roman"/>
          <w:sz w:val="24"/>
          <w:szCs w:val="24"/>
          <w:lang w:eastAsia="uk-UA"/>
        </w:rPr>
        <w:t>,</w:t>
      </w:r>
      <w:r w:rsidRPr="001B5299">
        <w:rPr>
          <w:rFonts w:ascii="Times New Roman" w:hAnsi="Times New Roman" w:cs="Times New Roman"/>
          <w:sz w:val="24"/>
          <w:szCs w:val="24"/>
          <w:lang w:val="uk-UA" w:eastAsia="uk-UA"/>
        </w:rPr>
        <w:t>13</w:t>
      </w:r>
      <w:r w:rsidRPr="001B5299">
        <w:rPr>
          <w:rFonts w:ascii="Times New Roman" w:hAnsi="Times New Roman" w:cs="Times New Roman"/>
          <w:sz w:val="24"/>
          <w:szCs w:val="24"/>
          <w:lang w:val="en-US" w:eastAsia="uk-UA"/>
        </w:rPr>
        <w:t>8</w:t>
      </w:r>
      <w:r w:rsidRPr="001B5299">
        <w:rPr>
          <w:rFonts w:ascii="Times New Roman" w:hAnsi="Times New Roman" w:cs="Times New Roman"/>
          <w:sz w:val="24"/>
          <w:szCs w:val="24"/>
          <w:lang w:eastAsia="uk-UA"/>
        </w:rPr>
        <w:t xml:space="preserve"> км, у </w:t>
      </w:r>
      <w:proofErr w:type="spellStart"/>
      <w:r w:rsidRPr="001B5299">
        <w:rPr>
          <w:rFonts w:ascii="Times New Roman" w:hAnsi="Times New Roman" w:cs="Times New Roman"/>
          <w:sz w:val="24"/>
          <w:szCs w:val="24"/>
          <w:lang w:eastAsia="uk-UA"/>
        </w:rPr>
        <w:t>т.ч</w:t>
      </w:r>
      <w:proofErr w:type="spellEnd"/>
      <w:r w:rsidRPr="001B5299">
        <w:rPr>
          <w:rFonts w:ascii="Times New Roman" w:hAnsi="Times New Roman" w:cs="Times New Roman"/>
          <w:sz w:val="24"/>
          <w:szCs w:val="24"/>
          <w:lang w:eastAsia="uk-UA"/>
        </w:rPr>
        <w:t>.:</w:t>
      </w:r>
    </w:p>
    <w:p w14:paraId="7C15B563" w14:textId="77777777" w:rsidR="001B5299" w:rsidRPr="001B5299" w:rsidRDefault="001B5299" w:rsidP="001B5299">
      <w:pPr>
        <w:numPr>
          <w:ilvl w:val="0"/>
          <w:numId w:val="16"/>
        </w:numPr>
        <w:spacing w:after="0" w:line="360" w:lineRule="auto"/>
        <w:ind w:left="709" w:hanging="283"/>
        <w:jc w:val="both"/>
        <w:rPr>
          <w:rFonts w:ascii="Times New Roman" w:hAnsi="Times New Roman" w:cs="Times New Roman"/>
          <w:sz w:val="24"/>
          <w:szCs w:val="24"/>
        </w:rPr>
      </w:pPr>
      <w:r w:rsidRPr="001B5299">
        <w:rPr>
          <w:rFonts w:ascii="Times New Roman" w:hAnsi="Times New Roman" w:cs="Times New Roman"/>
          <w:sz w:val="24"/>
          <w:szCs w:val="24"/>
        </w:rPr>
        <w:t xml:space="preserve">в </w:t>
      </w:r>
      <w:proofErr w:type="spellStart"/>
      <w:r w:rsidRPr="001B5299">
        <w:rPr>
          <w:rFonts w:ascii="Times New Roman" w:hAnsi="Times New Roman" w:cs="Times New Roman"/>
          <w:sz w:val="24"/>
          <w:szCs w:val="24"/>
        </w:rPr>
        <w:t>траншеї</w:t>
      </w:r>
      <w:proofErr w:type="spellEnd"/>
      <w:r w:rsidRPr="001B5299">
        <w:rPr>
          <w:rFonts w:ascii="Times New Roman" w:hAnsi="Times New Roman" w:cs="Times New Roman"/>
          <w:sz w:val="24"/>
          <w:szCs w:val="24"/>
        </w:rPr>
        <w:t xml:space="preserve"> </w:t>
      </w:r>
      <w:proofErr w:type="gramStart"/>
      <w:r w:rsidRPr="001B5299">
        <w:rPr>
          <w:rFonts w:ascii="Times New Roman" w:hAnsi="Times New Roman" w:cs="Times New Roman"/>
          <w:sz w:val="24"/>
          <w:szCs w:val="24"/>
        </w:rPr>
        <w:t>в</w:t>
      </w:r>
      <w:proofErr w:type="gramEnd"/>
      <w:r w:rsidRPr="001B5299">
        <w:rPr>
          <w:rFonts w:ascii="Times New Roman" w:hAnsi="Times New Roman" w:cs="Times New Roman"/>
          <w:sz w:val="24"/>
          <w:szCs w:val="24"/>
        </w:rPr>
        <w:t xml:space="preserve"> </w:t>
      </w:r>
      <w:proofErr w:type="spellStart"/>
      <w:proofErr w:type="gramStart"/>
      <w:r w:rsidRPr="001B5299">
        <w:rPr>
          <w:rFonts w:ascii="Times New Roman" w:hAnsi="Times New Roman" w:cs="Times New Roman"/>
          <w:sz w:val="24"/>
          <w:szCs w:val="24"/>
        </w:rPr>
        <w:t>труб</w:t>
      </w:r>
      <w:proofErr w:type="gramEnd"/>
      <w:r w:rsidRPr="001B5299">
        <w:rPr>
          <w:rFonts w:ascii="Times New Roman" w:hAnsi="Times New Roman" w:cs="Times New Roman"/>
          <w:sz w:val="24"/>
          <w:szCs w:val="24"/>
        </w:rPr>
        <w:t>і</w:t>
      </w:r>
      <w:proofErr w:type="spellEnd"/>
      <w:r w:rsidRPr="001B5299">
        <w:rPr>
          <w:rFonts w:ascii="Times New Roman" w:hAnsi="Times New Roman" w:cs="Times New Roman"/>
          <w:sz w:val="24"/>
          <w:szCs w:val="24"/>
        </w:rPr>
        <w:t xml:space="preserve">  – 0,</w:t>
      </w:r>
      <w:r w:rsidRPr="001B5299">
        <w:rPr>
          <w:rFonts w:ascii="Times New Roman" w:hAnsi="Times New Roman" w:cs="Times New Roman"/>
          <w:sz w:val="24"/>
          <w:szCs w:val="24"/>
          <w:lang w:val="uk-UA"/>
        </w:rPr>
        <w:t>71</w:t>
      </w:r>
      <w:r w:rsidRPr="001B5299">
        <w:rPr>
          <w:rFonts w:ascii="Times New Roman" w:hAnsi="Times New Roman" w:cs="Times New Roman"/>
          <w:sz w:val="24"/>
          <w:szCs w:val="24"/>
        </w:rPr>
        <w:t>1 км;</w:t>
      </w:r>
    </w:p>
    <w:p w14:paraId="67DC893A" w14:textId="77777777" w:rsidR="001B5299" w:rsidRPr="001B5299" w:rsidRDefault="001B5299" w:rsidP="001B5299">
      <w:pPr>
        <w:numPr>
          <w:ilvl w:val="0"/>
          <w:numId w:val="16"/>
        </w:numPr>
        <w:spacing w:after="0" w:line="360" w:lineRule="auto"/>
        <w:ind w:left="709" w:hanging="283"/>
        <w:jc w:val="both"/>
        <w:rPr>
          <w:rFonts w:ascii="Times New Roman" w:hAnsi="Times New Roman" w:cs="Times New Roman"/>
          <w:sz w:val="24"/>
          <w:szCs w:val="24"/>
        </w:rPr>
      </w:pPr>
      <w:proofErr w:type="gramStart"/>
      <w:r w:rsidRPr="001B5299">
        <w:rPr>
          <w:rFonts w:ascii="Times New Roman" w:hAnsi="Times New Roman" w:cs="Times New Roman"/>
          <w:sz w:val="24"/>
          <w:szCs w:val="24"/>
        </w:rPr>
        <w:t>в</w:t>
      </w:r>
      <w:proofErr w:type="gramEnd"/>
      <w:r w:rsidRPr="001B5299">
        <w:rPr>
          <w:rFonts w:ascii="Times New Roman" w:hAnsi="Times New Roman" w:cs="Times New Roman"/>
          <w:sz w:val="24"/>
          <w:szCs w:val="24"/>
        </w:rPr>
        <w:t xml:space="preserve"> </w:t>
      </w:r>
      <w:proofErr w:type="spellStart"/>
      <w:proofErr w:type="gramStart"/>
      <w:r w:rsidRPr="001B5299">
        <w:rPr>
          <w:rFonts w:ascii="Times New Roman" w:hAnsi="Times New Roman" w:cs="Times New Roman"/>
          <w:sz w:val="24"/>
          <w:szCs w:val="24"/>
        </w:rPr>
        <w:t>труб</w:t>
      </w:r>
      <w:proofErr w:type="gramEnd"/>
      <w:r w:rsidRPr="001B5299">
        <w:rPr>
          <w:rFonts w:ascii="Times New Roman" w:hAnsi="Times New Roman" w:cs="Times New Roman"/>
          <w:sz w:val="24"/>
          <w:szCs w:val="24"/>
        </w:rPr>
        <w:t>і</w:t>
      </w:r>
      <w:proofErr w:type="spellEnd"/>
      <w:r w:rsidRPr="001B5299">
        <w:rPr>
          <w:rFonts w:ascii="Times New Roman" w:hAnsi="Times New Roman" w:cs="Times New Roman"/>
          <w:sz w:val="24"/>
          <w:szCs w:val="24"/>
        </w:rPr>
        <w:t xml:space="preserve"> Г</w:t>
      </w:r>
      <w:r w:rsidRPr="001B5299">
        <w:rPr>
          <w:rFonts w:ascii="Times New Roman" w:hAnsi="Times New Roman" w:cs="Times New Roman"/>
          <w:sz w:val="24"/>
          <w:szCs w:val="24"/>
          <w:lang w:val="uk-UA"/>
        </w:rPr>
        <w:t>С</w:t>
      </w:r>
      <w:r w:rsidRPr="001B5299">
        <w:rPr>
          <w:rFonts w:ascii="Times New Roman" w:hAnsi="Times New Roman" w:cs="Times New Roman"/>
          <w:sz w:val="24"/>
          <w:szCs w:val="24"/>
        </w:rPr>
        <w:t>Б – 0,</w:t>
      </w:r>
      <w:r w:rsidRPr="001B5299">
        <w:rPr>
          <w:rFonts w:ascii="Times New Roman" w:hAnsi="Times New Roman" w:cs="Times New Roman"/>
          <w:sz w:val="24"/>
          <w:szCs w:val="24"/>
          <w:lang w:val="uk-UA"/>
        </w:rPr>
        <w:t>4</w:t>
      </w:r>
      <w:r w:rsidRPr="001B5299">
        <w:rPr>
          <w:rFonts w:ascii="Times New Roman" w:hAnsi="Times New Roman" w:cs="Times New Roman"/>
          <w:sz w:val="24"/>
          <w:szCs w:val="24"/>
          <w:lang w:val="en-US"/>
        </w:rPr>
        <w:t>0</w:t>
      </w:r>
      <w:r w:rsidRPr="001B5299">
        <w:rPr>
          <w:rFonts w:ascii="Times New Roman" w:hAnsi="Times New Roman" w:cs="Times New Roman"/>
          <w:sz w:val="24"/>
          <w:szCs w:val="24"/>
          <w:lang w:val="uk-UA"/>
        </w:rPr>
        <w:t>5</w:t>
      </w:r>
      <w:r w:rsidRPr="001B5299">
        <w:rPr>
          <w:rFonts w:ascii="Times New Roman" w:hAnsi="Times New Roman" w:cs="Times New Roman"/>
          <w:sz w:val="24"/>
          <w:szCs w:val="24"/>
        </w:rPr>
        <w:t xml:space="preserve"> км;</w:t>
      </w:r>
    </w:p>
    <w:p w14:paraId="1289766D" w14:textId="77777777" w:rsidR="001B5299" w:rsidRPr="001B5299" w:rsidRDefault="001B5299" w:rsidP="001B5299">
      <w:pPr>
        <w:numPr>
          <w:ilvl w:val="0"/>
          <w:numId w:val="16"/>
        </w:numPr>
        <w:spacing w:after="0" w:line="360" w:lineRule="auto"/>
        <w:ind w:left="709" w:hanging="283"/>
        <w:jc w:val="both"/>
        <w:rPr>
          <w:rFonts w:ascii="Times New Roman" w:hAnsi="Times New Roman" w:cs="Times New Roman"/>
          <w:sz w:val="24"/>
          <w:szCs w:val="24"/>
        </w:rPr>
      </w:pPr>
      <w:r w:rsidRPr="001B5299">
        <w:rPr>
          <w:rFonts w:ascii="Times New Roman" w:hAnsi="Times New Roman" w:cs="Times New Roman"/>
          <w:sz w:val="24"/>
          <w:szCs w:val="24"/>
        </w:rPr>
        <w:t xml:space="preserve">по </w:t>
      </w:r>
      <w:proofErr w:type="spellStart"/>
      <w:r w:rsidRPr="001B5299">
        <w:rPr>
          <w:rFonts w:ascii="Times New Roman" w:hAnsi="Times New Roman" w:cs="Times New Roman"/>
          <w:sz w:val="24"/>
          <w:szCs w:val="24"/>
        </w:rPr>
        <w:t>буді</w:t>
      </w:r>
      <w:proofErr w:type="gramStart"/>
      <w:r w:rsidRPr="001B5299">
        <w:rPr>
          <w:rFonts w:ascii="Times New Roman" w:hAnsi="Times New Roman" w:cs="Times New Roman"/>
          <w:sz w:val="24"/>
          <w:szCs w:val="24"/>
        </w:rPr>
        <w:t>вл</w:t>
      </w:r>
      <w:proofErr w:type="gramEnd"/>
      <w:r w:rsidRPr="001B5299">
        <w:rPr>
          <w:rFonts w:ascii="Times New Roman" w:hAnsi="Times New Roman" w:cs="Times New Roman"/>
          <w:sz w:val="24"/>
          <w:szCs w:val="24"/>
        </w:rPr>
        <w:t>і</w:t>
      </w:r>
      <w:proofErr w:type="spellEnd"/>
      <w:r w:rsidRPr="001B5299">
        <w:rPr>
          <w:rFonts w:ascii="Times New Roman" w:hAnsi="Times New Roman" w:cs="Times New Roman"/>
          <w:sz w:val="24"/>
          <w:szCs w:val="24"/>
        </w:rPr>
        <w:t xml:space="preserve"> </w:t>
      </w:r>
      <w:r w:rsidRPr="001B5299">
        <w:rPr>
          <w:rFonts w:ascii="Times New Roman" w:hAnsi="Times New Roman" w:cs="Times New Roman"/>
          <w:sz w:val="24"/>
          <w:szCs w:val="24"/>
          <w:lang w:val="uk-UA"/>
        </w:rPr>
        <w:t xml:space="preserve">ПС, ТП </w:t>
      </w:r>
      <w:r w:rsidRPr="001B5299">
        <w:rPr>
          <w:rFonts w:ascii="Times New Roman" w:hAnsi="Times New Roman" w:cs="Times New Roman"/>
          <w:sz w:val="24"/>
          <w:szCs w:val="24"/>
        </w:rPr>
        <w:t>– 0,0</w:t>
      </w:r>
      <w:r w:rsidRPr="001B5299">
        <w:rPr>
          <w:rFonts w:ascii="Times New Roman" w:hAnsi="Times New Roman" w:cs="Times New Roman"/>
          <w:sz w:val="24"/>
          <w:szCs w:val="24"/>
          <w:lang w:val="uk-UA"/>
        </w:rPr>
        <w:t>22</w:t>
      </w:r>
      <w:r w:rsidRPr="001B5299">
        <w:rPr>
          <w:rFonts w:ascii="Times New Roman" w:hAnsi="Times New Roman" w:cs="Times New Roman"/>
          <w:sz w:val="24"/>
          <w:szCs w:val="24"/>
        </w:rPr>
        <w:t xml:space="preserve"> км.</w:t>
      </w:r>
    </w:p>
    <w:p w14:paraId="3E90ECD8" w14:textId="77777777" w:rsidR="001B5299" w:rsidRPr="001B5299" w:rsidRDefault="001B5299" w:rsidP="001B5299">
      <w:pPr>
        <w:spacing w:before="240" w:after="0"/>
        <w:ind w:firstLine="426"/>
        <w:jc w:val="both"/>
        <w:rPr>
          <w:rFonts w:ascii="Times New Roman" w:hAnsi="Times New Roman" w:cs="Times New Roman"/>
          <w:sz w:val="24"/>
          <w:szCs w:val="24"/>
          <w:lang w:val="uk-UA"/>
        </w:rPr>
      </w:pPr>
      <w:r w:rsidRPr="001B5299">
        <w:rPr>
          <w:rFonts w:ascii="Times New Roman" w:hAnsi="Times New Roman" w:cs="Times New Roman"/>
          <w:sz w:val="24"/>
          <w:szCs w:val="24"/>
          <w:lang w:val="uk-UA"/>
        </w:rPr>
        <w:t>2.2 Труб поліетиленових ПЕ діаметром 40 мм 1,145 км.</w:t>
      </w:r>
    </w:p>
    <w:p w14:paraId="58DAEB9D" w14:textId="77777777" w:rsidR="001B5299" w:rsidRPr="001B5299" w:rsidRDefault="001B5299" w:rsidP="001B5299">
      <w:pPr>
        <w:spacing w:after="0"/>
        <w:ind w:firstLine="426"/>
        <w:jc w:val="both"/>
        <w:rPr>
          <w:rFonts w:ascii="Times New Roman" w:hAnsi="Times New Roman" w:cs="Times New Roman"/>
          <w:sz w:val="24"/>
          <w:szCs w:val="24"/>
          <w:lang w:val="uk-UA"/>
        </w:rPr>
      </w:pPr>
    </w:p>
    <w:p w14:paraId="618DDB5F" w14:textId="77777777" w:rsidR="001B5299" w:rsidRPr="001B5299" w:rsidRDefault="001B5299" w:rsidP="001B5299">
      <w:pPr>
        <w:spacing w:after="240"/>
        <w:ind w:firstLine="851"/>
        <w:jc w:val="both"/>
        <w:rPr>
          <w:rFonts w:ascii="Times New Roman" w:eastAsia="Times New Roman" w:hAnsi="Times New Roman" w:cs="Times New Roman"/>
          <w:b/>
          <w:sz w:val="24"/>
          <w:szCs w:val="24"/>
          <w:lang w:val="uk-UA" w:eastAsia="ru-RU"/>
        </w:rPr>
      </w:pPr>
      <w:r w:rsidRPr="001B5299">
        <w:rPr>
          <w:rFonts w:ascii="Times New Roman" w:eastAsia="Times New Roman" w:hAnsi="Times New Roman" w:cs="Times New Roman"/>
          <w:b/>
          <w:sz w:val="24"/>
          <w:szCs w:val="24"/>
          <w:lang w:val="uk-UA" w:eastAsia="ru-RU"/>
        </w:rPr>
        <w:t>2. Стислий перелік основних видів робіт:</w:t>
      </w:r>
    </w:p>
    <w:p w14:paraId="1A25B696" w14:textId="77777777" w:rsidR="001B5299" w:rsidRPr="001B5299" w:rsidRDefault="001B5299" w:rsidP="001B5299">
      <w:pPr>
        <w:pStyle w:val="aa"/>
        <w:numPr>
          <w:ilvl w:val="0"/>
          <w:numId w:val="17"/>
        </w:numPr>
        <w:spacing w:after="120"/>
        <w:ind w:left="709" w:hanging="283"/>
        <w:jc w:val="both"/>
        <w:rPr>
          <w:rFonts w:ascii="Times New Roman" w:eastAsia="Calibri" w:hAnsi="Times New Roman" w:cs="Times New Roman"/>
          <w:sz w:val="24"/>
          <w:szCs w:val="24"/>
          <w:lang w:eastAsia="uk-UA"/>
        </w:rPr>
      </w:pPr>
      <w:r w:rsidRPr="001B5299">
        <w:rPr>
          <w:rFonts w:ascii="Times New Roman" w:hAnsi="Times New Roman" w:cs="Times New Roman"/>
          <w:sz w:val="24"/>
          <w:szCs w:val="24"/>
          <w:lang w:val="uk-UA" w:eastAsia="uk-UA"/>
        </w:rPr>
        <w:t>переоснащення</w:t>
      </w:r>
      <w:r w:rsidRPr="001B5299">
        <w:rPr>
          <w:rFonts w:ascii="Times New Roman" w:hAnsi="Times New Roman" w:cs="Times New Roman"/>
          <w:sz w:val="24"/>
          <w:szCs w:val="24"/>
          <w:lang w:eastAsia="uk-UA"/>
        </w:rPr>
        <w:t xml:space="preserve"> КЛ-10 </w:t>
      </w:r>
      <w:proofErr w:type="spellStart"/>
      <w:r w:rsidRPr="001B5299">
        <w:rPr>
          <w:rFonts w:ascii="Times New Roman" w:hAnsi="Times New Roman" w:cs="Times New Roman"/>
          <w:sz w:val="24"/>
          <w:szCs w:val="24"/>
          <w:lang w:eastAsia="uk-UA"/>
        </w:rPr>
        <w:t>кВ</w:t>
      </w:r>
      <w:proofErr w:type="spellEnd"/>
      <w:r w:rsidRPr="001B5299">
        <w:rPr>
          <w:rFonts w:ascii="Times New Roman" w:hAnsi="Times New Roman" w:cs="Times New Roman"/>
          <w:sz w:val="24"/>
          <w:szCs w:val="24"/>
          <w:lang w:eastAsia="uk-UA"/>
        </w:rPr>
        <w:t xml:space="preserve"> </w:t>
      </w:r>
      <w:proofErr w:type="spellStart"/>
      <w:r w:rsidRPr="001B5299">
        <w:rPr>
          <w:rFonts w:ascii="Times New Roman" w:hAnsi="Times New Roman" w:cs="Times New Roman"/>
          <w:sz w:val="24"/>
          <w:szCs w:val="24"/>
          <w:lang w:eastAsia="uk-UA"/>
        </w:rPr>
        <w:t>вiд</w:t>
      </w:r>
      <w:proofErr w:type="spellEnd"/>
      <w:r w:rsidRPr="001B5299">
        <w:rPr>
          <w:rFonts w:ascii="Times New Roman" w:hAnsi="Times New Roman" w:cs="Times New Roman"/>
          <w:sz w:val="24"/>
          <w:szCs w:val="24"/>
          <w:lang w:eastAsia="uk-UA"/>
        </w:rPr>
        <w:t xml:space="preserve"> </w:t>
      </w:r>
      <w:r w:rsidRPr="001B5299">
        <w:rPr>
          <w:rFonts w:ascii="Times New Roman" w:hAnsi="Times New Roman" w:cs="Times New Roman"/>
          <w:sz w:val="24"/>
          <w:szCs w:val="24"/>
          <w:lang w:val="uk-UA"/>
        </w:rPr>
        <w:t>Р</w:t>
      </w:r>
      <w:r w:rsidRPr="001B5299">
        <w:rPr>
          <w:rFonts w:ascii="Times New Roman" w:hAnsi="Times New Roman" w:cs="Times New Roman"/>
          <w:sz w:val="24"/>
          <w:szCs w:val="24"/>
        </w:rPr>
        <w:t>П-</w:t>
      </w:r>
      <w:r w:rsidRPr="001B5299">
        <w:rPr>
          <w:rFonts w:ascii="Times New Roman" w:hAnsi="Times New Roman" w:cs="Times New Roman"/>
          <w:sz w:val="24"/>
          <w:szCs w:val="24"/>
          <w:lang w:val="uk-UA"/>
        </w:rPr>
        <w:t>3 до</w:t>
      </w:r>
      <w:r w:rsidRPr="001B5299">
        <w:rPr>
          <w:rFonts w:ascii="Times New Roman" w:hAnsi="Times New Roman" w:cs="Times New Roman"/>
          <w:sz w:val="24"/>
          <w:szCs w:val="24"/>
        </w:rPr>
        <w:t xml:space="preserve"> ТП-</w:t>
      </w:r>
      <w:r w:rsidRPr="001B5299">
        <w:rPr>
          <w:rFonts w:ascii="Times New Roman" w:hAnsi="Times New Roman" w:cs="Times New Roman"/>
          <w:sz w:val="24"/>
          <w:szCs w:val="24"/>
          <w:lang w:val="uk-UA"/>
        </w:rPr>
        <w:t>1</w:t>
      </w:r>
      <w:r w:rsidRPr="001B5299">
        <w:rPr>
          <w:rFonts w:ascii="Times New Roman" w:hAnsi="Times New Roman" w:cs="Times New Roman"/>
          <w:sz w:val="24"/>
          <w:szCs w:val="24"/>
        </w:rPr>
        <w:t>3</w:t>
      </w:r>
      <w:r w:rsidRPr="001B5299">
        <w:rPr>
          <w:rFonts w:ascii="Times New Roman" w:hAnsi="Times New Roman" w:cs="Times New Roman"/>
          <w:sz w:val="24"/>
          <w:szCs w:val="24"/>
          <w:lang w:val="uk-UA"/>
        </w:rPr>
        <w:t>0 в м. Вінниця</w:t>
      </w:r>
      <w:r w:rsidRPr="001B5299">
        <w:rPr>
          <w:rFonts w:ascii="Times New Roman" w:hAnsi="Times New Roman" w:cs="Times New Roman"/>
          <w:sz w:val="24"/>
          <w:szCs w:val="24"/>
          <w:lang w:eastAsia="uk-UA"/>
        </w:rPr>
        <w:t>;</w:t>
      </w:r>
    </w:p>
    <w:p w14:paraId="33DA61A0" w14:textId="77777777" w:rsidR="001B5299" w:rsidRPr="001B5299" w:rsidRDefault="001B5299" w:rsidP="001B5299">
      <w:pPr>
        <w:pStyle w:val="aa"/>
        <w:numPr>
          <w:ilvl w:val="0"/>
          <w:numId w:val="17"/>
        </w:numPr>
        <w:spacing w:after="120"/>
        <w:ind w:left="709" w:hanging="283"/>
        <w:jc w:val="both"/>
        <w:rPr>
          <w:rFonts w:ascii="Times New Roman" w:hAnsi="Times New Roman" w:cs="Times New Roman"/>
          <w:sz w:val="24"/>
          <w:szCs w:val="24"/>
          <w:lang w:eastAsia="uk-UA"/>
        </w:rPr>
      </w:pPr>
      <w:proofErr w:type="spellStart"/>
      <w:r w:rsidRPr="001B5299">
        <w:rPr>
          <w:rFonts w:ascii="Times New Roman" w:hAnsi="Times New Roman" w:cs="Times New Roman"/>
          <w:sz w:val="24"/>
          <w:szCs w:val="24"/>
        </w:rPr>
        <w:t>організація</w:t>
      </w:r>
      <w:proofErr w:type="spellEnd"/>
      <w:r w:rsidRPr="001B5299">
        <w:rPr>
          <w:rFonts w:ascii="Times New Roman" w:hAnsi="Times New Roman" w:cs="Times New Roman"/>
          <w:sz w:val="24"/>
          <w:szCs w:val="24"/>
        </w:rPr>
        <w:t xml:space="preserve"> </w:t>
      </w:r>
      <w:proofErr w:type="spellStart"/>
      <w:r w:rsidRPr="001B5299">
        <w:rPr>
          <w:rFonts w:ascii="Times New Roman" w:hAnsi="Times New Roman" w:cs="Times New Roman"/>
          <w:sz w:val="24"/>
          <w:szCs w:val="24"/>
        </w:rPr>
        <w:t>кабельної</w:t>
      </w:r>
      <w:proofErr w:type="spellEnd"/>
      <w:r w:rsidRPr="001B5299">
        <w:rPr>
          <w:rFonts w:ascii="Times New Roman" w:hAnsi="Times New Roman" w:cs="Times New Roman"/>
          <w:sz w:val="24"/>
          <w:szCs w:val="24"/>
        </w:rPr>
        <w:t xml:space="preserve"> </w:t>
      </w:r>
      <w:proofErr w:type="spellStart"/>
      <w:r w:rsidRPr="001B5299">
        <w:rPr>
          <w:rFonts w:ascii="Times New Roman" w:hAnsi="Times New Roman" w:cs="Times New Roman"/>
          <w:sz w:val="24"/>
          <w:szCs w:val="24"/>
        </w:rPr>
        <w:t>лінії</w:t>
      </w:r>
      <w:proofErr w:type="spellEnd"/>
      <w:r w:rsidRPr="001B5299">
        <w:rPr>
          <w:rFonts w:ascii="Times New Roman" w:hAnsi="Times New Roman" w:cs="Times New Roman"/>
          <w:sz w:val="24"/>
          <w:szCs w:val="24"/>
        </w:rPr>
        <w:t xml:space="preserve"> ВОК </w:t>
      </w:r>
      <w:proofErr w:type="spellStart"/>
      <w:r w:rsidRPr="001B5299">
        <w:rPr>
          <w:rFonts w:ascii="Times New Roman" w:hAnsi="Times New Roman" w:cs="Times New Roman"/>
          <w:sz w:val="24"/>
          <w:szCs w:val="24"/>
        </w:rPr>
        <w:t>від</w:t>
      </w:r>
      <w:proofErr w:type="spellEnd"/>
      <w:r w:rsidRPr="001B5299">
        <w:rPr>
          <w:rFonts w:ascii="Times New Roman" w:hAnsi="Times New Roman" w:cs="Times New Roman"/>
          <w:sz w:val="24"/>
          <w:szCs w:val="24"/>
        </w:rPr>
        <w:t xml:space="preserve"> </w:t>
      </w:r>
      <w:proofErr w:type="spellStart"/>
      <w:r w:rsidRPr="001B5299">
        <w:rPr>
          <w:rFonts w:ascii="Times New Roman" w:hAnsi="Times New Roman" w:cs="Times New Roman"/>
          <w:sz w:val="24"/>
          <w:szCs w:val="24"/>
        </w:rPr>
        <w:t>оптичної</w:t>
      </w:r>
      <w:proofErr w:type="spellEnd"/>
      <w:r w:rsidRPr="001B5299">
        <w:rPr>
          <w:rFonts w:ascii="Times New Roman" w:hAnsi="Times New Roman" w:cs="Times New Roman"/>
          <w:sz w:val="24"/>
          <w:szCs w:val="24"/>
        </w:rPr>
        <w:t xml:space="preserve"> муфти у </w:t>
      </w:r>
      <w:r w:rsidRPr="001B5299">
        <w:rPr>
          <w:rFonts w:ascii="Times New Roman" w:hAnsi="Times New Roman" w:cs="Times New Roman"/>
          <w:sz w:val="24"/>
          <w:szCs w:val="24"/>
          <w:lang w:val="uk-UA"/>
        </w:rPr>
        <w:t xml:space="preserve">РП-3 до </w:t>
      </w:r>
      <w:proofErr w:type="spellStart"/>
      <w:r w:rsidRPr="001B5299">
        <w:rPr>
          <w:rFonts w:ascii="Times New Roman" w:hAnsi="Times New Roman" w:cs="Times New Roman"/>
          <w:sz w:val="24"/>
          <w:szCs w:val="24"/>
        </w:rPr>
        <w:t>оптичної</w:t>
      </w:r>
      <w:proofErr w:type="spellEnd"/>
      <w:r w:rsidRPr="001B5299">
        <w:rPr>
          <w:rFonts w:ascii="Times New Roman" w:hAnsi="Times New Roman" w:cs="Times New Roman"/>
          <w:sz w:val="24"/>
          <w:szCs w:val="24"/>
        </w:rPr>
        <w:t xml:space="preserve"> муфти у </w:t>
      </w:r>
      <w:r w:rsidRPr="001B5299">
        <w:rPr>
          <w:rFonts w:ascii="Times New Roman" w:hAnsi="Times New Roman" w:cs="Times New Roman"/>
          <w:sz w:val="24"/>
          <w:szCs w:val="24"/>
          <w:lang w:val="uk-UA"/>
        </w:rPr>
        <w:t>ТП-130</w:t>
      </w:r>
      <w:r w:rsidRPr="001B5299">
        <w:rPr>
          <w:rFonts w:ascii="Times New Roman" w:hAnsi="Times New Roman" w:cs="Times New Roman"/>
          <w:sz w:val="24"/>
          <w:szCs w:val="24"/>
        </w:rPr>
        <w:t xml:space="preserve"> </w:t>
      </w:r>
      <w:proofErr w:type="spellStart"/>
      <w:r w:rsidRPr="001B5299">
        <w:rPr>
          <w:rFonts w:ascii="Times New Roman" w:hAnsi="Times New Roman" w:cs="Times New Roman"/>
          <w:sz w:val="24"/>
          <w:szCs w:val="24"/>
        </w:rPr>
        <w:t>паралельно</w:t>
      </w:r>
      <w:proofErr w:type="spellEnd"/>
      <w:r w:rsidRPr="001B5299">
        <w:rPr>
          <w:rFonts w:ascii="Times New Roman" w:hAnsi="Times New Roman" w:cs="Times New Roman"/>
          <w:sz w:val="24"/>
          <w:szCs w:val="24"/>
        </w:rPr>
        <w:t xml:space="preserve"> силовому кабелю 10 </w:t>
      </w:r>
      <w:proofErr w:type="spellStart"/>
      <w:r w:rsidRPr="001B5299">
        <w:rPr>
          <w:rFonts w:ascii="Times New Roman" w:hAnsi="Times New Roman" w:cs="Times New Roman"/>
          <w:sz w:val="24"/>
          <w:szCs w:val="24"/>
        </w:rPr>
        <w:t>кВ</w:t>
      </w:r>
      <w:proofErr w:type="spellEnd"/>
      <w:r w:rsidRPr="001B5299">
        <w:rPr>
          <w:rFonts w:ascii="Times New Roman" w:hAnsi="Times New Roman" w:cs="Times New Roman"/>
          <w:sz w:val="24"/>
          <w:szCs w:val="24"/>
        </w:rPr>
        <w:t>;</w:t>
      </w:r>
    </w:p>
    <w:p w14:paraId="5BDFF564" w14:textId="77777777" w:rsidR="001B5299" w:rsidRPr="001B5299" w:rsidRDefault="001B5299" w:rsidP="001B5299">
      <w:pPr>
        <w:pStyle w:val="aa"/>
        <w:numPr>
          <w:ilvl w:val="0"/>
          <w:numId w:val="17"/>
        </w:numPr>
        <w:spacing w:before="240" w:after="80"/>
        <w:ind w:left="709" w:hanging="283"/>
        <w:jc w:val="both"/>
        <w:rPr>
          <w:rFonts w:ascii="Times New Roman" w:hAnsi="Times New Roman" w:cs="Times New Roman"/>
          <w:sz w:val="24"/>
          <w:szCs w:val="24"/>
          <w:lang w:eastAsia="uk-UA"/>
        </w:rPr>
      </w:pPr>
      <w:proofErr w:type="spellStart"/>
      <w:r w:rsidRPr="001B5299">
        <w:rPr>
          <w:rFonts w:ascii="Times New Roman" w:hAnsi="Times New Roman" w:cs="Times New Roman"/>
          <w:sz w:val="24"/>
          <w:szCs w:val="24"/>
          <w:lang w:eastAsia="uk-UA"/>
        </w:rPr>
        <w:t>прокладання</w:t>
      </w:r>
      <w:proofErr w:type="spellEnd"/>
      <w:r w:rsidRPr="001B5299">
        <w:rPr>
          <w:rFonts w:ascii="Times New Roman" w:hAnsi="Times New Roman" w:cs="Times New Roman"/>
          <w:sz w:val="24"/>
          <w:szCs w:val="24"/>
          <w:lang w:eastAsia="uk-UA"/>
        </w:rPr>
        <w:t xml:space="preserve"> </w:t>
      </w:r>
      <w:proofErr w:type="spellStart"/>
      <w:r w:rsidRPr="001B5299">
        <w:rPr>
          <w:rFonts w:ascii="Times New Roman" w:hAnsi="Times New Roman" w:cs="Times New Roman"/>
          <w:sz w:val="24"/>
          <w:szCs w:val="24"/>
          <w:lang w:eastAsia="uk-UA"/>
        </w:rPr>
        <w:t>кабелів</w:t>
      </w:r>
      <w:proofErr w:type="spellEnd"/>
      <w:r w:rsidRPr="001B5299">
        <w:rPr>
          <w:rFonts w:ascii="Times New Roman" w:hAnsi="Times New Roman" w:cs="Times New Roman"/>
          <w:sz w:val="24"/>
          <w:szCs w:val="24"/>
          <w:lang w:eastAsia="uk-UA"/>
        </w:rPr>
        <w:t xml:space="preserve"> </w:t>
      </w:r>
      <w:proofErr w:type="gramStart"/>
      <w:r w:rsidRPr="001B5299">
        <w:rPr>
          <w:rFonts w:ascii="Times New Roman" w:hAnsi="Times New Roman" w:cs="Times New Roman"/>
          <w:sz w:val="24"/>
          <w:szCs w:val="24"/>
          <w:lang w:eastAsia="uk-UA"/>
        </w:rPr>
        <w:t>в</w:t>
      </w:r>
      <w:proofErr w:type="gramEnd"/>
      <w:r w:rsidRPr="001B5299">
        <w:rPr>
          <w:rFonts w:ascii="Times New Roman" w:hAnsi="Times New Roman" w:cs="Times New Roman"/>
          <w:sz w:val="24"/>
          <w:szCs w:val="24"/>
          <w:lang w:eastAsia="uk-UA"/>
        </w:rPr>
        <w:t xml:space="preserve"> </w:t>
      </w:r>
      <w:proofErr w:type="spellStart"/>
      <w:r w:rsidRPr="001B5299">
        <w:rPr>
          <w:rFonts w:ascii="Times New Roman" w:hAnsi="Times New Roman" w:cs="Times New Roman"/>
          <w:sz w:val="24"/>
          <w:szCs w:val="24"/>
          <w:lang w:eastAsia="uk-UA"/>
        </w:rPr>
        <w:t>траншеї</w:t>
      </w:r>
      <w:proofErr w:type="spellEnd"/>
      <w:r w:rsidRPr="001B5299">
        <w:rPr>
          <w:rFonts w:ascii="Times New Roman" w:hAnsi="Times New Roman" w:cs="Times New Roman"/>
          <w:sz w:val="24"/>
          <w:szCs w:val="24"/>
          <w:lang w:eastAsia="uk-UA"/>
        </w:rPr>
        <w:t xml:space="preserve">, в трубах DKC в </w:t>
      </w:r>
      <w:proofErr w:type="spellStart"/>
      <w:r w:rsidRPr="001B5299">
        <w:rPr>
          <w:rFonts w:ascii="Times New Roman" w:hAnsi="Times New Roman" w:cs="Times New Roman"/>
          <w:sz w:val="24"/>
          <w:szCs w:val="24"/>
          <w:lang w:eastAsia="uk-UA"/>
        </w:rPr>
        <w:t>траншеї</w:t>
      </w:r>
      <w:proofErr w:type="spellEnd"/>
      <w:r w:rsidRPr="001B5299">
        <w:rPr>
          <w:rFonts w:ascii="Times New Roman" w:hAnsi="Times New Roman" w:cs="Times New Roman"/>
          <w:sz w:val="24"/>
          <w:szCs w:val="24"/>
          <w:lang w:eastAsia="uk-UA"/>
        </w:rPr>
        <w:t>;</w:t>
      </w:r>
    </w:p>
    <w:p w14:paraId="39D5D4FF" w14:textId="77777777" w:rsidR="001B5299" w:rsidRPr="001B5299" w:rsidRDefault="001B5299" w:rsidP="001B5299">
      <w:pPr>
        <w:pStyle w:val="aa"/>
        <w:numPr>
          <w:ilvl w:val="0"/>
          <w:numId w:val="17"/>
        </w:numPr>
        <w:spacing w:before="240" w:after="80"/>
        <w:ind w:left="709" w:hanging="283"/>
        <w:jc w:val="both"/>
        <w:rPr>
          <w:rFonts w:ascii="Times New Roman" w:hAnsi="Times New Roman" w:cs="Times New Roman"/>
          <w:sz w:val="24"/>
          <w:szCs w:val="24"/>
          <w:lang w:eastAsia="uk-UA"/>
        </w:rPr>
      </w:pPr>
      <w:r w:rsidRPr="001B5299">
        <w:rPr>
          <w:rFonts w:ascii="Times New Roman" w:eastAsia="Times New Roman" w:hAnsi="Times New Roman" w:cs="Times New Roman"/>
          <w:sz w:val="24"/>
          <w:szCs w:val="24"/>
          <w:lang w:val="uk-UA" w:eastAsia="uk-UA"/>
        </w:rPr>
        <w:t>прокладання КЛ-10 кВ в стиснених умовах населеної місцевості з перетином інженерних комунікацій;</w:t>
      </w:r>
    </w:p>
    <w:p w14:paraId="5B59020B" w14:textId="77777777" w:rsidR="001B5299" w:rsidRPr="001B5299" w:rsidRDefault="001B5299" w:rsidP="001B5299">
      <w:pPr>
        <w:pStyle w:val="aa"/>
        <w:numPr>
          <w:ilvl w:val="0"/>
          <w:numId w:val="17"/>
        </w:numPr>
        <w:spacing w:before="240" w:after="80"/>
        <w:ind w:left="709" w:hanging="283"/>
        <w:jc w:val="both"/>
        <w:rPr>
          <w:rFonts w:ascii="Times New Roman" w:hAnsi="Times New Roman" w:cs="Times New Roman"/>
          <w:sz w:val="24"/>
          <w:szCs w:val="24"/>
          <w:lang w:eastAsia="uk-UA"/>
        </w:rPr>
      </w:pPr>
      <w:r w:rsidRPr="001B5299">
        <w:rPr>
          <w:rFonts w:ascii="Times New Roman" w:eastAsia="Times New Roman" w:hAnsi="Times New Roman" w:cs="Times New Roman"/>
          <w:sz w:val="24"/>
          <w:szCs w:val="24"/>
          <w:lang w:val="uk-UA" w:eastAsia="uk-UA"/>
        </w:rPr>
        <w:t>виконання перетину автодоріг, вулиць, проїздів методом горизонтального спрямованого буріння (ГСБ)</w:t>
      </w:r>
      <w:r w:rsidRPr="001B5299">
        <w:rPr>
          <w:rFonts w:ascii="Times New Roman" w:hAnsi="Times New Roman" w:cs="Times New Roman"/>
          <w:sz w:val="24"/>
          <w:szCs w:val="24"/>
          <w:lang w:val="uk-UA" w:eastAsia="uk-UA"/>
        </w:rPr>
        <w:t>;</w:t>
      </w:r>
    </w:p>
    <w:p w14:paraId="00B03DCF" w14:textId="77777777" w:rsidR="001B5299" w:rsidRPr="001B5299" w:rsidRDefault="001B5299" w:rsidP="001B5299">
      <w:pPr>
        <w:pStyle w:val="aa"/>
        <w:numPr>
          <w:ilvl w:val="0"/>
          <w:numId w:val="17"/>
        </w:numPr>
        <w:spacing w:before="240" w:after="80"/>
        <w:ind w:left="709" w:hanging="283"/>
        <w:jc w:val="both"/>
        <w:rPr>
          <w:rFonts w:ascii="Times New Roman" w:hAnsi="Times New Roman" w:cs="Times New Roman"/>
          <w:sz w:val="24"/>
          <w:szCs w:val="24"/>
          <w:lang w:eastAsia="uk-UA"/>
        </w:rPr>
      </w:pPr>
      <w:r w:rsidRPr="001B5299">
        <w:rPr>
          <w:rFonts w:ascii="Times New Roman" w:hAnsi="Times New Roman" w:cs="Times New Roman"/>
          <w:sz w:val="24"/>
          <w:szCs w:val="24"/>
          <w:lang w:val="uk-UA" w:eastAsia="uk-UA"/>
        </w:rPr>
        <w:t>пусконалагоджувальні роботи;</w:t>
      </w:r>
    </w:p>
    <w:p w14:paraId="043FF190" w14:textId="77777777" w:rsidR="001B5299" w:rsidRPr="001B5299" w:rsidRDefault="001B5299" w:rsidP="001B5299">
      <w:pPr>
        <w:pStyle w:val="aa"/>
        <w:numPr>
          <w:ilvl w:val="0"/>
          <w:numId w:val="17"/>
        </w:numPr>
        <w:suppressAutoHyphens/>
        <w:spacing w:before="240" w:after="80"/>
        <w:ind w:left="709" w:hanging="283"/>
        <w:rPr>
          <w:rFonts w:ascii="Times New Roman" w:hAnsi="Times New Roman" w:cs="Times New Roman"/>
          <w:sz w:val="24"/>
          <w:szCs w:val="24"/>
          <w:lang w:eastAsia="uk-UA"/>
        </w:rPr>
      </w:pPr>
      <w:proofErr w:type="spellStart"/>
      <w:r w:rsidRPr="001B5299">
        <w:rPr>
          <w:rFonts w:ascii="Times New Roman" w:hAnsi="Times New Roman" w:cs="Times New Roman"/>
          <w:sz w:val="24"/>
          <w:szCs w:val="24"/>
          <w:lang w:eastAsia="uk-UA"/>
        </w:rPr>
        <w:t>відновлення</w:t>
      </w:r>
      <w:proofErr w:type="spellEnd"/>
      <w:r w:rsidRPr="001B5299">
        <w:rPr>
          <w:rFonts w:ascii="Times New Roman" w:hAnsi="Times New Roman" w:cs="Times New Roman"/>
          <w:sz w:val="24"/>
          <w:szCs w:val="24"/>
          <w:lang w:eastAsia="uk-UA"/>
        </w:rPr>
        <w:t xml:space="preserve"> благоустрою.</w:t>
      </w:r>
    </w:p>
    <w:p w14:paraId="2422E01B" w14:textId="77777777" w:rsidR="001B5299" w:rsidRPr="001B5299" w:rsidRDefault="001B5299" w:rsidP="001B5299">
      <w:pPr>
        <w:pStyle w:val="aa"/>
        <w:spacing w:after="0"/>
        <w:ind w:left="709"/>
        <w:rPr>
          <w:rFonts w:ascii="Times New Roman" w:hAnsi="Times New Roman" w:cs="Times New Roman"/>
          <w:sz w:val="24"/>
          <w:szCs w:val="24"/>
          <w:lang w:eastAsia="uk-UA"/>
        </w:rPr>
      </w:pPr>
    </w:p>
    <w:p w14:paraId="68FC3307" w14:textId="77777777" w:rsidR="001B5299" w:rsidRPr="001B5299" w:rsidRDefault="001B5299" w:rsidP="001B5299">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r w:rsidRPr="001B5299">
        <w:rPr>
          <w:rFonts w:ascii="Times New Roman" w:eastAsia="Times New Roman" w:hAnsi="Times New Roman" w:cs="Times New Roman"/>
          <w:b/>
          <w:bCs/>
          <w:color w:val="000000"/>
          <w:sz w:val="24"/>
          <w:szCs w:val="24"/>
          <w:lang w:val="uk-UA" w:eastAsia="ru-RU"/>
        </w:rPr>
        <w:t>3. Відновлення благоустрою.</w:t>
      </w:r>
    </w:p>
    <w:p w14:paraId="2E3E731E" w14:textId="77777777" w:rsidR="001B5299" w:rsidRPr="001B5299" w:rsidRDefault="001B5299" w:rsidP="001B5299">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Cs/>
          <w:sz w:val="24"/>
          <w:szCs w:val="24"/>
          <w:lang w:val="uk-UA" w:eastAsia="ru-RU"/>
        </w:rPr>
      </w:pPr>
      <w:r w:rsidRPr="001B5299">
        <w:rPr>
          <w:rFonts w:ascii="Times New Roman" w:eastAsia="Times New Roman" w:hAnsi="Times New Roman" w:cs="Times New Roman"/>
          <w:bCs/>
          <w:sz w:val="24"/>
          <w:szCs w:val="24"/>
          <w:lang w:val="uk-UA" w:eastAsia="ru-RU"/>
        </w:rPr>
        <w:t>Згідно рішень:</w:t>
      </w:r>
    </w:p>
    <w:p w14:paraId="2CD3006B" w14:textId="77777777" w:rsidR="001B5299" w:rsidRPr="001B5299" w:rsidRDefault="001B5299" w:rsidP="001B5299">
      <w:pPr>
        <w:pStyle w:val="aa"/>
        <w:widowControl w:val="0"/>
        <w:numPr>
          <w:ilvl w:val="0"/>
          <w:numId w:val="18"/>
        </w:numPr>
        <w:tabs>
          <w:tab w:val="left" w:pos="709"/>
          <w:tab w:val="left" w:pos="1086"/>
        </w:tabs>
        <w:autoSpaceDE w:val="0"/>
        <w:autoSpaceDN w:val="0"/>
        <w:adjustRightInd w:val="0"/>
        <w:spacing w:after="120" w:line="240" w:lineRule="auto"/>
        <w:ind w:left="0" w:firstLine="426"/>
        <w:jc w:val="both"/>
        <w:rPr>
          <w:rFonts w:ascii="Times New Roman" w:eastAsia="Times New Roman" w:hAnsi="Times New Roman" w:cs="Times New Roman"/>
          <w:bCs/>
          <w:sz w:val="24"/>
          <w:szCs w:val="24"/>
          <w:lang w:val="uk-UA" w:eastAsia="ru-RU"/>
        </w:rPr>
      </w:pPr>
      <w:r w:rsidRPr="001B5299">
        <w:rPr>
          <w:rFonts w:ascii="Times New Roman" w:eastAsia="Times New Roman" w:hAnsi="Times New Roman" w:cs="Times New Roman"/>
          <w:bCs/>
          <w:sz w:val="24"/>
          <w:szCs w:val="24"/>
          <w:lang w:val="uk-UA" w:eastAsia="ru-RU"/>
        </w:rPr>
        <w:t xml:space="preserve"> Виконавчого комітету Вінницької міської ради №1673 від 11.04.2014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p>
    <w:p w14:paraId="35C3DD64" w14:textId="77777777" w:rsidR="001B5299" w:rsidRPr="001B5299" w:rsidRDefault="001B5299" w:rsidP="001B5299">
      <w:pPr>
        <w:pStyle w:val="aa"/>
        <w:widowControl w:val="0"/>
        <w:numPr>
          <w:ilvl w:val="0"/>
          <w:numId w:val="18"/>
        </w:numPr>
        <w:tabs>
          <w:tab w:val="left" w:pos="709"/>
          <w:tab w:val="left" w:pos="1086"/>
        </w:tabs>
        <w:autoSpaceDE w:val="0"/>
        <w:autoSpaceDN w:val="0"/>
        <w:adjustRightInd w:val="0"/>
        <w:spacing w:after="120" w:line="240" w:lineRule="auto"/>
        <w:ind w:left="0" w:firstLine="426"/>
        <w:jc w:val="both"/>
        <w:rPr>
          <w:rFonts w:ascii="Times New Roman" w:eastAsia="Times New Roman" w:hAnsi="Times New Roman" w:cs="Times New Roman"/>
          <w:bCs/>
          <w:sz w:val="24"/>
          <w:szCs w:val="24"/>
          <w:lang w:val="uk-UA" w:eastAsia="ru-RU"/>
        </w:rPr>
      </w:pPr>
      <w:r w:rsidRPr="001B5299">
        <w:rPr>
          <w:rFonts w:ascii="Times New Roman" w:eastAsia="Times New Roman" w:hAnsi="Times New Roman" w:cs="Times New Roman"/>
          <w:bCs/>
          <w:color w:val="000000"/>
          <w:sz w:val="24"/>
          <w:szCs w:val="24"/>
          <w:lang w:val="uk-UA" w:eastAsia="ru-RU"/>
        </w:rPr>
        <w:t xml:space="preserve"> Виконавчого комітету Вінницької міської ради №950 від 17.04.2014 «Про супровід робіт, пов’язаних з порушенням об’єктів благоустрою на території міста Вінниці»;</w:t>
      </w:r>
    </w:p>
    <w:p w14:paraId="36111AF9" w14:textId="77777777" w:rsidR="001B5299" w:rsidRPr="001B5299" w:rsidRDefault="001B5299" w:rsidP="001B5299">
      <w:pPr>
        <w:pStyle w:val="aa"/>
        <w:widowControl w:val="0"/>
        <w:numPr>
          <w:ilvl w:val="0"/>
          <w:numId w:val="18"/>
        </w:numPr>
        <w:tabs>
          <w:tab w:val="left" w:pos="709"/>
          <w:tab w:val="left" w:pos="1086"/>
        </w:tabs>
        <w:autoSpaceDE w:val="0"/>
        <w:autoSpaceDN w:val="0"/>
        <w:adjustRightInd w:val="0"/>
        <w:spacing w:after="120" w:line="240" w:lineRule="auto"/>
        <w:ind w:left="0" w:firstLine="426"/>
        <w:jc w:val="both"/>
        <w:rPr>
          <w:rFonts w:ascii="Times New Roman" w:eastAsia="Times New Roman" w:hAnsi="Times New Roman" w:cs="Times New Roman"/>
          <w:bCs/>
          <w:sz w:val="24"/>
          <w:szCs w:val="24"/>
          <w:lang w:val="uk-UA" w:eastAsia="ru-RU"/>
        </w:rPr>
      </w:pPr>
      <w:r w:rsidRPr="001B5299">
        <w:rPr>
          <w:rFonts w:ascii="Times New Roman" w:eastAsia="Times New Roman" w:hAnsi="Times New Roman" w:cs="Times New Roman"/>
          <w:bCs/>
          <w:sz w:val="24"/>
          <w:szCs w:val="24"/>
          <w:lang w:val="uk-UA" w:eastAsia="ru-RU"/>
        </w:rPr>
        <w:t xml:space="preserve"> Вінницької міської ради №2254 від 22.05.2020 «Про затвердження Правил благоустрою території Вінницької міської об’єднаної територіальної громади»</w:t>
      </w:r>
    </w:p>
    <w:p w14:paraId="49448D89" w14:textId="77777777" w:rsidR="001B5299" w:rsidRPr="001B5299" w:rsidRDefault="001B5299" w:rsidP="001B5299">
      <w:pPr>
        <w:widowControl w:val="0"/>
        <w:tabs>
          <w:tab w:val="left" w:pos="709"/>
          <w:tab w:val="left" w:pos="1086"/>
        </w:tabs>
        <w:autoSpaceDE w:val="0"/>
        <w:autoSpaceDN w:val="0"/>
        <w:adjustRightInd w:val="0"/>
        <w:spacing w:after="120" w:line="240" w:lineRule="auto"/>
        <w:ind w:firstLine="426"/>
        <w:jc w:val="both"/>
        <w:rPr>
          <w:rFonts w:ascii="Times New Roman" w:eastAsia="Times New Roman" w:hAnsi="Times New Roman" w:cs="Times New Roman"/>
          <w:bCs/>
          <w:sz w:val="24"/>
          <w:szCs w:val="24"/>
          <w:lang w:val="uk-UA" w:eastAsia="ru-RU"/>
        </w:rPr>
      </w:pPr>
      <w:r w:rsidRPr="001B5299">
        <w:rPr>
          <w:rFonts w:ascii="Times New Roman" w:eastAsia="Times New Roman" w:hAnsi="Times New Roman" w:cs="Times New Roman"/>
          <w:bCs/>
          <w:sz w:val="24"/>
          <w:szCs w:val="24"/>
          <w:lang w:val="uk-UA" w:eastAsia="ru-RU"/>
        </w:rPr>
        <w:t>при виконанні робіт, що порушують цілісність об’єктів благоустрою, Підрядник зобов’язаний отримати дозвіл на виконання даних робіт.</w:t>
      </w:r>
    </w:p>
    <w:p w14:paraId="65F69AC2" w14:textId="77777777" w:rsidR="001B5299" w:rsidRPr="001B5299" w:rsidRDefault="001B5299" w:rsidP="001B5299">
      <w:pPr>
        <w:widowControl w:val="0"/>
        <w:tabs>
          <w:tab w:val="left" w:pos="921"/>
          <w:tab w:val="left" w:pos="1086"/>
        </w:tabs>
        <w:autoSpaceDE w:val="0"/>
        <w:autoSpaceDN w:val="0"/>
        <w:adjustRightInd w:val="0"/>
        <w:spacing w:after="120" w:line="240" w:lineRule="auto"/>
        <w:ind w:firstLine="426"/>
        <w:jc w:val="both"/>
        <w:rPr>
          <w:rFonts w:ascii="Times New Roman" w:eastAsia="Times New Roman" w:hAnsi="Times New Roman" w:cs="Times New Roman"/>
          <w:bCs/>
          <w:color w:val="000000"/>
          <w:sz w:val="24"/>
          <w:szCs w:val="24"/>
          <w:lang w:val="uk-UA" w:eastAsia="ru-RU"/>
        </w:rPr>
      </w:pPr>
      <w:r w:rsidRPr="001B5299">
        <w:rPr>
          <w:rFonts w:ascii="Times New Roman" w:eastAsia="Times New Roman" w:hAnsi="Times New Roman" w:cs="Times New Roman"/>
          <w:bCs/>
          <w:sz w:val="24"/>
          <w:szCs w:val="24"/>
          <w:lang w:val="uk-UA" w:eastAsia="ru-RU"/>
        </w:rPr>
        <w:t>Д</w:t>
      </w:r>
      <w:r w:rsidRPr="001B5299">
        <w:rPr>
          <w:rFonts w:ascii="Times New Roman" w:eastAsia="Times New Roman" w:hAnsi="Times New Roman" w:cs="Times New Roman"/>
          <w:bCs/>
          <w:color w:val="000000"/>
          <w:sz w:val="24"/>
          <w:szCs w:val="24"/>
          <w:lang w:val="uk-UA" w:eastAsia="ru-RU"/>
        </w:rPr>
        <w:t>о переліку робіт, для проведення яких необхідно отримати дозвіл відносяться:</w:t>
      </w:r>
    </w:p>
    <w:p w14:paraId="409BE416" w14:textId="77777777" w:rsidR="001B5299" w:rsidRPr="001B5299" w:rsidRDefault="001B5299" w:rsidP="001B5299">
      <w:pPr>
        <w:pStyle w:val="aa"/>
        <w:widowControl w:val="0"/>
        <w:numPr>
          <w:ilvl w:val="0"/>
          <w:numId w:val="18"/>
        </w:numPr>
        <w:tabs>
          <w:tab w:val="left" w:pos="0"/>
          <w:tab w:val="left" w:pos="1086"/>
        </w:tabs>
        <w:autoSpaceDE w:val="0"/>
        <w:autoSpaceDN w:val="0"/>
        <w:adjustRightInd w:val="0"/>
        <w:spacing w:after="120" w:line="240" w:lineRule="auto"/>
        <w:ind w:left="0" w:firstLine="426"/>
        <w:jc w:val="both"/>
        <w:rPr>
          <w:rFonts w:ascii="Times New Roman" w:eastAsia="Times New Roman" w:hAnsi="Times New Roman" w:cs="Times New Roman"/>
          <w:bCs/>
          <w:color w:val="000000"/>
          <w:sz w:val="24"/>
          <w:szCs w:val="24"/>
          <w:lang w:val="uk-UA" w:eastAsia="ru-RU"/>
        </w:rPr>
      </w:pPr>
      <w:r w:rsidRPr="001B5299">
        <w:rPr>
          <w:rFonts w:ascii="Times New Roman" w:eastAsia="Times New Roman" w:hAnsi="Times New Roman" w:cs="Times New Roman"/>
          <w:bCs/>
          <w:color w:val="000000"/>
          <w:sz w:val="24"/>
          <w:szCs w:val="24"/>
          <w:lang w:val="uk-UA" w:eastAsia="ru-RU"/>
        </w:rPr>
        <w:t xml:space="preserve"> земляні або монтажні роботи, пов’язані з пошкодженням дорожнього покриття вулиць, доріг, майданів, площ та інших об’єктів благоустрою;</w:t>
      </w:r>
    </w:p>
    <w:p w14:paraId="3789F124" w14:textId="77777777" w:rsidR="001B5299" w:rsidRPr="001B5299" w:rsidRDefault="001B5299" w:rsidP="001B5299">
      <w:pPr>
        <w:pStyle w:val="aa"/>
        <w:widowControl w:val="0"/>
        <w:numPr>
          <w:ilvl w:val="0"/>
          <w:numId w:val="18"/>
        </w:numPr>
        <w:tabs>
          <w:tab w:val="left" w:pos="0"/>
          <w:tab w:val="left" w:pos="1086"/>
        </w:tabs>
        <w:autoSpaceDE w:val="0"/>
        <w:autoSpaceDN w:val="0"/>
        <w:adjustRightInd w:val="0"/>
        <w:spacing w:after="120" w:line="240" w:lineRule="auto"/>
        <w:ind w:left="0" w:firstLine="426"/>
        <w:jc w:val="both"/>
        <w:rPr>
          <w:rFonts w:ascii="Times New Roman" w:eastAsia="Times New Roman" w:hAnsi="Times New Roman" w:cs="Times New Roman"/>
          <w:bCs/>
          <w:color w:val="000000"/>
          <w:sz w:val="24"/>
          <w:szCs w:val="24"/>
          <w:lang w:val="uk-UA" w:eastAsia="ru-RU"/>
        </w:rPr>
      </w:pPr>
      <w:r w:rsidRPr="001B5299">
        <w:rPr>
          <w:rFonts w:ascii="Times New Roman" w:eastAsia="Times New Roman" w:hAnsi="Times New Roman" w:cs="Times New Roman"/>
          <w:bCs/>
          <w:color w:val="000000"/>
          <w:sz w:val="24"/>
          <w:szCs w:val="24"/>
          <w:lang w:val="uk-UA" w:eastAsia="ru-RU"/>
        </w:rPr>
        <w:t xml:space="preserve"> роботи, пов’язані з порушенням благоустрою об’єктів зеленого господарства.</w:t>
      </w:r>
    </w:p>
    <w:p w14:paraId="41F4C10E" w14:textId="77777777" w:rsidR="001B5299" w:rsidRPr="001B5299" w:rsidRDefault="001B5299" w:rsidP="001B5299">
      <w:pPr>
        <w:widowControl w:val="0"/>
        <w:tabs>
          <w:tab w:val="left" w:pos="921"/>
          <w:tab w:val="left" w:pos="1086"/>
        </w:tabs>
        <w:autoSpaceDE w:val="0"/>
        <w:autoSpaceDN w:val="0"/>
        <w:adjustRightInd w:val="0"/>
        <w:spacing w:after="120" w:line="240" w:lineRule="auto"/>
        <w:jc w:val="both"/>
        <w:rPr>
          <w:rFonts w:ascii="Times New Roman" w:eastAsia="Times New Roman" w:hAnsi="Times New Roman" w:cs="Times New Roman"/>
          <w:bCs/>
          <w:sz w:val="24"/>
          <w:szCs w:val="24"/>
          <w:lang w:val="uk-UA" w:eastAsia="ru-RU"/>
        </w:rPr>
      </w:pPr>
    </w:p>
    <w:p w14:paraId="659EFACB" w14:textId="77777777" w:rsidR="001B5299" w:rsidRPr="001B5299" w:rsidRDefault="001B5299" w:rsidP="001B5299">
      <w:pPr>
        <w:widowControl w:val="0"/>
        <w:tabs>
          <w:tab w:val="left" w:pos="921"/>
          <w:tab w:val="left" w:pos="1086"/>
        </w:tabs>
        <w:autoSpaceDE w:val="0"/>
        <w:autoSpaceDN w:val="0"/>
        <w:adjustRightInd w:val="0"/>
        <w:spacing w:after="120" w:line="240" w:lineRule="auto"/>
        <w:ind w:firstLine="709"/>
        <w:jc w:val="both"/>
        <w:rPr>
          <w:rFonts w:ascii="Times New Roman" w:eastAsia="Times New Roman" w:hAnsi="Times New Roman" w:cs="Times New Roman"/>
          <w:bCs/>
          <w:sz w:val="24"/>
          <w:szCs w:val="24"/>
          <w:lang w:val="uk-UA" w:eastAsia="ru-RU"/>
        </w:rPr>
      </w:pPr>
      <w:r w:rsidRPr="001B5299">
        <w:rPr>
          <w:rFonts w:ascii="Times New Roman" w:eastAsia="Times New Roman" w:hAnsi="Times New Roman" w:cs="Times New Roman"/>
          <w:bCs/>
          <w:sz w:val="24"/>
          <w:szCs w:val="24"/>
          <w:lang w:val="uk-UA" w:eastAsia="ru-RU"/>
        </w:rPr>
        <w:t>3.1 Роботи з благоустрою включають відновлення:</w:t>
      </w:r>
    </w:p>
    <w:p w14:paraId="1F082D3E" w14:textId="77777777" w:rsidR="001B5299" w:rsidRPr="001B5299" w:rsidRDefault="001B5299" w:rsidP="001B5299">
      <w:pPr>
        <w:widowControl w:val="0"/>
        <w:tabs>
          <w:tab w:val="left" w:pos="921"/>
          <w:tab w:val="left" w:pos="1086"/>
        </w:tabs>
        <w:autoSpaceDE w:val="0"/>
        <w:autoSpaceDN w:val="0"/>
        <w:adjustRightInd w:val="0"/>
        <w:spacing w:after="120" w:line="240" w:lineRule="auto"/>
        <w:ind w:firstLine="426"/>
        <w:jc w:val="both"/>
        <w:rPr>
          <w:rFonts w:ascii="Times New Roman" w:eastAsia="Times New Roman" w:hAnsi="Times New Roman" w:cs="Times New Roman"/>
          <w:bCs/>
          <w:sz w:val="24"/>
          <w:szCs w:val="24"/>
          <w:lang w:val="uk-UA" w:eastAsia="ru-RU"/>
        </w:rPr>
      </w:pPr>
      <w:r w:rsidRPr="001B5299">
        <w:rPr>
          <w:rFonts w:ascii="Times New Roman" w:eastAsia="Times New Roman" w:hAnsi="Times New Roman" w:cs="Times New Roman"/>
          <w:sz w:val="24"/>
          <w:szCs w:val="24"/>
          <w:lang w:val="uk-UA" w:eastAsia="ru-RU"/>
        </w:rPr>
        <w:t>–</w:t>
      </w:r>
      <w:r w:rsidRPr="001B5299">
        <w:rPr>
          <w:rFonts w:ascii="Times New Roman" w:eastAsia="Times New Roman" w:hAnsi="Times New Roman" w:cs="Times New Roman"/>
          <w:bCs/>
          <w:sz w:val="24"/>
          <w:szCs w:val="24"/>
          <w:lang w:val="uk-UA" w:eastAsia="ru-RU"/>
        </w:rPr>
        <w:t xml:space="preserve"> твердого покриття, тротуарів на всю ширину тротуару (якщо його ширина не більше 3-х м) асфальтобетонною сумішшю або фігурними елементами мощення;</w:t>
      </w:r>
    </w:p>
    <w:p w14:paraId="17BC61CB" w14:textId="77777777" w:rsidR="001B5299" w:rsidRPr="001B5299" w:rsidRDefault="001B5299" w:rsidP="001B5299">
      <w:pPr>
        <w:widowControl w:val="0"/>
        <w:tabs>
          <w:tab w:val="left" w:pos="921"/>
          <w:tab w:val="left" w:pos="1086"/>
        </w:tabs>
        <w:autoSpaceDE w:val="0"/>
        <w:autoSpaceDN w:val="0"/>
        <w:adjustRightInd w:val="0"/>
        <w:spacing w:after="120" w:line="240" w:lineRule="auto"/>
        <w:ind w:firstLine="426"/>
        <w:jc w:val="both"/>
        <w:rPr>
          <w:rFonts w:ascii="Times New Roman" w:eastAsia="Times New Roman" w:hAnsi="Times New Roman" w:cs="Times New Roman"/>
          <w:bCs/>
          <w:color w:val="000000"/>
          <w:sz w:val="24"/>
          <w:szCs w:val="24"/>
          <w:lang w:val="uk-UA" w:eastAsia="ru-RU"/>
        </w:rPr>
      </w:pPr>
      <w:r w:rsidRPr="001B5299">
        <w:rPr>
          <w:rFonts w:ascii="Times New Roman" w:eastAsia="Times New Roman" w:hAnsi="Times New Roman" w:cs="Times New Roman"/>
          <w:sz w:val="24"/>
          <w:szCs w:val="24"/>
          <w:lang w:val="uk-UA" w:eastAsia="ru-RU"/>
        </w:rPr>
        <w:t>–</w:t>
      </w:r>
      <w:r w:rsidRPr="001B5299">
        <w:rPr>
          <w:rFonts w:ascii="Times New Roman" w:eastAsia="Times New Roman" w:hAnsi="Times New Roman" w:cs="Times New Roman"/>
          <w:bCs/>
          <w:sz w:val="24"/>
          <w:szCs w:val="24"/>
          <w:lang w:val="uk-UA" w:eastAsia="ru-RU"/>
        </w:rPr>
        <w:t xml:space="preserve"> проїжджої частини вулиці на всю її ширину (у разі пошкодження асфальтобетонного покриття більше ніж на 50% її ширини та на </w:t>
      </w:r>
      <w:r w:rsidRPr="001B5299">
        <w:rPr>
          <w:rFonts w:ascii="Times New Roman" w:eastAsia="Times New Roman" w:hAnsi="Times New Roman" w:cs="Times New Roman"/>
          <w:bCs/>
          <w:color w:val="000000"/>
          <w:sz w:val="24"/>
          <w:szCs w:val="24"/>
          <w:lang w:val="uk-UA" w:eastAsia="ru-RU"/>
        </w:rPr>
        <w:t>всю ширину половини проїжджої частини дороги у разі, якщо відсоток пошкодження становить 50% однієї половини поперечного профілю дороги);</w:t>
      </w:r>
    </w:p>
    <w:p w14:paraId="31005A0D" w14:textId="77777777" w:rsidR="001B5299" w:rsidRPr="001B5299" w:rsidRDefault="001B5299" w:rsidP="001B5299">
      <w:pPr>
        <w:widowControl w:val="0"/>
        <w:tabs>
          <w:tab w:val="left" w:pos="921"/>
          <w:tab w:val="left" w:pos="1086"/>
        </w:tabs>
        <w:autoSpaceDE w:val="0"/>
        <w:autoSpaceDN w:val="0"/>
        <w:adjustRightInd w:val="0"/>
        <w:spacing w:after="120" w:line="240" w:lineRule="auto"/>
        <w:ind w:firstLine="426"/>
        <w:jc w:val="both"/>
        <w:rPr>
          <w:rFonts w:ascii="Times New Roman" w:eastAsia="Times New Roman" w:hAnsi="Times New Roman" w:cs="Times New Roman"/>
          <w:bCs/>
          <w:color w:val="000000"/>
          <w:sz w:val="24"/>
          <w:szCs w:val="24"/>
          <w:lang w:val="uk-UA" w:eastAsia="ru-RU"/>
        </w:rPr>
      </w:pPr>
      <w:r w:rsidRPr="001B5299">
        <w:rPr>
          <w:rFonts w:ascii="Times New Roman" w:eastAsia="Times New Roman" w:hAnsi="Times New Roman" w:cs="Times New Roman"/>
          <w:sz w:val="24"/>
          <w:szCs w:val="24"/>
          <w:lang w:val="uk-UA" w:eastAsia="ru-RU"/>
        </w:rPr>
        <w:t>–</w:t>
      </w:r>
      <w:r w:rsidRPr="001B5299">
        <w:rPr>
          <w:rFonts w:ascii="Times New Roman" w:eastAsia="Times New Roman" w:hAnsi="Times New Roman" w:cs="Times New Roman"/>
          <w:bCs/>
          <w:color w:val="000000"/>
          <w:sz w:val="24"/>
          <w:szCs w:val="24"/>
          <w:lang w:val="uk-UA" w:eastAsia="ru-RU"/>
        </w:rPr>
        <w:t xml:space="preserve"> трав’яного покрову, висадки зелених насаджень, вивезення зайвого ґрунту, сміття, залишків матеріалів;</w:t>
      </w:r>
    </w:p>
    <w:p w14:paraId="758B6C20" w14:textId="77777777" w:rsidR="001B5299" w:rsidRPr="001B5299" w:rsidRDefault="001B5299" w:rsidP="001B5299">
      <w:pPr>
        <w:pStyle w:val="Default"/>
        <w:ind w:firstLine="426"/>
        <w:jc w:val="both"/>
        <w:rPr>
          <w:rFonts w:ascii="Times New Roman" w:hAnsi="Times New Roman" w:cs="Times New Roman"/>
          <w:lang w:val="uk-UA" w:eastAsia="uk-UA"/>
        </w:rPr>
      </w:pPr>
      <w:r w:rsidRPr="001B5299">
        <w:rPr>
          <w:rFonts w:ascii="Times New Roman" w:hAnsi="Times New Roman" w:cs="Times New Roman"/>
          <w:lang w:val="uk-UA"/>
        </w:rPr>
        <w:t>–</w:t>
      </w:r>
      <w:r w:rsidRPr="001B5299">
        <w:rPr>
          <w:rFonts w:ascii="Times New Roman" w:hAnsi="Times New Roman" w:cs="Times New Roman"/>
          <w:bCs/>
          <w:lang w:val="uk-UA"/>
        </w:rPr>
        <w:t xml:space="preserve"> </w:t>
      </w:r>
      <w:r w:rsidRPr="001B5299">
        <w:rPr>
          <w:rFonts w:ascii="Times New Roman" w:hAnsi="Times New Roman" w:cs="Times New Roman"/>
          <w:lang w:val="uk-UA"/>
        </w:rPr>
        <w:t>вулиці зі щебеневим покриттям відновлюються на всю ширину щебенем (відсівом) за умови, якщо організація яка виконувала роботи, складувала розроблений ґрунт та/або при засипці траншей пошкодила існуюче покриття;</w:t>
      </w:r>
    </w:p>
    <w:p w14:paraId="00C00BCD" w14:textId="77777777" w:rsidR="001B5299" w:rsidRPr="001B5299" w:rsidRDefault="001B5299" w:rsidP="001B5299">
      <w:pPr>
        <w:widowControl w:val="0"/>
        <w:tabs>
          <w:tab w:val="left" w:pos="921"/>
          <w:tab w:val="left" w:pos="1086"/>
        </w:tabs>
        <w:autoSpaceDE w:val="0"/>
        <w:autoSpaceDN w:val="0"/>
        <w:adjustRightInd w:val="0"/>
        <w:spacing w:before="240" w:after="120" w:line="240" w:lineRule="auto"/>
        <w:ind w:firstLine="426"/>
        <w:jc w:val="both"/>
        <w:rPr>
          <w:rFonts w:ascii="Times New Roman" w:eastAsia="Times New Roman" w:hAnsi="Times New Roman" w:cs="Times New Roman"/>
          <w:bCs/>
          <w:color w:val="000000"/>
          <w:sz w:val="24"/>
          <w:szCs w:val="24"/>
          <w:lang w:val="uk-UA" w:eastAsia="ru-RU"/>
        </w:rPr>
      </w:pPr>
      <w:r w:rsidRPr="001B5299">
        <w:rPr>
          <w:rFonts w:ascii="Times New Roman" w:eastAsia="Times New Roman" w:hAnsi="Times New Roman" w:cs="Times New Roman"/>
          <w:sz w:val="24"/>
          <w:szCs w:val="24"/>
          <w:lang w:val="uk-UA" w:eastAsia="ru-RU"/>
        </w:rPr>
        <w:t>–</w:t>
      </w:r>
      <w:r w:rsidRPr="001B5299">
        <w:rPr>
          <w:rFonts w:ascii="Times New Roman" w:eastAsia="Times New Roman" w:hAnsi="Times New Roman" w:cs="Times New Roman"/>
          <w:bCs/>
          <w:color w:val="000000"/>
          <w:sz w:val="24"/>
          <w:szCs w:val="24"/>
          <w:lang w:val="uk-UA" w:eastAsia="ru-RU"/>
        </w:rPr>
        <w:t xml:space="preserve"> </w:t>
      </w:r>
      <w:r w:rsidRPr="001B5299">
        <w:rPr>
          <w:rFonts w:ascii="Times New Roman" w:hAnsi="Times New Roman" w:cs="Times New Roman"/>
          <w:bCs/>
          <w:sz w:val="24"/>
          <w:szCs w:val="24"/>
          <w:lang w:val="uk-UA"/>
        </w:rPr>
        <w:t>з</w:t>
      </w:r>
      <w:r w:rsidRPr="001B5299">
        <w:rPr>
          <w:rFonts w:ascii="Times New Roman" w:hAnsi="Times New Roman" w:cs="Times New Roman"/>
          <w:sz w:val="24"/>
          <w:szCs w:val="24"/>
          <w:lang w:val="uk-UA"/>
        </w:rPr>
        <w:t>руйноване асфальтобетонне покриття під час виконання робіт в осінньо-зимовий період відновлюється не пізніше 30 квітня.</w:t>
      </w:r>
    </w:p>
    <w:p w14:paraId="62917AD5" w14:textId="77777777" w:rsidR="001B5299" w:rsidRPr="001B5299" w:rsidRDefault="001B5299" w:rsidP="001B5299">
      <w:pPr>
        <w:widowControl w:val="0"/>
        <w:tabs>
          <w:tab w:val="left" w:pos="921"/>
          <w:tab w:val="left" w:pos="1086"/>
        </w:tabs>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p>
    <w:p w14:paraId="0222228A" w14:textId="77777777" w:rsidR="001B5299" w:rsidRPr="001B5299" w:rsidRDefault="001B5299" w:rsidP="001B5299">
      <w:pPr>
        <w:widowControl w:val="0"/>
        <w:tabs>
          <w:tab w:val="left" w:pos="0"/>
        </w:tabs>
        <w:autoSpaceDE w:val="0"/>
        <w:autoSpaceDN w:val="0"/>
        <w:adjustRightInd w:val="0"/>
        <w:spacing w:after="120" w:line="240" w:lineRule="auto"/>
        <w:ind w:right="-2" w:firstLine="709"/>
        <w:jc w:val="both"/>
        <w:rPr>
          <w:rFonts w:ascii="Times New Roman" w:eastAsia="Times New Roman" w:hAnsi="Times New Roman" w:cs="Times New Roman"/>
          <w:sz w:val="24"/>
          <w:szCs w:val="24"/>
          <w:lang w:val="uk-UA" w:eastAsia="ru-RU"/>
        </w:rPr>
      </w:pPr>
      <w:r w:rsidRPr="001B5299">
        <w:rPr>
          <w:rFonts w:ascii="Times New Roman" w:eastAsia="Times New Roman" w:hAnsi="Times New Roman" w:cs="Times New Roman"/>
          <w:sz w:val="24"/>
          <w:szCs w:val="24"/>
          <w:lang w:val="uk-UA" w:eastAsia="ru-RU"/>
        </w:rPr>
        <w:t>3.2. Порядок та умови надання послуг:</w:t>
      </w:r>
    </w:p>
    <w:p w14:paraId="7293A8F3" w14:textId="77777777" w:rsidR="001B5299" w:rsidRPr="001B5299" w:rsidRDefault="001B5299" w:rsidP="001B5299">
      <w:pPr>
        <w:widowControl w:val="0"/>
        <w:tabs>
          <w:tab w:val="left" w:pos="0"/>
        </w:tabs>
        <w:autoSpaceDE w:val="0"/>
        <w:autoSpaceDN w:val="0"/>
        <w:adjustRightInd w:val="0"/>
        <w:spacing w:after="120" w:line="240" w:lineRule="auto"/>
        <w:ind w:right="-2" w:firstLine="426"/>
        <w:jc w:val="both"/>
        <w:rPr>
          <w:rFonts w:ascii="Times New Roman" w:eastAsia="Times New Roman" w:hAnsi="Times New Roman" w:cs="Times New Roman"/>
          <w:sz w:val="24"/>
          <w:szCs w:val="24"/>
          <w:lang w:val="uk-UA" w:eastAsia="ru-RU"/>
        </w:rPr>
      </w:pPr>
      <w:r w:rsidRPr="001B5299">
        <w:rPr>
          <w:rFonts w:ascii="Times New Roman" w:eastAsia="Times New Roman" w:hAnsi="Times New Roman" w:cs="Times New Roman"/>
          <w:sz w:val="24"/>
          <w:szCs w:val="24"/>
          <w:lang w:val="uk-UA" w:eastAsia="ru-RU"/>
        </w:rPr>
        <w:t>Послуги міським комунальним підприємством «Адміністративно-технічний центр» надаються після здійснення Підрядником 100% оплати в безготівковому порядку шляхом перерахування коштів на розрахунковий рахунок підприємства.</w:t>
      </w:r>
    </w:p>
    <w:p w14:paraId="25C5618D" w14:textId="77777777" w:rsidR="001B5299" w:rsidRPr="001B5299" w:rsidRDefault="001B5299" w:rsidP="001B5299">
      <w:pPr>
        <w:widowControl w:val="0"/>
        <w:tabs>
          <w:tab w:val="left" w:pos="0"/>
        </w:tabs>
        <w:autoSpaceDE w:val="0"/>
        <w:autoSpaceDN w:val="0"/>
        <w:adjustRightInd w:val="0"/>
        <w:spacing w:after="120" w:line="240" w:lineRule="auto"/>
        <w:ind w:right="-2" w:firstLine="426"/>
        <w:jc w:val="both"/>
        <w:rPr>
          <w:rFonts w:ascii="Times New Roman" w:eastAsia="Times New Roman" w:hAnsi="Times New Roman" w:cs="Times New Roman"/>
          <w:sz w:val="24"/>
          <w:szCs w:val="24"/>
          <w:lang w:val="uk-UA" w:eastAsia="ru-RU"/>
        </w:rPr>
      </w:pPr>
      <w:r w:rsidRPr="001B5299">
        <w:rPr>
          <w:rFonts w:ascii="Times New Roman" w:eastAsia="Times New Roman" w:hAnsi="Times New Roman" w:cs="Times New Roman"/>
          <w:sz w:val="24"/>
          <w:szCs w:val="24"/>
          <w:lang w:val="uk-UA" w:eastAsia="ru-RU"/>
        </w:rPr>
        <w:t>Базова вартість послуги по супроводу робіт, пов’язаних з порушенням та відновленням об’єктів благоустрою на території Вінницької міської територіальної громади, передбачає надання послуг із супроводу терміном до 1 календарного місяця.</w:t>
      </w:r>
    </w:p>
    <w:p w14:paraId="203C1E97" w14:textId="77777777" w:rsidR="001B5299" w:rsidRPr="001B5299" w:rsidRDefault="001B5299" w:rsidP="001B5299">
      <w:pPr>
        <w:widowControl w:val="0"/>
        <w:tabs>
          <w:tab w:val="left" w:pos="0"/>
        </w:tabs>
        <w:autoSpaceDE w:val="0"/>
        <w:autoSpaceDN w:val="0"/>
        <w:adjustRightInd w:val="0"/>
        <w:spacing w:after="120" w:line="240" w:lineRule="auto"/>
        <w:ind w:right="-2" w:firstLine="426"/>
        <w:jc w:val="both"/>
        <w:rPr>
          <w:rFonts w:ascii="Times New Roman" w:eastAsia="Times New Roman" w:hAnsi="Times New Roman" w:cs="Times New Roman"/>
          <w:sz w:val="24"/>
          <w:szCs w:val="24"/>
          <w:lang w:val="uk-UA" w:eastAsia="ru-RU"/>
        </w:rPr>
      </w:pPr>
      <w:r w:rsidRPr="001B5299">
        <w:rPr>
          <w:rFonts w:ascii="Times New Roman" w:eastAsia="Times New Roman" w:hAnsi="Times New Roman" w:cs="Times New Roman"/>
          <w:sz w:val="24"/>
          <w:szCs w:val="24"/>
          <w:lang w:val="uk-UA" w:eastAsia="ru-RU"/>
        </w:rPr>
        <w:t>З метою сприяння в підтриманні належного технічного, експлуатаційного та санітарного стану державної, комунальної, приватної власності міста і при фактичному перебільшенні заявленого Підрядником терміну виконання робіт застосовується плата в розмірі 10% від базової вартості послуги за кожний день перебільшення терміну.</w:t>
      </w:r>
    </w:p>
    <w:p w14:paraId="3D6E3B75" w14:textId="77777777" w:rsidR="001B5299" w:rsidRPr="001B5299" w:rsidRDefault="001B5299" w:rsidP="001B5299">
      <w:pPr>
        <w:widowControl w:val="0"/>
        <w:tabs>
          <w:tab w:val="left" w:pos="0"/>
          <w:tab w:val="left" w:pos="921"/>
          <w:tab w:val="left" w:pos="1086"/>
        </w:tabs>
        <w:autoSpaceDE w:val="0"/>
        <w:autoSpaceDN w:val="0"/>
        <w:adjustRightInd w:val="0"/>
        <w:spacing w:after="120" w:line="240" w:lineRule="auto"/>
        <w:ind w:firstLine="426"/>
        <w:jc w:val="both"/>
        <w:rPr>
          <w:rFonts w:ascii="Times New Roman" w:eastAsia="Times New Roman" w:hAnsi="Times New Roman" w:cs="Times New Roman"/>
          <w:bCs/>
          <w:sz w:val="24"/>
          <w:szCs w:val="24"/>
          <w:lang w:val="uk-UA" w:eastAsia="ru-RU"/>
        </w:rPr>
      </w:pPr>
      <w:r w:rsidRPr="001B5299">
        <w:rPr>
          <w:rFonts w:ascii="Times New Roman" w:eastAsia="Times New Roman" w:hAnsi="Times New Roman" w:cs="Times New Roman"/>
          <w:bCs/>
          <w:sz w:val="24"/>
          <w:szCs w:val="24"/>
          <w:lang w:val="uk-UA" w:eastAsia="ru-RU"/>
        </w:rPr>
        <w:t>Підрядник та замовник до отримання дозволу на порушення об’єкту благоустрою укладають тристоронній договір про надання послуг з супроводу виконання робіт з уповноваженим представником власника об’єктів благоустрою.</w:t>
      </w:r>
    </w:p>
    <w:p w14:paraId="48EBBE9C" w14:textId="77777777" w:rsidR="001B5299" w:rsidRPr="001B5299" w:rsidRDefault="001B5299" w:rsidP="001B5299">
      <w:pPr>
        <w:widowControl w:val="0"/>
        <w:tabs>
          <w:tab w:val="left" w:pos="0"/>
          <w:tab w:val="left" w:pos="921"/>
          <w:tab w:val="left" w:pos="1086"/>
        </w:tabs>
        <w:autoSpaceDE w:val="0"/>
        <w:autoSpaceDN w:val="0"/>
        <w:adjustRightInd w:val="0"/>
        <w:spacing w:after="120" w:line="240" w:lineRule="auto"/>
        <w:ind w:firstLine="426"/>
        <w:jc w:val="both"/>
        <w:rPr>
          <w:rFonts w:ascii="Times New Roman" w:eastAsia="Times New Roman" w:hAnsi="Times New Roman" w:cs="Times New Roman"/>
          <w:bCs/>
          <w:sz w:val="24"/>
          <w:szCs w:val="24"/>
          <w:lang w:val="uk-UA" w:eastAsia="ru-RU"/>
        </w:rPr>
      </w:pPr>
      <w:r w:rsidRPr="001B5299">
        <w:rPr>
          <w:rFonts w:ascii="Times New Roman" w:eastAsia="Times New Roman" w:hAnsi="Times New Roman" w:cs="Times New Roman"/>
          <w:bCs/>
          <w:sz w:val="24"/>
          <w:szCs w:val="24"/>
          <w:lang w:val="uk-UA" w:eastAsia="ru-RU"/>
        </w:rPr>
        <w:t xml:space="preserve">Замовлення про надання послуги (заява або клопотання) приймається до виконання </w:t>
      </w:r>
      <w:r w:rsidRPr="001B5299">
        <w:rPr>
          <w:rFonts w:ascii="Times New Roman" w:eastAsia="Times New Roman" w:hAnsi="Times New Roman" w:cs="Times New Roman"/>
          <w:bCs/>
          <w:sz w:val="24"/>
          <w:szCs w:val="24"/>
          <w:lang w:val="uk-UA" w:eastAsia="ru-RU"/>
        </w:rPr>
        <w:lastRenderedPageBreak/>
        <w:t xml:space="preserve">працівником МКП «АТЦ» ЦНАП «Прозорий офіс» при наявності документу (квитанція, платіжне доручення) про оплату послуги, </w:t>
      </w:r>
      <w:r w:rsidRPr="001B5299">
        <w:rPr>
          <w:rFonts w:ascii="Times New Roman" w:eastAsia="Times New Roman" w:hAnsi="Times New Roman" w:cs="Times New Roman"/>
          <w:sz w:val="24"/>
          <w:szCs w:val="24"/>
          <w:lang w:val="uk-UA" w:eastAsia="ru-RU"/>
        </w:rPr>
        <w:t>листа-звернення,</w:t>
      </w:r>
      <w:r w:rsidRPr="001B5299">
        <w:rPr>
          <w:rFonts w:ascii="Times New Roman" w:eastAsia="Times New Roman" w:hAnsi="Times New Roman" w:cs="Times New Roman"/>
          <w:bCs/>
          <w:sz w:val="24"/>
          <w:szCs w:val="24"/>
          <w:lang w:val="uk-UA" w:eastAsia="ru-RU"/>
        </w:rPr>
        <w:t xml:space="preserve"> пакету документів в т.ч.:</w:t>
      </w:r>
    </w:p>
    <w:p w14:paraId="16FC4EFA" w14:textId="77777777" w:rsidR="001B5299" w:rsidRPr="001B5299" w:rsidRDefault="001B5299" w:rsidP="001B5299">
      <w:pPr>
        <w:pStyle w:val="aa"/>
        <w:widowControl w:val="0"/>
        <w:numPr>
          <w:ilvl w:val="0"/>
          <w:numId w:val="19"/>
        </w:numPr>
        <w:tabs>
          <w:tab w:val="left" w:pos="0"/>
        </w:tabs>
        <w:autoSpaceDE w:val="0"/>
        <w:autoSpaceDN w:val="0"/>
        <w:adjustRightInd w:val="0"/>
        <w:spacing w:after="120" w:line="240" w:lineRule="auto"/>
        <w:ind w:left="851" w:right="-143" w:hanging="425"/>
        <w:jc w:val="both"/>
        <w:rPr>
          <w:rFonts w:ascii="Times New Roman" w:eastAsia="Times New Roman" w:hAnsi="Times New Roman" w:cs="Times New Roman"/>
          <w:sz w:val="24"/>
          <w:szCs w:val="24"/>
          <w:lang w:val="uk-UA" w:eastAsia="ru-RU"/>
        </w:rPr>
      </w:pPr>
      <w:r w:rsidRPr="001B5299">
        <w:rPr>
          <w:rFonts w:ascii="Times New Roman" w:eastAsia="Times New Roman" w:hAnsi="Times New Roman" w:cs="Times New Roman"/>
          <w:sz w:val="24"/>
          <w:szCs w:val="24"/>
          <w:lang w:val="uk-UA" w:eastAsia="ru-RU"/>
        </w:rPr>
        <w:t>копія проекту (схема виконання робіт), погодженого відповідно до вимог чинного законодавства;</w:t>
      </w:r>
    </w:p>
    <w:p w14:paraId="686E7A4D" w14:textId="77777777" w:rsidR="001B5299" w:rsidRPr="001B5299" w:rsidRDefault="001B5299" w:rsidP="001B5299">
      <w:pPr>
        <w:pStyle w:val="aa"/>
        <w:widowControl w:val="0"/>
        <w:numPr>
          <w:ilvl w:val="0"/>
          <w:numId w:val="19"/>
        </w:numPr>
        <w:tabs>
          <w:tab w:val="left" w:pos="0"/>
        </w:tabs>
        <w:autoSpaceDE w:val="0"/>
        <w:autoSpaceDN w:val="0"/>
        <w:adjustRightInd w:val="0"/>
        <w:spacing w:after="120" w:line="240" w:lineRule="auto"/>
        <w:ind w:left="851" w:right="-143" w:hanging="425"/>
        <w:jc w:val="both"/>
        <w:rPr>
          <w:rFonts w:ascii="Times New Roman" w:eastAsia="Times New Roman" w:hAnsi="Times New Roman" w:cs="Times New Roman"/>
          <w:sz w:val="24"/>
          <w:szCs w:val="24"/>
          <w:lang w:val="uk-UA" w:eastAsia="ru-RU"/>
        </w:rPr>
      </w:pPr>
      <w:r w:rsidRPr="001B5299">
        <w:rPr>
          <w:rFonts w:ascii="Times New Roman" w:eastAsia="Times New Roman" w:hAnsi="Times New Roman" w:cs="Times New Roman"/>
          <w:sz w:val="24"/>
          <w:szCs w:val="24"/>
          <w:lang w:val="uk-UA" w:eastAsia="ru-RU"/>
        </w:rPr>
        <w:t>копія свідоцтва про державну реєстрацію (копія витягу або виписки з ЄДР);</w:t>
      </w:r>
    </w:p>
    <w:p w14:paraId="7156BFA0" w14:textId="77777777" w:rsidR="001B5299" w:rsidRPr="001B5299" w:rsidRDefault="001B5299" w:rsidP="001B5299">
      <w:pPr>
        <w:pStyle w:val="aa"/>
        <w:widowControl w:val="0"/>
        <w:numPr>
          <w:ilvl w:val="0"/>
          <w:numId w:val="19"/>
        </w:numPr>
        <w:tabs>
          <w:tab w:val="left" w:pos="0"/>
        </w:tabs>
        <w:autoSpaceDE w:val="0"/>
        <w:autoSpaceDN w:val="0"/>
        <w:adjustRightInd w:val="0"/>
        <w:spacing w:after="120" w:line="240" w:lineRule="auto"/>
        <w:ind w:left="851" w:right="-143" w:hanging="425"/>
        <w:jc w:val="both"/>
        <w:rPr>
          <w:rFonts w:ascii="Times New Roman" w:eastAsia="Times New Roman" w:hAnsi="Times New Roman" w:cs="Times New Roman"/>
          <w:sz w:val="24"/>
          <w:szCs w:val="24"/>
          <w:lang w:val="uk-UA" w:eastAsia="ru-RU"/>
        </w:rPr>
      </w:pPr>
      <w:r w:rsidRPr="001B5299">
        <w:rPr>
          <w:rFonts w:ascii="Times New Roman" w:eastAsia="Times New Roman" w:hAnsi="Times New Roman" w:cs="Times New Roman"/>
          <w:sz w:val="24"/>
          <w:szCs w:val="24"/>
          <w:lang w:val="uk-UA" w:eastAsia="ru-RU"/>
        </w:rPr>
        <w:t>копія свідоцтва про реєстрацію платника ПДВ (або довідка про те, що особа не є платником ПДВ);</w:t>
      </w:r>
    </w:p>
    <w:p w14:paraId="28024D4B" w14:textId="77777777" w:rsidR="001B5299" w:rsidRPr="001B5299" w:rsidRDefault="001B5299" w:rsidP="001B5299">
      <w:pPr>
        <w:pStyle w:val="aa"/>
        <w:widowControl w:val="0"/>
        <w:numPr>
          <w:ilvl w:val="0"/>
          <w:numId w:val="19"/>
        </w:numPr>
        <w:tabs>
          <w:tab w:val="left" w:pos="0"/>
        </w:tabs>
        <w:autoSpaceDE w:val="0"/>
        <w:autoSpaceDN w:val="0"/>
        <w:adjustRightInd w:val="0"/>
        <w:spacing w:after="120" w:line="240" w:lineRule="auto"/>
        <w:ind w:left="851" w:right="-851" w:hanging="425"/>
        <w:jc w:val="both"/>
        <w:rPr>
          <w:rFonts w:ascii="Times New Roman" w:eastAsia="Times New Roman" w:hAnsi="Times New Roman" w:cs="Times New Roman"/>
          <w:sz w:val="24"/>
          <w:szCs w:val="24"/>
          <w:lang w:val="uk-UA" w:eastAsia="ru-RU"/>
        </w:rPr>
      </w:pPr>
      <w:r w:rsidRPr="001B5299">
        <w:rPr>
          <w:rFonts w:ascii="Times New Roman" w:eastAsia="Times New Roman" w:hAnsi="Times New Roman" w:cs="Times New Roman"/>
          <w:sz w:val="24"/>
          <w:szCs w:val="24"/>
          <w:lang w:val="uk-UA" w:eastAsia="ru-RU"/>
        </w:rPr>
        <w:t>копія угоди замовника та підрядника на виконання робіт;</w:t>
      </w:r>
    </w:p>
    <w:p w14:paraId="7B5C0CEF" w14:textId="77777777" w:rsidR="001B5299" w:rsidRPr="001B5299" w:rsidRDefault="001B5299" w:rsidP="001B5299">
      <w:pPr>
        <w:pStyle w:val="aa"/>
        <w:widowControl w:val="0"/>
        <w:numPr>
          <w:ilvl w:val="0"/>
          <w:numId w:val="19"/>
        </w:numPr>
        <w:tabs>
          <w:tab w:val="left" w:pos="0"/>
        </w:tabs>
        <w:autoSpaceDE w:val="0"/>
        <w:autoSpaceDN w:val="0"/>
        <w:adjustRightInd w:val="0"/>
        <w:spacing w:after="120" w:line="240" w:lineRule="auto"/>
        <w:ind w:left="851" w:right="-851" w:hanging="425"/>
        <w:jc w:val="both"/>
        <w:rPr>
          <w:rFonts w:ascii="Times New Roman" w:eastAsia="Times New Roman" w:hAnsi="Times New Roman" w:cs="Times New Roman"/>
          <w:sz w:val="24"/>
          <w:szCs w:val="24"/>
          <w:lang w:val="uk-UA" w:eastAsia="ru-RU"/>
        </w:rPr>
      </w:pPr>
      <w:r w:rsidRPr="001B5299">
        <w:rPr>
          <w:rFonts w:ascii="Times New Roman" w:eastAsia="Times New Roman" w:hAnsi="Times New Roman" w:cs="Times New Roman"/>
          <w:sz w:val="24"/>
          <w:szCs w:val="24"/>
          <w:lang w:val="uk-UA" w:eastAsia="ru-RU"/>
        </w:rPr>
        <w:t>копія ліцензії виконавця робіт ( в разі потреби);</w:t>
      </w:r>
    </w:p>
    <w:p w14:paraId="15693319" w14:textId="77777777" w:rsidR="001B5299" w:rsidRPr="001B5299" w:rsidRDefault="001B5299" w:rsidP="001B5299">
      <w:pPr>
        <w:pStyle w:val="aa"/>
        <w:widowControl w:val="0"/>
        <w:numPr>
          <w:ilvl w:val="0"/>
          <w:numId w:val="19"/>
        </w:numPr>
        <w:tabs>
          <w:tab w:val="left" w:pos="0"/>
        </w:tabs>
        <w:autoSpaceDE w:val="0"/>
        <w:autoSpaceDN w:val="0"/>
        <w:adjustRightInd w:val="0"/>
        <w:spacing w:after="120" w:line="240" w:lineRule="auto"/>
        <w:ind w:left="851" w:right="-2" w:hanging="425"/>
        <w:jc w:val="both"/>
        <w:rPr>
          <w:rFonts w:ascii="Times New Roman" w:eastAsia="Times New Roman" w:hAnsi="Times New Roman" w:cs="Times New Roman"/>
          <w:sz w:val="24"/>
          <w:szCs w:val="24"/>
          <w:lang w:val="uk-UA" w:eastAsia="ru-RU"/>
        </w:rPr>
      </w:pPr>
      <w:r w:rsidRPr="001B5299">
        <w:rPr>
          <w:rFonts w:ascii="Times New Roman" w:eastAsia="Times New Roman" w:hAnsi="Times New Roman" w:cs="Times New Roman"/>
          <w:sz w:val="24"/>
          <w:szCs w:val="24"/>
          <w:lang w:val="uk-UA" w:eastAsia="ru-RU"/>
        </w:rPr>
        <w:t>схема організації руху транспорту, погоджена з Управлінням патрульної    поліції у Вінницькій області – в разі виконання робіт на дорогах та тротуарах;</w:t>
      </w:r>
    </w:p>
    <w:p w14:paraId="7FDA0CBC" w14:textId="77777777" w:rsidR="001B5299" w:rsidRPr="001B5299" w:rsidRDefault="001B5299" w:rsidP="001B5299">
      <w:pPr>
        <w:pStyle w:val="aa"/>
        <w:widowControl w:val="0"/>
        <w:numPr>
          <w:ilvl w:val="0"/>
          <w:numId w:val="19"/>
        </w:numPr>
        <w:tabs>
          <w:tab w:val="left" w:pos="0"/>
        </w:tabs>
        <w:autoSpaceDE w:val="0"/>
        <w:autoSpaceDN w:val="0"/>
        <w:adjustRightInd w:val="0"/>
        <w:spacing w:after="120" w:line="240" w:lineRule="auto"/>
        <w:ind w:left="851" w:right="-2" w:hanging="425"/>
        <w:jc w:val="both"/>
        <w:rPr>
          <w:rFonts w:ascii="Times New Roman" w:eastAsia="Times New Roman" w:hAnsi="Times New Roman" w:cs="Times New Roman"/>
          <w:sz w:val="24"/>
          <w:szCs w:val="24"/>
          <w:lang w:val="uk-UA" w:eastAsia="ru-RU"/>
        </w:rPr>
      </w:pPr>
      <w:r w:rsidRPr="001B5299">
        <w:rPr>
          <w:rFonts w:ascii="Times New Roman" w:eastAsia="Times New Roman" w:hAnsi="Times New Roman" w:cs="Times New Roman"/>
          <w:sz w:val="24"/>
          <w:szCs w:val="24"/>
          <w:lang w:val="uk-UA" w:eastAsia="ru-RU"/>
        </w:rPr>
        <w:t>копія угоди на відновлення пошкодженого об’єкту благоустрою (в разі потреби) та копія документу, що підтверджує оплату за цією угодою (за згодою сторін);</w:t>
      </w:r>
    </w:p>
    <w:p w14:paraId="6B279383" w14:textId="77777777" w:rsidR="001B5299" w:rsidRPr="001B5299" w:rsidRDefault="001B5299" w:rsidP="001B5299">
      <w:pPr>
        <w:pStyle w:val="aa"/>
        <w:widowControl w:val="0"/>
        <w:numPr>
          <w:ilvl w:val="0"/>
          <w:numId w:val="19"/>
        </w:numPr>
        <w:tabs>
          <w:tab w:val="left" w:pos="0"/>
        </w:tabs>
        <w:autoSpaceDE w:val="0"/>
        <w:autoSpaceDN w:val="0"/>
        <w:adjustRightInd w:val="0"/>
        <w:spacing w:after="120"/>
        <w:ind w:left="851" w:right="-851" w:hanging="425"/>
        <w:jc w:val="both"/>
        <w:rPr>
          <w:rFonts w:ascii="Times New Roman" w:eastAsia="Times New Roman" w:hAnsi="Times New Roman" w:cs="Times New Roman"/>
          <w:sz w:val="24"/>
          <w:szCs w:val="24"/>
          <w:lang w:val="uk-UA" w:eastAsia="ru-RU"/>
        </w:rPr>
      </w:pPr>
      <w:r w:rsidRPr="001B5299">
        <w:rPr>
          <w:rFonts w:ascii="Times New Roman" w:eastAsia="Times New Roman" w:hAnsi="Times New Roman" w:cs="Times New Roman"/>
          <w:sz w:val="24"/>
          <w:szCs w:val="24"/>
          <w:lang w:val="uk-UA" w:eastAsia="ru-RU"/>
        </w:rPr>
        <w:t>розписка-зобов’язання;</w:t>
      </w:r>
    </w:p>
    <w:p w14:paraId="6852F529" w14:textId="77777777" w:rsidR="001B5299" w:rsidRPr="001B5299" w:rsidRDefault="001B5299" w:rsidP="001B5299">
      <w:pPr>
        <w:pStyle w:val="aa"/>
        <w:widowControl w:val="0"/>
        <w:numPr>
          <w:ilvl w:val="0"/>
          <w:numId w:val="19"/>
        </w:numPr>
        <w:tabs>
          <w:tab w:val="left" w:pos="0"/>
        </w:tabs>
        <w:autoSpaceDE w:val="0"/>
        <w:autoSpaceDN w:val="0"/>
        <w:adjustRightInd w:val="0"/>
        <w:spacing w:after="120"/>
        <w:ind w:left="851" w:right="-851" w:hanging="425"/>
        <w:jc w:val="both"/>
        <w:rPr>
          <w:rFonts w:ascii="Times New Roman" w:eastAsia="Times New Roman" w:hAnsi="Times New Roman" w:cs="Times New Roman"/>
          <w:sz w:val="24"/>
          <w:szCs w:val="24"/>
          <w:lang w:val="uk-UA" w:eastAsia="ru-RU"/>
        </w:rPr>
      </w:pPr>
      <w:r w:rsidRPr="001B5299">
        <w:rPr>
          <w:rFonts w:ascii="Times New Roman" w:eastAsia="Times New Roman" w:hAnsi="Times New Roman" w:cs="Times New Roman"/>
          <w:sz w:val="24"/>
          <w:szCs w:val="24"/>
          <w:lang w:val="uk-UA" w:eastAsia="ru-RU"/>
        </w:rPr>
        <w:t>графік виконання робіт.</w:t>
      </w:r>
    </w:p>
    <w:p w14:paraId="51940760" w14:textId="77777777" w:rsidR="001B5299" w:rsidRPr="001B5299" w:rsidRDefault="001B5299" w:rsidP="001B5299">
      <w:pPr>
        <w:widowControl w:val="0"/>
        <w:tabs>
          <w:tab w:val="left" w:pos="921"/>
          <w:tab w:val="left" w:pos="1086"/>
        </w:tabs>
        <w:autoSpaceDE w:val="0"/>
        <w:autoSpaceDN w:val="0"/>
        <w:adjustRightInd w:val="0"/>
        <w:spacing w:after="0" w:line="240" w:lineRule="auto"/>
        <w:ind w:firstLine="900"/>
        <w:jc w:val="both"/>
        <w:rPr>
          <w:rFonts w:ascii="Times New Roman" w:eastAsia="Times New Roman" w:hAnsi="Times New Roman" w:cs="Times New Roman"/>
          <w:bCs/>
          <w:sz w:val="24"/>
          <w:szCs w:val="24"/>
          <w:lang w:val="uk-UA" w:eastAsia="ru-RU"/>
        </w:rPr>
      </w:pPr>
    </w:p>
    <w:p w14:paraId="36EBD3C7" w14:textId="77777777" w:rsidR="001B5299" w:rsidRPr="001B5299" w:rsidRDefault="001B5299" w:rsidP="001B5299">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r w:rsidRPr="001B5299">
        <w:rPr>
          <w:rFonts w:ascii="Times New Roman" w:eastAsia="Times New Roman" w:hAnsi="Times New Roman" w:cs="Times New Roman"/>
          <w:b/>
          <w:bCs/>
          <w:color w:val="000000"/>
          <w:sz w:val="24"/>
          <w:szCs w:val="24"/>
          <w:lang w:val="uk-UA" w:eastAsia="ru-RU"/>
        </w:rPr>
        <w:t>4. Вимоги до підрядної організації.</w:t>
      </w:r>
    </w:p>
    <w:p w14:paraId="10285456" w14:textId="77777777" w:rsidR="001B5299" w:rsidRPr="001B5299" w:rsidRDefault="001B5299" w:rsidP="001B5299">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1B5299">
        <w:rPr>
          <w:rFonts w:ascii="Times New Roman" w:eastAsia="Times New Roman" w:hAnsi="Times New Roman" w:cs="Times New Roman"/>
          <w:sz w:val="24"/>
          <w:szCs w:val="24"/>
          <w:lang w:val="uk-UA" w:eastAsia="ru-RU"/>
        </w:rPr>
        <w:t>4.1. Підрядна організація повинна мати (надати):</w:t>
      </w:r>
    </w:p>
    <w:p w14:paraId="76380EF4" w14:textId="77777777" w:rsidR="001B5299" w:rsidRPr="001B5299" w:rsidRDefault="001B5299" w:rsidP="001B5299">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1B5299">
        <w:rPr>
          <w:rFonts w:ascii="Times New Roman" w:eastAsia="Times New Roman" w:hAnsi="Times New Roman" w:cs="Times New Roman"/>
          <w:sz w:val="24"/>
          <w:szCs w:val="24"/>
          <w:lang w:val="uk-UA" w:eastAsia="ru-RU"/>
        </w:rPr>
        <w:t>– Ліцензію</w:t>
      </w:r>
      <w:r w:rsidRPr="001B5299">
        <w:rPr>
          <w:rFonts w:ascii="Times New Roman" w:hAnsi="Times New Roman" w:cs="Times New Roman"/>
          <w:sz w:val="24"/>
          <w:szCs w:val="24"/>
          <w:lang w:val="uk-UA"/>
        </w:rPr>
        <w:t xml:space="preserve"> </w:t>
      </w:r>
      <w:r w:rsidRPr="001B5299">
        <w:rPr>
          <w:rFonts w:ascii="Times New Roman" w:eastAsia="Times New Roman" w:hAnsi="Times New Roman" w:cs="Times New Roman"/>
          <w:sz w:val="24"/>
          <w:szCs w:val="24"/>
          <w:lang w:val="uk-UA" w:eastAsia="ru-RU"/>
        </w:rPr>
        <w:t>на провадження господарської діяльності, пов’язаної із створенням об’єктів архітектури, відповідно до характеру виконання будівельних робіт;</w:t>
      </w:r>
    </w:p>
    <w:p w14:paraId="5FA28AD1" w14:textId="77777777" w:rsidR="001B5299" w:rsidRPr="001B5299" w:rsidRDefault="001B5299" w:rsidP="001B5299">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1B5299">
        <w:rPr>
          <w:rFonts w:ascii="Times New Roman" w:eastAsia="Times New Roman" w:hAnsi="Times New Roman" w:cs="Times New Roman"/>
          <w:sz w:val="24"/>
          <w:szCs w:val="24"/>
          <w:lang w:val="uk-UA" w:eastAsia="ru-RU"/>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14:paraId="79B46E95" w14:textId="77777777" w:rsidR="001B5299" w:rsidRPr="001B5299" w:rsidRDefault="001B5299" w:rsidP="001B5299">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1B5299">
        <w:rPr>
          <w:rFonts w:ascii="Times New Roman" w:eastAsia="Times New Roman" w:hAnsi="Times New Roman" w:cs="Times New Roman"/>
          <w:sz w:val="24"/>
          <w:szCs w:val="24"/>
          <w:lang w:val="uk-UA" w:eastAsia="ru-RU"/>
        </w:rPr>
        <w:t>– дозвіл (декларацію)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14:paraId="1A03313C" w14:textId="77777777" w:rsidR="001B5299" w:rsidRPr="001B5299" w:rsidRDefault="001B5299" w:rsidP="001B5299">
      <w:pPr>
        <w:shd w:val="clear" w:color="auto" w:fill="FFFFFF"/>
        <w:spacing w:after="0" w:line="240" w:lineRule="auto"/>
        <w:ind w:firstLine="426"/>
        <w:jc w:val="both"/>
        <w:rPr>
          <w:rFonts w:ascii="Times New Roman" w:eastAsia="Times New Roman" w:hAnsi="Times New Roman" w:cs="Times New Roman"/>
          <w:i/>
          <w:sz w:val="24"/>
          <w:szCs w:val="24"/>
          <w:lang w:val="uk-UA" w:eastAsia="ru-RU"/>
        </w:rPr>
      </w:pPr>
      <w:r w:rsidRPr="001B5299">
        <w:rPr>
          <w:rFonts w:ascii="Times New Roman" w:eastAsia="Times New Roman" w:hAnsi="Times New Roman" w:cs="Times New Roman"/>
          <w:sz w:val="24"/>
          <w:szCs w:val="24"/>
          <w:lang w:val="uk-UA" w:eastAsia="ru-RU"/>
        </w:rPr>
        <w:t>– підтвердження наявності в достатній кількості обладнання та матеріально-технічної бази (з переліком) для виконання будівельних робіт;</w:t>
      </w:r>
    </w:p>
    <w:p w14:paraId="07847BE1" w14:textId="77777777" w:rsidR="001B5299" w:rsidRPr="001B5299" w:rsidRDefault="001B5299" w:rsidP="001B5299">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1B5299">
        <w:rPr>
          <w:rFonts w:ascii="Times New Roman" w:eastAsia="Times New Roman" w:hAnsi="Times New Roman" w:cs="Times New Roman"/>
          <w:sz w:val="24"/>
          <w:szCs w:val="24"/>
          <w:lang w:val="uk-UA" w:eastAsia="ru-RU"/>
        </w:rPr>
        <w:t>– підтвердження наявності в достатній кількості персоналу відповідної кваліфікації для виконання будівельних робіт;</w:t>
      </w:r>
    </w:p>
    <w:p w14:paraId="0091193F" w14:textId="77777777" w:rsidR="001B5299" w:rsidRPr="001B5299" w:rsidRDefault="001B5299" w:rsidP="001B5299">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1B5299">
        <w:rPr>
          <w:rFonts w:ascii="Times New Roman" w:eastAsia="Times New Roman" w:hAnsi="Times New Roman" w:cs="Times New Roman"/>
          <w:sz w:val="24"/>
          <w:szCs w:val="24"/>
          <w:lang w:val="uk-UA" w:eastAsia="ru-RU"/>
        </w:rPr>
        <w:t>– підтвердження досвіду виконання робіт аналогічних предмету закупівлі за останній рік, відгук про співпрацю від замовника робіт, аналогічних предмету Договору;</w:t>
      </w:r>
    </w:p>
    <w:p w14:paraId="59822355" w14:textId="77777777" w:rsidR="001B5299" w:rsidRPr="001B5299" w:rsidRDefault="001B5299" w:rsidP="001B5299">
      <w:pPr>
        <w:spacing w:after="0" w:line="240" w:lineRule="auto"/>
        <w:ind w:firstLine="426"/>
        <w:jc w:val="both"/>
        <w:rPr>
          <w:rFonts w:ascii="Times New Roman" w:eastAsia="Times New Roman" w:hAnsi="Times New Roman" w:cs="Times New Roman"/>
          <w:snapToGrid w:val="0"/>
          <w:sz w:val="24"/>
          <w:szCs w:val="24"/>
          <w:lang w:val="uk-UA" w:eastAsia="ru-RU"/>
        </w:rPr>
      </w:pPr>
      <w:r w:rsidRPr="001B5299">
        <w:rPr>
          <w:rFonts w:ascii="Times New Roman" w:eastAsia="Times New Roman" w:hAnsi="Times New Roman" w:cs="Times New Roman"/>
          <w:snapToGrid w:val="0"/>
          <w:sz w:val="24"/>
          <w:szCs w:val="24"/>
          <w:lang w:val="uk-UA" w:eastAsia="ru-RU"/>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14:paraId="70925C7A" w14:textId="77777777" w:rsidR="001B5299" w:rsidRPr="001B5299" w:rsidRDefault="001B5299" w:rsidP="001B5299">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Cs/>
          <w:color w:val="000000"/>
          <w:sz w:val="24"/>
          <w:szCs w:val="24"/>
          <w:lang w:val="uk-UA" w:eastAsia="ru-RU"/>
        </w:rPr>
      </w:pPr>
    </w:p>
    <w:p w14:paraId="39F2AF81" w14:textId="77777777" w:rsidR="001B5299" w:rsidRPr="001B5299" w:rsidRDefault="001B5299" w:rsidP="001B5299">
      <w:pPr>
        <w:widowControl w:val="0"/>
        <w:tabs>
          <w:tab w:val="left" w:pos="921"/>
          <w:tab w:val="left" w:pos="1086"/>
        </w:tabs>
        <w:autoSpaceDE w:val="0"/>
        <w:autoSpaceDN w:val="0"/>
        <w:adjustRightInd w:val="0"/>
        <w:spacing w:after="120" w:line="240" w:lineRule="auto"/>
        <w:ind w:firstLine="709"/>
        <w:jc w:val="both"/>
        <w:rPr>
          <w:rFonts w:ascii="Times New Roman" w:eastAsia="Times New Roman" w:hAnsi="Times New Roman" w:cs="Times New Roman"/>
          <w:bCs/>
          <w:color w:val="000000"/>
          <w:sz w:val="24"/>
          <w:szCs w:val="24"/>
          <w:lang w:val="uk-UA" w:eastAsia="ru-RU"/>
        </w:rPr>
      </w:pPr>
      <w:r w:rsidRPr="001B5299">
        <w:rPr>
          <w:rFonts w:ascii="Times New Roman" w:eastAsia="Times New Roman" w:hAnsi="Times New Roman" w:cs="Times New Roman"/>
          <w:bCs/>
          <w:color w:val="000000"/>
          <w:sz w:val="24"/>
          <w:szCs w:val="24"/>
          <w:lang w:val="uk-UA" w:eastAsia="ru-RU"/>
        </w:rPr>
        <w:t>4.2. В обов’язки підрядної організації входить:</w:t>
      </w:r>
    </w:p>
    <w:p w14:paraId="2E43B305" w14:textId="77777777" w:rsidR="001B5299" w:rsidRPr="001B5299" w:rsidRDefault="001B5299" w:rsidP="001B5299">
      <w:pPr>
        <w:widowControl w:val="0"/>
        <w:tabs>
          <w:tab w:val="left" w:pos="921"/>
          <w:tab w:val="left" w:pos="1086"/>
        </w:tabs>
        <w:autoSpaceDE w:val="0"/>
        <w:autoSpaceDN w:val="0"/>
        <w:adjustRightInd w:val="0"/>
        <w:spacing w:after="120" w:line="240" w:lineRule="auto"/>
        <w:ind w:firstLine="426"/>
        <w:jc w:val="both"/>
        <w:rPr>
          <w:rFonts w:ascii="Times New Roman" w:eastAsia="Times New Roman" w:hAnsi="Times New Roman" w:cs="Times New Roman"/>
          <w:bCs/>
          <w:color w:val="000000"/>
          <w:sz w:val="24"/>
          <w:szCs w:val="24"/>
          <w:lang w:val="uk-UA" w:eastAsia="ru-RU"/>
        </w:rPr>
      </w:pPr>
      <w:r w:rsidRPr="001B5299">
        <w:rPr>
          <w:rFonts w:ascii="Times New Roman" w:eastAsia="Times New Roman" w:hAnsi="Times New Roman" w:cs="Times New Roman"/>
          <w:sz w:val="24"/>
          <w:szCs w:val="24"/>
          <w:lang w:val="uk-UA" w:eastAsia="ru-RU"/>
        </w:rPr>
        <w:t>–</w:t>
      </w:r>
      <w:r w:rsidRPr="001B5299">
        <w:rPr>
          <w:rFonts w:ascii="Times New Roman" w:eastAsia="Times New Roman" w:hAnsi="Times New Roman" w:cs="Times New Roman"/>
          <w:snapToGrid w:val="0"/>
          <w:sz w:val="24"/>
          <w:szCs w:val="24"/>
          <w:lang w:val="uk-UA" w:eastAsia="ru-RU"/>
        </w:rPr>
        <w:t xml:space="preserve">   виконання </w:t>
      </w:r>
      <w:r w:rsidRPr="001B5299">
        <w:rPr>
          <w:rFonts w:ascii="Times New Roman" w:eastAsia="Times New Roman" w:hAnsi="Times New Roman" w:cs="Times New Roman"/>
          <w:bCs/>
          <w:color w:val="000000"/>
          <w:sz w:val="24"/>
          <w:szCs w:val="24"/>
          <w:lang w:val="uk-UA" w:eastAsia="ru-RU"/>
        </w:rPr>
        <w:t>всього комплексу робіт з технічного переоснащення об</w:t>
      </w:r>
      <w:r w:rsidRPr="001B5299">
        <w:rPr>
          <w:rFonts w:ascii="Times New Roman" w:eastAsia="Times New Roman" w:hAnsi="Times New Roman" w:cs="Times New Roman"/>
          <w:bCs/>
          <w:color w:val="000000"/>
          <w:sz w:val="24"/>
          <w:szCs w:val="24"/>
          <w:lang w:eastAsia="ru-RU"/>
        </w:rPr>
        <w:t>’</w:t>
      </w:r>
      <w:proofErr w:type="spellStart"/>
      <w:r w:rsidRPr="001B5299">
        <w:rPr>
          <w:rFonts w:ascii="Times New Roman" w:eastAsia="Times New Roman" w:hAnsi="Times New Roman" w:cs="Times New Roman"/>
          <w:bCs/>
          <w:color w:val="000000"/>
          <w:sz w:val="24"/>
          <w:szCs w:val="24"/>
          <w:lang w:val="uk-UA" w:eastAsia="ru-RU"/>
        </w:rPr>
        <w:t>єкту</w:t>
      </w:r>
      <w:proofErr w:type="spellEnd"/>
      <w:r w:rsidRPr="001B5299">
        <w:rPr>
          <w:rFonts w:ascii="Times New Roman" w:eastAsia="Times New Roman" w:hAnsi="Times New Roman" w:cs="Times New Roman"/>
          <w:snapToGrid w:val="0"/>
          <w:sz w:val="24"/>
          <w:szCs w:val="24"/>
          <w:lang w:val="uk-UA" w:eastAsia="ru-RU"/>
        </w:rPr>
        <w:t xml:space="preserve"> в обсягах та у строки, встановлених договором;</w:t>
      </w:r>
    </w:p>
    <w:p w14:paraId="76378168" w14:textId="77777777" w:rsidR="001B5299" w:rsidRPr="001B5299" w:rsidRDefault="001B5299" w:rsidP="001B5299">
      <w:pPr>
        <w:widowControl w:val="0"/>
        <w:tabs>
          <w:tab w:val="left" w:pos="921"/>
          <w:tab w:val="left" w:pos="1086"/>
        </w:tabs>
        <w:autoSpaceDE w:val="0"/>
        <w:autoSpaceDN w:val="0"/>
        <w:adjustRightInd w:val="0"/>
        <w:spacing w:after="120" w:line="240" w:lineRule="auto"/>
        <w:ind w:firstLine="426"/>
        <w:jc w:val="both"/>
        <w:rPr>
          <w:rFonts w:ascii="Times New Roman" w:eastAsia="Calibri" w:hAnsi="Times New Roman" w:cs="Times New Roman"/>
          <w:sz w:val="24"/>
          <w:szCs w:val="24"/>
          <w:lang w:val="uk-UA" w:eastAsia="ar-SA"/>
        </w:rPr>
      </w:pPr>
      <w:r w:rsidRPr="001B5299">
        <w:rPr>
          <w:rFonts w:ascii="Times New Roman" w:eastAsia="Times New Roman" w:hAnsi="Times New Roman" w:cs="Times New Roman"/>
          <w:sz w:val="24"/>
          <w:szCs w:val="24"/>
          <w:lang w:val="uk-UA" w:eastAsia="ru-RU"/>
        </w:rPr>
        <w:t>–</w:t>
      </w:r>
      <w:r w:rsidRPr="001B5299">
        <w:rPr>
          <w:rFonts w:ascii="Times New Roman" w:eastAsia="Times New Roman" w:hAnsi="Times New Roman" w:cs="Times New Roman"/>
          <w:bCs/>
          <w:color w:val="000000"/>
          <w:sz w:val="24"/>
          <w:szCs w:val="24"/>
          <w:lang w:val="uk-UA" w:eastAsia="ru-RU"/>
        </w:rPr>
        <w:t xml:space="preserve"> виконання всього обсягу робіт </w:t>
      </w:r>
      <w:r w:rsidRPr="001B5299">
        <w:rPr>
          <w:rFonts w:ascii="Times New Roman" w:hAnsi="Times New Roman" w:cs="Times New Roman"/>
          <w:sz w:val="24"/>
          <w:szCs w:val="24"/>
          <w:lang w:val="uk-UA"/>
        </w:rPr>
        <w:t>із своїх матеріалів, своїми силами та засобами, відповідно до вимог проектної документації, діючих державних будівельних норм, стандартів, правил ведення робіт, зокрема загально-будівельних робіт (згідно вимог ДБН А.3.1-5:2016 «Організація будівельного виробництва») та спеціальних видів робіт;</w:t>
      </w:r>
    </w:p>
    <w:p w14:paraId="4A6C74A2" w14:textId="77777777" w:rsidR="001B5299" w:rsidRPr="001B5299" w:rsidRDefault="001B5299" w:rsidP="001B5299">
      <w:pPr>
        <w:widowControl w:val="0"/>
        <w:tabs>
          <w:tab w:val="left" w:pos="921"/>
          <w:tab w:val="left" w:pos="1086"/>
        </w:tabs>
        <w:autoSpaceDE w:val="0"/>
        <w:autoSpaceDN w:val="0"/>
        <w:adjustRightInd w:val="0"/>
        <w:spacing w:after="120" w:line="240" w:lineRule="auto"/>
        <w:ind w:firstLine="426"/>
        <w:jc w:val="both"/>
        <w:rPr>
          <w:rFonts w:ascii="Times New Roman" w:eastAsia="Times New Roman" w:hAnsi="Times New Roman" w:cs="Times New Roman"/>
          <w:bCs/>
          <w:color w:val="000000"/>
          <w:sz w:val="24"/>
          <w:szCs w:val="24"/>
          <w:lang w:val="uk-UA" w:eastAsia="ru-RU"/>
        </w:rPr>
      </w:pPr>
      <w:r w:rsidRPr="001B5299">
        <w:rPr>
          <w:rFonts w:ascii="Times New Roman" w:eastAsia="Times New Roman" w:hAnsi="Times New Roman" w:cs="Times New Roman"/>
          <w:sz w:val="24"/>
          <w:szCs w:val="24"/>
          <w:lang w:val="uk-UA" w:eastAsia="ru-RU"/>
        </w:rPr>
        <w:t>–</w:t>
      </w:r>
      <w:r w:rsidRPr="001B5299">
        <w:rPr>
          <w:rFonts w:ascii="Times New Roman" w:eastAsia="Times New Roman" w:hAnsi="Times New Roman" w:cs="Times New Roman"/>
          <w:bCs/>
          <w:color w:val="000000"/>
          <w:sz w:val="24"/>
          <w:szCs w:val="24"/>
          <w:lang w:val="uk-UA" w:eastAsia="ru-RU"/>
        </w:rPr>
        <w:t xml:space="preserve">   використання  матеріалів та обладнання, які відповідають стандартам, технічним регламентам, ГОСТ, ТУ, ДСТУ Б, ТС, встановленим в Україні, повинні мати документи про відповідність, сертифікати про походження та повинно бути виготовлене не раніше 2022 року;</w:t>
      </w:r>
    </w:p>
    <w:p w14:paraId="3DC33C73" w14:textId="77777777" w:rsidR="001B5299" w:rsidRPr="001B5299" w:rsidRDefault="001B5299" w:rsidP="001B5299">
      <w:pPr>
        <w:widowControl w:val="0"/>
        <w:tabs>
          <w:tab w:val="left" w:pos="567"/>
        </w:tabs>
        <w:autoSpaceDE w:val="0"/>
        <w:autoSpaceDN w:val="0"/>
        <w:adjustRightInd w:val="0"/>
        <w:spacing w:after="120" w:line="240" w:lineRule="auto"/>
        <w:ind w:firstLine="426"/>
        <w:jc w:val="both"/>
        <w:rPr>
          <w:rFonts w:ascii="Times New Roman" w:eastAsia="Times New Roman" w:hAnsi="Times New Roman" w:cs="Times New Roman"/>
          <w:bCs/>
          <w:color w:val="000000"/>
          <w:sz w:val="24"/>
          <w:szCs w:val="24"/>
          <w:lang w:val="uk-UA" w:eastAsia="ru-RU"/>
        </w:rPr>
      </w:pPr>
      <w:r w:rsidRPr="001B5299">
        <w:rPr>
          <w:rFonts w:ascii="Times New Roman" w:eastAsia="Times New Roman" w:hAnsi="Times New Roman" w:cs="Times New Roman"/>
          <w:sz w:val="24"/>
          <w:szCs w:val="24"/>
          <w:lang w:val="uk-UA" w:eastAsia="ru-RU"/>
        </w:rPr>
        <w:t>– забезпечення виконання робіт кваліфікованим персоналом з дотриманням вимог трудового законодавства, Правил безпечної експлуатації електроустановок, вимог з охорони праці, протипожежної та промислової безпеки, гігієни праці та природоохоронного законодавства, які діють в Україні;</w:t>
      </w:r>
    </w:p>
    <w:p w14:paraId="05F2DA34" w14:textId="77777777" w:rsidR="001B5299" w:rsidRPr="001B5299" w:rsidRDefault="001B5299" w:rsidP="001B5299">
      <w:pPr>
        <w:spacing w:after="0" w:line="240" w:lineRule="auto"/>
        <w:ind w:firstLine="426"/>
        <w:jc w:val="both"/>
        <w:rPr>
          <w:rFonts w:ascii="Times New Roman" w:eastAsia="Times New Roman" w:hAnsi="Times New Roman" w:cs="Times New Roman"/>
          <w:snapToGrid w:val="0"/>
          <w:sz w:val="24"/>
          <w:szCs w:val="24"/>
          <w:lang w:val="uk-UA" w:eastAsia="ru-RU"/>
        </w:rPr>
      </w:pPr>
      <w:r w:rsidRPr="001B5299">
        <w:rPr>
          <w:rFonts w:ascii="Times New Roman" w:eastAsia="Times New Roman" w:hAnsi="Times New Roman" w:cs="Times New Roman"/>
          <w:sz w:val="24"/>
          <w:szCs w:val="24"/>
          <w:lang w:val="uk-UA" w:eastAsia="ru-RU"/>
        </w:rPr>
        <w:lastRenderedPageBreak/>
        <w:t>–</w:t>
      </w:r>
      <w:r w:rsidRPr="001B5299">
        <w:rPr>
          <w:rFonts w:ascii="Times New Roman" w:eastAsia="Times New Roman" w:hAnsi="Times New Roman" w:cs="Times New Roman"/>
          <w:snapToGrid w:val="0"/>
          <w:sz w:val="24"/>
          <w:szCs w:val="24"/>
          <w:lang w:val="uk-UA" w:eastAsia="ru-RU"/>
        </w:rPr>
        <w:t xml:space="preserve">  отримання самостійно дозвільних та погоджувальних документів, необхідних для виконання робіт, отримання яких, відповідно до чинного законодавства України, належить до обов’язків </w:t>
      </w:r>
      <w:r w:rsidRPr="001B5299">
        <w:rPr>
          <w:rFonts w:ascii="Times New Roman" w:eastAsia="Times New Roman" w:hAnsi="Times New Roman" w:cs="Times New Roman"/>
          <w:sz w:val="24"/>
          <w:szCs w:val="24"/>
          <w:lang w:val="uk-UA" w:eastAsia="ru-RU"/>
        </w:rPr>
        <w:t>Підрядника</w:t>
      </w:r>
      <w:r w:rsidRPr="001B5299">
        <w:rPr>
          <w:rFonts w:ascii="Times New Roman" w:eastAsia="Times New Roman" w:hAnsi="Times New Roman" w:cs="Times New Roman"/>
          <w:snapToGrid w:val="0"/>
          <w:sz w:val="24"/>
          <w:szCs w:val="24"/>
          <w:lang w:val="uk-UA" w:eastAsia="ru-RU"/>
        </w:rPr>
        <w:t>;</w:t>
      </w:r>
    </w:p>
    <w:p w14:paraId="50A9A8DF" w14:textId="77777777" w:rsidR="001B5299" w:rsidRPr="001B5299" w:rsidRDefault="001B5299" w:rsidP="001B5299">
      <w:pPr>
        <w:spacing w:after="0" w:line="240" w:lineRule="auto"/>
        <w:ind w:firstLine="426"/>
        <w:jc w:val="both"/>
        <w:rPr>
          <w:rFonts w:ascii="Times New Roman" w:eastAsia="Times New Roman" w:hAnsi="Times New Roman" w:cs="Times New Roman"/>
          <w:snapToGrid w:val="0"/>
          <w:sz w:val="24"/>
          <w:szCs w:val="24"/>
          <w:lang w:val="uk-UA" w:eastAsia="ru-RU"/>
        </w:rPr>
      </w:pPr>
      <w:r w:rsidRPr="001B5299">
        <w:rPr>
          <w:rFonts w:ascii="Times New Roman" w:eastAsia="Times New Roman" w:hAnsi="Times New Roman" w:cs="Times New Roman"/>
          <w:sz w:val="24"/>
          <w:szCs w:val="24"/>
          <w:lang w:val="uk-UA" w:eastAsia="ru-RU"/>
        </w:rPr>
        <w:t>–  забезпечення відповідних погоджень із усіма організаціями, що експлуатують комунікації, які знаходяться в зоні виконання робіт;</w:t>
      </w:r>
    </w:p>
    <w:p w14:paraId="17C064C1" w14:textId="77777777" w:rsidR="001B5299" w:rsidRPr="001B5299" w:rsidRDefault="001B5299" w:rsidP="001B5299">
      <w:pPr>
        <w:spacing w:after="0" w:line="240" w:lineRule="auto"/>
        <w:ind w:firstLine="426"/>
        <w:jc w:val="both"/>
        <w:rPr>
          <w:rFonts w:ascii="Times New Roman" w:eastAsia="Times New Roman" w:hAnsi="Times New Roman" w:cs="Times New Roman"/>
          <w:snapToGrid w:val="0"/>
          <w:sz w:val="24"/>
          <w:szCs w:val="24"/>
          <w:lang w:val="uk-UA" w:eastAsia="ru-RU"/>
        </w:rPr>
      </w:pPr>
      <w:r w:rsidRPr="001B5299">
        <w:rPr>
          <w:rFonts w:ascii="Times New Roman" w:eastAsia="Times New Roman" w:hAnsi="Times New Roman" w:cs="Times New Roman"/>
          <w:sz w:val="24"/>
          <w:szCs w:val="24"/>
          <w:lang w:val="uk-UA" w:eastAsia="ru-RU"/>
        </w:rPr>
        <w:t>–</w:t>
      </w:r>
      <w:r w:rsidRPr="001B5299">
        <w:rPr>
          <w:rFonts w:ascii="Times New Roman" w:eastAsia="Times New Roman" w:hAnsi="Times New Roman" w:cs="Times New Roman"/>
          <w:snapToGrid w:val="0"/>
          <w:sz w:val="24"/>
          <w:szCs w:val="24"/>
          <w:lang w:val="uk-UA" w:eastAsia="ru-RU"/>
        </w:rPr>
        <w:t xml:space="preserve">  виконання пусконалагоджувальних робіт, проведення необхідних вимірів та випробувань;</w:t>
      </w:r>
    </w:p>
    <w:p w14:paraId="4AE60F9D" w14:textId="77777777" w:rsidR="001B5299" w:rsidRPr="001B5299" w:rsidRDefault="001B5299" w:rsidP="001B5299">
      <w:pPr>
        <w:spacing w:after="0" w:line="240" w:lineRule="auto"/>
        <w:ind w:firstLine="426"/>
        <w:jc w:val="both"/>
        <w:rPr>
          <w:rFonts w:ascii="Times New Roman" w:eastAsia="Times New Roman" w:hAnsi="Times New Roman" w:cs="Times New Roman"/>
          <w:snapToGrid w:val="0"/>
          <w:sz w:val="24"/>
          <w:szCs w:val="24"/>
          <w:lang w:val="uk-UA" w:eastAsia="ru-RU"/>
        </w:rPr>
      </w:pPr>
      <w:r w:rsidRPr="001B5299">
        <w:rPr>
          <w:rFonts w:ascii="Times New Roman" w:eastAsia="Times New Roman" w:hAnsi="Times New Roman" w:cs="Times New Roman"/>
          <w:sz w:val="24"/>
          <w:szCs w:val="24"/>
          <w:lang w:val="uk-UA" w:eastAsia="ru-RU"/>
        </w:rPr>
        <w:t xml:space="preserve">– </w:t>
      </w:r>
      <w:r w:rsidRPr="001B5299">
        <w:rPr>
          <w:rFonts w:ascii="Times New Roman" w:eastAsia="Times New Roman" w:hAnsi="Times New Roman" w:cs="Times New Roman"/>
          <w:snapToGrid w:val="0"/>
          <w:sz w:val="24"/>
          <w:szCs w:val="24"/>
          <w:lang w:val="uk-UA" w:eastAsia="ru-RU"/>
        </w:rPr>
        <w:t xml:space="preserve">    підготовка та передача Замовнику всієї виконавчої документації, акту приймання виконаних будівельних робіт (Форма КБ-2в), </w:t>
      </w:r>
      <w:r w:rsidRPr="001B5299">
        <w:rPr>
          <w:rFonts w:ascii="Times New Roman" w:eastAsia="Times New Roman" w:hAnsi="Times New Roman" w:cs="Times New Roman"/>
          <w:sz w:val="24"/>
          <w:szCs w:val="24"/>
          <w:lang w:val="uk-UA" w:eastAsia="ru-RU"/>
        </w:rPr>
        <w:t>акту приймання-передачі змонтованого устаткування</w:t>
      </w:r>
      <w:r w:rsidRPr="001B5299">
        <w:rPr>
          <w:rFonts w:ascii="Times New Roman" w:eastAsia="Times New Roman" w:hAnsi="Times New Roman" w:cs="Times New Roman"/>
          <w:snapToGrid w:val="0"/>
          <w:sz w:val="24"/>
          <w:szCs w:val="24"/>
          <w:lang w:val="uk-UA" w:eastAsia="ru-RU"/>
        </w:rPr>
        <w:t xml:space="preserve"> та Довідки про вартість виконаних будівельних робіт та витрат (Форма КБ-3);</w:t>
      </w:r>
    </w:p>
    <w:p w14:paraId="76F1C928" w14:textId="77777777" w:rsidR="001B5299" w:rsidRPr="001B5299" w:rsidRDefault="001B5299" w:rsidP="001B5299">
      <w:pPr>
        <w:spacing w:after="0" w:line="240" w:lineRule="auto"/>
        <w:ind w:firstLine="426"/>
        <w:jc w:val="both"/>
        <w:rPr>
          <w:rFonts w:ascii="Times New Roman" w:eastAsia="Times New Roman" w:hAnsi="Times New Roman" w:cs="Times New Roman"/>
          <w:snapToGrid w:val="0"/>
          <w:sz w:val="24"/>
          <w:szCs w:val="24"/>
          <w:lang w:val="uk-UA" w:eastAsia="ru-RU"/>
        </w:rPr>
      </w:pPr>
      <w:r w:rsidRPr="001B5299">
        <w:rPr>
          <w:rFonts w:ascii="Times New Roman" w:eastAsia="Times New Roman" w:hAnsi="Times New Roman" w:cs="Times New Roman"/>
          <w:sz w:val="24"/>
          <w:szCs w:val="24"/>
          <w:lang w:val="uk-UA" w:eastAsia="ru-RU"/>
        </w:rPr>
        <w:t>–</w:t>
      </w:r>
      <w:r w:rsidRPr="001B5299">
        <w:rPr>
          <w:rFonts w:ascii="Times New Roman" w:eastAsia="Times New Roman" w:hAnsi="Times New Roman" w:cs="Times New Roman"/>
          <w:snapToGrid w:val="0"/>
          <w:sz w:val="24"/>
          <w:szCs w:val="24"/>
          <w:lang w:val="uk-UA" w:eastAsia="ru-RU"/>
        </w:rPr>
        <w:t xml:space="preserve">   забезпечення гарантійного строку на виконані роботи не менше 10 років з моменту приймання виконаних робіт замовником. Гарантійний строк якості на змонтоване обладнання - 2 роки, але не більше гарантійного строку, який надається заводом-виробником.</w:t>
      </w:r>
    </w:p>
    <w:p w14:paraId="34BEFC8B" w14:textId="77777777" w:rsidR="001B5299" w:rsidRPr="001B5299" w:rsidRDefault="001B5299" w:rsidP="001B5299">
      <w:pPr>
        <w:widowControl w:val="0"/>
        <w:tabs>
          <w:tab w:val="left" w:pos="0"/>
        </w:tabs>
        <w:autoSpaceDE w:val="0"/>
        <w:autoSpaceDN w:val="0"/>
        <w:adjustRightInd w:val="0"/>
        <w:spacing w:after="120" w:line="240" w:lineRule="auto"/>
        <w:ind w:right="-851" w:firstLine="426"/>
        <w:jc w:val="both"/>
        <w:rPr>
          <w:rFonts w:ascii="Times New Roman" w:eastAsia="Times New Roman" w:hAnsi="Times New Roman" w:cs="Times New Roman"/>
          <w:sz w:val="24"/>
          <w:szCs w:val="24"/>
          <w:lang w:val="uk-UA" w:eastAsia="ru-RU"/>
        </w:rPr>
      </w:pPr>
    </w:p>
    <w:p w14:paraId="1DEB2176" w14:textId="77777777" w:rsidR="001B5299" w:rsidRPr="001B5299" w:rsidRDefault="001B5299" w:rsidP="001B5299">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p>
    <w:p w14:paraId="606F71D9" w14:textId="77777777" w:rsidR="001B5299" w:rsidRPr="001B5299" w:rsidRDefault="001B5299" w:rsidP="001B5299">
      <w:pPr>
        <w:widowControl w:val="0"/>
        <w:tabs>
          <w:tab w:val="left" w:pos="0"/>
        </w:tabs>
        <w:autoSpaceDE w:val="0"/>
        <w:autoSpaceDN w:val="0"/>
        <w:adjustRightInd w:val="0"/>
        <w:spacing w:after="120"/>
        <w:ind w:right="-851" w:firstLine="900"/>
        <w:jc w:val="both"/>
        <w:rPr>
          <w:rFonts w:ascii="Times New Roman" w:eastAsia="Times New Roman" w:hAnsi="Times New Roman" w:cs="Times New Roman"/>
          <w:sz w:val="24"/>
          <w:szCs w:val="24"/>
          <w:lang w:val="uk-UA" w:eastAsia="ru-RU"/>
        </w:rPr>
      </w:pPr>
      <w:r w:rsidRPr="001B5299">
        <w:rPr>
          <w:rFonts w:ascii="Times New Roman" w:eastAsia="Times New Roman" w:hAnsi="Times New Roman" w:cs="Times New Roman"/>
          <w:sz w:val="24"/>
          <w:szCs w:val="24"/>
          <w:lang w:val="uk-UA" w:eastAsia="ru-RU"/>
        </w:rPr>
        <w:t xml:space="preserve">Примітка: </w:t>
      </w:r>
    </w:p>
    <w:p w14:paraId="2E6F84B3" w14:textId="77777777" w:rsidR="001B5299" w:rsidRPr="001B5299" w:rsidRDefault="001B5299" w:rsidP="001B5299">
      <w:pPr>
        <w:widowControl w:val="0"/>
        <w:tabs>
          <w:tab w:val="left" w:pos="0"/>
        </w:tabs>
        <w:autoSpaceDE w:val="0"/>
        <w:autoSpaceDN w:val="0"/>
        <w:adjustRightInd w:val="0"/>
        <w:spacing w:after="120"/>
        <w:ind w:right="-2" w:firstLine="902"/>
        <w:jc w:val="both"/>
        <w:rPr>
          <w:rFonts w:ascii="Times New Roman" w:eastAsia="Times New Roman" w:hAnsi="Times New Roman" w:cs="Times New Roman"/>
          <w:sz w:val="24"/>
          <w:szCs w:val="24"/>
          <w:lang w:eastAsia="ru-RU"/>
        </w:rPr>
      </w:pPr>
      <w:r w:rsidRPr="001B5299">
        <w:rPr>
          <w:rFonts w:ascii="Times New Roman" w:eastAsia="Times New Roman" w:hAnsi="Times New Roman" w:cs="Times New Roman"/>
          <w:sz w:val="24"/>
          <w:szCs w:val="24"/>
          <w:lang w:val="uk-UA" w:eastAsia="ru-RU"/>
        </w:rPr>
        <w:t>1. З проектною документацією можна ознайомитися в Управлінні капітального будівництва   АТ  «Вінницяобленерго» тел.: 65967</w:t>
      </w:r>
      <w:r w:rsidRPr="001B5299">
        <w:rPr>
          <w:rFonts w:ascii="Times New Roman" w:eastAsia="Times New Roman" w:hAnsi="Times New Roman" w:cs="Times New Roman"/>
          <w:sz w:val="24"/>
          <w:szCs w:val="24"/>
          <w:lang w:eastAsia="ru-RU"/>
        </w:rPr>
        <w:t>9</w:t>
      </w:r>
    </w:p>
    <w:p w14:paraId="07428BF7" w14:textId="77777777" w:rsidR="001B5299" w:rsidRPr="001B5299" w:rsidRDefault="001B5299" w:rsidP="001B5299">
      <w:pPr>
        <w:widowControl w:val="0"/>
        <w:tabs>
          <w:tab w:val="left" w:pos="0"/>
        </w:tabs>
        <w:autoSpaceDE w:val="0"/>
        <w:autoSpaceDN w:val="0"/>
        <w:adjustRightInd w:val="0"/>
        <w:spacing w:after="120"/>
        <w:ind w:right="-2" w:firstLine="902"/>
        <w:jc w:val="both"/>
        <w:rPr>
          <w:rFonts w:ascii="Times New Roman" w:eastAsia="Times New Roman" w:hAnsi="Times New Roman" w:cs="Times New Roman"/>
          <w:sz w:val="24"/>
          <w:szCs w:val="24"/>
          <w:lang w:val="uk-UA" w:eastAsia="ru-RU"/>
        </w:rPr>
      </w:pPr>
      <w:r w:rsidRPr="001B5299">
        <w:rPr>
          <w:rFonts w:ascii="Times New Roman" w:eastAsia="Times New Roman" w:hAnsi="Times New Roman" w:cs="Times New Roman"/>
          <w:sz w:val="24"/>
          <w:szCs w:val="24"/>
          <w:lang w:val="uk-UA" w:eastAsia="ru-RU"/>
        </w:rPr>
        <w:t>У разі використання обладнання – аналогу необхідно попередньо погодити з замовником у письмовому вигляді. Коригування проектної документації виконується проектною організацією за рахунок підрядної організації.</w:t>
      </w:r>
    </w:p>
    <w:p w14:paraId="1F003A68" w14:textId="77777777" w:rsidR="001B5299" w:rsidRPr="001B5299" w:rsidRDefault="001B5299" w:rsidP="001B5299">
      <w:pPr>
        <w:widowControl w:val="0"/>
        <w:tabs>
          <w:tab w:val="left" w:pos="0"/>
        </w:tabs>
        <w:autoSpaceDE w:val="0"/>
        <w:autoSpaceDN w:val="0"/>
        <w:adjustRightInd w:val="0"/>
        <w:spacing w:after="120"/>
        <w:ind w:right="-2" w:firstLine="902"/>
        <w:jc w:val="both"/>
        <w:rPr>
          <w:rFonts w:ascii="Times New Roman" w:eastAsia="Times New Roman" w:hAnsi="Times New Roman" w:cs="Times New Roman"/>
          <w:sz w:val="24"/>
          <w:szCs w:val="24"/>
          <w:lang w:val="uk-UA" w:eastAsia="ru-RU"/>
        </w:rPr>
      </w:pPr>
      <w:r w:rsidRPr="001B5299">
        <w:rPr>
          <w:rFonts w:ascii="Times New Roman" w:eastAsia="Times New Roman" w:hAnsi="Times New Roman" w:cs="Times New Roman"/>
          <w:sz w:val="24"/>
          <w:szCs w:val="24"/>
          <w:lang w:val="uk-UA" w:eastAsia="ru-RU"/>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14:paraId="66CD59AE" w14:textId="77777777" w:rsidR="001B5299" w:rsidRPr="001B5299" w:rsidRDefault="001B5299" w:rsidP="001B5299">
      <w:pPr>
        <w:widowControl w:val="0"/>
        <w:tabs>
          <w:tab w:val="left" w:pos="0"/>
        </w:tabs>
        <w:autoSpaceDE w:val="0"/>
        <w:autoSpaceDN w:val="0"/>
        <w:adjustRightInd w:val="0"/>
        <w:spacing w:after="120"/>
        <w:ind w:right="-2" w:firstLine="902"/>
        <w:jc w:val="both"/>
        <w:rPr>
          <w:rFonts w:ascii="Times New Roman" w:eastAsia="Times New Roman" w:hAnsi="Times New Roman" w:cs="Times New Roman"/>
          <w:sz w:val="24"/>
          <w:szCs w:val="24"/>
          <w:lang w:val="uk-UA" w:eastAsia="ru-RU"/>
        </w:rPr>
      </w:pPr>
      <w:r w:rsidRPr="001B5299">
        <w:rPr>
          <w:rFonts w:ascii="Times New Roman" w:eastAsia="Times New Roman" w:hAnsi="Times New Roman" w:cs="Times New Roman"/>
          <w:sz w:val="24"/>
          <w:szCs w:val="24"/>
          <w:lang w:val="uk-UA" w:eastAsia="ru-RU"/>
        </w:rPr>
        <w:t>Початок виконання робіт: з дати підписання Договору.</w:t>
      </w:r>
    </w:p>
    <w:p w14:paraId="6D9826B4" w14:textId="77777777" w:rsidR="00610C19" w:rsidRPr="008B5D4D" w:rsidRDefault="00610C19" w:rsidP="009706BC">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lastRenderedPageBreak/>
        <w:t>Додаток № 3</w:t>
      </w:r>
    </w:p>
    <w:p w14:paraId="0C18A36A" w14:textId="77777777" w:rsidR="00F866E2" w:rsidRPr="00F866E2" w:rsidRDefault="00F866E2" w:rsidP="00F866E2">
      <w:pPr>
        <w:jc w:val="center"/>
        <w:rPr>
          <w:rFonts w:ascii="Times New Roman" w:hAnsi="Times New Roman" w:cs="Times New Roman"/>
          <w:b/>
          <w:sz w:val="24"/>
          <w:szCs w:val="24"/>
          <w:lang w:val="uk-UA"/>
        </w:rPr>
      </w:pPr>
      <w:r w:rsidRPr="00F866E2">
        <w:rPr>
          <w:rFonts w:ascii="Times New Roman" w:hAnsi="Times New Roman" w:cs="Times New Roman"/>
          <w:b/>
          <w:sz w:val="24"/>
          <w:szCs w:val="24"/>
          <w:lang w:val="uk-UA"/>
        </w:rPr>
        <w:t>ДОГОВІР ПІДРЯДУ № </w:t>
      </w:r>
    </w:p>
    <w:p w14:paraId="46711FC0" w14:textId="77777777" w:rsidR="00F866E2" w:rsidRPr="00F866E2" w:rsidRDefault="00F866E2" w:rsidP="00F866E2">
      <w:pPr>
        <w:shd w:val="clear" w:color="auto" w:fill="FFFFFF"/>
        <w:spacing w:after="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p>
    <w:p w14:paraId="5E48FCD1" w14:textId="6888899D" w:rsidR="00F866E2" w:rsidRPr="00F866E2" w:rsidRDefault="00F866E2" w:rsidP="00F866E2">
      <w:pPr>
        <w:shd w:val="clear" w:color="auto" w:fill="FFFFFF"/>
        <w:jc w:val="both"/>
        <w:rPr>
          <w:rFonts w:ascii="Times New Roman" w:hAnsi="Times New Roman" w:cs="Times New Roman"/>
          <w:b/>
          <w:sz w:val="24"/>
          <w:szCs w:val="24"/>
          <w:lang w:val="uk-UA"/>
        </w:rPr>
      </w:pPr>
      <w:r w:rsidRPr="00F866E2">
        <w:rPr>
          <w:rFonts w:ascii="Times New Roman" w:hAnsi="Times New Roman" w:cs="Times New Roman"/>
          <w:sz w:val="24"/>
          <w:szCs w:val="24"/>
          <w:lang w:val="uk-UA"/>
        </w:rPr>
        <w:t>м. Вінниця</w:t>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F866E2">
        <w:rPr>
          <w:rFonts w:ascii="Times New Roman" w:hAnsi="Times New Roman" w:cs="Times New Roman"/>
          <w:sz w:val="24"/>
          <w:szCs w:val="24"/>
          <w:lang w:val="uk-UA"/>
        </w:rPr>
        <w:t xml:space="preserve"> « ____ »_____________ 202</w:t>
      </w:r>
      <w:r>
        <w:rPr>
          <w:rFonts w:ascii="Times New Roman" w:hAnsi="Times New Roman" w:cs="Times New Roman"/>
          <w:sz w:val="24"/>
          <w:szCs w:val="24"/>
          <w:lang w:val="uk-UA"/>
        </w:rPr>
        <w:t>4</w:t>
      </w:r>
      <w:r w:rsidRPr="00F866E2">
        <w:rPr>
          <w:rFonts w:ascii="Times New Roman" w:hAnsi="Times New Roman" w:cs="Times New Roman"/>
          <w:sz w:val="24"/>
          <w:szCs w:val="24"/>
          <w:lang w:val="uk-UA"/>
        </w:rPr>
        <w:t xml:space="preserve"> року</w:t>
      </w:r>
    </w:p>
    <w:p w14:paraId="7A1EFBC3" w14:textId="77777777" w:rsidR="00F866E2" w:rsidRPr="00F866E2" w:rsidRDefault="00F866E2" w:rsidP="00F866E2">
      <w:pPr>
        <w:shd w:val="clear" w:color="auto" w:fill="FFFFFF"/>
        <w:spacing w:after="0"/>
        <w:jc w:val="both"/>
        <w:rPr>
          <w:rFonts w:ascii="Times New Roman" w:hAnsi="Times New Roman" w:cs="Times New Roman"/>
          <w:sz w:val="24"/>
          <w:szCs w:val="24"/>
          <w:lang w:val="uk-UA"/>
        </w:rPr>
      </w:pPr>
    </w:p>
    <w:p w14:paraId="44A57DEF" w14:textId="7E7EF839" w:rsidR="00F866E2" w:rsidRPr="00F866E2" w:rsidRDefault="00F866E2" w:rsidP="00F866E2">
      <w:pPr>
        <w:ind w:right="-1" w:firstLine="708"/>
        <w:jc w:val="both"/>
        <w:rPr>
          <w:rFonts w:ascii="Times New Roman" w:hAnsi="Times New Roman" w:cs="Times New Roman"/>
          <w:sz w:val="24"/>
          <w:szCs w:val="24"/>
          <w:lang w:val="uk-UA"/>
        </w:rPr>
      </w:pPr>
      <w:r w:rsidRPr="00F866E2">
        <w:rPr>
          <w:rFonts w:ascii="Times New Roman" w:hAnsi="Times New Roman" w:cs="Times New Roman"/>
          <w:b/>
          <w:bCs/>
          <w:sz w:val="24"/>
          <w:szCs w:val="24"/>
          <w:lang w:val="uk-UA"/>
        </w:rPr>
        <w:t>АКЦІОНЕРНЕ ТОВАРИСТВО «ВІННИЦЯОБЛЕНЕРГО»</w:t>
      </w:r>
      <w:r w:rsidRPr="00F866E2">
        <w:rPr>
          <w:rFonts w:ascii="Times New Roman" w:hAnsi="Times New Roman" w:cs="Times New Roman"/>
          <w:sz w:val="24"/>
          <w:szCs w:val="24"/>
          <w:lang w:val="uk-UA"/>
        </w:rPr>
        <w:t xml:space="preserve"> (надалі іменується </w:t>
      </w:r>
      <w:r w:rsidRPr="00F866E2">
        <w:rPr>
          <w:rFonts w:ascii="Times New Roman" w:hAnsi="Times New Roman" w:cs="Times New Roman"/>
          <w:b/>
          <w:sz w:val="24"/>
          <w:szCs w:val="24"/>
          <w:lang w:val="uk-UA"/>
        </w:rPr>
        <w:t>«Замовник»</w:t>
      </w:r>
      <w:r w:rsidRPr="00F866E2">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F866E2">
        <w:rPr>
          <w:rFonts w:ascii="Times New Roman" w:hAnsi="Times New Roman" w:cs="Times New Roman"/>
          <w:b/>
          <w:sz w:val="24"/>
          <w:szCs w:val="24"/>
          <w:lang w:val="uk-UA"/>
        </w:rPr>
        <w:t>Г</w:t>
      </w:r>
      <w:proofErr w:type="spellStart"/>
      <w:r w:rsidRPr="00F866E2">
        <w:rPr>
          <w:rFonts w:ascii="Times New Roman" w:hAnsi="Times New Roman" w:cs="Times New Roman"/>
          <w:b/>
          <w:sz w:val="24"/>
          <w:szCs w:val="24"/>
        </w:rPr>
        <w:t>енерального</w:t>
      </w:r>
      <w:proofErr w:type="spellEnd"/>
      <w:r w:rsidRPr="00F866E2">
        <w:rPr>
          <w:rFonts w:ascii="Times New Roman" w:hAnsi="Times New Roman" w:cs="Times New Roman"/>
          <w:b/>
          <w:sz w:val="24"/>
          <w:szCs w:val="24"/>
        </w:rPr>
        <w:t xml:space="preserve"> директора </w:t>
      </w:r>
      <w:proofErr w:type="spellStart"/>
      <w:r w:rsidRPr="00F866E2">
        <w:rPr>
          <w:rFonts w:ascii="Times New Roman" w:hAnsi="Times New Roman" w:cs="Times New Roman"/>
          <w:b/>
          <w:sz w:val="24"/>
          <w:szCs w:val="24"/>
          <w:lang w:val="uk-UA"/>
        </w:rPr>
        <w:t>Касіча</w:t>
      </w:r>
      <w:proofErr w:type="spellEnd"/>
      <w:r w:rsidRPr="00F866E2">
        <w:rPr>
          <w:rFonts w:ascii="Times New Roman" w:hAnsi="Times New Roman" w:cs="Times New Roman"/>
          <w:b/>
          <w:sz w:val="24"/>
          <w:szCs w:val="24"/>
          <w:lang w:val="uk-UA"/>
        </w:rPr>
        <w:t xml:space="preserve"> Юрія Петровича</w:t>
      </w:r>
      <w:r w:rsidRPr="00F866E2">
        <w:rPr>
          <w:rFonts w:ascii="Times New Roman" w:hAnsi="Times New Roman" w:cs="Times New Roman"/>
          <w:sz w:val="24"/>
          <w:szCs w:val="24"/>
          <w:lang w:val="uk-UA"/>
        </w:rPr>
        <w:t>, який діє на підставі Статуту, з однієї сторони, та</w:t>
      </w:r>
      <w:r>
        <w:rPr>
          <w:rFonts w:ascii="Times New Roman" w:hAnsi="Times New Roman" w:cs="Times New Roman"/>
          <w:sz w:val="24"/>
          <w:szCs w:val="24"/>
          <w:lang w:val="uk-UA"/>
        </w:rPr>
        <w:t xml:space="preserve"> </w:t>
      </w:r>
      <w:r w:rsidRPr="00F866E2">
        <w:rPr>
          <w:rFonts w:ascii="Times New Roman" w:hAnsi="Times New Roman" w:cs="Times New Roman"/>
          <w:b/>
          <w:bCs/>
          <w:sz w:val="24"/>
          <w:szCs w:val="24"/>
          <w:lang w:val="uk-UA"/>
        </w:rPr>
        <w:t xml:space="preserve">____________________________________________ </w:t>
      </w:r>
      <w:r w:rsidRPr="00F866E2">
        <w:rPr>
          <w:rFonts w:ascii="Times New Roman" w:hAnsi="Times New Roman" w:cs="Times New Roman"/>
          <w:bCs/>
          <w:sz w:val="24"/>
          <w:szCs w:val="24"/>
          <w:lang w:val="uk-UA"/>
        </w:rPr>
        <w:t>(надалі іменується</w:t>
      </w:r>
      <w:r w:rsidRPr="00F866E2">
        <w:rPr>
          <w:rFonts w:ascii="Times New Roman" w:hAnsi="Times New Roman" w:cs="Times New Roman"/>
          <w:b/>
          <w:bCs/>
          <w:sz w:val="24"/>
          <w:szCs w:val="24"/>
          <w:lang w:val="uk-UA"/>
        </w:rPr>
        <w:t xml:space="preserve"> «Підрядник</w:t>
      </w:r>
      <w:r w:rsidRPr="00F866E2">
        <w:rPr>
          <w:rFonts w:ascii="Times New Roman" w:hAnsi="Times New Roman" w:cs="Times New Roman"/>
          <w:bCs/>
          <w:sz w:val="24"/>
          <w:szCs w:val="24"/>
          <w:lang w:val="uk-UA"/>
        </w:rPr>
        <w:t>»), що має статус платника податку на прибуток за основною ставкою, в особі</w:t>
      </w:r>
      <w:r w:rsidRPr="00F866E2">
        <w:rPr>
          <w:rFonts w:ascii="Times New Roman" w:hAnsi="Times New Roman" w:cs="Times New Roman"/>
          <w:b/>
          <w:bCs/>
          <w:sz w:val="24"/>
          <w:szCs w:val="24"/>
          <w:lang w:val="uk-UA"/>
        </w:rPr>
        <w:t xml:space="preserve"> __________________________________________</w:t>
      </w:r>
      <w:r w:rsidRPr="00F866E2">
        <w:rPr>
          <w:rFonts w:ascii="Times New Roman" w:hAnsi="Times New Roman" w:cs="Times New Roman"/>
          <w:bCs/>
          <w:sz w:val="24"/>
          <w:szCs w:val="24"/>
          <w:lang w:val="uk-UA"/>
        </w:rPr>
        <w:t>, який/яка діє на підставі __________________________,</w:t>
      </w:r>
      <w:r w:rsidRPr="00F866E2">
        <w:rPr>
          <w:rFonts w:ascii="Times New Roman" w:hAnsi="Times New Roman" w:cs="Times New Roman"/>
          <w:sz w:val="24"/>
          <w:szCs w:val="24"/>
          <w:lang w:val="uk-UA"/>
        </w:rPr>
        <w:t xml:space="preserve">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14:paraId="1BDD06DA" w14:textId="77777777" w:rsidR="00F866E2" w:rsidRPr="00F866E2" w:rsidRDefault="00F866E2" w:rsidP="00F866E2">
      <w:pPr>
        <w:spacing w:before="240" w:after="240"/>
        <w:jc w:val="center"/>
        <w:rPr>
          <w:rFonts w:ascii="Times New Roman" w:hAnsi="Times New Roman" w:cs="Times New Roman"/>
          <w:b/>
          <w:snapToGrid w:val="0"/>
          <w:sz w:val="24"/>
          <w:szCs w:val="24"/>
          <w:lang w:val="uk-UA"/>
        </w:rPr>
      </w:pPr>
      <w:r w:rsidRPr="00F866E2">
        <w:rPr>
          <w:rFonts w:ascii="Times New Roman" w:hAnsi="Times New Roman" w:cs="Times New Roman"/>
          <w:b/>
          <w:snapToGrid w:val="0"/>
          <w:sz w:val="24"/>
          <w:szCs w:val="24"/>
          <w:lang w:val="uk-UA"/>
        </w:rPr>
        <w:t>1. ПРЕДМЕТ ДОГОВОРУ</w:t>
      </w:r>
    </w:p>
    <w:p w14:paraId="095CA88C" w14:textId="77777777" w:rsidR="00F866E2" w:rsidRPr="00F866E2" w:rsidRDefault="00F866E2" w:rsidP="00F866E2">
      <w:pPr>
        <w:shd w:val="clear" w:color="auto" w:fill="FFFFFF"/>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14:paraId="42BAC40C" w14:textId="77777777" w:rsidR="00F866E2" w:rsidRPr="00F866E2" w:rsidRDefault="00F866E2" w:rsidP="00F866E2">
      <w:pPr>
        <w:ind w:firstLine="708"/>
        <w:jc w:val="both"/>
        <w:rPr>
          <w:rFonts w:ascii="Times New Roman" w:hAnsi="Times New Roman" w:cs="Times New Roman"/>
          <w:bCs/>
          <w:spacing w:val="-3"/>
          <w:sz w:val="24"/>
          <w:szCs w:val="24"/>
          <w:lang w:val="uk-UA"/>
        </w:rPr>
      </w:pPr>
      <w:r w:rsidRPr="00F866E2">
        <w:rPr>
          <w:rFonts w:ascii="Times New Roman" w:hAnsi="Times New Roman" w:cs="Times New Roman"/>
          <w:sz w:val="24"/>
          <w:szCs w:val="24"/>
          <w:lang w:val="uk-UA"/>
        </w:rPr>
        <w:t xml:space="preserve">1.2. Найменування Робіт: </w:t>
      </w:r>
      <w:r w:rsidRPr="00F866E2">
        <w:rPr>
          <w:rFonts w:ascii="Times New Roman" w:hAnsi="Times New Roman" w:cs="Times New Roman"/>
          <w:b/>
          <w:sz w:val="24"/>
          <w:szCs w:val="24"/>
          <w:lang w:val="uk-UA"/>
        </w:rPr>
        <w:t>«_________________________________________»</w:t>
      </w:r>
      <w:r w:rsidRPr="00F866E2">
        <w:rPr>
          <w:rFonts w:ascii="Times New Roman" w:hAnsi="Times New Roman" w:cs="Times New Roman"/>
          <w:b/>
          <w:bCs/>
          <w:sz w:val="24"/>
          <w:szCs w:val="24"/>
          <w:lang w:val="uk-UA"/>
        </w:rPr>
        <w:t xml:space="preserve"> </w:t>
      </w:r>
      <w:r w:rsidRPr="00F866E2">
        <w:rPr>
          <w:rFonts w:ascii="Times New Roman" w:hAnsi="Times New Roman" w:cs="Times New Roman"/>
          <w:bCs/>
          <w:sz w:val="24"/>
          <w:szCs w:val="24"/>
          <w:lang w:val="uk-UA"/>
        </w:rPr>
        <w:t xml:space="preserve">(надалі – Об’єкт). </w:t>
      </w:r>
    </w:p>
    <w:p w14:paraId="11FFDB40" w14:textId="77777777" w:rsidR="00F866E2" w:rsidRPr="00F866E2" w:rsidRDefault="00F866E2" w:rsidP="00F866E2">
      <w:pPr>
        <w:shd w:val="clear" w:color="auto" w:fill="FFFFFF"/>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1.3. Обсяг, склад, характер виконуваних за цим Договором Робіт визначені в проектній документації.</w:t>
      </w:r>
    </w:p>
    <w:p w14:paraId="1F8AE664" w14:textId="77777777" w:rsidR="00F866E2" w:rsidRPr="00F866E2" w:rsidRDefault="00F866E2" w:rsidP="00F866E2">
      <w:pPr>
        <w:spacing w:before="240" w:after="240"/>
        <w:jc w:val="center"/>
        <w:rPr>
          <w:rFonts w:ascii="Times New Roman" w:hAnsi="Times New Roman" w:cs="Times New Roman"/>
          <w:b/>
          <w:snapToGrid w:val="0"/>
          <w:sz w:val="24"/>
          <w:szCs w:val="24"/>
          <w:lang w:val="uk-UA"/>
        </w:rPr>
      </w:pPr>
      <w:r w:rsidRPr="00F866E2">
        <w:rPr>
          <w:rFonts w:ascii="Times New Roman" w:hAnsi="Times New Roman" w:cs="Times New Roman"/>
          <w:b/>
          <w:snapToGrid w:val="0"/>
          <w:sz w:val="24"/>
          <w:szCs w:val="24"/>
          <w:lang w:val="uk-UA"/>
        </w:rPr>
        <w:t>2. ЯКІСТЬ РОБІТ</w:t>
      </w:r>
    </w:p>
    <w:p w14:paraId="2EB55063"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14:paraId="7CD9B96E"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2.1.1. </w:t>
      </w:r>
      <w:r w:rsidRPr="00F866E2">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F866E2">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14:paraId="47ABBE80"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napToGrid w:val="0"/>
          <w:sz w:val="24"/>
          <w:szCs w:val="24"/>
          <w:lang w:val="uk-UA"/>
        </w:rPr>
        <w:t>2.1.2. </w:t>
      </w:r>
      <w:r w:rsidRPr="00F866E2">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F866E2">
        <w:rPr>
          <w:rStyle w:val="rvts0"/>
          <w:rFonts w:ascii="Times New Roman" w:hAnsi="Times New Roman" w:cs="Times New Roman"/>
          <w:sz w:val="24"/>
          <w:szCs w:val="24"/>
          <w:lang w:val="uk-UA"/>
        </w:rPr>
        <w:t>підтвердженню</w:t>
      </w:r>
      <w:r w:rsidRPr="00F866E2">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 Устаткування, що використовується Підрядником для виконання Робіт за Договором, повинно бути виготовлене не раніше 2022 року.</w:t>
      </w:r>
    </w:p>
    <w:p w14:paraId="22B812FD" w14:textId="77777777" w:rsidR="00F866E2" w:rsidRPr="00F866E2" w:rsidRDefault="00F866E2" w:rsidP="00F866E2">
      <w:pPr>
        <w:spacing w:before="240" w:after="240"/>
        <w:jc w:val="center"/>
        <w:rPr>
          <w:rFonts w:ascii="Times New Roman" w:hAnsi="Times New Roman" w:cs="Times New Roman"/>
          <w:b/>
          <w:snapToGrid w:val="0"/>
          <w:sz w:val="24"/>
          <w:szCs w:val="24"/>
          <w:lang w:val="uk-UA"/>
        </w:rPr>
      </w:pPr>
      <w:r w:rsidRPr="00F866E2">
        <w:rPr>
          <w:rFonts w:ascii="Times New Roman" w:hAnsi="Times New Roman" w:cs="Times New Roman"/>
          <w:b/>
          <w:snapToGrid w:val="0"/>
          <w:sz w:val="24"/>
          <w:szCs w:val="24"/>
          <w:lang w:val="uk-UA"/>
        </w:rPr>
        <w:t>3. ЦІНА ДОГОВОРУ</w:t>
      </w:r>
    </w:p>
    <w:p w14:paraId="0ABD2943"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lastRenderedPageBreak/>
        <w:t xml:space="preserve">3.1. Ціна Договору визначається згідно з Кошторисною документацією </w:t>
      </w:r>
      <w:r w:rsidRPr="00F866E2">
        <w:rPr>
          <w:rFonts w:ascii="Times New Roman" w:hAnsi="Times New Roman" w:cs="Times New Roman"/>
          <w:sz w:val="24"/>
          <w:szCs w:val="24"/>
          <w:lang w:val="uk-UA"/>
        </w:rPr>
        <w:t>(Договірною ціною та кошторисами)</w:t>
      </w:r>
      <w:r w:rsidRPr="00F866E2">
        <w:rPr>
          <w:rFonts w:ascii="Times New Roman" w:hAnsi="Times New Roman" w:cs="Times New Roman"/>
          <w:snapToGrid w:val="0"/>
          <w:sz w:val="24"/>
          <w:szCs w:val="24"/>
          <w:lang w:val="uk-UA"/>
        </w:rPr>
        <w:t xml:space="preserve">, яка є </w:t>
      </w:r>
      <w:r w:rsidRPr="00F866E2">
        <w:rPr>
          <w:rFonts w:ascii="Times New Roman" w:hAnsi="Times New Roman" w:cs="Times New Roman"/>
          <w:b/>
          <w:snapToGrid w:val="0"/>
          <w:sz w:val="24"/>
          <w:szCs w:val="24"/>
          <w:lang w:val="uk-UA"/>
        </w:rPr>
        <w:t>Додатком № 1</w:t>
      </w:r>
      <w:r w:rsidRPr="00F866E2">
        <w:rPr>
          <w:rFonts w:ascii="Times New Roman" w:hAnsi="Times New Roman" w:cs="Times New Roman"/>
          <w:snapToGrid w:val="0"/>
          <w:sz w:val="24"/>
          <w:szCs w:val="24"/>
          <w:lang w:val="uk-UA"/>
        </w:rPr>
        <w:t xml:space="preserve"> до цього Договору.</w:t>
      </w:r>
    </w:p>
    <w:p w14:paraId="15E4AF68"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3.2. Ціна Договору становить ____________________ грн., крім того ПДВ (20 %) в розмірі ____________________ грн. </w:t>
      </w:r>
    </w:p>
    <w:p w14:paraId="0129E7E0" w14:textId="77777777" w:rsidR="00F866E2" w:rsidRPr="00F866E2" w:rsidRDefault="00F866E2" w:rsidP="00F866E2">
      <w:pPr>
        <w:ind w:firstLine="720"/>
        <w:jc w:val="both"/>
        <w:rPr>
          <w:rFonts w:ascii="Times New Roman" w:hAnsi="Times New Roman" w:cs="Times New Roman"/>
          <w:b/>
          <w:snapToGrid w:val="0"/>
          <w:sz w:val="24"/>
          <w:szCs w:val="24"/>
          <w:lang w:val="uk-UA"/>
        </w:rPr>
      </w:pPr>
      <w:r w:rsidRPr="00F866E2">
        <w:rPr>
          <w:rFonts w:ascii="Times New Roman" w:hAnsi="Times New Roman" w:cs="Times New Roman"/>
          <w:b/>
          <w:snapToGrid w:val="0"/>
          <w:sz w:val="24"/>
          <w:szCs w:val="24"/>
          <w:lang w:val="uk-UA"/>
        </w:rPr>
        <w:t xml:space="preserve">Загальна ціна Договору з ПДВ складає </w:t>
      </w:r>
      <w:r w:rsidRPr="00F866E2">
        <w:rPr>
          <w:rFonts w:ascii="Times New Roman" w:hAnsi="Times New Roman" w:cs="Times New Roman"/>
          <w:b/>
          <w:bCs/>
          <w:sz w:val="24"/>
          <w:szCs w:val="24"/>
          <w:lang w:val="uk-UA"/>
        </w:rPr>
        <w:t xml:space="preserve">_____________________ </w:t>
      </w:r>
      <w:r w:rsidRPr="00F866E2">
        <w:rPr>
          <w:rFonts w:ascii="Times New Roman" w:hAnsi="Times New Roman" w:cs="Times New Roman"/>
          <w:b/>
          <w:snapToGrid w:val="0"/>
          <w:sz w:val="24"/>
          <w:szCs w:val="24"/>
          <w:lang w:val="uk-UA"/>
        </w:rPr>
        <w:t>грн. (____________________________ грн. ____ коп.).</w:t>
      </w:r>
    </w:p>
    <w:p w14:paraId="3FB12D9A"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3.3. </w:t>
      </w:r>
      <w:r w:rsidRPr="00F866E2">
        <w:rPr>
          <w:rFonts w:ascii="Times New Roman" w:hAnsi="Times New Roman" w:cs="Times New Roman"/>
          <w:sz w:val="24"/>
          <w:szCs w:val="24"/>
          <w:lang w:val="uk-UA"/>
        </w:rPr>
        <w:t xml:space="preserve">Ціна у Договорі визначена на основі кошторису та є твердою. </w:t>
      </w:r>
      <w:r w:rsidRPr="00F866E2">
        <w:rPr>
          <w:rFonts w:ascii="Times New Roman" w:hAnsi="Times New Roman" w:cs="Times New Roman"/>
          <w:snapToGrid w:val="0"/>
          <w:sz w:val="24"/>
          <w:szCs w:val="24"/>
          <w:lang w:val="uk-UA"/>
        </w:rPr>
        <w:t>Ціна Договору може бути зменшена за взаємною згодою Сторін.</w:t>
      </w:r>
    </w:p>
    <w:p w14:paraId="0B2F53C0"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F866E2">
        <w:rPr>
          <w:rFonts w:ascii="Times New Roman" w:hAnsi="Times New Roman" w:cs="Times New Roman"/>
          <w:snapToGrid w:val="0"/>
          <w:sz w:val="24"/>
          <w:szCs w:val="24"/>
          <w:lang w:val="uk-UA"/>
        </w:rPr>
        <w:t>ВалКлі</w:t>
      </w:r>
      <w:proofErr w:type="spellEnd"/>
      <w:r w:rsidRPr="00F866E2">
        <w:rPr>
          <w:rFonts w:ascii="Times New Roman" w:hAnsi="Times New Roman" w:cs="Times New Roman"/>
          <w:snapToGrid w:val="0"/>
          <w:sz w:val="24"/>
          <w:szCs w:val="24"/>
          <w:lang w:val="uk-UA"/>
        </w:rPr>
        <w:t xml:space="preserve"> долара США/гривні згідно сайту http://minfin.com.ua/currency/mb.</w:t>
      </w:r>
    </w:p>
    <w:p w14:paraId="31ACB3C9"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14:paraId="4979E0FD" w14:textId="77777777" w:rsidR="00F866E2" w:rsidRPr="00F866E2" w:rsidRDefault="00F866E2" w:rsidP="00F866E2">
      <w:pPr>
        <w:ind w:firstLine="709"/>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Ц= (К1/К2) х </w:t>
      </w:r>
      <w:proofErr w:type="spellStart"/>
      <w:r w:rsidRPr="00F866E2">
        <w:rPr>
          <w:rFonts w:ascii="Times New Roman" w:hAnsi="Times New Roman" w:cs="Times New Roman"/>
          <w:snapToGrid w:val="0"/>
          <w:sz w:val="24"/>
          <w:szCs w:val="24"/>
          <w:lang w:val="uk-UA"/>
        </w:rPr>
        <w:t>Цт</w:t>
      </w:r>
      <w:proofErr w:type="spellEnd"/>
      <w:r w:rsidRPr="00F866E2">
        <w:rPr>
          <w:rFonts w:ascii="Times New Roman" w:hAnsi="Times New Roman" w:cs="Times New Roman"/>
          <w:snapToGrid w:val="0"/>
          <w:sz w:val="24"/>
          <w:szCs w:val="24"/>
          <w:lang w:val="uk-UA"/>
        </w:rPr>
        <w:t>, де</w:t>
      </w:r>
    </w:p>
    <w:p w14:paraId="63B921E0" w14:textId="77777777" w:rsidR="00F866E2" w:rsidRPr="00F866E2" w:rsidRDefault="00F866E2" w:rsidP="00F866E2">
      <w:pPr>
        <w:ind w:left="1134" w:hanging="425"/>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14:paraId="505571A8" w14:textId="77777777" w:rsidR="00F866E2" w:rsidRPr="00F866E2" w:rsidRDefault="00F866E2" w:rsidP="00F866E2">
      <w:pPr>
        <w:ind w:left="1134" w:hanging="425"/>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14:paraId="78F6075B" w14:textId="77777777" w:rsidR="00F866E2" w:rsidRPr="00F866E2" w:rsidRDefault="00F866E2" w:rsidP="00F866E2">
      <w:pPr>
        <w:ind w:left="1134" w:hanging="425"/>
        <w:jc w:val="both"/>
        <w:rPr>
          <w:rFonts w:ascii="Times New Roman" w:hAnsi="Times New Roman" w:cs="Times New Roman"/>
          <w:snapToGrid w:val="0"/>
          <w:sz w:val="24"/>
          <w:szCs w:val="24"/>
          <w:lang w:val="uk-UA"/>
        </w:rPr>
      </w:pPr>
      <w:proofErr w:type="spellStart"/>
      <w:r w:rsidRPr="00F866E2">
        <w:rPr>
          <w:rFonts w:ascii="Times New Roman" w:hAnsi="Times New Roman" w:cs="Times New Roman"/>
          <w:snapToGrid w:val="0"/>
          <w:sz w:val="24"/>
          <w:szCs w:val="24"/>
          <w:lang w:val="uk-UA"/>
        </w:rPr>
        <w:t>Цт – варті</w:t>
      </w:r>
      <w:proofErr w:type="spellEnd"/>
      <w:r w:rsidRPr="00F866E2">
        <w:rPr>
          <w:rFonts w:ascii="Times New Roman" w:hAnsi="Times New Roman" w:cs="Times New Roman"/>
          <w:snapToGrid w:val="0"/>
          <w:sz w:val="24"/>
          <w:szCs w:val="24"/>
          <w:lang w:val="uk-UA"/>
        </w:rPr>
        <w:t>сть одиниці ТМЦ, що зазначена у кошторисі.</w:t>
      </w:r>
    </w:p>
    <w:p w14:paraId="11851949"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У разі зміни міжбанківського курсу продажу (за даними системи </w:t>
      </w:r>
      <w:proofErr w:type="spellStart"/>
      <w:r w:rsidRPr="00F866E2">
        <w:rPr>
          <w:rFonts w:ascii="Times New Roman" w:hAnsi="Times New Roman" w:cs="Times New Roman"/>
          <w:snapToGrid w:val="0"/>
          <w:sz w:val="24"/>
          <w:szCs w:val="24"/>
          <w:lang w:val="uk-UA"/>
        </w:rPr>
        <w:t>ВалКлі</w:t>
      </w:r>
      <w:proofErr w:type="spellEnd"/>
      <w:r w:rsidRPr="00F866E2">
        <w:rPr>
          <w:rFonts w:ascii="Times New Roman" w:hAnsi="Times New Roman" w:cs="Times New Roman"/>
          <w:snapToGrid w:val="0"/>
          <w:sz w:val="24"/>
          <w:szCs w:val="24"/>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14:paraId="3A27B64C"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14:paraId="208964F7"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14:paraId="51F32C06" w14:textId="77777777" w:rsidR="00F866E2" w:rsidRPr="00F866E2" w:rsidRDefault="00F866E2" w:rsidP="00F866E2">
      <w:pPr>
        <w:spacing w:before="240" w:after="240"/>
        <w:jc w:val="center"/>
        <w:rPr>
          <w:rFonts w:ascii="Times New Roman" w:hAnsi="Times New Roman" w:cs="Times New Roman"/>
          <w:b/>
          <w:snapToGrid w:val="0"/>
          <w:sz w:val="24"/>
          <w:szCs w:val="24"/>
          <w:lang w:val="uk-UA"/>
        </w:rPr>
      </w:pPr>
      <w:r w:rsidRPr="00F866E2">
        <w:rPr>
          <w:rFonts w:ascii="Times New Roman" w:hAnsi="Times New Roman" w:cs="Times New Roman"/>
          <w:b/>
          <w:snapToGrid w:val="0"/>
          <w:sz w:val="24"/>
          <w:szCs w:val="24"/>
          <w:lang w:val="uk-UA"/>
        </w:rPr>
        <w:t>4. ПОРЯДОК ЗДІЙСНЕННЯ ОПЛАТИ</w:t>
      </w:r>
    </w:p>
    <w:p w14:paraId="78ECC947" w14:textId="77777777" w:rsidR="00F866E2" w:rsidRPr="00F866E2" w:rsidRDefault="00F866E2" w:rsidP="00F866E2">
      <w:pPr>
        <w:ind w:firstLine="708"/>
        <w:jc w:val="both"/>
        <w:rPr>
          <w:rFonts w:ascii="Times New Roman" w:hAnsi="Times New Roman" w:cs="Times New Roman"/>
          <w:sz w:val="24"/>
          <w:szCs w:val="24"/>
          <w:lang w:val="uk-UA"/>
        </w:rPr>
      </w:pPr>
      <w:r w:rsidRPr="00F866E2">
        <w:rPr>
          <w:rFonts w:ascii="Times New Roman" w:hAnsi="Times New Roman" w:cs="Times New Roman"/>
          <w:snapToGrid w:val="0"/>
          <w:sz w:val="24"/>
          <w:szCs w:val="24"/>
          <w:lang w:val="uk-UA"/>
        </w:rPr>
        <w:lastRenderedPageBreak/>
        <w:t>4.1. </w:t>
      </w:r>
      <w:r w:rsidRPr="00F866E2">
        <w:rPr>
          <w:rFonts w:ascii="Times New Roman" w:hAnsi="Times New Roman" w:cs="Times New Roman"/>
          <w:sz w:val="24"/>
          <w:szCs w:val="24"/>
          <w:lang w:val="uk-UA"/>
        </w:rPr>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w:t>
      </w:r>
    </w:p>
    <w:p w14:paraId="2EF2A699" w14:textId="77777777" w:rsidR="00F866E2" w:rsidRPr="00F866E2" w:rsidRDefault="00F866E2" w:rsidP="00F866E2">
      <w:pPr>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4.2. Розрахунки проводяться Замовником у наступному порядку: </w:t>
      </w:r>
    </w:p>
    <w:p w14:paraId="2DEE1486" w14:textId="77777777" w:rsidR="00F866E2" w:rsidRPr="00F866E2" w:rsidRDefault="00F866E2" w:rsidP="00F866E2">
      <w:pPr>
        <w:ind w:firstLine="708"/>
        <w:jc w:val="both"/>
        <w:rPr>
          <w:rFonts w:ascii="Times New Roman" w:hAnsi="Times New Roman" w:cs="Times New Roman"/>
          <w:snapToGrid w:val="0"/>
          <w:sz w:val="24"/>
          <w:szCs w:val="24"/>
          <w:lang w:val="uk-UA"/>
        </w:rPr>
      </w:pPr>
      <w:r w:rsidRPr="00F866E2">
        <w:rPr>
          <w:rFonts w:ascii="Times New Roman" w:hAnsi="Times New Roman" w:cs="Times New Roman"/>
          <w:sz w:val="24"/>
          <w:szCs w:val="24"/>
          <w:lang w:val="uk-UA"/>
        </w:rPr>
        <w:t>4.2.1. Оплата у розмірі 100 % ціни Договору здійснюється протягом 60 банківських днів після повного закінчення Підрядником всіх Робіт, підписання останнього Акта приймання виконаних</w:t>
      </w:r>
      <w:r w:rsidRPr="00F866E2">
        <w:rPr>
          <w:rFonts w:ascii="Times New Roman" w:hAnsi="Times New Roman" w:cs="Times New Roman"/>
          <w:snapToGrid w:val="0"/>
          <w:sz w:val="24"/>
          <w:szCs w:val="24"/>
          <w:lang w:val="uk-UA"/>
        </w:rPr>
        <w:t xml:space="preserve"> будівельних</w:t>
      </w:r>
      <w:r w:rsidRPr="00F866E2">
        <w:rPr>
          <w:rFonts w:ascii="Times New Roman" w:hAnsi="Times New Roman" w:cs="Times New Roman"/>
          <w:sz w:val="24"/>
          <w:szCs w:val="24"/>
          <w:lang w:val="uk-UA"/>
        </w:rPr>
        <w:t xml:space="preserve"> робіт Замовником і здачі Об’єкта в експлуатацію.</w:t>
      </w:r>
    </w:p>
    <w:p w14:paraId="21962376" w14:textId="77777777" w:rsidR="00F866E2" w:rsidRPr="00F866E2" w:rsidRDefault="00F866E2" w:rsidP="00F866E2">
      <w:pPr>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Для проведення оплати Підрядник надає такі документи (з підписом та печаткою):</w:t>
      </w:r>
    </w:p>
    <w:p w14:paraId="17DB23FC" w14:textId="77777777" w:rsidR="00F866E2" w:rsidRPr="00F866E2" w:rsidRDefault="00F866E2" w:rsidP="00F866E2">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 Акт приймання виконаних </w:t>
      </w:r>
      <w:r w:rsidRPr="00F866E2">
        <w:rPr>
          <w:rFonts w:ascii="Times New Roman" w:hAnsi="Times New Roman" w:cs="Times New Roman"/>
          <w:snapToGrid w:val="0"/>
          <w:sz w:val="24"/>
          <w:szCs w:val="24"/>
          <w:lang w:val="uk-UA"/>
        </w:rPr>
        <w:t>будівельних</w:t>
      </w:r>
      <w:r w:rsidRPr="00F866E2">
        <w:rPr>
          <w:rFonts w:ascii="Times New Roman" w:hAnsi="Times New Roman" w:cs="Times New Roman"/>
          <w:sz w:val="24"/>
          <w:szCs w:val="24"/>
          <w:lang w:val="uk-UA"/>
        </w:rPr>
        <w:t xml:space="preserve"> робіт ф.№ КБ-2в – три примірники;</w:t>
      </w:r>
    </w:p>
    <w:p w14:paraId="4D004447" w14:textId="77777777" w:rsidR="00F866E2" w:rsidRPr="00F866E2" w:rsidRDefault="00F866E2" w:rsidP="00F866E2">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Довідку ф.№ КБ-3 – три примірники;</w:t>
      </w:r>
    </w:p>
    <w:p w14:paraId="1E482772" w14:textId="77777777" w:rsidR="00F866E2" w:rsidRPr="00F866E2" w:rsidRDefault="00F866E2" w:rsidP="00F866E2">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Акт приймання-передачі змонтованого устаткування – три примірники;</w:t>
      </w:r>
    </w:p>
    <w:p w14:paraId="511DF71C" w14:textId="77777777" w:rsidR="00F866E2" w:rsidRPr="00F866E2" w:rsidRDefault="00F866E2" w:rsidP="00F866E2">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sidRPr="00F866E2">
        <w:rPr>
          <w:rFonts w:ascii="Times New Roman" w:hAnsi="Times New Roman" w:cs="Times New Roman"/>
          <w:snapToGrid w:val="0"/>
          <w:sz w:val="24"/>
          <w:szCs w:val="24"/>
          <w:lang w:val="uk-UA"/>
        </w:rPr>
        <w:t>будівельних</w:t>
      </w:r>
      <w:r w:rsidRPr="00F866E2">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F866E2">
        <w:rPr>
          <w:rFonts w:ascii="Times New Roman" w:hAnsi="Times New Roman" w:cs="Times New Roman"/>
          <w:snapToGrid w:val="0"/>
          <w:sz w:val="24"/>
          <w:szCs w:val="24"/>
          <w:lang w:val="uk-UA"/>
        </w:rPr>
        <w:t>будівельних</w:t>
      </w:r>
      <w:r w:rsidRPr="00F866E2">
        <w:rPr>
          <w:rFonts w:ascii="Times New Roman" w:hAnsi="Times New Roman" w:cs="Times New Roman"/>
          <w:sz w:val="24"/>
          <w:szCs w:val="24"/>
          <w:lang w:val="uk-UA"/>
        </w:rPr>
        <w:t xml:space="preserve"> робіт ф.№ КБ-2в</w:t>
      </w:r>
      <w:r w:rsidRPr="00F866E2">
        <w:rPr>
          <w:rFonts w:ascii="Times New Roman" w:hAnsi="Times New Roman" w:cs="Times New Roman"/>
          <w:b/>
          <w:sz w:val="24"/>
          <w:szCs w:val="24"/>
          <w:lang w:val="uk-UA"/>
        </w:rPr>
        <w:t xml:space="preserve"> </w:t>
      </w:r>
      <w:r w:rsidRPr="00F866E2">
        <w:rPr>
          <w:rFonts w:ascii="Times New Roman" w:hAnsi="Times New Roman" w:cs="Times New Roman"/>
          <w:sz w:val="24"/>
          <w:szCs w:val="24"/>
          <w:lang w:val="uk-UA"/>
        </w:rPr>
        <w:t>Замовником не приймаються.</w:t>
      </w:r>
    </w:p>
    <w:p w14:paraId="059DDDF1" w14:textId="77777777" w:rsidR="00F866E2" w:rsidRPr="00F866E2" w:rsidRDefault="00F866E2" w:rsidP="00F866E2">
      <w:pPr>
        <w:ind w:firstLine="708"/>
        <w:jc w:val="both"/>
        <w:rPr>
          <w:rFonts w:ascii="Times New Roman" w:hAnsi="Times New Roman" w:cs="Times New Roman"/>
          <w:sz w:val="24"/>
          <w:szCs w:val="24"/>
          <w:lang w:val="uk-UA"/>
        </w:rPr>
      </w:pPr>
      <w:r w:rsidRPr="00F866E2">
        <w:rPr>
          <w:rFonts w:ascii="Times New Roman" w:hAnsi="Times New Roman" w:cs="Times New Roman"/>
          <w:snapToGrid w:val="0"/>
          <w:sz w:val="24"/>
          <w:szCs w:val="24"/>
          <w:lang w:val="uk-UA"/>
        </w:rPr>
        <w:t xml:space="preserve">4.2.2. За наявності фінансування </w:t>
      </w:r>
      <w:r w:rsidRPr="00F866E2">
        <w:rPr>
          <w:rFonts w:ascii="Times New Roman" w:hAnsi="Times New Roman" w:cs="Times New Roman"/>
          <w:sz w:val="24"/>
          <w:szCs w:val="24"/>
          <w:lang w:val="uk-UA"/>
        </w:rPr>
        <w:t xml:space="preserve">Замовник має право, але не зобов’язаний здійснити повну або часткову попередню оплату Робіт. </w:t>
      </w:r>
    </w:p>
    <w:p w14:paraId="14582831" w14:textId="77777777" w:rsidR="00F866E2" w:rsidRPr="00F866E2" w:rsidRDefault="00F866E2" w:rsidP="00F866E2">
      <w:pPr>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14:paraId="150A97C6" w14:textId="77777777" w:rsidR="00F866E2" w:rsidRPr="00F866E2" w:rsidRDefault="00F866E2" w:rsidP="00F866E2">
      <w:pPr>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_________________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14:paraId="526D54B4" w14:textId="77777777" w:rsidR="00F866E2" w:rsidRPr="00F866E2" w:rsidRDefault="00F866E2" w:rsidP="00F866E2">
      <w:pPr>
        <w:ind w:firstLine="708"/>
        <w:jc w:val="both"/>
        <w:rPr>
          <w:rFonts w:ascii="Times New Roman" w:hAnsi="Times New Roman" w:cs="Times New Roman"/>
          <w:b/>
          <w:sz w:val="24"/>
          <w:szCs w:val="24"/>
          <w:lang w:val="uk-UA"/>
        </w:rPr>
      </w:pPr>
      <w:r w:rsidRPr="00F866E2">
        <w:rPr>
          <w:rFonts w:ascii="Times New Roman" w:hAnsi="Times New Roman" w:cs="Times New Roman"/>
          <w:sz w:val="24"/>
          <w:szCs w:val="24"/>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F866E2">
        <w:rPr>
          <w:rFonts w:ascii="Times New Roman" w:hAnsi="Times New Roman" w:cs="Times New Roman"/>
          <w:b/>
          <w:sz w:val="24"/>
          <w:szCs w:val="24"/>
          <w:lang w:val="uk-UA"/>
        </w:rPr>
        <w:t xml:space="preserve"> </w:t>
      </w:r>
      <w:r w:rsidRPr="00F866E2">
        <w:rPr>
          <w:rFonts w:ascii="Times New Roman" w:hAnsi="Times New Roman" w:cs="Times New Roman"/>
          <w:sz w:val="24"/>
          <w:szCs w:val="24"/>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14:paraId="47576C0F" w14:textId="77777777" w:rsidR="00F866E2" w:rsidRPr="00F866E2" w:rsidRDefault="00F866E2" w:rsidP="00F866E2">
      <w:pPr>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w:t>
      </w:r>
      <w:r w:rsidRPr="00F866E2">
        <w:rPr>
          <w:rFonts w:ascii="Times New Roman" w:hAnsi="Times New Roman" w:cs="Times New Roman"/>
          <w:sz w:val="24"/>
          <w:szCs w:val="24"/>
          <w:lang w:val="uk-UA"/>
        </w:rPr>
        <w:lastRenderedPageBreak/>
        <w:t>України. Замовник/Покупець для реєстрації та обміну податковими накладними використовує програмний комплекс «M.E.Doc».</w:t>
      </w:r>
    </w:p>
    <w:p w14:paraId="7FD96026" w14:textId="77777777" w:rsidR="00F866E2" w:rsidRPr="00F866E2" w:rsidRDefault="00F866E2" w:rsidP="00F866E2">
      <w:pPr>
        <w:ind w:firstLine="708"/>
        <w:jc w:val="both"/>
        <w:rPr>
          <w:rFonts w:ascii="Times New Roman" w:hAnsi="Times New Roman" w:cs="Times New Roman"/>
          <w:sz w:val="24"/>
          <w:szCs w:val="24"/>
          <w:lang w:val="uk-UA"/>
        </w:rPr>
      </w:pPr>
      <w:r w:rsidRPr="00F866E2">
        <w:rPr>
          <w:rFonts w:ascii="Times New Roman" w:hAnsi="Times New Roman" w:cs="Times New Roman"/>
          <w:bCs/>
          <w:iCs/>
          <w:sz w:val="24"/>
          <w:szCs w:val="24"/>
          <w:lang w:val="uk-UA"/>
        </w:rPr>
        <w:t>4.4. Джерелом фінансування Робіт є кошти Замовника.</w:t>
      </w:r>
      <w:r w:rsidRPr="00F866E2">
        <w:rPr>
          <w:rFonts w:ascii="Times New Roman" w:hAnsi="Times New Roman" w:cs="Times New Roman"/>
          <w:sz w:val="24"/>
          <w:szCs w:val="24"/>
          <w:lang w:val="uk-UA"/>
        </w:rPr>
        <w:t xml:space="preserve"> </w:t>
      </w:r>
    </w:p>
    <w:p w14:paraId="514A96CD" w14:textId="77777777" w:rsidR="00F866E2" w:rsidRPr="00F866E2" w:rsidRDefault="00F866E2" w:rsidP="00F866E2">
      <w:pPr>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14:paraId="35882033" w14:textId="77777777" w:rsidR="00F866E2" w:rsidRPr="00F866E2" w:rsidRDefault="00F866E2" w:rsidP="00F866E2">
      <w:pPr>
        <w:ind w:firstLine="708"/>
        <w:jc w:val="both"/>
        <w:rPr>
          <w:rFonts w:ascii="Times New Roman" w:hAnsi="Times New Roman" w:cs="Times New Roman"/>
          <w:iCs/>
          <w:sz w:val="24"/>
          <w:szCs w:val="24"/>
          <w:lang w:val="uk-UA"/>
        </w:rPr>
      </w:pPr>
      <w:r w:rsidRPr="00F866E2">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14:paraId="42480351" w14:textId="77777777" w:rsidR="00F866E2" w:rsidRPr="00F866E2" w:rsidRDefault="00F866E2" w:rsidP="00F866E2">
      <w:pPr>
        <w:spacing w:before="240" w:after="240"/>
        <w:jc w:val="center"/>
        <w:rPr>
          <w:rFonts w:ascii="Times New Roman" w:hAnsi="Times New Roman" w:cs="Times New Roman"/>
          <w:b/>
          <w:sz w:val="24"/>
          <w:szCs w:val="24"/>
          <w:lang w:val="uk-UA"/>
        </w:rPr>
      </w:pPr>
      <w:r w:rsidRPr="00F866E2">
        <w:rPr>
          <w:rFonts w:ascii="Times New Roman" w:hAnsi="Times New Roman" w:cs="Times New Roman"/>
          <w:b/>
          <w:sz w:val="24"/>
          <w:szCs w:val="24"/>
          <w:lang w:val="uk-UA"/>
        </w:rPr>
        <w:t>5. СТРОКИ ВИКОНАННЯ РОБІТ</w:t>
      </w:r>
    </w:p>
    <w:p w14:paraId="5FB41C81" w14:textId="77777777" w:rsidR="00F866E2" w:rsidRPr="00F866E2" w:rsidRDefault="00F866E2" w:rsidP="00F866E2">
      <w:pPr>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5.1. Початок виконання Робіт – не пізніше 5 (п’яти)  робочих днів з дати </w:t>
      </w:r>
      <w:r w:rsidRPr="00F866E2">
        <w:rPr>
          <w:rFonts w:ascii="Times New Roman" w:hAnsi="Times New Roman" w:cs="Times New Roman"/>
          <w:bCs/>
          <w:iCs/>
          <w:sz w:val="24"/>
          <w:szCs w:val="24"/>
          <w:lang w:val="uk-UA"/>
        </w:rPr>
        <w:t xml:space="preserve">передачі Замовником проектної документації та </w:t>
      </w:r>
      <w:r w:rsidRPr="00F866E2">
        <w:rPr>
          <w:rFonts w:ascii="Times New Roman" w:hAnsi="Times New Roman" w:cs="Times New Roman"/>
          <w:sz w:val="24"/>
          <w:szCs w:val="24"/>
          <w:lang w:val="uk-UA"/>
        </w:rPr>
        <w:t>надання Підряднику будівельного майданчика (фронту робіт)</w:t>
      </w:r>
      <w:r w:rsidRPr="00F866E2">
        <w:rPr>
          <w:rFonts w:ascii="Times New Roman" w:hAnsi="Times New Roman" w:cs="Times New Roman"/>
          <w:bCs/>
          <w:i/>
          <w:iCs/>
          <w:sz w:val="24"/>
          <w:szCs w:val="24"/>
          <w:lang w:val="uk-UA"/>
        </w:rPr>
        <w:t>.</w:t>
      </w:r>
      <w:r w:rsidRPr="00F866E2">
        <w:rPr>
          <w:rFonts w:ascii="Times New Roman" w:hAnsi="Times New Roman" w:cs="Times New Roman"/>
          <w:sz w:val="24"/>
          <w:szCs w:val="24"/>
          <w:lang w:val="uk-UA"/>
        </w:rPr>
        <w:tab/>
      </w:r>
    </w:p>
    <w:p w14:paraId="1BB67827" w14:textId="77777777" w:rsidR="00F866E2" w:rsidRPr="00F866E2" w:rsidRDefault="00F866E2" w:rsidP="00F866E2">
      <w:pPr>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узгоджуються з Підрядником на етапі укладання договору та визначаються Календарним планом виконання робіт (</w:t>
      </w:r>
      <w:r w:rsidRPr="00F866E2">
        <w:rPr>
          <w:rFonts w:ascii="Times New Roman" w:hAnsi="Times New Roman" w:cs="Times New Roman"/>
          <w:b/>
          <w:sz w:val="24"/>
          <w:szCs w:val="24"/>
          <w:lang w:val="uk-UA"/>
        </w:rPr>
        <w:t>Додаток № 2</w:t>
      </w:r>
      <w:r w:rsidRPr="00F866E2">
        <w:rPr>
          <w:rFonts w:ascii="Times New Roman" w:hAnsi="Times New Roman" w:cs="Times New Roman"/>
          <w:sz w:val="24"/>
          <w:szCs w:val="24"/>
          <w:lang w:val="uk-UA"/>
        </w:rPr>
        <w:t>), який є невід’ємною частиною цього Договору.</w:t>
      </w:r>
    </w:p>
    <w:p w14:paraId="422C2A3D" w14:textId="77777777" w:rsidR="00F866E2" w:rsidRPr="00F866E2" w:rsidRDefault="00F866E2" w:rsidP="00F866E2">
      <w:pPr>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5.3. Датою закінчення Робіт вважається дата їх прийняття Замовником.</w:t>
      </w:r>
    </w:p>
    <w:p w14:paraId="335D373C" w14:textId="77777777" w:rsidR="00F866E2" w:rsidRPr="00F866E2" w:rsidRDefault="00F866E2" w:rsidP="00F866E2">
      <w:pPr>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14:paraId="1A1CC0CE" w14:textId="77777777" w:rsidR="00F866E2" w:rsidRPr="00F866E2" w:rsidRDefault="00F866E2" w:rsidP="00F866E2">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виникнення обставин непереборної сили;</w:t>
      </w:r>
    </w:p>
    <w:p w14:paraId="5C1D67AA" w14:textId="77777777" w:rsidR="00F866E2" w:rsidRPr="00F866E2" w:rsidRDefault="00F866E2" w:rsidP="00F866E2">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 відсутності джерел фінансування; </w:t>
      </w:r>
    </w:p>
    <w:p w14:paraId="6F1ED3E0" w14:textId="77777777" w:rsidR="00F866E2" w:rsidRPr="00F866E2" w:rsidRDefault="00F866E2" w:rsidP="00F866E2">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14:paraId="0CB32087" w14:textId="77777777" w:rsidR="00F866E2" w:rsidRPr="00F866E2" w:rsidRDefault="00F866E2" w:rsidP="00F866E2">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 внесення змін до проектно-кошторисної документації; </w:t>
      </w:r>
    </w:p>
    <w:p w14:paraId="4EF3A0F3" w14:textId="77777777" w:rsidR="00F866E2" w:rsidRPr="00F866E2" w:rsidRDefault="00F866E2" w:rsidP="00F866E2">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14:paraId="7372762C" w14:textId="77777777" w:rsidR="00F866E2" w:rsidRPr="00F866E2" w:rsidRDefault="00F866E2" w:rsidP="00F866E2">
      <w:pPr>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14:paraId="092C6568" w14:textId="77777777" w:rsidR="00F866E2" w:rsidRPr="00F866E2" w:rsidRDefault="00F866E2" w:rsidP="00F866E2">
      <w:pPr>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14:paraId="073AFE28" w14:textId="77777777" w:rsidR="00F866E2" w:rsidRPr="00F866E2" w:rsidRDefault="00F866E2" w:rsidP="00F866E2">
      <w:pPr>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lastRenderedPageBreak/>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14:paraId="7D3500EC" w14:textId="77777777" w:rsidR="00F866E2" w:rsidRPr="00F866E2" w:rsidRDefault="00F866E2" w:rsidP="00F866E2">
      <w:pPr>
        <w:tabs>
          <w:tab w:val="left" w:pos="2934"/>
          <w:tab w:val="center" w:pos="5103"/>
        </w:tabs>
        <w:spacing w:before="240" w:after="240"/>
        <w:jc w:val="center"/>
        <w:rPr>
          <w:rFonts w:ascii="Times New Roman" w:hAnsi="Times New Roman" w:cs="Times New Roman"/>
          <w:b/>
          <w:snapToGrid w:val="0"/>
          <w:sz w:val="24"/>
          <w:szCs w:val="24"/>
          <w:lang w:val="uk-UA"/>
        </w:rPr>
      </w:pPr>
      <w:r w:rsidRPr="00F866E2">
        <w:rPr>
          <w:rFonts w:ascii="Times New Roman" w:hAnsi="Times New Roman" w:cs="Times New Roman"/>
          <w:b/>
          <w:snapToGrid w:val="0"/>
          <w:sz w:val="24"/>
          <w:szCs w:val="24"/>
          <w:lang w:val="uk-UA"/>
        </w:rPr>
        <w:t>6. ПОРЯДОК ВИКОНАННЯ РОБІТ</w:t>
      </w:r>
    </w:p>
    <w:p w14:paraId="75714701" w14:textId="77777777" w:rsidR="00F866E2" w:rsidRPr="00F866E2" w:rsidRDefault="00F866E2" w:rsidP="00F866E2">
      <w:pPr>
        <w:pStyle w:val="a3"/>
        <w:spacing w:after="0"/>
        <w:ind w:firstLine="708"/>
        <w:jc w:val="both"/>
        <w:rPr>
          <w:snapToGrid w:val="0"/>
          <w:lang w:val="uk-UA"/>
        </w:rPr>
      </w:pPr>
      <w:r w:rsidRPr="00F866E2">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F866E2">
        <w:rPr>
          <w:lang w:val="uk-UA"/>
        </w:rPr>
        <w:t>Підряднику</w:t>
      </w:r>
      <w:r w:rsidRPr="00F866E2">
        <w:rPr>
          <w:snapToGrid w:val="0"/>
          <w:lang w:val="uk-UA"/>
        </w:rPr>
        <w:t xml:space="preserve"> затвердженої проектної документації.</w:t>
      </w:r>
    </w:p>
    <w:p w14:paraId="15BDF983" w14:textId="77777777" w:rsidR="00F866E2" w:rsidRPr="00F866E2" w:rsidRDefault="00F866E2" w:rsidP="00F866E2">
      <w:pPr>
        <w:pStyle w:val="a3"/>
        <w:spacing w:after="0"/>
        <w:ind w:firstLine="709"/>
        <w:jc w:val="both"/>
        <w:rPr>
          <w:bCs/>
          <w:iCs/>
          <w:snapToGrid w:val="0"/>
          <w:lang w:val="uk-UA"/>
        </w:rPr>
      </w:pPr>
      <w:r w:rsidRPr="00F866E2">
        <w:rPr>
          <w:snapToGrid w:val="0"/>
          <w:lang w:val="uk-UA"/>
        </w:rPr>
        <w:t>6.2. </w:t>
      </w:r>
      <w:r w:rsidRPr="00F866E2">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14:paraId="3419CBB7" w14:textId="77777777" w:rsidR="00F866E2" w:rsidRPr="00F866E2" w:rsidRDefault="00F866E2" w:rsidP="00F866E2">
      <w:pPr>
        <w:pStyle w:val="a3"/>
        <w:spacing w:after="0"/>
        <w:ind w:firstLine="709"/>
        <w:jc w:val="both"/>
        <w:rPr>
          <w:bCs/>
          <w:iCs/>
          <w:snapToGrid w:val="0"/>
          <w:lang w:val="uk-UA"/>
        </w:rPr>
      </w:pPr>
      <w:r w:rsidRPr="00F866E2">
        <w:rPr>
          <w:bCs/>
          <w:iCs/>
          <w:snapToGrid w:val="0"/>
          <w:lang w:val="uk-UA"/>
        </w:rPr>
        <w:t xml:space="preserve">Перелік та склад проектної документації, що підлягає передачі Підряднику, наведений в </w:t>
      </w:r>
      <w:proofErr w:type="spellStart"/>
      <w:r w:rsidRPr="00F866E2">
        <w:rPr>
          <w:b/>
          <w:bCs/>
          <w:iCs/>
          <w:snapToGrid w:val="0"/>
          <w:lang w:val="uk-UA"/>
        </w:rPr>
        <w:t>Дод</w:t>
      </w:r>
      <w:proofErr w:type="spellEnd"/>
      <w:r w:rsidRPr="00F866E2">
        <w:rPr>
          <w:b/>
          <w:bCs/>
          <w:iCs/>
          <w:snapToGrid w:val="0"/>
          <w:lang w:val="uk-UA"/>
        </w:rPr>
        <w:t>атку № 3</w:t>
      </w:r>
      <w:r w:rsidRPr="00F866E2">
        <w:rPr>
          <w:bCs/>
          <w:iCs/>
          <w:snapToGrid w:val="0"/>
          <w:lang w:val="uk-UA"/>
        </w:rPr>
        <w:t xml:space="preserve"> до цього Договору.</w:t>
      </w:r>
    </w:p>
    <w:p w14:paraId="5CA8FD00" w14:textId="77777777" w:rsidR="00F866E2" w:rsidRPr="00F866E2" w:rsidRDefault="00F866E2" w:rsidP="00F866E2">
      <w:pPr>
        <w:pStyle w:val="a3"/>
        <w:spacing w:after="0"/>
        <w:ind w:firstLine="709"/>
        <w:jc w:val="both"/>
        <w:rPr>
          <w:snapToGrid w:val="0"/>
          <w:lang w:val="uk-UA"/>
        </w:rPr>
      </w:pPr>
      <w:r w:rsidRPr="00F866E2">
        <w:rPr>
          <w:snapToGrid w:val="0"/>
          <w:lang w:val="uk-UA"/>
        </w:rPr>
        <w:t>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14:paraId="59FEDAD1" w14:textId="77777777" w:rsidR="00F866E2" w:rsidRPr="00F866E2" w:rsidRDefault="00F866E2" w:rsidP="00F866E2">
      <w:pPr>
        <w:ind w:firstLine="708"/>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F866E2">
        <w:rPr>
          <w:rFonts w:ascii="Times New Roman" w:hAnsi="Times New Roman" w:cs="Times New Roman"/>
          <w:bCs/>
          <w:iCs/>
          <w:snapToGrid w:val="0"/>
          <w:sz w:val="24"/>
          <w:szCs w:val="24"/>
          <w:lang w:val="uk-UA"/>
        </w:rPr>
        <w:t xml:space="preserve">Сторонами. </w:t>
      </w:r>
      <w:r w:rsidRPr="00F866E2">
        <w:rPr>
          <w:rFonts w:ascii="Times New Roman" w:hAnsi="Times New Roman" w:cs="Times New Roman"/>
          <w:snapToGrid w:val="0"/>
          <w:sz w:val="24"/>
          <w:szCs w:val="24"/>
          <w:lang w:val="uk-UA"/>
        </w:rPr>
        <w:t>Дата підписання Акта є датою передачі документації.</w:t>
      </w:r>
      <w:r w:rsidRPr="00F866E2">
        <w:rPr>
          <w:rFonts w:ascii="Times New Roman" w:hAnsi="Times New Roman" w:cs="Times New Roman"/>
          <w:sz w:val="24"/>
          <w:szCs w:val="24"/>
          <w:lang w:val="uk-UA"/>
        </w:rPr>
        <w:t xml:space="preserve"> </w:t>
      </w:r>
      <w:r w:rsidRPr="00F866E2">
        <w:rPr>
          <w:rFonts w:ascii="Times New Roman" w:hAnsi="Times New Roman" w:cs="Times New Roman"/>
          <w:snapToGrid w:val="0"/>
          <w:sz w:val="24"/>
          <w:szCs w:val="24"/>
          <w:lang w:val="uk-UA"/>
        </w:rPr>
        <w:t>Якщо Підрядник фактично розпочав Роботи він такими діями підтверджує, що одержав від Замовника проектну документацію.</w:t>
      </w:r>
    </w:p>
    <w:p w14:paraId="211D5A65" w14:textId="77777777" w:rsidR="00F866E2" w:rsidRPr="00F866E2" w:rsidRDefault="00F866E2" w:rsidP="00F866E2">
      <w:pPr>
        <w:ind w:firstLine="708"/>
        <w:jc w:val="both"/>
        <w:rPr>
          <w:rFonts w:ascii="Times New Roman" w:hAnsi="Times New Roman" w:cs="Times New Roman"/>
          <w:snapToGrid w:val="0"/>
          <w:sz w:val="24"/>
          <w:szCs w:val="24"/>
          <w:lang w:val="uk-UA"/>
        </w:rPr>
      </w:pPr>
      <w:r w:rsidRPr="00F866E2">
        <w:rPr>
          <w:rFonts w:ascii="Times New Roman" w:hAnsi="Times New Roman" w:cs="Times New Roman"/>
          <w:bCs/>
          <w:iCs/>
          <w:snapToGrid w:val="0"/>
          <w:sz w:val="24"/>
          <w:szCs w:val="24"/>
          <w:lang w:val="uk-UA"/>
        </w:rPr>
        <w:t xml:space="preserve">6.5. Підрядник </w:t>
      </w:r>
      <w:r w:rsidRPr="00F866E2">
        <w:rPr>
          <w:rFonts w:ascii="Times New Roman" w:hAnsi="Times New Roman" w:cs="Times New Roman"/>
          <w:snapToGrid w:val="0"/>
          <w:sz w:val="24"/>
          <w:szCs w:val="24"/>
          <w:lang w:val="uk-UA"/>
        </w:rPr>
        <w:t xml:space="preserve">не несе відповідальності за якість та недоліки проектної документації, яку надає </w:t>
      </w:r>
      <w:r w:rsidRPr="00F866E2">
        <w:rPr>
          <w:rFonts w:ascii="Times New Roman" w:hAnsi="Times New Roman" w:cs="Times New Roman"/>
          <w:bCs/>
          <w:iCs/>
          <w:snapToGrid w:val="0"/>
          <w:sz w:val="24"/>
          <w:szCs w:val="24"/>
          <w:lang w:val="uk-UA"/>
        </w:rPr>
        <w:t>Замовник, якщо Підрядник не є розробником цієї документації.</w:t>
      </w:r>
    </w:p>
    <w:p w14:paraId="7E219FB1"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6.6. </w:t>
      </w:r>
      <w:r w:rsidRPr="00F866E2">
        <w:rPr>
          <w:rFonts w:ascii="Times New Roman" w:hAnsi="Times New Roman" w:cs="Times New Roman"/>
          <w:sz w:val="24"/>
          <w:szCs w:val="24"/>
          <w:lang w:val="uk-UA"/>
        </w:rPr>
        <w:t>Підрядник</w:t>
      </w:r>
      <w:r w:rsidRPr="00F866E2">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F866E2">
        <w:rPr>
          <w:rFonts w:ascii="Times New Roman" w:hAnsi="Times New Roman" w:cs="Times New Roman"/>
          <w:sz w:val="24"/>
          <w:szCs w:val="24"/>
          <w:lang w:val="uk-UA"/>
        </w:rPr>
        <w:t>Підрядника</w:t>
      </w:r>
      <w:r w:rsidRPr="00F866E2">
        <w:rPr>
          <w:rFonts w:ascii="Times New Roman" w:hAnsi="Times New Roman" w:cs="Times New Roman"/>
          <w:snapToGrid w:val="0"/>
          <w:sz w:val="24"/>
          <w:szCs w:val="24"/>
          <w:lang w:val="uk-UA"/>
        </w:rPr>
        <w:t>.</w:t>
      </w:r>
    </w:p>
    <w:p w14:paraId="6AF842AF"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6.7. Підрядник зобов’язаний виконати Роботи, визначені цим Договором, із свого матеріалу, своїми </w:t>
      </w:r>
      <w:r w:rsidRPr="00F866E2">
        <w:rPr>
          <w:rFonts w:ascii="Times New Roman" w:hAnsi="Times New Roman" w:cs="Times New Roman"/>
          <w:bCs/>
          <w:iCs/>
          <w:sz w:val="24"/>
          <w:szCs w:val="24"/>
          <w:lang w:val="uk-UA"/>
        </w:rPr>
        <w:t>силами та засобами.</w:t>
      </w:r>
      <w:r w:rsidRPr="00F866E2">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14:paraId="5123174E" w14:textId="77777777" w:rsidR="00F866E2" w:rsidRPr="00F866E2" w:rsidRDefault="00F866E2" w:rsidP="00F866E2">
      <w:pPr>
        <w:ind w:firstLine="720"/>
        <w:jc w:val="both"/>
        <w:rPr>
          <w:rFonts w:ascii="Times New Roman" w:hAnsi="Times New Roman" w:cs="Times New Roman"/>
          <w:bCs/>
          <w:iCs/>
          <w:sz w:val="24"/>
          <w:szCs w:val="24"/>
          <w:lang w:val="uk-UA"/>
        </w:rPr>
      </w:pPr>
      <w:r w:rsidRPr="00F866E2">
        <w:rPr>
          <w:rFonts w:ascii="Times New Roman" w:hAnsi="Times New Roman" w:cs="Times New Roman"/>
          <w:sz w:val="24"/>
          <w:szCs w:val="24"/>
          <w:lang w:val="uk-UA"/>
        </w:rPr>
        <w:t>6.8. </w:t>
      </w:r>
      <w:r w:rsidRPr="00F866E2">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sidRPr="00F866E2">
        <w:rPr>
          <w:rFonts w:ascii="Times New Roman" w:hAnsi="Times New Roman" w:cs="Times New Roman"/>
          <w:sz w:val="24"/>
          <w:szCs w:val="24"/>
          <w:lang w:val="uk-UA"/>
        </w:rPr>
        <w:t>якщо кошторисом були передбачені такі роботи)</w:t>
      </w:r>
      <w:r w:rsidRPr="00F866E2">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sidRPr="00F866E2">
        <w:rPr>
          <w:rFonts w:ascii="Times New Roman" w:hAnsi="Times New Roman" w:cs="Times New Roman"/>
          <w:sz w:val="24"/>
          <w:szCs w:val="24"/>
          <w:lang w:val="uk-UA"/>
        </w:rPr>
        <w:t>Підрядник</w:t>
      </w:r>
      <w:r w:rsidRPr="00F866E2">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F866E2">
        <w:rPr>
          <w:rFonts w:ascii="Times New Roman" w:hAnsi="Times New Roman" w:cs="Times New Roman"/>
          <w:sz w:val="24"/>
          <w:szCs w:val="24"/>
          <w:lang w:val="uk-UA"/>
        </w:rPr>
        <w:lastRenderedPageBreak/>
        <w:t>Підрядник</w:t>
      </w:r>
      <w:r w:rsidRPr="00F866E2">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акта приймання-передачі.</w:t>
      </w:r>
    </w:p>
    <w:p w14:paraId="4A41DC2F"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14:paraId="5BA8D08A"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14:paraId="76551353"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14:paraId="38D34526"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napToGrid w:val="0"/>
          <w:sz w:val="24"/>
          <w:szCs w:val="24"/>
          <w:lang w:val="uk-UA"/>
        </w:rPr>
        <w:t>6.10.</w:t>
      </w:r>
      <w:r w:rsidRPr="00F866E2">
        <w:rPr>
          <w:rFonts w:ascii="Times New Roman" w:hAnsi="Times New Roman" w:cs="Times New Roman"/>
          <w:snapToGrid w:val="0"/>
          <w:sz w:val="24"/>
          <w:szCs w:val="24"/>
          <w:lang w:val="en-US"/>
        </w:rPr>
        <w:t> </w:t>
      </w:r>
      <w:r w:rsidRPr="00F866E2">
        <w:rPr>
          <w:rFonts w:ascii="Times New Roman" w:hAnsi="Times New Roman" w:cs="Times New Roman"/>
          <w:sz w:val="24"/>
          <w:szCs w:val="24"/>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14:paraId="1C108F29"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napToGrid w:val="0"/>
          <w:sz w:val="24"/>
          <w:szCs w:val="24"/>
          <w:lang w:val="uk-UA"/>
        </w:rPr>
        <w:t>6.11.</w:t>
      </w:r>
      <w:r w:rsidRPr="00F866E2">
        <w:rPr>
          <w:rFonts w:ascii="Times New Roman" w:hAnsi="Times New Roman" w:cs="Times New Roman"/>
          <w:sz w:val="24"/>
          <w:szCs w:val="24"/>
          <w:lang w:val="en-US"/>
        </w:rPr>
        <w:t> </w:t>
      </w:r>
      <w:r w:rsidRPr="00F866E2">
        <w:rPr>
          <w:rFonts w:ascii="Times New Roman" w:hAnsi="Times New Roman" w:cs="Times New Roman"/>
          <w:sz w:val="24"/>
          <w:szCs w:val="24"/>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F866E2">
        <w:rPr>
          <w:rFonts w:ascii="Times New Roman" w:hAnsi="Times New Roman" w:cs="Times New Roman"/>
          <w:i/>
          <w:sz w:val="24"/>
          <w:szCs w:val="24"/>
          <w:lang w:val="uk-UA"/>
        </w:rPr>
        <w:t>за власний рахунок</w:t>
      </w:r>
      <w:r w:rsidRPr="00F866E2">
        <w:rPr>
          <w:rFonts w:ascii="Times New Roman" w:hAnsi="Times New Roman" w:cs="Times New Roman"/>
          <w:sz w:val="24"/>
          <w:szCs w:val="24"/>
          <w:lang w:val="uk-UA"/>
        </w:rPr>
        <w:t xml:space="preserve"> повинен замовити зміни до проектної документації у </w:t>
      </w:r>
      <w:r w:rsidRPr="00F866E2">
        <w:rPr>
          <w:rFonts w:ascii="Times New Roman" w:hAnsi="Times New Roman" w:cs="Times New Roman"/>
          <w:bCs/>
          <w:iCs/>
          <w:snapToGrid w:val="0"/>
          <w:sz w:val="24"/>
          <w:szCs w:val="24"/>
          <w:lang w:val="uk-UA"/>
        </w:rPr>
        <w:t>розробника</w:t>
      </w:r>
      <w:r w:rsidRPr="00F866E2">
        <w:rPr>
          <w:rFonts w:ascii="Times New Roman" w:hAnsi="Times New Roman" w:cs="Times New Roman"/>
          <w:sz w:val="24"/>
          <w:szCs w:val="24"/>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14:paraId="4250CEE4"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6.12.</w:t>
      </w:r>
      <w:r w:rsidRPr="00F866E2">
        <w:rPr>
          <w:rFonts w:ascii="Times New Roman" w:hAnsi="Times New Roman" w:cs="Times New Roman"/>
          <w:snapToGrid w:val="0"/>
          <w:sz w:val="24"/>
          <w:szCs w:val="24"/>
          <w:lang w:val="en-US"/>
        </w:rPr>
        <w:t> </w:t>
      </w:r>
      <w:r w:rsidRPr="00F866E2">
        <w:rPr>
          <w:rFonts w:ascii="Times New Roman" w:hAnsi="Times New Roman" w:cs="Times New Roman"/>
          <w:snapToGrid w:val="0"/>
          <w:sz w:val="24"/>
          <w:szCs w:val="24"/>
          <w:lang w:val="uk-UA"/>
        </w:rPr>
        <w:t xml:space="preserve">Якщо зміни </w:t>
      </w:r>
      <w:r w:rsidRPr="00F866E2">
        <w:rPr>
          <w:rFonts w:ascii="Times New Roman" w:hAnsi="Times New Roman" w:cs="Times New Roman"/>
          <w:sz w:val="24"/>
          <w:szCs w:val="24"/>
          <w:lang w:val="uk-UA"/>
        </w:rPr>
        <w:t>проектних рішень</w:t>
      </w:r>
      <w:r w:rsidRPr="00F866E2">
        <w:rPr>
          <w:rFonts w:ascii="Times New Roman" w:hAnsi="Times New Roman" w:cs="Times New Roman"/>
          <w:snapToGrid w:val="0"/>
          <w:sz w:val="24"/>
          <w:szCs w:val="24"/>
          <w:lang w:val="uk-UA"/>
        </w:rPr>
        <w:t xml:space="preserve"> не ведуть до зміни загальної вартості та (або) строків виконання Робіт, додаткова угода </w:t>
      </w:r>
      <w:r w:rsidRPr="00F866E2">
        <w:rPr>
          <w:rFonts w:ascii="Times New Roman" w:hAnsi="Times New Roman" w:cs="Times New Roman"/>
          <w:bCs/>
          <w:iCs/>
          <w:snapToGrid w:val="0"/>
          <w:sz w:val="24"/>
          <w:szCs w:val="24"/>
          <w:lang w:val="uk-UA"/>
        </w:rPr>
        <w:t xml:space="preserve">Сторонами </w:t>
      </w:r>
      <w:r w:rsidRPr="00F866E2">
        <w:rPr>
          <w:rFonts w:ascii="Times New Roman" w:hAnsi="Times New Roman" w:cs="Times New Roman"/>
          <w:snapToGrid w:val="0"/>
          <w:sz w:val="24"/>
          <w:szCs w:val="24"/>
          <w:lang w:val="uk-UA"/>
        </w:rPr>
        <w:t xml:space="preserve">не укладається, а підставою для їх виконання може бути дозвіл </w:t>
      </w:r>
      <w:r w:rsidRPr="00F866E2">
        <w:rPr>
          <w:rFonts w:ascii="Times New Roman" w:hAnsi="Times New Roman" w:cs="Times New Roman"/>
          <w:bCs/>
          <w:iCs/>
          <w:snapToGrid w:val="0"/>
          <w:sz w:val="24"/>
          <w:szCs w:val="24"/>
          <w:lang w:val="uk-UA"/>
        </w:rPr>
        <w:t xml:space="preserve">Уповноваженого представника Замовника та розробника проекту </w:t>
      </w:r>
      <w:r w:rsidRPr="00F866E2">
        <w:rPr>
          <w:rFonts w:ascii="Times New Roman" w:hAnsi="Times New Roman" w:cs="Times New Roman"/>
          <w:snapToGrid w:val="0"/>
          <w:sz w:val="24"/>
          <w:szCs w:val="24"/>
          <w:lang w:val="uk-UA"/>
        </w:rPr>
        <w:t>на кресленнях, в журналі авторського нагляду та в журналі виконання робіт в разі необхідності.</w:t>
      </w:r>
    </w:p>
    <w:p w14:paraId="311DE71B"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6.13. Додаткові роботи, що виконані </w:t>
      </w:r>
      <w:r w:rsidRPr="00F866E2">
        <w:rPr>
          <w:rFonts w:ascii="Times New Roman" w:hAnsi="Times New Roman" w:cs="Times New Roman"/>
          <w:bCs/>
          <w:iCs/>
          <w:snapToGrid w:val="0"/>
          <w:sz w:val="24"/>
          <w:szCs w:val="24"/>
          <w:lang w:val="uk-UA"/>
        </w:rPr>
        <w:t xml:space="preserve">Підрядником </w:t>
      </w:r>
      <w:r w:rsidRPr="00F866E2">
        <w:rPr>
          <w:rFonts w:ascii="Times New Roman" w:hAnsi="Times New Roman" w:cs="Times New Roman"/>
          <w:snapToGrid w:val="0"/>
          <w:sz w:val="24"/>
          <w:szCs w:val="24"/>
          <w:lang w:val="uk-UA"/>
        </w:rPr>
        <w:t xml:space="preserve">без дозволу </w:t>
      </w:r>
      <w:r w:rsidRPr="00F866E2">
        <w:rPr>
          <w:rFonts w:ascii="Times New Roman" w:hAnsi="Times New Roman" w:cs="Times New Roman"/>
          <w:bCs/>
          <w:iCs/>
          <w:snapToGrid w:val="0"/>
          <w:sz w:val="24"/>
          <w:szCs w:val="24"/>
          <w:lang w:val="uk-UA"/>
        </w:rPr>
        <w:t xml:space="preserve">Замовника </w:t>
      </w:r>
      <w:r w:rsidRPr="00F866E2">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проекту, </w:t>
      </w:r>
      <w:r w:rsidRPr="00F866E2">
        <w:rPr>
          <w:rFonts w:ascii="Times New Roman" w:hAnsi="Times New Roman" w:cs="Times New Roman"/>
          <w:bCs/>
          <w:iCs/>
          <w:snapToGrid w:val="0"/>
          <w:sz w:val="24"/>
          <w:szCs w:val="24"/>
          <w:lang w:val="uk-UA"/>
        </w:rPr>
        <w:t xml:space="preserve">Замовником </w:t>
      </w:r>
      <w:r w:rsidRPr="00F866E2">
        <w:rPr>
          <w:rFonts w:ascii="Times New Roman" w:hAnsi="Times New Roman" w:cs="Times New Roman"/>
          <w:snapToGrid w:val="0"/>
          <w:sz w:val="24"/>
          <w:szCs w:val="24"/>
          <w:lang w:val="uk-UA"/>
        </w:rPr>
        <w:t xml:space="preserve">не оплачуються і на вимогу </w:t>
      </w:r>
      <w:r w:rsidRPr="00F866E2">
        <w:rPr>
          <w:rFonts w:ascii="Times New Roman" w:hAnsi="Times New Roman" w:cs="Times New Roman"/>
          <w:bCs/>
          <w:iCs/>
          <w:snapToGrid w:val="0"/>
          <w:sz w:val="24"/>
          <w:szCs w:val="24"/>
          <w:lang w:val="uk-UA"/>
        </w:rPr>
        <w:t xml:space="preserve">Замовника, </w:t>
      </w:r>
      <w:r w:rsidRPr="00F866E2">
        <w:rPr>
          <w:rFonts w:ascii="Times New Roman" w:hAnsi="Times New Roman" w:cs="Times New Roman"/>
          <w:snapToGrid w:val="0"/>
          <w:sz w:val="24"/>
          <w:szCs w:val="24"/>
          <w:lang w:val="uk-UA"/>
        </w:rPr>
        <w:t xml:space="preserve">у встановлені ним строки, відхилення усуваються </w:t>
      </w:r>
      <w:r w:rsidRPr="00F866E2">
        <w:rPr>
          <w:rFonts w:ascii="Times New Roman" w:hAnsi="Times New Roman" w:cs="Times New Roman"/>
          <w:bCs/>
          <w:iCs/>
          <w:snapToGrid w:val="0"/>
          <w:sz w:val="24"/>
          <w:szCs w:val="24"/>
          <w:lang w:val="uk-UA"/>
        </w:rPr>
        <w:t>Підрядником</w:t>
      </w:r>
      <w:r w:rsidRPr="00F866E2">
        <w:rPr>
          <w:rFonts w:ascii="Times New Roman" w:hAnsi="Times New Roman" w:cs="Times New Roman"/>
          <w:bCs/>
          <w:i/>
          <w:iCs/>
          <w:snapToGrid w:val="0"/>
          <w:sz w:val="24"/>
          <w:szCs w:val="24"/>
          <w:lang w:val="uk-UA"/>
        </w:rPr>
        <w:t xml:space="preserve"> </w:t>
      </w:r>
      <w:r w:rsidRPr="00F866E2">
        <w:rPr>
          <w:rFonts w:ascii="Times New Roman" w:hAnsi="Times New Roman" w:cs="Times New Roman"/>
          <w:snapToGrid w:val="0"/>
          <w:sz w:val="24"/>
          <w:szCs w:val="24"/>
          <w:lang w:val="uk-UA"/>
        </w:rPr>
        <w:t>і приводяться у відповідність із проектною документацією.</w:t>
      </w:r>
    </w:p>
    <w:p w14:paraId="6337CE53"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6.14.</w:t>
      </w:r>
      <w:r w:rsidRPr="00F866E2">
        <w:rPr>
          <w:rFonts w:ascii="Times New Roman" w:hAnsi="Times New Roman" w:cs="Times New Roman"/>
          <w:snapToGrid w:val="0"/>
          <w:sz w:val="24"/>
          <w:szCs w:val="24"/>
          <w:lang w:val="en-US"/>
        </w:rPr>
        <w:t> </w:t>
      </w:r>
      <w:r w:rsidRPr="00F866E2">
        <w:rPr>
          <w:rFonts w:ascii="Times New Roman" w:hAnsi="Times New Roman" w:cs="Times New Roman"/>
          <w:snapToGrid w:val="0"/>
          <w:sz w:val="24"/>
          <w:szCs w:val="24"/>
          <w:lang w:val="uk-UA"/>
        </w:rPr>
        <w:t xml:space="preserve">До моменту здачі Робіт Замовнику </w:t>
      </w:r>
      <w:r w:rsidRPr="00F866E2">
        <w:rPr>
          <w:rFonts w:ascii="Times New Roman" w:hAnsi="Times New Roman" w:cs="Times New Roman"/>
          <w:sz w:val="24"/>
          <w:szCs w:val="24"/>
          <w:lang w:val="uk-UA"/>
        </w:rPr>
        <w:t>Підрядник</w:t>
      </w:r>
      <w:r w:rsidRPr="00F866E2">
        <w:rPr>
          <w:rFonts w:ascii="Times New Roman" w:hAnsi="Times New Roman" w:cs="Times New Roman"/>
          <w:snapToGrid w:val="0"/>
          <w:sz w:val="24"/>
          <w:szCs w:val="24"/>
          <w:lang w:val="uk-UA"/>
        </w:rPr>
        <w:t xml:space="preserve"> повинен виконати пусконалагоджувальні роботи, провести всі необхідні виміри та випробування, підготувати </w:t>
      </w:r>
      <w:r w:rsidRPr="00F866E2">
        <w:rPr>
          <w:rFonts w:ascii="Times New Roman" w:hAnsi="Times New Roman" w:cs="Times New Roman"/>
          <w:snapToGrid w:val="0"/>
          <w:sz w:val="24"/>
          <w:szCs w:val="24"/>
          <w:lang w:val="uk-UA"/>
        </w:rPr>
        <w:lastRenderedPageBreak/>
        <w:t xml:space="preserve">та передати Замовнику всю виконавчу документацію за актом приймання-передачі. Замовник не приймає виконані Роботи до моменту передачі </w:t>
      </w:r>
      <w:r w:rsidRPr="00F866E2">
        <w:rPr>
          <w:rFonts w:ascii="Times New Roman" w:hAnsi="Times New Roman" w:cs="Times New Roman"/>
          <w:sz w:val="24"/>
          <w:szCs w:val="24"/>
          <w:lang w:val="uk-UA"/>
        </w:rPr>
        <w:t>Підрядником</w:t>
      </w:r>
      <w:r w:rsidRPr="00F866E2">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14:paraId="6EF325FC"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F866E2">
        <w:rPr>
          <w:rFonts w:ascii="Times New Roman" w:hAnsi="Times New Roman" w:cs="Times New Roman"/>
          <w:sz w:val="24"/>
          <w:szCs w:val="24"/>
          <w:lang w:val="uk-UA"/>
        </w:rPr>
        <w:t>Актом приймання-передачі змонтованого устаткування</w:t>
      </w:r>
      <w:r w:rsidRPr="00F866E2">
        <w:rPr>
          <w:rFonts w:ascii="Times New Roman" w:hAnsi="Times New Roman" w:cs="Times New Roman"/>
          <w:snapToGrid w:val="0"/>
          <w:sz w:val="24"/>
          <w:szCs w:val="24"/>
          <w:lang w:val="uk-UA"/>
        </w:rPr>
        <w:t xml:space="preserve"> та Довідкою про вартість виконаних будівельних робіт та витрат (Форма КБ-3). </w:t>
      </w:r>
    </w:p>
    <w:p w14:paraId="01051A9A"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z w:val="24"/>
          <w:szCs w:val="24"/>
          <w:lang w:val="uk-UA"/>
        </w:rPr>
        <w:t xml:space="preserve">Підрядник зобов’язаний щомісячно оформлювати за Актом (Форма КБ-2в), </w:t>
      </w:r>
      <w:r w:rsidRPr="00F866E2">
        <w:rPr>
          <w:rFonts w:ascii="Times New Roman" w:hAnsi="Times New Roman" w:cs="Times New Roman"/>
          <w:snapToGrid w:val="0"/>
          <w:sz w:val="24"/>
          <w:szCs w:val="24"/>
          <w:lang w:val="uk-UA"/>
        </w:rPr>
        <w:t xml:space="preserve">Актом приймання-передачі змонтованого устаткування </w:t>
      </w:r>
      <w:r w:rsidRPr="00F866E2">
        <w:rPr>
          <w:rFonts w:ascii="Times New Roman" w:hAnsi="Times New Roman" w:cs="Times New Roman"/>
          <w:sz w:val="24"/>
          <w:szCs w:val="24"/>
          <w:lang w:val="uk-UA"/>
        </w:rPr>
        <w:t>та Довідкою (Форма КБ-3) виконані за звітний період Роботи, та передавати їх</w:t>
      </w:r>
      <w:r w:rsidRPr="00F866E2">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sidRPr="00F866E2">
        <w:rPr>
          <w:rFonts w:ascii="Times New Roman" w:hAnsi="Times New Roman" w:cs="Times New Roman"/>
          <w:sz w:val="24"/>
          <w:szCs w:val="24"/>
          <w:lang w:val="uk-UA"/>
        </w:rPr>
        <w:t>.</w:t>
      </w:r>
      <w:r w:rsidRPr="00F866E2">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14:paraId="3BDA488F"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z w:val="24"/>
          <w:szCs w:val="24"/>
          <w:lang w:val="uk-UA"/>
        </w:rPr>
        <w:t>6.16. </w:t>
      </w:r>
      <w:r w:rsidRPr="00F866E2">
        <w:rPr>
          <w:rFonts w:ascii="Times New Roman" w:hAnsi="Times New Roman" w:cs="Times New Roman"/>
          <w:snapToGrid w:val="0"/>
          <w:sz w:val="24"/>
          <w:szCs w:val="24"/>
          <w:lang w:val="uk-UA"/>
        </w:rPr>
        <w:t>Замовник розглядає та підписує Акт КБ-2в,</w:t>
      </w:r>
      <w:r w:rsidRPr="00F866E2">
        <w:rPr>
          <w:rFonts w:ascii="Times New Roman" w:hAnsi="Times New Roman" w:cs="Times New Roman"/>
          <w:sz w:val="24"/>
          <w:szCs w:val="24"/>
          <w:lang w:val="uk-UA"/>
        </w:rPr>
        <w:t xml:space="preserve"> Акт приймання-передачі змонтованого устаткування</w:t>
      </w:r>
      <w:r w:rsidRPr="00F866E2">
        <w:rPr>
          <w:rFonts w:ascii="Times New Roman" w:hAnsi="Times New Roman" w:cs="Times New Roman"/>
          <w:snapToGrid w:val="0"/>
          <w:sz w:val="24"/>
          <w:szCs w:val="24"/>
          <w:lang w:val="uk-UA"/>
        </w:rPr>
        <w:t xml:space="preserve"> та Довідку КБ–3 протягом 5 робочих днів з моменту їх отримання від </w:t>
      </w:r>
      <w:r w:rsidRPr="00F866E2">
        <w:rPr>
          <w:rFonts w:ascii="Times New Roman" w:hAnsi="Times New Roman" w:cs="Times New Roman"/>
          <w:sz w:val="24"/>
          <w:szCs w:val="24"/>
          <w:lang w:val="uk-UA"/>
        </w:rPr>
        <w:t>Підрядника</w:t>
      </w:r>
      <w:r w:rsidRPr="00F866E2">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F866E2">
        <w:rPr>
          <w:rFonts w:ascii="Times New Roman" w:hAnsi="Times New Roman" w:cs="Times New Roman"/>
          <w:sz w:val="24"/>
          <w:szCs w:val="24"/>
          <w:lang w:val="uk-UA"/>
        </w:rPr>
        <w:t>Підряднику</w:t>
      </w:r>
      <w:r w:rsidRPr="00F866E2">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F866E2">
        <w:rPr>
          <w:rFonts w:ascii="Times New Roman" w:hAnsi="Times New Roman" w:cs="Times New Roman"/>
          <w:sz w:val="24"/>
          <w:szCs w:val="24"/>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F866E2">
        <w:rPr>
          <w:rFonts w:ascii="Times New Roman" w:hAnsi="Times New Roman" w:cs="Times New Roman"/>
          <w:snapToGrid w:val="0"/>
          <w:sz w:val="24"/>
          <w:szCs w:val="24"/>
          <w:lang w:val="uk-UA"/>
        </w:rPr>
        <w:t xml:space="preserve">У випадку наявності у </w:t>
      </w:r>
      <w:r w:rsidRPr="00F866E2">
        <w:rPr>
          <w:rFonts w:ascii="Times New Roman" w:hAnsi="Times New Roman" w:cs="Times New Roman"/>
          <w:sz w:val="24"/>
          <w:szCs w:val="24"/>
          <w:lang w:val="uk-UA"/>
        </w:rPr>
        <w:t>Підрядника</w:t>
      </w:r>
      <w:r w:rsidRPr="00F866E2">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14:paraId="401E5BC9"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6.17. </w:t>
      </w:r>
      <w:r w:rsidRPr="00F866E2">
        <w:rPr>
          <w:rFonts w:ascii="Times New Roman" w:hAnsi="Times New Roman" w:cs="Times New Roman"/>
          <w:sz w:val="24"/>
          <w:szCs w:val="24"/>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14:paraId="67B3F80C"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6.18. У разі виявлення недоліків, допущених </w:t>
      </w:r>
      <w:r w:rsidRPr="00F866E2">
        <w:rPr>
          <w:rFonts w:ascii="Times New Roman" w:hAnsi="Times New Roman" w:cs="Times New Roman"/>
          <w:sz w:val="24"/>
          <w:szCs w:val="24"/>
          <w:lang w:val="uk-UA"/>
        </w:rPr>
        <w:t>Підрядник</w:t>
      </w:r>
      <w:r w:rsidRPr="00F866E2">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F866E2">
        <w:rPr>
          <w:rFonts w:ascii="Times New Roman" w:hAnsi="Times New Roman" w:cs="Times New Roman"/>
          <w:sz w:val="24"/>
          <w:szCs w:val="24"/>
          <w:lang w:val="uk-UA"/>
        </w:rPr>
        <w:t>Підрядник</w:t>
      </w:r>
      <w:r w:rsidRPr="00F866E2">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sidRPr="00F866E2">
        <w:rPr>
          <w:rFonts w:ascii="Times New Roman" w:hAnsi="Times New Roman" w:cs="Times New Roman"/>
          <w:i/>
          <w:snapToGrid w:val="0"/>
          <w:sz w:val="24"/>
          <w:szCs w:val="24"/>
          <w:lang w:val="uk-UA"/>
        </w:rPr>
        <w:t>на свій вибір</w:t>
      </w:r>
      <w:r w:rsidRPr="00F866E2">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sidRPr="00F866E2">
        <w:rPr>
          <w:rFonts w:ascii="Times New Roman" w:hAnsi="Times New Roman" w:cs="Times New Roman"/>
          <w:sz w:val="24"/>
          <w:szCs w:val="24"/>
          <w:lang w:val="uk-UA"/>
        </w:rPr>
        <w:t>Підрядника</w:t>
      </w:r>
      <w:r w:rsidRPr="00F866E2">
        <w:rPr>
          <w:rFonts w:ascii="Times New Roman" w:hAnsi="Times New Roman" w:cs="Times New Roman"/>
          <w:snapToGrid w:val="0"/>
          <w:sz w:val="24"/>
          <w:szCs w:val="24"/>
          <w:lang w:val="uk-UA"/>
        </w:rPr>
        <w:t xml:space="preserve"> сплати штрафу у розмірі 40 % ціни Договору і повернення попередньої оплати – у разі її перерахування Замовником, не приймати такі Роботи або вимагати від </w:t>
      </w:r>
      <w:r w:rsidRPr="00F866E2">
        <w:rPr>
          <w:rFonts w:ascii="Times New Roman" w:hAnsi="Times New Roman" w:cs="Times New Roman"/>
          <w:sz w:val="24"/>
          <w:szCs w:val="24"/>
          <w:lang w:val="uk-UA"/>
        </w:rPr>
        <w:t>Підрядника</w:t>
      </w:r>
      <w:r w:rsidRPr="00F866E2">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14:paraId="7E3FCFE1" w14:textId="77777777" w:rsidR="00F866E2" w:rsidRPr="00F866E2" w:rsidRDefault="00F866E2" w:rsidP="00F866E2">
      <w:pPr>
        <w:spacing w:before="240" w:after="240"/>
        <w:jc w:val="center"/>
        <w:rPr>
          <w:rFonts w:ascii="Times New Roman" w:hAnsi="Times New Roman" w:cs="Times New Roman"/>
          <w:b/>
          <w:snapToGrid w:val="0"/>
          <w:sz w:val="24"/>
          <w:szCs w:val="24"/>
          <w:lang w:val="uk-UA"/>
        </w:rPr>
      </w:pPr>
      <w:r w:rsidRPr="00F866E2">
        <w:rPr>
          <w:rFonts w:ascii="Times New Roman" w:hAnsi="Times New Roman" w:cs="Times New Roman"/>
          <w:b/>
          <w:snapToGrid w:val="0"/>
          <w:sz w:val="24"/>
          <w:szCs w:val="24"/>
          <w:lang w:val="uk-UA"/>
        </w:rPr>
        <w:lastRenderedPageBreak/>
        <w:t>7.</w:t>
      </w:r>
      <w:r w:rsidRPr="00F866E2">
        <w:rPr>
          <w:rFonts w:ascii="Times New Roman" w:hAnsi="Times New Roman" w:cs="Times New Roman"/>
          <w:b/>
          <w:snapToGrid w:val="0"/>
          <w:sz w:val="24"/>
          <w:szCs w:val="24"/>
          <w:lang w:val="en-US"/>
        </w:rPr>
        <w:t> </w:t>
      </w:r>
      <w:r w:rsidRPr="00F866E2">
        <w:rPr>
          <w:rFonts w:ascii="Times New Roman" w:hAnsi="Times New Roman" w:cs="Times New Roman"/>
          <w:b/>
          <w:snapToGrid w:val="0"/>
          <w:sz w:val="24"/>
          <w:szCs w:val="24"/>
          <w:lang w:val="uk-UA"/>
        </w:rPr>
        <w:t>ПРАВА ТА ОБОВ’ЯЗКИ СТОРІН</w:t>
      </w:r>
    </w:p>
    <w:p w14:paraId="7116DDAD" w14:textId="77777777" w:rsidR="00F866E2" w:rsidRPr="00F866E2" w:rsidRDefault="00F866E2" w:rsidP="00F866E2">
      <w:pPr>
        <w:ind w:firstLine="720"/>
        <w:jc w:val="both"/>
        <w:rPr>
          <w:rFonts w:ascii="Times New Roman" w:hAnsi="Times New Roman" w:cs="Times New Roman"/>
          <w:b/>
          <w:snapToGrid w:val="0"/>
          <w:sz w:val="24"/>
          <w:szCs w:val="24"/>
          <w:lang w:val="uk-UA"/>
        </w:rPr>
      </w:pPr>
      <w:r w:rsidRPr="00F866E2">
        <w:rPr>
          <w:rFonts w:ascii="Times New Roman" w:hAnsi="Times New Roman" w:cs="Times New Roman"/>
          <w:b/>
          <w:snapToGrid w:val="0"/>
          <w:sz w:val="24"/>
          <w:szCs w:val="24"/>
          <w:lang w:val="uk-UA"/>
        </w:rPr>
        <w:t>7.1.</w:t>
      </w:r>
      <w:r w:rsidRPr="00F866E2">
        <w:rPr>
          <w:rFonts w:ascii="Times New Roman" w:hAnsi="Times New Roman" w:cs="Times New Roman"/>
          <w:b/>
          <w:snapToGrid w:val="0"/>
          <w:sz w:val="24"/>
          <w:szCs w:val="24"/>
          <w:lang w:val="en-US"/>
        </w:rPr>
        <w:t> </w:t>
      </w:r>
      <w:r w:rsidRPr="00F866E2">
        <w:rPr>
          <w:rFonts w:ascii="Times New Roman" w:hAnsi="Times New Roman" w:cs="Times New Roman"/>
          <w:b/>
          <w:snapToGrid w:val="0"/>
          <w:sz w:val="24"/>
          <w:szCs w:val="24"/>
          <w:lang w:val="uk-UA"/>
        </w:rPr>
        <w:t>Замовник зобов’язаний:</w:t>
      </w:r>
    </w:p>
    <w:p w14:paraId="1543281E"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7.1.1.</w:t>
      </w:r>
      <w:r w:rsidRPr="00F866E2">
        <w:rPr>
          <w:rFonts w:ascii="Times New Roman" w:hAnsi="Times New Roman" w:cs="Times New Roman"/>
          <w:snapToGrid w:val="0"/>
          <w:sz w:val="24"/>
          <w:szCs w:val="24"/>
          <w:lang w:val="en-US"/>
        </w:rPr>
        <w:t> </w:t>
      </w:r>
      <w:r w:rsidRPr="00F866E2">
        <w:rPr>
          <w:rFonts w:ascii="Times New Roman" w:hAnsi="Times New Roman" w:cs="Times New Roman"/>
          <w:snapToGrid w:val="0"/>
          <w:sz w:val="24"/>
          <w:szCs w:val="24"/>
          <w:lang w:val="uk-UA"/>
        </w:rPr>
        <w:t xml:space="preserve">За зверненням </w:t>
      </w:r>
      <w:r w:rsidRPr="00F866E2">
        <w:rPr>
          <w:rFonts w:ascii="Times New Roman" w:hAnsi="Times New Roman" w:cs="Times New Roman"/>
          <w:sz w:val="24"/>
          <w:szCs w:val="24"/>
          <w:lang w:val="uk-UA"/>
        </w:rPr>
        <w:t xml:space="preserve">Підрядника </w:t>
      </w:r>
      <w:r w:rsidRPr="00F866E2">
        <w:rPr>
          <w:rFonts w:ascii="Times New Roman" w:hAnsi="Times New Roman" w:cs="Times New Roman"/>
          <w:snapToGrid w:val="0"/>
          <w:sz w:val="24"/>
          <w:szCs w:val="24"/>
          <w:lang w:val="uk-UA"/>
        </w:rPr>
        <w:t>– з</w:t>
      </w:r>
      <w:r w:rsidRPr="00F866E2">
        <w:rPr>
          <w:rFonts w:ascii="Times New Roman" w:hAnsi="Times New Roman" w:cs="Times New Roman"/>
          <w:sz w:val="24"/>
          <w:szCs w:val="24"/>
          <w:lang w:val="uk-UA"/>
        </w:rPr>
        <w:t>абезпечити допуск до Об’єкта виконання Робіт</w:t>
      </w:r>
      <w:r w:rsidRPr="00F866E2">
        <w:rPr>
          <w:rFonts w:ascii="Times New Roman" w:hAnsi="Times New Roman" w:cs="Times New Roman"/>
          <w:snapToGrid w:val="0"/>
          <w:sz w:val="24"/>
          <w:szCs w:val="24"/>
          <w:lang w:val="uk-UA"/>
        </w:rPr>
        <w:t>;</w:t>
      </w:r>
    </w:p>
    <w:p w14:paraId="4C66BA86"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7.1.2.</w:t>
      </w:r>
      <w:r w:rsidRPr="00F866E2">
        <w:rPr>
          <w:rFonts w:ascii="Times New Roman" w:hAnsi="Times New Roman" w:cs="Times New Roman"/>
          <w:snapToGrid w:val="0"/>
          <w:sz w:val="24"/>
          <w:szCs w:val="24"/>
          <w:lang w:val="en-US"/>
        </w:rPr>
        <w:t> </w:t>
      </w:r>
      <w:r w:rsidRPr="00F866E2">
        <w:rPr>
          <w:rFonts w:ascii="Times New Roman" w:hAnsi="Times New Roman" w:cs="Times New Roman"/>
          <w:snapToGrid w:val="0"/>
          <w:sz w:val="24"/>
          <w:szCs w:val="24"/>
          <w:lang w:val="uk-UA"/>
        </w:rPr>
        <w:t xml:space="preserve">Забезпечити передачу </w:t>
      </w:r>
      <w:r w:rsidRPr="00F866E2">
        <w:rPr>
          <w:rFonts w:ascii="Times New Roman" w:hAnsi="Times New Roman" w:cs="Times New Roman"/>
          <w:sz w:val="24"/>
          <w:szCs w:val="24"/>
          <w:lang w:val="uk-UA"/>
        </w:rPr>
        <w:t>Підряднику</w:t>
      </w:r>
      <w:r w:rsidRPr="00F866E2">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14:paraId="1C0E864A"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14:paraId="74429607"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7.1.4. Своєчасно та в повному обсязі оплачувати Роботи за Договором.</w:t>
      </w:r>
    </w:p>
    <w:p w14:paraId="39827FE2" w14:textId="77777777" w:rsidR="00F866E2" w:rsidRPr="00F866E2" w:rsidRDefault="00F866E2" w:rsidP="00F866E2">
      <w:pPr>
        <w:ind w:firstLine="720"/>
        <w:jc w:val="both"/>
        <w:rPr>
          <w:rFonts w:ascii="Times New Roman" w:hAnsi="Times New Roman" w:cs="Times New Roman"/>
          <w:b/>
          <w:snapToGrid w:val="0"/>
          <w:sz w:val="24"/>
          <w:szCs w:val="24"/>
          <w:lang w:val="uk-UA"/>
        </w:rPr>
      </w:pPr>
      <w:r w:rsidRPr="00F866E2">
        <w:rPr>
          <w:rFonts w:ascii="Times New Roman" w:hAnsi="Times New Roman" w:cs="Times New Roman"/>
          <w:b/>
          <w:snapToGrid w:val="0"/>
          <w:sz w:val="24"/>
          <w:szCs w:val="24"/>
          <w:lang w:val="uk-UA"/>
        </w:rPr>
        <w:t>7.2. Замовник має право:</w:t>
      </w:r>
    </w:p>
    <w:p w14:paraId="5E70C5CF"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14:paraId="276185B2"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7.2.2. </w:t>
      </w:r>
      <w:r w:rsidRPr="00F866E2">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14:paraId="6352BBED"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sidRPr="00F866E2">
        <w:rPr>
          <w:rFonts w:ascii="Times New Roman" w:hAnsi="Times New Roman" w:cs="Times New Roman"/>
          <w:sz w:val="24"/>
          <w:szCs w:val="24"/>
          <w:lang w:val="uk-UA"/>
        </w:rPr>
        <w:t>Підрядником</w:t>
      </w:r>
      <w:r w:rsidRPr="00F866E2">
        <w:rPr>
          <w:rFonts w:ascii="Times New Roman" w:hAnsi="Times New Roman" w:cs="Times New Roman"/>
          <w:snapToGrid w:val="0"/>
          <w:sz w:val="24"/>
          <w:szCs w:val="24"/>
          <w:lang w:val="uk-UA"/>
        </w:rPr>
        <w:t xml:space="preserve"> порушень або неналежного виконання Робіт.</w:t>
      </w:r>
      <w:r w:rsidRPr="00F866E2">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F866E2">
        <w:rPr>
          <w:rFonts w:ascii="Times New Roman" w:hAnsi="Times New Roman" w:cs="Times New Roman"/>
          <w:snapToGrid w:val="0"/>
          <w:sz w:val="24"/>
          <w:szCs w:val="24"/>
          <w:lang w:val="uk-UA"/>
        </w:rPr>
        <w:t xml:space="preserve">; </w:t>
      </w:r>
    </w:p>
    <w:p w14:paraId="78007120"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sidRPr="00F866E2">
        <w:rPr>
          <w:rFonts w:ascii="Times New Roman" w:hAnsi="Times New Roman" w:cs="Times New Roman"/>
          <w:sz w:val="24"/>
          <w:szCs w:val="24"/>
          <w:lang w:val="uk-UA"/>
        </w:rPr>
        <w:t>Підрядником</w:t>
      </w:r>
      <w:r w:rsidRPr="00F866E2">
        <w:rPr>
          <w:rFonts w:ascii="Times New Roman" w:hAnsi="Times New Roman" w:cs="Times New Roman"/>
          <w:snapToGrid w:val="0"/>
          <w:sz w:val="24"/>
          <w:szCs w:val="24"/>
          <w:lang w:val="uk-UA"/>
        </w:rPr>
        <w:t xml:space="preserve"> для виконання Робіт за Договором;</w:t>
      </w:r>
    </w:p>
    <w:p w14:paraId="4400C665"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14:paraId="6CC7EE93"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14:paraId="4D186E18"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napToGrid w:val="0"/>
          <w:sz w:val="24"/>
          <w:szCs w:val="24"/>
          <w:lang w:val="uk-UA"/>
        </w:rPr>
        <w:t>7.2.7. </w:t>
      </w:r>
      <w:r w:rsidRPr="00F866E2">
        <w:rPr>
          <w:rFonts w:ascii="Times New Roman" w:hAnsi="Times New Roman" w:cs="Times New Roman"/>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14:paraId="3D446FC0"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F866E2">
        <w:rPr>
          <w:rFonts w:ascii="Times New Roman" w:hAnsi="Times New Roman" w:cs="Times New Roman"/>
          <w:snapToGrid w:val="0"/>
          <w:sz w:val="24"/>
          <w:szCs w:val="24"/>
          <w:lang w:val="uk-UA"/>
        </w:rPr>
        <w:t>–</w:t>
      </w:r>
      <w:r w:rsidRPr="00F866E2">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14:paraId="057FFB36"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lastRenderedPageBreak/>
        <w:t>7.2.9. Замовник має інші права, не зазначені у Договорі але передбачені чинним законодавством України.</w:t>
      </w:r>
    </w:p>
    <w:p w14:paraId="19D4EDA8" w14:textId="77777777" w:rsidR="00F866E2" w:rsidRPr="00F866E2" w:rsidRDefault="00F866E2" w:rsidP="00F866E2">
      <w:pPr>
        <w:ind w:firstLine="720"/>
        <w:jc w:val="both"/>
        <w:rPr>
          <w:rFonts w:ascii="Times New Roman" w:hAnsi="Times New Roman" w:cs="Times New Roman"/>
          <w:snapToGrid w:val="0"/>
          <w:sz w:val="24"/>
          <w:szCs w:val="24"/>
          <w:lang w:val="uk-UA"/>
        </w:rPr>
      </w:pPr>
    </w:p>
    <w:p w14:paraId="18AE11DD" w14:textId="77777777" w:rsidR="00F866E2" w:rsidRPr="00F866E2" w:rsidRDefault="00F866E2" w:rsidP="00F866E2">
      <w:pPr>
        <w:ind w:firstLine="720"/>
        <w:jc w:val="both"/>
        <w:rPr>
          <w:rFonts w:ascii="Times New Roman" w:hAnsi="Times New Roman" w:cs="Times New Roman"/>
          <w:b/>
          <w:snapToGrid w:val="0"/>
          <w:sz w:val="24"/>
          <w:szCs w:val="24"/>
          <w:lang w:val="uk-UA"/>
        </w:rPr>
      </w:pPr>
      <w:r w:rsidRPr="00F866E2">
        <w:rPr>
          <w:rFonts w:ascii="Times New Roman" w:hAnsi="Times New Roman" w:cs="Times New Roman"/>
          <w:b/>
          <w:snapToGrid w:val="0"/>
          <w:sz w:val="24"/>
          <w:szCs w:val="24"/>
          <w:lang w:val="uk-UA"/>
        </w:rPr>
        <w:t>7.3. </w:t>
      </w:r>
      <w:r w:rsidRPr="00F866E2">
        <w:rPr>
          <w:rFonts w:ascii="Times New Roman" w:hAnsi="Times New Roman" w:cs="Times New Roman"/>
          <w:b/>
          <w:sz w:val="24"/>
          <w:szCs w:val="24"/>
          <w:lang w:val="uk-UA"/>
        </w:rPr>
        <w:t>Підрядник</w:t>
      </w:r>
      <w:r w:rsidRPr="00F866E2">
        <w:rPr>
          <w:rFonts w:ascii="Times New Roman" w:hAnsi="Times New Roman" w:cs="Times New Roman"/>
          <w:b/>
          <w:snapToGrid w:val="0"/>
          <w:sz w:val="24"/>
          <w:szCs w:val="24"/>
          <w:lang w:val="uk-UA"/>
        </w:rPr>
        <w:t xml:space="preserve"> зобов’язаний:</w:t>
      </w:r>
    </w:p>
    <w:p w14:paraId="68EFF7DE"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7.3.1. Виконати Роботи в обсягах та у строки, встановлені Договором;</w:t>
      </w:r>
    </w:p>
    <w:p w14:paraId="5904DC69"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sidRPr="00F866E2">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sidRPr="00F866E2">
        <w:rPr>
          <w:rFonts w:ascii="Times New Roman" w:hAnsi="Times New Roman" w:cs="Times New Roman"/>
          <w:snapToGrid w:val="0"/>
          <w:sz w:val="24"/>
          <w:szCs w:val="24"/>
          <w:lang w:val="uk-UA"/>
        </w:rPr>
        <w:t>;</w:t>
      </w:r>
    </w:p>
    <w:p w14:paraId="2A887D0A"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7.3.3.</w:t>
      </w:r>
      <w:r w:rsidRPr="00F866E2">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sidRPr="00F866E2">
        <w:rPr>
          <w:rFonts w:ascii="Times New Roman" w:hAnsi="Times New Roman" w:cs="Times New Roman"/>
          <w:sz w:val="24"/>
          <w:szCs w:val="24"/>
          <w:lang w:val="uk-UA"/>
        </w:rPr>
        <w:t xml:space="preserve">технології, ходу і якості виконання Робіт; </w:t>
      </w:r>
    </w:p>
    <w:p w14:paraId="5131BAC1"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14:paraId="7BD65AF2" w14:textId="77777777" w:rsidR="00F866E2" w:rsidRPr="00F866E2" w:rsidRDefault="00F866E2" w:rsidP="00F866E2">
      <w:pPr>
        <w:ind w:firstLine="720"/>
        <w:jc w:val="both"/>
        <w:rPr>
          <w:rFonts w:ascii="Times New Roman" w:hAnsi="Times New Roman" w:cs="Times New Roman"/>
          <w:i/>
          <w:snapToGrid w:val="0"/>
          <w:sz w:val="24"/>
          <w:szCs w:val="24"/>
          <w:lang w:val="uk-UA"/>
        </w:rPr>
      </w:pPr>
      <w:r w:rsidRPr="00F866E2">
        <w:rPr>
          <w:rFonts w:ascii="Times New Roman" w:hAnsi="Times New Roman" w:cs="Times New Roman"/>
          <w:sz w:val="24"/>
          <w:szCs w:val="24"/>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14:paraId="696BF823"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7.3.6.Забезпечити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14:paraId="6E1B4B13" w14:textId="77777777" w:rsidR="00F866E2" w:rsidRPr="00F866E2" w:rsidRDefault="00F866E2" w:rsidP="00F866E2">
      <w:pPr>
        <w:suppressAutoHyphens/>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Договір може бути розірваний Замовником в односторонньому порядку у разі:</w:t>
      </w:r>
    </w:p>
    <w:p w14:paraId="281C1B7A" w14:textId="77777777" w:rsidR="00F866E2" w:rsidRPr="00F866E2" w:rsidRDefault="00F866E2" w:rsidP="00F866E2">
      <w:pPr>
        <w:suppressAutoHyphens/>
        <w:ind w:firstLine="709"/>
        <w:jc w:val="both"/>
        <w:rPr>
          <w:rFonts w:ascii="Times New Roman" w:hAnsi="Times New Roman" w:cs="Times New Roman"/>
          <w:sz w:val="24"/>
          <w:szCs w:val="24"/>
          <w:lang w:val="uk-UA"/>
        </w:rPr>
      </w:pPr>
      <w:r w:rsidRPr="00F866E2">
        <w:rPr>
          <w:rFonts w:ascii="Times New Roman" w:hAnsi="Times New Roman" w:cs="Times New Roman"/>
          <w:bCs/>
          <w:sz w:val="24"/>
          <w:szCs w:val="24"/>
          <w:lang w:val="uk-UA"/>
        </w:rPr>
        <w:t>–</w:t>
      </w:r>
      <w:r w:rsidRPr="00F866E2">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14:paraId="5956EFA9" w14:textId="77777777" w:rsidR="00F866E2" w:rsidRPr="00F866E2" w:rsidRDefault="00F866E2" w:rsidP="00F866E2">
      <w:pPr>
        <w:ind w:firstLine="709"/>
        <w:jc w:val="both"/>
        <w:rPr>
          <w:rFonts w:ascii="Times New Roman" w:hAnsi="Times New Roman" w:cs="Times New Roman"/>
          <w:sz w:val="24"/>
          <w:szCs w:val="24"/>
          <w:lang w:val="uk-UA"/>
        </w:rPr>
      </w:pPr>
      <w:r w:rsidRPr="00F866E2">
        <w:rPr>
          <w:rFonts w:ascii="Times New Roman" w:hAnsi="Times New Roman" w:cs="Times New Roman"/>
          <w:bCs/>
          <w:sz w:val="24"/>
          <w:szCs w:val="24"/>
          <w:lang w:val="uk-UA"/>
        </w:rPr>
        <w:t>–</w:t>
      </w:r>
      <w:r w:rsidRPr="00F866E2">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F866E2">
        <w:rPr>
          <w:rFonts w:ascii="Times New Roman" w:hAnsi="Times New Roman" w:cs="Times New Roman"/>
          <w:snapToGrid w:val="0"/>
          <w:sz w:val="24"/>
          <w:szCs w:val="24"/>
          <w:lang w:val="uk-UA"/>
        </w:rPr>
        <w:t>;</w:t>
      </w:r>
    </w:p>
    <w:p w14:paraId="77350626"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14:paraId="4839E540"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w:t>
      </w:r>
      <w:r w:rsidRPr="00F866E2">
        <w:rPr>
          <w:rFonts w:ascii="Times New Roman" w:hAnsi="Times New Roman" w:cs="Times New Roman"/>
          <w:sz w:val="24"/>
          <w:szCs w:val="24"/>
          <w:lang w:val="uk-UA"/>
        </w:rPr>
        <w:lastRenderedPageBreak/>
        <w:t>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F866E2">
        <w:rPr>
          <w:rFonts w:ascii="Times New Roman" w:hAnsi="Times New Roman" w:cs="Times New Roman"/>
          <w:snapToGrid w:val="0"/>
          <w:sz w:val="24"/>
          <w:szCs w:val="24"/>
          <w:lang w:val="uk-UA"/>
        </w:rPr>
        <w:t>;</w:t>
      </w:r>
    </w:p>
    <w:p w14:paraId="701CB56B"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7.3.9. Повернути Замовнику демонтовані матеріали за актом </w:t>
      </w:r>
      <w:r w:rsidRPr="00F866E2">
        <w:rPr>
          <w:rFonts w:ascii="Times New Roman" w:hAnsi="Times New Roman" w:cs="Times New Roman"/>
          <w:snapToGrid w:val="0"/>
          <w:sz w:val="24"/>
          <w:szCs w:val="24"/>
          <w:lang w:val="uk-UA"/>
        </w:rPr>
        <w:t>приймання-передачі демонтованих ТМЦ</w:t>
      </w:r>
      <w:r w:rsidRPr="00F866E2">
        <w:rPr>
          <w:rFonts w:ascii="Times New Roman" w:hAnsi="Times New Roman" w:cs="Times New Roman"/>
          <w:sz w:val="24"/>
          <w:szCs w:val="24"/>
          <w:lang w:val="uk-UA"/>
        </w:rPr>
        <w:t xml:space="preserve"> до підписання Акта приймання виконаних будівельних робіт, якщо кошторисом були передбачені демонтажні роботи;</w:t>
      </w:r>
    </w:p>
    <w:p w14:paraId="1868BCAA"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7.3.10.</w:t>
      </w:r>
      <w:r w:rsidRPr="00F866E2">
        <w:rPr>
          <w:rFonts w:ascii="Times New Roman" w:hAnsi="Times New Roman" w:cs="Times New Roman"/>
          <w:sz w:val="24"/>
          <w:szCs w:val="24"/>
          <w:lang w:val="en-US"/>
        </w:rPr>
        <w:t> </w:t>
      </w:r>
      <w:r w:rsidRPr="00F866E2">
        <w:rPr>
          <w:rFonts w:ascii="Times New Roman" w:hAnsi="Times New Roman" w:cs="Times New Roman"/>
          <w:sz w:val="24"/>
          <w:szCs w:val="24"/>
          <w:lang w:val="uk-UA"/>
        </w:rPr>
        <w:t>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14:paraId="051A83BA"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sidRPr="00F866E2">
        <w:rPr>
          <w:rFonts w:ascii="Times New Roman" w:hAnsi="Times New Roman" w:cs="Times New Roman"/>
          <w:snapToGrid w:val="0"/>
          <w:sz w:val="24"/>
          <w:szCs w:val="24"/>
          <w:lang w:val="uk-UA"/>
        </w:rPr>
        <w:t>;</w:t>
      </w:r>
    </w:p>
    <w:p w14:paraId="653C325C"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14:paraId="5164F1AD" w14:textId="77777777" w:rsidR="00F866E2" w:rsidRPr="00F866E2" w:rsidRDefault="00F866E2" w:rsidP="00F866E2">
      <w:pPr>
        <w:suppressAutoHyphens/>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14:paraId="28985629"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14:paraId="772E3457"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7.3.15. Підрядник зобов’язується забезпечити за власний рахунок, власними </w:t>
      </w:r>
      <w:proofErr w:type="spellStart"/>
      <w:r w:rsidRPr="00F866E2">
        <w:rPr>
          <w:rFonts w:ascii="Times New Roman" w:hAnsi="Times New Roman" w:cs="Times New Roman"/>
          <w:sz w:val="24"/>
          <w:szCs w:val="24"/>
          <w:lang w:val="uk-UA"/>
        </w:rPr>
        <w:t>cилами</w:t>
      </w:r>
      <w:proofErr w:type="spellEnd"/>
      <w:r w:rsidRPr="00F866E2">
        <w:rPr>
          <w:rFonts w:ascii="Times New Roman" w:hAnsi="Times New Roman" w:cs="Times New Roman"/>
          <w:sz w:val="24"/>
          <w:szCs w:val="24"/>
          <w:lang w:val="uk-UA"/>
        </w:rPr>
        <w:t xml:space="preserve">: </w:t>
      </w:r>
    </w:p>
    <w:p w14:paraId="429AD874" w14:textId="77777777" w:rsidR="00F866E2" w:rsidRPr="00F866E2" w:rsidRDefault="00F866E2" w:rsidP="00F866E2">
      <w:pPr>
        <w:ind w:firstLine="709"/>
        <w:jc w:val="both"/>
        <w:rPr>
          <w:rFonts w:ascii="Times New Roman" w:hAnsi="Times New Roman" w:cs="Times New Roman"/>
          <w:sz w:val="24"/>
          <w:szCs w:val="24"/>
          <w:lang w:val="uk-UA"/>
        </w:rPr>
      </w:pPr>
      <w:r w:rsidRPr="00F866E2">
        <w:rPr>
          <w:rFonts w:ascii="Times New Roman" w:hAnsi="Times New Roman" w:cs="Times New Roman"/>
          <w:bCs/>
          <w:sz w:val="24"/>
          <w:szCs w:val="24"/>
          <w:lang w:val="uk-UA"/>
        </w:rPr>
        <w:t>–</w:t>
      </w:r>
      <w:r w:rsidRPr="00F866E2">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14:paraId="496EB4BB" w14:textId="77777777" w:rsidR="00F866E2" w:rsidRPr="00F866E2" w:rsidRDefault="00F866E2" w:rsidP="00F866E2">
      <w:pPr>
        <w:ind w:firstLine="709"/>
        <w:jc w:val="both"/>
        <w:rPr>
          <w:rFonts w:ascii="Times New Roman" w:hAnsi="Times New Roman" w:cs="Times New Roman"/>
          <w:sz w:val="24"/>
          <w:szCs w:val="24"/>
          <w:lang w:val="uk-UA"/>
        </w:rPr>
      </w:pPr>
      <w:r w:rsidRPr="00F866E2">
        <w:rPr>
          <w:rFonts w:ascii="Times New Roman" w:hAnsi="Times New Roman" w:cs="Times New Roman"/>
          <w:bCs/>
          <w:sz w:val="24"/>
          <w:szCs w:val="24"/>
          <w:lang w:val="uk-UA"/>
        </w:rPr>
        <w:t>–</w:t>
      </w:r>
      <w:r w:rsidRPr="00F866E2">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14:paraId="37183490" w14:textId="77777777" w:rsidR="00F866E2" w:rsidRPr="00F866E2" w:rsidRDefault="00F866E2" w:rsidP="00F866E2">
      <w:pPr>
        <w:ind w:firstLine="709"/>
        <w:jc w:val="both"/>
        <w:rPr>
          <w:rFonts w:ascii="Times New Roman" w:hAnsi="Times New Roman" w:cs="Times New Roman"/>
          <w:sz w:val="24"/>
          <w:szCs w:val="24"/>
          <w:lang w:val="uk-UA"/>
        </w:rPr>
      </w:pPr>
      <w:r w:rsidRPr="00F866E2">
        <w:rPr>
          <w:rFonts w:ascii="Times New Roman" w:hAnsi="Times New Roman" w:cs="Times New Roman"/>
          <w:bCs/>
          <w:sz w:val="24"/>
          <w:szCs w:val="24"/>
          <w:lang w:val="uk-UA"/>
        </w:rPr>
        <w:t>–</w:t>
      </w:r>
      <w:r w:rsidRPr="00F866E2">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F866E2">
        <w:rPr>
          <w:rFonts w:ascii="Times New Roman" w:hAnsi="Times New Roman" w:cs="Times New Roman"/>
          <w:snapToGrid w:val="0"/>
          <w:sz w:val="24"/>
          <w:szCs w:val="24"/>
          <w:lang w:val="uk-UA"/>
        </w:rPr>
        <w:t>;</w:t>
      </w:r>
    </w:p>
    <w:p w14:paraId="36A54EDB"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F866E2">
        <w:rPr>
          <w:rFonts w:ascii="Times New Roman" w:hAnsi="Times New Roman" w:cs="Times New Roman"/>
          <w:snapToGrid w:val="0"/>
          <w:sz w:val="24"/>
          <w:szCs w:val="24"/>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14:paraId="7ECEF987" w14:textId="77777777" w:rsidR="00F866E2" w:rsidRPr="00F866E2" w:rsidRDefault="00F866E2" w:rsidP="00F866E2">
      <w:pPr>
        <w:ind w:firstLine="720"/>
        <w:jc w:val="both"/>
        <w:rPr>
          <w:rFonts w:ascii="Times New Roman" w:hAnsi="Times New Roman" w:cs="Times New Roman"/>
          <w:b/>
          <w:snapToGrid w:val="0"/>
          <w:sz w:val="24"/>
          <w:szCs w:val="24"/>
          <w:lang w:val="uk-UA"/>
        </w:rPr>
      </w:pPr>
      <w:r w:rsidRPr="00F866E2">
        <w:rPr>
          <w:rFonts w:ascii="Times New Roman" w:hAnsi="Times New Roman" w:cs="Times New Roman"/>
          <w:b/>
          <w:snapToGrid w:val="0"/>
          <w:sz w:val="24"/>
          <w:szCs w:val="24"/>
          <w:lang w:val="uk-UA"/>
        </w:rPr>
        <w:t>7.4. </w:t>
      </w:r>
      <w:r w:rsidRPr="00F866E2">
        <w:rPr>
          <w:rFonts w:ascii="Times New Roman" w:hAnsi="Times New Roman" w:cs="Times New Roman"/>
          <w:b/>
          <w:sz w:val="24"/>
          <w:szCs w:val="24"/>
          <w:lang w:val="uk-UA"/>
        </w:rPr>
        <w:t>Підрядник</w:t>
      </w:r>
      <w:r w:rsidRPr="00F866E2">
        <w:rPr>
          <w:rFonts w:ascii="Times New Roman" w:hAnsi="Times New Roman" w:cs="Times New Roman"/>
          <w:b/>
          <w:snapToGrid w:val="0"/>
          <w:sz w:val="24"/>
          <w:szCs w:val="24"/>
          <w:lang w:val="uk-UA"/>
        </w:rPr>
        <w:t xml:space="preserve"> має право:</w:t>
      </w:r>
    </w:p>
    <w:p w14:paraId="6547A54E"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lastRenderedPageBreak/>
        <w:t>7.4.1. На дострокове виконання Робіт за письмовим погодженням Замовника;</w:t>
      </w:r>
    </w:p>
    <w:p w14:paraId="089D8585"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F866E2">
        <w:rPr>
          <w:rFonts w:ascii="Times New Roman" w:hAnsi="Times New Roman" w:cs="Times New Roman"/>
          <w:sz w:val="24"/>
          <w:szCs w:val="24"/>
          <w:lang w:val="uk-UA"/>
        </w:rPr>
        <w:t>Підрядника</w:t>
      </w:r>
      <w:r w:rsidRPr="00F866E2">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14:paraId="1E17ED2D"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7.4.3. </w:t>
      </w:r>
      <w:r w:rsidRPr="00F866E2">
        <w:rPr>
          <w:rFonts w:ascii="Times New Roman" w:hAnsi="Times New Roman" w:cs="Times New Roman"/>
          <w:sz w:val="24"/>
          <w:szCs w:val="24"/>
          <w:lang w:val="uk-UA"/>
        </w:rPr>
        <w:t>Пропонувати внесення необхідних змін у даний Договір</w:t>
      </w:r>
      <w:r w:rsidRPr="00F866E2">
        <w:rPr>
          <w:rFonts w:ascii="Times New Roman" w:hAnsi="Times New Roman" w:cs="Times New Roman"/>
          <w:snapToGrid w:val="0"/>
          <w:sz w:val="24"/>
          <w:szCs w:val="24"/>
          <w:lang w:val="uk-UA"/>
        </w:rPr>
        <w:t>;</w:t>
      </w:r>
    </w:p>
    <w:p w14:paraId="16F2911F"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14:paraId="72B60775"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7.4.5. </w:t>
      </w:r>
      <w:r w:rsidRPr="00F866E2">
        <w:rPr>
          <w:rFonts w:ascii="Times New Roman" w:hAnsi="Times New Roman" w:cs="Times New Roman"/>
          <w:sz w:val="24"/>
          <w:szCs w:val="24"/>
          <w:lang w:val="uk-UA"/>
        </w:rPr>
        <w:t>Підрядник</w:t>
      </w:r>
      <w:r w:rsidRPr="00F866E2">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14:paraId="4C49125B" w14:textId="77777777" w:rsidR="00F866E2" w:rsidRPr="00F866E2" w:rsidRDefault="00F866E2" w:rsidP="00F866E2">
      <w:pPr>
        <w:spacing w:before="240" w:after="240"/>
        <w:jc w:val="center"/>
        <w:rPr>
          <w:rFonts w:ascii="Times New Roman" w:hAnsi="Times New Roman" w:cs="Times New Roman"/>
          <w:b/>
          <w:sz w:val="24"/>
          <w:szCs w:val="24"/>
          <w:lang w:val="uk-UA"/>
        </w:rPr>
      </w:pPr>
      <w:r w:rsidRPr="00F866E2">
        <w:rPr>
          <w:rFonts w:ascii="Times New Roman" w:hAnsi="Times New Roman" w:cs="Times New Roman"/>
          <w:b/>
          <w:snapToGrid w:val="0"/>
          <w:sz w:val="24"/>
          <w:szCs w:val="24"/>
          <w:lang w:val="uk-UA"/>
        </w:rPr>
        <w:t>8. </w:t>
      </w:r>
      <w:r w:rsidRPr="00F866E2">
        <w:rPr>
          <w:rFonts w:ascii="Times New Roman" w:hAnsi="Times New Roman" w:cs="Times New Roman"/>
          <w:b/>
          <w:sz w:val="24"/>
          <w:szCs w:val="24"/>
          <w:lang w:val="uk-UA"/>
        </w:rPr>
        <w:t>ЗАБЕЗПЕЧЕННЯ ВХІДНОГО КОНТРОЛЮ МАТЕРІАЛІВ ТА ОБЛАДНАННЯ</w:t>
      </w:r>
    </w:p>
    <w:p w14:paraId="2A521AD5"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z w:val="24"/>
          <w:szCs w:val="24"/>
          <w:lang w:val="uk-UA"/>
        </w:rPr>
        <w:t>8.</w:t>
      </w:r>
      <w:r w:rsidRPr="00F866E2">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F866E2">
        <w:rPr>
          <w:rFonts w:ascii="Times New Roman" w:hAnsi="Times New Roman" w:cs="Times New Roman"/>
          <w:sz w:val="24"/>
          <w:szCs w:val="24"/>
          <w:lang w:val="uk-UA"/>
        </w:rPr>
        <w:t xml:space="preserve">ерелік (специфікацію) ТМЦ, які підлягають </w:t>
      </w:r>
      <w:r w:rsidRPr="00F866E2">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F866E2">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sidRPr="00F866E2">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F866E2">
        <w:rPr>
          <w:rFonts w:ascii="Times New Roman" w:hAnsi="Times New Roman" w:cs="Times New Roman"/>
          <w:sz w:val="24"/>
          <w:szCs w:val="24"/>
          <w:lang w:val="uk-UA"/>
        </w:rPr>
        <w:t xml:space="preserve"> </w:t>
      </w:r>
    </w:p>
    <w:p w14:paraId="2ADC14D4"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z w:val="24"/>
          <w:szCs w:val="24"/>
          <w:lang w:val="uk-UA"/>
        </w:rPr>
        <w:t>8.</w:t>
      </w:r>
      <w:r w:rsidRPr="00F866E2">
        <w:rPr>
          <w:rFonts w:ascii="Times New Roman" w:hAnsi="Times New Roman" w:cs="Times New Roman"/>
          <w:snapToGrid w:val="0"/>
          <w:sz w:val="24"/>
          <w:szCs w:val="24"/>
          <w:lang w:val="uk-UA"/>
        </w:rPr>
        <w:t>2. ТМЦ, що були включені Замовником до п</w:t>
      </w:r>
      <w:r w:rsidRPr="00F866E2">
        <w:rPr>
          <w:rFonts w:ascii="Times New Roman" w:hAnsi="Times New Roman" w:cs="Times New Roman"/>
          <w:sz w:val="24"/>
          <w:szCs w:val="24"/>
          <w:lang w:val="uk-UA"/>
        </w:rPr>
        <w:t xml:space="preserve">ереліку (специфікації) ТМЦ, які підлягають </w:t>
      </w:r>
      <w:r w:rsidRPr="00F866E2">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14:paraId="5817CC60"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F866E2">
        <w:rPr>
          <w:rFonts w:ascii="Times New Roman" w:hAnsi="Times New Roman" w:cs="Times New Roman"/>
          <w:sz w:val="24"/>
          <w:szCs w:val="24"/>
          <w:lang w:val="uk-UA"/>
        </w:rPr>
        <w:t>графіком поставки ТМЦ</w:t>
      </w:r>
      <w:r w:rsidRPr="00F866E2">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14:paraId="24086408"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z w:val="24"/>
          <w:szCs w:val="24"/>
          <w:lang w:val="uk-UA"/>
        </w:rPr>
        <w:t>8.3</w:t>
      </w:r>
      <w:r w:rsidRPr="00F866E2">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14:paraId="70F2429F"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z w:val="24"/>
          <w:szCs w:val="24"/>
          <w:lang w:val="uk-UA"/>
        </w:rPr>
        <w:lastRenderedPageBreak/>
        <w:t>8.4</w:t>
      </w:r>
      <w:r w:rsidRPr="00F866E2">
        <w:rPr>
          <w:rFonts w:ascii="Times New Roman" w:hAnsi="Times New Roman" w:cs="Times New Roman"/>
          <w:snapToGrid w:val="0"/>
          <w:sz w:val="24"/>
          <w:szCs w:val="24"/>
          <w:lang w:val="uk-UA"/>
        </w:rPr>
        <w:t>. Заміна ТМЦ іншими аналогами можлива тільки після внесення відповідних змін у порядку, визначеному пунктами 6.10.-6.12. Договору. Такі зміни повинні бути оформлені не менше ніж за 5 днів до моменту передачі ТМЦ на склад Замовника.</w:t>
      </w:r>
    </w:p>
    <w:p w14:paraId="18F2C50D"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z w:val="24"/>
          <w:szCs w:val="24"/>
          <w:lang w:val="uk-UA"/>
        </w:rPr>
        <w:t>8.5</w:t>
      </w:r>
      <w:r w:rsidRPr="00F866E2">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14:paraId="347E3DCB"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z w:val="24"/>
          <w:szCs w:val="24"/>
          <w:lang w:val="uk-UA"/>
        </w:rPr>
        <w:t>8.6</w:t>
      </w:r>
      <w:r w:rsidRPr="00F866E2">
        <w:rPr>
          <w:rFonts w:ascii="Times New Roman" w:hAnsi="Times New Roman" w:cs="Times New Roman"/>
          <w:snapToGrid w:val="0"/>
          <w:sz w:val="24"/>
          <w:szCs w:val="24"/>
          <w:lang w:val="uk-UA"/>
        </w:rPr>
        <w:t>. Процедура передачі (</w:t>
      </w:r>
      <w:proofErr w:type="spellStart"/>
      <w:r w:rsidRPr="00F866E2">
        <w:rPr>
          <w:rFonts w:ascii="Times New Roman" w:hAnsi="Times New Roman" w:cs="Times New Roman"/>
          <w:snapToGrid w:val="0"/>
          <w:sz w:val="24"/>
          <w:szCs w:val="24"/>
          <w:lang w:val="uk-UA"/>
        </w:rPr>
        <w:t>зворотньої</w:t>
      </w:r>
      <w:proofErr w:type="spellEnd"/>
      <w:r w:rsidRPr="00F866E2">
        <w:rPr>
          <w:rFonts w:ascii="Times New Roman" w:hAnsi="Times New Roman" w:cs="Times New Roman"/>
          <w:snapToGrid w:val="0"/>
          <w:sz w:val="24"/>
          <w:szCs w:val="24"/>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14:paraId="6A1565D1"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z w:val="24"/>
          <w:szCs w:val="24"/>
          <w:lang w:val="uk-UA"/>
        </w:rPr>
        <w:t>8.</w:t>
      </w:r>
      <w:r w:rsidRPr="00F866E2">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14:paraId="51EFF14B"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z w:val="24"/>
          <w:szCs w:val="24"/>
          <w:lang w:val="uk-UA"/>
        </w:rPr>
        <w:t>8.</w:t>
      </w:r>
      <w:r w:rsidRPr="00F866E2">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14:paraId="7D08B970" w14:textId="77777777" w:rsidR="00F866E2" w:rsidRPr="00F866E2" w:rsidRDefault="00F866E2" w:rsidP="00F866E2">
      <w:pPr>
        <w:spacing w:before="240" w:after="240"/>
        <w:jc w:val="center"/>
        <w:rPr>
          <w:rFonts w:ascii="Times New Roman" w:hAnsi="Times New Roman" w:cs="Times New Roman"/>
          <w:b/>
          <w:sz w:val="24"/>
          <w:szCs w:val="24"/>
          <w:lang w:val="uk-UA"/>
        </w:rPr>
      </w:pPr>
      <w:r w:rsidRPr="00F866E2">
        <w:rPr>
          <w:rFonts w:ascii="Times New Roman" w:hAnsi="Times New Roman" w:cs="Times New Roman"/>
          <w:b/>
          <w:snapToGrid w:val="0"/>
          <w:sz w:val="24"/>
          <w:szCs w:val="24"/>
          <w:lang w:val="uk-UA"/>
        </w:rPr>
        <w:t>9.</w:t>
      </w:r>
      <w:r w:rsidRPr="00F866E2">
        <w:rPr>
          <w:rFonts w:ascii="Times New Roman" w:hAnsi="Times New Roman" w:cs="Times New Roman"/>
          <w:sz w:val="24"/>
          <w:szCs w:val="24"/>
        </w:rPr>
        <w:t> </w:t>
      </w:r>
      <w:r w:rsidRPr="00F866E2">
        <w:rPr>
          <w:rFonts w:ascii="Times New Roman" w:hAnsi="Times New Roman" w:cs="Times New Roman"/>
          <w:b/>
          <w:sz w:val="24"/>
          <w:szCs w:val="24"/>
          <w:lang w:val="uk-UA"/>
        </w:rPr>
        <w:t>ВІДПОВІДАЛЬНІСТЬ СТОРІН</w:t>
      </w:r>
    </w:p>
    <w:p w14:paraId="52BEECCE" w14:textId="77777777" w:rsidR="00F866E2" w:rsidRPr="00F866E2" w:rsidRDefault="00F866E2" w:rsidP="00F866E2">
      <w:pPr>
        <w:pStyle w:val="a5"/>
        <w:spacing w:after="0"/>
        <w:ind w:firstLine="720"/>
        <w:rPr>
          <w:szCs w:val="24"/>
        </w:rPr>
      </w:pPr>
      <w:r w:rsidRPr="00F866E2">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14:paraId="018F8311" w14:textId="77777777" w:rsidR="00F866E2" w:rsidRPr="00F866E2" w:rsidRDefault="00F866E2" w:rsidP="00F866E2">
      <w:pPr>
        <w:pStyle w:val="a5"/>
        <w:spacing w:after="0"/>
        <w:ind w:firstLine="720"/>
        <w:rPr>
          <w:szCs w:val="24"/>
        </w:rPr>
      </w:pPr>
      <w:r w:rsidRPr="00F866E2">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14:paraId="79A3C9B0" w14:textId="77777777" w:rsidR="00F866E2" w:rsidRPr="00F866E2" w:rsidRDefault="00F866E2" w:rsidP="00F866E2">
      <w:pPr>
        <w:pStyle w:val="a5"/>
        <w:spacing w:after="0"/>
        <w:ind w:firstLine="720"/>
        <w:rPr>
          <w:szCs w:val="24"/>
        </w:rPr>
      </w:pPr>
      <w:r w:rsidRPr="00F866E2">
        <w:rPr>
          <w:szCs w:val="24"/>
        </w:rPr>
        <w:t>9.3. Якщо Підрядник не приступив до виконання Робіт понад 1 календарний місяць</w:t>
      </w:r>
      <w:r w:rsidRPr="00F866E2">
        <w:rPr>
          <w:bCs/>
          <w:szCs w:val="24"/>
        </w:rPr>
        <w:t xml:space="preserve"> з причин, які не залежали від Замовника,</w:t>
      </w:r>
      <w:r w:rsidRPr="00F866E2">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14:paraId="1B7D4CB8" w14:textId="77777777" w:rsidR="00F866E2" w:rsidRPr="00F866E2" w:rsidRDefault="00F866E2" w:rsidP="00F866E2">
      <w:pPr>
        <w:pStyle w:val="a5"/>
        <w:spacing w:after="0"/>
        <w:ind w:firstLine="720"/>
        <w:rPr>
          <w:bCs/>
          <w:szCs w:val="24"/>
        </w:rPr>
      </w:pPr>
      <w:r w:rsidRPr="00F866E2">
        <w:rPr>
          <w:bCs/>
          <w:szCs w:val="24"/>
        </w:rPr>
        <w:t xml:space="preserve">9.4. У випадку припинення Робіт </w:t>
      </w:r>
      <w:r w:rsidRPr="00F866E2">
        <w:rPr>
          <w:szCs w:val="24"/>
        </w:rPr>
        <w:t>Підрядником</w:t>
      </w:r>
      <w:r w:rsidRPr="00F866E2">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F866E2">
        <w:rPr>
          <w:szCs w:val="24"/>
        </w:rPr>
        <w:t>Замовник має право в односторонньому порядку розірвати Договір</w:t>
      </w:r>
      <w:r w:rsidRPr="00F866E2">
        <w:rPr>
          <w:bCs/>
          <w:szCs w:val="24"/>
        </w:rPr>
        <w:t xml:space="preserve"> </w:t>
      </w:r>
      <w:r w:rsidRPr="00F866E2">
        <w:rPr>
          <w:szCs w:val="24"/>
        </w:rPr>
        <w:t>та вимагати від Підрядника сплати штрафної санкції, передбаченої</w:t>
      </w:r>
      <w:r w:rsidRPr="00F866E2">
        <w:rPr>
          <w:bCs/>
          <w:szCs w:val="24"/>
        </w:rPr>
        <w:t xml:space="preserve"> пунктом 9.5. </w:t>
      </w:r>
      <w:r w:rsidRPr="00F866E2">
        <w:rPr>
          <w:szCs w:val="24"/>
        </w:rPr>
        <w:t>цього</w:t>
      </w:r>
      <w:r w:rsidRPr="00F866E2">
        <w:rPr>
          <w:bCs/>
          <w:szCs w:val="24"/>
        </w:rPr>
        <w:t xml:space="preserve"> Договору, </w:t>
      </w:r>
      <w:r w:rsidRPr="00F866E2">
        <w:rPr>
          <w:szCs w:val="24"/>
        </w:rPr>
        <w:t xml:space="preserve">а у випадку якщо Замовником було перераховано попередню оплату – вимагати також її повернення </w:t>
      </w:r>
      <w:r w:rsidRPr="00F866E2">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F866E2">
        <w:rPr>
          <w:szCs w:val="24"/>
        </w:rPr>
        <w:t>.</w:t>
      </w:r>
    </w:p>
    <w:p w14:paraId="30F4DD60" w14:textId="77777777" w:rsidR="00F866E2" w:rsidRPr="00F866E2" w:rsidRDefault="00F866E2" w:rsidP="00F866E2">
      <w:pPr>
        <w:pStyle w:val="a5"/>
        <w:spacing w:after="0"/>
        <w:ind w:firstLine="720"/>
        <w:rPr>
          <w:szCs w:val="24"/>
        </w:rPr>
      </w:pPr>
      <w:r w:rsidRPr="00F866E2">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w:t>
      </w:r>
      <w:r w:rsidRPr="00F866E2">
        <w:rPr>
          <w:szCs w:val="24"/>
        </w:rPr>
        <w:lastRenderedPageBreak/>
        <w:t xml:space="preserve">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14:paraId="3CDD7DFF" w14:textId="77777777" w:rsidR="00F866E2" w:rsidRPr="00F866E2" w:rsidRDefault="00F866E2" w:rsidP="00F866E2">
      <w:pPr>
        <w:pStyle w:val="a5"/>
        <w:spacing w:after="0"/>
        <w:ind w:firstLine="720"/>
        <w:rPr>
          <w:szCs w:val="24"/>
        </w:rPr>
      </w:pPr>
      <w:r w:rsidRPr="00F866E2">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F866E2">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F866E2">
        <w:rPr>
          <w:szCs w:val="24"/>
        </w:rPr>
        <w:t>.</w:t>
      </w:r>
    </w:p>
    <w:p w14:paraId="18377C7A" w14:textId="77777777" w:rsidR="00F866E2" w:rsidRPr="00F866E2" w:rsidRDefault="00F866E2" w:rsidP="00F866E2">
      <w:pPr>
        <w:pStyle w:val="22"/>
        <w:ind w:left="0" w:firstLine="720"/>
        <w:jc w:val="both"/>
        <w:rPr>
          <w:bCs/>
          <w:sz w:val="24"/>
          <w:szCs w:val="24"/>
        </w:rPr>
      </w:pPr>
      <w:r w:rsidRPr="00F866E2">
        <w:rPr>
          <w:bCs/>
          <w:sz w:val="24"/>
          <w:szCs w:val="24"/>
        </w:rPr>
        <w:t>9.7. 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14:paraId="23AF09D2" w14:textId="77777777" w:rsidR="00F866E2" w:rsidRPr="00F866E2" w:rsidRDefault="00F866E2" w:rsidP="00F866E2">
      <w:pPr>
        <w:pStyle w:val="22"/>
        <w:ind w:left="0" w:firstLine="720"/>
        <w:jc w:val="both"/>
        <w:rPr>
          <w:bCs/>
          <w:sz w:val="24"/>
          <w:szCs w:val="24"/>
        </w:rPr>
      </w:pPr>
      <w:r w:rsidRPr="00F866E2">
        <w:rPr>
          <w:bCs/>
          <w:sz w:val="24"/>
          <w:szCs w:val="24"/>
        </w:rPr>
        <w:t>9.8.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14:paraId="0D188B4B" w14:textId="77777777" w:rsidR="00F866E2" w:rsidRPr="00F866E2" w:rsidRDefault="00F866E2" w:rsidP="00F866E2">
      <w:pPr>
        <w:pStyle w:val="22"/>
        <w:ind w:left="0" w:firstLine="720"/>
        <w:jc w:val="both"/>
        <w:rPr>
          <w:bCs/>
          <w:sz w:val="24"/>
          <w:szCs w:val="24"/>
        </w:rPr>
      </w:pPr>
      <w:r w:rsidRPr="00F866E2">
        <w:rPr>
          <w:bCs/>
          <w:sz w:val="24"/>
          <w:szCs w:val="24"/>
        </w:rPr>
        <w:t>- здійснення Підрядником реєстрації ПН/РК, що не були зареєстровані у встановлений податковим законодавством строк, або</w:t>
      </w:r>
    </w:p>
    <w:p w14:paraId="01A47319" w14:textId="77777777" w:rsidR="00F866E2" w:rsidRPr="00F866E2" w:rsidRDefault="00F866E2" w:rsidP="00F866E2">
      <w:pPr>
        <w:pStyle w:val="22"/>
        <w:ind w:left="0" w:firstLine="720"/>
        <w:jc w:val="both"/>
        <w:rPr>
          <w:bCs/>
          <w:sz w:val="24"/>
          <w:szCs w:val="24"/>
        </w:rPr>
      </w:pPr>
      <w:r w:rsidRPr="00F866E2">
        <w:rPr>
          <w:bCs/>
          <w:sz w:val="24"/>
          <w:szCs w:val="24"/>
        </w:rPr>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Підрядником у повному обсязі штрафу, передбаченого п. 9.7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14:paraId="1CE03810" w14:textId="77777777" w:rsidR="00F866E2" w:rsidRPr="00F866E2" w:rsidRDefault="00F866E2" w:rsidP="00F866E2">
      <w:pPr>
        <w:pStyle w:val="22"/>
        <w:ind w:left="0" w:firstLine="720"/>
        <w:jc w:val="both"/>
        <w:rPr>
          <w:bCs/>
          <w:sz w:val="24"/>
          <w:szCs w:val="24"/>
        </w:rPr>
      </w:pPr>
      <w:r w:rsidRPr="00F866E2">
        <w:rPr>
          <w:bCs/>
          <w:sz w:val="24"/>
          <w:szCs w:val="24"/>
        </w:rPr>
        <w:t>9.9.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14:paraId="60D37735" w14:textId="77777777" w:rsidR="00F866E2" w:rsidRPr="00F866E2" w:rsidRDefault="00F866E2" w:rsidP="00F866E2">
      <w:pPr>
        <w:pStyle w:val="22"/>
        <w:ind w:left="0" w:firstLine="720"/>
        <w:jc w:val="both"/>
        <w:rPr>
          <w:bCs/>
          <w:sz w:val="24"/>
          <w:szCs w:val="24"/>
          <w:lang w:val="ru-RU"/>
        </w:rPr>
      </w:pPr>
      <w:r w:rsidRPr="00F866E2">
        <w:rPr>
          <w:bCs/>
          <w:sz w:val="24"/>
          <w:szCs w:val="24"/>
          <w:lang w:val="ru-RU"/>
        </w:rPr>
        <w:t xml:space="preserve">9.10. </w:t>
      </w:r>
      <w:proofErr w:type="spellStart"/>
      <w:r w:rsidRPr="00F866E2">
        <w:rPr>
          <w:bCs/>
          <w:sz w:val="24"/>
          <w:szCs w:val="24"/>
          <w:lang w:val="ru-RU"/>
        </w:rPr>
        <w:t>Збитки</w:t>
      </w:r>
      <w:proofErr w:type="spellEnd"/>
      <w:r w:rsidRPr="00F866E2">
        <w:rPr>
          <w:bCs/>
          <w:sz w:val="24"/>
          <w:szCs w:val="24"/>
          <w:lang w:val="ru-RU"/>
        </w:rPr>
        <w:t xml:space="preserve">, </w:t>
      </w:r>
      <w:proofErr w:type="gramStart"/>
      <w:r w:rsidRPr="00F866E2">
        <w:rPr>
          <w:bCs/>
          <w:sz w:val="24"/>
          <w:szCs w:val="24"/>
          <w:lang w:val="ru-RU"/>
        </w:rPr>
        <w:t>про</w:t>
      </w:r>
      <w:proofErr w:type="gramEnd"/>
      <w:r w:rsidRPr="00F866E2">
        <w:rPr>
          <w:bCs/>
          <w:sz w:val="24"/>
          <w:szCs w:val="24"/>
          <w:lang w:val="ru-RU"/>
        </w:rPr>
        <w:t xml:space="preserve"> </w:t>
      </w:r>
      <w:proofErr w:type="spellStart"/>
      <w:proofErr w:type="gramStart"/>
      <w:r w:rsidRPr="00F866E2">
        <w:rPr>
          <w:bCs/>
          <w:sz w:val="24"/>
          <w:szCs w:val="24"/>
          <w:lang w:val="ru-RU"/>
        </w:rPr>
        <w:t>як</w:t>
      </w:r>
      <w:proofErr w:type="gramEnd"/>
      <w:r w:rsidRPr="00F866E2">
        <w:rPr>
          <w:bCs/>
          <w:sz w:val="24"/>
          <w:szCs w:val="24"/>
          <w:lang w:val="ru-RU"/>
        </w:rPr>
        <w:t>і</w:t>
      </w:r>
      <w:proofErr w:type="spellEnd"/>
      <w:r w:rsidRPr="00F866E2">
        <w:rPr>
          <w:bCs/>
          <w:sz w:val="24"/>
          <w:szCs w:val="24"/>
          <w:lang w:val="ru-RU"/>
        </w:rPr>
        <w:t xml:space="preserve"> </w:t>
      </w:r>
      <w:proofErr w:type="spellStart"/>
      <w:r w:rsidRPr="00F866E2">
        <w:rPr>
          <w:bCs/>
          <w:sz w:val="24"/>
          <w:szCs w:val="24"/>
          <w:lang w:val="ru-RU"/>
        </w:rPr>
        <w:t>йдеться</w:t>
      </w:r>
      <w:proofErr w:type="spellEnd"/>
      <w:r w:rsidRPr="00F866E2">
        <w:rPr>
          <w:bCs/>
          <w:sz w:val="24"/>
          <w:szCs w:val="24"/>
          <w:lang w:val="ru-RU"/>
        </w:rPr>
        <w:t xml:space="preserve"> у п. 9.9 Договору, </w:t>
      </w:r>
      <w:proofErr w:type="spellStart"/>
      <w:r w:rsidRPr="00F866E2">
        <w:rPr>
          <w:bCs/>
          <w:sz w:val="24"/>
          <w:szCs w:val="24"/>
          <w:lang w:val="ru-RU"/>
        </w:rPr>
        <w:t>стягуються</w:t>
      </w:r>
      <w:proofErr w:type="spellEnd"/>
      <w:r w:rsidRPr="00F866E2">
        <w:rPr>
          <w:bCs/>
          <w:sz w:val="24"/>
          <w:szCs w:val="24"/>
          <w:lang w:val="ru-RU"/>
        </w:rPr>
        <w:t xml:space="preserve"> в </w:t>
      </w:r>
      <w:proofErr w:type="spellStart"/>
      <w:r w:rsidRPr="00F866E2">
        <w:rPr>
          <w:bCs/>
          <w:sz w:val="24"/>
          <w:szCs w:val="24"/>
          <w:lang w:val="ru-RU"/>
        </w:rPr>
        <w:t>повній</w:t>
      </w:r>
      <w:proofErr w:type="spellEnd"/>
      <w:r w:rsidRPr="00F866E2">
        <w:rPr>
          <w:bCs/>
          <w:sz w:val="24"/>
          <w:szCs w:val="24"/>
          <w:lang w:val="ru-RU"/>
        </w:rPr>
        <w:t xml:space="preserve"> </w:t>
      </w:r>
      <w:proofErr w:type="spellStart"/>
      <w:r w:rsidRPr="00F866E2">
        <w:rPr>
          <w:bCs/>
          <w:sz w:val="24"/>
          <w:szCs w:val="24"/>
          <w:lang w:val="ru-RU"/>
        </w:rPr>
        <w:t>сумі</w:t>
      </w:r>
      <w:proofErr w:type="spellEnd"/>
      <w:r w:rsidRPr="00F866E2">
        <w:rPr>
          <w:bCs/>
          <w:sz w:val="24"/>
          <w:szCs w:val="24"/>
          <w:lang w:val="ru-RU"/>
        </w:rPr>
        <w:t xml:space="preserve"> </w:t>
      </w:r>
      <w:proofErr w:type="spellStart"/>
      <w:r w:rsidRPr="00F866E2">
        <w:rPr>
          <w:bCs/>
          <w:sz w:val="24"/>
          <w:szCs w:val="24"/>
          <w:lang w:val="ru-RU"/>
        </w:rPr>
        <w:t>понад</w:t>
      </w:r>
      <w:proofErr w:type="spellEnd"/>
      <w:r w:rsidRPr="00F866E2">
        <w:rPr>
          <w:bCs/>
          <w:sz w:val="24"/>
          <w:szCs w:val="24"/>
          <w:lang w:val="ru-RU"/>
        </w:rPr>
        <w:t xml:space="preserve"> суму штрафу, </w:t>
      </w:r>
      <w:proofErr w:type="spellStart"/>
      <w:r w:rsidRPr="00F866E2">
        <w:rPr>
          <w:bCs/>
          <w:sz w:val="24"/>
          <w:szCs w:val="24"/>
          <w:lang w:val="ru-RU"/>
        </w:rPr>
        <w:t>який</w:t>
      </w:r>
      <w:proofErr w:type="spellEnd"/>
      <w:r w:rsidRPr="00F866E2">
        <w:rPr>
          <w:bCs/>
          <w:sz w:val="24"/>
          <w:szCs w:val="24"/>
          <w:lang w:val="ru-RU"/>
        </w:rPr>
        <w:t xml:space="preserve"> </w:t>
      </w:r>
      <w:proofErr w:type="spellStart"/>
      <w:r w:rsidRPr="00F866E2">
        <w:rPr>
          <w:bCs/>
          <w:sz w:val="24"/>
          <w:szCs w:val="24"/>
          <w:lang w:val="ru-RU"/>
        </w:rPr>
        <w:t>передбачений</w:t>
      </w:r>
      <w:proofErr w:type="spellEnd"/>
      <w:r w:rsidRPr="00F866E2">
        <w:rPr>
          <w:bCs/>
          <w:sz w:val="24"/>
          <w:szCs w:val="24"/>
          <w:lang w:val="ru-RU"/>
        </w:rPr>
        <w:t xml:space="preserve"> п. 9.7 Договору. </w:t>
      </w:r>
    </w:p>
    <w:p w14:paraId="2B9116D7" w14:textId="77777777" w:rsidR="00F866E2" w:rsidRPr="00F866E2" w:rsidRDefault="00F866E2" w:rsidP="00F866E2">
      <w:pPr>
        <w:pStyle w:val="a5"/>
        <w:spacing w:after="0"/>
        <w:ind w:firstLine="720"/>
        <w:rPr>
          <w:szCs w:val="24"/>
        </w:rPr>
      </w:pPr>
      <w:r w:rsidRPr="00F866E2">
        <w:rPr>
          <w:bCs/>
          <w:szCs w:val="24"/>
        </w:rPr>
        <w:t>9.11. </w:t>
      </w:r>
      <w:r w:rsidRPr="00F866E2">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14:paraId="78260B85" w14:textId="77777777" w:rsidR="00F866E2" w:rsidRPr="00F866E2" w:rsidRDefault="00F866E2" w:rsidP="00F866E2">
      <w:pPr>
        <w:pStyle w:val="22"/>
        <w:ind w:left="0" w:firstLine="720"/>
        <w:jc w:val="both"/>
        <w:rPr>
          <w:bCs/>
          <w:sz w:val="24"/>
          <w:szCs w:val="24"/>
        </w:rPr>
      </w:pPr>
      <w:r w:rsidRPr="00F866E2">
        <w:rPr>
          <w:bCs/>
          <w:sz w:val="24"/>
          <w:szCs w:val="24"/>
        </w:rPr>
        <w:t xml:space="preserve">9.12. У випадку порушення </w:t>
      </w:r>
      <w:r w:rsidRPr="00F866E2">
        <w:rPr>
          <w:sz w:val="24"/>
          <w:szCs w:val="24"/>
        </w:rPr>
        <w:t>Підрядником</w:t>
      </w:r>
      <w:r w:rsidRPr="00F866E2">
        <w:rPr>
          <w:bCs/>
          <w:sz w:val="24"/>
          <w:szCs w:val="24"/>
        </w:rPr>
        <w:t xml:space="preserve"> строку надання Актів КБ-2в, </w:t>
      </w:r>
      <w:r w:rsidRPr="00F866E2">
        <w:rPr>
          <w:sz w:val="24"/>
          <w:szCs w:val="24"/>
        </w:rPr>
        <w:t>Актів приймання-передачі змонтованого устаткування</w:t>
      </w:r>
      <w:r w:rsidRPr="00F866E2">
        <w:rPr>
          <w:bCs/>
          <w:sz w:val="24"/>
          <w:szCs w:val="24"/>
        </w:rPr>
        <w:t xml:space="preserve"> та Довідок КБ-3, визначеного у пункті 6.15. Договору, </w:t>
      </w:r>
      <w:r w:rsidRPr="00F866E2">
        <w:rPr>
          <w:sz w:val="24"/>
          <w:szCs w:val="24"/>
        </w:rPr>
        <w:t>Замовник має право нарахувати Підряднику</w:t>
      </w:r>
      <w:r w:rsidRPr="00F866E2">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F866E2">
        <w:rPr>
          <w:sz w:val="24"/>
          <w:szCs w:val="24"/>
        </w:rPr>
        <w:t xml:space="preserve"> а Підрядник зобов’язується на вимогу Замовника сплатити зазначену штрафну санкцію</w:t>
      </w:r>
      <w:r w:rsidRPr="00F866E2">
        <w:rPr>
          <w:bCs/>
          <w:sz w:val="24"/>
          <w:szCs w:val="24"/>
        </w:rPr>
        <w:t xml:space="preserve"> протягом 5 (п’яти) календарних днів з дня направлення Підряднику відповідної вимоги Замовника.</w:t>
      </w:r>
    </w:p>
    <w:p w14:paraId="6694F037" w14:textId="77777777" w:rsidR="00F866E2" w:rsidRPr="00F866E2" w:rsidRDefault="00F866E2" w:rsidP="00F866E2">
      <w:pPr>
        <w:pStyle w:val="22"/>
        <w:ind w:left="0" w:firstLine="720"/>
        <w:jc w:val="both"/>
        <w:rPr>
          <w:bCs/>
          <w:sz w:val="24"/>
          <w:szCs w:val="24"/>
        </w:rPr>
      </w:pPr>
      <w:r w:rsidRPr="00F866E2">
        <w:rPr>
          <w:bCs/>
          <w:sz w:val="24"/>
          <w:szCs w:val="24"/>
        </w:rPr>
        <w:t xml:space="preserve">9.13. Сторони погодились, що у випадку неналежного виконання договірних зобов’язань </w:t>
      </w:r>
      <w:r w:rsidRPr="00F866E2">
        <w:rPr>
          <w:sz w:val="24"/>
          <w:szCs w:val="24"/>
        </w:rPr>
        <w:t>Підрядником</w:t>
      </w:r>
      <w:r w:rsidRPr="00F866E2">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F866E2">
        <w:rPr>
          <w:sz w:val="24"/>
          <w:szCs w:val="24"/>
        </w:rPr>
        <w:t>Підрядником</w:t>
      </w:r>
      <w:r w:rsidRPr="00F866E2">
        <w:rPr>
          <w:bCs/>
          <w:sz w:val="24"/>
          <w:szCs w:val="24"/>
        </w:rPr>
        <w:t xml:space="preserve"> згідно умов розділу 9 Договору, із сум, належних до оплати </w:t>
      </w:r>
      <w:r w:rsidRPr="00F866E2">
        <w:rPr>
          <w:sz w:val="24"/>
          <w:szCs w:val="24"/>
        </w:rPr>
        <w:t>Підряднику</w:t>
      </w:r>
      <w:r w:rsidRPr="00F866E2">
        <w:rPr>
          <w:bCs/>
          <w:sz w:val="24"/>
          <w:szCs w:val="24"/>
        </w:rPr>
        <w:t xml:space="preserve"> за виконані ним Роботи. Сума такого утримання визначається на підставі пред’явленої </w:t>
      </w:r>
      <w:r w:rsidRPr="00F866E2">
        <w:rPr>
          <w:sz w:val="24"/>
          <w:szCs w:val="24"/>
        </w:rPr>
        <w:t>Підряднику</w:t>
      </w:r>
      <w:r w:rsidRPr="00F866E2">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14:paraId="7AD05467" w14:textId="77777777" w:rsidR="00F866E2" w:rsidRPr="00F866E2" w:rsidRDefault="00F866E2" w:rsidP="00F866E2">
      <w:pPr>
        <w:pStyle w:val="22"/>
        <w:ind w:left="0" w:firstLine="720"/>
        <w:jc w:val="both"/>
        <w:rPr>
          <w:sz w:val="24"/>
          <w:szCs w:val="24"/>
        </w:rPr>
      </w:pPr>
      <w:r w:rsidRPr="00F866E2">
        <w:rPr>
          <w:sz w:val="24"/>
          <w:szCs w:val="24"/>
        </w:rPr>
        <w:t xml:space="preserve">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w:t>
      </w:r>
      <w:r w:rsidRPr="00F866E2">
        <w:rPr>
          <w:sz w:val="24"/>
          <w:szCs w:val="24"/>
        </w:rPr>
        <w:lastRenderedPageBreak/>
        <w:t>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14:paraId="2542FF3C" w14:textId="77777777" w:rsidR="00F866E2" w:rsidRPr="00F866E2" w:rsidRDefault="00F866E2" w:rsidP="00F866E2">
      <w:pPr>
        <w:pStyle w:val="22"/>
        <w:ind w:left="0" w:firstLine="720"/>
        <w:jc w:val="both"/>
        <w:rPr>
          <w:sz w:val="24"/>
          <w:szCs w:val="24"/>
        </w:rPr>
      </w:pPr>
      <w:r w:rsidRPr="00F866E2">
        <w:rPr>
          <w:sz w:val="24"/>
          <w:szCs w:val="24"/>
        </w:rPr>
        <w:t>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14:paraId="16467864" w14:textId="77777777" w:rsidR="00F866E2" w:rsidRPr="00F866E2" w:rsidRDefault="00F866E2" w:rsidP="00F866E2">
      <w:pPr>
        <w:pStyle w:val="22"/>
        <w:ind w:left="0" w:firstLine="720"/>
        <w:jc w:val="both"/>
        <w:rPr>
          <w:bCs/>
          <w:sz w:val="24"/>
          <w:szCs w:val="24"/>
        </w:rPr>
      </w:pPr>
      <w:r w:rsidRPr="00F866E2">
        <w:rPr>
          <w:bCs/>
          <w:sz w:val="24"/>
          <w:szCs w:val="24"/>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14:paraId="288554C5" w14:textId="77777777" w:rsidR="00F866E2" w:rsidRPr="00F866E2" w:rsidRDefault="00F866E2" w:rsidP="00F866E2">
      <w:pPr>
        <w:pStyle w:val="22"/>
        <w:ind w:left="0" w:firstLine="720"/>
        <w:jc w:val="both"/>
        <w:rPr>
          <w:bCs/>
          <w:sz w:val="24"/>
          <w:szCs w:val="24"/>
        </w:rPr>
      </w:pPr>
      <w:r w:rsidRPr="00F866E2">
        <w:rPr>
          <w:bCs/>
          <w:sz w:val="24"/>
          <w:szCs w:val="24"/>
        </w:rPr>
        <w:t>9.17. Сплата Стороною визначених цим Договором штрафних санкцій (неустойка, штраф, пеня) не звільняє її від обов'язку виконати умови Договору.</w:t>
      </w:r>
    </w:p>
    <w:p w14:paraId="1E11C523" w14:textId="77777777" w:rsidR="00F866E2" w:rsidRPr="00F866E2" w:rsidRDefault="00F866E2" w:rsidP="00F866E2">
      <w:pPr>
        <w:pStyle w:val="22"/>
        <w:ind w:left="0" w:firstLine="720"/>
        <w:jc w:val="both"/>
        <w:rPr>
          <w:bCs/>
          <w:sz w:val="24"/>
          <w:szCs w:val="24"/>
        </w:rPr>
      </w:pPr>
      <w:r w:rsidRPr="00F866E2">
        <w:rPr>
          <w:bCs/>
          <w:sz w:val="24"/>
          <w:szCs w:val="24"/>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14:paraId="2AC492B4" w14:textId="77777777" w:rsidR="00F866E2" w:rsidRPr="00F866E2" w:rsidRDefault="00F866E2" w:rsidP="00F866E2">
      <w:pPr>
        <w:pStyle w:val="22"/>
        <w:ind w:left="0" w:firstLine="720"/>
        <w:jc w:val="both"/>
        <w:rPr>
          <w:bCs/>
          <w:sz w:val="24"/>
          <w:szCs w:val="24"/>
        </w:rPr>
      </w:pPr>
      <w:r w:rsidRPr="00F866E2">
        <w:rPr>
          <w:bCs/>
          <w:sz w:val="24"/>
          <w:szCs w:val="24"/>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14:paraId="523CC5B4" w14:textId="77777777" w:rsidR="00F866E2" w:rsidRPr="00F866E2" w:rsidRDefault="00F866E2" w:rsidP="00F866E2">
      <w:pPr>
        <w:spacing w:before="240" w:after="240"/>
        <w:jc w:val="center"/>
        <w:rPr>
          <w:rFonts w:ascii="Times New Roman" w:hAnsi="Times New Roman" w:cs="Times New Roman"/>
          <w:b/>
          <w:sz w:val="24"/>
          <w:szCs w:val="24"/>
          <w:lang w:val="uk-UA"/>
        </w:rPr>
      </w:pPr>
      <w:r w:rsidRPr="00F866E2">
        <w:rPr>
          <w:rFonts w:ascii="Times New Roman" w:hAnsi="Times New Roman" w:cs="Times New Roman"/>
          <w:b/>
          <w:sz w:val="24"/>
          <w:szCs w:val="24"/>
          <w:lang w:val="uk-UA"/>
        </w:rPr>
        <w:t>10. ГАРАНТІЇ</w:t>
      </w:r>
    </w:p>
    <w:p w14:paraId="00795AB8" w14:textId="77777777" w:rsidR="00F866E2" w:rsidRPr="00F866E2" w:rsidRDefault="00F866E2" w:rsidP="00F866E2">
      <w:pPr>
        <w:tabs>
          <w:tab w:val="num" w:pos="0"/>
        </w:tabs>
        <w:spacing w:before="120"/>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14:paraId="4A99ED88" w14:textId="77777777" w:rsidR="00F866E2" w:rsidRPr="00F866E2" w:rsidRDefault="00F866E2" w:rsidP="00F866E2">
      <w:pPr>
        <w:tabs>
          <w:tab w:val="num" w:pos="0"/>
        </w:tabs>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10.2. Гарантійний строк на виконані за Договором </w:t>
      </w:r>
      <w:r w:rsidRPr="00F866E2">
        <w:rPr>
          <w:rFonts w:ascii="Times New Roman" w:hAnsi="Times New Roman" w:cs="Times New Roman"/>
          <w:i/>
          <w:sz w:val="24"/>
          <w:szCs w:val="24"/>
          <w:lang w:val="uk-UA"/>
        </w:rPr>
        <w:t>Роботи</w:t>
      </w:r>
      <w:r w:rsidRPr="00F866E2">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w:t>
      </w:r>
      <w:r w:rsidRPr="00F866E2">
        <w:rPr>
          <w:rFonts w:ascii="Times New Roman" w:hAnsi="Times New Roman" w:cs="Times New Roman"/>
          <w:b/>
          <w:sz w:val="24"/>
          <w:szCs w:val="24"/>
          <w:lang w:val="uk-UA"/>
        </w:rPr>
        <w:t>складає 10 років</w:t>
      </w:r>
      <w:r w:rsidRPr="00F866E2">
        <w:rPr>
          <w:rFonts w:ascii="Times New Roman" w:hAnsi="Times New Roman" w:cs="Times New Roman"/>
          <w:sz w:val="24"/>
          <w:szCs w:val="24"/>
          <w:lang w:val="uk-UA"/>
        </w:rPr>
        <w:t xml:space="preserve"> з моменту приймання виконаних Робіт Замовником. Гарантійний строк якості на </w:t>
      </w:r>
      <w:r w:rsidRPr="00F866E2">
        <w:rPr>
          <w:rFonts w:ascii="Times New Roman" w:hAnsi="Times New Roman" w:cs="Times New Roman"/>
          <w:i/>
          <w:sz w:val="24"/>
          <w:szCs w:val="24"/>
          <w:lang w:val="uk-UA"/>
        </w:rPr>
        <w:t>змонтоване обладнання</w:t>
      </w:r>
      <w:r w:rsidRPr="00F866E2">
        <w:rPr>
          <w:rFonts w:ascii="Times New Roman" w:hAnsi="Times New Roman" w:cs="Times New Roman"/>
          <w:sz w:val="24"/>
          <w:szCs w:val="24"/>
          <w:lang w:val="uk-UA"/>
        </w:rPr>
        <w:t xml:space="preserve"> </w:t>
      </w:r>
      <w:r w:rsidRPr="00F866E2">
        <w:rPr>
          <w:rFonts w:ascii="Times New Roman" w:hAnsi="Times New Roman" w:cs="Times New Roman"/>
          <w:b/>
          <w:sz w:val="24"/>
          <w:szCs w:val="24"/>
          <w:lang w:val="uk-UA"/>
        </w:rPr>
        <w:t>складає 2 роки</w:t>
      </w:r>
      <w:r w:rsidRPr="00F866E2">
        <w:rPr>
          <w:rFonts w:ascii="Times New Roman" w:hAnsi="Times New Roman" w:cs="Times New Roman"/>
          <w:sz w:val="24"/>
          <w:szCs w:val="24"/>
          <w:lang w:val="uk-UA"/>
        </w:rPr>
        <w:t>, але не більше гарантійного строку, який надається заводом-виробником.</w:t>
      </w:r>
    </w:p>
    <w:p w14:paraId="0E3A4617" w14:textId="77777777" w:rsidR="00F866E2" w:rsidRPr="00F866E2" w:rsidRDefault="00F866E2" w:rsidP="00F866E2">
      <w:pPr>
        <w:tabs>
          <w:tab w:val="num" w:pos="0"/>
        </w:tabs>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14:paraId="6C9F8A76" w14:textId="77777777" w:rsidR="00F866E2" w:rsidRPr="00F866E2" w:rsidRDefault="00F866E2" w:rsidP="00F866E2">
      <w:pPr>
        <w:tabs>
          <w:tab w:val="num" w:pos="0"/>
        </w:tabs>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14:paraId="3F8FD438" w14:textId="77777777" w:rsidR="00F866E2" w:rsidRPr="00F866E2" w:rsidRDefault="00F866E2" w:rsidP="00F866E2">
      <w:pPr>
        <w:tabs>
          <w:tab w:val="num" w:pos="0"/>
        </w:tabs>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F866E2">
        <w:rPr>
          <w:rFonts w:ascii="Times New Roman" w:hAnsi="Times New Roman" w:cs="Times New Roman"/>
          <w:snapToGrid w:val="0"/>
          <w:sz w:val="24"/>
          <w:szCs w:val="24"/>
          <w:lang w:val="uk-UA"/>
        </w:rPr>
        <w:t xml:space="preserve">(незалежного експерта) </w:t>
      </w:r>
      <w:r w:rsidRPr="00F866E2">
        <w:rPr>
          <w:rFonts w:ascii="Times New Roman" w:hAnsi="Times New Roman" w:cs="Times New Roman"/>
          <w:sz w:val="24"/>
          <w:szCs w:val="24"/>
          <w:lang w:val="uk-UA"/>
        </w:rPr>
        <w:t>для підтвердження дефектів та вирішення спірних питань.</w:t>
      </w:r>
    </w:p>
    <w:p w14:paraId="0BCD2BDC" w14:textId="77777777" w:rsidR="00F866E2" w:rsidRPr="00F866E2" w:rsidRDefault="00F866E2" w:rsidP="00F866E2">
      <w:pPr>
        <w:tabs>
          <w:tab w:val="num" w:pos="0"/>
        </w:tabs>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w:t>
      </w:r>
      <w:r w:rsidRPr="00F866E2">
        <w:rPr>
          <w:rFonts w:ascii="Times New Roman" w:hAnsi="Times New Roman" w:cs="Times New Roman"/>
          <w:sz w:val="24"/>
          <w:szCs w:val="24"/>
          <w:lang w:val="uk-UA"/>
        </w:rPr>
        <w:lastRenderedPageBreak/>
        <w:t>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14:paraId="59183D49" w14:textId="77777777" w:rsidR="00F866E2" w:rsidRPr="00F866E2" w:rsidRDefault="00F866E2" w:rsidP="00F866E2">
      <w:pPr>
        <w:spacing w:before="240" w:after="240"/>
        <w:jc w:val="center"/>
        <w:rPr>
          <w:rFonts w:ascii="Times New Roman" w:hAnsi="Times New Roman" w:cs="Times New Roman"/>
          <w:b/>
          <w:sz w:val="24"/>
          <w:szCs w:val="24"/>
          <w:lang w:val="uk-UA"/>
        </w:rPr>
      </w:pPr>
      <w:r w:rsidRPr="00F866E2">
        <w:rPr>
          <w:rFonts w:ascii="Times New Roman" w:hAnsi="Times New Roman" w:cs="Times New Roman"/>
          <w:b/>
          <w:sz w:val="24"/>
          <w:szCs w:val="24"/>
          <w:lang w:val="uk-UA"/>
        </w:rPr>
        <w:t>11. ОБСТАВИНИ НЕПЕРЕБОРНОЇ СИЛИ</w:t>
      </w:r>
    </w:p>
    <w:p w14:paraId="11F3F35D" w14:textId="77777777" w:rsidR="00F866E2" w:rsidRPr="00F866E2" w:rsidRDefault="00F866E2" w:rsidP="00F866E2">
      <w:pPr>
        <w:pStyle w:val="a5"/>
        <w:spacing w:after="0"/>
        <w:ind w:firstLine="720"/>
        <w:rPr>
          <w:szCs w:val="24"/>
        </w:rPr>
      </w:pPr>
      <w:r w:rsidRPr="00F866E2">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14:paraId="56CBE218" w14:textId="77777777" w:rsidR="00F866E2" w:rsidRPr="00F866E2" w:rsidRDefault="00F866E2" w:rsidP="00F866E2">
      <w:pPr>
        <w:pStyle w:val="a5"/>
        <w:spacing w:after="0"/>
        <w:ind w:firstLine="720"/>
        <w:rPr>
          <w:szCs w:val="24"/>
        </w:rPr>
      </w:pPr>
      <w:r w:rsidRPr="00F866E2">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14:paraId="66AD8C1B" w14:textId="77777777" w:rsidR="00F866E2" w:rsidRPr="00F866E2" w:rsidRDefault="00F866E2" w:rsidP="00F866E2">
      <w:pPr>
        <w:spacing w:before="240" w:after="240"/>
        <w:jc w:val="center"/>
        <w:rPr>
          <w:rFonts w:ascii="Times New Roman" w:hAnsi="Times New Roman" w:cs="Times New Roman"/>
          <w:b/>
          <w:sz w:val="24"/>
          <w:szCs w:val="24"/>
          <w:lang w:val="uk-UA"/>
        </w:rPr>
      </w:pPr>
      <w:r w:rsidRPr="00F866E2">
        <w:rPr>
          <w:rFonts w:ascii="Times New Roman" w:hAnsi="Times New Roman" w:cs="Times New Roman"/>
          <w:b/>
          <w:sz w:val="24"/>
          <w:szCs w:val="24"/>
          <w:lang w:val="uk-UA"/>
        </w:rPr>
        <w:t>12. ВИРІШЕННЯ СПОРІВ</w:t>
      </w:r>
    </w:p>
    <w:p w14:paraId="2AE4DC66" w14:textId="77777777" w:rsidR="00F866E2" w:rsidRPr="00F866E2" w:rsidRDefault="00F866E2" w:rsidP="00F866E2">
      <w:pPr>
        <w:pStyle w:val="afd"/>
        <w:tabs>
          <w:tab w:val="num" w:pos="0"/>
        </w:tabs>
        <w:spacing w:after="0"/>
        <w:ind w:left="0" w:firstLine="720"/>
        <w:jc w:val="both"/>
        <w:rPr>
          <w:lang w:val="uk-UA"/>
        </w:rPr>
      </w:pPr>
      <w:r w:rsidRPr="00F866E2">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14:paraId="28E800CF" w14:textId="77777777" w:rsidR="00F866E2" w:rsidRPr="00F866E2" w:rsidRDefault="00F866E2" w:rsidP="00F866E2">
      <w:pPr>
        <w:pStyle w:val="afd"/>
        <w:tabs>
          <w:tab w:val="num" w:pos="0"/>
        </w:tabs>
        <w:ind w:left="0" w:firstLine="709"/>
        <w:jc w:val="both"/>
        <w:rPr>
          <w:lang w:val="uk-UA"/>
        </w:rPr>
      </w:pPr>
      <w:r w:rsidRPr="00F866E2">
        <w:rPr>
          <w:lang w:val="uk-UA"/>
        </w:rPr>
        <w:t>12.2. Спори і розбіжності, що не вдалося врегулювати, вирішуються в судовому порядку згідно чинного законодавства України.</w:t>
      </w:r>
    </w:p>
    <w:p w14:paraId="6773D12D" w14:textId="77777777" w:rsidR="00F866E2" w:rsidRPr="00F866E2" w:rsidRDefault="00F866E2" w:rsidP="00F866E2">
      <w:pPr>
        <w:spacing w:before="240" w:after="240"/>
        <w:jc w:val="center"/>
        <w:rPr>
          <w:rFonts w:ascii="Times New Roman" w:hAnsi="Times New Roman" w:cs="Times New Roman"/>
          <w:b/>
          <w:sz w:val="24"/>
          <w:szCs w:val="24"/>
          <w:lang w:val="uk-UA"/>
        </w:rPr>
      </w:pPr>
      <w:r w:rsidRPr="00F866E2">
        <w:rPr>
          <w:rFonts w:ascii="Times New Roman" w:hAnsi="Times New Roman" w:cs="Times New Roman"/>
          <w:b/>
          <w:sz w:val="24"/>
          <w:szCs w:val="24"/>
          <w:lang w:val="uk-UA"/>
        </w:rPr>
        <w:t>13. АНТИКОРУПЦІЙНЕ ЗАСТЕРЕЖЕННЯ</w:t>
      </w:r>
    </w:p>
    <w:p w14:paraId="612C8C3A" w14:textId="77777777" w:rsidR="00F866E2" w:rsidRPr="00F866E2" w:rsidRDefault="00F866E2" w:rsidP="00F866E2">
      <w:pPr>
        <w:tabs>
          <w:tab w:val="num" w:pos="0"/>
        </w:tabs>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14:paraId="050C87F5" w14:textId="77777777" w:rsidR="00F866E2" w:rsidRPr="00F866E2" w:rsidRDefault="00F866E2" w:rsidP="00F866E2">
      <w:pPr>
        <w:tabs>
          <w:tab w:val="num" w:pos="0"/>
        </w:tabs>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14:paraId="4CC87149" w14:textId="77777777" w:rsidR="00F866E2" w:rsidRPr="00F866E2" w:rsidRDefault="00F866E2" w:rsidP="00F866E2">
      <w:pPr>
        <w:tabs>
          <w:tab w:val="num" w:pos="0"/>
        </w:tabs>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14:paraId="40AEC899" w14:textId="77777777" w:rsidR="00F866E2" w:rsidRPr="00F866E2" w:rsidRDefault="00F866E2" w:rsidP="00F866E2">
      <w:pPr>
        <w:spacing w:before="240" w:after="240"/>
        <w:jc w:val="center"/>
        <w:rPr>
          <w:rFonts w:ascii="Times New Roman" w:hAnsi="Times New Roman" w:cs="Times New Roman"/>
          <w:b/>
          <w:sz w:val="24"/>
          <w:szCs w:val="24"/>
          <w:lang w:val="uk-UA"/>
        </w:rPr>
      </w:pPr>
      <w:r w:rsidRPr="00F866E2">
        <w:rPr>
          <w:rFonts w:ascii="Times New Roman" w:hAnsi="Times New Roman" w:cs="Times New Roman"/>
          <w:b/>
          <w:sz w:val="24"/>
          <w:szCs w:val="24"/>
          <w:lang w:val="uk-UA"/>
        </w:rPr>
        <w:t>14. СТРОК ДІЇ ДОГОВОРУ</w:t>
      </w:r>
    </w:p>
    <w:p w14:paraId="0C526F93"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z w:val="24"/>
          <w:szCs w:val="24"/>
          <w:lang w:val="uk-UA"/>
        </w:rPr>
        <w:lastRenderedPageBreak/>
        <w:t>14.1. </w:t>
      </w:r>
      <w:r w:rsidRPr="00F866E2">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w:t>
      </w:r>
      <w:r w:rsidRPr="00F866E2">
        <w:rPr>
          <w:rFonts w:ascii="Times New Roman" w:hAnsi="Times New Roman" w:cs="Times New Roman"/>
          <w:b/>
          <w:snapToGrid w:val="0"/>
          <w:sz w:val="24"/>
          <w:szCs w:val="24"/>
          <w:lang w:val="uk-UA"/>
        </w:rPr>
        <w:t>діє до повного виконання Сторонами своїх зобов’язань</w:t>
      </w:r>
      <w:r w:rsidRPr="00F866E2">
        <w:rPr>
          <w:rFonts w:ascii="Times New Roman" w:hAnsi="Times New Roman" w:cs="Times New Roman"/>
          <w:snapToGrid w:val="0"/>
          <w:sz w:val="24"/>
          <w:szCs w:val="24"/>
          <w:lang w:val="uk-UA"/>
        </w:rPr>
        <w:t>.</w:t>
      </w:r>
    </w:p>
    <w:p w14:paraId="518F13A6" w14:textId="77777777" w:rsidR="00F866E2" w:rsidRPr="00F866E2" w:rsidRDefault="00F866E2" w:rsidP="00F866E2">
      <w:pPr>
        <w:spacing w:before="240" w:after="240"/>
        <w:jc w:val="center"/>
        <w:rPr>
          <w:rFonts w:ascii="Times New Roman" w:hAnsi="Times New Roman" w:cs="Times New Roman"/>
          <w:b/>
          <w:snapToGrid w:val="0"/>
          <w:sz w:val="24"/>
          <w:szCs w:val="24"/>
          <w:lang w:val="uk-UA"/>
        </w:rPr>
      </w:pPr>
      <w:r w:rsidRPr="00F866E2">
        <w:rPr>
          <w:rFonts w:ascii="Times New Roman" w:hAnsi="Times New Roman" w:cs="Times New Roman"/>
          <w:b/>
          <w:snapToGrid w:val="0"/>
          <w:sz w:val="24"/>
          <w:szCs w:val="24"/>
          <w:lang w:val="uk-UA"/>
        </w:rPr>
        <w:t>15. ПОРЯДОК УКЛАДЕННЯ ДОГОВОРУ ТА ВНЕСЕННЯ ЗМІН</w:t>
      </w:r>
    </w:p>
    <w:p w14:paraId="78F19873" w14:textId="77777777" w:rsidR="00F866E2" w:rsidRPr="00F866E2" w:rsidRDefault="00F866E2" w:rsidP="00F866E2">
      <w:pPr>
        <w:shd w:val="clear" w:color="auto" w:fill="FFFFFF"/>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14:paraId="6772691D" w14:textId="77777777" w:rsidR="00F866E2" w:rsidRPr="00F866E2" w:rsidRDefault="00F866E2" w:rsidP="00F866E2">
      <w:pPr>
        <w:shd w:val="clear" w:color="auto" w:fill="FFFFFF"/>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15.2. </w:t>
      </w:r>
      <w:r w:rsidRPr="00F866E2">
        <w:rPr>
          <w:rFonts w:ascii="Times New Roman" w:hAnsi="Times New Roman" w:cs="Times New Roman"/>
          <w:snapToGrid w:val="0"/>
          <w:sz w:val="24"/>
          <w:szCs w:val="24"/>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F866E2">
        <w:rPr>
          <w:rFonts w:ascii="Times New Roman" w:hAnsi="Times New Roman" w:cs="Times New Roman"/>
          <w:sz w:val="24"/>
          <w:szCs w:val="24"/>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14:paraId="2B37689C" w14:textId="77777777" w:rsidR="00F866E2" w:rsidRPr="00F866E2" w:rsidRDefault="00F866E2" w:rsidP="00F866E2">
      <w:pPr>
        <w:shd w:val="clear" w:color="auto" w:fill="FFFFFF"/>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14:paraId="07B4F1CE" w14:textId="77777777" w:rsidR="00F866E2" w:rsidRPr="00F866E2" w:rsidRDefault="00F866E2" w:rsidP="00F866E2">
      <w:pPr>
        <w:shd w:val="clear" w:color="auto" w:fill="FFFFFF"/>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14:paraId="43AD2A1A" w14:textId="77777777" w:rsidR="00F866E2" w:rsidRPr="00F866E2" w:rsidRDefault="00F866E2" w:rsidP="00F866E2">
      <w:pPr>
        <w:shd w:val="clear" w:color="auto" w:fill="FFFFFF"/>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14:paraId="6534FF1C" w14:textId="77777777" w:rsidR="00F866E2" w:rsidRPr="00F866E2" w:rsidRDefault="00F866E2" w:rsidP="00F866E2">
      <w:pPr>
        <w:shd w:val="clear" w:color="auto" w:fill="FFFFFF"/>
        <w:ind w:firstLine="709"/>
        <w:jc w:val="both"/>
        <w:rPr>
          <w:rFonts w:ascii="Times New Roman" w:hAnsi="Times New Roman" w:cs="Times New Roman"/>
          <w:i/>
          <w:sz w:val="24"/>
          <w:szCs w:val="24"/>
          <w:lang w:val="uk-UA"/>
        </w:rPr>
      </w:pPr>
      <w:r w:rsidRPr="00F866E2">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sidRPr="00F866E2">
        <w:rPr>
          <w:rFonts w:ascii="Times New Roman" w:hAnsi="Times New Roman" w:cs="Times New Roman"/>
          <w:i/>
          <w:sz w:val="24"/>
          <w:szCs w:val="24"/>
          <w:lang w:val="uk-UA"/>
        </w:rPr>
        <w:t>«___________________________________________»</w:t>
      </w:r>
      <w:r w:rsidRPr="00F866E2">
        <w:rPr>
          <w:rFonts w:ascii="Times New Roman" w:hAnsi="Times New Roman" w:cs="Times New Roman"/>
          <w:sz w:val="24"/>
          <w:szCs w:val="24"/>
          <w:lang w:val="uk-UA"/>
        </w:rPr>
        <w:t>;</w:t>
      </w:r>
    </w:p>
    <w:p w14:paraId="3D2BC2F1" w14:textId="77777777" w:rsidR="00F866E2" w:rsidRPr="00F866E2" w:rsidRDefault="00F866E2" w:rsidP="00F866E2">
      <w:pPr>
        <w:shd w:val="clear" w:color="auto" w:fill="FFFFFF"/>
        <w:ind w:firstLine="709"/>
        <w:jc w:val="both"/>
        <w:rPr>
          <w:rFonts w:ascii="Times New Roman" w:hAnsi="Times New Roman" w:cs="Times New Roman"/>
          <w:i/>
          <w:sz w:val="24"/>
          <w:szCs w:val="24"/>
          <w:lang w:val="uk-UA"/>
        </w:rPr>
      </w:pPr>
      <w:r w:rsidRPr="00F866E2">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sidRPr="00F866E2">
        <w:rPr>
          <w:rFonts w:ascii="Times New Roman" w:hAnsi="Times New Roman" w:cs="Times New Roman"/>
          <w:i/>
          <w:sz w:val="24"/>
          <w:szCs w:val="24"/>
          <w:lang w:val="uk-UA"/>
        </w:rPr>
        <w:t>«_________________________________________________________»</w:t>
      </w:r>
      <w:r w:rsidRPr="00F866E2">
        <w:rPr>
          <w:rFonts w:ascii="Times New Roman" w:hAnsi="Times New Roman" w:cs="Times New Roman"/>
          <w:sz w:val="24"/>
          <w:szCs w:val="24"/>
          <w:lang w:val="uk-UA"/>
        </w:rPr>
        <w:t>;</w:t>
      </w:r>
    </w:p>
    <w:p w14:paraId="52E2755C" w14:textId="77777777" w:rsidR="00F866E2" w:rsidRPr="00F866E2" w:rsidRDefault="00F866E2" w:rsidP="00F866E2">
      <w:pPr>
        <w:shd w:val="clear" w:color="auto" w:fill="FFFFFF"/>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відгук про співпрацю від замовника робіт, аналогічних предмету Договору;</w:t>
      </w:r>
    </w:p>
    <w:p w14:paraId="54BD3425"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14:paraId="79865497" w14:textId="77777777" w:rsidR="00F866E2" w:rsidRPr="00F866E2" w:rsidRDefault="00F866E2" w:rsidP="00F866E2">
      <w:pPr>
        <w:shd w:val="clear" w:color="auto" w:fill="FFFFFF"/>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F866E2">
        <w:rPr>
          <w:rFonts w:ascii="Times New Roman" w:hAnsi="Times New Roman" w:cs="Times New Roman"/>
          <w:snapToGrid w:val="0"/>
          <w:sz w:val="24"/>
          <w:szCs w:val="24"/>
          <w:lang w:val="uk-UA"/>
        </w:rPr>
        <w:t>неукладення</w:t>
      </w:r>
      <w:proofErr w:type="spellEnd"/>
      <w:r w:rsidRPr="00F866E2">
        <w:rPr>
          <w:rFonts w:ascii="Times New Roman" w:hAnsi="Times New Roman" w:cs="Times New Roman"/>
          <w:snapToGrid w:val="0"/>
          <w:sz w:val="24"/>
          <w:szCs w:val="24"/>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14:paraId="31682D4D" w14:textId="77777777" w:rsidR="00F866E2" w:rsidRPr="00F866E2" w:rsidRDefault="00F866E2" w:rsidP="00F866E2">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lastRenderedPageBreak/>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14:paraId="049EB3F9"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15.3. Договір укладений у 2-х примірниках (один – для Замовника і один – для Підрядника), які мають однакову юридичну силу. </w:t>
      </w:r>
    </w:p>
    <w:p w14:paraId="576B187E"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14:paraId="42978D17" w14:textId="77777777" w:rsidR="00F866E2" w:rsidRPr="00F866E2" w:rsidRDefault="00F866E2" w:rsidP="00F866E2">
      <w:pPr>
        <w:tabs>
          <w:tab w:val="num" w:pos="840"/>
        </w:tabs>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14:paraId="4B0C73BC"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15.6. </w:t>
      </w:r>
      <w:r w:rsidRPr="00F866E2">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14:paraId="37C0DEF8"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14:paraId="7D36AA9B" w14:textId="77777777" w:rsidR="00F866E2" w:rsidRPr="00F866E2" w:rsidRDefault="00F866E2" w:rsidP="00F866E2">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14:paraId="353BE655" w14:textId="77777777" w:rsidR="00F866E2" w:rsidRPr="00F866E2" w:rsidRDefault="00F866E2" w:rsidP="00F866E2">
      <w:pPr>
        <w:spacing w:before="240" w:after="240"/>
        <w:jc w:val="center"/>
        <w:rPr>
          <w:rFonts w:ascii="Times New Roman" w:hAnsi="Times New Roman" w:cs="Times New Roman"/>
          <w:b/>
          <w:sz w:val="24"/>
          <w:szCs w:val="24"/>
          <w:lang w:val="uk-UA"/>
        </w:rPr>
      </w:pPr>
      <w:r w:rsidRPr="00F866E2">
        <w:rPr>
          <w:rFonts w:ascii="Times New Roman" w:hAnsi="Times New Roman" w:cs="Times New Roman"/>
          <w:b/>
          <w:sz w:val="24"/>
          <w:szCs w:val="24"/>
          <w:lang w:val="uk-UA"/>
        </w:rPr>
        <w:t>16. ЗАСТЕРЕЖЕННЯ СТОРІН</w:t>
      </w:r>
    </w:p>
    <w:p w14:paraId="5600259E" w14:textId="77777777" w:rsidR="00F866E2" w:rsidRPr="00F866E2" w:rsidRDefault="00F866E2" w:rsidP="00F866E2">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Сторони Договору засвідчують та гарантують одна одній наступне:</w:t>
      </w:r>
    </w:p>
    <w:p w14:paraId="5EAFF6F6" w14:textId="77777777" w:rsidR="00F866E2" w:rsidRPr="00F866E2" w:rsidRDefault="00F866E2" w:rsidP="00F866E2">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14:paraId="1FA23008" w14:textId="77777777" w:rsidR="00F866E2" w:rsidRPr="00F866E2" w:rsidRDefault="00F866E2" w:rsidP="00F866E2">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14:paraId="2C1975A1" w14:textId="77777777" w:rsidR="00F866E2" w:rsidRPr="00F866E2" w:rsidRDefault="00F866E2" w:rsidP="00F866E2">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 вони не є юридичними особами, створеними та зареєстрованими відповідно до законодавства України, кінцевим </w:t>
      </w:r>
      <w:proofErr w:type="spellStart"/>
      <w:r w:rsidRPr="00F866E2">
        <w:rPr>
          <w:rFonts w:ascii="Times New Roman" w:hAnsi="Times New Roman" w:cs="Times New Roman"/>
          <w:sz w:val="24"/>
          <w:szCs w:val="24"/>
          <w:lang w:val="uk-UA"/>
        </w:rPr>
        <w:t>бенефіціарним</w:t>
      </w:r>
      <w:proofErr w:type="spellEnd"/>
      <w:r w:rsidRPr="00F866E2">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7C26958" w14:textId="77777777" w:rsidR="00F866E2" w:rsidRPr="00F866E2" w:rsidRDefault="00F866E2" w:rsidP="00F866E2">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w:t>
      </w:r>
      <w:r w:rsidRPr="00F866E2">
        <w:rPr>
          <w:rFonts w:ascii="Times New Roman" w:hAnsi="Times New Roman" w:cs="Times New Roman"/>
          <w:sz w:val="24"/>
          <w:szCs w:val="24"/>
          <w:lang w:val="uk-UA"/>
        </w:rPr>
        <w:lastRenderedPageBreak/>
        <w:t>пов’язаних з державою-агресором, або не більше одного місяця з дня припинення чи скасування воєнного стану.</w:t>
      </w:r>
    </w:p>
    <w:p w14:paraId="2850363A" w14:textId="77777777" w:rsidR="00F866E2" w:rsidRPr="00F866E2" w:rsidRDefault="00F866E2" w:rsidP="00F866E2">
      <w:pPr>
        <w:jc w:val="both"/>
        <w:rPr>
          <w:rFonts w:ascii="Times New Roman" w:hAnsi="Times New Roman" w:cs="Times New Roman"/>
          <w:sz w:val="24"/>
          <w:szCs w:val="24"/>
          <w:lang w:val="uk-UA"/>
        </w:rPr>
      </w:pPr>
    </w:p>
    <w:p w14:paraId="536FE1B7" w14:textId="77777777" w:rsidR="00F866E2" w:rsidRPr="00F866E2" w:rsidRDefault="00F866E2" w:rsidP="00F866E2">
      <w:pPr>
        <w:ind w:left="709"/>
        <w:jc w:val="both"/>
        <w:rPr>
          <w:rFonts w:ascii="Times New Roman" w:hAnsi="Times New Roman" w:cs="Times New Roman"/>
          <w:b/>
          <w:sz w:val="24"/>
          <w:szCs w:val="24"/>
          <w:lang w:val="uk-UA"/>
        </w:rPr>
      </w:pPr>
      <w:r w:rsidRPr="00F866E2">
        <w:rPr>
          <w:rFonts w:ascii="Times New Roman" w:hAnsi="Times New Roman" w:cs="Times New Roman"/>
          <w:b/>
          <w:sz w:val="24"/>
          <w:szCs w:val="24"/>
          <w:lang w:val="uk-UA"/>
        </w:rPr>
        <w:t>Невід’ємною частиною цього Договору є:</w:t>
      </w:r>
    </w:p>
    <w:p w14:paraId="0633183A" w14:textId="77777777" w:rsidR="00F866E2" w:rsidRPr="00F866E2" w:rsidRDefault="00F866E2" w:rsidP="00F866E2">
      <w:pPr>
        <w:ind w:left="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Кошторисна документація (Договірна ціна та кошториси) (Додаток № 1);</w:t>
      </w:r>
    </w:p>
    <w:p w14:paraId="71352E60" w14:textId="77777777" w:rsidR="00F866E2" w:rsidRPr="00F866E2" w:rsidRDefault="00F866E2" w:rsidP="00F866E2">
      <w:pPr>
        <w:ind w:left="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Календарний план виконання робіт (Додаток № 2);</w:t>
      </w:r>
    </w:p>
    <w:p w14:paraId="204119C1" w14:textId="77777777" w:rsidR="00F866E2" w:rsidRPr="00F866E2" w:rsidRDefault="00F866E2" w:rsidP="00F866E2">
      <w:pPr>
        <w:ind w:left="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w:t>
      </w:r>
      <w:r w:rsidRPr="00F866E2">
        <w:rPr>
          <w:rFonts w:ascii="Times New Roman" w:hAnsi="Times New Roman" w:cs="Times New Roman"/>
          <w:snapToGrid w:val="0"/>
          <w:sz w:val="24"/>
          <w:szCs w:val="24"/>
          <w:lang w:val="uk-UA"/>
        </w:rPr>
        <w:t>Перелік та склад проектної документації</w:t>
      </w:r>
      <w:r w:rsidRPr="00F866E2">
        <w:rPr>
          <w:rFonts w:ascii="Times New Roman" w:hAnsi="Times New Roman" w:cs="Times New Roman"/>
          <w:sz w:val="24"/>
          <w:szCs w:val="24"/>
          <w:lang w:val="uk-UA"/>
        </w:rPr>
        <w:t xml:space="preserve"> (Додаток № 3).</w:t>
      </w:r>
    </w:p>
    <w:p w14:paraId="7C85C4C5" w14:textId="77777777" w:rsidR="00F866E2" w:rsidRPr="00F866E2" w:rsidRDefault="00F866E2" w:rsidP="00F866E2">
      <w:pPr>
        <w:widowControl w:val="0"/>
        <w:spacing w:before="240" w:after="240"/>
        <w:jc w:val="center"/>
        <w:rPr>
          <w:rFonts w:ascii="Times New Roman" w:hAnsi="Times New Roman" w:cs="Times New Roman"/>
          <w:b/>
          <w:sz w:val="24"/>
          <w:szCs w:val="24"/>
          <w:lang w:val="uk-UA"/>
        </w:rPr>
      </w:pPr>
      <w:r w:rsidRPr="00F866E2">
        <w:rPr>
          <w:rFonts w:ascii="Times New Roman" w:hAnsi="Times New Roman" w:cs="Times New Roman"/>
          <w:b/>
          <w:sz w:val="24"/>
          <w:szCs w:val="24"/>
          <w:lang w:val="uk-UA"/>
        </w:rPr>
        <w:t>МІСЦЕЗНАХОДЖЕННЯ ТА БАНКІВСЬКІ РЕКВІЗИТИ СТОРІН</w:t>
      </w:r>
    </w:p>
    <w:tbl>
      <w:tblPr>
        <w:tblW w:w="15564" w:type="dxa"/>
        <w:tblInd w:w="108" w:type="dxa"/>
        <w:tblLayout w:type="fixed"/>
        <w:tblLook w:val="04A0" w:firstRow="1" w:lastRow="0" w:firstColumn="1" w:lastColumn="0" w:noHBand="0" w:noVBand="1"/>
      </w:tblPr>
      <w:tblGrid>
        <w:gridCol w:w="5126"/>
        <w:gridCol w:w="5219"/>
        <w:gridCol w:w="5219"/>
      </w:tblGrid>
      <w:tr w:rsidR="00F866E2" w:rsidRPr="00F866E2" w14:paraId="11A2E814" w14:textId="77777777" w:rsidTr="00F866E2">
        <w:trPr>
          <w:trHeight w:val="503"/>
        </w:trPr>
        <w:tc>
          <w:tcPr>
            <w:tcW w:w="5127" w:type="dxa"/>
            <w:vAlign w:val="center"/>
          </w:tcPr>
          <w:p w14:paraId="32DABA98" w14:textId="77777777" w:rsidR="00F866E2" w:rsidRPr="00F866E2" w:rsidRDefault="00F866E2">
            <w:pPr>
              <w:ind w:left="175" w:firstLine="426"/>
              <w:rPr>
                <w:rFonts w:ascii="Times New Roman" w:eastAsia="Times New Roman" w:hAnsi="Times New Roman" w:cs="Times New Roman"/>
                <w:b/>
                <w:sz w:val="24"/>
                <w:szCs w:val="24"/>
                <w:lang w:val="uk-UA"/>
              </w:rPr>
            </w:pPr>
            <w:r w:rsidRPr="00F866E2">
              <w:rPr>
                <w:rFonts w:ascii="Times New Roman" w:hAnsi="Times New Roman" w:cs="Times New Roman"/>
                <w:b/>
                <w:sz w:val="24"/>
                <w:szCs w:val="24"/>
                <w:lang w:val="uk-UA"/>
              </w:rPr>
              <w:t>ПІДРЯДНИК:</w:t>
            </w:r>
          </w:p>
          <w:p w14:paraId="0C352AD2" w14:textId="77777777" w:rsidR="00F866E2" w:rsidRPr="00F866E2" w:rsidRDefault="00F866E2">
            <w:pPr>
              <w:ind w:left="175"/>
              <w:rPr>
                <w:rFonts w:ascii="Times New Roman" w:eastAsia="Calibri" w:hAnsi="Times New Roman" w:cs="Times New Roman"/>
                <w:b/>
                <w:i/>
                <w:noProof/>
                <w:sz w:val="24"/>
                <w:szCs w:val="24"/>
                <w:lang w:val="uk-UA"/>
              </w:rPr>
            </w:pPr>
          </w:p>
        </w:tc>
        <w:tc>
          <w:tcPr>
            <w:tcW w:w="5221" w:type="dxa"/>
            <w:vAlign w:val="center"/>
          </w:tcPr>
          <w:p w14:paraId="6EB86658" w14:textId="77777777" w:rsidR="00F866E2" w:rsidRPr="00F866E2" w:rsidRDefault="00F866E2">
            <w:pPr>
              <w:ind w:left="577"/>
              <w:rPr>
                <w:rFonts w:ascii="Times New Roman" w:eastAsia="Times New Roman" w:hAnsi="Times New Roman" w:cs="Times New Roman"/>
                <w:b/>
                <w:sz w:val="24"/>
                <w:szCs w:val="24"/>
                <w:lang w:val="uk-UA"/>
              </w:rPr>
            </w:pPr>
            <w:r w:rsidRPr="00F866E2">
              <w:rPr>
                <w:rFonts w:ascii="Times New Roman" w:hAnsi="Times New Roman" w:cs="Times New Roman"/>
                <w:b/>
                <w:sz w:val="24"/>
                <w:szCs w:val="24"/>
                <w:lang w:val="uk-UA"/>
              </w:rPr>
              <w:t>ЗАМОВНИК:</w:t>
            </w:r>
          </w:p>
          <w:p w14:paraId="333B36AE" w14:textId="77777777" w:rsidR="00F866E2" w:rsidRPr="00F866E2" w:rsidRDefault="00F866E2">
            <w:pPr>
              <w:ind w:left="577"/>
              <w:rPr>
                <w:rFonts w:ascii="Times New Roman" w:eastAsia="Times New Roman" w:hAnsi="Times New Roman" w:cs="Times New Roman"/>
                <w:b/>
                <w:sz w:val="24"/>
                <w:szCs w:val="24"/>
                <w:lang w:val="uk-UA"/>
              </w:rPr>
            </w:pPr>
          </w:p>
        </w:tc>
        <w:tc>
          <w:tcPr>
            <w:tcW w:w="5221" w:type="dxa"/>
            <w:vAlign w:val="center"/>
          </w:tcPr>
          <w:p w14:paraId="01AD7CAB" w14:textId="77777777" w:rsidR="00F866E2" w:rsidRPr="00F866E2" w:rsidRDefault="00F866E2">
            <w:pPr>
              <w:ind w:left="577"/>
              <w:rPr>
                <w:rFonts w:ascii="Times New Roman" w:eastAsia="Times New Roman" w:hAnsi="Times New Roman" w:cs="Times New Roman"/>
                <w:b/>
                <w:sz w:val="24"/>
                <w:szCs w:val="24"/>
                <w:lang w:val="uk-UA"/>
              </w:rPr>
            </w:pPr>
            <w:r w:rsidRPr="00F866E2">
              <w:rPr>
                <w:rFonts w:ascii="Times New Roman" w:hAnsi="Times New Roman" w:cs="Times New Roman"/>
                <w:b/>
                <w:sz w:val="24"/>
                <w:szCs w:val="24"/>
                <w:lang w:val="uk-UA"/>
              </w:rPr>
              <w:t>ЗАМОВНИК:</w:t>
            </w:r>
          </w:p>
          <w:p w14:paraId="77945C39" w14:textId="77777777" w:rsidR="00F866E2" w:rsidRPr="00F866E2" w:rsidRDefault="00F866E2">
            <w:pPr>
              <w:ind w:left="577"/>
              <w:rPr>
                <w:rFonts w:ascii="Times New Roman" w:eastAsia="Calibri" w:hAnsi="Times New Roman" w:cs="Times New Roman"/>
                <w:b/>
                <w:noProof/>
                <w:sz w:val="24"/>
                <w:szCs w:val="24"/>
                <w:lang w:val="uk-UA"/>
              </w:rPr>
            </w:pPr>
          </w:p>
        </w:tc>
      </w:tr>
    </w:tbl>
    <w:p w14:paraId="31AE0AED" w14:textId="77777777" w:rsidR="00F866E2" w:rsidRPr="00F866E2" w:rsidRDefault="00F866E2" w:rsidP="00F866E2">
      <w:pPr>
        <w:jc w:val="both"/>
        <w:rPr>
          <w:rFonts w:ascii="Times New Roman" w:eastAsia="Times New Roman" w:hAnsi="Times New Roman" w:cs="Times New Roman"/>
          <w:sz w:val="24"/>
          <w:szCs w:val="24"/>
          <w:lang w:val="uk-UA"/>
        </w:rPr>
      </w:pPr>
    </w:p>
    <w:p w14:paraId="7CE600C2" w14:textId="77777777" w:rsidR="00F866E2" w:rsidRPr="00F866E2" w:rsidRDefault="00F866E2" w:rsidP="00F866E2">
      <w:pPr>
        <w:spacing w:before="240" w:after="240"/>
        <w:jc w:val="center"/>
        <w:rPr>
          <w:rFonts w:ascii="Times New Roman" w:hAnsi="Times New Roman" w:cs="Times New Roman"/>
          <w:sz w:val="24"/>
          <w:szCs w:val="24"/>
          <w:lang w:val="uk-UA"/>
        </w:rPr>
      </w:pPr>
    </w:p>
    <w:p w14:paraId="2C6500BE" w14:textId="77777777" w:rsidR="00AA332B" w:rsidRDefault="00AA332B" w:rsidP="00337434">
      <w:pPr>
        <w:spacing w:after="0" w:line="240" w:lineRule="auto"/>
        <w:jc w:val="center"/>
        <w:rPr>
          <w:rFonts w:ascii="Times New Roman" w:hAnsi="Times New Roman" w:cs="Times New Roman"/>
          <w:sz w:val="24"/>
          <w:szCs w:val="24"/>
          <w:lang w:val="uk-UA"/>
        </w:rPr>
      </w:pPr>
    </w:p>
    <w:p w14:paraId="39DA484C" w14:textId="77777777" w:rsidR="00AA332B" w:rsidRDefault="00AA332B" w:rsidP="00337434">
      <w:pPr>
        <w:spacing w:after="0" w:line="240" w:lineRule="auto"/>
        <w:jc w:val="center"/>
        <w:rPr>
          <w:rFonts w:ascii="Times New Roman" w:hAnsi="Times New Roman" w:cs="Times New Roman"/>
          <w:sz w:val="24"/>
          <w:szCs w:val="24"/>
          <w:lang w:val="uk-UA"/>
        </w:rPr>
      </w:pPr>
    </w:p>
    <w:p w14:paraId="06146C32" w14:textId="77777777" w:rsidR="00AA332B" w:rsidRDefault="00AA332B" w:rsidP="00AA332B">
      <w:pPr>
        <w:spacing w:after="0" w:line="240" w:lineRule="auto"/>
        <w:jc w:val="center"/>
        <w:rPr>
          <w:rFonts w:ascii="Times New Roman" w:hAnsi="Times New Roman" w:cs="Times New Roman"/>
          <w:sz w:val="24"/>
          <w:szCs w:val="24"/>
          <w:lang w:val="uk-UA"/>
        </w:rPr>
      </w:pPr>
    </w:p>
    <w:p w14:paraId="13DBDA0D" w14:textId="77777777" w:rsidR="00AA332B" w:rsidRDefault="00AA332B" w:rsidP="00AA332B">
      <w:pPr>
        <w:spacing w:after="0" w:line="240" w:lineRule="auto"/>
        <w:jc w:val="center"/>
        <w:rPr>
          <w:rFonts w:ascii="Times New Roman" w:hAnsi="Times New Roman" w:cs="Times New Roman"/>
          <w:sz w:val="24"/>
          <w:szCs w:val="24"/>
          <w:lang w:val="uk-UA"/>
        </w:rPr>
      </w:pPr>
    </w:p>
    <w:p w14:paraId="4B147436" w14:textId="61321E28" w:rsidR="00AA332B" w:rsidRDefault="00AA332B" w:rsidP="00337434">
      <w:pPr>
        <w:spacing w:after="0" w:line="240" w:lineRule="auto"/>
        <w:jc w:val="center"/>
        <w:rPr>
          <w:rFonts w:ascii="Times New Roman" w:hAnsi="Times New Roman" w:cs="Times New Roman"/>
          <w:b/>
          <w:sz w:val="24"/>
          <w:szCs w:val="24"/>
          <w:lang w:val="uk-UA"/>
        </w:rPr>
      </w:pPr>
      <w:r w:rsidRPr="00AA332B">
        <w:rPr>
          <w:rFonts w:ascii="Times New Roman" w:hAnsi="Times New Roman" w:cs="Times New Roman"/>
          <w:color w:val="FFFFFF" w:themeColor="background1"/>
          <w:sz w:val="24"/>
          <w:szCs w:val="24"/>
          <w:lang w:val="uk-UA"/>
        </w:rPr>
        <w:t>5</w:t>
      </w:r>
    </w:p>
    <w:p w14:paraId="64E921B8" w14:textId="77777777" w:rsidR="00AA332B" w:rsidRPr="00740487" w:rsidRDefault="00AA332B" w:rsidP="00AA332B">
      <w:pPr>
        <w:spacing w:after="0" w:line="240" w:lineRule="auto"/>
        <w:ind w:left="7788" w:right="-262"/>
        <w:jc w:val="both"/>
        <w:rPr>
          <w:rFonts w:ascii="Times New Roman" w:eastAsia="Times New Roman" w:hAnsi="Times New Roman"/>
          <w:b/>
          <w:sz w:val="24"/>
          <w:szCs w:val="24"/>
          <w:lang w:val="uk-UA" w:eastAsia="ru-RU"/>
        </w:rPr>
      </w:pPr>
      <w:r w:rsidRPr="00740487">
        <w:rPr>
          <w:rFonts w:ascii="Times New Roman" w:eastAsia="Times New Roman" w:hAnsi="Times New Roman"/>
          <w:b/>
          <w:sz w:val="24"/>
          <w:szCs w:val="24"/>
          <w:lang w:val="uk-UA" w:eastAsia="ru-RU"/>
        </w:rPr>
        <w:t>Додаток №4</w:t>
      </w:r>
    </w:p>
    <w:p w14:paraId="5EBF87BA" w14:textId="77777777" w:rsidR="00AA332B" w:rsidRPr="00740487" w:rsidRDefault="00AA332B" w:rsidP="00AA332B">
      <w:pPr>
        <w:spacing w:line="240" w:lineRule="auto"/>
        <w:jc w:val="center"/>
        <w:rPr>
          <w:rFonts w:ascii="Times New Roman" w:hAnsi="Times New Roman"/>
          <w:b/>
          <w:sz w:val="24"/>
          <w:szCs w:val="24"/>
          <w:lang w:val="uk-UA"/>
        </w:rPr>
      </w:pPr>
      <w:r w:rsidRPr="00740487">
        <w:rPr>
          <w:rFonts w:ascii="Times New Roman" w:hAnsi="Times New Roman"/>
          <w:b/>
          <w:sz w:val="24"/>
          <w:szCs w:val="24"/>
          <w:lang w:val="uk-UA"/>
        </w:rPr>
        <w:t>Опитувальний лист</w:t>
      </w:r>
    </w:p>
    <w:p w14:paraId="74C6DC62" w14:textId="77777777" w:rsidR="00AA332B" w:rsidRPr="00C01F94" w:rsidRDefault="00AA332B" w:rsidP="00AA332B">
      <w:pPr>
        <w:spacing w:line="240" w:lineRule="auto"/>
        <w:jc w:val="center"/>
        <w:rPr>
          <w:rFonts w:ascii="Times New Roman" w:hAnsi="Times New Roman"/>
          <w:sz w:val="24"/>
          <w:szCs w:val="24"/>
        </w:rPr>
      </w:pPr>
      <w:proofErr w:type="spellStart"/>
      <w:r w:rsidRPr="00C01F94">
        <w:rPr>
          <w:rFonts w:ascii="Times New Roman" w:hAnsi="Times New Roman"/>
          <w:sz w:val="24"/>
          <w:szCs w:val="24"/>
        </w:rPr>
        <w:t>оцінки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прихильності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вимогам</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безпеки</w:t>
      </w:r>
      <w:proofErr w:type="spellEnd"/>
      <w:r w:rsidRPr="00C01F94">
        <w:rPr>
          <w:rFonts w:ascii="Times New Roman" w:hAnsi="Times New Roman"/>
          <w:sz w:val="24"/>
          <w:szCs w:val="24"/>
        </w:rPr>
        <w:t xml:space="preserve"> та ОНС </w:t>
      </w:r>
      <w:proofErr w:type="spellStart"/>
      <w:r w:rsidRPr="00C01F94">
        <w:rPr>
          <w:rFonts w:ascii="Times New Roman" w:hAnsi="Times New Roman"/>
          <w:sz w:val="24"/>
          <w:szCs w:val="24"/>
        </w:rPr>
        <w:t>Підрядника</w:t>
      </w:r>
      <w:proofErr w:type="spellEnd"/>
      <w:r w:rsidRPr="00C01F94">
        <w:rPr>
          <w:rFonts w:ascii="Times New Roman" w:hAnsi="Times New Roman"/>
          <w:sz w:val="24"/>
          <w:szCs w:val="24"/>
        </w:rPr>
        <w:t xml:space="preserve">, </w:t>
      </w:r>
    </w:p>
    <w:p w14:paraId="0C019870" w14:textId="77777777" w:rsidR="00AA332B" w:rsidRPr="00C01F94" w:rsidRDefault="00AA332B" w:rsidP="00AA332B">
      <w:pPr>
        <w:spacing w:line="240" w:lineRule="auto"/>
        <w:jc w:val="center"/>
        <w:rPr>
          <w:rFonts w:ascii="Times New Roman" w:hAnsi="Times New Roman"/>
          <w:sz w:val="24"/>
          <w:szCs w:val="24"/>
          <w:lang w:val="uk-UA"/>
        </w:rPr>
      </w:pPr>
      <w:proofErr w:type="spellStart"/>
      <w:r w:rsidRPr="00C01F94">
        <w:rPr>
          <w:rFonts w:ascii="Times New Roman" w:hAnsi="Times New Roman"/>
          <w:sz w:val="24"/>
          <w:szCs w:val="24"/>
        </w:rPr>
        <w:t>який</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залучається</w:t>
      </w:r>
      <w:proofErr w:type="spellEnd"/>
      <w:r w:rsidRPr="00C01F94">
        <w:rPr>
          <w:rFonts w:ascii="Times New Roman" w:hAnsi="Times New Roman"/>
          <w:sz w:val="24"/>
          <w:szCs w:val="24"/>
        </w:rPr>
        <w:t xml:space="preserve"> АТ «</w:t>
      </w:r>
      <w:proofErr w:type="spellStart"/>
      <w:r w:rsidRPr="00C01F94">
        <w:rPr>
          <w:rFonts w:ascii="Times New Roman" w:hAnsi="Times New Roman"/>
          <w:sz w:val="24"/>
          <w:szCs w:val="24"/>
        </w:rPr>
        <w:t>Вінницяобленерго</w:t>
      </w:r>
      <w:proofErr w:type="spellEnd"/>
      <w:r w:rsidRPr="00C01F94">
        <w:rPr>
          <w:rFonts w:ascii="Times New Roman" w:hAnsi="Times New Roman"/>
          <w:sz w:val="24"/>
          <w:szCs w:val="24"/>
        </w:rPr>
        <w:t xml:space="preserve">» для </w:t>
      </w:r>
      <w:proofErr w:type="spellStart"/>
      <w:r w:rsidRPr="00C01F94">
        <w:rPr>
          <w:rFonts w:ascii="Times New Roman" w:hAnsi="Times New Roman"/>
          <w:sz w:val="24"/>
          <w:szCs w:val="24"/>
        </w:rPr>
        <w:t>виконання</w:t>
      </w:r>
      <w:proofErr w:type="spellEnd"/>
      <w:r w:rsidRPr="00C01F94">
        <w:rPr>
          <w:rFonts w:ascii="Times New Roman" w:hAnsi="Times New Roman"/>
          <w:sz w:val="24"/>
          <w:szCs w:val="24"/>
        </w:rPr>
        <w:t xml:space="preserve"> </w:t>
      </w:r>
      <w:r w:rsidRPr="00C01F94">
        <w:rPr>
          <w:rFonts w:ascii="Times New Roman" w:hAnsi="Times New Roman"/>
          <w:sz w:val="24"/>
          <w:szCs w:val="24"/>
          <w:lang w:val="uk-UA"/>
        </w:rPr>
        <w:t>технічного переоснащення</w:t>
      </w:r>
    </w:p>
    <w:p w14:paraId="3441A57A" w14:textId="77777777" w:rsidR="00AA332B" w:rsidRPr="00C01F94" w:rsidRDefault="00AA332B" w:rsidP="00AA332B">
      <w:pPr>
        <w:spacing w:line="240" w:lineRule="auto"/>
        <w:jc w:val="both"/>
        <w:rPr>
          <w:rFonts w:ascii="Times New Roman" w:hAnsi="Times New Roman"/>
          <w:i/>
          <w:sz w:val="24"/>
          <w:szCs w:val="24"/>
        </w:rPr>
      </w:pPr>
      <w:r w:rsidRPr="00C01F94">
        <w:rPr>
          <w:rFonts w:ascii="Times New Roman" w:hAnsi="Times New Roman"/>
          <w:i/>
          <w:sz w:val="24"/>
          <w:szCs w:val="24"/>
        </w:rPr>
        <w:t xml:space="preserve">Даний </w:t>
      </w:r>
      <w:proofErr w:type="spellStart"/>
      <w:r w:rsidRPr="00C01F94">
        <w:rPr>
          <w:rFonts w:ascii="Times New Roman" w:hAnsi="Times New Roman"/>
          <w:i/>
          <w:sz w:val="24"/>
          <w:szCs w:val="24"/>
        </w:rPr>
        <w:t>опитувальний</w:t>
      </w:r>
      <w:proofErr w:type="spellEnd"/>
      <w:r w:rsidRPr="00C01F94">
        <w:rPr>
          <w:rFonts w:ascii="Times New Roman" w:hAnsi="Times New Roman"/>
          <w:i/>
          <w:sz w:val="24"/>
          <w:szCs w:val="24"/>
        </w:rPr>
        <w:t xml:space="preserve"> лист </w:t>
      </w:r>
      <w:proofErr w:type="spellStart"/>
      <w:r w:rsidRPr="00C01F94">
        <w:rPr>
          <w:rFonts w:ascii="Times New Roman" w:hAnsi="Times New Roman"/>
          <w:i/>
          <w:sz w:val="24"/>
          <w:szCs w:val="24"/>
        </w:rPr>
        <w:t>заповнюється</w:t>
      </w:r>
      <w:proofErr w:type="spellEnd"/>
      <w:r w:rsidRPr="00C01F94">
        <w:rPr>
          <w:rFonts w:ascii="Times New Roman" w:hAnsi="Times New Roman"/>
          <w:i/>
          <w:sz w:val="24"/>
          <w:szCs w:val="24"/>
        </w:rPr>
        <w:t xml:space="preserve"> </w:t>
      </w:r>
      <w:proofErr w:type="spellStart"/>
      <w:r w:rsidRPr="00C01F94">
        <w:rPr>
          <w:rFonts w:ascii="Times New Roman" w:hAnsi="Times New Roman"/>
          <w:i/>
          <w:sz w:val="24"/>
          <w:szCs w:val="24"/>
        </w:rPr>
        <w:t>Учасником</w:t>
      </w:r>
      <w:proofErr w:type="spellEnd"/>
      <w:r w:rsidRPr="00C01F94">
        <w:rPr>
          <w:rFonts w:ascii="Times New Roman" w:hAnsi="Times New Roman"/>
          <w:i/>
          <w:sz w:val="24"/>
          <w:szCs w:val="24"/>
        </w:rPr>
        <w:t xml:space="preserve"> по кожному року </w:t>
      </w:r>
      <w:proofErr w:type="spellStart"/>
      <w:r w:rsidRPr="00C01F94">
        <w:rPr>
          <w:rFonts w:ascii="Times New Roman" w:hAnsi="Times New Roman"/>
          <w:i/>
          <w:sz w:val="24"/>
          <w:szCs w:val="24"/>
        </w:rPr>
        <w:t>окремо</w:t>
      </w:r>
      <w:proofErr w:type="spellEnd"/>
      <w:r w:rsidRPr="00C01F94">
        <w:rPr>
          <w:rFonts w:ascii="Times New Roman" w:hAnsi="Times New Roman"/>
          <w:i/>
          <w:sz w:val="24"/>
          <w:szCs w:val="24"/>
        </w:rPr>
        <w:t>.</w:t>
      </w:r>
    </w:p>
    <w:p w14:paraId="55761A47" w14:textId="77777777" w:rsidR="00AA332B" w:rsidRPr="00C01F94" w:rsidRDefault="00AA332B" w:rsidP="00AA332B">
      <w:pPr>
        <w:spacing w:line="240" w:lineRule="auto"/>
        <w:jc w:val="both"/>
        <w:rPr>
          <w:rFonts w:ascii="Times New Roman" w:hAnsi="Times New Roman"/>
          <w:i/>
          <w:sz w:val="24"/>
          <w:szCs w:val="24"/>
        </w:rPr>
      </w:pPr>
      <w:proofErr w:type="spellStart"/>
      <w:r w:rsidRPr="00C01F94">
        <w:rPr>
          <w:rFonts w:ascii="Times New Roman" w:hAnsi="Times New Roman"/>
          <w:i/>
          <w:sz w:val="24"/>
          <w:szCs w:val="24"/>
        </w:rPr>
        <w:t>Надання</w:t>
      </w:r>
      <w:proofErr w:type="spellEnd"/>
      <w:r w:rsidRPr="00C01F94">
        <w:rPr>
          <w:rFonts w:ascii="Times New Roman" w:hAnsi="Times New Roman"/>
          <w:i/>
          <w:sz w:val="24"/>
          <w:szCs w:val="24"/>
        </w:rPr>
        <w:t xml:space="preserve"> </w:t>
      </w:r>
      <w:proofErr w:type="spellStart"/>
      <w:r w:rsidRPr="00C01F94">
        <w:rPr>
          <w:rFonts w:ascii="Times New Roman" w:hAnsi="Times New Roman"/>
          <w:i/>
          <w:sz w:val="24"/>
          <w:szCs w:val="24"/>
        </w:rPr>
        <w:t>Учасником</w:t>
      </w:r>
      <w:proofErr w:type="spellEnd"/>
      <w:r w:rsidRPr="00C01F94">
        <w:rPr>
          <w:rFonts w:ascii="Times New Roman" w:hAnsi="Times New Roman"/>
          <w:i/>
          <w:sz w:val="24"/>
          <w:szCs w:val="24"/>
        </w:rPr>
        <w:t xml:space="preserve"> </w:t>
      </w:r>
      <w:proofErr w:type="spellStart"/>
      <w:r w:rsidRPr="00C01F94">
        <w:rPr>
          <w:rFonts w:ascii="Times New Roman" w:hAnsi="Times New Roman"/>
          <w:i/>
          <w:sz w:val="24"/>
          <w:szCs w:val="24"/>
        </w:rPr>
        <w:t>недостовірної</w:t>
      </w:r>
      <w:proofErr w:type="spellEnd"/>
      <w:r w:rsidRPr="00C01F94">
        <w:rPr>
          <w:rFonts w:ascii="Times New Roman" w:hAnsi="Times New Roman"/>
          <w:i/>
          <w:sz w:val="24"/>
          <w:szCs w:val="24"/>
        </w:rPr>
        <w:t xml:space="preserve"> (</w:t>
      </w:r>
      <w:proofErr w:type="spellStart"/>
      <w:r w:rsidRPr="00C01F94">
        <w:rPr>
          <w:rFonts w:ascii="Times New Roman" w:hAnsi="Times New Roman"/>
          <w:i/>
          <w:sz w:val="24"/>
          <w:szCs w:val="24"/>
        </w:rPr>
        <w:t>хибної</w:t>
      </w:r>
      <w:proofErr w:type="spellEnd"/>
      <w:r w:rsidRPr="00C01F94">
        <w:rPr>
          <w:rFonts w:ascii="Times New Roman" w:hAnsi="Times New Roman"/>
          <w:i/>
          <w:sz w:val="24"/>
          <w:szCs w:val="24"/>
        </w:rPr>
        <w:t xml:space="preserve">) </w:t>
      </w:r>
      <w:proofErr w:type="spellStart"/>
      <w:r w:rsidRPr="00C01F94">
        <w:rPr>
          <w:rFonts w:ascii="Times New Roman" w:hAnsi="Times New Roman"/>
          <w:i/>
          <w:sz w:val="24"/>
          <w:szCs w:val="24"/>
        </w:rPr>
        <w:t>інформації</w:t>
      </w:r>
      <w:proofErr w:type="spellEnd"/>
      <w:r w:rsidRPr="00C01F94">
        <w:rPr>
          <w:rFonts w:ascii="Times New Roman" w:hAnsi="Times New Roman"/>
          <w:i/>
          <w:sz w:val="24"/>
          <w:szCs w:val="24"/>
        </w:rPr>
        <w:t xml:space="preserve"> є </w:t>
      </w:r>
      <w:proofErr w:type="spellStart"/>
      <w:r w:rsidRPr="00C01F94">
        <w:rPr>
          <w:rFonts w:ascii="Times New Roman" w:hAnsi="Times New Roman"/>
          <w:i/>
          <w:sz w:val="24"/>
          <w:szCs w:val="24"/>
        </w:rPr>
        <w:t>підставою</w:t>
      </w:r>
      <w:proofErr w:type="spellEnd"/>
      <w:r w:rsidRPr="00C01F94">
        <w:rPr>
          <w:rFonts w:ascii="Times New Roman" w:hAnsi="Times New Roman"/>
          <w:i/>
          <w:sz w:val="24"/>
          <w:szCs w:val="24"/>
        </w:rPr>
        <w:t xml:space="preserve"> для </w:t>
      </w:r>
      <w:proofErr w:type="spellStart"/>
      <w:r w:rsidRPr="00C01F94">
        <w:rPr>
          <w:rFonts w:ascii="Times New Roman" w:hAnsi="Times New Roman"/>
          <w:i/>
          <w:sz w:val="24"/>
          <w:szCs w:val="24"/>
        </w:rPr>
        <w:t>відмови</w:t>
      </w:r>
      <w:proofErr w:type="spellEnd"/>
      <w:r w:rsidRPr="00C01F94">
        <w:rPr>
          <w:rFonts w:ascii="Times New Roman" w:hAnsi="Times New Roman"/>
          <w:i/>
          <w:sz w:val="24"/>
          <w:szCs w:val="24"/>
        </w:rPr>
        <w:t xml:space="preserve"> </w:t>
      </w:r>
      <w:proofErr w:type="spellStart"/>
      <w:r w:rsidRPr="00C01F94">
        <w:rPr>
          <w:rFonts w:ascii="Times New Roman" w:hAnsi="Times New Roman"/>
          <w:i/>
          <w:sz w:val="24"/>
          <w:szCs w:val="24"/>
        </w:rPr>
        <w:t>Учаснику</w:t>
      </w:r>
      <w:proofErr w:type="spellEnd"/>
      <w:r w:rsidRPr="00C01F94">
        <w:rPr>
          <w:rFonts w:ascii="Times New Roman" w:hAnsi="Times New Roman"/>
          <w:i/>
          <w:sz w:val="24"/>
          <w:szCs w:val="24"/>
        </w:rPr>
        <w:t xml:space="preserve"> у </w:t>
      </w:r>
      <w:proofErr w:type="spellStart"/>
      <w:r w:rsidRPr="00C01F94">
        <w:rPr>
          <w:rFonts w:ascii="Times New Roman" w:hAnsi="Times New Roman"/>
          <w:i/>
          <w:sz w:val="24"/>
          <w:szCs w:val="24"/>
        </w:rPr>
        <w:t>укладанні</w:t>
      </w:r>
      <w:proofErr w:type="spellEnd"/>
      <w:r w:rsidRPr="00C01F94">
        <w:rPr>
          <w:rFonts w:ascii="Times New Roman" w:hAnsi="Times New Roman"/>
          <w:i/>
          <w:sz w:val="24"/>
          <w:szCs w:val="24"/>
        </w:rPr>
        <w:t xml:space="preserve"> </w:t>
      </w:r>
      <w:proofErr w:type="spellStart"/>
      <w:r w:rsidRPr="00C01F94">
        <w:rPr>
          <w:rFonts w:ascii="Times New Roman" w:hAnsi="Times New Roman"/>
          <w:i/>
          <w:sz w:val="24"/>
          <w:szCs w:val="24"/>
        </w:rPr>
        <w:t>трудової</w:t>
      </w:r>
      <w:proofErr w:type="spellEnd"/>
      <w:r w:rsidRPr="00C01F94">
        <w:rPr>
          <w:rFonts w:ascii="Times New Roman" w:hAnsi="Times New Roman"/>
          <w:i/>
          <w:sz w:val="24"/>
          <w:szCs w:val="24"/>
        </w:rPr>
        <w:t xml:space="preserve"> угоди з </w:t>
      </w:r>
      <w:proofErr w:type="spellStart"/>
      <w:r w:rsidRPr="00C01F94">
        <w:rPr>
          <w:rFonts w:ascii="Times New Roman" w:hAnsi="Times New Roman"/>
          <w:i/>
          <w:sz w:val="24"/>
          <w:szCs w:val="24"/>
        </w:rPr>
        <w:t>Компанією</w:t>
      </w:r>
      <w:proofErr w:type="spellEnd"/>
      <w:r w:rsidRPr="00C01F94">
        <w:rPr>
          <w:rFonts w:ascii="Times New Roman" w:hAnsi="Times New Roman"/>
          <w:i/>
          <w:sz w:val="24"/>
          <w:szCs w:val="24"/>
        </w:rPr>
        <w:t xml:space="preserve">. </w:t>
      </w:r>
      <w:proofErr w:type="spellStart"/>
      <w:r w:rsidRPr="00C01F94">
        <w:rPr>
          <w:rFonts w:ascii="Times New Roman" w:hAnsi="Times New Roman"/>
          <w:i/>
          <w:sz w:val="24"/>
          <w:szCs w:val="24"/>
        </w:rPr>
        <w:t>Компанія</w:t>
      </w:r>
      <w:proofErr w:type="spellEnd"/>
      <w:r w:rsidRPr="00C01F94">
        <w:rPr>
          <w:rFonts w:ascii="Times New Roman" w:hAnsi="Times New Roman"/>
          <w:i/>
          <w:sz w:val="24"/>
          <w:szCs w:val="24"/>
        </w:rPr>
        <w:t xml:space="preserve"> </w:t>
      </w:r>
      <w:proofErr w:type="spellStart"/>
      <w:r w:rsidRPr="00C01F94">
        <w:rPr>
          <w:rFonts w:ascii="Times New Roman" w:hAnsi="Times New Roman"/>
          <w:i/>
          <w:sz w:val="24"/>
          <w:szCs w:val="24"/>
        </w:rPr>
        <w:t>залишає</w:t>
      </w:r>
      <w:proofErr w:type="spellEnd"/>
      <w:r w:rsidRPr="00C01F94">
        <w:rPr>
          <w:rFonts w:ascii="Times New Roman" w:hAnsi="Times New Roman"/>
          <w:i/>
          <w:sz w:val="24"/>
          <w:szCs w:val="24"/>
        </w:rPr>
        <w:t xml:space="preserve"> за собою право </w:t>
      </w:r>
      <w:proofErr w:type="spellStart"/>
      <w:r w:rsidRPr="00C01F94">
        <w:rPr>
          <w:rFonts w:ascii="Times New Roman" w:hAnsi="Times New Roman"/>
          <w:i/>
          <w:sz w:val="24"/>
          <w:szCs w:val="24"/>
        </w:rPr>
        <w:t>перевіряти</w:t>
      </w:r>
      <w:proofErr w:type="spellEnd"/>
      <w:r w:rsidRPr="00C01F94">
        <w:rPr>
          <w:rFonts w:ascii="Times New Roman" w:hAnsi="Times New Roman"/>
          <w:i/>
          <w:sz w:val="24"/>
          <w:szCs w:val="24"/>
        </w:rPr>
        <w:t xml:space="preserve"> </w:t>
      </w:r>
      <w:proofErr w:type="spellStart"/>
      <w:r w:rsidRPr="00C01F94">
        <w:rPr>
          <w:rFonts w:ascii="Times New Roman" w:hAnsi="Times New Roman"/>
          <w:i/>
          <w:sz w:val="24"/>
          <w:szCs w:val="24"/>
        </w:rPr>
        <w:t>інформацію</w:t>
      </w:r>
      <w:proofErr w:type="spellEnd"/>
      <w:r w:rsidRPr="00C01F94">
        <w:rPr>
          <w:rFonts w:ascii="Times New Roman" w:hAnsi="Times New Roman"/>
          <w:i/>
          <w:sz w:val="24"/>
          <w:szCs w:val="24"/>
        </w:rPr>
        <w:t xml:space="preserve">, </w:t>
      </w:r>
      <w:proofErr w:type="spellStart"/>
      <w:r w:rsidRPr="00C01F94">
        <w:rPr>
          <w:rFonts w:ascii="Times New Roman" w:hAnsi="Times New Roman"/>
          <w:i/>
          <w:sz w:val="24"/>
          <w:szCs w:val="24"/>
        </w:rPr>
        <w:t>зазначену</w:t>
      </w:r>
      <w:proofErr w:type="spellEnd"/>
      <w:r w:rsidRPr="00C01F94">
        <w:rPr>
          <w:rFonts w:ascii="Times New Roman" w:hAnsi="Times New Roman"/>
          <w:i/>
          <w:sz w:val="24"/>
          <w:szCs w:val="24"/>
        </w:rPr>
        <w:t xml:space="preserve"> у </w:t>
      </w:r>
      <w:proofErr w:type="spellStart"/>
      <w:r w:rsidRPr="00C01F94">
        <w:rPr>
          <w:rFonts w:ascii="Times New Roman" w:hAnsi="Times New Roman"/>
          <w:i/>
          <w:sz w:val="24"/>
          <w:szCs w:val="24"/>
        </w:rPr>
        <w:t>цьому</w:t>
      </w:r>
      <w:proofErr w:type="spellEnd"/>
      <w:r w:rsidRPr="00C01F94">
        <w:rPr>
          <w:rFonts w:ascii="Times New Roman" w:hAnsi="Times New Roman"/>
          <w:i/>
          <w:sz w:val="24"/>
          <w:szCs w:val="24"/>
        </w:rPr>
        <w:t xml:space="preserve"> </w:t>
      </w:r>
      <w:proofErr w:type="spellStart"/>
      <w:r w:rsidRPr="00C01F94">
        <w:rPr>
          <w:rFonts w:ascii="Times New Roman" w:hAnsi="Times New Roman"/>
          <w:i/>
          <w:sz w:val="24"/>
          <w:szCs w:val="24"/>
        </w:rPr>
        <w:t>Опитувальному</w:t>
      </w:r>
      <w:proofErr w:type="spellEnd"/>
      <w:r w:rsidRPr="00C01F94">
        <w:rPr>
          <w:rFonts w:ascii="Times New Roman" w:hAnsi="Times New Roman"/>
          <w:i/>
          <w:sz w:val="24"/>
          <w:szCs w:val="24"/>
        </w:rPr>
        <w:t xml:space="preserve"> </w:t>
      </w:r>
      <w:proofErr w:type="spellStart"/>
      <w:r w:rsidRPr="00C01F94">
        <w:rPr>
          <w:rFonts w:ascii="Times New Roman" w:hAnsi="Times New Roman"/>
          <w:i/>
          <w:sz w:val="24"/>
          <w:szCs w:val="24"/>
        </w:rPr>
        <w:t>листі</w:t>
      </w:r>
      <w:proofErr w:type="spellEnd"/>
      <w:r w:rsidRPr="00C01F94">
        <w:rPr>
          <w:rFonts w:ascii="Times New Roman" w:hAnsi="Times New Roman"/>
          <w:i/>
          <w:sz w:val="24"/>
          <w:szCs w:val="24"/>
        </w:rPr>
        <w:t xml:space="preserve"> та </w:t>
      </w:r>
      <w:proofErr w:type="spellStart"/>
      <w:r w:rsidRPr="00C01F94">
        <w:rPr>
          <w:rFonts w:ascii="Times New Roman" w:hAnsi="Times New Roman"/>
          <w:i/>
          <w:sz w:val="24"/>
          <w:szCs w:val="24"/>
        </w:rPr>
        <w:t>вимагати</w:t>
      </w:r>
      <w:proofErr w:type="spellEnd"/>
      <w:r w:rsidRPr="00C01F94">
        <w:rPr>
          <w:rFonts w:ascii="Times New Roman" w:hAnsi="Times New Roman"/>
          <w:i/>
          <w:sz w:val="24"/>
          <w:szCs w:val="24"/>
        </w:rPr>
        <w:t xml:space="preserve"> </w:t>
      </w:r>
      <w:proofErr w:type="spellStart"/>
      <w:r w:rsidRPr="00C01F94">
        <w:rPr>
          <w:rFonts w:ascii="Times New Roman" w:hAnsi="Times New Roman"/>
          <w:i/>
          <w:sz w:val="24"/>
          <w:szCs w:val="24"/>
        </w:rPr>
        <w:t>надання</w:t>
      </w:r>
      <w:proofErr w:type="spellEnd"/>
      <w:r w:rsidRPr="00C01F94">
        <w:rPr>
          <w:rFonts w:ascii="Times New Roman" w:hAnsi="Times New Roman"/>
          <w:i/>
          <w:sz w:val="24"/>
          <w:szCs w:val="24"/>
        </w:rPr>
        <w:t xml:space="preserve"> </w:t>
      </w:r>
      <w:proofErr w:type="spellStart"/>
      <w:r w:rsidRPr="00C01F94">
        <w:rPr>
          <w:rFonts w:ascii="Times New Roman" w:hAnsi="Times New Roman"/>
          <w:i/>
          <w:sz w:val="24"/>
          <w:szCs w:val="24"/>
        </w:rPr>
        <w:t>додаткової</w:t>
      </w:r>
      <w:proofErr w:type="spellEnd"/>
      <w:r w:rsidRPr="00C01F94">
        <w:rPr>
          <w:rFonts w:ascii="Times New Roman" w:hAnsi="Times New Roman"/>
          <w:i/>
          <w:sz w:val="24"/>
          <w:szCs w:val="24"/>
        </w:rPr>
        <w:t xml:space="preserve"> </w:t>
      </w:r>
      <w:proofErr w:type="spellStart"/>
      <w:r w:rsidRPr="00C01F94">
        <w:rPr>
          <w:rFonts w:ascii="Times New Roman" w:hAnsi="Times New Roman"/>
          <w:i/>
          <w:sz w:val="24"/>
          <w:szCs w:val="24"/>
        </w:rPr>
        <w:t>інформації</w:t>
      </w:r>
      <w:proofErr w:type="spellEnd"/>
      <w:r w:rsidRPr="00C01F94">
        <w:rPr>
          <w:rFonts w:ascii="Times New Roman" w:hAnsi="Times New Roman"/>
          <w:i/>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3920"/>
        <w:gridCol w:w="878"/>
        <w:gridCol w:w="876"/>
      </w:tblGrid>
      <w:tr w:rsidR="00AA332B" w:rsidRPr="00C01F94" w14:paraId="206728AE" w14:textId="77777777" w:rsidTr="00994AE3">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14:paraId="2EDAF148" w14:textId="77777777" w:rsidR="00AA332B" w:rsidRPr="00C01F94" w:rsidRDefault="00AA332B" w:rsidP="00994AE3">
            <w:pPr>
              <w:rPr>
                <w:rFonts w:ascii="Times New Roman" w:hAnsi="Times New Roman"/>
                <w:b/>
                <w:sz w:val="24"/>
                <w:szCs w:val="24"/>
              </w:rPr>
            </w:pPr>
            <w:proofErr w:type="spellStart"/>
            <w:r w:rsidRPr="00C01F94">
              <w:rPr>
                <w:rFonts w:ascii="Times New Roman" w:hAnsi="Times New Roman"/>
                <w:b/>
                <w:sz w:val="24"/>
                <w:szCs w:val="24"/>
              </w:rPr>
              <w:t>Розділ</w:t>
            </w:r>
            <w:proofErr w:type="spellEnd"/>
            <w:r w:rsidRPr="00C01F94">
              <w:rPr>
                <w:rFonts w:ascii="Times New Roman" w:hAnsi="Times New Roman"/>
                <w:b/>
                <w:sz w:val="24"/>
                <w:szCs w:val="24"/>
              </w:rPr>
              <w:t xml:space="preserve"> I </w:t>
            </w:r>
            <w:proofErr w:type="spellStart"/>
            <w:r w:rsidRPr="00C01F94">
              <w:rPr>
                <w:rFonts w:ascii="Times New Roman" w:hAnsi="Times New Roman"/>
                <w:b/>
                <w:sz w:val="24"/>
                <w:szCs w:val="24"/>
              </w:rPr>
              <w:t>Загальна</w:t>
            </w:r>
            <w:proofErr w:type="spellEnd"/>
            <w:r w:rsidRPr="00C01F94">
              <w:rPr>
                <w:rFonts w:ascii="Times New Roman" w:hAnsi="Times New Roman"/>
                <w:b/>
                <w:sz w:val="24"/>
                <w:szCs w:val="24"/>
              </w:rPr>
              <w:t xml:space="preserve"> </w:t>
            </w:r>
            <w:proofErr w:type="spellStart"/>
            <w:r w:rsidRPr="00C01F94">
              <w:rPr>
                <w:rFonts w:ascii="Times New Roman" w:hAnsi="Times New Roman"/>
                <w:b/>
                <w:sz w:val="24"/>
                <w:szCs w:val="24"/>
              </w:rPr>
              <w:t>інформація</w:t>
            </w:r>
            <w:proofErr w:type="spellEnd"/>
          </w:p>
        </w:tc>
      </w:tr>
      <w:tr w:rsidR="00AA332B" w:rsidRPr="00C01F94" w14:paraId="7E8EA212" w14:textId="77777777" w:rsidTr="00994AE3">
        <w:trPr>
          <w:trHeight w:val="419"/>
        </w:trPr>
        <w:tc>
          <w:tcPr>
            <w:tcW w:w="3827" w:type="dxa"/>
            <w:tcBorders>
              <w:top w:val="single" w:sz="6" w:space="0" w:color="auto"/>
              <w:left w:val="single" w:sz="18" w:space="0" w:color="auto"/>
              <w:bottom w:val="single" w:sz="6" w:space="0" w:color="auto"/>
              <w:right w:val="single" w:sz="6" w:space="0" w:color="auto"/>
            </w:tcBorders>
            <w:vAlign w:val="center"/>
            <w:hideMark/>
          </w:tcPr>
          <w:p w14:paraId="309066AA" w14:textId="77777777" w:rsidR="00AA332B" w:rsidRPr="00C01F94" w:rsidRDefault="00AA332B" w:rsidP="00994AE3">
            <w:pPr>
              <w:rPr>
                <w:rFonts w:ascii="Times New Roman" w:hAnsi="Times New Roman"/>
                <w:b/>
                <w:sz w:val="24"/>
                <w:szCs w:val="24"/>
              </w:rPr>
            </w:pPr>
            <w:proofErr w:type="spellStart"/>
            <w:r w:rsidRPr="00C01F94">
              <w:rPr>
                <w:rFonts w:ascii="Times New Roman" w:hAnsi="Times New Roman"/>
                <w:sz w:val="24"/>
                <w:szCs w:val="24"/>
              </w:rPr>
              <w:t>Назва</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організації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підрядника</w:t>
            </w:r>
            <w:proofErr w:type="spellEnd"/>
            <w:r w:rsidRPr="00C01F94">
              <w:rPr>
                <w:rFonts w:ascii="Times New Roman" w:hAnsi="Times New Roman"/>
                <w:sz w:val="24"/>
                <w:szCs w:val="24"/>
              </w:rPr>
              <w:t>:</w:t>
            </w:r>
          </w:p>
        </w:tc>
        <w:tc>
          <w:tcPr>
            <w:tcW w:w="5776" w:type="dxa"/>
            <w:gridSpan w:val="3"/>
            <w:tcBorders>
              <w:top w:val="single" w:sz="6" w:space="0" w:color="auto"/>
              <w:left w:val="single" w:sz="6" w:space="0" w:color="auto"/>
              <w:bottom w:val="single" w:sz="6" w:space="0" w:color="auto"/>
              <w:right w:val="single" w:sz="18" w:space="0" w:color="auto"/>
            </w:tcBorders>
          </w:tcPr>
          <w:p w14:paraId="2EBF5E3A" w14:textId="77777777" w:rsidR="00AA332B" w:rsidRPr="00C01F94" w:rsidRDefault="00AA332B" w:rsidP="00994AE3">
            <w:pPr>
              <w:rPr>
                <w:rFonts w:ascii="Times New Roman" w:hAnsi="Times New Roman"/>
                <w:b/>
                <w:sz w:val="24"/>
                <w:szCs w:val="24"/>
              </w:rPr>
            </w:pPr>
          </w:p>
        </w:tc>
      </w:tr>
      <w:tr w:rsidR="00AA332B" w:rsidRPr="00C01F94" w14:paraId="7831B000" w14:textId="77777777" w:rsidTr="00994AE3">
        <w:trPr>
          <w:trHeight w:val="328"/>
        </w:trPr>
        <w:tc>
          <w:tcPr>
            <w:tcW w:w="3827" w:type="dxa"/>
            <w:tcBorders>
              <w:top w:val="single" w:sz="6" w:space="0" w:color="auto"/>
              <w:left w:val="single" w:sz="18" w:space="0" w:color="auto"/>
              <w:bottom w:val="single" w:sz="6" w:space="0" w:color="auto"/>
              <w:right w:val="single" w:sz="6" w:space="0" w:color="auto"/>
            </w:tcBorders>
            <w:vAlign w:val="center"/>
            <w:hideMark/>
          </w:tcPr>
          <w:p w14:paraId="40EC85EC" w14:textId="77777777" w:rsidR="00AA332B" w:rsidRPr="00C01F94" w:rsidRDefault="00AA332B" w:rsidP="00994AE3">
            <w:pPr>
              <w:rPr>
                <w:rFonts w:ascii="Times New Roman" w:hAnsi="Times New Roman"/>
                <w:b/>
                <w:sz w:val="24"/>
                <w:szCs w:val="24"/>
              </w:rPr>
            </w:pPr>
            <w:proofErr w:type="spellStart"/>
            <w:r w:rsidRPr="00C01F94">
              <w:rPr>
                <w:rFonts w:ascii="Times New Roman" w:hAnsi="Times New Roman"/>
                <w:sz w:val="24"/>
                <w:szCs w:val="24"/>
              </w:rPr>
              <w:t>Поштова</w:t>
            </w:r>
            <w:proofErr w:type="spellEnd"/>
            <w:r w:rsidRPr="00C01F94">
              <w:rPr>
                <w:rFonts w:ascii="Times New Roman" w:hAnsi="Times New Roman"/>
                <w:sz w:val="24"/>
                <w:szCs w:val="24"/>
              </w:rPr>
              <w:t xml:space="preserve"> адреса:</w:t>
            </w:r>
          </w:p>
        </w:tc>
        <w:tc>
          <w:tcPr>
            <w:tcW w:w="5776" w:type="dxa"/>
            <w:gridSpan w:val="3"/>
            <w:tcBorders>
              <w:top w:val="single" w:sz="6" w:space="0" w:color="auto"/>
              <w:left w:val="single" w:sz="6" w:space="0" w:color="auto"/>
              <w:bottom w:val="single" w:sz="6" w:space="0" w:color="auto"/>
              <w:right w:val="single" w:sz="18" w:space="0" w:color="auto"/>
            </w:tcBorders>
          </w:tcPr>
          <w:p w14:paraId="4CDA9277" w14:textId="77777777" w:rsidR="00AA332B" w:rsidRPr="00C01F94" w:rsidRDefault="00AA332B" w:rsidP="00994AE3">
            <w:pPr>
              <w:rPr>
                <w:rFonts w:ascii="Times New Roman" w:hAnsi="Times New Roman"/>
                <w:b/>
                <w:sz w:val="24"/>
                <w:szCs w:val="24"/>
              </w:rPr>
            </w:pPr>
          </w:p>
        </w:tc>
      </w:tr>
      <w:tr w:rsidR="00AA332B" w:rsidRPr="00C01F94" w14:paraId="5A82E049" w14:textId="77777777" w:rsidTr="00994AE3">
        <w:trPr>
          <w:trHeight w:val="319"/>
        </w:trPr>
        <w:tc>
          <w:tcPr>
            <w:tcW w:w="3827" w:type="dxa"/>
            <w:tcBorders>
              <w:top w:val="single" w:sz="6" w:space="0" w:color="auto"/>
              <w:left w:val="single" w:sz="18" w:space="0" w:color="auto"/>
              <w:bottom w:val="single" w:sz="6" w:space="0" w:color="auto"/>
              <w:right w:val="single" w:sz="6" w:space="0" w:color="auto"/>
            </w:tcBorders>
            <w:vAlign w:val="center"/>
            <w:hideMark/>
          </w:tcPr>
          <w:p w14:paraId="2539E8DC" w14:textId="75BF9B38" w:rsidR="00AA332B" w:rsidRPr="00C01F94" w:rsidRDefault="00AA332B" w:rsidP="00AA332B">
            <w:pPr>
              <w:rPr>
                <w:rFonts w:ascii="Times New Roman" w:hAnsi="Times New Roman"/>
                <w:b/>
                <w:sz w:val="24"/>
                <w:szCs w:val="24"/>
              </w:rPr>
            </w:pPr>
            <w:r w:rsidRPr="00C01F94">
              <w:rPr>
                <w:rFonts w:ascii="Times New Roman" w:hAnsi="Times New Roman"/>
                <w:sz w:val="24"/>
                <w:szCs w:val="24"/>
              </w:rPr>
              <w:t>Телефон/факс:</w:t>
            </w:r>
          </w:p>
        </w:tc>
        <w:tc>
          <w:tcPr>
            <w:tcW w:w="5776" w:type="dxa"/>
            <w:gridSpan w:val="3"/>
            <w:tcBorders>
              <w:top w:val="single" w:sz="6" w:space="0" w:color="auto"/>
              <w:left w:val="single" w:sz="6" w:space="0" w:color="auto"/>
              <w:bottom w:val="single" w:sz="6" w:space="0" w:color="auto"/>
              <w:right w:val="single" w:sz="18" w:space="0" w:color="auto"/>
            </w:tcBorders>
          </w:tcPr>
          <w:p w14:paraId="39A71950" w14:textId="77777777" w:rsidR="00AA332B" w:rsidRPr="00C01F94" w:rsidRDefault="00AA332B" w:rsidP="00994AE3">
            <w:pPr>
              <w:rPr>
                <w:rFonts w:ascii="Times New Roman" w:hAnsi="Times New Roman"/>
                <w:b/>
                <w:sz w:val="24"/>
                <w:szCs w:val="24"/>
              </w:rPr>
            </w:pPr>
          </w:p>
        </w:tc>
      </w:tr>
      <w:tr w:rsidR="00AA332B" w:rsidRPr="00C01F94" w14:paraId="2738BFAF" w14:textId="77777777" w:rsidTr="00994AE3">
        <w:trPr>
          <w:trHeight w:val="269"/>
        </w:trPr>
        <w:tc>
          <w:tcPr>
            <w:tcW w:w="3827" w:type="dxa"/>
            <w:tcBorders>
              <w:top w:val="single" w:sz="6" w:space="0" w:color="auto"/>
              <w:left w:val="single" w:sz="18" w:space="0" w:color="auto"/>
              <w:bottom w:val="single" w:sz="6" w:space="0" w:color="auto"/>
              <w:right w:val="single" w:sz="6" w:space="0" w:color="auto"/>
            </w:tcBorders>
            <w:vAlign w:val="center"/>
            <w:hideMark/>
          </w:tcPr>
          <w:p w14:paraId="69E342A2" w14:textId="4771D9DC" w:rsidR="00AA332B" w:rsidRPr="00C01F94" w:rsidRDefault="00AA332B" w:rsidP="00AA332B">
            <w:pPr>
              <w:rPr>
                <w:rFonts w:ascii="Times New Roman" w:hAnsi="Times New Roman"/>
                <w:b/>
                <w:sz w:val="24"/>
                <w:szCs w:val="24"/>
              </w:rPr>
            </w:pPr>
            <w:proofErr w:type="spellStart"/>
            <w:r w:rsidRPr="00C01F94">
              <w:rPr>
                <w:rFonts w:ascii="Times New Roman" w:hAnsi="Times New Roman"/>
                <w:sz w:val="24"/>
                <w:szCs w:val="24"/>
              </w:rPr>
              <w:t>Електронна</w:t>
            </w:r>
            <w:proofErr w:type="spellEnd"/>
            <w:r w:rsidRPr="00C01F94">
              <w:rPr>
                <w:rFonts w:ascii="Times New Roman" w:hAnsi="Times New Roman"/>
                <w:sz w:val="24"/>
                <w:szCs w:val="24"/>
              </w:rPr>
              <w:t xml:space="preserve"> адреса:</w:t>
            </w:r>
          </w:p>
        </w:tc>
        <w:tc>
          <w:tcPr>
            <w:tcW w:w="5776" w:type="dxa"/>
            <w:gridSpan w:val="3"/>
            <w:tcBorders>
              <w:top w:val="single" w:sz="6" w:space="0" w:color="auto"/>
              <w:left w:val="single" w:sz="6" w:space="0" w:color="auto"/>
              <w:bottom w:val="single" w:sz="6" w:space="0" w:color="auto"/>
              <w:right w:val="single" w:sz="18" w:space="0" w:color="auto"/>
            </w:tcBorders>
          </w:tcPr>
          <w:p w14:paraId="4E803331" w14:textId="77777777" w:rsidR="00AA332B" w:rsidRPr="00C01F94" w:rsidRDefault="00AA332B" w:rsidP="00994AE3">
            <w:pPr>
              <w:rPr>
                <w:rFonts w:ascii="Times New Roman" w:hAnsi="Times New Roman"/>
                <w:b/>
                <w:sz w:val="24"/>
                <w:szCs w:val="24"/>
              </w:rPr>
            </w:pPr>
          </w:p>
        </w:tc>
      </w:tr>
      <w:tr w:rsidR="00AA332B" w:rsidRPr="00C01F94" w14:paraId="7FBA69DC" w14:textId="77777777" w:rsidTr="00994AE3">
        <w:trPr>
          <w:trHeight w:val="575"/>
        </w:trPr>
        <w:tc>
          <w:tcPr>
            <w:tcW w:w="3827" w:type="dxa"/>
            <w:tcBorders>
              <w:top w:val="single" w:sz="6" w:space="0" w:color="auto"/>
              <w:left w:val="single" w:sz="18" w:space="0" w:color="auto"/>
              <w:bottom w:val="single" w:sz="6" w:space="0" w:color="auto"/>
              <w:right w:val="single" w:sz="6" w:space="0" w:color="auto"/>
            </w:tcBorders>
            <w:vAlign w:val="center"/>
            <w:hideMark/>
          </w:tcPr>
          <w:p w14:paraId="471E7118" w14:textId="77777777" w:rsidR="00AA332B" w:rsidRPr="00C01F94" w:rsidRDefault="00AA332B" w:rsidP="00994AE3">
            <w:pPr>
              <w:rPr>
                <w:rFonts w:ascii="Times New Roman" w:hAnsi="Times New Roman"/>
                <w:b/>
                <w:sz w:val="24"/>
                <w:szCs w:val="24"/>
              </w:rPr>
            </w:pPr>
            <w:proofErr w:type="spellStart"/>
            <w:r w:rsidRPr="00C01F94">
              <w:rPr>
                <w:rFonts w:ascii="Times New Roman" w:hAnsi="Times New Roman"/>
                <w:sz w:val="24"/>
                <w:szCs w:val="24"/>
              </w:rPr>
              <w:t>Перелік</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послуг</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які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надаються</w:t>
            </w:r>
            <w:proofErr w:type="spellEnd"/>
            <w:r w:rsidRPr="00C01F94">
              <w:rPr>
                <w:rFonts w:ascii="Times New Roman" w:hAnsi="Times New Roman"/>
                <w:sz w:val="24"/>
                <w:szCs w:val="24"/>
              </w:rPr>
              <w:t>:</w:t>
            </w:r>
          </w:p>
        </w:tc>
        <w:tc>
          <w:tcPr>
            <w:tcW w:w="5776" w:type="dxa"/>
            <w:gridSpan w:val="3"/>
            <w:tcBorders>
              <w:top w:val="single" w:sz="6" w:space="0" w:color="auto"/>
              <w:left w:val="single" w:sz="6" w:space="0" w:color="auto"/>
              <w:bottom w:val="single" w:sz="6" w:space="0" w:color="auto"/>
              <w:right w:val="single" w:sz="18" w:space="0" w:color="auto"/>
            </w:tcBorders>
          </w:tcPr>
          <w:p w14:paraId="75E57B5C" w14:textId="77777777" w:rsidR="00AA332B" w:rsidRPr="00C01F94" w:rsidRDefault="00AA332B" w:rsidP="00994AE3">
            <w:pPr>
              <w:rPr>
                <w:rFonts w:ascii="Times New Roman" w:hAnsi="Times New Roman"/>
                <w:b/>
                <w:sz w:val="24"/>
                <w:szCs w:val="24"/>
              </w:rPr>
            </w:pPr>
          </w:p>
        </w:tc>
      </w:tr>
      <w:tr w:rsidR="00AA332B" w:rsidRPr="00C01F94" w14:paraId="41C4926F" w14:textId="77777777" w:rsidTr="00994AE3">
        <w:trPr>
          <w:trHeight w:val="695"/>
        </w:trPr>
        <w:tc>
          <w:tcPr>
            <w:tcW w:w="3827" w:type="dxa"/>
            <w:tcBorders>
              <w:top w:val="single" w:sz="6" w:space="0" w:color="auto"/>
              <w:left w:val="single" w:sz="18" w:space="0" w:color="auto"/>
              <w:bottom w:val="single" w:sz="6" w:space="0" w:color="auto"/>
              <w:right w:val="single" w:sz="6" w:space="0" w:color="auto"/>
            </w:tcBorders>
            <w:vAlign w:val="center"/>
            <w:hideMark/>
          </w:tcPr>
          <w:p w14:paraId="2D7C1D6D"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 xml:space="preserve">ПІБ, </w:t>
            </w:r>
            <w:proofErr w:type="spellStart"/>
            <w:r w:rsidRPr="00C01F94">
              <w:rPr>
                <w:rFonts w:ascii="Times New Roman" w:hAnsi="Times New Roman"/>
                <w:sz w:val="24"/>
                <w:szCs w:val="24"/>
              </w:rPr>
              <w:t>контактні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телефони</w:t>
            </w:r>
            <w:proofErr w:type="spellEnd"/>
            <w:r w:rsidRPr="00C01F94">
              <w:rPr>
                <w:rFonts w:ascii="Times New Roman" w:hAnsi="Times New Roman"/>
                <w:sz w:val="24"/>
                <w:szCs w:val="24"/>
              </w:rPr>
              <w:t xml:space="preserve">, особи, яка </w:t>
            </w:r>
            <w:proofErr w:type="spellStart"/>
            <w:r w:rsidRPr="00C01F94">
              <w:rPr>
                <w:rFonts w:ascii="Times New Roman" w:hAnsi="Times New Roman"/>
                <w:sz w:val="24"/>
                <w:szCs w:val="24"/>
              </w:rPr>
              <w:t>відповідає</w:t>
            </w:r>
            <w:proofErr w:type="spellEnd"/>
            <w:r w:rsidRPr="00C01F94">
              <w:rPr>
                <w:rFonts w:ascii="Times New Roman" w:hAnsi="Times New Roman"/>
                <w:sz w:val="24"/>
                <w:szCs w:val="24"/>
              </w:rPr>
              <w:t xml:space="preserve"> за стан ОП</w:t>
            </w:r>
          </w:p>
        </w:tc>
        <w:tc>
          <w:tcPr>
            <w:tcW w:w="5776" w:type="dxa"/>
            <w:gridSpan w:val="3"/>
            <w:tcBorders>
              <w:top w:val="single" w:sz="6" w:space="0" w:color="auto"/>
              <w:left w:val="single" w:sz="6" w:space="0" w:color="auto"/>
              <w:bottom w:val="single" w:sz="6" w:space="0" w:color="auto"/>
              <w:right w:val="single" w:sz="18" w:space="0" w:color="auto"/>
            </w:tcBorders>
          </w:tcPr>
          <w:p w14:paraId="0D81A5DC" w14:textId="77777777" w:rsidR="00AA332B" w:rsidRPr="00C01F94" w:rsidRDefault="00AA332B" w:rsidP="00994AE3">
            <w:pPr>
              <w:rPr>
                <w:rFonts w:ascii="Times New Roman" w:hAnsi="Times New Roman"/>
                <w:b/>
                <w:sz w:val="24"/>
                <w:szCs w:val="24"/>
              </w:rPr>
            </w:pPr>
          </w:p>
        </w:tc>
      </w:tr>
      <w:tr w:rsidR="00AA332B" w:rsidRPr="00C01F94" w14:paraId="32A04EA0" w14:textId="77777777" w:rsidTr="00994AE3">
        <w:trPr>
          <w:trHeight w:val="695"/>
        </w:trPr>
        <w:tc>
          <w:tcPr>
            <w:tcW w:w="3827" w:type="dxa"/>
            <w:tcBorders>
              <w:top w:val="single" w:sz="6" w:space="0" w:color="auto"/>
              <w:left w:val="single" w:sz="18" w:space="0" w:color="auto"/>
              <w:bottom w:val="single" w:sz="18" w:space="0" w:color="auto"/>
              <w:right w:val="single" w:sz="6" w:space="0" w:color="auto"/>
            </w:tcBorders>
            <w:vAlign w:val="center"/>
            <w:hideMark/>
          </w:tcPr>
          <w:p w14:paraId="2D3277EE"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lastRenderedPageBreak/>
              <w:t xml:space="preserve">ПІБ, </w:t>
            </w:r>
            <w:proofErr w:type="spellStart"/>
            <w:r w:rsidRPr="00C01F94">
              <w:rPr>
                <w:rFonts w:ascii="Times New Roman" w:hAnsi="Times New Roman"/>
                <w:sz w:val="24"/>
                <w:szCs w:val="24"/>
              </w:rPr>
              <w:t>контактні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телефони</w:t>
            </w:r>
            <w:proofErr w:type="spellEnd"/>
            <w:r w:rsidRPr="00C01F94">
              <w:rPr>
                <w:rFonts w:ascii="Times New Roman" w:hAnsi="Times New Roman"/>
                <w:sz w:val="24"/>
                <w:szCs w:val="24"/>
              </w:rPr>
              <w:t xml:space="preserve">, особи, яка </w:t>
            </w:r>
            <w:proofErr w:type="spellStart"/>
            <w:r w:rsidRPr="00C01F94">
              <w:rPr>
                <w:rFonts w:ascii="Times New Roman" w:hAnsi="Times New Roman"/>
                <w:sz w:val="24"/>
                <w:szCs w:val="24"/>
              </w:rPr>
              <w:t>відповідає</w:t>
            </w:r>
            <w:proofErr w:type="spellEnd"/>
            <w:r w:rsidRPr="00C01F94">
              <w:rPr>
                <w:rFonts w:ascii="Times New Roman" w:hAnsi="Times New Roman"/>
                <w:sz w:val="24"/>
                <w:szCs w:val="24"/>
              </w:rPr>
              <w:t xml:space="preserve">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14:paraId="042FA381" w14:textId="77777777" w:rsidR="00AA332B" w:rsidRPr="00C01F94" w:rsidRDefault="00AA332B" w:rsidP="00994AE3">
            <w:pPr>
              <w:rPr>
                <w:rFonts w:ascii="Times New Roman" w:hAnsi="Times New Roman"/>
                <w:b/>
                <w:sz w:val="24"/>
                <w:szCs w:val="24"/>
              </w:rPr>
            </w:pPr>
          </w:p>
        </w:tc>
      </w:tr>
      <w:tr w:rsidR="00AA332B" w:rsidRPr="00C01F94" w14:paraId="396EE4E1" w14:textId="77777777" w:rsidTr="00994AE3">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14:paraId="4AF523E5" w14:textId="77777777" w:rsidR="00AA332B" w:rsidRPr="00C01F94" w:rsidRDefault="00AA332B" w:rsidP="00994AE3">
            <w:pPr>
              <w:rPr>
                <w:rFonts w:ascii="Times New Roman" w:hAnsi="Times New Roman"/>
                <w:b/>
                <w:sz w:val="24"/>
                <w:szCs w:val="24"/>
              </w:rPr>
            </w:pPr>
            <w:proofErr w:type="spellStart"/>
            <w:r w:rsidRPr="00C01F94">
              <w:rPr>
                <w:rFonts w:ascii="Times New Roman" w:hAnsi="Times New Roman"/>
                <w:b/>
                <w:sz w:val="24"/>
                <w:szCs w:val="24"/>
              </w:rPr>
              <w:t>Розділ</w:t>
            </w:r>
            <w:proofErr w:type="spellEnd"/>
            <w:r w:rsidRPr="00C01F94">
              <w:rPr>
                <w:rFonts w:ascii="Times New Roman" w:hAnsi="Times New Roman"/>
                <w:b/>
                <w:sz w:val="24"/>
                <w:szCs w:val="24"/>
              </w:rPr>
              <w:t xml:space="preserve"> ІІ </w:t>
            </w:r>
            <w:proofErr w:type="spellStart"/>
            <w:r w:rsidRPr="00C01F94">
              <w:rPr>
                <w:rFonts w:ascii="Times New Roman" w:hAnsi="Times New Roman"/>
                <w:b/>
                <w:sz w:val="24"/>
                <w:szCs w:val="24"/>
              </w:rPr>
              <w:t>Питання</w:t>
            </w:r>
            <w:proofErr w:type="spellEnd"/>
            <w:r w:rsidRPr="00C01F94">
              <w:rPr>
                <w:rFonts w:ascii="Times New Roman" w:hAnsi="Times New Roman"/>
                <w:b/>
                <w:sz w:val="24"/>
                <w:szCs w:val="24"/>
              </w:rPr>
              <w:t xml:space="preserve"> </w:t>
            </w:r>
            <w:proofErr w:type="spellStart"/>
            <w:r w:rsidRPr="00C01F94">
              <w:rPr>
                <w:rFonts w:ascii="Times New Roman" w:hAnsi="Times New Roman"/>
                <w:b/>
                <w:sz w:val="24"/>
                <w:szCs w:val="24"/>
              </w:rPr>
              <w:t>безпеки</w:t>
            </w:r>
            <w:proofErr w:type="spellEnd"/>
          </w:p>
        </w:tc>
      </w:tr>
      <w:tr w:rsidR="00AA332B" w:rsidRPr="00C01F94" w14:paraId="752FA4FF" w14:textId="77777777" w:rsidTr="00994AE3">
        <w:tc>
          <w:tcPr>
            <w:tcW w:w="9603" w:type="dxa"/>
            <w:gridSpan w:val="4"/>
            <w:tcBorders>
              <w:top w:val="single" w:sz="6" w:space="0" w:color="auto"/>
              <w:left w:val="single" w:sz="18" w:space="0" w:color="auto"/>
              <w:bottom w:val="single" w:sz="6" w:space="0" w:color="auto"/>
              <w:right w:val="single" w:sz="18" w:space="0" w:color="auto"/>
            </w:tcBorders>
            <w:hideMark/>
          </w:tcPr>
          <w:p w14:paraId="6E4F59A9" w14:textId="044D4093" w:rsidR="00AA332B" w:rsidRPr="00C01F94" w:rsidRDefault="00AA332B" w:rsidP="00994AE3">
            <w:pPr>
              <w:rPr>
                <w:rFonts w:ascii="Times New Roman" w:hAnsi="Times New Roman"/>
                <w:sz w:val="24"/>
                <w:szCs w:val="24"/>
              </w:rPr>
            </w:pPr>
            <w:proofErr w:type="spellStart"/>
            <w:r w:rsidRPr="00C01F94">
              <w:rPr>
                <w:rFonts w:ascii="Times New Roman" w:hAnsi="Times New Roman"/>
                <w:sz w:val="24"/>
                <w:szCs w:val="24"/>
              </w:rPr>
              <w:t>Прохання</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надати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інформацію</w:t>
            </w:r>
            <w:proofErr w:type="spellEnd"/>
            <w:r w:rsidRPr="00C01F94">
              <w:rPr>
                <w:rFonts w:ascii="Times New Roman" w:hAnsi="Times New Roman"/>
                <w:sz w:val="24"/>
                <w:szCs w:val="24"/>
              </w:rPr>
              <w:t xml:space="preserve"> за </w:t>
            </w:r>
            <w:proofErr w:type="spellStart"/>
            <w:r w:rsidRPr="00C01F94">
              <w:rPr>
                <w:rFonts w:ascii="Times New Roman" w:hAnsi="Times New Roman"/>
                <w:sz w:val="24"/>
                <w:szCs w:val="24"/>
              </w:rPr>
              <w:t>поточний</w:t>
            </w:r>
            <w:proofErr w:type="spellEnd"/>
            <w:r w:rsidRPr="00C01F94">
              <w:rPr>
                <w:rFonts w:ascii="Times New Roman" w:hAnsi="Times New Roman"/>
                <w:sz w:val="24"/>
                <w:szCs w:val="24"/>
              </w:rPr>
              <w:t xml:space="preserve"> та за три </w:t>
            </w:r>
            <w:proofErr w:type="spellStart"/>
            <w:r w:rsidRPr="00C01F94">
              <w:rPr>
                <w:rFonts w:ascii="Times New Roman" w:hAnsi="Times New Roman"/>
                <w:sz w:val="24"/>
                <w:szCs w:val="24"/>
              </w:rPr>
              <w:t>по</w:t>
            </w:r>
            <w:r>
              <w:rPr>
                <w:rFonts w:ascii="Times New Roman" w:hAnsi="Times New Roman"/>
                <w:sz w:val="24"/>
                <w:szCs w:val="24"/>
              </w:rPr>
              <w:t>передні</w:t>
            </w:r>
            <w:proofErr w:type="spellEnd"/>
            <w:r>
              <w:rPr>
                <w:rFonts w:ascii="Times New Roman" w:hAnsi="Times New Roman"/>
                <w:sz w:val="24"/>
                <w:szCs w:val="24"/>
              </w:rPr>
              <w:t xml:space="preserve"> роки </w:t>
            </w:r>
            <w:proofErr w:type="spellStart"/>
            <w:r>
              <w:rPr>
                <w:rFonts w:ascii="Times New Roman" w:hAnsi="Times New Roman"/>
                <w:sz w:val="24"/>
                <w:szCs w:val="24"/>
              </w:rPr>
              <w:t>Вашої</w:t>
            </w:r>
            <w:proofErr w:type="spellEnd"/>
            <w:r>
              <w:rPr>
                <w:rFonts w:ascii="Times New Roman" w:hAnsi="Times New Roman"/>
                <w:sz w:val="24"/>
                <w:szCs w:val="24"/>
              </w:rPr>
              <w:t xml:space="preserve"> </w:t>
            </w:r>
            <w:proofErr w:type="spellStart"/>
            <w:r>
              <w:rPr>
                <w:rFonts w:ascii="Times New Roman" w:hAnsi="Times New Roman"/>
                <w:sz w:val="24"/>
                <w:szCs w:val="24"/>
              </w:rPr>
              <w:t>діяльності</w:t>
            </w:r>
            <w:proofErr w:type="spellEnd"/>
            <w:r>
              <w:rPr>
                <w:rFonts w:ascii="Times New Roman" w:hAnsi="Times New Roman"/>
                <w:sz w:val="24"/>
                <w:szCs w:val="24"/>
              </w:rPr>
              <w:t xml:space="preserve"> (</w:t>
            </w:r>
            <w:r w:rsidRPr="00C01F94">
              <w:rPr>
                <w:rFonts w:ascii="Times New Roman" w:hAnsi="Times New Roman"/>
                <w:sz w:val="24"/>
                <w:szCs w:val="24"/>
              </w:rPr>
              <w:t xml:space="preserve">по кожному року </w:t>
            </w:r>
            <w:proofErr w:type="spellStart"/>
            <w:r w:rsidRPr="00C01F94">
              <w:rPr>
                <w:rFonts w:ascii="Times New Roman" w:hAnsi="Times New Roman"/>
                <w:sz w:val="24"/>
                <w:szCs w:val="24"/>
              </w:rPr>
              <w:t>окремо</w:t>
            </w:r>
            <w:proofErr w:type="spellEnd"/>
            <w:r w:rsidRPr="00C01F94">
              <w:rPr>
                <w:rFonts w:ascii="Times New Roman" w:hAnsi="Times New Roman"/>
                <w:sz w:val="24"/>
                <w:szCs w:val="24"/>
              </w:rPr>
              <w:t>)</w:t>
            </w:r>
          </w:p>
        </w:tc>
      </w:tr>
      <w:tr w:rsidR="00AA332B" w:rsidRPr="00C01F94" w14:paraId="4DE84E9E"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3FD9CD89" w14:textId="22B2FBC8" w:rsidR="00AA332B" w:rsidRPr="00C01F94" w:rsidRDefault="00AA332B" w:rsidP="00AA332B">
            <w:pPr>
              <w:rPr>
                <w:rFonts w:ascii="Times New Roman" w:hAnsi="Times New Roman"/>
                <w:sz w:val="24"/>
                <w:szCs w:val="24"/>
              </w:rPr>
            </w:pPr>
            <w:proofErr w:type="spellStart"/>
            <w:r w:rsidRPr="00C01F94">
              <w:rPr>
                <w:rFonts w:ascii="Times New Roman" w:hAnsi="Times New Roman"/>
                <w:sz w:val="24"/>
                <w:szCs w:val="24"/>
              </w:rPr>
              <w:t>Кількість</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нещасних</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випадків</w:t>
            </w:r>
            <w:proofErr w:type="spellEnd"/>
            <w:r w:rsidRPr="00C01F94">
              <w:rPr>
                <w:rFonts w:ascii="Times New Roman" w:hAnsi="Times New Roman"/>
                <w:sz w:val="24"/>
                <w:szCs w:val="24"/>
              </w:rPr>
              <w:t xml:space="preserve"> з Вашим персоналом, за результатами </w:t>
            </w:r>
            <w:proofErr w:type="spellStart"/>
            <w:r w:rsidRPr="00C01F94">
              <w:rPr>
                <w:rFonts w:ascii="Times New Roman" w:hAnsi="Times New Roman"/>
                <w:sz w:val="24"/>
                <w:szCs w:val="24"/>
              </w:rPr>
              <w:t>розслідування</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яких</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були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складені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акти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форми</w:t>
            </w:r>
            <w:proofErr w:type="spellEnd"/>
            <w:r w:rsidRPr="00C01F94">
              <w:rPr>
                <w:rFonts w:ascii="Times New Roman" w:hAnsi="Times New Roman"/>
                <w:sz w:val="24"/>
                <w:szCs w:val="24"/>
              </w:rPr>
              <w:t xml:space="preserve"> Н-1, з них </w:t>
            </w:r>
            <w:proofErr w:type="spellStart"/>
            <w:r w:rsidRPr="00C01F94">
              <w:rPr>
                <w:rFonts w:ascii="Times New Roman" w:hAnsi="Times New Roman"/>
                <w:sz w:val="24"/>
                <w:szCs w:val="24"/>
              </w:rPr>
              <w:t>смертельних</w:t>
            </w:r>
            <w:proofErr w:type="spellEnd"/>
            <w:r w:rsidRPr="00C01F94">
              <w:rPr>
                <w:rFonts w:ascii="Times New Roman" w:hAnsi="Times New Roman"/>
                <w:sz w:val="24"/>
                <w:szCs w:val="24"/>
              </w:rPr>
              <w:t>.</w:t>
            </w:r>
          </w:p>
        </w:tc>
        <w:tc>
          <w:tcPr>
            <w:tcW w:w="1771" w:type="dxa"/>
            <w:gridSpan w:val="2"/>
            <w:tcBorders>
              <w:top w:val="single" w:sz="6" w:space="0" w:color="auto"/>
              <w:left w:val="single" w:sz="6" w:space="0" w:color="auto"/>
              <w:bottom w:val="single" w:sz="6" w:space="0" w:color="auto"/>
              <w:right w:val="single" w:sz="18" w:space="0" w:color="auto"/>
            </w:tcBorders>
            <w:vAlign w:val="center"/>
          </w:tcPr>
          <w:p w14:paraId="21AEE733" w14:textId="77777777" w:rsidR="00AA332B" w:rsidRPr="00C01F94" w:rsidRDefault="00AA332B" w:rsidP="00994AE3">
            <w:pPr>
              <w:rPr>
                <w:rFonts w:ascii="Times New Roman" w:hAnsi="Times New Roman"/>
                <w:sz w:val="24"/>
                <w:szCs w:val="24"/>
              </w:rPr>
            </w:pPr>
          </w:p>
        </w:tc>
      </w:tr>
      <w:tr w:rsidR="00AA332B" w:rsidRPr="00C01F94" w14:paraId="1516E20D"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641CDAFD" w14:textId="77777777" w:rsidR="00AA332B" w:rsidRPr="00C01F94" w:rsidRDefault="00AA332B" w:rsidP="00994AE3">
            <w:pPr>
              <w:rPr>
                <w:rFonts w:ascii="Times New Roman" w:hAnsi="Times New Roman"/>
                <w:sz w:val="24"/>
                <w:szCs w:val="24"/>
              </w:rPr>
            </w:pPr>
            <w:proofErr w:type="spellStart"/>
            <w:r w:rsidRPr="00C01F94">
              <w:rPr>
                <w:rFonts w:ascii="Times New Roman" w:hAnsi="Times New Roman"/>
                <w:sz w:val="24"/>
                <w:szCs w:val="24"/>
              </w:rPr>
              <w:t>Кількість</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порушень</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зазначених</w:t>
            </w:r>
            <w:proofErr w:type="spellEnd"/>
            <w:r w:rsidRPr="00C01F94">
              <w:rPr>
                <w:rFonts w:ascii="Times New Roman" w:hAnsi="Times New Roman"/>
                <w:sz w:val="24"/>
                <w:szCs w:val="24"/>
              </w:rPr>
              <w:t xml:space="preserve"> у </w:t>
            </w:r>
            <w:proofErr w:type="spellStart"/>
            <w:r w:rsidRPr="00C01F94">
              <w:rPr>
                <w:rFonts w:ascii="Times New Roman" w:hAnsi="Times New Roman"/>
                <w:sz w:val="24"/>
                <w:szCs w:val="24"/>
              </w:rPr>
              <w:t>приписах</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державних</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органів</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нагляду</w:t>
            </w:r>
            <w:proofErr w:type="spellEnd"/>
            <w:r w:rsidRPr="00C01F94">
              <w:rPr>
                <w:rFonts w:ascii="Times New Roman" w:hAnsi="Times New Roman"/>
                <w:sz w:val="24"/>
                <w:szCs w:val="24"/>
              </w:rPr>
              <w:t xml:space="preserve"> з </w:t>
            </w:r>
            <w:proofErr w:type="spellStart"/>
            <w:r w:rsidRPr="00C01F94">
              <w:rPr>
                <w:rFonts w:ascii="Times New Roman" w:hAnsi="Times New Roman"/>
                <w:sz w:val="24"/>
                <w:szCs w:val="24"/>
              </w:rPr>
              <w:t>охорони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праці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пожежної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безпеки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санітарно-епідеміологічної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безпеки</w:t>
            </w:r>
            <w:proofErr w:type="spellEnd"/>
            <w:r w:rsidRPr="00C01F94">
              <w:rPr>
                <w:rFonts w:ascii="Times New Roman" w:hAnsi="Times New Roman"/>
                <w:sz w:val="24"/>
                <w:szCs w:val="24"/>
              </w:rPr>
              <w:t>.</w:t>
            </w:r>
          </w:p>
        </w:tc>
        <w:tc>
          <w:tcPr>
            <w:tcW w:w="1771" w:type="dxa"/>
            <w:gridSpan w:val="2"/>
            <w:tcBorders>
              <w:top w:val="single" w:sz="6" w:space="0" w:color="auto"/>
              <w:left w:val="single" w:sz="6" w:space="0" w:color="auto"/>
              <w:bottom w:val="single" w:sz="6" w:space="0" w:color="auto"/>
              <w:right w:val="single" w:sz="18" w:space="0" w:color="auto"/>
            </w:tcBorders>
            <w:vAlign w:val="center"/>
          </w:tcPr>
          <w:p w14:paraId="420A02B6" w14:textId="77777777" w:rsidR="00AA332B" w:rsidRPr="00C01F94" w:rsidRDefault="00AA332B" w:rsidP="00994AE3">
            <w:pPr>
              <w:rPr>
                <w:rFonts w:ascii="Times New Roman" w:hAnsi="Times New Roman"/>
                <w:sz w:val="24"/>
                <w:szCs w:val="24"/>
              </w:rPr>
            </w:pPr>
          </w:p>
        </w:tc>
      </w:tr>
      <w:tr w:rsidR="00AA332B" w:rsidRPr="00C01F94" w14:paraId="06A8AE93" w14:textId="77777777" w:rsidTr="00994AE3">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14:paraId="29EACFB6" w14:textId="77777777" w:rsidR="00AA332B" w:rsidRPr="00C01F94" w:rsidRDefault="00AA332B" w:rsidP="00994AE3">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hideMark/>
          </w:tcPr>
          <w:p w14:paraId="302F3B6E" w14:textId="77777777" w:rsidR="00AA332B" w:rsidRPr="00C01F94" w:rsidRDefault="00AA332B" w:rsidP="00994AE3">
            <w:pPr>
              <w:jc w:val="center"/>
              <w:rPr>
                <w:rFonts w:ascii="Times New Roman" w:hAnsi="Times New Roman"/>
                <w:sz w:val="24"/>
                <w:szCs w:val="24"/>
              </w:rPr>
            </w:pPr>
            <w:r w:rsidRPr="00C01F94">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hideMark/>
          </w:tcPr>
          <w:p w14:paraId="1F07BB49" w14:textId="77777777" w:rsidR="00AA332B" w:rsidRPr="00C01F94" w:rsidRDefault="00AA332B" w:rsidP="00994AE3">
            <w:pPr>
              <w:jc w:val="center"/>
              <w:rPr>
                <w:rFonts w:ascii="Times New Roman" w:hAnsi="Times New Roman"/>
                <w:sz w:val="24"/>
                <w:szCs w:val="24"/>
              </w:rPr>
            </w:pPr>
            <w:proofErr w:type="spellStart"/>
            <w:r w:rsidRPr="00C01F94">
              <w:rPr>
                <w:rFonts w:ascii="Times New Roman" w:hAnsi="Times New Roman"/>
                <w:sz w:val="24"/>
                <w:szCs w:val="24"/>
              </w:rPr>
              <w:t>Ні</w:t>
            </w:r>
            <w:proofErr w:type="spellEnd"/>
          </w:p>
        </w:tc>
      </w:tr>
      <w:tr w:rsidR="00AA332B" w:rsidRPr="00C01F94" w14:paraId="31AE81AC"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103DE2B8"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 xml:space="preserve">1. </w:t>
            </w:r>
            <w:proofErr w:type="spellStart"/>
            <w:r w:rsidRPr="00C01F94">
              <w:rPr>
                <w:rFonts w:ascii="Times New Roman" w:hAnsi="Times New Roman"/>
                <w:sz w:val="24"/>
                <w:szCs w:val="24"/>
              </w:rPr>
              <w:t>Чи</w:t>
            </w:r>
            <w:proofErr w:type="spellEnd"/>
            <w:r w:rsidRPr="00C01F94">
              <w:rPr>
                <w:rFonts w:ascii="Times New Roman" w:hAnsi="Times New Roman"/>
                <w:sz w:val="24"/>
                <w:szCs w:val="24"/>
              </w:rPr>
              <w:t xml:space="preserve"> є у </w:t>
            </w:r>
            <w:proofErr w:type="spellStart"/>
            <w:r w:rsidRPr="00C01F94">
              <w:rPr>
                <w:rFonts w:ascii="Times New Roman" w:hAnsi="Times New Roman"/>
                <w:sz w:val="24"/>
                <w:szCs w:val="24"/>
              </w:rPr>
              <w:t>Вашій</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компанії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політика</w:t>
            </w:r>
            <w:proofErr w:type="spellEnd"/>
            <w:r w:rsidRPr="00C01F94">
              <w:rPr>
                <w:rFonts w:ascii="Times New Roman" w:hAnsi="Times New Roman"/>
                <w:sz w:val="24"/>
                <w:szCs w:val="24"/>
              </w:rPr>
              <w:t xml:space="preserve"> з </w:t>
            </w:r>
            <w:proofErr w:type="spellStart"/>
            <w:r w:rsidRPr="00C01F94">
              <w:rPr>
                <w:rFonts w:ascii="Times New Roman" w:hAnsi="Times New Roman"/>
                <w:sz w:val="24"/>
                <w:szCs w:val="24"/>
              </w:rPr>
              <w:t>охорони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праці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Якщо</w:t>
            </w:r>
            <w:proofErr w:type="spellEnd"/>
            <w:r w:rsidRPr="00C01F94">
              <w:rPr>
                <w:rFonts w:ascii="Times New Roman" w:hAnsi="Times New Roman"/>
                <w:sz w:val="24"/>
                <w:szCs w:val="24"/>
              </w:rPr>
              <w:t xml:space="preserve"> «так», додайте </w:t>
            </w:r>
            <w:proofErr w:type="spellStart"/>
            <w:r w:rsidRPr="00C01F94">
              <w:rPr>
                <w:rFonts w:ascii="Times New Roman" w:hAnsi="Times New Roman"/>
                <w:sz w:val="24"/>
                <w:szCs w:val="24"/>
              </w:rPr>
              <w:t>копію</w:t>
            </w:r>
            <w:proofErr w:type="spellEnd"/>
            <w:r w:rsidRPr="00C01F94">
              <w:rPr>
                <w:rFonts w:ascii="Times New Roman" w:hAnsi="Times New Roman"/>
                <w:sz w:val="24"/>
                <w:szCs w:val="24"/>
              </w:rPr>
              <w:t xml:space="preserve"> до </w:t>
            </w:r>
            <w:proofErr w:type="spellStart"/>
            <w:r w:rsidRPr="00C01F94">
              <w:rPr>
                <w:rFonts w:ascii="Times New Roman" w:hAnsi="Times New Roman"/>
                <w:sz w:val="24"/>
                <w:szCs w:val="24"/>
              </w:rPr>
              <w:t>цього</w:t>
            </w:r>
            <w:proofErr w:type="spellEnd"/>
            <w:r w:rsidRPr="00C01F94">
              <w:rPr>
                <w:rFonts w:ascii="Times New Roman" w:hAnsi="Times New Roman"/>
                <w:sz w:val="24"/>
                <w:szCs w:val="24"/>
              </w:rPr>
              <w:t xml:space="preserve"> формуляру.</w:t>
            </w:r>
          </w:p>
        </w:tc>
        <w:tc>
          <w:tcPr>
            <w:tcW w:w="885" w:type="dxa"/>
            <w:tcBorders>
              <w:top w:val="single" w:sz="6" w:space="0" w:color="auto"/>
              <w:left w:val="single" w:sz="6" w:space="0" w:color="auto"/>
              <w:bottom w:val="single" w:sz="6" w:space="0" w:color="auto"/>
              <w:right w:val="single" w:sz="6" w:space="0" w:color="auto"/>
            </w:tcBorders>
            <w:vAlign w:val="center"/>
          </w:tcPr>
          <w:p w14:paraId="312F71DB"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042F9D34" w14:textId="77777777" w:rsidR="00AA332B" w:rsidRPr="00C01F94" w:rsidRDefault="00AA332B" w:rsidP="00994AE3">
            <w:pPr>
              <w:rPr>
                <w:rFonts w:ascii="Times New Roman" w:hAnsi="Times New Roman"/>
                <w:sz w:val="24"/>
                <w:szCs w:val="24"/>
              </w:rPr>
            </w:pPr>
          </w:p>
        </w:tc>
      </w:tr>
      <w:tr w:rsidR="00AA332B" w:rsidRPr="00C01F94" w14:paraId="5B47B465"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0EB17CA7"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 xml:space="preserve">2. </w:t>
            </w:r>
            <w:proofErr w:type="spellStart"/>
            <w:r w:rsidRPr="00C01F94">
              <w:rPr>
                <w:rFonts w:ascii="Times New Roman" w:hAnsi="Times New Roman"/>
                <w:sz w:val="24"/>
                <w:szCs w:val="24"/>
              </w:rPr>
              <w:t>Чи</w:t>
            </w:r>
            <w:proofErr w:type="spellEnd"/>
            <w:r w:rsidRPr="00C01F94">
              <w:rPr>
                <w:rFonts w:ascii="Times New Roman" w:hAnsi="Times New Roman"/>
                <w:sz w:val="24"/>
                <w:szCs w:val="24"/>
              </w:rPr>
              <w:t xml:space="preserve"> є у </w:t>
            </w:r>
            <w:proofErr w:type="spellStart"/>
            <w:r w:rsidRPr="00C01F94">
              <w:rPr>
                <w:rFonts w:ascii="Times New Roman" w:hAnsi="Times New Roman"/>
                <w:sz w:val="24"/>
                <w:szCs w:val="24"/>
              </w:rPr>
              <w:t>Вашій</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компанії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положення</w:t>
            </w:r>
            <w:proofErr w:type="spellEnd"/>
            <w:r w:rsidRPr="00C01F94">
              <w:rPr>
                <w:rFonts w:ascii="Times New Roman" w:hAnsi="Times New Roman"/>
                <w:sz w:val="24"/>
                <w:szCs w:val="24"/>
              </w:rPr>
              <w:t xml:space="preserve"> про систему </w:t>
            </w:r>
            <w:proofErr w:type="spellStart"/>
            <w:r w:rsidRPr="00C01F94">
              <w:rPr>
                <w:rFonts w:ascii="Times New Roman" w:hAnsi="Times New Roman"/>
                <w:sz w:val="24"/>
                <w:szCs w:val="24"/>
              </w:rPr>
              <w:t>охорони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праці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чи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інші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докумети</w:t>
            </w:r>
            <w:proofErr w:type="spellEnd"/>
            <w:r w:rsidRPr="00C01F94">
              <w:rPr>
                <w:rFonts w:ascii="Times New Roman" w:hAnsi="Times New Roman"/>
                <w:sz w:val="24"/>
                <w:szCs w:val="24"/>
              </w:rPr>
              <w:t xml:space="preserve"> з </w:t>
            </w:r>
            <w:proofErr w:type="spellStart"/>
            <w:r w:rsidRPr="00C01F94">
              <w:rPr>
                <w:rFonts w:ascii="Times New Roman" w:hAnsi="Times New Roman"/>
                <w:sz w:val="24"/>
                <w:szCs w:val="24"/>
              </w:rPr>
              <w:t>питань</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організації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охорони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праці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Якщо</w:t>
            </w:r>
            <w:proofErr w:type="spellEnd"/>
            <w:r w:rsidRPr="00C01F94">
              <w:rPr>
                <w:rFonts w:ascii="Times New Roman" w:hAnsi="Times New Roman"/>
                <w:sz w:val="24"/>
                <w:szCs w:val="24"/>
              </w:rPr>
              <w:t xml:space="preserve"> «так», додайте </w:t>
            </w:r>
            <w:proofErr w:type="spellStart"/>
            <w:r w:rsidRPr="00C01F94">
              <w:rPr>
                <w:rFonts w:ascii="Times New Roman" w:hAnsi="Times New Roman"/>
                <w:sz w:val="24"/>
                <w:szCs w:val="24"/>
              </w:rPr>
              <w:t>копію</w:t>
            </w:r>
            <w:proofErr w:type="spellEnd"/>
            <w:r w:rsidRPr="00C01F94">
              <w:rPr>
                <w:rFonts w:ascii="Times New Roman" w:hAnsi="Times New Roman"/>
                <w:sz w:val="24"/>
                <w:szCs w:val="24"/>
              </w:rPr>
              <w:t xml:space="preserve"> до </w:t>
            </w:r>
            <w:proofErr w:type="spellStart"/>
            <w:r w:rsidRPr="00C01F94">
              <w:rPr>
                <w:rFonts w:ascii="Times New Roman" w:hAnsi="Times New Roman"/>
                <w:sz w:val="24"/>
                <w:szCs w:val="24"/>
              </w:rPr>
              <w:t>цього</w:t>
            </w:r>
            <w:proofErr w:type="spellEnd"/>
            <w:r w:rsidRPr="00C01F94">
              <w:rPr>
                <w:rFonts w:ascii="Times New Roman" w:hAnsi="Times New Roman"/>
                <w:sz w:val="24"/>
                <w:szCs w:val="24"/>
              </w:rPr>
              <w:t xml:space="preserve"> формуляру.</w:t>
            </w:r>
          </w:p>
        </w:tc>
        <w:tc>
          <w:tcPr>
            <w:tcW w:w="885" w:type="dxa"/>
            <w:tcBorders>
              <w:top w:val="single" w:sz="6" w:space="0" w:color="auto"/>
              <w:left w:val="single" w:sz="6" w:space="0" w:color="auto"/>
              <w:bottom w:val="single" w:sz="6" w:space="0" w:color="auto"/>
              <w:right w:val="single" w:sz="6" w:space="0" w:color="auto"/>
            </w:tcBorders>
            <w:vAlign w:val="center"/>
          </w:tcPr>
          <w:p w14:paraId="4A07CBFD"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28298107" w14:textId="77777777" w:rsidR="00AA332B" w:rsidRPr="00C01F94" w:rsidRDefault="00AA332B" w:rsidP="00994AE3">
            <w:pPr>
              <w:rPr>
                <w:rFonts w:ascii="Times New Roman" w:hAnsi="Times New Roman"/>
                <w:sz w:val="24"/>
                <w:szCs w:val="24"/>
              </w:rPr>
            </w:pPr>
          </w:p>
        </w:tc>
      </w:tr>
      <w:tr w:rsidR="00AA332B" w:rsidRPr="00C01F94" w14:paraId="3ADF59D3" w14:textId="77777777" w:rsidTr="00994AE3">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68E07223"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 xml:space="preserve">3. </w:t>
            </w:r>
            <w:proofErr w:type="spellStart"/>
            <w:r w:rsidRPr="00C01F94">
              <w:rPr>
                <w:rFonts w:ascii="Times New Roman" w:hAnsi="Times New Roman"/>
                <w:sz w:val="24"/>
                <w:szCs w:val="24"/>
              </w:rPr>
              <w:t>Чи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проводяться</w:t>
            </w:r>
            <w:proofErr w:type="spellEnd"/>
            <w:r w:rsidRPr="00C01F94">
              <w:rPr>
                <w:rFonts w:ascii="Times New Roman" w:hAnsi="Times New Roman"/>
                <w:sz w:val="24"/>
                <w:szCs w:val="24"/>
              </w:rPr>
              <w:t xml:space="preserve"> у </w:t>
            </w:r>
            <w:proofErr w:type="spellStart"/>
            <w:r w:rsidRPr="00C01F94">
              <w:rPr>
                <w:rFonts w:ascii="Times New Roman" w:hAnsi="Times New Roman"/>
                <w:sz w:val="24"/>
                <w:szCs w:val="24"/>
              </w:rPr>
              <w:t>Вашій</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компанії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наради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присвячені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розгляду</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питань</w:t>
            </w:r>
            <w:proofErr w:type="spellEnd"/>
            <w:r w:rsidRPr="00C01F94">
              <w:rPr>
                <w:rFonts w:ascii="Times New Roman" w:hAnsi="Times New Roman"/>
                <w:sz w:val="24"/>
                <w:szCs w:val="24"/>
              </w:rPr>
              <w:t xml:space="preserve"> з </w:t>
            </w:r>
            <w:proofErr w:type="spellStart"/>
            <w:r w:rsidRPr="00C01F94">
              <w:rPr>
                <w:rFonts w:ascii="Times New Roman" w:hAnsi="Times New Roman"/>
                <w:sz w:val="24"/>
                <w:szCs w:val="24"/>
              </w:rPr>
              <w:t>охорони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праці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Якщо</w:t>
            </w:r>
            <w:proofErr w:type="spellEnd"/>
            <w:r w:rsidRPr="00C01F94">
              <w:rPr>
                <w:rFonts w:ascii="Times New Roman" w:hAnsi="Times New Roman"/>
                <w:sz w:val="24"/>
                <w:szCs w:val="24"/>
              </w:rPr>
              <w:t xml:space="preserve"> «так», </w:t>
            </w:r>
            <w:proofErr w:type="spellStart"/>
            <w:r w:rsidRPr="00C01F94">
              <w:rPr>
                <w:rFonts w:ascii="Times New Roman" w:hAnsi="Times New Roman"/>
                <w:sz w:val="24"/>
                <w:szCs w:val="24"/>
              </w:rPr>
              <w:t>хто</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приймає</w:t>
            </w:r>
            <w:proofErr w:type="spellEnd"/>
            <w:r w:rsidRPr="00C01F94">
              <w:rPr>
                <w:rFonts w:ascii="Times New Roman" w:hAnsi="Times New Roman"/>
                <w:sz w:val="24"/>
                <w:szCs w:val="24"/>
              </w:rPr>
              <w:t xml:space="preserve"> участь у </w:t>
            </w:r>
            <w:proofErr w:type="spellStart"/>
            <w:r w:rsidRPr="00C01F94">
              <w:rPr>
                <w:rFonts w:ascii="Times New Roman" w:hAnsi="Times New Roman"/>
                <w:sz w:val="24"/>
                <w:szCs w:val="24"/>
              </w:rPr>
              <w:t>цих</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нарадах</w:t>
            </w:r>
            <w:proofErr w:type="spellEnd"/>
            <w:r w:rsidRPr="00C01F94">
              <w:rPr>
                <w:rFonts w:ascii="Times New Roman" w:hAnsi="Times New Roman"/>
                <w:sz w:val="24"/>
                <w:szCs w:val="24"/>
              </w:rPr>
              <w:t>?</w:t>
            </w:r>
          </w:p>
          <w:p w14:paraId="058794B1"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sym w:font="ZapfDingbats" w:char="F06F"/>
            </w:r>
            <w:r w:rsidRPr="00C01F94">
              <w:rPr>
                <w:rFonts w:ascii="Times New Roman" w:hAnsi="Times New Roman"/>
                <w:sz w:val="24"/>
                <w:szCs w:val="24"/>
              </w:rPr>
              <w:t xml:space="preserve"> </w:t>
            </w:r>
            <w:proofErr w:type="spellStart"/>
            <w:r w:rsidRPr="00C01F94">
              <w:rPr>
                <w:rFonts w:ascii="Times New Roman" w:hAnsi="Times New Roman"/>
                <w:sz w:val="24"/>
                <w:szCs w:val="24"/>
              </w:rPr>
              <w:t>Всі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співробітники</w:t>
            </w:r>
            <w:proofErr w:type="spellEnd"/>
          </w:p>
          <w:p w14:paraId="3D5FF3F6"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sym w:font="ZapfDingbats" w:char="F06F"/>
            </w:r>
            <w:r w:rsidRPr="00C01F94">
              <w:rPr>
                <w:rFonts w:ascii="Times New Roman" w:hAnsi="Times New Roman"/>
                <w:sz w:val="24"/>
                <w:szCs w:val="24"/>
              </w:rPr>
              <w:t xml:space="preserve"> </w:t>
            </w:r>
            <w:proofErr w:type="spellStart"/>
            <w:r w:rsidRPr="00C01F94">
              <w:rPr>
                <w:rFonts w:ascii="Times New Roman" w:hAnsi="Times New Roman"/>
                <w:sz w:val="24"/>
                <w:szCs w:val="24"/>
              </w:rPr>
              <w:t>Тільки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керівники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середньої</w:t>
            </w:r>
            <w:proofErr w:type="spellEnd"/>
            <w:r w:rsidRPr="00C01F94">
              <w:rPr>
                <w:rFonts w:ascii="Times New Roman" w:hAnsi="Times New Roman"/>
                <w:sz w:val="24"/>
                <w:szCs w:val="24"/>
              </w:rPr>
              <w:t xml:space="preserve"> ланки</w:t>
            </w:r>
          </w:p>
          <w:p w14:paraId="251EFDE9"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sym w:font="ZapfDingbats" w:char="F06F"/>
            </w:r>
            <w:r w:rsidRPr="00C01F94">
              <w:rPr>
                <w:rFonts w:ascii="Times New Roman" w:hAnsi="Times New Roman"/>
                <w:sz w:val="24"/>
                <w:szCs w:val="24"/>
              </w:rPr>
              <w:t xml:space="preserve"> </w:t>
            </w:r>
            <w:proofErr w:type="spellStart"/>
            <w:r w:rsidRPr="00C01F94">
              <w:rPr>
                <w:rFonts w:ascii="Times New Roman" w:hAnsi="Times New Roman"/>
                <w:sz w:val="24"/>
                <w:szCs w:val="24"/>
              </w:rPr>
              <w:t>Керівники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середньої</w:t>
            </w:r>
            <w:proofErr w:type="spellEnd"/>
            <w:r w:rsidRPr="00C01F94">
              <w:rPr>
                <w:rFonts w:ascii="Times New Roman" w:hAnsi="Times New Roman"/>
                <w:sz w:val="24"/>
                <w:szCs w:val="24"/>
              </w:rPr>
              <w:t xml:space="preserve"> ланки та </w:t>
            </w:r>
            <w:proofErr w:type="spellStart"/>
            <w:r w:rsidRPr="00C01F94">
              <w:rPr>
                <w:rFonts w:ascii="Times New Roman" w:hAnsi="Times New Roman"/>
                <w:sz w:val="24"/>
                <w:szCs w:val="24"/>
              </w:rPr>
              <w:t>вище</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керівництво</w:t>
            </w:r>
            <w:proofErr w:type="spellEnd"/>
            <w:r w:rsidRPr="00C01F94">
              <w:rPr>
                <w:rFonts w:ascii="Times New Roman" w:hAnsi="Times New Roman"/>
                <w:sz w:val="24"/>
                <w:szCs w:val="24"/>
              </w:rPr>
              <w:t xml:space="preserve">. </w:t>
            </w:r>
          </w:p>
        </w:tc>
        <w:tc>
          <w:tcPr>
            <w:tcW w:w="885" w:type="dxa"/>
            <w:tcBorders>
              <w:top w:val="single" w:sz="6" w:space="0" w:color="auto"/>
              <w:left w:val="single" w:sz="6" w:space="0" w:color="auto"/>
              <w:bottom w:val="single" w:sz="6" w:space="0" w:color="auto"/>
              <w:right w:val="single" w:sz="6" w:space="0" w:color="auto"/>
            </w:tcBorders>
            <w:vAlign w:val="center"/>
          </w:tcPr>
          <w:p w14:paraId="30FF8972"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56489DEC" w14:textId="77777777" w:rsidR="00AA332B" w:rsidRPr="00C01F94" w:rsidRDefault="00AA332B" w:rsidP="00994AE3">
            <w:pPr>
              <w:rPr>
                <w:rFonts w:ascii="Times New Roman" w:hAnsi="Times New Roman"/>
                <w:sz w:val="24"/>
                <w:szCs w:val="24"/>
              </w:rPr>
            </w:pPr>
          </w:p>
        </w:tc>
      </w:tr>
      <w:tr w:rsidR="00AA332B" w:rsidRPr="00C01F94" w14:paraId="612EAF0F"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2585CD7E"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 xml:space="preserve">4. </w:t>
            </w:r>
            <w:proofErr w:type="spellStart"/>
            <w:r w:rsidRPr="00C01F94">
              <w:rPr>
                <w:rFonts w:ascii="Times New Roman" w:hAnsi="Times New Roman"/>
                <w:sz w:val="24"/>
                <w:szCs w:val="24"/>
              </w:rPr>
              <w:t>Чи</w:t>
            </w:r>
            <w:proofErr w:type="spellEnd"/>
            <w:r w:rsidRPr="00C01F94">
              <w:rPr>
                <w:rFonts w:ascii="Times New Roman" w:hAnsi="Times New Roman"/>
                <w:sz w:val="24"/>
                <w:szCs w:val="24"/>
              </w:rPr>
              <w:t xml:space="preserve"> проводиться у </w:t>
            </w:r>
            <w:proofErr w:type="spellStart"/>
            <w:r w:rsidRPr="00C01F94">
              <w:rPr>
                <w:rFonts w:ascii="Times New Roman" w:hAnsi="Times New Roman"/>
                <w:sz w:val="24"/>
                <w:szCs w:val="24"/>
              </w:rPr>
              <w:t>Вашій</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компанії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оцінка</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ризиків</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Якщо</w:t>
            </w:r>
            <w:proofErr w:type="spellEnd"/>
            <w:r w:rsidRPr="00C01F94">
              <w:rPr>
                <w:rFonts w:ascii="Times New Roman" w:hAnsi="Times New Roman"/>
                <w:sz w:val="24"/>
                <w:szCs w:val="24"/>
              </w:rPr>
              <w:t xml:space="preserve"> «так», додайте </w:t>
            </w:r>
            <w:proofErr w:type="spellStart"/>
            <w:r w:rsidRPr="00C01F94">
              <w:rPr>
                <w:rFonts w:ascii="Times New Roman" w:hAnsi="Times New Roman"/>
                <w:sz w:val="24"/>
                <w:szCs w:val="24"/>
              </w:rPr>
              <w:t>підтверджуючі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це</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копії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документів</w:t>
            </w:r>
            <w:proofErr w:type="spellEnd"/>
            <w:r w:rsidRPr="00C01F94">
              <w:rPr>
                <w:rFonts w:ascii="Times New Roman" w:hAnsi="Times New Roman"/>
                <w:sz w:val="24"/>
                <w:szCs w:val="24"/>
              </w:rPr>
              <w:t xml:space="preserve"> до </w:t>
            </w:r>
            <w:proofErr w:type="spellStart"/>
            <w:r w:rsidRPr="00C01F94">
              <w:rPr>
                <w:rFonts w:ascii="Times New Roman" w:hAnsi="Times New Roman"/>
                <w:sz w:val="24"/>
                <w:szCs w:val="24"/>
              </w:rPr>
              <w:t>цього</w:t>
            </w:r>
            <w:proofErr w:type="spellEnd"/>
            <w:r w:rsidRPr="00C01F94">
              <w:rPr>
                <w:rFonts w:ascii="Times New Roman" w:hAnsi="Times New Roman"/>
                <w:sz w:val="24"/>
                <w:szCs w:val="24"/>
              </w:rPr>
              <w:t xml:space="preserve"> формуляру.</w:t>
            </w:r>
          </w:p>
        </w:tc>
        <w:tc>
          <w:tcPr>
            <w:tcW w:w="885" w:type="dxa"/>
            <w:tcBorders>
              <w:top w:val="single" w:sz="6" w:space="0" w:color="auto"/>
              <w:left w:val="single" w:sz="6" w:space="0" w:color="auto"/>
              <w:bottom w:val="single" w:sz="6" w:space="0" w:color="auto"/>
              <w:right w:val="single" w:sz="6" w:space="0" w:color="auto"/>
            </w:tcBorders>
            <w:vAlign w:val="center"/>
          </w:tcPr>
          <w:p w14:paraId="19292C73"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5B9AEACD" w14:textId="77777777" w:rsidR="00AA332B" w:rsidRPr="00C01F94" w:rsidRDefault="00AA332B" w:rsidP="00994AE3">
            <w:pPr>
              <w:rPr>
                <w:rFonts w:ascii="Times New Roman" w:hAnsi="Times New Roman"/>
                <w:sz w:val="24"/>
                <w:szCs w:val="24"/>
              </w:rPr>
            </w:pPr>
          </w:p>
        </w:tc>
      </w:tr>
      <w:tr w:rsidR="00AA332B" w:rsidRPr="00C01F94" w14:paraId="2553EABE"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56FEC490"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 xml:space="preserve">5. </w:t>
            </w:r>
            <w:proofErr w:type="spellStart"/>
            <w:r w:rsidRPr="00C01F94">
              <w:rPr>
                <w:rFonts w:ascii="Times New Roman" w:hAnsi="Times New Roman"/>
                <w:sz w:val="24"/>
                <w:szCs w:val="24"/>
              </w:rPr>
              <w:t>Чи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проводяться</w:t>
            </w:r>
            <w:proofErr w:type="spellEnd"/>
            <w:r w:rsidRPr="00C01F94">
              <w:rPr>
                <w:rFonts w:ascii="Times New Roman" w:hAnsi="Times New Roman"/>
                <w:sz w:val="24"/>
                <w:szCs w:val="24"/>
              </w:rPr>
              <w:t xml:space="preserve"> у </w:t>
            </w:r>
            <w:proofErr w:type="spellStart"/>
            <w:r w:rsidRPr="00C01F94">
              <w:rPr>
                <w:rFonts w:ascii="Times New Roman" w:hAnsi="Times New Roman"/>
                <w:sz w:val="24"/>
                <w:szCs w:val="24"/>
              </w:rPr>
              <w:t>Вашій</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компанії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інструктажі</w:t>
            </w:r>
            <w:proofErr w:type="spellEnd"/>
            <w:r w:rsidRPr="00C01F94">
              <w:rPr>
                <w:rFonts w:ascii="Times New Roman" w:hAnsi="Times New Roman"/>
                <w:sz w:val="24"/>
                <w:szCs w:val="24"/>
              </w:rPr>
              <w:t xml:space="preserve"> з </w:t>
            </w:r>
            <w:proofErr w:type="spellStart"/>
            <w:r w:rsidRPr="00C01F94">
              <w:rPr>
                <w:rFonts w:ascii="Times New Roman" w:hAnsi="Times New Roman"/>
                <w:sz w:val="24"/>
                <w:szCs w:val="24"/>
              </w:rPr>
              <w:t>охорони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праці</w:t>
            </w:r>
            <w:proofErr w:type="spellEnd"/>
            <w:r w:rsidRPr="00C01F94">
              <w:rPr>
                <w:rFonts w:ascii="Times New Roman" w:hAnsi="Times New Roman"/>
                <w:sz w:val="24"/>
                <w:szCs w:val="24"/>
              </w:rPr>
              <w:t xml:space="preserve"> на </w:t>
            </w:r>
            <w:proofErr w:type="spellStart"/>
            <w:r w:rsidRPr="00C01F94">
              <w:rPr>
                <w:rFonts w:ascii="Times New Roman" w:hAnsi="Times New Roman"/>
                <w:sz w:val="24"/>
                <w:szCs w:val="24"/>
              </w:rPr>
              <w:t>робочому</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місці</w:t>
            </w:r>
            <w:proofErr w:type="spellEnd"/>
            <w:r w:rsidRPr="00C01F94">
              <w:rPr>
                <w:rFonts w:ascii="Times New Roman" w:hAnsi="Times New Roman"/>
                <w:sz w:val="24"/>
                <w:szCs w:val="24"/>
              </w:rPr>
              <w:t xml:space="preserve"> перед початком </w:t>
            </w:r>
            <w:proofErr w:type="spellStart"/>
            <w:r w:rsidRPr="00C01F94">
              <w:rPr>
                <w:rFonts w:ascii="Times New Roman" w:hAnsi="Times New Roman"/>
                <w:sz w:val="24"/>
                <w:szCs w:val="24"/>
              </w:rPr>
              <w:t>робіт</w:t>
            </w:r>
            <w:proofErr w:type="spellEnd"/>
            <w:r w:rsidRPr="00C01F94">
              <w:rPr>
                <w:rFonts w:ascii="Times New Roman" w:hAnsi="Times New Roman"/>
                <w:sz w:val="24"/>
                <w:szCs w:val="24"/>
              </w:rPr>
              <w:t>?</w:t>
            </w:r>
          </w:p>
        </w:tc>
        <w:tc>
          <w:tcPr>
            <w:tcW w:w="885" w:type="dxa"/>
            <w:tcBorders>
              <w:top w:val="single" w:sz="6" w:space="0" w:color="auto"/>
              <w:left w:val="single" w:sz="6" w:space="0" w:color="auto"/>
              <w:bottom w:val="single" w:sz="6" w:space="0" w:color="auto"/>
              <w:right w:val="single" w:sz="6" w:space="0" w:color="auto"/>
            </w:tcBorders>
            <w:vAlign w:val="center"/>
          </w:tcPr>
          <w:p w14:paraId="06C7BAA8"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3750798D" w14:textId="77777777" w:rsidR="00AA332B" w:rsidRPr="00C01F94" w:rsidRDefault="00AA332B" w:rsidP="00994AE3">
            <w:pPr>
              <w:rPr>
                <w:rFonts w:ascii="Times New Roman" w:hAnsi="Times New Roman"/>
                <w:sz w:val="24"/>
                <w:szCs w:val="24"/>
              </w:rPr>
            </w:pPr>
          </w:p>
        </w:tc>
      </w:tr>
      <w:tr w:rsidR="00AA332B" w:rsidRPr="00C01F94" w14:paraId="12D600A4"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1F6150AB"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 xml:space="preserve">6. </w:t>
            </w:r>
            <w:proofErr w:type="spellStart"/>
            <w:r w:rsidRPr="00C01F94">
              <w:rPr>
                <w:rFonts w:ascii="Times New Roman" w:hAnsi="Times New Roman"/>
                <w:sz w:val="24"/>
                <w:szCs w:val="24"/>
              </w:rPr>
              <w:t>Чи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проводяться</w:t>
            </w:r>
            <w:proofErr w:type="spellEnd"/>
            <w:r w:rsidRPr="00C01F94">
              <w:rPr>
                <w:rFonts w:ascii="Times New Roman" w:hAnsi="Times New Roman"/>
                <w:sz w:val="24"/>
                <w:szCs w:val="24"/>
              </w:rPr>
              <w:t xml:space="preserve"> у </w:t>
            </w:r>
            <w:proofErr w:type="spellStart"/>
            <w:r w:rsidRPr="00C01F94">
              <w:rPr>
                <w:rFonts w:ascii="Times New Roman" w:hAnsi="Times New Roman"/>
                <w:sz w:val="24"/>
                <w:szCs w:val="24"/>
              </w:rPr>
              <w:t>Вашій</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компанії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вступні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періодичні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цільові</w:t>
            </w:r>
            <w:proofErr w:type="spellEnd"/>
            <w:r w:rsidRPr="00C01F94">
              <w:rPr>
                <w:rFonts w:ascii="Times New Roman" w:hAnsi="Times New Roman"/>
                <w:sz w:val="24"/>
                <w:szCs w:val="24"/>
              </w:rPr>
              <w:t xml:space="preserve"> та </w:t>
            </w:r>
            <w:proofErr w:type="spellStart"/>
            <w:r w:rsidRPr="00C01F94">
              <w:rPr>
                <w:rFonts w:ascii="Times New Roman" w:hAnsi="Times New Roman"/>
                <w:sz w:val="24"/>
                <w:szCs w:val="24"/>
              </w:rPr>
              <w:t>позапланові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інструктажі</w:t>
            </w:r>
            <w:proofErr w:type="spellEnd"/>
            <w:r w:rsidRPr="00C01F94">
              <w:rPr>
                <w:rFonts w:ascii="Times New Roman" w:hAnsi="Times New Roman"/>
                <w:sz w:val="24"/>
                <w:szCs w:val="24"/>
              </w:rPr>
              <w:t xml:space="preserve"> з </w:t>
            </w:r>
            <w:proofErr w:type="spellStart"/>
            <w:r w:rsidRPr="00C01F94">
              <w:rPr>
                <w:rFonts w:ascii="Times New Roman" w:hAnsi="Times New Roman"/>
                <w:sz w:val="24"/>
                <w:szCs w:val="24"/>
              </w:rPr>
              <w:t>охорони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праці</w:t>
            </w:r>
            <w:proofErr w:type="spellEnd"/>
            <w:r w:rsidRPr="00C01F94">
              <w:rPr>
                <w:rFonts w:ascii="Times New Roman" w:hAnsi="Times New Roman"/>
                <w:sz w:val="24"/>
                <w:szCs w:val="24"/>
              </w:rPr>
              <w:t>?</w:t>
            </w:r>
          </w:p>
        </w:tc>
        <w:tc>
          <w:tcPr>
            <w:tcW w:w="885" w:type="dxa"/>
            <w:tcBorders>
              <w:top w:val="single" w:sz="6" w:space="0" w:color="auto"/>
              <w:left w:val="single" w:sz="6" w:space="0" w:color="auto"/>
              <w:bottom w:val="single" w:sz="6" w:space="0" w:color="auto"/>
              <w:right w:val="single" w:sz="6" w:space="0" w:color="auto"/>
            </w:tcBorders>
            <w:vAlign w:val="center"/>
          </w:tcPr>
          <w:p w14:paraId="73607B32"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57632D84" w14:textId="77777777" w:rsidR="00AA332B" w:rsidRPr="00C01F94" w:rsidRDefault="00AA332B" w:rsidP="00994AE3">
            <w:pPr>
              <w:rPr>
                <w:rFonts w:ascii="Times New Roman" w:hAnsi="Times New Roman"/>
                <w:sz w:val="24"/>
                <w:szCs w:val="24"/>
              </w:rPr>
            </w:pPr>
          </w:p>
        </w:tc>
      </w:tr>
      <w:tr w:rsidR="00AA332B" w:rsidRPr="00C01F94" w14:paraId="64CF5A35"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36E34555"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 xml:space="preserve">7. </w:t>
            </w:r>
            <w:proofErr w:type="spellStart"/>
            <w:r w:rsidRPr="00C01F94">
              <w:rPr>
                <w:rFonts w:ascii="Times New Roman" w:hAnsi="Times New Roman"/>
                <w:sz w:val="24"/>
                <w:szCs w:val="24"/>
              </w:rPr>
              <w:t>Чи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проводяться</w:t>
            </w:r>
            <w:proofErr w:type="spellEnd"/>
            <w:r w:rsidRPr="00C01F94">
              <w:rPr>
                <w:rFonts w:ascii="Times New Roman" w:hAnsi="Times New Roman"/>
                <w:sz w:val="24"/>
                <w:szCs w:val="24"/>
              </w:rPr>
              <w:t xml:space="preserve"> у </w:t>
            </w:r>
            <w:proofErr w:type="spellStart"/>
            <w:r w:rsidRPr="00C01F94">
              <w:rPr>
                <w:rFonts w:ascii="Times New Roman" w:hAnsi="Times New Roman"/>
                <w:sz w:val="24"/>
                <w:szCs w:val="24"/>
              </w:rPr>
              <w:t>Вашій</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компанії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навчання</w:t>
            </w:r>
            <w:proofErr w:type="spellEnd"/>
            <w:r w:rsidRPr="00C01F94">
              <w:rPr>
                <w:rFonts w:ascii="Times New Roman" w:hAnsi="Times New Roman"/>
                <w:sz w:val="24"/>
                <w:szCs w:val="24"/>
              </w:rPr>
              <w:t xml:space="preserve"> з </w:t>
            </w:r>
            <w:proofErr w:type="spellStart"/>
            <w:r w:rsidRPr="00C01F94">
              <w:rPr>
                <w:rFonts w:ascii="Times New Roman" w:hAnsi="Times New Roman"/>
                <w:sz w:val="24"/>
                <w:szCs w:val="24"/>
              </w:rPr>
              <w:t>питань</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охорони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праці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Якщо</w:t>
            </w:r>
            <w:proofErr w:type="spellEnd"/>
            <w:r w:rsidRPr="00C01F94">
              <w:rPr>
                <w:rFonts w:ascii="Times New Roman" w:hAnsi="Times New Roman"/>
                <w:sz w:val="24"/>
                <w:szCs w:val="24"/>
              </w:rPr>
              <w:t xml:space="preserve"> «так», </w:t>
            </w:r>
            <w:proofErr w:type="spellStart"/>
            <w:r w:rsidRPr="00C01F94">
              <w:rPr>
                <w:rFonts w:ascii="Times New Roman" w:hAnsi="Times New Roman"/>
                <w:sz w:val="24"/>
                <w:szCs w:val="24"/>
              </w:rPr>
              <w:t>перелічите</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види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навчання</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які</w:t>
            </w:r>
            <w:proofErr w:type="spellEnd"/>
            <w:r w:rsidRPr="00C01F94">
              <w:rPr>
                <w:rFonts w:ascii="Times New Roman" w:hAnsi="Times New Roman"/>
                <w:sz w:val="24"/>
                <w:szCs w:val="24"/>
              </w:rPr>
              <w:t xml:space="preserve"> Вами </w:t>
            </w:r>
            <w:proofErr w:type="spellStart"/>
            <w:r w:rsidRPr="00C01F94">
              <w:rPr>
                <w:rFonts w:ascii="Times New Roman" w:hAnsi="Times New Roman"/>
                <w:sz w:val="24"/>
                <w:szCs w:val="24"/>
              </w:rPr>
              <w:t>застосовуються</w:t>
            </w:r>
            <w:proofErr w:type="spellEnd"/>
            <w:r w:rsidRPr="00C01F94">
              <w:rPr>
                <w:rFonts w:ascii="Times New Roman" w:hAnsi="Times New Roman"/>
                <w:sz w:val="24"/>
                <w:szCs w:val="24"/>
              </w:rPr>
              <w:t xml:space="preserve">. </w:t>
            </w:r>
          </w:p>
        </w:tc>
        <w:tc>
          <w:tcPr>
            <w:tcW w:w="885" w:type="dxa"/>
            <w:tcBorders>
              <w:top w:val="single" w:sz="6" w:space="0" w:color="auto"/>
              <w:left w:val="single" w:sz="6" w:space="0" w:color="auto"/>
              <w:bottom w:val="single" w:sz="6" w:space="0" w:color="auto"/>
              <w:right w:val="single" w:sz="6" w:space="0" w:color="auto"/>
            </w:tcBorders>
            <w:vAlign w:val="center"/>
          </w:tcPr>
          <w:p w14:paraId="47E798BB"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1ADB2962" w14:textId="77777777" w:rsidR="00AA332B" w:rsidRPr="00C01F94" w:rsidRDefault="00AA332B" w:rsidP="00994AE3">
            <w:pPr>
              <w:rPr>
                <w:rFonts w:ascii="Times New Roman" w:hAnsi="Times New Roman"/>
                <w:sz w:val="24"/>
                <w:szCs w:val="24"/>
              </w:rPr>
            </w:pPr>
          </w:p>
        </w:tc>
      </w:tr>
      <w:tr w:rsidR="00AA332B" w:rsidRPr="00C01F94" w14:paraId="0419E168"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01C499A5"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 xml:space="preserve">8. </w:t>
            </w:r>
            <w:proofErr w:type="spellStart"/>
            <w:r w:rsidRPr="00C01F94">
              <w:rPr>
                <w:rFonts w:ascii="Times New Roman" w:hAnsi="Times New Roman"/>
                <w:sz w:val="24"/>
                <w:szCs w:val="24"/>
              </w:rPr>
              <w:t>Чи</w:t>
            </w:r>
            <w:proofErr w:type="spellEnd"/>
            <w:r w:rsidRPr="00C01F94">
              <w:rPr>
                <w:rFonts w:ascii="Times New Roman" w:hAnsi="Times New Roman"/>
                <w:sz w:val="24"/>
                <w:szCs w:val="24"/>
              </w:rPr>
              <w:t xml:space="preserve"> є в </w:t>
            </w:r>
            <w:proofErr w:type="spellStart"/>
            <w:r w:rsidRPr="00C01F94">
              <w:rPr>
                <w:rFonts w:ascii="Times New Roman" w:hAnsi="Times New Roman"/>
                <w:sz w:val="24"/>
                <w:szCs w:val="24"/>
              </w:rPr>
              <w:t>наявності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документи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які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підтверджують</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проходження</w:t>
            </w:r>
            <w:proofErr w:type="spellEnd"/>
            <w:r w:rsidRPr="00C01F94">
              <w:rPr>
                <w:rFonts w:ascii="Times New Roman" w:hAnsi="Times New Roman"/>
                <w:sz w:val="24"/>
                <w:szCs w:val="24"/>
              </w:rPr>
              <w:t xml:space="preserve"> Вашими </w:t>
            </w:r>
            <w:proofErr w:type="spellStart"/>
            <w:r w:rsidRPr="00C01F94">
              <w:rPr>
                <w:rFonts w:ascii="Times New Roman" w:hAnsi="Times New Roman"/>
                <w:sz w:val="24"/>
                <w:szCs w:val="24"/>
              </w:rPr>
              <w:t>співробітниками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навчання</w:t>
            </w:r>
            <w:proofErr w:type="spellEnd"/>
            <w:r w:rsidRPr="00C01F94">
              <w:rPr>
                <w:rFonts w:ascii="Times New Roman" w:hAnsi="Times New Roman"/>
                <w:sz w:val="24"/>
                <w:szCs w:val="24"/>
              </w:rPr>
              <w:t xml:space="preserve"> з </w:t>
            </w:r>
            <w:proofErr w:type="spellStart"/>
            <w:r w:rsidRPr="00C01F94">
              <w:rPr>
                <w:rFonts w:ascii="Times New Roman" w:hAnsi="Times New Roman"/>
                <w:sz w:val="24"/>
                <w:szCs w:val="24"/>
              </w:rPr>
              <w:t>охорони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праці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Якщо</w:t>
            </w:r>
            <w:proofErr w:type="spellEnd"/>
            <w:r w:rsidRPr="00C01F94">
              <w:rPr>
                <w:rFonts w:ascii="Times New Roman" w:hAnsi="Times New Roman"/>
                <w:sz w:val="24"/>
                <w:szCs w:val="24"/>
              </w:rPr>
              <w:t xml:space="preserve"> «так», </w:t>
            </w:r>
            <w:proofErr w:type="spellStart"/>
            <w:r w:rsidRPr="00C01F94">
              <w:rPr>
                <w:rFonts w:ascii="Times New Roman" w:hAnsi="Times New Roman"/>
                <w:sz w:val="24"/>
                <w:szCs w:val="24"/>
              </w:rPr>
              <w:t>надайте</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деякі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копії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цих</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документів</w:t>
            </w:r>
            <w:proofErr w:type="spellEnd"/>
            <w:r w:rsidRPr="00C01F94">
              <w:rPr>
                <w:rFonts w:ascii="Times New Roman" w:hAnsi="Times New Roman"/>
                <w:sz w:val="24"/>
                <w:szCs w:val="24"/>
              </w:rPr>
              <w:t>.</w:t>
            </w:r>
          </w:p>
        </w:tc>
        <w:tc>
          <w:tcPr>
            <w:tcW w:w="885" w:type="dxa"/>
            <w:tcBorders>
              <w:top w:val="single" w:sz="6" w:space="0" w:color="auto"/>
              <w:left w:val="single" w:sz="6" w:space="0" w:color="auto"/>
              <w:bottom w:val="single" w:sz="6" w:space="0" w:color="auto"/>
              <w:right w:val="single" w:sz="6" w:space="0" w:color="auto"/>
            </w:tcBorders>
            <w:vAlign w:val="center"/>
          </w:tcPr>
          <w:p w14:paraId="6E47021D"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35291510" w14:textId="77777777" w:rsidR="00AA332B" w:rsidRPr="00C01F94" w:rsidRDefault="00AA332B" w:rsidP="00994AE3">
            <w:pPr>
              <w:rPr>
                <w:rFonts w:ascii="Times New Roman" w:hAnsi="Times New Roman"/>
                <w:sz w:val="24"/>
                <w:szCs w:val="24"/>
              </w:rPr>
            </w:pPr>
          </w:p>
        </w:tc>
      </w:tr>
      <w:tr w:rsidR="00AA332B" w:rsidRPr="00C01F94" w14:paraId="575A5DE7" w14:textId="77777777" w:rsidTr="00994AE3">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hideMark/>
          </w:tcPr>
          <w:p w14:paraId="6FE8F70B" w14:textId="77777777" w:rsidR="00AA332B" w:rsidRPr="00C01F94" w:rsidRDefault="00AA332B" w:rsidP="00994AE3">
            <w:pPr>
              <w:rPr>
                <w:rFonts w:ascii="Times New Roman" w:hAnsi="Times New Roman"/>
                <w:sz w:val="24"/>
                <w:szCs w:val="24"/>
              </w:rPr>
            </w:pPr>
            <w:proofErr w:type="spellStart"/>
            <w:r w:rsidRPr="00C01F94">
              <w:rPr>
                <w:rFonts w:ascii="Times New Roman" w:hAnsi="Times New Roman"/>
                <w:b/>
                <w:sz w:val="24"/>
                <w:szCs w:val="24"/>
              </w:rPr>
              <w:t>Розділ</w:t>
            </w:r>
            <w:proofErr w:type="spellEnd"/>
            <w:r w:rsidRPr="00C01F94">
              <w:rPr>
                <w:rFonts w:ascii="Times New Roman" w:hAnsi="Times New Roman"/>
                <w:b/>
                <w:sz w:val="24"/>
                <w:szCs w:val="24"/>
              </w:rPr>
              <w:t xml:space="preserve"> ІІI </w:t>
            </w:r>
            <w:proofErr w:type="spellStart"/>
            <w:r w:rsidRPr="00C01F94">
              <w:rPr>
                <w:rFonts w:ascii="Times New Roman" w:hAnsi="Times New Roman"/>
                <w:b/>
                <w:sz w:val="24"/>
                <w:szCs w:val="24"/>
              </w:rPr>
              <w:t>Питання</w:t>
            </w:r>
            <w:proofErr w:type="spellEnd"/>
            <w:r w:rsidRPr="00C01F94">
              <w:rPr>
                <w:rFonts w:ascii="Times New Roman" w:hAnsi="Times New Roman"/>
                <w:b/>
                <w:sz w:val="24"/>
                <w:szCs w:val="24"/>
              </w:rPr>
              <w:t xml:space="preserve"> </w:t>
            </w:r>
            <w:proofErr w:type="spellStart"/>
            <w:r w:rsidRPr="00C01F94">
              <w:rPr>
                <w:rFonts w:ascii="Times New Roman" w:hAnsi="Times New Roman"/>
                <w:b/>
                <w:sz w:val="24"/>
                <w:szCs w:val="24"/>
              </w:rPr>
              <w:t>охорони</w:t>
            </w:r>
            <w:proofErr w:type="spellEnd"/>
            <w:r w:rsidRPr="00C01F94">
              <w:rPr>
                <w:rFonts w:ascii="Times New Roman" w:hAnsi="Times New Roman"/>
                <w:b/>
                <w:sz w:val="24"/>
                <w:szCs w:val="24"/>
              </w:rPr>
              <w:t xml:space="preserve"> </w:t>
            </w:r>
            <w:proofErr w:type="spellStart"/>
            <w:r w:rsidRPr="00C01F94">
              <w:rPr>
                <w:rFonts w:ascii="Times New Roman" w:hAnsi="Times New Roman"/>
                <w:b/>
                <w:sz w:val="24"/>
                <w:szCs w:val="24"/>
              </w:rPr>
              <w:t>навколишнього</w:t>
            </w:r>
            <w:proofErr w:type="spellEnd"/>
            <w:r w:rsidRPr="00C01F94">
              <w:rPr>
                <w:rFonts w:ascii="Times New Roman" w:hAnsi="Times New Roman"/>
                <w:b/>
                <w:sz w:val="24"/>
                <w:szCs w:val="24"/>
              </w:rPr>
              <w:t xml:space="preserve"> </w:t>
            </w:r>
            <w:proofErr w:type="spellStart"/>
            <w:r w:rsidRPr="00C01F94">
              <w:rPr>
                <w:rFonts w:ascii="Times New Roman" w:hAnsi="Times New Roman"/>
                <w:b/>
                <w:sz w:val="24"/>
                <w:szCs w:val="24"/>
              </w:rPr>
              <w:t>середовища</w:t>
            </w:r>
            <w:proofErr w:type="spellEnd"/>
          </w:p>
        </w:tc>
      </w:tr>
      <w:tr w:rsidR="00AA332B" w:rsidRPr="00C01F94" w14:paraId="35833199" w14:textId="77777777" w:rsidTr="00994AE3">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hideMark/>
          </w:tcPr>
          <w:p w14:paraId="40D138F7" w14:textId="77777777" w:rsidR="00AA332B" w:rsidRPr="00C01F94" w:rsidRDefault="00AA332B" w:rsidP="00994AE3">
            <w:pPr>
              <w:rPr>
                <w:rFonts w:ascii="Times New Roman" w:hAnsi="Times New Roman"/>
                <w:sz w:val="24"/>
                <w:szCs w:val="24"/>
              </w:rPr>
            </w:pPr>
            <w:proofErr w:type="spellStart"/>
            <w:r w:rsidRPr="00C01F94">
              <w:rPr>
                <w:rFonts w:ascii="Times New Roman" w:hAnsi="Times New Roman"/>
                <w:sz w:val="24"/>
                <w:szCs w:val="24"/>
              </w:rPr>
              <w:t>Прохання</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надати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інформацію</w:t>
            </w:r>
            <w:proofErr w:type="spellEnd"/>
            <w:r w:rsidRPr="00C01F94">
              <w:rPr>
                <w:rFonts w:ascii="Times New Roman" w:hAnsi="Times New Roman"/>
                <w:sz w:val="24"/>
                <w:szCs w:val="24"/>
              </w:rPr>
              <w:t xml:space="preserve"> за </w:t>
            </w:r>
            <w:proofErr w:type="spellStart"/>
            <w:r w:rsidRPr="00C01F94">
              <w:rPr>
                <w:rFonts w:ascii="Times New Roman" w:hAnsi="Times New Roman"/>
                <w:sz w:val="24"/>
                <w:szCs w:val="24"/>
              </w:rPr>
              <w:t>поточний</w:t>
            </w:r>
            <w:proofErr w:type="spellEnd"/>
            <w:r w:rsidRPr="00C01F94">
              <w:rPr>
                <w:rFonts w:ascii="Times New Roman" w:hAnsi="Times New Roman"/>
                <w:sz w:val="24"/>
                <w:szCs w:val="24"/>
              </w:rPr>
              <w:t xml:space="preserve"> та за три </w:t>
            </w:r>
            <w:proofErr w:type="spellStart"/>
            <w:r w:rsidRPr="00C01F94">
              <w:rPr>
                <w:rFonts w:ascii="Times New Roman" w:hAnsi="Times New Roman"/>
                <w:sz w:val="24"/>
                <w:szCs w:val="24"/>
              </w:rPr>
              <w:t>попередні</w:t>
            </w:r>
            <w:proofErr w:type="spellEnd"/>
            <w:r w:rsidRPr="00C01F94">
              <w:rPr>
                <w:rFonts w:ascii="Times New Roman" w:hAnsi="Times New Roman"/>
                <w:sz w:val="24"/>
                <w:szCs w:val="24"/>
              </w:rPr>
              <w:t xml:space="preserve"> роки </w:t>
            </w:r>
            <w:proofErr w:type="spellStart"/>
            <w:r w:rsidRPr="00C01F94">
              <w:rPr>
                <w:rFonts w:ascii="Times New Roman" w:hAnsi="Times New Roman"/>
                <w:sz w:val="24"/>
                <w:szCs w:val="24"/>
              </w:rPr>
              <w:t>Вашої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діяльності</w:t>
            </w:r>
            <w:proofErr w:type="spellEnd"/>
            <w:r w:rsidRPr="00C01F94">
              <w:rPr>
                <w:rFonts w:ascii="Times New Roman" w:hAnsi="Times New Roman"/>
                <w:sz w:val="24"/>
                <w:szCs w:val="24"/>
              </w:rPr>
              <w:t xml:space="preserve"> ( по кожному року </w:t>
            </w:r>
            <w:proofErr w:type="spellStart"/>
            <w:r w:rsidRPr="00C01F94">
              <w:rPr>
                <w:rFonts w:ascii="Times New Roman" w:hAnsi="Times New Roman"/>
                <w:sz w:val="24"/>
                <w:szCs w:val="24"/>
              </w:rPr>
              <w:t>окремо</w:t>
            </w:r>
            <w:proofErr w:type="spellEnd"/>
            <w:r w:rsidRPr="00C01F94">
              <w:rPr>
                <w:rFonts w:ascii="Times New Roman" w:hAnsi="Times New Roman"/>
                <w:sz w:val="24"/>
                <w:szCs w:val="24"/>
              </w:rPr>
              <w:t>)</w:t>
            </w:r>
          </w:p>
        </w:tc>
      </w:tr>
      <w:tr w:rsidR="00AA332B" w:rsidRPr="00C01F94" w14:paraId="66F43256" w14:textId="77777777" w:rsidTr="00994AE3">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14:paraId="05129A92" w14:textId="77777777" w:rsidR="00AA332B" w:rsidRPr="00C01F94" w:rsidRDefault="00AA332B" w:rsidP="00994AE3">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35C07A4D" w14:textId="77777777" w:rsidR="00AA332B" w:rsidRPr="00C01F94" w:rsidRDefault="00AA332B" w:rsidP="00994AE3">
            <w:pPr>
              <w:jc w:val="center"/>
              <w:rPr>
                <w:rFonts w:ascii="Times New Roman" w:hAnsi="Times New Roman"/>
                <w:sz w:val="24"/>
                <w:szCs w:val="24"/>
              </w:rPr>
            </w:pPr>
            <w:r w:rsidRPr="00C01F94">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hideMark/>
          </w:tcPr>
          <w:p w14:paraId="3420BCB5" w14:textId="77777777" w:rsidR="00AA332B" w:rsidRPr="00C01F94" w:rsidRDefault="00AA332B" w:rsidP="00994AE3">
            <w:pPr>
              <w:jc w:val="center"/>
              <w:rPr>
                <w:rFonts w:ascii="Times New Roman" w:hAnsi="Times New Roman"/>
                <w:sz w:val="24"/>
                <w:szCs w:val="24"/>
              </w:rPr>
            </w:pPr>
            <w:proofErr w:type="spellStart"/>
            <w:r w:rsidRPr="00C01F94">
              <w:rPr>
                <w:rFonts w:ascii="Times New Roman" w:hAnsi="Times New Roman"/>
                <w:sz w:val="24"/>
                <w:szCs w:val="24"/>
              </w:rPr>
              <w:t>Ні</w:t>
            </w:r>
            <w:proofErr w:type="spellEnd"/>
          </w:p>
        </w:tc>
      </w:tr>
      <w:tr w:rsidR="00AA332B" w:rsidRPr="00C01F94" w14:paraId="0D4911F7"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413BEB21"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lastRenderedPageBreak/>
              <w:t xml:space="preserve">1. </w:t>
            </w:r>
            <w:proofErr w:type="spellStart"/>
            <w:r w:rsidRPr="00C01F94">
              <w:rPr>
                <w:rFonts w:ascii="Times New Roman" w:hAnsi="Times New Roman"/>
                <w:sz w:val="24"/>
                <w:szCs w:val="24"/>
              </w:rPr>
              <w:t>Чи</w:t>
            </w:r>
            <w:proofErr w:type="spellEnd"/>
            <w:r w:rsidRPr="00C01F94">
              <w:rPr>
                <w:rFonts w:ascii="Times New Roman" w:hAnsi="Times New Roman"/>
                <w:sz w:val="24"/>
                <w:szCs w:val="24"/>
              </w:rPr>
              <w:t xml:space="preserve"> є у </w:t>
            </w:r>
            <w:proofErr w:type="spellStart"/>
            <w:r w:rsidRPr="00C01F94">
              <w:rPr>
                <w:rFonts w:ascii="Times New Roman" w:hAnsi="Times New Roman"/>
                <w:sz w:val="24"/>
                <w:szCs w:val="24"/>
              </w:rPr>
              <w:t>Вашій</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компанії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політика</w:t>
            </w:r>
            <w:proofErr w:type="spellEnd"/>
            <w:r w:rsidRPr="00C01F94">
              <w:rPr>
                <w:rFonts w:ascii="Times New Roman" w:hAnsi="Times New Roman"/>
                <w:sz w:val="24"/>
                <w:szCs w:val="24"/>
              </w:rPr>
              <w:t xml:space="preserve"> з </w:t>
            </w:r>
            <w:proofErr w:type="spellStart"/>
            <w:r w:rsidRPr="00C01F94">
              <w:rPr>
                <w:rFonts w:ascii="Times New Roman" w:hAnsi="Times New Roman"/>
                <w:sz w:val="24"/>
                <w:szCs w:val="24"/>
              </w:rPr>
              <w:t>охорони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навколишнього</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середовища</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Якщо</w:t>
            </w:r>
            <w:proofErr w:type="spellEnd"/>
            <w:r w:rsidRPr="00C01F94">
              <w:rPr>
                <w:rFonts w:ascii="Times New Roman" w:hAnsi="Times New Roman"/>
                <w:sz w:val="24"/>
                <w:szCs w:val="24"/>
              </w:rPr>
              <w:t xml:space="preserve"> «так», додайте </w:t>
            </w:r>
            <w:proofErr w:type="spellStart"/>
            <w:r w:rsidRPr="00C01F94">
              <w:rPr>
                <w:rFonts w:ascii="Times New Roman" w:hAnsi="Times New Roman"/>
                <w:sz w:val="24"/>
                <w:szCs w:val="24"/>
              </w:rPr>
              <w:t>копію</w:t>
            </w:r>
            <w:proofErr w:type="spellEnd"/>
            <w:r w:rsidRPr="00C01F94">
              <w:rPr>
                <w:rFonts w:ascii="Times New Roman" w:hAnsi="Times New Roman"/>
                <w:sz w:val="24"/>
                <w:szCs w:val="24"/>
              </w:rPr>
              <w:t xml:space="preserve"> до </w:t>
            </w:r>
            <w:proofErr w:type="spellStart"/>
            <w:r w:rsidRPr="00C01F94">
              <w:rPr>
                <w:rFonts w:ascii="Times New Roman" w:hAnsi="Times New Roman"/>
                <w:sz w:val="24"/>
                <w:szCs w:val="24"/>
              </w:rPr>
              <w:t>цього</w:t>
            </w:r>
            <w:proofErr w:type="spellEnd"/>
            <w:r w:rsidRPr="00C01F94">
              <w:rPr>
                <w:rFonts w:ascii="Times New Roman" w:hAnsi="Times New Roman"/>
                <w:sz w:val="24"/>
                <w:szCs w:val="24"/>
              </w:rPr>
              <w:t xml:space="preserve"> документу.</w:t>
            </w:r>
          </w:p>
        </w:tc>
        <w:tc>
          <w:tcPr>
            <w:tcW w:w="885" w:type="dxa"/>
            <w:tcBorders>
              <w:top w:val="single" w:sz="6" w:space="0" w:color="auto"/>
              <w:left w:val="single" w:sz="6" w:space="0" w:color="auto"/>
              <w:bottom w:val="single" w:sz="6" w:space="0" w:color="auto"/>
              <w:right w:val="single" w:sz="6" w:space="0" w:color="auto"/>
            </w:tcBorders>
            <w:vAlign w:val="center"/>
          </w:tcPr>
          <w:p w14:paraId="32B81B51"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5BFCD375" w14:textId="77777777" w:rsidR="00AA332B" w:rsidRPr="00C01F94" w:rsidRDefault="00AA332B" w:rsidP="00994AE3">
            <w:pPr>
              <w:rPr>
                <w:rFonts w:ascii="Times New Roman" w:hAnsi="Times New Roman"/>
                <w:sz w:val="24"/>
                <w:szCs w:val="24"/>
              </w:rPr>
            </w:pPr>
          </w:p>
        </w:tc>
      </w:tr>
      <w:tr w:rsidR="00AA332B" w:rsidRPr="00C01F94" w14:paraId="6CF816F9" w14:textId="77777777" w:rsidTr="00994AE3">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4742D7C5"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 xml:space="preserve">2. </w:t>
            </w:r>
            <w:proofErr w:type="spellStart"/>
            <w:r w:rsidRPr="00C01F94">
              <w:rPr>
                <w:rFonts w:ascii="Times New Roman" w:hAnsi="Times New Roman"/>
                <w:sz w:val="24"/>
                <w:szCs w:val="24"/>
              </w:rPr>
              <w:t>Чи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накладалися</w:t>
            </w:r>
            <w:proofErr w:type="spellEnd"/>
            <w:r w:rsidRPr="00C01F94">
              <w:rPr>
                <w:rFonts w:ascii="Times New Roman" w:hAnsi="Times New Roman"/>
                <w:sz w:val="24"/>
                <w:szCs w:val="24"/>
              </w:rPr>
              <w:t xml:space="preserve"> на Вашу </w:t>
            </w:r>
            <w:proofErr w:type="spellStart"/>
            <w:r w:rsidRPr="00C01F94">
              <w:rPr>
                <w:rFonts w:ascii="Times New Roman" w:hAnsi="Times New Roman"/>
                <w:sz w:val="24"/>
                <w:szCs w:val="24"/>
              </w:rPr>
              <w:t>компанію</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штрафи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що</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були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спричинені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порушенням</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природоохоронного</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законодавства</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Якщо</w:t>
            </w:r>
            <w:proofErr w:type="spellEnd"/>
            <w:r w:rsidRPr="00C01F94">
              <w:rPr>
                <w:rFonts w:ascii="Times New Roman" w:hAnsi="Times New Roman"/>
                <w:sz w:val="24"/>
                <w:szCs w:val="24"/>
              </w:rPr>
              <w:t xml:space="preserve"> «так», </w:t>
            </w:r>
            <w:proofErr w:type="spellStart"/>
            <w:r w:rsidRPr="00C01F94">
              <w:rPr>
                <w:rFonts w:ascii="Times New Roman" w:hAnsi="Times New Roman"/>
                <w:sz w:val="24"/>
                <w:szCs w:val="24"/>
              </w:rPr>
              <w:t>надайте</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наступні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деталі</w:t>
            </w:r>
            <w:proofErr w:type="spellEnd"/>
            <w:r w:rsidRPr="00C01F94">
              <w:rPr>
                <w:rFonts w:ascii="Times New Roman" w:hAnsi="Times New Roman"/>
                <w:sz w:val="24"/>
                <w:szCs w:val="24"/>
              </w:rPr>
              <w:t xml:space="preserve">: ким </w:t>
            </w:r>
            <w:proofErr w:type="spellStart"/>
            <w:r w:rsidRPr="00C01F94">
              <w:rPr>
                <w:rFonts w:ascii="Times New Roman" w:hAnsi="Times New Roman"/>
                <w:sz w:val="24"/>
                <w:szCs w:val="24"/>
              </w:rPr>
              <w:t>був</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накладений</w:t>
            </w:r>
            <w:proofErr w:type="spellEnd"/>
            <w:r w:rsidRPr="00C01F94">
              <w:rPr>
                <w:rFonts w:ascii="Times New Roman" w:hAnsi="Times New Roman"/>
                <w:sz w:val="24"/>
                <w:szCs w:val="24"/>
              </w:rPr>
              <w:t xml:space="preserve"> штраф, коли, яка сума, причина </w:t>
            </w:r>
            <w:proofErr w:type="spellStart"/>
            <w:r w:rsidRPr="00C01F94">
              <w:rPr>
                <w:rFonts w:ascii="Times New Roman" w:hAnsi="Times New Roman"/>
                <w:sz w:val="24"/>
                <w:szCs w:val="24"/>
              </w:rPr>
              <w:t>накладання</w:t>
            </w:r>
            <w:proofErr w:type="spellEnd"/>
            <w:r w:rsidRPr="00C01F94">
              <w:rPr>
                <w:rFonts w:ascii="Times New Roman" w:hAnsi="Times New Roman"/>
                <w:sz w:val="24"/>
                <w:szCs w:val="24"/>
              </w:rPr>
              <w:t xml:space="preserve"> штрафу. </w:t>
            </w:r>
          </w:p>
        </w:tc>
        <w:tc>
          <w:tcPr>
            <w:tcW w:w="885" w:type="dxa"/>
            <w:tcBorders>
              <w:top w:val="single" w:sz="6" w:space="0" w:color="auto"/>
              <w:left w:val="single" w:sz="6" w:space="0" w:color="auto"/>
              <w:bottom w:val="single" w:sz="6" w:space="0" w:color="auto"/>
              <w:right w:val="single" w:sz="6" w:space="0" w:color="auto"/>
            </w:tcBorders>
            <w:vAlign w:val="center"/>
          </w:tcPr>
          <w:p w14:paraId="6A5C6C64"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76B731A2" w14:textId="77777777" w:rsidR="00AA332B" w:rsidRPr="00C01F94" w:rsidRDefault="00AA332B" w:rsidP="00994AE3">
            <w:pPr>
              <w:rPr>
                <w:rFonts w:ascii="Times New Roman" w:hAnsi="Times New Roman"/>
                <w:sz w:val="24"/>
                <w:szCs w:val="24"/>
              </w:rPr>
            </w:pPr>
          </w:p>
        </w:tc>
      </w:tr>
      <w:tr w:rsidR="00AA332B" w:rsidRPr="00C01F94" w14:paraId="370E29D1"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049649DE"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 xml:space="preserve">3. </w:t>
            </w:r>
            <w:proofErr w:type="spellStart"/>
            <w:r w:rsidRPr="00C01F94">
              <w:rPr>
                <w:rFonts w:ascii="Times New Roman" w:hAnsi="Times New Roman"/>
                <w:sz w:val="24"/>
                <w:szCs w:val="24"/>
              </w:rPr>
              <w:t>Чи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були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судові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рішення</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щодо</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Вашої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компанії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спричинені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порушенням</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природоохоронного</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законодавства</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Якщо</w:t>
            </w:r>
            <w:proofErr w:type="spellEnd"/>
            <w:r w:rsidRPr="00C01F94">
              <w:rPr>
                <w:rFonts w:ascii="Times New Roman" w:hAnsi="Times New Roman"/>
                <w:sz w:val="24"/>
                <w:szCs w:val="24"/>
              </w:rPr>
              <w:t xml:space="preserve"> «так», </w:t>
            </w:r>
            <w:proofErr w:type="spellStart"/>
            <w:r w:rsidRPr="00C01F94">
              <w:rPr>
                <w:rFonts w:ascii="Times New Roman" w:hAnsi="Times New Roman"/>
                <w:sz w:val="24"/>
                <w:szCs w:val="24"/>
              </w:rPr>
              <w:t>надайте</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наступні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деталі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яким</w:t>
            </w:r>
            <w:proofErr w:type="spellEnd"/>
            <w:r w:rsidRPr="00C01F94">
              <w:rPr>
                <w:rFonts w:ascii="Times New Roman" w:hAnsi="Times New Roman"/>
                <w:sz w:val="24"/>
                <w:szCs w:val="24"/>
              </w:rPr>
              <w:t xml:space="preserve"> судом </w:t>
            </w:r>
            <w:proofErr w:type="spellStart"/>
            <w:r w:rsidRPr="00C01F94">
              <w:rPr>
                <w:rFonts w:ascii="Times New Roman" w:hAnsi="Times New Roman"/>
                <w:sz w:val="24"/>
                <w:szCs w:val="24"/>
              </w:rPr>
              <w:t>було</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накладено</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рішення</w:t>
            </w:r>
            <w:proofErr w:type="spellEnd"/>
            <w:r w:rsidRPr="00C01F94">
              <w:rPr>
                <w:rFonts w:ascii="Times New Roman" w:hAnsi="Times New Roman"/>
                <w:sz w:val="24"/>
                <w:szCs w:val="24"/>
              </w:rPr>
              <w:t xml:space="preserve">, коли, </w:t>
            </w:r>
            <w:proofErr w:type="spellStart"/>
            <w:r w:rsidRPr="00C01F94">
              <w:rPr>
                <w:rFonts w:ascii="Times New Roman" w:hAnsi="Times New Roman"/>
                <w:sz w:val="24"/>
                <w:szCs w:val="24"/>
              </w:rPr>
              <w:t>які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дії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Вашої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компанії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спричинили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таке</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рішення</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формулювання</w:t>
            </w:r>
            <w:proofErr w:type="spellEnd"/>
            <w:r w:rsidRPr="00C01F94">
              <w:rPr>
                <w:rFonts w:ascii="Times New Roman" w:hAnsi="Times New Roman"/>
                <w:sz w:val="24"/>
                <w:szCs w:val="24"/>
              </w:rPr>
              <w:t xml:space="preserve">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14:paraId="149C836C"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536A7B6F" w14:textId="77777777" w:rsidR="00AA332B" w:rsidRPr="00C01F94" w:rsidRDefault="00AA332B" w:rsidP="00994AE3">
            <w:pPr>
              <w:rPr>
                <w:rFonts w:ascii="Times New Roman" w:hAnsi="Times New Roman"/>
                <w:sz w:val="24"/>
                <w:szCs w:val="24"/>
              </w:rPr>
            </w:pPr>
          </w:p>
        </w:tc>
      </w:tr>
      <w:tr w:rsidR="00AA332B" w:rsidRPr="00C01F94" w14:paraId="39344D58"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3566FE42" w14:textId="78AA3582" w:rsidR="00AA332B" w:rsidRPr="00C01F94" w:rsidRDefault="00AA332B" w:rsidP="00994AE3">
            <w:pPr>
              <w:rPr>
                <w:rFonts w:ascii="Times New Roman" w:hAnsi="Times New Roman"/>
                <w:sz w:val="24"/>
                <w:szCs w:val="24"/>
              </w:rPr>
            </w:pPr>
            <w:r w:rsidRPr="00C01F94">
              <w:rPr>
                <w:rFonts w:ascii="Times New Roman" w:hAnsi="Times New Roman"/>
                <w:sz w:val="24"/>
                <w:szCs w:val="24"/>
              </w:rPr>
              <w:t xml:space="preserve">4. </w:t>
            </w:r>
            <w:proofErr w:type="spellStart"/>
            <w:r w:rsidRPr="00C01F94">
              <w:rPr>
                <w:rFonts w:ascii="Times New Roman" w:hAnsi="Times New Roman"/>
                <w:sz w:val="24"/>
                <w:szCs w:val="24"/>
              </w:rPr>
              <w:t>Чи</w:t>
            </w:r>
            <w:proofErr w:type="spellEnd"/>
            <w:r w:rsidRPr="00C01F94">
              <w:rPr>
                <w:rFonts w:ascii="Times New Roman" w:hAnsi="Times New Roman"/>
                <w:sz w:val="24"/>
                <w:szCs w:val="24"/>
              </w:rPr>
              <w:t xml:space="preserve"> є у </w:t>
            </w:r>
            <w:proofErr w:type="spellStart"/>
            <w:r w:rsidRPr="00C01F94">
              <w:rPr>
                <w:rFonts w:ascii="Times New Roman" w:hAnsi="Times New Roman"/>
                <w:sz w:val="24"/>
                <w:szCs w:val="24"/>
              </w:rPr>
              <w:t>Вашої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компанії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ліміти</w:t>
            </w:r>
            <w:proofErr w:type="spellEnd"/>
            <w:r w:rsidRPr="00C01F94">
              <w:rPr>
                <w:rFonts w:ascii="Times New Roman" w:hAnsi="Times New Roman"/>
                <w:sz w:val="24"/>
                <w:szCs w:val="24"/>
              </w:rPr>
              <w:t xml:space="preserve"> на </w:t>
            </w:r>
            <w:proofErr w:type="spellStart"/>
            <w:r w:rsidRPr="00C01F94">
              <w:rPr>
                <w:rFonts w:ascii="Times New Roman" w:hAnsi="Times New Roman"/>
                <w:sz w:val="24"/>
                <w:szCs w:val="24"/>
              </w:rPr>
              <w:t>утворення</w:t>
            </w:r>
            <w:proofErr w:type="spellEnd"/>
            <w:r w:rsidRPr="00C01F94">
              <w:rPr>
                <w:rFonts w:ascii="Times New Roman" w:hAnsi="Times New Roman"/>
                <w:sz w:val="24"/>
                <w:szCs w:val="24"/>
              </w:rPr>
              <w:t xml:space="preserve"> та </w:t>
            </w:r>
            <w:proofErr w:type="spellStart"/>
            <w:r w:rsidRPr="00C01F94">
              <w:rPr>
                <w:rFonts w:ascii="Times New Roman" w:hAnsi="Times New Roman"/>
                <w:sz w:val="24"/>
                <w:szCs w:val="24"/>
              </w:rPr>
              <w:t>розміщення</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відходів</w:t>
            </w:r>
            <w:proofErr w:type="spellEnd"/>
            <w:r w:rsidRPr="00C01F94">
              <w:rPr>
                <w:rFonts w:ascii="Times New Roman" w:hAnsi="Times New Roman"/>
                <w:sz w:val="24"/>
                <w:szCs w:val="24"/>
              </w:rPr>
              <w:t xml:space="preserve"> та </w:t>
            </w:r>
            <w:proofErr w:type="spellStart"/>
            <w:r w:rsidRPr="00C01F94">
              <w:rPr>
                <w:rFonts w:ascii="Times New Roman" w:hAnsi="Times New Roman"/>
                <w:sz w:val="24"/>
                <w:szCs w:val="24"/>
              </w:rPr>
              <w:t>Дозвіл</w:t>
            </w:r>
            <w:proofErr w:type="spellEnd"/>
            <w:r w:rsidRPr="00C01F94">
              <w:rPr>
                <w:rFonts w:ascii="Times New Roman" w:hAnsi="Times New Roman"/>
                <w:sz w:val="24"/>
                <w:szCs w:val="24"/>
              </w:rPr>
              <w:t xml:space="preserve"> на </w:t>
            </w:r>
            <w:proofErr w:type="spellStart"/>
            <w:r w:rsidRPr="00C01F94">
              <w:rPr>
                <w:rFonts w:ascii="Times New Roman" w:hAnsi="Times New Roman"/>
                <w:sz w:val="24"/>
                <w:szCs w:val="24"/>
              </w:rPr>
              <w:t>розміщення</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відходів</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Якщо</w:t>
            </w:r>
            <w:proofErr w:type="spellEnd"/>
            <w:r w:rsidRPr="00C01F94">
              <w:rPr>
                <w:rFonts w:ascii="Times New Roman" w:hAnsi="Times New Roman"/>
                <w:sz w:val="24"/>
                <w:szCs w:val="24"/>
              </w:rPr>
              <w:t xml:space="preserve"> «так», </w:t>
            </w:r>
            <w:proofErr w:type="spellStart"/>
            <w:r w:rsidRPr="00C01F94">
              <w:rPr>
                <w:rFonts w:ascii="Times New Roman" w:hAnsi="Times New Roman"/>
                <w:sz w:val="24"/>
                <w:szCs w:val="24"/>
              </w:rPr>
              <w:t>надайте</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копії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підтверджуючих</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документів</w:t>
            </w:r>
            <w:proofErr w:type="spellEnd"/>
            <w:r w:rsidRPr="00C01F94">
              <w:rPr>
                <w:rFonts w:ascii="Times New Roman" w:hAnsi="Times New Roman"/>
                <w:sz w:val="24"/>
                <w:szCs w:val="24"/>
              </w:rPr>
              <w:t>?</w:t>
            </w:r>
          </w:p>
        </w:tc>
        <w:tc>
          <w:tcPr>
            <w:tcW w:w="885" w:type="dxa"/>
            <w:tcBorders>
              <w:top w:val="single" w:sz="6" w:space="0" w:color="auto"/>
              <w:left w:val="single" w:sz="6" w:space="0" w:color="auto"/>
              <w:bottom w:val="single" w:sz="6" w:space="0" w:color="auto"/>
              <w:right w:val="single" w:sz="6" w:space="0" w:color="auto"/>
            </w:tcBorders>
            <w:vAlign w:val="center"/>
          </w:tcPr>
          <w:p w14:paraId="4B3500D1"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4B6D3FC5" w14:textId="77777777" w:rsidR="00AA332B" w:rsidRPr="00C01F94" w:rsidRDefault="00AA332B" w:rsidP="00994AE3">
            <w:pPr>
              <w:rPr>
                <w:rFonts w:ascii="Times New Roman" w:hAnsi="Times New Roman"/>
                <w:sz w:val="24"/>
                <w:szCs w:val="24"/>
              </w:rPr>
            </w:pPr>
          </w:p>
        </w:tc>
      </w:tr>
      <w:tr w:rsidR="00AA332B" w:rsidRPr="00C01F94" w14:paraId="6371317A"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26880E93"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 xml:space="preserve">5. </w:t>
            </w:r>
            <w:proofErr w:type="spellStart"/>
            <w:r w:rsidRPr="00C01F94">
              <w:rPr>
                <w:rFonts w:ascii="Times New Roman" w:hAnsi="Times New Roman"/>
                <w:sz w:val="24"/>
                <w:szCs w:val="24"/>
              </w:rPr>
              <w:t>Чи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має</w:t>
            </w:r>
            <w:proofErr w:type="spellEnd"/>
            <w:r w:rsidRPr="00C01F94">
              <w:rPr>
                <w:rFonts w:ascii="Times New Roman" w:hAnsi="Times New Roman"/>
                <w:sz w:val="24"/>
                <w:szCs w:val="24"/>
              </w:rPr>
              <w:t xml:space="preserve"> Ваша </w:t>
            </w:r>
            <w:proofErr w:type="spellStart"/>
            <w:r w:rsidRPr="00C01F94">
              <w:rPr>
                <w:rFonts w:ascii="Times New Roman" w:hAnsi="Times New Roman"/>
                <w:sz w:val="24"/>
                <w:szCs w:val="24"/>
              </w:rPr>
              <w:t>компанія</w:t>
            </w:r>
            <w:proofErr w:type="spellEnd"/>
            <w:r w:rsidRPr="00C01F94">
              <w:rPr>
                <w:rFonts w:ascii="Times New Roman" w:hAnsi="Times New Roman"/>
                <w:sz w:val="24"/>
                <w:szCs w:val="24"/>
              </w:rPr>
              <w:t xml:space="preserve"> договори на </w:t>
            </w:r>
            <w:proofErr w:type="spellStart"/>
            <w:r w:rsidRPr="00C01F94">
              <w:rPr>
                <w:rFonts w:ascii="Times New Roman" w:hAnsi="Times New Roman"/>
                <w:sz w:val="24"/>
                <w:szCs w:val="24"/>
              </w:rPr>
              <w:t>утилізацію</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видалення</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чи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розміщення</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відходів</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Якщо</w:t>
            </w:r>
            <w:proofErr w:type="spellEnd"/>
            <w:r w:rsidRPr="00C01F94">
              <w:rPr>
                <w:rFonts w:ascii="Times New Roman" w:hAnsi="Times New Roman"/>
                <w:sz w:val="24"/>
                <w:szCs w:val="24"/>
              </w:rPr>
              <w:t xml:space="preserve"> «так», </w:t>
            </w:r>
            <w:proofErr w:type="spellStart"/>
            <w:r w:rsidRPr="00C01F94">
              <w:rPr>
                <w:rFonts w:ascii="Times New Roman" w:hAnsi="Times New Roman"/>
                <w:sz w:val="24"/>
                <w:szCs w:val="24"/>
              </w:rPr>
              <w:t>надайте</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копії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договорів</w:t>
            </w:r>
            <w:proofErr w:type="spellEnd"/>
            <w:r w:rsidRPr="00C01F94">
              <w:rPr>
                <w:rFonts w:ascii="Times New Roman" w:hAnsi="Times New Roman"/>
                <w:sz w:val="24"/>
                <w:szCs w:val="24"/>
              </w:rPr>
              <w:t>.</w:t>
            </w:r>
          </w:p>
        </w:tc>
        <w:tc>
          <w:tcPr>
            <w:tcW w:w="885" w:type="dxa"/>
            <w:tcBorders>
              <w:top w:val="single" w:sz="6" w:space="0" w:color="auto"/>
              <w:left w:val="single" w:sz="6" w:space="0" w:color="auto"/>
              <w:bottom w:val="single" w:sz="6" w:space="0" w:color="auto"/>
              <w:right w:val="single" w:sz="6" w:space="0" w:color="auto"/>
            </w:tcBorders>
            <w:vAlign w:val="center"/>
          </w:tcPr>
          <w:p w14:paraId="4CA3DC91"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4551853C" w14:textId="77777777" w:rsidR="00AA332B" w:rsidRPr="00C01F94" w:rsidRDefault="00AA332B" w:rsidP="00994AE3">
            <w:pPr>
              <w:rPr>
                <w:rFonts w:ascii="Times New Roman" w:hAnsi="Times New Roman"/>
                <w:sz w:val="24"/>
                <w:szCs w:val="24"/>
              </w:rPr>
            </w:pPr>
          </w:p>
        </w:tc>
      </w:tr>
      <w:tr w:rsidR="00AA332B" w:rsidRPr="00C01F94" w14:paraId="13135651"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0883F7A1"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 xml:space="preserve">6. </w:t>
            </w:r>
            <w:proofErr w:type="spellStart"/>
            <w:r w:rsidRPr="00C01F94">
              <w:rPr>
                <w:rFonts w:ascii="Times New Roman" w:hAnsi="Times New Roman"/>
                <w:sz w:val="24"/>
                <w:szCs w:val="24"/>
              </w:rPr>
              <w:t>Чи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планує</w:t>
            </w:r>
            <w:proofErr w:type="spellEnd"/>
            <w:r w:rsidRPr="00C01F94">
              <w:rPr>
                <w:rFonts w:ascii="Times New Roman" w:hAnsi="Times New Roman"/>
                <w:sz w:val="24"/>
                <w:szCs w:val="24"/>
              </w:rPr>
              <w:t xml:space="preserve"> Ваша </w:t>
            </w:r>
            <w:proofErr w:type="spellStart"/>
            <w:r w:rsidRPr="00C01F94">
              <w:rPr>
                <w:rFonts w:ascii="Times New Roman" w:hAnsi="Times New Roman"/>
                <w:sz w:val="24"/>
                <w:szCs w:val="24"/>
              </w:rPr>
              <w:t>компанія</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під</w:t>
            </w:r>
            <w:proofErr w:type="spellEnd"/>
            <w:r w:rsidRPr="00C01F94">
              <w:rPr>
                <w:rFonts w:ascii="Times New Roman" w:hAnsi="Times New Roman"/>
                <w:sz w:val="24"/>
                <w:szCs w:val="24"/>
              </w:rPr>
              <w:t xml:space="preserve"> час </w:t>
            </w:r>
            <w:proofErr w:type="spellStart"/>
            <w:r w:rsidRPr="00C01F94">
              <w:rPr>
                <w:rFonts w:ascii="Times New Roman" w:hAnsi="Times New Roman"/>
                <w:sz w:val="24"/>
                <w:szCs w:val="24"/>
              </w:rPr>
              <w:t>виконання</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робіт</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використовувати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обладнання</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матеріали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або</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речовини</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що</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містять</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поліхлоровані</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дифеніли</w:t>
            </w:r>
            <w:proofErr w:type="spellEnd"/>
            <w:r w:rsidRPr="00C01F94">
              <w:rPr>
                <w:rFonts w:ascii="Times New Roman" w:hAnsi="Times New Roman"/>
                <w:sz w:val="24"/>
                <w:szCs w:val="24"/>
              </w:rPr>
              <w:t xml:space="preserve"> (ПХД) </w:t>
            </w:r>
            <w:proofErr w:type="spellStart"/>
            <w:r w:rsidRPr="00C01F94">
              <w:rPr>
                <w:rFonts w:ascii="Times New Roman" w:hAnsi="Times New Roman"/>
                <w:sz w:val="24"/>
                <w:szCs w:val="24"/>
              </w:rPr>
              <w:t>або</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азбест</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Якщо</w:t>
            </w:r>
            <w:proofErr w:type="spellEnd"/>
            <w:r w:rsidRPr="00C01F94">
              <w:rPr>
                <w:rFonts w:ascii="Times New Roman" w:hAnsi="Times New Roman"/>
                <w:sz w:val="24"/>
                <w:szCs w:val="24"/>
              </w:rPr>
              <w:t xml:space="preserve"> «так», </w:t>
            </w:r>
            <w:proofErr w:type="spellStart"/>
            <w:r w:rsidRPr="00C01F94">
              <w:rPr>
                <w:rFonts w:ascii="Times New Roman" w:hAnsi="Times New Roman"/>
                <w:sz w:val="24"/>
                <w:szCs w:val="24"/>
              </w:rPr>
              <w:t>повідомте</w:t>
            </w:r>
            <w:proofErr w:type="spellEnd"/>
            <w:r w:rsidRPr="00C01F94">
              <w:rPr>
                <w:rFonts w:ascii="Times New Roman" w:hAnsi="Times New Roman"/>
                <w:sz w:val="24"/>
                <w:szCs w:val="24"/>
              </w:rPr>
              <w:t xml:space="preserve"> причини </w:t>
            </w:r>
            <w:proofErr w:type="spellStart"/>
            <w:r w:rsidRPr="00C01F94">
              <w:rPr>
                <w:rFonts w:ascii="Times New Roman" w:hAnsi="Times New Roman"/>
                <w:sz w:val="24"/>
                <w:szCs w:val="24"/>
              </w:rPr>
              <w:t>їхнього</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застосування</w:t>
            </w:r>
            <w:proofErr w:type="spellEnd"/>
            <w:r w:rsidRPr="00C01F94">
              <w:rPr>
                <w:rFonts w:ascii="Times New Roman" w:hAnsi="Times New Roman"/>
                <w:sz w:val="24"/>
                <w:szCs w:val="24"/>
              </w:rPr>
              <w:t>.</w:t>
            </w:r>
          </w:p>
        </w:tc>
        <w:tc>
          <w:tcPr>
            <w:tcW w:w="885" w:type="dxa"/>
            <w:tcBorders>
              <w:top w:val="single" w:sz="6" w:space="0" w:color="auto"/>
              <w:left w:val="single" w:sz="6" w:space="0" w:color="auto"/>
              <w:bottom w:val="single" w:sz="6" w:space="0" w:color="auto"/>
              <w:right w:val="single" w:sz="6" w:space="0" w:color="auto"/>
            </w:tcBorders>
            <w:vAlign w:val="center"/>
          </w:tcPr>
          <w:p w14:paraId="49BF9AF4" w14:textId="77777777" w:rsidR="00AA332B" w:rsidRPr="00C01F94" w:rsidRDefault="00AA332B" w:rsidP="00994A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56A856B6" w14:textId="77777777" w:rsidR="00AA332B" w:rsidRPr="00C01F94" w:rsidRDefault="00AA332B" w:rsidP="00994AE3">
            <w:pPr>
              <w:rPr>
                <w:rFonts w:ascii="Times New Roman" w:hAnsi="Times New Roman"/>
                <w:sz w:val="24"/>
                <w:szCs w:val="24"/>
              </w:rPr>
            </w:pPr>
          </w:p>
        </w:tc>
      </w:tr>
      <w:tr w:rsidR="00AA332B" w:rsidRPr="00C01F94" w14:paraId="737C84B3" w14:textId="77777777" w:rsidTr="00994A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67E31EDD" w14:textId="77777777" w:rsidR="00AA332B" w:rsidRPr="00C01F94" w:rsidRDefault="00AA332B" w:rsidP="00994AE3">
            <w:pPr>
              <w:rPr>
                <w:rFonts w:ascii="Times New Roman" w:hAnsi="Times New Roman"/>
                <w:sz w:val="24"/>
                <w:szCs w:val="24"/>
              </w:rPr>
            </w:pPr>
            <w:r w:rsidRPr="00C01F94">
              <w:rPr>
                <w:rFonts w:ascii="Times New Roman" w:hAnsi="Times New Roman"/>
                <w:sz w:val="24"/>
                <w:szCs w:val="24"/>
              </w:rPr>
              <w:t xml:space="preserve">7. </w:t>
            </w:r>
            <w:proofErr w:type="spellStart"/>
            <w:r w:rsidRPr="00C01F94">
              <w:rPr>
                <w:rFonts w:ascii="Times New Roman" w:hAnsi="Times New Roman"/>
                <w:sz w:val="24"/>
                <w:szCs w:val="24"/>
              </w:rPr>
              <w:t>Повідомте</w:t>
            </w:r>
            <w:proofErr w:type="spellEnd"/>
            <w:r w:rsidRPr="00C01F94">
              <w:rPr>
                <w:rFonts w:ascii="Times New Roman" w:hAnsi="Times New Roman"/>
                <w:sz w:val="24"/>
                <w:szCs w:val="24"/>
              </w:rPr>
              <w:t xml:space="preserve"> про </w:t>
            </w:r>
            <w:proofErr w:type="spellStart"/>
            <w:r w:rsidRPr="00C01F94">
              <w:rPr>
                <w:rFonts w:ascii="Times New Roman" w:hAnsi="Times New Roman"/>
                <w:sz w:val="24"/>
                <w:szCs w:val="24"/>
              </w:rPr>
              <w:t>кількість</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порушень</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зазначених</w:t>
            </w:r>
            <w:proofErr w:type="spellEnd"/>
            <w:r w:rsidRPr="00C01F94">
              <w:rPr>
                <w:rFonts w:ascii="Times New Roman" w:hAnsi="Times New Roman"/>
                <w:sz w:val="24"/>
                <w:szCs w:val="24"/>
              </w:rPr>
              <w:t xml:space="preserve"> у </w:t>
            </w:r>
            <w:proofErr w:type="spellStart"/>
            <w:r w:rsidRPr="00C01F94">
              <w:rPr>
                <w:rFonts w:ascii="Times New Roman" w:hAnsi="Times New Roman"/>
                <w:sz w:val="24"/>
                <w:szCs w:val="24"/>
              </w:rPr>
              <w:t>приписах</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державних</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органів</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нагляду</w:t>
            </w:r>
            <w:proofErr w:type="spellEnd"/>
            <w:r w:rsidRPr="00C01F94">
              <w:rPr>
                <w:rFonts w:ascii="Times New Roman" w:hAnsi="Times New Roman"/>
                <w:sz w:val="24"/>
                <w:szCs w:val="24"/>
              </w:rPr>
              <w:t xml:space="preserve"> з </w:t>
            </w:r>
            <w:proofErr w:type="spellStart"/>
            <w:r w:rsidRPr="00C01F94">
              <w:rPr>
                <w:rFonts w:ascii="Times New Roman" w:hAnsi="Times New Roman"/>
                <w:sz w:val="24"/>
                <w:szCs w:val="24"/>
              </w:rPr>
              <w:t>природоохоронних</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питань</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відносно</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Вашої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компанії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Надайте</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Копії</w:t>
            </w:r>
            <w:proofErr w:type="spellEnd"/>
            <w:r w:rsidRPr="00C01F94">
              <w:rPr>
                <w:rFonts w:ascii="Times New Roman" w:hAnsi="Times New Roman"/>
                <w:sz w:val="24"/>
                <w:szCs w:val="24"/>
              </w:rPr>
              <w:t xml:space="preserve"> </w:t>
            </w:r>
            <w:proofErr w:type="spellStart"/>
            <w:r w:rsidRPr="00C01F94">
              <w:rPr>
                <w:rFonts w:ascii="Times New Roman" w:hAnsi="Times New Roman"/>
                <w:sz w:val="24"/>
                <w:szCs w:val="24"/>
              </w:rPr>
              <w:t>приписів</w:t>
            </w:r>
            <w:proofErr w:type="spellEnd"/>
            <w:r w:rsidRPr="00C01F94">
              <w:rPr>
                <w:rFonts w:ascii="Times New Roman" w:hAnsi="Times New Roman"/>
                <w:sz w:val="24"/>
                <w:szCs w:val="24"/>
              </w:rPr>
              <w:t>.</w:t>
            </w:r>
          </w:p>
        </w:tc>
        <w:tc>
          <w:tcPr>
            <w:tcW w:w="1771" w:type="dxa"/>
            <w:gridSpan w:val="2"/>
            <w:tcBorders>
              <w:top w:val="single" w:sz="6" w:space="0" w:color="auto"/>
              <w:left w:val="single" w:sz="6" w:space="0" w:color="auto"/>
              <w:bottom w:val="single" w:sz="6" w:space="0" w:color="auto"/>
              <w:right w:val="single" w:sz="18" w:space="0" w:color="auto"/>
            </w:tcBorders>
            <w:vAlign w:val="center"/>
          </w:tcPr>
          <w:p w14:paraId="0F240265" w14:textId="77777777" w:rsidR="00AA332B" w:rsidRPr="00C01F94" w:rsidRDefault="00AA332B" w:rsidP="00994AE3">
            <w:pPr>
              <w:rPr>
                <w:rFonts w:ascii="Times New Roman" w:hAnsi="Times New Roman"/>
                <w:sz w:val="24"/>
                <w:szCs w:val="24"/>
              </w:rPr>
            </w:pPr>
          </w:p>
        </w:tc>
      </w:tr>
    </w:tbl>
    <w:p w14:paraId="0AFBC715" w14:textId="77777777" w:rsidR="00AA332B" w:rsidRPr="00C01F94" w:rsidRDefault="00AA332B" w:rsidP="00AA332B">
      <w:pPr>
        <w:rPr>
          <w:rFonts w:ascii="Times New Roman" w:hAnsi="Times New Roman"/>
          <w:b/>
          <w:sz w:val="24"/>
          <w:szCs w:val="24"/>
        </w:rPr>
      </w:pPr>
      <w:proofErr w:type="spellStart"/>
      <w:r w:rsidRPr="00C01F94">
        <w:rPr>
          <w:rFonts w:ascii="Times New Roman" w:hAnsi="Times New Roman"/>
          <w:b/>
          <w:sz w:val="24"/>
          <w:szCs w:val="24"/>
        </w:rPr>
        <w:t>Керівник</w:t>
      </w:r>
      <w:proofErr w:type="spellEnd"/>
      <w:r w:rsidRPr="00C01F94">
        <w:rPr>
          <w:rFonts w:ascii="Times New Roman" w:hAnsi="Times New Roman"/>
          <w:b/>
          <w:sz w:val="24"/>
          <w:szCs w:val="24"/>
        </w:rPr>
        <w:t xml:space="preserve"> (</w:t>
      </w:r>
      <w:proofErr w:type="spellStart"/>
      <w:r w:rsidRPr="00C01F94">
        <w:rPr>
          <w:rFonts w:ascii="Times New Roman" w:hAnsi="Times New Roman"/>
          <w:b/>
          <w:sz w:val="24"/>
          <w:szCs w:val="24"/>
        </w:rPr>
        <w:t>уповноважений</w:t>
      </w:r>
      <w:proofErr w:type="spellEnd"/>
      <w:r w:rsidRPr="00C01F94">
        <w:rPr>
          <w:rFonts w:ascii="Times New Roman" w:hAnsi="Times New Roman"/>
          <w:b/>
          <w:sz w:val="24"/>
          <w:szCs w:val="24"/>
        </w:rPr>
        <w:t xml:space="preserve"> </w:t>
      </w:r>
      <w:proofErr w:type="spellStart"/>
      <w:r w:rsidRPr="00C01F94">
        <w:rPr>
          <w:rFonts w:ascii="Times New Roman" w:hAnsi="Times New Roman"/>
          <w:b/>
          <w:sz w:val="24"/>
          <w:szCs w:val="24"/>
        </w:rPr>
        <w:t>представник</w:t>
      </w:r>
      <w:proofErr w:type="spellEnd"/>
      <w:r w:rsidRPr="00C01F94">
        <w:rPr>
          <w:rFonts w:ascii="Times New Roman" w:hAnsi="Times New Roman"/>
          <w:b/>
          <w:sz w:val="24"/>
          <w:szCs w:val="24"/>
        </w:rPr>
        <w:t xml:space="preserve">) </w:t>
      </w:r>
      <w:proofErr w:type="spellStart"/>
      <w:r w:rsidRPr="00C01F94">
        <w:rPr>
          <w:rFonts w:ascii="Times New Roman" w:hAnsi="Times New Roman"/>
          <w:b/>
          <w:sz w:val="24"/>
          <w:szCs w:val="24"/>
        </w:rPr>
        <w:t>Підрядника</w:t>
      </w:r>
      <w:proofErr w:type="spellEnd"/>
      <w:r w:rsidRPr="00C01F94">
        <w:rPr>
          <w:rFonts w:ascii="Times New Roman" w:hAnsi="Times New Roman"/>
          <w:b/>
          <w:sz w:val="24"/>
          <w:szCs w:val="24"/>
        </w:rPr>
        <w:t>:</w:t>
      </w:r>
      <w:r w:rsidRPr="00C01F94">
        <w:rPr>
          <w:rFonts w:ascii="Times New Roman" w:hAnsi="Times New Roman"/>
          <w:b/>
          <w:sz w:val="24"/>
          <w:szCs w:val="24"/>
        </w:rPr>
        <w:tab/>
      </w:r>
    </w:p>
    <w:p w14:paraId="78113470" w14:textId="77777777" w:rsidR="00AA332B" w:rsidRPr="00C01F94" w:rsidRDefault="00AA332B" w:rsidP="00AA332B">
      <w:pPr>
        <w:jc w:val="center"/>
        <w:rPr>
          <w:rFonts w:ascii="Times New Roman" w:hAnsi="Times New Roman"/>
          <w:b/>
          <w:sz w:val="24"/>
          <w:szCs w:val="24"/>
          <w:u w:val="single"/>
        </w:rPr>
      </w:pPr>
      <w:r w:rsidRPr="00C01F94">
        <w:rPr>
          <w:rFonts w:ascii="Times New Roman" w:hAnsi="Times New Roman"/>
          <w:sz w:val="24"/>
          <w:szCs w:val="24"/>
          <w:u w:val="single"/>
          <w:vertAlign w:val="superscript"/>
        </w:rPr>
        <w:t xml:space="preserve">Посада                                                </w:t>
      </w:r>
      <w:r>
        <w:rPr>
          <w:rFonts w:ascii="Times New Roman" w:hAnsi="Times New Roman"/>
          <w:sz w:val="24"/>
          <w:szCs w:val="24"/>
          <w:u w:val="single"/>
          <w:vertAlign w:val="superscript"/>
        </w:rPr>
        <w:t xml:space="preserve"> </w:t>
      </w:r>
      <w:r w:rsidRPr="00C01F94">
        <w:rPr>
          <w:rFonts w:ascii="Times New Roman" w:hAnsi="Times New Roman"/>
          <w:sz w:val="24"/>
          <w:szCs w:val="24"/>
          <w:u w:val="single"/>
          <w:vertAlign w:val="superscript"/>
        </w:rPr>
        <w:t>(</w:t>
      </w:r>
      <w:proofErr w:type="spellStart"/>
      <w:r w:rsidRPr="00C01F94">
        <w:rPr>
          <w:rFonts w:ascii="Times New Roman" w:hAnsi="Times New Roman"/>
          <w:sz w:val="24"/>
          <w:szCs w:val="24"/>
          <w:u w:val="single"/>
          <w:vertAlign w:val="superscript"/>
        </w:rPr>
        <w:t>підпис</w:t>
      </w:r>
      <w:proofErr w:type="spellEnd"/>
      <w:r w:rsidRPr="00C01F94">
        <w:rPr>
          <w:rFonts w:ascii="Times New Roman" w:hAnsi="Times New Roman"/>
          <w:sz w:val="24"/>
          <w:szCs w:val="24"/>
          <w:u w:val="single"/>
          <w:vertAlign w:val="superscript"/>
        </w:rPr>
        <w:t>)                                      (</w:t>
      </w:r>
      <w:proofErr w:type="spellStart"/>
      <w:r w:rsidRPr="00C01F94">
        <w:rPr>
          <w:rFonts w:ascii="Times New Roman" w:hAnsi="Times New Roman"/>
          <w:sz w:val="24"/>
          <w:szCs w:val="24"/>
          <w:u w:val="single"/>
          <w:vertAlign w:val="superscript"/>
        </w:rPr>
        <w:t>прізвище</w:t>
      </w:r>
      <w:proofErr w:type="spellEnd"/>
      <w:r w:rsidRPr="00C01F94">
        <w:rPr>
          <w:rFonts w:ascii="Times New Roman" w:hAnsi="Times New Roman"/>
          <w:sz w:val="24"/>
          <w:szCs w:val="24"/>
          <w:u w:val="single"/>
          <w:vertAlign w:val="superscript"/>
        </w:rPr>
        <w:t xml:space="preserve"> та </w:t>
      </w:r>
      <w:proofErr w:type="spellStart"/>
      <w:r w:rsidRPr="00C01F94">
        <w:rPr>
          <w:rFonts w:ascii="Times New Roman" w:hAnsi="Times New Roman"/>
          <w:sz w:val="24"/>
          <w:szCs w:val="24"/>
          <w:u w:val="single"/>
          <w:vertAlign w:val="superscript"/>
        </w:rPr>
        <w:t>ініціали</w:t>
      </w:r>
      <w:proofErr w:type="spellEnd"/>
      <w:r w:rsidRPr="00C01F94">
        <w:rPr>
          <w:rFonts w:ascii="Times New Roman" w:hAnsi="Times New Roman"/>
          <w:sz w:val="24"/>
          <w:szCs w:val="24"/>
          <w:u w:val="single"/>
          <w:vertAlign w:val="superscript"/>
        </w:rPr>
        <w:t>)</w:t>
      </w:r>
    </w:p>
    <w:p w14:paraId="4715954A" w14:textId="77777777" w:rsidR="00AA332B" w:rsidRPr="00C01F94" w:rsidRDefault="00AA332B" w:rsidP="00AA332B">
      <w:pPr>
        <w:rPr>
          <w:rFonts w:ascii="Times New Roman" w:hAnsi="Times New Roman"/>
          <w:b/>
          <w:sz w:val="24"/>
          <w:szCs w:val="24"/>
        </w:rPr>
      </w:pPr>
      <w:r w:rsidRPr="00C01F94">
        <w:rPr>
          <w:rFonts w:ascii="Times New Roman" w:hAnsi="Times New Roman"/>
          <w:sz w:val="24"/>
          <w:szCs w:val="24"/>
          <w:vertAlign w:val="superscript"/>
        </w:rPr>
        <w:t xml:space="preserve">(дата)                                                   </w:t>
      </w:r>
    </w:p>
    <w:p w14:paraId="220D013D" w14:textId="77777777" w:rsidR="00AA332B" w:rsidRPr="00C01F94" w:rsidRDefault="00AA332B" w:rsidP="00AA332B">
      <w:pPr>
        <w:rPr>
          <w:rFonts w:ascii="Times New Roman" w:hAnsi="Times New Roman"/>
          <w:b/>
          <w:sz w:val="24"/>
          <w:szCs w:val="24"/>
        </w:rPr>
      </w:pPr>
      <w:proofErr w:type="spellStart"/>
      <w:r w:rsidRPr="00C01F94">
        <w:rPr>
          <w:rFonts w:ascii="Times New Roman" w:hAnsi="Times New Roman"/>
          <w:b/>
          <w:sz w:val="24"/>
          <w:szCs w:val="24"/>
        </w:rPr>
        <w:t>Підсумкова</w:t>
      </w:r>
      <w:proofErr w:type="spellEnd"/>
      <w:r w:rsidRPr="00C01F94">
        <w:rPr>
          <w:rFonts w:ascii="Times New Roman" w:hAnsi="Times New Roman"/>
          <w:b/>
          <w:sz w:val="24"/>
          <w:szCs w:val="24"/>
        </w:rPr>
        <w:t xml:space="preserve"> </w:t>
      </w:r>
      <w:proofErr w:type="spellStart"/>
      <w:r w:rsidRPr="00C01F94">
        <w:rPr>
          <w:rFonts w:ascii="Times New Roman" w:hAnsi="Times New Roman"/>
          <w:b/>
          <w:sz w:val="24"/>
          <w:szCs w:val="24"/>
        </w:rPr>
        <w:t>оцінка</w:t>
      </w:r>
      <w:proofErr w:type="spellEnd"/>
      <w:r w:rsidRPr="00C01F94">
        <w:rPr>
          <w:rFonts w:ascii="Times New Roman" w:hAnsi="Times New Roman"/>
          <w:b/>
          <w:sz w:val="24"/>
          <w:szCs w:val="24"/>
        </w:rPr>
        <w:t xml:space="preserve"> </w:t>
      </w:r>
      <w:proofErr w:type="spellStart"/>
      <w:r w:rsidRPr="00C01F94">
        <w:rPr>
          <w:rFonts w:ascii="Times New Roman" w:hAnsi="Times New Roman"/>
          <w:b/>
          <w:sz w:val="24"/>
          <w:szCs w:val="24"/>
        </w:rPr>
        <w:t>Підрядника</w:t>
      </w:r>
      <w:proofErr w:type="spellEnd"/>
      <w:r w:rsidRPr="00C01F94">
        <w:rPr>
          <w:rFonts w:ascii="Times New Roman" w:hAnsi="Times New Roman"/>
          <w:b/>
          <w:sz w:val="24"/>
          <w:szCs w:val="24"/>
        </w:rPr>
        <w:t xml:space="preserve">: добре, </w:t>
      </w:r>
      <w:proofErr w:type="spellStart"/>
      <w:r>
        <w:rPr>
          <w:rFonts w:ascii="Times New Roman" w:hAnsi="Times New Roman"/>
          <w:b/>
          <w:sz w:val="24"/>
          <w:szCs w:val="24"/>
        </w:rPr>
        <w:t>задовільно</w:t>
      </w:r>
      <w:proofErr w:type="spellEnd"/>
      <w:r>
        <w:rPr>
          <w:rFonts w:ascii="Times New Roman" w:hAnsi="Times New Roman"/>
          <w:b/>
          <w:sz w:val="24"/>
          <w:szCs w:val="24"/>
        </w:rPr>
        <w:t xml:space="preserve">, </w:t>
      </w:r>
      <w:proofErr w:type="spellStart"/>
      <w:r>
        <w:rPr>
          <w:rFonts w:ascii="Times New Roman" w:hAnsi="Times New Roman"/>
          <w:b/>
          <w:sz w:val="24"/>
          <w:szCs w:val="24"/>
        </w:rPr>
        <w:t>незадовільно</w:t>
      </w:r>
      <w:proofErr w:type="spellEnd"/>
      <w:r>
        <w:rPr>
          <w:rFonts w:ascii="Times New Roman" w:hAnsi="Times New Roman"/>
          <w:b/>
          <w:sz w:val="24"/>
          <w:szCs w:val="24"/>
        </w:rPr>
        <w:t xml:space="preserve"> </w:t>
      </w:r>
      <w:r w:rsidRPr="00C01F94">
        <w:rPr>
          <w:rFonts w:ascii="Times New Roman" w:hAnsi="Times New Roman"/>
          <w:b/>
          <w:sz w:val="24"/>
          <w:szCs w:val="24"/>
        </w:rPr>
        <w:t>(</w:t>
      </w:r>
      <w:proofErr w:type="spellStart"/>
      <w:r w:rsidRPr="00C01F94">
        <w:rPr>
          <w:rFonts w:ascii="Times New Roman" w:hAnsi="Times New Roman"/>
          <w:b/>
          <w:sz w:val="24"/>
          <w:szCs w:val="24"/>
        </w:rPr>
        <w:t>непотрібне</w:t>
      </w:r>
      <w:proofErr w:type="spellEnd"/>
      <w:r w:rsidRPr="00C01F94">
        <w:rPr>
          <w:rFonts w:ascii="Times New Roman" w:hAnsi="Times New Roman"/>
          <w:b/>
          <w:sz w:val="24"/>
          <w:szCs w:val="24"/>
        </w:rPr>
        <w:t xml:space="preserve"> </w:t>
      </w:r>
      <w:proofErr w:type="spellStart"/>
      <w:r w:rsidRPr="00C01F94">
        <w:rPr>
          <w:rFonts w:ascii="Times New Roman" w:hAnsi="Times New Roman"/>
          <w:b/>
          <w:sz w:val="24"/>
          <w:szCs w:val="24"/>
        </w:rPr>
        <w:t>закреслити</w:t>
      </w:r>
      <w:proofErr w:type="spellEnd"/>
      <w:r w:rsidRPr="00C01F94">
        <w:rPr>
          <w:rFonts w:ascii="Times New Roman" w:hAnsi="Times New Roman"/>
          <w:b/>
          <w:sz w:val="24"/>
          <w:szCs w:val="24"/>
        </w:rPr>
        <w:t xml:space="preserve">). </w:t>
      </w:r>
    </w:p>
    <w:p w14:paraId="67F55454" w14:textId="77777777" w:rsidR="00AA332B" w:rsidRDefault="00AA332B" w:rsidP="00AA332B">
      <w:pPr>
        <w:pStyle w:val="a3"/>
        <w:spacing w:before="0" w:beforeAutospacing="0" w:after="0" w:afterAutospacing="0"/>
        <w:rPr>
          <w:b/>
          <w:lang w:val="uk-UA"/>
        </w:rPr>
      </w:pPr>
      <w:proofErr w:type="spellStart"/>
      <w:r w:rsidRPr="00C01F94">
        <w:rPr>
          <w:b/>
        </w:rPr>
        <w:t>Керівники</w:t>
      </w:r>
      <w:proofErr w:type="spellEnd"/>
      <w:r w:rsidRPr="00C01F94">
        <w:rPr>
          <w:b/>
        </w:rPr>
        <w:t xml:space="preserve"> СОП _______________________________________</w:t>
      </w:r>
    </w:p>
    <w:p w14:paraId="5F6FCA98" w14:textId="77777777" w:rsidR="00F866E2" w:rsidRDefault="00F866E2" w:rsidP="00AA332B">
      <w:pPr>
        <w:pStyle w:val="a3"/>
        <w:spacing w:before="0" w:beforeAutospacing="0" w:after="0" w:afterAutospacing="0"/>
        <w:rPr>
          <w:b/>
          <w:lang w:val="uk-UA"/>
        </w:rPr>
      </w:pPr>
    </w:p>
    <w:p w14:paraId="5EBC1929" w14:textId="77777777" w:rsidR="00F866E2" w:rsidRDefault="00F866E2" w:rsidP="00AA332B">
      <w:pPr>
        <w:pStyle w:val="a3"/>
        <w:spacing w:before="0" w:beforeAutospacing="0" w:after="0" w:afterAutospacing="0"/>
        <w:rPr>
          <w:b/>
          <w:lang w:val="uk-UA"/>
        </w:rPr>
      </w:pPr>
    </w:p>
    <w:p w14:paraId="711E21F8" w14:textId="77777777" w:rsidR="00F866E2" w:rsidRDefault="00F866E2" w:rsidP="00AA332B">
      <w:pPr>
        <w:pStyle w:val="a3"/>
        <w:spacing w:before="0" w:beforeAutospacing="0" w:after="0" w:afterAutospacing="0"/>
        <w:rPr>
          <w:b/>
          <w:lang w:val="uk-UA"/>
        </w:rPr>
      </w:pPr>
    </w:p>
    <w:p w14:paraId="2C0A0C66" w14:textId="77777777" w:rsidR="00F866E2" w:rsidRDefault="00F866E2" w:rsidP="00AA332B">
      <w:pPr>
        <w:pStyle w:val="a3"/>
        <w:spacing w:before="0" w:beforeAutospacing="0" w:after="0" w:afterAutospacing="0"/>
        <w:rPr>
          <w:b/>
          <w:lang w:val="uk-UA"/>
        </w:rPr>
      </w:pPr>
    </w:p>
    <w:p w14:paraId="11C604CD" w14:textId="77777777" w:rsidR="00F866E2" w:rsidRDefault="00F866E2" w:rsidP="00AA332B">
      <w:pPr>
        <w:pStyle w:val="a3"/>
        <w:spacing w:before="0" w:beforeAutospacing="0" w:after="0" w:afterAutospacing="0"/>
        <w:rPr>
          <w:b/>
          <w:lang w:val="uk-UA"/>
        </w:rPr>
      </w:pPr>
    </w:p>
    <w:p w14:paraId="74B2E74A" w14:textId="77777777" w:rsidR="00F866E2" w:rsidRDefault="00F866E2" w:rsidP="00AA332B">
      <w:pPr>
        <w:pStyle w:val="a3"/>
        <w:spacing w:before="0" w:beforeAutospacing="0" w:after="0" w:afterAutospacing="0"/>
        <w:rPr>
          <w:b/>
          <w:lang w:val="uk-UA"/>
        </w:rPr>
      </w:pPr>
    </w:p>
    <w:p w14:paraId="0E5FF247" w14:textId="77777777" w:rsidR="00F866E2" w:rsidRDefault="00F866E2" w:rsidP="00AA332B">
      <w:pPr>
        <w:pStyle w:val="a3"/>
        <w:spacing w:before="0" w:beforeAutospacing="0" w:after="0" w:afterAutospacing="0"/>
        <w:rPr>
          <w:b/>
          <w:lang w:val="uk-UA"/>
        </w:rPr>
      </w:pPr>
    </w:p>
    <w:p w14:paraId="072D036D" w14:textId="77777777" w:rsidR="00AA332B" w:rsidRPr="008B5D4D" w:rsidRDefault="00AA332B" w:rsidP="000520D6">
      <w:pPr>
        <w:keepNext/>
        <w:keepLines/>
        <w:widowControl w:val="0"/>
        <w:spacing w:after="0" w:line="240" w:lineRule="exact"/>
        <w:ind w:firstLine="567"/>
        <w:jc w:val="center"/>
        <w:rPr>
          <w:rFonts w:ascii="Times New Roman" w:hAnsi="Times New Roman" w:cs="Times New Roman"/>
          <w:b/>
          <w:sz w:val="24"/>
          <w:szCs w:val="24"/>
          <w:lang w:val="uk-UA"/>
        </w:rPr>
      </w:pPr>
    </w:p>
    <w:sectPr w:rsidR="00AA332B" w:rsidRPr="008B5D4D" w:rsidSect="00320E4F">
      <w:pgSz w:w="11906" w:h="16838"/>
      <w:pgMar w:top="709"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46889" w14:textId="77777777" w:rsidR="002407A6" w:rsidRDefault="002407A6" w:rsidP="00300AA4">
      <w:pPr>
        <w:spacing w:after="0" w:line="240" w:lineRule="auto"/>
      </w:pPr>
      <w:r>
        <w:separator/>
      </w:r>
    </w:p>
  </w:endnote>
  <w:endnote w:type="continuationSeparator" w:id="0">
    <w:p w14:paraId="0941123B" w14:textId="77777777" w:rsidR="002407A6" w:rsidRDefault="002407A6" w:rsidP="0030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Arial"/>
    <w:charset w:val="00"/>
    <w:family w:val="auto"/>
    <w:pitch w:val="default"/>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80"/>
    <w:family w:val="auto"/>
    <w:pitch w:val="variable"/>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2B6CF" w14:textId="77777777" w:rsidR="002407A6" w:rsidRDefault="002407A6" w:rsidP="00300AA4">
      <w:pPr>
        <w:spacing w:after="0" w:line="240" w:lineRule="auto"/>
      </w:pPr>
      <w:r>
        <w:separator/>
      </w:r>
    </w:p>
  </w:footnote>
  <w:footnote w:type="continuationSeparator" w:id="0">
    <w:p w14:paraId="0E4ADD06" w14:textId="77777777" w:rsidR="002407A6" w:rsidRDefault="002407A6" w:rsidP="00300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3">
    <w:nsid w:val="00000004"/>
    <w:multiLevelType w:val="multilevel"/>
    <w:tmpl w:val="EAA42972"/>
    <w:name w:val="WW8Num4"/>
    <w:lvl w:ilvl="0">
      <w:start w:val="7"/>
      <w:numFmt w:val="decimal"/>
      <w:lvlText w:val="%1."/>
      <w:lvlJc w:val="left"/>
      <w:pPr>
        <w:tabs>
          <w:tab w:val="num" w:pos="0"/>
        </w:tabs>
        <w:ind w:left="720" w:hanging="360"/>
      </w:pPr>
      <w:rPr>
        <w:b w:val="0"/>
        <w:bCs/>
        <w:i w:val="0"/>
        <w:color w:val="000000"/>
        <w:sz w:val="24"/>
        <w:szCs w:val="24"/>
        <w:lang w:val="uk-UA" w:eastAsia="uk-UA"/>
      </w:rPr>
    </w:lvl>
    <w:lvl w:ilvl="1">
      <w:start w:val="1"/>
      <w:numFmt w:val="decimal"/>
      <w:lvlText w:val="%1.%2."/>
      <w:lvlJc w:val="left"/>
      <w:pPr>
        <w:tabs>
          <w:tab w:val="num" w:pos="0"/>
        </w:tabs>
        <w:ind w:left="720" w:hanging="360"/>
      </w:pPr>
      <w:rPr>
        <w:b w:val="0"/>
        <w:bCs/>
        <w:i w:val="0"/>
        <w:color w:val="000000"/>
        <w:sz w:val="24"/>
        <w:szCs w:val="24"/>
        <w:lang w:val="uk-UA" w:eastAsia="uk-UA"/>
      </w:rPr>
    </w:lvl>
    <w:lvl w:ilvl="2">
      <w:start w:val="1"/>
      <w:numFmt w:val="decimal"/>
      <w:lvlText w:val="%1.%2.%3."/>
      <w:lvlJc w:val="left"/>
      <w:pPr>
        <w:tabs>
          <w:tab w:val="num" w:pos="0"/>
        </w:tabs>
        <w:ind w:left="1080" w:hanging="720"/>
      </w:pPr>
      <w:rPr>
        <w:b w:val="0"/>
        <w:bCs/>
        <w:i w:val="0"/>
        <w:color w:val="000000"/>
        <w:sz w:val="28"/>
        <w:szCs w:val="28"/>
        <w:lang w:val="uk-UA" w:eastAsia="uk-UA"/>
      </w:rPr>
    </w:lvl>
    <w:lvl w:ilvl="3">
      <w:start w:val="1"/>
      <w:numFmt w:val="decimal"/>
      <w:lvlText w:val="%1.%2.%3.%4."/>
      <w:lvlJc w:val="left"/>
      <w:pPr>
        <w:tabs>
          <w:tab w:val="num" w:pos="0"/>
        </w:tabs>
        <w:ind w:left="1080" w:hanging="720"/>
      </w:pPr>
      <w:rPr>
        <w:b w:val="0"/>
        <w:bCs/>
        <w:i w:val="0"/>
        <w:color w:val="000000"/>
        <w:sz w:val="28"/>
        <w:szCs w:val="28"/>
        <w:lang w:val="uk-UA" w:eastAsia="uk-UA"/>
      </w:rPr>
    </w:lvl>
    <w:lvl w:ilvl="4">
      <w:start w:val="1"/>
      <w:numFmt w:val="decimal"/>
      <w:lvlText w:val="%1.%2.%3.%4.%5."/>
      <w:lvlJc w:val="left"/>
      <w:pPr>
        <w:tabs>
          <w:tab w:val="num" w:pos="0"/>
        </w:tabs>
        <w:ind w:left="1440" w:hanging="1080"/>
      </w:pPr>
      <w:rPr>
        <w:b w:val="0"/>
        <w:bCs/>
        <w:i w:val="0"/>
        <w:color w:val="000000"/>
        <w:sz w:val="28"/>
        <w:szCs w:val="28"/>
        <w:lang w:val="uk-UA" w:eastAsia="uk-UA"/>
      </w:rPr>
    </w:lvl>
    <w:lvl w:ilvl="5">
      <w:start w:val="1"/>
      <w:numFmt w:val="decimal"/>
      <w:lvlText w:val="%1.%2.%3.%4.%5.%6."/>
      <w:lvlJc w:val="left"/>
      <w:pPr>
        <w:tabs>
          <w:tab w:val="num" w:pos="0"/>
        </w:tabs>
        <w:ind w:left="1440" w:hanging="1080"/>
      </w:pPr>
      <w:rPr>
        <w:b w:val="0"/>
        <w:bCs/>
        <w:i w:val="0"/>
        <w:color w:val="000000"/>
        <w:sz w:val="28"/>
        <w:szCs w:val="28"/>
        <w:lang w:val="uk-UA" w:eastAsia="uk-UA"/>
      </w:rPr>
    </w:lvl>
    <w:lvl w:ilvl="6">
      <w:start w:val="1"/>
      <w:numFmt w:val="decimal"/>
      <w:lvlText w:val="%1.%2.%3.%4.%5.%6.%7."/>
      <w:lvlJc w:val="left"/>
      <w:pPr>
        <w:tabs>
          <w:tab w:val="num" w:pos="0"/>
        </w:tabs>
        <w:ind w:left="1800" w:hanging="1440"/>
      </w:pPr>
      <w:rPr>
        <w:b w:val="0"/>
        <w:bCs/>
        <w:i w:val="0"/>
        <w:color w:val="000000"/>
        <w:sz w:val="28"/>
        <w:szCs w:val="28"/>
        <w:lang w:val="uk-UA" w:eastAsia="uk-UA"/>
      </w:rPr>
    </w:lvl>
    <w:lvl w:ilvl="7">
      <w:start w:val="1"/>
      <w:numFmt w:val="decimal"/>
      <w:lvlText w:val="%1.%2.%3.%4.%5.%6.%7.%8."/>
      <w:lvlJc w:val="left"/>
      <w:pPr>
        <w:tabs>
          <w:tab w:val="num" w:pos="0"/>
        </w:tabs>
        <w:ind w:left="1800" w:hanging="1440"/>
      </w:pPr>
      <w:rPr>
        <w:b w:val="0"/>
        <w:bCs/>
        <w:i w:val="0"/>
        <w:color w:val="000000"/>
        <w:sz w:val="28"/>
        <w:szCs w:val="28"/>
        <w:lang w:val="uk-UA" w:eastAsia="uk-UA"/>
      </w:rPr>
    </w:lvl>
    <w:lvl w:ilvl="8">
      <w:start w:val="1"/>
      <w:numFmt w:val="decimal"/>
      <w:lvlText w:val="%1.%2.%3.%4.%5.%6.%7.%8.%9."/>
      <w:lvlJc w:val="left"/>
      <w:pPr>
        <w:tabs>
          <w:tab w:val="num" w:pos="0"/>
        </w:tabs>
        <w:ind w:left="2160" w:hanging="1800"/>
      </w:pPr>
      <w:rPr>
        <w:b w:val="0"/>
        <w:bCs/>
        <w:i w:val="0"/>
        <w:color w:val="000000"/>
        <w:sz w:val="28"/>
        <w:szCs w:val="28"/>
        <w:lang w:val="uk-UA" w:eastAsia="uk-UA"/>
      </w:rPr>
    </w:lvl>
  </w:abstractNum>
  <w:abstractNum w:abstractNumId="4">
    <w:nsid w:val="00000005"/>
    <w:multiLevelType w:val="singleLevel"/>
    <w:tmpl w:val="00000005"/>
    <w:name w:val="WW8Num5"/>
    <w:lvl w:ilvl="0">
      <w:start w:val="2"/>
      <w:numFmt w:val="bullet"/>
      <w:lvlText w:val="-"/>
      <w:lvlJc w:val="left"/>
      <w:pPr>
        <w:tabs>
          <w:tab w:val="num" w:pos="0"/>
        </w:tabs>
        <w:ind w:left="1004" w:hanging="360"/>
      </w:pPr>
      <w:rPr>
        <w:rFonts w:ascii="Times New Roman" w:hAnsi="Times New Roman" w:cs="Times New Roman" w:hint="default"/>
        <w:color w:val="000000"/>
        <w:sz w:val="28"/>
        <w:szCs w:val="28"/>
        <w:lang w:val="uk-UA"/>
      </w:rPr>
    </w:lvl>
  </w:abstractNum>
  <w:abstractNum w:abstractNumId="5">
    <w:nsid w:val="036328A7"/>
    <w:multiLevelType w:val="hybridMultilevel"/>
    <w:tmpl w:val="FFD68006"/>
    <w:lvl w:ilvl="0" w:tplc="27C4FCA2">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7">
    <w:nsid w:val="1ED63E9B"/>
    <w:multiLevelType w:val="hybridMultilevel"/>
    <w:tmpl w:val="2796102C"/>
    <w:lvl w:ilvl="0" w:tplc="27C4FCA2">
      <w:start w:val="1"/>
      <w:numFmt w:val="bullet"/>
      <w:lvlText w:val="–"/>
      <w:lvlJc w:val="left"/>
      <w:pPr>
        <w:ind w:left="644" w:hanging="360"/>
      </w:pPr>
      <w:rPr>
        <w:rFonts w:ascii="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8">
    <w:nsid w:val="26000E4B"/>
    <w:multiLevelType w:val="hybridMultilevel"/>
    <w:tmpl w:val="0484A7C8"/>
    <w:lvl w:ilvl="0" w:tplc="27C4FCA2">
      <w:start w:val="1"/>
      <w:numFmt w:val="bullet"/>
      <w:lvlText w:val="–"/>
      <w:lvlJc w:val="left"/>
      <w:pPr>
        <w:ind w:left="1077" w:hanging="360"/>
      </w:pPr>
      <w:rPr>
        <w:rFonts w:ascii="Times New Roman" w:hAnsi="Times New Roman" w:cs="Times New Roman"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9">
    <w:nsid w:val="264C6230"/>
    <w:multiLevelType w:val="hybridMultilevel"/>
    <w:tmpl w:val="505EAE7A"/>
    <w:lvl w:ilvl="0" w:tplc="27C4FCA2">
      <w:start w:val="1"/>
      <w:numFmt w:val="bullet"/>
      <w:lvlText w:val="–"/>
      <w:lvlJc w:val="left"/>
      <w:pPr>
        <w:ind w:left="1077" w:hanging="360"/>
      </w:pPr>
      <w:rPr>
        <w:rFonts w:ascii="Times New Roman" w:hAnsi="Times New Roman" w:cs="Times New Roman"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10">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11">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2">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8">
    <w:nsid w:val="7DB438DC"/>
    <w:multiLevelType w:val="hybridMultilevel"/>
    <w:tmpl w:val="1B04B70C"/>
    <w:lvl w:ilvl="0" w:tplc="27C4FCA2">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2"/>
  </w:num>
  <w:num w:numId="2">
    <w:abstractNumId w:val="10"/>
  </w:num>
  <w:num w:numId="3">
    <w:abstractNumId w:val="11"/>
  </w:num>
  <w:num w:numId="4">
    <w:abstractNumId w:val="17"/>
  </w:num>
  <w:num w:numId="5">
    <w:abstractNumId w:val="6"/>
  </w:num>
  <w:num w:numId="6">
    <w:abstractNumId w:val="1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6"/>
  </w:num>
  <w:num w:numId="11">
    <w:abstractNumId w:val="2"/>
  </w:num>
  <w:num w:numId="1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 w:numId="15">
    <w:abstractNumId w:val="9"/>
  </w:num>
  <w:num w:numId="16">
    <w:abstractNumId w:val="8"/>
  </w:num>
  <w:num w:numId="17">
    <w:abstractNumId w:val="18"/>
  </w:num>
  <w:num w:numId="18">
    <w:abstractNumId w:val="5"/>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6426"/>
    <w:rsid w:val="0002235F"/>
    <w:rsid w:val="00025201"/>
    <w:rsid w:val="00025895"/>
    <w:rsid w:val="00025E59"/>
    <w:rsid w:val="0002605A"/>
    <w:rsid w:val="000304A9"/>
    <w:rsid w:val="0003143F"/>
    <w:rsid w:val="000424B9"/>
    <w:rsid w:val="00046263"/>
    <w:rsid w:val="000520D6"/>
    <w:rsid w:val="00053997"/>
    <w:rsid w:val="00060E78"/>
    <w:rsid w:val="000610CC"/>
    <w:rsid w:val="00071E7A"/>
    <w:rsid w:val="00073393"/>
    <w:rsid w:val="0007524E"/>
    <w:rsid w:val="00080AB7"/>
    <w:rsid w:val="00083395"/>
    <w:rsid w:val="0008373C"/>
    <w:rsid w:val="00084929"/>
    <w:rsid w:val="00090C85"/>
    <w:rsid w:val="00093A79"/>
    <w:rsid w:val="000A2E2B"/>
    <w:rsid w:val="000A3F5A"/>
    <w:rsid w:val="000A4687"/>
    <w:rsid w:val="000A4BDE"/>
    <w:rsid w:val="000A6F7C"/>
    <w:rsid w:val="000B0311"/>
    <w:rsid w:val="000B0556"/>
    <w:rsid w:val="000B1F1A"/>
    <w:rsid w:val="000B5FC6"/>
    <w:rsid w:val="000B6FA1"/>
    <w:rsid w:val="000C2391"/>
    <w:rsid w:val="000C293F"/>
    <w:rsid w:val="000D47DB"/>
    <w:rsid w:val="000D71D0"/>
    <w:rsid w:val="000E1C68"/>
    <w:rsid w:val="000F13FE"/>
    <w:rsid w:val="000F48DE"/>
    <w:rsid w:val="00105E4D"/>
    <w:rsid w:val="00122ACE"/>
    <w:rsid w:val="00122CD7"/>
    <w:rsid w:val="001274E5"/>
    <w:rsid w:val="0013257F"/>
    <w:rsid w:val="0014039C"/>
    <w:rsid w:val="001409C6"/>
    <w:rsid w:val="00143CF1"/>
    <w:rsid w:val="00147412"/>
    <w:rsid w:val="001521CD"/>
    <w:rsid w:val="0016086E"/>
    <w:rsid w:val="00166075"/>
    <w:rsid w:val="00175442"/>
    <w:rsid w:val="0018242D"/>
    <w:rsid w:val="001877A6"/>
    <w:rsid w:val="001910F3"/>
    <w:rsid w:val="00194328"/>
    <w:rsid w:val="00194BA4"/>
    <w:rsid w:val="0019536E"/>
    <w:rsid w:val="001A5060"/>
    <w:rsid w:val="001B0359"/>
    <w:rsid w:val="001B21D1"/>
    <w:rsid w:val="001B2FAA"/>
    <w:rsid w:val="001B5299"/>
    <w:rsid w:val="001B69CE"/>
    <w:rsid w:val="001B7A64"/>
    <w:rsid w:val="001C2967"/>
    <w:rsid w:val="001C2A6E"/>
    <w:rsid w:val="001C727E"/>
    <w:rsid w:val="001D71D9"/>
    <w:rsid w:val="001E19F8"/>
    <w:rsid w:val="001F034F"/>
    <w:rsid w:val="001F098F"/>
    <w:rsid w:val="0020485D"/>
    <w:rsid w:val="00204936"/>
    <w:rsid w:val="0020777D"/>
    <w:rsid w:val="002103D4"/>
    <w:rsid w:val="002154D5"/>
    <w:rsid w:val="0021606B"/>
    <w:rsid w:val="002255D6"/>
    <w:rsid w:val="00227E56"/>
    <w:rsid w:val="002343BA"/>
    <w:rsid w:val="002357B0"/>
    <w:rsid w:val="00237522"/>
    <w:rsid w:val="002407A6"/>
    <w:rsid w:val="00241F1A"/>
    <w:rsid w:val="00247605"/>
    <w:rsid w:val="00247D93"/>
    <w:rsid w:val="00252B0E"/>
    <w:rsid w:val="00254FC5"/>
    <w:rsid w:val="00260068"/>
    <w:rsid w:val="00260876"/>
    <w:rsid w:val="00262969"/>
    <w:rsid w:val="00265590"/>
    <w:rsid w:val="00272A98"/>
    <w:rsid w:val="00280473"/>
    <w:rsid w:val="00282679"/>
    <w:rsid w:val="00286901"/>
    <w:rsid w:val="002940F2"/>
    <w:rsid w:val="00295513"/>
    <w:rsid w:val="00295BC6"/>
    <w:rsid w:val="002A6110"/>
    <w:rsid w:val="002B0299"/>
    <w:rsid w:val="002B1AEC"/>
    <w:rsid w:val="002B3FF5"/>
    <w:rsid w:val="002B608C"/>
    <w:rsid w:val="002B7801"/>
    <w:rsid w:val="002B7A0C"/>
    <w:rsid w:val="002C157C"/>
    <w:rsid w:val="002C3B8D"/>
    <w:rsid w:val="002D08F8"/>
    <w:rsid w:val="002D68C0"/>
    <w:rsid w:val="002E267E"/>
    <w:rsid w:val="002E6B6F"/>
    <w:rsid w:val="002F3593"/>
    <w:rsid w:val="003003B8"/>
    <w:rsid w:val="00300AA4"/>
    <w:rsid w:val="00304A5F"/>
    <w:rsid w:val="00305D03"/>
    <w:rsid w:val="00307315"/>
    <w:rsid w:val="00310B58"/>
    <w:rsid w:val="0031157D"/>
    <w:rsid w:val="00316A4A"/>
    <w:rsid w:val="0031720E"/>
    <w:rsid w:val="003207D0"/>
    <w:rsid w:val="00320E4F"/>
    <w:rsid w:val="00320E8B"/>
    <w:rsid w:val="0032150F"/>
    <w:rsid w:val="00321E6A"/>
    <w:rsid w:val="003301DE"/>
    <w:rsid w:val="00337434"/>
    <w:rsid w:val="003407E3"/>
    <w:rsid w:val="003439A2"/>
    <w:rsid w:val="00357730"/>
    <w:rsid w:val="003635AA"/>
    <w:rsid w:val="00367496"/>
    <w:rsid w:val="003759D1"/>
    <w:rsid w:val="003828C7"/>
    <w:rsid w:val="00390E72"/>
    <w:rsid w:val="0039362F"/>
    <w:rsid w:val="003963E4"/>
    <w:rsid w:val="003A0E0E"/>
    <w:rsid w:val="003A4268"/>
    <w:rsid w:val="003A4AF6"/>
    <w:rsid w:val="003B4439"/>
    <w:rsid w:val="003B4509"/>
    <w:rsid w:val="003C5102"/>
    <w:rsid w:val="003C6B67"/>
    <w:rsid w:val="003C76E1"/>
    <w:rsid w:val="003D0FCD"/>
    <w:rsid w:val="003E3783"/>
    <w:rsid w:val="003E4DA7"/>
    <w:rsid w:val="003F5A3A"/>
    <w:rsid w:val="00404AF8"/>
    <w:rsid w:val="00411E81"/>
    <w:rsid w:val="0041584A"/>
    <w:rsid w:val="00416F72"/>
    <w:rsid w:val="0041744F"/>
    <w:rsid w:val="004205D1"/>
    <w:rsid w:val="0043683F"/>
    <w:rsid w:val="00437A39"/>
    <w:rsid w:val="00440879"/>
    <w:rsid w:val="004411C6"/>
    <w:rsid w:val="00442B97"/>
    <w:rsid w:val="0045064A"/>
    <w:rsid w:val="00467056"/>
    <w:rsid w:val="00472811"/>
    <w:rsid w:val="004755CE"/>
    <w:rsid w:val="00475F5A"/>
    <w:rsid w:val="004840A7"/>
    <w:rsid w:val="00485AB2"/>
    <w:rsid w:val="00491749"/>
    <w:rsid w:val="00491933"/>
    <w:rsid w:val="00496753"/>
    <w:rsid w:val="004A1D5A"/>
    <w:rsid w:val="004A4BA3"/>
    <w:rsid w:val="004A6AEA"/>
    <w:rsid w:val="004A7F8A"/>
    <w:rsid w:val="004B0EB7"/>
    <w:rsid w:val="004B2604"/>
    <w:rsid w:val="004B3AF8"/>
    <w:rsid w:val="004B40D6"/>
    <w:rsid w:val="004B6BE3"/>
    <w:rsid w:val="004C1977"/>
    <w:rsid w:val="004D028A"/>
    <w:rsid w:val="004E0F8F"/>
    <w:rsid w:val="004E2579"/>
    <w:rsid w:val="004E3C20"/>
    <w:rsid w:val="004E4230"/>
    <w:rsid w:val="004E63C9"/>
    <w:rsid w:val="004F0AE0"/>
    <w:rsid w:val="004F1703"/>
    <w:rsid w:val="004F68CF"/>
    <w:rsid w:val="00502334"/>
    <w:rsid w:val="00506A68"/>
    <w:rsid w:val="00506D2D"/>
    <w:rsid w:val="00506DE8"/>
    <w:rsid w:val="005126F5"/>
    <w:rsid w:val="00513920"/>
    <w:rsid w:val="00514CD6"/>
    <w:rsid w:val="005172DB"/>
    <w:rsid w:val="00525B8B"/>
    <w:rsid w:val="00525F8C"/>
    <w:rsid w:val="00527340"/>
    <w:rsid w:val="00530639"/>
    <w:rsid w:val="00534952"/>
    <w:rsid w:val="0053514B"/>
    <w:rsid w:val="00545A13"/>
    <w:rsid w:val="00552FB2"/>
    <w:rsid w:val="00560C29"/>
    <w:rsid w:val="00563AC1"/>
    <w:rsid w:val="00574008"/>
    <w:rsid w:val="00576A7F"/>
    <w:rsid w:val="005801DE"/>
    <w:rsid w:val="00591B1C"/>
    <w:rsid w:val="00592CFB"/>
    <w:rsid w:val="00595F57"/>
    <w:rsid w:val="005B14D4"/>
    <w:rsid w:val="005B3527"/>
    <w:rsid w:val="005C210C"/>
    <w:rsid w:val="005C7A9E"/>
    <w:rsid w:val="005D0D51"/>
    <w:rsid w:val="005D4C88"/>
    <w:rsid w:val="005D5C48"/>
    <w:rsid w:val="005D6312"/>
    <w:rsid w:val="005E10E6"/>
    <w:rsid w:val="005E590E"/>
    <w:rsid w:val="005F2394"/>
    <w:rsid w:val="005F6101"/>
    <w:rsid w:val="005F7B3F"/>
    <w:rsid w:val="00603A84"/>
    <w:rsid w:val="00604926"/>
    <w:rsid w:val="00605522"/>
    <w:rsid w:val="00606D30"/>
    <w:rsid w:val="00610C19"/>
    <w:rsid w:val="006123E8"/>
    <w:rsid w:val="00612AF2"/>
    <w:rsid w:val="00634A7D"/>
    <w:rsid w:val="00636F3A"/>
    <w:rsid w:val="006447DE"/>
    <w:rsid w:val="00652543"/>
    <w:rsid w:val="00655AC9"/>
    <w:rsid w:val="0065647B"/>
    <w:rsid w:val="00660E59"/>
    <w:rsid w:val="00671DB9"/>
    <w:rsid w:val="00676A57"/>
    <w:rsid w:val="006830DD"/>
    <w:rsid w:val="00684056"/>
    <w:rsid w:val="00692B2D"/>
    <w:rsid w:val="00697CB8"/>
    <w:rsid w:val="006B1C49"/>
    <w:rsid w:val="006B3BC4"/>
    <w:rsid w:val="006C7A1E"/>
    <w:rsid w:val="006D73C7"/>
    <w:rsid w:val="006E0889"/>
    <w:rsid w:val="006E0B0C"/>
    <w:rsid w:val="006E29CE"/>
    <w:rsid w:val="006E71CD"/>
    <w:rsid w:val="006F3489"/>
    <w:rsid w:val="006F6801"/>
    <w:rsid w:val="00701BC2"/>
    <w:rsid w:val="00706135"/>
    <w:rsid w:val="007077B9"/>
    <w:rsid w:val="007270FE"/>
    <w:rsid w:val="00730A73"/>
    <w:rsid w:val="00735C1E"/>
    <w:rsid w:val="00741B93"/>
    <w:rsid w:val="007522EC"/>
    <w:rsid w:val="00754405"/>
    <w:rsid w:val="0075510E"/>
    <w:rsid w:val="007571FA"/>
    <w:rsid w:val="0076244B"/>
    <w:rsid w:val="007637BA"/>
    <w:rsid w:val="007675AB"/>
    <w:rsid w:val="0077412C"/>
    <w:rsid w:val="00774326"/>
    <w:rsid w:val="0078035C"/>
    <w:rsid w:val="00781FB3"/>
    <w:rsid w:val="00785F6C"/>
    <w:rsid w:val="0079278C"/>
    <w:rsid w:val="007941DD"/>
    <w:rsid w:val="00794664"/>
    <w:rsid w:val="007A1681"/>
    <w:rsid w:val="007A3A3F"/>
    <w:rsid w:val="007B594B"/>
    <w:rsid w:val="007C233C"/>
    <w:rsid w:val="007C36F8"/>
    <w:rsid w:val="007C4DBA"/>
    <w:rsid w:val="007C58C1"/>
    <w:rsid w:val="007C6879"/>
    <w:rsid w:val="007D3478"/>
    <w:rsid w:val="007D48CE"/>
    <w:rsid w:val="007F292E"/>
    <w:rsid w:val="007F6016"/>
    <w:rsid w:val="007F7999"/>
    <w:rsid w:val="00802246"/>
    <w:rsid w:val="00802884"/>
    <w:rsid w:val="00804536"/>
    <w:rsid w:val="00810475"/>
    <w:rsid w:val="00812F8E"/>
    <w:rsid w:val="00816D9E"/>
    <w:rsid w:val="0082328E"/>
    <w:rsid w:val="0082471A"/>
    <w:rsid w:val="00836300"/>
    <w:rsid w:val="00852CA1"/>
    <w:rsid w:val="00852EE2"/>
    <w:rsid w:val="00856151"/>
    <w:rsid w:val="00865ED8"/>
    <w:rsid w:val="00871215"/>
    <w:rsid w:val="00884E2D"/>
    <w:rsid w:val="00885213"/>
    <w:rsid w:val="008915B5"/>
    <w:rsid w:val="008A3DBA"/>
    <w:rsid w:val="008B0886"/>
    <w:rsid w:val="008B0A67"/>
    <w:rsid w:val="008B3562"/>
    <w:rsid w:val="008B5D4D"/>
    <w:rsid w:val="008C10E2"/>
    <w:rsid w:val="008C1E8D"/>
    <w:rsid w:val="008C7094"/>
    <w:rsid w:val="008D4CA4"/>
    <w:rsid w:val="008D53C1"/>
    <w:rsid w:val="008D59F9"/>
    <w:rsid w:val="008D671F"/>
    <w:rsid w:val="008D6BB2"/>
    <w:rsid w:val="008D7261"/>
    <w:rsid w:val="008D7CCB"/>
    <w:rsid w:val="008E7713"/>
    <w:rsid w:val="008F47DE"/>
    <w:rsid w:val="0090215C"/>
    <w:rsid w:val="00902CC5"/>
    <w:rsid w:val="00906DA5"/>
    <w:rsid w:val="00907768"/>
    <w:rsid w:val="00907A4E"/>
    <w:rsid w:val="00933645"/>
    <w:rsid w:val="009363B9"/>
    <w:rsid w:val="00936B06"/>
    <w:rsid w:val="00941644"/>
    <w:rsid w:val="0094302D"/>
    <w:rsid w:val="00943D4E"/>
    <w:rsid w:val="009451A3"/>
    <w:rsid w:val="009562CF"/>
    <w:rsid w:val="0096200C"/>
    <w:rsid w:val="009640C3"/>
    <w:rsid w:val="009657BA"/>
    <w:rsid w:val="009706BC"/>
    <w:rsid w:val="00976F5E"/>
    <w:rsid w:val="0098038D"/>
    <w:rsid w:val="00985D89"/>
    <w:rsid w:val="00992EA9"/>
    <w:rsid w:val="00994AE3"/>
    <w:rsid w:val="009A7974"/>
    <w:rsid w:val="009B17F6"/>
    <w:rsid w:val="009B477B"/>
    <w:rsid w:val="009C0A33"/>
    <w:rsid w:val="009D7AF9"/>
    <w:rsid w:val="009E0C64"/>
    <w:rsid w:val="009E28D1"/>
    <w:rsid w:val="009F4DDE"/>
    <w:rsid w:val="009F526C"/>
    <w:rsid w:val="009F6397"/>
    <w:rsid w:val="00A00C33"/>
    <w:rsid w:val="00A03F9E"/>
    <w:rsid w:val="00A10343"/>
    <w:rsid w:val="00A17AEB"/>
    <w:rsid w:val="00A221B8"/>
    <w:rsid w:val="00A231C4"/>
    <w:rsid w:val="00A24A5B"/>
    <w:rsid w:val="00A26024"/>
    <w:rsid w:val="00A31C69"/>
    <w:rsid w:val="00A337F7"/>
    <w:rsid w:val="00A340A2"/>
    <w:rsid w:val="00A345EC"/>
    <w:rsid w:val="00A35445"/>
    <w:rsid w:val="00A37BE1"/>
    <w:rsid w:val="00A44B9F"/>
    <w:rsid w:val="00A478B6"/>
    <w:rsid w:val="00A53726"/>
    <w:rsid w:val="00A67061"/>
    <w:rsid w:val="00A67849"/>
    <w:rsid w:val="00A76A3E"/>
    <w:rsid w:val="00A808D3"/>
    <w:rsid w:val="00A8142E"/>
    <w:rsid w:val="00A82BCE"/>
    <w:rsid w:val="00A83D09"/>
    <w:rsid w:val="00A854B3"/>
    <w:rsid w:val="00A97AC6"/>
    <w:rsid w:val="00AA0C64"/>
    <w:rsid w:val="00AA332B"/>
    <w:rsid w:val="00AA4A13"/>
    <w:rsid w:val="00AA5EF3"/>
    <w:rsid w:val="00AB319C"/>
    <w:rsid w:val="00AB64E1"/>
    <w:rsid w:val="00AB6591"/>
    <w:rsid w:val="00AB7E9B"/>
    <w:rsid w:val="00AC7EC3"/>
    <w:rsid w:val="00AD2CD2"/>
    <w:rsid w:val="00AF0C27"/>
    <w:rsid w:val="00AF4E07"/>
    <w:rsid w:val="00B03528"/>
    <w:rsid w:val="00B04F92"/>
    <w:rsid w:val="00B07398"/>
    <w:rsid w:val="00B15171"/>
    <w:rsid w:val="00B174D8"/>
    <w:rsid w:val="00B21353"/>
    <w:rsid w:val="00B22D3D"/>
    <w:rsid w:val="00B33895"/>
    <w:rsid w:val="00B345D3"/>
    <w:rsid w:val="00B442DF"/>
    <w:rsid w:val="00B459B0"/>
    <w:rsid w:val="00B45A2B"/>
    <w:rsid w:val="00B46187"/>
    <w:rsid w:val="00B47ACA"/>
    <w:rsid w:val="00B51DEF"/>
    <w:rsid w:val="00B5279B"/>
    <w:rsid w:val="00B54435"/>
    <w:rsid w:val="00B55B32"/>
    <w:rsid w:val="00B600AE"/>
    <w:rsid w:val="00B60801"/>
    <w:rsid w:val="00B630D3"/>
    <w:rsid w:val="00B67BF7"/>
    <w:rsid w:val="00B74575"/>
    <w:rsid w:val="00B82ACF"/>
    <w:rsid w:val="00B85FB3"/>
    <w:rsid w:val="00B87F1D"/>
    <w:rsid w:val="00BA0A7F"/>
    <w:rsid w:val="00BA236F"/>
    <w:rsid w:val="00BB17A3"/>
    <w:rsid w:val="00BB3A0B"/>
    <w:rsid w:val="00BB4122"/>
    <w:rsid w:val="00BC4FB5"/>
    <w:rsid w:val="00BC6A8C"/>
    <w:rsid w:val="00BC7472"/>
    <w:rsid w:val="00BE1416"/>
    <w:rsid w:val="00BE3EAB"/>
    <w:rsid w:val="00C00AB2"/>
    <w:rsid w:val="00C013C6"/>
    <w:rsid w:val="00C16381"/>
    <w:rsid w:val="00C366E5"/>
    <w:rsid w:val="00C37FEF"/>
    <w:rsid w:val="00C41134"/>
    <w:rsid w:val="00C41AFA"/>
    <w:rsid w:val="00C42751"/>
    <w:rsid w:val="00C43CFA"/>
    <w:rsid w:val="00C446D9"/>
    <w:rsid w:val="00C4554C"/>
    <w:rsid w:val="00C4607B"/>
    <w:rsid w:val="00C46F4E"/>
    <w:rsid w:val="00C53A55"/>
    <w:rsid w:val="00C54221"/>
    <w:rsid w:val="00C66EE7"/>
    <w:rsid w:val="00C742F7"/>
    <w:rsid w:val="00C769DF"/>
    <w:rsid w:val="00C841E2"/>
    <w:rsid w:val="00C867C7"/>
    <w:rsid w:val="00CA2458"/>
    <w:rsid w:val="00CB07A1"/>
    <w:rsid w:val="00CB181D"/>
    <w:rsid w:val="00CB35BE"/>
    <w:rsid w:val="00CC3DF0"/>
    <w:rsid w:val="00CC53ED"/>
    <w:rsid w:val="00CC6B33"/>
    <w:rsid w:val="00CD257C"/>
    <w:rsid w:val="00CD7257"/>
    <w:rsid w:val="00CE2D69"/>
    <w:rsid w:val="00CE4500"/>
    <w:rsid w:val="00CE5D09"/>
    <w:rsid w:val="00CE5FDD"/>
    <w:rsid w:val="00D04C94"/>
    <w:rsid w:val="00D0523B"/>
    <w:rsid w:val="00D104E0"/>
    <w:rsid w:val="00D1138F"/>
    <w:rsid w:val="00D1251A"/>
    <w:rsid w:val="00D2104C"/>
    <w:rsid w:val="00D2149F"/>
    <w:rsid w:val="00D372FC"/>
    <w:rsid w:val="00D41F93"/>
    <w:rsid w:val="00D62A40"/>
    <w:rsid w:val="00D64F6F"/>
    <w:rsid w:val="00D7197C"/>
    <w:rsid w:val="00D7293B"/>
    <w:rsid w:val="00D743A3"/>
    <w:rsid w:val="00D812F7"/>
    <w:rsid w:val="00D90DCB"/>
    <w:rsid w:val="00D91B2F"/>
    <w:rsid w:val="00DA657B"/>
    <w:rsid w:val="00DA6629"/>
    <w:rsid w:val="00DB02A3"/>
    <w:rsid w:val="00DB3961"/>
    <w:rsid w:val="00DB7BD3"/>
    <w:rsid w:val="00DC0B35"/>
    <w:rsid w:val="00DC70F1"/>
    <w:rsid w:val="00DD361D"/>
    <w:rsid w:val="00DD4F1E"/>
    <w:rsid w:val="00DD7016"/>
    <w:rsid w:val="00DE2C9A"/>
    <w:rsid w:val="00DE67FD"/>
    <w:rsid w:val="00DF5064"/>
    <w:rsid w:val="00DF7169"/>
    <w:rsid w:val="00E004B0"/>
    <w:rsid w:val="00E02F9F"/>
    <w:rsid w:val="00E0596E"/>
    <w:rsid w:val="00E101C3"/>
    <w:rsid w:val="00E1071A"/>
    <w:rsid w:val="00E122B6"/>
    <w:rsid w:val="00E20973"/>
    <w:rsid w:val="00E2370A"/>
    <w:rsid w:val="00E364AB"/>
    <w:rsid w:val="00E36E14"/>
    <w:rsid w:val="00E403BB"/>
    <w:rsid w:val="00E47A9B"/>
    <w:rsid w:val="00E51D4F"/>
    <w:rsid w:val="00E57A1C"/>
    <w:rsid w:val="00E6361A"/>
    <w:rsid w:val="00E67C30"/>
    <w:rsid w:val="00E707B9"/>
    <w:rsid w:val="00E742DF"/>
    <w:rsid w:val="00E77F0D"/>
    <w:rsid w:val="00E83EEA"/>
    <w:rsid w:val="00E84306"/>
    <w:rsid w:val="00E864D9"/>
    <w:rsid w:val="00E86533"/>
    <w:rsid w:val="00E95AA2"/>
    <w:rsid w:val="00EA0F89"/>
    <w:rsid w:val="00EA2AE9"/>
    <w:rsid w:val="00EB1BDD"/>
    <w:rsid w:val="00EC03B0"/>
    <w:rsid w:val="00EC6B87"/>
    <w:rsid w:val="00ED584E"/>
    <w:rsid w:val="00EE0606"/>
    <w:rsid w:val="00EE7F88"/>
    <w:rsid w:val="00EF4FF1"/>
    <w:rsid w:val="00EF5488"/>
    <w:rsid w:val="00F00047"/>
    <w:rsid w:val="00F025F6"/>
    <w:rsid w:val="00F0262C"/>
    <w:rsid w:val="00F06DBE"/>
    <w:rsid w:val="00F1036F"/>
    <w:rsid w:val="00F105B0"/>
    <w:rsid w:val="00F111BE"/>
    <w:rsid w:val="00F21329"/>
    <w:rsid w:val="00F23DE9"/>
    <w:rsid w:val="00F24894"/>
    <w:rsid w:val="00F2496C"/>
    <w:rsid w:val="00F31AA3"/>
    <w:rsid w:val="00F31FE1"/>
    <w:rsid w:val="00F33E9C"/>
    <w:rsid w:val="00F427A0"/>
    <w:rsid w:val="00F43ECA"/>
    <w:rsid w:val="00F65618"/>
    <w:rsid w:val="00F80AD4"/>
    <w:rsid w:val="00F8609B"/>
    <w:rsid w:val="00F866E2"/>
    <w:rsid w:val="00F904CD"/>
    <w:rsid w:val="00F96010"/>
    <w:rsid w:val="00F96C4D"/>
    <w:rsid w:val="00F972F6"/>
    <w:rsid w:val="00F978EC"/>
    <w:rsid w:val="00FA28AF"/>
    <w:rsid w:val="00FA3B06"/>
    <w:rsid w:val="00FA4788"/>
    <w:rsid w:val="00FB3C7C"/>
    <w:rsid w:val="00FC0997"/>
    <w:rsid w:val="00FC7987"/>
    <w:rsid w:val="00FD205B"/>
    <w:rsid w:val="00FD206D"/>
    <w:rsid w:val="00FD4451"/>
    <w:rsid w:val="00FD6523"/>
    <w:rsid w:val="00FF3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3A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qFormat="1"/>
    <w:lsdException w:name="Subtitle" w:semiHidden="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rsid w:val="00F972F6"/>
  </w:style>
  <w:style w:type="character" w:customStyle="1" w:styleId="13">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4">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aliases w:val="Number Bullets,List Paragraph (numbered (a)),Заголовок 1.1"/>
    <w:basedOn w:val="a"/>
    <w:link w:val="ab"/>
    <w:uiPriority w:val="34"/>
    <w:qFormat/>
    <w:rsid w:val="00E6361A"/>
    <w:pPr>
      <w:ind w:left="720"/>
      <w:contextualSpacing/>
    </w:pPr>
  </w:style>
  <w:style w:type="paragraph" w:styleId="ac">
    <w:name w:val="No Spacing"/>
    <w:link w:val="ad"/>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e">
    <w:name w:val="Balloon Text"/>
    <w:basedOn w:val="a"/>
    <w:link w:val="af"/>
    <w:unhideWhenUsed/>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3">
    <w:name w:val="header"/>
    <w:aliases w:val="hd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Верхний колонтитул Знак"/>
    <w:aliases w:val="hdr Знак"/>
    <w:basedOn w:val="a0"/>
    <w:link w:val="af3"/>
    <w:uiPriority w:val="99"/>
    <w:rsid w:val="00AD2CD2"/>
    <w:rPr>
      <w:rFonts w:ascii="Times New Roman" w:eastAsia="Times New Roman" w:hAnsi="Times New Roman" w:cs="Times New Roman"/>
      <w:lang w:val="uk-UA"/>
    </w:rPr>
  </w:style>
  <w:style w:type="paragraph" w:styleId="af5">
    <w:name w:val="footer"/>
    <w:basedOn w:val="a"/>
    <w:link w:val="af6"/>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6">
    <w:name w:val="Нижний колонтитул Знак"/>
    <w:basedOn w:val="a0"/>
    <w:link w:val="af5"/>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7">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7"/>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uiPriority w:val="99"/>
    <w:locked/>
    <w:rsid w:val="005B3527"/>
    <w:rPr>
      <w:i/>
      <w:iCs/>
      <w:shd w:val="clear" w:color="auto" w:fill="FFFFFF"/>
    </w:rPr>
  </w:style>
  <w:style w:type="paragraph" w:customStyle="1" w:styleId="24">
    <w:name w:val="Основной текст (2)"/>
    <w:basedOn w:val="a"/>
    <w:link w:val="23"/>
    <w:uiPriority w:val="99"/>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8">
    <w:name w:val="Title"/>
    <w:basedOn w:val="a"/>
    <w:link w:val="af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9">
    <w:name w:val="Название Знак"/>
    <w:basedOn w:val="a0"/>
    <w:link w:val="af8"/>
    <w:rsid w:val="00B442DF"/>
    <w:rPr>
      <w:rFonts w:ascii="Times New Roman" w:eastAsia="Times New Roman" w:hAnsi="Times New Roman" w:cs="Times New Roman"/>
      <w:sz w:val="24"/>
      <w:szCs w:val="20"/>
      <w:lang w:eastAsia="ru-RU"/>
    </w:rPr>
  </w:style>
  <w:style w:type="paragraph" w:customStyle="1" w:styleId="afa">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b">
    <w:name w:val="Subtitle"/>
    <w:basedOn w:val="a"/>
    <w:link w:val="afc"/>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c">
    <w:name w:val="Подзаголовок Знак"/>
    <w:basedOn w:val="a0"/>
    <w:link w:val="afb"/>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d">
    <w:name w:val="Body Text Indent"/>
    <w:basedOn w:val="a"/>
    <w:link w:val="afe"/>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rsid w:val="00B442DF"/>
    <w:rPr>
      <w:rFonts w:ascii="Times New Roman" w:eastAsia="Times New Roman" w:hAnsi="Times New Roman" w:cs="Times New Roman"/>
      <w:sz w:val="24"/>
      <w:szCs w:val="24"/>
      <w:lang w:eastAsia="ru-RU"/>
    </w:rPr>
  </w:style>
  <w:style w:type="character" w:styleId="aff">
    <w:name w:val="annotation reference"/>
    <w:uiPriority w:val="99"/>
    <w:unhideWhenUsed/>
    <w:rsid w:val="00B442DF"/>
    <w:rPr>
      <w:sz w:val="16"/>
      <w:szCs w:val="16"/>
    </w:rPr>
  </w:style>
  <w:style w:type="paragraph" w:styleId="aff0">
    <w:name w:val="annotation text"/>
    <w:basedOn w:val="a"/>
    <w:link w:val="aff1"/>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uiPriority w:val="99"/>
    <w:rsid w:val="00B442DF"/>
    <w:rPr>
      <w:rFonts w:ascii="Times New Roman" w:eastAsia="Times New Roman" w:hAnsi="Times New Roman" w:cs="Times New Roman"/>
      <w:sz w:val="20"/>
      <w:szCs w:val="20"/>
      <w:lang w:eastAsia="ar-SA"/>
    </w:rPr>
  </w:style>
  <w:style w:type="paragraph" w:styleId="aff2">
    <w:name w:val="annotation subject"/>
    <w:basedOn w:val="aff0"/>
    <w:next w:val="aff0"/>
    <w:link w:val="aff3"/>
    <w:rsid w:val="00B442DF"/>
    <w:pPr>
      <w:suppressAutoHyphens w:val="0"/>
    </w:pPr>
    <w:rPr>
      <w:b/>
      <w:bCs/>
      <w:lang w:eastAsia="ru-RU"/>
    </w:rPr>
  </w:style>
  <w:style w:type="character" w:customStyle="1" w:styleId="aff3">
    <w:name w:val="Тема примечания Знак"/>
    <w:basedOn w:val="aff1"/>
    <w:link w:val="aff2"/>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4">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5">
    <w:name w:val="Table Grid"/>
    <w:basedOn w:val="a1"/>
    <w:uiPriority w:val="5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7">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d">
    <w:name w:val="Без интервала Знак"/>
    <w:link w:val="ac"/>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uiPriority w:val="99"/>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b">
    <w:name w:val="Абзац списка Знак"/>
    <w:aliases w:val="Number Bullets Знак,List Paragraph (numbered (a)) Знак,Заголовок 1.1 Знак"/>
    <w:link w:val="aa"/>
    <w:uiPriority w:val="34"/>
    <w:qFormat/>
    <w:locked/>
    <w:rsid w:val="00B5279B"/>
  </w:style>
  <w:style w:type="numbering" w:customStyle="1" w:styleId="3">
    <w:name w:val="Імпортований стиль 3"/>
    <w:rsid w:val="00B5279B"/>
    <w:pPr>
      <w:numPr>
        <w:numId w:val="2"/>
      </w:numPr>
    </w:pPr>
  </w:style>
  <w:style w:type="numbering" w:customStyle="1" w:styleId="2">
    <w:name w:val="Імпортований стиль 2"/>
    <w:rsid w:val="00B5279B"/>
    <w:pPr>
      <w:numPr>
        <w:numId w:val="3"/>
      </w:numPr>
    </w:pPr>
  </w:style>
  <w:style w:type="numbering" w:customStyle="1" w:styleId="10">
    <w:name w:val="Імпортований стиль 1"/>
    <w:rsid w:val="00B5279B"/>
    <w:pPr>
      <w:numPr>
        <w:numId w:val="4"/>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8">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9">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a">
    <w:name w:val="Обычный текст Знак"/>
    <w:link w:val="affb"/>
    <w:locked/>
    <w:rsid w:val="00EE0606"/>
    <w:rPr>
      <w:rFonts w:ascii="Tahoma" w:hAnsi="Tahoma" w:cs="Tahoma"/>
      <w:bCs/>
    </w:rPr>
  </w:style>
  <w:style w:type="paragraph" w:customStyle="1" w:styleId="affb">
    <w:name w:val="Обычный текст"/>
    <w:basedOn w:val="a"/>
    <w:link w:val="affa"/>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c">
    <w:name w:val="Загальний"/>
    <w:basedOn w:val="a"/>
    <w:link w:val="affd"/>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d">
    <w:name w:val="Загальний Знак"/>
    <w:link w:val="affc"/>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5"/>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5"/>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e">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0">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210">
    <w:name w:val="Основной текст с отступом 21"/>
    <w:basedOn w:val="a"/>
    <w:rsid w:val="002407A6"/>
    <w:pPr>
      <w:suppressAutoHyphens/>
      <w:spacing w:after="120" w:line="480" w:lineRule="auto"/>
      <w:ind w:left="283"/>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qFormat="1"/>
    <w:lsdException w:name="Subtitle" w:semiHidden="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rsid w:val="00F972F6"/>
  </w:style>
  <w:style w:type="character" w:customStyle="1" w:styleId="13">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4">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aliases w:val="Number Bullets,List Paragraph (numbered (a)),Заголовок 1.1"/>
    <w:basedOn w:val="a"/>
    <w:link w:val="ab"/>
    <w:uiPriority w:val="34"/>
    <w:qFormat/>
    <w:rsid w:val="00E6361A"/>
    <w:pPr>
      <w:ind w:left="720"/>
      <w:contextualSpacing/>
    </w:pPr>
  </w:style>
  <w:style w:type="paragraph" w:styleId="ac">
    <w:name w:val="No Spacing"/>
    <w:link w:val="ad"/>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e">
    <w:name w:val="Balloon Text"/>
    <w:basedOn w:val="a"/>
    <w:link w:val="af"/>
    <w:unhideWhenUsed/>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3">
    <w:name w:val="header"/>
    <w:aliases w:val="hd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Верхний колонтитул Знак"/>
    <w:aliases w:val="hdr Знак"/>
    <w:basedOn w:val="a0"/>
    <w:link w:val="af3"/>
    <w:uiPriority w:val="99"/>
    <w:rsid w:val="00AD2CD2"/>
    <w:rPr>
      <w:rFonts w:ascii="Times New Roman" w:eastAsia="Times New Roman" w:hAnsi="Times New Roman" w:cs="Times New Roman"/>
      <w:lang w:val="uk-UA"/>
    </w:rPr>
  </w:style>
  <w:style w:type="paragraph" w:styleId="af5">
    <w:name w:val="footer"/>
    <w:basedOn w:val="a"/>
    <w:link w:val="af6"/>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6">
    <w:name w:val="Нижний колонтитул Знак"/>
    <w:basedOn w:val="a0"/>
    <w:link w:val="af5"/>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7">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7"/>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uiPriority w:val="99"/>
    <w:locked/>
    <w:rsid w:val="005B3527"/>
    <w:rPr>
      <w:i/>
      <w:iCs/>
      <w:shd w:val="clear" w:color="auto" w:fill="FFFFFF"/>
    </w:rPr>
  </w:style>
  <w:style w:type="paragraph" w:customStyle="1" w:styleId="24">
    <w:name w:val="Основной текст (2)"/>
    <w:basedOn w:val="a"/>
    <w:link w:val="23"/>
    <w:uiPriority w:val="99"/>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8">
    <w:name w:val="Title"/>
    <w:basedOn w:val="a"/>
    <w:link w:val="af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9">
    <w:name w:val="Название Знак"/>
    <w:basedOn w:val="a0"/>
    <w:link w:val="af8"/>
    <w:rsid w:val="00B442DF"/>
    <w:rPr>
      <w:rFonts w:ascii="Times New Roman" w:eastAsia="Times New Roman" w:hAnsi="Times New Roman" w:cs="Times New Roman"/>
      <w:sz w:val="24"/>
      <w:szCs w:val="20"/>
      <w:lang w:eastAsia="ru-RU"/>
    </w:rPr>
  </w:style>
  <w:style w:type="paragraph" w:customStyle="1" w:styleId="afa">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b">
    <w:name w:val="Subtitle"/>
    <w:basedOn w:val="a"/>
    <w:link w:val="afc"/>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c">
    <w:name w:val="Подзаголовок Знак"/>
    <w:basedOn w:val="a0"/>
    <w:link w:val="afb"/>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d">
    <w:name w:val="Body Text Indent"/>
    <w:basedOn w:val="a"/>
    <w:link w:val="afe"/>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rsid w:val="00B442DF"/>
    <w:rPr>
      <w:rFonts w:ascii="Times New Roman" w:eastAsia="Times New Roman" w:hAnsi="Times New Roman" w:cs="Times New Roman"/>
      <w:sz w:val="24"/>
      <w:szCs w:val="24"/>
      <w:lang w:eastAsia="ru-RU"/>
    </w:rPr>
  </w:style>
  <w:style w:type="character" w:styleId="aff">
    <w:name w:val="annotation reference"/>
    <w:uiPriority w:val="99"/>
    <w:unhideWhenUsed/>
    <w:rsid w:val="00B442DF"/>
    <w:rPr>
      <w:sz w:val="16"/>
      <w:szCs w:val="16"/>
    </w:rPr>
  </w:style>
  <w:style w:type="paragraph" w:styleId="aff0">
    <w:name w:val="annotation text"/>
    <w:basedOn w:val="a"/>
    <w:link w:val="aff1"/>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uiPriority w:val="99"/>
    <w:rsid w:val="00B442DF"/>
    <w:rPr>
      <w:rFonts w:ascii="Times New Roman" w:eastAsia="Times New Roman" w:hAnsi="Times New Roman" w:cs="Times New Roman"/>
      <w:sz w:val="20"/>
      <w:szCs w:val="20"/>
      <w:lang w:eastAsia="ar-SA"/>
    </w:rPr>
  </w:style>
  <w:style w:type="paragraph" w:styleId="aff2">
    <w:name w:val="annotation subject"/>
    <w:basedOn w:val="aff0"/>
    <w:next w:val="aff0"/>
    <w:link w:val="aff3"/>
    <w:rsid w:val="00B442DF"/>
    <w:pPr>
      <w:suppressAutoHyphens w:val="0"/>
    </w:pPr>
    <w:rPr>
      <w:b/>
      <w:bCs/>
      <w:lang w:eastAsia="ru-RU"/>
    </w:rPr>
  </w:style>
  <w:style w:type="character" w:customStyle="1" w:styleId="aff3">
    <w:name w:val="Тема примечания Знак"/>
    <w:basedOn w:val="aff1"/>
    <w:link w:val="aff2"/>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4">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5">
    <w:name w:val="Table Grid"/>
    <w:basedOn w:val="a1"/>
    <w:uiPriority w:val="5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7">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d">
    <w:name w:val="Без интервала Знак"/>
    <w:link w:val="ac"/>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uiPriority w:val="99"/>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b">
    <w:name w:val="Абзац списка Знак"/>
    <w:aliases w:val="Number Bullets Знак,List Paragraph (numbered (a)) Знак,Заголовок 1.1 Знак"/>
    <w:link w:val="aa"/>
    <w:uiPriority w:val="34"/>
    <w:qFormat/>
    <w:locked/>
    <w:rsid w:val="00B5279B"/>
  </w:style>
  <w:style w:type="numbering" w:customStyle="1" w:styleId="3">
    <w:name w:val="Імпортований стиль 3"/>
    <w:rsid w:val="00B5279B"/>
    <w:pPr>
      <w:numPr>
        <w:numId w:val="2"/>
      </w:numPr>
    </w:pPr>
  </w:style>
  <w:style w:type="numbering" w:customStyle="1" w:styleId="2">
    <w:name w:val="Імпортований стиль 2"/>
    <w:rsid w:val="00B5279B"/>
    <w:pPr>
      <w:numPr>
        <w:numId w:val="3"/>
      </w:numPr>
    </w:pPr>
  </w:style>
  <w:style w:type="numbering" w:customStyle="1" w:styleId="10">
    <w:name w:val="Імпортований стиль 1"/>
    <w:rsid w:val="00B5279B"/>
    <w:pPr>
      <w:numPr>
        <w:numId w:val="4"/>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8">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9">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a">
    <w:name w:val="Обычный текст Знак"/>
    <w:link w:val="affb"/>
    <w:locked/>
    <w:rsid w:val="00EE0606"/>
    <w:rPr>
      <w:rFonts w:ascii="Tahoma" w:hAnsi="Tahoma" w:cs="Tahoma"/>
      <w:bCs/>
    </w:rPr>
  </w:style>
  <w:style w:type="paragraph" w:customStyle="1" w:styleId="affb">
    <w:name w:val="Обычный текст"/>
    <w:basedOn w:val="a"/>
    <w:link w:val="affa"/>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c">
    <w:name w:val="Загальний"/>
    <w:basedOn w:val="a"/>
    <w:link w:val="affd"/>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d">
    <w:name w:val="Загальний Знак"/>
    <w:link w:val="affc"/>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5"/>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5"/>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e">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0">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210">
    <w:name w:val="Основной текст с отступом 21"/>
    <w:basedOn w:val="a"/>
    <w:rsid w:val="002407A6"/>
    <w:pPr>
      <w:suppressAutoHyphens/>
      <w:spacing w:after="120" w:line="480" w:lineRule="auto"/>
      <w:ind w:left="283"/>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12601938">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24533224">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361443330">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754596769">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916136049">
      <w:bodyDiv w:val="1"/>
      <w:marLeft w:val="0"/>
      <w:marRight w:val="0"/>
      <w:marTop w:val="0"/>
      <w:marBottom w:val="0"/>
      <w:divBdr>
        <w:top w:val="none" w:sz="0" w:space="0" w:color="auto"/>
        <w:left w:val="none" w:sz="0" w:space="0" w:color="auto"/>
        <w:bottom w:val="none" w:sz="0" w:space="0" w:color="auto"/>
        <w:right w:val="none" w:sz="0" w:space="0" w:color="auto"/>
      </w:divBdr>
    </w:div>
    <w:div w:id="1333067897">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1775634276">
      <w:bodyDiv w:val="1"/>
      <w:marLeft w:val="0"/>
      <w:marRight w:val="0"/>
      <w:marTop w:val="0"/>
      <w:marBottom w:val="0"/>
      <w:divBdr>
        <w:top w:val="none" w:sz="0" w:space="0" w:color="auto"/>
        <w:left w:val="none" w:sz="0" w:space="0" w:color="auto"/>
        <w:bottom w:val="none" w:sz="0" w:space="0" w:color="auto"/>
        <w:right w:val="none" w:sz="0" w:space="0" w:color="auto"/>
      </w:divBdr>
    </w:div>
    <w:div w:id="1820609692">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kp230471?ed=2023_05_12&amp;an=226"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ips.ligazakon.net/document/view/kp230952?ed=2023_09_01&amp;an=2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226"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kp230471?ed=2023_05_12&amp;an=226" TargetMode="External"/><Relationship Id="rId5" Type="http://schemas.openxmlformats.org/officeDocument/2006/relationships/settings" Target="settings.xml"/><Relationship Id="rId15" Type="http://schemas.openxmlformats.org/officeDocument/2006/relationships/hyperlink" Target="https://ips.ligazakon.net/document/view/kp230952?ed=2023_09_01&amp;an=27" TargetMode="External"/><Relationship Id="rId23" Type="http://schemas.openxmlformats.org/officeDocument/2006/relationships/theme" Target="theme/theme1.xml"/><Relationship Id="rId10" Type="http://schemas.openxmlformats.org/officeDocument/2006/relationships/hyperlink" Target="mailto:oks05@voe.com.ua"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ips.ligazakon.net/document/view/t141644?ed=2023_03_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6F4CA-008D-4903-8AD5-23A5743D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51</Pages>
  <Words>19968</Words>
  <Characters>113818</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Яцко Іван Васильович</cp:lastModifiedBy>
  <cp:revision>48</cp:revision>
  <cp:lastPrinted>2023-04-04T11:50:00Z</cp:lastPrinted>
  <dcterms:created xsi:type="dcterms:W3CDTF">2023-08-23T07:07:00Z</dcterms:created>
  <dcterms:modified xsi:type="dcterms:W3CDTF">2024-01-02T13:44:00Z</dcterms:modified>
</cp:coreProperties>
</file>