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46" w:rsidRDefault="00B40286" w:rsidP="002834AA">
      <w:pPr>
        <w:ind w:left="5664" w:firstLine="708"/>
        <w:jc w:val="center"/>
      </w:pPr>
      <w:r>
        <w:rPr>
          <w:b/>
          <w:iCs/>
          <w:lang w:val="uk-UA"/>
        </w:rPr>
        <w:t xml:space="preserve">     Додаток №5 до</w:t>
      </w:r>
    </w:p>
    <w:p w:rsidR="00526E46" w:rsidRDefault="00B40286" w:rsidP="002834AA">
      <w:pPr>
        <w:ind w:left="5664" w:firstLine="708"/>
        <w:jc w:val="center"/>
      </w:pPr>
      <w:r>
        <w:rPr>
          <w:b/>
          <w:iCs/>
          <w:lang w:val="uk-UA"/>
        </w:rPr>
        <w:t xml:space="preserve">Тендерної документації  </w:t>
      </w:r>
    </w:p>
    <w:p w:rsidR="00C13C40" w:rsidRDefault="00C13C40" w:rsidP="002834AA">
      <w:pPr>
        <w:pStyle w:val="af1"/>
        <w:jc w:val="center"/>
        <w:rPr>
          <w:b/>
          <w:lang w:val="uk-UA"/>
        </w:rPr>
      </w:pPr>
    </w:p>
    <w:p w:rsidR="00526E46" w:rsidRPr="007D759C" w:rsidRDefault="007D759C" w:rsidP="002834AA">
      <w:pPr>
        <w:pStyle w:val="af1"/>
        <w:jc w:val="center"/>
        <w:rPr>
          <w:lang w:val="uk-UA"/>
        </w:rPr>
      </w:pPr>
      <w:r>
        <w:rPr>
          <w:b/>
          <w:lang w:val="uk-UA"/>
        </w:rPr>
        <w:t>ПРОЄ</w:t>
      </w:r>
      <w:r w:rsidR="00C13C40">
        <w:rPr>
          <w:b/>
          <w:lang w:val="uk-UA"/>
        </w:rPr>
        <w:t xml:space="preserve">КТ </w:t>
      </w:r>
      <w:r w:rsidR="00B40286">
        <w:rPr>
          <w:b/>
          <w:lang w:val="uk-UA"/>
        </w:rPr>
        <w:t>ДОГОВІР</w:t>
      </w:r>
      <w:r w:rsidR="00C13C40">
        <w:rPr>
          <w:b/>
          <w:lang w:val="uk-UA"/>
        </w:rPr>
        <w:t>У</w:t>
      </w:r>
      <w:r w:rsidR="00B40286" w:rsidRPr="007D759C">
        <w:rPr>
          <w:b/>
          <w:lang w:val="uk-UA"/>
        </w:rPr>
        <w:t xml:space="preserve"> №</w:t>
      </w:r>
      <w:r w:rsidR="00B40286">
        <w:rPr>
          <w:b/>
          <w:lang w:val="uk-UA"/>
        </w:rPr>
        <w:t xml:space="preserve"> ______</w:t>
      </w:r>
    </w:p>
    <w:p w:rsidR="00526E46" w:rsidRPr="007D759C" w:rsidRDefault="007D759C" w:rsidP="007D759C">
      <w:pPr>
        <w:pStyle w:val="af1"/>
        <w:rPr>
          <w:lang w:val="uk-UA"/>
        </w:rPr>
      </w:pPr>
      <w:r>
        <w:rPr>
          <w:b/>
          <w:lang w:val="uk-UA"/>
        </w:rPr>
        <w:t xml:space="preserve">                                                          </w:t>
      </w:r>
      <w:r w:rsidR="00B40286">
        <w:rPr>
          <w:b/>
          <w:lang w:val="uk-UA"/>
        </w:rPr>
        <w:t>про закупівлю послуг</w:t>
      </w:r>
    </w:p>
    <w:p w:rsidR="00526E46" w:rsidRDefault="00526E46" w:rsidP="002834AA">
      <w:pPr>
        <w:pStyle w:val="af1"/>
        <w:jc w:val="center"/>
        <w:rPr>
          <w:b/>
          <w:lang w:val="uk-UA"/>
        </w:rPr>
      </w:pPr>
    </w:p>
    <w:p w:rsidR="00526E46" w:rsidRPr="007D759C" w:rsidRDefault="00C13C40" w:rsidP="002834AA">
      <w:pPr>
        <w:pStyle w:val="af1"/>
        <w:jc w:val="both"/>
        <w:rPr>
          <w:lang w:val="uk-UA"/>
        </w:rPr>
      </w:pPr>
      <w:proofErr w:type="spellStart"/>
      <w:r w:rsidRPr="00C13C40">
        <w:rPr>
          <w:b/>
          <w:color w:val="000000"/>
          <w:spacing w:val="-2"/>
          <w:lang w:val="uk-UA"/>
        </w:rPr>
        <w:t>с</w:t>
      </w:r>
      <w:r w:rsidR="00B40286" w:rsidRPr="00C13C40">
        <w:rPr>
          <w:b/>
          <w:color w:val="000000"/>
          <w:spacing w:val="-2"/>
          <w:lang w:val="uk-UA"/>
        </w:rPr>
        <w:t>м</w:t>
      </w:r>
      <w:r w:rsidRPr="00C13C40">
        <w:rPr>
          <w:b/>
          <w:color w:val="000000"/>
          <w:spacing w:val="-2"/>
          <w:lang w:val="uk-UA"/>
        </w:rPr>
        <w:t>т</w:t>
      </w:r>
      <w:proofErr w:type="spellEnd"/>
      <w:r w:rsidR="007D759C">
        <w:rPr>
          <w:b/>
          <w:color w:val="000000"/>
          <w:spacing w:val="-2"/>
          <w:lang w:val="uk-UA"/>
        </w:rPr>
        <w:t xml:space="preserve"> </w:t>
      </w:r>
      <w:proofErr w:type="spellStart"/>
      <w:r w:rsidR="00B40286" w:rsidRPr="00C13C40">
        <w:rPr>
          <w:b/>
          <w:color w:val="000000"/>
          <w:spacing w:val="-2"/>
          <w:lang w:val="uk-UA"/>
        </w:rPr>
        <w:t>Весе</w:t>
      </w:r>
      <w:r w:rsidRPr="00C13C40">
        <w:rPr>
          <w:b/>
          <w:color w:val="000000"/>
          <w:spacing w:val="-2"/>
          <w:lang w:val="uk-UA"/>
        </w:rPr>
        <w:t>линове</w:t>
      </w:r>
      <w:proofErr w:type="spellEnd"/>
      <w:r w:rsidR="00B40286" w:rsidRPr="00C13C40">
        <w:rPr>
          <w:b/>
          <w:color w:val="000000"/>
          <w:spacing w:val="-2"/>
          <w:lang w:val="uk-UA"/>
        </w:rPr>
        <w:t xml:space="preserve">                                                                                «___»____________</w:t>
      </w:r>
      <w:r w:rsidR="00B40286" w:rsidRPr="00C13C40">
        <w:rPr>
          <w:b/>
          <w:color w:val="000000"/>
          <w:lang w:val="uk-UA"/>
        </w:rPr>
        <w:t xml:space="preserve">2023 року  </w:t>
      </w:r>
    </w:p>
    <w:p w:rsidR="00526E46" w:rsidRPr="007D759C" w:rsidRDefault="00526E46" w:rsidP="002834AA">
      <w:pPr>
        <w:pStyle w:val="af1"/>
        <w:jc w:val="both"/>
        <w:rPr>
          <w:highlight w:val="yellow"/>
          <w:lang w:val="uk-UA"/>
        </w:rPr>
      </w:pPr>
    </w:p>
    <w:p w:rsidR="00526E46" w:rsidRPr="007D759C" w:rsidRDefault="0098697B" w:rsidP="002834AA">
      <w:pPr>
        <w:pStyle w:val="af1"/>
        <w:ind w:firstLine="709"/>
        <w:jc w:val="both"/>
        <w:rPr>
          <w:lang w:val="uk-UA"/>
        </w:rPr>
      </w:pPr>
      <w:r w:rsidRPr="0098697B">
        <w:rPr>
          <w:rFonts w:ascii="Times New Roman" w:eastAsiaTheme="minorHAnsi" w:hAnsi="Times New Roman" w:cs="Times New Roman"/>
          <w:b/>
          <w:bCs/>
          <w:lang w:val="uk-UA"/>
        </w:rPr>
        <w:t xml:space="preserve">Комунальне підприємство </w:t>
      </w:r>
      <w:proofErr w:type="spellStart"/>
      <w:r w:rsidRPr="0098697B">
        <w:rPr>
          <w:rFonts w:ascii="Times New Roman" w:eastAsiaTheme="minorHAnsi" w:hAnsi="Times New Roman" w:cs="Times New Roman"/>
          <w:b/>
          <w:bCs/>
          <w:lang w:val="uk-UA"/>
        </w:rPr>
        <w:t>''Веселинівський</w:t>
      </w:r>
      <w:proofErr w:type="spellEnd"/>
      <w:r w:rsidR="007D759C">
        <w:rPr>
          <w:rFonts w:ascii="Times New Roman" w:eastAsiaTheme="minorHAnsi" w:hAnsi="Times New Roman" w:cs="Times New Roman"/>
          <w:b/>
          <w:bCs/>
          <w:lang w:val="uk-UA"/>
        </w:rPr>
        <w:t xml:space="preserve"> </w:t>
      </w:r>
      <w:proofErr w:type="spellStart"/>
      <w:r w:rsidRPr="0098697B">
        <w:rPr>
          <w:rFonts w:ascii="Times New Roman" w:eastAsiaTheme="minorHAnsi" w:hAnsi="Times New Roman" w:cs="Times New Roman"/>
          <w:b/>
          <w:bCs/>
          <w:lang w:val="uk-UA"/>
        </w:rPr>
        <w:t>благоустрій''</w:t>
      </w:r>
      <w:proofErr w:type="spellEnd"/>
      <w:r w:rsidR="007D759C">
        <w:rPr>
          <w:rFonts w:ascii="Times New Roman" w:eastAsiaTheme="minorHAnsi" w:hAnsi="Times New Roman" w:cs="Times New Roman"/>
          <w:b/>
          <w:bCs/>
          <w:lang w:val="uk-UA"/>
        </w:rPr>
        <w:t xml:space="preserve"> </w:t>
      </w:r>
      <w:proofErr w:type="spellStart"/>
      <w:r w:rsidRPr="0098697B">
        <w:rPr>
          <w:rFonts w:ascii="Times New Roman" w:eastAsiaTheme="minorHAnsi" w:hAnsi="Times New Roman" w:cs="Times New Roman"/>
          <w:b/>
          <w:bCs/>
          <w:lang w:val="uk-UA"/>
        </w:rPr>
        <w:t>Веселинівської</w:t>
      </w:r>
      <w:proofErr w:type="spellEnd"/>
      <w:r w:rsidRPr="0098697B">
        <w:rPr>
          <w:rFonts w:ascii="Times New Roman" w:eastAsiaTheme="minorHAnsi" w:hAnsi="Times New Roman" w:cs="Times New Roman"/>
          <w:b/>
          <w:bCs/>
          <w:lang w:val="uk-UA"/>
        </w:rPr>
        <w:t xml:space="preserve"> селищної ради Вознесенського району Миколаївської області</w:t>
      </w:r>
      <w:r w:rsidR="007D759C">
        <w:rPr>
          <w:rFonts w:ascii="Times New Roman" w:eastAsiaTheme="minorHAnsi" w:hAnsi="Times New Roman" w:cs="Times New Roman"/>
          <w:b/>
          <w:bCs/>
          <w:lang w:val="uk-UA"/>
        </w:rPr>
        <w:t xml:space="preserve"> </w:t>
      </w:r>
      <w:r w:rsidR="00B40286" w:rsidRPr="00C13C40">
        <w:rPr>
          <w:bCs/>
          <w:lang w:val="uk-UA"/>
        </w:rPr>
        <w:t>(далі – Замовник),</w:t>
      </w:r>
      <w:r w:rsidR="00B40286" w:rsidRPr="00C13C40">
        <w:rPr>
          <w:lang w:val="uk-UA"/>
        </w:rPr>
        <w:t xml:space="preserve"> в особі </w:t>
      </w:r>
      <w:r w:rsidR="00C13C40" w:rsidRPr="007D759C">
        <w:rPr>
          <w:rFonts w:ascii="Times New Roman" w:eastAsia="Arial" w:hAnsi="Times New Roman" w:cs="Times New Roman"/>
          <w:shd w:val="clear" w:color="auto" w:fill="FFFFFF"/>
          <w:lang w:val="uk-UA"/>
        </w:rPr>
        <w:t>в особі</w:t>
      </w:r>
      <w:r w:rsidR="007D759C">
        <w:rPr>
          <w:rFonts w:ascii="Times New Roman" w:eastAsia="Arial" w:hAnsi="Times New Roman" w:cs="Times New Roman"/>
          <w:shd w:val="clear" w:color="auto" w:fill="FFFFFF"/>
          <w:lang w:val="uk-UA"/>
        </w:rPr>
        <w:t xml:space="preserve"> </w:t>
      </w:r>
      <w:r>
        <w:rPr>
          <w:rFonts w:ascii="Times New Roman" w:eastAsia="Arial" w:hAnsi="Times New Roman" w:cs="Times New Roman"/>
          <w:shd w:val="clear" w:color="auto" w:fill="FFFFFF"/>
          <w:lang w:val="uk-UA"/>
        </w:rPr>
        <w:t>директора</w:t>
      </w:r>
      <w:r w:rsidR="00C13C40" w:rsidRPr="007D759C">
        <w:rPr>
          <w:rFonts w:ascii="Times New Roman" w:eastAsia="Arial" w:hAnsi="Times New Roman" w:cs="Times New Roman"/>
          <w:shd w:val="clear" w:color="auto" w:fill="FFFFFF"/>
          <w:lang w:val="uk-UA"/>
        </w:rPr>
        <w:t xml:space="preserve"> _______________________________, що</w:t>
      </w:r>
      <w:r w:rsidR="007D759C">
        <w:rPr>
          <w:rFonts w:ascii="Times New Roman" w:eastAsia="Arial" w:hAnsi="Times New Roman" w:cs="Times New Roman"/>
          <w:shd w:val="clear" w:color="auto" w:fill="FFFFFF"/>
          <w:lang w:val="uk-UA"/>
        </w:rPr>
        <w:t xml:space="preserve"> </w:t>
      </w:r>
      <w:r w:rsidR="00C13C40" w:rsidRPr="007D759C">
        <w:rPr>
          <w:rFonts w:ascii="Times New Roman" w:eastAsia="Arial" w:hAnsi="Times New Roman" w:cs="Times New Roman"/>
          <w:shd w:val="clear" w:color="auto" w:fill="FFFFFF"/>
          <w:lang w:val="uk-UA"/>
        </w:rPr>
        <w:t>діє на підставі</w:t>
      </w:r>
      <w:r w:rsidR="007D759C">
        <w:rPr>
          <w:rFonts w:ascii="Times New Roman" w:eastAsia="Arial" w:hAnsi="Times New Roman" w:cs="Times New Roman"/>
          <w:shd w:val="clear" w:color="auto" w:fill="FFFFFF"/>
          <w:lang w:val="uk-UA"/>
        </w:rPr>
        <w:t xml:space="preserve"> </w:t>
      </w:r>
      <w:r>
        <w:rPr>
          <w:rFonts w:ascii="Times New Roman" w:eastAsia="Arial" w:hAnsi="Times New Roman" w:cs="Times New Roman"/>
          <w:shd w:val="clear" w:color="auto" w:fill="FFFFFF"/>
          <w:lang w:val="uk-UA"/>
        </w:rPr>
        <w:t>Статуту</w:t>
      </w:r>
      <w:r w:rsidR="00C13C40" w:rsidRPr="007D759C">
        <w:rPr>
          <w:rFonts w:ascii="Times New Roman" w:eastAsia="Arial" w:hAnsi="Times New Roman" w:cs="Times New Roman"/>
          <w:color w:val="000000"/>
          <w:lang w:val="uk-UA"/>
        </w:rPr>
        <w:t>, з однієї</w:t>
      </w:r>
      <w:r w:rsidR="007D759C">
        <w:rPr>
          <w:rFonts w:ascii="Times New Roman" w:eastAsia="Arial" w:hAnsi="Times New Roman" w:cs="Times New Roman"/>
          <w:color w:val="000000"/>
          <w:lang w:val="uk-UA"/>
        </w:rPr>
        <w:t xml:space="preserve"> </w:t>
      </w:r>
      <w:r w:rsidR="00C13C40" w:rsidRPr="007D759C">
        <w:rPr>
          <w:rFonts w:ascii="Times New Roman" w:eastAsia="Arial" w:hAnsi="Times New Roman" w:cs="Times New Roman"/>
          <w:color w:val="000000"/>
          <w:lang w:val="uk-UA"/>
        </w:rPr>
        <w:t>сторони,</w:t>
      </w:r>
      <w:r w:rsidR="00B40286">
        <w:rPr>
          <w:spacing w:val="5"/>
          <w:lang w:val="uk-UA"/>
        </w:rPr>
        <w:t xml:space="preserve"> і</w:t>
      </w:r>
      <w:r w:rsidR="00B40286">
        <w:rPr>
          <w:b/>
          <w:bCs/>
          <w:spacing w:val="5"/>
          <w:lang w:val="uk-UA"/>
        </w:rPr>
        <w:t>______________________</w:t>
      </w:r>
      <w:r w:rsidR="00B40286">
        <w:rPr>
          <w:spacing w:val="4"/>
          <w:lang w:val="uk-UA"/>
        </w:rPr>
        <w:t xml:space="preserve"> в особі ___________________</w:t>
      </w:r>
      <w:r w:rsidR="00B40286">
        <w:rPr>
          <w:lang w:val="uk-UA"/>
        </w:rPr>
        <w:t xml:space="preserve">, </w:t>
      </w:r>
      <w:r w:rsidR="00B40286">
        <w:rPr>
          <w:spacing w:val="1"/>
          <w:lang w:val="uk-UA"/>
        </w:rPr>
        <w:t>що діє на підставі ___________________________(далі - Виконавець), з іншої сторони, разом іменовані – Сторони, уклали цей договір про таке (далі - Договір):</w:t>
      </w:r>
    </w:p>
    <w:p w:rsidR="00526E46" w:rsidRDefault="00526E46" w:rsidP="002834AA">
      <w:pPr>
        <w:pStyle w:val="af1"/>
        <w:ind w:firstLine="720"/>
        <w:jc w:val="both"/>
        <w:rPr>
          <w:spacing w:val="1"/>
          <w:lang w:val="uk-UA"/>
        </w:rPr>
      </w:pPr>
    </w:p>
    <w:p w:rsidR="00526E46" w:rsidRDefault="00B40286" w:rsidP="002834AA">
      <w:pPr>
        <w:pStyle w:val="af1"/>
        <w:jc w:val="center"/>
      </w:pPr>
      <w:r>
        <w:rPr>
          <w:b/>
          <w:bCs/>
          <w:lang w:val="uk-UA"/>
        </w:rPr>
        <w:t>І. ПРЕДМЕТ ДОГОВОРУ</w:t>
      </w:r>
    </w:p>
    <w:p w:rsidR="00526E46" w:rsidRPr="0023135F" w:rsidRDefault="00B40286" w:rsidP="002834AA">
      <w:pPr>
        <w:pStyle w:val="af1"/>
        <w:ind w:firstLine="709"/>
        <w:jc w:val="both"/>
        <w:rPr>
          <w:rFonts w:ascii="Times New Roman" w:hAnsi="Times New Roman" w:cs="Times New Roman"/>
        </w:rPr>
      </w:pPr>
      <w:r>
        <w:rPr>
          <w:rFonts w:ascii="Times New Roman" w:hAnsi="Times New Roman" w:cs="Times New Roman"/>
          <w:lang w:val="uk-UA"/>
        </w:rPr>
        <w:t xml:space="preserve">1.1. Виконавець </w:t>
      </w:r>
      <w:r w:rsidRPr="0023135F">
        <w:rPr>
          <w:rFonts w:ascii="Times New Roman" w:hAnsi="Times New Roman" w:cs="Times New Roman"/>
          <w:lang w:val="uk-UA"/>
        </w:rPr>
        <w:t>зобов'язується надати Замовнику послуги, зазначені в п. 1.2. даного Договору, в строки, на умовах та в порядку, передбаченому цим Договором, а Замовник - прийняти та оплатити такі послуги.</w:t>
      </w:r>
    </w:p>
    <w:p w:rsidR="00526E46" w:rsidRPr="00C355D7" w:rsidRDefault="00B40286" w:rsidP="002834AA">
      <w:pPr>
        <w:shd w:val="clear" w:color="auto" w:fill="FFFFFF"/>
        <w:autoSpaceDE w:val="0"/>
        <w:autoSpaceDN w:val="0"/>
        <w:adjustRightInd w:val="0"/>
        <w:ind w:firstLine="708"/>
        <w:jc w:val="both"/>
        <w:rPr>
          <w:b/>
          <w:bCs/>
          <w:lang w:val="uk-UA"/>
        </w:rPr>
      </w:pPr>
      <w:r w:rsidRPr="0023135F">
        <w:rPr>
          <w:lang w:val="uk-UA"/>
        </w:rPr>
        <w:t xml:space="preserve">1.2. Найменування послуги: </w:t>
      </w:r>
      <w:r w:rsidR="0023135F" w:rsidRPr="00504A2A">
        <w:rPr>
          <w:b/>
          <w:lang w:val="uk-UA"/>
        </w:rPr>
        <w:t xml:space="preserve">Поточний ремонт дорожнього покриття по вул. Одеській </w:t>
      </w:r>
      <w:r w:rsidR="007D759C" w:rsidRPr="00504A2A">
        <w:rPr>
          <w:b/>
          <w:lang w:val="uk-UA"/>
        </w:rPr>
        <w:t xml:space="preserve">на ділянці від буд.№43 до буд.№70 </w:t>
      </w:r>
      <w:r w:rsidR="0023135F" w:rsidRPr="00504A2A">
        <w:rPr>
          <w:b/>
          <w:lang w:val="uk-UA"/>
        </w:rPr>
        <w:t xml:space="preserve">в </w:t>
      </w:r>
      <w:proofErr w:type="spellStart"/>
      <w:r w:rsidR="0023135F" w:rsidRPr="00504A2A">
        <w:rPr>
          <w:b/>
          <w:lang w:val="uk-UA"/>
        </w:rPr>
        <w:t>смт</w:t>
      </w:r>
      <w:proofErr w:type="spellEnd"/>
      <w:r w:rsidR="007D759C" w:rsidRPr="00504A2A">
        <w:rPr>
          <w:b/>
          <w:lang w:val="uk-UA"/>
        </w:rPr>
        <w:t xml:space="preserve"> </w:t>
      </w:r>
      <w:proofErr w:type="spellStart"/>
      <w:r w:rsidR="0023135F" w:rsidRPr="00504A2A">
        <w:rPr>
          <w:b/>
          <w:lang w:val="uk-UA"/>
        </w:rPr>
        <w:t>Веселинове</w:t>
      </w:r>
      <w:proofErr w:type="spellEnd"/>
      <w:r w:rsidR="007D759C" w:rsidRPr="00504A2A">
        <w:rPr>
          <w:b/>
          <w:lang w:val="uk-UA"/>
        </w:rPr>
        <w:t xml:space="preserve"> Вознесенського району</w:t>
      </w:r>
      <w:r w:rsidR="0023135F" w:rsidRPr="00504A2A">
        <w:rPr>
          <w:b/>
          <w:lang w:val="uk-UA"/>
        </w:rPr>
        <w:t xml:space="preserve"> Миколаївської області,</w:t>
      </w:r>
      <w:r w:rsidR="0023135F" w:rsidRPr="00C355D7">
        <w:rPr>
          <w:b/>
          <w:lang w:val="uk-UA"/>
        </w:rPr>
        <w:t xml:space="preserve"> </w:t>
      </w:r>
      <w:r w:rsidRPr="00C355D7">
        <w:rPr>
          <w:b/>
          <w:lang w:val="uk-UA"/>
        </w:rPr>
        <w:t xml:space="preserve">(ДК 021:2015 – 45230000-8 – Будівництво </w:t>
      </w:r>
      <w:r w:rsidR="0023135F" w:rsidRPr="00C355D7">
        <w:rPr>
          <w:b/>
          <w:lang w:val="uk-UA"/>
        </w:rPr>
        <w:t>т</w:t>
      </w:r>
      <w:r w:rsidRPr="00C355D7">
        <w:rPr>
          <w:b/>
          <w:lang w:val="uk-UA"/>
        </w:rPr>
        <w:t>рубопроводів, ліній зв’язку та електропередач, шосе, доріг, аеродромів і залізничних доріг; вирівнювання поверхонь).</w:t>
      </w:r>
    </w:p>
    <w:p w:rsidR="00526E46" w:rsidRDefault="00B40286" w:rsidP="002834AA">
      <w:pPr>
        <w:tabs>
          <w:tab w:val="left" w:pos="426"/>
        </w:tabs>
        <w:ind w:firstLine="709"/>
        <w:jc w:val="both"/>
      </w:pPr>
      <w:r w:rsidRPr="0023135F">
        <w:rPr>
          <w:lang w:val="uk-UA"/>
        </w:rPr>
        <w:t>Кількість послуг, як</w:t>
      </w:r>
      <w:r>
        <w:rPr>
          <w:lang w:val="uk-UA"/>
        </w:rPr>
        <w:t>і надаються за цим Договором: згідно Договірної ціни (</w:t>
      </w:r>
      <w:r>
        <w:rPr>
          <w:b/>
          <w:bCs/>
          <w:lang w:val="uk-UA"/>
        </w:rPr>
        <w:t>тверда</w:t>
      </w:r>
      <w:r>
        <w:rPr>
          <w:lang w:val="uk-UA"/>
        </w:rPr>
        <w:t>), яка є Додаток 1 до Договору.</w:t>
      </w:r>
    </w:p>
    <w:p w:rsidR="00526E46" w:rsidRDefault="00B40286" w:rsidP="002834AA">
      <w:pPr>
        <w:tabs>
          <w:tab w:val="left" w:pos="426"/>
        </w:tabs>
        <w:ind w:firstLine="709"/>
        <w:jc w:val="both"/>
      </w:pPr>
      <w:r>
        <w:rPr>
          <w:lang w:val="uk-UA"/>
        </w:rPr>
        <w:t xml:space="preserve">1.3. Обсяги закупівлі послуг можуть бути змінені залежно від реального фінансування видатків.  </w:t>
      </w:r>
    </w:p>
    <w:p w:rsidR="00526E46" w:rsidRDefault="00B40286" w:rsidP="002834AA">
      <w:pPr>
        <w:tabs>
          <w:tab w:val="left" w:pos="426"/>
        </w:tabs>
        <w:ind w:firstLine="709"/>
        <w:jc w:val="both"/>
      </w:pPr>
      <w:r>
        <w:rPr>
          <w:lang w:val="uk-UA"/>
        </w:rPr>
        <w:t xml:space="preserve">1.4. Бюджетні зобов’язання за договором виникають між сторонами у разі наявності та в межах відповідних бюджетних призначень, які затверджені міським бюджетом на 2023 рік.    </w:t>
      </w:r>
    </w:p>
    <w:p w:rsidR="00526E46" w:rsidRDefault="00B40286" w:rsidP="002834AA">
      <w:pPr>
        <w:tabs>
          <w:tab w:val="left" w:pos="426"/>
        </w:tabs>
        <w:ind w:firstLine="709"/>
        <w:jc w:val="both"/>
      </w:pPr>
      <w:r>
        <w:rPr>
          <w:lang w:val="uk-UA"/>
        </w:rPr>
        <w:t xml:space="preserve">1.5. </w:t>
      </w:r>
      <w:r>
        <w:rPr>
          <w:bCs/>
          <w:lang w:val="uk-UA"/>
        </w:rPr>
        <w:t>Фінансування здійснюється згідно бюджетного призначення.</w:t>
      </w:r>
    </w:p>
    <w:p w:rsidR="0023135F" w:rsidRDefault="0023135F" w:rsidP="002834AA">
      <w:pPr>
        <w:jc w:val="both"/>
        <w:rPr>
          <w:lang w:val="uk-UA"/>
        </w:rPr>
      </w:pPr>
    </w:p>
    <w:p w:rsidR="00526E46" w:rsidRDefault="00B40286" w:rsidP="002834AA">
      <w:pPr>
        <w:pStyle w:val="af1"/>
        <w:jc w:val="center"/>
      </w:pPr>
      <w:r>
        <w:rPr>
          <w:b/>
          <w:lang w:val="uk-UA"/>
        </w:rPr>
        <w:t>ІІ. ЯКІСТЬ ПОСЛУГ</w:t>
      </w:r>
    </w:p>
    <w:p w:rsidR="00526E46" w:rsidRDefault="00B40286" w:rsidP="002834AA">
      <w:pPr>
        <w:pStyle w:val="Standard"/>
        <w:tabs>
          <w:tab w:val="left" w:pos="9498"/>
          <w:tab w:val="left" w:pos="9639"/>
        </w:tabs>
        <w:ind w:firstLine="708"/>
        <w:jc w:val="both"/>
      </w:pPr>
      <w:r>
        <w:rPr>
          <w:sz w:val="24"/>
          <w:szCs w:val="24"/>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p>
    <w:p w:rsidR="00526E46" w:rsidRDefault="00B40286" w:rsidP="002834AA">
      <w:pPr>
        <w:pStyle w:val="aa"/>
        <w:tabs>
          <w:tab w:val="left" w:pos="0"/>
        </w:tabs>
        <w:suppressAutoHyphens w:val="0"/>
        <w:spacing w:before="0" w:after="0" w:line="240" w:lineRule="auto"/>
        <w:ind w:right="-1"/>
        <w:jc w:val="both"/>
      </w:pPr>
      <w:r>
        <w:rPr>
          <w:bCs/>
          <w:lang w:val="uk-UA"/>
        </w:rPr>
        <w:tab/>
        <w:t>2.2</w:t>
      </w:r>
      <w:r w:rsidRPr="007A3AD4">
        <w:rPr>
          <w:bCs/>
          <w:lang w:val="uk-UA"/>
        </w:rPr>
        <w:t xml:space="preserve">. </w:t>
      </w:r>
      <w:proofErr w:type="spellStart"/>
      <w:r w:rsidRPr="007A3AD4">
        <w:rPr>
          <w:lang w:eastAsia="en-US"/>
        </w:rPr>
        <w:t>Гарантійний</w:t>
      </w:r>
      <w:proofErr w:type="spellEnd"/>
      <w:r w:rsidRPr="007A3AD4">
        <w:rPr>
          <w:lang w:eastAsia="en-US"/>
        </w:rPr>
        <w:t xml:space="preserve"> строк </w:t>
      </w:r>
      <w:r w:rsidRPr="007A3AD4">
        <w:t xml:space="preserve">на </w:t>
      </w:r>
      <w:r w:rsidRPr="007A3AD4">
        <w:rPr>
          <w:lang w:val="uk-UA"/>
        </w:rPr>
        <w:t>надані послуги</w:t>
      </w:r>
      <w:r w:rsidRPr="007A3AD4">
        <w:t xml:space="preserve">, прямо </w:t>
      </w:r>
      <w:proofErr w:type="spellStart"/>
      <w:r w:rsidRPr="007A3AD4">
        <w:t>передбачені</w:t>
      </w:r>
      <w:proofErr w:type="spellEnd"/>
      <w:r w:rsidRPr="007A3AD4">
        <w:t xml:space="preserve"> дан</w:t>
      </w:r>
      <w:r w:rsidRPr="007A3AD4">
        <w:rPr>
          <w:lang w:val="uk-UA"/>
        </w:rPr>
        <w:t>н</w:t>
      </w:r>
      <w:r w:rsidRPr="007A3AD4">
        <w:t>им Договором,</w:t>
      </w:r>
      <w:r w:rsidRPr="007A3AD4">
        <w:rPr>
          <w:lang w:eastAsia="en-US"/>
        </w:rPr>
        <w:t xml:space="preserve"> становить </w:t>
      </w:r>
      <w:r w:rsidRPr="007A3AD4">
        <w:rPr>
          <w:lang w:val="uk-UA" w:eastAsia="en-US"/>
        </w:rPr>
        <w:t>________</w:t>
      </w:r>
      <w:r w:rsidRPr="007A3AD4">
        <w:rPr>
          <w:lang w:val="uk-UA"/>
        </w:rPr>
        <w:t>____</w:t>
      </w:r>
      <w:r w:rsidRPr="007A3AD4">
        <w:t>.</w:t>
      </w:r>
    </w:p>
    <w:p w:rsidR="00526E46" w:rsidRDefault="00B40286" w:rsidP="002834AA">
      <w:pPr>
        <w:tabs>
          <w:tab w:val="left" w:pos="0"/>
        </w:tabs>
        <w:ind w:right="-1"/>
        <w:jc w:val="both"/>
        <w:rPr>
          <w:lang w:val="uk-UA"/>
        </w:rPr>
      </w:pPr>
      <w:r>
        <w:rPr>
          <w:lang w:val="uk-UA"/>
        </w:rPr>
        <w:tab/>
        <w:t>Перебіг гарантійних строків починається з моменту прийняття Замовником наданих послуг за Договором.</w:t>
      </w:r>
    </w:p>
    <w:p w:rsidR="00526E46" w:rsidRDefault="00B40286" w:rsidP="002834AA">
      <w:pPr>
        <w:widowControl w:val="0"/>
        <w:tabs>
          <w:tab w:val="left" w:pos="0"/>
        </w:tabs>
        <w:suppressAutoHyphens w:val="0"/>
        <w:autoSpaceDE w:val="0"/>
        <w:autoSpaceDN w:val="0"/>
        <w:adjustRightInd w:val="0"/>
        <w:ind w:right="-1"/>
        <w:jc w:val="both"/>
        <w:rPr>
          <w:lang w:val="uk-UA"/>
        </w:rPr>
      </w:pPr>
      <w:r>
        <w:rPr>
          <w:lang w:val="uk-UA"/>
        </w:rPr>
        <w:tab/>
        <w:t>2.3. Протягом гарантійного строку 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rsidR="00526E46" w:rsidRDefault="00B40286" w:rsidP="002834AA">
      <w:pPr>
        <w:pStyle w:val="Standard"/>
        <w:tabs>
          <w:tab w:val="left" w:pos="9498"/>
          <w:tab w:val="left" w:pos="9639"/>
        </w:tabs>
        <w:ind w:firstLine="708"/>
        <w:jc w:val="both"/>
        <w:rPr>
          <w:bCs/>
          <w:color w:val="000000"/>
          <w:sz w:val="24"/>
          <w:szCs w:val="24"/>
          <w:lang w:val="uk-UA"/>
        </w:rPr>
      </w:pPr>
      <w:r>
        <w:rPr>
          <w:sz w:val="24"/>
          <w:szCs w:val="24"/>
          <w:lang w:val="uk-UA"/>
        </w:rPr>
        <w:t>2.4. Замовник здійснює контроль за відповідністю якості, обсягів і ціни наданих послуг державним стандартам</w:t>
      </w:r>
      <w:r>
        <w:rPr>
          <w:bCs/>
          <w:color w:val="000000"/>
          <w:sz w:val="24"/>
          <w:szCs w:val="24"/>
          <w:lang w:val="uk-UA"/>
        </w:rPr>
        <w:t>.</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Pr>
          <w:lang w:val="uk-UA"/>
        </w:rPr>
        <w:t>2.5.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lang w:val="uk-UA"/>
        </w:rPr>
        <w:t xml:space="preserve">2.6. Виконавець несе відповідальність за неякісно надані послуги, виявлених протягом гарантійного строку. </w:t>
      </w:r>
    </w:p>
    <w:p w:rsidR="00526E46" w:rsidRDefault="00B40286" w:rsidP="002834AA">
      <w:pPr>
        <w:pStyle w:val="Standard"/>
        <w:tabs>
          <w:tab w:val="left" w:pos="9498"/>
          <w:tab w:val="left" w:pos="9639"/>
        </w:tabs>
        <w:ind w:firstLine="708"/>
        <w:jc w:val="both"/>
        <w:rPr>
          <w:sz w:val="24"/>
          <w:szCs w:val="24"/>
          <w:lang w:val="uk-UA"/>
        </w:rPr>
      </w:pPr>
      <w:r>
        <w:rPr>
          <w:sz w:val="24"/>
          <w:szCs w:val="24"/>
          <w:lang w:val="uk-UA"/>
        </w:rPr>
        <w:t>2.7. Виявлені недоліки впродовж гарантійного строку ліквідуються за власні кошти Виконавця.</w:t>
      </w:r>
    </w:p>
    <w:p w:rsidR="00025259" w:rsidRDefault="00025259" w:rsidP="002834AA">
      <w:pPr>
        <w:pStyle w:val="Standard"/>
        <w:tabs>
          <w:tab w:val="left" w:pos="9498"/>
          <w:tab w:val="left" w:pos="9639"/>
        </w:tabs>
        <w:ind w:firstLine="708"/>
        <w:jc w:val="both"/>
      </w:pPr>
    </w:p>
    <w:p w:rsidR="00526E46" w:rsidRDefault="00B40286" w:rsidP="002834AA">
      <w:pPr>
        <w:pStyle w:val="af1"/>
        <w:jc w:val="center"/>
      </w:pPr>
      <w:r>
        <w:rPr>
          <w:b/>
          <w:bCs/>
          <w:lang w:val="uk-UA"/>
        </w:rPr>
        <w:t>ІІІ. ЦІНА ДОГОВОРУ</w:t>
      </w:r>
      <w:r>
        <w:rPr>
          <w:bCs/>
          <w:lang w:val="uk-UA"/>
        </w:rPr>
        <w:tab/>
      </w:r>
    </w:p>
    <w:p w:rsidR="00526E46" w:rsidRDefault="00B40286" w:rsidP="002834AA">
      <w:pPr>
        <w:pStyle w:val="af1"/>
        <w:ind w:firstLine="720"/>
        <w:jc w:val="both"/>
      </w:pPr>
      <w:r>
        <w:rPr>
          <w:bCs/>
          <w:lang w:val="uk-UA"/>
        </w:rPr>
        <w:t xml:space="preserve">3.1. Ціна цього Договору становить </w:t>
      </w:r>
      <w:r>
        <w:rPr>
          <w:b/>
          <w:bCs/>
          <w:lang w:val="uk-UA"/>
        </w:rPr>
        <w:t>___________________________________ (____________________________________________)</w:t>
      </w:r>
      <w:r>
        <w:rPr>
          <w:bCs/>
          <w:lang w:val="uk-UA"/>
        </w:rPr>
        <w:t xml:space="preserve">, </w:t>
      </w:r>
      <w:r>
        <w:rPr>
          <w:b/>
          <w:lang w:val="uk-UA"/>
        </w:rPr>
        <w:t>в т.ч. ПДВ/ без ПДВ.</w:t>
      </w:r>
    </w:p>
    <w:p w:rsidR="00526E46" w:rsidRDefault="00B40286" w:rsidP="002834AA">
      <w:pPr>
        <w:pStyle w:val="af1"/>
        <w:ind w:firstLine="720"/>
        <w:jc w:val="both"/>
      </w:pPr>
      <w:r>
        <w:rPr>
          <w:lang w:val="uk-UA"/>
        </w:rPr>
        <w:t>3.2. Ціна цього Договору може бути зменшена за взаємною згодою Сторін</w:t>
      </w:r>
      <w:r>
        <w:rPr>
          <w:rFonts w:ascii="Times New Roman" w:hAnsi="Times New Roman" w:cs="Times New Roman"/>
          <w:lang w:val="uk-UA"/>
        </w:rPr>
        <w:t xml:space="preserve"> та у випадках, </w:t>
      </w:r>
      <w:r>
        <w:rPr>
          <w:rFonts w:ascii="Times New Roman" w:hAnsi="Times New Roman" w:cs="Times New Roman"/>
          <w:lang w:val="uk-UA"/>
        </w:rPr>
        <w:lastRenderedPageBreak/>
        <w:t>передбачених Законом України «Про публічні закупівлі»</w:t>
      </w:r>
      <w:r>
        <w:rPr>
          <w:lang w:val="uk-UA"/>
        </w:rPr>
        <w:t>.</w:t>
      </w:r>
    </w:p>
    <w:p w:rsidR="00526E46" w:rsidRDefault="00B40286" w:rsidP="002834AA">
      <w:pPr>
        <w:pStyle w:val="af1"/>
        <w:ind w:firstLine="720"/>
        <w:jc w:val="both"/>
      </w:pPr>
      <w:r>
        <w:rPr>
          <w:lang w:val="uk-UA"/>
        </w:rPr>
        <w:t>3.3. Ціна Договору встановлюється в національній валюті України - гривні.</w:t>
      </w:r>
    </w:p>
    <w:p w:rsidR="00526E46" w:rsidRDefault="00526E46" w:rsidP="002834AA">
      <w:pPr>
        <w:pStyle w:val="af1"/>
        <w:ind w:firstLine="720"/>
        <w:jc w:val="both"/>
        <w:rPr>
          <w:b/>
          <w:bCs/>
          <w:color w:val="000000"/>
          <w:lang w:val="uk-UA"/>
        </w:rPr>
      </w:pPr>
    </w:p>
    <w:p w:rsidR="00526E46" w:rsidRDefault="00B40286" w:rsidP="002834AA">
      <w:pPr>
        <w:pStyle w:val="af1"/>
        <w:jc w:val="center"/>
        <w:rPr>
          <w:lang w:val="uk-UA"/>
        </w:rPr>
      </w:pPr>
      <w:r>
        <w:rPr>
          <w:b/>
          <w:bCs/>
          <w:lang w:val="uk-UA"/>
        </w:rPr>
        <w:t>І</w:t>
      </w:r>
      <w:r>
        <w:rPr>
          <w:b/>
          <w:bCs/>
          <w:lang w:val="en-US"/>
        </w:rPr>
        <w:t>V</w:t>
      </w:r>
      <w:r>
        <w:rPr>
          <w:b/>
          <w:bCs/>
          <w:lang w:val="uk-UA"/>
        </w:rPr>
        <w:t>. ПОРЯДОК ЗДІЙСНЕННЯ ОПЛАТИ</w:t>
      </w:r>
    </w:p>
    <w:p w:rsidR="00526E46" w:rsidRDefault="00B40286" w:rsidP="002834AA">
      <w:pPr>
        <w:ind w:firstLine="709"/>
        <w:jc w:val="both"/>
        <w:rPr>
          <w:lang w:val="uk-UA"/>
        </w:rPr>
      </w:pPr>
      <w:r>
        <w:rPr>
          <w:lang w:val="uk-UA"/>
        </w:rPr>
        <w:t xml:space="preserve">4.1. Розрахунки за надані послуги здійснюються у безготівковій формі на підставі актів виконаних робіт (наданих послуг), що підписуються обома сторонами на умовах відтермінування платежу протягом не більше 30 календарних днів.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Неякісно надані послуги оплаті не </w:t>
      </w:r>
      <w:r>
        <w:rPr>
          <w:rStyle w:val="grame"/>
          <w:lang w:val="uk-UA"/>
        </w:rPr>
        <w:t>п</w:t>
      </w:r>
      <w:r>
        <w:rPr>
          <w:lang w:val="uk-UA"/>
        </w:rPr>
        <w:t xml:space="preserve">ідлягають. </w:t>
      </w:r>
    </w:p>
    <w:p w:rsidR="00526E46" w:rsidRDefault="00B40286" w:rsidP="002834AA">
      <w:pPr>
        <w:ind w:firstLine="709"/>
        <w:jc w:val="both"/>
        <w:rPr>
          <w:lang w:val="uk-UA"/>
        </w:rPr>
      </w:pPr>
      <w:r>
        <w:rPr>
          <w:lang w:val="uk-UA"/>
        </w:rPr>
        <w:t xml:space="preserve">4.2 Замовник відповідно до </w:t>
      </w:r>
      <w:proofErr w:type="spellStart"/>
      <w:r>
        <w:rPr>
          <w:lang w:val="uk-UA"/>
        </w:rPr>
        <w:t>абз</w:t>
      </w:r>
      <w:proofErr w:type="spellEnd"/>
      <w:r>
        <w:rPr>
          <w:lang w:val="uk-UA"/>
        </w:rPr>
        <w:t xml:space="preserve">. 2 ч. 1 ст. 614 ЦКУ не несе відповідальності за відсутність замовленого фінансування з міського бюджету та </w:t>
      </w:r>
      <w:proofErr w:type="spellStart"/>
      <w:r>
        <w:rPr>
          <w:lang w:val="uk-UA"/>
        </w:rPr>
        <w:t>непроведення</w:t>
      </w:r>
      <w:proofErr w:type="spellEnd"/>
      <w:r>
        <w:rPr>
          <w:lang w:val="uk-UA"/>
        </w:rPr>
        <w:t xml:space="preserve">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526E46" w:rsidRPr="00315074" w:rsidRDefault="00B40286" w:rsidP="002834AA">
      <w:pPr>
        <w:tabs>
          <w:tab w:val="left" w:pos="1134"/>
        </w:tabs>
        <w:ind w:firstLine="709"/>
        <w:jc w:val="both"/>
      </w:pPr>
      <w:r>
        <w:rPr>
          <w:lang w:val="uk-UA"/>
        </w:rPr>
        <w:t xml:space="preserve">4.3. Розрахунки за надані послуги здійснюються Замовником за умови надходження фінансування з міського </w:t>
      </w:r>
      <w:r w:rsidRPr="00315074">
        <w:rPr>
          <w:lang w:val="uk-UA"/>
        </w:rPr>
        <w:t>бюджету на оплату цих послуг.</w:t>
      </w:r>
    </w:p>
    <w:p w:rsidR="00526E46" w:rsidRPr="00315074" w:rsidRDefault="00526E46" w:rsidP="002834AA">
      <w:pPr>
        <w:ind w:firstLine="709"/>
        <w:jc w:val="both"/>
        <w:rPr>
          <w:bCs/>
          <w:lang w:val="uk-UA"/>
        </w:rPr>
      </w:pPr>
    </w:p>
    <w:p w:rsidR="00526E46" w:rsidRPr="00315074" w:rsidRDefault="00B40286" w:rsidP="002834AA">
      <w:pPr>
        <w:pStyle w:val="af1"/>
        <w:jc w:val="center"/>
        <w:rPr>
          <w:rFonts w:ascii="Times New Roman" w:hAnsi="Times New Roman" w:cs="Times New Roman"/>
        </w:rPr>
      </w:pPr>
      <w:r w:rsidRPr="00315074">
        <w:rPr>
          <w:rFonts w:ascii="Times New Roman" w:hAnsi="Times New Roman" w:cs="Times New Roman"/>
          <w:b/>
          <w:bCs/>
          <w:lang w:val="en-US"/>
        </w:rPr>
        <w:t>V</w:t>
      </w:r>
      <w:r w:rsidRPr="00315074">
        <w:rPr>
          <w:rFonts w:ascii="Times New Roman" w:hAnsi="Times New Roman" w:cs="Times New Roman"/>
          <w:b/>
          <w:bCs/>
          <w:lang w:val="uk-UA"/>
        </w:rPr>
        <w:t>. НАДАННЯ ПОСЛУГ</w:t>
      </w:r>
    </w:p>
    <w:p w:rsidR="00526E46" w:rsidRPr="00921646" w:rsidRDefault="00B40286" w:rsidP="002834AA">
      <w:pPr>
        <w:pStyle w:val="af1"/>
        <w:ind w:firstLine="720"/>
        <w:jc w:val="both"/>
        <w:rPr>
          <w:rFonts w:ascii="Times New Roman" w:hAnsi="Times New Roman" w:cs="Times New Roman"/>
          <w:iCs/>
          <w:highlight w:val="yellow"/>
          <w:lang w:val="uk-UA"/>
        </w:rPr>
      </w:pPr>
      <w:r w:rsidRPr="00315074">
        <w:rPr>
          <w:rFonts w:ascii="Times New Roman" w:hAnsi="Times New Roman" w:cs="Times New Roman"/>
          <w:lang w:val="uk-UA"/>
        </w:rPr>
        <w:t xml:space="preserve">5.1. Строк надання послуг: </w:t>
      </w:r>
      <w:r w:rsidR="00D23980">
        <w:rPr>
          <w:rFonts w:ascii="Times New Roman" w:hAnsi="Times New Roman" w:cs="Times New Roman"/>
          <w:lang w:val="uk-UA"/>
        </w:rPr>
        <w:t xml:space="preserve">з дня укладання договору </w:t>
      </w:r>
      <w:r w:rsidR="00D23980" w:rsidRPr="00504A2A">
        <w:rPr>
          <w:rFonts w:ascii="Times New Roman" w:hAnsi="Times New Roman" w:cs="Times New Roman"/>
          <w:b/>
          <w:bCs/>
          <w:iCs/>
          <w:lang w:val="uk-UA"/>
        </w:rPr>
        <w:t>п</w:t>
      </w:r>
      <w:r w:rsidR="007A3AD4" w:rsidRPr="00504A2A">
        <w:rPr>
          <w:rFonts w:ascii="Times New Roman" w:hAnsi="Times New Roman" w:cs="Times New Roman"/>
          <w:b/>
          <w:bCs/>
          <w:iCs/>
          <w:lang w:val="uk-UA"/>
        </w:rPr>
        <w:t xml:space="preserve">о 01 </w:t>
      </w:r>
      <w:r w:rsidR="0047516D" w:rsidRPr="00504A2A">
        <w:rPr>
          <w:rFonts w:ascii="Times New Roman" w:hAnsi="Times New Roman" w:cs="Times New Roman"/>
          <w:b/>
          <w:bCs/>
          <w:iCs/>
          <w:lang w:val="uk-UA"/>
        </w:rPr>
        <w:t>жовтня</w:t>
      </w:r>
      <w:r w:rsidRPr="00504A2A">
        <w:rPr>
          <w:rFonts w:ascii="Times New Roman" w:hAnsi="Times New Roman" w:cs="Times New Roman"/>
          <w:b/>
          <w:bCs/>
          <w:iCs/>
          <w:lang w:val="uk-UA"/>
        </w:rPr>
        <w:t xml:space="preserve"> 2023 року.</w:t>
      </w:r>
    </w:p>
    <w:p w:rsidR="00F55EE0" w:rsidRDefault="00B40286" w:rsidP="00F55EE0">
      <w:pPr>
        <w:shd w:val="clear" w:color="auto" w:fill="FFFFFF"/>
        <w:autoSpaceDE w:val="0"/>
        <w:autoSpaceDN w:val="0"/>
        <w:adjustRightInd w:val="0"/>
        <w:jc w:val="both"/>
        <w:rPr>
          <w:b/>
          <w:lang w:val="uk-UA"/>
        </w:rPr>
      </w:pPr>
      <w:r w:rsidRPr="00315074">
        <w:rPr>
          <w:lang w:val="uk-UA"/>
        </w:rPr>
        <w:tab/>
        <w:t xml:space="preserve">5.2. Місце надання послуг: </w:t>
      </w:r>
      <w:proofErr w:type="spellStart"/>
      <w:r w:rsidR="00F55EE0" w:rsidRPr="00C355D7">
        <w:rPr>
          <w:b/>
          <w:lang w:val="uk-UA"/>
        </w:rPr>
        <w:t>смт</w:t>
      </w:r>
      <w:proofErr w:type="spellEnd"/>
      <w:r w:rsidR="00F55EE0">
        <w:rPr>
          <w:b/>
          <w:lang w:val="uk-UA"/>
        </w:rPr>
        <w:t xml:space="preserve"> </w:t>
      </w:r>
      <w:proofErr w:type="spellStart"/>
      <w:r w:rsidR="00F55EE0" w:rsidRPr="00C355D7">
        <w:rPr>
          <w:b/>
          <w:lang w:val="uk-UA"/>
        </w:rPr>
        <w:t>Веселинове</w:t>
      </w:r>
      <w:proofErr w:type="spellEnd"/>
      <w:r w:rsidR="00F55EE0">
        <w:rPr>
          <w:b/>
          <w:lang w:val="uk-UA"/>
        </w:rPr>
        <w:t xml:space="preserve"> Вознесенського району</w:t>
      </w:r>
      <w:r w:rsidR="00F55EE0" w:rsidRPr="00C355D7">
        <w:rPr>
          <w:b/>
          <w:lang w:val="uk-UA"/>
        </w:rPr>
        <w:t xml:space="preserve"> Миколаївської області</w:t>
      </w:r>
      <w:r w:rsidR="00F55EE0">
        <w:rPr>
          <w:b/>
          <w:lang w:val="uk-UA"/>
        </w:rPr>
        <w:t>.</w:t>
      </w:r>
    </w:p>
    <w:p w:rsidR="00526E46" w:rsidRPr="00315074" w:rsidRDefault="00B40286" w:rsidP="00F55EE0">
      <w:pPr>
        <w:shd w:val="clear" w:color="auto" w:fill="FFFFFF"/>
        <w:autoSpaceDE w:val="0"/>
        <w:autoSpaceDN w:val="0"/>
        <w:adjustRightInd w:val="0"/>
        <w:jc w:val="both"/>
        <w:rPr>
          <w:i/>
          <w:lang w:val="uk-UA"/>
        </w:rPr>
      </w:pPr>
      <w:r w:rsidRPr="00315074">
        <w:rPr>
          <w:i/>
          <w:lang w:val="uk-UA"/>
        </w:rPr>
        <w:tab/>
      </w:r>
      <w:r w:rsidRPr="00315074">
        <w:rPr>
          <w:iCs/>
          <w:lang w:val="uk-UA"/>
        </w:rPr>
        <w:t xml:space="preserve">5.3. Надання послуг повинно розпочинатися після отримання </w:t>
      </w:r>
      <w:r w:rsidRPr="00315074">
        <w:rPr>
          <w:lang w:val="uk-UA"/>
        </w:rPr>
        <w:t>письмового доручення від Замовника або в телефонному режимі у подальшому з письмовим підтвердженням.</w:t>
      </w:r>
    </w:p>
    <w:p w:rsidR="00526E46" w:rsidRDefault="00B40286" w:rsidP="002834AA">
      <w:pPr>
        <w:pStyle w:val="af1"/>
        <w:ind w:firstLine="709"/>
        <w:jc w:val="both"/>
      </w:pPr>
      <w:r w:rsidRPr="00315074">
        <w:rPr>
          <w:rFonts w:ascii="Times New Roman" w:hAnsi="Times New Roman" w:cs="Times New Roman"/>
          <w:lang w:val="uk-UA"/>
        </w:rPr>
        <w:t>5.4. Об’єми послуг можуть зменшуватися залежно від виробничої необхідності та не зобов’язують Замовника замовляти</w:t>
      </w:r>
      <w:r>
        <w:rPr>
          <w:lang w:val="uk-UA"/>
        </w:rPr>
        <w:t xml:space="preserve"> послуги в повному обсязі.</w:t>
      </w:r>
    </w:p>
    <w:p w:rsidR="00526E46" w:rsidRDefault="00B40286" w:rsidP="002834AA">
      <w:pPr>
        <w:pStyle w:val="af1"/>
        <w:ind w:firstLine="709"/>
        <w:jc w:val="both"/>
      </w:pPr>
      <w:r>
        <w:rPr>
          <w:lang w:val="uk-UA"/>
        </w:rPr>
        <w:t>5.5. Виконавець при наданні послуг повинен застосовувати заходи із захисту довкілля.</w:t>
      </w:r>
    </w:p>
    <w:p w:rsidR="00526E46" w:rsidRDefault="00B40286" w:rsidP="002834AA">
      <w:pPr>
        <w:ind w:firstLine="708"/>
        <w:jc w:val="both"/>
      </w:pPr>
      <w:r>
        <w:rPr>
          <w:lang w:val="uk-UA"/>
        </w:rPr>
        <w:t xml:space="preserve">5.6. Датою закінчення наданих послуг Виконавцем вважається дата їх прийняття Замовником, в порядку передбаченому розділом 6 цього Договору. </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5.7. Строки надання послуг за цим Договором, визначаються Додатком 2 до Договору «Графіком надання послуг та фінансування» (далі - Графік), який оформлюється у вигляді додатку і є невід'ємною частиною цього Договору. У межах строків надання послуг, зазначених у Графіку, послуги виконуються на загальних умовах.</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5.8.  При виникненні необхідності внесення зміни до раніше узгоджених Сторонами строків надання послуг,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Сторонами укладається додаткова угода до цього Договору, якою затверджуються зміни до Графіку або нова редакція Графіка або додатковий Графік надання послуг.</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5.9. Замовник має право, яке вважається узгодженим Виконавцем, приймати рішення про призупинення, поновлення, продовження термінів надання послуг, які доводяться до відома і мають обов'язкову силу для Виконавця.</w:t>
      </w:r>
    </w:p>
    <w:p w:rsidR="00526E46" w:rsidRDefault="00526E46" w:rsidP="002834AA">
      <w:pPr>
        <w:pStyle w:val="af1"/>
        <w:ind w:firstLine="709"/>
        <w:jc w:val="both"/>
        <w:rPr>
          <w:lang w:val="uk-UA"/>
        </w:rPr>
      </w:pPr>
    </w:p>
    <w:p w:rsidR="00526E46" w:rsidRDefault="00B40286" w:rsidP="002834AA">
      <w:pPr>
        <w:ind w:firstLine="708"/>
        <w:jc w:val="center"/>
      </w:pPr>
      <w:r>
        <w:rPr>
          <w:b/>
          <w:caps/>
          <w:sz w:val="22"/>
          <w:szCs w:val="22"/>
          <w:lang w:val="en-US"/>
        </w:rPr>
        <w:t>VI</w:t>
      </w:r>
      <w:r>
        <w:rPr>
          <w:b/>
          <w:caps/>
          <w:sz w:val="22"/>
          <w:szCs w:val="22"/>
        </w:rPr>
        <w:t>.Порядок приймання-передачі наданих послуг</w:t>
      </w:r>
    </w:p>
    <w:p w:rsidR="00526E46" w:rsidRDefault="00B40286" w:rsidP="002834AA">
      <w:pPr>
        <w:ind w:firstLine="708"/>
        <w:jc w:val="both"/>
      </w:pPr>
      <w:r>
        <w:rPr>
          <w:lang w:val="uk-UA"/>
        </w:rPr>
        <w:t>6.1. Приймання послуг, наданих Виконавцем, оформлюється актом приймання-передачі наданих послуг (форми КБ-2), підписаним уповноваженими представниками Сторін.</w:t>
      </w:r>
    </w:p>
    <w:p w:rsidR="00526E46" w:rsidRDefault="00B40286" w:rsidP="002834AA">
      <w:pPr>
        <w:ind w:firstLine="708"/>
        <w:jc w:val="both"/>
      </w:pPr>
      <w:r>
        <w:t>6</w:t>
      </w:r>
      <w:r>
        <w:rPr>
          <w:lang w:val="uk-UA"/>
        </w:rPr>
        <w:t>.2. По завершенню надання послуг, протягом 3 (трьох) робочих днів, Виконавець готує акт приймання-передачі наданих послуг (форми КБ-2) і надає його Замовнику. Замовник протягом 3 (трьох) робочих днів перевіряє достовірність акту в частині фактично наданих послуг, та підписує його не пізніше ніж через 5 (п’ять) робочих днів, або направляє мотивоване заперечення проти такого підписання.</w:t>
      </w:r>
    </w:p>
    <w:p w:rsidR="00526E46" w:rsidRDefault="00B40286" w:rsidP="002834AA">
      <w:pPr>
        <w:ind w:firstLine="708"/>
        <w:jc w:val="both"/>
      </w:pPr>
      <w:r>
        <w:rPr>
          <w:lang w:val="uk-UA"/>
        </w:rPr>
        <w:t>6.3. При виявлені в процесі здачі-приймання послуг недоробок або недоліків, на недоробки або недоліки Замовником складається дефектний акт із визначенням строків їх усунення. Вартість послуг над недоробками або недоліками не відшкодовується.</w:t>
      </w:r>
    </w:p>
    <w:p w:rsidR="00526E46" w:rsidRDefault="00526E46" w:rsidP="002834AA">
      <w:pPr>
        <w:ind w:firstLine="708"/>
        <w:jc w:val="both"/>
        <w:rPr>
          <w:sz w:val="22"/>
          <w:szCs w:val="22"/>
          <w:lang w:val="uk-UA"/>
        </w:rPr>
      </w:pPr>
    </w:p>
    <w:p w:rsidR="00526E46" w:rsidRDefault="00B40286" w:rsidP="002834AA">
      <w:pPr>
        <w:ind w:firstLine="708"/>
        <w:jc w:val="center"/>
      </w:pPr>
      <w:r>
        <w:rPr>
          <w:b/>
          <w:sz w:val="22"/>
          <w:szCs w:val="22"/>
          <w:lang w:val="en-US"/>
        </w:rPr>
        <w:t>VII</w:t>
      </w:r>
      <w:r>
        <w:rPr>
          <w:b/>
          <w:sz w:val="22"/>
          <w:szCs w:val="22"/>
        </w:rPr>
        <w:t xml:space="preserve">. </w:t>
      </w:r>
      <w:r>
        <w:rPr>
          <w:b/>
          <w:caps/>
          <w:sz w:val="22"/>
          <w:szCs w:val="22"/>
        </w:rPr>
        <w:t>Права та обов’язки сторін</w:t>
      </w:r>
    </w:p>
    <w:p w:rsidR="00526E46" w:rsidRDefault="00B40286" w:rsidP="002834AA">
      <w:pPr>
        <w:ind w:firstLine="708"/>
        <w:jc w:val="both"/>
      </w:pPr>
      <w:r>
        <w:rPr>
          <w:b/>
          <w:u w:val="single"/>
          <w:lang w:val="uk-UA"/>
        </w:rPr>
        <w:t>7.1</w:t>
      </w:r>
      <w:r>
        <w:rPr>
          <w:u w:val="single"/>
          <w:lang w:val="uk-UA"/>
        </w:rPr>
        <w:t xml:space="preserve">. </w:t>
      </w:r>
      <w:r>
        <w:rPr>
          <w:b/>
          <w:u w:val="single"/>
          <w:lang w:val="uk-UA"/>
        </w:rPr>
        <w:t>Замовник зобов’язується:</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7.1.1. Своєчасно та в повному обсязі сплачувати за надані послуги;</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0" w:name="64"/>
      <w:bookmarkEnd w:id="0"/>
      <w:r>
        <w:rPr>
          <w:lang w:val="uk-UA"/>
        </w:rPr>
        <w:t>7.1.2. Приймати надані послуги згідно з актами наданих послуг, підписаних уповноваженими представниками обох сторін;</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65"/>
      <w:bookmarkEnd w:id="1"/>
      <w:r>
        <w:rPr>
          <w:lang w:val="uk-UA"/>
        </w:rPr>
        <w:lastRenderedPageBreak/>
        <w:t>7.1.3. Перевіряти та підписувати подані Виконавцем акти наданих послуг, або обґрунтувати причини відмови від їх підписання протягом 5-ти робочих днів з дня одержання.</w:t>
      </w:r>
      <w:bookmarkStart w:id="2" w:name="66"/>
      <w:bookmarkEnd w:id="2"/>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 Виконання зобов'язань Замовника за Договором забезпечується об’ємом фінансування на поточний рік.</w:t>
      </w:r>
    </w:p>
    <w:p w:rsidR="00526E46" w:rsidRDefault="00B40286" w:rsidP="002834AA">
      <w:pPr>
        <w:ind w:firstLine="708"/>
        <w:jc w:val="both"/>
      </w:pPr>
      <w:r>
        <w:rPr>
          <w:b/>
          <w:u w:val="single"/>
          <w:lang w:val="uk-UA"/>
        </w:rPr>
        <w:t>7.2. Замовник має право:</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7.2.1. Здійснювати контроль та нагляд за ходом і якістю наданих послуг, дотриманням вимог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оперативно-господарську діяльність Виконавця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7.2.3. Вносити в процесі надання послуг зміни і доповнення в документацію з подальшим коригуванням.</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7.2.4.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7.2.5.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7.2.6.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rsidR="00526E46" w:rsidRDefault="00B40286" w:rsidP="002834AA">
      <w:pPr>
        <w:ind w:firstLine="708"/>
        <w:jc w:val="both"/>
      </w:pPr>
      <w:r>
        <w:rPr>
          <w:lang w:val="uk-UA"/>
        </w:rPr>
        <w:t>7.2.7. Відмовитися від даного Договору та вимагати відшкодування збитків, якщо Виконавець своєчасно не розпочав надання послуг або надає їх невчасно з порушенням строків, за умови, що затримка відбулась не з вини Замовника.</w:t>
      </w:r>
    </w:p>
    <w:p w:rsidR="00526E46" w:rsidRDefault="00B40286" w:rsidP="002834AA">
      <w:pPr>
        <w:pStyle w:val="af1"/>
        <w:ind w:firstLine="720"/>
        <w:jc w:val="both"/>
      </w:pPr>
      <w:r>
        <w:rPr>
          <w:lang w:val="uk-UA"/>
        </w:rPr>
        <w:t xml:space="preserve">7.2.8. Достроково розірвати цей Договір у разі невиконання зобов'язань </w:t>
      </w:r>
      <w:r>
        <w:rPr>
          <w:bCs/>
          <w:spacing w:val="4"/>
          <w:lang w:val="uk-UA"/>
        </w:rPr>
        <w:t>Виконавцем</w:t>
      </w:r>
      <w:r>
        <w:rPr>
          <w:lang w:val="uk-UA"/>
        </w:rPr>
        <w:t>, повідомивши про це його у строк 5 (п’ять) робочих днів.</w:t>
      </w:r>
    </w:p>
    <w:p w:rsidR="00526E46" w:rsidRDefault="00B40286" w:rsidP="002834AA">
      <w:pPr>
        <w:ind w:firstLine="708"/>
        <w:jc w:val="both"/>
      </w:pPr>
      <w:r>
        <w:rPr>
          <w:b/>
          <w:u w:val="single"/>
          <w:lang w:val="uk-UA"/>
        </w:rPr>
        <w:t>7.3. Виконавець має право:</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 w:name="77"/>
      <w:bookmarkEnd w:id="3"/>
      <w:r>
        <w:rPr>
          <w:lang w:val="uk-UA"/>
        </w:rPr>
        <w:t>7.3.1. Своєчасно та в повному обсязі отримувати плату за надані послуги відповідно до умов цього Договору;</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 w:name="78"/>
      <w:bookmarkStart w:id="5" w:name="79"/>
      <w:bookmarkEnd w:id="4"/>
      <w:bookmarkEnd w:id="5"/>
      <w:r>
        <w:rPr>
          <w:lang w:val="uk-UA"/>
        </w:rPr>
        <w:t>7.3.2. З</w:t>
      </w:r>
      <w:r>
        <w:rPr>
          <w:spacing w:val="4"/>
          <w:lang w:val="uk-UA"/>
        </w:rPr>
        <w:t>алучати до виконання послуг по даному Договору третіх осіб (субпідрядників)з п</w:t>
      </w:r>
      <w:r>
        <w:rPr>
          <w:lang w:val="uk-UA"/>
        </w:rPr>
        <w:t>исьмовим погодженням Замовника</w:t>
      </w:r>
      <w:r>
        <w:rPr>
          <w:spacing w:val="2"/>
          <w:lang w:val="uk-UA"/>
        </w:rPr>
        <w:t xml:space="preserve">. При цьому, Виконавець несе відповідальність перед Замовником за якість </w:t>
      </w:r>
      <w:r>
        <w:rPr>
          <w:spacing w:val="1"/>
          <w:lang w:val="uk-UA"/>
        </w:rPr>
        <w:t>наданих послуг, та інші дії третіх осіб, у тому числі, які завдали шкоди предмету Договору.</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spacing w:val="1"/>
          <w:u w:val="single"/>
          <w:lang w:val="uk-UA"/>
        </w:rPr>
        <w:t xml:space="preserve">7.4. </w:t>
      </w:r>
      <w:r>
        <w:rPr>
          <w:b/>
          <w:u w:val="single"/>
          <w:lang w:val="uk-UA"/>
        </w:rPr>
        <w:t>Виконавець зобов’язується:</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7.4.1. Забезпечити надання послуг у строки, згідно наданих планів робіт Замовником;</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 w:name="74"/>
      <w:bookmarkEnd w:id="6"/>
      <w:r>
        <w:rPr>
          <w:lang w:val="uk-UA"/>
        </w:rPr>
        <w:t>7.4.2. Забезпечити надання послуг, якість яких відповідає умовам, установленим розділом ІІ цього Договору;</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7.4.3. При виявлені Замовником недоліків, Виконавець зобов’язаний ліквідувати їх за свій рахунок.</w:t>
      </w:r>
      <w:bookmarkStart w:id="7" w:name="75"/>
      <w:bookmarkEnd w:id="7"/>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7.4.5. Забезпечити надання послуг, якість та технологія виконання яких відповідає вимогам Закону України «Про благоустрій населених пунктів» та діючим нормативним документам, що стосуються порядку та якості надання послуг.</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7.4.6. Виконавець повинен забезпечити безпеку руху транспорту і пішоходів відповідно до вимог діючих на час надання послуг нормативних документів.</w:t>
      </w:r>
    </w:p>
    <w:p w:rsidR="00526E46" w:rsidRDefault="00B40286" w:rsidP="002834AA">
      <w:pPr>
        <w:ind w:firstLine="708"/>
        <w:jc w:val="both"/>
      </w:pPr>
      <w:r>
        <w:t>7</w:t>
      </w:r>
      <w:r>
        <w:rPr>
          <w:lang w:val="uk-UA"/>
        </w:rPr>
        <w:t>.4.7. Забезпечити повне, якісне і своєчасне складання документації, передбаченої даним Договором, та визначити осіб, відповідальних за її ведення.</w:t>
      </w:r>
    </w:p>
    <w:p w:rsidR="00526E46" w:rsidRDefault="00B40286" w:rsidP="002834AA">
      <w:pPr>
        <w:ind w:firstLine="708"/>
        <w:jc w:val="both"/>
      </w:pPr>
      <w:r>
        <w:rPr>
          <w:lang w:val="uk-UA"/>
        </w:rPr>
        <w:t>7.4.8. Виконувати всі обов’язки щодо усунення недоліків відповідно до розділу 6 цього Договору, та оформлення дефектного акту.</w:t>
      </w:r>
    </w:p>
    <w:p w:rsidR="00526E46" w:rsidRDefault="00B40286" w:rsidP="002834AA">
      <w:pPr>
        <w:ind w:firstLine="708"/>
        <w:jc w:val="both"/>
      </w:pPr>
      <w:r>
        <w:rPr>
          <w:lang w:val="uk-UA"/>
        </w:rPr>
        <w:t>7.4.9.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rsidR="00526E46" w:rsidRDefault="00B40286" w:rsidP="002834AA">
      <w:pPr>
        <w:ind w:firstLine="708"/>
        <w:jc w:val="both"/>
        <w:rPr>
          <w:lang w:val="uk-UA"/>
        </w:rPr>
      </w:pPr>
      <w:r>
        <w:lastRenderedPageBreak/>
        <w:t>7</w:t>
      </w:r>
      <w:r>
        <w:rPr>
          <w:lang w:val="uk-UA"/>
        </w:rPr>
        <w:t>.4.10.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w:t>
      </w:r>
    </w:p>
    <w:p w:rsidR="00526E46" w:rsidRDefault="00526E46" w:rsidP="002834AA">
      <w:pPr>
        <w:widowControl w:val="0"/>
        <w:ind w:firstLine="708"/>
        <w:jc w:val="both"/>
        <w:rPr>
          <w:b/>
          <w:color w:val="00000A"/>
          <w:kern w:val="2"/>
          <w:lang w:eastAsia="uk-UA"/>
        </w:rPr>
      </w:pPr>
    </w:p>
    <w:p w:rsidR="00526E46" w:rsidRDefault="00B40286" w:rsidP="002834AA">
      <w:pPr>
        <w:ind w:firstLine="708"/>
        <w:jc w:val="center"/>
      </w:pPr>
      <w:r>
        <w:rPr>
          <w:b/>
          <w:sz w:val="22"/>
          <w:szCs w:val="22"/>
          <w:lang w:val="en-US"/>
        </w:rPr>
        <w:t>VIII</w:t>
      </w:r>
      <w:r>
        <w:rPr>
          <w:b/>
          <w:sz w:val="22"/>
          <w:szCs w:val="22"/>
        </w:rPr>
        <w:t>.КОНФІДЕНЦІЙНІСТЬ</w:t>
      </w:r>
    </w:p>
    <w:p w:rsidR="00526E46" w:rsidRDefault="00B40286" w:rsidP="002834AA">
      <w:pPr>
        <w:tabs>
          <w:tab w:val="left" w:pos="426"/>
          <w:tab w:val="left" w:pos="851"/>
          <w:tab w:val="left" w:pos="1134"/>
        </w:tabs>
        <w:ind w:firstLine="708"/>
        <w:jc w:val="both"/>
      </w:pPr>
      <w:r>
        <w:rPr>
          <w:lang w:val="uk-UA"/>
        </w:rPr>
        <w:t>8.1.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rsidR="00526E46" w:rsidRDefault="00B40286" w:rsidP="002834AA">
      <w:pPr>
        <w:tabs>
          <w:tab w:val="left" w:pos="426"/>
          <w:tab w:val="left" w:pos="851"/>
          <w:tab w:val="left" w:pos="1134"/>
        </w:tabs>
        <w:ind w:firstLine="708"/>
        <w:jc w:val="both"/>
      </w:pPr>
      <w:r>
        <w:rPr>
          <w:lang w:val="uk-UA"/>
        </w:rPr>
        <w:t>8.2.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rsidR="00526E46" w:rsidRDefault="00B40286" w:rsidP="002834AA">
      <w:pPr>
        <w:tabs>
          <w:tab w:val="left" w:pos="426"/>
          <w:tab w:val="left" w:pos="851"/>
          <w:tab w:val="left" w:pos="1134"/>
        </w:tabs>
        <w:ind w:firstLine="708"/>
        <w:jc w:val="both"/>
      </w:pPr>
      <w:r>
        <w:rPr>
          <w:lang w:val="uk-UA"/>
        </w:rPr>
        <w:t>8.3.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rsidR="00526E46" w:rsidRDefault="00B40286" w:rsidP="002834AA">
      <w:pPr>
        <w:tabs>
          <w:tab w:val="left" w:pos="426"/>
          <w:tab w:val="left" w:pos="851"/>
          <w:tab w:val="left" w:pos="1134"/>
        </w:tabs>
        <w:ind w:firstLine="708"/>
        <w:jc w:val="both"/>
      </w:pPr>
      <w:r>
        <w:rPr>
          <w:lang w:val="uk-UA"/>
        </w:rPr>
        <w:t>8.4.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rsidR="00526E46" w:rsidRDefault="00526E46" w:rsidP="002834AA">
      <w:pPr>
        <w:ind w:firstLine="708"/>
        <w:jc w:val="both"/>
        <w:rPr>
          <w:lang w:val="uk-UA"/>
        </w:rPr>
      </w:pPr>
    </w:p>
    <w:p w:rsidR="00526E46" w:rsidRDefault="00B40286" w:rsidP="002834AA">
      <w:pPr>
        <w:pStyle w:val="af1"/>
        <w:jc w:val="center"/>
      </w:pPr>
      <w:r>
        <w:rPr>
          <w:b/>
          <w:bCs/>
          <w:color w:val="000000"/>
          <w:lang w:val="en-US"/>
        </w:rPr>
        <w:t>IX</w:t>
      </w:r>
      <w:r>
        <w:rPr>
          <w:b/>
          <w:bCs/>
          <w:color w:val="000000"/>
          <w:lang w:val="uk-UA"/>
        </w:rPr>
        <w:t>. ВІДПОВІДАЛЬНІСТЬ СТОРІН</w:t>
      </w:r>
    </w:p>
    <w:p w:rsidR="00526E46" w:rsidRDefault="00B40286" w:rsidP="002834AA">
      <w:pPr>
        <w:pStyle w:val="af1"/>
        <w:jc w:val="both"/>
      </w:pPr>
      <w:r>
        <w:rPr>
          <w:i/>
          <w:color w:val="000000"/>
          <w:lang w:val="uk-UA"/>
        </w:rPr>
        <w:tab/>
      </w:r>
      <w:r>
        <w:rPr>
          <w:color w:val="000000"/>
          <w:lang w:val="uk-UA"/>
        </w:rPr>
        <w:t xml:space="preserve">9.1. </w:t>
      </w:r>
      <w:r>
        <w:rPr>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526E46" w:rsidRDefault="00B40286" w:rsidP="002834AA">
      <w:pPr>
        <w:ind w:firstLine="708"/>
        <w:jc w:val="both"/>
        <w:rPr>
          <w:lang w:val="uk-UA"/>
        </w:rPr>
      </w:pPr>
      <w:r>
        <w:rPr>
          <w:lang w:val="uk-UA"/>
        </w:rPr>
        <w:t>9.2. За невиконання або неналежне виконання своїх зобов’язань за даним Договором Виконавець сплачує Замовнику пеню у розмірі 0,1% від ціни Договору за кожний день прострочення. Нарахування пені здійснюється протягом всього строку порушення зобов’язання.</w:t>
      </w:r>
    </w:p>
    <w:p w:rsidR="00526E46" w:rsidRDefault="00B40286" w:rsidP="002834AA">
      <w:pPr>
        <w:ind w:firstLine="708"/>
        <w:jc w:val="both"/>
        <w:rPr>
          <w:lang w:val="uk-UA"/>
        </w:rPr>
      </w:pPr>
      <w:r>
        <w:rPr>
          <w:lang w:val="uk-UA"/>
        </w:rPr>
        <w:t>Якщо прострочення виконання зобов’язань перевищує 30 календарних днів, Виконавець додатково сплачує штраф у розмірі 7,0% від ціни Договору.</w:t>
      </w:r>
    </w:p>
    <w:p w:rsidR="00526E46" w:rsidRDefault="00B40286" w:rsidP="002834AA">
      <w:pPr>
        <w:ind w:firstLine="708"/>
        <w:jc w:val="both"/>
      </w:pPr>
      <w:r>
        <w:rPr>
          <w:lang w:val="uk-UA"/>
        </w:rPr>
        <w:t>9.3. За порушення умов цього Договору щодо якості наданих послуг, Виконавець сплачує штраф у розмірі 20% від ціни неякісно наданих послуг.</w:t>
      </w:r>
    </w:p>
    <w:p w:rsidR="00526E46" w:rsidRDefault="00B40286" w:rsidP="002834AA">
      <w:pPr>
        <w:ind w:firstLine="708"/>
        <w:jc w:val="both"/>
      </w:pPr>
      <w:r>
        <w:rPr>
          <w:lang w:val="uk-UA"/>
        </w:rPr>
        <w:t>9.4.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w:t>
      </w:r>
    </w:p>
    <w:p w:rsidR="00526E46" w:rsidRDefault="00B40286" w:rsidP="002834AA">
      <w:pPr>
        <w:ind w:firstLine="708"/>
        <w:jc w:val="both"/>
      </w:pPr>
      <w:r>
        <w:rPr>
          <w:lang w:val="uk-UA"/>
        </w:rPr>
        <w:t>9.5.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rsidR="00526E46" w:rsidRDefault="00B40286" w:rsidP="002834AA">
      <w:pPr>
        <w:ind w:firstLine="708"/>
        <w:jc w:val="both"/>
      </w:pPr>
      <w:r>
        <w:rPr>
          <w:lang w:val="uk-UA"/>
        </w:rPr>
        <w:t>9.6.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526E46" w:rsidRDefault="00526E46" w:rsidP="002834AA">
      <w:pPr>
        <w:pStyle w:val="af1"/>
        <w:jc w:val="center"/>
        <w:rPr>
          <w:b/>
          <w:bCs/>
          <w:color w:val="000000"/>
          <w:lang w:val="uk-UA"/>
        </w:rPr>
      </w:pPr>
    </w:p>
    <w:p w:rsidR="00526E46" w:rsidRDefault="00B40286" w:rsidP="002834AA">
      <w:pPr>
        <w:pStyle w:val="af1"/>
        <w:jc w:val="center"/>
      </w:pPr>
      <w:r>
        <w:rPr>
          <w:b/>
          <w:bCs/>
          <w:color w:val="000000"/>
          <w:lang w:val="en-US"/>
        </w:rPr>
        <w:t>X</w:t>
      </w:r>
      <w:r>
        <w:rPr>
          <w:b/>
          <w:bCs/>
          <w:color w:val="000000"/>
          <w:lang w:val="uk-UA"/>
        </w:rPr>
        <w:t>. ОБСТАВИНИ НЕПЕРЕБОРНОЇ СИЛИ</w:t>
      </w:r>
    </w:p>
    <w:p w:rsidR="00526E46" w:rsidRDefault="00B40286" w:rsidP="002834AA">
      <w:pPr>
        <w:pStyle w:val="af1"/>
        <w:ind w:firstLine="720"/>
        <w:jc w:val="both"/>
        <w:rPr>
          <w:lang w:val="uk-UA"/>
        </w:rPr>
      </w:pPr>
      <w:r>
        <w:rPr>
          <w:bCs/>
          <w:color w:val="000000"/>
        </w:rPr>
        <w:t>10</w:t>
      </w:r>
      <w:r>
        <w:rPr>
          <w:bCs/>
          <w:color w:val="00000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26E46" w:rsidRDefault="00B40286" w:rsidP="002834AA">
      <w:pPr>
        <w:pStyle w:val="af1"/>
        <w:jc w:val="both"/>
        <w:rPr>
          <w:lang w:val="uk-UA"/>
        </w:rPr>
      </w:pPr>
      <w:r>
        <w:rPr>
          <w:bCs/>
          <w:color w:val="000000"/>
          <w:lang w:val="uk-UA"/>
        </w:rPr>
        <w:tab/>
        <w:t>10.2.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526E46" w:rsidRDefault="00B40286" w:rsidP="002834AA">
      <w:pPr>
        <w:pStyle w:val="af1"/>
        <w:jc w:val="both"/>
        <w:rPr>
          <w:lang w:val="uk-UA"/>
        </w:rPr>
      </w:pPr>
      <w:r>
        <w:rPr>
          <w:bCs/>
          <w:color w:val="000000"/>
          <w:lang w:val="uk-UA"/>
        </w:rPr>
        <w:tab/>
      </w:r>
    </w:p>
    <w:p w:rsidR="00526E46" w:rsidRDefault="00B40286" w:rsidP="002834AA">
      <w:pPr>
        <w:pStyle w:val="af1"/>
        <w:jc w:val="center"/>
        <w:rPr>
          <w:lang w:val="uk-UA"/>
        </w:rPr>
      </w:pPr>
      <w:r>
        <w:rPr>
          <w:b/>
          <w:bCs/>
          <w:color w:val="000000"/>
          <w:lang w:val="uk-UA"/>
        </w:rPr>
        <w:t>ХІ. ВИРІШЕННЯ СПОРІВ</w:t>
      </w:r>
    </w:p>
    <w:p w:rsidR="00526E46" w:rsidRDefault="00B40286" w:rsidP="002834AA">
      <w:pPr>
        <w:pStyle w:val="af1"/>
        <w:ind w:firstLine="720"/>
        <w:jc w:val="both"/>
        <w:rPr>
          <w:lang w:val="uk-UA"/>
        </w:rPr>
      </w:pPr>
      <w:r>
        <w:rPr>
          <w:color w:val="000000"/>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526E46" w:rsidRDefault="00B40286" w:rsidP="002834AA">
      <w:pPr>
        <w:pStyle w:val="af1"/>
        <w:jc w:val="both"/>
      </w:pPr>
      <w:r>
        <w:rPr>
          <w:color w:val="000000"/>
          <w:lang w:val="uk-UA"/>
        </w:rPr>
        <w:tab/>
        <w:t>11.2. У разі недосягнення Сторонами згоди спори (розбіжності) вирішуються у судовому порядку.</w:t>
      </w:r>
    </w:p>
    <w:p w:rsidR="00526E46" w:rsidRDefault="00B40286" w:rsidP="002834AA">
      <w:pPr>
        <w:pStyle w:val="af1"/>
        <w:jc w:val="center"/>
      </w:pPr>
      <w:r>
        <w:rPr>
          <w:b/>
          <w:bCs/>
          <w:color w:val="000000"/>
          <w:lang w:val="uk-UA"/>
        </w:rPr>
        <w:lastRenderedPageBreak/>
        <w:t>ХІІ. СТРОК ДІЇ ДОГОВОРУ</w:t>
      </w:r>
    </w:p>
    <w:p w:rsidR="00526E46" w:rsidRDefault="00B40286" w:rsidP="002834AA">
      <w:pPr>
        <w:pStyle w:val="af1"/>
        <w:ind w:firstLine="720"/>
        <w:jc w:val="both"/>
      </w:pPr>
      <w:r>
        <w:rPr>
          <w:color w:val="000000"/>
          <w:lang w:val="uk-UA"/>
        </w:rPr>
        <w:t xml:space="preserve">12.1. Цей Договір набирає чинності з моменту його укладення і діє до </w:t>
      </w:r>
      <w:r>
        <w:rPr>
          <w:b/>
          <w:bCs/>
          <w:color w:val="000000"/>
          <w:lang w:val="uk-UA"/>
        </w:rPr>
        <w:t>31.12.2023 р.</w:t>
      </w:r>
      <w:r>
        <w:rPr>
          <w:color w:val="000000"/>
          <w:lang w:val="uk-UA"/>
        </w:rPr>
        <w:t xml:space="preserve">, в частині розрахунків – </w:t>
      </w:r>
      <w:r>
        <w:rPr>
          <w:color w:val="000000"/>
          <w:spacing w:val="-3"/>
          <w:lang w:val="uk-UA"/>
        </w:rPr>
        <w:t xml:space="preserve">до повного виконання Сторонами </w:t>
      </w:r>
      <w:r>
        <w:rPr>
          <w:color w:val="000000"/>
          <w:spacing w:val="4"/>
          <w:lang w:val="uk-UA"/>
        </w:rPr>
        <w:t>взаємних зобов'язань.</w:t>
      </w:r>
    </w:p>
    <w:p w:rsidR="00526E46" w:rsidRDefault="00B40286" w:rsidP="002834AA">
      <w:pPr>
        <w:pStyle w:val="af1"/>
        <w:ind w:firstLine="720"/>
        <w:jc w:val="both"/>
      </w:pPr>
      <w:r>
        <w:rPr>
          <w:color w:val="000000"/>
          <w:lang w:val="uk-UA"/>
        </w:rPr>
        <w:t xml:space="preserve">12.2. Цей Договір укладається і підписується у 2-х </w:t>
      </w:r>
      <w:proofErr w:type="spellStart"/>
      <w:r>
        <w:rPr>
          <w:color w:val="000000"/>
          <w:lang w:val="uk-UA"/>
        </w:rPr>
        <w:t>примiрниках</w:t>
      </w:r>
      <w:proofErr w:type="spellEnd"/>
      <w:r>
        <w:rPr>
          <w:color w:val="000000"/>
          <w:lang w:val="uk-UA"/>
        </w:rPr>
        <w:t xml:space="preserve"> (по одному </w:t>
      </w:r>
      <w:proofErr w:type="spellStart"/>
      <w:r>
        <w:rPr>
          <w:color w:val="000000"/>
          <w:lang w:val="uk-UA"/>
        </w:rPr>
        <w:t>примiрнику</w:t>
      </w:r>
      <w:proofErr w:type="spellEnd"/>
      <w:r>
        <w:rPr>
          <w:color w:val="000000"/>
          <w:lang w:val="uk-UA"/>
        </w:rPr>
        <w:t xml:space="preserve"> для кожної Сторони Договору), що мають однакову юридичну силу.</w:t>
      </w:r>
    </w:p>
    <w:p w:rsidR="00526E46" w:rsidRDefault="00B40286" w:rsidP="002834AA">
      <w:pPr>
        <w:pStyle w:val="af1"/>
        <w:ind w:firstLine="720"/>
        <w:jc w:val="both"/>
      </w:pPr>
      <w:r>
        <w:rPr>
          <w:color w:val="000000"/>
          <w:lang w:val="uk-UA"/>
        </w:rPr>
        <w:t>12.3. Закінчення строку Договору не звільняє Сторони від відповідальності за його порушення, яке мало місце під час дії Договору.</w:t>
      </w:r>
    </w:p>
    <w:p w:rsidR="00526E46" w:rsidRDefault="00B40286" w:rsidP="002834AA">
      <w:pPr>
        <w:pStyle w:val="a7"/>
        <w:ind w:firstLine="708"/>
        <w:jc w:val="both"/>
      </w:pPr>
      <w:r>
        <w:rPr>
          <w:sz w:val="24"/>
        </w:rPr>
        <w:t>12.4. Дострокове розірвання Договору можливе за взаємною письмовою згодою Сторін, що оформлюється шляхом укладання додаткової угоди до цього Договору, крім випадків, передбачених пунктами 12.5. та 12.6. цього Договору.</w:t>
      </w:r>
    </w:p>
    <w:p w:rsidR="00526E46" w:rsidRDefault="00B40286" w:rsidP="002834AA">
      <w:pPr>
        <w:pStyle w:val="a7"/>
        <w:ind w:firstLine="709"/>
        <w:jc w:val="both"/>
      </w:pPr>
      <w:r>
        <w:rPr>
          <w:sz w:val="24"/>
        </w:rPr>
        <w:t>12.5.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rsidR="00526E46" w:rsidRDefault="00B40286" w:rsidP="002834AA">
      <w:pPr>
        <w:pStyle w:val="a7"/>
        <w:ind w:firstLine="709"/>
        <w:jc w:val="both"/>
      </w:pPr>
      <w:r>
        <w:rPr>
          <w:sz w:val="24"/>
        </w:rPr>
        <w:t>12.6.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rsidR="00526E46" w:rsidRDefault="00B40286" w:rsidP="002834AA">
      <w:pPr>
        <w:pStyle w:val="Standard"/>
        <w:tabs>
          <w:tab w:val="left" w:pos="9498"/>
          <w:tab w:val="left" w:pos="9639"/>
        </w:tabs>
        <w:ind w:firstLine="708"/>
        <w:jc w:val="both"/>
      </w:pPr>
      <w:r>
        <w:rPr>
          <w:color w:val="000000"/>
          <w:sz w:val="24"/>
          <w:szCs w:val="24"/>
          <w:lang w:val="uk-UA"/>
        </w:rPr>
        <w:t>12.7</w:t>
      </w:r>
      <w:r>
        <w:rPr>
          <w:bCs/>
          <w:color w:val="000000"/>
          <w:sz w:val="24"/>
          <w:szCs w:val="24"/>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3.1 Договору.</w:t>
      </w:r>
    </w:p>
    <w:p w:rsidR="00526E46" w:rsidRDefault="00526E46" w:rsidP="002834AA">
      <w:pPr>
        <w:ind w:firstLine="709"/>
        <w:jc w:val="both"/>
        <w:rPr>
          <w:bCs/>
          <w:lang w:val="uk-UA"/>
        </w:rPr>
      </w:pPr>
    </w:p>
    <w:p w:rsidR="00526E46" w:rsidRDefault="00B40286" w:rsidP="002834AA">
      <w:pPr>
        <w:pStyle w:val="af1"/>
        <w:jc w:val="center"/>
        <w:rPr>
          <w:lang w:val="uk-UA"/>
        </w:rPr>
      </w:pPr>
      <w:r>
        <w:rPr>
          <w:b/>
          <w:bCs/>
          <w:color w:val="000000"/>
          <w:lang w:val="uk-UA"/>
        </w:rPr>
        <w:t>ХІІІ. ІНШІ УМОВИ</w:t>
      </w:r>
    </w:p>
    <w:p w:rsidR="00526E46" w:rsidRPr="008067DC" w:rsidRDefault="00B40286" w:rsidP="002834AA">
      <w:pPr>
        <w:pStyle w:val="af1"/>
        <w:jc w:val="both"/>
        <w:rPr>
          <w:rFonts w:ascii="Times New Roman" w:hAnsi="Times New Roman" w:cs="Times New Roman"/>
        </w:rPr>
      </w:pPr>
      <w:r>
        <w:rPr>
          <w:color w:val="000000"/>
          <w:lang w:val="uk-UA"/>
        </w:rPr>
        <w:tab/>
        <w:t xml:space="preserve">13.1. Зміна </w:t>
      </w:r>
      <w:r w:rsidRPr="008067DC">
        <w:rPr>
          <w:rFonts w:ascii="Times New Roman" w:hAnsi="Times New Roman" w:cs="Times New Roman"/>
          <w:color w:val="000000"/>
          <w:lang w:val="uk-UA"/>
        </w:rPr>
        <w:t>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w:t>
      </w:r>
      <w:r w:rsidRPr="008067DC">
        <w:rPr>
          <w:rFonts w:ascii="Times New Roman" w:hAnsi="Times New Roman" w:cs="Times New Roman"/>
          <w:lang w:val="uk-UA"/>
        </w:rPr>
        <w:t xml:space="preserve"> частиною Договору з моменту її підписання Сторонами та </w:t>
      </w:r>
      <w:r w:rsidRPr="008067DC">
        <w:rPr>
          <w:rFonts w:ascii="Times New Roman" w:hAnsi="Times New Roman" w:cs="Times New Roman"/>
          <w:color w:val="000000"/>
          <w:lang w:val="uk-UA"/>
        </w:rPr>
        <w:t xml:space="preserve">скріплення </w:t>
      </w:r>
      <w:r w:rsidRPr="008067DC">
        <w:rPr>
          <w:rFonts w:ascii="Times New Roman" w:hAnsi="Times New Roman" w:cs="Times New Roman"/>
          <w:lang w:val="uk-UA"/>
        </w:rPr>
        <w:t>печатками Сторін (за наявності).</w:t>
      </w:r>
    </w:p>
    <w:p w:rsidR="00526E46" w:rsidRPr="007D759C" w:rsidRDefault="00B40286" w:rsidP="002834AA">
      <w:pPr>
        <w:pStyle w:val="af1"/>
        <w:jc w:val="both"/>
        <w:rPr>
          <w:rStyle w:val="rvts9"/>
          <w:lang w:val="uk-UA"/>
        </w:rPr>
      </w:pPr>
      <w:r w:rsidRPr="008067DC">
        <w:rPr>
          <w:rFonts w:ascii="Times New Roman" w:hAnsi="Times New Roman" w:cs="Times New Roman"/>
          <w:lang w:val="uk-UA"/>
        </w:rPr>
        <w:tab/>
      </w:r>
      <w:r w:rsidRPr="008067DC">
        <w:rPr>
          <w:rStyle w:val="rvts9"/>
          <w:rFonts w:ascii="Times New Roman" w:hAnsi="Times New Roman" w:cs="Times New Roman"/>
          <w:bCs/>
          <w:color w:val="000000"/>
          <w:lang w:val="uk-UA"/>
        </w:rPr>
        <w:t xml:space="preserve">13.2. Договір про закупівлю укладається відповідно до вимог п. 19 </w:t>
      </w:r>
      <w:r w:rsidRPr="007D759C">
        <w:rPr>
          <w:rFonts w:ascii="Times New Roman" w:hAnsi="Times New Roman" w:cs="Times New Roman"/>
          <w:lang w:val="uk-UA"/>
        </w:rPr>
        <w:t>постанови Кабінету</w:t>
      </w:r>
      <w:r w:rsidR="006A40AC">
        <w:rPr>
          <w:rFonts w:ascii="Times New Roman" w:hAnsi="Times New Roman" w:cs="Times New Roman"/>
          <w:lang w:val="uk-UA"/>
        </w:rPr>
        <w:t xml:space="preserve"> </w:t>
      </w:r>
      <w:r w:rsidRPr="007D759C">
        <w:rPr>
          <w:rFonts w:ascii="Times New Roman" w:hAnsi="Times New Roman" w:cs="Times New Roman"/>
          <w:lang w:val="uk-UA"/>
        </w:rPr>
        <w:t>Міністрів</w:t>
      </w:r>
      <w:r w:rsidR="006A40AC">
        <w:rPr>
          <w:rFonts w:ascii="Times New Roman" w:hAnsi="Times New Roman" w:cs="Times New Roman"/>
          <w:lang w:val="uk-UA"/>
        </w:rPr>
        <w:t xml:space="preserve"> </w:t>
      </w:r>
      <w:r w:rsidRPr="007D759C">
        <w:rPr>
          <w:rFonts w:ascii="Times New Roman" w:hAnsi="Times New Roman" w:cs="Times New Roman"/>
          <w:lang w:val="uk-UA"/>
        </w:rPr>
        <w:t>України</w:t>
      </w:r>
      <w:r w:rsidR="006A40AC">
        <w:rPr>
          <w:rFonts w:ascii="Times New Roman" w:hAnsi="Times New Roman" w:cs="Times New Roman"/>
          <w:lang w:val="uk-UA"/>
        </w:rPr>
        <w:t xml:space="preserve"> </w:t>
      </w:r>
      <w:r w:rsidRPr="007D759C">
        <w:rPr>
          <w:rFonts w:ascii="Times New Roman" w:hAnsi="Times New Roman" w:cs="Times New Roman"/>
          <w:lang w:val="uk-UA"/>
        </w:rPr>
        <w:t xml:space="preserve">від 12 </w:t>
      </w:r>
      <w:r w:rsidRPr="007D759C">
        <w:rPr>
          <w:rFonts w:ascii="Times New Roman" w:hAnsi="Times New Roman" w:cs="Times New Roman"/>
          <w:spacing w:val="10"/>
          <w:lang w:val="uk-UA"/>
        </w:rPr>
        <w:t>жо</w:t>
      </w:r>
      <w:r w:rsidRPr="007D759C">
        <w:rPr>
          <w:rFonts w:ascii="Times New Roman" w:hAnsi="Times New Roman" w:cs="Times New Roman"/>
          <w:lang w:val="uk-UA"/>
        </w:rPr>
        <w:t xml:space="preserve">втня 2022р. </w:t>
      </w:r>
      <w:r w:rsidRPr="007D759C">
        <w:rPr>
          <w:rStyle w:val="rvts9"/>
          <w:lang w:val="uk-UA"/>
        </w:rPr>
        <w:t>№1178 «Про затвердження</w:t>
      </w:r>
      <w:r w:rsidR="006A40AC">
        <w:rPr>
          <w:rStyle w:val="rvts9"/>
          <w:lang w:val="uk-UA"/>
        </w:rPr>
        <w:t xml:space="preserve"> </w:t>
      </w:r>
      <w:r w:rsidRPr="007D759C">
        <w:rPr>
          <w:rStyle w:val="rvts9"/>
          <w:lang w:val="uk-UA"/>
        </w:rPr>
        <w:t>особливостей</w:t>
      </w:r>
      <w:r w:rsidR="006A40AC">
        <w:rPr>
          <w:rStyle w:val="rvts9"/>
          <w:lang w:val="uk-UA"/>
        </w:rPr>
        <w:t xml:space="preserve"> </w:t>
      </w:r>
      <w:r w:rsidRPr="007D759C">
        <w:rPr>
          <w:rStyle w:val="rvts9"/>
          <w:lang w:val="uk-UA"/>
        </w:rPr>
        <w:t>здійснення</w:t>
      </w:r>
      <w:r w:rsidR="006A40AC">
        <w:rPr>
          <w:rStyle w:val="rvts9"/>
          <w:lang w:val="uk-UA"/>
        </w:rPr>
        <w:t xml:space="preserve"> </w:t>
      </w:r>
      <w:r w:rsidRPr="007D759C">
        <w:rPr>
          <w:rStyle w:val="rvts9"/>
          <w:lang w:val="uk-UA"/>
        </w:rPr>
        <w:t>публічних</w:t>
      </w:r>
      <w:r w:rsidR="006A40AC">
        <w:rPr>
          <w:rStyle w:val="rvts9"/>
          <w:lang w:val="uk-UA"/>
        </w:rPr>
        <w:t xml:space="preserve"> </w:t>
      </w:r>
      <w:r w:rsidRPr="007D759C">
        <w:rPr>
          <w:rStyle w:val="rvts9"/>
          <w:lang w:val="uk-UA"/>
        </w:rPr>
        <w:t>закупівель</w:t>
      </w:r>
      <w:r w:rsidR="006A40AC">
        <w:rPr>
          <w:rStyle w:val="rvts9"/>
          <w:lang w:val="uk-UA"/>
        </w:rPr>
        <w:t xml:space="preserve"> </w:t>
      </w:r>
      <w:r w:rsidRPr="007D759C">
        <w:rPr>
          <w:rStyle w:val="rvts9"/>
          <w:lang w:val="uk-UA"/>
        </w:rPr>
        <w:t>товарів, робіт і послуг для замовників, передбачених Законом України “Про публічні</w:t>
      </w:r>
      <w:r w:rsidR="006A40AC">
        <w:rPr>
          <w:rStyle w:val="rvts9"/>
          <w:lang w:val="uk-UA"/>
        </w:rPr>
        <w:t xml:space="preserve"> </w:t>
      </w:r>
      <w:r w:rsidRPr="007D759C">
        <w:rPr>
          <w:rStyle w:val="rvts9"/>
          <w:lang w:val="uk-UA"/>
        </w:rPr>
        <w:t>закупівлі”, на період</w:t>
      </w:r>
      <w:r w:rsidR="006A40AC">
        <w:rPr>
          <w:rStyle w:val="rvts9"/>
          <w:lang w:val="uk-UA"/>
        </w:rPr>
        <w:t xml:space="preserve"> </w:t>
      </w:r>
      <w:r w:rsidRPr="007D759C">
        <w:rPr>
          <w:rStyle w:val="rvts9"/>
          <w:lang w:val="uk-UA"/>
        </w:rPr>
        <w:t>дії правового режиму воєнного стану в Україні та протягом 90 днів з дня його</w:t>
      </w:r>
      <w:r w:rsidR="006A40AC">
        <w:rPr>
          <w:rStyle w:val="rvts9"/>
          <w:lang w:val="uk-UA"/>
        </w:rPr>
        <w:t xml:space="preserve"> </w:t>
      </w:r>
      <w:r w:rsidRPr="007D759C">
        <w:rPr>
          <w:rStyle w:val="rvts9"/>
          <w:lang w:val="uk-UA"/>
        </w:rPr>
        <w:t>припинення</w:t>
      </w:r>
      <w:r w:rsidR="006A40AC">
        <w:rPr>
          <w:rStyle w:val="rvts9"/>
          <w:lang w:val="uk-UA"/>
        </w:rPr>
        <w:t xml:space="preserve"> </w:t>
      </w:r>
      <w:r w:rsidRPr="007D759C">
        <w:rPr>
          <w:rStyle w:val="rvts9"/>
          <w:lang w:val="uk-UA"/>
        </w:rPr>
        <w:t>або</w:t>
      </w:r>
      <w:r w:rsidR="006A40AC">
        <w:rPr>
          <w:rStyle w:val="rvts9"/>
          <w:lang w:val="uk-UA"/>
        </w:rPr>
        <w:t xml:space="preserve"> </w:t>
      </w:r>
      <w:r w:rsidRPr="007D759C">
        <w:rPr>
          <w:rStyle w:val="rvts9"/>
          <w:lang w:val="uk-UA"/>
        </w:rPr>
        <w:t>скасування», а саме:</w:t>
      </w:r>
      <w:bookmarkStart w:id="8" w:name="n578"/>
      <w:bookmarkStart w:id="9" w:name="n577"/>
      <w:bookmarkStart w:id="10" w:name="n576"/>
      <w:bookmarkEnd w:id="8"/>
      <w:bookmarkEnd w:id="9"/>
      <w:bookmarkEnd w:id="10"/>
    </w:p>
    <w:p w:rsidR="00526E46" w:rsidRPr="008067DC" w:rsidRDefault="00B40286" w:rsidP="002834AA">
      <w:pPr>
        <w:ind w:firstLine="567"/>
        <w:jc w:val="both"/>
        <w:rPr>
          <w:color w:val="000000" w:themeColor="text1"/>
          <w:lang w:val="uk-UA"/>
        </w:rPr>
      </w:pPr>
      <w:bookmarkStart w:id="11" w:name="n579"/>
      <w:bookmarkEnd w:id="11"/>
      <w:r w:rsidRPr="007D759C">
        <w:rPr>
          <w:rFonts w:eastAsia="SimSun"/>
          <w:color w:val="000000" w:themeColor="text1"/>
          <w:shd w:val="clear" w:color="auto" w:fill="FFFFFF"/>
          <w:lang w:val="uk-UA"/>
        </w:rPr>
        <w:t>Істотні</w:t>
      </w:r>
      <w:r w:rsidR="006A40AC">
        <w:rPr>
          <w:rFonts w:eastAsia="SimSun"/>
          <w:color w:val="000000" w:themeColor="text1"/>
          <w:shd w:val="clear" w:color="auto" w:fill="FFFFFF"/>
          <w:lang w:val="uk-UA"/>
        </w:rPr>
        <w:t xml:space="preserve"> </w:t>
      </w:r>
      <w:r w:rsidRPr="007D759C">
        <w:rPr>
          <w:rFonts w:eastAsia="SimSun"/>
          <w:color w:val="000000" w:themeColor="text1"/>
          <w:shd w:val="clear" w:color="auto" w:fill="FFFFFF"/>
          <w:lang w:val="uk-UA"/>
        </w:rPr>
        <w:t>умови договору про закупівлю, укладеного</w:t>
      </w:r>
      <w:r w:rsidR="006A40AC">
        <w:rPr>
          <w:rFonts w:eastAsia="SimSun"/>
          <w:color w:val="000000" w:themeColor="text1"/>
          <w:shd w:val="clear" w:color="auto" w:fill="FFFFFF"/>
          <w:lang w:val="uk-UA"/>
        </w:rPr>
        <w:t xml:space="preserve"> </w:t>
      </w:r>
      <w:r w:rsidRPr="007D759C">
        <w:rPr>
          <w:rFonts w:eastAsia="SimSun"/>
          <w:color w:val="000000" w:themeColor="text1"/>
          <w:shd w:val="clear" w:color="auto" w:fill="FFFFFF"/>
          <w:lang w:val="uk-UA"/>
        </w:rPr>
        <w:t>відповідно до</w:t>
      </w:r>
      <w:r w:rsidRPr="008067DC">
        <w:rPr>
          <w:rFonts w:eastAsia="SimSun"/>
          <w:color w:val="000000" w:themeColor="text1"/>
          <w:shd w:val="clear" w:color="auto" w:fill="FFFFFF"/>
        </w:rPr>
        <w:t> </w:t>
      </w:r>
      <w:hyperlink r:id="rId8" w:anchor="n34" w:history="1">
        <w:r w:rsidRPr="007D759C">
          <w:rPr>
            <w:rStyle w:val="a3"/>
            <w:rFonts w:eastAsia="SimSun"/>
            <w:color w:val="000000" w:themeColor="text1"/>
            <w:shd w:val="clear" w:color="auto" w:fill="FFFFFF"/>
            <w:lang w:val="uk-UA"/>
          </w:rPr>
          <w:t>пунктів 10</w:t>
        </w:r>
      </w:hyperlink>
      <w:r w:rsidRPr="008067DC">
        <w:rPr>
          <w:rFonts w:eastAsia="SimSun"/>
          <w:color w:val="000000" w:themeColor="text1"/>
          <w:shd w:val="clear" w:color="auto" w:fill="FFFFFF"/>
        </w:rPr>
        <w:t> </w:t>
      </w:r>
      <w:r w:rsidRPr="007D759C">
        <w:rPr>
          <w:rFonts w:eastAsia="SimSun"/>
          <w:color w:val="000000" w:themeColor="text1"/>
          <w:shd w:val="clear" w:color="auto" w:fill="FFFFFF"/>
          <w:lang w:val="uk-UA"/>
        </w:rPr>
        <w:t>і</w:t>
      </w:r>
      <w:r w:rsidRPr="008067DC">
        <w:rPr>
          <w:rFonts w:eastAsia="SimSun"/>
          <w:color w:val="000000" w:themeColor="text1"/>
          <w:shd w:val="clear" w:color="auto" w:fill="FFFFFF"/>
        </w:rPr>
        <w:t> </w:t>
      </w:r>
      <w:hyperlink r:id="rId9" w:anchor="n38" w:history="1">
        <w:r w:rsidRPr="007D759C">
          <w:rPr>
            <w:rStyle w:val="a3"/>
            <w:rFonts w:eastAsia="SimSun"/>
            <w:color w:val="000000" w:themeColor="text1"/>
            <w:shd w:val="clear" w:color="auto" w:fill="FFFFFF"/>
            <w:lang w:val="uk-UA"/>
          </w:rPr>
          <w:t>13</w:t>
        </w:r>
      </w:hyperlink>
      <w:r w:rsidRPr="008067DC">
        <w:rPr>
          <w:rFonts w:eastAsia="SimSun"/>
          <w:color w:val="000000" w:themeColor="text1"/>
          <w:shd w:val="clear" w:color="auto" w:fill="FFFFFF"/>
        </w:rPr>
        <w:t> </w:t>
      </w:r>
      <w:r w:rsidRPr="007D759C">
        <w:rPr>
          <w:rFonts w:eastAsia="SimSun"/>
          <w:color w:val="000000" w:themeColor="text1"/>
          <w:shd w:val="clear" w:color="auto" w:fill="FFFFFF"/>
          <w:lang w:val="uk-UA"/>
        </w:rPr>
        <w:t>(крім</w:t>
      </w:r>
      <w:r w:rsidRPr="008067DC">
        <w:rPr>
          <w:rFonts w:eastAsia="SimSun"/>
          <w:color w:val="000000" w:themeColor="text1"/>
          <w:shd w:val="clear" w:color="auto" w:fill="FFFFFF"/>
        </w:rPr>
        <w:t> </w:t>
      </w:r>
      <w:hyperlink r:id="rId10" w:anchor="n273" w:history="1">
        <w:r w:rsidRPr="007D759C">
          <w:rPr>
            <w:rStyle w:val="a3"/>
            <w:rFonts w:eastAsia="SimSun"/>
            <w:color w:val="000000" w:themeColor="text1"/>
            <w:shd w:val="clear" w:color="auto" w:fill="FFFFFF"/>
            <w:lang w:val="uk-UA"/>
          </w:rPr>
          <w:t>підпункту 13</w:t>
        </w:r>
      </w:hyperlink>
      <w:r w:rsidRPr="008067DC">
        <w:rPr>
          <w:rFonts w:eastAsia="SimSun"/>
          <w:color w:val="000000" w:themeColor="text1"/>
          <w:shd w:val="clear" w:color="auto" w:fill="FFFFFF"/>
        </w:rPr>
        <w:t> </w:t>
      </w:r>
      <w:r w:rsidRPr="007D759C">
        <w:rPr>
          <w:rFonts w:eastAsia="SimSun"/>
          <w:color w:val="000000" w:themeColor="text1"/>
          <w:shd w:val="clear" w:color="auto" w:fill="FFFFFF"/>
          <w:lang w:val="uk-UA"/>
        </w:rPr>
        <w:t>пункту 13) особливостей, не можуть</w:t>
      </w:r>
      <w:r w:rsidR="006A40AC">
        <w:rPr>
          <w:rFonts w:eastAsia="SimSun"/>
          <w:color w:val="000000" w:themeColor="text1"/>
          <w:shd w:val="clear" w:color="auto" w:fill="FFFFFF"/>
          <w:lang w:val="uk-UA"/>
        </w:rPr>
        <w:t xml:space="preserve"> </w:t>
      </w:r>
      <w:r w:rsidRPr="007D759C">
        <w:rPr>
          <w:rFonts w:eastAsia="SimSun"/>
          <w:color w:val="000000" w:themeColor="text1"/>
          <w:shd w:val="clear" w:color="auto" w:fill="FFFFFF"/>
          <w:lang w:val="uk-UA"/>
        </w:rPr>
        <w:t>змінюватися</w:t>
      </w:r>
      <w:r w:rsidR="006A40AC">
        <w:rPr>
          <w:rFonts w:eastAsia="SimSun"/>
          <w:color w:val="000000" w:themeColor="text1"/>
          <w:shd w:val="clear" w:color="auto" w:fill="FFFFFF"/>
          <w:lang w:val="uk-UA"/>
        </w:rPr>
        <w:t xml:space="preserve"> </w:t>
      </w:r>
      <w:r w:rsidRPr="007D759C">
        <w:rPr>
          <w:rFonts w:eastAsia="SimSun"/>
          <w:color w:val="000000" w:themeColor="text1"/>
          <w:shd w:val="clear" w:color="auto" w:fill="FFFFFF"/>
          <w:lang w:val="uk-UA"/>
        </w:rPr>
        <w:t>після</w:t>
      </w:r>
      <w:r w:rsidR="006A40AC">
        <w:rPr>
          <w:rFonts w:eastAsia="SimSun"/>
          <w:color w:val="000000" w:themeColor="text1"/>
          <w:shd w:val="clear" w:color="auto" w:fill="FFFFFF"/>
          <w:lang w:val="uk-UA"/>
        </w:rPr>
        <w:t xml:space="preserve"> </w:t>
      </w:r>
      <w:r w:rsidRPr="007D759C">
        <w:rPr>
          <w:rFonts w:eastAsia="SimSun"/>
          <w:color w:val="000000" w:themeColor="text1"/>
          <w:shd w:val="clear" w:color="auto" w:fill="FFFFFF"/>
          <w:lang w:val="uk-UA"/>
        </w:rPr>
        <w:t>його</w:t>
      </w:r>
      <w:r w:rsidR="006A40AC">
        <w:rPr>
          <w:rFonts w:eastAsia="SimSun"/>
          <w:color w:val="000000" w:themeColor="text1"/>
          <w:shd w:val="clear" w:color="auto" w:fill="FFFFFF"/>
          <w:lang w:val="uk-UA"/>
        </w:rPr>
        <w:t xml:space="preserve"> </w:t>
      </w:r>
      <w:r w:rsidRPr="007D759C">
        <w:rPr>
          <w:rFonts w:eastAsia="SimSun"/>
          <w:color w:val="000000" w:themeColor="text1"/>
          <w:shd w:val="clear" w:color="auto" w:fill="FFFFFF"/>
          <w:lang w:val="uk-UA"/>
        </w:rPr>
        <w:t>підписання до виконання</w:t>
      </w:r>
      <w:r w:rsidR="006A40AC">
        <w:rPr>
          <w:rFonts w:eastAsia="SimSun"/>
          <w:color w:val="000000" w:themeColor="text1"/>
          <w:shd w:val="clear" w:color="auto" w:fill="FFFFFF"/>
          <w:lang w:val="uk-UA"/>
        </w:rPr>
        <w:t xml:space="preserve"> </w:t>
      </w:r>
      <w:r w:rsidRPr="007D759C">
        <w:rPr>
          <w:rFonts w:eastAsia="SimSun"/>
          <w:color w:val="000000" w:themeColor="text1"/>
          <w:shd w:val="clear" w:color="auto" w:fill="FFFFFF"/>
          <w:lang w:val="uk-UA"/>
        </w:rPr>
        <w:t>зобов’язань сторонами в повному</w:t>
      </w:r>
      <w:r w:rsidR="006A40AC">
        <w:rPr>
          <w:rFonts w:eastAsia="SimSun"/>
          <w:color w:val="000000" w:themeColor="text1"/>
          <w:shd w:val="clear" w:color="auto" w:fill="FFFFFF"/>
          <w:lang w:val="uk-UA"/>
        </w:rPr>
        <w:t xml:space="preserve"> </w:t>
      </w:r>
      <w:r w:rsidRPr="007D759C">
        <w:rPr>
          <w:rFonts w:eastAsia="SimSun"/>
          <w:color w:val="000000" w:themeColor="text1"/>
          <w:shd w:val="clear" w:color="auto" w:fill="FFFFFF"/>
          <w:lang w:val="uk-UA"/>
        </w:rPr>
        <w:t>обсязі, крім</w:t>
      </w:r>
      <w:r w:rsidR="006A40AC">
        <w:rPr>
          <w:rFonts w:eastAsia="SimSun"/>
          <w:color w:val="000000" w:themeColor="text1"/>
          <w:shd w:val="clear" w:color="auto" w:fill="FFFFFF"/>
          <w:lang w:val="uk-UA"/>
        </w:rPr>
        <w:t xml:space="preserve"> </w:t>
      </w:r>
      <w:r w:rsidRPr="007D759C">
        <w:rPr>
          <w:rFonts w:eastAsia="SimSun"/>
          <w:color w:val="000000" w:themeColor="text1"/>
          <w:shd w:val="clear" w:color="auto" w:fill="FFFFFF"/>
          <w:lang w:val="uk-UA"/>
        </w:rPr>
        <w:t>випадків</w:t>
      </w:r>
      <w:r w:rsidRPr="008067DC">
        <w:rPr>
          <w:rFonts w:eastAsia="SimSun"/>
          <w:color w:val="000000" w:themeColor="text1"/>
          <w:shd w:val="clear" w:color="auto" w:fill="FFFFFF"/>
          <w:lang w:val="uk-UA"/>
        </w:rPr>
        <w:t>:</w:t>
      </w:r>
    </w:p>
    <w:p w:rsidR="00526E46" w:rsidRPr="008067DC" w:rsidRDefault="00B40286" w:rsidP="002834AA">
      <w:pPr>
        <w:pStyle w:val="a7"/>
        <w:ind w:firstLine="708"/>
        <w:jc w:val="both"/>
        <w:rPr>
          <w:sz w:val="24"/>
        </w:rPr>
      </w:pPr>
      <w:r w:rsidRPr="008067DC">
        <w:rPr>
          <w:sz w:val="24"/>
        </w:rPr>
        <w:t>1) зменшення обсягів закупівлі, зокрема з урахуванням фактичного обсягу видатків замовника;</w:t>
      </w:r>
    </w:p>
    <w:p w:rsidR="00526E46" w:rsidRDefault="00B40286" w:rsidP="002834AA">
      <w:pPr>
        <w:pStyle w:val="a7"/>
        <w:ind w:firstLine="708"/>
        <w:jc w:val="both"/>
        <w:rPr>
          <w:sz w:val="24"/>
        </w:rPr>
      </w:pPr>
      <w:bookmarkStart w:id="12" w:name="n75"/>
      <w:bookmarkEnd w:id="12"/>
      <w:r w:rsidRPr="008067DC">
        <w:rPr>
          <w:sz w:val="24"/>
        </w:rPr>
        <w:t>2) погодження зміни ціни за одиницю товару в договорі про закупівлю у разі коливання ціни такого товару</w:t>
      </w:r>
      <w:r>
        <w:rPr>
          <w:sz w:val="24"/>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26E46" w:rsidRDefault="00B40286" w:rsidP="002834AA">
      <w:pPr>
        <w:pStyle w:val="a7"/>
        <w:ind w:firstLine="708"/>
        <w:jc w:val="both"/>
        <w:rPr>
          <w:sz w:val="24"/>
        </w:rPr>
      </w:pPr>
      <w:bookmarkStart w:id="13" w:name="n76"/>
      <w:bookmarkEnd w:id="13"/>
      <w:r>
        <w:rPr>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26E46" w:rsidRDefault="00B40286" w:rsidP="002834AA">
      <w:pPr>
        <w:pStyle w:val="a7"/>
        <w:ind w:firstLine="708"/>
        <w:jc w:val="both"/>
        <w:rPr>
          <w:sz w:val="24"/>
        </w:rPr>
      </w:pPr>
      <w:bookmarkStart w:id="14" w:name="n77"/>
      <w:bookmarkEnd w:id="14"/>
      <w:r>
        <w:rPr>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6E46" w:rsidRDefault="00B40286" w:rsidP="002834AA">
      <w:pPr>
        <w:pStyle w:val="a7"/>
        <w:ind w:firstLine="708"/>
        <w:jc w:val="both"/>
        <w:rPr>
          <w:sz w:val="24"/>
        </w:rPr>
      </w:pPr>
      <w:bookmarkStart w:id="15" w:name="n374"/>
      <w:bookmarkStart w:id="16" w:name="n78"/>
      <w:bookmarkEnd w:id="15"/>
      <w:bookmarkEnd w:id="16"/>
      <w:r>
        <w:rPr>
          <w:sz w:val="24"/>
        </w:rPr>
        <w:t>5) погодження зміни ціни в договорі про закупівлю в бік зменшення (без зміни кількості (обсягу) та якості товарів, робіт і послуг);</w:t>
      </w:r>
    </w:p>
    <w:p w:rsidR="00526E46" w:rsidRDefault="00B40286" w:rsidP="002834AA">
      <w:pPr>
        <w:pStyle w:val="a7"/>
        <w:ind w:firstLine="708"/>
        <w:jc w:val="both"/>
        <w:rPr>
          <w:sz w:val="24"/>
        </w:rPr>
      </w:pPr>
      <w:bookmarkStart w:id="17" w:name="n79"/>
      <w:bookmarkEnd w:id="17"/>
      <w:r>
        <w:rPr>
          <w:sz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26E46" w:rsidRDefault="00B40286" w:rsidP="002834AA">
      <w:pPr>
        <w:pStyle w:val="a7"/>
        <w:ind w:firstLine="708"/>
        <w:jc w:val="both"/>
        <w:rPr>
          <w:sz w:val="24"/>
        </w:rPr>
      </w:pPr>
      <w:bookmarkStart w:id="18" w:name="n80"/>
      <w:bookmarkEnd w:id="18"/>
      <w:r>
        <w:rPr>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rPr>
        <w:t>Platts</w:t>
      </w:r>
      <w:proofErr w:type="spellEnd"/>
      <w:r>
        <w:rPr>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26E46" w:rsidRDefault="006A40AC" w:rsidP="002834AA">
      <w:pPr>
        <w:pStyle w:val="a7"/>
        <w:jc w:val="both"/>
        <w:rPr>
          <w:sz w:val="24"/>
        </w:rPr>
      </w:pPr>
      <w:bookmarkStart w:id="19" w:name="n81"/>
      <w:bookmarkEnd w:id="19"/>
      <w:r>
        <w:rPr>
          <w:sz w:val="24"/>
        </w:rPr>
        <w:t xml:space="preserve">            </w:t>
      </w:r>
      <w:r w:rsidR="00B40286">
        <w:rPr>
          <w:sz w:val="24"/>
        </w:rPr>
        <w:t>8) зміни умов у зв’язку із застосуванням положень </w:t>
      </w:r>
      <w:hyperlink r:id="rId11" w:anchor="n1778" w:tgtFrame="https://zakon.rada.gov.ua/laws/show/_blank" w:history="1">
        <w:r w:rsidR="00B40286">
          <w:rPr>
            <w:rStyle w:val="a3"/>
            <w:color w:val="000000" w:themeColor="text1"/>
            <w:sz w:val="24"/>
            <w:u w:val="none"/>
            <w:shd w:val="clear" w:color="auto" w:fill="FFFFFF"/>
          </w:rPr>
          <w:t>частини шостої</w:t>
        </w:r>
      </w:hyperlink>
      <w:r w:rsidR="00B40286">
        <w:rPr>
          <w:sz w:val="24"/>
        </w:rPr>
        <w:t> статті 41 Закону.</w:t>
      </w:r>
    </w:p>
    <w:p w:rsidR="00526E46" w:rsidRDefault="00B40286" w:rsidP="002834AA">
      <w:pPr>
        <w:pStyle w:val="af1"/>
        <w:jc w:val="both"/>
      </w:pPr>
      <w:bookmarkStart w:id="20" w:name="n82"/>
      <w:bookmarkEnd w:id="20"/>
      <w:r>
        <w:t xml:space="preserve">У </w:t>
      </w:r>
      <w:proofErr w:type="spellStart"/>
      <w:r>
        <w:t>разі</w:t>
      </w:r>
      <w:proofErr w:type="spellEnd"/>
      <w:r w:rsidR="006A40AC">
        <w:rPr>
          <w:lang w:val="uk-UA"/>
        </w:rPr>
        <w:t xml:space="preserve"> </w:t>
      </w:r>
      <w:proofErr w:type="spellStart"/>
      <w:r>
        <w:t>внесення</w:t>
      </w:r>
      <w:proofErr w:type="spellEnd"/>
      <w:r w:rsidR="006A40AC">
        <w:rPr>
          <w:lang w:val="uk-UA"/>
        </w:rPr>
        <w:t xml:space="preserve"> </w:t>
      </w:r>
      <w:proofErr w:type="spellStart"/>
      <w:r>
        <w:t>змін</w:t>
      </w:r>
      <w:proofErr w:type="spellEnd"/>
      <w:r>
        <w:t xml:space="preserve"> до </w:t>
      </w:r>
      <w:proofErr w:type="spellStart"/>
      <w:r>
        <w:t>істотних</w:t>
      </w:r>
      <w:proofErr w:type="spellEnd"/>
      <w:r>
        <w:t xml:space="preserve"> умов договору про </w:t>
      </w:r>
      <w:proofErr w:type="spellStart"/>
      <w:r>
        <w:t>закупівлю</w:t>
      </w:r>
      <w:proofErr w:type="spellEnd"/>
      <w:r>
        <w:t xml:space="preserve"> у </w:t>
      </w:r>
      <w:proofErr w:type="spellStart"/>
      <w:r>
        <w:t>випадках</w:t>
      </w:r>
      <w:proofErr w:type="spellEnd"/>
      <w:r>
        <w:t xml:space="preserve">, </w:t>
      </w:r>
      <w:proofErr w:type="spellStart"/>
      <w:r>
        <w:t>передбачених</w:t>
      </w:r>
      <w:proofErr w:type="spellEnd"/>
      <w:r w:rsidR="006A40AC">
        <w:rPr>
          <w:lang w:val="uk-UA"/>
        </w:rPr>
        <w:t xml:space="preserve"> </w:t>
      </w:r>
      <w:proofErr w:type="spellStart"/>
      <w:r>
        <w:t>цим</w:t>
      </w:r>
      <w:proofErr w:type="spellEnd"/>
      <w:r>
        <w:t xml:space="preserve"> пунктом, </w:t>
      </w:r>
      <w:proofErr w:type="spellStart"/>
      <w:r>
        <w:t>замовник</w:t>
      </w:r>
      <w:proofErr w:type="spellEnd"/>
      <w:r w:rsidR="006A40AC">
        <w:rPr>
          <w:lang w:val="uk-UA"/>
        </w:rPr>
        <w:t xml:space="preserve"> </w:t>
      </w:r>
      <w:proofErr w:type="spellStart"/>
      <w:r>
        <w:t>обов’язково</w:t>
      </w:r>
      <w:proofErr w:type="spellEnd"/>
      <w:r w:rsidR="006A40AC">
        <w:rPr>
          <w:lang w:val="uk-UA"/>
        </w:rPr>
        <w:t xml:space="preserve"> </w:t>
      </w:r>
      <w:proofErr w:type="spellStart"/>
      <w:r>
        <w:t>оприлюднює</w:t>
      </w:r>
      <w:proofErr w:type="spellEnd"/>
      <w:r w:rsidR="006A40AC">
        <w:rPr>
          <w:lang w:val="uk-UA"/>
        </w:rPr>
        <w:t xml:space="preserve"> </w:t>
      </w:r>
      <w:proofErr w:type="spellStart"/>
      <w:r>
        <w:t>повідомлення</w:t>
      </w:r>
      <w:proofErr w:type="spellEnd"/>
      <w:r>
        <w:t xml:space="preserve"> про </w:t>
      </w:r>
      <w:proofErr w:type="spellStart"/>
      <w:r>
        <w:t>внесення</w:t>
      </w:r>
      <w:proofErr w:type="spellEnd"/>
      <w:r w:rsidR="006A40AC">
        <w:rPr>
          <w:lang w:val="uk-UA"/>
        </w:rPr>
        <w:t xml:space="preserve"> </w:t>
      </w:r>
      <w:proofErr w:type="spellStart"/>
      <w:r>
        <w:t>змін</w:t>
      </w:r>
      <w:proofErr w:type="spellEnd"/>
      <w:r>
        <w:t xml:space="preserve"> </w:t>
      </w:r>
      <w:proofErr w:type="gramStart"/>
      <w:r>
        <w:t>до</w:t>
      </w:r>
      <w:proofErr w:type="gramEnd"/>
      <w:r>
        <w:t xml:space="preserve"> договору про </w:t>
      </w:r>
      <w:proofErr w:type="spellStart"/>
      <w:r>
        <w:t>закупівлю</w:t>
      </w:r>
      <w:proofErr w:type="spellEnd"/>
      <w:r w:rsidR="006A40AC">
        <w:rPr>
          <w:lang w:val="uk-UA"/>
        </w:rPr>
        <w:t xml:space="preserve"> </w:t>
      </w:r>
      <w:proofErr w:type="spellStart"/>
      <w:r>
        <w:t>відповідно</w:t>
      </w:r>
      <w:proofErr w:type="spellEnd"/>
      <w:r>
        <w:t xml:space="preserve"> до </w:t>
      </w:r>
      <w:proofErr w:type="spellStart"/>
      <w:r>
        <w:t>вимог</w:t>
      </w:r>
      <w:proofErr w:type="spellEnd"/>
      <w:r>
        <w:t> </w:t>
      </w:r>
      <w:hyperlink r:id="rId12" w:tgtFrame="https://zakon.rada.gov.ua/laws/show/_blank" w:history="1">
        <w:r>
          <w:rPr>
            <w:rStyle w:val="a3"/>
            <w:rFonts w:ascii="Times New Roman" w:hAnsi="Times New Roman" w:cs="Times New Roman"/>
            <w:color w:val="000000" w:themeColor="text1"/>
            <w:u w:val="none"/>
            <w:shd w:val="clear" w:color="auto" w:fill="FFFFFF"/>
          </w:rPr>
          <w:t>Закону</w:t>
        </w:r>
      </w:hyperlink>
      <w:r>
        <w:t xml:space="preserve"> з </w:t>
      </w:r>
      <w:proofErr w:type="spellStart"/>
      <w:r>
        <w:t>урахуванням</w:t>
      </w:r>
      <w:proofErr w:type="spellEnd"/>
      <w:r w:rsidR="006A40AC">
        <w:rPr>
          <w:lang w:val="uk-UA"/>
        </w:rPr>
        <w:t xml:space="preserve"> </w:t>
      </w:r>
      <w:proofErr w:type="spellStart"/>
      <w:r>
        <w:t>цих</w:t>
      </w:r>
      <w:proofErr w:type="spellEnd"/>
      <w:r w:rsidR="006A40AC">
        <w:rPr>
          <w:lang w:val="uk-UA"/>
        </w:rPr>
        <w:t xml:space="preserve"> </w:t>
      </w:r>
      <w:proofErr w:type="spellStart"/>
      <w:r>
        <w:t>особливостей</w:t>
      </w:r>
      <w:proofErr w:type="spellEnd"/>
      <w:r>
        <w:t>.</w:t>
      </w:r>
    </w:p>
    <w:p w:rsidR="00526E46" w:rsidRDefault="00526E46" w:rsidP="002834AA">
      <w:pPr>
        <w:pStyle w:val="af1"/>
        <w:ind w:firstLine="720"/>
        <w:jc w:val="both"/>
        <w:rPr>
          <w:kern w:val="2"/>
          <w:lang w:val="uk-UA"/>
        </w:rPr>
      </w:pPr>
    </w:p>
    <w:p w:rsidR="00526E46" w:rsidRDefault="00B40286" w:rsidP="002834AA">
      <w:pPr>
        <w:pStyle w:val="af1"/>
        <w:jc w:val="center"/>
      </w:pPr>
      <w:r>
        <w:rPr>
          <w:b/>
          <w:lang w:val="uk-UA"/>
        </w:rPr>
        <w:t>ХІ</w:t>
      </w:r>
      <w:r>
        <w:rPr>
          <w:b/>
          <w:lang w:val="en-US"/>
        </w:rPr>
        <w:t>V</w:t>
      </w:r>
      <w:r>
        <w:rPr>
          <w:b/>
          <w:lang w:val="uk-UA"/>
        </w:rPr>
        <w:t>. ДОДАТКИ ДО ДОГОВОРУ</w:t>
      </w:r>
    </w:p>
    <w:p w:rsidR="00526E46" w:rsidRDefault="00B40286" w:rsidP="002834AA">
      <w:pPr>
        <w:pStyle w:val="af1"/>
        <w:ind w:firstLine="720"/>
        <w:jc w:val="both"/>
      </w:pPr>
      <w:r>
        <w:rPr>
          <w:lang w:val="uk-UA"/>
        </w:rPr>
        <w:t>14.1. Невід'ємною частиною цього Договору є:</w:t>
      </w:r>
    </w:p>
    <w:p w:rsidR="00526E46" w:rsidRDefault="00B40286" w:rsidP="002834AA">
      <w:pPr>
        <w:pStyle w:val="af1"/>
        <w:ind w:left="720" w:firstLineChars="200" w:firstLine="480"/>
        <w:jc w:val="both"/>
      </w:pPr>
      <w:r>
        <w:rPr>
          <w:lang w:val="uk-UA"/>
        </w:rPr>
        <w:t>- Додаток 1 «</w:t>
      </w:r>
      <w:r w:rsidR="008067DC">
        <w:rPr>
          <w:lang w:val="uk-UA"/>
        </w:rPr>
        <w:t>Протокол угоди про договірну ціну</w:t>
      </w:r>
      <w:r>
        <w:rPr>
          <w:lang w:val="uk-UA"/>
        </w:rPr>
        <w:t>».</w:t>
      </w:r>
    </w:p>
    <w:p w:rsidR="00526E46" w:rsidRDefault="00B40286" w:rsidP="002834AA">
      <w:pPr>
        <w:pStyle w:val="af1"/>
        <w:ind w:left="720" w:firstLineChars="200" w:firstLine="480"/>
        <w:jc w:val="both"/>
      </w:pPr>
      <w:r>
        <w:rPr>
          <w:lang w:val="uk-UA"/>
        </w:rPr>
        <w:t>- Додаток 2 «Графік надання послуг».</w:t>
      </w:r>
    </w:p>
    <w:p w:rsidR="00526E46" w:rsidRDefault="00526E46" w:rsidP="002834AA">
      <w:pPr>
        <w:pStyle w:val="af1"/>
        <w:jc w:val="center"/>
        <w:rPr>
          <w:b/>
          <w:bCs/>
          <w:lang w:val="uk-UA"/>
        </w:rPr>
      </w:pPr>
    </w:p>
    <w:p w:rsidR="00526E46" w:rsidRDefault="00B40286" w:rsidP="002834AA">
      <w:pPr>
        <w:pStyle w:val="af1"/>
        <w:jc w:val="center"/>
      </w:pPr>
      <w:r>
        <w:rPr>
          <w:b/>
          <w:bCs/>
          <w:lang w:val="en-US"/>
        </w:rPr>
        <w:t>XV</w:t>
      </w:r>
      <w:r>
        <w:rPr>
          <w:b/>
          <w:bCs/>
          <w:lang w:val="uk-UA"/>
        </w:rPr>
        <w:t>. МІСЦЕЗНАХОДЖЕННЯ ТА БАНКІВСЬКІ РЕКВІЗИТИ СТОРІН</w:t>
      </w:r>
    </w:p>
    <w:p w:rsidR="00526E46" w:rsidRDefault="00526E46" w:rsidP="002834AA">
      <w:pPr>
        <w:pStyle w:val="af1"/>
        <w:jc w:val="both"/>
        <w:rPr>
          <w:b/>
          <w:i/>
          <w:lang w:val="uk-UA"/>
        </w:rPr>
      </w:pPr>
    </w:p>
    <w:tbl>
      <w:tblPr>
        <w:tblW w:w="0" w:type="auto"/>
        <w:tblInd w:w="108" w:type="dxa"/>
        <w:tblLayout w:type="fixed"/>
        <w:tblLook w:val="04A0" w:firstRow="1" w:lastRow="0" w:firstColumn="1" w:lastColumn="0" w:noHBand="0" w:noVBand="1"/>
      </w:tblPr>
      <w:tblGrid>
        <w:gridCol w:w="4962"/>
        <w:gridCol w:w="4394"/>
      </w:tblGrid>
      <w:tr w:rsidR="00526E46">
        <w:tc>
          <w:tcPr>
            <w:tcW w:w="4962" w:type="dxa"/>
            <w:shd w:val="clear" w:color="auto" w:fill="auto"/>
          </w:tcPr>
          <w:p w:rsidR="00526E46" w:rsidRDefault="00B40286" w:rsidP="002834AA">
            <w:pPr>
              <w:pStyle w:val="af1"/>
              <w:jc w:val="center"/>
            </w:pPr>
            <w:r>
              <w:rPr>
                <w:b/>
                <w:bCs/>
                <w:lang w:val="uk-UA"/>
              </w:rPr>
              <w:t>ЗАМОВНИК</w:t>
            </w:r>
          </w:p>
        </w:tc>
        <w:tc>
          <w:tcPr>
            <w:tcW w:w="4394" w:type="dxa"/>
            <w:shd w:val="clear" w:color="auto" w:fill="auto"/>
          </w:tcPr>
          <w:p w:rsidR="00526E46" w:rsidRDefault="00B40286" w:rsidP="002834AA">
            <w:pPr>
              <w:pStyle w:val="af1"/>
              <w:ind w:left="-108"/>
              <w:jc w:val="center"/>
            </w:pPr>
            <w:r>
              <w:rPr>
                <w:b/>
                <w:bCs/>
                <w:lang w:val="uk-UA"/>
              </w:rPr>
              <w:t>ВИКОНАВЕЦЬ</w:t>
            </w:r>
          </w:p>
        </w:tc>
      </w:tr>
    </w:tbl>
    <w:p w:rsidR="008067DC" w:rsidRDefault="008067DC" w:rsidP="002834AA">
      <w:pPr>
        <w:ind w:firstLine="6237"/>
        <w:jc w:val="right"/>
        <w:rPr>
          <w:b/>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C261C3" w:rsidRDefault="00C261C3" w:rsidP="002834AA">
      <w:pPr>
        <w:ind w:firstLine="6237"/>
        <w:jc w:val="right"/>
        <w:rPr>
          <w:b/>
          <w:lang w:val="uk-UA"/>
        </w:rPr>
      </w:pPr>
    </w:p>
    <w:p w:rsidR="008067DC" w:rsidRPr="00967B1F" w:rsidRDefault="008067DC" w:rsidP="002834AA">
      <w:pPr>
        <w:ind w:firstLine="6237"/>
        <w:jc w:val="right"/>
        <w:rPr>
          <w:b/>
        </w:rPr>
      </w:pPr>
      <w:proofErr w:type="spellStart"/>
      <w:r w:rsidRPr="00967B1F">
        <w:rPr>
          <w:b/>
        </w:rPr>
        <w:lastRenderedPageBreak/>
        <w:t>Додаток</w:t>
      </w:r>
      <w:proofErr w:type="spellEnd"/>
      <w:r w:rsidRPr="00967B1F">
        <w:rPr>
          <w:b/>
        </w:rPr>
        <w:t xml:space="preserve"> №1</w:t>
      </w:r>
    </w:p>
    <w:p w:rsidR="008067DC" w:rsidRDefault="008067DC" w:rsidP="002834AA">
      <w:pPr>
        <w:pStyle w:val="af1"/>
        <w:jc w:val="right"/>
      </w:pPr>
      <w:r>
        <w:rPr>
          <w:rFonts w:ascii="Times New Roman" w:hAnsi="Times New Roman" w:cs="Times New Roman"/>
          <w:lang w:val="uk-UA"/>
        </w:rPr>
        <w:t>до Договору № _______</w:t>
      </w:r>
    </w:p>
    <w:p w:rsidR="008067DC" w:rsidRDefault="008067DC" w:rsidP="002834AA">
      <w:pPr>
        <w:pStyle w:val="af1"/>
        <w:jc w:val="right"/>
      </w:pPr>
      <w:r>
        <w:rPr>
          <w:rFonts w:ascii="Times New Roman" w:hAnsi="Times New Roman" w:cs="Times New Roman"/>
          <w:lang w:val="uk-UA"/>
        </w:rPr>
        <w:t>від __________________</w:t>
      </w:r>
    </w:p>
    <w:p w:rsidR="008067DC" w:rsidRDefault="008067DC" w:rsidP="002834AA">
      <w:pPr>
        <w:pBdr>
          <w:top w:val="nil"/>
          <w:left w:val="nil"/>
          <w:bottom w:val="nil"/>
          <w:right w:val="nil"/>
          <w:between w:val="nil"/>
        </w:pBdr>
        <w:ind w:firstLine="709"/>
        <w:jc w:val="center"/>
        <w:rPr>
          <w:b/>
          <w:lang w:val="uk-UA"/>
        </w:rPr>
      </w:pPr>
    </w:p>
    <w:p w:rsidR="008067DC" w:rsidRPr="00967B1F" w:rsidRDefault="008067DC" w:rsidP="002834AA">
      <w:pPr>
        <w:pBdr>
          <w:top w:val="nil"/>
          <w:left w:val="nil"/>
          <w:bottom w:val="nil"/>
          <w:right w:val="nil"/>
          <w:between w:val="nil"/>
        </w:pBdr>
        <w:ind w:firstLine="709"/>
        <w:jc w:val="center"/>
        <w:rPr>
          <w:lang w:val="uk-UA"/>
        </w:rPr>
      </w:pPr>
      <w:r w:rsidRPr="00967B1F">
        <w:rPr>
          <w:b/>
          <w:lang w:val="uk-UA"/>
        </w:rPr>
        <w:t>ПРОТОКОЛ</w:t>
      </w:r>
    </w:p>
    <w:p w:rsidR="008067DC" w:rsidRPr="00967B1F" w:rsidRDefault="008067DC" w:rsidP="002834AA">
      <w:pPr>
        <w:pBdr>
          <w:top w:val="nil"/>
          <w:left w:val="nil"/>
          <w:bottom w:val="nil"/>
          <w:right w:val="nil"/>
          <w:between w:val="nil"/>
        </w:pBdr>
        <w:ind w:firstLine="709"/>
        <w:jc w:val="center"/>
        <w:rPr>
          <w:b/>
          <w:lang w:val="uk-UA"/>
        </w:rPr>
      </w:pPr>
      <w:r w:rsidRPr="00967B1F">
        <w:rPr>
          <w:b/>
          <w:lang w:val="uk-UA"/>
        </w:rPr>
        <w:t>угоди про договірну ціну</w:t>
      </w:r>
    </w:p>
    <w:p w:rsidR="008067DC" w:rsidRPr="00967B1F" w:rsidRDefault="008067DC" w:rsidP="002834AA">
      <w:pPr>
        <w:pBdr>
          <w:top w:val="nil"/>
          <w:left w:val="nil"/>
          <w:bottom w:val="nil"/>
          <w:right w:val="nil"/>
          <w:between w:val="nil"/>
        </w:pBdr>
        <w:ind w:firstLine="709"/>
        <w:jc w:val="center"/>
        <w:rPr>
          <w:lang w:val="uk-UA"/>
        </w:rPr>
      </w:pPr>
    </w:p>
    <w:p w:rsidR="008067DC" w:rsidRPr="00566324" w:rsidRDefault="00C261C3" w:rsidP="00566324">
      <w:pPr>
        <w:shd w:val="clear" w:color="auto" w:fill="FFFFFF"/>
        <w:autoSpaceDE w:val="0"/>
        <w:autoSpaceDN w:val="0"/>
        <w:adjustRightInd w:val="0"/>
        <w:ind w:firstLine="708"/>
        <w:jc w:val="center"/>
        <w:rPr>
          <w:b/>
          <w:lang w:val="uk-UA"/>
        </w:rPr>
      </w:pPr>
      <w:r w:rsidRPr="00504A2A">
        <w:rPr>
          <w:b/>
          <w:lang w:val="uk-UA"/>
        </w:rPr>
        <w:t xml:space="preserve">Поточний ремонт дорожнього покриття по вул. Одеській на ділянці від буд.№43 до буд.№70 в </w:t>
      </w:r>
      <w:proofErr w:type="spellStart"/>
      <w:r w:rsidRPr="00504A2A">
        <w:rPr>
          <w:b/>
          <w:lang w:val="uk-UA"/>
        </w:rPr>
        <w:t>смт</w:t>
      </w:r>
      <w:proofErr w:type="spellEnd"/>
      <w:r w:rsidRPr="00504A2A">
        <w:rPr>
          <w:b/>
          <w:lang w:val="uk-UA"/>
        </w:rPr>
        <w:t xml:space="preserve"> </w:t>
      </w:r>
      <w:proofErr w:type="spellStart"/>
      <w:r w:rsidRPr="00504A2A">
        <w:rPr>
          <w:b/>
          <w:lang w:val="uk-UA"/>
        </w:rPr>
        <w:t>Веселинове</w:t>
      </w:r>
      <w:proofErr w:type="spellEnd"/>
      <w:r w:rsidRPr="00504A2A">
        <w:rPr>
          <w:b/>
          <w:lang w:val="uk-UA"/>
        </w:rPr>
        <w:t xml:space="preserve"> Вознесенського району Миколаївської області</w:t>
      </w:r>
      <w:r w:rsidR="00CB38E3" w:rsidRPr="00504A2A">
        <w:rPr>
          <w:b/>
          <w:lang w:val="uk-UA"/>
        </w:rPr>
        <w:t xml:space="preserve">, </w:t>
      </w:r>
      <w:r w:rsidR="00CB38E3" w:rsidRPr="00504A2A">
        <w:rPr>
          <w:b/>
          <w:bCs/>
          <w:spacing w:val="4"/>
          <w:lang w:val="uk-UA" w:eastAsia="uk-UA"/>
        </w:rPr>
        <w:t>ДК 021:2015</w:t>
      </w:r>
      <w:r w:rsidR="00CB38E3" w:rsidRPr="00C261C3">
        <w:rPr>
          <w:b/>
          <w:bCs/>
          <w:spacing w:val="4"/>
          <w:lang w:val="uk-UA" w:eastAsia="uk-UA"/>
        </w:rPr>
        <w:t xml:space="preserve"> – 45230000-8 – </w:t>
      </w:r>
      <w:proofErr w:type="spellStart"/>
      <w:r w:rsidR="00CB38E3" w:rsidRPr="00C261C3">
        <w:rPr>
          <w:b/>
          <w:bCs/>
          <w:spacing w:val="4"/>
          <w:lang w:val="uk-UA" w:eastAsia="uk-UA"/>
        </w:rPr>
        <w:t>Будівництвотрубопроводів</w:t>
      </w:r>
      <w:proofErr w:type="spellEnd"/>
      <w:r w:rsidR="00CB38E3" w:rsidRPr="00C261C3">
        <w:rPr>
          <w:b/>
          <w:bCs/>
          <w:spacing w:val="4"/>
          <w:lang w:val="uk-UA" w:eastAsia="uk-UA"/>
        </w:rPr>
        <w:t xml:space="preserve">, </w:t>
      </w:r>
      <w:proofErr w:type="spellStart"/>
      <w:r w:rsidR="00CB38E3" w:rsidRPr="00C261C3">
        <w:rPr>
          <w:b/>
          <w:bCs/>
          <w:spacing w:val="4"/>
          <w:lang w:val="uk-UA" w:eastAsia="uk-UA"/>
        </w:rPr>
        <w:t>лінійзв’язку</w:t>
      </w:r>
      <w:proofErr w:type="spellEnd"/>
      <w:r w:rsidR="00CB38E3" w:rsidRPr="00C261C3">
        <w:rPr>
          <w:b/>
          <w:bCs/>
          <w:spacing w:val="4"/>
          <w:lang w:val="uk-UA" w:eastAsia="uk-UA"/>
        </w:rPr>
        <w:t xml:space="preserve"> та електропередач, шосе, доріг, аеродромів і залізничних</w:t>
      </w:r>
      <w:r>
        <w:rPr>
          <w:b/>
          <w:bCs/>
          <w:spacing w:val="4"/>
          <w:lang w:val="uk-UA" w:eastAsia="uk-UA"/>
        </w:rPr>
        <w:t xml:space="preserve"> </w:t>
      </w:r>
      <w:r w:rsidR="00CB38E3" w:rsidRPr="00C261C3">
        <w:rPr>
          <w:b/>
          <w:bCs/>
          <w:spacing w:val="4"/>
          <w:lang w:val="uk-UA" w:eastAsia="uk-UA"/>
        </w:rPr>
        <w:t>доріг; вирівнювання</w:t>
      </w:r>
      <w:r>
        <w:rPr>
          <w:b/>
          <w:bCs/>
          <w:spacing w:val="4"/>
          <w:lang w:val="uk-UA" w:eastAsia="uk-UA"/>
        </w:rPr>
        <w:t xml:space="preserve"> </w:t>
      </w:r>
      <w:r w:rsidR="00CB38E3" w:rsidRPr="00C261C3">
        <w:rPr>
          <w:b/>
          <w:bCs/>
          <w:spacing w:val="4"/>
          <w:lang w:val="uk-UA" w:eastAsia="uk-UA"/>
        </w:rPr>
        <w:t>поверхонь</w:t>
      </w:r>
    </w:p>
    <w:p w:rsidR="008067DC" w:rsidRPr="00967B1F" w:rsidRDefault="008067DC" w:rsidP="002834AA">
      <w:pPr>
        <w:pBdr>
          <w:top w:val="nil"/>
          <w:left w:val="nil"/>
          <w:bottom w:val="nil"/>
          <w:right w:val="nil"/>
          <w:between w:val="nil"/>
        </w:pBdr>
        <w:ind w:firstLine="709"/>
        <w:jc w:val="both"/>
        <w:rPr>
          <w:lang w:val="uk-UA"/>
        </w:rPr>
      </w:pPr>
      <w:r w:rsidRPr="00967B1F">
        <w:rPr>
          <w:lang w:val="uk-UA"/>
        </w:rPr>
        <w:t xml:space="preserve">Ми, що нижче підписалися, від імені «Замовника», </w:t>
      </w:r>
      <w:r w:rsidR="00CB38E3" w:rsidRPr="00CB38E3">
        <w:rPr>
          <w:rFonts w:eastAsiaTheme="minorHAnsi"/>
          <w:b/>
          <w:bCs/>
          <w:lang w:val="uk-UA"/>
        </w:rPr>
        <w:t xml:space="preserve">Комунальне підприємство </w:t>
      </w:r>
      <w:proofErr w:type="spellStart"/>
      <w:r w:rsidR="00CB38E3" w:rsidRPr="00CB38E3">
        <w:rPr>
          <w:rFonts w:eastAsiaTheme="minorHAnsi"/>
          <w:b/>
          <w:bCs/>
          <w:lang w:val="uk-UA"/>
        </w:rPr>
        <w:t>''Веселинівський</w:t>
      </w:r>
      <w:proofErr w:type="spellEnd"/>
      <w:r w:rsidR="00C261C3">
        <w:rPr>
          <w:rFonts w:eastAsiaTheme="minorHAnsi"/>
          <w:b/>
          <w:bCs/>
          <w:lang w:val="uk-UA"/>
        </w:rPr>
        <w:t xml:space="preserve"> </w:t>
      </w:r>
      <w:proofErr w:type="spellStart"/>
      <w:r w:rsidR="00CB38E3" w:rsidRPr="00CB38E3">
        <w:rPr>
          <w:rFonts w:eastAsiaTheme="minorHAnsi"/>
          <w:b/>
          <w:bCs/>
          <w:lang w:val="uk-UA"/>
        </w:rPr>
        <w:t>благоустрій''</w:t>
      </w:r>
      <w:proofErr w:type="spellEnd"/>
      <w:r w:rsidR="00C261C3">
        <w:rPr>
          <w:rFonts w:eastAsiaTheme="minorHAnsi"/>
          <w:b/>
          <w:bCs/>
          <w:lang w:val="uk-UA"/>
        </w:rPr>
        <w:t xml:space="preserve"> </w:t>
      </w:r>
      <w:proofErr w:type="spellStart"/>
      <w:r w:rsidR="00CB38E3" w:rsidRPr="00CB38E3">
        <w:rPr>
          <w:rFonts w:eastAsiaTheme="minorHAnsi"/>
          <w:b/>
          <w:bCs/>
          <w:lang w:val="uk-UA"/>
        </w:rPr>
        <w:t>Веселинівської</w:t>
      </w:r>
      <w:proofErr w:type="spellEnd"/>
      <w:r w:rsidR="00CB38E3" w:rsidRPr="00CB38E3">
        <w:rPr>
          <w:rFonts w:eastAsiaTheme="minorHAnsi"/>
          <w:b/>
          <w:bCs/>
          <w:lang w:val="uk-UA"/>
        </w:rPr>
        <w:t xml:space="preserve"> селищної ради Вознесенського району Миколаївської області</w:t>
      </w:r>
      <w:r w:rsidRPr="00CB38E3">
        <w:rPr>
          <w:b/>
          <w:lang w:val="uk-UA"/>
        </w:rPr>
        <w:t>, надалі</w:t>
      </w:r>
      <w:r w:rsidR="00C261C3">
        <w:rPr>
          <w:b/>
          <w:lang w:val="uk-UA"/>
        </w:rPr>
        <w:t xml:space="preserve"> </w:t>
      </w:r>
      <w:r w:rsidRPr="00967B1F">
        <w:rPr>
          <w:b/>
          <w:lang w:val="uk-UA"/>
        </w:rPr>
        <w:t xml:space="preserve">— «Замовник», в особі </w:t>
      </w:r>
      <w:r>
        <w:rPr>
          <w:b/>
          <w:lang w:val="uk-UA"/>
        </w:rPr>
        <w:t xml:space="preserve">_______________ </w:t>
      </w:r>
      <w:r w:rsidRPr="00967B1F">
        <w:rPr>
          <w:lang w:val="uk-UA"/>
        </w:rPr>
        <w:t xml:space="preserve">, що діє на підставі _______________, з однієї сторони, і від імені </w:t>
      </w:r>
      <w:proofErr w:type="spellStart"/>
      <w:r w:rsidRPr="00967B1F">
        <w:rPr>
          <w:lang w:val="uk-UA"/>
        </w:rPr>
        <w:t>«Виконавця»</w:t>
      </w:r>
      <w:r>
        <w:rPr>
          <w:b/>
          <w:lang w:val="uk-UA"/>
        </w:rPr>
        <w:t>_______</w:t>
      </w:r>
      <w:proofErr w:type="spellEnd"/>
      <w:r>
        <w:rPr>
          <w:b/>
          <w:lang w:val="uk-UA"/>
        </w:rPr>
        <w:t>____________</w:t>
      </w:r>
      <w:r w:rsidRPr="00967B1F">
        <w:rPr>
          <w:b/>
          <w:lang w:val="uk-UA"/>
        </w:rPr>
        <w:t xml:space="preserve">, </w:t>
      </w:r>
      <w:r w:rsidRPr="00967B1F">
        <w:rPr>
          <w:lang w:val="uk-UA"/>
        </w:rPr>
        <w:t xml:space="preserve">що діє на підставі </w:t>
      </w:r>
      <w:r>
        <w:rPr>
          <w:lang w:val="uk-UA"/>
        </w:rPr>
        <w:t>_____________________</w:t>
      </w:r>
      <w:r w:rsidRPr="00967B1F">
        <w:rPr>
          <w:lang w:val="uk-UA"/>
        </w:rPr>
        <w:t>, з другої сторони, засвідчуємо, що сторонами досягнуто згоди про величин</w:t>
      </w:r>
      <w:r w:rsidR="00C261C3">
        <w:rPr>
          <w:lang w:val="uk-UA"/>
        </w:rPr>
        <w:t xml:space="preserve">у договірної ціни в сумі ____________ </w:t>
      </w:r>
      <w:r w:rsidRPr="00967B1F">
        <w:rPr>
          <w:lang w:val="uk-UA"/>
        </w:rPr>
        <w:t xml:space="preserve">грн. </w:t>
      </w:r>
    </w:p>
    <w:p w:rsidR="008067DC" w:rsidRPr="00967B1F" w:rsidRDefault="008067DC" w:rsidP="002834AA">
      <w:pPr>
        <w:pBdr>
          <w:top w:val="nil"/>
          <w:left w:val="nil"/>
          <w:bottom w:val="nil"/>
          <w:right w:val="nil"/>
          <w:between w:val="nil"/>
        </w:pBdr>
        <w:ind w:firstLine="709"/>
        <w:jc w:val="both"/>
        <w:rPr>
          <w:lang w:val="uk-UA"/>
        </w:rPr>
      </w:pPr>
      <w:r w:rsidRPr="00967B1F">
        <w:rPr>
          <w:lang w:val="uk-UA"/>
        </w:rPr>
        <w:t>Протокол є підставою для проведення взаємних розрахунків і платежів між "Виконавцем" і "Замовником".</w:t>
      </w:r>
    </w:p>
    <w:p w:rsidR="008067DC" w:rsidRPr="00967B1F" w:rsidRDefault="008067DC" w:rsidP="002834AA">
      <w:pPr>
        <w:pBdr>
          <w:top w:val="nil"/>
          <w:left w:val="nil"/>
          <w:bottom w:val="nil"/>
          <w:right w:val="nil"/>
          <w:between w:val="nil"/>
        </w:pBdr>
        <w:ind w:firstLine="709"/>
        <w:jc w:val="both"/>
        <w:rPr>
          <w:lang w:val="uk-UA"/>
        </w:rPr>
      </w:pPr>
    </w:p>
    <w:p w:rsidR="008067DC" w:rsidRPr="00967B1F" w:rsidRDefault="008067DC" w:rsidP="002834AA">
      <w:pPr>
        <w:pBdr>
          <w:top w:val="nil"/>
          <w:left w:val="nil"/>
          <w:bottom w:val="nil"/>
          <w:right w:val="nil"/>
          <w:between w:val="nil"/>
        </w:pBdr>
        <w:ind w:firstLine="709"/>
        <w:jc w:val="both"/>
        <w:rPr>
          <w:lang w:val="uk-UA"/>
        </w:rPr>
      </w:pPr>
    </w:p>
    <w:tbl>
      <w:tblPr>
        <w:tblW w:w="8994" w:type="dxa"/>
        <w:tblInd w:w="108" w:type="dxa"/>
        <w:tblLayout w:type="fixed"/>
        <w:tblLook w:val="0000" w:firstRow="0" w:lastRow="0" w:firstColumn="0" w:lastColumn="0" w:noHBand="0" w:noVBand="0"/>
      </w:tblPr>
      <w:tblGrid>
        <w:gridCol w:w="4395"/>
        <w:gridCol w:w="4599"/>
      </w:tblGrid>
      <w:tr w:rsidR="00CB38E3" w:rsidRPr="00967B1F" w:rsidTr="00CB38E3">
        <w:trPr>
          <w:trHeight w:val="338"/>
        </w:trPr>
        <w:tc>
          <w:tcPr>
            <w:tcW w:w="4395" w:type="dxa"/>
          </w:tcPr>
          <w:p w:rsidR="00CB38E3" w:rsidRPr="00967B1F" w:rsidRDefault="00CB38E3" w:rsidP="002834AA">
            <w:pPr>
              <w:pBdr>
                <w:top w:val="nil"/>
                <w:left w:val="nil"/>
                <w:bottom w:val="nil"/>
                <w:right w:val="nil"/>
                <w:between w:val="nil"/>
              </w:pBdr>
              <w:ind w:firstLine="709"/>
              <w:jc w:val="both"/>
              <w:rPr>
                <w:lang w:val="uk-UA"/>
              </w:rPr>
            </w:pPr>
            <w:r w:rsidRPr="00967B1F">
              <w:rPr>
                <w:b/>
                <w:lang w:val="uk-UA"/>
              </w:rPr>
              <w:t>ЗАМОВНИК:</w:t>
            </w:r>
          </w:p>
        </w:tc>
        <w:tc>
          <w:tcPr>
            <w:tcW w:w="4599" w:type="dxa"/>
          </w:tcPr>
          <w:p w:rsidR="00CB38E3" w:rsidRPr="00967B1F" w:rsidRDefault="00CB38E3" w:rsidP="002834AA">
            <w:pPr>
              <w:pBdr>
                <w:top w:val="nil"/>
                <w:left w:val="nil"/>
                <w:bottom w:val="nil"/>
                <w:right w:val="nil"/>
                <w:between w:val="nil"/>
              </w:pBdr>
              <w:ind w:firstLine="709"/>
              <w:jc w:val="both"/>
              <w:rPr>
                <w:lang w:val="uk-UA"/>
              </w:rPr>
            </w:pPr>
            <w:r w:rsidRPr="00967B1F">
              <w:rPr>
                <w:b/>
                <w:lang w:val="uk-UA"/>
              </w:rPr>
              <w:t xml:space="preserve">ВИКОНАВЕЦЬ: </w:t>
            </w:r>
          </w:p>
        </w:tc>
      </w:tr>
    </w:tbl>
    <w:p w:rsidR="00526E46" w:rsidRDefault="00B40286" w:rsidP="002834AA">
      <w:pPr>
        <w:pStyle w:val="af1"/>
        <w:pageBreakBefore/>
        <w:jc w:val="right"/>
      </w:pPr>
      <w:r>
        <w:rPr>
          <w:rFonts w:ascii="Times New Roman" w:hAnsi="Times New Roman" w:cs="Times New Roman"/>
          <w:lang w:val="uk-UA"/>
        </w:rPr>
        <w:lastRenderedPageBreak/>
        <w:t>Додаток №2</w:t>
      </w:r>
    </w:p>
    <w:p w:rsidR="00526E46" w:rsidRDefault="00B40286" w:rsidP="002834AA">
      <w:pPr>
        <w:pStyle w:val="af1"/>
        <w:jc w:val="right"/>
      </w:pPr>
      <w:r>
        <w:rPr>
          <w:rFonts w:ascii="Times New Roman" w:hAnsi="Times New Roman" w:cs="Times New Roman"/>
          <w:lang w:val="uk-UA"/>
        </w:rPr>
        <w:t>до Договору № _______</w:t>
      </w:r>
    </w:p>
    <w:p w:rsidR="00526E46" w:rsidRDefault="00B40286" w:rsidP="002834AA">
      <w:pPr>
        <w:pStyle w:val="af1"/>
        <w:jc w:val="right"/>
      </w:pPr>
      <w:r>
        <w:rPr>
          <w:rFonts w:ascii="Times New Roman" w:hAnsi="Times New Roman" w:cs="Times New Roman"/>
          <w:lang w:val="uk-UA"/>
        </w:rPr>
        <w:t>від __________________</w:t>
      </w:r>
    </w:p>
    <w:p w:rsidR="00526E46" w:rsidRDefault="00526E46" w:rsidP="002834AA">
      <w:pPr>
        <w:pStyle w:val="HTML"/>
        <w:jc w:val="center"/>
        <w:rPr>
          <w:rFonts w:ascii="Times New Roman" w:hAnsi="Times New Roman" w:cs="Times New Roman"/>
          <w:b/>
          <w:sz w:val="24"/>
          <w:szCs w:val="24"/>
        </w:rPr>
      </w:pPr>
    </w:p>
    <w:p w:rsidR="00526E46" w:rsidRPr="00C261C3" w:rsidRDefault="00B40286" w:rsidP="002834AA">
      <w:pPr>
        <w:pStyle w:val="HTML"/>
        <w:jc w:val="center"/>
        <w:rPr>
          <w:rFonts w:ascii="Times New Roman" w:hAnsi="Times New Roman" w:cs="Times New Roman"/>
          <w:b/>
          <w:sz w:val="24"/>
          <w:szCs w:val="24"/>
        </w:rPr>
      </w:pPr>
      <w:r w:rsidRPr="00C261C3">
        <w:rPr>
          <w:rFonts w:ascii="Times New Roman" w:hAnsi="Times New Roman" w:cs="Times New Roman"/>
          <w:b/>
          <w:sz w:val="24"/>
          <w:szCs w:val="24"/>
        </w:rPr>
        <w:t xml:space="preserve">Графік надання послуг </w:t>
      </w:r>
      <w:r w:rsidR="008067DC" w:rsidRPr="00C261C3">
        <w:rPr>
          <w:rFonts w:ascii="Times New Roman" w:hAnsi="Times New Roman" w:cs="Times New Roman"/>
          <w:b/>
          <w:sz w:val="24"/>
          <w:szCs w:val="24"/>
        </w:rPr>
        <w:t>на</w:t>
      </w:r>
    </w:p>
    <w:p w:rsidR="00526E46" w:rsidRPr="00E76975" w:rsidRDefault="00C261C3" w:rsidP="00C261C3">
      <w:pPr>
        <w:jc w:val="center"/>
        <w:rPr>
          <w:b/>
          <w:lang w:val="uk-UA"/>
        </w:rPr>
      </w:pPr>
      <w:bookmarkStart w:id="21" w:name="_GoBack"/>
      <w:bookmarkEnd w:id="21"/>
      <w:r w:rsidRPr="00504A2A">
        <w:rPr>
          <w:b/>
          <w:lang w:val="uk-UA"/>
        </w:rPr>
        <w:t xml:space="preserve">поточний ремонт дорожнього покриття по вул. Одеській на ділянці від буд.№43 до буд.№70 в </w:t>
      </w:r>
      <w:proofErr w:type="spellStart"/>
      <w:r w:rsidRPr="00504A2A">
        <w:rPr>
          <w:b/>
          <w:lang w:val="uk-UA"/>
        </w:rPr>
        <w:t>смт</w:t>
      </w:r>
      <w:proofErr w:type="spellEnd"/>
      <w:r w:rsidRPr="00504A2A">
        <w:rPr>
          <w:b/>
          <w:lang w:val="uk-UA"/>
        </w:rPr>
        <w:t xml:space="preserve"> </w:t>
      </w:r>
      <w:proofErr w:type="spellStart"/>
      <w:r w:rsidRPr="00504A2A">
        <w:rPr>
          <w:b/>
          <w:lang w:val="uk-UA"/>
        </w:rPr>
        <w:t>Веселинове</w:t>
      </w:r>
      <w:proofErr w:type="spellEnd"/>
      <w:r w:rsidRPr="00504A2A">
        <w:rPr>
          <w:b/>
          <w:lang w:val="uk-UA"/>
        </w:rPr>
        <w:t xml:space="preserve"> Вознесенського району Миколаївської області, </w:t>
      </w:r>
      <w:r w:rsidR="00B40286" w:rsidRPr="00504A2A">
        <w:rPr>
          <w:b/>
          <w:lang w:val="uk-UA"/>
        </w:rPr>
        <w:t>ДК 021:2015 – 45230000-8 – Будівництво трубопроводів, ліній зв’язку та електропередач, шосе,</w:t>
      </w:r>
      <w:r w:rsidR="00B40286" w:rsidRPr="00E76975">
        <w:rPr>
          <w:b/>
          <w:lang w:val="uk-UA"/>
        </w:rPr>
        <w:t xml:space="preserve"> доріг, аеродромів і залізнични</w:t>
      </w:r>
      <w:r>
        <w:rPr>
          <w:b/>
          <w:lang w:val="uk-UA"/>
        </w:rPr>
        <w:t>х доріг; вирівнювання поверхонь</w:t>
      </w:r>
    </w:p>
    <w:p w:rsidR="008067DC" w:rsidRDefault="008067DC" w:rsidP="002834AA">
      <w:pPr>
        <w:jc w:val="center"/>
        <w:rPr>
          <w:b/>
          <w:bCs/>
          <w:lang w:val="uk-U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26"/>
        <w:gridCol w:w="4252"/>
        <w:gridCol w:w="1417"/>
        <w:gridCol w:w="1468"/>
        <w:gridCol w:w="1397"/>
      </w:tblGrid>
      <w:tr w:rsidR="00526E46" w:rsidTr="008067DC">
        <w:tc>
          <w:tcPr>
            <w:tcW w:w="426" w:type="dxa"/>
            <w:tcBorders>
              <w:top w:val="single" w:sz="4" w:space="0" w:color="000000"/>
              <w:left w:val="single" w:sz="4" w:space="0" w:color="000000"/>
              <w:bottom w:val="single" w:sz="4" w:space="0" w:color="000000"/>
            </w:tcBorders>
            <w:shd w:val="clear" w:color="auto" w:fill="auto"/>
          </w:tcPr>
          <w:p w:rsidR="00526E46" w:rsidRDefault="00B40286" w:rsidP="002834AA">
            <w:pPr>
              <w:pStyle w:val="HTML"/>
              <w:jc w:val="center"/>
            </w:pPr>
            <w:r>
              <w:rPr>
                <w:rFonts w:ascii="Times New Roman" w:hAnsi="Times New Roman" w:cs="Times New Roman"/>
                <w:b/>
                <w:sz w:val="24"/>
                <w:szCs w:val="24"/>
              </w:rPr>
              <w:t>№ з/п</w:t>
            </w:r>
          </w:p>
        </w:tc>
        <w:tc>
          <w:tcPr>
            <w:tcW w:w="4252" w:type="dxa"/>
            <w:tcBorders>
              <w:top w:val="single" w:sz="4" w:space="0" w:color="000000"/>
              <w:left w:val="single" w:sz="4" w:space="0" w:color="000000"/>
              <w:bottom w:val="single" w:sz="4" w:space="0" w:color="000000"/>
            </w:tcBorders>
            <w:shd w:val="clear" w:color="auto" w:fill="auto"/>
          </w:tcPr>
          <w:p w:rsidR="00526E46" w:rsidRDefault="00B40286" w:rsidP="002834AA">
            <w:pPr>
              <w:pStyle w:val="HTML"/>
              <w:jc w:val="center"/>
            </w:pPr>
            <w:r>
              <w:rPr>
                <w:rFonts w:ascii="Times New Roman" w:hAnsi="Times New Roman" w:cs="Times New Roman"/>
                <w:b/>
                <w:sz w:val="24"/>
                <w:szCs w:val="24"/>
              </w:rPr>
              <w:t>Найменування послуг</w:t>
            </w:r>
          </w:p>
        </w:tc>
        <w:tc>
          <w:tcPr>
            <w:tcW w:w="1417" w:type="dxa"/>
            <w:tcBorders>
              <w:top w:val="single" w:sz="4" w:space="0" w:color="000000"/>
              <w:left w:val="single" w:sz="4" w:space="0" w:color="000000"/>
              <w:bottom w:val="single" w:sz="4" w:space="0" w:color="000000"/>
            </w:tcBorders>
            <w:shd w:val="clear" w:color="auto" w:fill="auto"/>
          </w:tcPr>
          <w:p w:rsidR="00526E46" w:rsidRDefault="00B40286" w:rsidP="002834AA">
            <w:pPr>
              <w:pStyle w:val="HTML"/>
              <w:jc w:val="center"/>
            </w:pPr>
            <w:r>
              <w:rPr>
                <w:rFonts w:ascii="Times New Roman" w:hAnsi="Times New Roman" w:cs="Times New Roman"/>
                <w:b/>
                <w:sz w:val="24"/>
                <w:szCs w:val="24"/>
              </w:rPr>
              <w:t>Початок виконання послуг</w:t>
            </w:r>
          </w:p>
          <w:p w:rsidR="00526E46" w:rsidRDefault="00526E46" w:rsidP="002834AA">
            <w:pPr>
              <w:pStyle w:val="HTML"/>
              <w:jc w:val="center"/>
            </w:pPr>
          </w:p>
        </w:tc>
        <w:tc>
          <w:tcPr>
            <w:tcW w:w="1468" w:type="dxa"/>
            <w:tcBorders>
              <w:top w:val="single" w:sz="4" w:space="0" w:color="000000"/>
              <w:left w:val="single" w:sz="4" w:space="0" w:color="000000"/>
              <w:bottom w:val="single" w:sz="4" w:space="0" w:color="000000"/>
              <w:right w:val="single" w:sz="4" w:space="0" w:color="auto"/>
            </w:tcBorders>
            <w:shd w:val="clear" w:color="auto" w:fill="auto"/>
          </w:tcPr>
          <w:p w:rsidR="00526E46" w:rsidRDefault="00B40286" w:rsidP="002834AA">
            <w:pPr>
              <w:pStyle w:val="HTML"/>
              <w:jc w:val="center"/>
            </w:pPr>
            <w:r>
              <w:rPr>
                <w:rFonts w:ascii="Times New Roman" w:hAnsi="Times New Roman" w:cs="Times New Roman"/>
                <w:b/>
                <w:sz w:val="24"/>
                <w:szCs w:val="24"/>
              </w:rPr>
              <w:t>Завершення виконання послуг</w:t>
            </w:r>
          </w:p>
        </w:tc>
        <w:tc>
          <w:tcPr>
            <w:tcW w:w="1397" w:type="dxa"/>
            <w:tcBorders>
              <w:top w:val="single" w:sz="4" w:space="0" w:color="000000"/>
              <w:left w:val="single" w:sz="4" w:space="0" w:color="000000"/>
              <w:bottom w:val="single" w:sz="4" w:space="0" w:color="000000"/>
              <w:right w:val="single" w:sz="4" w:space="0" w:color="auto"/>
            </w:tcBorders>
            <w:shd w:val="clear" w:color="auto" w:fill="auto"/>
          </w:tcPr>
          <w:p w:rsidR="00526E46" w:rsidRDefault="00B40286" w:rsidP="002834AA">
            <w:pPr>
              <w:pStyle w:val="HTML"/>
              <w:jc w:val="center"/>
              <w:rPr>
                <w:rFonts w:ascii="Times New Roman" w:hAnsi="Times New Roman" w:cs="Times New Roman"/>
                <w:b/>
                <w:sz w:val="24"/>
                <w:szCs w:val="24"/>
              </w:rPr>
            </w:pPr>
            <w:r>
              <w:rPr>
                <w:rFonts w:ascii="Times New Roman" w:hAnsi="Times New Roman" w:cs="Times New Roman"/>
                <w:b/>
                <w:sz w:val="24"/>
                <w:szCs w:val="24"/>
              </w:rPr>
              <w:t>Вартість грн.</w:t>
            </w:r>
          </w:p>
        </w:tc>
      </w:tr>
      <w:tr w:rsidR="00526E46" w:rsidRPr="00504A2A" w:rsidTr="008067DC">
        <w:trPr>
          <w:trHeight w:val="2109"/>
        </w:trPr>
        <w:tc>
          <w:tcPr>
            <w:tcW w:w="426" w:type="dxa"/>
            <w:tcBorders>
              <w:left w:val="single" w:sz="4" w:space="0" w:color="000000"/>
              <w:bottom w:val="single" w:sz="4" w:space="0" w:color="000000"/>
            </w:tcBorders>
            <w:shd w:val="clear" w:color="auto" w:fill="auto"/>
          </w:tcPr>
          <w:p w:rsidR="00526E46" w:rsidRDefault="00B40286" w:rsidP="002834AA">
            <w:pPr>
              <w:pStyle w:val="HTML"/>
              <w:jc w:val="center"/>
            </w:pPr>
            <w:r>
              <w:rPr>
                <w:rFonts w:ascii="Times New Roman" w:hAnsi="Times New Roman" w:cs="Times New Roman"/>
                <w:sz w:val="24"/>
                <w:szCs w:val="24"/>
              </w:rPr>
              <w:t>1</w:t>
            </w:r>
          </w:p>
        </w:tc>
        <w:tc>
          <w:tcPr>
            <w:tcW w:w="4252" w:type="dxa"/>
            <w:tcBorders>
              <w:left w:val="single" w:sz="4" w:space="0" w:color="000000"/>
              <w:bottom w:val="single" w:sz="4" w:space="0" w:color="000000"/>
            </w:tcBorders>
            <w:shd w:val="clear" w:color="auto" w:fill="auto"/>
          </w:tcPr>
          <w:p w:rsidR="008067DC" w:rsidRDefault="008067DC" w:rsidP="002834AA">
            <w:pPr>
              <w:shd w:val="clear" w:color="auto" w:fill="FFFFFF"/>
              <w:autoSpaceDE w:val="0"/>
              <w:autoSpaceDN w:val="0"/>
              <w:adjustRightInd w:val="0"/>
              <w:jc w:val="center"/>
              <w:rPr>
                <w:lang w:val="uk-UA"/>
              </w:rPr>
            </w:pPr>
            <w:r w:rsidRPr="008067DC">
              <w:rPr>
                <w:lang w:val="uk-UA"/>
              </w:rPr>
              <w:t xml:space="preserve">Поточний ремонт дорожнього покриття по вул. Одеській </w:t>
            </w:r>
            <w:r w:rsidR="00C261C3">
              <w:rPr>
                <w:lang w:val="uk-UA"/>
              </w:rPr>
              <w:t>на ділянці від буд.№43 до буд.№70</w:t>
            </w:r>
          </w:p>
          <w:p w:rsidR="008067DC" w:rsidRPr="008067DC" w:rsidRDefault="008067DC" w:rsidP="002834AA">
            <w:pPr>
              <w:shd w:val="clear" w:color="auto" w:fill="FFFFFF"/>
              <w:autoSpaceDE w:val="0"/>
              <w:autoSpaceDN w:val="0"/>
              <w:adjustRightInd w:val="0"/>
              <w:jc w:val="center"/>
              <w:rPr>
                <w:lang w:val="uk-UA"/>
              </w:rPr>
            </w:pPr>
            <w:r w:rsidRPr="008067DC">
              <w:rPr>
                <w:lang w:val="uk-UA"/>
              </w:rPr>
              <w:t xml:space="preserve">в </w:t>
            </w:r>
            <w:proofErr w:type="spellStart"/>
            <w:r w:rsidRPr="008067DC">
              <w:rPr>
                <w:lang w:val="uk-UA"/>
              </w:rPr>
              <w:t>смт</w:t>
            </w:r>
            <w:proofErr w:type="spellEnd"/>
            <w:r w:rsidR="00C261C3">
              <w:rPr>
                <w:lang w:val="uk-UA"/>
              </w:rPr>
              <w:t xml:space="preserve"> </w:t>
            </w:r>
            <w:proofErr w:type="spellStart"/>
            <w:r w:rsidRPr="008067DC">
              <w:rPr>
                <w:lang w:val="uk-UA"/>
              </w:rPr>
              <w:t>Веселинове</w:t>
            </w:r>
            <w:proofErr w:type="spellEnd"/>
            <w:r w:rsidRPr="008067DC">
              <w:rPr>
                <w:lang w:val="uk-UA"/>
              </w:rPr>
              <w:t xml:space="preserve"> </w:t>
            </w:r>
            <w:r w:rsidR="00C261C3">
              <w:rPr>
                <w:lang w:val="uk-UA"/>
              </w:rPr>
              <w:t xml:space="preserve">Вознесенського району </w:t>
            </w:r>
            <w:r w:rsidRPr="008067DC">
              <w:rPr>
                <w:lang w:val="uk-UA"/>
              </w:rPr>
              <w:t>Миколаївської області</w:t>
            </w:r>
          </w:p>
          <w:p w:rsidR="00526E46" w:rsidRDefault="00B40286" w:rsidP="0028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lang w:val="uk-UA"/>
              </w:rPr>
            </w:pPr>
            <w:r>
              <w:rPr>
                <w:lang w:val="uk-UA"/>
              </w:rPr>
              <w:t>(ДК 021:2015 – 45230000-8 – Будівництво трубопроводів, ліній зв’язку та електропередач, шосе, доріг, аеродромів і залізничних доріг; вирівнювання поверхонь)</w:t>
            </w:r>
          </w:p>
        </w:tc>
        <w:tc>
          <w:tcPr>
            <w:tcW w:w="1417" w:type="dxa"/>
            <w:tcBorders>
              <w:left w:val="single" w:sz="4" w:space="0" w:color="000000"/>
              <w:bottom w:val="single" w:sz="4" w:space="0" w:color="000000"/>
            </w:tcBorders>
            <w:shd w:val="clear" w:color="auto" w:fill="auto"/>
          </w:tcPr>
          <w:p w:rsidR="00526E46" w:rsidRDefault="00526E46" w:rsidP="002834AA">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1468" w:type="dxa"/>
            <w:tcBorders>
              <w:left w:val="single" w:sz="4" w:space="0" w:color="000000"/>
              <w:bottom w:val="single" w:sz="4" w:space="0" w:color="000000"/>
              <w:right w:val="single" w:sz="4" w:space="0" w:color="auto"/>
            </w:tcBorders>
            <w:shd w:val="clear" w:color="auto" w:fill="auto"/>
          </w:tcPr>
          <w:p w:rsidR="00526E46" w:rsidRDefault="00526E46" w:rsidP="002834AA">
            <w:pPr>
              <w:pStyle w:val="HTML"/>
              <w:jc w:val="center"/>
              <w:rPr>
                <w:rFonts w:ascii="Times New Roman" w:hAnsi="Times New Roman" w:cs="Times New Roman"/>
                <w:bCs/>
                <w:sz w:val="24"/>
                <w:szCs w:val="24"/>
              </w:rPr>
            </w:pPr>
          </w:p>
        </w:tc>
        <w:tc>
          <w:tcPr>
            <w:tcW w:w="1397" w:type="dxa"/>
            <w:tcBorders>
              <w:left w:val="single" w:sz="4" w:space="0" w:color="000000"/>
              <w:bottom w:val="single" w:sz="4" w:space="0" w:color="000000"/>
              <w:right w:val="single" w:sz="4" w:space="0" w:color="auto"/>
            </w:tcBorders>
            <w:shd w:val="clear" w:color="auto" w:fill="auto"/>
          </w:tcPr>
          <w:p w:rsidR="00526E46" w:rsidRDefault="00526E46" w:rsidP="002834AA">
            <w:pPr>
              <w:pStyle w:val="HTML"/>
              <w:jc w:val="center"/>
              <w:rPr>
                <w:rFonts w:ascii="Times New Roman" w:hAnsi="Times New Roman" w:cs="Times New Roman"/>
                <w:bCs/>
                <w:sz w:val="24"/>
                <w:szCs w:val="24"/>
              </w:rPr>
            </w:pPr>
          </w:p>
          <w:p w:rsidR="00526E46" w:rsidRDefault="00526E46" w:rsidP="002834AA">
            <w:pPr>
              <w:pStyle w:val="HTML"/>
              <w:jc w:val="center"/>
              <w:rPr>
                <w:rFonts w:ascii="Times New Roman" w:hAnsi="Times New Roman" w:cs="Times New Roman"/>
                <w:bCs/>
                <w:sz w:val="24"/>
                <w:szCs w:val="24"/>
              </w:rPr>
            </w:pPr>
          </w:p>
          <w:p w:rsidR="00526E46" w:rsidRDefault="00526E46" w:rsidP="002834AA">
            <w:pPr>
              <w:pStyle w:val="HTML"/>
              <w:jc w:val="center"/>
              <w:rPr>
                <w:rFonts w:ascii="Times New Roman" w:hAnsi="Times New Roman" w:cs="Times New Roman"/>
                <w:bCs/>
                <w:sz w:val="24"/>
                <w:szCs w:val="24"/>
              </w:rPr>
            </w:pPr>
          </w:p>
          <w:p w:rsidR="00526E46" w:rsidRDefault="00526E46" w:rsidP="002834AA">
            <w:pPr>
              <w:pStyle w:val="HTML"/>
              <w:jc w:val="center"/>
              <w:rPr>
                <w:rFonts w:ascii="Times New Roman" w:hAnsi="Times New Roman" w:cs="Times New Roman"/>
                <w:bCs/>
                <w:sz w:val="24"/>
                <w:szCs w:val="24"/>
              </w:rPr>
            </w:pPr>
          </w:p>
        </w:tc>
      </w:tr>
      <w:tr w:rsidR="00526E46" w:rsidTr="008067DC">
        <w:tc>
          <w:tcPr>
            <w:tcW w:w="426" w:type="dxa"/>
            <w:tcBorders>
              <w:left w:val="single" w:sz="4" w:space="0" w:color="000000"/>
              <w:bottom w:val="single" w:sz="4" w:space="0" w:color="000000"/>
            </w:tcBorders>
            <w:shd w:val="clear" w:color="auto" w:fill="auto"/>
          </w:tcPr>
          <w:p w:rsidR="00526E46" w:rsidRPr="007A3AD4" w:rsidRDefault="00526E46" w:rsidP="002834AA">
            <w:pPr>
              <w:pStyle w:val="af2"/>
              <w:snapToGrid w:val="0"/>
              <w:rPr>
                <w:lang w:val="uk-UA"/>
              </w:rPr>
            </w:pPr>
          </w:p>
        </w:tc>
        <w:tc>
          <w:tcPr>
            <w:tcW w:w="4252" w:type="dxa"/>
            <w:tcBorders>
              <w:left w:val="single" w:sz="4" w:space="0" w:color="000000"/>
              <w:bottom w:val="single" w:sz="4" w:space="0" w:color="000000"/>
            </w:tcBorders>
            <w:shd w:val="clear" w:color="auto" w:fill="auto"/>
          </w:tcPr>
          <w:p w:rsidR="00526E46" w:rsidRDefault="00B40286" w:rsidP="002834AA">
            <w:pPr>
              <w:pStyle w:val="HTML"/>
              <w:jc w:val="center"/>
            </w:pPr>
            <w:r>
              <w:rPr>
                <w:rFonts w:ascii="Times New Roman" w:hAnsi="Times New Roman" w:cs="Times New Roman"/>
                <w:b/>
                <w:i/>
                <w:sz w:val="24"/>
                <w:szCs w:val="24"/>
              </w:rPr>
              <w:t>Разом</w:t>
            </w:r>
          </w:p>
        </w:tc>
        <w:tc>
          <w:tcPr>
            <w:tcW w:w="1417" w:type="dxa"/>
            <w:tcBorders>
              <w:left w:val="single" w:sz="4" w:space="0" w:color="000000"/>
              <w:bottom w:val="single" w:sz="4" w:space="0" w:color="000000"/>
            </w:tcBorders>
            <w:shd w:val="clear" w:color="auto" w:fill="auto"/>
          </w:tcPr>
          <w:p w:rsidR="00526E46" w:rsidRDefault="00526E46" w:rsidP="002834AA">
            <w:pPr>
              <w:pStyle w:val="af2"/>
              <w:snapToGrid w:val="0"/>
            </w:pPr>
          </w:p>
        </w:tc>
        <w:tc>
          <w:tcPr>
            <w:tcW w:w="1468" w:type="dxa"/>
            <w:tcBorders>
              <w:left w:val="single" w:sz="4" w:space="0" w:color="000000"/>
              <w:bottom w:val="single" w:sz="4" w:space="0" w:color="000000"/>
              <w:right w:val="single" w:sz="4" w:space="0" w:color="auto"/>
            </w:tcBorders>
            <w:shd w:val="clear" w:color="auto" w:fill="auto"/>
          </w:tcPr>
          <w:p w:rsidR="00526E46" w:rsidRDefault="00526E46" w:rsidP="002834AA">
            <w:pPr>
              <w:pStyle w:val="af2"/>
              <w:snapToGrid w:val="0"/>
              <w:jc w:val="center"/>
            </w:pPr>
          </w:p>
        </w:tc>
        <w:tc>
          <w:tcPr>
            <w:tcW w:w="1397" w:type="dxa"/>
            <w:tcBorders>
              <w:left w:val="single" w:sz="4" w:space="0" w:color="000000"/>
              <w:bottom w:val="single" w:sz="4" w:space="0" w:color="000000"/>
              <w:right w:val="single" w:sz="4" w:space="0" w:color="auto"/>
            </w:tcBorders>
            <w:shd w:val="clear" w:color="auto" w:fill="auto"/>
          </w:tcPr>
          <w:p w:rsidR="00526E46" w:rsidRDefault="00526E46" w:rsidP="002834AA">
            <w:pPr>
              <w:pStyle w:val="af2"/>
              <w:snapToGrid w:val="0"/>
              <w:jc w:val="center"/>
            </w:pPr>
          </w:p>
        </w:tc>
      </w:tr>
    </w:tbl>
    <w:p w:rsidR="00526E46" w:rsidRDefault="00526E46" w:rsidP="002834AA">
      <w:pPr>
        <w:pStyle w:val="HTML"/>
        <w:jc w:val="center"/>
        <w:rPr>
          <w:rFonts w:ascii="Times New Roman" w:hAnsi="Times New Roman" w:cs="Times New Roman"/>
          <w:sz w:val="24"/>
          <w:szCs w:val="24"/>
        </w:rPr>
      </w:pPr>
    </w:p>
    <w:p w:rsidR="00526E46" w:rsidRDefault="00526E46" w:rsidP="002834AA">
      <w:pPr>
        <w:tabs>
          <w:tab w:val="left" w:pos="3570"/>
        </w:tabs>
        <w:rPr>
          <w:lang w:val="uk-UA" w:eastAsia="ru-RU"/>
        </w:rPr>
      </w:pPr>
    </w:p>
    <w:tbl>
      <w:tblPr>
        <w:tblW w:w="0" w:type="auto"/>
        <w:tblInd w:w="108" w:type="dxa"/>
        <w:tblLayout w:type="fixed"/>
        <w:tblLook w:val="04A0" w:firstRow="1" w:lastRow="0" w:firstColumn="1" w:lastColumn="0" w:noHBand="0" w:noVBand="1"/>
      </w:tblPr>
      <w:tblGrid>
        <w:gridCol w:w="4962"/>
        <w:gridCol w:w="4394"/>
      </w:tblGrid>
      <w:tr w:rsidR="00526E46">
        <w:tc>
          <w:tcPr>
            <w:tcW w:w="4962" w:type="dxa"/>
            <w:shd w:val="clear" w:color="auto" w:fill="auto"/>
          </w:tcPr>
          <w:p w:rsidR="00526E46" w:rsidRDefault="00B40286" w:rsidP="002834AA">
            <w:pPr>
              <w:pStyle w:val="af1"/>
              <w:jc w:val="center"/>
            </w:pPr>
            <w:r>
              <w:rPr>
                <w:b/>
                <w:bCs/>
                <w:lang w:val="uk-UA"/>
              </w:rPr>
              <w:t>ЗАМОВНИК</w:t>
            </w:r>
          </w:p>
        </w:tc>
        <w:tc>
          <w:tcPr>
            <w:tcW w:w="4394" w:type="dxa"/>
            <w:shd w:val="clear" w:color="auto" w:fill="auto"/>
          </w:tcPr>
          <w:p w:rsidR="00526E46" w:rsidRDefault="00B40286" w:rsidP="002834AA">
            <w:pPr>
              <w:pStyle w:val="af1"/>
              <w:ind w:left="-108"/>
              <w:jc w:val="center"/>
            </w:pPr>
            <w:r>
              <w:rPr>
                <w:b/>
                <w:bCs/>
                <w:lang w:val="uk-UA"/>
              </w:rPr>
              <w:t>ВИКОНАВЕЦЬ</w:t>
            </w:r>
          </w:p>
        </w:tc>
      </w:tr>
    </w:tbl>
    <w:p w:rsidR="00526E46" w:rsidRDefault="00526E46" w:rsidP="002834AA">
      <w:pPr>
        <w:rPr>
          <w:lang w:val="uk-UA" w:eastAsia="ru-RU"/>
        </w:rPr>
      </w:pPr>
    </w:p>
    <w:p w:rsidR="00526E46" w:rsidRDefault="00526E46" w:rsidP="002834AA">
      <w:pPr>
        <w:ind w:left="720"/>
        <w:rPr>
          <w:lang w:val="uk-UA" w:eastAsia="ru-RU"/>
        </w:rPr>
      </w:pPr>
    </w:p>
    <w:p w:rsidR="00526E46" w:rsidRDefault="00526E46" w:rsidP="002834AA"/>
    <w:sectPr w:rsidR="00526E46" w:rsidSect="002834AA">
      <w:pgSz w:w="11906" w:h="16838"/>
      <w:pgMar w:top="567" w:right="567" w:bottom="567" w:left="1134"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53" w:rsidRDefault="006A6353">
      <w:r>
        <w:separator/>
      </w:r>
    </w:p>
  </w:endnote>
  <w:endnote w:type="continuationSeparator" w:id="0">
    <w:p w:rsidR="006A6353" w:rsidRDefault="006A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charset w:val="CC"/>
    <w:family w:val="auto"/>
    <w:pitch w:val="default"/>
  </w:font>
  <w:font w:name="Courier New">
    <w:panose1 w:val="02070309020205020404"/>
    <w:charset w:val="CC"/>
    <w:family w:val="modern"/>
    <w:pitch w:val="fixed"/>
    <w:sig w:usb0="E0002EFF" w:usb1="C0007843" w:usb2="00000009" w:usb3="00000000" w:csb0="000001FF" w:csb1="00000000"/>
  </w:font>
  <w:font w:name="Liberation Sans">
    <w:altName w:val="Segoe Print"/>
    <w:panose1 w:val="020B0604020202020204"/>
    <w:charset w:val="CC"/>
    <w:family w:val="swiss"/>
    <w:pitch w:val="variable"/>
    <w:sig w:usb0="E0000AFF" w:usb1="500078FF" w:usb2="00000021" w:usb3="00000000" w:csb0="000001B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53" w:rsidRDefault="006A6353">
      <w:r>
        <w:separator/>
      </w:r>
    </w:p>
  </w:footnote>
  <w:footnote w:type="continuationSeparator" w:id="0">
    <w:p w:rsidR="006A6353" w:rsidRDefault="006A6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D4A04"/>
    <w:rsid w:val="00007A06"/>
    <w:rsid w:val="00025259"/>
    <w:rsid w:val="00091D4B"/>
    <w:rsid w:val="000D4A04"/>
    <w:rsid w:val="000F30CB"/>
    <w:rsid w:val="000F3B1C"/>
    <w:rsid w:val="001444AB"/>
    <w:rsid w:val="00152D3F"/>
    <w:rsid w:val="00161434"/>
    <w:rsid w:val="001A438D"/>
    <w:rsid w:val="001B62B0"/>
    <w:rsid w:val="001C5EB8"/>
    <w:rsid w:val="0023135F"/>
    <w:rsid w:val="00254FD9"/>
    <w:rsid w:val="00256A07"/>
    <w:rsid w:val="002672FB"/>
    <w:rsid w:val="00275E22"/>
    <w:rsid w:val="002834AA"/>
    <w:rsid w:val="00315074"/>
    <w:rsid w:val="00391052"/>
    <w:rsid w:val="004656C4"/>
    <w:rsid w:val="0047516D"/>
    <w:rsid w:val="0047518B"/>
    <w:rsid w:val="004825F4"/>
    <w:rsid w:val="004854B8"/>
    <w:rsid w:val="004A0342"/>
    <w:rsid w:val="00503245"/>
    <w:rsid w:val="00504A2A"/>
    <w:rsid w:val="00506BC1"/>
    <w:rsid w:val="005202F6"/>
    <w:rsid w:val="00526E46"/>
    <w:rsid w:val="00547DCE"/>
    <w:rsid w:val="00566324"/>
    <w:rsid w:val="00584775"/>
    <w:rsid w:val="005E0257"/>
    <w:rsid w:val="00625EE7"/>
    <w:rsid w:val="00642E8B"/>
    <w:rsid w:val="00665AC9"/>
    <w:rsid w:val="006A40AC"/>
    <w:rsid w:val="006A6353"/>
    <w:rsid w:val="006D548D"/>
    <w:rsid w:val="006E7119"/>
    <w:rsid w:val="006F53D6"/>
    <w:rsid w:val="007110D9"/>
    <w:rsid w:val="007246C5"/>
    <w:rsid w:val="00794CFF"/>
    <w:rsid w:val="007A3AD4"/>
    <w:rsid w:val="007B2B34"/>
    <w:rsid w:val="007D759C"/>
    <w:rsid w:val="007D75A5"/>
    <w:rsid w:val="00802258"/>
    <w:rsid w:val="008067DC"/>
    <w:rsid w:val="00883893"/>
    <w:rsid w:val="00885300"/>
    <w:rsid w:val="008C77EA"/>
    <w:rsid w:val="008D73B7"/>
    <w:rsid w:val="008F67A9"/>
    <w:rsid w:val="00921646"/>
    <w:rsid w:val="00984214"/>
    <w:rsid w:val="0098697B"/>
    <w:rsid w:val="009A6D9A"/>
    <w:rsid w:val="009B5688"/>
    <w:rsid w:val="00A324D1"/>
    <w:rsid w:val="00A425EB"/>
    <w:rsid w:val="00AB0711"/>
    <w:rsid w:val="00AD01EE"/>
    <w:rsid w:val="00AF116C"/>
    <w:rsid w:val="00B17724"/>
    <w:rsid w:val="00B40286"/>
    <w:rsid w:val="00BA45AE"/>
    <w:rsid w:val="00C01C8F"/>
    <w:rsid w:val="00C13C40"/>
    <w:rsid w:val="00C261C3"/>
    <w:rsid w:val="00C355D7"/>
    <w:rsid w:val="00C61732"/>
    <w:rsid w:val="00C72ECB"/>
    <w:rsid w:val="00CA10E1"/>
    <w:rsid w:val="00CA6788"/>
    <w:rsid w:val="00CA729D"/>
    <w:rsid w:val="00CB38E3"/>
    <w:rsid w:val="00CC61DE"/>
    <w:rsid w:val="00D22117"/>
    <w:rsid w:val="00D23980"/>
    <w:rsid w:val="00D57A70"/>
    <w:rsid w:val="00DA22A9"/>
    <w:rsid w:val="00E33C59"/>
    <w:rsid w:val="00E3765C"/>
    <w:rsid w:val="00E677D4"/>
    <w:rsid w:val="00E76975"/>
    <w:rsid w:val="00EC17C5"/>
    <w:rsid w:val="00EE1D84"/>
    <w:rsid w:val="00EF5C58"/>
    <w:rsid w:val="00F43622"/>
    <w:rsid w:val="00F503B6"/>
    <w:rsid w:val="00F55EE0"/>
    <w:rsid w:val="00F60E46"/>
    <w:rsid w:val="00F61C35"/>
    <w:rsid w:val="00F67639"/>
    <w:rsid w:val="00F8396F"/>
    <w:rsid w:val="00F94758"/>
    <w:rsid w:val="00FA7B17"/>
    <w:rsid w:val="00FC146E"/>
    <w:rsid w:val="00FD1743"/>
    <w:rsid w:val="02094A42"/>
    <w:rsid w:val="042440F9"/>
    <w:rsid w:val="0432329F"/>
    <w:rsid w:val="04561A95"/>
    <w:rsid w:val="080002A1"/>
    <w:rsid w:val="08471E20"/>
    <w:rsid w:val="08A339CA"/>
    <w:rsid w:val="09D973F0"/>
    <w:rsid w:val="0A462A89"/>
    <w:rsid w:val="0AC84D5C"/>
    <w:rsid w:val="0ADF0A36"/>
    <w:rsid w:val="0B8E2717"/>
    <w:rsid w:val="0C7E7DDA"/>
    <w:rsid w:val="0D59081E"/>
    <w:rsid w:val="0DF57FAC"/>
    <w:rsid w:val="0F09527E"/>
    <w:rsid w:val="10A86BA4"/>
    <w:rsid w:val="11B66950"/>
    <w:rsid w:val="11CA1981"/>
    <w:rsid w:val="11ED1C8A"/>
    <w:rsid w:val="12876474"/>
    <w:rsid w:val="12B63F80"/>
    <w:rsid w:val="12EC1060"/>
    <w:rsid w:val="13294F44"/>
    <w:rsid w:val="14855854"/>
    <w:rsid w:val="14D30E3D"/>
    <w:rsid w:val="17FA5449"/>
    <w:rsid w:val="18D9342F"/>
    <w:rsid w:val="19B1371A"/>
    <w:rsid w:val="19EF6A61"/>
    <w:rsid w:val="1D1A58FD"/>
    <w:rsid w:val="1DC96B6E"/>
    <w:rsid w:val="1E4A2C7D"/>
    <w:rsid w:val="1E617F1B"/>
    <w:rsid w:val="1ED523C9"/>
    <w:rsid w:val="2151213B"/>
    <w:rsid w:val="22DD322D"/>
    <w:rsid w:val="22E67C59"/>
    <w:rsid w:val="23C21E1A"/>
    <w:rsid w:val="25222F81"/>
    <w:rsid w:val="257C53A7"/>
    <w:rsid w:val="259602E8"/>
    <w:rsid w:val="25D6438C"/>
    <w:rsid w:val="26047E6A"/>
    <w:rsid w:val="26FF2291"/>
    <w:rsid w:val="27F42743"/>
    <w:rsid w:val="28060629"/>
    <w:rsid w:val="284452F5"/>
    <w:rsid w:val="29725581"/>
    <w:rsid w:val="29DB01C2"/>
    <w:rsid w:val="29FB2613"/>
    <w:rsid w:val="2A3D12A3"/>
    <w:rsid w:val="2A7640D8"/>
    <w:rsid w:val="2B4268D5"/>
    <w:rsid w:val="2C0B288A"/>
    <w:rsid w:val="2C0B69FB"/>
    <w:rsid w:val="2C9C4BFF"/>
    <w:rsid w:val="2CC002B3"/>
    <w:rsid w:val="2E191961"/>
    <w:rsid w:val="2F637C6A"/>
    <w:rsid w:val="30C01668"/>
    <w:rsid w:val="31DC0F7C"/>
    <w:rsid w:val="31ED0D11"/>
    <w:rsid w:val="31FA4E12"/>
    <w:rsid w:val="32183918"/>
    <w:rsid w:val="329D695D"/>
    <w:rsid w:val="332B4814"/>
    <w:rsid w:val="3373418D"/>
    <w:rsid w:val="34494C79"/>
    <w:rsid w:val="34A31638"/>
    <w:rsid w:val="372E4027"/>
    <w:rsid w:val="382626F9"/>
    <w:rsid w:val="399A5F47"/>
    <w:rsid w:val="3A176879"/>
    <w:rsid w:val="3AB34652"/>
    <w:rsid w:val="3ABB02C8"/>
    <w:rsid w:val="3B3268D7"/>
    <w:rsid w:val="3B36794F"/>
    <w:rsid w:val="3BAE0C3E"/>
    <w:rsid w:val="3D2C67D7"/>
    <w:rsid w:val="3DC07758"/>
    <w:rsid w:val="3E066145"/>
    <w:rsid w:val="3EE82830"/>
    <w:rsid w:val="3F871723"/>
    <w:rsid w:val="40396130"/>
    <w:rsid w:val="41140D45"/>
    <w:rsid w:val="41944F2F"/>
    <w:rsid w:val="41AB08F2"/>
    <w:rsid w:val="42251324"/>
    <w:rsid w:val="427A071C"/>
    <w:rsid w:val="42F51C73"/>
    <w:rsid w:val="42F979B2"/>
    <w:rsid w:val="431F37EA"/>
    <w:rsid w:val="451E56DB"/>
    <w:rsid w:val="47684186"/>
    <w:rsid w:val="48697532"/>
    <w:rsid w:val="4A0E79BB"/>
    <w:rsid w:val="4A864734"/>
    <w:rsid w:val="4BC140E3"/>
    <w:rsid w:val="4C614FDA"/>
    <w:rsid w:val="4CC31564"/>
    <w:rsid w:val="4CD43436"/>
    <w:rsid w:val="4E55772E"/>
    <w:rsid w:val="545C639F"/>
    <w:rsid w:val="54AF522D"/>
    <w:rsid w:val="57724004"/>
    <w:rsid w:val="593C217C"/>
    <w:rsid w:val="59436B07"/>
    <w:rsid w:val="59647470"/>
    <w:rsid w:val="59CF79CC"/>
    <w:rsid w:val="5AF05531"/>
    <w:rsid w:val="5BEF1728"/>
    <w:rsid w:val="5C2410ED"/>
    <w:rsid w:val="5CC45B5D"/>
    <w:rsid w:val="5CCE326C"/>
    <w:rsid w:val="5D032074"/>
    <w:rsid w:val="5D740137"/>
    <w:rsid w:val="5D7719D5"/>
    <w:rsid w:val="5D8C1E06"/>
    <w:rsid w:val="5D8C7234"/>
    <w:rsid w:val="5E160385"/>
    <w:rsid w:val="5E4E2768"/>
    <w:rsid w:val="5EB67FB4"/>
    <w:rsid w:val="5F1377F3"/>
    <w:rsid w:val="5F65028C"/>
    <w:rsid w:val="601C431F"/>
    <w:rsid w:val="610445D6"/>
    <w:rsid w:val="61A77794"/>
    <w:rsid w:val="62306A4A"/>
    <w:rsid w:val="62940395"/>
    <w:rsid w:val="631162D3"/>
    <w:rsid w:val="64CF202A"/>
    <w:rsid w:val="652F50C6"/>
    <w:rsid w:val="66507267"/>
    <w:rsid w:val="6655198B"/>
    <w:rsid w:val="668A7AEB"/>
    <w:rsid w:val="66990C0E"/>
    <w:rsid w:val="675451F7"/>
    <w:rsid w:val="68224C33"/>
    <w:rsid w:val="69842C3F"/>
    <w:rsid w:val="6C010AD4"/>
    <w:rsid w:val="6F3C4835"/>
    <w:rsid w:val="72755D25"/>
    <w:rsid w:val="74227660"/>
    <w:rsid w:val="7450198C"/>
    <w:rsid w:val="763859AC"/>
    <w:rsid w:val="766018CA"/>
    <w:rsid w:val="767365BC"/>
    <w:rsid w:val="772C77A2"/>
    <w:rsid w:val="777F05EA"/>
    <w:rsid w:val="784A57B9"/>
    <w:rsid w:val="7B830C55"/>
    <w:rsid w:val="7BEE65CE"/>
    <w:rsid w:val="7C7766CB"/>
    <w:rsid w:val="7CE64029"/>
    <w:rsid w:val="7CE86B63"/>
    <w:rsid w:val="7E6E7BDF"/>
    <w:rsid w:val="7EC108AA"/>
    <w:rsid w:val="7F246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qFormat="1"/>
    <w:lsdException w:name="Normal Table" w:qFormat="1"/>
    <w:lsdException w:name="Balloon Text"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C4"/>
    <w:pPr>
      <w:suppressAutoHyphens/>
    </w:pPr>
    <w:rPr>
      <w:color w:val="000000"/>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4656C4"/>
    <w:rPr>
      <w:color w:val="000080"/>
      <w:u w:val="single"/>
    </w:rPr>
  </w:style>
  <w:style w:type="paragraph" w:styleId="a4">
    <w:name w:val="Balloon Text"/>
    <w:basedOn w:val="a"/>
    <w:qFormat/>
    <w:rsid w:val="004656C4"/>
    <w:rPr>
      <w:rFonts w:ascii="Segoe UI" w:hAnsi="Segoe UI" w:cs="Segoe UI"/>
      <w:sz w:val="18"/>
      <w:szCs w:val="18"/>
    </w:rPr>
  </w:style>
  <w:style w:type="paragraph" w:styleId="a5">
    <w:name w:val="caption"/>
    <w:basedOn w:val="a"/>
    <w:next w:val="a"/>
    <w:qFormat/>
    <w:rsid w:val="004656C4"/>
    <w:pPr>
      <w:suppressLineNumbers/>
      <w:spacing w:before="120" w:after="120"/>
    </w:pPr>
    <w:rPr>
      <w:rFonts w:cs="Lohit Devanagari"/>
      <w:i/>
      <w:iCs/>
    </w:rPr>
  </w:style>
  <w:style w:type="paragraph" w:styleId="a6">
    <w:name w:val="header"/>
    <w:basedOn w:val="a"/>
    <w:qFormat/>
    <w:rsid w:val="004656C4"/>
  </w:style>
  <w:style w:type="paragraph" w:styleId="a7">
    <w:name w:val="Body Text"/>
    <w:basedOn w:val="a"/>
    <w:qFormat/>
    <w:rsid w:val="004656C4"/>
    <w:pPr>
      <w:suppressAutoHyphens w:val="0"/>
      <w:jc w:val="center"/>
    </w:pPr>
    <w:rPr>
      <w:sz w:val="28"/>
      <w:lang w:val="uk-UA"/>
    </w:rPr>
  </w:style>
  <w:style w:type="paragraph" w:styleId="a8">
    <w:name w:val="footer"/>
    <w:basedOn w:val="a"/>
    <w:qFormat/>
    <w:rsid w:val="004656C4"/>
  </w:style>
  <w:style w:type="paragraph" w:styleId="a9">
    <w:name w:val="List"/>
    <w:basedOn w:val="a7"/>
    <w:qFormat/>
    <w:rsid w:val="004656C4"/>
    <w:rPr>
      <w:rFonts w:cs="Lohit Devanagari"/>
    </w:rPr>
  </w:style>
  <w:style w:type="paragraph" w:styleId="aa">
    <w:name w:val="Normal (Web)"/>
    <w:basedOn w:val="a"/>
    <w:link w:val="ab"/>
    <w:uiPriority w:val="99"/>
    <w:qFormat/>
    <w:rsid w:val="004656C4"/>
    <w:pPr>
      <w:spacing w:before="280" w:after="119" w:line="276" w:lineRule="auto"/>
    </w:pPr>
  </w:style>
  <w:style w:type="paragraph" w:styleId="HTML">
    <w:name w:val="HTML Preformatted"/>
    <w:basedOn w:val="a"/>
    <w:qFormat/>
    <w:rsid w:val="0046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rPr>
  </w:style>
  <w:style w:type="character" w:customStyle="1" w:styleId="WW8Num1z0">
    <w:name w:val="WW8Num1z0"/>
    <w:qFormat/>
    <w:rsid w:val="004656C4"/>
    <w:rPr>
      <w:lang w:val="uk-UA"/>
    </w:rPr>
  </w:style>
  <w:style w:type="character" w:customStyle="1" w:styleId="WW8Num2z0">
    <w:name w:val="WW8Num2z0"/>
    <w:qFormat/>
    <w:rsid w:val="004656C4"/>
  </w:style>
  <w:style w:type="character" w:customStyle="1" w:styleId="WW8Num2z1">
    <w:name w:val="WW8Num2z1"/>
    <w:qFormat/>
    <w:rsid w:val="004656C4"/>
  </w:style>
  <w:style w:type="character" w:customStyle="1" w:styleId="WW8Num2z2">
    <w:name w:val="WW8Num2z2"/>
    <w:qFormat/>
    <w:rsid w:val="004656C4"/>
  </w:style>
  <w:style w:type="character" w:customStyle="1" w:styleId="WW8Num2z3">
    <w:name w:val="WW8Num2z3"/>
    <w:qFormat/>
    <w:rsid w:val="004656C4"/>
  </w:style>
  <w:style w:type="character" w:customStyle="1" w:styleId="WW8Num2z4">
    <w:name w:val="WW8Num2z4"/>
    <w:qFormat/>
    <w:rsid w:val="004656C4"/>
  </w:style>
  <w:style w:type="character" w:customStyle="1" w:styleId="WW8Num2z5">
    <w:name w:val="WW8Num2z5"/>
    <w:qFormat/>
    <w:rsid w:val="004656C4"/>
  </w:style>
  <w:style w:type="character" w:customStyle="1" w:styleId="WW8Num2z6">
    <w:name w:val="WW8Num2z6"/>
    <w:qFormat/>
    <w:rsid w:val="004656C4"/>
  </w:style>
  <w:style w:type="character" w:customStyle="1" w:styleId="WW8Num2z7">
    <w:name w:val="WW8Num2z7"/>
    <w:qFormat/>
    <w:rsid w:val="004656C4"/>
  </w:style>
  <w:style w:type="character" w:customStyle="1" w:styleId="WW8Num2z8">
    <w:name w:val="WW8Num2z8"/>
    <w:qFormat/>
    <w:rsid w:val="004656C4"/>
  </w:style>
  <w:style w:type="character" w:customStyle="1" w:styleId="WW8Num1z1">
    <w:name w:val="WW8Num1z1"/>
    <w:qFormat/>
    <w:rsid w:val="004656C4"/>
  </w:style>
  <w:style w:type="character" w:customStyle="1" w:styleId="WW8Num1z2">
    <w:name w:val="WW8Num1z2"/>
    <w:qFormat/>
    <w:rsid w:val="004656C4"/>
  </w:style>
  <w:style w:type="character" w:customStyle="1" w:styleId="WW8Num1z3">
    <w:name w:val="WW8Num1z3"/>
    <w:qFormat/>
    <w:rsid w:val="004656C4"/>
  </w:style>
  <w:style w:type="character" w:customStyle="1" w:styleId="WW8Num1z4">
    <w:name w:val="WW8Num1z4"/>
    <w:qFormat/>
    <w:rsid w:val="004656C4"/>
  </w:style>
  <w:style w:type="character" w:customStyle="1" w:styleId="WW8Num1z5">
    <w:name w:val="WW8Num1z5"/>
    <w:qFormat/>
    <w:rsid w:val="004656C4"/>
  </w:style>
  <w:style w:type="character" w:customStyle="1" w:styleId="WW8Num1z6">
    <w:name w:val="WW8Num1z6"/>
    <w:qFormat/>
    <w:rsid w:val="004656C4"/>
  </w:style>
  <w:style w:type="character" w:customStyle="1" w:styleId="WW8Num1z7">
    <w:name w:val="WW8Num1z7"/>
    <w:qFormat/>
    <w:rsid w:val="004656C4"/>
  </w:style>
  <w:style w:type="character" w:customStyle="1" w:styleId="WW8Num1z8">
    <w:name w:val="WW8Num1z8"/>
    <w:qFormat/>
    <w:rsid w:val="004656C4"/>
  </w:style>
  <w:style w:type="character" w:customStyle="1" w:styleId="1">
    <w:name w:val="Основной шрифт абзаца1"/>
    <w:qFormat/>
    <w:rsid w:val="004656C4"/>
  </w:style>
  <w:style w:type="character" w:customStyle="1" w:styleId="ac">
    <w:name w:val="Текст выноски Знак"/>
    <w:basedOn w:val="1"/>
    <w:qFormat/>
    <w:rsid w:val="004656C4"/>
    <w:rPr>
      <w:rFonts w:ascii="Segoe UI" w:eastAsia="Times New Roman" w:hAnsi="Segoe UI" w:cs="Segoe UI"/>
      <w:color w:val="000000"/>
      <w:sz w:val="18"/>
      <w:szCs w:val="18"/>
      <w:lang w:val="ru-RU"/>
    </w:rPr>
  </w:style>
  <w:style w:type="character" w:customStyle="1" w:styleId="ad">
    <w:name w:val="Верхний колонтитул Знак"/>
    <w:basedOn w:val="1"/>
    <w:qFormat/>
    <w:rsid w:val="004656C4"/>
    <w:rPr>
      <w:rFonts w:ascii="Times New Roman" w:eastAsia="Times New Roman" w:hAnsi="Times New Roman" w:cs="Times New Roman"/>
      <w:color w:val="000000"/>
      <w:sz w:val="24"/>
      <w:szCs w:val="24"/>
      <w:lang w:val="ru-RU"/>
    </w:rPr>
  </w:style>
  <w:style w:type="character" w:customStyle="1" w:styleId="ae">
    <w:name w:val="Нижний колонтитул Знак"/>
    <w:basedOn w:val="1"/>
    <w:qFormat/>
    <w:rsid w:val="004656C4"/>
    <w:rPr>
      <w:rFonts w:ascii="Times New Roman" w:eastAsia="Times New Roman" w:hAnsi="Times New Roman" w:cs="Times New Roman"/>
      <w:color w:val="000000"/>
      <w:sz w:val="24"/>
      <w:szCs w:val="24"/>
      <w:lang w:val="ru-RU"/>
    </w:rPr>
  </w:style>
  <w:style w:type="character" w:customStyle="1" w:styleId="grame">
    <w:name w:val="grame"/>
    <w:basedOn w:val="1"/>
    <w:qFormat/>
    <w:rsid w:val="004656C4"/>
    <w:rPr>
      <w:rFonts w:cs="Times New Roman"/>
    </w:rPr>
  </w:style>
  <w:style w:type="character" w:customStyle="1" w:styleId="af">
    <w:name w:val="Основной текст Знак"/>
    <w:basedOn w:val="1"/>
    <w:qFormat/>
    <w:rsid w:val="004656C4"/>
    <w:rPr>
      <w:rFonts w:ascii="Times New Roman" w:eastAsia="Times New Roman" w:hAnsi="Times New Roman" w:cs="Times New Roman"/>
      <w:sz w:val="28"/>
      <w:szCs w:val="24"/>
      <w:lang w:val="uk-UA"/>
    </w:rPr>
  </w:style>
  <w:style w:type="character" w:customStyle="1" w:styleId="HTML0">
    <w:name w:val="Стандартный HTML Знак"/>
    <w:basedOn w:val="1"/>
    <w:qFormat/>
    <w:rsid w:val="004656C4"/>
    <w:rPr>
      <w:rFonts w:ascii="Courier New" w:eastAsia="Times New Roman" w:hAnsi="Courier New" w:cs="Courier New"/>
      <w:lang w:val="uk-UA"/>
    </w:rPr>
  </w:style>
  <w:style w:type="character" w:customStyle="1" w:styleId="2">
    <w:name w:val="Основной шрифт абзаца2"/>
    <w:qFormat/>
    <w:rsid w:val="004656C4"/>
  </w:style>
  <w:style w:type="character" w:customStyle="1" w:styleId="rvts9">
    <w:name w:val="rvts9"/>
    <w:basedOn w:val="2"/>
    <w:qFormat/>
    <w:rsid w:val="004656C4"/>
  </w:style>
  <w:style w:type="paragraph" w:customStyle="1" w:styleId="10">
    <w:name w:val="Заголовок1"/>
    <w:basedOn w:val="a"/>
    <w:next w:val="a7"/>
    <w:qFormat/>
    <w:rsid w:val="004656C4"/>
    <w:pPr>
      <w:keepNext/>
      <w:spacing w:before="240" w:after="120"/>
    </w:pPr>
    <w:rPr>
      <w:rFonts w:ascii="Liberation Sans" w:eastAsia="Liberation Sans" w:hAnsi="Liberation Sans" w:cs="Lohit Devanagari"/>
      <w:sz w:val="28"/>
      <w:szCs w:val="28"/>
    </w:rPr>
  </w:style>
  <w:style w:type="paragraph" w:customStyle="1" w:styleId="af0">
    <w:name w:val="Покажчик"/>
    <w:basedOn w:val="a"/>
    <w:qFormat/>
    <w:rsid w:val="004656C4"/>
    <w:pPr>
      <w:suppressLineNumbers/>
    </w:pPr>
    <w:rPr>
      <w:rFonts w:cs="Lohit Devanagari"/>
    </w:rPr>
  </w:style>
  <w:style w:type="paragraph" w:styleId="af1">
    <w:name w:val="No Spacing"/>
    <w:qFormat/>
    <w:rsid w:val="004656C4"/>
    <w:pPr>
      <w:widowControl w:val="0"/>
      <w:suppressAutoHyphens/>
      <w:autoSpaceDE w:val="0"/>
    </w:pPr>
    <w:rPr>
      <w:rFonts w:ascii="Times New Roman CYR" w:hAnsi="Times New Roman CYR" w:cs="Times New Roman CYR"/>
      <w:sz w:val="24"/>
      <w:szCs w:val="24"/>
      <w:lang w:val="ru-RU" w:eastAsia="zh-CN"/>
    </w:rPr>
  </w:style>
  <w:style w:type="paragraph" w:customStyle="1" w:styleId="Standard">
    <w:name w:val="Standard"/>
    <w:qFormat/>
    <w:rsid w:val="004656C4"/>
    <w:pPr>
      <w:widowControl w:val="0"/>
      <w:suppressAutoHyphens/>
      <w:autoSpaceDE w:val="0"/>
    </w:pPr>
    <w:rPr>
      <w:kern w:val="2"/>
      <w:lang w:val="ru-RU" w:eastAsia="zh-CN"/>
    </w:rPr>
  </w:style>
  <w:style w:type="paragraph" w:customStyle="1" w:styleId="af2">
    <w:name w:val="Вміст таблиці"/>
    <w:basedOn w:val="a"/>
    <w:qFormat/>
    <w:rsid w:val="004656C4"/>
    <w:pPr>
      <w:suppressLineNumbers/>
    </w:pPr>
  </w:style>
  <w:style w:type="paragraph" w:customStyle="1" w:styleId="af3">
    <w:name w:val="Заголовок таблиці"/>
    <w:basedOn w:val="af2"/>
    <w:qFormat/>
    <w:rsid w:val="004656C4"/>
    <w:pPr>
      <w:jc w:val="center"/>
    </w:pPr>
    <w:rPr>
      <w:b/>
      <w:bCs/>
    </w:rPr>
  </w:style>
  <w:style w:type="paragraph" w:customStyle="1" w:styleId="rvps2">
    <w:name w:val="rvps2"/>
    <w:basedOn w:val="a"/>
    <w:qFormat/>
    <w:rsid w:val="004656C4"/>
    <w:pPr>
      <w:spacing w:before="280" w:after="280"/>
    </w:pPr>
    <w:rPr>
      <w:lang w:val="uk-UA" w:eastAsia="uk-UA"/>
    </w:rPr>
  </w:style>
  <w:style w:type="character" w:customStyle="1" w:styleId="ab">
    <w:name w:val="Обычный (веб) Знак"/>
    <w:link w:val="aa"/>
    <w:uiPriority w:val="99"/>
    <w:qFormat/>
    <w:locked/>
    <w:rsid w:val="004656C4"/>
    <w:rPr>
      <w:color w:val="000000"/>
      <w:sz w:val="24"/>
      <w:szCs w:val="24"/>
      <w:lang w:eastAsia="zh-CN"/>
    </w:rPr>
  </w:style>
  <w:style w:type="character" w:customStyle="1" w:styleId="20">
    <w:name w:val="Основной текст (2)_"/>
    <w:qFormat/>
    <w:rsid w:val="004656C4"/>
    <w:rPr>
      <w:rFonts w:ascii="Times New Roman" w:eastAsia="Times New Roman" w:hAnsi="Times New Roman"/>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58AA7-15A8-4850-80DC-B3002F26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3317</Words>
  <Characters>18912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2018-09-18T15:04:00Z</cp:lastPrinted>
  <dcterms:created xsi:type="dcterms:W3CDTF">2023-05-17T12:46:00Z</dcterms:created>
  <dcterms:modified xsi:type="dcterms:W3CDTF">2023-06-16T08:45:00Z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0742CAE11A4440FBAC11138A16F5E144</vt:lpwstr>
  </property>
</Properties>
</file>