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3B" w:rsidRDefault="00622E3B" w:rsidP="00622E3B">
      <w:pPr>
        <w:tabs>
          <w:tab w:val="left" w:pos="851"/>
        </w:tabs>
        <w:spacing w:line="25" w:lineRule="atLeast"/>
        <w:ind w:left="851"/>
        <w:rPr>
          <w:rFonts w:ascii="Times New Roman" w:hAnsi="Times New Roman" w:cs="Times New Roman"/>
          <w:b/>
          <w:bCs/>
          <w:sz w:val="28"/>
          <w:szCs w:val="28"/>
        </w:rPr>
      </w:pPr>
      <w:r>
        <w:rPr>
          <w:rFonts w:ascii="Times New Roman" w:hAnsi="Times New Roman" w:cs="Times New Roman"/>
          <w:b/>
          <w:bCs/>
          <w:sz w:val="28"/>
          <w:szCs w:val="28"/>
        </w:rPr>
        <w:t xml:space="preserve">                Тернопільський обласний центр зайнятості</w:t>
      </w:r>
    </w:p>
    <w:p w:rsidR="00622E3B" w:rsidRDefault="00622E3B" w:rsidP="00622E3B">
      <w:pPr>
        <w:suppressAutoHyphens/>
        <w:jc w:val="center"/>
        <w:rPr>
          <w:rFonts w:ascii="Times New Roman" w:hAnsi="Times New Roman" w:cs="Times New Roman"/>
          <w:b/>
          <w:bCs/>
          <w:sz w:val="24"/>
          <w:szCs w:val="24"/>
          <w:lang w:eastAsia="zh-CN"/>
        </w:rPr>
      </w:pPr>
    </w:p>
    <w:tbl>
      <w:tblPr>
        <w:tblW w:w="10020" w:type="dxa"/>
        <w:tblInd w:w="288" w:type="dxa"/>
        <w:tblLayout w:type="fixed"/>
        <w:tblLook w:val="04A0"/>
      </w:tblPr>
      <w:tblGrid>
        <w:gridCol w:w="3897"/>
        <w:gridCol w:w="31"/>
        <w:gridCol w:w="5606"/>
        <w:gridCol w:w="486"/>
      </w:tblGrid>
      <w:tr w:rsidR="00622E3B" w:rsidTr="00622E3B">
        <w:trPr>
          <w:gridAfter w:val="1"/>
          <w:wAfter w:w="486" w:type="dxa"/>
        </w:trPr>
        <w:tc>
          <w:tcPr>
            <w:tcW w:w="3900" w:type="dxa"/>
          </w:tcPr>
          <w:p w:rsidR="00622E3B" w:rsidRDefault="00622E3B">
            <w:pPr>
              <w:suppressAutoHyphens/>
              <w:snapToGrid w:val="0"/>
              <w:rPr>
                <w:rFonts w:ascii="Times New Roman" w:hAnsi="Times New Roman" w:cs="Times New Roman"/>
                <w:b/>
                <w:bCs/>
                <w:sz w:val="24"/>
                <w:szCs w:val="24"/>
                <w:lang w:eastAsia="zh-CN"/>
              </w:rPr>
            </w:pPr>
          </w:p>
        </w:tc>
        <w:tc>
          <w:tcPr>
            <w:tcW w:w="5640" w:type="dxa"/>
            <w:gridSpan w:val="2"/>
          </w:tcPr>
          <w:p w:rsidR="00622E3B" w:rsidRDefault="00622E3B">
            <w:pPr>
              <w:suppressAutoHyphens/>
              <w:jc w:val="center"/>
              <w:rPr>
                <w:rFonts w:ascii="Times New Roman" w:hAnsi="Times New Roman" w:cs="Times New Roman"/>
                <w:b/>
                <w:bCs/>
                <w:sz w:val="24"/>
                <w:szCs w:val="24"/>
                <w:lang w:eastAsia="zh-CN"/>
              </w:rPr>
            </w:pPr>
          </w:p>
          <w:p w:rsidR="00622E3B" w:rsidRDefault="00622E3B">
            <w:pPr>
              <w:suppressAutoHyphens/>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                    ЗАТВЕРДЖЕНО</w:t>
            </w:r>
          </w:p>
        </w:tc>
      </w:tr>
      <w:tr w:rsidR="00622E3B" w:rsidTr="00622E3B">
        <w:trPr>
          <w:gridAfter w:val="1"/>
          <w:wAfter w:w="486" w:type="dxa"/>
        </w:trPr>
        <w:tc>
          <w:tcPr>
            <w:tcW w:w="3900" w:type="dxa"/>
          </w:tcPr>
          <w:p w:rsidR="00622E3B" w:rsidRDefault="00622E3B">
            <w:pPr>
              <w:suppressAutoHyphens/>
              <w:snapToGrid w:val="0"/>
              <w:rPr>
                <w:rFonts w:ascii="Times New Roman" w:hAnsi="Times New Roman" w:cs="Times New Roman"/>
                <w:b/>
                <w:bCs/>
                <w:sz w:val="24"/>
                <w:szCs w:val="24"/>
                <w:lang w:eastAsia="zh-CN"/>
              </w:rPr>
            </w:pPr>
          </w:p>
        </w:tc>
        <w:tc>
          <w:tcPr>
            <w:tcW w:w="5640" w:type="dxa"/>
            <w:gridSpan w:val="2"/>
            <w:hideMark/>
          </w:tcPr>
          <w:p w:rsidR="00622E3B" w:rsidRDefault="00622E3B">
            <w:pPr>
              <w:suppressAutoHyphens/>
              <w:jc w:val="center"/>
              <w:rPr>
                <w:rFonts w:ascii="Times New Roman" w:hAnsi="Times New Roman" w:cs="Times New Roman"/>
                <w:bCs/>
                <w:sz w:val="24"/>
                <w:szCs w:val="24"/>
                <w:lang w:eastAsia="zh-CN"/>
              </w:rPr>
            </w:pPr>
            <w:r>
              <w:rPr>
                <w:rFonts w:ascii="Times New Roman" w:hAnsi="Times New Roman" w:cs="Times New Roman"/>
                <w:bCs/>
                <w:sz w:val="24"/>
                <w:szCs w:val="24"/>
                <w:lang w:val="en-US" w:eastAsia="zh-CN"/>
              </w:rPr>
              <w:t xml:space="preserve">  </w:t>
            </w:r>
            <w:r>
              <w:rPr>
                <w:rFonts w:ascii="Times New Roman" w:hAnsi="Times New Roman" w:cs="Times New Roman"/>
                <w:bCs/>
                <w:sz w:val="24"/>
                <w:szCs w:val="24"/>
                <w:lang w:eastAsia="zh-CN"/>
              </w:rPr>
              <w:t xml:space="preserve">  Рішенням Уповноваженої особи </w:t>
            </w:r>
          </w:p>
        </w:tc>
      </w:tr>
      <w:tr w:rsidR="00622E3B" w:rsidTr="00622E3B">
        <w:trPr>
          <w:gridAfter w:val="1"/>
          <w:wAfter w:w="486" w:type="dxa"/>
        </w:trPr>
        <w:tc>
          <w:tcPr>
            <w:tcW w:w="3900" w:type="dxa"/>
          </w:tcPr>
          <w:p w:rsidR="00622E3B" w:rsidRDefault="00622E3B">
            <w:pPr>
              <w:suppressAutoHyphens/>
              <w:snapToGrid w:val="0"/>
              <w:rPr>
                <w:rFonts w:ascii="Times New Roman" w:hAnsi="Times New Roman" w:cs="Times New Roman"/>
                <w:b/>
                <w:bCs/>
                <w:sz w:val="24"/>
                <w:szCs w:val="24"/>
                <w:highlight w:val="magenta"/>
                <w:lang w:eastAsia="zh-CN"/>
              </w:rPr>
            </w:pPr>
          </w:p>
        </w:tc>
        <w:tc>
          <w:tcPr>
            <w:tcW w:w="5640" w:type="dxa"/>
            <w:gridSpan w:val="2"/>
            <w:hideMark/>
          </w:tcPr>
          <w:p w:rsidR="00622E3B" w:rsidRDefault="00622E3B">
            <w:pPr>
              <w:suppressAutoHyphens/>
              <w:ind w:left="-644"/>
              <w:rPr>
                <w:rFonts w:ascii="Times New Roman" w:hAnsi="Times New Roman" w:cs="Times New Roman"/>
                <w:bCs/>
                <w:sz w:val="24"/>
                <w:szCs w:val="24"/>
                <w:highlight w:val="magenta"/>
                <w:lang w:val="en-US" w:eastAsia="zh-CN"/>
              </w:rPr>
            </w:pPr>
            <w:r>
              <w:rPr>
                <w:rFonts w:ascii="Times New Roman" w:hAnsi="Times New Roman" w:cs="Times New Roman"/>
              </w:rPr>
              <w:t xml:space="preserve">                                 </w:t>
            </w:r>
            <w:r>
              <w:rPr>
                <w:rFonts w:ascii="Times New Roman" w:hAnsi="Times New Roman" w:cs="Times New Roman"/>
                <w:bCs/>
                <w:sz w:val="24"/>
                <w:szCs w:val="24"/>
                <w:lang w:eastAsia="zh-CN"/>
              </w:rPr>
              <w:t xml:space="preserve">Протокол </w:t>
            </w:r>
            <w:r>
              <w:rPr>
                <w:rFonts w:ascii="Times New Roman" w:hAnsi="Times New Roman" w:cs="Times New Roman"/>
                <w:bCs/>
                <w:sz w:val="24"/>
                <w:szCs w:val="24"/>
                <w:lang w:val="en-US" w:eastAsia="zh-CN"/>
              </w:rPr>
              <w:t xml:space="preserve"> </w:t>
            </w:r>
            <w:r w:rsidR="00604800">
              <w:rPr>
                <w:rFonts w:ascii="Times New Roman" w:hAnsi="Times New Roman" w:cs="Times New Roman"/>
                <w:bCs/>
                <w:sz w:val="24"/>
                <w:szCs w:val="24"/>
                <w:lang w:eastAsia="zh-CN"/>
              </w:rPr>
              <w:t>№7</w:t>
            </w:r>
            <w:r w:rsidR="00604800">
              <w:rPr>
                <w:rFonts w:ascii="Times New Roman" w:hAnsi="Times New Roman" w:cs="Times New Roman"/>
                <w:bCs/>
                <w:sz w:val="24"/>
                <w:szCs w:val="24"/>
                <w:lang w:val="en-US" w:eastAsia="zh-CN"/>
              </w:rPr>
              <w:t>4</w:t>
            </w:r>
            <w:r>
              <w:rPr>
                <w:rFonts w:ascii="Times New Roman" w:hAnsi="Times New Roman" w:cs="Times New Roman"/>
                <w:bCs/>
                <w:sz w:val="24"/>
                <w:szCs w:val="24"/>
                <w:lang w:val="en-US" w:eastAsia="zh-CN"/>
              </w:rPr>
              <w:t xml:space="preserve"> </w:t>
            </w:r>
            <w:r>
              <w:rPr>
                <w:rFonts w:ascii="Times New Roman" w:hAnsi="Times New Roman" w:cs="Times New Roman"/>
                <w:bCs/>
                <w:sz w:val="24"/>
                <w:szCs w:val="24"/>
                <w:lang w:eastAsia="zh-CN"/>
              </w:rPr>
              <w:t>від</w:t>
            </w:r>
            <w:bookmarkStart w:id="0" w:name="titul_dkt_date"/>
            <w:bookmarkEnd w:id="0"/>
            <w:r w:rsidR="00604800">
              <w:rPr>
                <w:rFonts w:ascii="Times New Roman" w:hAnsi="Times New Roman" w:cs="Times New Roman"/>
                <w:bCs/>
                <w:sz w:val="24"/>
                <w:szCs w:val="24"/>
                <w:lang w:eastAsia="zh-CN"/>
              </w:rPr>
              <w:t xml:space="preserve"> 1</w:t>
            </w:r>
            <w:r w:rsidR="00604800">
              <w:rPr>
                <w:rFonts w:ascii="Times New Roman" w:hAnsi="Times New Roman" w:cs="Times New Roman"/>
                <w:bCs/>
                <w:sz w:val="24"/>
                <w:szCs w:val="24"/>
                <w:lang w:val="en-US" w:eastAsia="zh-CN"/>
              </w:rPr>
              <w:t>8</w:t>
            </w:r>
            <w:r>
              <w:rPr>
                <w:rFonts w:ascii="Times New Roman" w:hAnsi="Times New Roman" w:cs="Times New Roman"/>
                <w:bCs/>
                <w:sz w:val="24"/>
                <w:szCs w:val="24"/>
                <w:lang w:eastAsia="zh-CN"/>
              </w:rPr>
              <w:t>.11.2022</w:t>
            </w:r>
            <w:bookmarkStart w:id="1" w:name="titul_dkt_number"/>
            <w:bookmarkEnd w:id="1"/>
          </w:p>
        </w:tc>
      </w:tr>
      <w:tr w:rsidR="00622E3B" w:rsidTr="00622E3B">
        <w:trPr>
          <w:gridAfter w:val="1"/>
          <w:wAfter w:w="486" w:type="dxa"/>
        </w:trPr>
        <w:tc>
          <w:tcPr>
            <w:tcW w:w="3900" w:type="dxa"/>
          </w:tcPr>
          <w:p w:rsidR="00622E3B" w:rsidRDefault="00622E3B">
            <w:pPr>
              <w:suppressAutoHyphens/>
              <w:snapToGrid w:val="0"/>
              <w:rPr>
                <w:rFonts w:ascii="Times New Roman" w:hAnsi="Times New Roman" w:cs="Times New Roman"/>
                <w:b/>
                <w:bCs/>
                <w:sz w:val="24"/>
                <w:szCs w:val="24"/>
                <w:lang w:eastAsia="zh-CN"/>
              </w:rPr>
            </w:pPr>
          </w:p>
        </w:tc>
        <w:tc>
          <w:tcPr>
            <w:tcW w:w="5640" w:type="dxa"/>
            <w:gridSpan w:val="2"/>
            <w:hideMark/>
          </w:tcPr>
          <w:p w:rsidR="00622E3B" w:rsidRDefault="00622E3B">
            <w:pPr>
              <w:suppressAutoHyphens/>
              <w:rPr>
                <w:rFonts w:ascii="Times New Roman" w:hAnsi="Times New Roman" w:cs="Times New Roman"/>
                <w:b/>
                <w:bCs/>
                <w:sz w:val="24"/>
                <w:szCs w:val="24"/>
                <w:lang w:eastAsia="zh-CN"/>
              </w:rPr>
            </w:pPr>
            <w:r>
              <w:rPr>
                <w:rFonts w:ascii="Times New Roman" w:hAnsi="Times New Roman" w:cs="Times New Roman"/>
                <w:b/>
                <w:sz w:val="24"/>
                <w:szCs w:val="24"/>
                <w:lang w:eastAsia="zh-CN"/>
              </w:rPr>
              <w:t xml:space="preserve">                     </w:t>
            </w:r>
          </w:p>
        </w:tc>
      </w:tr>
      <w:tr w:rsidR="00622E3B" w:rsidTr="00622E3B">
        <w:trPr>
          <w:gridBefore w:val="2"/>
          <w:wBefore w:w="3931" w:type="dxa"/>
        </w:trPr>
        <w:tc>
          <w:tcPr>
            <w:tcW w:w="6095" w:type="dxa"/>
            <w:gridSpan w:val="2"/>
            <w:hideMark/>
          </w:tcPr>
          <w:p w:rsidR="00622E3B" w:rsidRDefault="00622E3B">
            <w:pPr>
              <w:spacing w:line="25" w:lineRule="atLeast"/>
              <w:rPr>
                <w:rFonts w:ascii="Times New Roman" w:eastAsia="Calibri" w:hAnsi="Times New Roman" w:cs="Times New Roman"/>
                <w:b/>
                <w:bCs/>
                <w:sz w:val="20"/>
                <w:szCs w:val="20"/>
              </w:rPr>
            </w:pPr>
            <w:r>
              <w:rPr>
                <w:rFonts w:ascii="Times New Roman" w:hAnsi="Times New Roman" w:cs="Times New Roman"/>
                <w:b/>
                <w:bCs/>
              </w:rPr>
              <w:t xml:space="preserve">             </w:t>
            </w:r>
          </w:p>
          <w:p w:rsidR="00622E3B" w:rsidRDefault="00622E3B">
            <w:pPr>
              <w:spacing w:line="25" w:lineRule="atLeast"/>
              <w:rPr>
                <w:rFonts w:ascii="Times New Roman" w:hAnsi="Times New Roman" w:cs="Times New Roman"/>
                <w:b/>
                <w:bCs/>
              </w:rPr>
            </w:pPr>
            <w:r>
              <w:rPr>
                <w:rFonts w:ascii="Times New Roman" w:hAnsi="Times New Roman" w:cs="Times New Roman"/>
                <w:b/>
                <w:bCs/>
              </w:rPr>
              <w:t xml:space="preserve">                       </w:t>
            </w:r>
            <w:bookmarkStart w:id="2" w:name="titul_member_ck_golova"/>
            <w:bookmarkEnd w:id="2"/>
            <w:r>
              <w:rPr>
                <w:rFonts w:ascii="Times New Roman" w:hAnsi="Times New Roman" w:cs="Times New Roman"/>
                <w:b/>
                <w:bCs/>
              </w:rPr>
              <w:t>________________</w:t>
            </w:r>
            <w:r>
              <w:rPr>
                <w:rFonts w:ascii="Times New Roman" w:hAnsi="Times New Roman" w:cs="Times New Roman"/>
                <w:b/>
                <w:bCs/>
                <w:sz w:val="24"/>
                <w:szCs w:val="24"/>
              </w:rPr>
              <w:t>Олена Коваленко</w:t>
            </w:r>
            <w:r>
              <w:rPr>
                <w:rFonts w:ascii="Times New Roman" w:hAnsi="Times New Roman" w:cs="Times New Roman"/>
                <w:b/>
                <w:bCs/>
                <w:sz w:val="24"/>
                <w:szCs w:val="24"/>
                <w:lang w:eastAsia="zh-CN"/>
              </w:rPr>
              <w:t xml:space="preserve"> </w:t>
            </w:r>
          </w:p>
        </w:tc>
      </w:tr>
      <w:tr w:rsidR="00622E3B" w:rsidTr="00622E3B">
        <w:trPr>
          <w:gridBefore w:val="2"/>
          <w:wBefore w:w="3931" w:type="dxa"/>
        </w:trPr>
        <w:tc>
          <w:tcPr>
            <w:tcW w:w="6095" w:type="dxa"/>
            <w:gridSpan w:val="2"/>
            <w:hideMark/>
          </w:tcPr>
          <w:p w:rsidR="00622E3B" w:rsidRDefault="00622E3B">
            <w:pPr>
              <w:spacing w:line="25" w:lineRule="atLeast"/>
              <w:rPr>
                <w:rFonts w:ascii="Times New Roman" w:hAnsi="Times New Roman" w:cs="Times New Roman"/>
                <w:lang w:val="en-US"/>
              </w:rPr>
            </w:pPr>
            <w:r>
              <w:rPr>
                <w:rFonts w:ascii="Times New Roman" w:hAnsi="Times New Roman" w:cs="Times New Roman"/>
              </w:rPr>
              <w:t xml:space="preserve">                                 КЕП</w:t>
            </w:r>
          </w:p>
        </w:tc>
      </w:tr>
    </w:tbl>
    <w:p w:rsidR="00622E3B" w:rsidRDefault="00622E3B" w:rsidP="00622E3B">
      <w:pPr>
        <w:suppressAutoHyphens/>
        <w:ind w:left="320"/>
        <w:jc w:val="center"/>
        <w:rPr>
          <w:rFonts w:ascii="Times New Roman" w:hAnsi="Times New Roman" w:cs="Times New Roman"/>
          <w:b/>
          <w:sz w:val="24"/>
          <w:szCs w:val="24"/>
          <w:lang w:eastAsia="zh-CN"/>
        </w:rPr>
      </w:pPr>
    </w:p>
    <w:p w:rsidR="00622E3B" w:rsidRDefault="00622E3B" w:rsidP="00622E3B">
      <w:pPr>
        <w:suppressAutoHyphens/>
        <w:ind w:left="320"/>
        <w:jc w:val="center"/>
        <w:rPr>
          <w:rFonts w:ascii="Times New Roman" w:hAnsi="Times New Roman" w:cs="Times New Roman"/>
          <w:sz w:val="24"/>
          <w:szCs w:val="24"/>
          <w:lang w:eastAsia="zh-CN"/>
        </w:rPr>
      </w:pPr>
    </w:p>
    <w:tbl>
      <w:tblPr>
        <w:tblpPr w:leftFromText="180" w:rightFromText="180" w:vertAnchor="text" w:horzAnchor="margin" w:tblpY="279"/>
        <w:tblW w:w="0" w:type="auto"/>
        <w:tblLayout w:type="fixed"/>
        <w:tblLook w:val="04A0"/>
      </w:tblPr>
      <w:tblGrid>
        <w:gridCol w:w="9847"/>
      </w:tblGrid>
      <w:tr w:rsidR="00622E3B" w:rsidTr="00622E3B">
        <w:tc>
          <w:tcPr>
            <w:tcW w:w="9847" w:type="dxa"/>
            <w:hideMark/>
          </w:tcPr>
          <w:p w:rsidR="00622E3B" w:rsidRDefault="00622E3B">
            <w:pPr>
              <w:suppressAutoHyphens/>
              <w:jc w:val="center"/>
              <w:rPr>
                <w:rFonts w:ascii="Times New Roman" w:hAnsi="Times New Roman" w:cs="Times New Roman"/>
                <w:b/>
                <w:sz w:val="40"/>
                <w:szCs w:val="40"/>
                <w:lang w:eastAsia="zh-CN"/>
              </w:rPr>
            </w:pPr>
            <w:r>
              <w:rPr>
                <w:rFonts w:ascii="Times New Roman" w:hAnsi="Times New Roman" w:cs="Times New Roman"/>
                <w:b/>
                <w:sz w:val="40"/>
                <w:szCs w:val="40"/>
                <w:lang w:eastAsia="zh-CN"/>
              </w:rPr>
              <w:t xml:space="preserve">Тендерна документація </w:t>
            </w:r>
          </w:p>
        </w:tc>
      </w:tr>
      <w:tr w:rsidR="00622E3B" w:rsidTr="00622E3B">
        <w:tc>
          <w:tcPr>
            <w:tcW w:w="9847" w:type="dxa"/>
          </w:tcPr>
          <w:p w:rsidR="00622E3B" w:rsidRDefault="00622E3B">
            <w:pPr>
              <w:suppressAutoHyphens/>
              <w:snapToGrid w:val="0"/>
              <w:jc w:val="center"/>
              <w:rPr>
                <w:rFonts w:ascii="Times New Roman" w:hAnsi="Times New Roman" w:cs="Times New Roman"/>
                <w:b/>
                <w:sz w:val="40"/>
                <w:szCs w:val="40"/>
                <w:lang w:val="ru-RU" w:eastAsia="zh-CN"/>
              </w:rPr>
            </w:pPr>
            <w:r>
              <w:rPr>
                <w:rFonts w:ascii="Times New Roman" w:hAnsi="Times New Roman" w:cs="Times New Roman"/>
                <w:b/>
                <w:sz w:val="40"/>
                <w:szCs w:val="40"/>
                <w:lang w:eastAsia="zh-CN"/>
              </w:rPr>
              <w:t>на закупівлю</w:t>
            </w:r>
            <w:r>
              <w:rPr>
                <w:rFonts w:ascii="Times New Roman" w:hAnsi="Times New Roman" w:cs="Times New Roman"/>
                <w:b/>
                <w:sz w:val="40"/>
                <w:szCs w:val="40"/>
                <w:lang w:val="ru-RU" w:eastAsia="zh-CN"/>
              </w:rPr>
              <w:t xml:space="preserve"> </w:t>
            </w:r>
          </w:p>
          <w:p w:rsidR="00622E3B" w:rsidRDefault="00622E3B">
            <w:pPr>
              <w:suppressAutoHyphens/>
              <w:snapToGrid w:val="0"/>
              <w:jc w:val="center"/>
              <w:rPr>
                <w:rFonts w:ascii="Times New Roman" w:hAnsi="Times New Roman" w:cs="Times New Roman"/>
                <w:b/>
                <w:sz w:val="32"/>
                <w:szCs w:val="32"/>
                <w:lang w:eastAsia="zh-CN"/>
              </w:rPr>
            </w:pPr>
          </w:p>
          <w:p w:rsidR="00622E3B" w:rsidRDefault="00622E3B">
            <w:pPr>
              <w:suppressAutoHyphens/>
              <w:snapToGrid w:val="0"/>
              <w:jc w:val="center"/>
              <w:rPr>
                <w:rFonts w:ascii="Times New Roman" w:hAnsi="Times New Roman" w:cs="Times New Roman"/>
                <w:sz w:val="32"/>
                <w:szCs w:val="32"/>
                <w:lang w:val="ru-RU" w:eastAsia="zh-CN"/>
              </w:rPr>
            </w:pPr>
          </w:p>
        </w:tc>
      </w:tr>
    </w:tbl>
    <w:p w:rsidR="00622E3B" w:rsidRDefault="00622E3B" w:rsidP="00622E3B">
      <w:pPr>
        <w:suppressAutoHyphens/>
        <w:rPr>
          <w:rFonts w:ascii="Times New Roman" w:hAnsi="Times New Roman" w:cs="Times New Roman"/>
          <w:sz w:val="24"/>
          <w:szCs w:val="24"/>
          <w:lang w:eastAsia="zh-CN"/>
        </w:rPr>
      </w:pPr>
    </w:p>
    <w:tbl>
      <w:tblPr>
        <w:tblW w:w="9840" w:type="dxa"/>
        <w:tblLayout w:type="fixed"/>
        <w:tblLook w:val="04A0"/>
      </w:tblPr>
      <w:tblGrid>
        <w:gridCol w:w="9840"/>
      </w:tblGrid>
      <w:tr w:rsidR="00622E3B" w:rsidTr="00622E3B">
        <w:tc>
          <w:tcPr>
            <w:tcW w:w="9847" w:type="dxa"/>
          </w:tcPr>
          <w:p w:rsidR="00622E3B" w:rsidRDefault="00622E3B">
            <w:pPr>
              <w:jc w:val="center"/>
              <w:rPr>
                <w:bCs/>
                <w:sz w:val="28"/>
                <w:szCs w:val="28"/>
              </w:rPr>
            </w:pPr>
          </w:p>
        </w:tc>
      </w:tr>
    </w:tbl>
    <w:p w:rsidR="00622E3B" w:rsidRDefault="00622E3B" w:rsidP="00622E3B">
      <w:pPr>
        <w:shd w:val="clear" w:color="auto" w:fill="FFFFFF"/>
        <w:tabs>
          <w:tab w:val="left" w:pos="984"/>
        </w:tabs>
        <w:ind w:firstLine="567"/>
        <w:jc w:val="center"/>
        <w:rPr>
          <w:rFonts w:ascii="Times New Roman" w:hAnsi="Times New Roman" w:cs="Times New Roman"/>
          <w:b/>
          <w:sz w:val="40"/>
          <w:szCs w:val="40"/>
          <w:lang w:eastAsia="zh-CN"/>
        </w:rPr>
      </w:pPr>
      <w:r>
        <w:rPr>
          <w:rFonts w:ascii="Times New Roman" w:hAnsi="Times New Roman" w:cs="Times New Roman"/>
          <w:b/>
          <w:sz w:val="40"/>
          <w:szCs w:val="40"/>
          <w:lang w:eastAsia="zh-CN"/>
        </w:rPr>
        <w:t xml:space="preserve">Предмет закупівлі: </w:t>
      </w:r>
    </w:p>
    <w:p w:rsidR="00622E3B" w:rsidRDefault="00622E3B" w:rsidP="00622E3B">
      <w:pPr>
        <w:suppressAutoHyphens/>
        <w:jc w:val="center"/>
        <w:rPr>
          <w:rFonts w:ascii="Times New Roman" w:hAnsi="Times New Roman" w:cs="Times New Roman"/>
          <w:b/>
          <w:sz w:val="28"/>
          <w:szCs w:val="28"/>
          <w:lang w:eastAsia="zh-CN"/>
        </w:rPr>
      </w:pPr>
    </w:p>
    <w:p w:rsidR="00622E3B" w:rsidRPr="00622E3B" w:rsidRDefault="00622E3B" w:rsidP="00622E3B">
      <w:pPr>
        <w:suppressAutoHyphens/>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 xml:space="preserve">ДК 021:2015  </w:t>
      </w:r>
      <w:r>
        <w:rPr>
          <w:rFonts w:ascii="Times New Roman" w:hAnsi="Times New Roman" w:cs="Times New Roman"/>
          <w:b/>
          <w:bCs/>
          <w:sz w:val="24"/>
          <w:szCs w:val="24"/>
        </w:rPr>
        <w:t xml:space="preserve">код   </w:t>
      </w:r>
      <w:r w:rsidR="00604800">
        <w:rPr>
          <w:rFonts w:ascii="Times New Roman" w:hAnsi="Times New Roman" w:cs="Times New Roman"/>
          <w:b/>
          <w:sz w:val="28"/>
          <w:szCs w:val="28"/>
          <w:lang w:eastAsia="zh-CN"/>
        </w:rPr>
        <w:t>09</w:t>
      </w:r>
      <w:r w:rsidR="005D0687">
        <w:rPr>
          <w:rFonts w:ascii="Times New Roman" w:hAnsi="Times New Roman" w:cs="Times New Roman"/>
          <w:b/>
          <w:sz w:val="28"/>
          <w:szCs w:val="28"/>
          <w:lang w:val="en-US" w:eastAsia="zh-CN"/>
        </w:rPr>
        <w:t xml:space="preserve">130000-9 </w:t>
      </w:r>
      <w:r w:rsidR="005D0687">
        <w:rPr>
          <w:rFonts w:ascii="Times New Roman" w:hAnsi="Times New Roman" w:cs="Times New Roman"/>
          <w:b/>
          <w:sz w:val="28"/>
          <w:szCs w:val="28"/>
          <w:lang w:eastAsia="zh-CN"/>
        </w:rPr>
        <w:t xml:space="preserve">Нафта і дистиляти  </w:t>
      </w:r>
    </w:p>
    <w:p w:rsidR="00622E3B" w:rsidRPr="00622E3B" w:rsidRDefault="005D0687" w:rsidP="00622E3B">
      <w:pPr>
        <w:widowControl w:val="0"/>
        <w:autoSpaceDE w:val="0"/>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w:t>
      </w:r>
      <w:r w:rsidR="00BB1656">
        <w:rPr>
          <w:rFonts w:ascii="Times New Roman" w:hAnsi="Times New Roman" w:cs="Times New Roman"/>
          <w:b/>
          <w:sz w:val="28"/>
          <w:szCs w:val="28"/>
          <w:lang w:eastAsia="zh-CN"/>
        </w:rPr>
        <w:t xml:space="preserve">нафтовий </w:t>
      </w:r>
      <w:r>
        <w:rPr>
          <w:rFonts w:ascii="Times New Roman" w:hAnsi="Times New Roman" w:cs="Times New Roman"/>
          <w:b/>
          <w:sz w:val="28"/>
          <w:szCs w:val="28"/>
          <w:lang w:eastAsia="zh-CN"/>
        </w:rPr>
        <w:t>газ скраплений</w:t>
      </w:r>
      <w:r w:rsidR="00622E3B" w:rsidRPr="00622E3B">
        <w:rPr>
          <w:rFonts w:ascii="Times New Roman" w:hAnsi="Times New Roman" w:cs="Times New Roman"/>
          <w:b/>
          <w:sz w:val="28"/>
          <w:szCs w:val="28"/>
          <w:lang w:eastAsia="zh-CN"/>
        </w:rPr>
        <w:t xml:space="preserve">) </w:t>
      </w:r>
    </w:p>
    <w:p w:rsidR="00622E3B" w:rsidRDefault="00622E3B" w:rsidP="00622E3B">
      <w:pPr>
        <w:pStyle w:val="GenStyleDefPar"/>
        <w:ind w:left="127" w:right="-56"/>
        <w:jc w:val="center"/>
        <w:rPr>
          <w:b/>
          <w:bCs/>
          <w:sz w:val="32"/>
          <w:szCs w:val="32"/>
          <w:lang w:val="uk-UA" w:eastAsia="ru-RU" w:bidi="ar-SA"/>
        </w:rPr>
      </w:pPr>
    </w:p>
    <w:p w:rsidR="00622E3B" w:rsidRDefault="00622E3B" w:rsidP="00622E3B">
      <w:pPr>
        <w:shd w:val="clear" w:color="auto" w:fill="FFFFFF"/>
        <w:tabs>
          <w:tab w:val="left" w:pos="984"/>
        </w:tabs>
        <w:spacing w:line="274" w:lineRule="exact"/>
        <w:jc w:val="center"/>
        <w:rPr>
          <w:b/>
          <w:bCs/>
          <w:sz w:val="32"/>
          <w:szCs w:val="32"/>
          <w:lang w:eastAsia="uk-UA"/>
        </w:rPr>
      </w:pPr>
    </w:p>
    <w:p w:rsidR="00622E3B" w:rsidRPr="00622E3B" w:rsidRDefault="00622E3B" w:rsidP="00622E3B">
      <w:pPr>
        <w:widowControl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Процедура закупівлі: відкриті торги</w:t>
      </w:r>
      <w:r>
        <w:rPr>
          <w:rFonts w:ascii="Times New Roman" w:hAnsi="Times New Roman" w:cs="Times New Roman"/>
          <w:b/>
          <w:bCs/>
          <w:sz w:val="28"/>
          <w:szCs w:val="28"/>
          <w:lang w:val="en-US"/>
        </w:rPr>
        <w:t xml:space="preserve"> з </w:t>
      </w:r>
      <w:proofErr w:type="spellStart"/>
      <w:r>
        <w:rPr>
          <w:rFonts w:ascii="Times New Roman" w:hAnsi="Times New Roman" w:cs="Times New Roman"/>
          <w:b/>
          <w:bCs/>
          <w:sz w:val="28"/>
          <w:szCs w:val="28"/>
          <w:lang w:val="en-US"/>
        </w:rPr>
        <w:t>особливостями</w:t>
      </w:r>
      <w:proofErr w:type="spellEnd"/>
    </w:p>
    <w:p w:rsidR="00622E3B" w:rsidRDefault="00622E3B" w:rsidP="00622E3B">
      <w:pPr>
        <w:shd w:val="clear" w:color="auto" w:fill="FFFFFF"/>
        <w:tabs>
          <w:tab w:val="left" w:pos="984"/>
        </w:tabs>
        <w:spacing w:line="274" w:lineRule="exact"/>
        <w:jc w:val="center"/>
        <w:rPr>
          <w:b/>
          <w:bCs/>
          <w:sz w:val="32"/>
          <w:szCs w:val="32"/>
        </w:rPr>
      </w:pPr>
    </w:p>
    <w:p w:rsidR="00622E3B" w:rsidRDefault="00622E3B" w:rsidP="00622E3B">
      <w:pPr>
        <w:widowControl w:val="0"/>
        <w:spacing w:line="360" w:lineRule="auto"/>
        <w:jc w:val="center"/>
        <w:rPr>
          <w:rFonts w:ascii="Times New Roman" w:hAnsi="Times New Roman" w:cs="Times New Roman"/>
          <w:b/>
          <w:bCs/>
          <w:sz w:val="28"/>
          <w:szCs w:val="28"/>
        </w:rPr>
      </w:pPr>
    </w:p>
    <w:p w:rsidR="00622E3B" w:rsidRDefault="00622E3B" w:rsidP="00622E3B">
      <w:pPr>
        <w:suppressAutoHyphens/>
        <w:rPr>
          <w:rFonts w:ascii="Times New Roman" w:hAnsi="Times New Roman" w:cs="Times New Roman"/>
          <w:b/>
          <w:bCs/>
          <w:sz w:val="28"/>
          <w:szCs w:val="28"/>
          <w:lang w:eastAsia="zh-CN"/>
        </w:rPr>
      </w:pPr>
    </w:p>
    <w:p w:rsidR="00622E3B" w:rsidRDefault="00622E3B" w:rsidP="00622E3B">
      <w:pPr>
        <w:suppressAutoHyphens/>
        <w:jc w:val="center"/>
        <w:rPr>
          <w:rFonts w:ascii="Times New Roman" w:hAnsi="Times New Roman" w:cs="Times New Roman"/>
          <w:b/>
          <w:bCs/>
          <w:sz w:val="28"/>
          <w:szCs w:val="28"/>
          <w:lang w:eastAsia="zh-CN"/>
        </w:rPr>
      </w:pPr>
      <w:r>
        <w:rPr>
          <w:rFonts w:ascii="Times New Roman" w:hAnsi="Times New Roman" w:cs="Times New Roman"/>
          <w:b/>
          <w:bCs/>
          <w:sz w:val="28"/>
          <w:szCs w:val="28"/>
          <w:lang w:eastAsia="zh-CN"/>
        </w:rPr>
        <w:t>ТЕРНОПІЛЬ 2022</w:t>
      </w:r>
    </w:p>
    <w:p w:rsidR="00622E3B" w:rsidRDefault="00622E3B" w:rsidP="00622E3B">
      <w:pPr>
        <w:suppressAutoHyphens/>
        <w:jc w:val="center"/>
        <w:rPr>
          <w:rFonts w:ascii="Times New Roman" w:hAnsi="Times New Roman" w:cs="Times New Roman"/>
          <w:b/>
          <w:bCs/>
          <w:sz w:val="28"/>
          <w:szCs w:val="28"/>
          <w:lang w:eastAsia="zh-CN"/>
        </w:rPr>
      </w:pPr>
    </w:p>
    <w:tbl>
      <w:tblPr>
        <w:tblpPr w:leftFromText="180" w:rightFromText="180" w:horzAnchor="margin" w:tblpY="906"/>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622E3B" w:rsidTr="00622E3B">
        <w:trPr>
          <w:trHeight w:val="416"/>
        </w:trPr>
        <w:tc>
          <w:tcPr>
            <w:tcW w:w="705" w:type="dxa"/>
            <w:vAlign w:val="center"/>
          </w:tcPr>
          <w:p w:rsidR="00622E3B" w:rsidRPr="00326C26" w:rsidRDefault="00622E3B" w:rsidP="00622E3B">
            <w:pPr>
              <w:spacing w:after="0" w:line="240" w:lineRule="auto"/>
              <w:jc w:val="center"/>
              <w:rPr>
                <w:rFonts w:ascii="Times New Roman" w:hAnsi="Times New Roman" w:cs="Times New Roman"/>
                <w:sz w:val="24"/>
                <w:szCs w:val="24"/>
              </w:rPr>
            </w:pPr>
            <w:r w:rsidRPr="00326C26">
              <w:rPr>
                <w:rFonts w:ascii="Times New Roman" w:hAnsi="Times New Roman" w:cs="Times New Roman"/>
                <w:sz w:val="24"/>
                <w:szCs w:val="24"/>
              </w:rPr>
              <w:lastRenderedPageBreak/>
              <w:t>№</w:t>
            </w:r>
          </w:p>
        </w:tc>
        <w:tc>
          <w:tcPr>
            <w:tcW w:w="9255" w:type="dxa"/>
            <w:gridSpan w:val="2"/>
            <w:vAlign w:val="center"/>
          </w:tcPr>
          <w:p w:rsidR="00622E3B" w:rsidRPr="00326C26" w:rsidRDefault="00622E3B" w:rsidP="00622E3B">
            <w:pPr>
              <w:spacing w:after="0" w:line="240" w:lineRule="auto"/>
              <w:jc w:val="center"/>
              <w:rPr>
                <w:rFonts w:ascii="Times New Roman" w:hAnsi="Times New Roman" w:cs="Times New Roman"/>
                <w:b/>
                <w:sz w:val="24"/>
                <w:szCs w:val="24"/>
              </w:rPr>
            </w:pPr>
            <w:r w:rsidRPr="00326C26">
              <w:rPr>
                <w:rFonts w:ascii="Times New Roman" w:hAnsi="Times New Roman" w:cs="Times New Roman"/>
                <w:b/>
                <w:sz w:val="24"/>
                <w:szCs w:val="24"/>
              </w:rPr>
              <w:t>Розділ 1. Загальні положення</w:t>
            </w:r>
          </w:p>
        </w:tc>
      </w:tr>
      <w:tr w:rsidR="00622E3B" w:rsidTr="00622E3B">
        <w:trPr>
          <w:trHeight w:val="411"/>
        </w:trPr>
        <w:tc>
          <w:tcPr>
            <w:tcW w:w="705" w:type="dxa"/>
            <w:vAlign w:val="center"/>
          </w:tcPr>
          <w:p w:rsidR="00622E3B" w:rsidRPr="00326C26" w:rsidRDefault="00622E3B" w:rsidP="00622E3B">
            <w:pPr>
              <w:spacing w:after="0" w:line="240" w:lineRule="auto"/>
              <w:jc w:val="center"/>
              <w:rPr>
                <w:rFonts w:ascii="Times New Roman" w:hAnsi="Times New Roman" w:cs="Times New Roman"/>
                <w:sz w:val="24"/>
                <w:szCs w:val="24"/>
              </w:rPr>
            </w:pPr>
            <w:r w:rsidRPr="00326C26">
              <w:rPr>
                <w:rFonts w:ascii="Times New Roman" w:hAnsi="Times New Roman" w:cs="Times New Roman"/>
                <w:sz w:val="24"/>
                <w:szCs w:val="24"/>
              </w:rPr>
              <w:t>1</w:t>
            </w:r>
          </w:p>
        </w:tc>
        <w:tc>
          <w:tcPr>
            <w:tcW w:w="2835" w:type="dxa"/>
            <w:vAlign w:val="center"/>
          </w:tcPr>
          <w:p w:rsidR="00622E3B" w:rsidRPr="00326C26" w:rsidRDefault="00622E3B" w:rsidP="00622E3B">
            <w:pPr>
              <w:spacing w:after="0" w:line="240" w:lineRule="auto"/>
              <w:jc w:val="center"/>
              <w:rPr>
                <w:rFonts w:ascii="Times New Roman" w:hAnsi="Times New Roman" w:cs="Times New Roman"/>
                <w:sz w:val="24"/>
                <w:szCs w:val="24"/>
              </w:rPr>
            </w:pPr>
            <w:r w:rsidRPr="00326C26">
              <w:rPr>
                <w:rFonts w:ascii="Times New Roman" w:hAnsi="Times New Roman" w:cs="Times New Roman"/>
                <w:sz w:val="24"/>
                <w:szCs w:val="24"/>
              </w:rPr>
              <w:t>2</w:t>
            </w:r>
          </w:p>
        </w:tc>
        <w:tc>
          <w:tcPr>
            <w:tcW w:w="6420" w:type="dxa"/>
            <w:vAlign w:val="center"/>
          </w:tcPr>
          <w:p w:rsidR="00622E3B" w:rsidRPr="00326C26" w:rsidRDefault="00622E3B" w:rsidP="00622E3B">
            <w:pPr>
              <w:spacing w:after="0" w:line="240" w:lineRule="auto"/>
              <w:jc w:val="center"/>
              <w:rPr>
                <w:rFonts w:ascii="Times New Roman" w:hAnsi="Times New Roman" w:cs="Times New Roman"/>
                <w:sz w:val="24"/>
                <w:szCs w:val="24"/>
              </w:rPr>
            </w:pPr>
            <w:r w:rsidRPr="00326C26">
              <w:rPr>
                <w:rFonts w:ascii="Times New Roman" w:hAnsi="Times New Roman" w:cs="Times New Roman"/>
                <w:sz w:val="24"/>
                <w:szCs w:val="24"/>
              </w:rPr>
              <w:t>3</w:t>
            </w:r>
          </w:p>
        </w:tc>
      </w:tr>
      <w:tr w:rsidR="00622E3B" w:rsidTr="00622E3B">
        <w:trPr>
          <w:trHeight w:val="1119"/>
        </w:trPr>
        <w:tc>
          <w:tcPr>
            <w:tcW w:w="705" w:type="dxa"/>
          </w:tcPr>
          <w:p w:rsidR="00622E3B" w:rsidRPr="00326C26" w:rsidRDefault="00622E3B" w:rsidP="00622E3B">
            <w:pPr>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1</w:t>
            </w:r>
          </w:p>
        </w:tc>
        <w:tc>
          <w:tcPr>
            <w:tcW w:w="2835" w:type="dxa"/>
          </w:tcPr>
          <w:p w:rsidR="00622E3B" w:rsidRPr="00326C26" w:rsidRDefault="00622E3B" w:rsidP="00622E3B">
            <w:pPr>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Терміни, які вживаються в тендерній документації</w:t>
            </w:r>
          </w:p>
        </w:tc>
        <w:tc>
          <w:tcPr>
            <w:tcW w:w="6420" w:type="dxa"/>
          </w:tcPr>
          <w:p w:rsidR="00622E3B" w:rsidRPr="00326C26" w:rsidRDefault="00622E3B" w:rsidP="00622E3B">
            <w:pPr>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 xml:space="preserve">Документацію розроблено відповідно до вимог Закону України </w:t>
            </w:r>
            <w:r w:rsidRPr="006F20DF">
              <w:rPr>
                <w:rFonts w:ascii="Times New Roman" w:hAnsi="Times New Roman" w:cs="Times New Roman"/>
                <w:color w:val="000000"/>
                <w:sz w:val="24"/>
                <w:szCs w:val="24"/>
              </w:rPr>
              <w:t xml:space="preserve">«Про публічні закупівлі» (далі </w:t>
            </w:r>
            <w:r w:rsidRPr="006F20DF">
              <w:rPr>
                <w:rFonts w:ascii="Times New Roman" w:hAnsi="Times New Roman" w:cs="Times New Roman"/>
                <w:sz w:val="24"/>
                <w:szCs w:val="24"/>
              </w:rPr>
              <w:t>—</w:t>
            </w:r>
            <w:r w:rsidRPr="006F20DF">
              <w:rPr>
                <w:rFonts w:ascii="Times New Roman" w:hAnsi="Times New Roman" w:cs="Times New Roman"/>
                <w:color w:val="000000"/>
                <w:sz w:val="24"/>
                <w:szCs w:val="24"/>
              </w:rPr>
              <w:t xml:space="preserve"> Закон)</w:t>
            </w:r>
            <w:r w:rsidRPr="006F20DF">
              <w:rPr>
                <w:rFonts w:ascii="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22E3B" w:rsidRPr="00326C26" w:rsidRDefault="00622E3B" w:rsidP="00622E3B">
            <w:pPr>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26C26">
              <w:rPr>
                <w:rFonts w:ascii="Times New Roman" w:hAnsi="Times New Roman" w:cs="Times New Roman"/>
                <w:sz w:val="24"/>
                <w:szCs w:val="24"/>
              </w:rPr>
              <w:t>Особливостях.</w:t>
            </w:r>
          </w:p>
        </w:tc>
      </w:tr>
      <w:tr w:rsidR="00622E3B" w:rsidTr="00622E3B">
        <w:trPr>
          <w:trHeight w:val="615"/>
        </w:trPr>
        <w:tc>
          <w:tcPr>
            <w:tcW w:w="705" w:type="dxa"/>
          </w:tcPr>
          <w:p w:rsidR="00622E3B" w:rsidRPr="00326C26" w:rsidRDefault="00622E3B" w:rsidP="00622E3B">
            <w:pPr>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2</w:t>
            </w:r>
          </w:p>
        </w:tc>
        <w:tc>
          <w:tcPr>
            <w:tcW w:w="2835" w:type="dxa"/>
          </w:tcPr>
          <w:p w:rsidR="00622E3B" w:rsidRPr="00326C26" w:rsidRDefault="00622E3B" w:rsidP="00622E3B">
            <w:pPr>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Інформація про замовника торгів</w:t>
            </w:r>
          </w:p>
        </w:tc>
        <w:tc>
          <w:tcPr>
            <w:tcW w:w="6420" w:type="dxa"/>
          </w:tcPr>
          <w:p w:rsidR="00622E3B" w:rsidRPr="00326C26" w:rsidRDefault="00622E3B" w:rsidP="00622E3B">
            <w:pPr>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 </w:t>
            </w:r>
          </w:p>
        </w:tc>
      </w:tr>
      <w:tr w:rsidR="00622E3B" w:rsidTr="00622E3B">
        <w:trPr>
          <w:trHeight w:val="285"/>
        </w:trPr>
        <w:tc>
          <w:tcPr>
            <w:tcW w:w="705" w:type="dxa"/>
          </w:tcPr>
          <w:p w:rsidR="00622E3B" w:rsidRPr="00326C26" w:rsidRDefault="00622E3B" w:rsidP="00622E3B">
            <w:pPr>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2.1</w:t>
            </w:r>
          </w:p>
        </w:tc>
        <w:tc>
          <w:tcPr>
            <w:tcW w:w="2835" w:type="dxa"/>
          </w:tcPr>
          <w:p w:rsidR="00622E3B" w:rsidRPr="00326C26" w:rsidRDefault="00622E3B" w:rsidP="00622E3B">
            <w:pPr>
              <w:spacing w:after="0" w:line="240" w:lineRule="auto"/>
              <w:rPr>
                <w:rFonts w:ascii="Times New Roman" w:hAnsi="Times New Roman" w:cs="Times New Roman"/>
                <w:sz w:val="24"/>
                <w:szCs w:val="24"/>
              </w:rPr>
            </w:pPr>
            <w:r w:rsidRPr="00326C26">
              <w:rPr>
                <w:rFonts w:ascii="Times New Roman" w:hAnsi="Times New Roman" w:cs="Times New Roman"/>
                <w:color w:val="000000"/>
                <w:sz w:val="24"/>
                <w:szCs w:val="24"/>
              </w:rPr>
              <w:t>повне найменування</w:t>
            </w:r>
          </w:p>
        </w:tc>
        <w:tc>
          <w:tcPr>
            <w:tcW w:w="6420" w:type="dxa"/>
          </w:tcPr>
          <w:p w:rsidR="00622E3B" w:rsidRPr="00C00AB4" w:rsidRDefault="00622E3B" w:rsidP="00622E3B">
            <w:pPr>
              <w:spacing w:after="0" w:line="240" w:lineRule="auto"/>
              <w:jc w:val="both"/>
              <w:rPr>
                <w:rFonts w:ascii="Times New Roman" w:hAnsi="Times New Roman" w:cs="Times New Roman"/>
                <w:i/>
                <w:sz w:val="24"/>
                <w:szCs w:val="24"/>
              </w:rPr>
            </w:pPr>
            <w:r>
              <w:rPr>
                <w:rFonts w:ascii="Times New Roman" w:hAnsi="Times New Roman" w:cs="Times New Roman"/>
                <w:b/>
                <w:iCs/>
                <w:sz w:val="24"/>
                <w:szCs w:val="24"/>
              </w:rPr>
              <w:t>Тернопільський обласний центр зайнятості</w:t>
            </w:r>
          </w:p>
        </w:tc>
      </w:tr>
      <w:tr w:rsidR="00622E3B" w:rsidTr="00622E3B">
        <w:trPr>
          <w:trHeight w:val="510"/>
        </w:trPr>
        <w:tc>
          <w:tcPr>
            <w:tcW w:w="705" w:type="dxa"/>
          </w:tcPr>
          <w:p w:rsidR="00622E3B" w:rsidRPr="00326C26" w:rsidRDefault="00622E3B" w:rsidP="00622E3B">
            <w:pPr>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2.2</w:t>
            </w:r>
          </w:p>
        </w:tc>
        <w:tc>
          <w:tcPr>
            <w:tcW w:w="2835" w:type="dxa"/>
          </w:tcPr>
          <w:p w:rsidR="00622E3B" w:rsidRPr="00326C26" w:rsidRDefault="00622E3B" w:rsidP="00622E3B">
            <w:pPr>
              <w:spacing w:after="0" w:line="240" w:lineRule="auto"/>
              <w:rPr>
                <w:rFonts w:ascii="Times New Roman" w:hAnsi="Times New Roman" w:cs="Times New Roman"/>
                <w:sz w:val="24"/>
                <w:szCs w:val="24"/>
              </w:rPr>
            </w:pPr>
            <w:r w:rsidRPr="00326C26">
              <w:rPr>
                <w:rFonts w:ascii="Times New Roman" w:hAnsi="Times New Roman" w:cs="Times New Roman"/>
                <w:color w:val="000000"/>
                <w:sz w:val="24"/>
                <w:szCs w:val="24"/>
              </w:rPr>
              <w:t>місцезнаходження</w:t>
            </w:r>
          </w:p>
        </w:tc>
        <w:tc>
          <w:tcPr>
            <w:tcW w:w="6420" w:type="dxa"/>
          </w:tcPr>
          <w:p w:rsidR="00622E3B" w:rsidRPr="009E7B0A" w:rsidRDefault="00622E3B" w:rsidP="00622E3B">
            <w:pPr>
              <w:spacing w:after="0" w:line="240" w:lineRule="auto"/>
              <w:jc w:val="both"/>
              <w:rPr>
                <w:rFonts w:ascii="Times New Roman" w:hAnsi="Times New Roman" w:cs="Times New Roman"/>
                <w:sz w:val="24"/>
                <w:szCs w:val="24"/>
              </w:rPr>
            </w:pPr>
            <w:r w:rsidRPr="009E7B0A">
              <w:rPr>
                <w:rFonts w:ascii="Times New Roman" w:hAnsi="Times New Roman" w:cs="Times New Roman"/>
                <w:sz w:val="24"/>
                <w:szCs w:val="24"/>
              </w:rPr>
              <w:t>Україна, м.</w:t>
            </w:r>
            <w:r>
              <w:rPr>
                <w:rFonts w:ascii="Times New Roman" w:hAnsi="Times New Roman" w:cs="Times New Roman"/>
                <w:sz w:val="24"/>
                <w:szCs w:val="24"/>
              </w:rPr>
              <w:t xml:space="preserve"> Тернопіль, вул.. Текстильна, 1Б</w:t>
            </w:r>
          </w:p>
        </w:tc>
      </w:tr>
      <w:tr w:rsidR="00622E3B" w:rsidTr="00622E3B">
        <w:trPr>
          <w:trHeight w:val="1119"/>
        </w:trPr>
        <w:tc>
          <w:tcPr>
            <w:tcW w:w="705" w:type="dxa"/>
          </w:tcPr>
          <w:p w:rsidR="00622E3B" w:rsidRPr="00326C26" w:rsidRDefault="00622E3B" w:rsidP="00622E3B">
            <w:pPr>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2.3</w:t>
            </w:r>
          </w:p>
        </w:tc>
        <w:tc>
          <w:tcPr>
            <w:tcW w:w="2835" w:type="dxa"/>
          </w:tcPr>
          <w:p w:rsidR="00622E3B" w:rsidRPr="00326C26" w:rsidRDefault="00622E3B" w:rsidP="00622E3B">
            <w:pPr>
              <w:spacing w:after="0" w:line="240" w:lineRule="auto"/>
              <w:rPr>
                <w:rFonts w:ascii="Times New Roman" w:hAnsi="Times New Roman" w:cs="Times New Roman"/>
                <w:sz w:val="24"/>
                <w:szCs w:val="24"/>
              </w:rPr>
            </w:pPr>
            <w:r w:rsidRPr="00326C26">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22E3B" w:rsidRPr="009079C2" w:rsidRDefault="00622E3B" w:rsidP="00622E3B">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9A2DFD">
              <w:rPr>
                <w:rFonts w:ascii="Times New Roman" w:hAnsi="Times New Roman" w:cs="Times New Roman"/>
                <w:bCs/>
                <w:sz w:val="24"/>
              </w:rPr>
              <w:t>З організаційних та технічних пита</w:t>
            </w:r>
            <w:r>
              <w:rPr>
                <w:rFonts w:ascii="Times New Roman" w:hAnsi="Times New Roman" w:cs="Times New Roman"/>
                <w:bCs/>
                <w:sz w:val="24"/>
              </w:rPr>
              <w:t xml:space="preserve">нь – Коваленко Олена Володимирівна, </w:t>
            </w:r>
            <w:r w:rsidRPr="009A2DFD">
              <w:rPr>
                <w:rFonts w:ascii="Times New Roman" w:hAnsi="Times New Roman" w:cs="Times New Roman"/>
                <w:bCs/>
                <w:sz w:val="24"/>
              </w:rPr>
              <w:t xml:space="preserve">заступник </w:t>
            </w:r>
            <w:r>
              <w:rPr>
                <w:rFonts w:ascii="Times New Roman" w:hAnsi="Times New Roman" w:cs="Times New Roman"/>
                <w:bCs/>
                <w:sz w:val="24"/>
              </w:rPr>
              <w:t>начальника відділу організації матеріально-технічного забезпечення  Тернопільського</w:t>
            </w:r>
            <w:r w:rsidRPr="009A2DFD">
              <w:rPr>
                <w:rFonts w:ascii="Times New Roman" w:hAnsi="Times New Roman" w:cs="Times New Roman"/>
                <w:bCs/>
                <w:sz w:val="24"/>
              </w:rPr>
              <w:t xml:space="preserve"> обласного центру зайнятост</w:t>
            </w:r>
            <w:r>
              <w:rPr>
                <w:rFonts w:ascii="Times New Roman" w:hAnsi="Times New Roman" w:cs="Times New Roman"/>
                <w:bCs/>
                <w:sz w:val="24"/>
              </w:rPr>
              <w:t xml:space="preserve">і (Уповноважена особа), тел.: (0352) 434917, </w:t>
            </w:r>
            <w:proofErr w:type="spellStart"/>
            <w:r>
              <w:rPr>
                <w:rFonts w:ascii="Times New Roman" w:hAnsi="Times New Roman" w:cs="Times New Roman"/>
                <w:bCs/>
                <w:sz w:val="24"/>
              </w:rPr>
              <w:t>ел</w:t>
            </w:r>
            <w:proofErr w:type="spellEnd"/>
            <w:r>
              <w:rPr>
                <w:rFonts w:ascii="Times New Roman" w:hAnsi="Times New Roman" w:cs="Times New Roman"/>
                <w:bCs/>
                <w:sz w:val="24"/>
              </w:rPr>
              <w:t xml:space="preserve">. адреса: </w:t>
            </w:r>
            <w:r w:rsidRPr="009935F9">
              <w:rPr>
                <w:color w:val="000000"/>
                <w:spacing w:val="-1"/>
                <w:lang w:val="de-DE"/>
              </w:rPr>
              <w:t>:</w:t>
            </w:r>
            <w:r w:rsidRPr="008614DB">
              <w:rPr>
                <w:color w:val="000000"/>
                <w:spacing w:val="-1"/>
                <w:lang w:val="de-DE"/>
              </w:rPr>
              <w:t xml:space="preserve"> </w:t>
            </w:r>
            <w:r w:rsidRPr="009642A9">
              <w:rPr>
                <w:rFonts w:ascii="Times New Roman" w:hAnsi="Times New Roman" w:cs="Times New Roman"/>
                <w:bCs/>
                <w:sz w:val="24"/>
              </w:rPr>
              <w:t>ocz_tr@dcz.gov.ua</w:t>
            </w:r>
            <w:r w:rsidRPr="009935F9">
              <w:t xml:space="preserve"> </w:t>
            </w:r>
            <w:r>
              <w:t xml:space="preserve">       </w:t>
            </w:r>
            <w:r w:rsidRPr="009935F9">
              <w:t xml:space="preserve"> </w:t>
            </w:r>
          </w:p>
        </w:tc>
      </w:tr>
      <w:tr w:rsidR="00622E3B" w:rsidTr="00622E3B">
        <w:trPr>
          <w:trHeight w:val="15"/>
        </w:trPr>
        <w:tc>
          <w:tcPr>
            <w:tcW w:w="705" w:type="dxa"/>
          </w:tcPr>
          <w:p w:rsidR="00622E3B" w:rsidRPr="00326C26" w:rsidRDefault="00622E3B" w:rsidP="00622E3B">
            <w:pPr>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3</w:t>
            </w:r>
          </w:p>
        </w:tc>
        <w:tc>
          <w:tcPr>
            <w:tcW w:w="2835" w:type="dxa"/>
          </w:tcPr>
          <w:p w:rsidR="00622E3B" w:rsidRPr="00326C26" w:rsidRDefault="00622E3B" w:rsidP="00622E3B">
            <w:pPr>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Процедура закупівлі</w:t>
            </w:r>
          </w:p>
        </w:tc>
        <w:tc>
          <w:tcPr>
            <w:tcW w:w="6420" w:type="dxa"/>
          </w:tcPr>
          <w:p w:rsidR="00622E3B" w:rsidRPr="006F20DF" w:rsidRDefault="00622E3B" w:rsidP="00622E3B">
            <w:pPr>
              <w:spacing w:after="0" w:line="240" w:lineRule="auto"/>
              <w:jc w:val="both"/>
              <w:rPr>
                <w:rFonts w:ascii="Times New Roman" w:hAnsi="Times New Roman" w:cs="Times New Roman"/>
                <w:color w:val="000000"/>
                <w:sz w:val="24"/>
                <w:szCs w:val="24"/>
              </w:rPr>
            </w:pPr>
            <w:r w:rsidRPr="006F20DF">
              <w:rPr>
                <w:rFonts w:ascii="Times New Roman" w:hAnsi="Times New Roman" w:cs="Times New Roman"/>
                <w:color w:val="000000"/>
                <w:sz w:val="24"/>
                <w:szCs w:val="24"/>
              </w:rPr>
              <w:t>відкриті торги з особливостями</w:t>
            </w:r>
          </w:p>
        </w:tc>
      </w:tr>
      <w:tr w:rsidR="00622E3B" w:rsidTr="00622E3B">
        <w:trPr>
          <w:trHeight w:val="240"/>
        </w:trPr>
        <w:tc>
          <w:tcPr>
            <w:tcW w:w="705" w:type="dxa"/>
          </w:tcPr>
          <w:p w:rsidR="00622E3B" w:rsidRPr="00326C26" w:rsidRDefault="00622E3B" w:rsidP="00622E3B">
            <w:pPr>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4</w:t>
            </w:r>
          </w:p>
        </w:tc>
        <w:tc>
          <w:tcPr>
            <w:tcW w:w="2835" w:type="dxa"/>
          </w:tcPr>
          <w:p w:rsidR="00622E3B" w:rsidRPr="00326C26" w:rsidRDefault="00622E3B" w:rsidP="00622E3B">
            <w:pPr>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Інформація про предмет закупівлі</w:t>
            </w:r>
          </w:p>
        </w:tc>
        <w:tc>
          <w:tcPr>
            <w:tcW w:w="6420" w:type="dxa"/>
          </w:tcPr>
          <w:p w:rsidR="005D0687" w:rsidRPr="005D0687" w:rsidRDefault="005D0687" w:rsidP="005D0687">
            <w:pPr>
              <w:widowControl w:val="0"/>
              <w:autoSpaceDE w:val="0"/>
              <w:rPr>
                <w:rFonts w:ascii="Times New Roman" w:eastAsia="Calibri" w:hAnsi="Times New Roman" w:cs="Times New Roman"/>
                <w:bCs/>
                <w:sz w:val="24"/>
                <w:szCs w:val="20"/>
                <w:lang w:eastAsia="uk-UA"/>
              </w:rPr>
            </w:pPr>
            <w:r w:rsidRPr="005D0687">
              <w:rPr>
                <w:rFonts w:ascii="Times New Roman" w:eastAsia="Calibri" w:hAnsi="Times New Roman" w:cs="Times New Roman"/>
                <w:bCs/>
                <w:sz w:val="24"/>
                <w:szCs w:val="20"/>
                <w:lang w:eastAsia="uk-UA"/>
              </w:rPr>
              <w:t>ДК 021:2015 09130000-9 Нафта і дистиляти (</w:t>
            </w:r>
            <w:r w:rsidR="00BB1656">
              <w:rPr>
                <w:rFonts w:ascii="Times New Roman" w:eastAsia="Calibri" w:hAnsi="Times New Roman" w:cs="Times New Roman"/>
                <w:bCs/>
                <w:sz w:val="24"/>
                <w:szCs w:val="20"/>
                <w:lang w:eastAsia="uk-UA"/>
              </w:rPr>
              <w:t xml:space="preserve">нафтовий </w:t>
            </w:r>
            <w:r w:rsidRPr="005D0687">
              <w:rPr>
                <w:rFonts w:ascii="Times New Roman" w:eastAsia="Calibri" w:hAnsi="Times New Roman" w:cs="Times New Roman"/>
                <w:bCs/>
                <w:sz w:val="24"/>
                <w:szCs w:val="20"/>
                <w:lang w:eastAsia="uk-UA"/>
              </w:rPr>
              <w:t>газ с</w:t>
            </w:r>
            <w:r w:rsidR="00BB1656">
              <w:rPr>
                <w:rFonts w:ascii="Times New Roman" w:eastAsia="Calibri" w:hAnsi="Times New Roman" w:cs="Times New Roman"/>
                <w:bCs/>
                <w:sz w:val="24"/>
                <w:szCs w:val="20"/>
                <w:lang w:eastAsia="uk-UA"/>
              </w:rPr>
              <w:t>краплений</w:t>
            </w:r>
            <w:r w:rsidRPr="005D0687">
              <w:rPr>
                <w:rFonts w:ascii="Times New Roman" w:eastAsia="Calibri" w:hAnsi="Times New Roman" w:cs="Times New Roman"/>
                <w:bCs/>
                <w:sz w:val="24"/>
                <w:szCs w:val="20"/>
                <w:lang w:eastAsia="uk-UA"/>
              </w:rPr>
              <w:t xml:space="preserve">) </w:t>
            </w:r>
          </w:p>
          <w:p w:rsidR="00622E3B" w:rsidRPr="005D0687" w:rsidRDefault="00622E3B" w:rsidP="00622E3B">
            <w:pPr>
              <w:spacing w:after="0" w:line="240" w:lineRule="auto"/>
              <w:jc w:val="both"/>
              <w:rPr>
                <w:rFonts w:ascii="Times New Roman" w:eastAsia="Calibri" w:hAnsi="Times New Roman" w:cs="Times New Roman"/>
                <w:bCs/>
                <w:sz w:val="24"/>
                <w:szCs w:val="20"/>
                <w:lang w:eastAsia="uk-UA"/>
              </w:rPr>
            </w:pPr>
          </w:p>
        </w:tc>
      </w:tr>
      <w:tr w:rsidR="00622E3B" w:rsidTr="00622E3B">
        <w:tc>
          <w:tcPr>
            <w:tcW w:w="705" w:type="dxa"/>
          </w:tcPr>
          <w:p w:rsidR="00622E3B" w:rsidRPr="00326C26" w:rsidRDefault="00622E3B" w:rsidP="00622E3B">
            <w:pPr>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4.1</w:t>
            </w:r>
          </w:p>
        </w:tc>
        <w:tc>
          <w:tcPr>
            <w:tcW w:w="2835" w:type="dxa"/>
          </w:tcPr>
          <w:p w:rsidR="00622E3B" w:rsidRPr="00326C26" w:rsidRDefault="00622E3B" w:rsidP="00622E3B">
            <w:pPr>
              <w:spacing w:after="0" w:line="240" w:lineRule="auto"/>
              <w:rPr>
                <w:rFonts w:ascii="Times New Roman" w:hAnsi="Times New Roman" w:cs="Times New Roman"/>
                <w:sz w:val="24"/>
                <w:szCs w:val="24"/>
              </w:rPr>
            </w:pPr>
            <w:r w:rsidRPr="00326C26">
              <w:rPr>
                <w:rFonts w:ascii="Times New Roman" w:hAnsi="Times New Roman" w:cs="Times New Roman"/>
                <w:color w:val="000000"/>
                <w:sz w:val="24"/>
                <w:szCs w:val="24"/>
              </w:rPr>
              <w:t>назва предмета закупівлі</w:t>
            </w:r>
          </w:p>
        </w:tc>
        <w:tc>
          <w:tcPr>
            <w:tcW w:w="6420" w:type="dxa"/>
          </w:tcPr>
          <w:p w:rsidR="00622E3B" w:rsidRPr="009E7B0A" w:rsidRDefault="00622E3B" w:rsidP="00622E3B">
            <w:pPr>
              <w:widowControl w:val="0"/>
              <w:autoSpaceDE w:val="0"/>
              <w:jc w:val="both"/>
              <w:rPr>
                <w:rFonts w:ascii="Times New Roman" w:eastAsia="Arial" w:hAnsi="Times New Roman" w:cs="Times New Roman"/>
                <w:b/>
                <w:sz w:val="24"/>
                <w:szCs w:val="24"/>
                <w:lang w:bidi="en-US"/>
              </w:rPr>
            </w:pPr>
          </w:p>
          <w:p w:rsidR="00622E3B" w:rsidRPr="00326C26" w:rsidRDefault="00622E3B" w:rsidP="00622E3B">
            <w:pPr>
              <w:spacing w:after="0" w:line="240" w:lineRule="auto"/>
              <w:jc w:val="both"/>
              <w:rPr>
                <w:rFonts w:ascii="Times New Roman" w:hAnsi="Times New Roman" w:cs="Times New Roman"/>
                <w:i/>
                <w:sz w:val="24"/>
                <w:szCs w:val="24"/>
              </w:rPr>
            </w:pPr>
          </w:p>
        </w:tc>
      </w:tr>
      <w:tr w:rsidR="00622E3B" w:rsidTr="00622E3B">
        <w:trPr>
          <w:trHeight w:val="1119"/>
        </w:trPr>
        <w:tc>
          <w:tcPr>
            <w:tcW w:w="705" w:type="dxa"/>
          </w:tcPr>
          <w:p w:rsidR="00622E3B" w:rsidRPr="00326C26" w:rsidRDefault="00622E3B" w:rsidP="00622E3B">
            <w:pPr>
              <w:widowControl w:val="0"/>
              <w:spacing w:after="0" w:line="240" w:lineRule="auto"/>
              <w:jc w:val="center"/>
              <w:rPr>
                <w:rFonts w:ascii="Times New Roman" w:hAnsi="Times New Roman" w:cs="Times New Roman"/>
                <w:color w:val="000000"/>
                <w:sz w:val="24"/>
                <w:szCs w:val="24"/>
              </w:rPr>
            </w:pPr>
            <w:r w:rsidRPr="00326C26">
              <w:rPr>
                <w:rFonts w:ascii="Times New Roman" w:hAnsi="Times New Roman" w:cs="Times New Roman"/>
                <w:color w:val="000000"/>
                <w:sz w:val="24"/>
                <w:szCs w:val="24"/>
              </w:rPr>
              <w:t>4.2</w:t>
            </w:r>
          </w:p>
        </w:tc>
        <w:tc>
          <w:tcPr>
            <w:tcW w:w="2835" w:type="dxa"/>
          </w:tcPr>
          <w:p w:rsidR="00622E3B" w:rsidRPr="00326C26" w:rsidRDefault="00622E3B" w:rsidP="00622E3B">
            <w:pPr>
              <w:widowControl w:val="0"/>
              <w:spacing w:after="0" w:line="240" w:lineRule="auto"/>
              <w:rPr>
                <w:rFonts w:ascii="Times New Roman" w:hAnsi="Times New Roman" w:cs="Times New Roman"/>
                <w:color w:val="000000"/>
                <w:sz w:val="24"/>
                <w:szCs w:val="24"/>
              </w:rPr>
            </w:pPr>
            <w:r w:rsidRPr="00326C26">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22E3B" w:rsidRPr="00326C26" w:rsidRDefault="00622E3B" w:rsidP="00622E3B">
            <w:pPr>
              <w:widowControl w:val="0"/>
              <w:spacing w:after="0" w:line="240" w:lineRule="auto"/>
              <w:jc w:val="both"/>
              <w:rPr>
                <w:rFonts w:ascii="Times New Roman" w:hAnsi="Times New Roman" w:cs="Times New Roman"/>
                <w:i/>
                <w:color w:val="FF0000"/>
                <w:sz w:val="24"/>
                <w:szCs w:val="24"/>
                <w:highlight w:val="yellow"/>
              </w:rPr>
            </w:pPr>
            <w:r w:rsidRPr="00FA5C6F">
              <w:rPr>
                <w:rFonts w:ascii="Times New Roman" w:hAnsi="Times New Roman"/>
                <w:color w:val="000000"/>
                <w:sz w:val="24"/>
                <w:szCs w:val="24"/>
              </w:rPr>
              <w:t xml:space="preserve">Закупівля здійснюється щодо предмету закупівлі </w:t>
            </w:r>
            <w:proofErr w:type="spellStart"/>
            <w:r w:rsidRPr="00FA5C6F">
              <w:rPr>
                <w:rFonts w:ascii="Times New Roman" w:hAnsi="Times New Roman"/>
                <w:color w:val="000000"/>
                <w:sz w:val="24"/>
                <w:szCs w:val="24"/>
              </w:rPr>
              <w:t>вцілому</w:t>
            </w:r>
            <w:proofErr w:type="spellEnd"/>
            <w:r w:rsidRPr="00FA5C6F">
              <w:rPr>
                <w:rFonts w:ascii="Times New Roman" w:hAnsi="Times New Roman"/>
                <w:color w:val="000000"/>
                <w:sz w:val="24"/>
                <w:szCs w:val="24"/>
              </w:rPr>
              <w:t xml:space="preserve">, </w:t>
            </w:r>
            <w:r w:rsidRPr="00FA5C6F">
              <w:rPr>
                <w:rFonts w:ascii="Times New Roman" w:hAnsi="Times New Roman"/>
                <w:sz w:val="24"/>
                <w:szCs w:val="24"/>
                <w:lang w:eastAsia="uk-UA"/>
              </w:rPr>
              <w:t>поділ предмету закупівлі на окремі частини (лоти) не передбачається</w:t>
            </w:r>
            <w:r w:rsidRPr="00FA5C6F">
              <w:rPr>
                <w:rFonts w:ascii="Times New Roman" w:hAnsi="Times New Roman"/>
                <w:color w:val="000000"/>
                <w:sz w:val="24"/>
                <w:szCs w:val="24"/>
              </w:rPr>
              <w:t>.</w:t>
            </w:r>
          </w:p>
        </w:tc>
      </w:tr>
      <w:tr w:rsidR="00622E3B" w:rsidTr="00622E3B">
        <w:trPr>
          <w:trHeight w:val="1119"/>
        </w:trPr>
        <w:tc>
          <w:tcPr>
            <w:tcW w:w="705" w:type="dxa"/>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4.3</w:t>
            </w:r>
          </w:p>
        </w:tc>
        <w:tc>
          <w:tcPr>
            <w:tcW w:w="2835" w:type="dxa"/>
          </w:tcPr>
          <w:p w:rsidR="00622E3B" w:rsidRPr="00326C26" w:rsidRDefault="00622E3B" w:rsidP="00622E3B">
            <w:pPr>
              <w:widowControl w:val="0"/>
              <w:spacing w:after="0" w:line="240" w:lineRule="auto"/>
              <w:rPr>
                <w:rFonts w:ascii="Times New Roman" w:hAnsi="Times New Roman" w:cs="Times New Roman"/>
                <w:color w:val="000000"/>
                <w:sz w:val="24"/>
                <w:szCs w:val="24"/>
                <w:highlight w:val="yellow"/>
              </w:rPr>
            </w:pPr>
            <w:r w:rsidRPr="00BD1B6B">
              <w:rPr>
                <w:rFonts w:ascii="Times New Roman" w:hAnsi="Times New Roman" w:cs="Times New Roman"/>
                <w:color w:val="000000"/>
                <w:sz w:val="24"/>
                <w:szCs w:val="24"/>
              </w:rPr>
              <w:t xml:space="preserve">кількість товару та місце його поставки </w:t>
            </w:r>
          </w:p>
        </w:tc>
        <w:tc>
          <w:tcPr>
            <w:tcW w:w="6420" w:type="dxa"/>
          </w:tcPr>
          <w:p w:rsidR="00622E3B" w:rsidRPr="006F20DF" w:rsidRDefault="00622E3B" w:rsidP="00622E3B">
            <w:pPr>
              <w:widowControl w:val="0"/>
              <w:spacing w:after="0" w:line="240" w:lineRule="exact"/>
              <w:contextualSpacing/>
              <w:jc w:val="both"/>
              <w:rPr>
                <w:rFonts w:ascii="Times New Roman" w:eastAsia="Calibri" w:hAnsi="Times New Roman" w:cs="Times New Roman"/>
              </w:rPr>
            </w:pPr>
            <w:r w:rsidRPr="006F20DF">
              <w:rPr>
                <w:rFonts w:ascii="Times New Roman" w:eastAsia="Calibri" w:hAnsi="Times New Roman" w:cs="Times New Roman"/>
              </w:rPr>
              <w:t xml:space="preserve">Місце </w:t>
            </w:r>
            <w:r>
              <w:rPr>
                <w:rFonts w:ascii="Times New Roman" w:eastAsia="Calibri" w:hAnsi="Times New Roman" w:cs="Times New Roman"/>
              </w:rPr>
              <w:t>поставки товару та кількість:</w:t>
            </w:r>
          </w:p>
          <w:p w:rsidR="00622E3B" w:rsidRDefault="005D0687" w:rsidP="00622E3B">
            <w:pPr>
              <w:rPr>
                <w:rFonts w:ascii="Times New Roman" w:hAnsi="Times New Roman" w:cs="Times New Roman"/>
                <w:sz w:val="24"/>
                <w:szCs w:val="24"/>
              </w:rPr>
            </w:pPr>
            <w:r>
              <w:rPr>
                <w:rFonts w:ascii="Times New Roman" w:hAnsi="Times New Roman" w:cs="Times New Roman"/>
                <w:sz w:val="24"/>
                <w:szCs w:val="24"/>
              </w:rPr>
              <w:t>46007, м. Тернопіль, вул. Текстильна, 1Б</w:t>
            </w:r>
          </w:p>
          <w:p w:rsidR="005D0687" w:rsidRPr="009E7B0A" w:rsidRDefault="005D0687" w:rsidP="00622E3B">
            <w:pPr>
              <w:rPr>
                <w:rFonts w:ascii="Times New Roman" w:hAnsi="Times New Roman" w:cs="Times New Roman"/>
                <w:i/>
                <w:color w:val="4A86E8"/>
                <w:sz w:val="24"/>
                <w:szCs w:val="24"/>
                <w:highlight w:val="white"/>
              </w:rPr>
            </w:pPr>
            <w:r>
              <w:rPr>
                <w:rFonts w:ascii="Times New Roman" w:hAnsi="Times New Roman" w:cs="Times New Roman"/>
                <w:sz w:val="24"/>
                <w:szCs w:val="24"/>
              </w:rPr>
              <w:t>Кількість – 510 літрів</w:t>
            </w:r>
          </w:p>
        </w:tc>
      </w:tr>
      <w:tr w:rsidR="00622E3B" w:rsidTr="00622E3B">
        <w:trPr>
          <w:trHeight w:val="645"/>
        </w:trPr>
        <w:tc>
          <w:tcPr>
            <w:tcW w:w="705" w:type="dxa"/>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4.4</w:t>
            </w:r>
          </w:p>
        </w:tc>
        <w:tc>
          <w:tcPr>
            <w:tcW w:w="2835" w:type="dxa"/>
          </w:tcPr>
          <w:p w:rsidR="00622E3B" w:rsidRPr="00326C26" w:rsidRDefault="00622E3B" w:rsidP="00622E3B">
            <w:pPr>
              <w:widowControl w:val="0"/>
              <w:spacing w:after="0" w:line="240" w:lineRule="auto"/>
              <w:rPr>
                <w:rFonts w:ascii="Times New Roman" w:hAnsi="Times New Roman" w:cs="Times New Roman"/>
                <w:sz w:val="24"/>
                <w:szCs w:val="24"/>
              </w:rPr>
            </w:pPr>
            <w:r w:rsidRPr="00326C26">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622E3B" w:rsidRPr="00326C26" w:rsidRDefault="005D0687" w:rsidP="00622E3B">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до  31.12.2022 року </w:t>
            </w:r>
          </w:p>
        </w:tc>
      </w:tr>
      <w:tr w:rsidR="00622E3B" w:rsidTr="00622E3B">
        <w:trPr>
          <w:trHeight w:val="841"/>
        </w:trPr>
        <w:tc>
          <w:tcPr>
            <w:tcW w:w="705" w:type="dxa"/>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5</w:t>
            </w:r>
          </w:p>
        </w:tc>
        <w:tc>
          <w:tcPr>
            <w:tcW w:w="2835" w:type="dxa"/>
          </w:tcPr>
          <w:p w:rsidR="00622E3B" w:rsidRPr="00326C26" w:rsidRDefault="00622E3B" w:rsidP="00622E3B">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Недискримінація учасників</w:t>
            </w:r>
            <w:r w:rsidRPr="00326C26">
              <w:rPr>
                <w:rFonts w:ascii="Times New Roman" w:hAnsi="Times New Roman" w:cs="Times New Roman"/>
              </w:rPr>
              <w:t xml:space="preserve"> </w:t>
            </w:r>
          </w:p>
        </w:tc>
        <w:tc>
          <w:tcPr>
            <w:tcW w:w="6420" w:type="dxa"/>
          </w:tcPr>
          <w:p w:rsidR="00622E3B" w:rsidRPr="00326C26" w:rsidRDefault="00622E3B" w:rsidP="00622E3B">
            <w:pPr>
              <w:widowControl w:val="0"/>
              <w:spacing w:after="0" w:line="240" w:lineRule="auto"/>
              <w:ind w:right="140"/>
              <w:jc w:val="both"/>
              <w:rPr>
                <w:rFonts w:ascii="Times New Roman" w:hAnsi="Times New Roman" w:cs="Times New Roman"/>
                <w:sz w:val="24"/>
                <w:szCs w:val="24"/>
              </w:rPr>
            </w:pPr>
            <w:r w:rsidRPr="00326C26">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22E3B" w:rsidTr="00622E3B">
        <w:trPr>
          <w:trHeight w:val="1119"/>
        </w:trPr>
        <w:tc>
          <w:tcPr>
            <w:tcW w:w="705" w:type="dxa"/>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6</w:t>
            </w:r>
          </w:p>
        </w:tc>
        <w:tc>
          <w:tcPr>
            <w:tcW w:w="2835" w:type="dxa"/>
          </w:tcPr>
          <w:p w:rsidR="00622E3B" w:rsidRPr="00326C26" w:rsidRDefault="00622E3B" w:rsidP="00622E3B">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Валюта, у якій повинна бути зазначена ціна тендерної пропозиції</w:t>
            </w:r>
            <w:r w:rsidRPr="00326C26">
              <w:rPr>
                <w:rFonts w:ascii="Times New Roman" w:hAnsi="Times New Roman" w:cs="Times New Roman"/>
              </w:rPr>
              <w:t xml:space="preserve"> </w:t>
            </w:r>
          </w:p>
        </w:tc>
        <w:tc>
          <w:tcPr>
            <w:tcW w:w="6420" w:type="dxa"/>
          </w:tcPr>
          <w:p w:rsidR="00622E3B" w:rsidRPr="00326C26" w:rsidRDefault="00622E3B" w:rsidP="00622E3B">
            <w:pPr>
              <w:widowControl w:val="0"/>
              <w:spacing w:after="0" w:line="240" w:lineRule="auto"/>
              <w:ind w:right="140"/>
              <w:jc w:val="both"/>
              <w:rPr>
                <w:rFonts w:ascii="Times New Roman" w:hAnsi="Times New Roman" w:cs="Times New Roman"/>
                <w:sz w:val="24"/>
                <w:szCs w:val="24"/>
              </w:rPr>
            </w:pPr>
            <w:r w:rsidRPr="00326C26">
              <w:rPr>
                <w:rFonts w:ascii="Times New Roman" w:hAnsi="Times New Roman" w:cs="Times New Roman"/>
                <w:color w:val="000000"/>
                <w:sz w:val="24"/>
                <w:szCs w:val="24"/>
              </w:rPr>
              <w:t>Валютою тендерної пропозиції є гривня.</w:t>
            </w:r>
            <w:r w:rsidRPr="00326C26">
              <w:rPr>
                <w:rFonts w:ascii="Times New Roman" w:hAnsi="Times New Roman" w:cs="Times New Roman"/>
              </w:rPr>
              <w:t xml:space="preserve"> </w:t>
            </w:r>
            <w:r w:rsidRPr="00326C26">
              <w:rPr>
                <w:rFonts w:ascii="Times New Roman" w:hAnsi="Times New Roman" w:cs="Times New Roman"/>
                <w:b/>
                <w:i/>
                <w:color w:val="000000"/>
                <w:sz w:val="24"/>
                <w:szCs w:val="24"/>
              </w:rPr>
              <w:t>У разі якщо учасником процедури закупівлі є нерезидент</w:t>
            </w:r>
            <w:r w:rsidRPr="00326C26">
              <w:rPr>
                <w:rFonts w:ascii="Times New Roman" w:hAnsi="Times New Roman" w:cs="Times New Roman"/>
                <w:b/>
                <w:color w:val="000000"/>
                <w:sz w:val="24"/>
                <w:szCs w:val="24"/>
              </w:rPr>
              <w:t xml:space="preserve">,  </w:t>
            </w:r>
            <w:r w:rsidRPr="00326C26">
              <w:rPr>
                <w:rFonts w:ascii="Times New Roman" w:hAnsi="Times New Roman" w:cs="Times New Roman"/>
                <w:color w:val="000000"/>
                <w:sz w:val="24"/>
                <w:szCs w:val="24"/>
              </w:rPr>
              <w:t xml:space="preserve">такий </w:t>
            </w:r>
            <w:r w:rsidRPr="00326C26">
              <w:rPr>
                <w:rFonts w:ascii="Times New Roman" w:hAnsi="Times New Roman" w:cs="Times New Roman"/>
                <w:sz w:val="24"/>
                <w:szCs w:val="24"/>
              </w:rPr>
              <w:t>у</w:t>
            </w:r>
            <w:r w:rsidRPr="00326C26">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22E3B" w:rsidTr="00622E3B">
        <w:trPr>
          <w:trHeight w:val="1119"/>
        </w:trPr>
        <w:tc>
          <w:tcPr>
            <w:tcW w:w="705" w:type="dxa"/>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7</w:t>
            </w:r>
          </w:p>
        </w:tc>
        <w:tc>
          <w:tcPr>
            <w:tcW w:w="2835" w:type="dxa"/>
          </w:tcPr>
          <w:p w:rsidR="00622E3B" w:rsidRPr="00326C26" w:rsidRDefault="00622E3B" w:rsidP="00622E3B">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22E3B" w:rsidRPr="00326C26" w:rsidRDefault="00622E3B" w:rsidP="00622E3B">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Мова тендерної пропозиції – українська.</w:t>
            </w:r>
          </w:p>
          <w:p w:rsidR="00622E3B" w:rsidRPr="00326C26" w:rsidRDefault="00622E3B" w:rsidP="00622E3B">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26C26">
              <w:rPr>
                <w:rFonts w:ascii="Times New Roman" w:hAnsi="Times New Roman" w:cs="Times New Roman"/>
                <w:sz w:val="24"/>
                <w:szCs w:val="24"/>
              </w:rPr>
              <w:t>іншою мовою</w:t>
            </w:r>
            <w:r w:rsidRPr="00326C26">
              <w:rPr>
                <w:rFonts w:ascii="Times New Roman" w:hAnsi="Times New Roman" w:cs="Times New Roman"/>
                <w:color w:val="000000"/>
                <w:sz w:val="24"/>
                <w:szCs w:val="24"/>
              </w:rPr>
              <w:t>. Визначальним є текст, викладений українською мовою.</w:t>
            </w:r>
          </w:p>
          <w:p w:rsidR="00622E3B" w:rsidRPr="00326C26" w:rsidRDefault="00622E3B" w:rsidP="00622E3B">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22E3B" w:rsidRPr="00326C26" w:rsidRDefault="00622E3B" w:rsidP="00622E3B">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26C26">
              <w:rPr>
                <w:rFonts w:ascii="Times New Roman" w:hAnsi="Times New Roman" w:cs="Times New Roman"/>
                <w:sz w:val="24"/>
                <w:szCs w:val="24"/>
              </w:rPr>
              <w:t>І</w:t>
            </w:r>
            <w:r w:rsidRPr="00326C26">
              <w:rPr>
                <w:rFonts w:ascii="Times New Roman" w:hAnsi="Times New Roman" w:cs="Times New Roman"/>
                <w:color w:val="000000"/>
                <w:sz w:val="24"/>
                <w:szCs w:val="24"/>
              </w:rPr>
              <w:t>нтернет, адреси електронної пошти, торговельної марки (знак</w:t>
            </w:r>
            <w:r w:rsidRPr="00326C26">
              <w:rPr>
                <w:rFonts w:ascii="Times New Roman" w:hAnsi="Times New Roman" w:cs="Times New Roman"/>
                <w:sz w:val="24"/>
                <w:szCs w:val="24"/>
              </w:rPr>
              <w:t>а</w:t>
            </w:r>
            <w:r w:rsidRPr="00326C26">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26C26">
              <w:rPr>
                <w:rFonts w:ascii="Times New Roman" w:hAnsi="Times New Roman" w:cs="Times New Roman"/>
                <w:sz w:val="24"/>
                <w:szCs w:val="24"/>
              </w:rPr>
              <w:t>в</w:t>
            </w:r>
            <w:r w:rsidRPr="00326C26">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26C26">
              <w:rPr>
                <w:rFonts w:ascii="Times New Roman" w:hAnsi="Times New Roman" w:cs="Times New Roman"/>
                <w:sz w:val="24"/>
                <w:szCs w:val="24"/>
              </w:rPr>
              <w:t>українською мовою</w:t>
            </w:r>
            <w:r w:rsidRPr="00326C26">
              <w:rPr>
                <w:rFonts w:ascii="Times New Roman" w:hAnsi="Times New Roman" w:cs="Times New Roman"/>
                <w:color w:val="000000"/>
                <w:sz w:val="24"/>
                <w:szCs w:val="24"/>
              </w:rPr>
              <w:t xml:space="preserve">. </w:t>
            </w:r>
          </w:p>
          <w:p w:rsidR="00622E3B" w:rsidRPr="00326C26" w:rsidRDefault="00622E3B" w:rsidP="00622E3B">
            <w:pPr>
              <w:widowControl w:val="0"/>
              <w:spacing w:after="0" w:line="240" w:lineRule="auto"/>
              <w:jc w:val="both"/>
              <w:rPr>
                <w:rFonts w:ascii="Times New Roman" w:hAnsi="Times New Roman" w:cs="Times New Roman"/>
                <w:b/>
                <w:color w:val="000000"/>
                <w:sz w:val="24"/>
                <w:szCs w:val="24"/>
              </w:rPr>
            </w:pPr>
            <w:r w:rsidRPr="00326C26">
              <w:rPr>
                <w:rFonts w:ascii="Times New Roman" w:hAnsi="Times New Roman" w:cs="Times New Roman"/>
                <w:b/>
                <w:color w:val="000000"/>
                <w:sz w:val="24"/>
                <w:szCs w:val="24"/>
              </w:rPr>
              <w:t>Виключення:</w:t>
            </w:r>
          </w:p>
          <w:p w:rsidR="00622E3B" w:rsidRPr="00326C26" w:rsidRDefault="00622E3B" w:rsidP="00622E3B">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26C26">
              <w:rPr>
                <w:rFonts w:ascii="Times New Roman" w:hAnsi="Times New Roman" w:cs="Times New Roman"/>
                <w:sz w:val="24"/>
                <w:szCs w:val="24"/>
              </w:rPr>
              <w:t>у</w:t>
            </w:r>
            <w:r w:rsidRPr="00326C26">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 xml:space="preserve">2.  </w:t>
            </w:r>
            <w:r w:rsidRPr="00326C26">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2E3B" w:rsidTr="00622E3B">
        <w:trPr>
          <w:trHeight w:val="501"/>
        </w:trPr>
        <w:tc>
          <w:tcPr>
            <w:tcW w:w="9960" w:type="dxa"/>
            <w:gridSpan w:val="3"/>
            <w:vAlign w:val="center"/>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b/>
                <w:color w:val="000000"/>
                <w:sz w:val="24"/>
                <w:szCs w:val="24"/>
              </w:rPr>
              <w:t xml:space="preserve">Розділ 2. Порядок </w:t>
            </w:r>
            <w:r w:rsidRPr="00326C26">
              <w:rPr>
                <w:rFonts w:ascii="Times New Roman" w:hAnsi="Times New Roman" w:cs="Times New Roman"/>
                <w:b/>
                <w:sz w:val="24"/>
                <w:szCs w:val="24"/>
              </w:rPr>
              <w:t>в</w:t>
            </w:r>
            <w:r w:rsidRPr="00326C26">
              <w:rPr>
                <w:rFonts w:ascii="Times New Roman" w:hAnsi="Times New Roman" w:cs="Times New Roman"/>
                <w:b/>
                <w:color w:val="000000"/>
                <w:sz w:val="24"/>
                <w:szCs w:val="24"/>
              </w:rPr>
              <w:t>несення змін та надання роз’яснень до тендерної документації</w:t>
            </w:r>
          </w:p>
        </w:tc>
      </w:tr>
      <w:tr w:rsidR="00622E3B" w:rsidTr="00622E3B">
        <w:trPr>
          <w:trHeight w:val="1975"/>
        </w:trPr>
        <w:tc>
          <w:tcPr>
            <w:tcW w:w="705" w:type="dxa"/>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sz w:val="24"/>
                <w:szCs w:val="24"/>
              </w:rPr>
              <w:t>1</w:t>
            </w:r>
          </w:p>
        </w:tc>
        <w:tc>
          <w:tcPr>
            <w:tcW w:w="2835" w:type="dxa"/>
          </w:tcPr>
          <w:p w:rsidR="00622E3B" w:rsidRPr="00326C26" w:rsidRDefault="00622E3B" w:rsidP="00622E3B">
            <w:pPr>
              <w:widowControl w:val="0"/>
              <w:spacing w:after="0" w:line="240" w:lineRule="auto"/>
              <w:rPr>
                <w:rFonts w:ascii="Times New Roman" w:hAnsi="Times New Roman" w:cs="Times New Roman"/>
                <w:b/>
                <w:sz w:val="24"/>
                <w:szCs w:val="24"/>
              </w:rPr>
            </w:pPr>
            <w:r w:rsidRPr="00326C26">
              <w:rPr>
                <w:rFonts w:ascii="Times New Roman" w:hAnsi="Times New Roman" w:cs="Times New Roman"/>
                <w:b/>
                <w:sz w:val="24"/>
                <w:szCs w:val="24"/>
              </w:rPr>
              <w:t>Процедура надання роз’яснень щодо тендерної документації</w:t>
            </w:r>
          </w:p>
        </w:tc>
        <w:tc>
          <w:tcPr>
            <w:tcW w:w="6420" w:type="dxa"/>
          </w:tcPr>
          <w:p w:rsidR="00622E3B" w:rsidRPr="00326C26" w:rsidRDefault="00622E3B" w:rsidP="00622E3B">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22E3B" w:rsidRPr="00326C26" w:rsidRDefault="00622E3B" w:rsidP="00622E3B">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Pr="00326C26">
              <w:rPr>
                <w:rFonts w:ascii="Times New Roman" w:hAnsi="Times New Roman" w:cs="Times New Roman"/>
                <w:sz w:val="24"/>
                <w:szCs w:val="24"/>
                <w:highlight w:val="white"/>
              </w:rPr>
              <w:lastRenderedPageBreak/>
              <w:t xml:space="preserve">звернулася до замовника. </w:t>
            </w:r>
          </w:p>
          <w:p w:rsidR="00622E3B" w:rsidRPr="00326C26" w:rsidRDefault="00622E3B" w:rsidP="00622E3B">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xml:space="preserve">Замовник повинен </w:t>
            </w:r>
            <w:r w:rsidRPr="00326C26">
              <w:rPr>
                <w:rFonts w:ascii="Times New Roman" w:hAnsi="Times New Roman" w:cs="Times New Roman"/>
                <w:b/>
                <w:sz w:val="24"/>
                <w:szCs w:val="24"/>
                <w:highlight w:val="white"/>
              </w:rPr>
              <w:t>протягом трьох днів</w:t>
            </w:r>
            <w:r w:rsidRPr="00326C26">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22E3B" w:rsidRPr="00326C26" w:rsidRDefault="00622E3B" w:rsidP="00622E3B">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26C26">
              <w:rPr>
                <w:rFonts w:ascii="Times New Roman" w:hAnsi="Times New Roman" w:cs="Times New Roman"/>
                <w:b/>
                <w:sz w:val="24"/>
                <w:szCs w:val="24"/>
                <w:highlight w:val="white"/>
              </w:rPr>
              <w:t>не менш як на чотири дні.</w:t>
            </w:r>
          </w:p>
        </w:tc>
      </w:tr>
      <w:tr w:rsidR="00622E3B" w:rsidTr="00622E3B">
        <w:trPr>
          <w:trHeight w:val="1119"/>
        </w:trPr>
        <w:tc>
          <w:tcPr>
            <w:tcW w:w="705" w:type="dxa"/>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2</w:t>
            </w:r>
          </w:p>
        </w:tc>
        <w:tc>
          <w:tcPr>
            <w:tcW w:w="2835" w:type="dxa"/>
          </w:tcPr>
          <w:p w:rsidR="00622E3B" w:rsidRPr="00326C26" w:rsidRDefault="00622E3B" w:rsidP="00622E3B">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Внесення змін до тендерної документації</w:t>
            </w:r>
          </w:p>
        </w:tc>
        <w:tc>
          <w:tcPr>
            <w:tcW w:w="6420" w:type="dxa"/>
          </w:tcPr>
          <w:p w:rsidR="00622E3B" w:rsidRPr="00326C26" w:rsidRDefault="00622E3B" w:rsidP="00622E3B">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26C26">
              <w:rPr>
                <w:rFonts w:ascii="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326C26">
              <w:rPr>
                <w:rFonts w:ascii="Times New Roman" w:hAnsi="Times New Roman" w:cs="Times New Roman"/>
                <w:sz w:val="24"/>
                <w:szCs w:val="24"/>
                <w:highlight w:val="white"/>
              </w:rPr>
              <w:t xml:space="preserve"> </w:t>
            </w:r>
            <w:r w:rsidRPr="00326C26">
              <w:rPr>
                <w:rFonts w:ascii="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326C26">
              <w:rPr>
                <w:rFonts w:ascii="Times New Roman" w:hAnsi="Times New Roman" w:cs="Times New Roman"/>
                <w:sz w:val="24"/>
                <w:szCs w:val="24"/>
                <w:highlight w:val="white"/>
              </w:rPr>
              <w:t xml:space="preserve">, що вносяться. Зміни до тендерної документації у </w:t>
            </w:r>
            <w:proofErr w:type="spellStart"/>
            <w:r w:rsidRPr="00326C26">
              <w:rPr>
                <w:rFonts w:ascii="Times New Roman" w:hAnsi="Times New Roman" w:cs="Times New Roman"/>
                <w:sz w:val="24"/>
                <w:szCs w:val="24"/>
                <w:highlight w:val="white"/>
              </w:rPr>
              <w:t>машинозчитувальному</w:t>
            </w:r>
            <w:proofErr w:type="spellEnd"/>
            <w:r w:rsidRPr="00326C26">
              <w:rPr>
                <w:rFonts w:ascii="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22E3B" w:rsidTr="00622E3B">
        <w:trPr>
          <w:trHeight w:val="480"/>
        </w:trPr>
        <w:tc>
          <w:tcPr>
            <w:tcW w:w="9960" w:type="dxa"/>
            <w:gridSpan w:val="3"/>
            <w:vAlign w:val="center"/>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b/>
                <w:color w:val="000000"/>
                <w:sz w:val="24"/>
                <w:szCs w:val="24"/>
              </w:rPr>
              <w:t>Розділ 3. Інструкція з підготовки тендерної пропозиції</w:t>
            </w:r>
          </w:p>
        </w:tc>
      </w:tr>
      <w:tr w:rsidR="00622E3B" w:rsidTr="00622E3B">
        <w:trPr>
          <w:trHeight w:val="1119"/>
        </w:trPr>
        <w:tc>
          <w:tcPr>
            <w:tcW w:w="705" w:type="dxa"/>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b/>
                <w:color w:val="000000"/>
                <w:sz w:val="24"/>
                <w:szCs w:val="24"/>
              </w:rPr>
              <w:t>1</w:t>
            </w:r>
          </w:p>
        </w:tc>
        <w:tc>
          <w:tcPr>
            <w:tcW w:w="2835" w:type="dxa"/>
          </w:tcPr>
          <w:p w:rsidR="00622E3B" w:rsidRPr="00326C26" w:rsidRDefault="00622E3B" w:rsidP="00622E3B">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622E3B" w:rsidRPr="00326C26" w:rsidRDefault="00622E3B" w:rsidP="00622E3B">
            <w:pPr>
              <w:widowControl w:val="0"/>
              <w:spacing w:after="0" w:line="240" w:lineRule="auto"/>
              <w:jc w:val="both"/>
              <w:rPr>
                <w:rFonts w:ascii="Times New Roman" w:hAnsi="Times New Roman" w:cs="Times New Roman"/>
                <w:i/>
                <w:sz w:val="24"/>
                <w:szCs w:val="24"/>
              </w:rPr>
            </w:pPr>
            <w:r w:rsidRPr="00326C26">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22E3B" w:rsidRPr="00326C26" w:rsidRDefault="00622E3B" w:rsidP="00622E3B">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326C26">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22E3B" w:rsidRPr="00326C26" w:rsidRDefault="00622E3B" w:rsidP="00622E3B">
            <w:pPr>
              <w:widowControl w:val="0"/>
              <w:numPr>
                <w:ilvl w:val="0"/>
                <w:numId w:val="2"/>
              </w:numPr>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26C26">
              <w:rPr>
                <w:rFonts w:ascii="Times New Roman" w:hAnsi="Times New Roman" w:cs="Times New Roman"/>
                <w:b/>
                <w:i/>
                <w:sz w:val="24"/>
                <w:szCs w:val="24"/>
              </w:rPr>
              <w:t>згідно</w:t>
            </w:r>
            <w:r w:rsidRPr="00326C26">
              <w:rPr>
                <w:rFonts w:ascii="Times New Roman" w:hAnsi="Times New Roman" w:cs="Times New Roman"/>
                <w:sz w:val="24"/>
                <w:szCs w:val="24"/>
              </w:rPr>
              <w:t xml:space="preserve"> з </w:t>
            </w:r>
            <w:r w:rsidRPr="00326C26">
              <w:rPr>
                <w:rFonts w:ascii="Times New Roman" w:hAnsi="Times New Roman" w:cs="Times New Roman"/>
                <w:b/>
                <w:i/>
                <w:sz w:val="24"/>
                <w:szCs w:val="24"/>
              </w:rPr>
              <w:t>Додатком 1</w:t>
            </w:r>
            <w:r w:rsidRPr="00326C26">
              <w:rPr>
                <w:rFonts w:ascii="Times New Roman" w:hAnsi="Times New Roman" w:cs="Times New Roman"/>
                <w:sz w:val="24"/>
                <w:szCs w:val="24"/>
              </w:rPr>
              <w:t xml:space="preserve"> до цієї тендерної документації;</w:t>
            </w:r>
          </w:p>
          <w:p w:rsidR="00622E3B" w:rsidRPr="00326C26" w:rsidRDefault="00622E3B" w:rsidP="00622E3B">
            <w:pPr>
              <w:widowControl w:val="0"/>
              <w:numPr>
                <w:ilvl w:val="0"/>
                <w:numId w:val="2"/>
              </w:numPr>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інформацією щодо відсутності підстав, установлених у статті 17 Закону, – </w:t>
            </w:r>
            <w:r w:rsidRPr="00326C26">
              <w:rPr>
                <w:rFonts w:ascii="Times New Roman" w:hAnsi="Times New Roman" w:cs="Times New Roman"/>
                <w:b/>
                <w:i/>
                <w:sz w:val="24"/>
                <w:szCs w:val="24"/>
              </w:rPr>
              <w:t>згідно з Додатком 1</w:t>
            </w:r>
            <w:r w:rsidRPr="00326C26">
              <w:rPr>
                <w:rFonts w:ascii="Times New Roman" w:hAnsi="Times New Roman" w:cs="Times New Roman"/>
                <w:sz w:val="24"/>
                <w:szCs w:val="24"/>
              </w:rPr>
              <w:t xml:space="preserve"> до цієї тендерної документації;</w:t>
            </w:r>
          </w:p>
          <w:p w:rsidR="00622E3B" w:rsidRPr="003A1B86" w:rsidRDefault="00622E3B" w:rsidP="00622E3B">
            <w:pPr>
              <w:widowControl w:val="0"/>
              <w:numPr>
                <w:ilvl w:val="0"/>
                <w:numId w:val="2"/>
              </w:numPr>
              <w:spacing w:after="0" w:line="240" w:lineRule="auto"/>
              <w:jc w:val="both"/>
              <w:rPr>
                <w:rFonts w:ascii="Times New Roman" w:hAnsi="Times New Roman" w:cs="Times New Roman"/>
                <w:sz w:val="24"/>
                <w:szCs w:val="24"/>
              </w:rPr>
            </w:pPr>
            <w:r w:rsidRPr="003A1B86">
              <w:rPr>
                <w:rFonts w:ascii="Times New Roman" w:hAnsi="Times New Roman" w:cs="Times New Roman"/>
                <w:sz w:val="24"/>
                <w:szCs w:val="24"/>
              </w:rPr>
              <w:lastRenderedPageBreak/>
              <w:t xml:space="preserve">інформацією </w:t>
            </w:r>
            <w:r w:rsidRPr="003A1B86">
              <w:rPr>
                <w:rFonts w:ascii="Times New Roman" w:hAnsi="Times New Roman" w:cs="Times New Roman"/>
                <w:color w:val="000000"/>
                <w:sz w:val="24"/>
                <w:szCs w:val="24"/>
              </w:rPr>
              <w:t>про</w:t>
            </w:r>
            <w:r>
              <w:rPr>
                <w:rFonts w:ascii="Times New Roman" w:hAnsi="Times New Roman" w:cs="Times New Roman"/>
                <w:color w:val="000000"/>
                <w:sz w:val="24"/>
                <w:szCs w:val="24"/>
              </w:rPr>
              <w:t xml:space="preserve"> дотримання необхідних</w:t>
            </w:r>
            <w:r w:rsidRPr="003A1B86">
              <w:rPr>
                <w:rFonts w:ascii="Times New Roman" w:hAnsi="Times New Roman" w:cs="Times New Roman"/>
                <w:color w:val="000000"/>
                <w:sz w:val="24"/>
                <w:szCs w:val="24"/>
              </w:rPr>
              <w:t xml:space="preserve"> технічн</w:t>
            </w:r>
            <w:r>
              <w:rPr>
                <w:rFonts w:ascii="Times New Roman" w:hAnsi="Times New Roman" w:cs="Times New Roman"/>
                <w:color w:val="000000"/>
                <w:sz w:val="24"/>
                <w:szCs w:val="24"/>
              </w:rPr>
              <w:t>их, якісних та кількісних характеристик предмета закупівлі та відповідність товару технічним</w:t>
            </w:r>
            <w:r w:rsidRPr="003A1B86">
              <w:rPr>
                <w:rFonts w:ascii="Times New Roman" w:hAnsi="Times New Roman" w:cs="Times New Roman"/>
                <w:color w:val="000000"/>
                <w:sz w:val="24"/>
                <w:szCs w:val="24"/>
              </w:rPr>
              <w:t xml:space="preserve"> вимог</w:t>
            </w:r>
            <w:r>
              <w:rPr>
                <w:rFonts w:ascii="Times New Roman" w:hAnsi="Times New Roman" w:cs="Times New Roman"/>
                <w:color w:val="000000"/>
                <w:sz w:val="24"/>
                <w:szCs w:val="24"/>
              </w:rPr>
              <w:t>ам</w:t>
            </w:r>
            <w:r w:rsidRPr="003A1B86">
              <w:rPr>
                <w:rFonts w:ascii="Times New Roman" w:hAnsi="Times New Roman" w:cs="Times New Roman"/>
                <w:color w:val="000000"/>
                <w:sz w:val="24"/>
                <w:szCs w:val="24"/>
              </w:rPr>
              <w:t xml:space="preserve"> до предмета закупівлі</w:t>
            </w:r>
            <w:r w:rsidRPr="003A1B86">
              <w:rPr>
                <w:rFonts w:ascii="Times New Roman" w:hAnsi="Times New Roman" w:cs="Times New Roman"/>
                <w:sz w:val="24"/>
                <w:szCs w:val="24"/>
              </w:rPr>
              <w:t xml:space="preserve"> — </w:t>
            </w:r>
            <w:r w:rsidRPr="003A1B86">
              <w:rPr>
                <w:rFonts w:ascii="Times New Roman" w:hAnsi="Times New Roman" w:cs="Times New Roman"/>
                <w:b/>
                <w:i/>
                <w:sz w:val="24"/>
                <w:szCs w:val="24"/>
              </w:rPr>
              <w:t>згідно з Додатком 2</w:t>
            </w:r>
            <w:r w:rsidRPr="003A1B86">
              <w:rPr>
                <w:rFonts w:ascii="Times New Roman" w:hAnsi="Times New Roman" w:cs="Times New Roman"/>
                <w:sz w:val="24"/>
                <w:szCs w:val="24"/>
              </w:rPr>
              <w:t xml:space="preserve"> до тендерної документації;</w:t>
            </w:r>
          </w:p>
          <w:p w:rsidR="00622E3B" w:rsidRPr="00326C26" w:rsidRDefault="00622E3B" w:rsidP="00622E3B">
            <w:pPr>
              <w:widowControl w:val="0"/>
              <w:numPr>
                <w:ilvl w:val="0"/>
                <w:numId w:val="2"/>
              </w:numPr>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22E3B" w:rsidRPr="00326C26" w:rsidRDefault="00622E3B" w:rsidP="00622E3B">
            <w:pPr>
              <w:widowControl w:val="0"/>
              <w:numPr>
                <w:ilvl w:val="0"/>
                <w:numId w:val="2"/>
              </w:numPr>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i/>
                <w:sz w:val="24"/>
                <w:szCs w:val="24"/>
                <w:highlight w:val="white"/>
              </w:rPr>
              <w:t xml:space="preserve">Переможець процедури закупівлі у строк, що не перевищує </w:t>
            </w:r>
            <w:r w:rsidRPr="00326C26">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26C26">
              <w:rPr>
                <w:rFonts w:ascii="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22E3B" w:rsidRPr="00326C26" w:rsidRDefault="00622E3B" w:rsidP="00622E3B">
            <w:pPr>
              <w:widowControl w:val="0"/>
              <w:spacing w:after="0" w:line="240" w:lineRule="auto"/>
              <w:jc w:val="both"/>
              <w:rPr>
                <w:rFonts w:ascii="Times New Roman" w:hAnsi="Times New Roman" w:cs="Times New Roman"/>
                <w:b/>
                <w:i/>
                <w:sz w:val="24"/>
                <w:szCs w:val="24"/>
              </w:rPr>
            </w:pPr>
            <w:r w:rsidRPr="00326C26">
              <w:rPr>
                <w:rFonts w:ascii="Times New Roman" w:hAnsi="Times New Roman" w:cs="Times New Roman"/>
                <w:b/>
                <w:i/>
                <w:sz w:val="24"/>
                <w:szCs w:val="24"/>
              </w:rPr>
              <w:t>Опис та приклади формальних несуттєвих помилок.</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22E3B" w:rsidRPr="00326C26" w:rsidRDefault="00622E3B" w:rsidP="00622E3B">
            <w:pPr>
              <w:widowControl w:val="0"/>
              <w:spacing w:after="0" w:line="240" w:lineRule="auto"/>
              <w:jc w:val="both"/>
              <w:rPr>
                <w:rFonts w:ascii="Times New Roman" w:hAnsi="Times New Roman" w:cs="Times New Roman"/>
                <w:i/>
                <w:sz w:val="24"/>
                <w:szCs w:val="24"/>
                <w:u w:val="single"/>
              </w:rPr>
            </w:pPr>
            <w:r w:rsidRPr="00326C26">
              <w:rPr>
                <w:rFonts w:ascii="Times New Roman" w:hAnsi="Times New Roman" w:cs="Times New Roman"/>
                <w:i/>
                <w:sz w:val="24"/>
                <w:szCs w:val="24"/>
                <w:u w:val="single"/>
              </w:rPr>
              <w:t>Опис формальних помилок:</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1.</w:t>
            </w:r>
            <w:r w:rsidRPr="00326C26">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w:t>
            </w:r>
            <w:r w:rsidRPr="00326C26">
              <w:rPr>
                <w:rFonts w:ascii="Times New Roman" w:hAnsi="Times New Roman" w:cs="Times New Roman"/>
                <w:sz w:val="24"/>
                <w:szCs w:val="24"/>
              </w:rPr>
              <w:tab/>
              <w:t>уживання великої літери;</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w:t>
            </w:r>
            <w:r w:rsidRPr="00326C26">
              <w:rPr>
                <w:rFonts w:ascii="Times New Roman" w:hAnsi="Times New Roman" w:cs="Times New Roman"/>
                <w:sz w:val="24"/>
                <w:szCs w:val="24"/>
              </w:rPr>
              <w:tab/>
              <w:t>уживання розділових знаків та відмінювання слів у реченні;</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w:t>
            </w:r>
            <w:r w:rsidRPr="00326C26">
              <w:rPr>
                <w:rFonts w:ascii="Times New Roman" w:hAnsi="Times New Roman" w:cs="Times New Roman"/>
                <w:sz w:val="24"/>
                <w:szCs w:val="24"/>
              </w:rPr>
              <w:tab/>
              <w:t>використання слова або мовного звороту, запозичених з іншої мови;</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w:t>
            </w:r>
            <w:r w:rsidRPr="00326C26">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w:t>
            </w:r>
            <w:r w:rsidRPr="00326C26">
              <w:rPr>
                <w:rFonts w:ascii="Times New Roman" w:hAnsi="Times New Roman" w:cs="Times New Roman"/>
                <w:sz w:val="24"/>
                <w:szCs w:val="24"/>
              </w:rPr>
              <w:tab/>
              <w:t>застосування правил переносу частини слова з рядка в рядок;</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w:t>
            </w:r>
            <w:r w:rsidRPr="00326C26">
              <w:rPr>
                <w:rFonts w:ascii="Times New Roman" w:hAnsi="Times New Roman" w:cs="Times New Roman"/>
                <w:sz w:val="24"/>
                <w:szCs w:val="24"/>
              </w:rPr>
              <w:tab/>
              <w:t>написання слів разом та/або окремо, та/або через дефіс;</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sidRPr="00326C26">
              <w:rPr>
                <w:rFonts w:ascii="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2.</w:t>
            </w:r>
            <w:r w:rsidRPr="00326C26">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3.</w:t>
            </w:r>
            <w:r w:rsidRPr="00326C26">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4.</w:t>
            </w:r>
            <w:r w:rsidRPr="00326C26">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5.</w:t>
            </w:r>
            <w:r w:rsidRPr="00326C26">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6.</w:t>
            </w:r>
            <w:r w:rsidRPr="00326C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7.</w:t>
            </w:r>
            <w:r w:rsidRPr="00326C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8.</w:t>
            </w:r>
            <w:r w:rsidRPr="00326C26">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9.</w:t>
            </w:r>
            <w:r w:rsidRPr="00326C26">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10.</w:t>
            </w:r>
            <w:r w:rsidRPr="00326C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11.</w:t>
            </w:r>
            <w:r w:rsidRPr="00326C26">
              <w:rPr>
                <w:rFonts w:ascii="Times New Roman" w:hAnsi="Times New Roman" w:cs="Times New Roman"/>
                <w:sz w:val="24"/>
                <w:szCs w:val="24"/>
              </w:rPr>
              <w:tab/>
              <w:t xml:space="preserve">Подання документа (документів) учасником </w:t>
            </w:r>
            <w:r w:rsidRPr="00326C26">
              <w:rPr>
                <w:rFonts w:ascii="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12.</w:t>
            </w:r>
            <w:r w:rsidRPr="00326C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22E3B" w:rsidRPr="00326C26" w:rsidRDefault="00622E3B" w:rsidP="00622E3B">
            <w:pPr>
              <w:widowControl w:val="0"/>
              <w:spacing w:after="0" w:line="240" w:lineRule="auto"/>
              <w:jc w:val="both"/>
              <w:rPr>
                <w:rFonts w:ascii="Times New Roman" w:hAnsi="Times New Roman" w:cs="Times New Roman"/>
                <w:i/>
                <w:sz w:val="24"/>
                <w:szCs w:val="24"/>
                <w:u w:val="single"/>
              </w:rPr>
            </w:pPr>
            <w:r w:rsidRPr="00326C26">
              <w:rPr>
                <w:rFonts w:ascii="Times New Roman" w:hAnsi="Times New Roman" w:cs="Times New Roman"/>
                <w:i/>
                <w:sz w:val="24"/>
                <w:szCs w:val="24"/>
                <w:u w:val="single"/>
              </w:rPr>
              <w:t>Приклади формальних помилок:</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w:t>
            </w:r>
            <w:proofErr w:type="spellStart"/>
            <w:r w:rsidRPr="00326C26">
              <w:rPr>
                <w:rFonts w:ascii="Times New Roman" w:hAnsi="Times New Roman" w:cs="Times New Roman"/>
                <w:sz w:val="24"/>
                <w:szCs w:val="24"/>
              </w:rPr>
              <w:t>м.київ</w:t>
            </w:r>
            <w:proofErr w:type="spellEnd"/>
            <w:r w:rsidRPr="00326C26">
              <w:rPr>
                <w:rFonts w:ascii="Times New Roman" w:hAnsi="Times New Roman" w:cs="Times New Roman"/>
                <w:sz w:val="24"/>
                <w:szCs w:val="24"/>
              </w:rPr>
              <w:t>» замість «</w:t>
            </w:r>
            <w:proofErr w:type="spellStart"/>
            <w:r w:rsidRPr="00326C26">
              <w:rPr>
                <w:rFonts w:ascii="Times New Roman" w:hAnsi="Times New Roman" w:cs="Times New Roman"/>
                <w:sz w:val="24"/>
                <w:szCs w:val="24"/>
              </w:rPr>
              <w:t>м.Київ</w:t>
            </w:r>
            <w:proofErr w:type="spellEnd"/>
            <w:r w:rsidRPr="00326C26">
              <w:rPr>
                <w:rFonts w:ascii="Times New Roman" w:hAnsi="Times New Roman" w:cs="Times New Roman"/>
                <w:sz w:val="24"/>
                <w:szCs w:val="24"/>
              </w:rPr>
              <w:t>»;</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«поряд -</w:t>
            </w:r>
            <w:proofErr w:type="spellStart"/>
            <w:r w:rsidRPr="00326C26">
              <w:rPr>
                <w:rFonts w:ascii="Times New Roman" w:hAnsi="Times New Roman" w:cs="Times New Roman"/>
                <w:sz w:val="24"/>
                <w:szCs w:val="24"/>
              </w:rPr>
              <w:t>ок</w:t>
            </w:r>
            <w:proofErr w:type="spellEnd"/>
            <w:r w:rsidRPr="00326C26">
              <w:rPr>
                <w:rFonts w:ascii="Times New Roman" w:hAnsi="Times New Roman" w:cs="Times New Roman"/>
                <w:sz w:val="24"/>
                <w:szCs w:val="24"/>
              </w:rPr>
              <w:t>» замість «</w:t>
            </w:r>
            <w:proofErr w:type="spellStart"/>
            <w:r w:rsidRPr="00326C26">
              <w:rPr>
                <w:rFonts w:ascii="Times New Roman" w:hAnsi="Times New Roman" w:cs="Times New Roman"/>
                <w:sz w:val="24"/>
                <w:szCs w:val="24"/>
              </w:rPr>
              <w:t>поря</w:t>
            </w:r>
            <w:proofErr w:type="spellEnd"/>
            <w:r w:rsidRPr="00326C26">
              <w:rPr>
                <w:rFonts w:ascii="Times New Roman" w:hAnsi="Times New Roman" w:cs="Times New Roman"/>
                <w:sz w:val="24"/>
                <w:szCs w:val="24"/>
              </w:rPr>
              <w:t xml:space="preserve"> – док»;</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w:t>
            </w:r>
            <w:proofErr w:type="spellStart"/>
            <w:r w:rsidRPr="00326C26">
              <w:rPr>
                <w:rFonts w:ascii="Times New Roman" w:hAnsi="Times New Roman" w:cs="Times New Roman"/>
                <w:sz w:val="24"/>
                <w:szCs w:val="24"/>
              </w:rPr>
              <w:t>ненадається</w:t>
            </w:r>
            <w:proofErr w:type="spellEnd"/>
            <w:r w:rsidRPr="00326C26">
              <w:rPr>
                <w:rFonts w:ascii="Times New Roman" w:hAnsi="Times New Roman" w:cs="Times New Roman"/>
                <w:sz w:val="24"/>
                <w:szCs w:val="24"/>
              </w:rPr>
              <w:t>» замість «не надається»»;</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«______________№_____________» замість «14.08.2020 №320/13/14-01»</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26C26">
              <w:rPr>
                <w:rFonts w:ascii="Times New Roman" w:hAnsi="Times New Roman" w:cs="Times New Roman"/>
                <w:sz w:val="24"/>
                <w:szCs w:val="24"/>
              </w:rPr>
              <w:t>pdf</w:t>
            </w:r>
            <w:proofErr w:type="spellEnd"/>
            <w:r w:rsidRPr="00326C26">
              <w:rPr>
                <w:rFonts w:ascii="Times New Roman" w:hAnsi="Times New Roman" w:cs="Times New Roman"/>
                <w:sz w:val="24"/>
                <w:szCs w:val="24"/>
              </w:rPr>
              <w:t>» (</w:t>
            </w:r>
            <w:proofErr w:type="spellStart"/>
            <w:r w:rsidRPr="00326C26">
              <w:rPr>
                <w:rFonts w:ascii="Times New Roman" w:hAnsi="Times New Roman" w:cs="Times New Roman"/>
                <w:sz w:val="24"/>
                <w:szCs w:val="24"/>
              </w:rPr>
              <w:t>PortableDocumentFormat</w:t>
            </w:r>
            <w:proofErr w:type="spellEnd"/>
            <w:r w:rsidRPr="00326C26">
              <w:rPr>
                <w:rFonts w:ascii="Times New Roman" w:hAnsi="Times New Roman" w:cs="Times New Roman"/>
                <w:sz w:val="24"/>
                <w:szCs w:val="24"/>
              </w:rPr>
              <w:t xml:space="preserve">)». </w:t>
            </w:r>
          </w:p>
          <w:p w:rsidR="00622E3B" w:rsidRPr="00326C26" w:rsidRDefault="00622E3B" w:rsidP="00622E3B">
            <w:pPr>
              <w:widowControl w:val="0"/>
              <w:spacing w:after="0" w:line="240" w:lineRule="auto"/>
              <w:ind w:left="40" w:hanging="20"/>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Документи, що не передбачені законодавством для учасників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юридичних, фізичних осіб, у тому числі фізичних осіб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юридичних, фізичних осіб, у тому числі фізичних осіб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22E3B" w:rsidRPr="00326C26" w:rsidRDefault="00622E3B" w:rsidP="00622E3B">
            <w:pPr>
              <w:widowControl w:val="0"/>
              <w:spacing w:after="0" w:line="240" w:lineRule="auto"/>
              <w:ind w:left="40" w:hanging="20"/>
              <w:jc w:val="both"/>
              <w:rPr>
                <w:rFonts w:ascii="Times New Roman" w:hAnsi="Times New Roman" w:cs="Times New Roman"/>
                <w:b/>
                <w:color w:val="000000"/>
                <w:sz w:val="24"/>
                <w:szCs w:val="24"/>
              </w:rPr>
            </w:pPr>
            <w:r w:rsidRPr="00326C26">
              <w:rPr>
                <w:rFonts w:ascii="Times New Roman" w:hAnsi="Times New Roman" w:cs="Times New Roman"/>
                <w:b/>
                <w:color w:val="000000"/>
                <w:sz w:val="24"/>
                <w:szCs w:val="24"/>
              </w:rPr>
              <w:t>УВАГА!!!</w:t>
            </w:r>
          </w:p>
          <w:p w:rsidR="00622E3B" w:rsidRPr="00326C26" w:rsidRDefault="00622E3B" w:rsidP="00622E3B">
            <w:pPr>
              <w:widowControl w:val="0"/>
              <w:spacing w:after="0" w:line="240" w:lineRule="auto"/>
              <w:jc w:val="both"/>
              <w:rPr>
                <w:rFonts w:ascii="Times New Roman" w:hAnsi="Times New Roman" w:cs="Times New Roman"/>
                <w:b/>
                <w:color w:val="000000"/>
                <w:sz w:val="24"/>
                <w:szCs w:val="24"/>
              </w:rPr>
            </w:pPr>
            <w:bookmarkStart w:id="3" w:name="_heading=h.3znysh7" w:colFirst="0" w:colLast="0"/>
            <w:bookmarkEnd w:id="3"/>
            <w:r w:rsidRPr="00326C26">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26C26">
              <w:rPr>
                <w:rFonts w:ascii="Times New Roman" w:hAnsi="Times New Roman" w:cs="Times New Roman"/>
                <w:b/>
                <w:color w:val="000000"/>
                <w:sz w:val="24"/>
                <w:szCs w:val="24"/>
              </w:rPr>
              <w:t>скан-копій</w:t>
            </w:r>
            <w:proofErr w:type="spellEnd"/>
            <w:r w:rsidRPr="00326C26">
              <w:rPr>
                <w:rFonts w:ascii="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22E3B" w:rsidRPr="00326C26" w:rsidRDefault="00622E3B" w:rsidP="00622E3B">
            <w:pPr>
              <w:spacing w:after="0" w:line="240" w:lineRule="auto"/>
              <w:jc w:val="both"/>
              <w:rPr>
                <w:rFonts w:ascii="Times New Roman" w:hAnsi="Times New Roman" w:cs="Times New Roman"/>
                <w:b/>
                <w:color w:val="000000"/>
                <w:sz w:val="24"/>
                <w:szCs w:val="24"/>
              </w:rPr>
            </w:pPr>
            <w:r w:rsidRPr="00326C26">
              <w:rPr>
                <w:rFonts w:ascii="Times New Roman" w:hAnsi="Times New Roman" w:cs="Times New Roman"/>
                <w:b/>
                <w:color w:val="000000"/>
                <w:sz w:val="24"/>
                <w:szCs w:val="24"/>
              </w:rPr>
              <w:t>1) документи мають бути чіткими та розбірливими для читання;</w:t>
            </w:r>
          </w:p>
          <w:p w:rsidR="00622E3B" w:rsidRPr="005208D7" w:rsidRDefault="00622E3B" w:rsidP="00622E3B">
            <w:pPr>
              <w:spacing w:after="0" w:line="240" w:lineRule="auto"/>
              <w:jc w:val="both"/>
              <w:rPr>
                <w:rFonts w:ascii="Times New Roman" w:hAnsi="Times New Roman" w:cs="Times New Roman"/>
                <w:b/>
                <w:color w:val="000000"/>
                <w:sz w:val="24"/>
                <w:szCs w:val="24"/>
              </w:rPr>
            </w:pPr>
            <w:r w:rsidRPr="00326C26">
              <w:rPr>
                <w:rFonts w:ascii="Times New Roman" w:hAnsi="Times New Roman" w:cs="Times New Roman"/>
                <w:b/>
                <w:color w:val="000000"/>
                <w:sz w:val="24"/>
                <w:szCs w:val="24"/>
              </w:rPr>
              <w:t xml:space="preserve">2) тендерна пропозиція учасника повинна бути підписана  </w:t>
            </w:r>
            <w:r w:rsidRPr="005208D7">
              <w:rPr>
                <w:rFonts w:ascii="Times New Roman" w:hAnsi="Times New Roman" w:cs="Times New Roman"/>
                <w:b/>
                <w:color w:val="000000"/>
                <w:sz w:val="24"/>
                <w:szCs w:val="24"/>
              </w:rPr>
              <w:t>кваліфікованим електронним підписом (КЕП)/удосконаленим електронним підпи</w:t>
            </w:r>
            <w:r w:rsidRPr="005208D7">
              <w:rPr>
                <w:rFonts w:ascii="Times New Roman" w:hAnsi="Times New Roman" w:cs="Times New Roman"/>
                <w:b/>
                <w:sz w:val="24"/>
                <w:szCs w:val="24"/>
              </w:rPr>
              <w:t>сом (УЕП)</w:t>
            </w:r>
            <w:r w:rsidRPr="005208D7">
              <w:rPr>
                <w:rFonts w:ascii="Times New Roman" w:hAnsi="Times New Roman" w:cs="Times New Roman"/>
                <w:b/>
                <w:color w:val="000000"/>
                <w:sz w:val="24"/>
                <w:szCs w:val="24"/>
              </w:rPr>
              <w:t>;</w:t>
            </w:r>
          </w:p>
          <w:p w:rsidR="00622E3B" w:rsidRPr="005208D7" w:rsidRDefault="00622E3B" w:rsidP="00622E3B">
            <w:pPr>
              <w:spacing w:after="0" w:line="240" w:lineRule="auto"/>
              <w:jc w:val="both"/>
              <w:rPr>
                <w:rFonts w:ascii="Times New Roman" w:hAnsi="Times New Roman" w:cs="Times New Roman"/>
                <w:b/>
                <w:color w:val="000000"/>
                <w:sz w:val="24"/>
                <w:szCs w:val="24"/>
              </w:rPr>
            </w:pPr>
            <w:r w:rsidRPr="005208D7">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22E3B" w:rsidRPr="005208D7" w:rsidRDefault="00622E3B" w:rsidP="00622E3B">
            <w:pPr>
              <w:spacing w:after="0" w:line="240" w:lineRule="auto"/>
              <w:jc w:val="both"/>
              <w:rPr>
                <w:rFonts w:ascii="Times New Roman" w:hAnsi="Times New Roman" w:cs="Times New Roman"/>
                <w:b/>
                <w:color w:val="000000"/>
                <w:sz w:val="24"/>
                <w:szCs w:val="24"/>
              </w:rPr>
            </w:pPr>
            <w:r w:rsidRPr="005208D7">
              <w:rPr>
                <w:rFonts w:ascii="Times New Roman" w:hAnsi="Times New Roman" w:cs="Times New Roman"/>
                <w:b/>
                <w:color w:val="000000"/>
                <w:sz w:val="24"/>
                <w:szCs w:val="24"/>
              </w:rPr>
              <w:t>Винятки:</w:t>
            </w:r>
          </w:p>
          <w:p w:rsidR="00622E3B" w:rsidRPr="005208D7" w:rsidRDefault="00622E3B" w:rsidP="00622E3B">
            <w:pPr>
              <w:spacing w:after="0" w:line="240" w:lineRule="auto"/>
              <w:jc w:val="both"/>
              <w:rPr>
                <w:rFonts w:ascii="Times New Roman" w:hAnsi="Times New Roman" w:cs="Times New Roman"/>
                <w:b/>
                <w:color w:val="000000"/>
                <w:sz w:val="24"/>
                <w:szCs w:val="24"/>
              </w:rPr>
            </w:pPr>
            <w:r w:rsidRPr="005208D7">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22E3B" w:rsidRPr="005208D7" w:rsidRDefault="00622E3B" w:rsidP="00622E3B">
            <w:pPr>
              <w:widowControl w:val="0"/>
              <w:spacing w:after="0" w:line="240" w:lineRule="auto"/>
              <w:jc w:val="both"/>
              <w:rPr>
                <w:rFonts w:ascii="Times New Roman" w:hAnsi="Times New Roman" w:cs="Times New Roman"/>
                <w:b/>
                <w:color w:val="000000"/>
                <w:sz w:val="24"/>
                <w:szCs w:val="24"/>
              </w:rPr>
            </w:pPr>
            <w:r w:rsidRPr="005208D7">
              <w:rPr>
                <w:rFonts w:ascii="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22E3B" w:rsidRPr="005208D7" w:rsidRDefault="00622E3B" w:rsidP="00622E3B">
            <w:pPr>
              <w:widowControl w:val="0"/>
              <w:spacing w:after="0" w:line="240" w:lineRule="auto"/>
              <w:ind w:left="40" w:hanging="20"/>
              <w:jc w:val="both"/>
              <w:rPr>
                <w:rFonts w:ascii="Times New Roman" w:hAnsi="Times New Roman" w:cs="Times New Roman"/>
                <w:b/>
                <w:sz w:val="24"/>
                <w:szCs w:val="24"/>
              </w:rPr>
            </w:pPr>
            <w:r w:rsidRPr="005208D7">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208D7">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22E3B" w:rsidRPr="005208D7" w:rsidRDefault="00622E3B" w:rsidP="00622E3B">
            <w:pPr>
              <w:widowControl w:val="0"/>
              <w:spacing w:after="0" w:line="240" w:lineRule="auto"/>
              <w:ind w:left="40" w:hanging="20"/>
              <w:jc w:val="both"/>
              <w:rPr>
                <w:rFonts w:ascii="Times New Roman" w:hAnsi="Times New Roman" w:cs="Times New Roman"/>
                <w:b/>
                <w:color w:val="000000"/>
                <w:sz w:val="24"/>
                <w:szCs w:val="24"/>
              </w:rPr>
            </w:pPr>
            <w:r w:rsidRPr="005208D7">
              <w:rPr>
                <w:rFonts w:ascii="Times New Roman" w:hAnsi="Times New Roman" w:cs="Times New Roman"/>
                <w:b/>
                <w:color w:val="000000"/>
                <w:sz w:val="24"/>
                <w:szCs w:val="24"/>
              </w:rPr>
              <w:t xml:space="preserve">Замовник перевіряє КЕП/УЕП учасника на сайті центрального </w:t>
            </w:r>
            <w:proofErr w:type="spellStart"/>
            <w:r w:rsidRPr="005208D7">
              <w:rPr>
                <w:rFonts w:ascii="Times New Roman" w:hAnsi="Times New Roman" w:cs="Times New Roman"/>
                <w:b/>
                <w:color w:val="000000"/>
                <w:sz w:val="24"/>
                <w:szCs w:val="24"/>
              </w:rPr>
              <w:t>засвідчувального</w:t>
            </w:r>
            <w:proofErr w:type="spellEnd"/>
            <w:r w:rsidRPr="005208D7">
              <w:rPr>
                <w:rFonts w:ascii="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22E3B" w:rsidRPr="00326C26" w:rsidRDefault="00622E3B" w:rsidP="00622E3B">
            <w:pPr>
              <w:widowControl w:val="0"/>
              <w:spacing w:after="0" w:line="240" w:lineRule="auto"/>
              <w:ind w:left="40" w:hanging="20"/>
              <w:jc w:val="both"/>
              <w:rPr>
                <w:rFonts w:ascii="Times New Roman" w:hAnsi="Times New Roman" w:cs="Times New Roman"/>
                <w:b/>
                <w:i/>
                <w:sz w:val="24"/>
                <w:szCs w:val="24"/>
              </w:rPr>
            </w:pPr>
            <w:r w:rsidRPr="005208D7">
              <w:rPr>
                <w:rFonts w:ascii="Times New Roman" w:hAnsi="Times New Roman" w:cs="Times New Roman"/>
                <w:b/>
                <w:color w:val="000000"/>
                <w:sz w:val="24"/>
                <w:szCs w:val="24"/>
              </w:rPr>
              <w:t xml:space="preserve">У </w:t>
            </w:r>
            <w:r w:rsidRPr="005208D7">
              <w:rPr>
                <w:rFonts w:ascii="Times New Roman" w:hAnsi="Times New Roman" w:cs="Times New Roman"/>
                <w:b/>
                <w:sz w:val="24"/>
                <w:szCs w:val="24"/>
              </w:rPr>
              <w:t>разі</w:t>
            </w:r>
            <w:r w:rsidRPr="005208D7">
              <w:rPr>
                <w:rFonts w:ascii="Times New Roman" w:hAnsi="Times New Roman" w:cs="Times New Roman"/>
                <w:b/>
                <w:color w:val="000000"/>
                <w:sz w:val="24"/>
                <w:szCs w:val="24"/>
              </w:rPr>
              <w:t xml:space="preserve"> відсутності даної інформації або у </w:t>
            </w:r>
            <w:r w:rsidRPr="005208D7">
              <w:rPr>
                <w:rFonts w:ascii="Times New Roman" w:hAnsi="Times New Roman" w:cs="Times New Roman"/>
                <w:b/>
                <w:sz w:val="24"/>
                <w:szCs w:val="24"/>
              </w:rPr>
              <w:t>разі</w:t>
            </w:r>
            <w:r w:rsidRPr="005208D7">
              <w:rPr>
                <w:rFonts w:ascii="Times New Roman" w:hAnsi="Times New Roman" w:cs="Times New Roman"/>
                <w:b/>
                <w:color w:val="000000"/>
                <w:sz w:val="24"/>
                <w:szCs w:val="24"/>
              </w:rPr>
              <w:t xml:space="preserve"> </w:t>
            </w:r>
            <w:proofErr w:type="spellStart"/>
            <w:r w:rsidRPr="005208D7">
              <w:rPr>
                <w:rFonts w:ascii="Times New Roman" w:hAnsi="Times New Roman" w:cs="Times New Roman"/>
                <w:b/>
                <w:color w:val="000000"/>
                <w:sz w:val="24"/>
                <w:szCs w:val="24"/>
              </w:rPr>
              <w:t>ненакладення</w:t>
            </w:r>
            <w:proofErr w:type="spellEnd"/>
            <w:r w:rsidRPr="005208D7">
              <w:rPr>
                <w:rFonts w:ascii="Times New Roman" w:hAnsi="Times New Roman" w:cs="Times New Roman"/>
                <w:b/>
                <w:color w:val="000000"/>
                <w:sz w:val="24"/>
                <w:szCs w:val="24"/>
              </w:rPr>
              <w:t xml:space="preserve"> учасником КЕП\УЕП </w:t>
            </w:r>
            <w:r w:rsidRPr="005208D7">
              <w:rPr>
                <w:rFonts w:ascii="Times New Roman" w:hAnsi="Times New Roman" w:cs="Times New Roman"/>
                <w:b/>
                <w:sz w:val="24"/>
                <w:szCs w:val="24"/>
              </w:rPr>
              <w:t>відповідно</w:t>
            </w:r>
            <w:r w:rsidRPr="00326C26">
              <w:rPr>
                <w:rFonts w:ascii="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26C26">
              <w:rPr>
                <w:rFonts w:ascii="Times New Roman" w:hAnsi="Times New Roman" w:cs="Times New Roman"/>
                <w:b/>
                <w:i/>
                <w:sz w:val="24"/>
                <w:szCs w:val="24"/>
              </w:rPr>
              <w:t>Закону</w:t>
            </w:r>
            <w:r w:rsidRPr="00326C26">
              <w:rPr>
                <w:rFonts w:ascii="Times New Roman" w:hAnsi="Times New Roman" w:cs="Times New Roman"/>
                <w:b/>
                <w:sz w:val="24"/>
                <w:szCs w:val="24"/>
              </w:rPr>
              <w:t xml:space="preserve"> та буде відхилена на підставі підпункту 2 пункту 41 </w:t>
            </w:r>
            <w:r w:rsidRPr="00326C26">
              <w:rPr>
                <w:rFonts w:ascii="Times New Roman" w:hAnsi="Times New Roman" w:cs="Times New Roman"/>
                <w:b/>
                <w:i/>
                <w:sz w:val="24"/>
                <w:szCs w:val="24"/>
              </w:rPr>
              <w:t>Особливостей.</w:t>
            </w:r>
          </w:p>
          <w:p w:rsidR="00622E3B" w:rsidRPr="00326C26" w:rsidRDefault="00622E3B" w:rsidP="00622E3B">
            <w:pPr>
              <w:widowControl w:val="0"/>
              <w:spacing w:after="0" w:line="240" w:lineRule="auto"/>
              <w:jc w:val="both"/>
              <w:rPr>
                <w:rFonts w:ascii="Times New Roman" w:hAnsi="Times New Roman" w:cs="Times New Roman"/>
                <w:color w:val="0D0D0D"/>
                <w:sz w:val="24"/>
                <w:szCs w:val="24"/>
              </w:rPr>
            </w:pPr>
            <w:bookmarkStart w:id="4" w:name="_heading=h.2et92p0" w:colFirst="0" w:colLast="0"/>
            <w:bookmarkEnd w:id="4"/>
            <w:r w:rsidRPr="00326C26">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26C26">
              <w:rPr>
                <w:rFonts w:ascii="Times New Roman" w:hAnsi="Times New Roman" w:cs="Times New Roman"/>
                <w:color w:val="0D0D0D"/>
                <w:sz w:val="24"/>
                <w:szCs w:val="24"/>
              </w:rPr>
              <w:t xml:space="preserve"> </w:t>
            </w:r>
          </w:p>
          <w:p w:rsidR="00622E3B" w:rsidRPr="00326C26" w:rsidRDefault="00622E3B" w:rsidP="00622E3B">
            <w:pPr>
              <w:widowControl w:val="0"/>
              <w:spacing w:after="0" w:line="240" w:lineRule="auto"/>
              <w:jc w:val="both"/>
              <w:rPr>
                <w:rFonts w:ascii="Times New Roman" w:hAnsi="Times New Roman" w:cs="Times New Roman"/>
                <w:sz w:val="24"/>
                <w:szCs w:val="24"/>
              </w:rPr>
            </w:pPr>
            <w:bookmarkStart w:id="5" w:name="_heading=h.hjqm8skarbdr" w:colFirst="0" w:colLast="0"/>
            <w:bookmarkEnd w:id="5"/>
            <w:r w:rsidRPr="00326C26">
              <w:rPr>
                <w:rFonts w:ascii="Times New Roman" w:hAnsi="Times New Roman" w:cs="Times New Roman"/>
                <w:i/>
                <w:sz w:val="24"/>
                <w:szCs w:val="24"/>
              </w:rPr>
              <w:t xml:space="preserve">Тендерні пропозиції мають право подавати всі заінтересовані особи. </w:t>
            </w:r>
          </w:p>
          <w:p w:rsidR="00622E3B" w:rsidRPr="00326C26" w:rsidRDefault="00622E3B" w:rsidP="00622E3B">
            <w:pPr>
              <w:widowControl w:val="0"/>
              <w:spacing w:after="0" w:line="240" w:lineRule="auto"/>
              <w:jc w:val="both"/>
              <w:rPr>
                <w:rFonts w:ascii="Times New Roman" w:hAnsi="Times New Roman" w:cs="Times New Roman"/>
                <w:color w:val="000000"/>
                <w:sz w:val="24"/>
                <w:szCs w:val="24"/>
              </w:rPr>
            </w:pPr>
            <w:bookmarkStart w:id="6" w:name="_heading=h.ftj7vaqoric" w:colFirst="0" w:colLast="0"/>
            <w:bookmarkEnd w:id="6"/>
            <w:r w:rsidRPr="00326C26">
              <w:rPr>
                <w:rFonts w:ascii="Times New Roman" w:hAnsi="Times New Roman" w:cs="Times New Roman"/>
                <w:color w:val="000000"/>
                <w:sz w:val="24"/>
                <w:szCs w:val="24"/>
              </w:rPr>
              <w:t>Кожен учасник має право подати тільки одну тендерну пропозиці</w:t>
            </w:r>
            <w:r w:rsidRPr="006F20DF">
              <w:rPr>
                <w:rFonts w:ascii="Times New Roman" w:hAnsi="Times New Roman" w:cs="Times New Roman"/>
                <w:color w:val="000000"/>
                <w:sz w:val="24"/>
                <w:szCs w:val="24"/>
              </w:rPr>
              <w:t>ю.</w:t>
            </w:r>
            <w:r w:rsidRPr="00326C26">
              <w:rPr>
                <w:rFonts w:ascii="Times New Roman" w:hAnsi="Times New Roman" w:cs="Times New Roman"/>
                <w:color w:val="000000"/>
                <w:sz w:val="24"/>
                <w:szCs w:val="24"/>
              </w:rPr>
              <w:t xml:space="preserve"> </w:t>
            </w:r>
          </w:p>
          <w:p w:rsidR="00622E3B" w:rsidRPr="00326C26" w:rsidRDefault="00622E3B" w:rsidP="00622E3B">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i/>
                <w:color w:val="000000"/>
                <w:sz w:val="20"/>
                <w:szCs w:val="20"/>
                <w:highlight w:val="white"/>
              </w:rPr>
              <w:t xml:space="preserve">У випадку подання учасником більше однієї тендерної </w:t>
            </w:r>
            <w:r w:rsidRPr="006F20DF">
              <w:rPr>
                <w:rFonts w:ascii="Times New Roman" w:hAnsi="Times New Roman" w:cs="Times New Roman"/>
                <w:i/>
                <w:color w:val="000000"/>
                <w:sz w:val="20"/>
                <w:szCs w:val="20"/>
              </w:rPr>
              <w:t>пропозиці</w:t>
            </w:r>
            <w:r>
              <w:rPr>
                <w:rFonts w:ascii="Times New Roman" w:hAnsi="Times New Roman" w:cs="Times New Roman"/>
                <w:i/>
                <w:color w:val="000000"/>
                <w:sz w:val="20"/>
                <w:szCs w:val="20"/>
              </w:rPr>
              <w:t>ї</w:t>
            </w:r>
            <w:r w:rsidRPr="006F20DF">
              <w:rPr>
                <w:rFonts w:ascii="Times New Roman" w:hAnsi="Times New Roman" w:cs="Times New Roman"/>
                <w:i/>
                <w:color w:val="000000"/>
                <w:sz w:val="20"/>
                <w:szCs w:val="20"/>
              </w:rPr>
              <w:t>,</w:t>
            </w:r>
            <w:r w:rsidRPr="00326C26">
              <w:rPr>
                <w:rFonts w:ascii="Times New Roman" w:hAnsi="Times New Roman" w:cs="Times New Roman"/>
                <w:i/>
                <w:color w:val="FF0000"/>
                <w:sz w:val="20"/>
                <w:szCs w:val="20"/>
              </w:rPr>
              <w:t xml:space="preserve"> </w:t>
            </w:r>
            <w:r w:rsidRPr="00326C26">
              <w:rPr>
                <w:rFonts w:ascii="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326C26">
              <w:rPr>
                <w:rFonts w:ascii="Times New Roman" w:hAnsi="Times New Roman" w:cs="Times New Roman"/>
                <w:i/>
                <w:sz w:val="28"/>
                <w:szCs w:val="28"/>
                <w:highlight w:val="white"/>
              </w:rPr>
              <w:t xml:space="preserve"> </w:t>
            </w:r>
          </w:p>
        </w:tc>
      </w:tr>
      <w:tr w:rsidR="00622E3B" w:rsidTr="00622E3B">
        <w:trPr>
          <w:trHeight w:val="913"/>
        </w:trPr>
        <w:tc>
          <w:tcPr>
            <w:tcW w:w="705" w:type="dxa"/>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2</w:t>
            </w:r>
          </w:p>
        </w:tc>
        <w:tc>
          <w:tcPr>
            <w:tcW w:w="2835" w:type="dxa"/>
          </w:tcPr>
          <w:p w:rsidR="00622E3B" w:rsidRPr="00326C26" w:rsidRDefault="00622E3B" w:rsidP="00622E3B">
            <w:pPr>
              <w:widowControl w:val="0"/>
              <w:spacing w:after="0" w:line="240" w:lineRule="auto"/>
              <w:rPr>
                <w:rFonts w:ascii="Times New Roman" w:hAnsi="Times New Roman" w:cs="Times New Roman"/>
                <w:sz w:val="24"/>
                <w:szCs w:val="24"/>
              </w:rPr>
            </w:pPr>
            <w:bookmarkStart w:id="7" w:name="_heading=h.tyjcwt" w:colFirst="0" w:colLast="0"/>
            <w:bookmarkEnd w:id="7"/>
            <w:r w:rsidRPr="00326C26">
              <w:rPr>
                <w:rFonts w:ascii="Times New Roman" w:hAnsi="Times New Roman" w:cs="Times New Roman"/>
                <w:b/>
                <w:color w:val="000000"/>
                <w:sz w:val="24"/>
                <w:szCs w:val="24"/>
              </w:rPr>
              <w:t>Забезпечення тендерної пропозиції</w:t>
            </w:r>
          </w:p>
        </w:tc>
        <w:tc>
          <w:tcPr>
            <w:tcW w:w="6420" w:type="dxa"/>
            <w:vAlign w:val="center"/>
          </w:tcPr>
          <w:p w:rsidR="00622E3B" w:rsidRPr="00326C26" w:rsidRDefault="00622E3B" w:rsidP="00622E3B">
            <w:pPr>
              <w:widowControl w:val="0"/>
              <w:spacing w:after="0" w:line="240" w:lineRule="auto"/>
              <w:jc w:val="both"/>
              <w:rPr>
                <w:rFonts w:ascii="Times New Roman" w:hAnsi="Times New Roman" w:cs="Times New Roman"/>
                <w:sz w:val="24"/>
                <w:szCs w:val="24"/>
              </w:rPr>
            </w:pPr>
            <w:r w:rsidRPr="006F20DF">
              <w:rPr>
                <w:rFonts w:ascii="Times New Roman" w:hAnsi="Times New Roman" w:cs="Times New Roman"/>
                <w:color w:val="000000"/>
                <w:sz w:val="24"/>
                <w:szCs w:val="24"/>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622E3B" w:rsidTr="00622E3B">
        <w:trPr>
          <w:trHeight w:val="1119"/>
        </w:trPr>
        <w:tc>
          <w:tcPr>
            <w:tcW w:w="705" w:type="dxa"/>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3</w:t>
            </w:r>
          </w:p>
        </w:tc>
        <w:tc>
          <w:tcPr>
            <w:tcW w:w="2835" w:type="dxa"/>
          </w:tcPr>
          <w:p w:rsidR="00622E3B" w:rsidRPr="00326C26" w:rsidRDefault="00622E3B" w:rsidP="00622E3B">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22E3B" w:rsidRPr="006F20DF" w:rsidRDefault="00622E3B" w:rsidP="00622E3B">
            <w:pPr>
              <w:widowControl w:val="0"/>
              <w:spacing w:after="0" w:line="240" w:lineRule="auto"/>
              <w:jc w:val="both"/>
              <w:rPr>
                <w:rFonts w:ascii="Times New Roman" w:hAnsi="Times New Roman" w:cs="Times New Roman"/>
                <w:color w:val="000000"/>
                <w:sz w:val="24"/>
                <w:szCs w:val="24"/>
              </w:rPr>
            </w:pPr>
            <w:r w:rsidRPr="006F20DF">
              <w:rPr>
                <w:rFonts w:ascii="Times New Roman" w:hAnsi="Times New Roman" w:cs="Times New Roman"/>
                <w:color w:val="000000"/>
                <w:sz w:val="24"/>
                <w:szCs w:val="24"/>
              </w:rPr>
              <w:t>Не передбачається.</w:t>
            </w:r>
          </w:p>
        </w:tc>
      </w:tr>
      <w:tr w:rsidR="00622E3B" w:rsidTr="00622E3B">
        <w:trPr>
          <w:trHeight w:val="560"/>
        </w:trPr>
        <w:tc>
          <w:tcPr>
            <w:tcW w:w="705" w:type="dxa"/>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4</w:t>
            </w:r>
          </w:p>
        </w:tc>
        <w:tc>
          <w:tcPr>
            <w:tcW w:w="2835" w:type="dxa"/>
          </w:tcPr>
          <w:p w:rsidR="00622E3B" w:rsidRPr="00326C26" w:rsidRDefault="00622E3B" w:rsidP="00622E3B">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Тендерні пропозиції вважаються дійсними </w:t>
            </w:r>
            <w:r w:rsidRPr="006F20DF">
              <w:rPr>
                <w:rFonts w:ascii="Times New Roman" w:hAnsi="Times New Roman" w:cs="Times New Roman"/>
                <w:b/>
                <w:i/>
                <w:sz w:val="24"/>
                <w:szCs w:val="24"/>
                <w:u w:val="single"/>
              </w:rPr>
              <w:t>протягом 120 (ста двадцяти) днів</w:t>
            </w:r>
            <w:r w:rsidRPr="00326C26">
              <w:rPr>
                <w:rFonts w:ascii="Times New Roman" w:hAnsi="Times New Roman" w:cs="Times New Roman"/>
                <w:sz w:val="24"/>
                <w:szCs w:val="24"/>
              </w:rPr>
              <w:t xml:space="preserve"> із дати кінцевого строку подання тендерних пропозицій. </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22E3B" w:rsidRPr="00326C26" w:rsidRDefault="00622E3B" w:rsidP="00622E3B">
            <w:pPr>
              <w:widowControl w:val="0"/>
              <w:spacing w:after="0" w:line="240" w:lineRule="auto"/>
              <w:jc w:val="both"/>
              <w:rPr>
                <w:rFonts w:ascii="Times New Roman" w:hAnsi="Times New Roman" w:cs="Times New Roman"/>
                <w:sz w:val="24"/>
                <w:szCs w:val="24"/>
                <w:u w:val="single"/>
              </w:rPr>
            </w:pPr>
            <w:r w:rsidRPr="00326C26">
              <w:rPr>
                <w:rFonts w:ascii="Times New Roman" w:hAnsi="Times New Roman" w:cs="Times New Roman"/>
                <w:sz w:val="24"/>
                <w:szCs w:val="24"/>
              </w:rPr>
              <w:t xml:space="preserve">Учасник процедури закупівлі </w:t>
            </w:r>
            <w:r w:rsidRPr="00326C26">
              <w:rPr>
                <w:rFonts w:ascii="Times New Roman" w:hAnsi="Times New Roman" w:cs="Times New Roman"/>
                <w:sz w:val="24"/>
                <w:szCs w:val="24"/>
                <w:u w:val="single"/>
              </w:rPr>
              <w:t>має право:</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26C26">
              <w:rPr>
                <w:rFonts w:ascii="Times New Roman" w:hAnsi="Times New Roman" w:cs="Times New Roman"/>
                <w:i/>
                <w:sz w:val="24"/>
                <w:szCs w:val="24"/>
              </w:rPr>
              <w:t>(у разі якщо таке вимагалося)</w:t>
            </w:r>
            <w:r w:rsidRPr="00326C26">
              <w:rPr>
                <w:rFonts w:ascii="Times New Roman" w:hAnsi="Times New Roman" w:cs="Times New Roman"/>
                <w:sz w:val="24"/>
                <w:szCs w:val="24"/>
              </w:rPr>
              <w:t>.</w:t>
            </w:r>
          </w:p>
          <w:p w:rsidR="00622E3B" w:rsidRPr="00326C26" w:rsidRDefault="00622E3B" w:rsidP="00622E3B">
            <w:pPr>
              <w:widowControl w:val="0"/>
              <w:spacing w:after="0" w:line="240" w:lineRule="auto"/>
              <w:jc w:val="both"/>
              <w:rPr>
                <w:rFonts w:ascii="Times New Roman" w:hAnsi="Times New Roman" w:cs="Times New Roman"/>
                <w:strike/>
                <w:sz w:val="24"/>
                <w:szCs w:val="24"/>
              </w:rPr>
            </w:pPr>
            <w:r w:rsidRPr="00326C26">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22E3B" w:rsidTr="00622E3B">
        <w:trPr>
          <w:trHeight w:val="1119"/>
        </w:trPr>
        <w:tc>
          <w:tcPr>
            <w:tcW w:w="705" w:type="dxa"/>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5</w:t>
            </w:r>
          </w:p>
        </w:tc>
        <w:tc>
          <w:tcPr>
            <w:tcW w:w="2835" w:type="dxa"/>
          </w:tcPr>
          <w:p w:rsidR="00622E3B" w:rsidRPr="00326C26" w:rsidRDefault="00622E3B" w:rsidP="00622E3B">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22E3B" w:rsidRPr="00326C26" w:rsidRDefault="00622E3B" w:rsidP="00622E3B">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26C26">
              <w:rPr>
                <w:rFonts w:ascii="Times New Roman" w:hAnsi="Times New Roman" w:cs="Times New Roman"/>
                <w:b/>
                <w:i/>
                <w:sz w:val="24"/>
                <w:szCs w:val="24"/>
              </w:rPr>
              <w:t>Додатку 1</w:t>
            </w:r>
            <w:r w:rsidRPr="00326C26">
              <w:rPr>
                <w:rFonts w:ascii="Times New Roman" w:hAnsi="Times New Roman" w:cs="Times New Roman"/>
                <w:i/>
                <w:sz w:val="24"/>
                <w:szCs w:val="24"/>
              </w:rPr>
              <w:t xml:space="preserve"> </w:t>
            </w:r>
            <w:r w:rsidRPr="00326C26">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26C26">
              <w:rPr>
                <w:rFonts w:ascii="Times New Roman" w:hAnsi="Times New Roman" w:cs="Times New Roman"/>
                <w:b/>
                <w:sz w:val="24"/>
                <w:szCs w:val="24"/>
              </w:rPr>
              <w:t xml:space="preserve"> </w:t>
            </w:r>
            <w:r w:rsidRPr="00326C26">
              <w:rPr>
                <w:rFonts w:ascii="Times New Roman" w:hAnsi="Times New Roman" w:cs="Times New Roman"/>
                <w:b/>
                <w:i/>
                <w:sz w:val="24"/>
                <w:szCs w:val="24"/>
              </w:rPr>
              <w:t>Додатку 1</w:t>
            </w:r>
            <w:r w:rsidRPr="00326C26">
              <w:rPr>
                <w:rFonts w:ascii="Times New Roman" w:hAnsi="Times New Roman" w:cs="Times New Roman"/>
                <w:sz w:val="24"/>
                <w:szCs w:val="24"/>
              </w:rPr>
              <w:t xml:space="preserve"> до цієї тендерної документації. </w:t>
            </w:r>
          </w:p>
          <w:p w:rsidR="00622E3B" w:rsidRPr="00326C26" w:rsidRDefault="00622E3B" w:rsidP="00622E3B">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b/>
                <w:color w:val="000000"/>
                <w:sz w:val="24"/>
                <w:szCs w:val="24"/>
              </w:rPr>
              <w:t>Підстави, встановлені статтею 17 Закону</w:t>
            </w:r>
            <w:r w:rsidRPr="00326C26">
              <w:rPr>
                <w:rFonts w:ascii="Times New Roman" w:hAnsi="Times New Roman" w:cs="Times New Roman"/>
                <w:b/>
                <w:sz w:val="24"/>
                <w:szCs w:val="24"/>
              </w:rPr>
              <w:t>:</w:t>
            </w:r>
          </w:p>
          <w:p w:rsidR="00622E3B" w:rsidRPr="00326C26" w:rsidRDefault="00622E3B" w:rsidP="00622E3B">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22E3B" w:rsidRPr="00326C26" w:rsidRDefault="00622E3B" w:rsidP="00622E3B">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22E3B" w:rsidRPr="00326C26" w:rsidRDefault="00622E3B" w:rsidP="00622E3B">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22E3B" w:rsidRPr="00326C26" w:rsidRDefault="00622E3B" w:rsidP="00622E3B">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6C26">
              <w:rPr>
                <w:rFonts w:ascii="Times New Roman" w:hAnsi="Times New Roman" w:cs="Times New Roman"/>
                <w:sz w:val="24"/>
                <w:szCs w:val="24"/>
              </w:rPr>
              <w:t>антиконкурентних</w:t>
            </w:r>
            <w:proofErr w:type="spellEnd"/>
            <w:r w:rsidRPr="00326C26">
              <w:rPr>
                <w:rFonts w:ascii="Times New Roman" w:hAnsi="Times New Roman" w:cs="Times New Roman"/>
                <w:sz w:val="24"/>
                <w:szCs w:val="24"/>
              </w:rPr>
              <w:t xml:space="preserve"> узгоджених дій, що стосуються спотворення результатів тендерів;</w:t>
            </w:r>
          </w:p>
          <w:p w:rsidR="00622E3B" w:rsidRPr="00326C26" w:rsidRDefault="00622E3B" w:rsidP="00622E3B">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22E3B" w:rsidRPr="00326C26" w:rsidRDefault="00622E3B" w:rsidP="00622E3B">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22E3B" w:rsidRPr="00326C26" w:rsidRDefault="00622E3B" w:rsidP="00622E3B">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22E3B" w:rsidRPr="00326C26" w:rsidRDefault="00622E3B" w:rsidP="00622E3B">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22E3B" w:rsidRPr="00326C26" w:rsidRDefault="00622E3B" w:rsidP="00622E3B">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22E3B" w:rsidRPr="00326C26" w:rsidRDefault="00622E3B" w:rsidP="00622E3B">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22E3B" w:rsidRPr="00326C26" w:rsidRDefault="00622E3B" w:rsidP="00622E3B">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22E3B" w:rsidRPr="00326C26" w:rsidRDefault="00622E3B" w:rsidP="00622E3B">
            <w:pPr>
              <w:widowControl w:val="0"/>
              <w:spacing w:after="0" w:line="240" w:lineRule="auto"/>
              <w:ind w:right="120"/>
              <w:jc w:val="both"/>
              <w:rPr>
                <w:rFonts w:ascii="Times New Roman" w:hAnsi="Times New Roman" w:cs="Times New Roman"/>
                <w:sz w:val="24"/>
                <w:szCs w:val="24"/>
                <w:highlight w:val="green"/>
              </w:rPr>
            </w:pPr>
            <w:r w:rsidRPr="00326C26">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2E3B" w:rsidRPr="00326C26" w:rsidRDefault="00622E3B" w:rsidP="00622E3B">
            <w:pPr>
              <w:widowControl w:val="0"/>
              <w:spacing w:after="0" w:line="240" w:lineRule="auto"/>
              <w:ind w:right="120"/>
              <w:jc w:val="both"/>
              <w:rPr>
                <w:rFonts w:ascii="Times New Roman" w:hAnsi="Times New Roman" w:cs="Times New Roman"/>
                <w:i/>
                <w:sz w:val="24"/>
                <w:szCs w:val="24"/>
                <w:highlight w:val="white"/>
              </w:rPr>
            </w:pPr>
            <w:r w:rsidRPr="00326C26">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26C26">
              <w:rPr>
                <w:rFonts w:ascii="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622E3B" w:rsidRPr="00326C26" w:rsidRDefault="00622E3B" w:rsidP="00622E3B">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22E3B" w:rsidRPr="00326C26" w:rsidRDefault="00622E3B" w:rsidP="00622E3B">
            <w:pPr>
              <w:widowControl w:val="0"/>
              <w:spacing w:before="120" w:after="240" w:line="240" w:lineRule="auto"/>
              <w:jc w:val="both"/>
              <w:rPr>
                <w:rFonts w:ascii="Times New Roman" w:hAnsi="Times New Roman" w:cs="Times New Roman"/>
                <w:strike/>
                <w:sz w:val="24"/>
                <w:szCs w:val="24"/>
              </w:rPr>
            </w:pPr>
            <w:r w:rsidRPr="00326C26">
              <w:rPr>
                <w:rFonts w:ascii="Times New Roman" w:hAnsi="Times New Roman" w:cs="Times New Roman"/>
                <w:sz w:val="24"/>
                <w:szCs w:val="24"/>
                <w:highlight w:val="white"/>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22E3B" w:rsidTr="00622E3B">
        <w:trPr>
          <w:trHeight w:val="1119"/>
        </w:trPr>
        <w:tc>
          <w:tcPr>
            <w:tcW w:w="705" w:type="dxa"/>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6</w:t>
            </w:r>
          </w:p>
        </w:tc>
        <w:tc>
          <w:tcPr>
            <w:tcW w:w="2835" w:type="dxa"/>
          </w:tcPr>
          <w:p w:rsidR="00622E3B" w:rsidRPr="00326C26" w:rsidRDefault="00622E3B" w:rsidP="00622E3B">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22E3B" w:rsidRPr="00326C26" w:rsidRDefault="00622E3B" w:rsidP="00622E3B">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5">
              <w:r w:rsidRPr="00326C26">
                <w:rPr>
                  <w:rFonts w:ascii="Times New Roman" w:hAnsi="Times New Roman" w:cs="Times New Roman"/>
                  <w:sz w:val="24"/>
                  <w:szCs w:val="24"/>
                </w:rPr>
                <w:t xml:space="preserve"> пунктом третім </w:t>
              </w:r>
            </w:hyperlink>
            <w:hyperlink r:id="rId6">
              <w:r w:rsidRPr="00326C26">
                <w:rPr>
                  <w:rFonts w:ascii="Times New Roman" w:hAnsi="Times New Roman" w:cs="Times New Roman"/>
                  <w:sz w:val="24"/>
                  <w:szCs w:val="24"/>
                  <w:u w:val="single"/>
                </w:rPr>
                <w:t>частини друго</w:t>
              </w:r>
            </w:hyperlink>
            <w:r w:rsidRPr="00326C26">
              <w:rPr>
                <w:rFonts w:ascii="Times New Roman" w:hAnsi="Times New Roman" w:cs="Times New Roman"/>
                <w:sz w:val="24"/>
                <w:szCs w:val="24"/>
              </w:rPr>
              <w:t xml:space="preserve">ї статті 22 Закону зазначено в </w:t>
            </w:r>
            <w:r w:rsidRPr="00326C26">
              <w:rPr>
                <w:rFonts w:ascii="Times New Roman" w:hAnsi="Times New Roman" w:cs="Times New Roman"/>
                <w:b/>
                <w:i/>
                <w:sz w:val="24"/>
                <w:szCs w:val="24"/>
              </w:rPr>
              <w:t>Додатку 2</w:t>
            </w:r>
            <w:r w:rsidRPr="00326C26">
              <w:rPr>
                <w:rFonts w:ascii="Times New Roman" w:hAnsi="Times New Roman" w:cs="Times New Roman"/>
                <w:b/>
                <w:sz w:val="24"/>
                <w:szCs w:val="24"/>
              </w:rPr>
              <w:t xml:space="preserve"> </w:t>
            </w:r>
            <w:r w:rsidRPr="00326C26">
              <w:rPr>
                <w:rFonts w:ascii="Times New Roman" w:hAnsi="Times New Roman" w:cs="Times New Roman"/>
                <w:sz w:val="24"/>
                <w:szCs w:val="24"/>
              </w:rPr>
              <w:t>до цієї тендерної документації.</w:t>
            </w:r>
          </w:p>
        </w:tc>
      </w:tr>
      <w:tr w:rsidR="00622E3B" w:rsidTr="00622E3B">
        <w:trPr>
          <w:trHeight w:val="1119"/>
        </w:trPr>
        <w:tc>
          <w:tcPr>
            <w:tcW w:w="705" w:type="dxa"/>
          </w:tcPr>
          <w:p w:rsidR="00622E3B" w:rsidRPr="006F20DF" w:rsidRDefault="00622E3B" w:rsidP="00622E3B">
            <w:pPr>
              <w:widowControl w:val="0"/>
              <w:spacing w:after="0" w:line="240" w:lineRule="auto"/>
              <w:jc w:val="center"/>
              <w:rPr>
                <w:rFonts w:ascii="Times New Roman" w:hAnsi="Times New Roman" w:cs="Times New Roman"/>
                <w:color w:val="000000"/>
                <w:sz w:val="24"/>
                <w:szCs w:val="24"/>
              </w:rPr>
            </w:pPr>
            <w:r w:rsidRPr="006F20DF">
              <w:rPr>
                <w:rFonts w:ascii="Times New Roman" w:hAnsi="Times New Roman" w:cs="Times New Roman"/>
                <w:color w:val="000000"/>
                <w:sz w:val="24"/>
                <w:szCs w:val="24"/>
              </w:rPr>
              <w:t>7</w:t>
            </w:r>
          </w:p>
        </w:tc>
        <w:tc>
          <w:tcPr>
            <w:tcW w:w="2835" w:type="dxa"/>
          </w:tcPr>
          <w:p w:rsidR="00622E3B" w:rsidRPr="006F20DF" w:rsidRDefault="00622E3B" w:rsidP="00622E3B">
            <w:pPr>
              <w:widowControl w:val="0"/>
              <w:spacing w:after="0" w:line="240" w:lineRule="auto"/>
              <w:rPr>
                <w:rFonts w:ascii="Times New Roman" w:hAnsi="Times New Roman" w:cs="Times New Roman"/>
                <w:color w:val="000000"/>
                <w:sz w:val="24"/>
                <w:szCs w:val="24"/>
              </w:rPr>
            </w:pPr>
            <w:r w:rsidRPr="00FA5C6F">
              <w:rPr>
                <w:rFonts w:ascii="Times New Roman" w:hAnsi="Times New Roman"/>
                <w:b/>
                <w:bCs/>
                <w:color w:val="000000"/>
                <w:sz w:val="24"/>
                <w:szCs w:val="24"/>
              </w:rPr>
              <w:t>Інформація про субпідрядника /співвиконавця (у випадку закупівлі робіт чи послуг)</w:t>
            </w:r>
          </w:p>
        </w:tc>
        <w:tc>
          <w:tcPr>
            <w:tcW w:w="6420" w:type="dxa"/>
            <w:vAlign w:val="center"/>
          </w:tcPr>
          <w:p w:rsidR="00622E3B" w:rsidRPr="00326C26" w:rsidRDefault="00622E3B" w:rsidP="00622E3B">
            <w:pPr>
              <w:widowControl w:val="0"/>
              <w:spacing w:after="0" w:line="240" w:lineRule="auto"/>
              <w:ind w:right="120"/>
              <w:jc w:val="both"/>
              <w:rPr>
                <w:rFonts w:ascii="Times New Roman" w:hAnsi="Times New Roman" w:cs="Times New Roman"/>
                <w:b/>
                <w:sz w:val="24"/>
                <w:szCs w:val="24"/>
                <w:highlight w:val="magenta"/>
              </w:rPr>
            </w:pPr>
            <w:r w:rsidRPr="00FA5C6F">
              <w:rPr>
                <w:rFonts w:ascii="Times New Roman" w:hAnsi="Times New Roman"/>
                <w:color w:val="000000"/>
                <w:sz w:val="24"/>
                <w:szCs w:val="24"/>
              </w:rPr>
              <w:t>Не передбачено та не вимагається</w:t>
            </w:r>
            <w:r w:rsidRPr="00326C26">
              <w:rPr>
                <w:rFonts w:ascii="Times New Roman" w:hAnsi="Times New Roman" w:cs="Times New Roman"/>
                <w:b/>
                <w:sz w:val="24"/>
                <w:szCs w:val="24"/>
                <w:highlight w:val="magenta"/>
              </w:rPr>
              <w:t xml:space="preserve"> </w:t>
            </w:r>
          </w:p>
          <w:p w:rsidR="00622E3B" w:rsidRPr="00326C26" w:rsidRDefault="00622E3B" w:rsidP="00622E3B">
            <w:pPr>
              <w:widowControl w:val="0"/>
              <w:spacing w:after="0" w:line="240" w:lineRule="auto"/>
              <w:ind w:right="120"/>
              <w:jc w:val="both"/>
              <w:rPr>
                <w:rFonts w:ascii="Times New Roman" w:hAnsi="Times New Roman" w:cs="Times New Roman"/>
                <w:sz w:val="24"/>
                <w:szCs w:val="24"/>
              </w:rPr>
            </w:pPr>
          </w:p>
        </w:tc>
      </w:tr>
      <w:tr w:rsidR="00622E3B" w:rsidTr="00622E3B">
        <w:trPr>
          <w:trHeight w:val="841"/>
        </w:trPr>
        <w:tc>
          <w:tcPr>
            <w:tcW w:w="705" w:type="dxa"/>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sz w:val="24"/>
                <w:szCs w:val="24"/>
              </w:rPr>
              <w:t>8</w:t>
            </w:r>
          </w:p>
        </w:tc>
        <w:tc>
          <w:tcPr>
            <w:tcW w:w="2835" w:type="dxa"/>
          </w:tcPr>
          <w:p w:rsidR="00622E3B" w:rsidRPr="00326C26" w:rsidRDefault="00622E3B" w:rsidP="00622E3B">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22E3B" w:rsidTr="00622E3B">
        <w:trPr>
          <w:trHeight w:val="442"/>
        </w:trPr>
        <w:tc>
          <w:tcPr>
            <w:tcW w:w="9960" w:type="dxa"/>
            <w:gridSpan w:val="3"/>
            <w:vAlign w:val="center"/>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b/>
                <w:color w:val="000000"/>
                <w:sz w:val="24"/>
                <w:szCs w:val="24"/>
              </w:rPr>
              <w:t>Розділ 4. Подання та розкриття тендерної пропозиції</w:t>
            </w:r>
          </w:p>
        </w:tc>
      </w:tr>
      <w:tr w:rsidR="00622E3B" w:rsidTr="00622E3B">
        <w:trPr>
          <w:trHeight w:val="1119"/>
        </w:trPr>
        <w:tc>
          <w:tcPr>
            <w:tcW w:w="705" w:type="dxa"/>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1</w:t>
            </w:r>
          </w:p>
        </w:tc>
        <w:tc>
          <w:tcPr>
            <w:tcW w:w="2835" w:type="dxa"/>
          </w:tcPr>
          <w:p w:rsidR="00622E3B" w:rsidRPr="00326C26" w:rsidRDefault="00622E3B" w:rsidP="00622E3B">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622E3B" w:rsidRDefault="00622E3B" w:rsidP="00622E3B">
            <w:pPr>
              <w:widowControl w:val="0"/>
              <w:spacing w:after="0" w:line="240" w:lineRule="auto"/>
              <w:ind w:left="40" w:right="120"/>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Кінцевий строк подання тендерних пропозицій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w:t>
            </w:r>
            <w:r w:rsidR="005D0687">
              <w:rPr>
                <w:rFonts w:ascii="Times New Roman" w:hAnsi="Times New Roman" w:cs="Times New Roman"/>
                <w:b/>
                <w:color w:val="000000"/>
                <w:sz w:val="24"/>
                <w:szCs w:val="24"/>
              </w:rPr>
              <w:t>28</w:t>
            </w:r>
            <w:r>
              <w:rPr>
                <w:rFonts w:ascii="Times New Roman" w:hAnsi="Times New Roman" w:cs="Times New Roman"/>
                <w:b/>
                <w:color w:val="000000"/>
                <w:sz w:val="24"/>
                <w:szCs w:val="24"/>
              </w:rPr>
              <w:t>.11.2022 року до 10</w:t>
            </w:r>
            <w:r w:rsidRPr="008974BB">
              <w:rPr>
                <w:rFonts w:ascii="Times New Roman" w:hAnsi="Times New Roman" w:cs="Times New Roman"/>
                <w:b/>
                <w:color w:val="000000"/>
                <w:sz w:val="24"/>
                <w:szCs w:val="24"/>
              </w:rPr>
              <w:t>:00</w:t>
            </w:r>
            <w:r w:rsidRPr="008974BB">
              <w:rPr>
                <w:rFonts w:ascii="Times New Roman" w:hAnsi="Times New Roman" w:cs="Times New Roman"/>
                <w:color w:val="000000"/>
                <w:sz w:val="24"/>
                <w:szCs w:val="24"/>
              </w:rPr>
              <w:t>.</w:t>
            </w:r>
          </w:p>
          <w:p w:rsidR="00622E3B" w:rsidRPr="00326C26" w:rsidRDefault="00622E3B" w:rsidP="00622E3B">
            <w:pPr>
              <w:widowControl w:val="0"/>
              <w:spacing w:after="0" w:line="240" w:lineRule="auto"/>
              <w:ind w:left="40" w:right="120"/>
              <w:jc w:val="both"/>
              <w:rPr>
                <w:rFonts w:ascii="Times New Roman" w:hAnsi="Times New Roman" w:cs="Times New Roman"/>
                <w:sz w:val="24"/>
                <w:szCs w:val="24"/>
              </w:rPr>
            </w:pPr>
            <w:r w:rsidRPr="00326C26">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2E3B" w:rsidRPr="00326C26" w:rsidRDefault="00622E3B" w:rsidP="00622E3B">
            <w:pPr>
              <w:widowControl w:val="0"/>
              <w:spacing w:after="0" w:line="240" w:lineRule="auto"/>
              <w:jc w:val="both"/>
              <w:rPr>
                <w:rFonts w:ascii="Times New Roman" w:hAnsi="Times New Roman" w:cs="Times New Roman"/>
                <w:strike/>
                <w:sz w:val="24"/>
                <w:szCs w:val="24"/>
              </w:rPr>
            </w:pPr>
            <w:r w:rsidRPr="00326C26">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22E3B" w:rsidTr="00622E3B">
        <w:trPr>
          <w:trHeight w:val="1119"/>
        </w:trPr>
        <w:tc>
          <w:tcPr>
            <w:tcW w:w="705" w:type="dxa"/>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2</w:t>
            </w:r>
          </w:p>
        </w:tc>
        <w:tc>
          <w:tcPr>
            <w:tcW w:w="2835" w:type="dxa"/>
          </w:tcPr>
          <w:p w:rsidR="00622E3B" w:rsidRPr="00326C26" w:rsidRDefault="00622E3B" w:rsidP="00622E3B">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Дата та час розкриття тендерної пропозиції</w:t>
            </w:r>
          </w:p>
        </w:tc>
        <w:tc>
          <w:tcPr>
            <w:tcW w:w="6420" w:type="dxa"/>
            <w:vAlign w:val="center"/>
          </w:tcPr>
          <w:p w:rsidR="00622E3B" w:rsidRPr="00326C26" w:rsidRDefault="00622E3B" w:rsidP="00622E3B">
            <w:pPr>
              <w:widowControl w:val="0"/>
              <w:spacing w:after="0" w:line="228" w:lineRule="auto"/>
              <w:jc w:val="both"/>
              <w:rPr>
                <w:rFonts w:ascii="Times New Roman" w:hAnsi="Times New Roman" w:cs="Times New Roman"/>
                <w:sz w:val="24"/>
                <w:szCs w:val="24"/>
              </w:rPr>
            </w:pPr>
            <w:r w:rsidRPr="00326C26">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22E3B" w:rsidRPr="00326C26" w:rsidRDefault="00622E3B" w:rsidP="00622E3B">
            <w:pPr>
              <w:widowControl w:val="0"/>
              <w:spacing w:after="0" w:line="228" w:lineRule="auto"/>
              <w:jc w:val="both"/>
              <w:rPr>
                <w:rFonts w:ascii="Times New Roman" w:hAnsi="Times New Roman" w:cs="Times New Roman"/>
                <w:sz w:val="24"/>
                <w:szCs w:val="24"/>
              </w:rPr>
            </w:pPr>
            <w:r w:rsidRPr="00326C26">
              <w:rPr>
                <w:rFonts w:ascii="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622E3B" w:rsidRPr="00326C26" w:rsidRDefault="00622E3B" w:rsidP="00622E3B">
            <w:pPr>
              <w:widowControl w:val="0"/>
              <w:spacing w:after="0" w:line="240" w:lineRule="auto"/>
              <w:jc w:val="both"/>
              <w:rPr>
                <w:rFonts w:ascii="Times New Roman" w:hAnsi="Times New Roman" w:cs="Times New Roman"/>
                <w:strike/>
                <w:sz w:val="24"/>
                <w:szCs w:val="24"/>
              </w:rPr>
            </w:pPr>
            <w:r w:rsidRPr="00326C26">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622E3B" w:rsidTr="00622E3B">
        <w:trPr>
          <w:trHeight w:val="512"/>
        </w:trPr>
        <w:tc>
          <w:tcPr>
            <w:tcW w:w="9960" w:type="dxa"/>
            <w:gridSpan w:val="3"/>
            <w:vAlign w:val="center"/>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b/>
                <w:color w:val="000000"/>
                <w:sz w:val="24"/>
                <w:szCs w:val="24"/>
              </w:rPr>
              <w:t>Розділ 5. Оцінка тендерної пропозиції</w:t>
            </w:r>
          </w:p>
        </w:tc>
      </w:tr>
      <w:tr w:rsidR="00622E3B" w:rsidTr="00622E3B">
        <w:trPr>
          <w:trHeight w:val="1119"/>
        </w:trPr>
        <w:tc>
          <w:tcPr>
            <w:tcW w:w="705" w:type="dxa"/>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1</w:t>
            </w:r>
          </w:p>
        </w:tc>
        <w:tc>
          <w:tcPr>
            <w:tcW w:w="2835" w:type="dxa"/>
          </w:tcPr>
          <w:p w:rsidR="00622E3B" w:rsidRPr="00326C26" w:rsidRDefault="00622E3B" w:rsidP="00622E3B">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22E3B" w:rsidRPr="00326C26" w:rsidRDefault="00622E3B" w:rsidP="00622E3B">
            <w:pPr>
              <w:widowControl w:val="0"/>
              <w:spacing w:after="0" w:line="228" w:lineRule="auto"/>
              <w:jc w:val="both"/>
              <w:rPr>
                <w:rFonts w:ascii="Times New Roman" w:hAnsi="Times New Roman" w:cs="Times New Roman"/>
                <w:sz w:val="24"/>
                <w:szCs w:val="24"/>
              </w:rPr>
            </w:pPr>
            <w:r w:rsidRPr="00326C26">
              <w:rPr>
                <w:rFonts w:ascii="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622E3B" w:rsidRPr="00326C26" w:rsidRDefault="00622E3B" w:rsidP="00622E3B">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Критерії та методика оцінки визначаються відповідно до статті 29 Закону.</w:t>
            </w:r>
          </w:p>
          <w:p w:rsidR="00622E3B" w:rsidRPr="005208D7" w:rsidRDefault="00622E3B" w:rsidP="00622E3B">
            <w:pPr>
              <w:widowControl w:val="0"/>
              <w:spacing w:after="0" w:line="240" w:lineRule="auto"/>
              <w:jc w:val="both"/>
              <w:rPr>
                <w:rFonts w:ascii="Times New Roman" w:hAnsi="Times New Roman" w:cs="Times New Roman"/>
                <w:sz w:val="24"/>
                <w:szCs w:val="24"/>
              </w:rPr>
            </w:pPr>
            <w:r w:rsidRPr="005208D7">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22E3B" w:rsidRPr="00326C26" w:rsidRDefault="00622E3B" w:rsidP="00622E3B">
            <w:pPr>
              <w:widowControl w:val="0"/>
              <w:spacing w:after="0" w:line="240" w:lineRule="auto"/>
              <w:jc w:val="both"/>
              <w:rPr>
                <w:rFonts w:ascii="Times New Roman" w:hAnsi="Times New Roman" w:cs="Times New Roman"/>
                <w:i/>
                <w:sz w:val="24"/>
                <w:szCs w:val="24"/>
                <w:highlight w:val="yellow"/>
              </w:rPr>
            </w:pPr>
            <w:r w:rsidRPr="005208D7">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208D7">
              <w:rPr>
                <w:rFonts w:ascii="Times New Roman" w:hAnsi="Times New Roman" w:cs="Times New Roman"/>
                <w:i/>
                <w:sz w:val="24"/>
                <w:szCs w:val="24"/>
              </w:rPr>
              <w:t>(у разі якщо подано дві і більше тендерних пропозицій).</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22E3B" w:rsidRPr="006F20DF" w:rsidRDefault="00622E3B" w:rsidP="00622E3B">
            <w:pPr>
              <w:widowControl w:val="0"/>
              <w:spacing w:after="0" w:line="240" w:lineRule="auto"/>
              <w:jc w:val="both"/>
              <w:rPr>
                <w:rFonts w:ascii="Times New Roman" w:hAnsi="Times New Roman" w:cs="Times New Roman"/>
                <w:sz w:val="24"/>
                <w:szCs w:val="24"/>
              </w:rPr>
            </w:pPr>
            <w:r w:rsidRPr="006F20DF">
              <w:rPr>
                <w:rFonts w:ascii="Times New Roman" w:hAnsi="Times New Roman" w:cs="Times New Roman"/>
                <w:i/>
                <w:sz w:val="24"/>
                <w:szCs w:val="24"/>
              </w:rPr>
              <w:t xml:space="preserve">Ціна тендерної пропозиції </w:t>
            </w:r>
            <w:r w:rsidRPr="006F20DF">
              <w:rPr>
                <w:rFonts w:ascii="Times New Roman" w:hAnsi="Times New Roman" w:cs="Times New Roman"/>
                <w:b/>
                <w:i/>
                <w:color w:val="000000"/>
                <w:sz w:val="24"/>
                <w:szCs w:val="24"/>
              </w:rPr>
              <w:t>не може</w:t>
            </w:r>
            <w:r w:rsidRPr="006F20DF">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22E3B" w:rsidRPr="006F20DF" w:rsidRDefault="00622E3B" w:rsidP="00622E3B">
            <w:pPr>
              <w:widowControl w:val="0"/>
              <w:spacing w:after="0" w:line="240" w:lineRule="auto"/>
              <w:jc w:val="both"/>
              <w:rPr>
                <w:rFonts w:ascii="Times New Roman" w:hAnsi="Times New Roman" w:cs="Times New Roman"/>
                <w:b/>
                <w:i/>
                <w:color w:val="4A86E8"/>
                <w:sz w:val="24"/>
                <w:szCs w:val="24"/>
              </w:rPr>
            </w:pPr>
            <w:r w:rsidRPr="006F20DF">
              <w:rPr>
                <w:rFonts w:ascii="Times New Roman" w:hAnsi="Times New Roman" w:cs="Times New Roman"/>
                <w:i/>
                <w:sz w:val="24"/>
                <w:szCs w:val="24"/>
              </w:rPr>
              <w:t xml:space="preserve">До </w:t>
            </w:r>
            <w:r w:rsidRPr="005208D7">
              <w:rPr>
                <w:rFonts w:ascii="Times New Roman" w:hAnsi="Times New Roman" w:cs="Times New Roman"/>
                <w:i/>
                <w:sz w:val="24"/>
                <w:szCs w:val="24"/>
              </w:rPr>
              <w:t xml:space="preserve">розгляду </w:t>
            </w:r>
            <w:r w:rsidRPr="005208D7">
              <w:rPr>
                <w:rFonts w:ascii="Times New Roman" w:hAnsi="Times New Roman" w:cs="Times New Roman"/>
                <w:b/>
                <w:i/>
                <w:color w:val="000000"/>
                <w:sz w:val="24"/>
                <w:szCs w:val="24"/>
              </w:rPr>
              <w:t>* не приймається</w:t>
            </w:r>
            <w:r w:rsidRPr="006F20DF">
              <w:rPr>
                <w:rFonts w:ascii="Times New Roman" w:hAnsi="Times New Roman" w:cs="Times New Roman"/>
                <w:b/>
                <w:i/>
                <w:color w:val="000000"/>
                <w:sz w:val="24"/>
                <w:szCs w:val="24"/>
              </w:rPr>
              <w:t xml:space="preserve"> </w:t>
            </w:r>
            <w:r w:rsidRPr="006F20DF">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22E3B" w:rsidRPr="006F20DF" w:rsidRDefault="00622E3B" w:rsidP="00622E3B">
            <w:pPr>
              <w:widowControl w:val="0"/>
              <w:spacing w:after="0" w:line="240" w:lineRule="auto"/>
              <w:jc w:val="both"/>
              <w:rPr>
                <w:rFonts w:ascii="Times New Roman" w:hAnsi="Times New Roman" w:cs="Times New Roman"/>
                <w:sz w:val="24"/>
                <w:szCs w:val="24"/>
              </w:rPr>
            </w:pPr>
            <w:r w:rsidRPr="006F20DF">
              <w:rPr>
                <w:rFonts w:ascii="Times New Roman" w:hAnsi="Times New Roman" w:cs="Times New Roman"/>
                <w:sz w:val="24"/>
                <w:szCs w:val="24"/>
              </w:rPr>
              <w:t>Оцінка тендерних пропозицій здійснюється на основі критерію „Ціна”. Питома вага – 100 %.</w:t>
            </w:r>
          </w:p>
          <w:p w:rsidR="00622E3B" w:rsidRPr="006F20DF" w:rsidRDefault="00622E3B" w:rsidP="00622E3B">
            <w:pPr>
              <w:widowControl w:val="0"/>
              <w:spacing w:after="0" w:line="240" w:lineRule="auto"/>
              <w:jc w:val="both"/>
              <w:rPr>
                <w:rFonts w:ascii="Times New Roman" w:hAnsi="Times New Roman" w:cs="Times New Roman"/>
                <w:sz w:val="24"/>
                <w:szCs w:val="24"/>
              </w:rPr>
            </w:pPr>
            <w:r w:rsidRPr="006F20DF">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6F20DF">
              <w:rPr>
                <w:rFonts w:ascii="Times New Roman" w:hAnsi="Times New Roman" w:cs="Times New Roman"/>
                <w:color w:val="000000"/>
                <w:sz w:val="24"/>
                <w:szCs w:val="24"/>
              </w:rPr>
              <w:t>Оцінка здійснюється щодо предмета закупівлі в цілому</w:t>
            </w:r>
            <w:r w:rsidRPr="006F20DF">
              <w:rPr>
                <w:rFonts w:ascii="Times New Roman" w:hAnsi="Times New Roman" w:cs="Times New Roman"/>
                <w:color w:val="FF0000"/>
                <w:sz w:val="24"/>
                <w:szCs w:val="24"/>
              </w:rPr>
              <w:t>.</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22E3B" w:rsidRPr="005208D7" w:rsidRDefault="00622E3B" w:rsidP="00622E3B">
            <w:pPr>
              <w:widowControl w:val="0"/>
              <w:spacing w:after="0" w:line="240" w:lineRule="auto"/>
              <w:jc w:val="both"/>
              <w:rPr>
                <w:rFonts w:ascii="Times New Roman" w:hAnsi="Times New Roman" w:cs="Times New Roman"/>
                <w:color w:val="000000"/>
                <w:sz w:val="24"/>
                <w:szCs w:val="24"/>
              </w:rPr>
            </w:pPr>
            <w:r w:rsidRPr="005208D7">
              <w:rPr>
                <w:rFonts w:ascii="Times New Roman" w:hAnsi="Times New Roman" w:cs="Times New Roman"/>
                <w:color w:val="000000"/>
                <w:sz w:val="24"/>
                <w:szCs w:val="24"/>
              </w:rPr>
              <w:lastRenderedPageBreak/>
              <w:t xml:space="preserve">Розмір мінімального кроку пониження ціни під час електронного аукціону – 1 % </w:t>
            </w:r>
          </w:p>
          <w:p w:rsidR="00622E3B" w:rsidRPr="005208D7" w:rsidRDefault="00622E3B" w:rsidP="00622E3B">
            <w:pPr>
              <w:widowControl w:val="0"/>
              <w:spacing w:after="0" w:line="240" w:lineRule="auto"/>
              <w:jc w:val="both"/>
              <w:rPr>
                <w:rFonts w:ascii="Times New Roman" w:hAnsi="Times New Roman" w:cs="Times New Roman"/>
                <w:color w:val="000000"/>
                <w:sz w:val="24"/>
                <w:szCs w:val="24"/>
              </w:rPr>
            </w:pPr>
            <w:r w:rsidRPr="005208D7">
              <w:rPr>
                <w:rFonts w:ascii="Times New Roman" w:hAnsi="Times New Roman" w:cs="Times New Roman"/>
                <w:color w:val="000000"/>
                <w:sz w:val="24"/>
                <w:szCs w:val="24"/>
              </w:rPr>
              <w:t xml:space="preserve">Учасник визначає ціни на </w:t>
            </w:r>
            <w:r w:rsidRPr="005208D7">
              <w:rPr>
                <w:rFonts w:ascii="Times New Roman" w:hAnsi="Times New Roman" w:cs="Times New Roman"/>
                <w:b/>
                <w:color w:val="000000"/>
                <w:sz w:val="24"/>
                <w:szCs w:val="24"/>
              </w:rPr>
              <w:t>товар</w:t>
            </w:r>
            <w:r w:rsidRPr="005208D7">
              <w:rPr>
                <w:rFonts w:ascii="Times New Roman" w:hAnsi="Times New Roman" w:cs="Times New Roman"/>
                <w:color w:val="000000"/>
                <w:sz w:val="24"/>
                <w:szCs w:val="24"/>
              </w:rPr>
              <w:t xml:space="preserve">, що він пропонує </w:t>
            </w:r>
            <w:r w:rsidRPr="005208D7">
              <w:rPr>
                <w:rFonts w:ascii="Times New Roman" w:hAnsi="Times New Roman" w:cs="Times New Roman"/>
                <w:b/>
                <w:color w:val="000000"/>
                <w:sz w:val="24"/>
                <w:szCs w:val="24"/>
              </w:rPr>
              <w:t>поставити</w:t>
            </w:r>
            <w:r w:rsidRPr="005208D7">
              <w:rPr>
                <w:rFonts w:ascii="Times New Roman" w:hAnsi="Times New Roman" w:cs="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5208D7">
              <w:rPr>
                <w:rFonts w:ascii="Times New Roman" w:hAnsi="Times New Roman" w:cs="Times New Roman"/>
                <w:b/>
                <w:color w:val="000000"/>
                <w:sz w:val="24"/>
                <w:szCs w:val="24"/>
              </w:rPr>
              <w:t>товару</w:t>
            </w:r>
            <w:r w:rsidRPr="005208D7">
              <w:rPr>
                <w:rFonts w:ascii="Times New Roman" w:hAnsi="Times New Roman" w:cs="Times New Roman"/>
                <w:color w:val="000000"/>
                <w:sz w:val="24"/>
                <w:szCs w:val="24"/>
              </w:rPr>
              <w:t xml:space="preserve"> даного виду.</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326C26">
              <w:rPr>
                <w:rFonts w:ascii="Times New Roman" w:hAnsi="Times New Roman" w:cs="Times New Roman"/>
                <w:b/>
                <w:i/>
                <w:sz w:val="24"/>
                <w:szCs w:val="24"/>
              </w:rPr>
              <w:t>не повинен перевищувати п’яти робочих днів</w:t>
            </w:r>
            <w:r w:rsidRPr="00326C26">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326C26">
              <w:rPr>
                <w:rFonts w:ascii="Times New Roman" w:hAnsi="Times New Roman" w:cs="Times New Roman"/>
                <w:b/>
                <w:i/>
                <w:sz w:val="24"/>
                <w:szCs w:val="24"/>
              </w:rPr>
              <w:t>продовжено замовником до 20 робочих днів</w:t>
            </w:r>
            <w:r w:rsidRPr="00326C26">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b/>
                <w:i/>
                <w:sz w:val="24"/>
                <w:szCs w:val="24"/>
              </w:rPr>
              <w:t>Аномально низька ціна тендерної пропозиції</w:t>
            </w:r>
            <w:r w:rsidRPr="00326C26">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22E3B" w:rsidRPr="00326C26" w:rsidRDefault="00622E3B" w:rsidP="00622E3B">
            <w:pPr>
              <w:widowControl w:val="0"/>
              <w:spacing w:after="0" w:line="240" w:lineRule="auto"/>
              <w:jc w:val="both"/>
              <w:rPr>
                <w:rFonts w:ascii="Times New Roman" w:hAnsi="Times New Roman" w:cs="Times New Roman"/>
                <w:b/>
                <w:i/>
                <w:sz w:val="24"/>
                <w:szCs w:val="24"/>
              </w:rPr>
            </w:pPr>
            <w:r w:rsidRPr="00326C26">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326C26">
              <w:rPr>
                <w:rFonts w:ascii="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326C26">
              <w:rPr>
                <w:rFonts w:ascii="Times New Roman" w:hAnsi="Times New Roman" w:cs="Times New Roman"/>
                <w:b/>
                <w:i/>
                <w:color w:val="00B050"/>
                <w:sz w:val="24"/>
                <w:szCs w:val="24"/>
              </w:rPr>
              <w:t xml:space="preserve"> </w:t>
            </w:r>
            <w:r w:rsidRPr="00326C26">
              <w:rPr>
                <w:rFonts w:ascii="Times New Roman" w:hAnsi="Times New Roman" w:cs="Times New Roman"/>
                <w:b/>
                <w:i/>
                <w:sz w:val="24"/>
                <w:szCs w:val="24"/>
              </w:rPr>
              <w:t>пропозиції.</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326C26">
              <w:rPr>
                <w:rFonts w:ascii="Times New Roman" w:hAnsi="Times New Roman" w:cs="Times New Roman"/>
                <w:sz w:val="24"/>
                <w:szCs w:val="24"/>
              </w:rPr>
              <w:lastRenderedPageBreak/>
              <w:t>ненадходження такого обґрунтування протягом строку, визначеного абзацом першим частини 14 статті 29 Закону.</w:t>
            </w:r>
          </w:p>
          <w:p w:rsidR="00622E3B" w:rsidRPr="00326C26" w:rsidRDefault="00622E3B" w:rsidP="00622E3B">
            <w:pPr>
              <w:widowControl w:val="0"/>
              <w:spacing w:after="0" w:line="240" w:lineRule="auto"/>
              <w:jc w:val="both"/>
              <w:rPr>
                <w:rFonts w:ascii="Times New Roman" w:hAnsi="Times New Roman" w:cs="Times New Roman"/>
                <w:b/>
                <w:i/>
                <w:sz w:val="24"/>
                <w:szCs w:val="24"/>
              </w:rPr>
            </w:pPr>
            <w:r w:rsidRPr="00326C26">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622E3B" w:rsidRPr="00326C26" w:rsidRDefault="00622E3B" w:rsidP="00622E3B">
            <w:pPr>
              <w:widowControl w:val="0"/>
              <w:numPr>
                <w:ilvl w:val="0"/>
                <w:numId w:val="3"/>
              </w:numPr>
              <w:spacing w:after="0"/>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22E3B" w:rsidRPr="00326C26" w:rsidRDefault="00622E3B" w:rsidP="00622E3B">
            <w:pPr>
              <w:widowControl w:val="0"/>
              <w:numPr>
                <w:ilvl w:val="0"/>
                <w:numId w:val="3"/>
              </w:numPr>
              <w:spacing w:after="0"/>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22E3B" w:rsidRPr="00326C26" w:rsidRDefault="00622E3B" w:rsidP="00622E3B">
            <w:pPr>
              <w:widowControl w:val="0"/>
              <w:numPr>
                <w:ilvl w:val="0"/>
                <w:numId w:val="3"/>
              </w:numPr>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отримання учасником державної допомоги згідно із законодавством.</w:t>
            </w:r>
          </w:p>
          <w:p w:rsidR="00622E3B" w:rsidRPr="00326C26" w:rsidRDefault="00622E3B" w:rsidP="00622E3B">
            <w:pPr>
              <w:widowControl w:val="0"/>
              <w:shd w:val="clear" w:color="auto" w:fill="FFFFFF"/>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326C26">
              <w:rPr>
                <w:rFonts w:ascii="Times New Roman" w:hAnsi="Times New Roman" w:cs="Times New Roman"/>
                <w:sz w:val="24"/>
                <w:szCs w:val="24"/>
              </w:rPr>
              <w:t>м Особливостей</w:t>
            </w:r>
            <w:r w:rsidRPr="00326C26">
              <w:rPr>
                <w:rFonts w:ascii="Times New Roman" w:hAnsi="Times New Roman" w:cs="Times New Roman"/>
                <w:color w:val="000000"/>
                <w:sz w:val="24"/>
                <w:szCs w:val="24"/>
              </w:rPr>
              <w:t>.</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26C26">
              <w:rPr>
                <w:rFonts w:ascii="Times New Roman" w:hAnsi="Times New Roman" w:cs="Times New Roman"/>
                <w:i/>
                <w:sz w:val="24"/>
                <w:szCs w:val="24"/>
              </w:rPr>
              <w:t>(якщо такі вимагались)</w:t>
            </w:r>
            <w:r w:rsidRPr="00326C26">
              <w:rPr>
                <w:rFonts w:ascii="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326C26">
              <w:rPr>
                <w:rFonts w:ascii="Times New Roman" w:hAnsi="Times New Roman" w:cs="Times New Roman"/>
                <w:b/>
                <w:i/>
                <w:sz w:val="24"/>
                <w:szCs w:val="24"/>
              </w:rPr>
              <w:t>Особливостей</w:t>
            </w:r>
            <w:r w:rsidRPr="00326C26">
              <w:rPr>
                <w:rFonts w:ascii="Times New Roman" w:hAnsi="Times New Roman" w:cs="Times New Roman"/>
                <w:sz w:val="24"/>
                <w:szCs w:val="24"/>
              </w:rPr>
              <w:t>.</w:t>
            </w:r>
          </w:p>
          <w:p w:rsidR="00622E3B" w:rsidRPr="00326C26" w:rsidRDefault="00622E3B" w:rsidP="00622E3B">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326C26">
              <w:rPr>
                <w:rFonts w:ascii="Times New Roman" w:hAnsi="Times New Roman" w:cs="Times New Roman"/>
                <w:b/>
                <w:sz w:val="24"/>
                <w:szCs w:val="24"/>
                <w:highlight w:val="white"/>
              </w:rPr>
              <w:t xml:space="preserve">в </w:t>
            </w:r>
            <w:r w:rsidRPr="00326C26">
              <w:rPr>
                <w:rFonts w:ascii="Times New Roman" w:hAnsi="Times New Roman" w:cs="Times New Roman"/>
                <w:b/>
                <w:i/>
                <w:sz w:val="24"/>
                <w:szCs w:val="24"/>
                <w:highlight w:val="white"/>
              </w:rPr>
              <w:t>інформації та/або документах</w:t>
            </w:r>
            <w:r w:rsidRPr="00326C26">
              <w:rPr>
                <w:rFonts w:ascii="Times New Roman" w:hAnsi="Times New Roman" w:cs="Times New Roman"/>
                <w:b/>
                <w:sz w:val="24"/>
                <w:szCs w:val="24"/>
                <w:highlight w:val="white"/>
              </w:rPr>
              <w:t>,</w:t>
            </w:r>
            <w:r w:rsidRPr="00326C26">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26C26">
              <w:rPr>
                <w:rFonts w:ascii="Times New Roman" w:hAnsi="Times New Roman" w:cs="Times New Roman"/>
                <w:b/>
                <w:i/>
                <w:sz w:val="24"/>
                <w:szCs w:val="24"/>
                <w:highlight w:val="white"/>
              </w:rPr>
              <w:t>не може бути меншим ніж два робочі дні</w:t>
            </w:r>
            <w:r w:rsidRPr="00326C26">
              <w:rPr>
                <w:rFonts w:ascii="Times New Roman" w:hAnsi="Times New Roman" w:cs="Times New Roman"/>
                <w:b/>
                <w:sz w:val="24"/>
                <w:szCs w:val="24"/>
                <w:highlight w:val="white"/>
              </w:rPr>
              <w:t xml:space="preserve"> </w:t>
            </w:r>
            <w:r w:rsidRPr="00326C26">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22E3B" w:rsidRPr="00326C26" w:rsidRDefault="00622E3B" w:rsidP="00622E3B">
            <w:pPr>
              <w:widowControl w:val="0"/>
              <w:shd w:val="clear" w:color="auto" w:fill="FFFFFF"/>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b/>
                <w:i/>
                <w:sz w:val="24"/>
                <w:szCs w:val="24"/>
                <w:highlight w:val="white"/>
              </w:rPr>
              <w:t>Під невідповідністю</w:t>
            </w:r>
            <w:r w:rsidRPr="00326C26">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26C26">
              <w:rPr>
                <w:rFonts w:ascii="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26C26">
              <w:rPr>
                <w:rFonts w:ascii="Times New Roman" w:hAnsi="Times New Roman" w:cs="Times New Roman"/>
                <w:b/>
                <w:sz w:val="24"/>
                <w:szCs w:val="24"/>
                <w:highlight w:val="white"/>
              </w:rPr>
              <w:t xml:space="preserve"> </w:t>
            </w:r>
            <w:r w:rsidRPr="00326C26">
              <w:rPr>
                <w:rFonts w:ascii="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22E3B" w:rsidRPr="00326C26" w:rsidRDefault="00622E3B" w:rsidP="00622E3B">
            <w:pPr>
              <w:widowControl w:val="0"/>
              <w:shd w:val="clear" w:color="auto" w:fill="FFFFFF"/>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b/>
                <w:i/>
                <w:sz w:val="24"/>
                <w:szCs w:val="24"/>
                <w:highlight w:val="white"/>
              </w:rPr>
              <w:t>Невідповідністю</w:t>
            </w:r>
            <w:r w:rsidRPr="00326C26">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26C26">
              <w:rPr>
                <w:rFonts w:ascii="Times New Roman" w:hAnsi="Times New Roman" w:cs="Times New Roman"/>
                <w:b/>
                <w:i/>
                <w:sz w:val="24"/>
                <w:szCs w:val="24"/>
                <w:highlight w:val="white"/>
              </w:rPr>
              <w:lastRenderedPageBreak/>
              <w:t>вважаються помилки, виправлення яких не призводить до зміни</w:t>
            </w:r>
            <w:r w:rsidRPr="00326C26">
              <w:rPr>
                <w:rFonts w:ascii="Times New Roman" w:hAnsi="Times New Roman" w:cs="Times New Roman"/>
                <w:b/>
                <w:sz w:val="24"/>
                <w:szCs w:val="24"/>
                <w:highlight w:val="white"/>
              </w:rPr>
              <w:t xml:space="preserve"> </w:t>
            </w:r>
            <w:r w:rsidRPr="00326C26">
              <w:rPr>
                <w:rFonts w:ascii="Times New Roman" w:hAnsi="Times New Roman" w:cs="Times New Roman"/>
                <w:b/>
                <w:i/>
                <w:sz w:val="24"/>
                <w:szCs w:val="24"/>
                <w:highlight w:val="white"/>
              </w:rPr>
              <w:t>предмета закупівлі, запропонованого учасником</w:t>
            </w:r>
            <w:r w:rsidRPr="00326C26">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22E3B" w:rsidRPr="00326C26" w:rsidRDefault="00622E3B" w:rsidP="00622E3B">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26C26">
              <w:rPr>
                <w:rFonts w:ascii="Times New Roman" w:hAnsi="Times New Roman" w:cs="Times New Roman"/>
                <w:b/>
                <w:i/>
                <w:sz w:val="24"/>
                <w:szCs w:val="24"/>
              </w:rPr>
              <w:t>протягом 24 годин</w:t>
            </w:r>
            <w:r w:rsidRPr="00326C26">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26C26">
              <w:rPr>
                <w:rFonts w:ascii="Times New Roman" w:hAnsi="Times New Roman" w:cs="Times New Roman"/>
                <w:sz w:val="24"/>
                <w:szCs w:val="24"/>
              </w:rPr>
              <w:t>невиправлення</w:t>
            </w:r>
            <w:proofErr w:type="spellEnd"/>
            <w:r w:rsidRPr="00326C26">
              <w:rPr>
                <w:rFonts w:ascii="Times New Roman" w:hAnsi="Times New Roman" w:cs="Times New Roman"/>
                <w:sz w:val="24"/>
                <w:szCs w:val="24"/>
              </w:rPr>
              <w:t xml:space="preserve"> учасниками виявлених невідповідностей.</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22E3B" w:rsidTr="00622E3B">
        <w:trPr>
          <w:trHeight w:val="1119"/>
        </w:trPr>
        <w:tc>
          <w:tcPr>
            <w:tcW w:w="705" w:type="dxa"/>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2</w:t>
            </w:r>
          </w:p>
        </w:tc>
        <w:tc>
          <w:tcPr>
            <w:tcW w:w="2835" w:type="dxa"/>
          </w:tcPr>
          <w:p w:rsidR="00622E3B" w:rsidRPr="00326C26" w:rsidRDefault="00622E3B" w:rsidP="00622E3B">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Інша інформація</w:t>
            </w:r>
          </w:p>
        </w:tc>
        <w:tc>
          <w:tcPr>
            <w:tcW w:w="6420" w:type="dxa"/>
            <w:vAlign w:val="center"/>
          </w:tcPr>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622E3B" w:rsidRPr="00326C26" w:rsidRDefault="00622E3B" w:rsidP="00622E3B">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6F20DF">
              <w:rPr>
                <w:rFonts w:ascii="Times New Roman" w:hAnsi="Times New Roman" w:cs="Times New Roman"/>
                <w:color w:val="000000"/>
                <w:sz w:val="24"/>
                <w:szCs w:val="24"/>
              </w:rPr>
              <w:t>ю.</w:t>
            </w:r>
            <w:r w:rsidRPr="00326C26">
              <w:rPr>
                <w:rFonts w:ascii="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326C26">
              <w:rPr>
                <w:rFonts w:ascii="Times New Roman" w:hAnsi="Times New Roman" w:cs="Times New Roman"/>
                <w:color w:val="000000"/>
                <w:sz w:val="24"/>
                <w:szCs w:val="24"/>
              </w:rPr>
              <w:lastRenderedPageBreak/>
              <w:t>підготовці цієї закупівлі.</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26C26">
              <w:rPr>
                <w:rFonts w:ascii="Times New Roman" w:hAnsi="Times New Roman" w:cs="Times New Roman"/>
                <w:sz w:val="24"/>
                <w:szCs w:val="24"/>
              </w:rPr>
              <w:t>ею</w:t>
            </w:r>
            <w:r w:rsidRPr="00326C26">
              <w:rPr>
                <w:rFonts w:ascii="Times New Roman" w:hAnsi="Times New Roman" w:cs="Times New Roman"/>
                <w:color w:val="000000"/>
                <w:sz w:val="24"/>
                <w:szCs w:val="24"/>
              </w:rPr>
              <w:t xml:space="preserve"> 358 Кримінального </w:t>
            </w:r>
            <w:r w:rsidRPr="00326C26">
              <w:rPr>
                <w:rFonts w:ascii="Times New Roman" w:hAnsi="Times New Roman" w:cs="Times New Roman"/>
                <w:sz w:val="24"/>
                <w:szCs w:val="24"/>
              </w:rPr>
              <w:t>к</w:t>
            </w:r>
            <w:r w:rsidRPr="00326C26">
              <w:rPr>
                <w:rFonts w:ascii="Times New Roman" w:hAnsi="Times New Roman" w:cs="Times New Roman"/>
                <w:color w:val="000000"/>
                <w:sz w:val="24"/>
                <w:szCs w:val="24"/>
              </w:rPr>
              <w:t>одексу України.</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b/>
                <w:i/>
                <w:color w:val="000000"/>
                <w:sz w:val="24"/>
                <w:szCs w:val="24"/>
                <w:u w:val="single"/>
              </w:rPr>
              <w:t>Інші умови тендерної документації:</w:t>
            </w:r>
          </w:p>
          <w:p w:rsidR="00622E3B" w:rsidRPr="00326C26" w:rsidRDefault="00622E3B" w:rsidP="00622E3B">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22E3B" w:rsidRPr="00326C26" w:rsidRDefault="00622E3B" w:rsidP="00622E3B">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326C26">
              <w:rPr>
                <w:rFonts w:ascii="Times New Roman" w:hAnsi="Times New Roman" w:cs="Times New Roman"/>
                <w:sz w:val="24"/>
                <w:szCs w:val="24"/>
              </w:rPr>
              <w:t>у</w:t>
            </w:r>
            <w:r w:rsidRPr="00326C26">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326C26">
              <w:rPr>
                <w:rFonts w:ascii="Times New Roman" w:hAnsi="Times New Roman" w:cs="Times New Roman"/>
                <w:color w:val="000000"/>
                <w:sz w:val="24"/>
                <w:szCs w:val="24"/>
              </w:rPr>
              <w:t>нь</w:t>
            </w:r>
            <w:proofErr w:type="spellEnd"/>
            <w:r w:rsidRPr="00326C26">
              <w:rPr>
                <w:rFonts w:ascii="Times New Roman" w:hAnsi="Times New Roman" w:cs="Times New Roman"/>
                <w:color w:val="000000"/>
                <w:sz w:val="24"/>
                <w:szCs w:val="24"/>
              </w:rPr>
              <w:t xml:space="preserve"> державних органів або </w:t>
            </w:r>
            <w:proofErr w:type="spellStart"/>
            <w:r w:rsidRPr="00326C26">
              <w:rPr>
                <w:rFonts w:ascii="Times New Roman" w:hAnsi="Times New Roman" w:cs="Times New Roman"/>
                <w:color w:val="000000"/>
                <w:sz w:val="24"/>
                <w:szCs w:val="24"/>
              </w:rPr>
              <w:t>ненакладення</w:t>
            </w:r>
            <w:proofErr w:type="spellEnd"/>
            <w:r w:rsidRPr="00326C26">
              <w:rPr>
                <w:rFonts w:ascii="Times New Roman" w:hAnsi="Times New Roman" w:cs="Times New Roman"/>
                <w:color w:val="000000"/>
                <w:sz w:val="24"/>
                <w:szCs w:val="24"/>
              </w:rPr>
              <w:t xml:space="preserve"> електронного підпису.</w:t>
            </w:r>
          </w:p>
          <w:p w:rsidR="00622E3B" w:rsidRPr="00326C26" w:rsidRDefault="00622E3B" w:rsidP="00622E3B">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3.    Документи, що не передбачені законодавством для учасників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юридичних, фізичних осіб, у тому числі фізичних осіб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підприємців, не подаються ними у складі тендерної пропозиції.</w:t>
            </w:r>
          </w:p>
          <w:p w:rsidR="00622E3B" w:rsidRPr="00326C26" w:rsidRDefault="00622E3B" w:rsidP="00622E3B">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юридичних, фізичних осіб, у тому числі фізичних осіб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22E3B" w:rsidRPr="00326C26" w:rsidRDefault="00622E3B" w:rsidP="00622E3B">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26C26">
              <w:rPr>
                <w:rFonts w:ascii="Times New Roman" w:hAnsi="Times New Roman" w:cs="Times New Roman"/>
                <w:b/>
                <w:i/>
                <w:color w:val="000000"/>
                <w:sz w:val="24"/>
                <w:szCs w:val="24"/>
              </w:rPr>
              <w:t>Додатком  1</w:t>
            </w:r>
            <w:r w:rsidRPr="00326C26">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22E3B" w:rsidRPr="00326C26" w:rsidRDefault="00622E3B" w:rsidP="00622E3B">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6.  Факт подання тендерної пропозиції учасником </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 xml:space="preserve"> фізичною особою чи фізичною особою</w:t>
            </w:r>
            <w:r w:rsidRPr="00326C26">
              <w:rPr>
                <w:rFonts w:ascii="Times New Roman" w:hAnsi="Times New Roman" w:cs="Times New Roman"/>
                <w:sz w:val="24"/>
                <w:szCs w:val="24"/>
              </w:rPr>
              <w:t xml:space="preserve"> — </w:t>
            </w:r>
            <w:r w:rsidRPr="00326C26">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22E3B" w:rsidRPr="00326C26" w:rsidRDefault="00622E3B" w:rsidP="00622E3B">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22E3B" w:rsidRPr="00326C26" w:rsidRDefault="00622E3B" w:rsidP="00622E3B">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sidRPr="00326C26">
              <w:rPr>
                <w:rFonts w:ascii="Times New Roman" w:hAnsi="Times New Roman" w:cs="Times New Roman"/>
                <w:color w:val="000000"/>
                <w:sz w:val="24"/>
                <w:szCs w:val="24"/>
              </w:rPr>
              <w:lastRenderedPageBreak/>
              <w:t>такі документи видані.</w:t>
            </w:r>
          </w:p>
          <w:p w:rsidR="00622E3B" w:rsidRPr="00326C26" w:rsidRDefault="00622E3B" w:rsidP="00622E3B">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326C26">
              <w:rPr>
                <w:rFonts w:ascii="Times New Roman" w:hAnsi="Times New Roman" w:cs="Times New Roman"/>
                <w:color w:val="000000"/>
                <w:sz w:val="24"/>
                <w:szCs w:val="24"/>
              </w:rPr>
              <w:t>про</w:t>
            </w:r>
            <w:r w:rsidRPr="00326C26">
              <w:rPr>
                <w:rFonts w:ascii="Times New Roman" w:hAnsi="Times New Roman" w:cs="Times New Roman"/>
                <w:sz w:val="24"/>
                <w:szCs w:val="24"/>
              </w:rPr>
              <w:t>є</w:t>
            </w:r>
            <w:r w:rsidRPr="00326C26">
              <w:rPr>
                <w:rFonts w:ascii="Times New Roman" w:hAnsi="Times New Roman" w:cs="Times New Roman"/>
                <w:color w:val="000000"/>
                <w:sz w:val="24"/>
                <w:szCs w:val="24"/>
              </w:rPr>
              <w:t>ктом</w:t>
            </w:r>
            <w:proofErr w:type="spellEnd"/>
            <w:r w:rsidRPr="00326C26">
              <w:rPr>
                <w:rFonts w:ascii="Times New Roman" w:hAnsi="Times New Roman" w:cs="Times New Roman"/>
                <w:color w:val="000000"/>
                <w:sz w:val="24"/>
                <w:szCs w:val="24"/>
              </w:rPr>
              <w:t xml:space="preserve"> договору про закупівлю, викладеним </w:t>
            </w:r>
            <w:r w:rsidRPr="00326C26">
              <w:rPr>
                <w:rFonts w:ascii="Times New Roman" w:hAnsi="Times New Roman" w:cs="Times New Roman"/>
                <w:sz w:val="24"/>
                <w:szCs w:val="24"/>
              </w:rPr>
              <w:t>у</w:t>
            </w:r>
            <w:r w:rsidRPr="00326C26">
              <w:rPr>
                <w:rFonts w:ascii="Times New Roman" w:hAnsi="Times New Roman" w:cs="Times New Roman"/>
                <w:color w:val="000000"/>
                <w:sz w:val="24"/>
                <w:szCs w:val="24"/>
              </w:rPr>
              <w:t xml:space="preserve"> </w:t>
            </w:r>
            <w:r w:rsidRPr="00326C26">
              <w:rPr>
                <w:rFonts w:ascii="Times New Roman" w:hAnsi="Times New Roman" w:cs="Times New Roman"/>
                <w:b/>
                <w:i/>
                <w:color w:val="000000"/>
                <w:sz w:val="24"/>
                <w:szCs w:val="24"/>
              </w:rPr>
              <w:t>Додатку 3</w:t>
            </w:r>
            <w:r w:rsidRPr="00326C26">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26C26">
              <w:rPr>
                <w:rFonts w:ascii="Times New Roman" w:hAnsi="Times New Roman" w:cs="Times New Roman"/>
                <w:b/>
                <w:i/>
                <w:color w:val="000000"/>
                <w:sz w:val="24"/>
                <w:szCs w:val="24"/>
              </w:rPr>
              <w:t>в п. 4 Розділу 3</w:t>
            </w:r>
            <w:r w:rsidRPr="00326C26">
              <w:rPr>
                <w:rFonts w:ascii="Times New Roman" w:hAnsi="Times New Roman" w:cs="Times New Roman"/>
                <w:color w:val="000000"/>
                <w:sz w:val="24"/>
                <w:szCs w:val="24"/>
              </w:rPr>
              <w:t xml:space="preserve"> до цієї тендерної документації.</w:t>
            </w:r>
          </w:p>
          <w:p w:rsidR="00622E3B" w:rsidRPr="00326C26" w:rsidRDefault="00622E3B" w:rsidP="00622E3B">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22E3B" w:rsidRPr="00326C26" w:rsidRDefault="00622E3B" w:rsidP="00622E3B">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326C26">
              <w:rPr>
                <w:rFonts w:ascii="Times New Roman" w:hAnsi="Times New Roman" w:cs="Times New Roman"/>
                <w:sz w:val="24"/>
                <w:szCs w:val="24"/>
              </w:rPr>
              <w:t>*</w:t>
            </w:r>
            <w:r w:rsidRPr="00326C26">
              <w:rPr>
                <w:rFonts w:ascii="Times New Roman" w:hAnsi="Times New Roman" w:cs="Times New Roman"/>
                <w:color w:val="000000"/>
                <w:sz w:val="24"/>
                <w:szCs w:val="24"/>
              </w:rPr>
              <w:t>.</w:t>
            </w:r>
          </w:p>
          <w:p w:rsidR="00622E3B" w:rsidRPr="00326C26" w:rsidRDefault="00622E3B" w:rsidP="00622E3B">
            <w:pPr>
              <w:widowControl w:val="0"/>
              <w:spacing w:after="0" w:line="240" w:lineRule="auto"/>
              <w:jc w:val="both"/>
              <w:rPr>
                <w:rFonts w:ascii="Times New Roman" w:hAnsi="Times New Roman" w:cs="Times New Roman"/>
                <w:i/>
                <w:sz w:val="20"/>
                <w:szCs w:val="20"/>
              </w:rPr>
            </w:pPr>
            <w:r w:rsidRPr="00326C26">
              <w:rPr>
                <w:rFonts w:ascii="Times New Roman" w:hAnsi="Times New Roman" w:cs="Times New Roman"/>
                <w:color w:val="000000"/>
                <w:sz w:val="24"/>
                <w:szCs w:val="24"/>
              </w:rPr>
              <w:t>Примітка:</w:t>
            </w:r>
            <w:r w:rsidRPr="00326C26">
              <w:rPr>
                <w:rFonts w:ascii="Times New Roman" w:hAnsi="Times New Roman" w:cs="Times New Roman"/>
                <w:sz w:val="24"/>
                <w:szCs w:val="24"/>
              </w:rPr>
              <w:t xml:space="preserve"> </w:t>
            </w:r>
            <w:r w:rsidRPr="00326C26">
              <w:rPr>
                <w:rFonts w:ascii="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22E3B" w:rsidRPr="006F20DF" w:rsidRDefault="00622E3B" w:rsidP="00622E3B">
            <w:pPr>
              <w:widowControl w:val="0"/>
              <w:spacing w:after="0" w:line="240" w:lineRule="auto"/>
              <w:jc w:val="both"/>
              <w:rPr>
                <w:rFonts w:ascii="Times New Roman" w:hAnsi="Times New Roman" w:cs="Times New Roman"/>
                <w:color w:val="000000"/>
                <w:sz w:val="24"/>
                <w:szCs w:val="24"/>
              </w:rPr>
            </w:pPr>
            <w:r w:rsidRPr="006F20DF">
              <w:rPr>
                <w:rFonts w:ascii="Times New Roman" w:hAnsi="Times New Roman" w:cs="Times New Roman"/>
                <w:color w:val="000000"/>
                <w:sz w:val="24"/>
                <w:szCs w:val="24"/>
              </w:rPr>
              <w:t xml:space="preserve">11. </w:t>
            </w:r>
            <w:r w:rsidRPr="006F20DF">
              <w:rPr>
                <w:rFonts w:ascii="Times New Roman" w:hAnsi="Times New Roman" w:cs="Times New Roman"/>
                <w:sz w:val="24"/>
                <w:szCs w:val="24"/>
              </w:rPr>
              <w:t>Тендерна п</w:t>
            </w:r>
            <w:r w:rsidRPr="006F20DF">
              <w:rPr>
                <w:rFonts w:ascii="Times New Roman" w:hAnsi="Times New Roman" w:cs="Times New Roman"/>
                <w:color w:val="000000"/>
                <w:sz w:val="24"/>
                <w:szCs w:val="24"/>
              </w:rPr>
              <w:t>ропозиція учасника може містити документи з водяними знаками.</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   </w:t>
            </w:r>
            <w:r w:rsidRPr="00326C26">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   </w:t>
            </w:r>
            <w:r w:rsidRPr="00326C26">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22E3B" w:rsidRPr="00326C26" w:rsidRDefault="00622E3B" w:rsidP="00622E3B">
            <w:pPr>
              <w:widowControl w:val="0"/>
              <w:spacing w:after="0" w:line="240" w:lineRule="auto"/>
              <w:jc w:val="both"/>
              <w:rPr>
                <w:rFonts w:ascii="Times New Roman" w:hAnsi="Times New Roman" w:cs="Times New Roman"/>
                <w:i/>
                <w:sz w:val="24"/>
                <w:szCs w:val="24"/>
              </w:rPr>
            </w:pPr>
            <w:r w:rsidRPr="00326C26">
              <w:rPr>
                <w:rFonts w:ascii="Times New Roman" w:hAnsi="Times New Roman" w:cs="Times New Roman"/>
                <w:sz w:val="24"/>
                <w:szCs w:val="24"/>
              </w:rPr>
              <w:t xml:space="preserve">—   </w:t>
            </w:r>
            <w:r w:rsidRPr="00326C26">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22E3B" w:rsidRPr="00326C26" w:rsidRDefault="00622E3B" w:rsidP="00622E3B">
            <w:pPr>
              <w:widowControl w:val="0"/>
              <w:spacing w:after="0" w:line="240" w:lineRule="auto"/>
              <w:jc w:val="both"/>
              <w:rPr>
                <w:rFonts w:ascii="Times New Roman" w:hAnsi="Times New Roman" w:cs="Times New Roman"/>
                <w:i/>
                <w:sz w:val="20"/>
                <w:szCs w:val="20"/>
              </w:rPr>
            </w:pPr>
            <w:r w:rsidRPr="00326C26">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326C26">
              <w:rPr>
                <w:rFonts w:ascii="Times New Roman" w:hAnsi="Times New Roman" w:cs="Times New Roman"/>
                <w:sz w:val="24"/>
                <w:szCs w:val="24"/>
              </w:rPr>
              <w:t>бенефіціарними</w:t>
            </w:r>
            <w:proofErr w:type="spellEnd"/>
            <w:r w:rsidRPr="00326C26">
              <w:rPr>
                <w:rFonts w:ascii="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w:t>
            </w:r>
            <w:r w:rsidRPr="00326C26">
              <w:rPr>
                <w:rFonts w:ascii="Times New Roman" w:hAnsi="Times New Roman" w:cs="Times New Roman"/>
                <w:sz w:val="24"/>
                <w:szCs w:val="24"/>
              </w:rPr>
              <w:lastRenderedPageBreak/>
              <w:t xml:space="preserve">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622E3B" w:rsidTr="00622E3B">
        <w:trPr>
          <w:trHeight w:val="1119"/>
        </w:trPr>
        <w:tc>
          <w:tcPr>
            <w:tcW w:w="705" w:type="dxa"/>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3</w:t>
            </w:r>
          </w:p>
        </w:tc>
        <w:tc>
          <w:tcPr>
            <w:tcW w:w="2835" w:type="dxa"/>
          </w:tcPr>
          <w:p w:rsidR="00622E3B" w:rsidRPr="00326C26" w:rsidRDefault="00622E3B" w:rsidP="00622E3B">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Відхилення тендерних пропозицій</w:t>
            </w:r>
          </w:p>
        </w:tc>
        <w:tc>
          <w:tcPr>
            <w:tcW w:w="6420" w:type="dxa"/>
            <w:vAlign w:val="center"/>
          </w:tcPr>
          <w:p w:rsidR="00622E3B" w:rsidRPr="00326C26" w:rsidRDefault="00622E3B" w:rsidP="00622E3B">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b/>
                <w:i/>
                <w:sz w:val="24"/>
                <w:szCs w:val="24"/>
                <w:highlight w:val="white"/>
              </w:rPr>
              <w:t>Замовник відхиляє тендерну пропозицію</w:t>
            </w:r>
            <w:r w:rsidRPr="00326C26">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22E3B" w:rsidRPr="00326C26" w:rsidRDefault="00622E3B" w:rsidP="00622E3B">
            <w:pPr>
              <w:widowControl w:val="0"/>
              <w:spacing w:after="0" w:line="228" w:lineRule="auto"/>
              <w:jc w:val="both"/>
              <w:rPr>
                <w:rFonts w:ascii="Times New Roman" w:hAnsi="Times New Roman" w:cs="Times New Roman"/>
                <w:b/>
                <w:i/>
                <w:sz w:val="24"/>
                <w:szCs w:val="24"/>
                <w:highlight w:val="white"/>
              </w:rPr>
            </w:pPr>
            <w:r w:rsidRPr="00326C26">
              <w:rPr>
                <w:rFonts w:ascii="Times New Roman" w:hAnsi="Times New Roman" w:cs="Times New Roman"/>
                <w:b/>
                <w:i/>
                <w:sz w:val="24"/>
                <w:szCs w:val="24"/>
                <w:highlight w:val="white"/>
              </w:rPr>
              <w:t>1) учасник процедури закупівлі:</w:t>
            </w:r>
          </w:p>
          <w:p w:rsidR="00622E3B" w:rsidRPr="00326C26" w:rsidRDefault="00622E3B" w:rsidP="00622E3B">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22E3B" w:rsidRPr="00326C26" w:rsidRDefault="00622E3B" w:rsidP="00622E3B">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22E3B" w:rsidRPr="00326C26" w:rsidRDefault="00622E3B" w:rsidP="00622E3B">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2E3B" w:rsidRPr="00326C26" w:rsidRDefault="00622E3B" w:rsidP="00622E3B">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22E3B" w:rsidRPr="00326C26" w:rsidRDefault="00622E3B" w:rsidP="00622E3B">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622E3B" w:rsidRPr="00326C26" w:rsidRDefault="00622E3B" w:rsidP="00622E3B">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326C26">
              <w:rPr>
                <w:rFonts w:ascii="Times New Roman" w:hAnsi="Times New Roman" w:cs="Times New Roman"/>
                <w:sz w:val="24"/>
                <w:szCs w:val="24"/>
                <w:highlight w:val="white"/>
              </w:rPr>
              <w:t>бенефіціарним</w:t>
            </w:r>
            <w:proofErr w:type="spellEnd"/>
            <w:r w:rsidRPr="00326C26">
              <w:rPr>
                <w:rFonts w:ascii="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22E3B" w:rsidRPr="00326C26" w:rsidRDefault="00622E3B" w:rsidP="00622E3B">
            <w:pPr>
              <w:widowControl w:val="0"/>
              <w:spacing w:after="0" w:line="228" w:lineRule="auto"/>
              <w:jc w:val="both"/>
              <w:rPr>
                <w:rFonts w:ascii="Times New Roman" w:hAnsi="Times New Roman" w:cs="Times New Roman"/>
                <w:b/>
                <w:i/>
                <w:sz w:val="24"/>
                <w:szCs w:val="24"/>
                <w:highlight w:val="white"/>
              </w:rPr>
            </w:pPr>
            <w:r w:rsidRPr="00326C26">
              <w:rPr>
                <w:rFonts w:ascii="Times New Roman" w:hAnsi="Times New Roman" w:cs="Times New Roman"/>
                <w:b/>
                <w:i/>
                <w:sz w:val="24"/>
                <w:szCs w:val="24"/>
                <w:highlight w:val="white"/>
              </w:rPr>
              <w:t>2) тендерна пропозиція:</w:t>
            </w:r>
          </w:p>
          <w:p w:rsidR="00622E3B" w:rsidRPr="00326C26" w:rsidRDefault="00622E3B" w:rsidP="00622E3B">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xml:space="preserve">— не відповідає умовам технічної специфікації та іншим </w:t>
            </w:r>
            <w:r w:rsidRPr="00326C26">
              <w:rPr>
                <w:rFonts w:ascii="Times New Roman" w:hAnsi="Times New Roman" w:cs="Times New Roman"/>
                <w:sz w:val="24"/>
                <w:szCs w:val="24"/>
                <w:highlight w:val="white"/>
              </w:rPr>
              <w:lastRenderedPageBreak/>
              <w:t>вимогам щодо предмета закупівлі тендерної документації;</w:t>
            </w:r>
          </w:p>
          <w:p w:rsidR="00622E3B" w:rsidRPr="00326C26" w:rsidRDefault="00622E3B" w:rsidP="00622E3B">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622E3B" w:rsidRPr="00326C26" w:rsidRDefault="00622E3B" w:rsidP="00622E3B">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є такою, строк дії якої закінчився;</w:t>
            </w:r>
          </w:p>
          <w:p w:rsidR="00622E3B" w:rsidRPr="00326C26" w:rsidRDefault="00622E3B" w:rsidP="00622E3B">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2E3B" w:rsidRPr="00326C26" w:rsidRDefault="00622E3B" w:rsidP="00622E3B">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22E3B" w:rsidRPr="00326C26" w:rsidRDefault="00622E3B" w:rsidP="00622E3B">
            <w:pPr>
              <w:widowControl w:val="0"/>
              <w:spacing w:after="0" w:line="228" w:lineRule="auto"/>
              <w:jc w:val="both"/>
              <w:rPr>
                <w:rFonts w:ascii="Times New Roman" w:hAnsi="Times New Roman" w:cs="Times New Roman"/>
                <w:b/>
                <w:i/>
                <w:sz w:val="24"/>
                <w:szCs w:val="24"/>
                <w:highlight w:val="white"/>
              </w:rPr>
            </w:pPr>
            <w:r w:rsidRPr="00326C26">
              <w:rPr>
                <w:rFonts w:ascii="Times New Roman" w:hAnsi="Times New Roman" w:cs="Times New Roman"/>
                <w:b/>
                <w:i/>
                <w:sz w:val="24"/>
                <w:szCs w:val="24"/>
                <w:highlight w:val="white"/>
              </w:rPr>
              <w:t>3) переможець процедури закупівлі:</w:t>
            </w:r>
          </w:p>
          <w:p w:rsidR="00622E3B" w:rsidRPr="00326C26" w:rsidRDefault="00622E3B" w:rsidP="00622E3B">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22E3B" w:rsidRPr="00326C26" w:rsidRDefault="00622E3B" w:rsidP="00622E3B">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22E3B" w:rsidRPr="00326C26" w:rsidRDefault="00622E3B" w:rsidP="00622E3B">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22E3B" w:rsidRPr="00326C26" w:rsidRDefault="00622E3B" w:rsidP="00622E3B">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22E3B" w:rsidRPr="00326C26" w:rsidRDefault="00622E3B" w:rsidP="00622E3B">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22E3B" w:rsidRPr="00326C26" w:rsidRDefault="00622E3B" w:rsidP="00622E3B">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22E3B" w:rsidRPr="00326C26" w:rsidRDefault="00622E3B" w:rsidP="00622E3B">
            <w:pPr>
              <w:widowControl w:val="0"/>
              <w:spacing w:after="0" w:line="228" w:lineRule="auto"/>
              <w:jc w:val="both"/>
              <w:rPr>
                <w:rFonts w:ascii="Times New Roman" w:hAnsi="Times New Roman" w:cs="Times New Roman"/>
                <w:b/>
                <w:i/>
                <w:sz w:val="24"/>
                <w:szCs w:val="24"/>
                <w:highlight w:val="white"/>
              </w:rPr>
            </w:pPr>
            <w:r w:rsidRPr="00326C26">
              <w:rPr>
                <w:rFonts w:ascii="Times New Roman" w:hAnsi="Times New Roman" w:cs="Times New Roman"/>
                <w:b/>
                <w:i/>
                <w:sz w:val="24"/>
                <w:szCs w:val="24"/>
                <w:highlight w:val="white"/>
              </w:rPr>
              <w:t>Замовник може відхилити тендерну пропозицію</w:t>
            </w:r>
            <w:r w:rsidRPr="00326C26">
              <w:rPr>
                <w:rFonts w:ascii="Times New Roman" w:hAnsi="Times New Roman" w:cs="Times New Roman"/>
                <w:sz w:val="24"/>
                <w:szCs w:val="24"/>
                <w:highlight w:val="white"/>
              </w:rPr>
              <w:t xml:space="preserve"> із зазначенням аргументації в електронній системі закупівель </w:t>
            </w:r>
            <w:r w:rsidRPr="00326C26">
              <w:rPr>
                <w:rFonts w:ascii="Times New Roman" w:hAnsi="Times New Roman" w:cs="Times New Roman"/>
                <w:b/>
                <w:i/>
                <w:sz w:val="24"/>
                <w:szCs w:val="24"/>
                <w:highlight w:val="white"/>
              </w:rPr>
              <w:t>у разі, коли:</w:t>
            </w:r>
          </w:p>
          <w:p w:rsidR="00622E3B" w:rsidRPr="00326C26" w:rsidRDefault="00622E3B" w:rsidP="00622E3B">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2E3B" w:rsidRPr="00326C26" w:rsidRDefault="00622E3B" w:rsidP="00622E3B">
            <w:pPr>
              <w:widowControl w:val="0"/>
              <w:spacing w:after="0" w:line="228"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2E3B" w:rsidRPr="00326C26" w:rsidRDefault="00622E3B" w:rsidP="00622E3B">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326C26">
              <w:rPr>
                <w:rFonts w:ascii="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26C26">
              <w:rPr>
                <w:rFonts w:ascii="Times New Roman" w:hAnsi="Times New Roman" w:cs="Times New Roman"/>
                <w:b/>
                <w:i/>
                <w:sz w:val="24"/>
                <w:szCs w:val="24"/>
                <w:highlight w:val="white"/>
              </w:rPr>
              <w:t>не пізніш як через чотири дні</w:t>
            </w:r>
            <w:r w:rsidRPr="00326C26">
              <w:rPr>
                <w:rFonts w:ascii="Times New Roman" w:hAnsi="Times New Roman" w:cs="Times New Roman"/>
                <w:b/>
                <w:sz w:val="24"/>
                <w:szCs w:val="24"/>
                <w:highlight w:val="white"/>
              </w:rPr>
              <w:t xml:space="preserve"> </w:t>
            </w:r>
            <w:r w:rsidRPr="00326C26">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22E3B" w:rsidTr="00622E3B">
        <w:trPr>
          <w:trHeight w:val="472"/>
        </w:trPr>
        <w:tc>
          <w:tcPr>
            <w:tcW w:w="9960" w:type="dxa"/>
            <w:gridSpan w:val="3"/>
            <w:vAlign w:val="center"/>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622E3B" w:rsidTr="00622E3B">
        <w:trPr>
          <w:trHeight w:val="1119"/>
        </w:trPr>
        <w:tc>
          <w:tcPr>
            <w:tcW w:w="705" w:type="dxa"/>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1</w:t>
            </w:r>
          </w:p>
        </w:tc>
        <w:tc>
          <w:tcPr>
            <w:tcW w:w="2835" w:type="dxa"/>
          </w:tcPr>
          <w:p w:rsidR="00622E3B" w:rsidRPr="00326C26" w:rsidRDefault="00622E3B" w:rsidP="00622E3B">
            <w:pPr>
              <w:widowControl w:val="0"/>
              <w:spacing w:after="0" w:line="240" w:lineRule="auto"/>
              <w:rPr>
                <w:rFonts w:ascii="Times New Roman" w:hAnsi="Times New Roman" w:cs="Times New Roman"/>
                <w:b/>
                <w:sz w:val="24"/>
                <w:szCs w:val="24"/>
              </w:rPr>
            </w:pPr>
            <w:r w:rsidRPr="00326C26">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622E3B" w:rsidRPr="00326C26" w:rsidRDefault="00622E3B" w:rsidP="00622E3B">
            <w:pPr>
              <w:widowControl w:val="0"/>
              <w:spacing w:after="0" w:line="240" w:lineRule="auto"/>
              <w:jc w:val="both"/>
              <w:rPr>
                <w:rFonts w:ascii="Times New Roman" w:hAnsi="Times New Roman" w:cs="Times New Roman"/>
                <w:b/>
                <w:i/>
                <w:sz w:val="24"/>
                <w:szCs w:val="24"/>
              </w:rPr>
            </w:pPr>
            <w:r w:rsidRPr="00326C26">
              <w:rPr>
                <w:rFonts w:ascii="Times New Roman" w:hAnsi="Times New Roman" w:cs="Times New Roman"/>
                <w:b/>
                <w:i/>
                <w:sz w:val="24"/>
                <w:szCs w:val="24"/>
              </w:rPr>
              <w:t>Замовник відміняє відкриті торги у разі:</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1) відсутності подальшої потреби в закупівлі товарів, робіт чи послуг;</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3) скорочення обсягу видатків на здійснення закупівлі товарів, робіт чи послуг;</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У разі відміни відкритих торгів замовник </w:t>
            </w:r>
            <w:r w:rsidRPr="00326C26">
              <w:rPr>
                <w:rFonts w:ascii="Times New Roman" w:hAnsi="Times New Roman" w:cs="Times New Roman"/>
                <w:b/>
                <w:i/>
                <w:sz w:val="24"/>
                <w:szCs w:val="24"/>
              </w:rPr>
              <w:t>протягом одного робочого дня</w:t>
            </w:r>
            <w:r w:rsidRPr="00326C26">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22E3B" w:rsidRPr="00326C26" w:rsidRDefault="00622E3B" w:rsidP="00622E3B">
            <w:pPr>
              <w:widowControl w:val="0"/>
              <w:spacing w:after="0" w:line="240" w:lineRule="auto"/>
              <w:jc w:val="both"/>
              <w:rPr>
                <w:rFonts w:ascii="Times New Roman" w:hAnsi="Times New Roman" w:cs="Times New Roman"/>
                <w:b/>
                <w:i/>
                <w:sz w:val="24"/>
                <w:szCs w:val="24"/>
              </w:rPr>
            </w:pPr>
            <w:r w:rsidRPr="00326C26">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26C26">
              <w:rPr>
                <w:rFonts w:ascii="Times New Roman" w:hAnsi="Times New Roman" w:cs="Times New Roman"/>
                <w:sz w:val="24"/>
                <w:szCs w:val="24"/>
                <w:highlight w:val="white"/>
              </w:rPr>
              <w:t>цими особливостями</w:t>
            </w:r>
            <w:r w:rsidRPr="00326C26">
              <w:rPr>
                <w:rFonts w:ascii="Times New Roman" w:hAnsi="Times New Roman" w:cs="Times New Roman"/>
                <w:sz w:val="24"/>
                <w:szCs w:val="24"/>
              </w:rPr>
              <w:t>;</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2) не</w:t>
            </w:r>
            <w:r w:rsidRPr="00326C26">
              <w:rPr>
                <w:rFonts w:ascii="Times New Roman" w:hAnsi="Times New Roman" w:cs="Times New Roman"/>
                <w:sz w:val="24"/>
                <w:szCs w:val="24"/>
                <w:highlight w:val="white"/>
              </w:rPr>
              <w:t>подання жодної тендерної пропозиції для участі</w:t>
            </w:r>
            <w:r w:rsidRPr="00326C26">
              <w:rPr>
                <w:rFonts w:ascii="Times New Roman" w:hAnsi="Times New Roman" w:cs="Times New Roman"/>
                <w:sz w:val="24"/>
                <w:szCs w:val="24"/>
              </w:rPr>
              <w:t xml:space="preserve"> у відкритих торгах у строк, установлений замовником згідно з </w:t>
            </w:r>
            <w:r w:rsidRPr="00326C26">
              <w:rPr>
                <w:rFonts w:ascii="Times New Roman" w:hAnsi="Times New Roman" w:cs="Times New Roman"/>
                <w:sz w:val="24"/>
                <w:szCs w:val="24"/>
                <w:highlight w:val="white"/>
              </w:rPr>
              <w:t>цими особливостями</w:t>
            </w:r>
            <w:r w:rsidRPr="00326C26">
              <w:rPr>
                <w:rFonts w:ascii="Times New Roman" w:hAnsi="Times New Roman" w:cs="Times New Roman"/>
                <w:sz w:val="24"/>
                <w:szCs w:val="24"/>
              </w:rPr>
              <w:t>.</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Відкриті торги можуть бути відмінені частково (за лотом).</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26C26">
              <w:rPr>
                <w:rFonts w:ascii="Times New Roman" w:hAnsi="Times New Roman" w:cs="Times New Roman"/>
                <w:color w:val="4A86E8"/>
                <w:sz w:val="24"/>
                <w:szCs w:val="24"/>
              </w:rPr>
              <w:t>.</w:t>
            </w:r>
          </w:p>
        </w:tc>
      </w:tr>
      <w:tr w:rsidR="00622E3B" w:rsidTr="00622E3B">
        <w:trPr>
          <w:trHeight w:val="1119"/>
        </w:trPr>
        <w:tc>
          <w:tcPr>
            <w:tcW w:w="705" w:type="dxa"/>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2</w:t>
            </w:r>
          </w:p>
        </w:tc>
        <w:tc>
          <w:tcPr>
            <w:tcW w:w="2835" w:type="dxa"/>
          </w:tcPr>
          <w:p w:rsidR="00622E3B" w:rsidRPr="00326C26" w:rsidRDefault="00622E3B" w:rsidP="00622E3B">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622E3B" w:rsidRPr="00326C26" w:rsidRDefault="00622E3B" w:rsidP="00622E3B">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26C26">
              <w:rPr>
                <w:rFonts w:ascii="Times New Roman" w:hAnsi="Times New Roman" w:cs="Times New Roman"/>
                <w:b/>
                <w:i/>
                <w:sz w:val="24"/>
                <w:szCs w:val="24"/>
                <w:highlight w:val="white"/>
              </w:rPr>
              <w:t>не пізніше ніж через 15 днів</w:t>
            </w:r>
            <w:r w:rsidRPr="00326C26">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26C26">
              <w:rPr>
                <w:rFonts w:ascii="Times New Roman" w:hAnsi="Times New Roman" w:cs="Times New Roman"/>
                <w:b/>
                <w:i/>
                <w:sz w:val="24"/>
                <w:szCs w:val="24"/>
                <w:highlight w:val="white"/>
              </w:rPr>
              <w:t>може бути продовжений до 60 днів</w:t>
            </w:r>
            <w:r w:rsidRPr="00326C26">
              <w:rPr>
                <w:rFonts w:ascii="Times New Roman" w:hAnsi="Times New Roman" w:cs="Times New Roman"/>
                <w:sz w:val="24"/>
                <w:szCs w:val="24"/>
                <w:highlight w:val="white"/>
              </w:rPr>
              <w:t xml:space="preserve">. </w:t>
            </w:r>
          </w:p>
          <w:p w:rsidR="00622E3B" w:rsidRPr="00326C26" w:rsidRDefault="00622E3B" w:rsidP="00622E3B">
            <w:pPr>
              <w:widowControl w:val="0"/>
              <w:spacing w:after="0" w:line="240" w:lineRule="auto"/>
              <w:jc w:val="both"/>
              <w:rPr>
                <w:rFonts w:ascii="Times New Roman" w:hAnsi="Times New Roman" w:cs="Times New Roman"/>
                <w:sz w:val="24"/>
                <w:szCs w:val="24"/>
                <w:highlight w:val="white"/>
              </w:rPr>
            </w:pPr>
            <w:r w:rsidRPr="00326C26">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26C26">
              <w:rPr>
                <w:rFonts w:ascii="Times New Roman" w:hAnsi="Times New Roman" w:cs="Times New Roman"/>
                <w:b/>
                <w:i/>
                <w:sz w:val="24"/>
                <w:szCs w:val="24"/>
                <w:highlight w:val="white"/>
              </w:rPr>
              <w:t>не може бути укладено раніше ніж через п’ять днів</w:t>
            </w:r>
            <w:r w:rsidRPr="00326C26">
              <w:rPr>
                <w:rFonts w:ascii="Times New Roman" w:hAnsi="Times New Roman" w:cs="Times New Roman"/>
                <w:i/>
                <w:sz w:val="24"/>
                <w:szCs w:val="24"/>
                <w:highlight w:val="white"/>
              </w:rPr>
              <w:t xml:space="preserve"> </w:t>
            </w:r>
            <w:r w:rsidRPr="00326C26">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22E3B" w:rsidTr="00622E3B">
        <w:trPr>
          <w:trHeight w:val="1119"/>
        </w:trPr>
        <w:tc>
          <w:tcPr>
            <w:tcW w:w="705" w:type="dxa"/>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t>3</w:t>
            </w:r>
          </w:p>
        </w:tc>
        <w:tc>
          <w:tcPr>
            <w:tcW w:w="2835" w:type="dxa"/>
          </w:tcPr>
          <w:p w:rsidR="00622E3B" w:rsidRPr="00326C26" w:rsidRDefault="00622E3B" w:rsidP="00622E3B">
            <w:pPr>
              <w:widowControl w:val="0"/>
              <w:spacing w:after="0" w:line="240" w:lineRule="auto"/>
              <w:rPr>
                <w:rFonts w:ascii="Times New Roman" w:hAnsi="Times New Roman" w:cs="Times New Roman"/>
                <w:sz w:val="24"/>
                <w:szCs w:val="24"/>
              </w:rPr>
            </w:pPr>
            <w:proofErr w:type="spellStart"/>
            <w:r w:rsidRPr="00326C26">
              <w:rPr>
                <w:rFonts w:ascii="Times New Roman" w:hAnsi="Times New Roman" w:cs="Times New Roman"/>
                <w:b/>
                <w:color w:val="000000"/>
                <w:sz w:val="24"/>
                <w:szCs w:val="24"/>
              </w:rPr>
              <w:t>Проєкт</w:t>
            </w:r>
            <w:proofErr w:type="spellEnd"/>
            <w:r w:rsidRPr="00326C26">
              <w:rPr>
                <w:rFonts w:ascii="Times New Roman" w:hAnsi="Times New Roman" w:cs="Times New Roman"/>
                <w:b/>
                <w:color w:val="000000"/>
                <w:sz w:val="24"/>
                <w:szCs w:val="24"/>
              </w:rPr>
              <w:t xml:space="preserve"> договору про закупівлю</w:t>
            </w:r>
          </w:p>
        </w:tc>
        <w:tc>
          <w:tcPr>
            <w:tcW w:w="6420" w:type="dxa"/>
            <w:vAlign w:val="center"/>
          </w:tcPr>
          <w:p w:rsidR="00622E3B" w:rsidRPr="00326C26" w:rsidRDefault="00622E3B" w:rsidP="00622E3B">
            <w:pPr>
              <w:widowControl w:val="0"/>
              <w:spacing w:after="0" w:line="240" w:lineRule="auto"/>
              <w:ind w:right="120"/>
              <w:jc w:val="both"/>
              <w:rPr>
                <w:rFonts w:ascii="Times New Roman" w:hAnsi="Times New Roman" w:cs="Times New Roman"/>
                <w:color w:val="000000"/>
                <w:sz w:val="24"/>
                <w:szCs w:val="24"/>
              </w:rPr>
            </w:pPr>
            <w:proofErr w:type="spellStart"/>
            <w:r w:rsidRPr="00326C26">
              <w:rPr>
                <w:rFonts w:ascii="Times New Roman" w:hAnsi="Times New Roman" w:cs="Times New Roman"/>
                <w:color w:val="000000"/>
                <w:sz w:val="24"/>
                <w:szCs w:val="24"/>
              </w:rPr>
              <w:t>Проєкт</w:t>
            </w:r>
            <w:proofErr w:type="spellEnd"/>
            <w:r w:rsidRPr="00326C26">
              <w:rPr>
                <w:rFonts w:ascii="Times New Roman" w:hAnsi="Times New Roman" w:cs="Times New Roman"/>
                <w:color w:val="000000"/>
                <w:sz w:val="24"/>
                <w:szCs w:val="24"/>
              </w:rPr>
              <w:t xml:space="preserve"> </w:t>
            </w:r>
            <w:r w:rsidRPr="00326C26">
              <w:rPr>
                <w:rFonts w:ascii="Times New Roman" w:hAnsi="Times New Roman" w:cs="Times New Roman"/>
                <w:sz w:val="24"/>
                <w:szCs w:val="24"/>
              </w:rPr>
              <w:t>д</w:t>
            </w:r>
            <w:r w:rsidRPr="00326C26">
              <w:rPr>
                <w:rFonts w:ascii="Times New Roman" w:hAnsi="Times New Roman" w:cs="Times New Roman"/>
                <w:color w:val="000000"/>
                <w:sz w:val="24"/>
                <w:szCs w:val="24"/>
              </w:rPr>
              <w:t xml:space="preserve">оговору про закупівлю викладено в </w:t>
            </w:r>
            <w:r w:rsidRPr="00326C26">
              <w:rPr>
                <w:rFonts w:ascii="Times New Roman" w:hAnsi="Times New Roman" w:cs="Times New Roman"/>
                <w:b/>
                <w:i/>
                <w:color w:val="000000"/>
                <w:sz w:val="24"/>
                <w:szCs w:val="24"/>
              </w:rPr>
              <w:t>Додатку 3</w:t>
            </w:r>
            <w:r w:rsidRPr="00326C26">
              <w:rPr>
                <w:rFonts w:ascii="Times New Roman" w:hAnsi="Times New Roman" w:cs="Times New Roman"/>
                <w:color w:val="000000"/>
                <w:sz w:val="24"/>
                <w:szCs w:val="24"/>
              </w:rPr>
              <w:t xml:space="preserve"> до цієї тендерної документації.</w:t>
            </w:r>
          </w:p>
          <w:p w:rsidR="00622E3B" w:rsidRPr="00326C26" w:rsidRDefault="00622E3B" w:rsidP="00622E3B">
            <w:pPr>
              <w:widowControl w:val="0"/>
              <w:spacing w:after="0" w:line="240" w:lineRule="auto"/>
              <w:ind w:right="120"/>
              <w:jc w:val="both"/>
              <w:rPr>
                <w:rFonts w:ascii="Times New Roman" w:hAnsi="Times New Roman" w:cs="Times New Roman"/>
                <w:sz w:val="24"/>
                <w:szCs w:val="24"/>
              </w:rPr>
            </w:pPr>
            <w:r w:rsidRPr="00326C26">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26C26">
              <w:rPr>
                <w:rFonts w:ascii="Times New Roman" w:hAnsi="Times New Roman" w:cs="Times New Roman"/>
                <w:sz w:val="24"/>
                <w:szCs w:val="24"/>
              </w:rPr>
              <w:t>у строки, визначені пунктом 2 «Строк укладання договору про закупівлю» цього розділу.</w:t>
            </w:r>
          </w:p>
          <w:p w:rsidR="00622E3B" w:rsidRPr="00326C26" w:rsidRDefault="00622E3B" w:rsidP="00622E3B">
            <w:pPr>
              <w:widowControl w:val="0"/>
              <w:spacing w:after="0" w:line="240" w:lineRule="auto"/>
              <w:jc w:val="both"/>
              <w:rPr>
                <w:rFonts w:ascii="Times New Roman" w:hAnsi="Times New Roman" w:cs="Times New Roman"/>
                <w:color w:val="000000"/>
                <w:sz w:val="24"/>
                <w:szCs w:val="24"/>
              </w:rPr>
            </w:pPr>
            <w:r w:rsidRPr="00326C26">
              <w:rPr>
                <w:rFonts w:ascii="Times New Roman" w:hAnsi="Times New Roman" w:cs="Times New Roman"/>
                <w:b/>
                <w:i/>
                <w:color w:val="000000"/>
                <w:sz w:val="24"/>
                <w:szCs w:val="24"/>
              </w:rPr>
              <w:t>Переможець</w:t>
            </w:r>
            <w:r w:rsidRPr="00326C26">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22E3B" w:rsidRPr="00326C26" w:rsidRDefault="00622E3B" w:rsidP="00622E3B">
            <w:pPr>
              <w:widowControl w:val="0"/>
              <w:numPr>
                <w:ilvl w:val="0"/>
                <w:numId w:val="1"/>
              </w:numPr>
              <w:spacing w:after="0"/>
              <w:jc w:val="both"/>
              <w:rPr>
                <w:rFonts w:ascii="Times New Roman" w:hAnsi="Times New Roman" w:cs="Times New Roman"/>
                <w:color w:val="000000"/>
                <w:sz w:val="24"/>
                <w:szCs w:val="24"/>
              </w:rPr>
            </w:pPr>
            <w:r w:rsidRPr="00326C26">
              <w:rPr>
                <w:rFonts w:ascii="Times New Roman" w:hAnsi="Times New Roman" w:cs="Times New Roman"/>
                <w:color w:val="000000"/>
                <w:sz w:val="24"/>
                <w:szCs w:val="24"/>
              </w:rPr>
              <w:t>інформацію про право підписання договору про закупівлю;</w:t>
            </w:r>
          </w:p>
          <w:p w:rsidR="00622E3B" w:rsidRPr="00326C26" w:rsidRDefault="00622E3B" w:rsidP="00622E3B">
            <w:pPr>
              <w:widowControl w:val="0"/>
              <w:numPr>
                <w:ilvl w:val="0"/>
                <w:numId w:val="1"/>
              </w:numPr>
              <w:spacing w:after="0"/>
              <w:jc w:val="both"/>
              <w:rPr>
                <w:rFonts w:ascii="Times New Roman" w:hAnsi="Times New Roman" w:cs="Times New Roman"/>
                <w:color w:val="000000"/>
                <w:sz w:val="24"/>
                <w:szCs w:val="24"/>
              </w:rPr>
            </w:pPr>
            <w:r w:rsidRPr="00326C26">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26C26">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22E3B" w:rsidRPr="00326C26" w:rsidRDefault="00622E3B" w:rsidP="00622E3B">
            <w:pPr>
              <w:widowControl w:val="0"/>
              <w:spacing w:after="0" w:line="240" w:lineRule="auto"/>
              <w:jc w:val="both"/>
              <w:rPr>
                <w:rFonts w:ascii="Times New Roman" w:hAnsi="Times New Roman" w:cs="Times New Roman"/>
                <w:i/>
                <w:sz w:val="24"/>
                <w:szCs w:val="24"/>
                <w:highlight w:val="white"/>
              </w:rPr>
            </w:pPr>
            <w:r w:rsidRPr="00326C26">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26C26">
              <w:rPr>
                <w:rFonts w:ascii="Times New Roman" w:hAnsi="Times New Roman" w:cs="Times New Roman"/>
                <w:i/>
                <w:sz w:val="24"/>
                <w:szCs w:val="24"/>
                <w:highlight w:val="white"/>
              </w:rPr>
              <w:t xml:space="preserve"> абзацу 2 підпункту 3  пункту 41 Особливостей.</w:t>
            </w:r>
          </w:p>
        </w:tc>
      </w:tr>
      <w:tr w:rsidR="00622E3B" w:rsidTr="00622E3B">
        <w:trPr>
          <w:trHeight w:val="6150"/>
        </w:trPr>
        <w:tc>
          <w:tcPr>
            <w:tcW w:w="705" w:type="dxa"/>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color w:val="000000"/>
                <w:sz w:val="24"/>
                <w:szCs w:val="24"/>
              </w:rPr>
              <w:lastRenderedPageBreak/>
              <w:t>4</w:t>
            </w:r>
          </w:p>
        </w:tc>
        <w:tc>
          <w:tcPr>
            <w:tcW w:w="2835" w:type="dxa"/>
          </w:tcPr>
          <w:p w:rsidR="00622E3B" w:rsidRPr="00326C26" w:rsidRDefault="00622E3B" w:rsidP="00622E3B">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Умови договору про закупівлю</w:t>
            </w:r>
          </w:p>
        </w:tc>
        <w:tc>
          <w:tcPr>
            <w:tcW w:w="6420" w:type="dxa"/>
            <w:vAlign w:val="center"/>
          </w:tcPr>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color w:val="323232"/>
                <w:sz w:val="24"/>
                <w:szCs w:val="24"/>
              </w:rPr>
              <w:t>Д</w:t>
            </w:r>
            <w:r w:rsidRPr="00326C26">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22E3B" w:rsidRPr="00326C26" w:rsidRDefault="00622E3B" w:rsidP="00622E3B">
            <w:pPr>
              <w:widowControl w:val="0"/>
              <w:spacing w:after="0" w:line="240" w:lineRule="auto"/>
              <w:jc w:val="both"/>
              <w:rPr>
                <w:rFonts w:ascii="Times New Roman" w:hAnsi="Times New Roman" w:cs="Times New Roman"/>
                <w:sz w:val="24"/>
                <w:szCs w:val="24"/>
              </w:rPr>
            </w:pPr>
            <w:r w:rsidRPr="00326C26">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22E3B" w:rsidRPr="00326C26" w:rsidRDefault="00622E3B" w:rsidP="00622E3B">
            <w:pPr>
              <w:widowControl w:val="0"/>
              <w:spacing w:after="0" w:line="240" w:lineRule="auto"/>
              <w:ind w:left="720"/>
              <w:jc w:val="both"/>
              <w:rPr>
                <w:rFonts w:ascii="Times New Roman" w:hAnsi="Times New Roman" w:cs="Times New Roman"/>
                <w:sz w:val="24"/>
                <w:szCs w:val="24"/>
              </w:rPr>
            </w:pPr>
            <w:r w:rsidRPr="00326C26">
              <w:rPr>
                <w:rFonts w:ascii="Times New Roman" w:hAnsi="Times New Roman" w:cs="Times New Roman"/>
                <w:sz w:val="24"/>
                <w:szCs w:val="24"/>
              </w:rPr>
              <w:t>— визначення грошового еквівалента зобов’язання в іноземній валюті;</w:t>
            </w:r>
          </w:p>
          <w:p w:rsidR="00622E3B" w:rsidRPr="00326C26" w:rsidRDefault="00622E3B" w:rsidP="00622E3B">
            <w:pPr>
              <w:widowControl w:val="0"/>
              <w:spacing w:after="0" w:line="240" w:lineRule="auto"/>
              <w:ind w:left="720"/>
              <w:jc w:val="both"/>
              <w:rPr>
                <w:rFonts w:ascii="Times New Roman" w:hAnsi="Times New Roman" w:cs="Times New Roman"/>
                <w:sz w:val="24"/>
                <w:szCs w:val="24"/>
              </w:rPr>
            </w:pPr>
            <w:r w:rsidRPr="00326C26">
              <w:rPr>
                <w:rFonts w:ascii="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22E3B" w:rsidRPr="00326C26" w:rsidRDefault="00622E3B" w:rsidP="00622E3B">
            <w:pPr>
              <w:widowControl w:val="0"/>
              <w:spacing w:after="0" w:line="240" w:lineRule="auto"/>
              <w:ind w:left="720"/>
              <w:jc w:val="both"/>
              <w:rPr>
                <w:rFonts w:ascii="Times New Roman" w:hAnsi="Times New Roman" w:cs="Times New Roman"/>
                <w:sz w:val="24"/>
                <w:szCs w:val="24"/>
              </w:rPr>
            </w:pPr>
            <w:r w:rsidRPr="00326C26">
              <w:rPr>
                <w:rFonts w:ascii="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22E3B" w:rsidTr="00622E3B">
        <w:trPr>
          <w:trHeight w:val="1119"/>
        </w:trPr>
        <w:tc>
          <w:tcPr>
            <w:tcW w:w="705" w:type="dxa"/>
          </w:tcPr>
          <w:p w:rsidR="00622E3B" w:rsidRPr="00326C26" w:rsidRDefault="00622E3B" w:rsidP="00622E3B">
            <w:pPr>
              <w:widowControl w:val="0"/>
              <w:spacing w:after="0" w:line="240" w:lineRule="auto"/>
              <w:jc w:val="center"/>
              <w:rPr>
                <w:rFonts w:ascii="Times New Roman" w:hAnsi="Times New Roman" w:cs="Times New Roman"/>
                <w:sz w:val="24"/>
                <w:szCs w:val="24"/>
              </w:rPr>
            </w:pPr>
            <w:r w:rsidRPr="00326C26">
              <w:rPr>
                <w:rFonts w:ascii="Times New Roman" w:hAnsi="Times New Roman" w:cs="Times New Roman"/>
                <w:sz w:val="24"/>
                <w:szCs w:val="24"/>
              </w:rPr>
              <w:t>5</w:t>
            </w:r>
          </w:p>
        </w:tc>
        <w:tc>
          <w:tcPr>
            <w:tcW w:w="2835" w:type="dxa"/>
          </w:tcPr>
          <w:p w:rsidR="00622E3B" w:rsidRPr="00326C26" w:rsidRDefault="00622E3B" w:rsidP="00622E3B">
            <w:pPr>
              <w:widowControl w:val="0"/>
              <w:spacing w:after="0" w:line="240" w:lineRule="auto"/>
              <w:rPr>
                <w:rFonts w:ascii="Times New Roman" w:hAnsi="Times New Roman" w:cs="Times New Roman"/>
                <w:sz w:val="24"/>
                <w:szCs w:val="24"/>
              </w:rPr>
            </w:pPr>
            <w:r w:rsidRPr="00326C26">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622E3B" w:rsidRPr="009D3A8F" w:rsidRDefault="00622E3B" w:rsidP="00622E3B">
            <w:pPr>
              <w:widowControl w:val="0"/>
              <w:spacing w:after="0" w:line="240" w:lineRule="auto"/>
              <w:ind w:right="120"/>
              <w:jc w:val="both"/>
              <w:rPr>
                <w:rFonts w:ascii="Times New Roman" w:hAnsi="Times New Roman" w:cs="Times New Roman"/>
                <w:color w:val="000000"/>
                <w:sz w:val="24"/>
                <w:szCs w:val="24"/>
              </w:rPr>
            </w:pPr>
            <w:r w:rsidRPr="009D3A8F">
              <w:rPr>
                <w:rFonts w:ascii="Times New Roman" w:hAnsi="Times New Roman" w:cs="Times New Roman"/>
                <w:color w:val="000000"/>
                <w:sz w:val="24"/>
                <w:szCs w:val="24"/>
              </w:rPr>
              <w:t>Забезпечення виконання договору про закупівлю не вимагається.</w:t>
            </w:r>
          </w:p>
          <w:p w:rsidR="00622E3B" w:rsidRPr="00326C26" w:rsidRDefault="00622E3B" w:rsidP="00622E3B">
            <w:pPr>
              <w:widowControl w:val="0"/>
              <w:spacing w:after="0" w:line="240" w:lineRule="auto"/>
              <w:ind w:right="120"/>
              <w:jc w:val="both"/>
              <w:rPr>
                <w:rFonts w:ascii="Times New Roman" w:hAnsi="Times New Roman" w:cs="Times New Roman"/>
                <w:sz w:val="24"/>
                <w:szCs w:val="24"/>
              </w:rPr>
            </w:pPr>
          </w:p>
          <w:p w:rsidR="00622E3B" w:rsidRPr="00326C26" w:rsidRDefault="00622E3B" w:rsidP="00622E3B">
            <w:pPr>
              <w:widowControl w:val="0"/>
              <w:spacing w:after="0" w:line="240" w:lineRule="auto"/>
              <w:jc w:val="both"/>
              <w:rPr>
                <w:rFonts w:ascii="Times New Roman" w:hAnsi="Times New Roman" w:cs="Times New Roman"/>
                <w:sz w:val="24"/>
                <w:szCs w:val="24"/>
              </w:rPr>
            </w:pPr>
          </w:p>
        </w:tc>
      </w:tr>
    </w:tbl>
    <w:p w:rsidR="00622E3B" w:rsidRDefault="00622E3B" w:rsidP="00622E3B">
      <w:pPr>
        <w:suppressAutoHyphens/>
        <w:jc w:val="center"/>
        <w:rPr>
          <w:rFonts w:ascii="Times New Roman" w:hAnsi="Times New Roman" w:cs="Times New Roman"/>
          <w:b/>
          <w:bCs/>
          <w:sz w:val="28"/>
          <w:szCs w:val="28"/>
          <w:lang w:eastAsia="zh-CN"/>
        </w:rPr>
      </w:pPr>
    </w:p>
    <w:p w:rsidR="00622E3B" w:rsidRDefault="00622E3B" w:rsidP="00622E3B">
      <w:pPr>
        <w:suppressAutoHyphens/>
        <w:jc w:val="center"/>
        <w:rPr>
          <w:rFonts w:ascii="Times New Roman" w:hAnsi="Times New Roman" w:cs="Times New Roman"/>
          <w:b/>
          <w:bCs/>
          <w:sz w:val="28"/>
          <w:szCs w:val="28"/>
          <w:lang w:eastAsia="zh-CN"/>
        </w:rPr>
      </w:pPr>
    </w:p>
    <w:p w:rsidR="00622E3B" w:rsidRDefault="00622E3B" w:rsidP="00622E3B">
      <w:pPr>
        <w:suppressAutoHyphens/>
        <w:jc w:val="center"/>
        <w:rPr>
          <w:rFonts w:ascii="Times New Roman" w:hAnsi="Times New Roman" w:cs="Times New Roman"/>
          <w:b/>
          <w:bCs/>
          <w:sz w:val="28"/>
          <w:szCs w:val="28"/>
          <w:lang w:val="ru-RU" w:eastAsia="zh-CN"/>
        </w:rPr>
      </w:pPr>
    </w:p>
    <w:p w:rsidR="00044B24" w:rsidRDefault="00044B24">
      <w:pPr>
        <w:rPr>
          <w:lang w:val="en-US"/>
        </w:rPr>
      </w:pPr>
    </w:p>
    <w:p w:rsidR="00044B24" w:rsidRDefault="00044B24">
      <w:pPr>
        <w:rPr>
          <w:lang w:val="en-US"/>
        </w:rPr>
      </w:pPr>
    </w:p>
    <w:p w:rsidR="00044B24" w:rsidRDefault="00044B24">
      <w:pPr>
        <w:rPr>
          <w:lang w:val="en-US"/>
        </w:rPr>
      </w:pPr>
    </w:p>
    <w:p w:rsidR="00044B24" w:rsidRDefault="00044B24">
      <w:pPr>
        <w:rPr>
          <w:lang w:val="en-US"/>
        </w:rPr>
      </w:pPr>
    </w:p>
    <w:p w:rsidR="00044B24" w:rsidRPr="00044B24" w:rsidRDefault="00044B24">
      <w:pPr>
        <w:rPr>
          <w:lang w:val="en-US"/>
        </w:rPr>
      </w:pPr>
    </w:p>
    <w:p w:rsidR="00044B24" w:rsidRDefault="00044B24" w:rsidP="00044B24"/>
    <w:p w:rsidR="00655B1D" w:rsidRDefault="00655B1D" w:rsidP="00044B24"/>
    <w:p w:rsidR="00F0617B" w:rsidRDefault="00F0617B" w:rsidP="00044B24"/>
    <w:p w:rsidR="00F0617B" w:rsidRDefault="00F0617B" w:rsidP="00044B24"/>
    <w:p w:rsidR="00F0617B" w:rsidRDefault="00F0617B" w:rsidP="00044B24"/>
    <w:p w:rsidR="00F0617B" w:rsidRDefault="00F0617B" w:rsidP="00044B24"/>
    <w:p w:rsidR="00F0617B" w:rsidRDefault="00F0617B" w:rsidP="00044B24"/>
    <w:p w:rsidR="00F0617B" w:rsidRDefault="00F0617B" w:rsidP="00044B24"/>
    <w:p w:rsidR="00655B1D" w:rsidRDefault="00655B1D" w:rsidP="00044B24"/>
    <w:p w:rsidR="00044B24" w:rsidRDefault="00044B24" w:rsidP="00044B24">
      <w:pPr>
        <w:spacing w:after="0" w:line="240" w:lineRule="auto"/>
        <w:ind w:left="5660" w:firstLine="700"/>
        <w:jc w:val="right"/>
        <w:rPr>
          <w:rFonts w:ascii="Times New Roman" w:hAnsi="Times New Roman" w:cs="Times New Roman"/>
          <w:sz w:val="20"/>
          <w:szCs w:val="20"/>
        </w:rPr>
      </w:pPr>
      <w:r>
        <w:rPr>
          <w:rFonts w:ascii="Times New Roman" w:hAnsi="Times New Roman" w:cs="Times New Roman"/>
          <w:b/>
          <w:color w:val="000000"/>
          <w:sz w:val="20"/>
          <w:szCs w:val="20"/>
        </w:rPr>
        <w:lastRenderedPageBreak/>
        <w:t>ДОДАТОК 1</w:t>
      </w:r>
    </w:p>
    <w:p w:rsidR="00044B24" w:rsidRDefault="00044B24" w:rsidP="00044B24">
      <w:pPr>
        <w:spacing w:after="0" w:line="240" w:lineRule="auto"/>
        <w:ind w:left="5660" w:firstLine="700"/>
        <w:jc w:val="right"/>
        <w:rPr>
          <w:rFonts w:ascii="Times New Roman" w:hAnsi="Times New Roman" w:cs="Times New Roman"/>
          <w:sz w:val="20"/>
          <w:szCs w:val="20"/>
        </w:rPr>
      </w:pPr>
      <w:r>
        <w:rPr>
          <w:rFonts w:ascii="Times New Roman" w:hAnsi="Times New Roman" w:cs="Times New Roman"/>
          <w:i/>
          <w:color w:val="000000"/>
          <w:sz w:val="20"/>
          <w:szCs w:val="20"/>
        </w:rPr>
        <w:t>до тендерної документації</w:t>
      </w:r>
    </w:p>
    <w:p w:rsidR="00044B24" w:rsidRDefault="00044B24" w:rsidP="00044B24">
      <w:pPr>
        <w:spacing w:after="0" w:line="240" w:lineRule="auto"/>
        <w:ind w:left="5660" w:firstLine="700"/>
        <w:jc w:val="both"/>
        <w:rPr>
          <w:rFonts w:ascii="Times New Roman" w:hAnsi="Times New Roman" w:cs="Times New Roman"/>
          <w:sz w:val="20"/>
          <w:szCs w:val="20"/>
        </w:rPr>
      </w:pPr>
      <w:r>
        <w:rPr>
          <w:rFonts w:ascii="Times New Roman" w:hAnsi="Times New Roman" w:cs="Times New Roman"/>
          <w:i/>
          <w:color w:val="000000"/>
          <w:sz w:val="20"/>
          <w:szCs w:val="20"/>
        </w:rPr>
        <w:t> </w:t>
      </w:r>
    </w:p>
    <w:p w:rsidR="00044B24" w:rsidRDefault="00044B24" w:rsidP="00044B24">
      <w:pPr>
        <w:numPr>
          <w:ilvl w:val="0"/>
          <w:numId w:val="4"/>
        </w:numPr>
        <w:shd w:val="clear" w:color="auto" w:fill="FFFFFF"/>
        <w:spacing w:after="0" w:line="240" w:lineRule="auto"/>
        <w:ind w:left="502"/>
        <w:jc w:val="both"/>
        <w:rPr>
          <w:rFonts w:ascii="Times New Roman" w:hAnsi="Times New Roman" w:cs="Times New Roman"/>
          <w:b/>
          <w:color w:val="000000"/>
          <w:sz w:val="20"/>
          <w:szCs w:val="20"/>
        </w:rPr>
      </w:pPr>
      <w:r>
        <w:rPr>
          <w:rFonts w:ascii="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CellMar>
          <w:top w:w="15" w:type="dxa"/>
          <w:left w:w="15" w:type="dxa"/>
          <w:bottom w:w="15" w:type="dxa"/>
          <w:right w:w="15" w:type="dxa"/>
        </w:tblCellMar>
        <w:tblLook w:val="0000"/>
      </w:tblPr>
      <w:tblGrid>
        <w:gridCol w:w="490"/>
        <w:gridCol w:w="2273"/>
        <w:gridCol w:w="6856"/>
      </w:tblGrid>
      <w:tr w:rsidR="00044B24" w:rsidTr="00C00AB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B24" w:rsidRPr="002B60E4" w:rsidRDefault="00044B24" w:rsidP="00C00AB4">
            <w:pPr>
              <w:spacing w:before="240" w:after="0" w:line="240" w:lineRule="auto"/>
              <w:jc w:val="center"/>
              <w:rPr>
                <w:rFonts w:ascii="Times New Roman" w:hAnsi="Times New Roman" w:cs="Times New Roman"/>
                <w:sz w:val="20"/>
                <w:szCs w:val="20"/>
              </w:rPr>
            </w:pPr>
            <w:r w:rsidRPr="002B60E4">
              <w:rPr>
                <w:rFonts w:ascii="Times New Roman" w:hAnsi="Times New Roman" w:cs="Times New Roman"/>
                <w:b/>
                <w:color w:val="000000"/>
                <w:sz w:val="20"/>
                <w:szCs w:val="20"/>
              </w:rPr>
              <w:t xml:space="preserve">№ </w:t>
            </w:r>
            <w:r w:rsidRPr="002B60E4">
              <w:rPr>
                <w:rFonts w:ascii="Times New Roman" w:hAnsi="Times New Roman" w:cs="Times New Roman"/>
                <w:b/>
                <w:sz w:val="20"/>
                <w:szCs w:val="20"/>
              </w:rPr>
              <w:t>з</w:t>
            </w:r>
            <w:r w:rsidRPr="002B60E4">
              <w:rPr>
                <w:rFonts w:ascii="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B24" w:rsidRPr="002B60E4" w:rsidRDefault="00044B24" w:rsidP="00C00AB4">
            <w:pPr>
              <w:spacing w:before="240" w:after="0" w:line="240" w:lineRule="auto"/>
              <w:jc w:val="center"/>
              <w:rPr>
                <w:rFonts w:ascii="Times New Roman" w:hAnsi="Times New Roman" w:cs="Times New Roman"/>
                <w:sz w:val="20"/>
                <w:szCs w:val="20"/>
              </w:rPr>
            </w:pPr>
            <w:r w:rsidRPr="002B60E4">
              <w:rPr>
                <w:rFonts w:ascii="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B24" w:rsidRPr="002B60E4" w:rsidRDefault="00044B24" w:rsidP="00C00AB4">
            <w:pPr>
              <w:spacing w:before="240" w:after="0" w:line="240" w:lineRule="auto"/>
              <w:jc w:val="center"/>
              <w:rPr>
                <w:rFonts w:ascii="Times New Roman" w:hAnsi="Times New Roman" w:cs="Times New Roman"/>
                <w:sz w:val="20"/>
                <w:szCs w:val="20"/>
              </w:rPr>
            </w:pPr>
            <w:r w:rsidRPr="002B60E4">
              <w:rPr>
                <w:rFonts w:ascii="Times New Roman" w:hAnsi="Times New Roman" w:cs="Times New Roman"/>
                <w:b/>
                <w:color w:val="000000"/>
                <w:sz w:val="20"/>
                <w:szCs w:val="20"/>
              </w:rPr>
              <w:t xml:space="preserve">Документи та </w:t>
            </w:r>
            <w:r w:rsidRPr="005208D7">
              <w:rPr>
                <w:rFonts w:ascii="Times New Roman" w:hAnsi="Times New Roman" w:cs="Times New Roman"/>
                <w:b/>
                <w:color w:val="000000"/>
                <w:sz w:val="20"/>
                <w:szCs w:val="20"/>
              </w:rPr>
              <w:t>інформація, які підтверджують</w:t>
            </w:r>
            <w:r w:rsidRPr="002B60E4">
              <w:rPr>
                <w:rFonts w:ascii="Times New Roman" w:hAnsi="Times New Roman" w:cs="Times New Roman"/>
                <w:b/>
                <w:color w:val="000000"/>
                <w:sz w:val="20"/>
                <w:szCs w:val="20"/>
              </w:rPr>
              <w:t xml:space="preserve"> відповідність Учасника кваліфікаційним критеріям**</w:t>
            </w:r>
          </w:p>
        </w:tc>
      </w:tr>
      <w:tr w:rsidR="00044B24" w:rsidTr="00C00AB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B24" w:rsidRPr="00C07297" w:rsidRDefault="00044B24" w:rsidP="00C00AB4">
            <w:pPr>
              <w:spacing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B24" w:rsidRPr="002B60E4" w:rsidRDefault="00044B24" w:rsidP="00C00AB4">
            <w:pPr>
              <w:spacing w:after="0" w:line="240" w:lineRule="auto"/>
              <w:rPr>
                <w:rFonts w:ascii="Times New Roman" w:hAnsi="Times New Roman" w:cs="Times New Roman"/>
                <w:sz w:val="20"/>
                <w:szCs w:val="20"/>
              </w:rPr>
            </w:pPr>
            <w:r w:rsidRPr="002B60E4">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B24" w:rsidRPr="002B60E4" w:rsidRDefault="00044B24" w:rsidP="00C00AB4">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w:t>
            </w:r>
            <w:r w:rsidRPr="002B60E4">
              <w:rPr>
                <w:rFonts w:ascii="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655B1D" w:rsidRDefault="00655B1D" w:rsidP="00C00AB4">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B60E4">
              <w:rPr>
                <w:rFonts w:ascii="Times New Roman" w:hAnsi="Times New Roman" w:cs="Times New Roman"/>
                <w:color w:val="000000"/>
                <w:sz w:val="20"/>
                <w:szCs w:val="20"/>
              </w:rPr>
              <w:t>не менше 1 копії договору</w:t>
            </w:r>
            <w:r w:rsidR="00F0617B">
              <w:rPr>
                <w:rFonts w:ascii="Times New Roman" w:hAnsi="Times New Roman" w:cs="Times New Roman"/>
                <w:color w:val="000000"/>
                <w:sz w:val="20"/>
                <w:szCs w:val="20"/>
              </w:rPr>
              <w:t xml:space="preserve"> на постачання нафтового газу скрапленого</w:t>
            </w:r>
            <w:r>
              <w:rPr>
                <w:rFonts w:ascii="Times New Roman" w:hAnsi="Times New Roman" w:cs="Times New Roman"/>
                <w:color w:val="000000"/>
                <w:sz w:val="20"/>
                <w:szCs w:val="20"/>
              </w:rPr>
              <w:t xml:space="preserve">.  </w:t>
            </w:r>
          </w:p>
          <w:p w:rsidR="00044B24" w:rsidRDefault="00044B24" w:rsidP="00C00AB4">
            <w:pPr>
              <w:spacing w:after="0" w:line="240" w:lineRule="auto"/>
              <w:jc w:val="both"/>
              <w:rPr>
                <w:rFonts w:ascii="Times New Roman" w:hAnsi="Times New Roman" w:cs="Times New Roman"/>
                <w:b/>
                <w:i/>
                <w:color w:val="000000"/>
                <w:sz w:val="20"/>
                <w:szCs w:val="20"/>
              </w:rPr>
            </w:pPr>
            <w:r w:rsidRPr="002B60E4">
              <w:rPr>
                <w:rFonts w:ascii="Times New Roman" w:hAnsi="Times New Roman" w:cs="Times New Roman"/>
                <w:b/>
                <w:i/>
                <w:color w:val="000000"/>
                <w:sz w:val="20"/>
                <w:szCs w:val="20"/>
              </w:rPr>
              <w:t xml:space="preserve">Аналогічним вважається договір </w:t>
            </w:r>
            <w:r w:rsidR="000D7479">
              <w:rPr>
                <w:rFonts w:ascii="Times New Roman" w:hAnsi="Times New Roman" w:cs="Times New Roman"/>
                <w:b/>
                <w:i/>
                <w:color w:val="000000"/>
                <w:sz w:val="20"/>
                <w:szCs w:val="20"/>
              </w:rPr>
              <w:t>на постачання</w:t>
            </w:r>
            <w:r w:rsidR="00F0617B">
              <w:rPr>
                <w:rFonts w:ascii="Times New Roman" w:hAnsi="Times New Roman" w:cs="Times New Roman"/>
                <w:b/>
                <w:i/>
                <w:color w:val="000000"/>
                <w:sz w:val="20"/>
                <w:szCs w:val="20"/>
              </w:rPr>
              <w:t xml:space="preserve"> нафтового</w:t>
            </w:r>
            <w:r w:rsidR="00BB1656">
              <w:rPr>
                <w:rFonts w:ascii="Times New Roman" w:hAnsi="Times New Roman" w:cs="Times New Roman"/>
                <w:b/>
                <w:i/>
                <w:color w:val="000000"/>
                <w:sz w:val="20"/>
                <w:szCs w:val="20"/>
              </w:rPr>
              <w:t xml:space="preserve"> газу</w:t>
            </w:r>
            <w:bookmarkStart w:id="10" w:name="_GoBack"/>
            <w:bookmarkEnd w:id="10"/>
            <w:r w:rsidR="00F0617B">
              <w:rPr>
                <w:rFonts w:ascii="Times New Roman" w:hAnsi="Times New Roman" w:cs="Times New Roman"/>
                <w:b/>
                <w:i/>
                <w:color w:val="000000"/>
                <w:sz w:val="20"/>
                <w:szCs w:val="20"/>
              </w:rPr>
              <w:t xml:space="preserve"> скрапленого за </w:t>
            </w:r>
            <w:proofErr w:type="spellStart"/>
            <w:r w:rsidR="00F0617B">
              <w:rPr>
                <w:rFonts w:ascii="Times New Roman" w:hAnsi="Times New Roman" w:cs="Times New Roman"/>
                <w:b/>
                <w:i/>
                <w:color w:val="000000"/>
                <w:sz w:val="20"/>
                <w:szCs w:val="20"/>
              </w:rPr>
              <w:t>ДК</w:t>
            </w:r>
            <w:proofErr w:type="spellEnd"/>
            <w:r w:rsidR="00F0617B">
              <w:rPr>
                <w:rFonts w:ascii="Times New Roman" w:hAnsi="Times New Roman" w:cs="Times New Roman"/>
                <w:b/>
                <w:i/>
                <w:color w:val="000000"/>
                <w:sz w:val="20"/>
                <w:szCs w:val="20"/>
              </w:rPr>
              <w:t xml:space="preserve"> 021:2015 – 09130000-9 Нафта і дистиляти </w:t>
            </w:r>
          </w:p>
          <w:p w:rsidR="00044B24" w:rsidRPr="005208D7" w:rsidRDefault="00044B24" w:rsidP="00C00AB4">
            <w:pPr>
              <w:spacing w:after="0" w:line="240" w:lineRule="auto"/>
              <w:rPr>
                <w:rFonts w:ascii="Times New Roman" w:hAnsi="Times New Roman" w:cs="Times New Roman"/>
                <w:color w:val="000000"/>
                <w:sz w:val="20"/>
                <w:szCs w:val="20"/>
              </w:rPr>
            </w:pPr>
          </w:p>
          <w:p w:rsidR="00044B24" w:rsidRPr="005208D7" w:rsidRDefault="00044B24" w:rsidP="00C00AB4">
            <w:pPr>
              <w:spacing w:after="0" w:line="240" w:lineRule="auto"/>
              <w:jc w:val="both"/>
              <w:rPr>
                <w:rFonts w:ascii="Times New Roman" w:hAnsi="Times New Roman" w:cs="Times New Roman"/>
                <w:color w:val="000000"/>
                <w:sz w:val="20"/>
                <w:szCs w:val="20"/>
              </w:rPr>
            </w:pPr>
            <w:r w:rsidRPr="005208D7">
              <w:rPr>
                <w:rFonts w:ascii="Times New Roman" w:hAnsi="Times New Roman" w:cs="Times New Roman"/>
                <w:i/>
                <w:color w:val="000000"/>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44B24" w:rsidRPr="002B60E4" w:rsidRDefault="00044B24" w:rsidP="00C00AB4">
            <w:pPr>
              <w:spacing w:after="0" w:line="240" w:lineRule="auto"/>
              <w:jc w:val="both"/>
              <w:rPr>
                <w:rFonts w:ascii="Times New Roman" w:hAnsi="Times New Roman" w:cs="Times New Roman"/>
                <w:sz w:val="20"/>
                <w:szCs w:val="20"/>
              </w:rPr>
            </w:pPr>
            <w:r w:rsidRPr="002B60E4">
              <w:rPr>
                <w:rFonts w:ascii="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044B24" w:rsidRDefault="00044B24" w:rsidP="00044B24">
      <w:pPr>
        <w:spacing w:before="240" w:after="0" w:line="240" w:lineRule="auto"/>
        <w:ind w:firstLine="720"/>
        <w:jc w:val="both"/>
        <w:rPr>
          <w:rFonts w:ascii="Times New Roman" w:hAnsi="Times New Roman" w:cs="Times New Roman"/>
          <w:sz w:val="20"/>
          <w:szCs w:val="20"/>
        </w:rPr>
      </w:pPr>
      <w:r>
        <w:rPr>
          <w:rFonts w:ascii="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4B24" w:rsidRDefault="00044B24" w:rsidP="00044B24">
      <w:pPr>
        <w:spacing w:before="120" w:after="240" w:line="240" w:lineRule="auto"/>
        <w:ind w:firstLine="720"/>
        <w:jc w:val="both"/>
        <w:rPr>
          <w:rFonts w:ascii="Times New Roman" w:hAnsi="Times New Roman" w:cs="Times New Roman"/>
          <w:sz w:val="20"/>
          <w:szCs w:val="20"/>
        </w:rPr>
      </w:pPr>
      <w:r w:rsidRPr="005208D7">
        <w:rPr>
          <w:rFonts w:ascii="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5208D7">
        <w:rPr>
          <w:rFonts w:ascii="Times New Roman" w:hAnsi="Times New Roman" w:cs="Times New Roman"/>
          <w:b/>
          <w:i/>
          <w:sz w:val="20"/>
          <w:szCs w:val="20"/>
        </w:rPr>
        <w:t>(наявність обладнання, матеріально-технічної бази та технологій)</w:t>
      </w:r>
      <w:r w:rsidRPr="005208D7">
        <w:rPr>
          <w:rFonts w:ascii="Times New Roman" w:hAnsi="Times New Roman" w:cs="Times New Roman"/>
          <w:i/>
          <w:sz w:val="20"/>
          <w:szCs w:val="20"/>
        </w:rPr>
        <w:t xml:space="preserve"> і 2 </w:t>
      </w:r>
      <w:r w:rsidRPr="005208D7">
        <w:rPr>
          <w:rFonts w:ascii="Times New Roman" w:hAnsi="Times New Roman" w:cs="Times New Roman"/>
          <w:b/>
          <w:i/>
          <w:sz w:val="20"/>
          <w:szCs w:val="20"/>
        </w:rPr>
        <w:t>(наявність працівників відповідної кваліфікації, які мають необхідні знання та досвід)</w:t>
      </w:r>
      <w:r w:rsidRPr="005208D7">
        <w:rPr>
          <w:rFonts w:ascii="Times New Roman" w:hAnsi="Times New Roman" w:cs="Times New Roman"/>
          <w:i/>
          <w:sz w:val="20"/>
          <w:szCs w:val="20"/>
        </w:rPr>
        <w:t xml:space="preserve"> частини другої статті 16 Закону замовником не застосовуються.</w:t>
      </w:r>
    </w:p>
    <w:p w:rsidR="00044B24" w:rsidRDefault="00044B24" w:rsidP="00044B24">
      <w:pPr>
        <w:spacing w:before="240" w:after="0" w:line="240" w:lineRule="auto"/>
        <w:jc w:val="both"/>
        <w:rPr>
          <w:rFonts w:ascii="Times New Roman" w:hAnsi="Times New Roman" w:cs="Times New Roman"/>
          <w:b/>
          <w:color w:val="000000"/>
          <w:sz w:val="20"/>
          <w:szCs w:val="20"/>
        </w:rPr>
      </w:pPr>
      <w:r>
        <w:rPr>
          <w:rFonts w:ascii="Times New Roman" w:hAnsi="Times New Roman" w:cs="Times New Roman"/>
          <w:b/>
          <w:sz w:val="20"/>
          <w:szCs w:val="20"/>
        </w:rPr>
        <w:t xml:space="preserve">2. </w:t>
      </w:r>
      <w:r>
        <w:rPr>
          <w:rFonts w:ascii="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44B24" w:rsidRDefault="00044B24" w:rsidP="00044B24">
      <w:pPr>
        <w:spacing w:before="240" w:after="0" w:line="240" w:lineRule="auto"/>
        <w:jc w:val="both"/>
        <w:rPr>
          <w:rFonts w:ascii="Times New Roman" w:hAnsi="Times New Roman" w:cs="Times New Roman"/>
          <w:b/>
          <w:color w:val="000000"/>
          <w:sz w:val="20"/>
          <w:szCs w:val="20"/>
        </w:rPr>
      </w:pPr>
    </w:p>
    <w:p w:rsidR="00044B24" w:rsidRDefault="00044B24" w:rsidP="00044B24">
      <w:pPr>
        <w:spacing w:after="450" w:line="240" w:lineRule="auto"/>
        <w:jc w:val="both"/>
        <w:rPr>
          <w:rFonts w:ascii="Times New Roman" w:hAnsi="Times New Roman" w:cs="Times New Roman"/>
          <w:sz w:val="20"/>
          <w:szCs w:val="20"/>
        </w:rPr>
      </w:pPr>
      <w:r>
        <w:rPr>
          <w:rFonts w:ascii="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44B24" w:rsidRDefault="00044B24" w:rsidP="00044B24">
      <w:pPr>
        <w:spacing w:after="450" w:line="240" w:lineRule="auto"/>
        <w:jc w:val="both"/>
        <w:rPr>
          <w:rFonts w:ascii="Times New Roman" w:hAnsi="Times New Roman" w:cs="Times New Roman"/>
          <w:sz w:val="20"/>
          <w:szCs w:val="20"/>
        </w:rPr>
      </w:pPr>
      <w:r>
        <w:rPr>
          <w:rFonts w:ascii="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44B24" w:rsidRDefault="00044B24" w:rsidP="00044B24">
      <w:pPr>
        <w:spacing w:after="450" w:line="240" w:lineRule="auto"/>
        <w:jc w:val="both"/>
        <w:rPr>
          <w:rFonts w:ascii="Times New Roman" w:hAnsi="Times New Roman" w:cs="Times New Roman"/>
          <w:sz w:val="20"/>
          <w:szCs w:val="20"/>
        </w:rPr>
      </w:pPr>
      <w:r>
        <w:rPr>
          <w:rFonts w:ascii="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44B24" w:rsidRDefault="00044B24" w:rsidP="00044B24">
      <w:pPr>
        <w:spacing w:after="450" w:line="240" w:lineRule="auto"/>
        <w:jc w:val="both"/>
        <w:rPr>
          <w:rFonts w:ascii="Times New Roman" w:hAnsi="Times New Roman" w:cs="Times New Roman"/>
          <w:sz w:val="20"/>
          <w:szCs w:val="20"/>
        </w:rPr>
      </w:pPr>
    </w:p>
    <w:p w:rsidR="00044B24" w:rsidRDefault="00044B24" w:rsidP="00044B24">
      <w:pPr>
        <w:spacing w:before="240" w:after="0"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t xml:space="preserve">3. </w:t>
      </w:r>
      <w:r>
        <w:rPr>
          <w:rFonts w:ascii="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044B24" w:rsidRDefault="00044B24" w:rsidP="00044B24">
      <w:pPr>
        <w:spacing w:after="450" w:line="240" w:lineRule="auto"/>
        <w:jc w:val="both"/>
        <w:rPr>
          <w:rFonts w:ascii="Times New Roman" w:hAnsi="Times New Roman" w:cs="Times New Roman"/>
          <w:b/>
          <w:sz w:val="20"/>
          <w:szCs w:val="20"/>
        </w:rPr>
      </w:pPr>
      <w:r>
        <w:rPr>
          <w:rFonts w:ascii="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44B24" w:rsidRDefault="00044B24" w:rsidP="00044B24">
      <w:pPr>
        <w:spacing w:after="450" w:line="240" w:lineRule="auto"/>
        <w:jc w:val="both"/>
        <w:rPr>
          <w:rFonts w:ascii="Times New Roman" w:hAnsi="Times New Roman" w:cs="Times New Roman"/>
          <w:color w:val="000000"/>
          <w:sz w:val="20"/>
          <w:szCs w:val="20"/>
        </w:rPr>
      </w:pPr>
      <w:r w:rsidRPr="005208D7">
        <w:rPr>
          <w:rFonts w:ascii="Times New Roman" w:hAnsi="Times New Roman" w:cs="Times New Roman"/>
          <w:b/>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44B24" w:rsidRDefault="00044B24" w:rsidP="00044B24">
      <w:pPr>
        <w:spacing w:after="0"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 </w:t>
      </w:r>
      <w:r>
        <w:rPr>
          <w:rFonts w:ascii="Times New Roman" w:hAnsi="Times New Roman" w:cs="Times New Roman"/>
          <w:b/>
          <w:color w:val="000000"/>
          <w:sz w:val="20"/>
          <w:szCs w:val="20"/>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65"/>
        <w:gridCol w:w="4350"/>
        <w:gridCol w:w="4503"/>
      </w:tblGrid>
      <w:tr w:rsidR="00044B24" w:rsidTr="00C00AB4">
        <w:trPr>
          <w:trHeight w:val="1723"/>
        </w:trPr>
        <w:tc>
          <w:tcPr>
            <w:tcW w:w="765" w:type="dxa"/>
            <w:tcMar>
              <w:top w:w="100" w:type="dxa"/>
              <w:left w:w="100" w:type="dxa"/>
              <w:bottom w:w="100" w:type="dxa"/>
              <w:right w:w="100" w:type="dxa"/>
            </w:tcMar>
          </w:tcPr>
          <w:p w:rsidR="00044B24" w:rsidRPr="002B60E4" w:rsidRDefault="00044B24" w:rsidP="00C00AB4">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t>№</w:t>
            </w:r>
          </w:p>
          <w:p w:rsidR="00044B24" w:rsidRPr="002B60E4" w:rsidRDefault="00044B24" w:rsidP="00C00AB4">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sz w:val="20"/>
                <w:szCs w:val="20"/>
              </w:rPr>
              <w:t>з</w:t>
            </w:r>
            <w:r w:rsidRPr="002B60E4">
              <w:rPr>
                <w:rFonts w:ascii="Times New Roman" w:hAnsi="Times New Roman" w:cs="Times New Roman"/>
                <w:b/>
                <w:color w:val="000000"/>
                <w:sz w:val="20"/>
                <w:szCs w:val="20"/>
              </w:rPr>
              <w:t>/п</w:t>
            </w:r>
          </w:p>
        </w:tc>
        <w:tc>
          <w:tcPr>
            <w:tcW w:w="4350" w:type="dxa"/>
            <w:tcMar>
              <w:top w:w="100" w:type="dxa"/>
              <w:left w:w="100" w:type="dxa"/>
              <w:bottom w:w="100" w:type="dxa"/>
              <w:right w:w="100" w:type="dxa"/>
            </w:tcMar>
          </w:tcPr>
          <w:p w:rsidR="00044B24" w:rsidRPr="002B60E4" w:rsidRDefault="00044B24" w:rsidP="00C00AB4">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Вимоги статті 17 Закону</w:t>
            </w:r>
          </w:p>
          <w:p w:rsidR="00044B24" w:rsidRPr="002B60E4" w:rsidRDefault="00044B24" w:rsidP="00C00AB4">
            <w:pPr>
              <w:spacing w:after="0" w:line="240" w:lineRule="auto"/>
              <w:ind w:left="100"/>
              <w:jc w:val="both"/>
              <w:rPr>
                <w:rFonts w:ascii="Times New Roman" w:hAnsi="Times New Roman" w:cs="Times New Roman"/>
                <w:sz w:val="20"/>
                <w:szCs w:val="20"/>
              </w:rPr>
            </w:pPr>
          </w:p>
        </w:tc>
        <w:tc>
          <w:tcPr>
            <w:tcW w:w="4503" w:type="dxa"/>
            <w:tcMar>
              <w:top w:w="100" w:type="dxa"/>
              <w:left w:w="100" w:type="dxa"/>
              <w:bottom w:w="100" w:type="dxa"/>
              <w:right w:w="100" w:type="dxa"/>
            </w:tcMar>
          </w:tcPr>
          <w:p w:rsidR="00044B24" w:rsidRPr="002B60E4" w:rsidRDefault="00044B24" w:rsidP="00C00AB4">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44B24" w:rsidTr="00C00AB4">
        <w:trPr>
          <w:trHeight w:val="1723"/>
        </w:trPr>
        <w:tc>
          <w:tcPr>
            <w:tcW w:w="765" w:type="dxa"/>
            <w:tcMar>
              <w:top w:w="100" w:type="dxa"/>
              <w:left w:w="100" w:type="dxa"/>
              <w:bottom w:w="100" w:type="dxa"/>
              <w:right w:w="100" w:type="dxa"/>
            </w:tcMar>
          </w:tcPr>
          <w:p w:rsidR="00044B24" w:rsidRPr="002B60E4" w:rsidRDefault="00044B24" w:rsidP="00C00AB4">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t>1</w:t>
            </w:r>
          </w:p>
        </w:tc>
        <w:tc>
          <w:tcPr>
            <w:tcW w:w="4350" w:type="dxa"/>
            <w:tcMar>
              <w:top w:w="100" w:type="dxa"/>
              <w:left w:w="100" w:type="dxa"/>
              <w:bottom w:w="100" w:type="dxa"/>
              <w:right w:w="100" w:type="dxa"/>
            </w:tcMar>
          </w:tcPr>
          <w:p w:rsidR="00044B24" w:rsidRPr="002B60E4" w:rsidRDefault="00044B24" w:rsidP="00C00AB4">
            <w:pPr>
              <w:spacing w:after="0" w:line="240" w:lineRule="auto"/>
              <w:ind w:left="140" w:right="140"/>
              <w:jc w:val="both"/>
              <w:rPr>
                <w:rFonts w:ascii="Times New Roman" w:hAnsi="Times New Roman" w:cs="Times New Roman"/>
                <w:sz w:val="20"/>
                <w:szCs w:val="20"/>
              </w:rPr>
            </w:pPr>
            <w:r w:rsidRPr="002B60E4">
              <w:rPr>
                <w:rFonts w:ascii="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44B24" w:rsidRPr="002B60E4" w:rsidRDefault="00044B24" w:rsidP="00C00AB4">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(пункт 3 частини 1 статті 17 Закону)</w:t>
            </w:r>
          </w:p>
        </w:tc>
        <w:tc>
          <w:tcPr>
            <w:tcW w:w="4503" w:type="dxa"/>
            <w:tcMar>
              <w:top w:w="100" w:type="dxa"/>
              <w:left w:w="100" w:type="dxa"/>
              <w:bottom w:w="100" w:type="dxa"/>
              <w:right w:w="100" w:type="dxa"/>
            </w:tcMar>
          </w:tcPr>
          <w:p w:rsidR="00044B24" w:rsidRPr="002B60E4" w:rsidRDefault="00044B24" w:rsidP="00C00AB4">
            <w:pPr>
              <w:spacing w:after="0" w:line="240" w:lineRule="auto"/>
              <w:ind w:right="140"/>
              <w:jc w:val="both"/>
              <w:rPr>
                <w:rFonts w:ascii="Times New Roman" w:hAnsi="Times New Roman" w:cs="Times New Roman"/>
                <w:sz w:val="20"/>
                <w:szCs w:val="20"/>
              </w:rPr>
            </w:pPr>
            <w:r w:rsidRPr="002B60E4">
              <w:rPr>
                <w:rFonts w:ascii="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2B60E4">
              <w:rPr>
                <w:rFonts w:ascii="Times New Roman" w:hAnsi="Times New Roman" w:cs="Times New Roman"/>
                <w:b/>
                <w:sz w:val="20"/>
                <w:szCs w:val="20"/>
              </w:rPr>
              <w:t>я службової (посадової) особи учасника процедури закупівлі</w:t>
            </w:r>
            <w:r w:rsidRPr="002B60E4">
              <w:rPr>
                <w:rFonts w:ascii="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2B60E4">
              <w:rPr>
                <w:rFonts w:ascii="Times New Roman" w:hAnsi="Times New Roman" w:cs="Times New Roman"/>
                <w:b/>
                <w:color w:val="000000"/>
                <w:sz w:val="20"/>
                <w:szCs w:val="20"/>
              </w:rPr>
              <w:t>вебресурсі</w:t>
            </w:r>
            <w:proofErr w:type="spellEnd"/>
            <w:r w:rsidRPr="002B60E4">
              <w:rPr>
                <w:rFonts w:ascii="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4B24" w:rsidTr="00C00AB4">
        <w:trPr>
          <w:trHeight w:val="2152"/>
        </w:trPr>
        <w:tc>
          <w:tcPr>
            <w:tcW w:w="765" w:type="dxa"/>
            <w:tcMar>
              <w:top w:w="100" w:type="dxa"/>
              <w:left w:w="100" w:type="dxa"/>
              <w:bottom w:w="100" w:type="dxa"/>
              <w:right w:w="100" w:type="dxa"/>
            </w:tcMar>
          </w:tcPr>
          <w:p w:rsidR="00044B24" w:rsidRPr="002B60E4" w:rsidRDefault="00044B24" w:rsidP="00C00AB4">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t>2</w:t>
            </w:r>
          </w:p>
        </w:tc>
        <w:tc>
          <w:tcPr>
            <w:tcW w:w="4350" w:type="dxa"/>
            <w:tcMar>
              <w:top w:w="100" w:type="dxa"/>
              <w:left w:w="100" w:type="dxa"/>
              <w:bottom w:w="100" w:type="dxa"/>
              <w:right w:w="100" w:type="dxa"/>
            </w:tcMar>
          </w:tcPr>
          <w:p w:rsidR="00044B24" w:rsidRPr="002B60E4" w:rsidRDefault="00044B24" w:rsidP="00C00AB4">
            <w:pPr>
              <w:spacing w:after="0" w:line="240" w:lineRule="auto"/>
              <w:ind w:right="140"/>
              <w:jc w:val="both"/>
              <w:rPr>
                <w:rFonts w:ascii="Times New Roman" w:hAnsi="Times New Roman" w:cs="Times New Roman"/>
                <w:sz w:val="20"/>
                <w:szCs w:val="20"/>
              </w:rPr>
            </w:pPr>
            <w:r w:rsidRPr="002B60E4">
              <w:rPr>
                <w:rFonts w:ascii="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B60E4">
              <w:rPr>
                <w:rFonts w:ascii="Times New Roman" w:hAnsi="Times New Roman" w:cs="Times New Roman"/>
                <w:b/>
                <w:color w:val="000000"/>
                <w:sz w:val="20"/>
                <w:szCs w:val="20"/>
              </w:rPr>
              <w:t> (пункт 6 частини 1 статті 17 Закону)</w:t>
            </w:r>
          </w:p>
        </w:tc>
        <w:tc>
          <w:tcPr>
            <w:tcW w:w="4503" w:type="dxa"/>
            <w:vMerge w:val="restart"/>
            <w:tcMar>
              <w:top w:w="100" w:type="dxa"/>
              <w:left w:w="100" w:type="dxa"/>
              <w:bottom w:w="100" w:type="dxa"/>
              <w:right w:w="100" w:type="dxa"/>
            </w:tcMar>
          </w:tcPr>
          <w:p w:rsidR="00044B24" w:rsidRPr="002B60E4" w:rsidRDefault="00044B24" w:rsidP="00C00AB4">
            <w:pPr>
              <w:spacing w:after="0" w:line="240" w:lineRule="auto"/>
              <w:jc w:val="both"/>
              <w:rPr>
                <w:rFonts w:ascii="Times New Roman" w:hAnsi="Times New Roman" w:cs="Times New Roman"/>
                <w:sz w:val="20"/>
                <w:szCs w:val="20"/>
              </w:rPr>
            </w:pPr>
            <w:r w:rsidRPr="002B60E4">
              <w:rPr>
                <w:rFonts w:ascii="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2B60E4">
              <w:rPr>
                <w:rFonts w:ascii="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sidRPr="002B60E4">
              <w:rPr>
                <w:rFonts w:ascii="Times New Roman" w:hAnsi="Times New Roman" w:cs="Times New Roman"/>
                <w:b/>
                <w:color w:val="000000"/>
                <w:sz w:val="20"/>
                <w:szCs w:val="20"/>
              </w:rPr>
              <w:t xml:space="preserve"> </w:t>
            </w:r>
            <w:r w:rsidRPr="002B60E4">
              <w:rPr>
                <w:rFonts w:ascii="Times New Roman" w:hAnsi="Times New Roman" w:cs="Times New Roman"/>
                <w:color w:val="000000"/>
                <w:sz w:val="20"/>
                <w:szCs w:val="20"/>
              </w:rPr>
              <w:t xml:space="preserve">Документ повинен бути не більше </w:t>
            </w:r>
            <w:proofErr w:type="spellStart"/>
            <w:r w:rsidRPr="002B60E4">
              <w:rPr>
                <w:rFonts w:ascii="Times New Roman" w:hAnsi="Times New Roman" w:cs="Times New Roman"/>
                <w:color w:val="000000"/>
                <w:sz w:val="20"/>
                <w:szCs w:val="20"/>
              </w:rPr>
              <w:t>тридцятиденної</w:t>
            </w:r>
            <w:proofErr w:type="spellEnd"/>
            <w:r w:rsidRPr="002B60E4">
              <w:rPr>
                <w:rFonts w:ascii="Times New Roman" w:hAnsi="Times New Roman" w:cs="Times New Roman"/>
                <w:color w:val="000000"/>
                <w:sz w:val="20"/>
                <w:szCs w:val="20"/>
              </w:rPr>
              <w:t xml:space="preserve"> давнини від дати подання документа. </w:t>
            </w:r>
          </w:p>
        </w:tc>
      </w:tr>
      <w:tr w:rsidR="00044B24" w:rsidTr="00C00AB4">
        <w:trPr>
          <w:trHeight w:val="4355"/>
        </w:trPr>
        <w:tc>
          <w:tcPr>
            <w:tcW w:w="765" w:type="dxa"/>
            <w:tcMar>
              <w:top w:w="100" w:type="dxa"/>
              <w:left w:w="100" w:type="dxa"/>
              <w:bottom w:w="100" w:type="dxa"/>
              <w:right w:w="100" w:type="dxa"/>
            </w:tcMar>
          </w:tcPr>
          <w:p w:rsidR="00044B24" w:rsidRPr="002B60E4" w:rsidRDefault="00044B24" w:rsidP="00C00AB4">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t>4</w:t>
            </w:r>
          </w:p>
        </w:tc>
        <w:tc>
          <w:tcPr>
            <w:tcW w:w="4350" w:type="dxa"/>
            <w:tcMar>
              <w:top w:w="100" w:type="dxa"/>
              <w:left w:w="100" w:type="dxa"/>
              <w:bottom w:w="100" w:type="dxa"/>
              <w:right w:w="100" w:type="dxa"/>
            </w:tcMar>
          </w:tcPr>
          <w:p w:rsidR="00044B24" w:rsidRPr="002B60E4" w:rsidRDefault="00044B24" w:rsidP="00C00AB4">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B60E4">
              <w:rPr>
                <w:rFonts w:ascii="Times New Roman" w:hAnsi="Times New Roman" w:cs="Times New Roman"/>
                <w:b/>
                <w:color w:val="000000"/>
                <w:sz w:val="20"/>
                <w:szCs w:val="20"/>
              </w:rPr>
              <w:t xml:space="preserve"> (пункт 12 частини 1 статті 17 Закону)</w:t>
            </w:r>
          </w:p>
        </w:tc>
        <w:tc>
          <w:tcPr>
            <w:tcW w:w="4503" w:type="dxa"/>
            <w:vMerge/>
            <w:tcMar>
              <w:top w:w="100" w:type="dxa"/>
              <w:left w:w="100" w:type="dxa"/>
              <w:bottom w:w="100" w:type="dxa"/>
              <w:right w:w="100" w:type="dxa"/>
            </w:tcMar>
          </w:tcPr>
          <w:p w:rsidR="00044B24" w:rsidRPr="002B60E4" w:rsidRDefault="00044B24" w:rsidP="00C00AB4">
            <w:pPr>
              <w:widowControl w:val="0"/>
              <w:spacing w:after="0" w:line="276" w:lineRule="auto"/>
              <w:rPr>
                <w:rFonts w:ascii="Times New Roman" w:hAnsi="Times New Roman" w:cs="Times New Roman"/>
                <w:sz w:val="20"/>
                <w:szCs w:val="20"/>
              </w:rPr>
            </w:pPr>
          </w:p>
        </w:tc>
      </w:tr>
      <w:tr w:rsidR="00044B24" w:rsidTr="00C00AB4">
        <w:trPr>
          <w:trHeight w:val="862"/>
        </w:trPr>
        <w:tc>
          <w:tcPr>
            <w:tcW w:w="765" w:type="dxa"/>
            <w:tcMar>
              <w:top w:w="100" w:type="dxa"/>
              <w:left w:w="100" w:type="dxa"/>
              <w:bottom w:w="100" w:type="dxa"/>
              <w:right w:w="100" w:type="dxa"/>
            </w:tcMar>
          </w:tcPr>
          <w:p w:rsidR="00044B24" w:rsidRPr="002B60E4" w:rsidRDefault="00044B24" w:rsidP="00C00AB4">
            <w:pPr>
              <w:spacing w:after="0" w:line="240" w:lineRule="auto"/>
              <w:ind w:left="100"/>
              <w:jc w:val="center"/>
              <w:rPr>
                <w:rFonts w:ascii="Times New Roman" w:hAnsi="Times New Roman" w:cs="Times New Roman"/>
                <w:b/>
                <w:sz w:val="20"/>
                <w:szCs w:val="20"/>
              </w:rPr>
            </w:pPr>
            <w:r w:rsidRPr="002B60E4">
              <w:rPr>
                <w:rFonts w:ascii="Times New Roman" w:hAnsi="Times New Roman" w:cs="Times New Roman"/>
                <w:b/>
                <w:sz w:val="20"/>
                <w:szCs w:val="20"/>
              </w:rPr>
              <w:t>5</w:t>
            </w:r>
          </w:p>
        </w:tc>
        <w:tc>
          <w:tcPr>
            <w:tcW w:w="4350" w:type="dxa"/>
            <w:tcMar>
              <w:top w:w="100" w:type="dxa"/>
              <w:left w:w="100" w:type="dxa"/>
              <w:bottom w:w="100" w:type="dxa"/>
              <w:right w:w="100" w:type="dxa"/>
            </w:tcMar>
          </w:tcPr>
          <w:p w:rsidR="00044B24" w:rsidRPr="002B60E4" w:rsidRDefault="00044B24" w:rsidP="00C00AB4">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w:t>
            </w:r>
            <w:r w:rsidRPr="002B60E4">
              <w:rPr>
                <w:rFonts w:ascii="Times New Roman" w:hAnsi="Times New Roman" w:cs="Times New Roman"/>
                <w:color w:val="000000"/>
                <w:sz w:val="20"/>
                <w:szCs w:val="20"/>
              </w:rPr>
              <w:lastRenderedPageBreak/>
              <w:t xml:space="preserve">було застосовано санкції у вигляді штрафів та/або відшкодування збитків </w:t>
            </w:r>
            <w:r w:rsidRPr="002B60E4">
              <w:rPr>
                <w:rFonts w:ascii="Times New Roman" w:hAnsi="Times New Roman" w:cs="Times New Roman"/>
                <w:sz w:val="20"/>
                <w:szCs w:val="20"/>
              </w:rPr>
              <w:t>—</w:t>
            </w:r>
            <w:r w:rsidRPr="002B60E4">
              <w:rPr>
                <w:rFonts w:ascii="Times New Roman" w:hAnsi="Times New Roman" w:cs="Times New Roman"/>
                <w:color w:val="000000"/>
                <w:sz w:val="20"/>
                <w:szCs w:val="20"/>
              </w:rPr>
              <w:t xml:space="preserve"> протягом трьох років з дати дострокового розірвання такого договору</w:t>
            </w:r>
          </w:p>
          <w:p w:rsidR="00044B24" w:rsidRPr="002B60E4" w:rsidRDefault="00044B24" w:rsidP="00C00AB4">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(частина 2 статті 17 Закону)</w:t>
            </w:r>
          </w:p>
        </w:tc>
        <w:tc>
          <w:tcPr>
            <w:tcW w:w="4503" w:type="dxa"/>
            <w:tcMar>
              <w:top w:w="100" w:type="dxa"/>
              <w:left w:w="100" w:type="dxa"/>
              <w:bottom w:w="100" w:type="dxa"/>
              <w:right w:w="100" w:type="dxa"/>
            </w:tcMar>
          </w:tcPr>
          <w:p w:rsidR="00044B24" w:rsidRPr="002B60E4" w:rsidRDefault="00044B24" w:rsidP="00C00AB4">
            <w:pPr>
              <w:spacing w:after="0" w:line="240" w:lineRule="auto"/>
              <w:ind w:left="140" w:right="140"/>
              <w:jc w:val="both"/>
              <w:rPr>
                <w:rFonts w:ascii="Times New Roman" w:hAnsi="Times New Roman" w:cs="Times New Roman"/>
                <w:sz w:val="20"/>
                <w:szCs w:val="20"/>
              </w:rPr>
            </w:pPr>
            <w:r w:rsidRPr="002B60E4">
              <w:rPr>
                <w:rFonts w:ascii="Times New Roman" w:hAnsi="Times New Roman" w:cs="Times New Roman"/>
                <w:b/>
                <w:color w:val="000000"/>
                <w:sz w:val="20"/>
                <w:szCs w:val="20"/>
              </w:rPr>
              <w:lastRenderedPageBreak/>
              <w:t>Довідка в довільній формі</w:t>
            </w:r>
            <w:r w:rsidRPr="002B60E4">
              <w:rPr>
                <w:rFonts w:ascii="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w:t>
            </w:r>
            <w:r w:rsidRPr="002B60E4">
              <w:rPr>
                <w:rFonts w:ascii="Times New Roman" w:hAnsi="Times New Roman" w:cs="Times New Roman"/>
                <w:color w:val="000000"/>
                <w:sz w:val="20"/>
                <w:szCs w:val="20"/>
              </w:rPr>
              <w:lastRenderedPageBreak/>
              <w:t>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44B24" w:rsidRDefault="00044B24" w:rsidP="00044B24">
      <w:pPr>
        <w:spacing w:after="0" w:line="240" w:lineRule="auto"/>
        <w:rPr>
          <w:rFonts w:ascii="Times New Roman" w:hAnsi="Times New Roman" w:cs="Times New Roman"/>
          <w:b/>
          <w:color w:val="000000"/>
          <w:sz w:val="20"/>
          <w:szCs w:val="20"/>
        </w:rPr>
      </w:pPr>
    </w:p>
    <w:p w:rsidR="00044B24" w:rsidRDefault="00044B24" w:rsidP="00044B24">
      <w:pPr>
        <w:spacing w:before="240"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hAnsi="Times New Roman" w:cs="Times New Roman"/>
          <w:b/>
          <w:sz w:val="20"/>
          <w:szCs w:val="20"/>
        </w:rPr>
        <w:t xml:space="preserve"> — </w:t>
      </w:r>
      <w:r>
        <w:rPr>
          <w:rFonts w:ascii="Times New Roman" w:hAnsi="Times New Roman" w:cs="Times New Roman"/>
          <w:b/>
          <w:color w:val="000000"/>
          <w:sz w:val="20"/>
          <w:szCs w:val="20"/>
        </w:rPr>
        <w:t>підприємцем):</w:t>
      </w:r>
    </w:p>
    <w:tbl>
      <w:tblPr>
        <w:tblW w:w="9619" w:type="dxa"/>
        <w:tblInd w:w="-100" w:type="dxa"/>
        <w:tblLayout w:type="fixed"/>
        <w:tblCellMar>
          <w:top w:w="15" w:type="dxa"/>
          <w:left w:w="15" w:type="dxa"/>
          <w:bottom w:w="15" w:type="dxa"/>
          <w:right w:w="15" w:type="dxa"/>
        </w:tblCellMar>
        <w:tblLook w:val="0000"/>
      </w:tblPr>
      <w:tblGrid>
        <w:gridCol w:w="587"/>
        <w:gridCol w:w="4427"/>
        <w:gridCol w:w="4605"/>
      </w:tblGrid>
      <w:tr w:rsidR="00044B24" w:rsidTr="00C00AB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B24" w:rsidRPr="002B60E4" w:rsidRDefault="00044B24" w:rsidP="00C00AB4">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t>№</w:t>
            </w:r>
          </w:p>
          <w:p w:rsidR="00044B24" w:rsidRPr="002B60E4" w:rsidRDefault="00044B24" w:rsidP="00C00AB4">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sz w:val="20"/>
                <w:szCs w:val="20"/>
              </w:rPr>
              <w:t>з</w:t>
            </w:r>
            <w:r w:rsidRPr="002B60E4">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B24" w:rsidRPr="002B60E4" w:rsidRDefault="00044B24" w:rsidP="00C00AB4">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Вимоги статті 17 Закону</w:t>
            </w:r>
          </w:p>
          <w:p w:rsidR="00044B24" w:rsidRPr="002B60E4" w:rsidRDefault="00044B24" w:rsidP="00C00AB4">
            <w:pPr>
              <w:spacing w:after="0" w:line="240" w:lineRule="auto"/>
              <w:ind w:left="100"/>
              <w:jc w:val="both"/>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B24" w:rsidRPr="002B60E4" w:rsidRDefault="00044B24" w:rsidP="00C00AB4">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44B24" w:rsidTr="00C00AB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B24" w:rsidRPr="002B60E4" w:rsidRDefault="00044B24" w:rsidP="00C00AB4">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B24" w:rsidRPr="002B60E4" w:rsidRDefault="00044B24" w:rsidP="00C00AB4">
            <w:pPr>
              <w:spacing w:after="0" w:line="240" w:lineRule="auto"/>
              <w:ind w:left="140" w:right="140"/>
              <w:jc w:val="both"/>
              <w:rPr>
                <w:rFonts w:ascii="Times New Roman" w:hAnsi="Times New Roman" w:cs="Times New Roman"/>
                <w:sz w:val="20"/>
                <w:szCs w:val="20"/>
              </w:rPr>
            </w:pPr>
            <w:r w:rsidRPr="002B60E4">
              <w:rPr>
                <w:rFonts w:ascii="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44B24" w:rsidRPr="002B60E4" w:rsidRDefault="00044B24" w:rsidP="00C00AB4">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B24" w:rsidRPr="002B60E4" w:rsidRDefault="00044B24" w:rsidP="00C00AB4">
            <w:pPr>
              <w:spacing w:after="0" w:line="240" w:lineRule="auto"/>
              <w:ind w:right="140"/>
              <w:jc w:val="both"/>
              <w:rPr>
                <w:rFonts w:ascii="Times New Roman" w:hAnsi="Times New Roman" w:cs="Times New Roman"/>
                <w:sz w:val="20"/>
                <w:szCs w:val="20"/>
              </w:rPr>
            </w:pPr>
            <w:r w:rsidRPr="002B60E4">
              <w:rPr>
                <w:rFonts w:ascii="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B60E4">
              <w:rPr>
                <w:rFonts w:ascii="Times New Roman" w:hAnsi="Times New Roman" w:cs="Times New Roman"/>
                <w:b/>
                <w:color w:val="000000"/>
                <w:sz w:val="20"/>
                <w:szCs w:val="20"/>
              </w:rPr>
              <w:t>вебресурсі</w:t>
            </w:r>
            <w:proofErr w:type="spellEnd"/>
            <w:r w:rsidRPr="002B60E4">
              <w:rPr>
                <w:rFonts w:ascii="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4B24" w:rsidTr="00C00A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B24" w:rsidRPr="002B60E4" w:rsidRDefault="00044B24" w:rsidP="00C00AB4">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B24" w:rsidRPr="002B60E4" w:rsidRDefault="00044B24" w:rsidP="00C00AB4">
            <w:pPr>
              <w:spacing w:after="0" w:line="240" w:lineRule="auto"/>
              <w:ind w:left="140" w:right="140"/>
              <w:jc w:val="both"/>
              <w:rPr>
                <w:rFonts w:ascii="Times New Roman" w:hAnsi="Times New Roman" w:cs="Times New Roman"/>
                <w:sz w:val="20"/>
                <w:szCs w:val="20"/>
              </w:rPr>
            </w:pPr>
            <w:r w:rsidRPr="002B60E4">
              <w:rPr>
                <w:rFonts w:ascii="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44B24" w:rsidRPr="002B60E4" w:rsidRDefault="00044B24" w:rsidP="00C00AB4">
            <w:pPr>
              <w:spacing w:after="0" w:line="240" w:lineRule="auto"/>
              <w:ind w:right="140"/>
              <w:jc w:val="both"/>
              <w:rPr>
                <w:rFonts w:ascii="Times New Roman" w:hAnsi="Times New Roman" w:cs="Times New Roman"/>
                <w:sz w:val="20"/>
                <w:szCs w:val="20"/>
              </w:rPr>
            </w:pPr>
            <w:r w:rsidRPr="002B60E4">
              <w:rPr>
                <w:rFonts w:ascii="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44B24" w:rsidRPr="002B60E4" w:rsidRDefault="00044B24" w:rsidP="00C00AB4">
            <w:pPr>
              <w:spacing w:after="0" w:line="240" w:lineRule="auto"/>
              <w:jc w:val="both"/>
              <w:rPr>
                <w:rFonts w:ascii="Times New Roman" w:hAnsi="Times New Roman" w:cs="Times New Roman"/>
                <w:sz w:val="20"/>
                <w:szCs w:val="20"/>
              </w:rPr>
            </w:pPr>
            <w:r w:rsidRPr="002B60E4">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B60E4">
              <w:rPr>
                <w:rFonts w:ascii="Times New Roman" w:hAnsi="Times New Roman" w:cs="Times New Roman"/>
                <w:color w:val="000000"/>
                <w:sz w:val="20"/>
                <w:szCs w:val="20"/>
              </w:rPr>
              <w:t xml:space="preserve">Документ </w:t>
            </w:r>
            <w:r w:rsidRPr="002B60E4">
              <w:rPr>
                <w:rFonts w:ascii="Times New Roman" w:hAnsi="Times New Roman" w:cs="Times New Roman"/>
                <w:color w:val="000000"/>
                <w:sz w:val="20"/>
                <w:szCs w:val="20"/>
              </w:rPr>
              <w:lastRenderedPageBreak/>
              <w:t xml:space="preserve">повинен бути не більше </w:t>
            </w:r>
            <w:proofErr w:type="spellStart"/>
            <w:r w:rsidRPr="002B60E4">
              <w:rPr>
                <w:rFonts w:ascii="Times New Roman" w:hAnsi="Times New Roman" w:cs="Times New Roman"/>
                <w:color w:val="000000"/>
                <w:sz w:val="20"/>
                <w:szCs w:val="20"/>
              </w:rPr>
              <w:t>тридцятиденної</w:t>
            </w:r>
            <w:proofErr w:type="spellEnd"/>
            <w:r w:rsidRPr="002B60E4">
              <w:rPr>
                <w:rFonts w:ascii="Times New Roman" w:hAnsi="Times New Roman" w:cs="Times New Roman"/>
                <w:color w:val="000000"/>
                <w:sz w:val="20"/>
                <w:szCs w:val="20"/>
              </w:rPr>
              <w:t xml:space="preserve"> давнини від дати подання документа. </w:t>
            </w:r>
          </w:p>
        </w:tc>
      </w:tr>
      <w:tr w:rsidR="00044B24" w:rsidTr="00C00AB4">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B24" w:rsidRPr="002B60E4" w:rsidRDefault="00044B24" w:rsidP="00C00AB4">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B24" w:rsidRPr="002B60E4" w:rsidRDefault="00044B24" w:rsidP="00C00AB4">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4B24" w:rsidRPr="002B60E4" w:rsidRDefault="00044B24" w:rsidP="00C00AB4">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44B24" w:rsidRPr="002B60E4" w:rsidRDefault="00044B24" w:rsidP="00C00AB4">
            <w:pPr>
              <w:widowControl w:val="0"/>
              <w:spacing w:after="0" w:line="276" w:lineRule="auto"/>
              <w:rPr>
                <w:rFonts w:ascii="Times New Roman" w:hAnsi="Times New Roman" w:cs="Times New Roman"/>
                <w:sz w:val="20"/>
                <w:szCs w:val="20"/>
              </w:rPr>
            </w:pPr>
          </w:p>
        </w:tc>
      </w:tr>
      <w:tr w:rsidR="00044B24" w:rsidTr="00C00AB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B24" w:rsidRPr="002B60E4" w:rsidRDefault="00044B24" w:rsidP="00C00AB4">
            <w:pPr>
              <w:spacing w:after="0" w:line="240" w:lineRule="auto"/>
              <w:ind w:left="100"/>
              <w:jc w:val="center"/>
              <w:rPr>
                <w:rFonts w:ascii="Times New Roman" w:hAnsi="Times New Roman" w:cs="Times New Roman"/>
                <w:b/>
                <w:sz w:val="20"/>
                <w:szCs w:val="20"/>
              </w:rPr>
            </w:pPr>
            <w:r w:rsidRPr="002B60E4">
              <w:rPr>
                <w:rFonts w:ascii="Times New Roman" w:hAnsi="Times New Roman" w:cs="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B24" w:rsidRPr="002B60E4" w:rsidRDefault="00044B24" w:rsidP="00C00AB4">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B60E4">
              <w:rPr>
                <w:rFonts w:ascii="Times New Roman" w:hAnsi="Times New Roman" w:cs="Times New Roman"/>
                <w:sz w:val="20"/>
                <w:szCs w:val="20"/>
              </w:rPr>
              <w:t>—</w:t>
            </w:r>
            <w:r w:rsidRPr="002B60E4">
              <w:rPr>
                <w:rFonts w:ascii="Times New Roman" w:hAnsi="Times New Roman" w:cs="Times New Roman"/>
                <w:color w:val="000000"/>
                <w:sz w:val="20"/>
                <w:szCs w:val="20"/>
              </w:rPr>
              <w:t xml:space="preserve"> протягом трьох років з дати дострокового розірвання такого договору</w:t>
            </w:r>
          </w:p>
          <w:p w:rsidR="00044B24" w:rsidRPr="002B60E4" w:rsidRDefault="00044B24" w:rsidP="00C00AB4">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B24" w:rsidRPr="002B60E4" w:rsidRDefault="00044B24" w:rsidP="00C00AB4">
            <w:pPr>
              <w:spacing w:after="0" w:line="240" w:lineRule="auto"/>
              <w:ind w:left="140" w:right="140"/>
              <w:jc w:val="both"/>
              <w:rPr>
                <w:rFonts w:ascii="Times New Roman" w:hAnsi="Times New Roman" w:cs="Times New Roman"/>
                <w:sz w:val="20"/>
                <w:szCs w:val="20"/>
              </w:rPr>
            </w:pPr>
            <w:r w:rsidRPr="002B60E4">
              <w:rPr>
                <w:rFonts w:ascii="Times New Roman" w:hAnsi="Times New Roman" w:cs="Times New Roman"/>
                <w:b/>
                <w:color w:val="000000"/>
                <w:sz w:val="20"/>
                <w:szCs w:val="20"/>
              </w:rPr>
              <w:t>Довідка в довільній формі</w:t>
            </w:r>
            <w:r w:rsidRPr="002B60E4">
              <w:rPr>
                <w:rFonts w:ascii="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44B24" w:rsidRPr="005208D7" w:rsidRDefault="00044B24" w:rsidP="00044B24">
      <w:pPr>
        <w:shd w:val="clear" w:color="auto" w:fill="FFFFFF"/>
        <w:spacing w:before="120" w:after="0" w:line="240" w:lineRule="auto"/>
        <w:jc w:val="both"/>
        <w:rPr>
          <w:rFonts w:ascii="Times New Roman" w:hAnsi="Times New Roman" w:cs="Times New Roman"/>
          <w:color w:val="000000"/>
          <w:sz w:val="20"/>
          <w:szCs w:val="20"/>
        </w:rPr>
      </w:pPr>
      <w:r w:rsidRPr="005208D7">
        <w:rPr>
          <w:rFonts w:ascii="Times New Roman" w:hAnsi="Times New Roman" w:cs="Times New Roman"/>
          <w:b/>
          <w:i/>
          <w:color w:val="000000"/>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44B24" w:rsidRDefault="00044B24" w:rsidP="00044B24">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044B24" w:rsidRDefault="00044B24" w:rsidP="00044B24">
      <w:pPr>
        <w:spacing w:after="0" w:line="240" w:lineRule="auto"/>
        <w:rPr>
          <w:rFonts w:ascii="Times New Roman" w:hAnsi="Times New Roman" w:cs="Times New Roman"/>
          <w:sz w:val="20"/>
          <w:szCs w:val="20"/>
        </w:rPr>
      </w:pPr>
    </w:p>
    <w:p w:rsidR="00044B24" w:rsidRDefault="00044B24" w:rsidP="00044B24">
      <w:pPr>
        <w:spacing w:after="0" w:line="240" w:lineRule="auto"/>
        <w:ind w:left="5660"/>
        <w:jc w:val="right"/>
        <w:rPr>
          <w:rFonts w:ascii="Times New Roman" w:hAnsi="Times New Roman" w:cs="Times New Roman"/>
          <w:sz w:val="24"/>
          <w:szCs w:val="24"/>
        </w:rPr>
      </w:pPr>
      <w:r>
        <w:br w:type="page"/>
      </w:r>
      <w:r>
        <w:rPr>
          <w:rFonts w:ascii="Times New Roman" w:hAnsi="Times New Roman" w:cs="Times New Roman"/>
          <w:b/>
          <w:color w:val="000000"/>
          <w:sz w:val="24"/>
          <w:szCs w:val="24"/>
        </w:rPr>
        <w:lastRenderedPageBreak/>
        <w:t>ДОДАТОК  2</w:t>
      </w:r>
    </w:p>
    <w:p w:rsidR="00044B24" w:rsidRDefault="00044B24" w:rsidP="00044B24">
      <w:pPr>
        <w:spacing w:after="0" w:line="240" w:lineRule="auto"/>
        <w:ind w:left="5660"/>
        <w:jc w:val="right"/>
        <w:rPr>
          <w:rFonts w:ascii="Times New Roman" w:hAnsi="Times New Roman" w:cs="Times New Roman"/>
          <w:sz w:val="24"/>
          <w:szCs w:val="24"/>
        </w:rPr>
      </w:pPr>
      <w:r>
        <w:rPr>
          <w:rFonts w:ascii="Times New Roman" w:hAnsi="Times New Roman" w:cs="Times New Roman"/>
          <w:i/>
          <w:color w:val="000000"/>
          <w:sz w:val="24"/>
          <w:szCs w:val="24"/>
        </w:rPr>
        <w:t>до тендерної документації</w:t>
      </w:r>
      <w:r>
        <w:rPr>
          <w:rFonts w:ascii="Times New Roman" w:hAnsi="Times New Roman" w:cs="Times New Roman"/>
          <w:color w:val="000000"/>
          <w:sz w:val="24"/>
          <w:szCs w:val="24"/>
        </w:rPr>
        <w:t> </w:t>
      </w:r>
    </w:p>
    <w:p w:rsidR="00044B24" w:rsidRDefault="00044B24" w:rsidP="00044B24">
      <w:pPr>
        <w:spacing w:before="240"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44B24" w:rsidRDefault="00044B24" w:rsidP="00044B24">
      <w:pPr>
        <w:spacing w:before="240" w:after="0" w:line="240" w:lineRule="auto"/>
        <w:jc w:val="center"/>
        <w:rPr>
          <w:rFonts w:ascii="Times New Roman" w:hAnsi="Times New Roman" w:cs="Times New Roman"/>
          <w:b/>
          <w:i/>
          <w:color w:val="000000"/>
          <w:sz w:val="4"/>
          <w:szCs w:val="4"/>
        </w:rPr>
      </w:pPr>
    </w:p>
    <w:p w:rsidR="00044B24" w:rsidRDefault="00044B24" w:rsidP="00044B2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highlight w:val="white"/>
        </w:rPr>
        <w:t>ТЕХНІЧНА СПЕЦИФІКАЦІЯ</w:t>
      </w:r>
    </w:p>
    <w:p w:rsidR="00044B24" w:rsidRDefault="00F0617B" w:rsidP="00044B24">
      <w:pPr>
        <w:spacing w:after="0" w:line="240" w:lineRule="auto"/>
        <w:jc w:val="center"/>
        <w:rPr>
          <w:rFonts w:ascii="Times New Roman" w:hAnsi="Times New Roman" w:cs="Times New Roman"/>
          <w:i/>
          <w:sz w:val="24"/>
          <w:szCs w:val="24"/>
        </w:rPr>
      </w:pPr>
      <w:r>
        <w:rPr>
          <w:rFonts w:ascii="Times New Roman" w:hAnsi="Times New Roman" w:cs="Times New Roman"/>
          <w:sz w:val="24"/>
          <w:szCs w:val="24"/>
          <w:highlight w:val="white"/>
        </w:rPr>
        <w:t>код за ДК 021:2015 09130000-</w:t>
      </w:r>
      <w:r>
        <w:rPr>
          <w:rFonts w:ascii="Times New Roman" w:hAnsi="Times New Roman" w:cs="Times New Roman"/>
          <w:sz w:val="24"/>
          <w:szCs w:val="24"/>
        </w:rPr>
        <w:t>9 Нафта і дистиляти</w:t>
      </w:r>
      <w:r w:rsidR="000D7479">
        <w:rPr>
          <w:rFonts w:ascii="Times New Roman" w:hAnsi="Times New Roman" w:cs="Times New Roman"/>
          <w:i/>
          <w:sz w:val="24"/>
          <w:szCs w:val="24"/>
        </w:rPr>
        <w:t xml:space="preserve"> (</w:t>
      </w:r>
      <w:r>
        <w:rPr>
          <w:rFonts w:ascii="Times New Roman" w:hAnsi="Times New Roman" w:cs="Times New Roman"/>
          <w:i/>
          <w:sz w:val="24"/>
          <w:szCs w:val="24"/>
        </w:rPr>
        <w:t>нафтовий</w:t>
      </w:r>
      <w:r w:rsidR="000D7479">
        <w:rPr>
          <w:rFonts w:ascii="Times New Roman" w:hAnsi="Times New Roman" w:cs="Times New Roman"/>
          <w:i/>
          <w:sz w:val="24"/>
          <w:szCs w:val="24"/>
        </w:rPr>
        <w:t xml:space="preserve"> газ</w:t>
      </w:r>
      <w:r>
        <w:rPr>
          <w:rFonts w:ascii="Times New Roman" w:hAnsi="Times New Roman" w:cs="Times New Roman"/>
          <w:i/>
          <w:sz w:val="24"/>
          <w:szCs w:val="24"/>
        </w:rPr>
        <w:t xml:space="preserve"> скраплений)</w:t>
      </w:r>
    </w:p>
    <w:p w:rsidR="00044B24" w:rsidRDefault="00044B24" w:rsidP="00044B24">
      <w:pPr>
        <w:spacing w:after="0" w:line="240" w:lineRule="auto"/>
        <w:rPr>
          <w:rFonts w:ascii="Times New Roman" w:hAnsi="Times New Roman" w:cs="Times New Roman"/>
          <w:i/>
          <w:sz w:val="24"/>
          <w:szCs w:val="24"/>
          <w:highlight w:val="white"/>
        </w:rPr>
      </w:pPr>
    </w:p>
    <w:tbl>
      <w:tblPr>
        <w:tblW w:w="960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4740"/>
        <w:gridCol w:w="4860"/>
      </w:tblGrid>
      <w:tr w:rsidR="00044B24" w:rsidTr="00C00AB4">
        <w:trPr>
          <w:trHeight w:val="643"/>
        </w:trPr>
        <w:tc>
          <w:tcPr>
            <w:tcW w:w="4740" w:type="dxa"/>
            <w:tcMar>
              <w:top w:w="100" w:type="dxa"/>
              <w:left w:w="100" w:type="dxa"/>
              <w:bottom w:w="100" w:type="dxa"/>
              <w:right w:w="100" w:type="dxa"/>
            </w:tcMar>
          </w:tcPr>
          <w:p w:rsidR="00044B24" w:rsidRPr="0032519D" w:rsidRDefault="00044B24" w:rsidP="00C00AB4">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Назва предмета закупівлі</w:t>
            </w:r>
          </w:p>
        </w:tc>
        <w:tc>
          <w:tcPr>
            <w:tcW w:w="4860" w:type="dxa"/>
            <w:tcMar>
              <w:top w:w="100" w:type="dxa"/>
              <w:left w:w="100" w:type="dxa"/>
              <w:bottom w:w="100" w:type="dxa"/>
              <w:right w:w="100" w:type="dxa"/>
            </w:tcMar>
          </w:tcPr>
          <w:p w:rsidR="00044B24" w:rsidRPr="004F55D2" w:rsidRDefault="000D7479" w:rsidP="00C00AB4">
            <w:pPr>
              <w:widowControl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Нафтовий газ скраплений</w:t>
            </w:r>
            <w:r w:rsidR="00044B24" w:rsidRPr="004F55D2">
              <w:rPr>
                <w:rFonts w:ascii="Times New Roman" w:hAnsi="Times New Roman" w:cs="Times New Roman"/>
                <w:sz w:val="24"/>
                <w:szCs w:val="24"/>
                <w:highlight w:val="white"/>
              </w:rPr>
              <w:t xml:space="preserve"> </w:t>
            </w:r>
          </w:p>
        </w:tc>
      </w:tr>
      <w:tr w:rsidR="00044B24" w:rsidTr="00C00AB4">
        <w:tc>
          <w:tcPr>
            <w:tcW w:w="4740" w:type="dxa"/>
            <w:tcMar>
              <w:top w:w="100" w:type="dxa"/>
              <w:left w:w="100" w:type="dxa"/>
              <w:bottom w:w="100" w:type="dxa"/>
              <w:right w:w="100" w:type="dxa"/>
            </w:tcMar>
          </w:tcPr>
          <w:p w:rsidR="00044B24" w:rsidRPr="0032519D" w:rsidRDefault="00044B24" w:rsidP="00C00AB4">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Код ДК 021:2015</w:t>
            </w:r>
          </w:p>
        </w:tc>
        <w:tc>
          <w:tcPr>
            <w:tcW w:w="4860" w:type="dxa"/>
            <w:tcMar>
              <w:top w:w="100" w:type="dxa"/>
              <w:left w:w="100" w:type="dxa"/>
              <w:bottom w:w="100" w:type="dxa"/>
              <w:right w:w="100" w:type="dxa"/>
            </w:tcMar>
          </w:tcPr>
          <w:p w:rsidR="00044B24" w:rsidRPr="004F55D2" w:rsidRDefault="00F0617B" w:rsidP="00C00AB4">
            <w:pPr>
              <w:widowControl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09130000-9 Нафта і дистиляти </w:t>
            </w:r>
          </w:p>
        </w:tc>
      </w:tr>
      <w:tr w:rsidR="00044B24" w:rsidTr="00C00AB4">
        <w:tc>
          <w:tcPr>
            <w:tcW w:w="4740" w:type="dxa"/>
            <w:tcMar>
              <w:top w:w="100" w:type="dxa"/>
              <w:left w:w="100" w:type="dxa"/>
              <w:bottom w:w="100" w:type="dxa"/>
              <w:right w:w="100" w:type="dxa"/>
            </w:tcMar>
          </w:tcPr>
          <w:p w:rsidR="00044B24" w:rsidRPr="005208D7" w:rsidRDefault="00044B24" w:rsidP="00C00AB4">
            <w:pPr>
              <w:widowControl w:val="0"/>
              <w:spacing w:after="0" w:line="240" w:lineRule="auto"/>
              <w:rPr>
                <w:rFonts w:ascii="Times New Roman" w:hAnsi="Times New Roman" w:cs="Times New Roman"/>
                <w:color w:val="000000"/>
                <w:sz w:val="24"/>
                <w:szCs w:val="24"/>
                <w:highlight w:val="white"/>
              </w:rPr>
            </w:pPr>
            <w:r w:rsidRPr="00BD1B6B">
              <w:rPr>
                <w:rFonts w:ascii="Times New Roman" w:hAnsi="Times New Roman" w:cs="Times New Roman"/>
                <w:color w:val="000000"/>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tcMar>
              <w:top w:w="100" w:type="dxa"/>
              <w:left w:w="100" w:type="dxa"/>
              <w:bottom w:w="100" w:type="dxa"/>
              <w:right w:w="100" w:type="dxa"/>
            </w:tcMar>
          </w:tcPr>
          <w:p w:rsidR="00044B24" w:rsidRPr="004F55D2" w:rsidRDefault="003B5D7F" w:rsidP="00C00AB4">
            <w:pPr>
              <w:widowControl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09133000-0  Нафтовий газ скраплений</w:t>
            </w:r>
          </w:p>
        </w:tc>
      </w:tr>
      <w:tr w:rsidR="00044B24" w:rsidTr="00C00AB4">
        <w:tc>
          <w:tcPr>
            <w:tcW w:w="4740" w:type="dxa"/>
            <w:tcMar>
              <w:top w:w="100" w:type="dxa"/>
              <w:left w:w="100" w:type="dxa"/>
              <w:bottom w:w="100" w:type="dxa"/>
              <w:right w:w="100" w:type="dxa"/>
            </w:tcMar>
          </w:tcPr>
          <w:p w:rsidR="00044B24" w:rsidRPr="0032519D" w:rsidRDefault="00044B24" w:rsidP="00C00AB4">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 xml:space="preserve">Кількість поставки товару </w:t>
            </w:r>
          </w:p>
        </w:tc>
        <w:tc>
          <w:tcPr>
            <w:tcW w:w="4860" w:type="dxa"/>
            <w:tcMar>
              <w:top w:w="100" w:type="dxa"/>
              <w:left w:w="100" w:type="dxa"/>
              <w:bottom w:w="100" w:type="dxa"/>
              <w:right w:w="100" w:type="dxa"/>
            </w:tcMar>
          </w:tcPr>
          <w:p w:rsidR="00044B24" w:rsidRPr="0032519D" w:rsidRDefault="003B5D7F" w:rsidP="00C00AB4">
            <w:pPr>
              <w:widowControl w:val="0"/>
              <w:spacing w:after="0" w:line="240" w:lineRule="auto"/>
              <w:rPr>
                <w:rFonts w:ascii="Times New Roman" w:hAnsi="Times New Roman" w:cs="Times New Roman"/>
                <w:i/>
                <w:sz w:val="24"/>
                <w:szCs w:val="24"/>
                <w:highlight w:val="white"/>
              </w:rPr>
            </w:pPr>
            <w:r>
              <w:rPr>
                <w:rFonts w:ascii="Times New Roman" w:hAnsi="Times New Roman" w:cs="Times New Roman"/>
                <w:i/>
                <w:sz w:val="24"/>
                <w:szCs w:val="24"/>
              </w:rPr>
              <w:t>510 літрів</w:t>
            </w:r>
          </w:p>
        </w:tc>
      </w:tr>
      <w:tr w:rsidR="00044B24" w:rsidTr="00C00AB4">
        <w:tc>
          <w:tcPr>
            <w:tcW w:w="4740" w:type="dxa"/>
            <w:tcMar>
              <w:top w:w="100" w:type="dxa"/>
              <w:left w:w="100" w:type="dxa"/>
              <w:bottom w:w="100" w:type="dxa"/>
              <w:right w:w="100" w:type="dxa"/>
            </w:tcMar>
          </w:tcPr>
          <w:p w:rsidR="00044B24" w:rsidRPr="0032519D" w:rsidRDefault="00044B24" w:rsidP="00C00AB4">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 xml:space="preserve">Місце поставки товару </w:t>
            </w:r>
          </w:p>
          <w:p w:rsidR="00044B24" w:rsidRPr="0032519D" w:rsidRDefault="00044B24" w:rsidP="00C00AB4">
            <w:pPr>
              <w:widowControl w:val="0"/>
              <w:spacing w:after="0" w:line="240" w:lineRule="auto"/>
              <w:rPr>
                <w:rFonts w:ascii="Times New Roman" w:hAnsi="Times New Roman" w:cs="Times New Roman"/>
                <w:sz w:val="24"/>
                <w:szCs w:val="24"/>
                <w:highlight w:val="white"/>
              </w:rPr>
            </w:pPr>
          </w:p>
        </w:tc>
        <w:tc>
          <w:tcPr>
            <w:tcW w:w="4860" w:type="dxa"/>
            <w:tcMar>
              <w:top w:w="100" w:type="dxa"/>
              <w:left w:w="100" w:type="dxa"/>
              <w:bottom w:w="100" w:type="dxa"/>
              <w:right w:w="100" w:type="dxa"/>
            </w:tcMar>
          </w:tcPr>
          <w:p w:rsidR="003B5D7F" w:rsidRDefault="003B5D7F" w:rsidP="003B5D7F">
            <w:pPr>
              <w:rPr>
                <w:rFonts w:ascii="Times New Roman" w:hAnsi="Times New Roman" w:cs="Times New Roman"/>
                <w:bCs/>
                <w:sz w:val="24"/>
              </w:rPr>
            </w:pPr>
            <w:r>
              <w:rPr>
                <w:rFonts w:ascii="Times New Roman" w:hAnsi="Times New Roman" w:cs="Times New Roman"/>
                <w:bCs/>
                <w:sz w:val="24"/>
              </w:rPr>
              <w:t>Поставка товару здійснюється через мережу АЗС по талонам (</w:t>
            </w:r>
            <w:proofErr w:type="spellStart"/>
            <w:r>
              <w:rPr>
                <w:rFonts w:ascii="Times New Roman" w:hAnsi="Times New Roman" w:cs="Times New Roman"/>
                <w:bCs/>
                <w:sz w:val="24"/>
              </w:rPr>
              <w:t>скретч-картам</w:t>
            </w:r>
            <w:proofErr w:type="spellEnd"/>
            <w:r>
              <w:rPr>
                <w:rFonts w:ascii="Times New Roman" w:hAnsi="Times New Roman" w:cs="Times New Roman"/>
                <w:bCs/>
                <w:sz w:val="24"/>
              </w:rPr>
              <w:t>)</w:t>
            </w:r>
          </w:p>
          <w:p w:rsidR="003159C4" w:rsidRPr="009E7B0A" w:rsidRDefault="003159C4" w:rsidP="003159C4">
            <w:pPr>
              <w:pStyle w:val="3"/>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46007, </w:t>
            </w:r>
            <w:r w:rsidRPr="009E7B0A">
              <w:rPr>
                <w:rFonts w:ascii="Times New Roman" w:hAnsi="Times New Roman" w:cs="Times New Roman"/>
                <w:b w:val="0"/>
                <w:sz w:val="24"/>
                <w:szCs w:val="24"/>
              </w:rPr>
              <w:t>м</w:t>
            </w:r>
            <w:r>
              <w:rPr>
                <w:rFonts w:ascii="Times New Roman" w:hAnsi="Times New Roman" w:cs="Times New Roman"/>
                <w:b w:val="0"/>
                <w:sz w:val="24"/>
                <w:szCs w:val="24"/>
              </w:rPr>
              <w:t>. Тернопіль, вул. Текстильна, 1Б</w:t>
            </w:r>
          </w:p>
          <w:p w:rsidR="003B5D7F" w:rsidRPr="0032519D" w:rsidRDefault="003B5D7F" w:rsidP="003B5D7F">
            <w:pPr>
              <w:pStyle w:val="3"/>
              <w:spacing w:before="0" w:after="0"/>
              <w:jc w:val="both"/>
              <w:rPr>
                <w:rFonts w:ascii="Times New Roman" w:hAnsi="Times New Roman" w:cs="Times New Roman"/>
                <w:i/>
                <w:sz w:val="24"/>
                <w:szCs w:val="24"/>
              </w:rPr>
            </w:pPr>
          </w:p>
          <w:p w:rsidR="00044B24" w:rsidRPr="0032519D" w:rsidRDefault="00044B24" w:rsidP="003159C4">
            <w:pPr>
              <w:pStyle w:val="3"/>
              <w:spacing w:before="0" w:after="0"/>
              <w:jc w:val="both"/>
              <w:rPr>
                <w:rFonts w:ascii="Times New Roman" w:hAnsi="Times New Roman" w:cs="Times New Roman"/>
                <w:i/>
                <w:sz w:val="24"/>
                <w:szCs w:val="24"/>
                <w:highlight w:val="white"/>
              </w:rPr>
            </w:pPr>
          </w:p>
        </w:tc>
      </w:tr>
      <w:tr w:rsidR="00044B24" w:rsidTr="00C00AB4">
        <w:tc>
          <w:tcPr>
            <w:tcW w:w="4740" w:type="dxa"/>
            <w:tcMar>
              <w:top w:w="100" w:type="dxa"/>
              <w:left w:w="100" w:type="dxa"/>
              <w:bottom w:w="100" w:type="dxa"/>
              <w:right w:w="100" w:type="dxa"/>
            </w:tcMar>
          </w:tcPr>
          <w:p w:rsidR="00044B24" w:rsidRPr="0032519D" w:rsidRDefault="00044B24" w:rsidP="00C00AB4">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 xml:space="preserve">Строк поставки товару </w:t>
            </w:r>
          </w:p>
          <w:p w:rsidR="00044B24" w:rsidRPr="0032519D" w:rsidRDefault="00044B24" w:rsidP="00C00AB4">
            <w:pPr>
              <w:widowControl w:val="0"/>
              <w:spacing w:after="0" w:line="240" w:lineRule="auto"/>
              <w:rPr>
                <w:rFonts w:ascii="Times New Roman" w:hAnsi="Times New Roman" w:cs="Times New Roman"/>
                <w:sz w:val="24"/>
                <w:szCs w:val="24"/>
                <w:highlight w:val="white"/>
              </w:rPr>
            </w:pPr>
          </w:p>
        </w:tc>
        <w:tc>
          <w:tcPr>
            <w:tcW w:w="4860" w:type="dxa"/>
            <w:tcMar>
              <w:top w:w="100" w:type="dxa"/>
              <w:left w:w="100" w:type="dxa"/>
              <w:bottom w:w="100" w:type="dxa"/>
              <w:right w:w="100" w:type="dxa"/>
            </w:tcMar>
          </w:tcPr>
          <w:p w:rsidR="00044B24" w:rsidRPr="0032519D" w:rsidRDefault="003B5D7F" w:rsidP="00C00AB4">
            <w:pPr>
              <w:widowControl w:val="0"/>
              <w:spacing w:after="0" w:line="240" w:lineRule="auto"/>
              <w:rPr>
                <w:rFonts w:ascii="Times New Roman" w:hAnsi="Times New Roman" w:cs="Times New Roman"/>
                <w:i/>
                <w:sz w:val="24"/>
                <w:szCs w:val="24"/>
                <w:highlight w:val="white"/>
              </w:rPr>
            </w:pPr>
            <w:r>
              <w:rPr>
                <w:rFonts w:ascii="Times New Roman" w:hAnsi="Times New Roman" w:cs="Times New Roman"/>
                <w:i/>
                <w:sz w:val="24"/>
                <w:szCs w:val="24"/>
                <w:highlight w:val="white"/>
              </w:rPr>
              <w:t xml:space="preserve">До 31.12.2022 </w:t>
            </w:r>
          </w:p>
        </w:tc>
      </w:tr>
    </w:tbl>
    <w:p w:rsidR="00044B24" w:rsidRDefault="00044B24" w:rsidP="00044B24">
      <w:pPr>
        <w:spacing w:after="0" w:line="240" w:lineRule="auto"/>
        <w:rPr>
          <w:rFonts w:ascii="Times New Roman" w:hAnsi="Times New Roman" w:cs="Times New Roman"/>
          <w:i/>
          <w:sz w:val="24"/>
          <w:szCs w:val="24"/>
        </w:rPr>
      </w:pPr>
    </w:p>
    <w:p w:rsidR="00044B24" w:rsidRDefault="00044B24" w:rsidP="00044B24">
      <w:pPr>
        <w:shd w:val="clear" w:color="auto" w:fill="FFFFFF"/>
        <w:spacing w:after="0" w:line="240" w:lineRule="auto"/>
        <w:ind w:firstLine="460"/>
        <w:jc w:val="both"/>
        <w:rPr>
          <w:rFonts w:ascii="Times New Roman" w:hAnsi="Times New Roman" w:cs="Times New Roman"/>
          <w:sz w:val="24"/>
          <w:szCs w:val="24"/>
        </w:rPr>
      </w:pPr>
      <w:r w:rsidRPr="005208D7">
        <w:rPr>
          <w:rFonts w:ascii="Times New Roman" w:hAnsi="Times New Roman" w:cs="Times New Roman"/>
          <w:b/>
          <w:sz w:val="24"/>
          <w:szCs w:val="24"/>
        </w:rPr>
        <w:t xml:space="preserve">Фактом подання тендерної пропозиції учасник підтверджує відповідність своєї </w:t>
      </w:r>
      <w:r w:rsidRPr="005208D7">
        <w:rPr>
          <w:rFonts w:ascii="Times New Roman" w:hAnsi="Times New Roman" w:cs="Times New Roman"/>
          <w:b/>
          <w:color w:val="000000"/>
          <w:sz w:val="24"/>
          <w:szCs w:val="24"/>
        </w:rPr>
        <w:t>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rsidR="00697FA5" w:rsidRDefault="00697FA5" w:rsidP="00697FA5">
      <w:pPr>
        <w:jc w:val="both"/>
        <w:rPr>
          <w:lang w:eastAsia="uk-UA"/>
        </w:rPr>
      </w:pPr>
    </w:p>
    <w:p w:rsidR="00697FA5" w:rsidRPr="00697FA5" w:rsidRDefault="00697FA5" w:rsidP="00697FA5">
      <w:pPr>
        <w:jc w:val="both"/>
        <w:rPr>
          <w:rFonts w:ascii="Times New Roman" w:hAnsi="Times New Roman" w:cs="Times New Roman"/>
          <w:b/>
          <w:color w:val="000000"/>
          <w:sz w:val="24"/>
          <w:szCs w:val="24"/>
        </w:rPr>
      </w:pPr>
      <w:r w:rsidRPr="00697FA5">
        <w:rPr>
          <w:rFonts w:ascii="Times New Roman" w:hAnsi="Times New Roman" w:cs="Times New Roman"/>
          <w:b/>
          <w:color w:val="000000"/>
          <w:sz w:val="24"/>
          <w:szCs w:val="24"/>
        </w:rPr>
        <w:t xml:space="preserve">Наявність власної/орендованої/партнерської мережі АЗС в межах м. Тернополя (не менше 2-ох АЗС) </w:t>
      </w:r>
    </w:p>
    <w:p w:rsidR="00697FA5" w:rsidRPr="00697FA5" w:rsidRDefault="00697FA5" w:rsidP="00697FA5">
      <w:pPr>
        <w:autoSpaceDE w:val="0"/>
        <w:autoSpaceDN w:val="0"/>
        <w:adjustRightInd w:val="0"/>
        <w:ind w:firstLine="425"/>
        <w:jc w:val="both"/>
        <w:rPr>
          <w:rFonts w:ascii="Times New Roman" w:hAnsi="Times New Roman" w:cs="Times New Roman"/>
          <w:b/>
          <w:color w:val="000000"/>
          <w:sz w:val="24"/>
          <w:szCs w:val="24"/>
        </w:rPr>
      </w:pPr>
      <w:r w:rsidRPr="00697FA5">
        <w:rPr>
          <w:rFonts w:ascii="Times New Roman" w:hAnsi="Times New Roman" w:cs="Times New Roman"/>
          <w:b/>
          <w:color w:val="000000"/>
          <w:sz w:val="24"/>
          <w:szCs w:val="24"/>
        </w:rPr>
        <w:t>Обов’язково не менше 1 (однієї) АЗС Учасника та/чи його партнерів  повинна бути розташована в напрямках:</w:t>
      </w:r>
    </w:p>
    <w:p w:rsidR="00697FA5" w:rsidRPr="00697FA5" w:rsidRDefault="00697FA5" w:rsidP="00697FA5">
      <w:pPr>
        <w:autoSpaceDE w:val="0"/>
        <w:autoSpaceDN w:val="0"/>
        <w:adjustRightInd w:val="0"/>
        <w:ind w:firstLine="425"/>
        <w:jc w:val="both"/>
        <w:rPr>
          <w:rFonts w:ascii="Times New Roman" w:hAnsi="Times New Roman" w:cs="Times New Roman"/>
          <w:b/>
          <w:color w:val="000000"/>
          <w:sz w:val="24"/>
          <w:szCs w:val="24"/>
        </w:rPr>
      </w:pPr>
      <w:r w:rsidRPr="00697FA5">
        <w:rPr>
          <w:rFonts w:ascii="Times New Roman" w:hAnsi="Times New Roman" w:cs="Times New Roman"/>
          <w:b/>
          <w:color w:val="000000"/>
          <w:sz w:val="24"/>
          <w:szCs w:val="24"/>
        </w:rPr>
        <w:t xml:space="preserve">  м. Терно</w:t>
      </w:r>
      <w:r>
        <w:rPr>
          <w:rFonts w:ascii="Times New Roman" w:hAnsi="Times New Roman" w:cs="Times New Roman"/>
          <w:b/>
          <w:color w:val="000000"/>
          <w:sz w:val="24"/>
          <w:szCs w:val="24"/>
        </w:rPr>
        <w:t xml:space="preserve">піль- Тернопільський район – Кременецький  </w:t>
      </w:r>
      <w:proofErr w:type="spellStart"/>
      <w:r>
        <w:rPr>
          <w:rFonts w:ascii="Times New Roman" w:hAnsi="Times New Roman" w:cs="Times New Roman"/>
          <w:b/>
          <w:color w:val="000000"/>
          <w:sz w:val="24"/>
          <w:szCs w:val="24"/>
        </w:rPr>
        <w:t>район-</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Чортківський</w:t>
      </w:r>
      <w:proofErr w:type="spellEnd"/>
      <w:r>
        <w:rPr>
          <w:rFonts w:ascii="Times New Roman" w:hAnsi="Times New Roman" w:cs="Times New Roman"/>
          <w:b/>
          <w:color w:val="000000"/>
          <w:sz w:val="24"/>
          <w:szCs w:val="24"/>
        </w:rPr>
        <w:t xml:space="preserve"> район</w:t>
      </w:r>
      <w:r w:rsidRPr="00697FA5">
        <w:rPr>
          <w:rFonts w:ascii="Times New Roman" w:hAnsi="Times New Roman" w:cs="Times New Roman"/>
          <w:b/>
          <w:color w:val="000000"/>
          <w:sz w:val="24"/>
          <w:szCs w:val="24"/>
        </w:rPr>
        <w:t xml:space="preserve"> </w:t>
      </w:r>
    </w:p>
    <w:p w:rsidR="00697FA5" w:rsidRPr="00697FA5" w:rsidRDefault="00697FA5" w:rsidP="00697FA5">
      <w:pPr>
        <w:shd w:val="clear" w:color="auto" w:fill="FFFFFF"/>
        <w:ind w:firstLine="567"/>
        <w:jc w:val="both"/>
        <w:rPr>
          <w:rFonts w:ascii="Times New Roman" w:hAnsi="Times New Roman" w:cs="Times New Roman"/>
          <w:b/>
          <w:color w:val="000000"/>
          <w:sz w:val="24"/>
          <w:szCs w:val="24"/>
        </w:rPr>
      </w:pPr>
      <w:r w:rsidRPr="00697FA5">
        <w:rPr>
          <w:rFonts w:ascii="Times New Roman" w:hAnsi="Times New Roman" w:cs="Times New Roman"/>
          <w:b/>
          <w:color w:val="000000"/>
          <w:sz w:val="24"/>
          <w:szCs w:val="24"/>
        </w:rPr>
        <w:t xml:space="preserve">Термін дії талонів: Термін дії талонів (карток) повинен становити не менше 3 місяців з дати їх видачі Замовнику. Протягом терміну дії талонів (карток) їх номінал та вартість пального не повинні змінюватись. </w:t>
      </w:r>
    </w:p>
    <w:p w:rsidR="00697FA5" w:rsidRPr="00697FA5" w:rsidRDefault="00697FA5" w:rsidP="00697FA5">
      <w:pPr>
        <w:tabs>
          <w:tab w:val="left" w:pos="1134"/>
        </w:tabs>
        <w:ind w:left="737"/>
        <w:contextualSpacing/>
        <w:jc w:val="both"/>
        <w:rPr>
          <w:rFonts w:ascii="Times New Roman" w:hAnsi="Times New Roman" w:cs="Times New Roman"/>
          <w:b/>
          <w:color w:val="000000"/>
          <w:sz w:val="24"/>
          <w:szCs w:val="24"/>
        </w:rPr>
      </w:pPr>
      <w:r w:rsidRPr="00697FA5">
        <w:rPr>
          <w:rFonts w:ascii="Times New Roman" w:hAnsi="Times New Roman" w:cs="Times New Roman"/>
          <w:b/>
          <w:color w:val="000000"/>
          <w:sz w:val="24"/>
          <w:szCs w:val="24"/>
        </w:rPr>
        <w:t xml:space="preserve">У разі, якщо Учасник здійснює перехід на талони (картки) нового зразку, він повинен здійснити рівноцінний обмін талонів (карток) старого зразку, що </w:t>
      </w:r>
      <w:r w:rsidRPr="00697FA5">
        <w:rPr>
          <w:rFonts w:ascii="Times New Roman" w:hAnsi="Times New Roman" w:cs="Times New Roman"/>
          <w:b/>
          <w:color w:val="000000"/>
          <w:sz w:val="24"/>
          <w:szCs w:val="24"/>
        </w:rPr>
        <w:lastRenderedPageBreak/>
        <w:t>залишилися у Замовника та не були реалізовані, на талони (картки) нового зразку.</w:t>
      </w:r>
    </w:p>
    <w:p w:rsidR="00697FA5" w:rsidRPr="00697FA5" w:rsidRDefault="00697FA5" w:rsidP="00697FA5">
      <w:pPr>
        <w:tabs>
          <w:tab w:val="left" w:pos="1134"/>
        </w:tabs>
        <w:ind w:left="737"/>
        <w:contextualSpacing/>
        <w:jc w:val="both"/>
        <w:rPr>
          <w:rFonts w:ascii="Times New Roman" w:hAnsi="Times New Roman" w:cs="Times New Roman"/>
          <w:b/>
          <w:color w:val="000000"/>
          <w:sz w:val="24"/>
          <w:szCs w:val="24"/>
        </w:rPr>
      </w:pPr>
    </w:p>
    <w:p w:rsidR="00697FA5" w:rsidRPr="00697FA5" w:rsidRDefault="00697FA5" w:rsidP="00697FA5">
      <w:pPr>
        <w:tabs>
          <w:tab w:val="left" w:pos="1134"/>
        </w:tabs>
        <w:jc w:val="both"/>
        <w:rPr>
          <w:rFonts w:ascii="Times New Roman" w:hAnsi="Times New Roman" w:cs="Times New Roman"/>
          <w:b/>
          <w:color w:val="000000"/>
          <w:sz w:val="24"/>
          <w:szCs w:val="24"/>
        </w:rPr>
      </w:pPr>
    </w:p>
    <w:p w:rsidR="00697FA5" w:rsidRPr="00697FA5" w:rsidRDefault="00697FA5" w:rsidP="00697FA5">
      <w:pPr>
        <w:tabs>
          <w:tab w:val="left" w:pos="1134"/>
        </w:tabs>
        <w:jc w:val="both"/>
        <w:rPr>
          <w:rFonts w:ascii="Times New Roman" w:hAnsi="Times New Roman" w:cs="Times New Roman"/>
          <w:b/>
          <w:color w:val="000000"/>
          <w:sz w:val="24"/>
          <w:szCs w:val="24"/>
        </w:rPr>
      </w:pPr>
      <w:r w:rsidRPr="00697FA5">
        <w:rPr>
          <w:rFonts w:ascii="Times New Roman" w:hAnsi="Times New Roman" w:cs="Times New Roman"/>
          <w:b/>
          <w:color w:val="000000"/>
          <w:sz w:val="24"/>
          <w:szCs w:val="24"/>
        </w:rPr>
        <w:t xml:space="preserve">Вимоги щодо якості товару: </w:t>
      </w:r>
    </w:p>
    <w:p w:rsidR="00697FA5" w:rsidRPr="00697FA5" w:rsidRDefault="00697FA5" w:rsidP="00697FA5">
      <w:pPr>
        <w:tabs>
          <w:tab w:val="left" w:pos="1134"/>
        </w:tabs>
        <w:jc w:val="both"/>
        <w:rPr>
          <w:rFonts w:ascii="Times New Roman" w:hAnsi="Times New Roman" w:cs="Times New Roman"/>
          <w:b/>
          <w:color w:val="000000"/>
          <w:sz w:val="24"/>
          <w:szCs w:val="24"/>
        </w:rPr>
      </w:pPr>
      <w:r w:rsidRPr="00697FA5">
        <w:rPr>
          <w:rFonts w:ascii="Times New Roman" w:hAnsi="Times New Roman" w:cs="Times New Roman"/>
          <w:b/>
          <w:color w:val="000000"/>
          <w:sz w:val="24"/>
          <w:szCs w:val="24"/>
        </w:rPr>
        <w:t xml:space="preserve">        Якість нафтового газу скрапленого повинна відповідати діючим стандартам та технічним вимогам для даного виду товару, ДСТУ 4047:2001 “Гази вуглеводні скраплені паливні для комунально-побутового споживання”. </w:t>
      </w:r>
    </w:p>
    <w:p w:rsidR="00697FA5" w:rsidRPr="00697FA5" w:rsidRDefault="00697FA5" w:rsidP="00697FA5">
      <w:pPr>
        <w:jc w:val="both"/>
        <w:rPr>
          <w:rFonts w:ascii="Times New Roman" w:hAnsi="Times New Roman" w:cs="Times New Roman"/>
          <w:b/>
          <w:color w:val="000000"/>
          <w:sz w:val="24"/>
          <w:szCs w:val="24"/>
        </w:rPr>
      </w:pPr>
      <w:r w:rsidRPr="00697FA5">
        <w:rPr>
          <w:rFonts w:ascii="Times New Roman" w:hAnsi="Times New Roman" w:cs="Times New Roman"/>
          <w:b/>
          <w:color w:val="000000"/>
          <w:sz w:val="24"/>
          <w:szCs w:val="24"/>
        </w:rPr>
        <w:t xml:space="preserve">         Учасник повинен дотримуватись норм чинного законодавства України, щодо підвищення якості й безпечності нафтопродуктів, які реалізуються через мережу АЗС. </w:t>
      </w:r>
    </w:p>
    <w:p w:rsidR="00697FA5" w:rsidRPr="00697FA5" w:rsidRDefault="00697FA5" w:rsidP="000D7479">
      <w:pPr>
        <w:autoSpaceDE w:val="0"/>
        <w:autoSpaceDN w:val="0"/>
        <w:adjustRightInd w:val="0"/>
        <w:ind w:firstLine="425"/>
        <w:jc w:val="both"/>
        <w:rPr>
          <w:rFonts w:ascii="Times New Roman" w:hAnsi="Times New Roman" w:cs="Times New Roman"/>
          <w:b/>
          <w:color w:val="000000"/>
          <w:sz w:val="24"/>
          <w:szCs w:val="24"/>
        </w:rPr>
      </w:pPr>
      <w:r w:rsidRPr="00697FA5">
        <w:rPr>
          <w:rFonts w:ascii="Times New Roman" w:hAnsi="Times New Roman" w:cs="Times New Roman"/>
          <w:b/>
          <w:color w:val="000000"/>
          <w:sz w:val="24"/>
          <w:szCs w:val="24"/>
        </w:rPr>
        <w:t xml:space="preserve">   </w:t>
      </w:r>
      <w:r w:rsidR="00785B5D">
        <w:rPr>
          <w:rFonts w:ascii="Times New Roman" w:hAnsi="Times New Roman" w:cs="Times New Roman"/>
          <w:b/>
          <w:color w:val="000000"/>
          <w:sz w:val="24"/>
          <w:szCs w:val="24"/>
        </w:rPr>
        <w:t xml:space="preserve"> </w:t>
      </w:r>
      <w:r w:rsidRPr="00697FA5">
        <w:rPr>
          <w:rFonts w:ascii="Times New Roman" w:hAnsi="Times New Roman" w:cs="Times New Roman"/>
          <w:b/>
          <w:color w:val="000000"/>
          <w:sz w:val="24"/>
          <w:szCs w:val="24"/>
        </w:rPr>
        <w:tab/>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w:t>
      </w:r>
    </w:p>
    <w:p w:rsidR="00044B24" w:rsidRPr="00697FA5" w:rsidRDefault="00044B24" w:rsidP="00044B24">
      <w:pPr>
        <w:spacing w:after="0" w:line="240" w:lineRule="auto"/>
        <w:ind w:firstLine="283"/>
        <w:jc w:val="both"/>
        <w:rPr>
          <w:rFonts w:ascii="Times New Roman" w:hAnsi="Times New Roman" w:cs="Times New Roman"/>
          <w:b/>
          <w:color w:val="000000"/>
          <w:sz w:val="24"/>
          <w:szCs w:val="24"/>
        </w:rPr>
      </w:pPr>
    </w:p>
    <w:p w:rsidR="00853EA9" w:rsidRPr="00697FA5" w:rsidRDefault="00044B24" w:rsidP="00044B24">
      <w:pPr>
        <w:rPr>
          <w:rFonts w:ascii="Times New Roman" w:hAnsi="Times New Roman" w:cs="Times New Roman"/>
          <w:b/>
          <w:color w:val="000000"/>
          <w:sz w:val="24"/>
          <w:szCs w:val="24"/>
        </w:rPr>
      </w:pPr>
      <w:r w:rsidRPr="00697FA5">
        <w:rPr>
          <w:rFonts w:ascii="Times New Roman" w:hAnsi="Times New Roman" w:cs="Times New Roman"/>
          <w:b/>
          <w:color w:val="000000"/>
          <w:sz w:val="24"/>
          <w:szCs w:val="24"/>
        </w:rPr>
        <w:br w:type="page"/>
      </w:r>
    </w:p>
    <w:sectPr w:rsidR="00853EA9" w:rsidRPr="00697FA5" w:rsidSect="00853EA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4E6"/>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069F29BF"/>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
    <w:nsid w:val="0B4922E9"/>
    <w:multiLevelType w:val="hybridMultilevel"/>
    <w:tmpl w:val="F11EC3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471A02B6"/>
    <w:multiLevelType w:val="hybridMultilevel"/>
    <w:tmpl w:val="FCC4B616"/>
    <w:lvl w:ilvl="0" w:tplc="5E2EA366">
      <w:start w:val="1"/>
      <w:numFmt w:val="decimal"/>
      <w:lvlText w:val="%1)"/>
      <w:lvlJc w:val="left"/>
      <w:pPr>
        <w:ind w:left="845" w:hanging="360"/>
      </w:pPr>
      <w:rPr>
        <w:rFonts w:cs="Times New Roman"/>
      </w:rPr>
    </w:lvl>
    <w:lvl w:ilvl="1" w:tplc="04090019">
      <w:start w:val="1"/>
      <w:numFmt w:val="lowerLetter"/>
      <w:lvlText w:val="%2."/>
      <w:lvlJc w:val="left"/>
      <w:pPr>
        <w:ind w:left="1565" w:hanging="360"/>
      </w:pPr>
      <w:rPr>
        <w:rFonts w:cs="Times New Roman"/>
      </w:rPr>
    </w:lvl>
    <w:lvl w:ilvl="2" w:tplc="0409001B">
      <w:start w:val="1"/>
      <w:numFmt w:val="lowerRoman"/>
      <w:lvlText w:val="%3."/>
      <w:lvlJc w:val="right"/>
      <w:pPr>
        <w:ind w:left="2285" w:hanging="180"/>
      </w:pPr>
      <w:rPr>
        <w:rFonts w:cs="Times New Roman"/>
      </w:rPr>
    </w:lvl>
    <w:lvl w:ilvl="3" w:tplc="0409000F">
      <w:start w:val="1"/>
      <w:numFmt w:val="decimal"/>
      <w:lvlText w:val="%4."/>
      <w:lvlJc w:val="left"/>
      <w:pPr>
        <w:ind w:left="3005" w:hanging="360"/>
      </w:pPr>
      <w:rPr>
        <w:rFonts w:cs="Times New Roman"/>
      </w:rPr>
    </w:lvl>
    <w:lvl w:ilvl="4" w:tplc="04090019">
      <w:start w:val="1"/>
      <w:numFmt w:val="lowerLetter"/>
      <w:lvlText w:val="%5."/>
      <w:lvlJc w:val="left"/>
      <w:pPr>
        <w:ind w:left="3725" w:hanging="360"/>
      </w:pPr>
      <w:rPr>
        <w:rFonts w:cs="Times New Roman"/>
      </w:rPr>
    </w:lvl>
    <w:lvl w:ilvl="5" w:tplc="0409001B">
      <w:start w:val="1"/>
      <w:numFmt w:val="lowerRoman"/>
      <w:lvlText w:val="%6."/>
      <w:lvlJc w:val="right"/>
      <w:pPr>
        <w:ind w:left="4445" w:hanging="180"/>
      </w:pPr>
      <w:rPr>
        <w:rFonts w:cs="Times New Roman"/>
      </w:rPr>
    </w:lvl>
    <w:lvl w:ilvl="6" w:tplc="0409000F">
      <w:start w:val="1"/>
      <w:numFmt w:val="decimal"/>
      <w:lvlText w:val="%7."/>
      <w:lvlJc w:val="left"/>
      <w:pPr>
        <w:ind w:left="5165" w:hanging="360"/>
      </w:pPr>
      <w:rPr>
        <w:rFonts w:cs="Times New Roman"/>
      </w:rPr>
    </w:lvl>
    <w:lvl w:ilvl="7" w:tplc="04090019">
      <w:start w:val="1"/>
      <w:numFmt w:val="lowerLetter"/>
      <w:lvlText w:val="%8."/>
      <w:lvlJc w:val="left"/>
      <w:pPr>
        <w:ind w:left="5885" w:hanging="360"/>
      </w:pPr>
      <w:rPr>
        <w:rFonts w:cs="Times New Roman"/>
      </w:rPr>
    </w:lvl>
    <w:lvl w:ilvl="8" w:tplc="0409001B">
      <w:start w:val="1"/>
      <w:numFmt w:val="lowerRoman"/>
      <w:lvlText w:val="%9."/>
      <w:lvlJc w:val="right"/>
      <w:pPr>
        <w:ind w:left="6605" w:hanging="180"/>
      </w:pPr>
      <w:rPr>
        <w:rFonts w:cs="Times New Roman"/>
      </w:rPr>
    </w:lvl>
  </w:abstractNum>
  <w:abstractNum w:abstractNumId="4">
    <w:nsid w:val="48786380"/>
    <w:multiLevelType w:val="hybridMultilevel"/>
    <w:tmpl w:val="89867E6A"/>
    <w:lvl w:ilvl="0" w:tplc="C6B0CF68">
      <w:start w:val="1"/>
      <w:numFmt w:val="decimal"/>
      <w:lvlText w:val="%1."/>
      <w:lvlJc w:val="left"/>
      <w:pPr>
        <w:tabs>
          <w:tab w:val="num" w:pos="1684"/>
        </w:tabs>
        <w:ind w:left="1684" w:hanging="975"/>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5">
    <w:nsid w:val="4A3C260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5D746B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0A5365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1"/>
  </w:num>
  <w:num w:numId="3">
    <w:abstractNumId w:val="7"/>
  </w:num>
  <w:num w:numId="4">
    <w:abstractNumId w:val="0"/>
  </w:num>
  <w:num w:numId="5">
    <w:abstractNumId w:val="6"/>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44B24"/>
    <w:rsid w:val="00044B24"/>
    <w:rsid w:val="000D7479"/>
    <w:rsid w:val="00120A82"/>
    <w:rsid w:val="003159C4"/>
    <w:rsid w:val="003B5D7F"/>
    <w:rsid w:val="00483815"/>
    <w:rsid w:val="005D0687"/>
    <w:rsid w:val="00604800"/>
    <w:rsid w:val="00622E3B"/>
    <w:rsid w:val="00655B1D"/>
    <w:rsid w:val="00686CC1"/>
    <w:rsid w:val="00697FA5"/>
    <w:rsid w:val="00780FEA"/>
    <w:rsid w:val="00785B5D"/>
    <w:rsid w:val="00803AF4"/>
    <w:rsid w:val="00853EA9"/>
    <w:rsid w:val="00AB7A34"/>
    <w:rsid w:val="00B379AB"/>
    <w:rsid w:val="00BB1656"/>
    <w:rsid w:val="00BF6E49"/>
    <w:rsid w:val="00C00AB4"/>
    <w:rsid w:val="00F0617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B24"/>
    <w:pPr>
      <w:spacing w:after="160" w:line="259" w:lineRule="auto"/>
    </w:pPr>
    <w:rPr>
      <w:rFonts w:ascii="Calibri" w:eastAsia="Times New Roman" w:hAnsi="Calibri" w:cs="Calibri"/>
      <w:lang w:eastAsia="ru-RU"/>
    </w:rPr>
  </w:style>
  <w:style w:type="paragraph" w:styleId="3">
    <w:name w:val="heading 3"/>
    <w:basedOn w:val="a"/>
    <w:next w:val="a"/>
    <w:link w:val="30"/>
    <w:qFormat/>
    <w:rsid w:val="00044B24"/>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4B24"/>
    <w:rPr>
      <w:rFonts w:ascii="Calibri" w:eastAsia="Times New Roman" w:hAnsi="Calibri" w:cs="Calibri"/>
      <w:b/>
      <w:sz w:val="28"/>
      <w:szCs w:val="28"/>
      <w:lang w:eastAsia="ru-RU"/>
    </w:rPr>
  </w:style>
  <w:style w:type="paragraph" w:customStyle="1" w:styleId="1">
    <w:name w:val="Звичайний1"/>
    <w:rsid w:val="00044B24"/>
    <w:pPr>
      <w:spacing w:after="160" w:line="259" w:lineRule="auto"/>
    </w:pPr>
    <w:rPr>
      <w:rFonts w:ascii="Calibri" w:eastAsia="Times New Roman" w:hAnsi="Calibri" w:cs="Calibri"/>
      <w:lang w:eastAsia="ru-RU"/>
    </w:rPr>
  </w:style>
  <w:style w:type="character" w:customStyle="1" w:styleId="2">
    <w:name w:val="Основной текст (2)_"/>
    <w:link w:val="21"/>
    <w:rsid w:val="00044B24"/>
    <w:rPr>
      <w:shd w:val="clear" w:color="auto" w:fill="FFFFFF"/>
    </w:rPr>
  </w:style>
  <w:style w:type="paragraph" w:customStyle="1" w:styleId="21">
    <w:name w:val="Основной текст (2)1"/>
    <w:basedOn w:val="a"/>
    <w:link w:val="2"/>
    <w:rsid w:val="00044B24"/>
    <w:pPr>
      <w:widowControl w:val="0"/>
      <w:shd w:val="clear" w:color="auto" w:fill="FFFFFF"/>
      <w:spacing w:after="120" w:line="274" w:lineRule="exact"/>
      <w:ind w:hanging="340"/>
    </w:pPr>
    <w:rPr>
      <w:rFonts w:asciiTheme="minorHAnsi" w:eastAsiaTheme="minorHAnsi" w:hAnsiTheme="minorHAnsi" w:cstheme="minorBidi"/>
      <w:lang w:eastAsia="en-US"/>
    </w:rPr>
  </w:style>
  <w:style w:type="paragraph" w:customStyle="1" w:styleId="10">
    <w:name w:val="Звичайний1"/>
    <w:rsid w:val="00C00AB4"/>
    <w:pPr>
      <w:spacing w:after="0" w:line="240" w:lineRule="auto"/>
    </w:pPr>
    <w:rPr>
      <w:rFonts w:ascii="Calibri" w:eastAsia="Calibri" w:hAnsi="Calibri" w:cs="Calibri"/>
      <w:sz w:val="20"/>
      <w:szCs w:val="20"/>
      <w:lang w:eastAsia="uk-UA"/>
    </w:rPr>
  </w:style>
  <w:style w:type="paragraph" w:customStyle="1" w:styleId="GenStyleDefPar">
    <w:name w:val="GenStyleDefPar"/>
    <w:rsid w:val="00622E3B"/>
    <w:pPr>
      <w:spacing w:after="0" w:line="240" w:lineRule="auto"/>
    </w:pPr>
    <w:rPr>
      <w:rFonts w:ascii="Times New Roman" w:eastAsia="Times New Roman" w:hAnsi="Times New Roman" w:cs="Times New Roman"/>
      <w:sz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22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29</Pages>
  <Words>42350</Words>
  <Characters>24140</Characters>
  <Application>Microsoft Office Word</Application>
  <DocSecurity>0</DocSecurity>
  <Lines>201</Lines>
  <Paragraphs>132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inetuser</dc:creator>
  <cp:keywords/>
  <dc:description/>
  <cp:lastModifiedBy>inetuser</cp:lastModifiedBy>
  <cp:revision>10</cp:revision>
  <dcterms:created xsi:type="dcterms:W3CDTF">2022-11-16T08:20:00Z</dcterms:created>
  <dcterms:modified xsi:type="dcterms:W3CDTF">2022-11-18T09:29:00Z</dcterms:modified>
</cp:coreProperties>
</file>