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11" w:rsidRPr="006536E8" w:rsidRDefault="00172B11" w:rsidP="00172B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6536E8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172B11" w:rsidRPr="006536E8" w:rsidRDefault="00172B11" w:rsidP="00172B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6536E8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172B11" w:rsidRPr="006536E8" w:rsidRDefault="00172B11" w:rsidP="00172B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536E8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172B11" w:rsidRPr="006536E8" w:rsidRDefault="00172B11" w:rsidP="00172B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6536E8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172B11" w:rsidRPr="006536E8" w:rsidRDefault="00172B11" w:rsidP="00172B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172B11" w:rsidRPr="006536E8" w:rsidRDefault="00172B11" w:rsidP="00172B11">
      <w:pPr>
        <w:jc w:val="center"/>
        <w:rPr>
          <w:rFonts w:eastAsia="Calibri"/>
          <w:b/>
          <w:lang w:val="uk-UA"/>
        </w:rPr>
      </w:pPr>
      <w:r w:rsidRPr="006536E8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172B11" w:rsidRPr="006536E8" w:rsidRDefault="00172B11" w:rsidP="00172B11">
      <w:pPr>
        <w:jc w:val="center"/>
        <w:rPr>
          <w:b/>
          <w:lang w:val="uk-UA"/>
        </w:rPr>
      </w:pPr>
      <w:r w:rsidRPr="006536E8">
        <w:rPr>
          <w:rFonts w:eastAsia="Calibri"/>
          <w:b/>
          <w:lang w:val="uk-UA"/>
        </w:rPr>
        <w:t>ДО ПРЕДМЕТА ЗАКУПІВЛІ</w:t>
      </w:r>
    </w:p>
    <w:p w:rsidR="00172B11" w:rsidRPr="006536E8" w:rsidRDefault="00172B11" w:rsidP="00172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536E8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172B11" w:rsidRPr="006536E8" w:rsidRDefault="00172B11" w:rsidP="00172B11">
      <w:pPr>
        <w:jc w:val="center"/>
        <w:rPr>
          <w:b/>
          <w:lang w:val="uk-UA"/>
        </w:rPr>
      </w:pPr>
      <w:r w:rsidRPr="006536E8">
        <w:rPr>
          <w:b/>
          <w:lang w:val="uk-UA"/>
        </w:rPr>
        <w:t xml:space="preserve">«Код за </w:t>
      </w:r>
      <w:proofErr w:type="spellStart"/>
      <w:r w:rsidRPr="006536E8">
        <w:rPr>
          <w:b/>
          <w:lang w:val="uk-UA"/>
        </w:rPr>
        <w:t>ДК</w:t>
      </w:r>
      <w:proofErr w:type="spellEnd"/>
      <w:r w:rsidRPr="006536E8">
        <w:rPr>
          <w:b/>
          <w:lang w:val="uk-UA"/>
        </w:rPr>
        <w:t xml:space="preserve"> 021:2015 – 3432 (34320000-6) механічні запасні частини, крім двигунів і частин двигунів (гальмівний диск вагону  Т-3М; гальмівний механізм (система) вагону Т-3М; накладки гальмівні барабанного гальма вагону типу Т-3; колодка гальмівна дискового гальма трамвайного вагону типу Т3М; колодки гальмівні з притиральним шаром, призначені для використання в супортах </w:t>
      </w:r>
      <w:r w:rsidRPr="006536E8">
        <w:rPr>
          <w:b/>
        </w:rPr>
        <w:t>ZF</w:t>
      </w:r>
      <w:r w:rsidRPr="006536E8">
        <w:rPr>
          <w:b/>
          <w:lang w:val="uk-UA"/>
        </w:rPr>
        <w:t xml:space="preserve"> 132.185/передній міст </w:t>
      </w:r>
      <w:r w:rsidRPr="006536E8">
        <w:rPr>
          <w:b/>
        </w:rPr>
        <w:t>RL</w:t>
      </w:r>
      <w:r w:rsidRPr="006536E8">
        <w:rPr>
          <w:b/>
          <w:lang w:val="uk-UA"/>
        </w:rPr>
        <w:t xml:space="preserve">-85 </w:t>
      </w:r>
      <w:r w:rsidRPr="006536E8">
        <w:rPr>
          <w:b/>
        </w:rPr>
        <w:t>ZF</w:t>
      </w:r>
      <w:r w:rsidRPr="006536E8">
        <w:rPr>
          <w:b/>
          <w:lang w:val="uk-UA"/>
        </w:rPr>
        <w:t xml:space="preserve"> /задній міст </w:t>
      </w:r>
      <w:r w:rsidRPr="006536E8">
        <w:rPr>
          <w:b/>
        </w:rPr>
        <w:t>AV</w:t>
      </w:r>
      <w:r w:rsidRPr="006536E8">
        <w:rPr>
          <w:b/>
          <w:lang w:val="uk-UA"/>
        </w:rPr>
        <w:t xml:space="preserve">-132 (комплект 4 </w:t>
      </w:r>
      <w:proofErr w:type="spellStart"/>
      <w:r w:rsidRPr="006536E8">
        <w:rPr>
          <w:b/>
          <w:lang w:val="uk-UA"/>
        </w:rPr>
        <w:t>шт</w:t>
      </w:r>
      <w:proofErr w:type="spellEnd"/>
      <w:r w:rsidRPr="006536E8">
        <w:rPr>
          <w:b/>
          <w:lang w:val="uk-UA"/>
        </w:rPr>
        <w:t>)»</w:t>
      </w:r>
    </w:p>
    <w:p w:rsidR="00172B11" w:rsidRPr="006536E8" w:rsidRDefault="00172B11" w:rsidP="00172B11">
      <w:pPr>
        <w:jc w:val="center"/>
        <w:rPr>
          <w:b/>
          <w:spacing w:val="-20"/>
          <w:lang w:val="uk-UA"/>
        </w:rPr>
      </w:pPr>
    </w:p>
    <w:tbl>
      <w:tblPr>
        <w:tblW w:w="11127" w:type="dxa"/>
        <w:tblInd w:w="-1026" w:type="dxa"/>
        <w:tblBorders>
          <w:top w:val="single" w:sz="4" w:space="0" w:color="auto"/>
        </w:tblBorders>
        <w:tblLook w:val="0000"/>
      </w:tblPr>
      <w:tblGrid>
        <w:gridCol w:w="533"/>
        <w:gridCol w:w="3862"/>
        <w:gridCol w:w="4677"/>
        <w:gridCol w:w="2055"/>
      </w:tblGrid>
      <w:tr w:rsidR="00172B11" w:rsidRPr="006536E8" w:rsidTr="00172B11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6536E8" w:rsidRDefault="00172B11" w:rsidP="00560FB3">
            <w:pPr>
              <w:rPr>
                <w:spacing w:val="-20"/>
                <w:sz w:val="20"/>
                <w:szCs w:val="20"/>
                <w:lang w:val="uk-UA"/>
              </w:rPr>
            </w:pPr>
            <w:r w:rsidRPr="006536E8">
              <w:rPr>
                <w:spacing w:val="-2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B11" w:rsidRPr="006536E8" w:rsidRDefault="00172B11" w:rsidP="00560FB3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Найменування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B11" w:rsidRPr="006536E8" w:rsidRDefault="00172B11" w:rsidP="00560FB3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Технічні</w:t>
            </w:r>
            <w:r w:rsidRPr="006536E8">
              <w:rPr>
                <w:b/>
                <w:color w:val="000000"/>
                <w:spacing w:val="-20"/>
                <w:lang w:val="uk-UA"/>
              </w:rPr>
              <w:t xml:space="preserve"> </w:t>
            </w:r>
            <w:r>
              <w:rPr>
                <w:b/>
                <w:color w:val="000000"/>
                <w:spacing w:val="-20"/>
                <w:lang w:val="uk-UA"/>
              </w:rPr>
              <w:t>х</w:t>
            </w:r>
            <w:r w:rsidRPr="006536E8">
              <w:rPr>
                <w:b/>
                <w:color w:val="000000"/>
                <w:spacing w:val="-20"/>
                <w:lang w:val="uk-UA"/>
              </w:rPr>
              <w:t>арактеристики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6536E8" w:rsidRDefault="00172B11" w:rsidP="00560FB3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6536E8">
              <w:rPr>
                <w:b/>
                <w:color w:val="000000"/>
                <w:spacing w:val="-20"/>
                <w:lang w:val="uk-UA"/>
              </w:rPr>
              <w:t>Пропозиція учасника*</w:t>
            </w:r>
          </w:p>
        </w:tc>
      </w:tr>
      <w:tr w:rsidR="00172B11" w:rsidRPr="003D19E1" w:rsidTr="00172B11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4</w:t>
            </w:r>
          </w:p>
        </w:tc>
      </w:tr>
      <w:tr w:rsidR="00172B11" w:rsidRPr="003D19E1" w:rsidTr="00172B11">
        <w:trPr>
          <w:trHeight w:val="4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lang w:val="uk-UA"/>
              </w:rPr>
            </w:pPr>
            <w:r w:rsidRPr="003D19E1">
              <w:rPr>
                <w:b/>
                <w:lang w:val="uk-UA"/>
              </w:rPr>
              <w:t xml:space="preserve">гальмівний диск вагону  Т-3М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Тип гальмівного диска – з внутрішньою вентиляцією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Діаметр диска – 360мм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Висота –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D19E1">
                <w:rPr>
                  <w:color w:val="000000"/>
                  <w:spacing w:val="-2"/>
                  <w:lang w:val="uk-UA"/>
                </w:rPr>
                <w:t>57 мм</w:t>
              </w:r>
            </w:smartTag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Мінімальна товщина – 28мм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Товщина тормозного диска – 34мм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Діаметр </w:t>
            </w:r>
            <w:proofErr w:type="spellStart"/>
            <w:r w:rsidRPr="003D19E1">
              <w:rPr>
                <w:color w:val="000000"/>
                <w:spacing w:val="-2"/>
                <w:lang w:val="uk-UA"/>
              </w:rPr>
              <w:t>центруючого</w:t>
            </w:r>
            <w:proofErr w:type="spellEnd"/>
            <w:r w:rsidRPr="003D19E1">
              <w:rPr>
                <w:color w:val="000000"/>
                <w:spacing w:val="-2"/>
                <w:lang w:val="uk-UA"/>
              </w:rPr>
              <w:t xml:space="preserve"> отвору –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3D19E1">
                <w:rPr>
                  <w:color w:val="000000"/>
                  <w:spacing w:val="-2"/>
                  <w:lang w:val="uk-UA"/>
                </w:rPr>
                <w:t>110 мм</w:t>
              </w:r>
            </w:smartTag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Кількість отворів d-13мм - 4шт.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Каталожний №25 090 002 (Каталог запчастин трамвайного вагону СКД Прага)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i/>
                <w:color w:val="A6A6A6"/>
                <w:spacing w:val="-20"/>
                <w:lang w:val="uk-UA"/>
              </w:rPr>
            </w:pP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Зазначити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каталожний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 номер запропонованого товару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а також </w:t>
            </w: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виробника та країну виробництва</w:t>
            </w:r>
          </w:p>
        </w:tc>
      </w:tr>
      <w:tr w:rsidR="00172B11" w:rsidRPr="003D19E1" w:rsidTr="00172B11">
        <w:trPr>
          <w:trHeight w:val="5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lang w:val="uk-UA"/>
              </w:rPr>
            </w:pPr>
            <w:r w:rsidRPr="003D19E1">
              <w:rPr>
                <w:b/>
                <w:lang w:val="uk-UA"/>
              </w:rPr>
              <w:t>гальмівний механізм (система) вагону Т-3М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B1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Каталожний № 55 232 003 </w:t>
            </w:r>
            <w:r w:rsidRPr="003D19E1">
              <w:rPr>
                <w:lang w:val="uk-UA"/>
              </w:rPr>
              <w:t>(</w:t>
            </w:r>
            <w:r w:rsidRPr="003D19E1">
              <w:rPr>
                <w:color w:val="000000"/>
                <w:spacing w:val="-2"/>
                <w:lang w:val="uk-UA"/>
              </w:rPr>
              <w:t>Каталог запчастин трамвайного вагону СКД Прага)</w:t>
            </w:r>
          </w:p>
          <w:p w:rsidR="00EF68BA" w:rsidRPr="003D19E1" w:rsidRDefault="00EF68BA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або еквівалент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i/>
                <w:color w:val="A6A6A6"/>
                <w:spacing w:val="-20"/>
                <w:lang w:val="uk-UA"/>
              </w:rPr>
            </w:pP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Зазначити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каталожний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 номер запропонованого товару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а також </w:t>
            </w: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виробника та країну виробництва</w:t>
            </w:r>
          </w:p>
        </w:tc>
      </w:tr>
      <w:tr w:rsidR="00172B11" w:rsidRPr="003D19E1" w:rsidTr="00172B11">
        <w:trPr>
          <w:trHeight w:val="1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3</w:t>
            </w:r>
          </w:p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lang w:val="uk-UA"/>
              </w:rPr>
            </w:pPr>
            <w:r w:rsidRPr="003D19E1">
              <w:rPr>
                <w:b/>
                <w:lang w:val="uk-UA"/>
              </w:rPr>
              <w:t>накладки гальмівні барабанного гальма вагону типу Т-3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uk-UA"/>
              </w:rPr>
              <w:t>Накладки повинні бути сертифіковані, відповідати вимогам ДСТУ 4224:2003 та ТУ виробника.</w:t>
            </w:r>
          </w:p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uk-UA"/>
              </w:rPr>
              <w:t>Довжина – 130мм</w:t>
            </w:r>
          </w:p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uk-UA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3D19E1">
                <w:rPr>
                  <w:lang w:val="uk-UA"/>
                </w:rPr>
                <w:t>70 мм</w:t>
              </w:r>
            </w:smartTag>
          </w:p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uk-UA"/>
              </w:rPr>
              <w:t>Товщина – 13мм</w:t>
            </w:r>
          </w:p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en-US"/>
              </w:rPr>
              <w:t>R</w:t>
            </w:r>
            <w:r w:rsidRPr="003D19E1">
              <w:rPr>
                <w:lang w:val="uk-UA"/>
              </w:rPr>
              <w:t xml:space="preserve"> внутрішній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3D19E1">
                <w:rPr>
                  <w:lang w:val="uk-UA"/>
                </w:rPr>
                <w:t>140 мм</w:t>
              </w:r>
            </w:smartTag>
          </w:p>
          <w:p w:rsidR="00172B11" w:rsidRPr="003D19E1" w:rsidRDefault="00172B11" w:rsidP="00560FB3">
            <w:pPr>
              <w:jc w:val="both"/>
              <w:rPr>
                <w:lang w:val="uk-UA"/>
              </w:rPr>
            </w:pPr>
            <w:r w:rsidRPr="003D19E1">
              <w:rPr>
                <w:lang w:val="uk-UA"/>
              </w:rPr>
              <w:t>Каталожний №3ТР-227 або  №50 302 040 (Каталог запчастин трамвайного вагону СКД Прага)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i/>
                <w:color w:val="A6A6A6"/>
                <w:spacing w:val="-20"/>
                <w:lang w:val="uk-UA"/>
              </w:rPr>
            </w:pP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Зазначити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каталожний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 номер запропонованого товару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а також </w:t>
            </w: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виробника та країну виробництва</w:t>
            </w:r>
          </w:p>
        </w:tc>
      </w:tr>
      <w:tr w:rsidR="00172B11" w:rsidRPr="003D19E1" w:rsidTr="00172B11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B11" w:rsidRPr="003D19E1" w:rsidRDefault="00172B11" w:rsidP="0056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3D19E1">
              <w:rPr>
                <w:b/>
                <w:lang w:val="uk-UA"/>
              </w:rPr>
              <w:t>колодка гальмівна дискового гальма трамвайного вагону типу Т3М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lang w:val="uk-UA"/>
              </w:rPr>
              <w:t xml:space="preserve">Колодки повинні бути сертифіковані, </w:t>
            </w:r>
            <w:r w:rsidRPr="003D19E1">
              <w:rPr>
                <w:color w:val="000000"/>
                <w:spacing w:val="-2"/>
                <w:lang w:val="uk-UA"/>
              </w:rPr>
              <w:t>відповідати ДСТУ 4224:2003 та/або                  ТУ виробника.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>Габаритні розміри з металевою пластиною:</w:t>
            </w:r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- Довжина –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3D19E1">
                <w:rPr>
                  <w:color w:val="000000"/>
                  <w:spacing w:val="-2"/>
                  <w:lang w:val="uk-UA"/>
                </w:rPr>
                <w:t>130 мм</w:t>
              </w:r>
            </w:smartTag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- Ширина –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D19E1">
                <w:rPr>
                  <w:color w:val="000000"/>
                  <w:spacing w:val="-2"/>
                  <w:lang w:val="uk-UA"/>
                </w:rPr>
                <w:t>75 мм</w:t>
              </w:r>
            </w:smartTag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- Товщина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D19E1">
                <w:rPr>
                  <w:color w:val="000000"/>
                  <w:spacing w:val="-2"/>
                  <w:lang w:val="uk-UA"/>
                </w:rPr>
                <w:t>20 мм</w:t>
              </w:r>
            </w:smartTag>
          </w:p>
          <w:p w:rsidR="00172B11" w:rsidRPr="003D19E1" w:rsidRDefault="00172B11" w:rsidP="00560FB3">
            <w:pPr>
              <w:jc w:val="both"/>
              <w:rPr>
                <w:color w:val="000000"/>
                <w:spacing w:val="-2"/>
                <w:lang w:val="uk-UA"/>
              </w:rPr>
            </w:pPr>
            <w:r w:rsidRPr="003D19E1">
              <w:rPr>
                <w:color w:val="000000"/>
                <w:spacing w:val="-2"/>
                <w:lang w:val="uk-UA"/>
              </w:rPr>
              <w:t xml:space="preserve">Каталожний № 25 090 003 </w:t>
            </w:r>
            <w:r w:rsidRPr="003D19E1">
              <w:rPr>
                <w:lang w:val="uk-UA"/>
              </w:rPr>
              <w:t>(</w:t>
            </w:r>
            <w:r w:rsidRPr="003D19E1">
              <w:rPr>
                <w:color w:val="000000"/>
                <w:spacing w:val="-2"/>
                <w:lang w:val="uk-UA"/>
              </w:rPr>
              <w:t>Каталог запчастин трамвайного вагону СКД Прага)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i/>
                <w:color w:val="A6A6A6"/>
                <w:spacing w:val="-20"/>
                <w:lang w:val="uk-UA"/>
              </w:rPr>
            </w:pP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Зазначити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каталожний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 номер запропонованого товару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а також </w:t>
            </w: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виробника та країну виробництва</w:t>
            </w:r>
          </w:p>
        </w:tc>
      </w:tr>
      <w:tr w:rsidR="00172B11" w:rsidRPr="003D19E1" w:rsidTr="00172B11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3D19E1">
              <w:rPr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B11" w:rsidRPr="003D19E1" w:rsidRDefault="00172B11" w:rsidP="0056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0"/>
                <w:lang w:val="uk-UA"/>
              </w:rPr>
            </w:pPr>
            <w:r w:rsidRPr="003D19E1">
              <w:rPr>
                <w:b/>
                <w:lang w:val="uk-UA"/>
              </w:rPr>
              <w:t xml:space="preserve">колодки гальмівні з притиральним шаром, </w:t>
            </w:r>
            <w:r w:rsidRPr="003D19E1">
              <w:rPr>
                <w:b/>
                <w:lang w:val="uk-UA"/>
              </w:rPr>
              <w:lastRenderedPageBreak/>
              <w:t xml:space="preserve">призначені для використання в супортах </w:t>
            </w:r>
            <w:r w:rsidRPr="003D19E1">
              <w:rPr>
                <w:b/>
              </w:rPr>
              <w:t>ZF</w:t>
            </w:r>
            <w:r w:rsidRPr="003D19E1">
              <w:rPr>
                <w:b/>
                <w:lang w:val="uk-UA"/>
              </w:rPr>
              <w:t xml:space="preserve"> 132.185/передній міст </w:t>
            </w:r>
            <w:r w:rsidRPr="003D19E1">
              <w:rPr>
                <w:b/>
              </w:rPr>
              <w:t>RL</w:t>
            </w:r>
            <w:r w:rsidRPr="003D19E1">
              <w:rPr>
                <w:b/>
                <w:lang w:val="uk-UA"/>
              </w:rPr>
              <w:t xml:space="preserve">-85 </w:t>
            </w:r>
            <w:r w:rsidRPr="003D19E1">
              <w:rPr>
                <w:b/>
              </w:rPr>
              <w:t>ZF</w:t>
            </w:r>
            <w:r w:rsidRPr="003D19E1">
              <w:rPr>
                <w:b/>
                <w:lang w:val="uk-UA"/>
              </w:rPr>
              <w:t xml:space="preserve"> /задній міст </w:t>
            </w:r>
            <w:r w:rsidRPr="003D19E1">
              <w:rPr>
                <w:b/>
              </w:rPr>
              <w:t>AV</w:t>
            </w:r>
            <w:r w:rsidRPr="003D19E1">
              <w:rPr>
                <w:b/>
                <w:lang w:val="uk-UA"/>
              </w:rPr>
              <w:t xml:space="preserve">-132 (комплект 4 </w:t>
            </w:r>
            <w:proofErr w:type="spellStart"/>
            <w:r w:rsidRPr="003D19E1">
              <w:rPr>
                <w:b/>
                <w:lang w:val="uk-UA"/>
              </w:rPr>
              <w:t>шт</w:t>
            </w:r>
            <w:proofErr w:type="spellEnd"/>
            <w:r w:rsidRPr="003D19E1">
              <w:rPr>
                <w:b/>
                <w:lang w:val="uk-UA"/>
              </w:rPr>
              <w:t>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B11" w:rsidRPr="003D19E1" w:rsidRDefault="00172B11" w:rsidP="0056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3D19E1">
              <w:rPr>
                <w:rFonts w:ascii="Times New Roman CYR" w:hAnsi="Times New Roman CYR" w:cs="Times New Roman CYR"/>
                <w:lang w:val="en-US"/>
              </w:rPr>
              <w:lastRenderedPageBreak/>
              <w:t>WVA</w:t>
            </w:r>
            <w:r w:rsidRPr="003D19E1">
              <w:rPr>
                <w:rFonts w:ascii="Times New Roman CYR" w:hAnsi="Times New Roman CYR" w:cs="Times New Roman CYR"/>
                <w:lang w:val="uk-UA"/>
              </w:rPr>
              <w:t xml:space="preserve">-29061 з притиральним шаром </w:t>
            </w:r>
          </w:p>
          <w:p w:rsidR="00172B11" w:rsidRPr="003D19E1" w:rsidRDefault="00172B11" w:rsidP="0056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3D19E1">
              <w:rPr>
                <w:rFonts w:ascii="Times New Roman CYR" w:hAnsi="Times New Roman CYR" w:cs="Times New Roman CYR"/>
                <w:lang w:val="uk-UA"/>
              </w:rPr>
              <w:t>(комплект 4 шт. 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3D19E1" w:rsidRDefault="00172B11" w:rsidP="00560FB3">
            <w:pPr>
              <w:jc w:val="center"/>
              <w:rPr>
                <w:i/>
                <w:color w:val="A6A6A6"/>
                <w:spacing w:val="-20"/>
                <w:lang w:val="uk-UA"/>
              </w:rPr>
            </w:pP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Зазначити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каталожний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 номер </w:t>
            </w:r>
            <w:r w:rsidRPr="004A494E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lastRenderedPageBreak/>
              <w:t xml:space="preserve">запропонованого товару </w:t>
            </w:r>
            <w:r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 xml:space="preserve">а також </w:t>
            </w:r>
            <w:r w:rsidRPr="003D19E1">
              <w:rPr>
                <w:i/>
                <w:color w:val="A6A6A6"/>
                <w:spacing w:val="-20"/>
                <w:sz w:val="22"/>
                <w:szCs w:val="22"/>
                <w:lang w:val="uk-UA"/>
              </w:rPr>
              <w:t>виробника та країну виробництва</w:t>
            </w:r>
          </w:p>
        </w:tc>
      </w:tr>
    </w:tbl>
    <w:p w:rsidR="00172B11" w:rsidRPr="003D19E1" w:rsidRDefault="00172B11" w:rsidP="00172B11">
      <w:pPr>
        <w:suppressAutoHyphens/>
        <w:jc w:val="right"/>
        <w:rPr>
          <w:b/>
          <w:sz w:val="12"/>
          <w:szCs w:val="12"/>
          <w:lang w:val="uk-UA" w:eastAsia="ar-SA"/>
        </w:rPr>
      </w:pPr>
    </w:p>
    <w:p w:rsidR="00172B11" w:rsidRPr="003D19E1" w:rsidRDefault="00172B11" w:rsidP="00172B11">
      <w:pPr>
        <w:widowControl w:val="0"/>
        <w:suppressAutoHyphens/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3D19E1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172B11" w:rsidRPr="003D19E1" w:rsidRDefault="00172B11" w:rsidP="00172B11">
      <w:pPr>
        <w:widowControl w:val="0"/>
        <w:suppressAutoHyphens/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3D19E1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172B11" w:rsidRPr="003D19E1" w:rsidRDefault="00172B11" w:rsidP="00172B11">
      <w:pPr>
        <w:widowControl w:val="0"/>
        <w:autoSpaceDE w:val="0"/>
        <w:autoSpaceDN w:val="0"/>
        <w:adjustRightInd w:val="0"/>
        <w:spacing w:after="120"/>
        <w:ind w:left="-851"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172B11" w:rsidRPr="004A494E" w:rsidRDefault="00172B11" w:rsidP="00172B11">
      <w:pPr>
        <w:widowControl w:val="0"/>
        <w:autoSpaceDE w:val="0"/>
        <w:autoSpaceDN w:val="0"/>
        <w:adjustRightInd w:val="0"/>
        <w:spacing w:after="120"/>
        <w:ind w:left="-851"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4A494E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** Колонка № 4 «Пропозиція Учасника» заповнюється Учасником зазначенням каталожного номера запропонованого товару, а також зазначенням виробника запропонованого товару та країни виробництва навпроти найменування кожного товару.</w:t>
      </w:r>
    </w:p>
    <w:p w:rsidR="00970D25" w:rsidRPr="00172B11" w:rsidRDefault="00970D25" w:rsidP="00172B11">
      <w:pPr>
        <w:ind w:left="-851"/>
        <w:rPr>
          <w:lang w:val="uk-UA"/>
        </w:rPr>
      </w:pPr>
    </w:p>
    <w:sectPr w:rsidR="00970D25" w:rsidRPr="00172B11" w:rsidSect="00172B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2B11"/>
    <w:rsid w:val="00172B11"/>
    <w:rsid w:val="00970D25"/>
    <w:rsid w:val="009A2696"/>
    <w:rsid w:val="00E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2024-03-29T11:58:00Z</dcterms:created>
  <dcterms:modified xsi:type="dcterms:W3CDTF">2024-03-29T12:16:00Z</dcterms:modified>
</cp:coreProperties>
</file>