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EC58" w14:textId="77777777" w:rsidR="007E64D9" w:rsidRPr="00D47828" w:rsidRDefault="007E64D9" w:rsidP="007E64D9">
      <w:pPr>
        <w:spacing w:after="0" w:line="240" w:lineRule="auto"/>
        <w:ind w:left="320"/>
        <w:jc w:val="center"/>
        <w:rPr>
          <w:rFonts w:ascii="Times New Roman" w:hAnsi="Times New Roman"/>
          <w:b/>
          <w:bCs/>
          <w:color w:val="000000"/>
          <w:sz w:val="28"/>
          <w:szCs w:val="28"/>
        </w:rPr>
      </w:pPr>
    </w:p>
    <w:p w14:paraId="7D30CDF9" w14:textId="77777777" w:rsidR="007E64D9" w:rsidRPr="006B4BF6" w:rsidRDefault="007E64D9" w:rsidP="007E64D9">
      <w:pPr>
        <w:spacing w:after="0" w:line="240" w:lineRule="auto"/>
        <w:ind w:left="320"/>
        <w:jc w:val="center"/>
        <w:rPr>
          <w:rFonts w:ascii="Times New Roman" w:hAnsi="Times New Roman"/>
          <w:b/>
          <w:bCs/>
          <w:sz w:val="24"/>
          <w:szCs w:val="24"/>
        </w:rPr>
      </w:pPr>
    </w:p>
    <w:p w14:paraId="545AB9C6" w14:textId="77777777" w:rsidR="007E64D9" w:rsidRPr="00974C58" w:rsidRDefault="00974C58" w:rsidP="00974C58">
      <w:pPr>
        <w:spacing w:after="0" w:line="240" w:lineRule="auto"/>
        <w:rPr>
          <w:rFonts w:ascii="Times New Roman" w:hAnsi="Times New Roman"/>
          <w:b/>
          <w:bCs/>
          <w:sz w:val="32"/>
          <w:szCs w:val="32"/>
        </w:rPr>
      </w:pPr>
      <w:r w:rsidRPr="00974C58">
        <w:rPr>
          <w:rFonts w:ascii="Times New Roman" w:hAnsi="Times New Roman"/>
          <w:b/>
          <w:bCs/>
          <w:sz w:val="32"/>
          <w:szCs w:val="32"/>
          <w:lang w:val="ru-RU"/>
        </w:rPr>
        <w:t xml:space="preserve">            </w:t>
      </w:r>
      <w:r w:rsidRPr="00974C58">
        <w:rPr>
          <w:rFonts w:ascii="Times New Roman" w:hAnsi="Times New Roman"/>
          <w:b/>
          <w:bCs/>
          <w:sz w:val="32"/>
          <w:szCs w:val="32"/>
        </w:rPr>
        <w:t xml:space="preserve"> КЗ ЛОР «Роздільський дитячий будинок-інтернат»</w:t>
      </w:r>
    </w:p>
    <w:p w14:paraId="3795C58F" w14:textId="77777777" w:rsidR="00E2793C" w:rsidRPr="00E2793C" w:rsidRDefault="00E2793C" w:rsidP="00E2793C">
      <w:pPr>
        <w:pStyle w:val="ab"/>
        <w:jc w:val="right"/>
        <w:rPr>
          <w:rFonts w:eastAsia="Arial"/>
          <w:sz w:val="28"/>
          <w:szCs w:val="28"/>
        </w:rPr>
      </w:pPr>
      <w:r>
        <w:rPr>
          <w:rFonts w:eastAsia="Arial"/>
          <w:sz w:val="28"/>
          <w:szCs w:val="28"/>
          <w:lang w:val="ru-RU"/>
        </w:rPr>
        <w:t>«</w:t>
      </w:r>
      <w:r w:rsidRPr="00E2793C">
        <w:rPr>
          <w:rFonts w:eastAsia="Arial"/>
          <w:sz w:val="28"/>
          <w:szCs w:val="28"/>
        </w:rPr>
        <w:t>Затверджено»</w:t>
      </w:r>
    </w:p>
    <w:p w14:paraId="07C8D69E" w14:textId="77777777" w:rsidR="00E2793C" w:rsidRPr="00E2793C" w:rsidRDefault="00E2793C" w:rsidP="00E2793C">
      <w:pPr>
        <w:pStyle w:val="ab"/>
        <w:jc w:val="right"/>
        <w:rPr>
          <w:rFonts w:eastAsia="Arial"/>
          <w:sz w:val="28"/>
          <w:szCs w:val="28"/>
        </w:rPr>
      </w:pPr>
      <w:r w:rsidRPr="00E2793C">
        <w:rPr>
          <w:rFonts w:eastAsia="Arial"/>
          <w:sz w:val="28"/>
          <w:szCs w:val="28"/>
        </w:rPr>
        <w:t xml:space="preserve">                                                    Протокольним рішенням</w:t>
      </w:r>
    </w:p>
    <w:p w14:paraId="3EDE32CE" w14:textId="5DD6D00A" w:rsidR="00C30269" w:rsidRPr="00081B48" w:rsidRDefault="00C30269" w:rsidP="00C30269">
      <w:pPr>
        <w:pStyle w:val="ab"/>
        <w:jc w:val="right"/>
        <w:rPr>
          <w:rFonts w:eastAsia="Arial"/>
          <w:sz w:val="28"/>
          <w:szCs w:val="28"/>
          <w:u w:val="single"/>
        </w:rPr>
      </w:pPr>
      <w:r w:rsidRPr="000D30B5">
        <w:rPr>
          <w:rFonts w:eastAsia="Arial"/>
          <w:sz w:val="28"/>
          <w:szCs w:val="28"/>
        </w:rPr>
        <w:t>№</w:t>
      </w:r>
      <w:r w:rsidR="00897D66">
        <w:rPr>
          <w:rFonts w:eastAsia="Arial"/>
          <w:color w:val="C00000"/>
          <w:sz w:val="28"/>
          <w:szCs w:val="28"/>
        </w:rPr>
        <w:t xml:space="preserve"> </w:t>
      </w:r>
      <w:r w:rsidR="00182B75" w:rsidRPr="00182B75">
        <w:rPr>
          <w:rFonts w:eastAsia="Arial"/>
          <w:color w:val="000000" w:themeColor="text1"/>
          <w:sz w:val="28"/>
          <w:szCs w:val="28"/>
        </w:rPr>
        <w:t>2</w:t>
      </w:r>
      <w:r w:rsidR="008F7F2E">
        <w:rPr>
          <w:rFonts w:eastAsia="Arial"/>
          <w:color w:val="000000" w:themeColor="text1"/>
          <w:sz w:val="28"/>
          <w:szCs w:val="28"/>
        </w:rPr>
        <w:t>5</w:t>
      </w:r>
      <w:r w:rsidR="00BB6966">
        <w:rPr>
          <w:rFonts w:eastAsia="Arial"/>
          <w:color w:val="C00000"/>
          <w:sz w:val="28"/>
          <w:szCs w:val="28"/>
        </w:rPr>
        <w:t xml:space="preserve"> </w:t>
      </w:r>
      <w:r w:rsidR="006F05D6">
        <w:rPr>
          <w:rFonts w:eastAsia="Arial"/>
          <w:sz w:val="28"/>
          <w:szCs w:val="28"/>
        </w:rPr>
        <w:t xml:space="preserve">від </w:t>
      </w:r>
      <w:r w:rsidR="008F7F2E">
        <w:rPr>
          <w:rFonts w:eastAsia="Arial"/>
          <w:sz w:val="28"/>
          <w:szCs w:val="28"/>
        </w:rPr>
        <w:t>2</w:t>
      </w:r>
      <w:r w:rsidR="0019165E">
        <w:rPr>
          <w:rFonts w:eastAsia="Arial"/>
          <w:sz w:val="28"/>
          <w:szCs w:val="28"/>
        </w:rPr>
        <w:t>1</w:t>
      </w:r>
      <w:r w:rsidR="0062205B">
        <w:rPr>
          <w:rFonts w:eastAsia="Arial"/>
          <w:sz w:val="28"/>
          <w:szCs w:val="28"/>
        </w:rPr>
        <w:t>.02</w:t>
      </w:r>
      <w:r>
        <w:rPr>
          <w:rFonts w:eastAsia="Arial"/>
          <w:sz w:val="28"/>
          <w:szCs w:val="28"/>
        </w:rPr>
        <w:t>.2024 року</w:t>
      </w:r>
    </w:p>
    <w:p w14:paraId="6D4FE6A5" w14:textId="77777777" w:rsidR="00C30269" w:rsidRDefault="00C30269" w:rsidP="00C30269">
      <w:pPr>
        <w:pStyle w:val="ab"/>
        <w:jc w:val="right"/>
        <w:rPr>
          <w:rFonts w:eastAsia="Arial"/>
          <w:sz w:val="28"/>
          <w:szCs w:val="28"/>
          <w:lang w:val="ru-RU"/>
        </w:rPr>
      </w:pPr>
      <w:r w:rsidRPr="000D30B5">
        <w:rPr>
          <w:rFonts w:eastAsia="Arial"/>
          <w:sz w:val="28"/>
          <w:szCs w:val="28"/>
        </w:rPr>
        <w:t xml:space="preserve">                                               Уповноваженої особи</w:t>
      </w:r>
    </w:p>
    <w:p w14:paraId="2D5031AB" w14:textId="77777777" w:rsidR="00974C58" w:rsidRPr="00974C58" w:rsidRDefault="00974C58" w:rsidP="00C30269">
      <w:pPr>
        <w:pStyle w:val="ab"/>
        <w:jc w:val="right"/>
        <w:rPr>
          <w:rFonts w:eastAsia="Arial"/>
          <w:sz w:val="28"/>
          <w:szCs w:val="28"/>
          <w:lang w:val="ru-RU"/>
        </w:rPr>
      </w:pPr>
      <w:r>
        <w:rPr>
          <w:rFonts w:eastAsia="Arial"/>
          <w:sz w:val="28"/>
          <w:szCs w:val="28"/>
          <w:lang w:val="ru-RU"/>
        </w:rPr>
        <w:t xml:space="preserve"> </w:t>
      </w:r>
      <w:r w:rsidR="005F3B9F">
        <w:rPr>
          <w:rFonts w:eastAsia="Arial"/>
          <w:sz w:val="28"/>
          <w:szCs w:val="28"/>
          <w:lang w:val="ru-RU"/>
        </w:rPr>
        <w:t>Світлани</w:t>
      </w:r>
      <w:r w:rsidRPr="00974C58">
        <w:rPr>
          <w:rFonts w:eastAsia="Arial"/>
          <w:sz w:val="28"/>
          <w:szCs w:val="28"/>
          <w:lang w:val="ru-RU"/>
        </w:rPr>
        <w:t xml:space="preserve"> РОМАНЧУК</w:t>
      </w:r>
    </w:p>
    <w:p w14:paraId="788E2BFC" w14:textId="77777777" w:rsidR="00C30269" w:rsidRPr="000D30B5" w:rsidRDefault="00C30269" w:rsidP="00C30269">
      <w:pPr>
        <w:pStyle w:val="ab"/>
        <w:jc w:val="right"/>
        <w:rPr>
          <w:rFonts w:eastAsia="Arial"/>
          <w:sz w:val="28"/>
          <w:szCs w:val="28"/>
        </w:rPr>
      </w:pPr>
      <w:r w:rsidRPr="000D30B5">
        <w:rPr>
          <w:rFonts w:eastAsia="Arial"/>
          <w:sz w:val="28"/>
          <w:szCs w:val="28"/>
        </w:rPr>
        <w:t xml:space="preserve">                                           </w:t>
      </w:r>
      <w:r>
        <w:rPr>
          <w:rFonts w:eastAsia="Arial"/>
          <w:sz w:val="28"/>
          <w:szCs w:val="28"/>
        </w:rPr>
        <w:t xml:space="preserve">           _________</w:t>
      </w:r>
    </w:p>
    <w:p w14:paraId="013A4B9A" w14:textId="77777777" w:rsidR="00C30269" w:rsidRPr="000D30B5" w:rsidRDefault="00C30269" w:rsidP="00C30269">
      <w:pPr>
        <w:spacing w:after="0" w:line="240" w:lineRule="auto"/>
        <w:ind w:left="320"/>
        <w:jc w:val="center"/>
        <w:rPr>
          <w:rFonts w:ascii="Times New Roman" w:hAnsi="Times New Roman"/>
          <w:b/>
          <w:bCs/>
          <w:sz w:val="24"/>
          <w:szCs w:val="24"/>
        </w:rPr>
      </w:pPr>
    </w:p>
    <w:p w14:paraId="3472F989" w14:textId="77777777" w:rsidR="007E64D9" w:rsidRPr="006B4BF6" w:rsidRDefault="007E64D9" w:rsidP="007E64D9">
      <w:pPr>
        <w:spacing w:after="0" w:line="240" w:lineRule="auto"/>
        <w:ind w:left="320"/>
        <w:jc w:val="center"/>
        <w:rPr>
          <w:rFonts w:ascii="Times New Roman" w:hAnsi="Times New Roman"/>
          <w:b/>
          <w:bCs/>
          <w:sz w:val="24"/>
          <w:szCs w:val="24"/>
        </w:rPr>
      </w:pPr>
    </w:p>
    <w:p w14:paraId="39DBC527" w14:textId="77777777" w:rsidR="007E64D9" w:rsidRDefault="007E64D9" w:rsidP="007E64D9">
      <w:pPr>
        <w:spacing w:after="0" w:line="240" w:lineRule="auto"/>
        <w:ind w:left="320"/>
        <w:jc w:val="center"/>
        <w:rPr>
          <w:rFonts w:ascii="Times New Roman" w:hAnsi="Times New Roman"/>
          <w:b/>
          <w:bCs/>
          <w:sz w:val="24"/>
          <w:szCs w:val="24"/>
        </w:rPr>
      </w:pPr>
    </w:p>
    <w:p w14:paraId="3F2739FA" w14:textId="77777777" w:rsidR="007E64D9" w:rsidRDefault="007E64D9" w:rsidP="007E64D9">
      <w:pPr>
        <w:spacing w:after="0" w:line="240" w:lineRule="auto"/>
        <w:ind w:left="320"/>
        <w:jc w:val="center"/>
        <w:rPr>
          <w:rFonts w:ascii="Times New Roman" w:hAnsi="Times New Roman"/>
          <w:b/>
          <w:bCs/>
          <w:sz w:val="24"/>
          <w:szCs w:val="24"/>
        </w:rPr>
      </w:pPr>
    </w:p>
    <w:p w14:paraId="5EE81505" w14:textId="77777777" w:rsidR="007E64D9" w:rsidRPr="006B4BF6" w:rsidRDefault="007E64D9" w:rsidP="007E64D9">
      <w:pPr>
        <w:spacing w:after="0" w:line="240" w:lineRule="auto"/>
        <w:ind w:left="320"/>
        <w:jc w:val="center"/>
        <w:rPr>
          <w:rFonts w:ascii="Times New Roman" w:hAnsi="Times New Roman"/>
          <w:b/>
          <w:bCs/>
          <w:sz w:val="24"/>
          <w:szCs w:val="24"/>
        </w:rPr>
      </w:pPr>
    </w:p>
    <w:p w14:paraId="087B3B8F" w14:textId="77777777" w:rsidR="007E64D9" w:rsidRPr="008923CE" w:rsidRDefault="007E64D9" w:rsidP="007E64D9">
      <w:pPr>
        <w:spacing w:after="0" w:line="240" w:lineRule="auto"/>
        <w:jc w:val="center"/>
        <w:rPr>
          <w:rFonts w:ascii="Times New Roman" w:hAnsi="Times New Roman"/>
          <w:b/>
          <w:sz w:val="48"/>
          <w:szCs w:val="48"/>
        </w:rPr>
      </w:pPr>
      <w:r w:rsidRPr="008923CE">
        <w:rPr>
          <w:rFonts w:ascii="Times New Roman" w:hAnsi="Times New Roman"/>
          <w:b/>
          <w:sz w:val="48"/>
          <w:szCs w:val="48"/>
        </w:rPr>
        <w:t>ТЕНДЕРНА ДОКУМЕНТАЦІЯ</w:t>
      </w:r>
    </w:p>
    <w:p w14:paraId="7AA88F26" w14:textId="77777777" w:rsidR="007E64D9" w:rsidRPr="00FF59CC" w:rsidRDefault="007E64D9" w:rsidP="007E64D9">
      <w:pPr>
        <w:spacing w:after="0" w:line="240" w:lineRule="auto"/>
        <w:jc w:val="center"/>
        <w:rPr>
          <w:rFonts w:ascii="Times New Roman" w:hAnsi="Times New Roman"/>
          <w:b/>
          <w:sz w:val="24"/>
          <w:szCs w:val="24"/>
        </w:rPr>
      </w:pPr>
    </w:p>
    <w:p w14:paraId="2F889978" w14:textId="77777777" w:rsidR="007E64D9" w:rsidRDefault="008563CA" w:rsidP="008563CA">
      <w:pPr>
        <w:spacing w:after="0" w:line="240" w:lineRule="auto"/>
        <w:jc w:val="center"/>
        <w:rPr>
          <w:rFonts w:ascii="Times New Roman" w:eastAsia="Arial" w:hAnsi="Times New Roman"/>
          <w:b/>
          <w:bCs/>
          <w:sz w:val="28"/>
          <w:szCs w:val="28"/>
          <w:bdr w:val="none" w:sz="0" w:space="0" w:color="auto" w:frame="1"/>
          <w:lang w:eastAsia="ru-RU"/>
        </w:rPr>
      </w:pPr>
      <w:r w:rsidRPr="008563CA">
        <w:rPr>
          <w:rFonts w:ascii="Times New Roman" w:eastAsia="Arial" w:hAnsi="Times New Roman"/>
          <w:b/>
          <w:bCs/>
          <w:sz w:val="28"/>
          <w:szCs w:val="28"/>
          <w:bdr w:val="none" w:sz="0" w:space="0" w:color="auto" w:frame="1"/>
          <w:lang w:eastAsia="ru-RU"/>
        </w:rPr>
        <w:t>на закупівлю по предмету:</w:t>
      </w:r>
    </w:p>
    <w:p w14:paraId="26746364" w14:textId="77777777" w:rsidR="008563CA" w:rsidRPr="008563CA" w:rsidRDefault="008563CA" w:rsidP="008563CA">
      <w:pPr>
        <w:spacing w:after="0" w:line="240" w:lineRule="auto"/>
        <w:jc w:val="center"/>
        <w:rPr>
          <w:rFonts w:ascii="Times New Roman" w:eastAsia="Arial" w:hAnsi="Times New Roman"/>
          <w:b/>
          <w:bCs/>
          <w:sz w:val="28"/>
          <w:szCs w:val="28"/>
          <w:bdr w:val="none" w:sz="0" w:space="0" w:color="auto" w:frame="1"/>
          <w:lang w:eastAsia="ru-RU"/>
        </w:rPr>
      </w:pPr>
    </w:p>
    <w:p w14:paraId="4AABE851" w14:textId="77777777" w:rsidR="004C5BC5" w:rsidRDefault="004C5BC5" w:rsidP="00EA5C55">
      <w:pPr>
        <w:spacing w:after="0" w:line="240" w:lineRule="auto"/>
        <w:jc w:val="center"/>
        <w:rPr>
          <w:rFonts w:ascii="Times New Roman" w:eastAsia="Arial" w:hAnsi="Times New Roman"/>
          <w:b/>
          <w:bCs/>
          <w:sz w:val="40"/>
          <w:szCs w:val="40"/>
          <w:bdr w:val="none" w:sz="0" w:space="0" w:color="auto" w:frame="1"/>
          <w:lang w:eastAsia="ru-RU"/>
        </w:rPr>
      </w:pPr>
      <w:r w:rsidRPr="004C5BC5">
        <w:rPr>
          <w:rFonts w:ascii="Times New Roman" w:eastAsia="Arial" w:hAnsi="Times New Roman"/>
          <w:b/>
          <w:bCs/>
          <w:sz w:val="40"/>
          <w:szCs w:val="40"/>
          <w:bdr w:val="none" w:sz="0" w:space="0" w:color="auto" w:frame="1"/>
          <w:lang w:eastAsia="ru-RU"/>
        </w:rPr>
        <w:t>Масло вершкове 72%</w:t>
      </w:r>
    </w:p>
    <w:p w14:paraId="14150DF6" w14:textId="407DDAD0" w:rsidR="00EA5C55" w:rsidRDefault="004C5BC5" w:rsidP="00EA5C55">
      <w:pPr>
        <w:spacing w:after="0" w:line="240" w:lineRule="auto"/>
        <w:jc w:val="center"/>
        <w:rPr>
          <w:rFonts w:ascii="Times New Roman" w:eastAsia="Arial" w:hAnsi="Times New Roman"/>
          <w:b/>
          <w:bCs/>
          <w:sz w:val="40"/>
          <w:szCs w:val="40"/>
          <w:bdr w:val="none" w:sz="0" w:space="0" w:color="auto" w:frame="1"/>
          <w:lang w:eastAsia="ru-RU"/>
        </w:rPr>
      </w:pPr>
      <w:r w:rsidRPr="004C5BC5">
        <w:rPr>
          <w:rFonts w:ascii="Times New Roman" w:eastAsia="Arial" w:hAnsi="Times New Roman"/>
          <w:b/>
          <w:bCs/>
          <w:sz w:val="40"/>
          <w:szCs w:val="40"/>
          <w:bdr w:val="none" w:sz="0" w:space="0" w:color="auto" w:frame="1"/>
          <w:lang w:eastAsia="ru-RU"/>
        </w:rPr>
        <w:t>ДК 021:2015: 15530000-2 - Вершкове масло</w:t>
      </w:r>
    </w:p>
    <w:p w14:paraId="3740451D" w14:textId="77777777" w:rsidR="004C5BC5" w:rsidRPr="00281FC8" w:rsidRDefault="004C5BC5" w:rsidP="00EA5C55">
      <w:pPr>
        <w:spacing w:after="0" w:line="240" w:lineRule="auto"/>
        <w:jc w:val="center"/>
        <w:rPr>
          <w:rFonts w:ascii="Times New Roman" w:hAnsi="Times New Roman"/>
          <w:b/>
          <w:sz w:val="24"/>
          <w:szCs w:val="24"/>
          <w:lang w:eastAsia="ru-RU"/>
        </w:rPr>
      </w:pPr>
    </w:p>
    <w:p w14:paraId="6631708F" w14:textId="77777777" w:rsidR="00E2793C" w:rsidRPr="00F9097D" w:rsidRDefault="00E2793C" w:rsidP="00F9097D">
      <w:pPr>
        <w:pStyle w:val="ab"/>
        <w:jc w:val="center"/>
        <w:rPr>
          <w:b/>
        </w:rPr>
      </w:pPr>
      <w:r w:rsidRPr="00F9097D">
        <w:rPr>
          <w:b/>
        </w:rPr>
        <w:t>Процедура закупівлі: ВІДКРИТІ ТОРГИ З ОСОБЛИВОСТЯМИ</w:t>
      </w:r>
    </w:p>
    <w:p w14:paraId="11B80E92" w14:textId="77777777" w:rsidR="00E2793C" w:rsidRPr="00F9097D" w:rsidRDefault="00E2793C" w:rsidP="00F9097D">
      <w:pPr>
        <w:pStyle w:val="ab"/>
        <w:jc w:val="center"/>
      </w:pPr>
    </w:p>
    <w:p w14:paraId="5D13AABD" w14:textId="77777777" w:rsidR="00E2793C" w:rsidRPr="00F9097D" w:rsidRDefault="00E2793C" w:rsidP="00F9097D">
      <w:pPr>
        <w:pStyle w:val="ab"/>
        <w:jc w:val="center"/>
        <w:rPr>
          <w:i/>
        </w:rPr>
      </w:pPr>
      <w:r w:rsidRPr="00F9097D">
        <w:rPr>
          <w:i/>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F9097D" w:rsidRPr="00F9097D">
        <w:rPr>
          <w:i/>
        </w:rPr>
        <w:t xml:space="preserve"> </w:t>
      </w:r>
      <w:r w:rsidRPr="00F9097D">
        <w:rPr>
          <w:i/>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89FB3C" w14:textId="77777777" w:rsidR="007E64D9" w:rsidRPr="00F9097D" w:rsidRDefault="007E64D9" w:rsidP="00F9097D">
      <w:pPr>
        <w:pStyle w:val="ab"/>
        <w:jc w:val="center"/>
        <w:rPr>
          <w:color w:val="FF0000"/>
          <w:lang w:eastAsia="ru-RU"/>
        </w:rPr>
      </w:pPr>
    </w:p>
    <w:p w14:paraId="06782031" w14:textId="77777777" w:rsidR="007E64D9" w:rsidRPr="00F9097D" w:rsidRDefault="007E64D9" w:rsidP="00F9097D">
      <w:pPr>
        <w:pStyle w:val="ab"/>
        <w:jc w:val="center"/>
        <w:rPr>
          <w:color w:val="FF0000"/>
        </w:rPr>
      </w:pPr>
    </w:p>
    <w:p w14:paraId="4977A0C9" w14:textId="77777777" w:rsidR="007E64D9" w:rsidRPr="00F9097D" w:rsidRDefault="007E64D9" w:rsidP="00F9097D">
      <w:pPr>
        <w:pStyle w:val="ab"/>
        <w:jc w:val="center"/>
        <w:rPr>
          <w:color w:val="FF0000"/>
        </w:rPr>
      </w:pPr>
    </w:p>
    <w:p w14:paraId="0D602693" w14:textId="77777777" w:rsidR="007E64D9" w:rsidRPr="008239C5" w:rsidRDefault="007E64D9" w:rsidP="007E64D9">
      <w:pPr>
        <w:spacing w:after="0" w:line="240" w:lineRule="auto"/>
        <w:rPr>
          <w:rFonts w:ascii="Times New Roman" w:hAnsi="Times New Roman"/>
          <w:color w:val="FF0000"/>
          <w:sz w:val="24"/>
          <w:szCs w:val="24"/>
        </w:rPr>
      </w:pPr>
    </w:p>
    <w:p w14:paraId="3CB489ED" w14:textId="77777777" w:rsidR="00F9097D" w:rsidRPr="008239C5" w:rsidRDefault="00F9097D" w:rsidP="007E64D9">
      <w:pPr>
        <w:spacing w:after="0" w:line="240" w:lineRule="auto"/>
        <w:rPr>
          <w:rFonts w:ascii="Times New Roman" w:hAnsi="Times New Roman"/>
          <w:color w:val="FF0000"/>
          <w:sz w:val="24"/>
          <w:szCs w:val="24"/>
        </w:rPr>
      </w:pPr>
    </w:p>
    <w:p w14:paraId="751C2F99" w14:textId="77777777" w:rsidR="00F9097D" w:rsidRPr="00301461" w:rsidRDefault="00F9097D" w:rsidP="007E64D9">
      <w:pPr>
        <w:spacing w:after="0" w:line="240" w:lineRule="auto"/>
        <w:rPr>
          <w:rFonts w:ascii="Times New Roman" w:hAnsi="Times New Roman"/>
          <w:color w:val="FF0000"/>
          <w:sz w:val="24"/>
          <w:szCs w:val="24"/>
        </w:rPr>
      </w:pPr>
    </w:p>
    <w:p w14:paraId="555AED01" w14:textId="77777777" w:rsidR="00EF1B12" w:rsidRPr="00301461" w:rsidRDefault="00EF1B12" w:rsidP="007E64D9">
      <w:pPr>
        <w:spacing w:after="0" w:line="240" w:lineRule="auto"/>
        <w:rPr>
          <w:rFonts w:ascii="Times New Roman" w:hAnsi="Times New Roman"/>
          <w:color w:val="FF0000"/>
          <w:sz w:val="24"/>
          <w:szCs w:val="24"/>
        </w:rPr>
      </w:pPr>
    </w:p>
    <w:p w14:paraId="1C4312E9" w14:textId="77777777" w:rsidR="00F9097D" w:rsidRPr="00C30269" w:rsidRDefault="00F9097D" w:rsidP="007E64D9">
      <w:pPr>
        <w:spacing w:after="0" w:line="240" w:lineRule="auto"/>
        <w:rPr>
          <w:rFonts w:ascii="Times New Roman" w:hAnsi="Times New Roman"/>
          <w:color w:val="FF0000"/>
          <w:sz w:val="24"/>
          <w:szCs w:val="24"/>
        </w:rPr>
      </w:pPr>
    </w:p>
    <w:p w14:paraId="54393C6D" w14:textId="77777777" w:rsidR="002D6B4B" w:rsidRPr="00C30269" w:rsidRDefault="002D6B4B" w:rsidP="007E64D9">
      <w:pPr>
        <w:spacing w:after="0" w:line="240" w:lineRule="auto"/>
        <w:rPr>
          <w:rFonts w:ascii="Times New Roman" w:hAnsi="Times New Roman"/>
          <w:color w:val="FF0000"/>
          <w:sz w:val="24"/>
          <w:szCs w:val="24"/>
        </w:rPr>
      </w:pPr>
    </w:p>
    <w:p w14:paraId="32CFFBE3" w14:textId="77777777" w:rsidR="002D6B4B" w:rsidRPr="00C30269" w:rsidRDefault="002D6B4B" w:rsidP="007E64D9">
      <w:pPr>
        <w:spacing w:after="0" w:line="240" w:lineRule="auto"/>
        <w:rPr>
          <w:rFonts w:ascii="Times New Roman" w:hAnsi="Times New Roman"/>
          <w:color w:val="FF0000"/>
          <w:sz w:val="24"/>
          <w:szCs w:val="24"/>
        </w:rPr>
      </w:pPr>
    </w:p>
    <w:p w14:paraId="6FFF0895" w14:textId="77777777" w:rsidR="002D6B4B" w:rsidRPr="00C30269" w:rsidRDefault="002D6B4B" w:rsidP="007E64D9">
      <w:pPr>
        <w:spacing w:after="0" w:line="240" w:lineRule="auto"/>
        <w:rPr>
          <w:rFonts w:ascii="Times New Roman" w:hAnsi="Times New Roman"/>
          <w:color w:val="FF0000"/>
          <w:sz w:val="24"/>
          <w:szCs w:val="24"/>
        </w:rPr>
      </w:pPr>
    </w:p>
    <w:p w14:paraId="25F92328" w14:textId="77777777" w:rsidR="002D6B4B" w:rsidRPr="00C30269" w:rsidRDefault="002D6B4B" w:rsidP="007E64D9">
      <w:pPr>
        <w:spacing w:after="0" w:line="240" w:lineRule="auto"/>
        <w:rPr>
          <w:rFonts w:ascii="Times New Roman" w:hAnsi="Times New Roman"/>
          <w:color w:val="FF0000"/>
          <w:sz w:val="24"/>
          <w:szCs w:val="24"/>
        </w:rPr>
      </w:pPr>
    </w:p>
    <w:p w14:paraId="61C68614" w14:textId="77777777" w:rsidR="007E64D9" w:rsidRPr="00565391" w:rsidRDefault="007E64D9" w:rsidP="007E64D9">
      <w:pPr>
        <w:spacing w:after="0" w:line="240" w:lineRule="auto"/>
        <w:jc w:val="center"/>
        <w:rPr>
          <w:rFonts w:ascii="Times New Roman" w:hAnsi="Times New Roman"/>
          <w:sz w:val="24"/>
          <w:szCs w:val="24"/>
        </w:rPr>
      </w:pPr>
    </w:p>
    <w:p w14:paraId="18129139" w14:textId="77777777" w:rsidR="007E64D9" w:rsidRPr="00565391" w:rsidRDefault="007E64D9" w:rsidP="007E64D9">
      <w:pPr>
        <w:spacing w:after="0" w:line="240" w:lineRule="auto"/>
        <w:jc w:val="center"/>
        <w:rPr>
          <w:rFonts w:ascii="Times New Roman" w:hAnsi="Times New Roman"/>
          <w:sz w:val="24"/>
          <w:szCs w:val="24"/>
        </w:rPr>
      </w:pPr>
    </w:p>
    <w:p w14:paraId="1B59F706" w14:textId="77777777" w:rsidR="002A48B8" w:rsidRDefault="002A48B8" w:rsidP="007E64D9">
      <w:pPr>
        <w:spacing w:after="0" w:line="240" w:lineRule="auto"/>
        <w:jc w:val="center"/>
        <w:rPr>
          <w:rFonts w:ascii="Times New Roman" w:hAnsi="Times New Roman"/>
          <w:b/>
          <w:sz w:val="24"/>
          <w:szCs w:val="24"/>
        </w:rPr>
      </w:pPr>
    </w:p>
    <w:p w14:paraId="65666750" w14:textId="77777777" w:rsidR="002A48B8" w:rsidRDefault="002A48B8" w:rsidP="007E64D9">
      <w:pPr>
        <w:spacing w:after="0" w:line="240" w:lineRule="auto"/>
        <w:jc w:val="center"/>
        <w:rPr>
          <w:rFonts w:ascii="Times New Roman" w:hAnsi="Times New Roman"/>
          <w:b/>
          <w:sz w:val="24"/>
          <w:szCs w:val="24"/>
        </w:rPr>
      </w:pPr>
    </w:p>
    <w:p w14:paraId="24964281" w14:textId="77777777" w:rsidR="007E64D9" w:rsidRPr="007E64D9" w:rsidRDefault="00A31DE9" w:rsidP="007E64D9">
      <w:pPr>
        <w:spacing w:after="0" w:line="240" w:lineRule="auto"/>
        <w:jc w:val="center"/>
        <w:rPr>
          <w:rFonts w:ascii="Times New Roman" w:hAnsi="Times New Roman"/>
          <w:b/>
          <w:sz w:val="24"/>
          <w:szCs w:val="24"/>
        </w:rPr>
      </w:pPr>
      <w:r>
        <w:rPr>
          <w:rFonts w:ascii="Times New Roman" w:hAnsi="Times New Roman"/>
          <w:b/>
          <w:sz w:val="24"/>
          <w:szCs w:val="24"/>
        </w:rPr>
        <w:t xml:space="preserve">Смт. Розділ </w:t>
      </w:r>
    </w:p>
    <w:p w14:paraId="33820B8E" w14:textId="77777777" w:rsidR="007E64D9" w:rsidRPr="00565391" w:rsidRDefault="007E64D9" w:rsidP="007E64D9">
      <w:pPr>
        <w:spacing w:after="0" w:line="240" w:lineRule="auto"/>
        <w:jc w:val="center"/>
        <w:rPr>
          <w:rFonts w:ascii="Times New Roman" w:hAnsi="Times New Roman"/>
          <w:sz w:val="24"/>
          <w:szCs w:val="24"/>
        </w:rPr>
      </w:pPr>
    </w:p>
    <w:p w14:paraId="1F02255F" w14:textId="77777777" w:rsidR="007E64D9" w:rsidRPr="00786E2E" w:rsidRDefault="007E64D9" w:rsidP="007E64D9">
      <w:pPr>
        <w:spacing w:after="0" w:line="240" w:lineRule="auto"/>
        <w:jc w:val="center"/>
        <w:outlineLvl w:val="0"/>
        <w:rPr>
          <w:rFonts w:ascii="Times New Roman" w:hAnsi="Times New Roman"/>
          <w:bCs/>
          <w:sz w:val="24"/>
          <w:szCs w:val="24"/>
        </w:rPr>
      </w:pPr>
      <w:r w:rsidRPr="005B18C8">
        <w:rPr>
          <w:rFonts w:ascii="Times New Roman" w:hAnsi="Times New Roman"/>
          <w:b/>
          <w:sz w:val="24"/>
          <w:szCs w:val="24"/>
        </w:rPr>
        <w:t>202</w:t>
      </w:r>
      <w:r w:rsidR="00C30269">
        <w:rPr>
          <w:rFonts w:ascii="Times New Roman" w:hAnsi="Times New Roman"/>
          <w:b/>
          <w:sz w:val="24"/>
          <w:szCs w:val="24"/>
        </w:rPr>
        <w:t>4</w:t>
      </w:r>
      <w:r>
        <w:rPr>
          <w:rFonts w:ascii="Times New Roman" w:hAnsi="Times New Roman"/>
          <w:b/>
          <w:sz w:val="24"/>
          <w:szCs w:val="24"/>
        </w:rPr>
        <w:t xml:space="preserve"> рік</w:t>
      </w:r>
      <w:r w:rsidRPr="009877EC">
        <w:rPr>
          <w:rFonts w:ascii="Times New Roman" w:hAnsi="Times New Roman"/>
          <w:sz w:val="24"/>
          <w:szCs w:val="24"/>
        </w:rPr>
        <w:br w:type="page"/>
      </w:r>
    </w:p>
    <w:p w14:paraId="30607EBC" w14:textId="77777777" w:rsidR="00BB4237" w:rsidRPr="00B00600" w:rsidRDefault="007E64D9" w:rsidP="007E64D9">
      <w:pPr>
        <w:spacing w:after="0" w:line="240" w:lineRule="auto"/>
        <w:rPr>
          <w:rFonts w:ascii="Times New Roman" w:hAnsi="Times New Roman"/>
          <w:b/>
          <w:bCs/>
          <w:sz w:val="24"/>
          <w:szCs w:val="24"/>
        </w:rPr>
      </w:pPr>
      <w:r>
        <w:rPr>
          <w:rFonts w:eastAsiaTheme="minorEastAsia"/>
          <w:b/>
          <w:sz w:val="28"/>
          <w:szCs w:val="28"/>
        </w:rPr>
        <w:lastRenderedPageBreak/>
        <w:t>З</w:t>
      </w:r>
      <w:r w:rsidR="00BB4237" w:rsidRPr="00B00600">
        <w:rPr>
          <w:rFonts w:ascii="Times New Roman" w:hAnsi="Times New Roman"/>
          <w:b/>
          <w:bCs/>
          <w:sz w:val="24"/>
          <w:szCs w:val="24"/>
        </w:rPr>
        <w:t>МІСТ</w:t>
      </w:r>
    </w:p>
    <w:p w14:paraId="00EAC83E"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1. Загальні положення</w:t>
      </w:r>
    </w:p>
    <w:p w14:paraId="4A10B31D"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Терміни, які вживаються в тендерній документації</w:t>
      </w:r>
    </w:p>
    <w:p w14:paraId="7DB4290A"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замовника торгів</w:t>
      </w:r>
    </w:p>
    <w:p w14:paraId="03975135"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 xml:space="preserve">Процедура закупівлі </w:t>
      </w:r>
    </w:p>
    <w:p w14:paraId="5F13195F"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 xml:space="preserve">Інформація про предмет закупівлі </w:t>
      </w:r>
    </w:p>
    <w:p w14:paraId="7AC13769"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Недискримінація учасників</w:t>
      </w:r>
    </w:p>
    <w:p w14:paraId="6177B88B" w14:textId="77777777" w:rsidR="00BB4237" w:rsidRPr="00B00600"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r w:rsidR="001039FD">
        <w:rPr>
          <w:rFonts w:ascii="Times New Roman" w:eastAsia="Times New Roman" w:hAnsi="Times New Roman" w:cs="Times New Roman"/>
          <w:color w:val="auto"/>
          <w:sz w:val="24"/>
          <w:szCs w:val="24"/>
          <w:lang w:val="uk-UA"/>
        </w:rPr>
        <w:t>.</w:t>
      </w:r>
    </w:p>
    <w:p w14:paraId="48EFA102" w14:textId="77777777" w:rsidR="00BB4237" w:rsidRPr="001039FD" w:rsidRDefault="00BB4237" w:rsidP="00BB4237">
      <w:pPr>
        <w:pStyle w:val="11"/>
        <w:widowControl w:val="0"/>
        <w:numPr>
          <w:ilvl w:val="0"/>
          <w:numId w:val="3"/>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r w:rsidR="001039FD">
        <w:rPr>
          <w:rFonts w:ascii="Times New Roman" w:eastAsia="Times New Roman" w:hAnsi="Times New Roman" w:cs="Times New Roman"/>
          <w:color w:val="auto"/>
          <w:sz w:val="24"/>
          <w:szCs w:val="24"/>
          <w:lang w:val="uk-UA"/>
        </w:rPr>
        <w:t>.</w:t>
      </w:r>
    </w:p>
    <w:p w14:paraId="2C00B4E0"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p w14:paraId="3227C579" w14:textId="77777777" w:rsidR="00BB4237" w:rsidRPr="00B00600" w:rsidRDefault="00BB4237" w:rsidP="00BB4237">
      <w:pPr>
        <w:pStyle w:val="11"/>
        <w:widowControl w:val="0"/>
        <w:numPr>
          <w:ilvl w:val="0"/>
          <w:numId w:val="4"/>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14:paraId="3ACF9377" w14:textId="77777777" w:rsidR="00BB4237" w:rsidRPr="00B00600" w:rsidRDefault="00BB4237" w:rsidP="00BB4237">
      <w:pPr>
        <w:pStyle w:val="11"/>
        <w:widowControl w:val="0"/>
        <w:numPr>
          <w:ilvl w:val="0"/>
          <w:numId w:val="4"/>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Унесення змін до тендерної документації</w:t>
      </w:r>
    </w:p>
    <w:p w14:paraId="48591445"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3. Інструкція з підготовки тендерної пропозиції</w:t>
      </w:r>
    </w:p>
    <w:p w14:paraId="1C6B8551"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Зміст і спосіб подання тендерної пропозиції</w:t>
      </w:r>
    </w:p>
    <w:p w14:paraId="63E63DA1"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Забезпечення тендерної пропозиції</w:t>
      </w:r>
    </w:p>
    <w:p w14:paraId="12D73517"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14:paraId="651C6089"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Строк, протягом якого тендерні пропозиції є дійсними</w:t>
      </w:r>
    </w:p>
    <w:p w14:paraId="0CB055EB" w14:textId="77777777" w:rsidR="00C30269" w:rsidRPr="00922FBE" w:rsidRDefault="00C30269" w:rsidP="00C30269">
      <w:pPr>
        <w:pStyle w:val="11"/>
        <w:widowControl w:val="0"/>
        <w:numPr>
          <w:ilvl w:val="0"/>
          <w:numId w:val="5"/>
        </w:numPr>
        <w:spacing w:line="240" w:lineRule="auto"/>
        <w:ind w:left="0" w:firstLine="0"/>
        <w:rPr>
          <w:color w:val="auto"/>
          <w:lang w:val="uk-UA"/>
        </w:rPr>
      </w:pPr>
      <w:r w:rsidRPr="00922FBE">
        <w:rPr>
          <w:rFonts w:ascii="Times New Roman" w:hAnsi="Times New Roman"/>
          <w:sz w:val="24"/>
          <w:szCs w:val="24"/>
        </w:rPr>
        <w:t>Кваліфікаційні</w:t>
      </w:r>
      <w:r w:rsidRPr="00922FBE">
        <w:rPr>
          <w:rFonts w:ascii="Times New Roman" w:hAnsi="Times New Roman"/>
          <w:sz w:val="24"/>
          <w:szCs w:val="24"/>
          <w:lang w:val="uk-UA"/>
        </w:rPr>
        <w:t xml:space="preserve"> </w:t>
      </w:r>
      <w:r w:rsidRPr="00922FBE">
        <w:rPr>
          <w:rFonts w:ascii="Times New Roman" w:hAnsi="Times New Roman"/>
          <w:sz w:val="24"/>
          <w:szCs w:val="24"/>
        </w:rPr>
        <w:t xml:space="preserve">критерії до учасників та вимоги, </w:t>
      </w:r>
      <w:r w:rsidRPr="00922FBE">
        <w:rPr>
          <w:rFonts w:ascii="Times New Roman" w:eastAsia="Times New Roman" w:hAnsi="Times New Roman" w:cs="Times New Roman"/>
          <w:sz w:val="24"/>
          <w:szCs w:val="24"/>
        </w:rPr>
        <w:t xml:space="preserve">згідно  з пунктом 28  та пунктом </w:t>
      </w:r>
      <w:r w:rsidRPr="00922FBE">
        <w:rPr>
          <w:rFonts w:ascii="Times New Roman" w:eastAsia="Times New Roman" w:hAnsi="Times New Roman" w:cs="Times New Roman"/>
          <w:sz w:val="24"/>
          <w:szCs w:val="24"/>
          <w:highlight w:val="white"/>
        </w:rPr>
        <w:t xml:space="preserve">47 </w:t>
      </w:r>
      <w:r w:rsidRPr="00922FBE">
        <w:rPr>
          <w:rFonts w:ascii="Times New Roman" w:eastAsia="Times New Roman" w:hAnsi="Times New Roman" w:cs="Times New Roman"/>
          <w:color w:val="00B050"/>
          <w:sz w:val="24"/>
          <w:szCs w:val="24"/>
        </w:rPr>
        <w:t xml:space="preserve"> </w:t>
      </w:r>
      <w:r w:rsidRPr="00922FBE">
        <w:rPr>
          <w:rFonts w:ascii="Times New Roman" w:eastAsia="Times New Roman" w:hAnsi="Times New Roman" w:cs="Times New Roman"/>
          <w:sz w:val="24"/>
          <w:szCs w:val="24"/>
        </w:rPr>
        <w:t>Особливостей</w:t>
      </w:r>
    </w:p>
    <w:p w14:paraId="63DCCC4B"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14:paraId="289654BB"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Інформація про субпідрядника (у випадку закупівлі робіт)</w:t>
      </w:r>
    </w:p>
    <w:p w14:paraId="2A3D4A99" w14:textId="77777777" w:rsidR="00BB4237" w:rsidRPr="00B00600" w:rsidRDefault="00BB4237" w:rsidP="00BB4237">
      <w:pPr>
        <w:pStyle w:val="11"/>
        <w:widowControl w:val="0"/>
        <w:numPr>
          <w:ilvl w:val="0"/>
          <w:numId w:val="5"/>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14:paraId="0C63A00F"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4. Подання та розкриття тендерної пропозиції</w:t>
      </w:r>
    </w:p>
    <w:p w14:paraId="65001612" w14:textId="77777777" w:rsidR="00BB4237" w:rsidRPr="00B00600" w:rsidRDefault="00BB4237" w:rsidP="00BB4237">
      <w:pPr>
        <w:pStyle w:val="11"/>
        <w:widowControl w:val="0"/>
        <w:numPr>
          <w:ilvl w:val="0"/>
          <w:numId w:val="6"/>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Кінцевий строк подання тендерної пропозиції</w:t>
      </w:r>
    </w:p>
    <w:p w14:paraId="4F5B9A56" w14:textId="77777777" w:rsidR="00BB4237" w:rsidRPr="00B00600" w:rsidRDefault="00BB4237" w:rsidP="00BB4237">
      <w:pPr>
        <w:pStyle w:val="11"/>
        <w:widowControl w:val="0"/>
        <w:numPr>
          <w:ilvl w:val="0"/>
          <w:numId w:val="6"/>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Дата та час розкриття тендерної пропозиції</w:t>
      </w:r>
    </w:p>
    <w:p w14:paraId="083CC15E"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5. Оцінка тендерної пропозиції</w:t>
      </w:r>
    </w:p>
    <w:p w14:paraId="1DD2EABF" w14:textId="77777777" w:rsidR="00BB4237" w:rsidRPr="00862A6A" w:rsidRDefault="00BB4237" w:rsidP="00BB4237">
      <w:pPr>
        <w:pStyle w:val="11"/>
        <w:widowControl w:val="0"/>
        <w:numPr>
          <w:ilvl w:val="0"/>
          <w:numId w:val="7"/>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3F8472AF" w14:textId="77777777" w:rsidR="00BB4237" w:rsidRPr="00B00600" w:rsidRDefault="00BB4237" w:rsidP="00BB4237">
      <w:pPr>
        <w:pStyle w:val="11"/>
        <w:widowControl w:val="0"/>
        <w:numPr>
          <w:ilvl w:val="0"/>
          <w:numId w:val="7"/>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Інша інформація</w:t>
      </w:r>
    </w:p>
    <w:p w14:paraId="5730807C" w14:textId="77777777" w:rsidR="00BB4237" w:rsidRPr="00B00600" w:rsidRDefault="00BB4237" w:rsidP="00BB4237">
      <w:pPr>
        <w:pStyle w:val="11"/>
        <w:widowControl w:val="0"/>
        <w:numPr>
          <w:ilvl w:val="0"/>
          <w:numId w:val="7"/>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Відхилення тендерних пропозицій</w:t>
      </w:r>
    </w:p>
    <w:p w14:paraId="7ABDF7E0" w14:textId="77777777" w:rsidR="00BB4237" w:rsidRPr="00B00600" w:rsidRDefault="00BB4237" w:rsidP="00BB4237">
      <w:pPr>
        <w:pStyle w:val="11"/>
        <w:widowControl w:val="0"/>
        <w:spacing w:line="240" w:lineRule="auto"/>
        <w:rPr>
          <w:rFonts w:ascii="Times New Roman" w:eastAsia="Times New Roman" w:hAnsi="Times New Roman" w:cs="Times New Roman"/>
          <w:b/>
          <w:i/>
          <w:color w:val="auto"/>
          <w:sz w:val="24"/>
          <w:szCs w:val="24"/>
          <w:lang w:val="uk-UA"/>
        </w:rPr>
      </w:pPr>
      <w:r w:rsidRPr="00B00600">
        <w:rPr>
          <w:rFonts w:ascii="Times New Roman" w:eastAsia="Times New Roman" w:hAnsi="Times New Roman" w:cs="Times New Roman"/>
          <w:b/>
          <w:i/>
          <w:color w:val="auto"/>
          <w:sz w:val="24"/>
          <w:szCs w:val="24"/>
          <w:lang w:val="uk-UA"/>
        </w:rPr>
        <w:t>Розділ 6. Результати торгів та укладання договору про закупівлю</w:t>
      </w:r>
    </w:p>
    <w:p w14:paraId="64DB3C9E" w14:textId="77777777"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14:paraId="49B15722" w14:textId="77777777"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Строк укладання договору</w:t>
      </w:r>
    </w:p>
    <w:p w14:paraId="3368961C" w14:textId="77777777"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 xml:space="preserve">Проект договору про закупівлю </w:t>
      </w:r>
    </w:p>
    <w:p w14:paraId="4E537315" w14:textId="77777777"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14:paraId="7272CE55" w14:textId="77777777"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14:paraId="39628DB0" w14:textId="77777777" w:rsidR="00BB4237" w:rsidRPr="00B00600" w:rsidRDefault="00BB4237" w:rsidP="00BB4237">
      <w:pPr>
        <w:pStyle w:val="11"/>
        <w:widowControl w:val="0"/>
        <w:numPr>
          <w:ilvl w:val="0"/>
          <w:numId w:val="8"/>
        </w:numPr>
        <w:spacing w:line="240" w:lineRule="auto"/>
        <w:ind w:left="0" w:firstLine="0"/>
        <w:rPr>
          <w:color w:val="auto"/>
          <w:lang w:val="uk-UA"/>
        </w:rPr>
      </w:pPr>
      <w:r w:rsidRPr="00B00600">
        <w:rPr>
          <w:rFonts w:ascii="Times New Roman" w:eastAsia="Times New Roman" w:hAnsi="Times New Roman" w:cs="Times New Roman"/>
          <w:color w:val="auto"/>
          <w:sz w:val="24"/>
          <w:szCs w:val="24"/>
        </w:rPr>
        <w:t>Забезпечення</w:t>
      </w:r>
      <w:r w:rsidRPr="00B00600">
        <w:rPr>
          <w:rFonts w:ascii="Times New Roman" w:eastAsia="Times New Roman" w:hAnsi="Times New Roman" w:cs="Times New Roman"/>
          <w:color w:val="auto"/>
          <w:sz w:val="24"/>
          <w:szCs w:val="24"/>
          <w:lang w:val="uk-UA"/>
        </w:rPr>
        <w:t xml:space="preserve"> </w:t>
      </w:r>
      <w:r w:rsidRPr="00B00600">
        <w:rPr>
          <w:rFonts w:ascii="Times New Roman" w:eastAsia="Times New Roman" w:hAnsi="Times New Roman" w:cs="Times New Roman"/>
          <w:color w:val="auto"/>
          <w:sz w:val="24"/>
          <w:szCs w:val="24"/>
        </w:rPr>
        <w:t>виконання договору про</w:t>
      </w:r>
      <w:r w:rsidRPr="00B00600">
        <w:rPr>
          <w:rFonts w:ascii="Times New Roman" w:eastAsia="Times New Roman" w:hAnsi="Times New Roman" w:cs="Times New Roman"/>
          <w:color w:val="auto"/>
          <w:sz w:val="24"/>
          <w:szCs w:val="24"/>
          <w:lang w:val="uk-UA"/>
        </w:rPr>
        <w:t xml:space="preserve"> </w:t>
      </w:r>
      <w:r w:rsidRPr="00B00600">
        <w:rPr>
          <w:rFonts w:ascii="Times New Roman" w:eastAsia="Times New Roman" w:hAnsi="Times New Roman" w:cs="Times New Roman"/>
          <w:color w:val="auto"/>
          <w:sz w:val="24"/>
          <w:szCs w:val="24"/>
        </w:rPr>
        <w:t>закупівлю</w:t>
      </w:r>
    </w:p>
    <w:p w14:paraId="14E267B1" w14:textId="77777777" w:rsidR="00BB4237" w:rsidRPr="00B00600" w:rsidRDefault="00BB4237" w:rsidP="001039FD">
      <w:pPr>
        <w:pStyle w:val="11"/>
        <w:widowControl w:val="0"/>
        <w:spacing w:line="240" w:lineRule="auto"/>
        <w:rPr>
          <w:rFonts w:ascii="Times New Roman" w:hAnsi="Times New Roman"/>
          <w:sz w:val="24"/>
          <w:szCs w:val="24"/>
        </w:rPr>
      </w:pPr>
      <w:r w:rsidRPr="00B00600">
        <w:rPr>
          <w:rFonts w:ascii="Times New Roman" w:eastAsia="Times New Roman" w:hAnsi="Times New Roman" w:cs="Times New Roman"/>
          <w:b/>
          <w:i/>
          <w:color w:val="auto"/>
          <w:sz w:val="24"/>
          <w:szCs w:val="24"/>
          <w:lang w:val="uk-UA"/>
        </w:rPr>
        <w:t>Додатки до тендерної документації, що завантажуються до електронної системи закупівель окремими файлами:</w:t>
      </w:r>
    </w:p>
    <w:p w14:paraId="4CB0A11B" w14:textId="77777777" w:rsidR="008239C5" w:rsidRDefault="00BB4237" w:rsidP="00BB4237">
      <w:pPr>
        <w:spacing w:after="0" w:line="240" w:lineRule="auto"/>
        <w:ind w:firstLine="284"/>
        <w:jc w:val="both"/>
        <w:rPr>
          <w:rFonts w:ascii="Times New Roman" w:hAnsi="Times New Roman"/>
          <w:bCs/>
          <w:sz w:val="24"/>
          <w:szCs w:val="24"/>
        </w:rPr>
      </w:pPr>
      <w:r w:rsidRPr="00B00600">
        <w:rPr>
          <w:rFonts w:ascii="Times New Roman" w:hAnsi="Times New Roman"/>
          <w:b/>
          <w:sz w:val="24"/>
          <w:szCs w:val="24"/>
        </w:rPr>
        <w:t>Додаток 1.</w:t>
      </w:r>
      <w:r w:rsidR="008239C5" w:rsidRPr="008239C5">
        <w:rPr>
          <w:rFonts w:ascii="Times New Roman" w:hAnsi="Times New Roman"/>
          <w:bCs/>
          <w:sz w:val="24"/>
          <w:szCs w:val="24"/>
        </w:rPr>
        <w:t xml:space="preserve"> </w:t>
      </w:r>
      <w:r w:rsidR="008239C5">
        <w:rPr>
          <w:rFonts w:ascii="Times New Roman" w:hAnsi="Times New Roman"/>
          <w:bCs/>
          <w:sz w:val="24"/>
          <w:szCs w:val="24"/>
        </w:rPr>
        <w:t>Форма «Тендерна пропозиція».</w:t>
      </w:r>
    </w:p>
    <w:p w14:paraId="2F215E4E" w14:textId="77777777" w:rsidR="00BB4237" w:rsidRPr="00B00600" w:rsidRDefault="00BB4237" w:rsidP="00BB4237">
      <w:pPr>
        <w:spacing w:after="0" w:line="240" w:lineRule="auto"/>
        <w:ind w:firstLine="284"/>
        <w:jc w:val="both"/>
        <w:rPr>
          <w:rFonts w:ascii="Times New Roman" w:hAnsi="Times New Roman"/>
          <w:b/>
          <w:bCs/>
          <w:sz w:val="24"/>
          <w:szCs w:val="24"/>
        </w:rPr>
      </w:pPr>
      <w:r w:rsidRPr="00B00600">
        <w:rPr>
          <w:rFonts w:ascii="Times New Roman" w:hAnsi="Times New Roman"/>
          <w:b/>
          <w:sz w:val="24"/>
          <w:szCs w:val="24"/>
        </w:rPr>
        <w:t>Додаток 2.</w:t>
      </w:r>
      <w:r w:rsidR="008239C5" w:rsidRPr="008239C5">
        <w:rPr>
          <w:rFonts w:ascii="Times New Roman" w:hAnsi="Times New Roman"/>
          <w:sz w:val="24"/>
          <w:szCs w:val="24"/>
        </w:rPr>
        <w:t xml:space="preserve"> </w:t>
      </w:r>
      <w:r w:rsidR="008239C5" w:rsidRPr="00D30B0E">
        <w:rPr>
          <w:rFonts w:ascii="Times New Roman" w:hAnsi="Times New Roman"/>
          <w:sz w:val="24"/>
          <w:szCs w:val="24"/>
        </w:rPr>
        <w:t>Технічні, якісні та кількісні характеристики предмета закупівлі</w:t>
      </w:r>
      <w:r w:rsidR="008239C5">
        <w:rPr>
          <w:rFonts w:ascii="Times New Roman" w:hAnsi="Times New Roman"/>
          <w:sz w:val="24"/>
          <w:szCs w:val="24"/>
        </w:rPr>
        <w:t>.</w:t>
      </w:r>
    </w:p>
    <w:p w14:paraId="2E2B937B" w14:textId="0DA0E30D" w:rsidR="00D30B0E" w:rsidRPr="00D30B0E" w:rsidRDefault="008239C5" w:rsidP="008239C5">
      <w:pPr>
        <w:pStyle w:val="ab"/>
        <w:jc w:val="both"/>
      </w:pPr>
      <w:r>
        <w:rPr>
          <w:b/>
        </w:rPr>
        <w:t xml:space="preserve">     </w:t>
      </w:r>
      <w:r w:rsidR="00BB4237" w:rsidRPr="00B00600">
        <w:rPr>
          <w:b/>
        </w:rPr>
        <w:t>Додаток 3.</w:t>
      </w:r>
      <w:r>
        <w:rPr>
          <w:b/>
        </w:rPr>
        <w:t xml:space="preserve"> </w:t>
      </w:r>
      <w:r w:rsidRPr="008239C5">
        <w:t>Кваліфікаційні критерії та документи, які вимагаються для підтвердження відповідності пропозиції учасника кваліфікацій</w:t>
      </w:r>
      <w:r>
        <w:t>ним критеріям та іншим вимогам З</w:t>
      </w:r>
      <w:r w:rsidRPr="008239C5">
        <w:t xml:space="preserve">амовника та документи, що підтверджують відсутність підстав, </w:t>
      </w:r>
      <w:r w:rsidR="00897D66" w:rsidRPr="00897D66">
        <w:t>відповідно до ст. 16 Закону У</w:t>
      </w:r>
      <w:r w:rsidR="00897D66">
        <w:t>країни «Про публічні закупівлі»</w:t>
      </w:r>
    </w:p>
    <w:p w14:paraId="58C5918D" w14:textId="07BC27D6" w:rsidR="00BB4237" w:rsidRDefault="00BB4237" w:rsidP="00D30B0E">
      <w:pPr>
        <w:spacing w:after="0" w:line="240" w:lineRule="auto"/>
        <w:ind w:firstLine="284"/>
        <w:jc w:val="both"/>
        <w:outlineLvl w:val="0"/>
        <w:rPr>
          <w:rFonts w:ascii="Times New Roman" w:hAnsi="Times New Roman"/>
          <w:sz w:val="24"/>
          <w:szCs w:val="24"/>
        </w:rPr>
      </w:pPr>
      <w:r w:rsidRPr="00B00600">
        <w:rPr>
          <w:rFonts w:ascii="Times New Roman" w:hAnsi="Times New Roman"/>
          <w:b/>
          <w:sz w:val="24"/>
          <w:szCs w:val="24"/>
        </w:rPr>
        <w:t>Додаток 4.</w:t>
      </w:r>
      <w:r w:rsidR="008239C5">
        <w:rPr>
          <w:rFonts w:ascii="Times New Roman" w:hAnsi="Times New Roman"/>
          <w:b/>
          <w:sz w:val="24"/>
          <w:szCs w:val="24"/>
        </w:rPr>
        <w:t xml:space="preserve"> </w:t>
      </w:r>
      <w:r w:rsidR="00897D66">
        <w:rPr>
          <w:rFonts w:ascii="Times New Roman" w:hAnsi="Times New Roman"/>
          <w:sz w:val="24"/>
          <w:szCs w:val="24"/>
        </w:rPr>
        <w:t>Проє</w:t>
      </w:r>
      <w:r w:rsidRPr="00B00600">
        <w:rPr>
          <w:rFonts w:ascii="Times New Roman" w:hAnsi="Times New Roman"/>
          <w:sz w:val="24"/>
          <w:szCs w:val="24"/>
        </w:rPr>
        <w:t>кт договору про закупівлю</w:t>
      </w:r>
      <w:r w:rsidR="008239C5">
        <w:rPr>
          <w:rFonts w:ascii="Times New Roman" w:hAnsi="Times New Roman"/>
          <w:sz w:val="24"/>
          <w:szCs w:val="24"/>
        </w:rPr>
        <w:t>.</w:t>
      </w:r>
    </w:p>
    <w:p w14:paraId="2E6DAD15" w14:textId="77777777" w:rsidR="00DD1611" w:rsidRDefault="00DD1611" w:rsidP="00DD1611">
      <w:pPr>
        <w:pStyle w:val="HTML"/>
        <w:ind w:left="-180"/>
        <w:rPr>
          <w:rFonts w:ascii="Times New Roman" w:hAnsi="Times New Roman" w:cs="Times New Roman"/>
          <w:sz w:val="24"/>
          <w:szCs w:val="24"/>
        </w:rPr>
      </w:pPr>
      <w:r w:rsidRPr="00DD1611">
        <w:rPr>
          <w:rFonts w:ascii="Times New Roman" w:hAnsi="Times New Roman" w:cs="Times New Roman"/>
          <w:sz w:val="24"/>
          <w:szCs w:val="24"/>
        </w:rPr>
        <w:t xml:space="preserve">        </w:t>
      </w:r>
      <w:r w:rsidRPr="00DD1611">
        <w:rPr>
          <w:rFonts w:ascii="Times New Roman" w:hAnsi="Times New Roman" w:cs="Times New Roman"/>
          <w:b/>
          <w:sz w:val="24"/>
          <w:szCs w:val="24"/>
        </w:rPr>
        <w:t>Додаток 5.</w:t>
      </w:r>
      <w:r w:rsidRPr="00DD1611">
        <w:rPr>
          <w:rFonts w:ascii="Times New Roman" w:hAnsi="Times New Roman" w:cs="Times New Roman"/>
          <w:sz w:val="24"/>
          <w:szCs w:val="24"/>
        </w:rPr>
        <w:t xml:space="preserve"> </w:t>
      </w:r>
      <w:r w:rsidRPr="00DD1611">
        <w:rPr>
          <w:rFonts w:ascii="Times New Roman" w:hAnsi="Times New Roman" w:cs="Times New Roman"/>
          <w:sz w:val="24"/>
          <w:szCs w:val="24"/>
          <w:lang w:eastAsia="en-US"/>
        </w:rPr>
        <w:t>Лист – згода</w:t>
      </w:r>
      <w:r w:rsidRPr="00DD1611">
        <w:rPr>
          <w:rFonts w:ascii="Times New Roman" w:hAnsi="Times New Roman" w:cs="Times New Roman"/>
          <w:b/>
          <w:sz w:val="24"/>
          <w:szCs w:val="24"/>
          <w:lang w:eastAsia="en-US"/>
        </w:rPr>
        <w:t xml:space="preserve"> </w:t>
      </w:r>
      <w:r w:rsidRPr="00DD1611">
        <w:rPr>
          <w:rFonts w:ascii="Times New Roman" w:hAnsi="Times New Roman" w:cs="Times New Roman"/>
          <w:sz w:val="24"/>
          <w:szCs w:val="24"/>
        </w:rPr>
        <w:t>на обробку наявних персональних даних</w:t>
      </w:r>
      <w:r>
        <w:rPr>
          <w:rFonts w:ascii="Times New Roman" w:hAnsi="Times New Roman" w:cs="Times New Roman"/>
          <w:sz w:val="24"/>
          <w:szCs w:val="24"/>
        </w:rPr>
        <w:t>.</w:t>
      </w:r>
    </w:p>
    <w:p w14:paraId="4095D6D2" w14:textId="77777777" w:rsidR="00DD1611" w:rsidRDefault="00DD1611" w:rsidP="00DD1611">
      <w:pPr>
        <w:pStyle w:val="HTML"/>
        <w:ind w:left="-180"/>
        <w:rPr>
          <w:rFonts w:ascii="Times New Roman" w:hAnsi="Times New Roman" w:cs="Times New Roman"/>
          <w:sz w:val="24"/>
          <w:szCs w:val="24"/>
        </w:rPr>
      </w:pPr>
      <w:r>
        <w:rPr>
          <w:rFonts w:ascii="Times New Roman" w:hAnsi="Times New Roman" w:cs="Times New Roman"/>
          <w:b/>
          <w:sz w:val="24"/>
          <w:szCs w:val="24"/>
        </w:rPr>
        <w:t xml:space="preserve">        Додаток 6.</w:t>
      </w:r>
      <w:r>
        <w:rPr>
          <w:rFonts w:ascii="Times New Roman" w:hAnsi="Times New Roman" w:cs="Times New Roman"/>
          <w:sz w:val="24"/>
          <w:szCs w:val="24"/>
        </w:rPr>
        <w:t xml:space="preserve"> Інформація про учасника.</w:t>
      </w:r>
    </w:p>
    <w:p w14:paraId="4F5F081C" w14:textId="77777777" w:rsidR="00F32B2C" w:rsidRDefault="00F32B2C" w:rsidP="00DD1611">
      <w:pPr>
        <w:pStyle w:val="HTML"/>
        <w:ind w:left="-180"/>
        <w:rPr>
          <w:rFonts w:ascii="Times New Roman" w:hAnsi="Times New Roman" w:cs="Times New Roman"/>
          <w:sz w:val="24"/>
          <w:szCs w:val="24"/>
        </w:rPr>
      </w:pPr>
    </w:p>
    <w:p w14:paraId="0BC70180" w14:textId="77777777" w:rsidR="00F32B2C" w:rsidRDefault="00F32B2C" w:rsidP="00DD1611">
      <w:pPr>
        <w:pStyle w:val="HTML"/>
        <w:ind w:left="-180"/>
        <w:rPr>
          <w:rFonts w:ascii="Times New Roman" w:hAnsi="Times New Roman" w:cs="Times New Roman"/>
          <w:sz w:val="24"/>
          <w:szCs w:val="24"/>
        </w:rPr>
      </w:pPr>
    </w:p>
    <w:p w14:paraId="6C91517B" w14:textId="77777777" w:rsidR="00ED13EF" w:rsidRPr="00B00600" w:rsidRDefault="00ED13EF" w:rsidP="00843FC5">
      <w:pPr>
        <w:spacing w:after="0" w:line="240" w:lineRule="auto"/>
        <w:rPr>
          <w:rFonts w:ascii="Times New Roman" w:hAnsi="Times New Roma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D45339" w:rsidRPr="00B00600" w14:paraId="3CE90870" w14:textId="77777777" w:rsidTr="00665050">
        <w:trPr>
          <w:trHeight w:val="520"/>
          <w:jc w:val="center"/>
        </w:trPr>
        <w:tc>
          <w:tcPr>
            <w:tcW w:w="576" w:type="dxa"/>
            <w:vAlign w:val="center"/>
          </w:tcPr>
          <w:p w14:paraId="1DEFCE8D" w14:textId="77777777" w:rsidR="007748A7" w:rsidRPr="00B00600" w:rsidRDefault="007748A7"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lastRenderedPageBreak/>
              <w:t>№</w:t>
            </w:r>
          </w:p>
        </w:tc>
        <w:tc>
          <w:tcPr>
            <w:tcW w:w="9420" w:type="dxa"/>
            <w:gridSpan w:val="2"/>
            <w:vAlign w:val="center"/>
          </w:tcPr>
          <w:p w14:paraId="13D3BC3C" w14:textId="77777777" w:rsidR="007748A7" w:rsidRPr="00B00600" w:rsidRDefault="00AC718A" w:rsidP="00843FC5">
            <w:pPr>
              <w:pStyle w:val="11"/>
              <w:widowControl w:val="0"/>
              <w:spacing w:line="240" w:lineRule="auto"/>
              <w:jc w:val="center"/>
              <w:rPr>
                <w:b/>
                <w:i/>
                <w:color w:val="auto"/>
                <w:lang w:val="uk-UA"/>
              </w:rPr>
            </w:pPr>
            <w:r w:rsidRPr="00B00600">
              <w:rPr>
                <w:rFonts w:ascii="Times New Roman" w:eastAsia="Times New Roman" w:hAnsi="Times New Roman" w:cs="Times New Roman"/>
                <w:b/>
                <w:i/>
                <w:color w:val="auto"/>
                <w:sz w:val="24"/>
                <w:szCs w:val="24"/>
                <w:lang w:val="uk-UA"/>
              </w:rPr>
              <w:t xml:space="preserve">Розділ 1. </w:t>
            </w:r>
            <w:r w:rsidR="007748A7" w:rsidRPr="00B00600">
              <w:rPr>
                <w:rFonts w:ascii="Times New Roman" w:eastAsia="Times New Roman" w:hAnsi="Times New Roman" w:cs="Times New Roman"/>
                <w:b/>
                <w:i/>
                <w:color w:val="auto"/>
                <w:sz w:val="24"/>
                <w:szCs w:val="24"/>
                <w:lang w:val="uk-UA"/>
              </w:rPr>
              <w:t>Загальні положення</w:t>
            </w:r>
          </w:p>
        </w:tc>
      </w:tr>
      <w:tr w:rsidR="00D45339" w:rsidRPr="00B00600" w14:paraId="4FCF98D3" w14:textId="77777777" w:rsidTr="00E13F3A">
        <w:trPr>
          <w:trHeight w:val="520"/>
          <w:jc w:val="center"/>
        </w:trPr>
        <w:tc>
          <w:tcPr>
            <w:tcW w:w="576" w:type="dxa"/>
            <w:vAlign w:val="center"/>
          </w:tcPr>
          <w:p w14:paraId="52F584D5" w14:textId="77777777" w:rsidR="007748A7" w:rsidRPr="00B00600" w:rsidRDefault="007748A7"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1</w:t>
            </w:r>
          </w:p>
        </w:tc>
        <w:tc>
          <w:tcPr>
            <w:tcW w:w="3147" w:type="dxa"/>
            <w:vAlign w:val="center"/>
          </w:tcPr>
          <w:p w14:paraId="2FF5B88B" w14:textId="77777777" w:rsidR="007748A7" w:rsidRPr="00B00600" w:rsidRDefault="007748A7"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2</w:t>
            </w:r>
          </w:p>
        </w:tc>
        <w:tc>
          <w:tcPr>
            <w:tcW w:w="6273" w:type="dxa"/>
            <w:vAlign w:val="center"/>
          </w:tcPr>
          <w:p w14:paraId="00B58C2F" w14:textId="77777777" w:rsidR="007748A7" w:rsidRPr="00B00600" w:rsidRDefault="007748A7" w:rsidP="00843FC5">
            <w:pPr>
              <w:pStyle w:val="11"/>
              <w:widowControl w:val="0"/>
              <w:spacing w:line="240" w:lineRule="auto"/>
              <w:jc w:val="center"/>
              <w:rPr>
                <w:color w:val="auto"/>
                <w:sz w:val="24"/>
                <w:szCs w:val="24"/>
                <w:lang w:val="uk-UA"/>
              </w:rPr>
            </w:pPr>
            <w:r w:rsidRPr="00B00600">
              <w:rPr>
                <w:rFonts w:ascii="Times New Roman" w:eastAsia="Times New Roman" w:hAnsi="Times New Roman" w:cs="Times New Roman"/>
                <w:color w:val="auto"/>
                <w:sz w:val="24"/>
                <w:szCs w:val="24"/>
                <w:lang w:val="uk-UA"/>
              </w:rPr>
              <w:t>3</w:t>
            </w:r>
          </w:p>
        </w:tc>
      </w:tr>
      <w:tr w:rsidR="00C30269" w:rsidRPr="00B00600" w14:paraId="06554176" w14:textId="77777777" w:rsidTr="00E13F3A">
        <w:trPr>
          <w:trHeight w:val="520"/>
          <w:jc w:val="center"/>
        </w:trPr>
        <w:tc>
          <w:tcPr>
            <w:tcW w:w="576" w:type="dxa"/>
          </w:tcPr>
          <w:p w14:paraId="6A26C7DE" w14:textId="77777777" w:rsidR="00C30269" w:rsidRPr="00B00600" w:rsidRDefault="00C3026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14:paraId="6CCE868F" w14:textId="77777777" w:rsidR="00C30269" w:rsidRPr="00B00600" w:rsidRDefault="00C30269" w:rsidP="00843FC5">
            <w:pPr>
              <w:pStyle w:val="11"/>
              <w:widowControl w:val="0"/>
              <w:spacing w:line="240" w:lineRule="auto"/>
              <w:rPr>
                <w:b/>
                <w:color w:val="auto"/>
                <w:lang w:val="uk-UA"/>
              </w:rPr>
            </w:pPr>
            <w:r w:rsidRPr="00B00600">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3" w:type="dxa"/>
            <w:vAlign w:val="center"/>
          </w:tcPr>
          <w:p w14:paraId="4A0CFFE7" w14:textId="77777777" w:rsidR="00C30269" w:rsidRDefault="00C30269" w:rsidP="00C30269">
            <w:pPr>
              <w:pStyle w:val="13"/>
              <w:jc w:val="both"/>
              <w:rPr>
                <w:rFonts w:ascii="Times New Roman" w:eastAsia="Times New Roman" w:hAnsi="Times New Roman" w:cs="Times New Roman"/>
                <w:sz w:val="24"/>
                <w:szCs w:val="24"/>
                <w:highlight w:val="white"/>
              </w:rPr>
            </w:pPr>
            <w:r w:rsidRPr="00C30269">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w:t>
            </w:r>
            <w:r w:rsidRPr="00C30269">
              <w:rPr>
                <w:rFonts w:ascii="Times New Roman" w:eastAsia="Times New Roman" w:hAnsi="Times New Roman" w:cs="Times New Roman"/>
                <w:sz w:val="24"/>
                <w:szCs w:val="24"/>
                <w:highlight w:val="white"/>
                <w:lang w:val="uk-UA"/>
              </w:rPr>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highlight w:val="white"/>
              </w:rPr>
              <w:t>Кабміну від 12.10.2022 № 1178 (із змінами й доповненнями) (далі — Особливості).</w:t>
            </w:r>
          </w:p>
          <w:p w14:paraId="6FC226BE" w14:textId="77777777" w:rsidR="00C30269" w:rsidRPr="003A468E" w:rsidRDefault="00C30269" w:rsidP="00C30269">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r>
              <w:rPr>
                <w:rFonts w:ascii="Times New Roman" w:eastAsia="Times New Roman" w:hAnsi="Times New Roman" w:cs="Times New Roman"/>
                <w:sz w:val="24"/>
                <w:szCs w:val="24"/>
                <w:lang w:val="uk-UA"/>
              </w:rPr>
              <w:t>.</w:t>
            </w:r>
          </w:p>
        </w:tc>
      </w:tr>
      <w:tr w:rsidR="009F7E41" w:rsidRPr="00B00600" w14:paraId="1813A40C" w14:textId="77777777" w:rsidTr="00E13F3A">
        <w:trPr>
          <w:trHeight w:val="520"/>
          <w:jc w:val="center"/>
        </w:trPr>
        <w:tc>
          <w:tcPr>
            <w:tcW w:w="576" w:type="dxa"/>
          </w:tcPr>
          <w:p w14:paraId="0FBCF7DA" w14:textId="77777777" w:rsidR="009F7E41" w:rsidRPr="00B00600" w:rsidRDefault="009F7E41"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14:paraId="5F7D3192" w14:textId="77777777" w:rsidR="009F7E41" w:rsidRPr="00B00600" w:rsidRDefault="009F7E41"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Інформація про замовника торгів</w:t>
            </w:r>
          </w:p>
        </w:tc>
        <w:tc>
          <w:tcPr>
            <w:tcW w:w="6273" w:type="dxa"/>
          </w:tcPr>
          <w:p w14:paraId="60E3A3E6" w14:textId="77777777" w:rsidR="009F7E41" w:rsidRPr="00B00600" w:rsidRDefault="009F7E41" w:rsidP="00843FC5">
            <w:pPr>
              <w:pStyle w:val="11"/>
              <w:widowControl w:val="0"/>
              <w:spacing w:line="240" w:lineRule="auto"/>
              <w:jc w:val="both"/>
              <w:rPr>
                <w:color w:val="auto"/>
                <w:sz w:val="24"/>
                <w:szCs w:val="24"/>
                <w:lang w:val="uk-UA"/>
              </w:rPr>
            </w:pPr>
          </w:p>
        </w:tc>
      </w:tr>
      <w:tr w:rsidR="00D50DCC" w:rsidRPr="00B00600" w14:paraId="691DBB50" w14:textId="77777777" w:rsidTr="00903F1C">
        <w:trPr>
          <w:trHeight w:val="520"/>
          <w:jc w:val="center"/>
        </w:trPr>
        <w:tc>
          <w:tcPr>
            <w:tcW w:w="576" w:type="dxa"/>
          </w:tcPr>
          <w:p w14:paraId="44890CA4" w14:textId="77777777" w:rsidR="00D50DCC" w:rsidRPr="00B00600" w:rsidRDefault="00D50DC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2.1</w:t>
            </w:r>
          </w:p>
        </w:tc>
        <w:tc>
          <w:tcPr>
            <w:tcW w:w="3147" w:type="dxa"/>
          </w:tcPr>
          <w:p w14:paraId="58B6D6D4" w14:textId="77777777" w:rsidR="00D50DCC" w:rsidRPr="00B00600" w:rsidRDefault="005A58B0" w:rsidP="00843FC5">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П</w:t>
            </w:r>
            <w:r w:rsidR="00D50DCC" w:rsidRPr="00B00600">
              <w:rPr>
                <w:rFonts w:ascii="Times New Roman" w:eastAsia="Times New Roman" w:hAnsi="Times New Roman" w:cs="Times New Roman"/>
                <w:color w:val="auto"/>
                <w:sz w:val="24"/>
                <w:szCs w:val="24"/>
                <w:lang w:val="uk-UA"/>
              </w:rPr>
              <w:t>овне найменування</w:t>
            </w:r>
          </w:p>
        </w:tc>
        <w:tc>
          <w:tcPr>
            <w:tcW w:w="6273" w:type="dxa"/>
            <w:tcBorders>
              <w:top w:val="single" w:sz="4" w:space="0" w:color="auto"/>
              <w:left w:val="single" w:sz="4" w:space="0" w:color="auto"/>
              <w:bottom w:val="single" w:sz="4" w:space="0" w:color="auto"/>
              <w:right w:val="single" w:sz="4" w:space="0" w:color="auto"/>
            </w:tcBorders>
            <w:vAlign w:val="center"/>
          </w:tcPr>
          <w:p w14:paraId="795C6864" w14:textId="77777777" w:rsidR="00D50DCC" w:rsidRPr="008D316F" w:rsidRDefault="00974C58" w:rsidP="00903F1C">
            <w:pPr>
              <w:pStyle w:val="Default"/>
              <w:jc w:val="both"/>
              <w:rPr>
                <w:b/>
                <w:lang w:val="uk-UA"/>
              </w:rPr>
            </w:pPr>
            <w:bookmarkStart w:id="0" w:name="n44"/>
            <w:bookmarkEnd w:id="0"/>
            <w:r w:rsidRPr="00974C58">
              <w:rPr>
                <w:b/>
                <w:lang w:val="uk-UA"/>
              </w:rPr>
              <w:t>КЗ ЛОР «Роздільський дитячий будинок-інтернат»</w:t>
            </w:r>
          </w:p>
        </w:tc>
      </w:tr>
      <w:tr w:rsidR="00D50DCC" w:rsidRPr="00B00600" w14:paraId="516CFF58" w14:textId="77777777" w:rsidTr="00903F1C">
        <w:trPr>
          <w:trHeight w:val="520"/>
          <w:jc w:val="center"/>
        </w:trPr>
        <w:tc>
          <w:tcPr>
            <w:tcW w:w="576" w:type="dxa"/>
          </w:tcPr>
          <w:p w14:paraId="34A7D6FC" w14:textId="77777777" w:rsidR="00D50DCC" w:rsidRPr="00B00600" w:rsidRDefault="00D50DC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2.2</w:t>
            </w:r>
          </w:p>
        </w:tc>
        <w:tc>
          <w:tcPr>
            <w:tcW w:w="3147" w:type="dxa"/>
          </w:tcPr>
          <w:p w14:paraId="25EF631B" w14:textId="77777777" w:rsidR="00D50DCC" w:rsidRPr="00B00600" w:rsidRDefault="005A58B0" w:rsidP="00843FC5">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м</w:t>
            </w:r>
            <w:r w:rsidR="00D50DCC" w:rsidRPr="00B00600">
              <w:rPr>
                <w:rFonts w:ascii="Times New Roman" w:eastAsia="Times New Roman" w:hAnsi="Times New Roman" w:cs="Times New Roman"/>
                <w:color w:val="auto"/>
                <w:sz w:val="24"/>
                <w:szCs w:val="24"/>
                <w:lang w:val="uk-UA"/>
              </w:rPr>
              <w:t>ісцезнаходження</w:t>
            </w:r>
          </w:p>
        </w:tc>
        <w:tc>
          <w:tcPr>
            <w:tcW w:w="6273" w:type="dxa"/>
            <w:tcBorders>
              <w:top w:val="single" w:sz="4" w:space="0" w:color="auto"/>
              <w:left w:val="single" w:sz="4" w:space="0" w:color="auto"/>
              <w:bottom w:val="single" w:sz="4" w:space="0" w:color="auto"/>
              <w:right w:val="single" w:sz="4" w:space="0" w:color="auto"/>
            </w:tcBorders>
            <w:vAlign w:val="center"/>
          </w:tcPr>
          <w:p w14:paraId="6BB9C950" w14:textId="77777777" w:rsidR="00D50DCC" w:rsidRPr="00D50DCC" w:rsidRDefault="00974C58" w:rsidP="00903F1C">
            <w:pPr>
              <w:ind w:right="112"/>
              <w:jc w:val="both"/>
              <w:rPr>
                <w:rFonts w:ascii="Times New Roman" w:hAnsi="Times New Roman"/>
                <w:sz w:val="24"/>
                <w:szCs w:val="24"/>
              </w:rPr>
            </w:pPr>
            <w:r w:rsidRPr="00974C58">
              <w:rPr>
                <w:rFonts w:ascii="Times New Roman" w:hAnsi="Times New Roman"/>
                <w:sz w:val="24"/>
                <w:szCs w:val="24"/>
              </w:rPr>
              <w:t>Вул. Б.Хмельницького,1 смт.</w:t>
            </w:r>
            <w:r w:rsidR="00CE0503">
              <w:rPr>
                <w:rFonts w:ascii="Times New Roman" w:hAnsi="Times New Roman"/>
                <w:sz w:val="24"/>
                <w:szCs w:val="24"/>
              </w:rPr>
              <w:t xml:space="preserve"> </w:t>
            </w:r>
            <w:r w:rsidRPr="00974C58">
              <w:rPr>
                <w:rFonts w:ascii="Times New Roman" w:hAnsi="Times New Roman"/>
                <w:sz w:val="24"/>
                <w:szCs w:val="24"/>
              </w:rPr>
              <w:t xml:space="preserve">Розділ Стрийський район Львівської області 81650   </w:t>
            </w:r>
            <w:r w:rsidR="00CE0503">
              <w:rPr>
                <w:rFonts w:ascii="Times New Roman" w:hAnsi="Times New Roman"/>
                <w:sz w:val="24"/>
                <w:szCs w:val="24"/>
              </w:rPr>
              <w:t>Україна.</w:t>
            </w:r>
          </w:p>
        </w:tc>
      </w:tr>
      <w:tr w:rsidR="00C30269" w:rsidRPr="00B00600" w14:paraId="457D5130" w14:textId="77777777" w:rsidTr="00903F1C">
        <w:trPr>
          <w:trHeight w:val="520"/>
          <w:jc w:val="center"/>
        </w:trPr>
        <w:tc>
          <w:tcPr>
            <w:tcW w:w="576" w:type="dxa"/>
          </w:tcPr>
          <w:p w14:paraId="5D8CA16B" w14:textId="77777777" w:rsidR="00C30269" w:rsidRPr="00B00600" w:rsidRDefault="00C3026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2.3</w:t>
            </w:r>
          </w:p>
        </w:tc>
        <w:tc>
          <w:tcPr>
            <w:tcW w:w="3147" w:type="dxa"/>
          </w:tcPr>
          <w:p w14:paraId="77196687" w14:textId="77777777" w:rsidR="00C30269" w:rsidRPr="00B00600" w:rsidRDefault="00C30269" w:rsidP="00843FC5">
            <w:pPr>
              <w:pStyle w:val="11"/>
              <w:widowControl w:val="0"/>
              <w:spacing w:line="240" w:lineRule="auto"/>
              <w:jc w:val="both"/>
              <w:rPr>
                <w:color w:val="auto"/>
                <w:lang w:val="uk-UA"/>
              </w:rPr>
            </w:pPr>
            <w:r>
              <w:rPr>
                <w:rFonts w:ascii="Times New Roman" w:eastAsia="Times New Roman" w:hAnsi="Times New Roman" w:cs="Times New Roman"/>
                <w:color w:val="auto"/>
                <w:sz w:val="24"/>
                <w:szCs w:val="24"/>
                <w:lang w:val="uk-UA"/>
              </w:rPr>
              <w:t>п</w:t>
            </w:r>
            <w:r w:rsidRPr="00B00600">
              <w:rPr>
                <w:rFonts w:ascii="Times New Roman" w:eastAsia="Times New Roman" w:hAnsi="Times New Roman" w:cs="Times New Roman"/>
                <w:color w:val="auto"/>
                <w:sz w:val="24"/>
                <w:szCs w:val="24"/>
                <w:lang w:val="uk-UA"/>
              </w:rPr>
              <w:t>осадова особа замовника, уповноважена здійснювати зв'язок з учасниками</w:t>
            </w:r>
          </w:p>
        </w:tc>
        <w:tc>
          <w:tcPr>
            <w:tcW w:w="6273" w:type="dxa"/>
            <w:tcBorders>
              <w:top w:val="single" w:sz="4" w:space="0" w:color="auto"/>
              <w:left w:val="single" w:sz="4" w:space="0" w:color="auto"/>
              <w:bottom w:val="single" w:sz="4" w:space="0" w:color="auto"/>
              <w:right w:val="single" w:sz="4" w:space="0" w:color="auto"/>
            </w:tcBorders>
            <w:vAlign w:val="center"/>
          </w:tcPr>
          <w:p w14:paraId="247F2F06" w14:textId="77777777" w:rsidR="00974C58" w:rsidRPr="00974C58" w:rsidRDefault="00974C58" w:rsidP="00974C58">
            <w:pPr>
              <w:pStyle w:val="110"/>
              <w:rPr>
                <w:rFonts w:ascii="Times New Roman" w:hAnsi="Times New Roman" w:cs="Times New Roman"/>
                <w:sz w:val="24"/>
                <w:szCs w:val="24"/>
                <w:lang w:val="uk-UA"/>
              </w:rPr>
            </w:pPr>
            <w:r w:rsidRPr="00974C58">
              <w:rPr>
                <w:rFonts w:ascii="Times New Roman" w:hAnsi="Times New Roman" w:cs="Times New Roman"/>
                <w:sz w:val="24"/>
                <w:szCs w:val="24"/>
                <w:lang w:val="uk-UA"/>
              </w:rPr>
              <w:t>Романчук Світлана Володимирівна</w:t>
            </w:r>
          </w:p>
          <w:p w14:paraId="3E3BB4E6" w14:textId="77777777" w:rsidR="00974C58" w:rsidRPr="00974C58" w:rsidRDefault="00974C58" w:rsidP="00974C58">
            <w:pPr>
              <w:pStyle w:val="110"/>
              <w:rPr>
                <w:rFonts w:ascii="Times New Roman" w:hAnsi="Times New Roman" w:cs="Times New Roman"/>
                <w:sz w:val="24"/>
                <w:szCs w:val="24"/>
                <w:lang w:val="uk-UA"/>
              </w:rPr>
            </w:pPr>
            <w:r w:rsidRPr="00974C58">
              <w:rPr>
                <w:rFonts w:ascii="Times New Roman" w:hAnsi="Times New Roman" w:cs="Times New Roman"/>
                <w:sz w:val="24"/>
                <w:szCs w:val="24"/>
                <w:lang w:val="uk-UA"/>
              </w:rPr>
              <w:t>фахівець з  публічних закупівель</w:t>
            </w:r>
          </w:p>
          <w:p w14:paraId="1397AC7B" w14:textId="77777777" w:rsidR="00974C58" w:rsidRPr="00974C58" w:rsidRDefault="00974C58" w:rsidP="00974C58">
            <w:pPr>
              <w:pStyle w:val="110"/>
              <w:rPr>
                <w:rFonts w:ascii="Times New Roman" w:hAnsi="Times New Roman" w:cs="Times New Roman"/>
                <w:sz w:val="24"/>
                <w:szCs w:val="24"/>
                <w:lang w:val="uk-UA"/>
              </w:rPr>
            </w:pPr>
            <w:r w:rsidRPr="00974C58">
              <w:rPr>
                <w:rFonts w:ascii="Times New Roman" w:hAnsi="Times New Roman" w:cs="Times New Roman"/>
                <w:sz w:val="24"/>
                <w:szCs w:val="24"/>
                <w:lang w:val="uk-UA"/>
              </w:rPr>
              <w:t>Телефон: 0990932143</w:t>
            </w:r>
          </w:p>
          <w:p w14:paraId="3CC0A4C1" w14:textId="77777777" w:rsidR="00C30269" w:rsidRPr="00752F2C" w:rsidRDefault="00C66581" w:rsidP="00974C58">
            <w:pPr>
              <w:pStyle w:val="110"/>
              <w:rPr>
                <w:rFonts w:ascii="Times New Roman" w:hAnsi="Times New Roman" w:cs="Times New Roman"/>
                <w:sz w:val="24"/>
                <w:szCs w:val="24"/>
              </w:rPr>
            </w:pPr>
            <w:hyperlink r:id="rId8" w:history="1">
              <w:r w:rsidR="00974C58" w:rsidRPr="001F2D54">
                <w:rPr>
                  <w:rStyle w:val="a5"/>
                  <w:rFonts w:ascii="Times New Roman" w:hAnsi="Times New Roman" w:cs="Times New Roman"/>
                  <w:sz w:val="24"/>
                  <w:szCs w:val="24"/>
                  <w:lang w:val="uk-UA"/>
                </w:rPr>
                <w:t>svromanshyk@ukr.net</w:t>
              </w:r>
            </w:hyperlink>
            <w:r w:rsidR="00974C58">
              <w:rPr>
                <w:rFonts w:ascii="Times New Roman" w:hAnsi="Times New Roman" w:cs="Times New Roman"/>
                <w:sz w:val="24"/>
                <w:szCs w:val="24"/>
                <w:lang w:val="uk-UA"/>
              </w:rPr>
              <w:t xml:space="preserve"> </w:t>
            </w:r>
          </w:p>
        </w:tc>
      </w:tr>
      <w:tr w:rsidR="00D50DCC" w:rsidRPr="00B00600" w14:paraId="5BD97CCD" w14:textId="77777777" w:rsidTr="00903F1C">
        <w:trPr>
          <w:trHeight w:val="520"/>
          <w:jc w:val="center"/>
        </w:trPr>
        <w:tc>
          <w:tcPr>
            <w:tcW w:w="576" w:type="dxa"/>
          </w:tcPr>
          <w:p w14:paraId="73A06671" w14:textId="77777777" w:rsidR="00D50DCC" w:rsidRPr="00B00600" w:rsidRDefault="00D50DC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3</w:t>
            </w:r>
          </w:p>
        </w:tc>
        <w:tc>
          <w:tcPr>
            <w:tcW w:w="3147" w:type="dxa"/>
          </w:tcPr>
          <w:p w14:paraId="6B86EC3E" w14:textId="77777777" w:rsidR="00D50DCC" w:rsidRPr="00B00600" w:rsidRDefault="00D50DCC"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Процедура закупівлі</w:t>
            </w:r>
          </w:p>
        </w:tc>
        <w:tc>
          <w:tcPr>
            <w:tcW w:w="6273" w:type="dxa"/>
            <w:vAlign w:val="center"/>
          </w:tcPr>
          <w:p w14:paraId="3221F5A5" w14:textId="77777777" w:rsidR="00D50DCC" w:rsidRPr="00D47123" w:rsidRDefault="00D50DCC" w:rsidP="00903F1C">
            <w:pPr>
              <w:ind w:right="112"/>
              <w:rPr>
                <w:rFonts w:ascii="Times New Roman" w:hAnsi="Times New Roman"/>
                <w:sz w:val="24"/>
                <w:szCs w:val="24"/>
                <w:lang w:val="ru-RU"/>
              </w:rPr>
            </w:pPr>
            <w:r w:rsidRPr="00D50DCC">
              <w:rPr>
                <w:rFonts w:ascii="Times New Roman" w:hAnsi="Times New Roman"/>
                <w:sz w:val="24"/>
                <w:szCs w:val="24"/>
              </w:rPr>
              <w:t>Відкриті торги</w:t>
            </w:r>
            <w:r w:rsidR="00BB6966">
              <w:rPr>
                <w:rFonts w:ascii="Times New Roman" w:hAnsi="Times New Roman"/>
                <w:sz w:val="24"/>
                <w:szCs w:val="24"/>
                <w:lang w:val="ru-RU"/>
              </w:rPr>
              <w:t xml:space="preserve"> з О</w:t>
            </w:r>
            <w:r w:rsidR="00D47123">
              <w:rPr>
                <w:rFonts w:ascii="Times New Roman" w:hAnsi="Times New Roman"/>
                <w:sz w:val="24"/>
                <w:szCs w:val="24"/>
                <w:lang w:val="ru-RU"/>
              </w:rPr>
              <w:t>собливостями</w:t>
            </w:r>
          </w:p>
        </w:tc>
      </w:tr>
      <w:tr w:rsidR="008563CA" w:rsidRPr="00B00600" w14:paraId="1BC607E7" w14:textId="77777777" w:rsidTr="00903F1C">
        <w:trPr>
          <w:trHeight w:val="520"/>
          <w:jc w:val="center"/>
        </w:trPr>
        <w:tc>
          <w:tcPr>
            <w:tcW w:w="576" w:type="dxa"/>
          </w:tcPr>
          <w:p w14:paraId="4195B7B6" w14:textId="77777777" w:rsidR="008563CA" w:rsidRPr="008563CA" w:rsidRDefault="008563CA" w:rsidP="00843FC5">
            <w:pPr>
              <w:pStyle w:val="11"/>
              <w:widowControl w:val="0"/>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3.1</w:t>
            </w:r>
          </w:p>
        </w:tc>
        <w:tc>
          <w:tcPr>
            <w:tcW w:w="3147" w:type="dxa"/>
          </w:tcPr>
          <w:p w14:paraId="27B5A8E5" w14:textId="77777777" w:rsidR="008563CA" w:rsidRPr="008563CA" w:rsidRDefault="008563CA" w:rsidP="00843FC5">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джерело фінансування</w:t>
            </w:r>
          </w:p>
        </w:tc>
        <w:tc>
          <w:tcPr>
            <w:tcW w:w="6273" w:type="dxa"/>
            <w:vAlign w:val="center"/>
          </w:tcPr>
          <w:p w14:paraId="7F1D229E" w14:textId="77777777" w:rsidR="008563CA" w:rsidRPr="00D50DCC" w:rsidRDefault="008563CA" w:rsidP="00903F1C">
            <w:pPr>
              <w:ind w:right="112"/>
              <w:rPr>
                <w:rFonts w:ascii="Times New Roman" w:hAnsi="Times New Roman"/>
                <w:sz w:val="24"/>
                <w:szCs w:val="24"/>
              </w:rPr>
            </w:pPr>
            <w:r>
              <w:rPr>
                <w:rFonts w:ascii="Times New Roman" w:hAnsi="Times New Roman"/>
                <w:sz w:val="24"/>
                <w:szCs w:val="24"/>
              </w:rPr>
              <w:t>Кошти місцевого бюджету</w:t>
            </w:r>
          </w:p>
        </w:tc>
      </w:tr>
      <w:tr w:rsidR="008563CA" w:rsidRPr="00B00600" w14:paraId="481F271A" w14:textId="77777777" w:rsidTr="00903F1C">
        <w:trPr>
          <w:trHeight w:val="520"/>
          <w:jc w:val="center"/>
        </w:trPr>
        <w:tc>
          <w:tcPr>
            <w:tcW w:w="576" w:type="dxa"/>
          </w:tcPr>
          <w:p w14:paraId="1729F02D" w14:textId="77777777" w:rsidR="008563CA" w:rsidRPr="008563CA" w:rsidRDefault="008563CA" w:rsidP="00843FC5">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3.2</w:t>
            </w:r>
          </w:p>
        </w:tc>
        <w:tc>
          <w:tcPr>
            <w:tcW w:w="3147" w:type="dxa"/>
          </w:tcPr>
          <w:p w14:paraId="3EEFBE39" w14:textId="77777777" w:rsidR="008563CA" w:rsidRDefault="008563CA" w:rsidP="00843FC5">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очікувана вартість закупівлі</w:t>
            </w:r>
          </w:p>
        </w:tc>
        <w:tc>
          <w:tcPr>
            <w:tcW w:w="6273" w:type="dxa"/>
            <w:vAlign w:val="center"/>
          </w:tcPr>
          <w:p w14:paraId="0E615C50" w14:textId="082F3C8D" w:rsidR="008563CA" w:rsidRPr="00384B02" w:rsidRDefault="00182B75" w:rsidP="00505EE4">
            <w:pPr>
              <w:pStyle w:val="ab"/>
              <w:rPr>
                <w:b/>
              </w:rPr>
            </w:pPr>
            <w:r w:rsidRPr="00EC27B2">
              <w:rPr>
                <w:b/>
              </w:rPr>
              <w:t xml:space="preserve">  </w:t>
            </w:r>
            <w:r w:rsidR="00FD1359">
              <w:rPr>
                <w:b/>
              </w:rPr>
              <w:t>340800</w:t>
            </w:r>
            <w:r w:rsidRPr="00EC27B2">
              <w:rPr>
                <w:b/>
              </w:rPr>
              <w:t xml:space="preserve"> грн., 00 коп.</w:t>
            </w:r>
            <w:r w:rsidR="00384B02" w:rsidRPr="00EC27B2">
              <w:rPr>
                <w:b/>
              </w:rPr>
              <w:t xml:space="preserve"> (</w:t>
            </w:r>
            <w:r w:rsidR="00FD1359">
              <w:rPr>
                <w:b/>
              </w:rPr>
              <w:t xml:space="preserve">триста сорок тисяч вісімсот  </w:t>
            </w:r>
            <w:r w:rsidRPr="00EC27B2">
              <w:rPr>
                <w:b/>
              </w:rPr>
              <w:t>гривень,</w:t>
            </w:r>
            <w:r w:rsidR="00C30269" w:rsidRPr="00EC27B2">
              <w:rPr>
                <w:b/>
              </w:rPr>
              <w:t xml:space="preserve"> </w:t>
            </w:r>
            <w:r w:rsidR="00384B02" w:rsidRPr="00EC27B2">
              <w:rPr>
                <w:b/>
              </w:rPr>
              <w:t>00 коп.)</w:t>
            </w:r>
          </w:p>
        </w:tc>
      </w:tr>
      <w:tr w:rsidR="00D45339" w:rsidRPr="00B00600" w14:paraId="73128021" w14:textId="77777777" w:rsidTr="00E13F3A">
        <w:trPr>
          <w:trHeight w:val="520"/>
          <w:jc w:val="center"/>
        </w:trPr>
        <w:tc>
          <w:tcPr>
            <w:tcW w:w="576" w:type="dxa"/>
          </w:tcPr>
          <w:p w14:paraId="6E2BF991"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w:t>
            </w:r>
          </w:p>
        </w:tc>
        <w:tc>
          <w:tcPr>
            <w:tcW w:w="3147" w:type="dxa"/>
          </w:tcPr>
          <w:p w14:paraId="281229D0" w14:textId="77777777" w:rsidR="007748A7" w:rsidRPr="00B00600" w:rsidRDefault="007748A7"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Інформація про предмет закупівлі</w:t>
            </w:r>
          </w:p>
        </w:tc>
        <w:tc>
          <w:tcPr>
            <w:tcW w:w="6273" w:type="dxa"/>
          </w:tcPr>
          <w:p w14:paraId="5BDAC709" w14:textId="77777777" w:rsidR="007748A7" w:rsidRPr="00B00600" w:rsidRDefault="007748A7" w:rsidP="00843FC5">
            <w:pPr>
              <w:spacing w:after="0" w:line="240" w:lineRule="auto"/>
              <w:jc w:val="both"/>
              <w:textAlignment w:val="baseline"/>
              <w:rPr>
                <w:rFonts w:ascii="Times New Roman" w:hAnsi="Times New Roman"/>
                <w:sz w:val="24"/>
                <w:szCs w:val="24"/>
                <w:bdr w:val="none" w:sz="0" w:space="0" w:color="auto" w:frame="1"/>
              </w:rPr>
            </w:pPr>
          </w:p>
        </w:tc>
      </w:tr>
      <w:tr w:rsidR="00D45339" w:rsidRPr="00B00600" w14:paraId="45753485" w14:textId="77777777" w:rsidTr="00E13F3A">
        <w:trPr>
          <w:trHeight w:val="520"/>
          <w:jc w:val="center"/>
        </w:trPr>
        <w:tc>
          <w:tcPr>
            <w:tcW w:w="576" w:type="dxa"/>
          </w:tcPr>
          <w:p w14:paraId="27CA665B"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4.1</w:t>
            </w:r>
          </w:p>
        </w:tc>
        <w:tc>
          <w:tcPr>
            <w:tcW w:w="3147" w:type="dxa"/>
          </w:tcPr>
          <w:p w14:paraId="1AC567FC" w14:textId="77777777" w:rsidR="007748A7" w:rsidRPr="00B00600" w:rsidRDefault="007748A7" w:rsidP="00843FC5">
            <w:pPr>
              <w:pStyle w:val="11"/>
              <w:widowControl w:val="0"/>
              <w:spacing w:line="240" w:lineRule="auto"/>
              <w:ind w:left="-9" w:right="113"/>
              <w:jc w:val="both"/>
              <w:rPr>
                <w:color w:val="auto"/>
                <w:lang w:val="uk-UA"/>
              </w:rPr>
            </w:pPr>
            <w:r w:rsidRPr="00B00600">
              <w:rPr>
                <w:rFonts w:ascii="Times New Roman" w:eastAsia="Times New Roman" w:hAnsi="Times New Roman" w:cs="Times New Roman"/>
                <w:color w:val="auto"/>
                <w:sz w:val="24"/>
                <w:szCs w:val="24"/>
                <w:lang w:val="uk-UA"/>
              </w:rPr>
              <w:t>назва предмета закупівлі</w:t>
            </w:r>
          </w:p>
        </w:tc>
        <w:tc>
          <w:tcPr>
            <w:tcW w:w="6273" w:type="dxa"/>
          </w:tcPr>
          <w:p w14:paraId="46620B6D" w14:textId="77777777" w:rsidR="004C5BC5" w:rsidRDefault="000A443C" w:rsidP="00EA5C55">
            <w:pPr>
              <w:spacing w:after="0" w:line="240" w:lineRule="auto"/>
              <w:jc w:val="both"/>
              <w:rPr>
                <w:rFonts w:ascii="Times New Roman" w:hAnsi="Times New Roman"/>
                <w:b/>
                <w:sz w:val="24"/>
                <w:szCs w:val="24"/>
              </w:rPr>
            </w:pPr>
            <w:r w:rsidRPr="002D6B4B">
              <w:rPr>
                <w:rFonts w:ascii="Times New Roman" w:hAnsi="Times New Roman"/>
                <w:sz w:val="24"/>
                <w:szCs w:val="24"/>
              </w:rPr>
              <w:t xml:space="preserve"> </w:t>
            </w:r>
            <w:r w:rsidR="004C5BC5" w:rsidRPr="004C5BC5">
              <w:rPr>
                <w:rFonts w:ascii="Times New Roman" w:hAnsi="Times New Roman"/>
                <w:b/>
                <w:sz w:val="24"/>
                <w:szCs w:val="24"/>
              </w:rPr>
              <w:t>Масло вершкове 72%</w:t>
            </w:r>
          </w:p>
          <w:p w14:paraId="7334A39A" w14:textId="66D64D58" w:rsidR="007748A7" w:rsidRPr="00B00600" w:rsidRDefault="004C5BC5" w:rsidP="00EA5C55">
            <w:pPr>
              <w:spacing w:after="0" w:line="240" w:lineRule="auto"/>
              <w:jc w:val="both"/>
            </w:pPr>
            <w:r w:rsidRPr="004C5BC5">
              <w:rPr>
                <w:rFonts w:ascii="Times New Roman" w:hAnsi="Times New Roman"/>
                <w:b/>
                <w:sz w:val="24"/>
                <w:szCs w:val="24"/>
              </w:rPr>
              <w:t>ДК 021:2015: 15530000-2 - Вершкове масло</w:t>
            </w:r>
          </w:p>
        </w:tc>
      </w:tr>
      <w:tr w:rsidR="00D45339" w:rsidRPr="00B00600" w14:paraId="3FA1317D" w14:textId="77777777" w:rsidTr="00E13F3A">
        <w:trPr>
          <w:trHeight w:val="520"/>
          <w:jc w:val="center"/>
        </w:trPr>
        <w:tc>
          <w:tcPr>
            <w:tcW w:w="576" w:type="dxa"/>
          </w:tcPr>
          <w:p w14:paraId="3C6CA99C"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4.2</w:t>
            </w:r>
          </w:p>
        </w:tc>
        <w:tc>
          <w:tcPr>
            <w:tcW w:w="3147" w:type="dxa"/>
          </w:tcPr>
          <w:p w14:paraId="2FB3909A" w14:textId="77777777" w:rsidR="007748A7" w:rsidRPr="00B00600" w:rsidRDefault="007748A7" w:rsidP="00843FC5">
            <w:pPr>
              <w:pStyle w:val="11"/>
              <w:widowControl w:val="0"/>
              <w:spacing w:line="240" w:lineRule="auto"/>
              <w:ind w:left="-9" w:right="113"/>
              <w:rPr>
                <w:color w:val="auto"/>
                <w:lang w:val="uk-UA"/>
              </w:rPr>
            </w:pPr>
            <w:r w:rsidRPr="00B00600">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16BF3000" w14:textId="77777777" w:rsidR="007748A7" w:rsidRPr="00B00600" w:rsidRDefault="000537EC" w:rsidP="00843FC5">
            <w:pPr>
              <w:pStyle w:val="11"/>
              <w:widowControl w:val="0"/>
              <w:spacing w:line="240" w:lineRule="auto"/>
              <w:ind w:right="113"/>
              <w:jc w:val="both"/>
              <w:rPr>
                <w:rFonts w:ascii="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Закупівля здійснюється щодо предмету закупівлі в цілому.</w:t>
            </w:r>
          </w:p>
        </w:tc>
      </w:tr>
      <w:tr w:rsidR="00D45339" w:rsidRPr="00B00600" w14:paraId="678E0D08" w14:textId="77777777" w:rsidTr="00E13F3A">
        <w:trPr>
          <w:trHeight w:val="520"/>
          <w:jc w:val="center"/>
        </w:trPr>
        <w:tc>
          <w:tcPr>
            <w:tcW w:w="576" w:type="dxa"/>
          </w:tcPr>
          <w:p w14:paraId="25F458CF"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4.3</w:t>
            </w:r>
          </w:p>
        </w:tc>
        <w:tc>
          <w:tcPr>
            <w:tcW w:w="3147" w:type="dxa"/>
          </w:tcPr>
          <w:p w14:paraId="29FFD338" w14:textId="77777777" w:rsidR="007748A7" w:rsidRPr="00B00600" w:rsidRDefault="007748A7" w:rsidP="00843FC5">
            <w:pPr>
              <w:pStyle w:val="11"/>
              <w:widowControl w:val="0"/>
              <w:spacing w:line="240" w:lineRule="auto"/>
              <w:ind w:left="-9" w:right="113"/>
              <w:jc w:val="both"/>
              <w:rPr>
                <w:color w:val="auto"/>
                <w:lang w:val="uk-UA"/>
              </w:rPr>
            </w:pPr>
            <w:r w:rsidRPr="00B00600">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tcPr>
          <w:p w14:paraId="5656D2E6" w14:textId="77777777" w:rsidR="0062205B" w:rsidRDefault="00974C58" w:rsidP="00974C58">
            <w:pPr>
              <w:pStyle w:val="11"/>
              <w:widowControl w:val="0"/>
              <w:spacing w:line="240" w:lineRule="auto"/>
              <w:ind w:right="113"/>
              <w:jc w:val="both"/>
              <w:rPr>
                <w:rFonts w:ascii="Times New Roman" w:eastAsia="Times New Roman" w:hAnsi="Times New Roman"/>
                <w:b/>
                <w:bCs/>
                <w:color w:val="auto"/>
                <w:sz w:val="24"/>
                <w:szCs w:val="24"/>
                <w:lang w:val="uk-UA"/>
              </w:rPr>
            </w:pPr>
            <w:r w:rsidRPr="00974C58">
              <w:rPr>
                <w:rFonts w:ascii="Times New Roman" w:eastAsia="Times New Roman" w:hAnsi="Times New Roman"/>
                <w:b/>
                <w:bCs/>
                <w:color w:val="auto"/>
                <w:sz w:val="24"/>
                <w:szCs w:val="24"/>
                <w:lang w:val="uk-UA"/>
              </w:rPr>
              <w:t>Вул.</w:t>
            </w:r>
            <w:r w:rsidR="0062205B">
              <w:rPr>
                <w:rFonts w:ascii="Times New Roman" w:eastAsia="Times New Roman" w:hAnsi="Times New Roman"/>
                <w:b/>
                <w:bCs/>
                <w:color w:val="auto"/>
                <w:sz w:val="24"/>
                <w:szCs w:val="24"/>
                <w:lang w:val="uk-UA"/>
              </w:rPr>
              <w:t xml:space="preserve"> </w:t>
            </w:r>
            <w:r w:rsidRPr="00974C58">
              <w:rPr>
                <w:rFonts w:ascii="Times New Roman" w:eastAsia="Times New Roman" w:hAnsi="Times New Roman"/>
                <w:b/>
                <w:bCs/>
                <w:color w:val="auto"/>
                <w:sz w:val="24"/>
                <w:szCs w:val="24"/>
                <w:lang w:val="uk-UA"/>
              </w:rPr>
              <w:t xml:space="preserve">Б.Хмельницького,1 </w:t>
            </w:r>
          </w:p>
          <w:p w14:paraId="5BE5AD4D" w14:textId="77777777" w:rsidR="0062205B" w:rsidRDefault="00974C58" w:rsidP="00974C58">
            <w:pPr>
              <w:pStyle w:val="11"/>
              <w:widowControl w:val="0"/>
              <w:spacing w:line="240" w:lineRule="auto"/>
              <w:ind w:right="113"/>
              <w:jc w:val="both"/>
              <w:rPr>
                <w:rFonts w:ascii="Times New Roman" w:eastAsia="Times New Roman" w:hAnsi="Times New Roman"/>
                <w:b/>
                <w:bCs/>
                <w:color w:val="auto"/>
                <w:sz w:val="24"/>
                <w:szCs w:val="24"/>
                <w:lang w:val="uk-UA"/>
              </w:rPr>
            </w:pPr>
            <w:r w:rsidRPr="00974C58">
              <w:rPr>
                <w:rFonts w:ascii="Times New Roman" w:eastAsia="Times New Roman" w:hAnsi="Times New Roman"/>
                <w:b/>
                <w:bCs/>
                <w:color w:val="auto"/>
                <w:sz w:val="24"/>
                <w:szCs w:val="24"/>
                <w:lang w:val="uk-UA"/>
              </w:rPr>
              <w:t>смт.</w:t>
            </w:r>
            <w:r w:rsidR="00CE0503">
              <w:rPr>
                <w:rFonts w:ascii="Times New Roman" w:eastAsia="Times New Roman" w:hAnsi="Times New Roman"/>
                <w:b/>
                <w:bCs/>
                <w:color w:val="auto"/>
                <w:sz w:val="24"/>
                <w:szCs w:val="24"/>
                <w:lang w:val="uk-UA"/>
              </w:rPr>
              <w:t xml:space="preserve"> </w:t>
            </w:r>
            <w:r w:rsidRPr="00974C58">
              <w:rPr>
                <w:rFonts w:ascii="Times New Roman" w:eastAsia="Times New Roman" w:hAnsi="Times New Roman"/>
                <w:b/>
                <w:bCs/>
                <w:color w:val="auto"/>
                <w:sz w:val="24"/>
                <w:szCs w:val="24"/>
                <w:lang w:val="uk-UA"/>
              </w:rPr>
              <w:t>Розділ Стрийський район</w:t>
            </w:r>
          </w:p>
          <w:p w14:paraId="15364475" w14:textId="77777777" w:rsidR="00974C58" w:rsidRPr="00974C58" w:rsidRDefault="00974C58" w:rsidP="00974C58">
            <w:pPr>
              <w:pStyle w:val="11"/>
              <w:widowControl w:val="0"/>
              <w:spacing w:line="240" w:lineRule="auto"/>
              <w:ind w:right="113"/>
              <w:jc w:val="both"/>
              <w:rPr>
                <w:rFonts w:ascii="Times New Roman" w:eastAsia="Times New Roman" w:hAnsi="Times New Roman"/>
                <w:b/>
                <w:bCs/>
                <w:color w:val="auto"/>
                <w:sz w:val="24"/>
                <w:szCs w:val="24"/>
                <w:lang w:val="uk-UA"/>
              </w:rPr>
            </w:pPr>
            <w:r w:rsidRPr="00974C58">
              <w:rPr>
                <w:rFonts w:ascii="Times New Roman" w:eastAsia="Times New Roman" w:hAnsi="Times New Roman"/>
                <w:b/>
                <w:bCs/>
                <w:color w:val="auto"/>
                <w:sz w:val="24"/>
                <w:szCs w:val="24"/>
                <w:lang w:val="uk-UA"/>
              </w:rPr>
              <w:t xml:space="preserve"> Львівської області  81650   Україна</w:t>
            </w:r>
          </w:p>
          <w:p w14:paraId="52481DDF" w14:textId="77777777" w:rsidR="00EA5C55" w:rsidRDefault="00974C58" w:rsidP="00974C58">
            <w:pPr>
              <w:pStyle w:val="11"/>
              <w:widowControl w:val="0"/>
              <w:spacing w:line="240" w:lineRule="auto"/>
              <w:ind w:right="113"/>
              <w:jc w:val="both"/>
              <w:rPr>
                <w:rFonts w:ascii="Times New Roman" w:eastAsia="Times New Roman" w:hAnsi="Times New Roman"/>
                <w:b/>
                <w:bCs/>
                <w:color w:val="auto"/>
                <w:sz w:val="24"/>
                <w:szCs w:val="24"/>
                <w:lang w:val="uk-UA"/>
              </w:rPr>
            </w:pPr>
            <w:r w:rsidRPr="00EA5C55">
              <w:rPr>
                <w:rFonts w:ascii="Times New Roman" w:eastAsia="Times New Roman" w:hAnsi="Times New Roman"/>
                <w:b/>
                <w:bCs/>
                <w:color w:val="auto"/>
                <w:sz w:val="24"/>
                <w:szCs w:val="24"/>
                <w:lang w:val="uk-UA"/>
              </w:rPr>
              <w:t xml:space="preserve">Обсяг (кількість): </w:t>
            </w:r>
          </w:p>
          <w:p w14:paraId="5DECFC0B" w14:textId="565D34C5" w:rsidR="00EA5C55" w:rsidRPr="008F7F2E" w:rsidRDefault="00FD1359" w:rsidP="00FD1359">
            <w:pPr>
              <w:pStyle w:val="11"/>
              <w:widowControl w:val="0"/>
              <w:spacing w:line="240" w:lineRule="auto"/>
              <w:ind w:right="113"/>
              <w:jc w:val="both"/>
              <w:rPr>
                <w:rFonts w:ascii="Times New Roman" w:eastAsia="Times New Roman" w:hAnsi="Times New Roman"/>
                <w:b/>
                <w:color w:val="auto"/>
                <w:sz w:val="24"/>
                <w:szCs w:val="24"/>
                <w:lang w:val="uk-UA"/>
              </w:rPr>
            </w:pPr>
            <w:r w:rsidRPr="008F7F2E">
              <w:rPr>
                <w:rFonts w:ascii="Times New Roman" w:eastAsia="Times New Roman" w:hAnsi="Times New Roman"/>
                <w:b/>
                <w:color w:val="auto"/>
                <w:sz w:val="24"/>
                <w:szCs w:val="24"/>
                <w:lang w:val="uk-UA"/>
              </w:rPr>
              <w:t xml:space="preserve">Масло вершкове 72% - 960 кг </w:t>
            </w:r>
          </w:p>
        </w:tc>
      </w:tr>
      <w:tr w:rsidR="00D45339" w:rsidRPr="00B00600" w14:paraId="31DC8850" w14:textId="77777777" w:rsidTr="00E13F3A">
        <w:trPr>
          <w:trHeight w:val="520"/>
          <w:jc w:val="center"/>
        </w:trPr>
        <w:tc>
          <w:tcPr>
            <w:tcW w:w="576" w:type="dxa"/>
          </w:tcPr>
          <w:p w14:paraId="4F96E058"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4.4</w:t>
            </w:r>
          </w:p>
        </w:tc>
        <w:tc>
          <w:tcPr>
            <w:tcW w:w="3147" w:type="dxa"/>
          </w:tcPr>
          <w:p w14:paraId="6A297425" w14:textId="77777777" w:rsidR="007748A7" w:rsidRPr="00B00600" w:rsidRDefault="007748A7" w:rsidP="00843FC5">
            <w:pPr>
              <w:pStyle w:val="11"/>
              <w:widowControl w:val="0"/>
              <w:spacing w:line="240" w:lineRule="auto"/>
              <w:ind w:left="-9" w:right="113"/>
              <w:rPr>
                <w:color w:val="auto"/>
                <w:lang w:val="uk-UA"/>
              </w:rPr>
            </w:pPr>
            <w:r w:rsidRPr="00B00600">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3" w:type="dxa"/>
          </w:tcPr>
          <w:p w14:paraId="5359AA06" w14:textId="77777777" w:rsidR="007F671B" w:rsidRPr="00B00600" w:rsidRDefault="008A7300" w:rsidP="00C30269">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 xml:space="preserve">Строк поставки товарів </w:t>
            </w:r>
            <w:r w:rsidR="002C6256" w:rsidRPr="008563CA">
              <w:rPr>
                <w:rFonts w:ascii="Times New Roman" w:eastAsia="Times New Roman" w:hAnsi="Times New Roman" w:cs="Times New Roman"/>
                <w:b/>
                <w:color w:val="auto"/>
                <w:sz w:val="24"/>
                <w:szCs w:val="24"/>
                <w:lang w:val="uk-UA"/>
              </w:rPr>
              <w:t xml:space="preserve">до </w:t>
            </w:r>
            <w:r w:rsidR="00C770E1">
              <w:rPr>
                <w:rFonts w:ascii="Times New Roman" w:eastAsia="Times New Roman" w:hAnsi="Times New Roman" w:cs="Times New Roman"/>
                <w:b/>
                <w:color w:val="auto"/>
                <w:sz w:val="24"/>
                <w:szCs w:val="24"/>
                <w:lang w:val="uk-UA"/>
              </w:rPr>
              <w:t>31.</w:t>
            </w:r>
            <w:r w:rsidR="00245032">
              <w:rPr>
                <w:rFonts w:ascii="Times New Roman" w:eastAsia="Times New Roman" w:hAnsi="Times New Roman" w:cs="Times New Roman"/>
                <w:b/>
                <w:color w:val="auto"/>
                <w:sz w:val="24"/>
                <w:szCs w:val="24"/>
                <w:lang w:val="uk-UA"/>
              </w:rPr>
              <w:t>12</w:t>
            </w:r>
            <w:r w:rsidR="00B24EBE" w:rsidRPr="008563CA">
              <w:rPr>
                <w:rFonts w:ascii="Times New Roman" w:eastAsia="Times New Roman" w:hAnsi="Times New Roman" w:cs="Times New Roman"/>
                <w:b/>
                <w:color w:val="auto"/>
                <w:sz w:val="24"/>
                <w:szCs w:val="24"/>
                <w:lang w:val="uk-UA"/>
              </w:rPr>
              <w:t>.</w:t>
            </w:r>
            <w:r w:rsidR="00D50DCC" w:rsidRPr="008563CA">
              <w:rPr>
                <w:rFonts w:ascii="Times New Roman" w:eastAsia="Times New Roman" w:hAnsi="Times New Roman" w:cs="Times New Roman"/>
                <w:b/>
                <w:color w:val="auto"/>
                <w:sz w:val="24"/>
                <w:szCs w:val="24"/>
                <w:lang w:val="uk-UA"/>
              </w:rPr>
              <w:t>202</w:t>
            </w:r>
            <w:r w:rsidR="00C30269">
              <w:rPr>
                <w:rFonts w:ascii="Times New Roman" w:eastAsia="Times New Roman" w:hAnsi="Times New Roman" w:cs="Times New Roman"/>
                <w:b/>
                <w:color w:val="auto"/>
                <w:sz w:val="24"/>
                <w:szCs w:val="24"/>
                <w:lang w:val="uk-UA"/>
              </w:rPr>
              <w:t>4</w:t>
            </w:r>
            <w:r w:rsidRPr="008563CA">
              <w:rPr>
                <w:rFonts w:ascii="Times New Roman" w:eastAsia="Times New Roman" w:hAnsi="Times New Roman" w:cs="Times New Roman"/>
                <w:b/>
                <w:color w:val="auto"/>
                <w:sz w:val="24"/>
                <w:szCs w:val="24"/>
                <w:lang w:val="uk-UA"/>
              </w:rPr>
              <w:t xml:space="preserve"> року.</w:t>
            </w:r>
            <w:r w:rsidRPr="00B00600">
              <w:rPr>
                <w:rFonts w:ascii="Times New Roman" w:eastAsia="Times New Roman" w:hAnsi="Times New Roman" w:cs="Times New Roman"/>
                <w:color w:val="auto"/>
                <w:sz w:val="24"/>
                <w:szCs w:val="24"/>
                <w:lang w:val="uk-UA"/>
              </w:rPr>
              <w:t xml:space="preserve"> </w:t>
            </w:r>
          </w:p>
        </w:tc>
      </w:tr>
      <w:tr w:rsidR="00D45339" w:rsidRPr="00B00600" w14:paraId="759402A5" w14:textId="77777777" w:rsidTr="00E13F3A">
        <w:trPr>
          <w:trHeight w:val="520"/>
          <w:jc w:val="center"/>
        </w:trPr>
        <w:tc>
          <w:tcPr>
            <w:tcW w:w="576" w:type="dxa"/>
          </w:tcPr>
          <w:p w14:paraId="7466409F" w14:textId="77777777" w:rsidR="007748A7" w:rsidRPr="00B00600" w:rsidRDefault="007748A7"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5</w:t>
            </w:r>
          </w:p>
        </w:tc>
        <w:tc>
          <w:tcPr>
            <w:tcW w:w="3147" w:type="dxa"/>
          </w:tcPr>
          <w:p w14:paraId="11CA129E" w14:textId="77777777" w:rsidR="007748A7" w:rsidRPr="00B00600" w:rsidRDefault="007748A7" w:rsidP="00843FC5">
            <w:pPr>
              <w:pStyle w:val="11"/>
              <w:widowControl w:val="0"/>
              <w:spacing w:line="240" w:lineRule="auto"/>
              <w:ind w:right="113"/>
              <w:jc w:val="both"/>
              <w:rPr>
                <w:b/>
                <w:color w:val="auto"/>
                <w:lang w:val="uk-UA"/>
              </w:rPr>
            </w:pPr>
            <w:r w:rsidRPr="00B00600">
              <w:rPr>
                <w:rFonts w:ascii="Times New Roman" w:eastAsia="Times New Roman" w:hAnsi="Times New Roman" w:cs="Times New Roman"/>
                <w:b/>
                <w:color w:val="auto"/>
                <w:sz w:val="24"/>
                <w:szCs w:val="24"/>
                <w:lang w:val="uk-UA"/>
              </w:rPr>
              <w:t>Недискримінація учасників</w:t>
            </w:r>
          </w:p>
        </w:tc>
        <w:tc>
          <w:tcPr>
            <w:tcW w:w="6273" w:type="dxa"/>
          </w:tcPr>
          <w:p w14:paraId="1038FECF" w14:textId="77777777" w:rsidR="007748A7" w:rsidRPr="00B00600" w:rsidRDefault="00B077B9" w:rsidP="00843FC5">
            <w:pPr>
              <w:pStyle w:val="11"/>
              <w:widowControl w:val="0"/>
              <w:spacing w:line="240" w:lineRule="auto"/>
              <w:ind w:left="34" w:right="113" w:hanging="21"/>
              <w:jc w:val="both"/>
              <w:rPr>
                <w:color w:val="auto"/>
                <w:lang w:val="uk-UA"/>
              </w:rPr>
            </w:pPr>
            <w:r w:rsidRPr="00B00600">
              <w:rPr>
                <w:rFonts w:ascii="Times New Roman" w:eastAsia="Times New Roman" w:hAnsi="Times New Roman" w:cs="Times New Roman"/>
                <w:color w:val="auto"/>
                <w:sz w:val="24"/>
                <w:szCs w:val="24"/>
                <w:lang w:val="uk-UA"/>
              </w:rPr>
              <w:t>В</w:t>
            </w:r>
            <w:r w:rsidR="007748A7" w:rsidRPr="00B00600">
              <w:rPr>
                <w:rFonts w:ascii="Times New Roman" w:eastAsia="Times New Roman" w:hAnsi="Times New Roman" w:cs="Times New Roman"/>
                <w:color w:val="auto"/>
                <w:sz w:val="24"/>
                <w:szCs w:val="24"/>
                <w:lang w:val="uk-UA"/>
              </w:rPr>
              <w:t xml:space="preserve">ітчизняні та іноземні учасники всіх форм власності та організаційно-правових форм беруть участь у </w:t>
            </w:r>
            <w:r w:rsidR="007748A7" w:rsidRPr="00B00600">
              <w:rPr>
                <w:rFonts w:ascii="Times New Roman" w:eastAsia="Times New Roman" w:hAnsi="Times New Roman" w:cs="Times New Roman"/>
                <w:color w:val="auto"/>
                <w:sz w:val="24"/>
                <w:szCs w:val="24"/>
                <w:lang w:val="uk-UA"/>
              </w:rPr>
              <w:lastRenderedPageBreak/>
              <w:t>процедурах закупівель на рівних умовах</w:t>
            </w:r>
            <w:r w:rsidR="000537EC" w:rsidRPr="00B00600">
              <w:rPr>
                <w:rFonts w:ascii="Times New Roman" w:eastAsia="Times New Roman" w:hAnsi="Times New Roman" w:cs="Times New Roman"/>
                <w:color w:val="auto"/>
                <w:sz w:val="24"/>
                <w:szCs w:val="24"/>
                <w:lang w:val="uk-UA"/>
              </w:rPr>
              <w:t>.</w:t>
            </w:r>
          </w:p>
        </w:tc>
      </w:tr>
      <w:tr w:rsidR="00C30269" w:rsidRPr="00B00600" w14:paraId="5B51D562" w14:textId="77777777" w:rsidTr="00E13F3A">
        <w:trPr>
          <w:trHeight w:val="520"/>
          <w:jc w:val="center"/>
        </w:trPr>
        <w:tc>
          <w:tcPr>
            <w:tcW w:w="576" w:type="dxa"/>
          </w:tcPr>
          <w:p w14:paraId="4A365DAA" w14:textId="77777777" w:rsidR="00C30269" w:rsidRPr="00B00600" w:rsidRDefault="00C3026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6</w:t>
            </w:r>
          </w:p>
        </w:tc>
        <w:tc>
          <w:tcPr>
            <w:tcW w:w="3147" w:type="dxa"/>
          </w:tcPr>
          <w:p w14:paraId="22B427FD" w14:textId="77777777" w:rsidR="00C30269" w:rsidRPr="00B00600" w:rsidRDefault="00C30269"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746ED798" w14:textId="77777777" w:rsidR="00C30269" w:rsidRPr="008563CA" w:rsidRDefault="00C30269" w:rsidP="00C30269">
            <w:pPr>
              <w:pStyle w:val="ab"/>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C30269" w:rsidRPr="00B00600" w14:paraId="2D50CA1E" w14:textId="77777777" w:rsidTr="00E13F3A">
        <w:trPr>
          <w:trHeight w:val="520"/>
          <w:jc w:val="center"/>
        </w:trPr>
        <w:tc>
          <w:tcPr>
            <w:tcW w:w="576" w:type="dxa"/>
          </w:tcPr>
          <w:p w14:paraId="6D73F17B" w14:textId="77777777" w:rsidR="00C30269" w:rsidRPr="00B00600" w:rsidRDefault="00C30269" w:rsidP="00843FC5">
            <w:pPr>
              <w:pStyle w:val="11"/>
              <w:widowControl w:val="0"/>
              <w:spacing w:line="240" w:lineRule="auto"/>
              <w:ind w:right="113"/>
              <w:rPr>
                <w:rFonts w:ascii="Times New Roman" w:eastAsia="Times New Roman" w:hAnsi="Times New Roman" w:cs="Times New Roman"/>
                <w:b/>
                <w:color w:val="auto"/>
                <w:sz w:val="24"/>
                <w:szCs w:val="24"/>
                <w:lang w:val="uk-UA"/>
              </w:rPr>
            </w:pPr>
            <w:r w:rsidRPr="00B00600">
              <w:rPr>
                <w:rFonts w:ascii="Times New Roman" w:eastAsia="Times New Roman" w:hAnsi="Times New Roman" w:cs="Times New Roman"/>
                <w:b/>
                <w:color w:val="auto"/>
                <w:sz w:val="24"/>
                <w:szCs w:val="24"/>
                <w:lang w:val="uk-UA"/>
              </w:rPr>
              <w:t>7</w:t>
            </w:r>
          </w:p>
        </w:tc>
        <w:tc>
          <w:tcPr>
            <w:tcW w:w="3147" w:type="dxa"/>
            <w:vAlign w:val="center"/>
          </w:tcPr>
          <w:p w14:paraId="1403F692" w14:textId="77777777" w:rsidR="00C30269" w:rsidRPr="00B00600" w:rsidRDefault="00C30269" w:rsidP="00843FC5">
            <w:pPr>
              <w:pStyle w:val="11"/>
              <w:widowControl w:val="0"/>
              <w:spacing w:line="240" w:lineRule="auto"/>
              <w:ind w:right="113"/>
              <w:rPr>
                <w:rFonts w:ascii="Times New Roman" w:eastAsia="Times New Roman" w:hAnsi="Times New Roman" w:cs="Times New Roman"/>
                <w:b/>
                <w:color w:val="auto"/>
                <w:sz w:val="24"/>
                <w:szCs w:val="24"/>
                <w:lang w:val="uk-UA"/>
              </w:rPr>
            </w:pPr>
            <w:r w:rsidRPr="00B00600">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73" w:type="dxa"/>
          </w:tcPr>
          <w:p w14:paraId="7716EE51" w14:textId="77777777" w:rsidR="00C30269" w:rsidRDefault="00C30269" w:rsidP="00C30269">
            <w:pPr>
              <w:pStyle w:val="13"/>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14:paraId="45C18ADE" w14:textId="77777777" w:rsidR="00C30269" w:rsidRDefault="00C30269" w:rsidP="00C30269">
            <w:pPr>
              <w:pStyle w:val="13"/>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CF940CA" w14:textId="77777777" w:rsidR="00C30269" w:rsidRDefault="00C30269" w:rsidP="00C30269">
            <w:pPr>
              <w:pStyle w:val="13"/>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374C90" w14:textId="77777777" w:rsidR="00C30269" w:rsidRDefault="00C30269" w:rsidP="00C30269">
            <w:pPr>
              <w:pStyle w:val="13"/>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1811F94" w14:textId="77777777" w:rsidR="00C30269" w:rsidRDefault="00C30269" w:rsidP="00C30269">
            <w:pPr>
              <w:pStyle w:val="13"/>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14:paraId="01A566EF" w14:textId="77777777" w:rsidR="00C30269" w:rsidRDefault="00C30269" w:rsidP="00C30269">
            <w:pPr>
              <w:pStyle w:val="13"/>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16A7D2C" w14:textId="77777777" w:rsidR="00C30269" w:rsidRPr="003A468E" w:rsidRDefault="00C30269" w:rsidP="00C30269">
            <w:pPr>
              <w:pStyle w:val="1980"/>
              <w:spacing w:before="0" w:beforeAutospacing="0" w:after="0" w:afterAutospacing="0"/>
              <w:jc w:val="both"/>
              <w:rPr>
                <w:color w:val="202124"/>
                <w:shd w:val="clear" w:color="auto" w:fill="FFFFFF"/>
                <w:lang w:val="uk-UA"/>
              </w:rPr>
            </w:pPr>
            <w:r w:rsidRPr="003A468E">
              <w:rPr>
                <w:color w:val="000000"/>
                <w:lang w:val="uk-UA"/>
              </w:rPr>
              <w:t xml:space="preserve">2.  </w:t>
            </w:r>
            <w:r w:rsidRPr="003A468E">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45339" w:rsidRPr="00B00600" w14:paraId="70ACB222" w14:textId="77777777" w:rsidTr="00665050">
        <w:trPr>
          <w:trHeight w:val="520"/>
          <w:jc w:val="center"/>
        </w:trPr>
        <w:tc>
          <w:tcPr>
            <w:tcW w:w="9996" w:type="dxa"/>
            <w:gridSpan w:val="3"/>
            <w:vAlign w:val="center"/>
          </w:tcPr>
          <w:p w14:paraId="0F66AAA2" w14:textId="77777777" w:rsidR="000537EC" w:rsidRPr="00B00600" w:rsidRDefault="00AC718A" w:rsidP="00843FC5">
            <w:pPr>
              <w:pStyle w:val="11"/>
              <w:widowControl w:val="0"/>
              <w:spacing w:line="240" w:lineRule="auto"/>
              <w:jc w:val="center"/>
              <w:rPr>
                <w:b/>
                <w:i/>
                <w:color w:val="auto"/>
                <w:lang w:val="uk-UA"/>
              </w:rPr>
            </w:pPr>
            <w:r w:rsidRPr="00B00600">
              <w:rPr>
                <w:rFonts w:ascii="Times New Roman" w:eastAsia="Times New Roman" w:hAnsi="Times New Roman" w:cs="Times New Roman"/>
                <w:b/>
                <w:i/>
                <w:color w:val="auto"/>
                <w:sz w:val="24"/>
                <w:szCs w:val="24"/>
                <w:lang w:val="uk-UA"/>
              </w:rPr>
              <w:lastRenderedPageBreak/>
              <w:t xml:space="preserve">Розділ 2. </w:t>
            </w:r>
            <w:r w:rsidR="000537EC" w:rsidRPr="00B00600">
              <w:rPr>
                <w:rFonts w:ascii="Times New Roman" w:eastAsia="Times New Roman" w:hAnsi="Times New Roman" w:cs="Times New Roman"/>
                <w:b/>
                <w:i/>
                <w:color w:val="auto"/>
                <w:sz w:val="24"/>
                <w:szCs w:val="24"/>
                <w:lang w:val="uk-UA"/>
              </w:rPr>
              <w:t>Порядок унесення змін та надання роз’яснень до тендерної документації</w:t>
            </w:r>
          </w:p>
        </w:tc>
      </w:tr>
      <w:tr w:rsidR="00D45339" w:rsidRPr="00B00600" w14:paraId="7795462D" w14:textId="77777777" w:rsidTr="00E13F3A">
        <w:trPr>
          <w:trHeight w:val="520"/>
          <w:jc w:val="center"/>
        </w:trPr>
        <w:tc>
          <w:tcPr>
            <w:tcW w:w="576" w:type="dxa"/>
          </w:tcPr>
          <w:p w14:paraId="2C3AC5C7"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14:paraId="65C22DD8"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3" w:type="dxa"/>
          </w:tcPr>
          <w:p w14:paraId="6565AD67" w14:textId="77777777" w:rsidR="007F4217" w:rsidRDefault="007F4217" w:rsidP="007F4217">
            <w:pPr>
              <w:pStyle w:val="TableParagraph"/>
              <w:ind w:left="16"/>
            </w:pPr>
            <w:r w:rsidRPr="00B7059B">
              <w:t xml:space="preserve">1.1. </w:t>
            </w:r>
            <w:r>
              <w:t xml:space="preserve">Фізична/юридична особа має право </w:t>
            </w:r>
            <w:r w:rsidRPr="00251BDB">
              <w:rPr>
                <w:b/>
                <w:bCs/>
              </w:rPr>
              <w:t>не пізніше ніж за три дні до</w:t>
            </w:r>
            <w:r w:rsidRPr="00251BDB">
              <w:rPr>
                <w:b/>
                <w:bCs/>
                <w:spacing w:val="-52"/>
              </w:rPr>
              <w:t xml:space="preserve"> </w:t>
            </w:r>
            <w:r w:rsidRPr="00251BDB">
              <w:rPr>
                <w:b/>
                <w:bCs/>
              </w:rPr>
              <w:t>закінчення</w:t>
            </w:r>
            <w:r w:rsidRPr="00251BDB">
              <w:rPr>
                <w:b/>
                <w:bCs/>
                <w:spacing w:val="1"/>
              </w:rPr>
              <w:t xml:space="preserve"> </w:t>
            </w:r>
            <w:r w:rsidRPr="00251BDB">
              <w:rPr>
                <w:b/>
                <w:bCs/>
              </w:rPr>
              <w:t>строку</w:t>
            </w:r>
            <w:r w:rsidRPr="00251BDB">
              <w:rPr>
                <w:b/>
                <w:bCs/>
                <w:spacing w:val="1"/>
              </w:rPr>
              <w:t xml:space="preserve"> </w:t>
            </w:r>
            <w:r w:rsidRPr="00251BDB">
              <w:rPr>
                <w:b/>
                <w:bCs/>
              </w:rPr>
              <w:t>подання</w:t>
            </w:r>
            <w:r w:rsidRPr="00251BDB">
              <w:rPr>
                <w:b/>
                <w:bCs/>
                <w:spacing w:val="1"/>
              </w:rPr>
              <w:t xml:space="preserve"> </w:t>
            </w:r>
            <w:r w:rsidRPr="00251BDB">
              <w:rPr>
                <w:b/>
                <w:bCs/>
              </w:rPr>
              <w:t>тендерної</w:t>
            </w:r>
            <w:r w:rsidRPr="00251BDB">
              <w:rPr>
                <w:b/>
                <w:bCs/>
                <w:spacing w:val="1"/>
              </w:rPr>
              <w:t xml:space="preserve"> </w:t>
            </w:r>
            <w:r w:rsidRPr="00251BDB">
              <w:rPr>
                <w:b/>
                <w:bCs/>
              </w:rPr>
              <w:t>пропозиції</w:t>
            </w:r>
            <w:r>
              <w:rPr>
                <w:spacing w:val="1"/>
              </w:rPr>
              <w:t xml:space="preserve"> </w:t>
            </w:r>
            <w:r>
              <w:t>звернутися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 щодо тендерної документації та/або звернутися</w:t>
            </w:r>
            <w:r>
              <w:rPr>
                <w:spacing w:val="1"/>
              </w:rPr>
              <w:t xml:space="preserve"> </w:t>
            </w:r>
            <w:r>
              <w:t>до</w:t>
            </w:r>
            <w:r>
              <w:rPr>
                <w:spacing w:val="1"/>
              </w:rPr>
              <w:t xml:space="preserve"> </w:t>
            </w:r>
            <w:r>
              <w:t>замовника</w:t>
            </w:r>
            <w:r>
              <w:rPr>
                <w:spacing w:val="1"/>
              </w:rPr>
              <w:t xml:space="preserve"> </w:t>
            </w:r>
            <w:r>
              <w:t>з вимогою щодо усунення порушення під</w:t>
            </w:r>
            <w:r>
              <w:rPr>
                <w:spacing w:val="1"/>
              </w:rPr>
              <w:t xml:space="preserve"> </w:t>
            </w:r>
            <w:r>
              <w:t>час</w:t>
            </w:r>
            <w:r>
              <w:rPr>
                <w:spacing w:val="1"/>
              </w:rPr>
              <w:t xml:space="preserve"> </w:t>
            </w:r>
            <w:r>
              <w:t>проведення</w:t>
            </w:r>
            <w:r>
              <w:rPr>
                <w:spacing w:val="1"/>
              </w:rPr>
              <w:t xml:space="preserve"> </w:t>
            </w:r>
            <w:r>
              <w:t>тендеру.</w:t>
            </w:r>
            <w:r>
              <w:rPr>
                <w:spacing w:val="1"/>
              </w:rPr>
              <w:t xml:space="preserve"> </w:t>
            </w:r>
            <w:r>
              <w:t>Усі</w:t>
            </w:r>
            <w:r>
              <w:rPr>
                <w:spacing w:val="1"/>
              </w:rPr>
              <w:t xml:space="preserve"> </w:t>
            </w:r>
            <w:r>
              <w:t>звернення</w:t>
            </w:r>
            <w:r>
              <w:rPr>
                <w:spacing w:val="1"/>
              </w:rPr>
              <w:t xml:space="preserve"> </w:t>
            </w:r>
            <w:r>
              <w:t>за</w:t>
            </w:r>
            <w:r>
              <w:rPr>
                <w:spacing w:val="1"/>
              </w:rPr>
              <w:t xml:space="preserve"> </w:t>
            </w:r>
            <w:r>
              <w:t>роз’ясненнями</w:t>
            </w:r>
            <w:r>
              <w:rPr>
                <w:spacing w:val="1"/>
              </w:rPr>
              <w:t xml:space="preserve"> </w:t>
            </w:r>
            <w:r>
              <w:t>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w:t>
            </w:r>
            <w:r>
              <w:rPr>
                <w:spacing w:val="1"/>
              </w:rPr>
              <w:t xml:space="preserve"> </w:t>
            </w:r>
            <w:r>
              <w:t>автоматично</w:t>
            </w:r>
            <w:r>
              <w:rPr>
                <w:spacing w:val="1"/>
              </w:rPr>
              <w:t xml:space="preserve"> </w:t>
            </w:r>
            <w:r>
              <w:t>оприлюднюються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без</w:t>
            </w:r>
            <w:r>
              <w:rPr>
                <w:spacing w:val="1"/>
              </w:rPr>
              <w:t xml:space="preserve"> </w:t>
            </w:r>
            <w:r>
              <w:t>ідентифікації</w:t>
            </w:r>
            <w:r>
              <w:rPr>
                <w:spacing w:val="1"/>
              </w:rPr>
              <w:t xml:space="preserve"> </w:t>
            </w:r>
            <w:r>
              <w:t>особи,</w:t>
            </w:r>
            <w:r>
              <w:rPr>
                <w:spacing w:val="1"/>
              </w:rPr>
              <w:t xml:space="preserve"> </w:t>
            </w:r>
            <w:r>
              <w:t>яка звернулася до</w:t>
            </w:r>
            <w:r>
              <w:rPr>
                <w:spacing w:val="1"/>
              </w:rPr>
              <w:t xml:space="preserve"> </w:t>
            </w:r>
            <w:r>
              <w:t>замовника.</w:t>
            </w:r>
            <w:r>
              <w:rPr>
                <w:spacing w:val="1"/>
              </w:rPr>
              <w:t xml:space="preserve"> </w:t>
            </w:r>
            <w:r>
              <w:t>Замовник</w:t>
            </w:r>
            <w:r>
              <w:rPr>
                <w:spacing w:val="1"/>
              </w:rPr>
              <w:t xml:space="preserve"> </w:t>
            </w:r>
            <w:r>
              <w:t xml:space="preserve">повинен </w:t>
            </w:r>
            <w:r w:rsidRPr="00251BDB">
              <w:rPr>
                <w:b/>
                <w:bCs/>
              </w:rPr>
              <w:t xml:space="preserve">протягом трьох днів </w:t>
            </w:r>
            <w:r>
              <w:t>з дати їх оприлюднення 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1"/>
              </w:rPr>
              <w:t xml:space="preserve"> </w:t>
            </w:r>
            <w:r>
              <w:t>електронній</w:t>
            </w:r>
            <w:r>
              <w:rPr>
                <w:spacing w:val="-1"/>
              </w:rPr>
              <w:t xml:space="preserve"> </w:t>
            </w:r>
            <w:r>
              <w:t>системі закупівель.</w:t>
            </w:r>
          </w:p>
          <w:p w14:paraId="08BA44E1" w14:textId="77777777" w:rsidR="007F4217" w:rsidRDefault="007F4217" w:rsidP="007F4217">
            <w:pPr>
              <w:pStyle w:val="TableParagraph"/>
              <w:ind w:left="16"/>
            </w:pPr>
            <w:r>
              <w:t>1.2. У</w:t>
            </w:r>
            <w:r>
              <w:rPr>
                <w:spacing w:val="1"/>
              </w:rPr>
              <w:t xml:space="preserve"> </w:t>
            </w:r>
            <w:r>
              <w:t>разі</w:t>
            </w:r>
            <w:r>
              <w:rPr>
                <w:spacing w:val="1"/>
              </w:rPr>
              <w:t xml:space="preserve"> </w:t>
            </w:r>
            <w:r>
              <w:t>несвоєчасного</w:t>
            </w:r>
            <w:r>
              <w:rPr>
                <w:spacing w:val="1"/>
              </w:rPr>
              <w:t xml:space="preserve"> </w:t>
            </w:r>
            <w:r>
              <w:t>надання</w:t>
            </w:r>
            <w:r>
              <w:rPr>
                <w:spacing w:val="1"/>
              </w:rPr>
              <w:t xml:space="preserve"> </w:t>
            </w:r>
            <w:r>
              <w:t>замовником</w:t>
            </w:r>
            <w:r>
              <w:rPr>
                <w:spacing w:val="1"/>
              </w:rPr>
              <w:t xml:space="preserve"> </w:t>
            </w:r>
            <w:r>
              <w:t>роз’яснень</w:t>
            </w:r>
            <w:r>
              <w:rPr>
                <w:spacing w:val="1"/>
              </w:rPr>
              <w:t xml:space="preserve"> </w:t>
            </w:r>
            <w:r>
              <w:t>щодо</w:t>
            </w:r>
            <w:r>
              <w:rPr>
                <w:spacing w:val="1"/>
              </w:rPr>
              <w:t xml:space="preserve"> </w:t>
            </w:r>
            <w:r>
              <w:t>змісту тендерної документації електронна система закупівель</w:t>
            </w:r>
            <w:r>
              <w:rPr>
                <w:spacing w:val="1"/>
              </w:rPr>
              <w:t xml:space="preserve"> </w:t>
            </w:r>
            <w:r>
              <w:t>автоматично</w:t>
            </w:r>
            <w:r>
              <w:rPr>
                <w:spacing w:val="-1"/>
              </w:rPr>
              <w:t xml:space="preserve"> </w:t>
            </w:r>
            <w:r>
              <w:t>зупиняє перебіг відкритих</w:t>
            </w:r>
            <w:r>
              <w:rPr>
                <w:spacing w:val="-1"/>
              </w:rPr>
              <w:t xml:space="preserve"> </w:t>
            </w:r>
            <w:r>
              <w:t>торгів.</w:t>
            </w:r>
          </w:p>
          <w:p w14:paraId="6CF113E6" w14:textId="77777777" w:rsidR="000537EC" w:rsidRPr="00B00600" w:rsidRDefault="007F4217" w:rsidP="007F4217">
            <w:pPr>
              <w:pStyle w:val="TableParagraph"/>
              <w:ind w:left="16"/>
            </w:pPr>
            <w:r>
              <w:t>1.3. Для поновлення перебігу відкритих торгів замовник повинен</w:t>
            </w:r>
            <w:r>
              <w:rPr>
                <w:spacing w:val="1"/>
              </w:rPr>
              <w:t xml:space="preserve"> </w:t>
            </w:r>
            <w:r>
              <w:t>розмістити роз’яснення щодо змісту тендерної документації в</w:t>
            </w:r>
            <w:r>
              <w:rPr>
                <w:spacing w:val="1"/>
              </w:rPr>
              <w:t xml:space="preserve"> </w:t>
            </w:r>
            <w:r>
              <w:t>електронній</w:t>
            </w:r>
            <w:r>
              <w:rPr>
                <w:spacing w:val="53"/>
              </w:rPr>
              <w:t xml:space="preserve"> </w:t>
            </w:r>
            <w:r>
              <w:t>системі</w:t>
            </w:r>
            <w:r>
              <w:rPr>
                <w:spacing w:val="58"/>
              </w:rPr>
              <w:t xml:space="preserve"> </w:t>
            </w:r>
            <w:r>
              <w:t>закупівель</w:t>
            </w:r>
            <w:r>
              <w:rPr>
                <w:spacing w:val="56"/>
              </w:rPr>
              <w:t xml:space="preserve"> </w:t>
            </w:r>
            <w:r>
              <w:t>з</w:t>
            </w:r>
            <w:r>
              <w:rPr>
                <w:spacing w:val="54"/>
              </w:rPr>
              <w:t xml:space="preserve"> </w:t>
            </w:r>
            <w:r>
              <w:t>одночасним</w:t>
            </w:r>
            <w:r>
              <w:rPr>
                <w:spacing w:val="56"/>
              </w:rPr>
              <w:t xml:space="preserve"> </w:t>
            </w:r>
            <w:r>
              <w:t xml:space="preserve">продовженням </w:t>
            </w:r>
            <w:r>
              <w:rPr>
                <w:spacing w:val="-1"/>
              </w:rPr>
              <w:t>строку</w:t>
            </w:r>
            <w:r>
              <w:rPr>
                <w:spacing w:val="-12"/>
              </w:rPr>
              <w:t xml:space="preserve"> </w:t>
            </w:r>
            <w:r>
              <w:rPr>
                <w:spacing w:val="-1"/>
              </w:rPr>
              <w:t>подання</w:t>
            </w:r>
            <w:r>
              <w:rPr>
                <w:spacing w:val="-13"/>
              </w:rPr>
              <w:t xml:space="preserve"> </w:t>
            </w:r>
            <w:r>
              <w:t>тендерних</w:t>
            </w:r>
            <w:r>
              <w:rPr>
                <w:spacing w:val="-12"/>
              </w:rPr>
              <w:t xml:space="preserve"> </w:t>
            </w:r>
            <w:r>
              <w:t>пропозицій</w:t>
            </w:r>
            <w:r>
              <w:rPr>
                <w:spacing w:val="-13"/>
              </w:rPr>
              <w:t xml:space="preserve"> </w:t>
            </w:r>
            <w:r w:rsidRPr="00251BDB">
              <w:rPr>
                <w:b/>
                <w:bCs/>
              </w:rPr>
              <w:t>не</w:t>
            </w:r>
            <w:r w:rsidRPr="00251BDB">
              <w:rPr>
                <w:b/>
                <w:bCs/>
                <w:spacing w:val="-13"/>
              </w:rPr>
              <w:t xml:space="preserve"> </w:t>
            </w:r>
            <w:r w:rsidRPr="00251BDB">
              <w:rPr>
                <w:b/>
                <w:bCs/>
              </w:rPr>
              <w:t>менш</w:t>
            </w:r>
            <w:r w:rsidRPr="00251BDB">
              <w:rPr>
                <w:b/>
                <w:bCs/>
                <w:spacing w:val="-12"/>
              </w:rPr>
              <w:t xml:space="preserve"> </w:t>
            </w:r>
            <w:r w:rsidRPr="00251BDB">
              <w:rPr>
                <w:b/>
                <w:bCs/>
              </w:rPr>
              <w:t>як</w:t>
            </w:r>
            <w:r w:rsidRPr="00251BDB">
              <w:rPr>
                <w:b/>
                <w:bCs/>
                <w:spacing w:val="-14"/>
              </w:rPr>
              <w:t xml:space="preserve"> </w:t>
            </w:r>
            <w:r w:rsidRPr="00251BDB">
              <w:rPr>
                <w:b/>
                <w:bCs/>
              </w:rPr>
              <w:t>на</w:t>
            </w:r>
            <w:r w:rsidRPr="00251BDB">
              <w:rPr>
                <w:b/>
                <w:bCs/>
                <w:spacing w:val="-13"/>
              </w:rPr>
              <w:t xml:space="preserve"> </w:t>
            </w:r>
            <w:r w:rsidRPr="00251BDB">
              <w:rPr>
                <w:b/>
                <w:bCs/>
              </w:rPr>
              <w:t>чотири</w:t>
            </w:r>
            <w:r w:rsidRPr="00251BDB">
              <w:rPr>
                <w:b/>
                <w:bCs/>
                <w:spacing w:val="-13"/>
              </w:rPr>
              <w:t xml:space="preserve"> </w:t>
            </w:r>
            <w:r w:rsidRPr="00251BDB">
              <w:rPr>
                <w:b/>
                <w:bCs/>
              </w:rPr>
              <w:t>дні.</w:t>
            </w:r>
            <w:r>
              <w:t xml:space="preserve"> </w:t>
            </w:r>
          </w:p>
        </w:tc>
      </w:tr>
      <w:tr w:rsidR="00D45339" w:rsidRPr="00B00600" w14:paraId="34FE94DE" w14:textId="77777777" w:rsidTr="00E13F3A">
        <w:trPr>
          <w:trHeight w:val="520"/>
          <w:jc w:val="center"/>
        </w:trPr>
        <w:tc>
          <w:tcPr>
            <w:tcW w:w="576" w:type="dxa"/>
          </w:tcPr>
          <w:p w14:paraId="34B234A5" w14:textId="77777777" w:rsidR="000537EC" w:rsidRPr="00B00600" w:rsidRDefault="000537EC"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14:paraId="339A6101"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Унесення змін до тендерної документації</w:t>
            </w:r>
          </w:p>
        </w:tc>
        <w:tc>
          <w:tcPr>
            <w:tcW w:w="6273" w:type="dxa"/>
          </w:tcPr>
          <w:p w14:paraId="44882CA5" w14:textId="77777777" w:rsidR="007F4217" w:rsidRDefault="007F4217" w:rsidP="007F4217">
            <w:pPr>
              <w:pStyle w:val="TableParagraph"/>
              <w:ind w:left="16" w:right="33"/>
            </w:pPr>
            <w:r w:rsidRPr="00162125">
              <w:t xml:space="preserve">2.1. </w:t>
            </w:r>
            <w:r>
              <w:t>Замовник має право з власної ініціативи або у разі усунення</w:t>
            </w:r>
            <w:r>
              <w:rPr>
                <w:spacing w:val="1"/>
              </w:rPr>
              <w:t xml:space="preserve"> </w:t>
            </w:r>
            <w:r>
              <w:t>порушень вимог законодавства у сфері публічних закупівель,</w:t>
            </w:r>
            <w:r>
              <w:rPr>
                <w:spacing w:val="1"/>
              </w:rPr>
              <w:t xml:space="preserve"> </w:t>
            </w:r>
            <w:r>
              <w:t>викладених</w:t>
            </w:r>
            <w:r>
              <w:rPr>
                <w:spacing w:val="1"/>
              </w:rPr>
              <w:t xml:space="preserve"> </w:t>
            </w:r>
            <w:r>
              <w:t>у</w:t>
            </w:r>
            <w:r>
              <w:rPr>
                <w:spacing w:val="1"/>
              </w:rPr>
              <w:t xml:space="preserve"> </w:t>
            </w:r>
            <w:r>
              <w:t>висновку</w:t>
            </w:r>
            <w:r>
              <w:rPr>
                <w:spacing w:val="1"/>
              </w:rPr>
              <w:t xml:space="preserve"> </w:t>
            </w:r>
            <w:r>
              <w:t>органу</w:t>
            </w:r>
            <w:r>
              <w:rPr>
                <w:spacing w:val="1"/>
              </w:rPr>
              <w:t xml:space="preserve"> </w:t>
            </w:r>
            <w:r>
              <w:t>державного</w:t>
            </w:r>
            <w:r>
              <w:rPr>
                <w:spacing w:val="1"/>
              </w:rPr>
              <w:t xml:space="preserve"> </w:t>
            </w:r>
            <w:r>
              <w:t>фінансового</w:t>
            </w:r>
            <w:r>
              <w:rPr>
                <w:spacing w:val="1"/>
              </w:rPr>
              <w:t xml:space="preserve"> </w:t>
            </w:r>
            <w:r>
              <w:t>контролю відповідно до статті 8 Закону, або за результатами</w:t>
            </w:r>
            <w:r>
              <w:rPr>
                <w:spacing w:val="1"/>
              </w:rPr>
              <w:t xml:space="preserve"> </w:t>
            </w:r>
            <w:r>
              <w:t>звернень,</w:t>
            </w:r>
            <w:r>
              <w:rPr>
                <w:spacing w:val="40"/>
              </w:rPr>
              <w:t xml:space="preserve"> </w:t>
            </w:r>
            <w:r>
              <w:t>або</w:t>
            </w:r>
            <w:r>
              <w:rPr>
                <w:spacing w:val="41"/>
              </w:rPr>
              <w:t xml:space="preserve"> </w:t>
            </w:r>
            <w:r>
              <w:t>на</w:t>
            </w:r>
            <w:r>
              <w:rPr>
                <w:spacing w:val="40"/>
              </w:rPr>
              <w:t xml:space="preserve"> </w:t>
            </w:r>
            <w:r>
              <w:t>підставі</w:t>
            </w:r>
            <w:r>
              <w:rPr>
                <w:spacing w:val="43"/>
              </w:rPr>
              <w:t xml:space="preserve"> </w:t>
            </w:r>
            <w:r>
              <w:t>рішення</w:t>
            </w:r>
            <w:r>
              <w:rPr>
                <w:spacing w:val="40"/>
              </w:rPr>
              <w:t xml:space="preserve"> </w:t>
            </w:r>
            <w:r>
              <w:t>органу</w:t>
            </w:r>
            <w:r>
              <w:rPr>
                <w:spacing w:val="41"/>
              </w:rPr>
              <w:t xml:space="preserve"> </w:t>
            </w:r>
            <w:r>
              <w:t>оскарження</w:t>
            </w:r>
            <w:r>
              <w:rPr>
                <w:spacing w:val="40"/>
              </w:rPr>
              <w:t xml:space="preserve"> </w:t>
            </w:r>
            <w:r>
              <w:t>внести зміни</w:t>
            </w:r>
            <w:r>
              <w:rPr>
                <w:spacing w:val="1"/>
              </w:rPr>
              <w:t xml:space="preserve"> </w:t>
            </w:r>
            <w:r>
              <w:t>до</w:t>
            </w:r>
            <w:r>
              <w:rPr>
                <w:spacing w:val="1"/>
              </w:rPr>
              <w:t xml:space="preserve"> </w:t>
            </w:r>
            <w:r>
              <w:t>тендерної</w:t>
            </w:r>
            <w:r>
              <w:rPr>
                <w:spacing w:val="1"/>
              </w:rPr>
              <w:t xml:space="preserve"> </w:t>
            </w:r>
            <w:r>
              <w:t>документації.</w:t>
            </w:r>
            <w:r w:rsidRPr="003D5F99">
              <w:rPr>
                <w:shd w:val="clear" w:color="auto" w:fill="FFFFFF"/>
              </w:rPr>
              <w:t xml:space="preserve"> У разі внесення змін до тендерної документації строк для подання тендерних пропозицій </w:t>
            </w:r>
            <w:r>
              <w:t>продовжується замовником в електронній системі</w:t>
            </w:r>
            <w:r>
              <w:rPr>
                <w:spacing w:val="1"/>
              </w:rPr>
              <w:t xml:space="preserve"> </w:t>
            </w:r>
            <w:r>
              <w:t>закупівель</w:t>
            </w:r>
            <w:r>
              <w:rPr>
                <w:spacing w:val="1"/>
              </w:rPr>
              <w:t xml:space="preserve"> </w:t>
            </w:r>
            <w:r>
              <w:t>таким</w:t>
            </w:r>
            <w:r>
              <w:rPr>
                <w:spacing w:val="1"/>
              </w:rPr>
              <w:t xml:space="preserve"> </w:t>
            </w:r>
            <w:r>
              <w:t>чином,</w:t>
            </w:r>
            <w:r>
              <w:rPr>
                <w:spacing w:val="1"/>
              </w:rPr>
              <w:t xml:space="preserve"> </w:t>
            </w:r>
            <w:r>
              <w:t>щоб</w:t>
            </w:r>
            <w:r>
              <w:rPr>
                <w:spacing w:val="1"/>
              </w:rPr>
              <w:t xml:space="preserve"> </w:t>
            </w:r>
            <w:r>
              <w:t>з</w:t>
            </w:r>
            <w:r>
              <w:rPr>
                <w:spacing w:val="1"/>
              </w:rPr>
              <w:t xml:space="preserve"> </w:t>
            </w:r>
            <w:r>
              <w:t>моменту</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7"/>
              </w:rPr>
              <w:t xml:space="preserve"> </w:t>
            </w:r>
            <w:r>
              <w:t>документації</w:t>
            </w:r>
            <w:r>
              <w:rPr>
                <w:spacing w:val="-6"/>
              </w:rPr>
              <w:t xml:space="preserve"> </w:t>
            </w:r>
            <w:r>
              <w:t>до</w:t>
            </w:r>
            <w:r>
              <w:rPr>
                <w:spacing w:val="-7"/>
              </w:rPr>
              <w:t xml:space="preserve"> </w:t>
            </w:r>
            <w:r>
              <w:t>закінчення</w:t>
            </w:r>
            <w:r>
              <w:rPr>
                <w:spacing w:val="-8"/>
              </w:rPr>
              <w:t xml:space="preserve"> </w:t>
            </w:r>
            <w:r>
              <w:t>кінцевого</w:t>
            </w:r>
            <w:r>
              <w:rPr>
                <w:spacing w:val="-8"/>
              </w:rPr>
              <w:t xml:space="preserve"> </w:t>
            </w:r>
            <w:r>
              <w:t>строку</w:t>
            </w:r>
            <w:r>
              <w:rPr>
                <w:spacing w:val="-7"/>
              </w:rPr>
              <w:t xml:space="preserve"> </w:t>
            </w:r>
            <w:r>
              <w:t>подання</w:t>
            </w:r>
            <w:r>
              <w:rPr>
                <w:spacing w:val="-52"/>
              </w:rPr>
              <w:t xml:space="preserve"> </w:t>
            </w:r>
            <w:r>
              <w:t>тендерних</w:t>
            </w:r>
            <w:r>
              <w:rPr>
                <w:spacing w:val="-2"/>
              </w:rPr>
              <w:t xml:space="preserve"> </w:t>
            </w:r>
            <w:r>
              <w:t>пропозицій</w:t>
            </w:r>
            <w:r>
              <w:rPr>
                <w:spacing w:val="-1"/>
              </w:rPr>
              <w:t xml:space="preserve"> </w:t>
            </w:r>
            <w:r>
              <w:t>залишалося</w:t>
            </w:r>
            <w:r>
              <w:rPr>
                <w:spacing w:val="-2"/>
              </w:rPr>
              <w:t xml:space="preserve"> </w:t>
            </w:r>
            <w:r w:rsidRPr="003331C4">
              <w:rPr>
                <w:b/>
                <w:bCs/>
              </w:rPr>
              <w:t>не</w:t>
            </w:r>
            <w:r w:rsidRPr="003331C4">
              <w:rPr>
                <w:b/>
                <w:bCs/>
                <w:spacing w:val="-1"/>
              </w:rPr>
              <w:t xml:space="preserve"> </w:t>
            </w:r>
            <w:r w:rsidRPr="003331C4">
              <w:rPr>
                <w:b/>
                <w:bCs/>
              </w:rPr>
              <w:t>менше</w:t>
            </w:r>
            <w:r w:rsidRPr="003331C4">
              <w:rPr>
                <w:b/>
                <w:bCs/>
                <w:spacing w:val="-1"/>
              </w:rPr>
              <w:t xml:space="preserve"> </w:t>
            </w:r>
            <w:r w:rsidRPr="003331C4">
              <w:rPr>
                <w:b/>
                <w:bCs/>
              </w:rPr>
              <w:t>чотирьох</w:t>
            </w:r>
            <w:r w:rsidRPr="003331C4">
              <w:rPr>
                <w:b/>
                <w:bCs/>
                <w:spacing w:val="-2"/>
              </w:rPr>
              <w:t xml:space="preserve"> </w:t>
            </w:r>
            <w:r w:rsidRPr="003331C4">
              <w:rPr>
                <w:b/>
                <w:bCs/>
              </w:rPr>
              <w:t>днів</w:t>
            </w:r>
            <w:r>
              <w:t>.</w:t>
            </w:r>
            <w:r w:rsidRPr="00953B00">
              <w:t xml:space="preserve"> </w:t>
            </w:r>
          </w:p>
          <w:p w14:paraId="37258225" w14:textId="77777777" w:rsidR="000537EC" w:rsidRPr="00B00600" w:rsidRDefault="007F4217" w:rsidP="007F4217">
            <w:pPr>
              <w:pStyle w:val="TableParagraph"/>
              <w:ind w:left="16" w:right="33"/>
            </w:pPr>
            <w:r w:rsidRPr="00162125">
              <w:t xml:space="preserve">2.2. </w:t>
            </w:r>
            <w:r>
              <w:t>Зміни, що</w:t>
            </w:r>
            <w:r>
              <w:rPr>
                <w:spacing w:val="1"/>
              </w:rPr>
              <w:t xml:space="preserve"> </w:t>
            </w:r>
            <w:r>
              <w:t>вносяться замовником до</w:t>
            </w:r>
            <w:r>
              <w:rPr>
                <w:spacing w:val="1"/>
              </w:rPr>
              <w:t xml:space="preserve"> </w:t>
            </w:r>
            <w:r>
              <w:t>тендерної 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w:t>
            </w:r>
            <w:r>
              <w:rPr>
                <w:spacing w:val="1"/>
              </w:rPr>
              <w:t xml:space="preserve"> </w:t>
            </w:r>
            <w:r>
              <w:t>вигляді</w:t>
            </w:r>
            <w:r>
              <w:rPr>
                <w:spacing w:val="1"/>
              </w:rPr>
              <w:t xml:space="preserve"> </w:t>
            </w:r>
            <w:r>
              <w:t>нової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додатково</w:t>
            </w:r>
            <w:r>
              <w:rPr>
                <w:spacing w:val="1"/>
              </w:rPr>
              <w:t xml:space="preserve"> </w:t>
            </w:r>
            <w:r>
              <w:t>до</w:t>
            </w:r>
            <w:r>
              <w:rPr>
                <w:spacing w:val="1"/>
              </w:rPr>
              <w:t xml:space="preserve"> </w:t>
            </w:r>
            <w:r>
              <w:t>початкової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Замовник</w:t>
            </w:r>
            <w:r>
              <w:rPr>
                <w:spacing w:val="1"/>
              </w:rPr>
              <w:t xml:space="preserve"> </w:t>
            </w:r>
            <w:r>
              <w:t>разом</w:t>
            </w:r>
            <w:r>
              <w:rPr>
                <w:spacing w:val="1"/>
              </w:rPr>
              <w:t xml:space="preserve"> </w:t>
            </w:r>
            <w:r>
              <w:t>із</w:t>
            </w:r>
            <w:r>
              <w:rPr>
                <w:spacing w:val="1"/>
              </w:rPr>
              <w:t xml:space="preserve"> </w:t>
            </w:r>
            <w:r>
              <w:t>змінами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в</w:t>
            </w:r>
            <w:r>
              <w:rPr>
                <w:spacing w:val="-52"/>
              </w:rPr>
              <w:t xml:space="preserve"> </w:t>
            </w:r>
            <w:r>
              <w:t>окремому документі оприлюднює перелік змін, що вносяться.</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машинозчитувальному</w:t>
            </w:r>
            <w:r>
              <w:rPr>
                <w:spacing w:val="1"/>
              </w:rPr>
              <w:t xml:space="preserve"> </w:t>
            </w:r>
            <w:r>
              <w:t>форматі</w:t>
            </w:r>
            <w:r>
              <w:rPr>
                <w:spacing w:val="1"/>
              </w:rPr>
              <w:t xml:space="preserve"> </w:t>
            </w:r>
            <w:r>
              <w:t>розміщуються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5"/>
              </w:rPr>
              <w:t xml:space="preserve"> </w:t>
            </w:r>
            <w:r>
              <w:t>одного</w:t>
            </w:r>
            <w:r>
              <w:rPr>
                <w:spacing w:val="-5"/>
              </w:rPr>
              <w:t xml:space="preserve"> </w:t>
            </w:r>
            <w:r>
              <w:t>дня</w:t>
            </w:r>
            <w:r>
              <w:rPr>
                <w:spacing w:val="-5"/>
              </w:rPr>
              <w:t xml:space="preserve"> </w:t>
            </w:r>
            <w:r>
              <w:t>з</w:t>
            </w:r>
            <w:r>
              <w:rPr>
                <w:spacing w:val="-6"/>
              </w:rPr>
              <w:t xml:space="preserve"> </w:t>
            </w:r>
            <w:r>
              <w:t>дати</w:t>
            </w:r>
            <w:r>
              <w:rPr>
                <w:spacing w:val="-5"/>
              </w:rPr>
              <w:t xml:space="preserve"> </w:t>
            </w:r>
            <w:r>
              <w:t>прийняття</w:t>
            </w:r>
            <w:r>
              <w:rPr>
                <w:spacing w:val="-5"/>
              </w:rPr>
              <w:t xml:space="preserve"> </w:t>
            </w:r>
            <w:r>
              <w:t>рішення</w:t>
            </w:r>
            <w:r>
              <w:rPr>
                <w:spacing w:val="-4"/>
              </w:rPr>
              <w:t xml:space="preserve"> </w:t>
            </w:r>
            <w:r>
              <w:t>про</w:t>
            </w:r>
            <w:r>
              <w:rPr>
                <w:spacing w:val="-5"/>
              </w:rPr>
              <w:t xml:space="preserve"> </w:t>
            </w:r>
            <w:r>
              <w:t>їх</w:t>
            </w:r>
            <w:r>
              <w:rPr>
                <w:spacing w:val="-4"/>
              </w:rPr>
              <w:t xml:space="preserve"> </w:t>
            </w:r>
            <w:r>
              <w:t>внесення.</w:t>
            </w:r>
            <w:r>
              <w:rPr>
                <w:spacing w:val="-53"/>
              </w:rPr>
              <w:t xml:space="preserve"> </w:t>
            </w:r>
          </w:p>
        </w:tc>
      </w:tr>
      <w:tr w:rsidR="00D45339" w:rsidRPr="00B00600" w14:paraId="4BD4459A" w14:textId="77777777" w:rsidTr="00665050">
        <w:trPr>
          <w:trHeight w:val="520"/>
          <w:jc w:val="center"/>
        </w:trPr>
        <w:tc>
          <w:tcPr>
            <w:tcW w:w="9996" w:type="dxa"/>
            <w:gridSpan w:val="3"/>
            <w:vAlign w:val="center"/>
          </w:tcPr>
          <w:p w14:paraId="25A1D0CE" w14:textId="77777777" w:rsidR="000537EC" w:rsidRPr="00B00600" w:rsidRDefault="00AC718A" w:rsidP="00843FC5">
            <w:pPr>
              <w:pStyle w:val="11"/>
              <w:widowControl w:val="0"/>
              <w:spacing w:line="240" w:lineRule="auto"/>
              <w:jc w:val="center"/>
              <w:rPr>
                <w:b/>
                <w:i/>
                <w:color w:val="auto"/>
                <w:lang w:val="uk-UA"/>
              </w:rPr>
            </w:pPr>
            <w:r w:rsidRPr="00B00600">
              <w:rPr>
                <w:rFonts w:ascii="Times New Roman" w:eastAsia="Times New Roman" w:hAnsi="Times New Roman" w:cs="Times New Roman"/>
                <w:b/>
                <w:i/>
                <w:color w:val="auto"/>
                <w:sz w:val="24"/>
                <w:szCs w:val="24"/>
                <w:lang w:val="uk-UA"/>
              </w:rPr>
              <w:t xml:space="preserve">Розділ 3. </w:t>
            </w:r>
            <w:r w:rsidR="000537EC" w:rsidRPr="00B00600">
              <w:rPr>
                <w:rFonts w:ascii="Times New Roman" w:eastAsia="Times New Roman" w:hAnsi="Times New Roman" w:cs="Times New Roman"/>
                <w:b/>
                <w:i/>
                <w:color w:val="auto"/>
                <w:sz w:val="24"/>
                <w:szCs w:val="24"/>
                <w:lang w:val="uk-UA"/>
              </w:rPr>
              <w:t xml:space="preserve">Інструкція з підготовки тендерної пропозиції </w:t>
            </w:r>
          </w:p>
        </w:tc>
      </w:tr>
      <w:tr w:rsidR="00C30269" w:rsidRPr="00B00600" w14:paraId="64D656D0" w14:textId="77777777" w:rsidTr="00C30269">
        <w:trPr>
          <w:trHeight w:val="520"/>
          <w:jc w:val="center"/>
        </w:trPr>
        <w:tc>
          <w:tcPr>
            <w:tcW w:w="576" w:type="dxa"/>
          </w:tcPr>
          <w:p w14:paraId="297F0BD3" w14:textId="77777777" w:rsidR="00C30269" w:rsidRPr="00B00600" w:rsidRDefault="00C30269" w:rsidP="00843FC5">
            <w:pPr>
              <w:pStyle w:val="11"/>
              <w:widowControl w:val="0"/>
              <w:spacing w:line="240" w:lineRule="auto"/>
              <w:jc w:val="center"/>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14:paraId="09F56031" w14:textId="77777777" w:rsidR="00C30269" w:rsidRPr="00B00600" w:rsidRDefault="00C30269" w:rsidP="00843FC5">
            <w:pPr>
              <w:pStyle w:val="11"/>
              <w:widowControl w:val="0"/>
              <w:spacing w:line="240" w:lineRule="auto"/>
              <w:ind w:right="113"/>
              <w:jc w:val="both"/>
              <w:rPr>
                <w:b/>
                <w:color w:val="auto"/>
                <w:lang w:val="uk-UA"/>
              </w:rPr>
            </w:pPr>
            <w:r w:rsidRPr="00B00600">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3" w:type="dxa"/>
            <w:vAlign w:val="center"/>
          </w:tcPr>
          <w:p w14:paraId="2577F6AB" w14:textId="77777777" w:rsidR="00C30269" w:rsidRPr="00BC1F69" w:rsidRDefault="00C30269" w:rsidP="00C30269">
            <w:pPr>
              <w:widowControl w:val="0"/>
              <w:jc w:val="both"/>
              <w:rPr>
                <w:rFonts w:ascii="Times New Roman" w:hAnsi="Times New Roman"/>
                <w:sz w:val="24"/>
                <w:szCs w:val="24"/>
                <w:highlight w:val="white"/>
              </w:rPr>
            </w:pPr>
            <w:r>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BC1F69">
              <w:rPr>
                <w:rFonts w:ascii="Times New Roman" w:hAnsi="Times New Roman"/>
                <w:sz w:val="24"/>
                <w:szCs w:val="24"/>
                <w:highlight w:val="white"/>
              </w:rPr>
              <w:t xml:space="preserve">першої, четвертої, шостої та сьомої статті 26 Закону. </w:t>
            </w:r>
          </w:p>
          <w:p w14:paraId="063EC0D0" w14:textId="77777777" w:rsidR="00C30269" w:rsidRPr="00BC1F69" w:rsidRDefault="00C30269" w:rsidP="00C30269">
            <w:pPr>
              <w:widowControl w:val="0"/>
              <w:jc w:val="both"/>
              <w:rPr>
                <w:rFonts w:ascii="Times New Roman" w:hAnsi="Times New Roman"/>
                <w:sz w:val="24"/>
                <w:szCs w:val="24"/>
                <w:highlight w:val="white"/>
              </w:rPr>
            </w:pPr>
            <w:r w:rsidRPr="00BC1F69">
              <w:rPr>
                <w:rFonts w:ascii="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BC1F69">
              <w:rPr>
                <w:rFonts w:ascii="Times New Roman" w:hAnsi="Times New Roman"/>
                <w:sz w:val="24"/>
                <w:szCs w:val="24"/>
                <w:highlight w:val="white"/>
              </w:rPr>
              <w:lastRenderedPageBreak/>
              <w:t>(його) встановлення, наявність/відсутність підстав, установлених у </w:t>
            </w:r>
            <w:hyperlink r:id="rId9" w:anchor="n1261">
              <w:r w:rsidRPr="00BC1F69">
                <w:rPr>
                  <w:rFonts w:ascii="Times New Roman" w:hAnsi="Times New Roman"/>
                  <w:sz w:val="24"/>
                  <w:szCs w:val="24"/>
                  <w:highlight w:val="white"/>
                </w:rPr>
                <w:t>пункті 47</w:t>
              </w:r>
            </w:hyperlink>
            <w:r w:rsidRPr="00BC1F69">
              <w:rPr>
                <w:rFonts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779201" w14:textId="77777777" w:rsidR="00C30269" w:rsidRDefault="00C30269" w:rsidP="00C30269">
            <w:pPr>
              <w:widowControl w:val="0"/>
              <w:numPr>
                <w:ilvl w:val="0"/>
                <w:numId w:val="41"/>
              </w:numPr>
              <w:spacing w:after="0" w:line="240" w:lineRule="auto"/>
              <w:jc w:val="both"/>
              <w:rPr>
                <w:rFonts w:ascii="Times New Roman" w:hAnsi="Times New Roman"/>
                <w:sz w:val="24"/>
                <w:szCs w:val="24"/>
              </w:rPr>
            </w:pPr>
            <w:r>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szCs w:val="24"/>
              </w:rPr>
              <w:t>згідно</w:t>
            </w:r>
            <w:r>
              <w:rPr>
                <w:rFonts w:ascii="Times New Roman" w:hAnsi="Times New Roman"/>
                <w:sz w:val="24"/>
                <w:szCs w:val="24"/>
              </w:rPr>
              <w:t xml:space="preserve"> з </w:t>
            </w:r>
            <w:r>
              <w:rPr>
                <w:rFonts w:ascii="Times New Roman" w:hAnsi="Times New Roman"/>
                <w:b/>
                <w:i/>
                <w:sz w:val="24"/>
                <w:szCs w:val="24"/>
              </w:rPr>
              <w:t>Додатком 3</w:t>
            </w:r>
            <w:r>
              <w:rPr>
                <w:rFonts w:ascii="Times New Roman" w:hAnsi="Times New Roman"/>
                <w:sz w:val="24"/>
                <w:szCs w:val="24"/>
              </w:rPr>
              <w:t xml:space="preserve"> до цієї тендерної документації;</w:t>
            </w:r>
          </w:p>
          <w:p w14:paraId="7628EACE" w14:textId="77777777" w:rsidR="00C30269" w:rsidRDefault="00C30269" w:rsidP="00C30269">
            <w:pPr>
              <w:widowControl w:val="0"/>
              <w:numPr>
                <w:ilvl w:val="0"/>
                <w:numId w:val="41"/>
              </w:numPr>
              <w:spacing w:after="0" w:line="240" w:lineRule="auto"/>
              <w:jc w:val="both"/>
              <w:rPr>
                <w:rFonts w:ascii="Times New Roman" w:hAnsi="Times New Roman"/>
                <w:sz w:val="24"/>
                <w:szCs w:val="24"/>
              </w:rPr>
            </w:pPr>
            <w:r>
              <w:rPr>
                <w:rFonts w:ascii="Times New Roman" w:hAnsi="Times New Roman"/>
                <w:sz w:val="24"/>
                <w:szCs w:val="24"/>
              </w:rPr>
              <w:t>інформацією щодо відсутності підстав, установлених в пункт</w:t>
            </w:r>
            <w:r>
              <w:rPr>
                <w:rFonts w:ascii="Times New Roman" w:hAnsi="Times New Roman"/>
                <w:sz w:val="24"/>
                <w:szCs w:val="24"/>
                <w:highlight w:val="white"/>
              </w:rPr>
              <w:t xml:space="preserve">і </w:t>
            </w:r>
            <w:r w:rsidRPr="00BC1F69">
              <w:rPr>
                <w:rFonts w:ascii="Times New Roman" w:hAnsi="Times New Roman"/>
                <w:sz w:val="24"/>
                <w:szCs w:val="24"/>
                <w:highlight w:val="white"/>
              </w:rPr>
              <w:t>47</w:t>
            </w:r>
            <w:r>
              <w:rPr>
                <w:rFonts w:ascii="Times New Roman" w:hAnsi="Times New Roman"/>
                <w:sz w:val="24"/>
                <w:szCs w:val="24"/>
                <w:highlight w:val="white"/>
              </w:rPr>
              <w:t xml:space="preserve"> Особливостей, – </w:t>
            </w:r>
            <w:r>
              <w:rPr>
                <w:rFonts w:ascii="Times New Roman" w:hAnsi="Times New Roman"/>
                <w:b/>
                <w:i/>
                <w:sz w:val="24"/>
                <w:szCs w:val="24"/>
                <w:highlight w:val="white"/>
              </w:rPr>
              <w:t>згідно з Додатком 3</w:t>
            </w:r>
            <w:r>
              <w:rPr>
                <w:rFonts w:ascii="Times New Roman" w:hAnsi="Times New Roman"/>
                <w:sz w:val="24"/>
                <w:szCs w:val="24"/>
                <w:highlight w:val="white"/>
              </w:rPr>
              <w:t xml:space="preserve"> до цієї тендерної документації;</w:t>
            </w:r>
          </w:p>
          <w:p w14:paraId="1AC4D4C1" w14:textId="77777777" w:rsidR="00C30269" w:rsidRDefault="00C30269" w:rsidP="00C30269">
            <w:pPr>
              <w:widowControl w:val="0"/>
              <w:numPr>
                <w:ilvl w:val="0"/>
                <w:numId w:val="41"/>
              </w:numPr>
              <w:spacing w:after="0" w:line="240" w:lineRule="auto"/>
              <w:jc w:val="both"/>
              <w:rPr>
                <w:rFonts w:ascii="Times New Roman" w:hAnsi="Times New Roman"/>
                <w:sz w:val="24"/>
                <w:szCs w:val="24"/>
              </w:rPr>
            </w:pPr>
            <w:r>
              <w:rPr>
                <w:rFonts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C1F69">
                <w:rPr>
                  <w:rFonts w:ascii="Times New Roman" w:hAnsi="Times New Roman"/>
                  <w:sz w:val="24"/>
                  <w:szCs w:val="24"/>
                  <w:highlight w:val="white"/>
                </w:rPr>
                <w:t>47</w:t>
              </w:r>
            </w:hyperlink>
            <w:r>
              <w:rPr>
                <w:rFonts w:ascii="Times New Roman" w:hAnsi="Times New Roman"/>
                <w:sz w:val="24"/>
                <w:szCs w:val="24"/>
              </w:rPr>
              <w:t xml:space="preserve">Особливостей, - згідно з </w:t>
            </w:r>
            <w:r>
              <w:rPr>
                <w:rFonts w:ascii="Times New Roman" w:hAnsi="Times New Roman"/>
                <w:b/>
                <w:i/>
                <w:sz w:val="24"/>
                <w:szCs w:val="24"/>
              </w:rPr>
              <w:t xml:space="preserve">Додатком 3 </w:t>
            </w:r>
            <w:r>
              <w:rPr>
                <w:rFonts w:ascii="Times New Roman" w:hAnsi="Times New Roman"/>
                <w:sz w:val="24"/>
                <w:szCs w:val="24"/>
              </w:rPr>
              <w:t>до цієї тендерної документації</w:t>
            </w:r>
            <w:r>
              <w:rPr>
                <w:rFonts w:ascii="Times New Roman" w:hAnsi="Times New Roman"/>
                <w:color w:val="00B050"/>
                <w:sz w:val="24"/>
                <w:szCs w:val="24"/>
              </w:rPr>
              <w:t>;</w:t>
            </w:r>
          </w:p>
          <w:p w14:paraId="0C22A398" w14:textId="77777777" w:rsidR="00C30269" w:rsidRPr="00BC1F69" w:rsidRDefault="00C30269" w:rsidP="00C30269">
            <w:pPr>
              <w:widowControl w:val="0"/>
              <w:numPr>
                <w:ilvl w:val="0"/>
                <w:numId w:val="41"/>
              </w:numPr>
              <w:spacing w:after="0" w:line="240" w:lineRule="auto"/>
              <w:jc w:val="both"/>
              <w:rPr>
                <w:rFonts w:ascii="Times New Roman" w:hAnsi="Times New Roman"/>
                <w:sz w:val="24"/>
                <w:szCs w:val="24"/>
              </w:rPr>
            </w:pPr>
            <w:r w:rsidRPr="00BC1F69">
              <w:rPr>
                <w:rFonts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C1F69">
              <w:rPr>
                <w:rFonts w:ascii="Times New Roman" w:hAnsi="Times New Roman"/>
                <w:i/>
                <w:sz w:val="24"/>
                <w:szCs w:val="24"/>
              </w:rPr>
              <w:t>(у разі встановлення даної вимоги в Додатку 2),</w:t>
            </w:r>
            <w:r w:rsidRPr="00BC1F69">
              <w:rPr>
                <w:rFonts w:ascii="Times New Roman" w:hAnsi="Times New Roman"/>
                <w:sz w:val="24"/>
                <w:szCs w:val="24"/>
              </w:rPr>
              <w:t xml:space="preserve"> — </w:t>
            </w:r>
            <w:r w:rsidRPr="00BC1F69">
              <w:rPr>
                <w:rFonts w:ascii="Times New Roman" w:hAnsi="Times New Roman"/>
                <w:b/>
                <w:i/>
                <w:sz w:val="24"/>
                <w:szCs w:val="24"/>
              </w:rPr>
              <w:t>згідно з Додатком 2</w:t>
            </w:r>
            <w:r w:rsidRPr="00BC1F69">
              <w:rPr>
                <w:rFonts w:ascii="Times New Roman" w:hAnsi="Times New Roman"/>
                <w:sz w:val="24"/>
                <w:szCs w:val="24"/>
              </w:rPr>
              <w:t xml:space="preserve"> до тендерної документації;</w:t>
            </w:r>
          </w:p>
          <w:p w14:paraId="27EAA987" w14:textId="77777777" w:rsidR="00C30269" w:rsidRDefault="00C30269" w:rsidP="00C30269">
            <w:pPr>
              <w:widowControl w:val="0"/>
              <w:numPr>
                <w:ilvl w:val="0"/>
                <w:numId w:val="41"/>
              </w:numPr>
              <w:spacing w:after="0" w:line="240" w:lineRule="auto"/>
              <w:jc w:val="both"/>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76796E" w14:textId="77777777" w:rsidR="00C30269" w:rsidRDefault="00C30269" w:rsidP="00C30269">
            <w:pPr>
              <w:widowControl w:val="0"/>
              <w:numPr>
                <w:ilvl w:val="0"/>
                <w:numId w:val="41"/>
              </w:numPr>
              <w:spacing w:after="0" w:line="240" w:lineRule="auto"/>
              <w:jc w:val="both"/>
              <w:rPr>
                <w:rFonts w:ascii="Times New Roman" w:hAnsi="Times New Roman"/>
                <w:sz w:val="24"/>
                <w:szCs w:val="24"/>
              </w:rPr>
            </w:pPr>
            <w:r>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0C1D658E"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ECD9DF9" w14:textId="77777777" w:rsidR="00C30269" w:rsidRDefault="00C30269" w:rsidP="00C30269">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Переможець процедури закупівлі у строк, що не перевищує </w:t>
            </w:r>
            <w:r>
              <w:rPr>
                <w:rFonts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C30269">
              <w:rPr>
                <w:rFonts w:ascii="Times New Roman" w:hAnsi="Times New Roman"/>
                <w:b/>
                <w:sz w:val="24"/>
                <w:szCs w:val="24"/>
                <w:highlight w:val="white"/>
              </w:rPr>
              <w:t>Додатку 3</w:t>
            </w:r>
            <w:r>
              <w:rPr>
                <w:rFonts w:ascii="Times New Roman" w:hAnsi="Times New Roman"/>
                <w:sz w:val="24"/>
                <w:szCs w:val="24"/>
                <w:highlight w:val="white"/>
              </w:rPr>
              <w:t xml:space="preserve"> (для переможця).</w:t>
            </w:r>
          </w:p>
          <w:p w14:paraId="11324BCD" w14:textId="77777777" w:rsidR="00C30269" w:rsidRPr="00BE7150" w:rsidRDefault="00C30269" w:rsidP="00C30269">
            <w:pPr>
              <w:widowControl w:val="0"/>
              <w:jc w:val="both"/>
              <w:rPr>
                <w:rFonts w:ascii="Times New Roman" w:hAnsi="Times New Roman"/>
                <w:b/>
                <w:sz w:val="24"/>
                <w:szCs w:val="24"/>
              </w:rPr>
            </w:pPr>
            <w:r w:rsidRPr="00BE7150">
              <w:rPr>
                <w:rFonts w:ascii="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w:t>
            </w:r>
            <w:r w:rsidRPr="00BE7150">
              <w:rPr>
                <w:rFonts w:ascii="Times New Roman" w:hAnsi="Times New Roman"/>
                <w:b/>
                <w:sz w:val="24"/>
                <w:szCs w:val="24"/>
              </w:rPr>
              <w:lastRenderedPageBreak/>
              <w:t>яких днях (календарних чи робочих) обраховується відповідний строк.</w:t>
            </w:r>
          </w:p>
          <w:p w14:paraId="5192B1FE" w14:textId="77777777" w:rsidR="00C30269" w:rsidRDefault="00C30269" w:rsidP="00C30269">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14:paraId="03C331CC"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5A0E63"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E6DD69" w14:textId="77777777" w:rsidR="00C30269" w:rsidRDefault="00C30269" w:rsidP="00C30269">
            <w:pPr>
              <w:widowControl w:val="0"/>
              <w:jc w:val="both"/>
              <w:rPr>
                <w:rFonts w:ascii="Times New Roman" w:hAnsi="Times New Roman"/>
                <w:b/>
                <w:i/>
                <w:sz w:val="24"/>
                <w:szCs w:val="24"/>
                <w:u w:val="single"/>
              </w:rPr>
            </w:pPr>
            <w:r>
              <w:rPr>
                <w:rFonts w:ascii="Times New Roman" w:hAnsi="Times New Roman"/>
                <w:b/>
                <w:i/>
                <w:sz w:val="24"/>
                <w:szCs w:val="24"/>
                <w:u w:val="single"/>
              </w:rPr>
              <w:t>Опис формальних помилок:</w:t>
            </w:r>
          </w:p>
          <w:p w14:paraId="4AC8B8EB"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16AFCEB"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14:paraId="50758C47"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14:paraId="48934F84"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14:paraId="565E5EFB"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6EAFD4"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14:paraId="1A5C4065"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14:paraId="601F1737"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CA7F7C"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w:t>
            </w:r>
            <w:r>
              <w:rPr>
                <w:rFonts w:ascii="Times New Roman" w:hAnsi="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A897E1B"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B7A547"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4C7BF8"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3CB795"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5B847A"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F622BF"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9FDED7"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34B5B3"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lastRenderedPageBreak/>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2B5478"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543B29"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6E7D3F" w14:textId="77777777" w:rsidR="00C30269" w:rsidRDefault="00C30269" w:rsidP="00C30269">
            <w:pPr>
              <w:widowControl w:val="0"/>
              <w:jc w:val="both"/>
              <w:rPr>
                <w:rFonts w:ascii="Times New Roman" w:hAnsi="Times New Roman"/>
                <w:b/>
                <w:i/>
                <w:sz w:val="24"/>
                <w:szCs w:val="24"/>
                <w:u w:val="single"/>
              </w:rPr>
            </w:pPr>
            <w:r>
              <w:rPr>
                <w:rFonts w:ascii="Times New Roman" w:hAnsi="Times New Roman"/>
                <w:b/>
                <w:i/>
                <w:sz w:val="24"/>
                <w:szCs w:val="24"/>
                <w:u w:val="single"/>
              </w:rPr>
              <w:t>Приклади формальних помилок:</w:t>
            </w:r>
          </w:p>
          <w:p w14:paraId="77C79C32"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FC020DA"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  «м.київ» замість «м.Київ»;</w:t>
            </w:r>
          </w:p>
          <w:p w14:paraId="48B91A3F"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 «поряд -ок» замість «поря – док»;</w:t>
            </w:r>
          </w:p>
          <w:p w14:paraId="0030AE92"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14:paraId="66A5B5AF"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14:paraId="7E37DF93" w14:textId="77777777" w:rsidR="00C30269" w:rsidRDefault="00C30269" w:rsidP="00C30269">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4089134C" w14:textId="77777777" w:rsidR="00C30269" w:rsidRDefault="00C30269" w:rsidP="00C30269">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65B61F0D" w14:textId="77777777" w:rsidR="00C30269" w:rsidRDefault="00C30269" w:rsidP="00C30269">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rPr>
              <w:t>УВАГА!!!</w:t>
            </w:r>
          </w:p>
          <w:p w14:paraId="16D22AC3" w14:textId="77777777" w:rsidR="00C30269" w:rsidRDefault="00C30269" w:rsidP="00C30269">
            <w:pPr>
              <w:widowControl w:val="0"/>
              <w:jc w:val="both"/>
              <w:rPr>
                <w:rFonts w:ascii="Times New Roman" w:hAnsi="Times New Roman"/>
                <w:b/>
                <w:color w:val="000000"/>
                <w:sz w:val="24"/>
                <w:szCs w:val="24"/>
              </w:rPr>
            </w:pPr>
            <w:bookmarkStart w:id="1" w:name="_heading=h.3znysh7" w:colFirst="0" w:colLast="0"/>
            <w:bookmarkEnd w:id="1"/>
            <w:r>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hAnsi="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BF4A0B" w14:textId="77777777" w:rsidR="00C30269" w:rsidRDefault="00C30269" w:rsidP="00C30269">
            <w:pPr>
              <w:jc w:val="both"/>
              <w:rPr>
                <w:rFonts w:ascii="Times New Roman" w:hAnsi="Times New Roman"/>
                <w:b/>
                <w:color w:val="000000"/>
                <w:sz w:val="24"/>
                <w:szCs w:val="24"/>
              </w:rPr>
            </w:pPr>
            <w:r>
              <w:rPr>
                <w:rFonts w:ascii="Times New Roman" w:hAnsi="Times New Roman"/>
                <w:b/>
                <w:color w:val="000000"/>
                <w:sz w:val="24"/>
                <w:szCs w:val="24"/>
              </w:rPr>
              <w:t>1) документи мають бути чіткими та розбірливими для читання;</w:t>
            </w:r>
          </w:p>
          <w:p w14:paraId="20883B40" w14:textId="77777777" w:rsidR="00C30269" w:rsidRPr="00BE7150" w:rsidRDefault="00C30269" w:rsidP="00C30269">
            <w:pPr>
              <w:jc w:val="both"/>
              <w:rPr>
                <w:rFonts w:ascii="Times New Roman" w:hAnsi="Times New Roman"/>
                <w:b/>
                <w:color w:val="000000"/>
                <w:sz w:val="24"/>
                <w:szCs w:val="24"/>
              </w:rPr>
            </w:pPr>
            <w:r>
              <w:rPr>
                <w:rFonts w:ascii="Times New Roman" w:hAnsi="Times New Roman"/>
                <w:b/>
                <w:color w:val="000000"/>
                <w:sz w:val="24"/>
                <w:szCs w:val="24"/>
              </w:rPr>
              <w:t xml:space="preserve">2) тендерна пропозиція учасника повинна бути підписана  </w:t>
            </w:r>
            <w:r w:rsidRPr="00BE7150">
              <w:rPr>
                <w:rFonts w:ascii="Times New Roman" w:hAnsi="Times New Roman"/>
                <w:b/>
                <w:color w:val="000000"/>
                <w:sz w:val="24"/>
                <w:szCs w:val="24"/>
              </w:rPr>
              <w:t>кваліфікованим електронним підписом (КЕП)/удосконаленим електронним підпи</w:t>
            </w:r>
            <w:r w:rsidRPr="00BE7150">
              <w:rPr>
                <w:rFonts w:ascii="Times New Roman" w:hAnsi="Times New Roman"/>
                <w:b/>
                <w:sz w:val="24"/>
                <w:szCs w:val="24"/>
              </w:rPr>
              <w:t>сом (УЕП)</w:t>
            </w:r>
            <w:r w:rsidRPr="00BE7150">
              <w:rPr>
                <w:rFonts w:ascii="Times New Roman" w:hAnsi="Times New Roman"/>
                <w:b/>
                <w:color w:val="000000"/>
                <w:sz w:val="24"/>
                <w:szCs w:val="24"/>
              </w:rPr>
              <w:t>;</w:t>
            </w:r>
          </w:p>
          <w:p w14:paraId="2555C305" w14:textId="77777777" w:rsidR="00C30269" w:rsidRPr="00BE7150" w:rsidRDefault="00C30269" w:rsidP="00C30269">
            <w:pPr>
              <w:jc w:val="both"/>
              <w:rPr>
                <w:rFonts w:ascii="Times New Roman" w:hAnsi="Times New Roman"/>
                <w:b/>
                <w:color w:val="000000"/>
                <w:sz w:val="24"/>
                <w:szCs w:val="24"/>
              </w:rPr>
            </w:pPr>
            <w:r w:rsidRPr="00BE7150">
              <w:rPr>
                <w:rFonts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6275634" w14:textId="77777777" w:rsidR="00C30269" w:rsidRPr="00BE7150" w:rsidRDefault="00C30269" w:rsidP="00C30269">
            <w:pPr>
              <w:jc w:val="both"/>
              <w:rPr>
                <w:rFonts w:ascii="Times New Roman" w:hAnsi="Times New Roman"/>
                <w:b/>
                <w:color w:val="000000"/>
                <w:sz w:val="24"/>
                <w:szCs w:val="24"/>
              </w:rPr>
            </w:pPr>
            <w:r w:rsidRPr="00BE7150">
              <w:rPr>
                <w:rFonts w:ascii="Times New Roman" w:hAnsi="Times New Roman"/>
                <w:b/>
                <w:color w:val="000000"/>
                <w:sz w:val="24"/>
                <w:szCs w:val="24"/>
              </w:rPr>
              <w:t>Винятки:</w:t>
            </w:r>
          </w:p>
          <w:p w14:paraId="0E22FC5C" w14:textId="77777777" w:rsidR="00C30269" w:rsidRPr="00BE7150" w:rsidRDefault="00C30269" w:rsidP="00C30269">
            <w:pPr>
              <w:jc w:val="both"/>
              <w:rPr>
                <w:rFonts w:ascii="Times New Roman" w:hAnsi="Times New Roman"/>
                <w:b/>
                <w:color w:val="000000"/>
                <w:sz w:val="24"/>
                <w:szCs w:val="24"/>
              </w:rPr>
            </w:pPr>
            <w:r w:rsidRPr="00BE7150">
              <w:rPr>
                <w:rFonts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F380560" w14:textId="77777777" w:rsidR="00C30269" w:rsidRPr="00BE7150" w:rsidRDefault="00C30269" w:rsidP="00C30269">
            <w:pPr>
              <w:widowControl w:val="0"/>
              <w:jc w:val="both"/>
              <w:rPr>
                <w:rFonts w:ascii="Times New Roman" w:hAnsi="Times New Roman"/>
                <w:b/>
                <w:color w:val="000000"/>
                <w:sz w:val="24"/>
                <w:szCs w:val="24"/>
              </w:rPr>
            </w:pPr>
            <w:r w:rsidRPr="00BE7150">
              <w:rPr>
                <w:rFonts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333174E" w14:textId="77777777" w:rsidR="00C30269" w:rsidRPr="00BE7150" w:rsidRDefault="00C30269" w:rsidP="00C30269">
            <w:pPr>
              <w:widowControl w:val="0"/>
              <w:ind w:left="40" w:hanging="20"/>
              <w:jc w:val="both"/>
              <w:rPr>
                <w:rFonts w:ascii="Times New Roman" w:hAnsi="Times New Roman"/>
                <w:b/>
                <w:sz w:val="24"/>
                <w:szCs w:val="24"/>
              </w:rPr>
            </w:pPr>
            <w:r w:rsidRPr="00BE7150">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E7150">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A11E6AC" w14:textId="5CA68C7B" w:rsidR="00C30269" w:rsidRDefault="00C30269" w:rsidP="00C30269">
            <w:pPr>
              <w:widowControl w:val="0"/>
              <w:ind w:left="40" w:hanging="20"/>
              <w:jc w:val="both"/>
              <w:rPr>
                <w:rFonts w:ascii="Times New Roman" w:hAnsi="Times New Roman"/>
                <w:b/>
                <w:color w:val="000000"/>
                <w:sz w:val="24"/>
                <w:szCs w:val="24"/>
              </w:rPr>
            </w:pPr>
            <w:r w:rsidRPr="00BE7150">
              <w:rPr>
                <w:rFonts w:ascii="Times New Roman" w:hAnsi="Times New Roman"/>
                <w:b/>
                <w:color w:val="000000"/>
                <w:sz w:val="24"/>
                <w:szCs w:val="24"/>
              </w:rPr>
              <w:t xml:space="preserve">Замовник перевіряє КЕП/УЕП учасника на сайті </w:t>
            </w:r>
            <w:r w:rsidRPr="00BE7150">
              <w:rPr>
                <w:rFonts w:ascii="Times New Roman" w:hAnsi="Times New Roman"/>
                <w:b/>
                <w:color w:val="000000"/>
                <w:sz w:val="24"/>
                <w:szCs w:val="24"/>
              </w:rPr>
              <w:lastRenderedPageBreak/>
              <w:t>центрального засві</w:t>
            </w:r>
            <w:r w:rsidR="00EC27B2">
              <w:rPr>
                <w:rFonts w:ascii="Times New Roman" w:hAnsi="Times New Roman"/>
                <w:b/>
                <w:color w:val="000000"/>
                <w:sz w:val="24"/>
                <w:szCs w:val="24"/>
              </w:rPr>
              <w:t>д</w:t>
            </w:r>
            <w:r w:rsidRPr="00BE7150">
              <w:rPr>
                <w:rFonts w:ascii="Times New Roman" w:hAnsi="Times New Roman"/>
                <w:b/>
                <w:color w:val="000000"/>
                <w:sz w:val="24"/>
                <w:szCs w:val="24"/>
              </w:rPr>
              <w:t>чувального органу за посиланням https://czo.gov.ua/verify. Під час перевірки КЕП/УЕП</w:t>
            </w:r>
            <w:r>
              <w:rPr>
                <w:rFonts w:ascii="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4BCB3E6F" w14:textId="77777777" w:rsidR="00C30269" w:rsidRDefault="00C30269" w:rsidP="00C30269">
            <w:pPr>
              <w:widowControl w:val="0"/>
              <w:jc w:val="both"/>
              <w:rPr>
                <w:rFonts w:ascii="Times New Roman" w:hAnsi="Times New Roman"/>
                <w:color w:val="0D0D0D"/>
                <w:sz w:val="24"/>
                <w:szCs w:val="24"/>
              </w:rPr>
            </w:pPr>
            <w:bookmarkStart w:id="2" w:name="_heading=h.2et92p0" w:colFirst="0" w:colLast="0"/>
            <w:bookmarkEnd w:id="2"/>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F26FC05" w14:textId="77777777" w:rsidR="00C30269" w:rsidRDefault="00C30269" w:rsidP="00C30269">
            <w:pPr>
              <w:widowControl w:val="0"/>
              <w:jc w:val="both"/>
              <w:rPr>
                <w:rFonts w:ascii="Times New Roman" w:hAnsi="Times New Roman"/>
                <w:sz w:val="24"/>
                <w:szCs w:val="24"/>
              </w:rPr>
            </w:pPr>
            <w:bookmarkStart w:id="3" w:name="_heading=h.hjqm8skarbdr" w:colFirst="0" w:colLast="0"/>
            <w:bookmarkEnd w:id="3"/>
            <w:r>
              <w:rPr>
                <w:rFonts w:ascii="Times New Roman" w:hAnsi="Times New Roman"/>
                <w:sz w:val="24"/>
                <w:szCs w:val="24"/>
              </w:rPr>
              <w:t xml:space="preserve">Тендерні пропозиції мають право подавати всі заінтересовані особи. </w:t>
            </w:r>
          </w:p>
          <w:p w14:paraId="259F2189" w14:textId="77777777" w:rsidR="00C30269" w:rsidRDefault="00C30269" w:rsidP="00C30269">
            <w:pPr>
              <w:widowControl w:val="0"/>
              <w:jc w:val="both"/>
              <w:rPr>
                <w:rFonts w:ascii="Times New Roman" w:hAnsi="Times New Roman"/>
                <w:sz w:val="24"/>
                <w:szCs w:val="24"/>
              </w:rPr>
            </w:pPr>
            <w:bookmarkStart w:id="4" w:name="_heading=h.ftj7vaqoric" w:colFirst="0" w:colLast="0"/>
            <w:bookmarkEnd w:id="4"/>
            <w:r>
              <w:rPr>
                <w:rFonts w:ascii="Times New Roman" w:hAnsi="Times New Roman"/>
                <w:sz w:val="24"/>
                <w:szCs w:val="24"/>
              </w:rPr>
              <w:t>Кожен учасник має право подати тільки одну тендерну пропозицію</w:t>
            </w:r>
            <w:r>
              <w:rPr>
                <w:rFonts w:ascii="Times New Roman" w:hAnsi="Times New Roman"/>
                <w:sz w:val="24"/>
                <w:szCs w:val="24"/>
                <w:highlight w:val="white"/>
              </w:rPr>
              <w:t xml:space="preserve">. </w:t>
            </w:r>
          </w:p>
        </w:tc>
      </w:tr>
      <w:tr w:rsidR="007E64D9" w:rsidRPr="00822BB0" w14:paraId="25C8ED29" w14:textId="77777777" w:rsidTr="00E13F3A">
        <w:trPr>
          <w:trHeight w:val="400"/>
          <w:jc w:val="center"/>
        </w:trPr>
        <w:tc>
          <w:tcPr>
            <w:tcW w:w="576" w:type="dxa"/>
          </w:tcPr>
          <w:p w14:paraId="0DCD65CC" w14:textId="77777777" w:rsidR="007E64D9" w:rsidRPr="00B00600" w:rsidRDefault="007E64D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2</w:t>
            </w:r>
          </w:p>
        </w:tc>
        <w:tc>
          <w:tcPr>
            <w:tcW w:w="3147" w:type="dxa"/>
          </w:tcPr>
          <w:p w14:paraId="1BC6FCBB" w14:textId="77777777" w:rsidR="007E64D9" w:rsidRPr="00B00600" w:rsidRDefault="007E64D9" w:rsidP="00843FC5">
            <w:pPr>
              <w:pStyle w:val="11"/>
              <w:widowControl w:val="0"/>
              <w:spacing w:line="240" w:lineRule="auto"/>
              <w:jc w:val="both"/>
              <w:rPr>
                <w:b/>
                <w:color w:val="auto"/>
                <w:lang w:val="uk-UA"/>
              </w:rPr>
            </w:pPr>
            <w:r w:rsidRPr="00B00600">
              <w:rPr>
                <w:rFonts w:ascii="Times New Roman" w:eastAsia="Times New Roman" w:hAnsi="Times New Roman" w:cs="Times New Roman"/>
                <w:b/>
                <w:color w:val="auto"/>
                <w:sz w:val="24"/>
                <w:szCs w:val="24"/>
                <w:lang w:val="uk-UA"/>
              </w:rPr>
              <w:t>Забезпечення тендерної пропозиції</w:t>
            </w:r>
          </w:p>
        </w:tc>
        <w:tc>
          <w:tcPr>
            <w:tcW w:w="6273" w:type="dxa"/>
          </w:tcPr>
          <w:p w14:paraId="3BDA5F8F" w14:textId="77777777" w:rsidR="007E64D9" w:rsidRPr="006C4F14" w:rsidRDefault="007E64D9" w:rsidP="000F658D">
            <w:pPr>
              <w:tabs>
                <w:tab w:val="left" w:pos="5754"/>
              </w:tabs>
              <w:spacing w:after="0" w:line="240" w:lineRule="auto"/>
              <w:ind w:left="84" w:right="146"/>
              <w:jc w:val="both"/>
              <w:rPr>
                <w:rFonts w:ascii="Times New Roman" w:hAnsi="Times New Roman"/>
                <w:sz w:val="24"/>
                <w:szCs w:val="24"/>
              </w:rPr>
            </w:pPr>
            <w:r w:rsidRPr="006C4F14">
              <w:rPr>
                <w:rFonts w:ascii="Times New Roman" w:hAnsi="Times New Roman"/>
                <w:sz w:val="24"/>
                <w:szCs w:val="24"/>
              </w:rPr>
              <w:t>Забезпечення тендерної пропозиції не вимагається</w:t>
            </w:r>
          </w:p>
          <w:p w14:paraId="4390D1AF" w14:textId="77777777" w:rsidR="007E64D9" w:rsidRPr="00DA3138" w:rsidRDefault="007E64D9" w:rsidP="000F658D">
            <w:pPr>
              <w:pStyle w:val="11"/>
              <w:widowControl w:val="0"/>
              <w:tabs>
                <w:tab w:val="left" w:pos="5735"/>
              </w:tabs>
              <w:spacing w:line="240" w:lineRule="auto"/>
              <w:ind w:left="84" w:right="146"/>
              <w:jc w:val="both"/>
              <w:rPr>
                <w:rFonts w:ascii="Times New Roman" w:eastAsia="Times New Roman" w:hAnsi="Times New Roman" w:cs="Times New Roman"/>
                <w:color w:val="auto"/>
                <w:sz w:val="24"/>
                <w:szCs w:val="24"/>
                <w:lang w:val="uk-UA"/>
              </w:rPr>
            </w:pPr>
          </w:p>
        </w:tc>
      </w:tr>
      <w:tr w:rsidR="007E64D9" w:rsidRPr="00B00600" w14:paraId="7822042E" w14:textId="77777777" w:rsidTr="00E13F3A">
        <w:trPr>
          <w:trHeight w:val="520"/>
          <w:jc w:val="center"/>
        </w:trPr>
        <w:tc>
          <w:tcPr>
            <w:tcW w:w="576" w:type="dxa"/>
          </w:tcPr>
          <w:p w14:paraId="283EF56B" w14:textId="77777777" w:rsidR="007E64D9" w:rsidRPr="00B00600" w:rsidRDefault="007E64D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3</w:t>
            </w:r>
          </w:p>
        </w:tc>
        <w:tc>
          <w:tcPr>
            <w:tcW w:w="3147" w:type="dxa"/>
          </w:tcPr>
          <w:p w14:paraId="1259D434" w14:textId="77777777" w:rsidR="007E64D9" w:rsidRPr="00B00600" w:rsidRDefault="007E64D9"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3" w:type="dxa"/>
          </w:tcPr>
          <w:p w14:paraId="1B2E8990" w14:textId="77777777" w:rsidR="007E64D9" w:rsidRPr="006C4F14" w:rsidRDefault="007E64D9" w:rsidP="000F658D">
            <w:pPr>
              <w:pStyle w:val="rvps2"/>
              <w:shd w:val="clear" w:color="auto" w:fill="FFFFFF"/>
              <w:tabs>
                <w:tab w:val="left" w:pos="5735"/>
              </w:tabs>
              <w:spacing w:before="0" w:beforeAutospacing="0" w:after="0" w:afterAutospacing="0"/>
              <w:ind w:left="84" w:right="146"/>
              <w:jc w:val="both"/>
              <w:textAlignment w:val="baseline"/>
              <w:rPr>
                <w:lang w:val="uk-UA"/>
              </w:rPr>
            </w:pPr>
            <w:bookmarkStart w:id="5" w:name="h.2et92p0" w:colFirst="0" w:colLast="0"/>
            <w:bookmarkEnd w:id="5"/>
            <w:r w:rsidRPr="006C4F14">
              <w:rPr>
                <w:lang w:val="uk-UA"/>
              </w:rPr>
              <w:t>Не передбачено, оскільки забезпечення тендерної пропозиції не вимагається.</w:t>
            </w:r>
          </w:p>
          <w:p w14:paraId="63601567" w14:textId="77777777" w:rsidR="007E64D9" w:rsidRPr="00C928A9" w:rsidRDefault="007E64D9" w:rsidP="000F658D">
            <w:pPr>
              <w:tabs>
                <w:tab w:val="left" w:pos="5735"/>
              </w:tabs>
              <w:spacing w:after="0" w:line="240" w:lineRule="auto"/>
              <w:ind w:left="84" w:right="146"/>
              <w:jc w:val="both"/>
              <w:textAlignment w:val="baseline"/>
              <w:rPr>
                <w:rFonts w:ascii="Times New Roman" w:hAnsi="Times New Roman"/>
                <w:sz w:val="24"/>
                <w:szCs w:val="24"/>
                <w:lang w:eastAsia="ru-RU"/>
              </w:rPr>
            </w:pPr>
          </w:p>
        </w:tc>
      </w:tr>
      <w:tr w:rsidR="00D45339" w:rsidRPr="00B00600" w14:paraId="75875DFA" w14:textId="77777777" w:rsidTr="00E13F3A">
        <w:trPr>
          <w:trHeight w:val="274"/>
          <w:jc w:val="center"/>
        </w:trPr>
        <w:tc>
          <w:tcPr>
            <w:tcW w:w="576" w:type="dxa"/>
          </w:tcPr>
          <w:p w14:paraId="4C074AE7" w14:textId="77777777" w:rsidR="00CB7FAD" w:rsidRPr="00B00600" w:rsidRDefault="00CB7FAD"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4</w:t>
            </w:r>
          </w:p>
        </w:tc>
        <w:tc>
          <w:tcPr>
            <w:tcW w:w="3147" w:type="dxa"/>
          </w:tcPr>
          <w:p w14:paraId="4ED152DD" w14:textId="77777777" w:rsidR="00CB7FAD" w:rsidRPr="00B00600" w:rsidRDefault="00CB7FAD"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273" w:type="dxa"/>
          </w:tcPr>
          <w:p w14:paraId="4F64C50C" w14:textId="77777777" w:rsidR="007E64D9" w:rsidRPr="00B61264" w:rsidRDefault="007E64D9" w:rsidP="007E64D9">
            <w:pPr>
              <w:pStyle w:val="rvps2"/>
              <w:shd w:val="clear" w:color="auto" w:fill="FFFFFF"/>
              <w:tabs>
                <w:tab w:val="left" w:pos="5735"/>
              </w:tabs>
              <w:spacing w:before="0" w:beforeAutospacing="0" w:after="0" w:afterAutospacing="0"/>
              <w:ind w:left="177" w:right="146"/>
              <w:jc w:val="both"/>
              <w:textAlignment w:val="baseline"/>
              <w:rPr>
                <w:color w:val="000000" w:themeColor="text1"/>
                <w:lang w:val="uk-UA"/>
              </w:rPr>
            </w:pPr>
            <w:r w:rsidRPr="00B61264">
              <w:rPr>
                <w:color w:val="000000" w:themeColor="text1"/>
                <w:lang w:val="uk-UA"/>
              </w:rPr>
              <w:t>Тендерні пропозиції</w:t>
            </w:r>
            <w:r>
              <w:rPr>
                <w:color w:val="000000" w:themeColor="text1"/>
                <w:lang w:val="uk-UA"/>
              </w:rPr>
              <w:t xml:space="preserve"> щодо предмета закупівлі</w:t>
            </w:r>
            <w:r w:rsidRPr="00B61264">
              <w:rPr>
                <w:color w:val="000000" w:themeColor="text1"/>
                <w:lang w:val="uk-UA"/>
              </w:rPr>
              <w:t xml:space="preserve"> вважаються дійсними протягом </w:t>
            </w:r>
            <w:r w:rsidR="0054102E">
              <w:rPr>
                <w:color w:val="000000" w:themeColor="text1"/>
                <w:lang w:val="uk-UA"/>
              </w:rPr>
              <w:t>90</w:t>
            </w:r>
            <w:r w:rsidRPr="00B61264">
              <w:rPr>
                <w:color w:val="000000" w:themeColor="text1"/>
                <w:lang w:val="uk-UA"/>
              </w:rPr>
              <w:t xml:space="preserve">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7E83240" w14:textId="77777777" w:rsidR="007E64D9" w:rsidRPr="00B61264" w:rsidRDefault="007E64D9" w:rsidP="007E64D9">
            <w:pPr>
              <w:pStyle w:val="rvps2"/>
              <w:shd w:val="clear" w:color="auto" w:fill="FFFFFF"/>
              <w:tabs>
                <w:tab w:val="left" w:pos="5735"/>
              </w:tabs>
              <w:spacing w:before="0" w:beforeAutospacing="0" w:after="0" w:afterAutospacing="0"/>
              <w:ind w:left="177" w:right="146"/>
              <w:jc w:val="both"/>
              <w:textAlignment w:val="baseline"/>
              <w:rPr>
                <w:color w:val="000000" w:themeColor="text1"/>
                <w:lang w:val="uk-UA"/>
              </w:rPr>
            </w:pPr>
            <w:r w:rsidRPr="00B61264">
              <w:rPr>
                <w:color w:val="000000" w:themeColor="text1"/>
                <w:lang w:val="uk-UA"/>
              </w:rPr>
              <w:t>Учасник процедури закупівлі має право:</w:t>
            </w:r>
          </w:p>
          <w:p w14:paraId="51DCB9BC" w14:textId="77777777" w:rsidR="007E64D9" w:rsidRPr="00A94C4B" w:rsidRDefault="007E64D9" w:rsidP="007E64D9">
            <w:pPr>
              <w:pStyle w:val="rvps2"/>
              <w:numPr>
                <w:ilvl w:val="0"/>
                <w:numId w:val="29"/>
              </w:numPr>
              <w:pBdr>
                <w:top w:val="nil"/>
                <w:left w:val="nil"/>
                <w:bottom w:val="nil"/>
                <w:right w:val="nil"/>
                <w:between w:val="nil"/>
              </w:pBdr>
              <w:shd w:val="clear" w:color="auto" w:fill="FFFFFF"/>
              <w:tabs>
                <w:tab w:val="left" w:pos="5735"/>
              </w:tabs>
              <w:spacing w:before="0" w:beforeAutospacing="0" w:after="0" w:afterAutospacing="0"/>
              <w:ind w:left="603" w:right="146"/>
              <w:jc w:val="both"/>
              <w:textAlignment w:val="baseline"/>
              <w:rPr>
                <w:lang w:val="uk-UA"/>
              </w:rPr>
            </w:pPr>
            <w:r>
              <w:rPr>
                <w:lang w:val="uk-UA"/>
              </w:rPr>
              <w:t>відхилити таку вимогу</w:t>
            </w:r>
            <w:r w:rsidRPr="00A94C4B">
              <w:rPr>
                <w:lang w:val="uk-UA"/>
              </w:rPr>
              <w:t>;</w:t>
            </w:r>
          </w:p>
          <w:p w14:paraId="1BCE3E23" w14:textId="77777777" w:rsidR="00CF0775" w:rsidRPr="007F4217" w:rsidRDefault="007E64D9" w:rsidP="00E125E5">
            <w:pPr>
              <w:pStyle w:val="rvps2"/>
              <w:numPr>
                <w:ilvl w:val="0"/>
                <w:numId w:val="29"/>
              </w:numPr>
              <w:shd w:val="clear" w:color="auto" w:fill="FFFFFF"/>
              <w:tabs>
                <w:tab w:val="left" w:pos="5735"/>
              </w:tabs>
              <w:spacing w:before="0" w:beforeAutospacing="0" w:after="0" w:afterAutospacing="0"/>
              <w:ind w:left="603" w:right="146"/>
              <w:jc w:val="both"/>
              <w:textAlignment w:val="baseline"/>
              <w:rPr>
                <w:color w:val="FF0000"/>
                <w:sz w:val="22"/>
                <w:szCs w:val="22"/>
                <w:lang w:val="uk-UA"/>
              </w:rPr>
            </w:pPr>
            <w:r w:rsidRPr="00A94C4B">
              <w:rPr>
                <w:lang w:val="uk-UA"/>
              </w:rPr>
              <w:t>погодитися з вимогою та продовжити строк дії поданої ним тендерної пропозиції.</w:t>
            </w:r>
          </w:p>
          <w:p w14:paraId="52327A36" w14:textId="77777777" w:rsidR="007F4217" w:rsidRPr="007F4217" w:rsidRDefault="007F4217" w:rsidP="007F4217">
            <w:pPr>
              <w:pStyle w:val="rvps2"/>
              <w:shd w:val="clear" w:color="auto" w:fill="FFFFFF"/>
              <w:tabs>
                <w:tab w:val="left" w:pos="5735"/>
              </w:tabs>
              <w:spacing w:before="0" w:beforeAutospacing="0" w:after="0" w:afterAutospacing="0"/>
              <w:ind w:left="243" w:right="146"/>
              <w:jc w:val="both"/>
              <w:textAlignment w:val="baseline"/>
              <w:rPr>
                <w:color w:val="FF0000"/>
                <w:sz w:val="22"/>
                <w:szCs w:val="22"/>
                <w:lang w:val="uk-UA"/>
              </w:rPr>
            </w:pPr>
            <w:r w:rsidRPr="007F4217">
              <w:rPr>
                <w:lang w:val="uk-UA"/>
              </w:rPr>
              <w:t>У разі необхідності учасник процедури закупівлі має право з</w:t>
            </w:r>
            <w:r w:rsidRPr="007F4217">
              <w:rPr>
                <w:spacing w:val="1"/>
                <w:lang w:val="uk-UA"/>
              </w:rPr>
              <w:t xml:space="preserve"> </w:t>
            </w:r>
            <w:r w:rsidRPr="007F4217">
              <w:rPr>
                <w:lang w:val="uk-UA"/>
              </w:rPr>
              <w:t>власної</w:t>
            </w:r>
            <w:r w:rsidRPr="007F4217">
              <w:rPr>
                <w:spacing w:val="1"/>
                <w:lang w:val="uk-UA"/>
              </w:rPr>
              <w:t xml:space="preserve"> </w:t>
            </w:r>
            <w:r w:rsidRPr="007F4217">
              <w:rPr>
                <w:lang w:val="uk-UA"/>
              </w:rPr>
              <w:t>ініціативи</w:t>
            </w:r>
            <w:r w:rsidRPr="007F4217">
              <w:rPr>
                <w:spacing w:val="1"/>
                <w:lang w:val="uk-UA"/>
              </w:rPr>
              <w:t xml:space="preserve"> </w:t>
            </w:r>
            <w:r w:rsidRPr="007F4217">
              <w:rPr>
                <w:lang w:val="uk-UA"/>
              </w:rPr>
              <w:t>продовжити</w:t>
            </w:r>
            <w:r w:rsidRPr="007F4217">
              <w:rPr>
                <w:spacing w:val="1"/>
                <w:lang w:val="uk-UA"/>
              </w:rPr>
              <w:t xml:space="preserve"> </w:t>
            </w:r>
            <w:r w:rsidRPr="007F4217">
              <w:rPr>
                <w:lang w:val="uk-UA"/>
              </w:rPr>
              <w:t>строк</w:t>
            </w:r>
            <w:r w:rsidRPr="007F4217">
              <w:rPr>
                <w:spacing w:val="1"/>
                <w:lang w:val="uk-UA"/>
              </w:rPr>
              <w:t xml:space="preserve"> </w:t>
            </w:r>
            <w:r w:rsidRPr="007F4217">
              <w:rPr>
                <w:lang w:val="uk-UA"/>
              </w:rPr>
              <w:t>дії</w:t>
            </w:r>
            <w:r w:rsidRPr="007F4217">
              <w:rPr>
                <w:spacing w:val="1"/>
                <w:lang w:val="uk-UA"/>
              </w:rPr>
              <w:t xml:space="preserve"> </w:t>
            </w:r>
            <w:r w:rsidRPr="007F4217">
              <w:rPr>
                <w:lang w:val="uk-UA"/>
              </w:rPr>
              <w:t>своєї</w:t>
            </w:r>
            <w:r w:rsidRPr="007F4217">
              <w:rPr>
                <w:spacing w:val="1"/>
                <w:lang w:val="uk-UA"/>
              </w:rPr>
              <w:t xml:space="preserve"> </w:t>
            </w:r>
            <w:r w:rsidRPr="007F4217">
              <w:rPr>
                <w:lang w:val="uk-UA"/>
              </w:rPr>
              <w:t>тендерної</w:t>
            </w:r>
            <w:r w:rsidRPr="007F4217">
              <w:rPr>
                <w:spacing w:val="1"/>
                <w:lang w:val="uk-UA"/>
              </w:rPr>
              <w:t xml:space="preserve"> </w:t>
            </w:r>
            <w:r w:rsidRPr="007F4217">
              <w:rPr>
                <w:lang w:val="uk-UA"/>
              </w:rPr>
              <w:t>пропозиції,</w:t>
            </w:r>
            <w:r w:rsidRPr="007F4217">
              <w:rPr>
                <w:spacing w:val="6"/>
                <w:lang w:val="uk-UA"/>
              </w:rPr>
              <w:t xml:space="preserve"> </w:t>
            </w:r>
            <w:r w:rsidRPr="007F4217">
              <w:rPr>
                <w:lang w:val="uk-UA"/>
              </w:rPr>
              <w:t>повідомивши</w:t>
            </w:r>
            <w:r w:rsidRPr="007F4217">
              <w:rPr>
                <w:spacing w:val="3"/>
                <w:lang w:val="uk-UA"/>
              </w:rPr>
              <w:t xml:space="preserve"> </w:t>
            </w:r>
            <w:r w:rsidRPr="007F4217">
              <w:rPr>
                <w:lang w:val="uk-UA"/>
              </w:rPr>
              <w:t>про</w:t>
            </w:r>
            <w:r w:rsidRPr="007F4217">
              <w:rPr>
                <w:spacing w:val="6"/>
                <w:lang w:val="uk-UA"/>
              </w:rPr>
              <w:t xml:space="preserve"> </w:t>
            </w:r>
            <w:r w:rsidRPr="007F4217">
              <w:rPr>
                <w:lang w:val="uk-UA"/>
              </w:rPr>
              <w:t>це</w:t>
            </w:r>
            <w:r w:rsidRPr="007F4217">
              <w:rPr>
                <w:spacing w:val="6"/>
                <w:lang w:val="uk-UA"/>
              </w:rPr>
              <w:t xml:space="preserve"> </w:t>
            </w:r>
            <w:r w:rsidRPr="007F4217">
              <w:rPr>
                <w:lang w:val="uk-UA"/>
              </w:rPr>
              <w:t>замовникові</w:t>
            </w:r>
            <w:r w:rsidRPr="007F4217">
              <w:rPr>
                <w:spacing w:val="6"/>
                <w:lang w:val="uk-UA"/>
              </w:rPr>
              <w:t xml:space="preserve"> </w:t>
            </w:r>
            <w:r w:rsidRPr="007F4217">
              <w:rPr>
                <w:lang w:val="uk-UA"/>
              </w:rPr>
              <w:t>через</w:t>
            </w:r>
            <w:r w:rsidRPr="007F4217">
              <w:rPr>
                <w:spacing w:val="5"/>
                <w:lang w:val="uk-UA"/>
              </w:rPr>
              <w:t xml:space="preserve"> </w:t>
            </w:r>
            <w:r w:rsidRPr="007F4217">
              <w:rPr>
                <w:lang w:val="uk-UA"/>
              </w:rPr>
              <w:t>електронну систему</w:t>
            </w:r>
            <w:r w:rsidRPr="007F4217">
              <w:rPr>
                <w:spacing w:val="-1"/>
                <w:lang w:val="uk-UA"/>
              </w:rPr>
              <w:t xml:space="preserve"> </w:t>
            </w:r>
            <w:r w:rsidRPr="007F4217">
              <w:rPr>
                <w:lang w:val="uk-UA"/>
              </w:rPr>
              <w:t>закупівель.</w:t>
            </w:r>
          </w:p>
        </w:tc>
      </w:tr>
      <w:tr w:rsidR="00C30269" w:rsidRPr="00B00600" w14:paraId="662A7AA6" w14:textId="77777777" w:rsidTr="00E13F3A">
        <w:trPr>
          <w:trHeight w:val="263"/>
          <w:jc w:val="center"/>
        </w:trPr>
        <w:tc>
          <w:tcPr>
            <w:tcW w:w="576" w:type="dxa"/>
          </w:tcPr>
          <w:p w14:paraId="652D4364" w14:textId="77777777" w:rsidR="00C30269" w:rsidRPr="00B00600" w:rsidRDefault="00C30269"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5</w:t>
            </w:r>
          </w:p>
        </w:tc>
        <w:tc>
          <w:tcPr>
            <w:tcW w:w="3147" w:type="dxa"/>
          </w:tcPr>
          <w:p w14:paraId="147F5209" w14:textId="77777777" w:rsidR="00C30269" w:rsidRPr="00B00600" w:rsidRDefault="00C30269" w:rsidP="00843FC5">
            <w:pPr>
              <w:pStyle w:val="11"/>
              <w:widowControl w:val="0"/>
              <w:spacing w:line="240" w:lineRule="auto"/>
              <w:ind w:right="113"/>
              <w:rPr>
                <w:b/>
                <w:color w:val="auto"/>
                <w:lang w:val="uk-UA"/>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73" w:type="dxa"/>
          </w:tcPr>
          <w:p w14:paraId="737ADCA9" w14:textId="77777777" w:rsidR="00C30269" w:rsidRPr="000B2FC3" w:rsidRDefault="00C30269" w:rsidP="00C30269">
            <w:pPr>
              <w:widowControl w:val="0"/>
              <w:ind w:right="120"/>
              <w:jc w:val="both"/>
              <w:rPr>
                <w:rFonts w:ascii="Times New Roman" w:hAnsi="Times New Roman"/>
              </w:rPr>
            </w:pPr>
            <w:r w:rsidRPr="000B2FC3">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B2FC3">
              <w:rPr>
                <w:rFonts w:ascii="Times New Roman" w:hAnsi="Times New Roman"/>
                <w:b/>
                <w:i/>
              </w:rPr>
              <w:t xml:space="preserve">Додатку </w:t>
            </w:r>
            <w:r>
              <w:rPr>
                <w:rFonts w:ascii="Times New Roman" w:hAnsi="Times New Roman"/>
                <w:b/>
                <w:i/>
              </w:rPr>
              <w:t>3</w:t>
            </w:r>
            <w:r w:rsidRPr="000B2FC3">
              <w:rPr>
                <w:rFonts w:ascii="Times New Roman" w:hAnsi="Times New Roman"/>
                <w:i/>
              </w:rPr>
              <w:t xml:space="preserve"> </w:t>
            </w:r>
            <w:r w:rsidRPr="000B2FC3">
              <w:rPr>
                <w:rFonts w:ascii="Times New Roman" w:hAnsi="Times New Roman"/>
              </w:rPr>
              <w:t xml:space="preserve">до цієї тендерної документації. </w:t>
            </w:r>
          </w:p>
          <w:p w14:paraId="4B7044D7" w14:textId="77777777" w:rsidR="00C30269" w:rsidRPr="000B2FC3" w:rsidRDefault="00C30269" w:rsidP="00C30269">
            <w:pPr>
              <w:widowControl w:val="0"/>
              <w:ind w:right="120"/>
              <w:jc w:val="both"/>
              <w:rPr>
                <w:rFonts w:ascii="Times New Roman" w:hAnsi="Times New Roman"/>
              </w:rPr>
            </w:pPr>
            <w:r w:rsidRPr="000B2FC3">
              <w:rPr>
                <w:rFonts w:ascii="Times New Roman" w:hAnsi="Times New Roman"/>
              </w:rPr>
              <w:t>Спосіб  підтвердження відповідності учасника критеріям і вимогам згідно із законодавством наведено в</w:t>
            </w:r>
            <w:r w:rsidRPr="000B2FC3">
              <w:rPr>
                <w:rFonts w:ascii="Times New Roman" w:hAnsi="Times New Roman"/>
                <w:b/>
              </w:rPr>
              <w:t xml:space="preserve"> </w:t>
            </w:r>
            <w:r w:rsidRPr="000B2FC3">
              <w:rPr>
                <w:rFonts w:ascii="Times New Roman" w:hAnsi="Times New Roman"/>
                <w:b/>
                <w:i/>
              </w:rPr>
              <w:t xml:space="preserve">Додатку </w:t>
            </w:r>
            <w:r>
              <w:rPr>
                <w:rFonts w:ascii="Times New Roman" w:hAnsi="Times New Roman"/>
                <w:b/>
                <w:i/>
              </w:rPr>
              <w:t xml:space="preserve">3 </w:t>
            </w:r>
            <w:r w:rsidRPr="000B2FC3">
              <w:rPr>
                <w:rFonts w:ascii="Times New Roman" w:hAnsi="Times New Roman"/>
              </w:rPr>
              <w:t xml:space="preserve">до цієї тендерної документації. </w:t>
            </w:r>
          </w:p>
          <w:p w14:paraId="2D0DD947" w14:textId="77777777" w:rsidR="00C30269" w:rsidRPr="000B2FC3" w:rsidRDefault="00C30269" w:rsidP="00C30269">
            <w:pPr>
              <w:widowControl w:val="0"/>
              <w:ind w:right="120"/>
              <w:jc w:val="both"/>
              <w:rPr>
                <w:rFonts w:ascii="Times New Roman" w:hAnsi="Times New Roman"/>
                <w:b/>
              </w:rPr>
            </w:pPr>
            <w:r w:rsidRPr="000B2FC3">
              <w:rPr>
                <w:rFonts w:ascii="Times New Roman" w:hAnsi="Times New Roman"/>
                <w:b/>
              </w:rPr>
              <w:t xml:space="preserve">Підстави, визначені пунктом </w:t>
            </w:r>
            <w:r w:rsidRPr="000B2FC3">
              <w:rPr>
                <w:rFonts w:ascii="Times New Roman" w:hAnsi="Times New Roman"/>
                <w:b/>
                <w:highlight w:val="white"/>
              </w:rPr>
              <w:t xml:space="preserve">47 </w:t>
            </w:r>
            <w:r w:rsidRPr="000B2FC3">
              <w:rPr>
                <w:rFonts w:ascii="Times New Roman" w:hAnsi="Times New Roman"/>
                <w:b/>
              </w:rPr>
              <w:t>Особливостей.</w:t>
            </w:r>
          </w:p>
          <w:p w14:paraId="07554539" w14:textId="77777777" w:rsidR="00C30269" w:rsidRPr="000B2FC3" w:rsidRDefault="00C30269" w:rsidP="00C30269">
            <w:pPr>
              <w:widowControl w:val="0"/>
              <w:pBdr>
                <w:top w:val="nil"/>
                <w:left w:val="nil"/>
                <w:bottom w:val="nil"/>
                <w:right w:val="nil"/>
                <w:between w:val="nil"/>
              </w:pBdr>
              <w:jc w:val="both"/>
              <w:rPr>
                <w:rFonts w:ascii="Times New Roman" w:hAnsi="Times New Roman"/>
              </w:rPr>
            </w:pPr>
            <w:r w:rsidRPr="000B2FC3">
              <w:rPr>
                <w:rFonts w:ascii="Times New Roman" w:hAnsi="Times New Roman"/>
              </w:rPr>
              <w:t xml:space="preserve">Замовник приймає рішення про відмову учаснику процедури закупівлі в участі у відкритих торгах та зобов’язаний відхилити </w:t>
            </w:r>
            <w:r w:rsidRPr="000B2FC3">
              <w:rPr>
                <w:rFonts w:ascii="Times New Roman" w:hAnsi="Times New Roman"/>
              </w:rPr>
              <w:lastRenderedPageBreak/>
              <w:t>тендерну пропозицію учасника процедури закупівлі в разі, коли:</w:t>
            </w:r>
          </w:p>
          <w:p w14:paraId="6D4D59AC" w14:textId="77777777" w:rsidR="00C30269" w:rsidRPr="000B2FC3" w:rsidRDefault="00C30269" w:rsidP="00C30269">
            <w:pPr>
              <w:jc w:val="both"/>
              <w:rPr>
                <w:rFonts w:ascii="Times New Roman" w:hAnsi="Times New Roman"/>
              </w:rPr>
            </w:pPr>
            <w:r w:rsidRPr="000B2FC3">
              <w:rPr>
                <w:rFonts w:ascii="Times New Roman" w:hAnsi="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75FDA4" w14:textId="77777777" w:rsidR="00C30269" w:rsidRPr="000B2FC3" w:rsidRDefault="00C30269" w:rsidP="00C30269">
            <w:pPr>
              <w:jc w:val="both"/>
              <w:rPr>
                <w:rFonts w:ascii="Times New Roman" w:hAnsi="Times New Roman"/>
              </w:rPr>
            </w:pPr>
            <w:r w:rsidRPr="000B2FC3">
              <w:rPr>
                <w:rFonts w:ascii="Times New Roman" w:hAnsi="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90549F" w14:textId="77777777" w:rsidR="00C30269" w:rsidRPr="000B2FC3" w:rsidRDefault="00C30269" w:rsidP="00C30269">
            <w:pPr>
              <w:jc w:val="both"/>
              <w:rPr>
                <w:rFonts w:ascii="Times New Roman" w:hAnsi="Times New Roman"/>
              </w:rPr>
            </w:pPr>
            <w:r w:rsidRPr="000B2FC3">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0B1BA6" w14:textId="77777777" w:rsidR="00C30269" w:rsidRPr="000B2FC3" w:rsidRDefault="00C30269" w:rsidP="00C30269">
            <w:pPr>
              <w:jc w:val="both"/>
              <w:rPr>
                <w:rFonts w:ascii="Times New Roman" w:hAnsi="Times New Roman"/>
              </w:rPr>
            </w:pPr>
            <w:r w:rsidRPr="000B2FC3">
              <w:rPr>
                <w:rFonts w:ascii="Times New Roman" w:hAnsi="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B2FC3">
                <w:rPr>
                  <w:rFonts w:ascii="Times New Roman" w:hAnsi="Times New Roman"/>
                </w:rPr>
                <w:t>пунктом 4</w:t>
              </w:r>
            </w:hyperlink>
            <w:r w:rsidRPr="000B2FC3">
              <w:rPr>
                <w:rFonts w:ascii="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307882" w14:textId="77777777" w:rsidR="00C30269" w:rsidRPr="000B2FC3" w:rsidRDefault="00C30269" w:rsidP="00C30269">
            <w:pPr>
              <w:jc w:val="both"/>
              <w:rPr>
                <w:rFonts w:ascii="Times New Roman" w:hAnsi="Times New Roman"/>
              </w:rPr>
            </w:pPr>
            <w:r w:rsidRPr="000B2FC3">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8BFED3" w14:textId="77777777" w:rsidR="00C30269" w:rsidRPr="000B2FC3" w:rsidRDefault="00C30269" w:rsidP="00C30269">
            <w:pPr>
              <w:jc w:val="both"/>
              <w:rPr>
                <w:rFonts w:ascii="Times New Roman" w:hAnsi="Times New Roman"/>
              </w:rPr>
            </w:pPr>
            <w:r w:rsidRPr="000B2FC3">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BBB833" w14:textId="77777777" w:rsidR="00C30269" w:rsidRPr="000B2FC3" w:rsidRDefault="00C30269" w:rsidP="00C30269">
            <w:pPr>
              <w:jc w:val="both"/>
              <w:rPr>
                <w:rFonts w:ascii="Times New Roman" w:hAnsi="Times New Roman"/>
              </w:rPr>
            </w:pPr>
            <w:r w:rsidRPr="000B2FC3">
              <w:rPr>
                <w:rFonts w:ascii="Times New Roman" w:hAnsi="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96444E" w14:textId="77777777" w:rsidR="00C30269" w:rsidRPr="000B2FC3" w:rsidRDefault="00C30269" w:rsidP="00C30269">
            <w:pPr>
              <w:jc w:val="both"/>
              <w:rPr>
                <w:rFonts w:ascii="Times New Roman" w:hAnsi="Times New Roman"/>
              </w:rPr>
            </w:pPr>
            <w:r w:rsidRPr="000B2FC3">
              <w:rPr>
                <w:rFonts w:ascii="Times New Roman" w:hAnsi="Times New Roman"/>
              </w:rPr>
              <w:t>учасник процедури закупівлі визнаний в установленому законом порядку банкрутом та стосовно нього відкрита ліквідаційна процедура;</w:t>
            </w:r>
          </w:p>
          <w:p w14:paraId="67C764FC" w14:textId="77777777" w:rsidR="00C30269" w:rsidRPr="000B2FC3" w:rsidRDefault="00C30269" w:rsidP="00C30269">
            <w:pPr>
              <w:jc w:val="both"/>
              <w:rPr>
                <w:rFonts w:ascii="Times New Roman" w:hAnsi="Times New Roman"/>
              </w:rPr>
            </w:pPr>
            <w:r w:rsidRPr="000B2FC3">
              <w:rPr>
                <w:rFonts w:ascii="Times New Roman" w:hAnsi="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0B2FC3">
              <w:rPr>
                <w:rFonts w:ascii="Times New Roman" w:hAnsi="Times New Roman"/>
              </w:rPr>
              <w:lastRenderedPageBreak/>
              <w:t>“Про державну реєстрацію юридичних осіб, фізичних осіб — підприємців та громадських формувань” (крім нерезидентів);</w:t>
            </w:r>
          </w:p>
          <w:p w14:paraId="677A1307" w14:textId="77777777" w:rsidR="00C30269" w:rsidRPr="000B2FC3" w:rsidRDefault="00C30269" w:rsidP="00C30269">
            <w:pPr>
              <w:jc w:val="both"/>
              <w:rPr>
                <w:rFonts w:ascii="Times New Roman" w:hAnsi="Times New Roman"/>
              </w:rPr>
            </w:pPr>
            <w:r w:rsidRPr="000B2FC3">
              <w:rPr>
                <w:rFonts w:ascii="Times New Roman" w:hAnsi="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38DA92" w14:textId="77777777" w:rsidR="00C30269" w:rsidRPr="000B2FC3" w:rsidRDefault="00C30269" w:rsidP="00C30269">
            <w:pPr>
              <w:jc w:val="both"/>
              <w:rPr>
                <w:rFonts w:ascii="Times New Roman" w:hAnsi="Times New Roman"/>
              </w:rPr>
            </w:pPr>
            <w:r w:rsidRPr="000B2FC3">
              <w:rPr>
                <w:rFonts w:ascii="Times New Roman" w:hAnsi="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B2FC3">
              <w:rPr>
                <w:rFonts w:ascii="Times New Roman" w:hAnsi="Times New Roman"/>
                <w:highlight w:val="white"/>
              </w:rPr>
              <w:t xml:space="preserve">публічних закупівель товарів, робіт і послуг згідно із Законом України “Про санкції”, </w:t>
            </w:r>
            <w:r w:rsidRPr="000B2FC3">
              <w:rPr>
                <w:rFonts w:ascii="Times New Roman" w:hAnsi="Times New Roman"/>
              </w:rPr>
              <w:t>крім випадку, коли активи такої особи в установленому законодавством порядку передані в управління АРМА;</w:t>
            </w:r>
          </w:p>
          <w:p w14:paraId="0D25E384" w14:textId="77777777" w:rsidR="00C30269" w:rsidRPr="000B2FC3" w:rsidRDefault="00C30269" w:rsidP="00C30269">
            <w:pPr>
              <w:jc w:val="both"/>
              <w:rPr>
                <w:rFonts w:ascii="Times New Roman" w:hAnsi="Times New Roman"/>
                <w:highlight w:val="white"/>
              </w:rPr>
            </w:pPr>
            <w:r w:rsidRPr="000B2FC3">
              <w:rPr>
                <w:rFonts w:ascii="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95F594" w14:textId="77777777" w:rsidR="00C30269" w:rsidRPr="000B2FC3" w:rsidRDefault="00C30269" w:rsidP="00C30269">
            <w:pPr>
              <w:jc w:val="both"/>
              <w:rPr>
                <w:rFonts w:ascii="Times New Roman" w:hAnsi="Times New Roman"/>
                <w:highlight w:val="white"/>
              </w:rPr>
            </w:pPr>
            <w:r w:rsidRPr="000B2FC3">
              <w:rPr>
                <w:rFonts w:ascii="Times New Roman" w:hAnsi="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FAF233" w14:textId="77777777" w:rsidR="00C30269" w:rsidRPr="006F31D4" w:rsidRDefault="00C30269" w:rsidP="00C30269">
            <w:pPr>
              <w:pStyle w:val="rvps2"/>
              <w:shd w:val="clear" w:color="auto" w:fill="FFFFFF"/>
              <w:spacing w:before="0" w:after="0"/>
              <w:jc w:val="both"/>
              <w:rPr>
                <w:noProof/>
                <w:sz w:val="22"/>
                <w:szCs w:val="22"/>
                <w:lang w:val="uk-UA"/>
              </w:rPr>
            </w:pPr>
            <w:r w:rsidRPr="000B2FC3">
              <w:rPr>
                <w:sz w:val="22"/>
                <w:szCs w:val="22"/>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B2FC3">
              <w:rPr>
                <w:sz w:val="22"/>
                <w:szCs w:val="22"/>
                <w:highlight w:val="white"/>
                <w:lang w:val="uk-UA"/>
              </w:rPr>
              <w:t xml:space="preserve">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0B2FC3">
              <w:rPr>
                <w:sz w:val="22"/>
                <w:szCs w:val="22"/>
                <w:highlight w:val="white"/>
                <w:lang w:val="uk-UA"/>
              </w:rPr>
              <w:lastRenderedPageBreak/>
              <w:t>обміну інформацією з іншими державними системами та реєстрами.</w:t>
            </w:r>
            <w:r w:rsidRPr="000B2FC3">
              <w:rPr>
                <w:noProof/>
                <w:color w:val="000000"/>
                <w:sz w:val="22"/>
                <w:szCs w:val="22"/>
                <w:shd w:val="solid" w:color="FFFFFF" w:fill="FFFFFF"/>
                <w:lang w:val="uk-UA"/>
              </w:rPr>
              <w:t xml:space="preserve"> </w:t>
            </w:r>
          </w:p>
        </w:tc>
      </w:tr>
      <w:tr w:rsidR="00D45339" w:rsidRPr="00B00600" w14:paraId="614B41AF" w14:textId="77777777" w:rsidTr="00E13F3A">
        <w:trPr>
          <w:trHeight w:val="520"/>
          <w:jc w:val="center"/>
        </w:trPr>
        <w:tc>
          <w:tcPr>
            <w:tcW w:w="576" w:type="dxa"/>
          </w:tcPr>
          <w:p w14:paraId="06B01BE2"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6</w:t>
            </w:r>
          </w:p>
        </w:tc>
        <w:tc>
          <w:tcPr>
            <w:tcW w:w="3147" w:type="dxa"/>
          </w:tcPr>
          <w:p w14:paraId="2D2A5DF5"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273" w:type="dxa"/>
          </w:tcPr>
          <w:p w14:paraId="4D6343F7" w14:textId="77777777" w:rsidR="000537EC" w:rsidRPr="00B00600" w:rsidRDefault="001A2807"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У</w:t>
            </w:r>
            <w:r w:rsidR="000537EC" w:rsidRPr="00B00600">
              <w:rPr>
                <w:rFonts w:ascii="Times New Roman" w:eastAsia="Times New Roman" w:hAnsi="Times New Roman" w:cs="Times New Roman"/>
                <w:color w:val="auto"/>
                <w:sz w:val="24"/>
                <w:szCs w:val="24"/>
                <w:lang w:val="uk-UA"/>
              </w:rPr>
              <w:t>часники процедури закупівлі повинні надати у складі тендерних пропозицій інформацію та документи, які підтверджують відповідність тендерн</w:t>
            </w:r>
            <w:r w:rsidR="00431DF0">
              <w:rPr>
                <w:rFonts w:ascii="Times New Roman" w:eastAsia="Times New Roman" w:hAnsi="Times New Roman" w:cs="Times New Roman"/>
                <w:color w:val="auto"/>
                <w:sz w:val="24"/>
                <w:szCs w:val="24"/>
                <w:lang w:val="uk-UA"/>
              </w:rPr>
              <w:t>ої</w:t>
            </w:r>
            <w:r w:rsidR="000537EC" w:rsidRPr="00B00600">
              <w:rPr>
                <w:rFonts w:ascii="Times New Roman" w:eastAsia="Times New Roman" w:hAnsi="Times New Roman" w:cs="Times New Roman"/>
                <w:color w:val="auto"/>
                <w:sz w:val="24"/>
                <w:szCs w:val="24"/>
                <w:lang w:val="uk-UA"/>
              </w:rPr>
              <w:t xml:space="preserve"> пропозиції учасника технічним, якісним, кількісним та іншим вимогам до предмета закупівлі, установленим замовником</w:t>
            </w:r>
            <w:r w:rsidRPr="00B00600">
              <w:rPr>
                <w:rFonts w:ascii="Times New Roman" w:eastAsia="Times New Roman" w:hAnsi="Times New Roman" w:cs="Times New Roman"/>
                <w:color w:val="auto"/>
                <w:sz w:val="24"/>
                <w:szCs w:val="24"/>
                <w:lang w:val="uk-UA"/>
              </w:rPr>
              <w:t>.</w:t>
            </w:r>
          </w:p>
          <w:p w14:paraId="74332AE7" w14:textId="77777777" w:rsidR="0097779D" w:rsidRPr="00B00600" w:rsidRDefault="006C02FF"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 xml:space="preserve">Вимоги до предмета закупівлі (технічні, якісні, кількісні та інші вимоги до предмета закупівлі) згідно з </w:t>
            </w:r>
            <w:hyperlink r:id="rId12" w:tgtFrame="_blank" w:history="1">
              <w:r w:rsidRPr="00B00600">
                <w:rPr>
                  <w:rFonts w:ascii="Times New Roman" w:eastAsia="Times New Roman" w:hAnsi="Times New Roman" w:cs="Times New Roman"/>
                  <w:color w:val="auto"/>
                  <w:sz w:val="24"/>
                  <w:szCs w:val="24"/>
                  <w:lang w:val="uk-UA"/>
                </w:rPr>
                <w:t>частиною другою</w:t>
              </w:r>
            </w:hyperlink>
            <w:r w:rsidRPr="00B00600">
              <w:rPr>
                <w:rFonts w:ascii="Times New Roman" w:eastAsia="Times New Roman" w:hAnsi="Times New Roman" w:cs="Times New Roman"/>
                <w:color w:val="auto"/>
                <w:sz w:val="24"/>
                <w:szCs w:val="24"/>
                <w:lang w:val="uk-UA"/>
              </w:rPr>
              <w:t xml:space="preserve"> статті 22 Закону зазначено в Додатку </w:t>
            </w:r>
            <w:r w:rsidR="000F658D">
              <w:rPr>
                <w:rFonts w:ascii="Times New Roman" w:eastAsia="Times New Roman" w:hAnsi="Times New Roman" w:cs="Times New Roman"/>
                <w:color w:val="auto"/>
                <w:sz w:val="24"/>
                <w:szCs w:val="24"/>
                <w:lang w:val="uk-UA"/>
              </w:rPr>
              <w:t>2</w:t>
            </w:r>
            <w:r w:rsidRPr="00B00600">
              <w:rPr>
                <w:rFonts w:ascii="Times New Roman" w:eastAsia="Times New Roman" w:hAnsi="Times New Roman" w:cs="Times New Roman"/>
                <w:color w:val="auto"/>
                <w:sz w:val="24"/>
                <w:szCs w:val="24"/>
                <w:lang w:val="uk-UA"/>
              </w:rPr>
              <w:t xml:space="preserve"> до цієї тендерної документації.</w:t>
            </w:r>
          </w:p>
          <w:p w14:paraId="6A01C764" w14:textId="77777777" w:rsidR="007A4A4D" w:rsidRPr="00B00600" w:rsidRDefault="007A4A4D" w:rsidP="00843FC5">
            <w:pPr>
              <w:pStyle w:val="11"/>
              <w:widowControl w:val="0"/>
              <w:spacing w:line="240" w:lineRule="auto"/>
              <w:ind w:right="113"/>
              <w:jc w:val="both"/>
              <w:rPr>
                <w:rFonts w:ascii="Times New Roman" w:hAnsi="Times New Roman"/>
                <w:color w:val="auto"/>
                <w:sz w:val="24"/>
                <w:szCs w:val="24"/>
              </w:rPr>
            </w:pPr>
            <w:r w:rsidRPr="00B00600">
              <w:rPr>
                <w:rFonts w:ascii="Times New Roman" w:eastAsia="Times New Roman" w:hAnsi="Times New Roman" w:cs="Times New Roman"/>
                <w:color w:val="auto"/>
                <w:sz w:val="24"/>
                <w:szCs w:val="24"/>
                <w:lang w:val="uk-UA"/>
              </w:rPr>
              <w:t>Учасником при поставці предмету закупівлі повинні застосовуватись заходи із захисту довкілля, про що надати гарантійний лист.</w:t>
            </w:r>
          </w:p>
        </w:tc>
      </w:tr>
      <w:tr w:rsidR="00D45339" w:rsidRPr="00B00600" w14:paraId="5FA0F87A" w14:textId="77777777" w:rsidTr="00E13F3A">
        <w:trPr>
          <w:trHeight w:val="520"/>
          <w:jc w:val="center"/>
        </w:trPr>
        <w:tc>
          <w:tcPr>
            <w:tcW w:w="576" w:type="dxa"/>
          </w:tcPr>
          <w:p w14:paraId="1F23C82B"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7</w:t>
            </w:r>
          </w:p>
        </w:tc>
        <w:tc>
          <w:tcPr>
            <w:tcW w:w="3147" w:type="dxa"/>
          </w:tcPr>
          <w:p w14:paraId="3AC2DB2F"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273" w:type="dxa"/>
          </w:tcPr>
          <w:p w14:paraId="605F7170" w14:textId="77777777" w:rsidR="006C02FF" w:rsidRPr="00B00600" w:rsidRDefault="008E51AE" w:rsidP="00843FC5">
            <w:pPr>
              <w:pStyle w:val="11"/>
              <w:widowControl w:val="0"/>
              <w:spacing w:line="240" w:lineRule="auto"/>
              <w:ind w:right="113"/>
              <w:jc w:val="both"/>
              <w:rPr>
                <w:rFonts w:ascii="Times New Roman" w:hAnsi="Times New Roman"/>
                <w:color w:val="auto"/>
                <w:sz w:val="24"/>
                <w:szCs w:val="24"/>
                <w:lang w:val="uk-UA"/>
              </w:rPr>
            </w:pPr>
            <w:r w:rsidRPr="00B00600">
              <w:rPr>
                <w:rFonts w:ascii="Times New Roman" w:hAnsi="Times New Roman"/>
                <w:color w:val="auto"/>
                <w:sz w:val="24"/>
                <w:szCs w:val="24"/>
                <w:lang w:val="uk-UA"/>
              </w:rPr>
              <w:t>Не передбачено</w:t>
            </w:r>
            <w:r w:rsidR="00EB1D71" w:rsidRPr="00B00600">
              <w:rPr>
                <w:rFonts w:ascii="Times New Roman" w:hAnsi="Times New Roman"/>
                <w:color w:val="auto"/>
                <w:sz w:val="24"/>
                <w:szCs w:val="24"/>
                <w:lang w:val="uk-UA"/>
              </w:rPr>
              <w:t xml:space="preserve"> у </w:t>
            </w:r>
            <w:r w:rsidR="002542FB" w:rsidRPr="00B00600">
              <w:rPr>
                <w:rFonts w:ascii="Times New Roman" w:hAnsi="Times New Roman"/>
                <w:color w:val="auto"/>
                <w:sz w:val="24"/>
                <w:szCs w:val="24"/>
                <w:lang w:val="uk-UA"/>
              </w:rPr>
              <w:t>дан</w:t>
            </w:r>
            <w:r w:rsidR="00A5746F">
              <w:rPr>
                <w:rFonts w:ascii="Times New Roman" w:hAnsi="Times New Roman"/>
                <w:color w:val="auto"/>
                <w:sz w:val="24"/>
                <w:szCs w:val="24"/>
                <w:lang w:val="uk-UA"/>
              </w:rPr>
              <w:t>ій</w:t>
            </w:r>
            <w:r w:rsidR="002542FB" w:rsidRPr="00B00600">
              <w:rPr>
                <w:rFonts w:ascii="Times New Roman" w:hAnsi="Times New Roman"/>
                <w:color w:val="auto"/>
                <w:sz w:val="24"/>
                <w:szCs w:val="24"/>
                <w:lang w:val="uk-UA"/>
              </w:rPr>
              <w:t xml:space="preserve"> </w:t>
            </w:r>
            <w:r w:rsidR="00EB1D71" w:rsidRPr="00B00600">
              <w:rPr>
                <w:rFonts w:ascii="Times New Roman" w:hAnsi="Times New Roman"/>
                <w:color w:val="auto"/>
                <w:sz w:val="24"/>
                <w:szCs w:val="24"/>
                <w:lang w:val="uk-UA"/>
              </w:rPr>
              <w:t>закупівлі.</w:t>
            </w:r>
          </w:p>
          <w:p w14:paraId="488FCDF2" w14:textId="77777777" w:rsidR="006C02FF" w:rsidRPr="00B00600" w:rsidRDefault="006C02FF"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p>
          <w:p w14:paraId="4FDCAB35" w14:textId="77777777" w:rsidR="000537EC" w:rsidRPr="00B00600" w:rsidRDefault="000537EC" w:rsidP="00843FC5">
            <w:pPr>
              <w:pStyle w:val="11"/>
              <w:widowControl w:val="0"/>
              <w:spacing w:line="240" w:lineRule="auto"/>
              <w:ind w:right="113"/>
              <w:jc w:val="both"/>
              <w:rPr>
                <w:color w:val="auto"/>
                <w:lang w:val="uk-UA"/>
              </w:rPr>
            </w:pPr>
          </w:p>
        </w:tc>
      </w:tr>
      <w:tr w:rsidR="00D45339" w:rsidRPr="00B00600" w14:paraId="78849B23" w14:textId="77777777" w:rsidTr="00E13F3A">
        <w:trPr>
          <w:trHeight w:val="520"/>
          <w:jc w:val="center"/>
        </w:trPr>
        <w:tc>
          <w:tcPr>
            <w:tcW w:w="576" w:type="dxa"/>
          </w:tcPr>
          <w:p w14:paraId="3D69538F"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8</w:t>
            </w:r>
          </w:p>
        </w:tc>
        <w:tc>
          <w:tcPr>
            <w:tcW w:w="3147" w:type="dxa"/>
          </w:tcPr>
          <w:p w14:paraId="0CB77CBA" w14:textId="77777777" w:rsidR="000537EC" w:rsidRPr="00B00600" w:rsidRDefault="000537EC"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73" w:type="dxa"/>
          </w:tcPr>
          <w:p w14:paraId="7638B4FF" w14:textId="77777777" w:rsidR="000537EC" w:rsidRPr="00B00600" w:rsidRDefault="001A2807"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У</w:t>
            </w:r>
            <w:r w:rsidR="000537EC" w:rsidRPr="00B00600">
              <w:rPr>
                <w:rFonts w:ascii="Times New Roman" w:eastAsia="Times New Roman" w:hAnsi="Times New Roman" w:cs="Times New Roman"/>
                <w:color w:val="auto"/>
                <w:sz w:val="24"/>
                <w:szCs w:val="24"/>
                <w:lang w:val="uk-UA"/>
              </w:rPr>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Pr="00B00600">
              <w:rPr>
                <w:rFonts w:ascii="Times New Roman" w:eastAsia="Times New Roman" w:hAnsi="Times New Roman" w:cs="Times New Roman"/>
                <w:color w:val="auto"/>
                <w:sz w:val="24"/>
                <w:szCs w:val="24"/>
                <w:lang w:val="uk-UA"/>
              </w:rPr>
              <w:t>.</w:t>
            </w:r>
          </w:p>
        </w:tc>
      </w:tr>
      <w:tr w:rsidR="00D45339" w:rsidRPr="00B00600" w14:paraId="4EC86231" w14:textId="77777777" w:rsidTr="00665050">
        <w:trPr>
          <w:trHeight w:val="520"/>
          <w:jc w:val="center"/>
        </w:trPr>
        <w:tc>
          <w:tcPr>
            <w:tcW w:w="9996" w:type="dxa"/>
            <w:gridSpan w:val="3"/>
          </w:tcPr>
          <w:p w14:paraId="12407B57" w14:textId="77777777" w:rsidR="000537EC" w:rsidRPr="00B00600" w:rsidRDefault="00AC718A" w:rsidP="00843FC5">
            <w:pPr>
              <w:pStyle w:val="11"/>
              <w:widowControl w:val="0"/>
              <w:spacing w:line="240" w:lineRule="auto"/>
              <w:ind w:left="34" w:right="113" w:hanging="23"/>
              <w:jc w:val="center"/>
              <w:rPr>
                <w:b/>
                <w:i/>
                <w:color w:val="auto"/>
                <w:lang w:val="uk-UA"/>
              </w:rPr>
            </w:pPr>
            <w:r w:rsidRPr="00B00600">
              <w:rPr>
                <w:rFonts w:ascii="Times New Roman" w:eastAsia="Times New Roman" w:hAnsi="Times New Roman" w:cs="Times New Roman"/>
                <w:b/>
                <w:i/>
                <w:color w:val="auto"/>
                <w:sz w:val="24"/>
                <w:szCs w:val="24"/>
                <w:lang w:val="uk-UA"/>
              </w:rPr>
              <w:t xml:space="preserve">Розділ 4. </w:t>
            </w:r>
            <w:r w:rsidR="000537EC" w:rsidRPr="00B00600">
              <w:rPr>
                <w:rFonts w:ascii="Times New Roman" w:eastAsia="Times New Roman" w:hAnsi="Times New Roman" w:cs="Times New Roman"/>
                <w:b/>
                <w:i/>
                <w:color w:val="auto"/>
                <w:sz w:val="24"/>
                <w:szCs w:val="24"/>
                <w:lang w:val="uk-UA"/>
              </w:rPr>
              <w:t>Подання та розкриття тендерної пропозиції</w:t>
            </w:r>
          </w:p>
        </w:tc>
      </w:tr>
      <w:tr w:rsidR="00D45339" w:rsidRPr="00B00600" w14:paraId="63C733A5" w14:textId="77777777" w:rsidTr="00665050">
        <w:trPr>
          <w:trHeight w:val="520"/>
          <w:jc w:val="center"/>
        </w:trPr>
        <w:tc>
          <w:tcPr>
            <w:tcW w:w="576" w:type="dxa"/>
          </w:tcPr>
          <w:p w14:paraId="786BC45E" w14:textId="77777777" w:rsidR="000537EC" w:rsidRPr="00B00600" w:rsidRDefault="000537EC"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14:paraId="595950CB" w14:textId="77777777" w:rsidR="000537EC" w:rsidRPr="00B00600" w:rsidRDefault="000537EC" w:rsidP="00843FC5">
            <w:pPr>
              <w:pStyle w:val="11"/>
              <w:widowControl w:val="0"/>
              <w:spacing w:line="240" w:lineRule="auto"/>
              <w:ind w:right="113"/>
              <w:jc w:val="both"/>
              <w:rPr>
                <w:b/>
                <w:color w:val="auto"/>
                <w:lang w:val="uk-UA"/>
              </w:rPr>
            </w:pPr>
            <w:r w:rsidRPr="00B00600">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14:paraId="527D6552" w14:textId="0A4264E7" w:rsidR="000537EC" w:rsidRPr="003058EB" w:rsidRDefault="001A2807" w:rsidP="00843FC5">
            <w:pPr>
              <w:pStyle w:val="11"/>
              <w:widowControl w:val="0"/>
              <w:spacing w:line="240" w:lineRule="auto"/>
              <w:ind w:left="34" w:right="113"/>
              <w:jc w:val="both"/>
              <w:rPr>
                <w:rFonts w:ascii="Times New Roman" w:eastAsia="Times New Roman" w:hAnsi="Times New Roman"/>
                <w:b/>
                <w:i/>
                <w:color w:val="auto"/>
                <w:sz w:val="24"/>
                <w:szCs w:val="24"/>
                <w:bdr w:val="none" w:sz="0" w:space="0" w:color="auto" w:frame="1"/>
                <w:lang w:val="uk-UA"/>
              </w:rPr>
            </w:pPr>
            <w:r w:rsidRPr="00B00600">
              <w:rPr>
                <w:rFonts w:ascii="Times New Roman" w:eastAsia="Times New Roman" w:hAnsi="Times New Roman" w:cs="Times New Roman"/>
                <w:color w:val="auto"/>
                <w:sz w:val="24"/>
                <w:szCs w:val="24"/>
                <w:lang w:val="uk-UA"/>
              </w:rPr>
              <w:t>К</w:t>
            </w:r>
            <w:r w:rsidR="000537EC" w:rsidRPr="00B00600">
              <w:rPr>
                <w:rFonts w:ascii="Times New Roman" w:eastAsia="Times New Roman" w:hAnsi="Times New Roman" w:cs="Times New Roman"/>
                <w:color w:val="auto"/>
                <w:sz w:val="24"/>
                <w:szCs w:val="24"/>
                <w:lang w:val="uk-UA"/>
              </w:rPr>
              <w:t>інцевий стр</w:t>
            </w:r>
            <w:r w:rsidRPr="00B00600">
              <w:rPr>
                <w:rFonts w:ascii="Times New Roman" w:eastAsia="Times New Roman" w:hAnsi="Times New Roman" w:cs="Times New Roman"/>
                <w:color w:val="auto"/>
                <w:sz w:val="24"/>
                <w:szCs w:val="24"/>
                <w:lang w:val="uk-UA"/>
              </w:rPr>
              <w:t xml:space="preserve">ок подання тендерних пропозицій: </w:t>
            </w:r>
            <w:r w:rsidR="00BD5877" w:rsidRPr="00B00600">
              <w:rPr>
                <w:rFonts w:ascii="Times New Roman" w:eastAsia="Times New Roman" w:hAnsi="Times New Roman"/>
                <w:b/>
                <w:i/>
                <w:color w:val="auto"/>
                <w:sz w:val="24"/>
                <w:szCs w:val="24"/>
                <w:bdr w:val="none" w:sz="0" w:space="0" w:color="auto" w:frame="1"/>
                <w:lang w:val="uk-UA"/>
              </w:rPr>
              <w:t>згі</w:t>
            </w:r>
            <w:r w:rsidR="00201836" w:rsidRPr="00B00600">
              <w:rPr>
                <w:rFonts w:ascii="Times New Roman" w:eastAsia="Times New Roman" w:hAnsi="Times New Roman"/>
                <w:b/>
                <w:i/>
                <w:color w:val="auto"/>
                <w:sz w:val="24"/>
                <w:szCs w:val="24"/>
                <w:bdr w:val="none" w:sz="0" w:space="0" w:color="auto" w:frame="1"/>
                <w:lang w:val="uk-UA"/>
              </w:rPr>
              <w:t>дно оголошення про проведення за</w:t>
            </w:r>
            <w:r w:rsidR="000F42CE" w:rsidRPr="00B00600">
              <w:rPr>
                <w:rFonts w:ascii="Times New Roman" w:eastAsia="Times New Roman" w:hAnsi="Times New Roman"/>
                <w:b/>
                <w:i/>
                <w:color w:val="auto"/>
                <w:sz w:val="24"/>
                <w:szCs w:val="24"/>
                <w:bdr w:val="none" w:sz="0" w:space="0" w:color="auto" w:frame="1"/>
                <w:lang w:val="uk-UA"/>
              </w:rPr>
              <w:t xml:space="preserve">купівлі, а </w:t>
            </w:r>
            <w:r w:rsidR="00431DF0">
              <w:rPr>
                <w:rFonts w:ascii="Times New Roman" w:eastAsia="Times New Roman" w:hAnsi="Times New Roman"/>
                <w:b/>
                <w:i/>
                <w:color w:val="auto"/>
                <w:sz w:val="24"/>
                <w:szCs w:val="24"/>
                <w:bdr w:val="none" w:sz="0" w:space="0" w:color="auto" w:frame="1"/>
                <w:lang w:val="uk-UA"/>
              </w:rPr>
              <w:t xml:space="preserve">саме до </w:t>
            </w:r>
            <w:r w:rsidR="00431DF0" w:rsidRPr="003058EB">
              <w:rPr>
                <w:rFonts w:ascii="Times New Roman" w:eastAsia="Times New Roman" w:hAnsi="Times New Roman"/>
                <w:b/>
                <w:i/>
                <w:color w:val="auto"/>
                <w:sz w:val="24"/>
                <w:szCs w:val="24"/>
                <w:bdr w:val="none" w:sz="0" w:space="0" w:color="auto" w:frame="1"/>
                <w:lang w:val="uk-UA"/>
              </w:rPr>
              <w:t>0</w:t>
            </w:r>
            <w:r w:rsidR="00C30269">
              <w:rPr>
                <w:rFonts w:ascii="Times New Roman" w:eastAsia="Times New Roman" w:hAnsi="Times New Roman"/>
                <w:b/>
                <w:i/>
                <w:color w:val="auto"/>
                <w:sz w:val="24"/>
                <w:szCs w:val="24"/>
                <w:bdr w:val="none" w:sz="0" w:space="0" w:color="auto" w:frame="1"/>
                <w:lang w:val="uk-UA"/>
              </w:rPr>
              <w:t>0</w:t>
            </w:r>
            <w:r w:rsidR="000F42CE" w:rsidRPr="003058EB">
              <w:rPr>
                <w:rFonts w:ascii="Times New Roman" w:eastAsia="Times New Roman" w:hAnsi="Times New Roman"/>
                <w:b/>
                <w:i/>
                <w:color w:val="auto"/>
                <w:sz w:val="24"/>
                <w:szCs w:val="24"/>
                <w:bdr w:val="none" w:sz="0" w:space="0" w:color="auto" w:frame="1"/>
                <w:lang w:val="uk-UA"/>
              </w:rPr>
              <w:t xml:space="preserve">:00 </w:t>
            </w:r>
            <w:r w:rsidR="0062205B" w:rsidRPr="00EC27B2">
              <w:rPr>
                <w:rFonts w:ascii="Times New Roman" w:eastAsia="Times New Roman" w:hAnsi="Times New Roman"/>
                <w:b/>
                <w:i/>
                <w:color w:val="auto"/>
                <w:sz w:val="24"/>
                <w:szCs w:val="24"/>
                <w:bdr w:val="none" w:sz="0" w:space="0" w:color="auto" w:frame="1"/>
                <w:lang w:val="uk-UA"/>
              </w:rPr>
              <w:t>2</w:t>
            </w:r>
            <w:r w:rsidR="0019165E">
              <w:rPr>
                <w:rFonts w:ascii="Times New Roman" w:eastAsia="Times New Roman" w:hAnsi="Times New Roman"/>
                <w:b/>
                <w:i/>
                <w:color w:val="auto"/>
                <w:sz w:val="24"/>
                <w:szCs w:val="24"/>
                <w:bdr w:val="none" w:sz="0" w:space="0" w:color="auto" w:frame="1"/>
                <w:lang w:val="uk-UA"/>
              </w:rPr>
              <w:t>9</w:t>
            </w:r>
            <w:r w:rsidR="001E6C12" w:rsidRPr="00EC27B2">
              <w:rPr>
                <w:rFonts w:ascii="Times New Roman" w:eastAsia="Times New Roman" w:hAnsi="Times New Roman"/>
                <w:b/>
                <w:i/>
                <w:color w:val="auto"/>
                <w:sz w:val="24"/>
                <w:szCs w:val="24"/>
                <w:bdr w:val="none" w:sz="0" w:space="0" w:color="auto" w:frame="1"/>
                <w:lang w:val="uk-UA"/>
              </w:rPr>
              <w:t>.0</w:t>
            </w:r>
            <w:r w:rsidR="0062205B" w:rsidRPr="00EC27B2">
              <w:rPr>
                <w:rFonts w:ascii="Times New Roman" w:eastAsia="Times New Roman" w:hAnsi="Times New Roman"/>
                <w:b/>
                <w:i/>
                <w:color w:val="auto"/>
                <w:sz w:val="24"/>
                <w:szCs w:val="24"/>
                <w:bdr w:val="none" w:sz="0" w:space="0" w:color="auto" w:frame="1"/>
                <w:lang w:val="uk-UA"/>
              </w:rPr>
              <w:t>2</w:t>
            </w:r>
            <w:r w:rsidR="003058EB" w:rsidRPr="00EC27B2">
              <w:rPr>
                <w:rFonts w:ascii="Times New Roman" w:eastAsia="Times New Roman" w:hAnsi="Times New Roman"/>
                <w:b/>
                <w:i/>
                <w:color w:val="auto"/>
                <w:sz w:val="24"/>
                <w:szCs w:val="24"/>
                <w:bdr w:val="none" w:sz="0" w:space="0" w:color="auto" w:frame="1"/>
                <w:lang w:val="uk-UA"/>
              </w:rPr>
              <w:t>.</w:t>
            </w:r>
            <w:r w:rsidR="001E6C12" w:rsidRPr="00EC27B2">
              <w:rPr>
                <w:rFonts w:ascii="Times New Roman" w:eastAsia="Times New Roman" w:hAnsi="Times New Roman"/>
                <w:b/>
                <w:i/>
                <w:color w:val="auto"/>
                <w:sz w:val="24"/>
                <w:szCs w:val="24"/>
                <w:bdr w:val="none" w:sz="0" w:space="0" w:color="auto" w:frame="1"/>
                <w:lang w:val="uk-UA"/>
              </w:rPr>
              <w:t>202</w:t>
            </w:r>
            <w:r w:rsidR="00C30269" w:rsidRPr="00EC27B2">
              <w:rPr>
                <w:rFonts w:ascii="Times New Roman" w:eastAsia="Times New Roman" w:hAnsi="Times New Roman"/>
                <w:b/>
                <w:i/>
                <w:color w:val="auto"/>
                <w:sz w:val="24"/>
                <w:szCs w:val="24"/>
                <w:bdr w:val="none" w:sz="0" w:space="0" w:color="auto" w:frame="1"/>
                <w:lang w:val="uk-UA"/>
              </w:rPr>
              <w:t>4</w:t>
            </w:r>
            <w:r w:rsidR="00FC6924" w:rsidRPr="00EC27B2">
              <w:rPr>
                <w:rFonts w:ascii="Times New Roman" w:eastAsia="Times New Roman" w:hAnsi="Times New Roman"/>
                <w:b/>
                <w:i/>
                <w:color w:val="auto"/>
                <w:sz w:val="24"/>
                <w:szCs w:val="24"/>
                <w:bdr w:val="none" w:sz="0" w:space="0" w:color="auto" w:frame="1"/>
                <w:lang w:val="uk-UA"/>
              </w:rPr>
              <w:t xml:space="preserve"> р.</w:t>
            </w:r>
            <w:r w:rsidR="000F42CE" w:rsidRPr="003058EB">
              <w:rPr>
                <w:rFonts w:ascii="Times New Roman" w:eastAsia="Times New Roman" w:hAnsi="Times New Roman"/>
                <w:b/>
                <w:i/>
                <w:color w:val="auto"/>
                <w:sz w:val="24"/>
                <w:szCs w:val="24"/>
                <w:bdr w:val="none" w:sz="0" w:space="0" w:color="auto" w:frame="1"/>
                <w:lang w:val="uk-UA"/>
              </w:rPr>
              <w:t xml:space="preserve"> </w:t>
            </w:r>
          </w:p>
          <w:p w14:paraId="2FA4D202" w14:textId="77777777" w:rsidR="000537EC" w:rsidRPr="00B00600" w:rsidRDefault="001A2807" w:rsidP="00843FC5">
            <w:pPr>
              <w:pStyle w:val="11"/>
              <w:widowControl w:val="0"/>
              <w:spacing w:line="240" w:lineRule="auto"/>
              <w:ind w:left="34" w:right="113"/>
              <w:jc w:val="both"/>
              <w:rPr>
                <w:color w:val="auto"/>
                <w:lang w:val="uk-UA"/>
              </w:rPr>
            </w:pPr>
            <w:r w:rsidRPr="00B00600">
              <w:rPr>
                <w:rFonts w:ascii="Times New Roman" w:eastAsia="Times New Roman" w:hAnsi="Times New Roman" w:cs="Times New Roman"/>
                <w:color w:val="auto"/>
                <w:sz w:val="24"/>
                <w:szCs w:val="24"/>
                <w:lang w:val="uk-UA"/>
              </w:rPr>
              <w:t>О</w:t>
            </w:r>
            <w:r w:rsidR="000537EC" w:rsidRPr="00B00600">
              <w:rPr>
                <w:rFonts w:ascii="Times New Roman" w:eastAsia="Times New Roman" w:hAnsi="Times New Roman" w:cs="Times New Roman"/>
                <w:color w:val="auto"/>
                <w:sz w:val="24"/>
                <w:szCs w:val="24"/>
                <w:lang w:val="uk-UA"/>
              </w:rPr>
              <w:t>тримана тендерна пропозиція автоматично вноситься до реєстру</w:t>
            </w:r>
            <w:r w:rsidRPr="00B00600">
              <w:rPr>
                <w:rFonts w:ascii="Times New Roman" w:eastAsia="Times New Roman" w:hAnsi="Times New Roman" w:cs="Times New Roman"/>
                <w:color w:val="auto"/>
                <w:sz w:val="24"/>
                <w:szCs w:val="24"/>
                <w:lang w:val="uk-UA"/>
              </w:rPr>
              <w:t>.</w:t>
            </w:r>
          </w:p>
          <w:p w14:paraId="61195AAF" w14:textId="77777777" w:rsidR="000537EC" w:rsidRPr="00B00600" w:rsidRDefault="001A2807" w:rsidP="00843FC5">
            <w:pPr>
              <w:pStyle w:val="11"/>
              <w:widowControl w:val="0"/>
              <w:spacing w:line="240" w:lineRule="auto"/>
              <w:ind w:left="34" w:right="113"/>
              <w:jc w:val="both"/>
              <w:rPr>
                <w:color w:val="auto"/>
                <w:lang w:val="uk-UA"/>
              </w:rPr>
            </w:pPr>
            <w:r w:rsidRPr="00B00600">
              <w:rPr>
                <w:rFonts w:ascii="Times New Roman" w:eastAsia="Times New Roman" w:hAnsi="Times New Roman" w:cs="Times New Roman"/>
                <w:color w:val="auto"/>
                <w:sz w:val="24"/>
                <w:szCs w:val="24"/>
                <w:lang w:val="uk-UA"/>
              </w:rPr>
              <w:t>Е</w:t>
            </w:r>
            <w:r w:rsidR="000537EC" w:rsidRPr="00B00600">
              <w:rPr>
                <w:rFonts w:ascii="Times New Roman" w:eastAsia="Times New Roman" w:hAnsi="Times New Roman" w:cs="Times New Roman"/>
                <w:color w:val="auto"/>
                <w:sz w:val="24"/>
                <w:szCs w:val="24"/>
                <w:lang w:val="uk-UA"/>
              </w:rPr>
              <w:t>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B00600">
              <w:rPr>
                <w:rFonts w:ascii="Times New Roman" w:eastAsia="Times New Roman" w:hAnsi="Times New Roman" w:cs="Times New Roman"/>
                <w:color w:val="auto"/>
                <w:sz w:val="24"/>
                <w:szCs w:val="24"/>
                <w:lang w:val="uk-UA"/>
              </w:rPr>
              <w:t>.</w:t>
            </w:r>
          </w:p>
          <w:p w14:paraId="24B8E21D" w14:textId="77777777" w:rsidR="000537EC" w:rsidRPr="00B00600" w:rsidRDefault="001A2807" w:rsidP="00843FC5">
            <w:pPr>
              <w:pStyle w:val="11"/>
              <w:widowControl w:val="0"/>
              <w:spacing w:line="240" w:lineRule="auto"/>
              <w:ind w:left="34" w:right="113"/>
              <w:jc w:val="both"/>
              <w:rPr>
                <w:color w:val="auto"/>
                <w:lang w:val="uk-UA"/>
              </w:rPr>
            </w:pPr>
            <w:r w:rsidRPr="00B00600">
              <w:rPr>
                <w:rFonts w:ascii="Times New Roman" w:eastAsia="Times New Roman" w:hAnsi="Times New Roman" w:cs="Times New Roman"/>
                <w:color w:val="auto"/>
                <w:sz w:val="24"/>
                <w:szCs w:val="24"/>
                <w:lang w:val="uk-UA"/>
              </w:rPr>
              <w:t>Т</w:t>
            </w:r>
            <w:r w:rsidR="000537EC" w:rsidRPr="00B00600">
              <w:rPr>
                <w:rFonts w:ascii="Times New Roman" w:eastAsia="Times New Roman" w:hAnsi="Times New Roman" w:cs="Times New Roman"/>
                <w:color w:val="auto"/>
                <w:sz w:val="24"/>
                <w:szCs w:val="24"/>
                <w:lang w:val="uk-UA"/>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B00600">
              <w:rPr>
                <w:rFonts w:ascii="Times New Roman" w:eastAsia="Times New Roman" w:hAnsi="Times New Roman" w:cs="Times New Roman"/>
                <w:color w:val="auto"/>
                <w:sz w:val="24"/>
                <w:szCs w:val="24"/>
                <w:lang w:val="uk-UA"/>
              </w:rPr>
              <w:t>.</w:t>
            </w:r>
          </w:p>
        </w:tc>
      </w:tr>
      <w:tr w:rsidR="00E064CF" w:rsidRPr="00B00600" w14:paraId="5F3984E9" w14:textId="77777777" w:rsidTr="00E13F3A">
        <w:trPr>
          <w:trHeight w:val="520"/>
          <w:jc w:val="center"/>
        </w:trPr>
        <w:tc>
          <w:tcPr>
            <w:tcW w:w="576" w:type="dxa"/>
          </w:tcPr>
          <w:p w14:paraId="6C153B39" w14:textId="77777777" w:rsidR="00E064CF" w:rsidRPr="00B00600" w:rsidRDefault="00E064CF"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14:paraId="058DE455" w14:textId="77777777"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14:paraId="2F7D56A3" w14:textId="77777777" w:rsidR="00E064CF" w:rsidRPr="00C84280" w:rsidRDefault="00E064CF" w:rsidP="00974C58">
            <w:pPr>
              <w:pStyle w:val="14"/>
              <w:widowControl w:val="0"/>
              <w:spacing w:line="240" w:lineRule="auto"/>
              <w:ind w:right="113"/>
              <w:jc w:val="both"/>
              <w:rPr>
                <w:rFonts w:ascii="Times New Roman" w:eastAsia="Times New Roman" w:hAnsi="Times New Roman" w:cs="Times New Roman"/>
                <w:sz w:val="24"/>
                <w:szCs w:val="24"/>
                <w:lang w:val="uk-UA"/>
              </w:rPr>
            </w:pPr>
            <w:r w:rsidRPr="00C84280">
              <w:rPr>
                <w:rFonts w:ascii="Times New Roman" w:eastAsia="Times New Roman" w:hAnsi="Times New Roman" w:cs="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671892C" w14:textId="77777777" w:rsidR="00E064CF" w:rsidRPr="00C84280" w:rsidRDefault="00E064CF" w:rsidP="00974C58">
            <w:pPr>
              <w:pStyle w:val="14"/>
              <w:widowControl w:val="0"/>
              <w:spacing w:line="240" w:lineRule="auto"/>
              <w:ind w:right="113"/>
              <w:jc w:val="both"/>
              <w:rPr>
                <w:rFonts w:ascii="Times New Roman" w:eastAsia="Times New Roman" w:hAnsi="Times New Roman" w:cs="Times New Roman"/>
                <w:sz w:val="24"/>
                <w:szCs w:val="24"/>
                <w:lang w:val="uk-UA"/>
              </w:rPr>
            </w:pPr>
            <w:r w:rsidRPr="00C84280">
              <w:rPr>
                <w:rFonts w:ascii="Times New Roman" w:eastAsia="Times New Roman" w:hAnsi="Times New Roman" w:cs="Times New Roman"/>
                <w:sz w:val="24"/>
                <w:szCs w:val="24"/>
                <w:lang w:val="uk-UA"/>
              </w:rPr>
              <w:t>Перед початком електронного аукціону автоматично розкривається інформація про ціни тендерних пропозицій.</w:t>
            </w:r>
          </w:p>
          <w:p w14:paraId="7CA854A4" w14:textId="77777777" w:rsidR="00E064CF" w:rsidRPr="00C84280" w:rsidRDefault="00E064CF" w:rsidP="00974C58">
            <w:pPr>
              <w:pStyle w:val="14"/>
              <w:widowControl w:val="0"/>
              <w:spacing w:line="240" w:lineRule="auto"/>
              <w:ind w:right="113"/>
              <w:jc w:val="both"/>
              <w:rPr>
                <w:rFonts w:ascii="Times New Roman" w:hAnsi="Times New Roman" w:cs="Times New Roman"/>
                <w:sz w:val="24"/>
                <w:szCs w:val="24"/>
                <w:lang w:val="uk-UA"/>
              </w:rPr>
            </w:pPr>
            <w:r w:rsidRPr="00C84280">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0C41AED" w14:textId="77777777" w:rsidR="00E064CF" w:rsidRPr="000F5A92" w:rsidRDefault="00E064CF" w:rsidP="00974C58">
            <w:pPr>
              <w:widowControl w:val="0"/>
              <w:spacing w:after="0" w:line="240" w:lineRule="auto"/>
              <w:jc w:val="both"/>
              <w:rPr>
                <w:rFonts w:ascii="Times New Roman" w:hAnsi="Times New Roman"/>
              </w:rPr>
            </w:pPr>
            <w:r w:rsidRPr="000F5A92">
              <w:rPr>
                <w:rFonts w:ascii="Times New Roman" w:hAnsi="Times New Roman"/>
              </w:rPr>
              <w:t xml:space="preserve">Дата і час розкриття тендерних пропозицій визначаються електронною системою закупівель автоматично в день </w:t>
            </w:r>
            <w:r w:rsidRPr="000F5A92">
              <w:rPr>
                <w:rFonts w:ascii="Times New Roman" w:hAnsi="Times New Roman"/>
              </w:rPr>
              <w:lastRenderedPageBreak/>
              <w:t xml:space="preserve">оприлюднення замовником оголошення про проведення відкритих торгів в електронній системі закупівель. Відкриті торги  проводяться без застосування електронного аукціону. </w:t>
            </w:r>
          </w:p>
          <w:p w14:paraId="5E49DFF8" w14:textId="77777777" w:rsidR="00E064CF" w:rsidRPr="004249BA" w:rsidRDefault="00E064CF" w:rsidP="00974C58">
            <w:pPr>
              <w:widowControl w:val="0"/>
              <w:spacing w:after="0" w:line="240" w:lineRule="auto"/>
              <w:jc w:val="both"/>
              <w:rPr>
                <w:rFonts w:ascii="Times New Roman" w:hAnsi="Times New Roman"/>
              </w:rPr>
            </w:pPr>
            <w:r w:rsidRPr="004249BA">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322202F" w14:textId="77777777" w:rsidR="00E064CF" w:rsidRPr="00C84280" w:rsidRDefault="00E064CF" w:rsidP="00974C58">
            <w:pPr>
              <w:pStyle w:val="11"/>
              <w:widowControl w:val="0"/>
              <w:spacing w:line="240" w:lineRule="auto"/>
              <w:ind w:right="113"/>
              <w:jc w:val="both"/>
              <w:rPr>
                <w:rFonts w:ascii="Times New Roman" w:eastAsia="Times New Roman" w:hAnsi="Times New Roman" w:cs="Times New Roman"/>
                <w:color w:val="auto"/>
                <w:sz w:val="24"/>
                <w:szCs w:val="24"/>
              </w:rPr>
            </w:pPr>
            <w:r w:rsidRPr="004249BA">
              <w:rPr>
                <w:rFonts w:ascii="Times New Roman" w:hAnsi="Times New Roman"/>
              </w:rPr>
              <w:t xml:space="preserve">Не підлягає розкриттю інформація, що обгрунтовано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відповідальність кваліфікаційним критеріям відповідно до ст. 16 Закону, </w:t>
            </w:r>
            <w:r w:rsidR="00CE0503" w:rsidRPr="005D042B">
              <w:rPr>
                <w:rFonts w:ascii="Times New Roman" w:eastAsia="Times New Roman" w:hAnsi="Times New Roman" w:cs="Times New Roman"/>
              </w:rPr>
              <w:t xml:space="preserve">і документи, що підтверджують відсутність підстав, визначених пунктом </w:t>
            </w:r>
            <w:hyperlink r:id="rId13" w:anchor="n159">
              <w:r w:rsidR="00CE0503" w:rsidRPr="005D042B">
                <w:rPr>
                  <w:rFonts w:ascii="Times New Roman" w:eastAsia="Times New Roman" w:hAnsi="Times New Roman" w:cs="Times New Roman"/>
                </w:rPr>
                <w:t>47</w:t>
              </w:r>
            </w:hyperlink>
            <w:r w:rsidR="00CE0503" w:rsidRPr="005D042B">
              <w:rPr>
                <w:rFonts w:ascii="Times New Roman" w:eastAsia="Times New Roman" w:hAnsi="Times New Roman" w:cs="Times New Roman"/>
              </w:rPr>
              <w:t xml:space="preserve"> Особливостей</w:t>
            </w:r>
            <w:r w:rsidRPr="004249BA">
              <w:rPr>
                <w:rFonts w:ascii="Times New Roman" w:hAnsi="Times New Roman"/>
              </w:rPr>
              <w:t>.</w:t>
            </w:r>
          </w:p>
        </w:tc>
      </w:tr>
      <w:tr w:rsidR="00E064CF" w:rsidRPr="00B00600" w14:paraId="4DB4AA9A" w14:textId="77777777" w:rsidTr="00665050">
        <w:trPr>
          <w:trHeight w:val="520"/>
          <w:jc w:val="center"/>
        </w:trPr>
        <w:tc>
          <w:tcPr>
            <w:tcW w:w="9996" w:type="dxa"/>
            <w:gridSpan w:val="3"/>
          </w:tcPr>
          <w:p w14:paraId="3CACD6AE" w14:textId="77777777" w:rsidR="00E064CF" w:rsidRPr="00B00600" w:rsidRDefault="00E064CF" w:rsidP="00843FC5">
            <w:pPr>
              <w:pStyle w:val="11"/>
              <w:widowControl w:val="0"/>
              <w:spacing w:line="240" w:lineRule="auto"/>
              <w:ind w:right="113"/>
              <w:jc w:val="center"/>
              <w:rPr>
                <w:b/>
                <w:i/>
                <w:color w:val="auto"/>
                <w:lang w:val="uk-UA"/>
              </w:rPr>
            </w:pPr>
            <w:r w:rsidRPr="00B00600">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E064CF" w:rsidRPr="00B00600" w14:paraId="7842BD77" w14:textId="77777777" w:rsidTr="00974C58">
        <w:trPr>
          <w:trHeight w:val="520"/>
          <w:jc w:val="center"/>
        </w:trPr>
        <w:tc>
          <w:tcPr>
            <w:tcW w:w="576" w:type="dxa"/>
          </w:tcPr>
          <w:p w14:paraId="2701A42C" w14:textId="77777777" w:rsidR="00E064CF" w:rsidRPr="00B00600" w:rsidRDefault="00E064CF"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t>1</w:t>
            </w:r>
          </w:p>
        </w:tc>
        <w:tc>
          <w:tcPr>
            <w:tcW w:w="3147" w:type="dxa"/>
          </w:tcPr>
          <w:p w14:paraId="0503F7BE" w14:textId="77777777"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3" w:type="dxa"/>
            <w:vAlign w:val="center"/>
          </w:tcPr>
          <w:p w14:paraId="0443D9A4" w14:textId="77777777" w:rsidR="00E064CF" w:rsidRPr="00BE7150" w:rsidRDefault="00E064CF" w:rsidP="00974C58">
            <w:pPr>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E7150">
                <w:rPr>
                  <w:rFonts w:ascii="Times New Roman" w:hAnsi="Times New Roman"/>
                  <w:sz w:val="24"/>
                  <w:szCs w:val="24"/>
                  <w:highlight w:val="white"/>
                </w:rPr>
                <w:t>шістнадцятої</w:t>
              </w:r>
            </w:hyperlink>
            <w:r w:rsidRPr="00BE7150">
              <w:rPr>
                <w:rFonts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A012319" w14:textId="77777777" w:rsidR="00E064CF" w:rsidRPr="00BE7150" w:rsidRDefault="00E064CF" w:rsidP="00974C58">
            <w:pPr>
              <w:widowControl w:val="0"/>
              <w:jc w:val="both"/>
              <w:rPr>
                <w:rFonts w:ascii="Times New Roman" w:hAnsi="Times New Roman"/>
                <w:sz w:val="24"/>
                <w:szCs w:val="24"/>
                <w:highlight w:val="white"/>
              </w:rPr>
            </w:pPr>
            <w:r w:rsidRPr="00BE7150">
              <w:rPr>
                <w:rFonts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8AC4A9A" w14:textId="77777777" w:rsidR="00E064CF" w:rsidRDefault="00E064CF" w:rsidP="00974C58">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Критерії та методика оцінки визначаються відповідно до </w:t>
            </w:r>
            <w:r w:rsidRPr="00BE7150">
              <w:rPr>
                <w:rFonts w:ascii="Times New Roman" w:hAnsi="Times New Roman"/>
                <w:sz w:val="24"/>
                <w:szCs w:val="24"/>
                <w:highlight w:val="white"/>
              </w:rPr>
              <w:t>статті 29 Закону.</w:t>
            </w:r>
          </w:p>
          <w:p w14:paraId="64B6CB96" w14:textId="77777777" w:rsidR="00E064CF" w:rsidRDefault="00E064CF" w:rsidP="00974C58">
            <w:pPr>
              <w:widowControl w:val="0"/>
              <w:jc w:val="both"/>
              <w:rPr>
                <w:rFonts w:ascii="Times New Roman" w:hAnsi="Times New Roman"/>
                <w:b/>
                <w:sz w:val="24"/>
                <w:szCs w:val="24"/>
                <w:highlight w:val="white"/>
              </w:rPr>
            </w:pPr>
            <w:r>
              <w:rPr>
                <w:rFonts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53AD2AEF" w14:textId="77777777" w:rsidR="00E064CF" w:rsidRPr="00BE7150" w:rsidRDefault="00E064CF" w:rsidP="00974C58">
            <w:pPr>
              <w:widowControl w:val="0"/>
              <w:jc w:val="both"/>
              <w:rPr>
                <w:rFonts w:ascii="Times New Roman" w:hAnsi="Times New Roman"/>
                <w:sz w:val="24"/>
                <w:szCs w:val="24"/>
                <w:highlight w:val="white"/>
              </w:rPr>
            </w:pPr>
            <w:r w:rsidRPr="00BE7150">
              <w:rPr>
                <w:rFonts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554ECD0" w14:textId="77777777" w:rsidR="00E064CF" w:rsidRPr="00BE7150" w:rsidRDefault="00E064CF" w:rsidP="00974C58">
            <w:pPr>
              <w:widowControl w:val="0"/>
              <w:jc w:val="both"/>
              <w:rPr>
                <w:rFonts w:ascii="Times New Roman" w:hAnsi="Times New Roman"/>
                <w:i/>
                <w:sz w:val="24"/>
                <w:szCs w:val="24"/>
                <w:highlight w:val="white"/>
              </w:rPr>
            </w:pPr>
            <w:r w:rsidRPr="00BE7150">
              <w:rPr>
                <w:rFonts w:ascii="Times New Roman" w:hAnsi="Times New Roman"/>
                <w:i/>
                <w:sz w:val="24"/>
                <w:szCs w:val="24"/>
                <w:highlight w:val="white"/>
              </w:rPr>
              <w:t>(у разі якщо подано дві і більше тендерних пропозицій).</w:t>
            </w:r>
          </w:p>
          <w:p w14:paraId="160DC72D" w14:textId="77777777" w:rsidR="00E064CF" w:rsidRPr="00BE7150" w:rsidRDefault="00E064CF" w:rsidP="00974C58">
            <w:pPr>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BE7150">
              <w:rPr>
                <w:rFonts w:ascii="Times New Roman" w:hAnsi="Times New Roman"/>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99EB422" w14:textId="77777777" w:rsidR="00E064CF" w:rsidRPr="00BE7150" w:rsidRDefault="00E064CF" w:rsidP="00974C58">
            <w:pPr>
              <w:widowControl w:val="0"/>
              <w:jc w:val="both"/>
              <w:rPr>
                <w:rFonts w:ascii="Times New Roman" w:hAnsi="Times New Roman"/>
                <w:i/>
                <w:sz w:val="24"/>
                <w:szCs w:val="24"/>
                <w:highlight w:val="yellow"/>
              </w:rPr>
            </w:pPr>
            <w:r w:rsidRPr="00BE7150">
              <w:rPr>
                <w:rFonts w:ascii="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195CE5">
              <w:rPr>
                <w:rFonts w:ascii="Times New Roman" w:hAnsi="Times New Roman"/>
                <w:b/>
                <w:sz w:val="24"/>
                <w:szCs w:val="24"/>
                <w:highlight w:val="white"/>
              </w:rPr>
              <w:t>п’яти робочих днів</w:t>
            </w:r>
            <w:r w:rsidRPr="00BE7150">
              <w:rPr>
                <w:rFonts w:ascii="Times New Roman" w:hAnsi="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8714B53" w14:textId="77777777" w:rsidR="00E064CF" w:rsidRPr="00BE7150" w:rsidRDefault="00E064CF" w:rsidP="00974C58">
            <w:pPr>
              <w:widowControl w:val="0"/>
              <w:jc w:val="both"/>
              <w:rPr>
                <w:rFonts w:ascii="Times New Roman" w:hAnsi="Times New Roman"/>
                <w:sz w:val="24"/>
                <w:szCs w:val="24"/>
              </w:rPr>
            </w:pPr>
            <w:r w:rsidRPr="00BE7150">
              <w:rPr>
                <w:rFonts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639A3A" w14:textId="77777777" w:rsidR="00E064CF" w:rsidRPr="00BE7150" w:rsidRDefault="00E064CF" w:rsidP="00974C58">
            <w:pPr>
              <w:widowControl w:val="0"/>
              <w:jc w:val="both"/>
              <w:rPr>
                <w:rFonts w:ascii="Times New Roman" w:hAnsi="Times New Roman"/>
                <w:b/>
                <w:i/>
                <w:sz w:val="24"/>
                <w:szCs w:val="24"/>
              </w:rPr>
            </w:pPr>
            <w:r w:rsidRPr="00BE7150">
              <w:rPr>
                <w:rFonts w:ascii="Times New Roman" w:hAnsi="Times New Roman"/>
                <w:i/>
                <w:sz w:val="24"/>
                <w:szCs w:val="24"/>
              </w:rPr>
              <w:t xml:space="preserve">До розгляду </w:t>
            </w:r>
            <w:r w:rsidRPr="00BE7150">
              <w:rPr>
                <w:rFonts w:ascii="Times New Roman" w:hAnsi="Times New Roman"/>
                <w:i/>
                <w:sz w:val="24"/>
                <w:szCs w:val="24"/>
                <w:u w:val="single"/>
              </w:rPr>
              <w:t xml:space="preserve">не приймається </w:t>
            </w:r>
            <w:r w:rsidRPr="00BE7150">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206C34" w14:textId="77777777" w:rsidR="00E064CF" w:rsidRDefault="00E064CF" w:rsidP="00974C58">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„Ціна”. Питома вага – 100 %.</w:t>
            </w:r>
          </w:p>
          <w:p w14:paraId="43E3C528" w14:textId="77777777" w:rsidR="00E064CF" w:rsidRDefault="00E064CF" w:rsidP="00974C58">
            <w:pPr>
              <w:widowControl w:val="0"/>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0F6733" w14:textId="77777777" w:rsidR="00E064CF" w:rsidRPr="00BE7150" w:rsidRDefault="00E064CF" w:rsidP="00974C58">
            <w:pPr>
              <w:widowControl w:val="0"/>
              <w:jc w:val="both"/>
              <w:rPr>
                <w:rFonts w:ascii="Times New Roman" w:hAnsi="Times New Roman"/>
                <w:sz w:val="24"/>
                <w:szCs w:val="24"/>
              </w:rPr>
            </w:pPr>
            <w:r w:rsidRPr="00BE7150">
              <w:rPr>
                <w:rFonts w:ascii="Times New Roman" w:hAnsi="Times New Roman"/>
                <w:sz w:val="24"/>
                <w:szCs w:val="24"/>
              </w:rPr>
              <w:t>Оцінка здійснюється щодо предмета закупівлі в цілому.</w:t>
            </w:r>
          </w:p>
          <w:p w14:paraId="2DF6D6EF" w14:textId="77777777" w:rsidR="00E064CF" w:rsidRPr="00BE7150" w:rsidRDefault="00E064CF" w:rsidP="00974C58">
            <w:pPr>
              <w:widowControl w:val="0"/>
              <w:jc w:val="both"/>
              <w:rPr>
                <w:rFonts w:ascii="Times New Roman" w:hAnsi="Times New Roman"/>
                <w:sz w:val="24"/>
                <w:szCs w:val="24"/>
              </w:rPr>
            </w:pPr>
            <w:r w:rsidRPr="00BE7150">
              <w:rPr>
                <w:rFonts w:ascii="Times New Roman" w:hAnsi="Times New Roman"/>
                <w:sz w:val="24"/>
                <w:szCs w:val="24"/>
              </w:rPr>
              <w:t xml:space="preserve">Учасник визначає ціни на </w:t>
            </w:r>
            <w:r w:rsidRPr="00BE7150">
              <w:rPr>
                <w:rFonts w:ascii="Times New Roman" w:hAnsi="Times New Roman"/>
                <w:b/>
                <w:sz w:val="24"/>
                <w:szCs w:val="24"/>
              </w:rPr>
              <w:t>товар</w:t>
            </w:r>
            <w:r w:rsidRPr="00BE7150">
              <w:rPr>
                <w:rFonts w:ascii="Times New Roman" w:hAnsi="Times New Roman"/>
                <w:sz w:val="24"/>
                <w:szCs w:val="24"/>
              </w:rPr>
              <w:t xml:space="preserve">, що він пропонує </w:t>
            </w:r>
            <w:r w:rsidRPr="00BE7150">
              <w:rPr>
                <w:rFonts w:ascii="Times New Roman" w:hAnsi="Times New Roman"/>
                <w:b/>
                <w:sz w:val="24"/>
                <w:szCs w:val="24"/>
              </w:rPr>
              <w:t>поставити</w:t>
            </w:r>
            <w:r w:rsidRPr="00BE7150">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w:t>
            </w:r>
            <w:r w:rsidRPr="00BE7150">
              <w:rPr>
                <w:rFonts w:ascii="Times New Roman" w:hAnsi="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7150">
              <w:rPr>
                <w:rFonts w:ascii="Times New Roman" w:hAnsi="Times New Roman"/>
                <w:b/>
                <w:sz w:val="24"/>
                <w:szCs w:val="24"/>
              </w:rPr>
              <w:t>товару</w:t>
            </w:r>
            <w:r>
              <w:rPr>
                <w:rFonts w:ascii="Times New Roman" w:hAnsi="Times New Roman"/>
                <w:b/>
                <w:sz w:val="24"/>
                <w:szCs w:val="24"/>
              </w:rPr>
              <w:t xml:space="preserve"> </w:t>
            </w:r>
            <w:r w:rsidRPr="00BE7150">
              <w:rPr>
                <w:rFonts w:ascii="Times New Roman" w:hAnsi="Times New Roman"/>
                <w:sz w:val="24"/>
                <w:szCs w:val="24"/>
              </w:rPr>
              <w:t>даного виду.</w:t>
            </w:r>
          </w:p>
          <w:p w14:paraId="71A06CA2" w14:textId="77777777" w:rsidR="00E064CF" w:rsidRPr="00C61383" w:rsidRDefault="00E064CF" w:rsidP="00974C58">
            <w:pPr>
              <w:widowControl w:val="0"/>
              <w:jc w:val="both"/>
              <w:rPr>
                <w:rFonts w:ascii="Times New Roman" w:hAnsi="Times New Roman"/>
                <w:sz w:val="24"/>
                <w:szCs w:val="24"/>
              </w:rPr>
            </w:pPr>
            <w:r w:rsidRPr="00BE7150">
              <w:rPr>
                <w:rFonts w:ascii="Times New Roman" w:hAnsi="Times New Roman"/>
                <w:sz w:val="24"/>
                <w:szCs w:val="24"/>
                <w:highlight w:val="white"/>
              </w:rPr>
              <w:t xml:space="preserve">Розмір мінімального кроку пониження ціни під час електронного аукціону – </w:t>
            </w:r>
            <w:r w:rsidRPr="00C61383">
              <w:rPr>
                <w:rFonts w:ascii="Times New Roman" w:hAnsi="Times New Roman"/>
                <w:sz w:val="24"/>
                <w:szCs w:val="24"/>
              </w:rPr>
              <w:t>0,5 %.</w:t>
            </w:r>
          </w:p>
          <w:p w14:paraId="32746C94" w14:textId="77777777" w:rsidR="00E064CF" w:rsidRPr="00BE7150" w:rsidRDefault="00E064CF" w:rsidP="00974C58">
            <w:pPr>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7628A2" w14:textId="77777777" w:rsidR="00E064CF" w:rsidRPr="00BE7150" w:rsidRDefault="00E064CF" w:rsidP="00974C58">
            <w:pPr>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01918A" w14:textId="77777777" w:rsidR="00E064CF" w:rsidRPr="00BE7150" w:rsidRDefault="00E064CF" w:rsidP="00974C58">
            <w:pPr>
              <w:keepNext/>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3927F0" w14:textId="77777777" w:rsidR="00E064CF" w:rsidRPr="00BE7150" w:rsidRDefault="00E064CF" w:rsidP="00974C58">
            <w:pPr>
              <w:keepNext/>
              <w:shd w:val="clear" w:color="auto" w:fill="FFFFFF"/>
              <w:jc w:val="both"/>
              <w:rPr>
                <w:rFonts w:ascii="Times New Roman" w:hAnsi="Times New Roman"/>
                <w:sz w:val="24"/>
                <w:szCs w:val="24"/>
                <w:highlight w:val="white"/>
              </w:rPr>
            </w:pPr>
            <w:r w:rsidRPr="00BE7150">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BE7150">
              <w:rPr>
                <w:rFonts w:ascii="Times New Roman" w:hAnsi="Times New Roman"/>
                <w:sz w:val="24"/>
                <w:szCs w:val="24"/>
                <w:highlight w:val="white"/>
              </w:rPr>
              <w:lastRenderedPageBreak/>
              <w:t>невідповідностей в електронній системі закупівель.</w:t>
            </w:r>
          </w:p>
          <w:p w14:paraId="29BDDCA2" w14:textId="77777777" w:rsidR="00E064CF" w:rsidRPr="00BE7150" w:rsidRDefault="00E064CF" w:rsidP="00974C58">
            <w:pPr>
              <w:jc w:val="both"/>
              <w:rPr>
                <w:rFonts w:ascii="Times New Roman" w:hAnsi="Times New Roman"/>
                <w:sz w:val="24"/>
                <w:szCs w:val="24"/>
                <w:highlight w:val="white"/>
              </w:rPr>
            </w:pPr>
            <w:r w:rsidRPr="00BE7150">
              <w:rPr>
                <w:rFonts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C60066" w14:textId="77777777" w:rsidR="00E064CF" w:rsidRPr="00BE7150" w:rsidRDefault="00E064CF" w:rsidP="00974C58">
            <w:pPr>
              <w:jc w:val="both"/>
              <w:rPr>
                <w:rFonts w:ascii="Times New Roman" w:hAnsi="Times New Roman"/>
                <w:strike/>
                <w:sz w:val="24"/>
                <w:szCs w:val="24"/>
                <w:highlight w:val="white"/>
              </w:rPr>
            </w:pPr>
            <w:r w:rsidRPr="00BE7150">
              <w:rPr>
                <w:rFonts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0A492F" w14:textId="77777777" w:rsidR="00E064CF" w:rsidRDefault="00E064CF" w:rsidP="00974C58">
            <w:pPr>
              <w:widowControl w:val="0"/>
              <w:jc w:val="both"/>
              <w:rPr>
                <w:rFonts w:ascii="Times New Roman" w:hAnsi="Times New Roman"/>
                <w:sz w:val="24"/>
                <w:szCs w:val="24"/>
                <w:highlight w:val="white"/>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sz w:val="24"/>
                <w:szCs w:val="24"/>
                <w:highlight w:val="white"/>
              </w:rPr>
              <w:t>лених невідповідностей.</w:t>
            </w:r>
          </w:p>
          <w:p w14:paraId="3BA65AEE" w14:textId="77777777" w:rsidR="00E064CF" w:rsidRDefault="00E064CF" w:rsidP="00974C58">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відхилення тендерної пропозиції з підстави, визначеної підпунктом 3 </w:t>
            </w:r>
            <w:r w:rsidRPr="00BE7150">
              <w:rPr>
                <w:rFonts w:ascii="Times New Roman" w:hAnsi="Times New Roman"/>
                <w:sz w:val="24"/>
                <w:szCs w:val="24"/>
                <w:highlight w:val="white"/>
              </w:rPr>
              <w:t xml:space="preserve">пункту 44 </w:t>
            </w:r>
            <w:r>
              <w:rPr>
                <w:rFonts w:ascii="Times New Roman" w:hAnsi="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Pr>
                <w:rFonts w:ascii="Times New Roman" w:hAnsi="Times New Roman"/>
                <w:sz w:val="24"/>
                <w:szCs w:val="24"/>
                <w:highlight w:val="white"/>
              </w:rPr>
              <w:lastRenderedPageBreak/>
              <w:t xml:space="preserve">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BE7150">
              <w:rPr>
                <w:rFonts w:ascii="Times New Roman" w:hAnsi="Times New Roman"/>
                <w:sz w:val="24"/>
                <w:szCs w:val="24"/>
                <w:highlight w:val="white"/>
              </w:rPr>
              <w:t xml:space="preserve">пункту 49 </w:t>
            </w:r>
            <w:r>
              <w:rPr>
                <w:rFonts w:ascii="Times New Roman" w:hAnsi="Times New Roman"/>
                <w:sz w:val="24"/>
                <w:szCs w:val="24"/>
                <w:highlight w:val="white"/>
              </w:rPr>
              <w:t>Особливостей.</w:t>
            </w:r>
          </w:p>
          <w:p w14:paraId="77FB218B" w14:textId="77777777" w:rsidR="00E064CF" w:rsidRDefault="00E064CF" w:rsidP="00974C58">
            <w:pPr>
              <w:widowControl w:val="0"/>
              <w:jc w:val="both"/>
              <w:rPr>
                <w:rFonts w:ascii="Times New Roman" w:hAnsi="Times New Roman"/>
                <w:color w:val="00B050"/>
                <w:sz w:val="24"/>
                <w:szCs w:val="24"/>
                <w:highlight w:val="white"/>
              </w:rPr>
            </w:pPr>
            <w:r w:rsidRPr="00984B5B">
              <w:rPr>
                <w:rFonts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64CF" w:rsidRPr="00B00600" w14:paraId="55039A11" w14:textId="77777777" w:rsidTr="00E13F3A">
        <w:trPr>
          <w:trHeight w:val="520"/>
          <w:jc w:val="center"/>
        </w:trPr>
        <w:tc>
          <w:tcPr>
            <w:tcW w:w="576" w:type="dxa"/>
          </w:tcPr>
          <w:p w14:paraId="336B74B1" w14:textId="77777777" w:rsidR="00E064CF" w:rsidRPr="00B00600" w:rsidRDefault="00E064CF" w:rsidP="00843FC5">
            <w:pPr>
              <w:pStyle w:val="11"/>
              <w:widowControl w:val="0"/>
              <w:spacing w:line="240" w:lineRule="auto"/>
              <w:rPr>
                <w:color w:val="auto"/>
                <w:lang w:val="uk-UA"/>
              </w:rPr>
            </w:pPr>
            <w:r>
              <w:rPr>
                <w:color w:val="auto"/>
                <w:lang w:val="uk-UA"/>
              </w:rPr>
              <w:lastRenderedPageBreak/>
              <w:t>2</w:t>
            </w:r>
          </w:p>
        </w:tc>
        <w:tc>
          <w:tcPr>
            <w:tcW w:w="3147" w:type="dxa"/>
          </w:tcPr>
          <w:p w14:paraId="3C688AE2" w14:textId="77777777"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Інша інформація</w:t>
            </w:r>
          </w:p>
        </w:tc>
        <w:tc>
          <w:tcPr>
            <w:tcW w:w="6273" w:type="dxa"/>
          </w:tcPr>
          <w:p w14:paraId="11A4DF1D" w14:textId="77777777" w:rsidR="00E064CF" w:rsidRPr="000F658D" w:rsidRDefault="00E064CF" w:rsidP="00B82206">
            <w:pPr>
              <w:pStyle w:val="ab"/>
              <w:jc w:val="both"/>
            </w:pPr>
            <w:r>
              <w:t>3</w:t>
            </w:r>
            <w:r w:rsidRPr="000F658D">
              <w:t>.1.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D101B4C" w14:textId="77777777" w:rsidR="00E064CF" w:rsidRPr="000F658D" w:rsidRDefault="00CE0503" w:rsidP="00B82206">
            <w:pPr>
              <w:pStyle w:val="ab"/>
              <w:jc w:val="both"/>
            </w:pPr>
            <w:r w:rsidRPr="00CE050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064CF" w:rsidRPr="000F658D">
              <w:t>.</w:t>
            </w:r>
          </w:p>
          <w:p w14:paraId="6DF4228D" w14:textId="77777777" w:rsidR="00E064CF" w:rsidRPr="000F658D" w:rsidRDefault="00E064CF" w:rsidP="00B82206">
            <w:pPr>
              <w:pStyle w:val="ab"/>
              <w:jc w:val="both"/>
              <w:rPr>
                <w:rFonts w:eastAsia="Calibri"/>
                <w:b/>
                <w:color w:val="FF0000"/>
                <w:lang w:eastAsia="en-US"/>
              </w:rPr>
            </w:pPr>
            <w:r>
              <w:rPr>
                <w:rFonts w:eastAsia="Calibri"/>
                <w:b/>
                <w:lang w:eastAsia="en-US"/>
              </w:rPr>
              <w:t>3</w:t>
            </w:r>
            <w:r w:rsidRPr="000F658D">
              <w:rPr>
                <w:rFonts w:eastAsia="Calibri"/>
                <w:b/>
                <w:lang w:eastAsia="en-US"/>
              </w:rPr>
              <w:t>.2. Учасник процедури закупівлі повинен в складі тендерної пропозиції додатково надати:</w:t>
            </w:r>
          </w:p>
          <w:p w14:paraId="49DE6373" w14:textId="77777777" w:rsidR="00E064CF" w:rsidRPr="000F658D" w:rsidRDefault="00E064CF" w:rsidP="00B82206">
            <w:pPr>
              <w:pStyle w:val="ab"/>
              <w:jc w:val="both"/>
              <w:rPr>
                <w:spacing w:val="-1"/>
              </w:rPr>
            </w:pPr>
            <w:r w:rsidRPr="000F658D">
              <w:t>Проект договору (</w:t>
            </w:r>
            <w:r w:rsidRPr="000F658D">
              <w:rPr>
                <w:b/>
                <w:bCs/>
              </w:rPr>
              <w:t xml:space="preserve">Додаток 4 </w:t>
            </w:r>
            <w:r w:rsidRPr="000F658D">
              <w:t>до тендерної документації</w:t>
            </w:r>
            <w:r w:rsidRPr="000F658D">
              <w:rPr>
                <w:b/>
                <w:bCs/>
              </w:rPr>
              <w:t>).</w:t>
            </w:r>
          </w:p>
          <w:p w14:paraId="7399FFBA" w14:textId="77777777" w:rsidR="00E064CF" w:rsidRPr="000F658D" w:rsidRDefault="00E064CF" w:rsidP="00B82206">
            <w:pPr>
              <w:pStyle w:val="ab"/>
              <w:jc w:val="both"/>
              <w:rPr>
                <w:spacing w:val="-1"/>
              </w:rPr>
            </w:pPr>
            <w:r w:rsidRPr="000F658D">
              <w:rPr>
                <w:spacing w:val="-1"/>
              </w:rPr>
              <w:t>Форма «Тендерна пропозиція» (</w:t>
            </w:r>
            <w:r w:rsidRPr="000F658D">
              <w:rPr>
                <w:b/>
                <w:bCs/>
                <w:spacing w:val="-1"/>
              </w:rPr>
              <w:t xml:space="preserve">Додаток 1 </w:t>
            </w:r>
            <w:r w:rsidRPr="000F658D">
              <w:rPr>
                <w:spacing w:val="-1"/>
              </w:rPr>
              <w:t>до тендерної документації)</w:t>
            </w:r>
          </w:p>
          <w:p w14:paraId="75F47150" w14:textId="77777777" w:rsidR="00E064CF" w:rsidRPr="000F658D" w:rsidRDefault="00E064CF" w:rsidP="00B82206">
            <w:pPr>
              <w:pStyle w:val="ab"/>
              <w:jc w:val="both"/>
              <w:rPr>
                <w:spacing w:val="-1"/>
              </w:rPr>
            </w:pPr>
            <w:r w:rsidRPr="000F658D">
              <w:rPr>
                <w:spacing w:val="-1"/>
              </w:rPr>
              <w:t>Копія довідки про присвоєння ідентифікаційного коду або картки фізичної особи — платника податків (для фізичних осіб та фізичних осіб-підприємців).</w:t>
            </w:r>
          </w:p>
          <w:p w14:paraId="3DABF5E3" w14:textId="77777777" w:rsidR="00E064CF" w:rsidRPr="000F658D" w:rsidRDefault="00E064CF" w:rsidP="00B82206">
            <w:pPr>
              <w:pStyle w:val="ab"/>
              <w:jc w:val="both"/>
              <w:rPr>
                <w:spacing w:val="-1"/>
              </w:rPr>
            </w:pPr>
            <w:r w:rsidRPr="000F658D">
              <w:rPr>
                <w:spacing w:val="-1"/>
              </w:rPr>
              <w:t>Копія паспорту (для фізичних осіб та фізичних осіб-підприємців).</w:t>
            </w:r>
          </w:p>
          <w:p w14:paraId="0904C7A1" w14:textId="77777777" w:rsidR="00E064CF" w:rsidRPr="000F658D" w:rsidRDefault="00E064CF" w:rsidP="00B82206">
            <w:pPr>
              <w:pStyle w:val="ab"/>
              <w:jc w:val="both"/>
              <w:rPr>
                <w:spacing w:val="-1"/>
              </w:rPr>
            </w:pPr>
            <w:r w:rsidRPr="000F658D">
              <w:t>Інформацію в довільній формі про те, що учасник процедури</w:t>
            </w:r>
            <w:r w:rsidRPr="000F658D">
              <w:rPr>
                <w:spacing w:val="1"/>
              </w:rPr>
              <w:t xml:space="preserve"> </w:t>
            </w:r>
            <w:r w:rsidRPr="000F658D">
              <w:t>закупівлі</w:t>
            </w:r>
            <w:r w:rsidRPr="000F658D">
              <w:rPr>
                <w:spacing w:val="1"/>
              </w:rPr>
              <w:t xml:space="preserve"> </w:t>
            </w:r>
            <w:r w:rsidRPr="000F658D">
              <w:t>не</w:t>
            </w:r>
            <w:r w:rsidRPr="000F658D">
              <w:rPr>
                <w:spacing w:val="1"/>
              </w:rPr>
              <w:t xml:space="preserve"> </w:t>
            </w:r>
            <w:r w:rsidRPr="000F658D">
              <w:t>є</w:t>
            </w:r>
            <w:r w:rsidRPr="000F658D">
              <w:rPr>
                <w:spacing w:val="1"/>
              </w:rPr>
              <w:t xml:space="preserve"> </w:t>
            </w:r>
            <w:r w:rsidRPr="000F658D">
              <w:t>юридичною</w:t>
            </w:r>
            <w:r w:rsidRPr="000F658D">
              <w:rPr>
                <w:spacing w:val="1"/>
              </w:rPr>
              <w:t xml:space="preserve"> </w:t>
            </w:r>
            <w:r w:rsidRPr="000F658D">
              <w:t>особою</w:t>
            </w:r>
            <w:r w:rsidRPr="000F658D">
              <w:rPr>
                <w:spacing w:val="1"/>
              </w:rPr>
              <w:t xml:space="preserve"> </w:t>
            </w:r>
            <w:r w:rsidRPr="000F658D">
              <w:t>–</w:t>
            </w:r>
            <w:r w:rsidRPr="000F658D">
              <w:rPr>
                <w:spacing w:val="1"/>
              </w:rPr>
              <w:t xml:space="preserve"> </w:t>
            </w:r>
            <w:r w:rsidRPr="000F658D">
              <w:t>резидентом</w:t>
            </w:r>
            <w:r w:rsidRPr="000F658D">
              <w:rPr>
                <w:spacing w:val="1"/>
              </w:rPr>
              <w:t xml:space="preserve"> </w:t>
            </w:r>
            <w:r w:rsidRPr="000F658D">
              <w:t>Російської</w:t>
            </w:r>
            <w:r w:rsidRPr="000F658D">
              <w:rPr>
                <w:spacing w:val="1"/>
              </w:rPr>
              <w:t xml:space="preserve"> </w:t>
            </w:r>
            <w:r w:rsidRPr="000F658D">
              <w:t>Федерації/Республіки</w:t>
            </w:r>
            <w:r w:rsidRPr="000F658D">
              <w:rPr>
                <w:spacing w:val="1"/>
              </w:rPr>
              <w:t xml:space="preserve"> </w:t>
            </w:r>
            <w:r w:rsidRPr="000F658D">
              <w:t>Білорусь</w:t>
            </w:r>
            <w:r w:rsidR="00522BDB">
              <w:t>/</w:t>
            </w:r>
            <w:r w:rsidR="00522BDB" w:rsidRPr="00522BDB">
              <w:t>Ісламської Республіки Іран</w:t>
            </w:r>
            <w:r w:rsidRPr="000F658D">
              <w:rPr>
                <w:spacing w:val="1"/>
              </w:rPr>
              <w:t xml:space="preserve"> </w:t>
            </w:r>
            <w:r w:rsidRPr="000F658D">
              <w:t>державної</w:t>
            </w:r>
            <w:r w:rsidRPr="000F658D">
              <w:rPr>
                <w:spacing w:val="1"/>
              </w:rPr>
              <w:t xml:space="preserve"> </w:t>
            </w:r>
            <w:r w:rsidRPr="000F658D">
              <w:t>форми</w:t>
            </w:r>
            <w:r w:rsidRPr="000F658D">
              <w:rPr>
                <w:spacing w:val="1"/>
              </w:rPr>
              <w:t xml:space="preserve"> </w:t>
            </w:r>
            <w:r w:rsidRPr="000F658D">
              <w:t>власності,</w:t>
            </w:r>
            <w:r w:rsidRPr="000F658D">
              <w:rPr>
                <w:spacing w:val="1"/>
              </w:rPr>
              <w:t xml:space="preserve"> </w:t>
            </w:r>
            <w:r w:rsidRPr="000F658D">
              <w:t>юридичною</w:t>
            </w:r>
            <w:r w:rsidRPr="000F658D">
              <w:rPr>
                <w:spacing w:val="1"/>
              </w:rPr>
              <w:t xml:space="preserve"> </w:t>
            </w:r>
            <w:r w:rsidRPr="000F658D">
              <w:t>особою,</w:t>
            </w:r>
            <w:r w:rsidRPr="000F658D">
              <w:rPr>
                <w:spacing w:val="1"/>
              </w:rPr>
              <w:t xml:space="preserve"> </w:t>
            </w:r>
            <w:r w:rsidRPr="000F658D">
              <w:t>створеною</w:t>
            </w:r>
            <w:r w:rsidRPr="000F658D">
              <w:rPr>
                <w:spacing w:val="1"/>
              </w:rPr>
              <w:t xml:space="preserve"> </w:t>
            </w:r>
            <w:r w:rsidRPr="000F658D">
              <w:t>та/або</w:t>
            </w:r>
            <w:r w:rsidRPr="000F658D">
              <w:rPr>
                <w:spacing w:val="1"/>
              </w:rPr>
              <w:t xml:space="preserve"> </w:t>
            </w:r>
            <w:r w:rsidRPr="000F658D">
              <w:t>зареєстрованою</w:t>
            </w:r>
            <w:r w:rsidRPr="000F658D">
              <w:rPr>
                <w:spacing w:val="1"/>
              </w:rPr>
              <w:t xml:space="preserve"> </w:t>
            </w:r>
            <w:r w:rsidRPr="000F658D">
              <w:t>відповідно до законодавства Російської Федерації/Республіки</w:t>
            </w:r>
            <w:r w:rsidRPr="000F658D">
              <w:rPr>
                <w:spacing w:val="1"/>
              </w:rPr>
              <w:t xml:space="preserve"> </w:t>
            </w:r>
            <w:r w:rsidRPr="000F658D">
              <w:t>Білорусь</w:t>
            </w:r>
            <w:r w:rsidR="00B4373C" w:rsidRPr="00B4373C">
              <w:t>/</w:t>
            </w:r>
            <w:r w:rsidR="00B4373C">
              <w:t xml:space="preserve"> </w:t>
            </w:r>
            <w:r w:rsidR="00B4373C" w:rsidRPr="00B4373C">
              <w:t>Ісламської Республіки Іран</w:t>
            </w:r>
            <w:r w:rsidRPr="000F658D">
              <w:t>, та/або юридичною особою, кінцевим бенефіціарним</w:t>
            </w:r>
            <w:r w:rsidRPr="000F658D">
              <w:rPr>
                <w:spacing w:val="1"/>
              </w:rPr>
              <w:t xml:space="preserve"> </w:t>
            </w:r>
            <w:r w:rsidRPr="000F658D">
              <w:t>власником (власником) якої є резидент (резиденти) Російської</w:t>
            </w:r>
            <w:r w:rsidRPr="000F658D">
              <w:rPr>
                <w:spacing w:val="1"/>
              </w:rPr>
              <w:t xml:space="preserve"> </w:t>
            </w:r>
            <w:r w:rsidRPr="000F658D">
              <w:t>Федерації/Республіки</w:t>
            </w:r>
            <w:r w:rsidRPr="000F658D">
              <w:rPr>
                <w:spacing w:val="1"/>
              </w:rPr>
              <w:t xml:space="preserve"> </w:t>
            </w:r>
            <w:r w:rsidRPr="000F658D">
              <w:t>Білорусь</w:t>
            </w:r>
            <w:r w:rsidR="00EC3DCC">
              <w:t>/</w:t>
            </w:r>
            <w:r w:rsidR="00EC3DCC" w:rsidRPr="00EC3DCC">
              <w:t>Ісламської Республіки Іран</w:t>
            </w:r>
            <w:r w:rsidRPr="000F658D">
              <w:t>,</w:t>
            </w:r>
            <w:r w:rsidRPr="000F658D">
              <w:rPr>
                <w:spacing w:val="1"/>
              </w:rPr>
              <w:t xml:space="preserve"> </w:t>
            </w:r>
            <w:r w:rsidRPr="000F658D">
              <w:t>або</w:t>
            </w:r>
            <w:r w:rsidRPr="000F658D">
              <w:rPr>
                <w:spacing w:val="1"/>
              </w:rPr>
              <w:t xml:space="preserve"> </w:t>
            </w:r>
            <w:r w:rsidRPr="000F658D">
              <w:t>фізичною</w:t>
            </w:r>
            <w:r w:rsidRPr="000F658D">
              <w:rPr>
                <w:spacing w:val="1"/>
              </w:rPr>
              <w:t xml:space="preserve"> </w:t>
            </w:r>
            <w:r w:rsidRPr="000F658D">
              <w:t>особою</w:t>
            </w:r>
            <w:r w:rsidRPr="000F658D">
              <w:rPr>
                <w:spacing w:val="-52"/>
              </w:rPr>
              <w:t xml:space="preserve"> </w:t>
            </w:r>
            <w:r w:rsidRPr="000F658D">
              <w:t>(фізичною</w:t>
            </w:r>
            <w:r w:rsidRPr="000F658D">
              <w:rPr>
                <w:spacing w:val="1"/>
              </w:rPr>
              <w:t xml:space="preserve"> </w:t>
            </w:r>
            <w:r w:rsidRPr="000F658D">
              <w:t>особою</w:t>
            </w:r>
            <w:r w:rsidRPr="000F658D">
              <w:rPr>
                <w:spacing w:val="1"/>
              </w:rPr>
              <w:t xml:space="preserve"> </w:t>
            </w:r>
            <w:r w:rsidRPr="000F658D">
              <w:t>–</w:t>
            </w:r>
            <w:r w:rsidRPr="000F658D">
              <w:rPr>
                <w:spacing w:val="1"/>
              </w:rPr>
              <w:t xml:space="preserve"> </w:t>
            </w:r>
            <w:r w:rsidRPr="000F658D">
              <w:t>підприємцем)</w:t>
            </w:r>
            <w:r w:rsidRPr="000F658D">
              <w:rPr>
                <w:spacing w:val="1"/>
              </w:rPr>
              <w:t xml:space="preserve"> </w:t>
            </w:r>
            <w:r w:rsidRPr="000F658D">
              <w:t>–</w:t>
            </w:r>
            <w:r w:rsidRPr="000F658D">
              <w:rPr>
                <w:spacing w:val="1"/>
              </w:rPr>
              <w:t xml:space="preserve"> </w:t>
            </w:r>
            <w:r w:rsidRPr="000F658D">
              <w:t>резидентом</w:t>
            </w:r>
            <w:r w:rsidRPr="000F658D">
              <w:rPr>
                <w:spacing w:val="1"/>
              </w:rPr>
              <w:t xml:space="preserve"> </w:t>
            </w:r>
            <w:r w:rsidRPr="000F658D">
              <w:t>Російської</w:t>
            </w:r>
            <w:r w:rsidRPr="000F658D">
              <w:rPr>
                <w:spacing w:val="1"/>
              </w:rPr>
              <w:t xml:space="preserve"> </w:t>
            </w:r>
            <w:r w:rsidRPr="000F658D">
              <w:t>Федерації/Республіки</w:t>
            </w:r>
            <w:r w:rsidRPr="000F658D">
              <w:rPr>
                <w:spacing w:val="1"/>
              </w:rPr>
              <w:t xml:space="preserve"> </w:t>
            </w:r>
            <w:r w:rsidRPr="000F658D">
              <w:t>Білорусь</w:t>
            </w:r>
            <w:r w:rsidR="00EC3DCC">
              <w:t>/</w:t>
            </w:r>
            <w:r w:rsidR="00EC3DCC" w:rsidRPr="00EC3DCC">
              <w:t>Ісламської Республіки Іран</w:t>
            </w:r>
            <w:r w:rsidR="00EC3DCC">
              <w:t>/</w:t>
            </w:r>
            <w:r w:rsidRPr="000F658D">
              <w:t>,</w:t>
            </w:r>
            <w:r w:rsidRPr="000F658D">
              <w:rPr>
                <w:spacing w:val="1"/>
              </w:rPr>
              <w:t xml:space="preserve"> </w:t>
            </w:r>
            <w:r w:rsidRPr="000F658D">
              <w:t>або</w:t>
            </w:r>
            <w:r w:rsidRPr="000F658D">
              <w:rPr>
                <w:spacing w:val="1"/>
              </w:rPr>
              <w:t xml:space="preserve"> </w:t>
            </w:r>
            <w:r w:rsidRPr="000F658D">
              <w:t>є</w:t>
            </w:r>
            <w:r w:rsidRPr="000F658D">
              <w:rPr>
                <w:spacing w:val="1"/>
              </w:rPr>
              <w:t xml:space="preserve"> </w:t>
            </w:r>
            <w:r w:rsidRPr="000F658D">
              <w:t>суб’єктом</w:t>
            </w:r>
            <w:r w:rsidRPr="000F658D">
              <w:rPr>
                <w:spacing w:val="1"/>
              </w:rPr>
              <w:t xml:space="preserve"> </w:t>
            </w:r>
            <w:r w:rsidRPr="000F658D">
              <w:t>господарювання, що здійснює продаж товарів, робіт, послуг</w:t>
            </w:r>
            <w:r w:rsidRPr="000F658D">
              <w:rPr>
                <w:spacing w:val="1"/>
              </w:rPr>
              <w:t xml:space="preserve"> </w:t>
            </w:r>
            <w:r w:rsidRPr="000F658D">
              <w:t>походженням з Російської Федерації/Республіки Білорусь</w:t>
            </w:r>
            <w:r w:rsidR="00EC3DCC">
              <w:t>/</w:t>
            </w:r>
            <w:r w:rsidR="00EC3DCC" w:rsidRPr="00EC3DCC">
              <w:t>Ісламської Республіки Іран</w:t>
            </w:r>
            <w:r w:rsidRPr="000F658D">
              <w:t xml:space="preserve"> (за</w:t>
            </w:r>
            <w:r w:rsidRPr="000F658D">
              <w:rPr>
                <w:spacing w:val="1"/>
              </w:rPr>
              <w:t xml:space="preserve"> </w:t>
            </w:r>
            <w:r w:rsidRPr="000F658D">
              <w:t xml:space="preserve">винятком товарів, робіт та послуг, необхідних для </w:t>
            </w:r>
            <w:r w:rsidRPr="000F658D">
              <w:lastRenderedPageBreak/>
              <w:t>ремонту та</w:t>
            </w:r>
            <w:r w:rsidRPr="000F658D">
              <w:rPr>
                <w:spacing w:val="1"/>
              </w:rPr>
              <w:t xml:space="preserve"> </w:t>
            </w:r>
            <w:r w:rsidRPr="000F658D">
              <w:t>обслуговування</w:t>
            </w:r>
            <w:r w:rsidRPr="000F658D">
              <w:rPr>
                <w:spacing w:val="1"/>
              </w:rPr>
              <w:t xml:space="preserve"> </w:t>
            </w:r>
            <w:r w:rsidRPr="000F658D">
              <w:t>товарів,</w:t>
            </w:r>
            <w:r w:rsidRPr="000F658D">
              <w:rPr>
                <w:spacing w:val="1"/>
              </w:rPr>
              <w:t xml:space="preserve"> </w:t>
            </w:r>
            <w:r w:rsidRPr="000F658D">
              <w:t>придбаних</w:t>
            </w:r>
            <w:r w:rsidRPr="000F658D">
              <w:rPr>
                <w:spacing w:val="1"/>
              </w:rPr>
              <w:t xml:space="preserve"> </w:t>
            </w:r>
            <w:r w:rsidRPr="000F658D">
              <w:t>до</w:t>
            </w:r>
            <w:r w:rsidRPr="000F658D">
              <w:rPr>
                <w:spacing w:val="1"/>
              </w:rPr>
              <w:t xml:space="preserve"> </w:t>
            </w:r>
            <w:r w:rsidRPr="000F658D">
              <w:t>набрання</w:t>
            </w:r>
            <w:r w:rsidRPr="000F658D">
              <w:rPr>
                <w:spacing w:val="1"/>
              </w:rPr>
              <w:t xml:space="preserve"> </w:t>
            </w:r>
            <w:r w:rsidRPr="000F658D">
              <w:t>чинності</w:t>
            </w:r>
            <w:r w:rsidRPr="000F658D">
              <w:rPr>
                <w:spacing w:val="-52"/>
              </w:rPr>
              <w:t xml:space="preserve"> </w:t>
            </w:r>
            <w:r w:rsidRPr="000F658D">
              <w:t>постановою</w:t>
            </w:r>
            <w:r w:rsidRPr="000F658D">
              <w:rPr>
                <w:spacing w:val="15"/>
              </w:rPr>
              <w:t xml:space="preserve"> </w:t>
            </w:r>
            <w:r w:rsidRPr="000F658D">
              <w:t>Кабінету</w:t>
            </w:r>
            <w:r w:rsidRPr="000F658D">
              <w:rPr>
                <w:spacing w:val="14"/>
              </w:rPr>
              <w:t xml:space="preserve"> </w:t>
            </w:r>
            <w:r w:rsidRPr="000F658D">
              <w:t>Міністрів</w:t>
            </w:r>
            <w:r w:rsidRPr="000F658D">
              <w:rPr>
                <w:spacing w:val="15"/>
              </w:rPr>
              <w:t xml:space="preserve"> </w:t>
            </w:r>
            <w:r w:rsidRPr="000F658D">
              <w:t>України</w:t>
            </w:r>
            <w:r w:rsidRPr="000F658D">
              <w:rPr>
                <w:spacing w:val="13"/>
              </w:rPr>
              <w:t xml:space="preserve"> </w:t>
            </w:r>
            <w:r w:rsidRPr="000F658D">
              <w:t>від</w:t>
            </w:r>
            <w:r w:rsidRPr="000F658D">
              <w:rPr>
                <w:spacing w:val="16"/>
              </w:rPr>
              <w:t xml:space="preserve"> </w:t>
            </w:r>
            <w:r w:rsidRPr="000F658D">
              <w:t>12</w:t>
            </w:r>
            <w:r w:rsidRPr="000F658D">
              <w:rPr>
                <w:spacing w:val="14"/>
              </w:rPr>
              <w:t xml:space="preserve"> </w:t>
            </w:r>
            <w:r w:rsidRPr="000F658D">
              <w:t>жовтня</w:t>
            </w:r>
            <w:r w:rsidRPr="000F658D">
              <w:rPr>
                <w:spacing w:val="15"/>
              </w:rPr>
              <w:t xml:space="preserve"> </w:t>
            </w:r>
            <w:r w:rsidRPr="000F658D">
              <w:t>2022</w:t>
            </w:r>
            <w:r w:rsidRPr="000F658D">
              <w:rPr>
                <w:spacing w:val="14"/>
              </w:rPr>
              <w:t xml:space="preserve"> </w:t>
            </w:r>
            <w:r w:rsidRPr="000F658D">
              <w:t>р.</w:t>
            </w:r>
            <w:r w:rsidRPr="000F658D">
              <w:rPr>
                <w:spacing w:val="-1"/>
              </w:rPr>
              <w:t xml:space="preserve"> </w:t>
            </w:r>
            <w:r w:rsidRPr="000F658D">
              <w:t>№</w:t>
            </w:r>
            <w:r w:rsidRPr="000F658D">
              <w:rPr>
                <w:spacing w:val="-6"/>
              </w:rPr>
              <w:t xml:space="preserve"> </w:t>
            </w:r>
            <w:r w:rsidRPr="000F658D">
              <w:t>1178</w:t>
            </w:r>
            <w:r w:rsidRPr="000F658D">
              <w:rPr>
                <w:spacing w:val="-8"/>
              </w:rPr>
              <w:t xml:space="preserve"> </w:t>
            </w:r>
            <w:r w:rsidRPr="000F658D">
              <w:t>“Про</w:t>
            </w:r>
            <w:r w:rsidRPr="000F658D">
              <w:rPr>
                <w:spacing w:val="-6"/>
              </w:rPr>
              <w:t xml:space="preserve"> </w:t>
            </w:r>
            <w:r w:rsidRPr="000F658D">
              <w:t>затвердження</w:t>
            </w:r>
            <w:r w:rsidRPr="000F658D">
              <w:rPr>
                <w:spacing w:val="-7"/>
              </w:rPr>
              <w:t xml:space="preserve"> </w:t>
            </w:r>
            <w:r w:rsidRPr="000F658D">
              <w:t>особливостей</w:t>
            </w:r>
            <w:r w:rsidRPr="000F658D">
              <w:rPr>
                <w:spacing w:val="-6"/>
              </w:rPr>
              <w:t xml:space="preserve"> </w:t>
            </w:r>
            <w:r w:rsidRPr="000F658D">
              <w:t>здійснення</w:t>
            </w:r>
            <w:r w:rsidRPr="000F658D">
              <w:rPr>
                <w:spacing w:val="-7"/>
              </w:rPr>
              <w:t xml:space="preserve"> </w:t>
            </w:r>
            <w:r w:rsidRPr="000F658D">
              <w:t>публічних</w:t>
            </w:r>
            <w:r w:rsidRPr="000F658D">
              <w:rPr>
                <w:spacing w:val="-53"/>
              </w:rPr>
              <w:t xml:space="preserve"> </w:t>
            </w:r>
            <w:r w:rsidRPr="000F658D">
              <w:t>закупівель</w:t>
            </w:r>
            <w:r w:rsidRPr="000F658D">
              <w:rPr>
                <w:spacing w:val="-6"/>
              </w:rPr>
              <w:t xml:space="preserve"> </w:t>
            </w:r>
            <w:r w:rsidRPr="000F658D">
              <w:t>товарів,</w:t>
            </w:r>
            <w:r w:rsidRPr="000F658D">
              <w:rPr>
                <w:spacing w:val="-5"/>
              </w:rPr>
              <w:t xml:space="preserve"> </w:t>
            </w:r>
            <w:r w:rsidRPr="000F658D">
              <w:t>робіт</w:t>
            </w:r>
            <w:r w:rsidRPr="000F658D">
              <w:rPr>
                <w:spacing w:val="-8"/>
              </w:rPr>
              <w:t xml:space="preserve"> </w:t>
            </w:r>
            <w:r w:rsidRPr="000F658D">
              <w:t>і</w:t>
            </w:r>
            <w:r w:rsidRPr="000F658D">
              <w:rPr>
                <w:spacing w:val="-7"/>
              </w:rPr>
              <w:t xml:space="preserve"> </w:t>
            </w:r>
            <w:r w:rsidRPr="000F658D">
              <w:t>послуг</w:t>
            </w:r>
            <w:r w:rsidRPr="000F658D">
              <w:rPr>
                <w:spacing w:val="-4"/>
              </w:rPr>
              <w:t xml:space="preserve"> </w:t>
            </w:r>
            <w:r w:rsidRPr="000F658D">
              <w:t>для</w:t>
            </w:r>
            <w:r w:rsidRPr="000F658D">
              <w:rPr>
                <w:spacing w:val="-5"/>
              </w:rPr>
              <w:t xml:space="preserve"> </w:t>
            </w:r>
            <w:r w:rsidRPr="000F658D">
              <w:t>замовників,</w:t>
            </w:r>
            <w:r w:rsidRPr="000F658D">
              <w:rPr>
                <w:spacing w:val="-6"/>
              </w:rPr>
              <w:t xml:space="preserve"> </w:t>
            </w:r>
            <w:r w:rsidRPr="000F658D">
              <w:t>передбачених</w:t>
            </w:r>
            <w:r w:rsidRPr="000F658D">
              <w:rPr>
                <w:spacing w:val="-52"/>
              </w:rPr>
              <w:t xml:space="preserve"> </w:t>
            </w:r>
            <w:r w:rsidRPr="000F658D">
              <w:t>Законом</w:t>
            </w:r>
            <w:r w:rsidRPr="000F658D">
              <w:rPr>
                <w:spacing w:val="1"/>
              </w:rPr>
              <w:t xml:space="preserve"> </w:t>
            </w:r>
            <w:r w:rsidRPr="000F658D">
              <w:t>України</w:t>
            </w:r>
            <w:r w:rsidRPr="000F658D">
              <w:rPr>
                <w:spacing w:val="1"/>
              </w:rPr>
              <w:t xml:space="preserve"> </w:t>
            </w:r>
            <w:r w:rsidRPr="000F658D">
              <w:t>“Про</w:t>
            </w:r>
            <w:r w:rsidRPr="000F658D">
              <w:rPr>
                <w:spacing w:val="1"/>
              </w:rPr>
              <w:t xml:space="preserve"> </w:t>
            </w:r>
            <w:r w:rsidRPr="000F658D">
              <w:t>публічні</w:t>
            </w:r>
            <w:r w:rsidRPr="000F658D">
              <w:rPr>
                <w:spacing w:val="1"/>
              </w:rPr>
              <w:t xml:space="preserve"> </w:t>
            </w:r>
            <w:r w:rsidRPr="000F658D">
              <w:t>закупівлі”,</w:t>
            </w:r>
            <w:r w:rsidRPr="000F658D">
              <w:rPr>
                <w:spacing w:val="1"/>
              </w:rPr>
              <w:t xml:space="preserve"> </w:t>
            </w:r>
            <w:r w:rsidRPr="000F658D">
              <w:t>на</w:t>
            </w:r>
            <w:r w:rsidRPr="000F658D">
              <w:rPr>
                <w:spacing w:val="1"/>
              </w:rPr>
              <w:t xml:space="preserve"> </w:t>
            </w:r>
            <w:r w:rsidRPr="000F658D">
              <w:t>період</w:t>
            </w:r>
            <w:r w:rsidRPr="000F658D">
              <w:rPr>
                <w:spacing w:val="1"/>
              </w:rPr>
              <w:t xml:space="preserve"> </w:t>
            </w:r>
            <w:r w:rsidRPr="000F658D">
              <w:t>дії</w:t>
            </w:r>
            <w:r w:rsidRPr="000F658D">
              <w:rPr>
                <w:spacing w:val="1"/>
              </w:rPr>
              <w:t xml:space="preserve"> </w:t>
            </w:r>
            <w:r w:rsidRPr="000F658D">
              <w:t>правового</w:t>
            </w:r>
            <w:r w:rsidRPr="000F658D">
              <w:rPr>
                <w:spacing w:val="-7"/>
              </w:rPr>
              <w:t xml:space="preserve"> </w:t>
            </w:r>
            <w:r w:rsidRPr="000F658D">
              <w:t>режиму</w:t>
            </w:r>
            <w:r w:rsidRPr="000F658D">
              <w:rPr>
                <w:spacing w:val="-7"/>
              </w:rPr>
              <w:t xml:space="preserve"> </w:t>
            </w:r>
            <w:r w:rsidRPr="000F658D">
              <w:t>воєнного</w:t>
            </w:r>
            <w:r w:rsidRPr="000F658D">
              <w:rPr>
                <w:spacing w:val="-7"/>
              </w:rPr>
              <w:t xml:space="preserve"> </w:t>
            </w:r>
            <w:r w:rsidRPr="000F658D">
              <w:t>стану</w:t>
            </w:r>
            <w:r w:rsidRPr="000F658D">
              <w:rPr>
                <w:spacing w:val="-9"/>
              </w:rPr>
              <w:t xml:space="preserve"> </w:t>
            </w:r>
            <w:r w:rsidRPr="000F658D">
              <w:t>в</w:t>
            </w:r>
            <w:r w:rsidRPr="000F658D">
              <w:rPr>
                <w:spacing w:val="-8"/>
              </w:rPr>
              <w:t xml:space="preserve"> </w:t>
            </w:r>
            <w:r w:rsidRPr="000F658D">
              <w:t>Україні</w:t>
            </w:r>
            <w:r w:rsidRPr="000F658D">
              <w:rPr>
                <w:spacing w:val="-6"/>
              </w:rPr>
              <w:t xml:space="preserve"> </w:t>
            </w:r>
            <w:r w:rsidRPr="000F658D">
              <w:t>та</w:t>
            </w:r>
            <w:r w:rsidRPr="000F658D">
              <w:rPr>
                <w:spacing w:val="-7"/>
              </w:rPr>
              <w:t xml:space="preserve"> </w:t>
            </w:r>
            <w:r w:rsidRPr="000F658D">
              <w:t>протягом</w:t>
            </w:r>
            <w:r w:rsidRPr="000F658D">
              <w:rPr>
                <w:spacing w:val="-8"/>
              </w:rPr>
              <w:t xml:space="preserve"> </w:t>
            </w:r>
            <w:r w:rsidRPr="000F658D">
              <w:t>90</w:t>
            </w:r>
            <w:r w:rsidRPr="000F658D">
              <w:rPr>
                <w:spacing w:val="-6"/>
              </w:rPr>
              <w:t xml:space="preserve"> </w:t>
            </w:r>
            <w:r w:rsidRPr="000F658D">
              <w:t>днів</w:t>
            </w:r>
            <w:r w:rsidRPr="000F658D">
              <w:rPr>
                <w:spacing w:val="-53"/>
              </w:rPr>
              <w:t xml:space="preserve"> </w:t>
            </w:r>
            <w:r w:rsidRPr="000F658D">
              <w:t>з</w:t>
            </w:r>
            <w:r w:rsidRPr="000F658D">
              <w:rPr>
                <w:spacing w:val="-2"/>
              </w:rPr>
              <w:t xml:space="preserve"> </w:t>
            </w:r>
            <w:r w:rsidRPr="000F658D">
              <w:t>дня</w:t>
            </w:r>
            <w:r w:rsidRPr="000F658D">
              <w:rPr>
                <w:spacing w:val="-1"/>
              </w:rPr>
              <w:t xml:space="preserve"> </w:t>
            </w:r>
            <w:r w:rsidRPr="000F658D">
              <w:t>його припинення</w:t>
            </w:r>
            <w:r w:rsidRPr="000F658D">
              <w:rPr>
                <w:spacing w:val="-2"/>
              </w:rPr>
              <w:t xml:space="preserve"> </w:t>
            </w:r>
            <w:r w:rsidRPr="000F658D">
              <w:t>або скасування”).</w:t>
            </w:r>
          </w:p>
          <w:p w14:paraId="176B2DE1" w14:textId="77777777" w:rsidR="00E064CF" w:rsidRPr="000F658D" w:rsidRDefault="00E064CF" w:rsidP="00B82206">
            <w:pPr>
              <w:pStyle w:val="ab"/>
              <w:jc w:val="both"/>
              <w:rPr>
                <w:spacing w:val="-1"/>
              </w:rPr>
            </w:pPr>
            <w:r w:rsidRPr="000F658D">
              <w:t>Довідку в довільній формі про те, що учасник не здійснює</w:t>
            </w:r>
            <w:r w:rsidRPr="000F658D">
              <w:rPr>
                <w:spacing w:val="1"/>
              </w:rPr>
              <w:t xml:space="preserve"> </w:t>
            </w:r>
            <w:r w:rsidRPr="000F658D">
              <w:t>господарську</w:t>
            </w:r>
            <w:r w:rsidRPr="000F658D">
              <w:rPr>
                <w:spacing w:val="1"/>
              </w:rPr>
              <w:t xml:space="preserve"> </w:t>
            </w:r>
            <w:r w:rsidRPr="000F658D">
              <w:t>діяльність</w:t>
            </w:r>
            <w:r w:rsidRPr="000F658D">
              <w:rPr>
                <w:spacing w:val="1"/>
              </w:rPr>
              <w:t xml:space="preserve"> </w:t>
            </w:r>
            <w:r w:rsidRPr="000F658D">
              <w:t>або</w:t>
            </w:r>
            <w:r w:rsidRPr="000F658D">
              <w:rPr>
                <w:spacing w:val="1"/>
              </w:rPr>
              <w:t xml:space="preserve"> </w:t>
            </w:r>
            <w:r w:rsidRPr="000F658D">
              <w:t>його</w:t>
            </w:r>
            <w:r w:rsidRPr="000F658D">
              <w:rPr>
                <w:spacing w:val="1"/>
              </w:rPr>
              <w:t xml:space="preserve"> </w:t>
            </w:r>
            <w:r w:rsidRPr="000F658D">
              <w:t>місцезнаходження</w:t>
            </w:r>
            <w:r w:rsidRPr="000F658D">
              <w:rPr>
                <w:spacing w:val="1"/>
              </w:rPr>
              <w:t xml:space="preserve"> </w:t>
            </w:r>
            <w:r w:rsidRPr="000F658D">
              <w:t>(місце</w:t>
            </w:r>
            <w:r w:rsidRPr="000F658D">
              <w:rPr>
                <w:spacing w:val="1"/>
              </w:rPr>
              <w:t xml:space="preserve"> </w:t>
            </w:r>
            <w:r w:rsidRPr="000F658D">
              <w:rPr>
                <w:spacing w:val="-1"/>
              </w:rPr>
              <w:t>проживання</w:t>
            </w:r>
            <w:r w:rsidRPr="000F658D">
              <w:rPr>
                <w:spacing w:val="-12"/>
              </w:rPr>
              <w:t xml:space="preserve"> </w:t>
            </w:r>
            <w:r w:rsidRPr="000F658D">
              <w:rPr>
                <w:spacing w:val="-1"/>
              </w:rPr>
              <w:t>–</w:t>
            </w:r>
            <w:r w:rsidRPr="000F658D">
              <w:rPr>
                <w:spacing w:val="-13"/>
              </w:rPr>
              <w:t xml:space="preserve"> </w:t>
            </w:r>
            <w:r w:rsidRPr="000F658D">
              <w:rPr>
                <w:spacing w:val="-1"/>
              </w:rPr>
              <w:t>для</w:t>
            </w:r>
            <w:r w:rsidRPr="000F658D">
              <w:rPr>
                <w:spacing w:val="-11"/>
              </w:rPr>
              <w:t xml:space="preserve"> </w:t>
            </w:r>
            <w:r w:rsidRPr="000F658D">
              <w:rPr>
                <w:spacing w:val="-1"/>
              </w:rPr>
              <w:t>фізичних</w:t>
            </w:r>
            <w:r w:rsidRPr="000F658D">
              <w:rPr>
                <w:spacing w:val="-10"/>
              </w:rPr>
              <w:t xml:space="preserve"> </w:t>
            </w:r>
            <w:r w:rsidRPr="000F658D">
              <w:rPr>
                <w:spacing w:val="-1"/>
              </w:rPr>
              <w:t>осіб-підприємців)</w:t>
            </w:r>
            <w:r w:rsidRPr="000F658D">
              <w:rPr>
                <w:spacing w:val="-10"/>
              </w:rPr>
              <w:t xml:space="preserve"> </w:t>
            </w:r>
            <w:r w:rsidRPr="000F658D">
              <w:t>не</w:t>
            </w:r>
            <w:r w:rsidRPr="000F658D">
              <w:rPr>
                <w:spacing w:val="-11"/>
              </w:rPr>
              <w:t xml:space="preserve"> </w:t>
            </w:r>
            <w:r w:rsidRPr="000F658D">
              <w:t>знаходиться</w:t>
            </w:r>
            <w:r w:rsidRPr="000F658D">
              <w:rPr>
                <w:spacing w:val="-11"/>
              </w:rPr>
              <w:t xml:space="preserve"> </w:t>
            </w:r>
            <w:r w:rsidRPr="000F658D">
              <w:t>на</w:t>
            </w:r>
            <w:r w:rsidRPr="000F658D">
              <w:rPr>
                <w:spacing w:val="-53"/>
              </w:rPr>
              <w:t xml:space="preserve"> </w:t>
            </w:r>
            <w:r w:rsidRPr="000F658D">
              <w:rPr>
                <w:spacing w:val="-1"/>
              </w:rPr>
              <w:t>тимчасово</w:t>
            </w:r>
            <w:r w:rsidRPr="000F658D">
              <w:rPr>
                <w:spacing w:val="-13"/>
              </w:rPr>
              <w:t xml:space="preserve"> </w:t>
            </w:r>
            <w:r w:rsidRPr="000F658D">
              <w:t>окупованій</w:t>
            </w:r>
            <w:r w:rsidRPr="000F658D">
              <w:rPr>
                <w:spacing w:val="-13"/>
              </w:rPr>
              <w:t xml:space="preserve"> </w:t>
            </w:r>
            <w:r w:rsidRPr="000F658D">
              <w:t>території.</w:t>
            </w:r>
            <w:r w:rsidRPr="000F658D">
              <w:rPr>
                <w:spacing w:val="-12"/>
              </w:rPr>
              <w:t xml:space="preserve"> </w:t>
            </w:r>
            <w:r w:rsidRPr="000F658D">
              <w:t>У</w:t>
            </w:r>
            <w:r w:rsidRPr="000F658D">
              <w:rPr>
                <w:spacing w:val="-13"/>
              </w:rPr>
              <w:t xml:space="preserve"> </w:t>
            </w:r>
            <w:r w:rsidRPr="000F658D">
              <w:t>разі,</w:t>
            </w:r>
            <w:r w:rsidRPr="000F658D">
              <w:rPr>
                <w:spacing w:val="-12"/>
              </w:rPr>
              <w:t xml:space="preserve"> </w:t>
            </w:r>
            <w:r w:rsidRPr="000F658D">
              <w:t>якщо</w:t>
            </w:r>
            <w:r w:rsidRPr="000F658D">
              <w:rPr>
                <w:spacing w:val="-12"/>
              </w:rPr>
              <w:t xml:space="preserve"> </w:t>
            </w:r>
            <w:r w:rsidRPr="000F658D">
              <w:t>місцезнаходження</w:t>
            </w:r>
            <w:r w:rsidRPr="000F658D">
              <w:rPr>
                <w:spacing w:val="-52"/>
              </w:rPr>
              <w:t xml:space="preserve"> </w:t>
            </w:r>
            <w:r w:rsidRPr="000F658D">
              <w:t>учасника</w:t>
            </w:r>
            <w:r w:rsidRPr="000F658D">
              <w:rPr>
                <w:spacing w:val="1"/>
              </w:rPr>
              <w:t xml:space="preserve"> </w:t>
            </w:r>
            <w:r w:rsidRPr="000F658D">
              <w:t>зареєстроване</w:t>
            </w:r>
            <w:r w:rsidRPr="000F658D">
              <w:rPr>
                <w:spacing w:val="1"/>
              </w:rPr>
              <w:t xml:space="preserve"> </w:t>
            </w:r>
            <w:r w:rsidRPr="000F658D">
              <w:t>на</w:t>
            </w:r>
            <w:r w:rsidRPr="000F658D">
              <w:rPr>
                <w:spacing w:val="1"/>
              </w:rPr>
              <w:t xml:space="preserve"> </w:t>
            </w:r>
            <w:r w:rsidRPr="000F658D">
              <w:t>тимчасово</w:t>
            </w:r>
            <w:r w:rsidRPr="000F658D">
              <w:rPr>
                <w:spacing w:val="1"/>
              </w:rPr>
              <w:t xml:space="preserve"> </w:t>
            </w:r>
            <w:r w:rsidRPr="000F658D">
              <w:t>окупованій</w:t>
            </w:r>
            <w:r w:rsidRPr="000F658D">
              <w:rPr>
                <w:spacing w:val="1"/>
              </w:rPr>
              <w:t xml:space="preserve"> </w:t>
            </w:r>
            <w:r w:rsidRPr="000F658D">
              <w:t>території,</w:t>
            </w:r>
            <w:r w:rsidRPr="000F658D">
              <w:rPr>
                <w:spacing w:val="1"/>
              </w:rPr>
              <w:t xml:space="preserve"> </w:t>
            </w:r>
            <w:r w:rsidRPr="000F658D">
              <w:t>учасник має надати підтвердження зміни податкової адреси на</w:t>
            </w:r>
            <w:r w:rsidRPr="000F658D">
              <w:rPr>
                <w:spacing w:val="1"/>
              </w:rPr>
              <w:t xml:space="preserve"> </w:t>
            </w:r>
            <w:r w:rsidRPr="000F658D">
              <w:t>іншу</w:t>
            </w:r>
            <w:r w:rsidRPr="000F658D">
              <w:rPr>
                <w:spacing w:val="-2"/>
              </w:rPr>
              <w:t xml:space="preserve"> </w:t>
            </w:r>
            <w:r w:rsidRPr="000F658D">
              <w:t>територію</w:t>
            </w:r>
            <w:r w:rsidRPr="000F658D">
              <w:rPr>
                <w:spacing w:val="-1"/>
              </w:rPr>
              <w:t xml:space="preserve"> </w:t>
            </w:r>
            <w:r w:rsidRPr="000F658D">
              <w:t>України</w:t>
            </w:r>
            <w:r w:rsidRPr="000F658D">
              <w:rPr>
                <w:spacing w:val="-5"/>
              </w:rPr>
              <w:t xml:space="preserve"> </w:t>
            </w:r>
            <w:r w:rsidRPr="000F658D">
              <w:t>видане</w:t>
            </w:r>
            <w:r w:rsidRPr="000F658D">
              <w:rPr>
                <w:spacing w:val="-1"/>
              </w:rPr>
              <w:t xml:space="preserve"> </w:t>
            </w:r>
            <w:r w:rsidRPr="000F658D">
              <w:t>уповноваженим</w:t>
            </w:r>
            <w:r w:rsidRPr="000F658D">
              <w:rPr>
                <w:spacing w:val="-2"/>
              </w:rPr>
              <w:t xml:space="preserve"> </w:t>
            </w:r>
            <w:r w:rsidRPr="000F658D">
              <w:t>на</w:t>
            </w:r>
            <w:r w:rsidRPr="000F658D">
              <w:rPr>
                <w:spacing w:val="-1"/>
              </w:rPr>
              <w:t xml:space="preserve"> </w:t>
            </w:r>
            <w:r w:rsidRPr="000F658D">
              <w:t>це</w:t>
            </w:r>
            <w:r w:rsidRPr="000F658D">
              <w:rPr>
                <w:spacing w:val="-1"/>
              </w:rPr>
              <w:t xml:space="preserve"> </w:t>
            </w:r>
            <w:r w:rsidRPr="000F658D">
              <w:t>органом.</w:t>
            </w:r>
          </w:p>
          <w:p w14:paraId="05CBC1AC" w14:textId="77777777" w:rsidR="00E064CF" w:rsidRPr="000F658D" w:rsidRDefault="00E064CF" w:rsidP="00B82206">
            <w:pPr>
              <w:pStyle w:val="ab"/>
              <w:jc w:val="both"/>
              <w:rPr>
                <w:spacing w:val="-1"/>
              </w:rPr>
            </w:pPr>
            <w:r w:rsidRPr="000F658D">
              <w:t>Гарантійний лист, що учасник закупівлі не перебуває під дією спеціальних економічних та</w:t>
            </w:r>
            <w:r w:rsidRPr="000F658D">
              <w:rPr>
                <w:spacing w:val="1"/>
              </w:rPr>
              <w:t xml:space="preserve"> </w:t>
            </w:r>
            <w:r w:rsidRPr="000F658D">
              <w:t>інших</w:t>
            </w:r>
            <w:r w:rsidRPr="000F658D">
              <w:rPr>
                <w:spacing w:val="28"/>
              </w:rPr>
              <w:t xml:space="preserve"> </w:t>
            </w:r>
            <w:r w:rsidRPr="000F658D">
              <w:t>обмежувальних</w:t>
            </w:r>
            <w:r w:rsidRPr="000F658D">
              <w:rPr>
                <w:spacing w:val="28"/>
              </w:rPr>
              <w:t xml:space="preserve"> </w:t>
            </w:r>
            <w:r w:rsidRPr="000F658D">
              <w:t>заходів,</w:t>
            </w:r>
            <w:r w:rsidRPr="000F658D">
              <w:rPr>
                <w:spacing w:val="30"/>
              </w:rPr>
              <w:t xml:space="preserve"> </w:t>
            </w:r>
            <w:r w:rsidRPr="000F658D">
              <w:t>передбачених</w:t>
            </w:r>
            <w:r w:rsidRPr="000F658D">
              <w:rPr>
                <w:spacing w:val="28"/>
              </w:rPr>
              <w:t xml:space="preserve"> </w:t>
            </w:r>
            <w:r w:rsidRPr="000F658D">
              <w:t>Законом</w:t>
            </w:r>
            <w:r w:rsidRPr="000F658D">
              <w:rPr>
                <w:spacing w:val="28"/>
              </w:rPr>
              <w:t xml:space="preserve"> </w:t>
            </w:r>
            <w:r w:rsidRPr="000F658D">
              <w:t>України</w:t>
            </w:r>
            <w:r w:rsidRPr="000F658D">
              <w:rPr>
                <w:spacing w:val="-1"/>
              </w:rPr>
              <w:t xml:space="preserve"> </w:t>
            </w:r>
            <w:r w:rsidRPr="000F658D">
              <w:t>«Про</w:t>
            </w:r>
            <w:r w:rsidRPr="000F658D">
              <w:rPr>
                <w:spacing w:val="1"/>
              </w:rPr>
              <w:t xml:space="preserve"> </w:t>
            </w:r>
            <w:r w:rsidRPr="000F658D">
              <w:t>санкції»,</w:t>
            </w:r>
            <w:r w:rsidRPr="000F658D">
              <w:rPr>
                <w:spacing w:val="1"/>
              </w:rPr>
              <w:t xml:space="preserve"> </w:t>
            </w:r>
            <w:r w:rsidRPr="000F658D">
              <w:t>чи</w:t>
            </w:r>
            <w:r w:rsidRPr="000F658D">
              <w:rPr>
                <w:spacing w:val="1"/>
              </w:rPr>
              <w:t xml:space="preserve"> </w:t>
            </w:r>
            <w:r w:rsidRPr="000F658D">
              <w:t>спеціальних</w:t>
            </w:r>
            <w:r w:rsidRPr="000F658D">
              <w:rPr>
                <w:spacing w:val="1"/>
              </w:rPr>
              <w:t xml:space="preserve"> </w:t>
            </w:r>
            <w:r w:rsidRPr="000F658D">
              <w:t>санкцій</w:t>
            </w:r>
            <w:r w:rsidRPr="000F658D">
              <w:rPr>
                <w:spacing w:val="1"/>
              </w:rPr>
              <w:t xml:space="preserve"> </w:t>
            </w:r>
            <w:r w:rsidRPr="000F658D">
              <w:t>за</w:t>
            </w:r>
            <w:r w:rsidRPr="000F658D">
              <w:rPr>
                <w:spacing w:val="1"/>
              </w:rPr>
              <w:t xml:space="preserve"> </w:t>
            </w:r>
            <w:r w:rsidRPr="000F658D">
              <w:t>порушення</w:t>
            </w:r>
            <w:r w:rsidRPr="000F658D">
              <w:rPr>
                <w:spacing w:val="1"/>
              </w:rPr>
              <w:t xml:space="preserve"> </w:t>
            </w:r>
            <w:r w:rsidRPr="000F658D">
              <w:t>законодавства про зовнішньоекономічну діяльність, а також</w:t>
            </w:r>
            <w:r w:rsidRPr="000F658D">
              <w:rPr>
                <w:spacing w:val="1"/>
              </w:rPr>
              <w:t xml:space="preserve"> </w:t>
            </w:r>
            <w:r w:rsidRPr="000F658D">
              <w:t>будь-яких</w:t>
            </w:r>
            <w:r w:rsidRPr="000F658D">
              <w:rPr>
                <w:spacing w:val="1"/>
              </w:rPr>
              <w:t xml:space="preserve"> </w:t>
            </w:r>
            <w:r w:rsidRPr="000F658D">
              <w:t>інших</w:t>
            </w:r>
            <w:r w:rsidRPr="000F658D">
              <w:rPr>
                <w:spacing w:val="1"/>
              </w:rPr>
              <w:t xml:space="preserve"> </w:t>
            </w:r>
            <w:r w:rsidRPr="000F658D">
              <w:t>обставин</w:t>
            </w:r>
            <w:r w:rsidRPr="000F658D">
              <w:rPr>
                <w:spacing w:val="1"/>
              </w:rPr>
              <w:t xml:space="preserve"> </w:t>
            </w:r>
            <w:r w:rsidRPr="000F658D">
              <w:t>та</w:t>
            </w:r>
            <w:r w:rsidRPr="000F658D">
              <w:rPr>
                <w:spacing w:val="1"/>
              </w:rPr>
              <w:t xml:space="preserve"> </w:t>
            </w:r>
            <w:r w:rsidRPr="000F658D">
              <w:t>заходів</w:t>
            </w:r>
            <w:r w:rsidRPr="000F658D">
              <w:rPr>
                <w:spacing w:val="1"/>
              </w:rPr>
              <w:t xml:space="preserve"> </w:t>
            </w:r>
            <w:r w:rsidRPr="000F658D">
              <w:t>нормативного,</w:t>
            </w:r>
            <w:r w:rsidRPr="000F658D">
              <w:rPr>
                <w:spacing w:val="1"/>
              </w:rPr>
              <w:t xml:space="preserve"> </w:t>
            </w:r>
            <w:r w:rsidRPr="000F658D">
              <w:t>адміністративного чи іншого характеру, що перешкоджають</w:t>
            </w:r>
            <w:r w:rsidRPr="000F658D">
              <w:rPr>
                <w:spacing w:val="1"/>
              </w:rPr>
              <w:t xml:space="preserve"> </w:t>
            </w:r>
            <w:r w:rsidRPr="000F658D">
              <w:t>укладенню</w:t>
            </w:r>
            <w:r w:rsidRPr="000F658D">
              <w:rPr>
                <w:spacing w:val="1"/>
              </w:rPr>
              <w:t xml:space="preserve"> </w:t>
            </w:r>
            <w:r w:rsidRPr="000F658D">
              <w:t>та/або</w:t>
            </w:r>
            <w:r w:rsidRPr="000F658D">
              <w:rPr>
                <w:spacing w:val="1"/>
              </w:rPr>
              <w:t xml:space="preserve"> </w:t>
            </w:r>
            <w:r w:rsidRPr="000F658D">
              <w:t>виконанню</w:t>
            </w:r>
            <w:r w:rsidRPr="000F658D">
              <w:rPr>
                <w:spacing w:val="1"/>
              </w:rPr>
              <w:t xml:space="preserve"> </w:t>
            </w:r>
            <w:r w:rsidRPr="000F658D">
              <w:t>договору</w:t>
            </w:r>
            <w:r w:rsidRPr="000F658D">
              <w:rPr>
                <w:spacing w:val="1"/>
              </w:rPr>
              <w:t xml:space="preserve"> </w:t>
            </w:r>
            <w:r w:rsidRPr="000F658D">
              <w:t>про</w:t>
            </w:r>
            <w:r w:rsidRPr="000F658D">
              <w:rPr>
                <w:spacing w:val="1"/>
              </w:rPr>
              <w:t xml:space="preserve"> </w:t>
            </w:r>
            <w:r w:rsidRPr="000F658D">
              <w:t>закупівлю”</w:t>
            </w:r>
            <w:r w:rsidRPr="000F658D">
              <w:rPr>
                <w:i/>
                <w:spacing w:val="1"/>
              </w:rPr>
              <w:t xml:space="preserve"> </w:t>
            </w:r>
            <w:r w:rsidRPr="000F658D">
              <w:t>(для</w:t>
            </w:r>
            <w:r w:rsidRPr="000F658D">
              <w:rPr>
                <w:spacing w:val="1"/>
              </w:rPr>
              <w:t xml:space="preserve"> </w:t>
            </w:r>
            <w:r w:rsidRPr="000F658D">
              <w:t>юридичних</w:t>
            </w:r>
            <w:r w:rsidRPr="000F658D">
              <w:rPr>
                <w:spacing w:val="-4"/>
              </w:rPr>
              <w:t xml:space="preserve"> </w:t>
            </w:r>
            <w:r w:rsidRPr="000F658D">
              <w:t>осіб,</w:t>
            </w:r>
            <w:r w:rsidRPr="000F658D">
              <w:rPr>
                <w:spacing w:val="-3"/>
              </w:rPr>
              <w:t xml:space="preserve"> </w:t>
            </w:r>
            <w:r w:rsidRPr="000F658D">
              <w:t>для</w:t>
            </w:r>
            <w:r w:rsidRPr="000F658D">
              <w:rPr>
                <w:spacing w:val="-4"/>
              </w:rPr>
              <w:t xml:space="preserve"> </w:t>
            </w:r>
            <w:r w:rsidRPr="000F658D">
              <w:t>фізичних</w:t>
            </w:r>
            <w:r w:rsidRPr="000F658D">
              <w:rPr>
                <w:spacing w:val="-3"/>
              </w:rPr>
              <w:t xml:space="preserve"> </w:t>
            </w:r>
            <w:r w:rsidRPr="000F658D">
              <w:t>осіб,</w:t>
            </w:r>
            <w:r w:rsidRPr="000F658D">
              <w:rPr>
                <w:spacing w:val="-3"/>
              </w:rPr>
              <w:t xml:space="preserve"> </w:t>
            </w:r>
            <w:r w:rsidRPr="000F658D">
              <w:t>у</w:t>
            </w:r>
            <w:r w:rsidRPr="000F658D">
              <w:rPr>
                <w:spacing w:val="-4"/>
              </w:rPr>
              <w:t xml:space="preserve"> </w:t>
            </w:r>
            <w:r w:rsidRPr="000F658D">
              <w:t>тому</w:t>
            </w:r>
            <w:r w:rsidRPr="000F658D">
              <w:rPr>
                <w:spacing w:val="-3"/>
              </w:rPr>
              <w:t xml:space="preserve"> </w:t>
            </w:r>
            <w:r w:rsidRPr="000F658D">
              <w:t>числі</w:t>
            </w:r>
            <w:r w:rsidRPr="000F658D">
              <w:rPr>
                <w:spacing w:val="-5"/>
              </w:rPr>
              <w:t xml:space="preserve"> </w:t>
            </w:r>
            <w:r w:rsidRPr="000F658D">
              <w:t>фізичних</w:t>
            </w:r>
            <w:r w:rsidRPr="000F658D">
              <w:rPr>
                <w:spacing w:val="-4"/>
              </w:rPr>
              <w:t xml:space="preserve"> </w:t>
            </w:r>
            <w:r w:rsidRPr="000F658D">
              <w:t>осіб-</w:t>
            </w:r>
            <w:r w:rsidRPr="000F658D">
              <w:rPr>
                <w:spacing w:val="-53"/>
              </w:rPr>
              <w:t xml:space="preserve"> </w:t>
            </w:r>
            <w:r w:rsidRPr="000F658D">
              <w:t>підприємців)</w:t>
            </w:r>
          </w:p>
          <w:p w14:paraId="74D1880C" w14:textId="77777777" w:rsidR="00E064CF" w:rsidRPr="000F658D" w:rsidRDefault="00E064CF" w:rsidP="00B82206">
            <w:pPr>
              <w:pStyle w:val="ab"/>
              <w:jc w:val="both"/>
              <w:rPr>
                <w:color w:val="000000"/>
              </w:rPr>
            </w:pPr>
            <w:r w:rsidRPr="000F658D">
              <w:t>Факт подання тендерної</w:t>
            </w:r>
            <w:r w:rsidRPr="000F658D">
              <w:rPr>
                <w:color w:val="000000"/>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5D26C7" w14:textId="77777777" w:rsidR="00E064CF" w:rsidRPr="000F658D" w:rsidRDefault="00E064CF" w:rsidP="00B82206">
            <w:pPr>
              <w:pStyle w:val="ab"/>
              <w:jc w:val="both"/>
              <w:rPr>
                <w:color w:val="000000"/>
              </w:rPr>
            </w:pPr>
            <w:r w:rsidRPr="000F658D">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A561DC" w14:textId="77777777" w:rsidR="00E064CF" w:rsidRPr="000F658D" w:rsidRDefault="00E064CF" w:rsidP="00B82206">
            <w:pPr>
              <w:pStyle w:val="ab"/>
              <w:jc w:val="both"/>
            </w:pPr>
            <w:r>
              <w:t>3</w:t>
            </w:r>
            <w:r w:rsidRPr="000F658D">
              <w:t>.3. При здійсненні публічних закупівель відповідно до Закону</w:t>
            </w:r>
            <w:r w:rsidRPr="000F658D">
              <w:rPr>
                <w:spacing w:val="1"/>
              </w:rPr>
              <w:t xml:space="preserve"> </w:t>
            </w:r>
            <w:r w:rsidRPr="000F658D">
              <w:t>України "Про публічні закупівлі" замовник враховує вимоги</w:t>
            </w:r>
            <w:r w:rsidRPr="000F658D">
              <w:rPr>
                <w:spacing w:val="1"/>
              </w:rPr>
              <w:t xml:space="preserve"> </w:t>
            </w:r>
            <w:r w:rsidRPr="000F658D">
              <w:t>Закону</w:t>
            </w:r>
            <w:r w:rsidRPr="000F658D">
              <w:rPr>
                <w:spacing w:val="1"/>
              </w:rPr>
              <w:t xml:space="preserve"> </w:t>
            </w:r>
            <w:r w:rsidRPr="000F658D">
              <w:t>України</w:t>
            </w:r>
            <w:r w:rsidRPr="000F658D">
              <w:rPr>
                <w:spacing w:val="1"/>
              </w:rPr>
              <w:t xml:space="preserve"> </w:t>
            </w:r>
            <w:r w:rsidRPr="000F658D">
              <w:t>"Про</w:t>
            </w:r>
            <w:r w:rsidRPr="000F658D">
              <w:rPr>
                <w:spacing w:val="1"/>
              </w:rPr>
              <w:t xml:space="preserve"> </w:t>
            </w:r>
            <w:r w:rsidRPr="000F658D">
              <w:t>санкції",</w:t>
            </w:r>
            <w:r w:rsidRPr="000F658D">
              <w:rPr>
                <w:spacing w:val="1"/>
              </w:rPr>
              <w:t xml:space="preserve"> </w:t>
            </w:r>
            <w:r w:rsidRPr="000F658D">
              <w:t>зокрема</w:t>
            </w:r>
            <w:r w:rsidRPr="000F658D">
              <w:rPr>
                <w:spacing w:val="1"/>
              </w:rPr>
              <w:t xml:space="preserve"> </w:t>
            </w:r>
            <w:r w:rsidRPr="000F658D">
              <w:t>в</w:t>
            </w:r>
            <w:r w:rsidRPr="000F658D">
              <w:rPr>
                <w:spacing w:val="1"/>
              </w:rPr>
              <w:t xml:space="preserve"> </w:t>
            </w:r>
            <w:r w:rsidRPr="000F658D">
              <w:t>частині</w:t>
            </w:r>
            <w:r w:rsidRPr="000F658D">
              <w:rPr>
                <w:spacing w:val="1"/>
              </w:rPr>
              <w:t xml:space="preserve"> </w:t>
            </w:r>
            <w:r w:rsidRPr="000F658D">
              <w:t>заборони</w:t>
            </w:r>
            <w:r w:rsidRPr="000F658D">
              <w:rPr>
                <w:spacing w:val="1"/>
              </w:rPr>
              <w:t xml:space="preserve"> </w:t>
            </w:r>
            <w:r w:rsidRPr="000F658D">
              <w:t>здійснення</w:t>
            </w:r>
            <w:r w:rsidRPr="000F658D">
              <w:rPr>
                <w:spacing w:val="-7"/>
              </w:rPr>
              <w:t xml:space="preserve"> </w:t>
            </w:r>
            <w:r w:rsidRPr="000F658D">
              <w:t>закупівель</w:t>
            </w:r>
            <w:r w:rsidRPr="000F658D">
              <w:rPr>
                <w:spacing w:val="-6"/>
              </w:rPr>
              <w:t xml:space="preserve"> </w:t>
            </w:r>
            <w:r w:rsidRPr="000F658D">
              <w:t>товарів,</w:t>
            </w:r>
            <w:r w:rsidRPr="000F658D">
              <w:rPr>
                <w:spacing w:val="-5"/>
              </w:rPr>
              <w:t xml:space="preserve"> </w:t>
            </w:r>
            <w:r w:rsidRPr="000F658D">
              <w:t>робіт</w:t>
            </w:r>
            <w:r w:rsidRPr="000F658D">
              <w:rPr>
                <w:spacing w:val="-7"/>
              </w:rPr>
              <w:t xml:space="preserve"> </w:t>
            </w:r>
            <w:r w:rsidRPr="000F658D">
              <w:t>і</w:t>
            </w:r>
            <w:r w:rsidRPr="000F658D">
              <w:rPr>
                <w:spacing w:val="-5"/>
              </w:rPr>
              <w:t xml:space="preserve"> </w:t>
            </w:r>
            <w:r w:rsidRPr="000F658D">
              <w:t>послуг</w:t>
            </w:r>
            <w:r w:rsidRPr="000F658D">
              <w:rPr>
                <w:spacing w:val="-6"/>
              </w:rPr>
              <w:t xml:space="preserve"> </w:t>
            </w:r>
            <w:r w:rsidRPr="000F658D">
              <w:t>у</w:t>
            </w:r>
            <w:r w:rsidRPr="000F658D">
              <w:rPr>
                <w:spacing w:val="-5"/>
              </w:rPr>
              <w:t xml:space="preserve"> </w:t>
            </w:r>
            <w:r w:rsidRPr="000F658D">
              <w:t>юридичних</w:t>
            </w:r>
            <w:r w:rsidRPr="000F658D">
              <w:rPr>
                <w:spacing w:val="-6"/>
              </w:rPr>
              <w:t xml:space="preserve"> </w:t>
            </w:r>
            <w:r w:rsidRPr="000F658D">
              <w:t>осіб-резидентів іноземної держави державної форми власності та</w:t>
            </w:r>
            <w:r w:rsidRPr="000F658D">
              <w:rPr>
                <w:spacing w:val="1"/>
              </w:rPr>
              <w:t xml:space="preserve"> </w:t>
            </w:r>
            <w:r w:rsidRPr="000F658D">
              <w:t>юридичних</w:t>
            </w:r>
            <w:r w:rsidRPr="000F658D">
              <w:rPr>
                <w:spacing w:val="-5"/>
              </w:rPr>
              <w:t xml:space="preserve"> </w:t>
            </w:r>
            <w:r w:rsidRPr="000F658D">
              <w:t>осіб,</w:t>
            </w:r>
            <w:r w:rsidRPr="000F658D">
              <w:rPr>
                <w:spacing w:val="-4"/>
              </w:rPr>
              <w:t xml:space="preserve"> </w:t>
            </w:r>
            <w:r w:rsidRPr="000F658D">
              <w:t>частка</w:t>
            </w:r>
            <w:r w:rsidRPr="000F658D">
              <w:rPr>
                <w:spacing w:val="-6"/>
              </w:rPr>
              <w:t xml:space="preserve"> </w:t>
            </w:r>
            <w:r w:rsidRPr="000F658D">
              <w:t>статутного</w:t>
            </w:r>
            <w:r w:rsidRPr="000F658D">
              <w:rPr>
                <w:spacing w:val="-7"/>
              </w:rPr>
              <w:t xml:space="preserve"> </w:t>
            </w:r>
            <w:r w:rsidRPr="000F658D">
              <w:t>капіталу</w:t>
            </w:r>
            <w:r w:rsidRPr="000F658D">
              <w:rPr>
                <w:spacing w:val="-5"/>
              </w:rPr>
              <w:t xml:space="preserve"> </w:t>
            </w:r>
            <w:r w:rsidRPr="000F658D">
              <w:t>яких</w:t>
            </w:r>
            <w:r w:rsidRPr="000F658D">
              <w:rPr>
                <w:spacing w:val="-8"/>
              </w:rPr>
              <w:t xml:space="preserve"> </w:t>
            </w:r>
            <w:r w:rsidRPr="000F658D">
              <w:t>знаходиться</w:t>
            </w:r>
            <w:r w:rsidRPr="000F658D">
              <w:rPr>
                <w:spacing w:val="-7"/>
              </w:rPr>
              <w:t xml:space="preserve"> </w:t>
            </w:r>
            <w:r w:rsidRPr="000F658D">
              <w:t>у</w:t>
            </w:r>
            <w:r w:rsidRPr="000F658D">
              <w:rPr>
                <w:spacing w:val="-53"/>
              </w:rPr>
              <w:t xml:space="preserve"> </w:t>
            </w:r>
            <w:r w:rsidRPr="000F658D">
              <w:t>власності</w:t>
            </w:r>
            <w:r w:rsidRPr="000F658D">
              <w:rPr>
                <w:spacing w:val="1"/>
              </w:rPr>
              <w:t xml:space="preserve"> </w:t>
            </w:r>
            <w:r w:rsidRPr="000F658D">
              <w:t>іноземної</w:t>
            </w:r>
            <w:r w:rsidRPr="000F658D">
              <w:rPr>
                <w:spacing w:val="1"/>
              </w:rPr>
              <w:t xml:space="preserve"> </w:t>
            </w:r>
            <w:r w:rsidRPr="000F658D">
              <w:t>держави,</w:t>
            </w:r>
            <w:r w:rsidRPr="000F658D">
              <w:rPr>
                <w:spacing w:val="1"/>
              </w:rPr>
              <w:t xml:space="preserve"> </w:t>
            </w:r>
            <w:r w:rsidRPr="000F658D">
              <w:t>а</w:t>
            </w:r>
            <w:r w:rsidRPr="000F658D">
              <w:rPr>
                <w:spacing w:val="1"/>
              </w:rPr>
              <w:t xml:space="preserve"> </w:t>
            </w:r>
            <w:r w:rsidRPr="000F658D">
              <w:t>також</w:t>
            </w:r>
            <w:r w:rsidRPr="000F658D">
              <w:rPr>
                <w:spacing w:val="1"/>
              </w:rPr>
              <w:t xml:space="preserve"> </w:t>
            </w:r>
            <w:r w:rsidRPr="000F658D">
              <w:t>закупівель</w:t>
            </w:r>
            <w:r w:rsidRPr="000F658D">
              <w:rPr>
                <w:spacing w:val="1"/>
              </w:rPr>
              <w:t xml:space="preserve"> </w:t>
            </w:r>
            <w:r w:rsidRPr="000F658D">
              <w:t>у</w:t>
            </w:r>
            <w:r w:rsidRPr="000F658D">
              <w:rPr>
                <w:spacing w:val="1"/>
              </w:rPr>
              <w:t xml:space="preserve"> </w:t>
            </w:r>
            <w:r w:rsidRPr="000F658D">
              <w:t>інших</w:t>
            </w:r>
            <w:r w:rsidRPr="000F658D">
              <w:rPr>
                <w:spacing w:val="1"/>
              </w:rPr>
              <w:t xml:space="preserve"> </w:t>
            </w:r>
            <w:r w:rsidRPr="000F658D">
              <w:t>суб’єктів</w:t>
            </w:r>
            <w:r w:rsidRPr="000F658D">
              <w:rPr>
                <w:spacing w:val="1"/>
              </w:rPr>
              <w:t xml:space="preserve"> </w:t>
            </w:r>
            <w:r w:rsidRPr="000F658D">
              <w:t>господарювання,</w:t>
            </w:r>
            <w:r w:rsidRPr="000F658D">
              <w:rPr>
                <w:spacing w:val="1"/>
              </w:rPr>
              <w:t xml:space="preserve"> </w:t>
            </w:r>
            <w:r w:rsidRPr="000F658D">
              <w:t>що</w:t>
            </w:r>
            <w:r w:rsidRPr="000F658D">
              <w:rPr>
                <w:spacing w:val="1"/>
              </w:rPr>
              <w:t xml:space="preserve"> </w:t>
            </w:r>
            <w:r w:rsidRPr="000F658D">
              <w:t>здійснюють</w:t>
            </w:r>
            <w:r w:rsidRPr="000F658D">
              <w:rPr>
                <w:spacing w:val="1"/>
              </w:rPr>
              <w:t xml:space="preserve"> </w:t>
            </w:r>
            <w:r w:rsidRPr="000F658D">
              <w:t>продаж</w:t>
            </w:r>
            <w:r w:rsidRPr="000F658D">
              <w:rPr>
                <w:spacing w:val="1"/>
              </w:rPr>
              <w:t xml:space="preserve"> </w:t>
            </w:r>
            <w:r w:rsidRPr="000F658D">
              <w:t>товарів,</w:t>
            </w:r>
            <w:r w:rsidRPr="000F658D">
              <w:rPr>
                <w:spacing w:val="1"/>
              </w:rPr>
              <w:t xml:space="preserve"> </w:t>
            </w:r>
            <w:r w:rsidRPr="000F658D">
              <w:t>робіт,</w:t>
            </w:r>
            <w:r w:rsidRPr="000F658D">
              <w:rPr>
                <w:spacing w:val="1"/>
              </w:rPr>
              <w:t xml:space="preserve"> </w:t>
            </w:r>
            <w:r w:rsidRPr="000F658D">
              <w:t>послуг</w:t>
            </w:r>
            <w:r w:rsidRPr="000F658D">
              <w:rPr>
                <w:spacing w:val="1"/>
              </w:rPr>
              <w:t xml:space="preserve"> </w:t>
            </w:r>
            <w:r w:rsidRPr="000F658D">
              <w:t>походженням</w:t>
            </w:r>
            <w:r w:rsidRPr="000F658D">
              <w:rPr>
                <w:spacing w:val="1"/>
              </w:rPr>
              <w:t xml:space="preserve"> </w:t>
            </w:r>
            <w:r w:rsidRPr="000F658D">
              <w:t>з</w:t>
            </w:r>
            <w:r w:rsidRPr="000F658D">
              <w:rPr>
                <w:spacing w:val="1"/>
              </w:rPr>
              <w:t xml:space="preserve"> </w:t>
            </w:r>
            <w:r w:rsidRPr="000F658D">
              <w:t>іноземної</w:t>
            </w:r>
            <w:r w:rsidRPr="000F658D">
              <w:rPr>
                <w:spacing w:val="1"/>
              </w:rPr>
              <w:t xml:space="preserve"> </w:t>
            </w:r>
            <w:r w:rsidRPr="000F658D">
              <w:t>держави,</w:t>
            </w:r>
            <w:r w:rsidRPr="000F658D">
              <w:rPr>
                <w:spacing w:val="1"/>
              </w:rPr>
              <w:t xml:space="preserve"> </w:t>
            </w:r>
            <w:r w:rsidRPr="000F658D">
              <w:t>до</w:t>
            </w:r>
            <w:r w:rsidRPr="000F658D">
              <w:rPr>
                <w:spacing w:val="1"/>
              </w:rPr>
              <w:t xml:space="preserve"> </w:t>
            </w:r>
            <w:r w:rsidRPr="000F658D">
              <w:t>якої</w:t>
            </w:r>
            <w:r w:rsidRPr="000F658D">
              <w:rPr>
                <w:spacing w:val="1"/>
              </w:rPr>
              <w:t xml:space="preserve"> </w:t>
            </w:r>
            <w:r w:rsidRPr="000F658D">
              <w:lastRenderedPageBreak/>
              <w:t>застосовано</w:t>
            </w:r>
            <w:r w:rsidRPr="000F658D">
              <w:rPr>
                <w:spacing w:val="-4"/>
              </w:rPr>
              <w:t xml:space="preserve"> </w:t>
            </w:r>
            <w:r w:rsidRPr="000F658D">
              <w:t>санкції</w:t>
            </w:r>
            <w:r w:rsidRPr="000F658D">
              <w:rPr>
                <w:spacing w:val="1"/>
              </w:rPr>
              <w:t xml:space="preserve"> </w:t>
            </w:r>
            <w:r w:rsidRPr="000F658D">
              <w:t>згідно</w:t>
            </w:r>
            <w:r w:rsidRPr="000F658D">
              <w:rPr>
                <w:spacing w:val="-1"/>
              </w:rPr>
              <w:t xml:space="preserve"> </w:t>
            </w:r>
            <w:r w:rsidRPr="000F658D">
              <w:t>Закону</w:t>
            </w:r>
            <w:r w:rsidRPr="000F658D">
              <w:rPr>
                <w:spacing w:val="-3"/>
              </w:rPr>
              <w:t xml:space="preserve"> </w:t>
            </w:r>
            <w:r w:rsidRPr="000F658D">
              <w:t>України</w:t>
            </w:r>
            <w:r w:rsidRPr="000F658D">
              <w:rPr>
                <w:spacing w:val="-5"/>
              </w:rPr>
              <w:t xml:space="preserve"> </w:t>
            </w:r>
            <w:r w:rsidRPr="000F658D">
              <w:t>"Про санкції".</w:t>
            </w:r>
          </w:p>
          <w:p w14:paraId="40A7E5ED" w14:textId="77777777" w:rsidR="00E064CF" w:rsidRPr="000F658D" w:rsidRDefault="00E064CF" w:rsidP="00B82206">
            <w:pPr>
              <w:pStyle w:val="ab"/>
              <w:jc w:val="both"/>
            </w:pPr>
            <w:r w:rsidRPr="000F658D">
              <w:t>Якщо учасником торгів подано тендерну пропозицію, але до нього застосовано такі санкції, його пропозиція відхиляється замовником.</w:t>
            </w:r>
          </w:p>
          <w:p w14:paraId="042C8700" w14:textId="77777777" w:rsidR="00E064CF" w:rsidRPr="000F658D" w:rsidRDefault="00E064CF" w:rsidP="00B82206">
            <w:pPr>
              <w:pStyle w:val="ab"/>
              <w:jc w:val="both"/>
            </w:pPr>
            <w:r>
              <w:t>3</w:t>
            </w:r>
            <w:r w:rsidRPr="000F658D">
              <w:t>.4.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14:paraId="3B43B808" w14:textId="77777777" w:rsidR="00E064CF" w:rsidRPr="000F658D" w:rsidRDefault="00E064CF" w:rsidP="00B82206">
            <w:pPr>
              <w:pStyle w:val="ab"/>
              <w:jc w:val="both"/>
            </w:pPr>
            <w:r>
              <w:rPr>
                <w:rFonts w:eastAsia="Arial Unicode MS"/>
              </w:rPr>
              <w:t>3</w:t>
            </w:r>
            <w:r w:rsidRPr="000F658D">
              <w:rPr>
                <w:rFonts w:eastAsia="Arial Unicode MS"/>
              </w:rPr>
              <w:t xml:space="preserve">.5. </w:t>
            </w:r>
            <w:r w:rsidRPr="000F658D">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2FF7EB1E" w14:textId="77777777" w:rsidR="00E064CF" w:rsidRPr="00B00600" w:rsidRDefault="00E064CF" w:rsidP="00B82206">
            <w:pPr>
              <w:pStyle w:val="ab"/>
              <w:jc w:val="both"/>
              <w:rPr>
                <w:b/>
                <w:i/>
              </w:rPr>
            </w:pPr>
            <w:r>
              <w:rPr>
                <w:color w:val="000000"/>
              </w:rPr>
              <w:t>3</w:t>
            </w:r>
            <w:r w:rsidRPr="000F658D">
              <w:rPr>
                <w:color w:val="000000"/>
              </w:rPr>
              <w:t>.</w:t>
            </w:r>
            <w:r w:rsidRPr="000F658D">
              <w:rPr>
                <w:color w:val="000000"/>
                <w:lang w:val="ru-RU"/>
              </w:rPr>
              <w:t>6</w:t>
            </w:r>
            <w:r w:rsidRPr="000F658D">
              <w:rPr>
                <w:color w:val="000000"/>
              </w:rPr>
              <w:t xml:space="preserve">. </w:t>
            </w:r>
            <w:r w:rsidRPr="000F658D">
              <w:t>Якщо</w:t>
            </w:r>
            <w:r w:rsidRPr="000F658D">
              <w:rPr>
                <w:spacing w:val="-7"/>
              </w:rPr>
              <w:t xml:space="preserve"> </w:t>
            </w:r>
            <w:r w:rsidRPr="000F658D">
              <w:t>учасник</w:t>
            </w:r>
            <w:r w:rsidRPr="000F658D">
              <w:rPr>
                <w:spacing w:val="-7"/>
              </w:rPr>
              <w:t xml:space="preserve"> </w:t>
            </w:r>
            <w:r w:rsidRPr="000F658D">
              <w:t>не</w:t>
            </w:r>
            <w:r w:rsidRPr="000F658D">
              <w:rPr>
                <w:spacing w:val="-6"/>
              </w:rPr>
              <w:t xml:space="preserve"> </w:t>
            </w:r>
            <w:r w:rsidRPr="000F658D">
              <w:t>подав</w:t>
            </w:r>
            <w:r w:rsidRPr="000F658D">
              <w:rPr>
                <w:spacing w:val="-8"/>
              </w:rPr>
              <w:t xml:space="preserve"> </w:t>
            </w:r>
            <w:r w:rsidRPr="000F658D">
              <w:t>у</w:t>
            </w:r>
            <w:r w:rsidRPr="000F658D">
              <w:rPr>
                <w:spacing w:val="-6"/>
              </w:rPr>
              <w:t xml:space="preserve"> </w:t>
            </w:r>
            <w:r w:rsidRPr="000F658D">
              <w:t>складі</w:t>
            </w:r>
            <w:r w:rsidRPr="000F658D">
              <w:rPr>
                <w:spacing w:val="-4"/>
              </w:rPr>
              <w:t xml:space="preserve"> </w:t>
            </w:r>
            <w:r w:rsidRPr="000F658D">
              <w:t>своєї</w:t>
            </w:r>
            <w:r w:rsidRPr="000F658D">
              <w:rPr>
                <w:spacing w:val="-5"/>
              </w:rPr>
              <w:t xml:space="preserve"> </w:t>
            </w:r>
            <w:r w:rsidRPr="000F658D">
              <w:t>пропозиції</w:t>
            </w:r>
            <w:r w:rsidRPr="000F658D">
              <w:rPr>
                <w:spacing w:val="-9"/>
              </w:rPr>
              <w:t xml:space="preserve"> </w:t>
            </w:r>
            <w:r w:rsidRPr="000F658D">
              <w:t>документи,</w:t>
            </w:r>
            <w:r w:rsidRPr="000F658D">
              <w:rPr>
                <w:spacing w:val="-6"/>
              </w:rPr>
              <w:t xml:space="preserve"> </w:t>
            </w:r>
            <w:r w:rsidRPr="000F658D">
              <w:t>які</w:t>
            </w:r>
            <w:r w:rsidRPr="000F658D">
              <w:rPr>
                <w:spacing w:val="-53"/>
              </w:rPr>
              <w:t xml:space="preserve"> </w:t>
            </w:r>
            <w:r w:rsidRPr="000F658D">
              <w:t>не передбачені чинним законодавством для нього або за інших</w:t>
            </w:r>
            <w:r w:rsidRPr="000F658D">
              <w:rPr>
                <w:spacing w:val="1"/>
              </w:rPr>
              <w:t xml:space="preserve"> </w:t>
            </w:r>
            <w:r w:rsidRPr="000F658D">
              <w:t>причин</w:t>
            </w:r>
            <w:r w:rsidRPr="000F658D">
              <w:rPr>
                <w:spacing w:val="1"/>
              </w:rPr>
              <w:t xml:space="preserve"> </w:t>
            </w:r>
            <w:r w:rsidRPr="000F658D">
              <w:t>(у</w:t>
            </w:r>
            <w:r w:rsidRPr="000F658D">
              <w:rPr>
                <w:spacing w:val="1"/>
              </w:rPr>
              <w:t xml:space="preserve"> </w:t>
            </w:r>
            <w:r w:rsidRPr="000F658D">
              <w:t>передбачених</w:t>
            </w:r>
            <w:r w:rsidRPr="000F658D">
              <w:rPr>
                <w:spacing w:val="1"/>
              </w:rPr>
              <w:t xml:space="preserve"> </w:t>
            </w:r>
            <w:r w:rsidRPr="000F658D">
              <w:t>законодавством</w:t>
            </w:r>
            <w:r w:rsidRPr="000F658D">
              <w:rPr>
                <w:spacing w:val="1"/>
              </w:rPr>
              <w:t xml:space="preserve"> </w:t>
            </w:r>
            <w:r w:rsidRPr="000F658D">
              <w:t>випадках),</w:t>
            </w:r>
            <w:r w:rsidRPr="000F658D">
              <w:rPr>
                <w:spacing w:val="1"/>
              </w:rPr>
              <w:t xml:space="preserve"> </w:t>
            </w:r>
            <w:r w:rsidRPr="000F658D">
              <w:t>а</w:t>
            </w:r>
            <w:r w:rsidRPr="000F658D">
              <w:rPr>
                <w:spacing w:val="1"/>
              </w:rPr>
              <w:t xml:space="preserve"> </w:t>
            </w:r>
            <w:r w:rsidRPr="000F658D">
              <w:t>вони</w:t>
            </w:r>
            <w:r w:rsidRPr="000F658D">
              <w:rPr>
                <w:spacing w:val="1"/>
              </w:rPr>
              <w:t xml:space="preserve"> </w:t>
            </w:r>
            <w:r w:rsidRPr="000F658D">
              <w:t>вимагаються</w:t>
            </w:r>
            <w:r w:rsidRPr="000F658D">
              <w:rPr>
                <w:spacing w:val="1"/>
              </w:rPr>
              <w:t xml:space="preserve"> </w:t>
            </w:r>
            <w:r w:rsidRPr="000F658D">
              <w:t>тендерною</w:t>
            </w:r>
            <w:r w:rsidRPr="000F658D">
              <w:rPr>
                <w:spacing w:val="1"/>
              </w:rPr>
              <w:t xml:space="preserve"> </w:t>
            </w:r>
            <w:r w:rsidRPr="000F658D">
              <w:t>документацією,</w:t>
            </w:r>
            <w:r w:rsidRPr="000F658D">
              <w:rPr>
                <w:spacing w:val="1"/>
              </w:rPr>
              <w:t xml:space="preserve"> </w:t>
            </w:r>
            <w:r w:rsidRPr="000F658D">
              <w:t>він</w:t>
            </w:r>
            <w:r w:rsidRPr="000F658D">
              <w:rPr>
                <w:spacing w:val="1"/>
              </w:rPr>
              <w:t xml:space="preserve"> </w:t>
            </w:r>
            <w:r w:rsidRPr="000F658D">
              <w:t>повинен</w:t>
            </w:r>
            <w:r w:rsidRPr="000F658D">
              <w:rPr>
                <w:spacing w:val="1"/>
              </w:rPr>
              <w:t xml:space="preserve"> </w:t>
            </w:r>
            <w:r w:rsidRPr="000F658D">
              <w:t>надати</w:t>
            </w:r>
            <w:r w:rsidRPr="000F658D">
              <w:rPr>
                <w:spacing w:val="-52"/>
              </w:rPr>
              <w:t xml:space="preserve"> </w:t>
            </w:r>
            <w:r w:rsidRPr="000F658D">
              <w:t>щодо цього письмове пояснення в довільній формі, в якому</w:t>
            </w:r>
            <w:r w:rsidRPr="000F658D">
              <w:rPr>
                <w:spacing w:val="1"/>
              </w:rPr>
              <w:t xml:space="preserve"> </w:t>
            </w:r>
            <w:r w:rsidRPr="000F658D">
              <w:t>зазначає</w:t>
            </w:r>
            <w:r w:rsidRPr="000F658D">
              <w:rPr>
                <w:spacing w:val="1"/>
              </w:rPr>
              <w:t xml:space="preserve"> </w:t>
            </w:r>
            <w:r w:rsidRPr="000F658D">
              <w:t>законодавчі</w:t>
            </w:r>
            <w:r w:rsidRPr="000F658D">
              <w:rPr>
                <w:spacing w:val="1"/>
              </w:rPr>
              <w:t xml:space="preserve"> </w:t>
            </w:r>
            <w:r w:rsidRPr="000F658D">
              <w:t>підстави</w:t>
            </w:r>
            <w:r w:rsidRPr="000F658D">
              <w:rPr>
                <w:spacing w:val="1"/>
              </w:rPr>
              <w:t xml:space="preserve"> </w:t>
            </w:r>
            <w:r w:rsidRPr="000F658D">
              <w:t>(посилання</w:t>
            </w:r>
            <w:r w:rsidRPr="000F658D">
              <w:rPr>
                <w:spacing w:val="1"/>
              </w:rPr>
              <w:t xml:space="preserve"> </w:t>
            </w:r>
            <w:r w:rsidRPr="000F658D">
              <w:t>на</w:t>
            </w:r>
            <w:r w:rsidRPr="000F658D">
              <w:rPr>
                <w:spacing w:val="1"/>
              </w:rPr>
              <w:t xml:space="preserve"> </w:t>
            </w:r>
            <w:r w:rsidRPr="000F658D">
              <w:t>відповідний</w:t>
            </w:r>
            <w:r w:rsidRPr="000F658D">
              <w:rPr>
                <w:spacing w:val="1"/>
              </w:rPr>
              <w:t xml:space="preserve"> </w:t>
            </w:r>
            <w:r w:rsidRPr="000F658D">
              <w:t>нормативно-правовий</w:t>
            </w:r>
            <w:r w:rsidRPr="000F658D">
              <w:rPr>
                <w:spacing w:val="16"/>
              </w:rPr>
              <w:t xml:space="preserve"> </w:t>
            </w:r>
            <w:r w:rsidRPr="000F658D">
              <w:t>акт)</w:t>
            </w:r>
            <w:r w:rsidRPr="000F658D">
              <w:rPr>
                <w:spacing w:val="15"/>
              </w:rPr>
              <w:t xml:space="preserve"> </w:t>
            </w:r>
            <w:r w:rsidRPr="000F658D">
              <w:t>ненадання</w:t>
            </w:r>
            <w:r w:rsidRPr="000F658D">
              <w:rPr>
                <w:spacing w:val="16"/>
              </w:rPr>
              <w:t xml:space="preserve"> </w:t>
            </w:r>
            <w:r w:rsidRPr="000F658D">
              <w:t>вищезазначених</w:t>
            </w:r>
            <w:r w:rsidRPr="000F658D">
              <w:rPr>
                <w:lang w:val="ru-RU"/>
              </w:rPr>
              <w:t xml:space="preserve"> </w:t>
            </w:r>
            <w:r w:rsidRPr="000F658D">
              <w:t>документів.</w:t>
            </w:r>
          </w:p>
        </w:tc>
      </w:tr>
      <w:tr w:rsidR="00E064CF" w:rsidRPr="00B00600" w14:paraId="22A36144" w14:textId="77777777" w:rsidTr="00E13F3A">
        <w:trPr>
          <w:trHeight w:val="699"/>
          <w:jc w:val="center"/>
        </w:trPr>
        <w:tc>
          <w:tcPr>
            <w:tcW w:w="576" w:type="dxa"/>
          </w:tcPr>
          <w:p w14:paraId="063A528D" w14:textId="77777777" w:rsidR="00E064CF" w:rsidRPr="00B00600" w:rsidRDefault="00E064CF" w:rsidP="00843FC5">
            <w:pPr>
              <w:pStyle w:val="11"/>
              <w:widowControl w:val="0"/>
              <w:spacing w:line="240" w:lineRule="auto"/>
              <w:rPr>
                <w:color w:val="auto"/>
                <w:lang w:val="uk-UA"/>
              </w:rPr>
            </w:pPr>
            <w:r w:rsidRPr="00B00600">
              <w:rPr>
                <w:rFonts w:ascii="Times New Roman" w:eastAsia="Times New Roman" w:hAnsi="Times New Roman" w:cs="Times New Roman"/>
                <w:color w:val="auto"/>
                <w:sz w:val="24"/>
                <w:szCs w:val="24"/>
                <w:lang w:val="uk-UA"/>
              </w:rPr>
              <w:lastRenderedPageBreak/>
              <w:t>3</w:t>
            </w:r>
          </w:p>
        </w:tc>
        <w:tc>
          <w:tcPr>
            <w:tcW w:w="3147" w:type="dxa"/>
          </w:tcPr>
          <w:p w14:paraId="067D8C92" w14:textId="77777777"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Відхилення тендерних пропозицій</w:t>
            </w:r>
          </w:p>
        </w:tc>
        <w:tc>
          <w:tcPr>
            <w:tcW w:w="6273" w:type="dxa"/>
          </w:tcPr>
          <w:p w14:paraId="19866A00" w14:textId="77777777" w:rsidR="00E064CF" w:rsidRPr="001C7F31" w:rsidRDefault="00E064CF" w:rsidP="00974C58">
            <w:pPr>
              <w:pStyle w:val="TableParagraph"/>
              <w:ind w:left="0" w:right="33"/>
              <w:rPr>
                <w:i/>
                <w:sz w:val="24"/>
                <w:szCs w:val="24"/>
              </w:rPr>
            </w:pPr>
            <w:bookmarkStart w:id="6" w:name="h.3rdcrjn" w:colFirst="0" w:colLast="0"/>
            <w:bookmarkEnd w:id="6"/>
            <w:r>
              <w:rPr>
                <w:sz w:val="24"/>
                <w:szCs w:val="24"/>
              </w:rPr>
              <w:t>3</w:t>
            </w:r>
            <w:r w:rsidRPr="001C7F31">
              <w:rPr>
                <w:sz w:val="24"/>
                <w:szCs w:val="24"/>
              </w:rPr>
              <w:t>.1. </w:t>
            </w:r>
            <w:r w:rsidRPr="001C7F31">
              <w:rPr>
                <w:i/>
                <w:sz w:val="24"/>
                <w:szCs w:val="24"/>
              </w:rPr>
              <w:t xml:space="preserve">Замовник </w:t>
            </w:r>
            <w:r w:rsidRPr="001C7F31">
              <w:rPr>
                <w:b/>
                <w:i/>
                <w:sz w:val="24"/>
                <w:szCs w:val="24"/>
              </w:rPr>
              <w:t xml:space="preserve">відхиляє </w:t>
            </w:r>
            <w:r w:rsidRPr="001C7F31">
              <w:rPr>
                <w:i/>
                <w:sz w:val="24"/>
                <w:szCs w:val="24"/>
              </w:rPr>
              <w:t>тендерну пропозицію із зазначенням аргументації в електронній системі закупівель у разі,коли:</w:t>
            </w:r>
          </w:p>
          <w:p w14:paraId="549D34E0" w14:textId="77777777" w:rsidR="00E064CF" w:rsidRPr="001C7F31" w:rsidRDefault="00E064CF" w:rsidP="00974C58">
            <w:pPr>
              <w:pStyle w:val="TableParagraph"/>
              <w:spacing w:line="251" w:lineRule="exact"/>
              <w:ind w:left="0" w:right="33"/>
              <w:rPr>
                <w:b/>
                <w:i/>
                <w:sz w:val="24"/>
                <w:szCs w:val="24"/>
              </w:rPr>
            </w:pPr>
            <w:r w:rsidRPr="001C7F31">
              <w:rPr>
                <w:sz w:val="24"/>
                <w:szCs w:val="24"/>
              </w:rPr>
              <w:t>1)</w:t>
            </w:r>
            <w:r w:rsidRPr="001C7F31">
              <w:rPr>
                <w:b/>
                <w:i/>
                <w:sz w:val="24"/>
                <w:szCs w:val="24"/>
              </w:rPr>
              <w:t>учасник процедури закупівлі:</w:t>
            </w:r>
          </w:p>
          <w:p w14:paraId="2E025C07" w14:textId="77777777" w:rsidR="00E064CF" w:rsidRPr="001C7F31" w:rsidRDefault="00E064CF" w:rsidP="00974C58">
            <w:pPr>
              <w:pStyle w:val="rvps2"/>
              <w:shd w:val="clear" w:color="auto" w:fill="FFFFFF"/>
              <w:spacing w:before="0" w:beforeAutospacing="0" w:after="150" w:afterAutospacing="0"/>
              <w:ind w:firstLine="450"/>
              <w:jc w:val="both"/>
              <w:rPr>
                <w:lang w:val="uk-UA"/>
              </w:rPr>
            </w:pPr>
            <w:r w:rsidRPr="001C7F31">
              <w:rPr>
                <w:lang w:val="uk-UA"/>
              </w:rPr>
              <w:t>п</w:t>
            </w:r>
            <w:r w:rsidRPr="001C7F31">
              <w:t>ідпадає</w:t>
            </w:r>
            <w:r w:rsidRPr="001C7F31">
              <w:rPr>
                <w:lang w:val="uk-UA"/>
              </w:rPr>
              <w:t xml:space="preserve"> </w:t>
            </w:r>
            <w:r w:rsidRPr="001C7F31">
              <w:t>під</w:t>
            </w:r>
            <w:r w:rsidRPr="001C7F31">
              <w:rPr>
                <w:lang w:val="uk-UA"/>
              </w:rPr>
              <w:t xml:space="preserve"> </w:t>
            </w:r>
            <w:r w:rsidRPr="001C7F31">
              <w:t>підстави, встановлені </w:t>
            </w:r>
            <w:hyperlink r:id="rId15" w:anchor="n615" w:history="1">
              <w:r w:rsidRPr="001C7F31">
                <w:rPr>
                  <w:rStyle w:val="a5"/>
                  <w:color w:val="auto"/>
                </w:rPr>
                <w:t>пунктом 47</w:t>
              </w:r>
            </w:hyperlink>
            <w:r w:rsidRPr="001C7F31">
              <w:t> цих</w:t>
            </w:r>
            <w:r w:rsidRPr="001C7F31">
              <w:rPr>
                <w:lang w:val="uk-UA"/>
              </w:rPr>
              <w:t xml:space="preserve"> </w:t>
            </w:r>
            <w:r w:rsidRPr="001C7F31">
              <w:t>особливостей;</w:t>
            </w:r>
            <w:bookmarkStart w:id="7" w:name="n594"/>
            <w:bookmarkEnd w:id="7"/>
          </w:p>
          <w:p w14:paraId="2B914C8A" w14:textId="77777777" w:rsidR="00E064CF" w:rsidRPr="001C7F31" w:rsidRDefault="00E064CF" w:rsidP="00974C58">
            <w:pPr>
              <w:pStyle w:val="rvps2"/>
              <w:shd w:val="clear" w:color="auto" w:fill="FFFFFF"/>
              <w:spacing w:before="0" w:beforeAutospacing="0" w:after="150" w:afterAutospacing="0"/>
              <w:ind w:firstLine="450"/>
              <w:jc w:val="both"/>
            </w:pPr>
            <w:r w:rsidRPr="001C7F31">
              <w:t>зазначив у тендерній</w:t>
            </w:r>
            <w:r w:rsidRPr="001C7F31">
              <w:rPr>
                <w:lang w:val="uk-UA"/>
              </w:rPr>
              <w:t xml:space="preserve"> </w:t>
            </w:r>
            <w:r w:rsidRPr="001C7F31">
              <w:t>пропозиції</w:t>
            </w:r>
            <w:r w:rsidRPr="001C7F31">
              <w:rPr>
                <w:lang w:val="uk-UA"/>
              </w:rPr>
              <w:t xml:space="preserve"> </w:t>
            </w:r>
            <w:r w:rsidRPr="001C7F31">
              <w:t>недостовірну</w:t>
            </w:r>
            <w:r w:rsidRPr="001C7F31">
              <w:rPr>
                <w:lang w:val="uk-UA"/>
              </w:rPr>
              <w:t xml:space="preserve"> </w:t>
            </w:r>
            <w:r w:rsidRPr="001C7F31">
              <w:t>інформацію, що є суттєвою для визначення</w:t>
            </w:r>
            <w:r w:rsidRPr="001C7F31">
              <w:rPr>
                <w:lang w:val="uk-UA"/>
              </w:rPr>
              <w:t xml:space="preserve"> </w:t>
            </w:r>
            <w:r w:rsidRPr="001C7F31">
              <w:t>результатів</w:t>
            </w:r>
            <w:r w:rsidRPr="001C7F31">
              <w:rPr>
                <w:lang w:val="uk-UA"/>
              </w:rPr>
              <w:t xml:space="preserve"> </w:t>
            </w:r>
            <w:r w:rsidRPr="001C7F31">
              <w:t>відкритих</w:t>
            </w:r>
            <w:r w:rsidRPr="001C7F31">
              <w:rPr>
                <w:lang w:val="uk-UA"/>
              </w:rPr>
              <w:t xml:space="preserve"> </w:t>
            </w:r>
            <w:r w:rsidRPr="001C7F31">
              <w:t>торгів, яку замовником</w:t>
            </w:r>
            <w:r w:rsidRPr="001C7F31">
              <w:rPr>
                <w:lang w:val="uk-UA"/>
              </w:rPr>
              <w:t xml:space="preserve"> </w:t>
            </w:r>
            <w:r w:rsidRPr="001C7F31">
              <w:t>виявлено</w:t>
            </w:r>
            <w:r w:rsidRPr="001C7F31">
              <w:rPr>
                <w:lang w:val="uk-UA"/>
              </w:rPr>
              <w:t xml:space="preserve"> </w:t>
            </w:r>
            <w:r w:rsidRPr="001C7F31">
              <w:t>згідно з </w:t>
            </w:r>
            <w:hyperlink r:id="rId16" w:anchor="n586" w:history="1">
              <w:r w:rsidRPr="001C7F31">
                <w:rPr>
                  <w:rStyle w:val="a5"/>
                  <w:color w:val="auto"/>
                </w:rPr>
                <w:t>абзацом першим</w:t>
              </w:r>
            </w:hyperlink>
            <w:r w:rsidRPr="001C7F31">
              <w:t> пункту 42 цих</w:t>
            </w:r>
            <w:r w:rsidRPr="001C7F31">
              <w:rPr>
                <w:lang w:val="uk-UA"/>
              </w:rPr>
              <w:t xml:space="preserve"> </w:t>
            </w:r>
            <w:r w:rsidRPr="001C7F31">
              <w:t>особливостей;</w:t>
            </w:r>
          </w:p>
          <w:p w14:paraId="0032155D" w14:textId="77777777" w:rsidR="00E064CF" w:rsidRPr="001C7F31" w:rsidRDefault="00E064CF" w:rsidP="00974C58">
            <w:pPr>
              <w:pStyle w:val="rvps2"/>
              <w:shd w:val="clear" w:color="auto" w:fill="FFFFFF"/>
              <w:spacing w:before="0" w:beforeAutospacing="0" w:after="150" w:afterAutospacing="0"/>
              <w:ind w:firstLine="450"/>
              <w:jc w:val="both"/>
            </w:pPr>
            <w:bookmarkStart w:id="8" w:name="n595"/>
            <w:bookmarkEnd w:id="8"/>
            <w:r w:rsidRPr="001C7F31">
              <w:t>не надав</w:t>
            </w:r>
            <w:r w:rsidRPr="001C7F31">
              <w:rPr>
                <w:lang w:val="uk-UA"/>
              </w:rPr>
              <w:t xml:space="preserve"> </w:t>
            </w:r>
            <w:r w:rsidRPr="001C7F31">
              <w:t>забезпечення</w:t>
            </w:r>
            <w:r w:rsidRPr="001C7F31">
              <w:rPr>
                <w:lang w:val="uk-UA"/>
              </w:rPr>
              <w:t xml:space="preserve"> </w:t>
            </w:r>
            <w:r w:rsidRPr="001C7F31">
              <w:t>тендерної</w:t>
            </w:r>
            <w:r w:rsidRPr="001C7F31">
              <w:rPr>
                <w:lang w:val="uk-UA"/>
              </w:rPr>
              <w:t xml:space="preserve"> </w:t>
            </w:r>
            <w:r w:rsidR="005D6AEC">
              <w:t>пропозиції, як</w:t>
            </w:r>
            <w:r w:rsidR="005D6AEC">
              <w:rPr>
                <w:lang w:val="uk-UA"/>
              </w:rPr>
              <w:t>щ</w:t>
            </w:r>
            <w:r w:rsidRPr="001C7F31">
              <w:t>о</w:t>
            </w:r>
            <w:r w:rsidRPr="001C7F31">
              <w:rPr>
                <w:lang w:val="uk-UA"/>
              </w:rPr>
              <w:t xml:space="preserve"> </w:t>
            </w:r>
            <w:r w:rsidRPr="001C7F31">
              <w:t>таке</w:t>
            </w:r>
            <w:r w:rsidRPr="001C7F31">
              <w:rPr>
                <w:lang w:val="uk-UA"/>
              </w:rPr>
              <w:t xml:space="preserve"> </w:t>
            </w:r>
            <w:r w:rsidRPr="001C7F31">
              <w:t>забезпечення</w:t>
            </w:r>
            <w:r w:rsidRPr="001C7F31">
              <w:rPr>
                <w:lang w:val="uk-UA"/>
              </w:rPr>
              <w:t xml:space="preserve"> </w:t>
            </w:r>
            <w:r w:rsidRPr="001C7F31">
              <w:t>вимагалося</w:t>
            </w:r>
            <w:r w:rsidRPr="001C7F31">
              <w:rPr>
                <w:lang w:val="uk-UA"/>
              </w:rPr>
              <w:t xml:space="preserve"> </w:t>
            </w:r>
            <w:r w:rsidRPr="001C7F31">
              <w:t>замовником;</w:t>
            </w:r>
          </w:p>
          <w:p w14:paraId="1C6A525A" w14:textId="77777777" w:rsidR="00E064CF" w:rsidRPr="001C7F31" w:rsidRDefault="00E064CF" w:rsidP="00974C58">
            <w:pPr>
              <w:pStyle w:val="rvps2"/>
              <w:shd w:val="clear" w:color="auto" w:fill="FFFFFF"/>
              <w:spacing w:before="0" w:beforeAutospacing="0" w:after="150" w:afterAutospacing="0"/>
              <w:ind w:firstLine="450"/>
              <w:jc w:val="both"/>
            </w:pPr>
            <w:bookmarkStart w:id="9" w:name="n596"/>
            <w:bookmarkEnd w:id="9"/>
            <w:r w:rsidRPr="001C7F31">
              <w:t>не виправив</w:t>
            </w:r>
            <w:r w:rsidRPr="001C7F31">
              <w:rPr>
                <w:lang w:val="uk-UA"/>
              </w:rPr>
              <w:t xml:space="preserve"> </w:t>
            </w:r>
            <w:r w:rsidRPr="001C7F31">
              <w:t>виявлені</w:t>
            </w:r>
            <w:r w:rsidRPr="001C7F31">
              <w:rPr>
                <w:lang w:val="uk-UA"/>
              </w:rPr>
              <w:t xml:space="preserve"> </w:t>
            </w:r>
            <w:r w:rsidRPr="001C7F31">
              <w:t>замовником</w:t>
            </w:r>
            <w:r w:rsidRPr="001C7F31">
              <w:rPr>
                <w:lang w:val="uk-UA"/>
              </w:rPr>
              <w:t xml:space="preserve"> </w:t>
            </w:r>
            <w:r w:rsidRPr="001C7F31">
              <w:t>після</w:t>
            </w:r>
            <w:r w:rsidRPr="001C7F31">
              <w:rPr>
                <w:lang w:val="uk-UA"/>
              </w:rPr>
              <w:t xml:space="preserve"> </w:t>
            </w:r>
            <w:r w:rsidRPr="001C7F31">
              <w:t>розкриття</w:t>
            </w:r>
            <w:r w:rsidRPr="001C7F31">
              <w:rPr>
                <w:lang w:val="uk-UA"/>
              </w:rPr>
              <w:t xml:space="preserve"> </w:t>
            </w:r>
            <w:r w:rsidRPr="001C7F31">
              <w:t>тендерних</w:t>
            </w:r>
            <w:r w:rsidRPr="001C7F31">
              <w:rPr>
                <w:lang w:val="uk-UA"/>
              </w:rPr>
              <w:t xml:space="preserve"> </w:t>
            </w:r>
            <w:r w:rsidRPr="001C7F31">
              <w:t>пропозицій</w:t>
            </w:r>
            <w:r w:rsidRPr="001C7F31">
              <w:rPr>
                <w:lang w:val="uk-UA"/>
              </w:rPr>
              <w:t xml:space="preserve"> </w:t>
            </w:r>
            <w:r w:rsidRPr="001C7F31">
              <w:t>невідповідності в інформації та/або документах, що</w:t>
            </w:r>
            <w:r w:rsidRPr="001C7F31">
              <w:rPr>
                <w:lang w:val="uk-UA"/>
              </w:rPr>
              <w:t xml:space="preserve"> </w:t>
            </w:r>
            <w:r w:rsidRPr="001C7F31">
              <w:t>подані ним у складі</w:t>
            </w:r>
            <w:r w:rsidRPr="001C7F31">
              <w:rPr>
                <w:lang w:val="uk-UA"/>
              </w:rPr>
              <w:t xml:space="preserve"> </w:t>
            </w:r>
            <w:r w:rsidRPr="001C7F31">
              <w:t>своєї</w:t>
            </w:r>
            <w:r w:rsidRPr="001C7F31">
              <w:rPr>
                <w:lang w:val="uk-UA"/>
              </w:rPr>
              <w:t xml:space="preserve"> </w:t>
            </w:r>
            <w:r w:rsidRPr="001C7F31">
              <w:t>тендерної</w:t>
            </w:r>
            <w:r w:rsidRPr="001C7F31">
              <w:rPr>
                <w:lang w:val="uk-UA"/>
              </w:rPr>
              <w:t xml:space="preserve"> </w:t>
            </w:r>
            <w:r w:rsidRPr="001C7F31">
              <w:t>пропозиції, та/або</w:t>
            </w:r>
            <w:r w:rsidRPr="001C7F31">
              <w:rPr>
                <w:lang w:val="uk-UA"/>
              </w:rPr>
              <w:t xml:space="preserve"> </w:t>
            </w:r>
            <w:r w:rsidRPr="001C7F31">
              <w:t>змінив предмет закупівлі (його</w:t>
            </w:r>
            <w:r w:rsidRPr="001C7F31">
              <w:rPr>
                <w:lang w:val="uk-UA"/>
              </w:rPr>
              <w:t xml:space="preserve"> </w:t>
            </w:r>
            <w:r w:rsidRPr="001C7F31">
              <w:t>найменування, марку, модель тощо) під час виправлення</w:t>
            </w:r>
            <w:r w:rsidRPr="001C7F31">
              <w:rPr>
                <w:lang w:val="uk-UA"/>
              </w:rPr>
              <w:t xml:space="preserve"> </w:t>
            </w:r>
            <w:r w:rsidRPr="001C7F31">
              <w:t>виявлених</w:t>
            </w:r>
            <w:r w:rsidRPr="001C7F31">
              <w:rPr>
                <w:lang w:val="uk-UA"/>
              </w:rPr>
              <w:t xml:space="preserve"> </w:t>
            </w:r>
            <w:r w:rsidRPr="001C7F31">
              <w:t>замовником</w:t>
            </w:r>
            <w:r w:rsidRPr="001C7F31">
              <w:rPr>
                <w:lang w:val="uk-UA"/>
              </w:rPr>
              <w:t xml:space="preserve"> </w:t>
            </w:r>
            <w:r w:rsidRPr="001C7F31">
              <w:t>невідповідностей, протягом 24 годин з моменту розміщення</w:t>
            </w:r>
            <w:r w:rsidRPr="001C7F31">
              <w:rPr>
                <w:lang w:val="uk-UA"/>
              </w:rPr>
              <w:t xml:space="preserve"> </w:t>
            </w:r>
            <w:r w:rsidRPr="001C7F31">
              <w:t>замовником в електронній</w:t>
            </w:r>
            <w:r w:rsidRPr="001C7F31">
              <w:rPr>
                <w:lang w:val="uk-UA"/>
              </w:rPr>
              <w:t xml:space="preserve"> </w:t>
            </w:r>
            <w:r w:rsidRPr="001C7F31">
              <w:t>системі</w:t>
            </w:r>
            <w:r w:rsidRPr="001C7F31">
              <w:rPr>
                <w:lang w:val="uk-UA"/>
              </w:rPr>
              <w:t xml:space="preserve"> </w:t>
            </w:r>
            <w:r w:rsidRPr="001C7F31">
              <w:t>закупівель</w:t>
            </w:r>
            <w:r w:rsidRPr="001C7F31">
              <w:rPr>
                <w:lang w:val="uk-UA"/>
              </w:rPr>
              <w:t xml:space="preserve"> </w:t>
            </w:r>
            <w:r w:rsidRPr="001C7F31">
              <w:t>повідомлення з вимогою про усунення таких невідповідностей;</w:t>
            </w:r>
          </w:p>
          <w:p w14:paraId="35E5F7B3" w14:textId="77777777" w:rsidR="00E064CF" w:rsidRPr="001C7F31" w:rsidRDefault="00E064CF" w:rsidP="00974C58">
            <w:pPr>
              <w:pStyle w:val="rvps2"/>
              <w:shd w:val="clear" w:color="auto" w:fill="FFFFFF"/>
              <w:spacing w:before="0" w:beforeAutospacing="0" w:after="150" w:afterAutospacing="0"/>
              <w:ind w:firstLine="450"/>
              <w:jc w:val="both"/>
              <w:rPr>
                <w:lang w:val="uk-UA"/>
              </w:rPr>
            </w:pPr>
            <w:bookmarkStart w:id="10" w:name="n597"/>
            <w:bookmarkEnd w:id="10"/>
            <w:r w:rsidRPr="001C7F31">
              <w:t>не на</w:t>
            </w:r>
            <w:r w:rsidRPr="001C7F31">
              <w:rPr>
                <w:lang w:val="uk-UA"/>
              </w:rPr>
              <w:t>дав обґрунтування аномально низької ціни тендерної пропозиції протягом строку, визначеного</w:t>
            </w:r>
            <w:r w:rsidRPr="001C7F31">
              <w:t> </w:t>
            </w:r>
            <w:hyperlink r:id="rId17" w:anchor="n1543" w:tgtFrame="_blank" w:history="1">
              <w:r w:rsidRPr="001C7F31">
                <w:rPr>
                  <w:rStyle w:val="a5"/>
                  <w:color w:val="auto"/>
                  <w:lang w:val="uk-UA"/>
                </w:rPr>
                <w:t>абзацом першим</w:t>
              </w:r>
            </w:hyperlink>
            <w:r w:rsidRPr="001C7F31">
              <w:t> </w:t>
            </w:r>
            <w:r w:rsidRPr="001C7F31">
              <w:rPr>
                <w:lang w:val="uk-UA"/>
              </w:rPr>
              <w:t>частини чотирнадцятої статті 29 Закону/</w:t>
            </w:r>
            <w:hyperlink r:id="rId18" w:anchor="n581" w:history="1">
              <w:r w:rsidRPr="001C7F31">
                <w:rPr>
                  <w:rStyle w:val="a5"/>
                  <w:color w:val="auto"/>
                  <w:lang w:val="uk-UA"/>
                </w:rPr>
                <w:t>абзацом дев’ятим</w:t>
              </w:r>
            </w:hyperlink>
            <w:r w:rsidRPr="001C7F31">
              <w:t> </w:t>
            </w:r>
            <w:r w:rsidRPr="001C7F31">
              <w:rPr>
                <w:lang w:val="uk-UA"/>
              </w:rPr>
              <w:t>пункту 37 цих особливостей;</w:t>
            </w:r>
          </w:p>
          <w:p w14:paraId="525C6E4F" w14:textId="77777777" w:rsidR="00E064CF" w:rsidRPr="001C7F31" w:rsidRDefault="00E064CF" w:rsidP="00974C58">
            <w:pPr>
              <w:pStyle w:val="rvps2"/>
              <w:shd w:val="clear" w:color="auto" w:fill="FFFFFF"/>
              <w:spacing w:before="0" w:beforeAutospacing="0" w:after="150" w:afterAutospacing="0"/>
              <w:ind w:firstLine="450"/>
              <w:jc w:val="both"/>
            </w:pPr>
            <w:bookmarkStart w:id="11" w:name="n598"/>
            <w:bookmarkEnd w:id="11"/>
            <w:r w:rsidRPr="001C7F31">
              <w:lastRenderedPageBreak/>
              <w:t>визначив</w:t>
            </w:r>
            <w:r w:rsidRPr="001C7F31">
              <w:rPr>
                <w:lang w:val="uk-UA"/>
              </w:rPr>
              <w:t xml:space="preserve"> </w:t>
            </w:r>
            <w:r w:rsidRPr="001C7F31">
              <w:t>конфіденційною</w:t>
            </w:r>
            <w:r w:rsidRPr="001C7F31">
              <w:rPr>
                <w:lang w:val="uk-UA"/>
              </w:rPr>
              <w:t xml:space="preserve"> </w:t>
            </w:r>
            <w:r w:rsidRPr="001C7F31">
              <w:t>інформацію, що не може бути визначена як конфіденційна</w:t>
            </w:r>
            <w:r w:rsidRPr="001C7F31">
              <w:rPr>
                <w:lang w:val="uk-UA"/>
              </w:rPr>
              <w:t xml:space="preserve"> </w:t>
            </w:r>
            <w:r w:rsidRPr="001C7F31">
              <w:t>відповідно до вимог </w:t>
            </w:r>
            <w:hyperlink r:id="rId19" w:anchor="n584" w:history="1">
              <w:r w:rsidRPr="001C7F31">
                <w:rPr>
                  <w:rStyle w:val="a5"/>
                  <w:color w:val="auto"/>
                </w:rPr>
                <w:t>пункту 40</w:t>
              </w:r>
            </w:hyperlink>
            <w:r w:rsidRPr="001C7F31">
              <w:t> цих</w:t>
            </w:r>
            <w:r w:rsidRPr="001C7F31">
              <w:rPr>
                <w:lang w:val="uk-UA"/>
              </w:rPr>
              <w:t xml:space="preserve"> </w:t>
            </w:r>
            <w:r w:rsidRPr="001C7F31">
              <w:t>особливостей;</w:t>
            </w:r>
          </w:p>
          <w:p w14:paraId="3F00B633" w14:textId="77777777" w:rsidR="00E064CF" w:rsidRPr="001C7F31" w:rsidRDefault="00E064CF" w:rsidP="00974C58">
            <w:pPr>
              <w:pStyle w:val="rvps2"/>
              <w:shd w:val="clear" w:color="auto" w:fill="FFFFFF"/>
              <w:spacing w:before="0" w:beforeAutospacing="0" w:after="150" w:afterAutospacing="0"/>
              <w:ind w:firstLine="450"/>
              <w:jc w:val="both"/>
              <w:rPr>
                <w:lang w:val="uk-UA"/>
              </w:rPr>
            </w:pPr>
            <w:r w:rsidRPr="001C7F31">
              <w:t>є громадянином</w:t>
            </w:r>
            <w:r w:rsidRPr="001C7F31">
              <w:rPr>
                <w:lang w:val="uk-UA"/>
              </w:rPr>
              <w:t xml:space="preserve"> </w:t>
            </w:r>
            <w:r w:rsidRPr="001C7F31">
              <w:t>Російської</w:t>
            </w:r>
            <w:r w:rsidRPr="001C7F31">
              <w:rPr>
                <w:lang w:val="uk-UA"/>
              </w:rPr>
              <w:t xml:space="preserve"> </w:t>
            </w:r>
            <w:r w:rsidRPr="001C7F31">
              <w:t>Федерації/Республіки</w:t>
            </w:r>
            <w:r w:rsidRPr="001C7F31">
              <w:rPr>
                <w:lang w:val="uk-UA"/>
              </w:rPr>
              <w:t xml:space="preserve"> </w:t>
            </w:r>
            <w:r w:rsidRPr="001C7F31">
              <w:t>Білорусь</w:t>
            </w:r>
            <w:r w:rsidR="00522BDB">
              <w:rPr>
                <w:lang w:val="uk-UA"/>
              </w:rPr>
              <w:t>/</w:t>
            </w:r>
            <w:r w:rsidR="00522BDB" w:rsidRPr="00522BDB">
              <w:rPr>
                <w:lang w:val="uk-UA"/>
              </w:rPr>
              <w:t>Ісламської Республіки Іран</w:t>
            </w:r>
            <w:r w:rsidR="005D6AEC">
              <w:t xml:space="preserve"> (крім того, </w:t>
            </w:r>
            <w:r w:rsidR="005D6AEC">
              <w:rPr>
                <w:lang w:val="uk-UA"/>
              </w:rPr>
              <w:t>щ</w:t>
            </w:r>
            <w:r w:rsidRPr="001C7F31">
              <w:t>о</w:t>
            </w:r>
            <w:r w:rsidRPr="001C7F31">
              <w:rPr>
                <w:lang w:val="uk-UA"/>
              </w:rPr>
              <w:t xml:space="preserve"> </w:t>
            </w:r>
            <w:r w:rsidRPr="001C7F31">
              <w:t>проживає на території</w:t>
            </w:r>
            <w:r w:rsidR="00C73CB6">
              <w:t xml:space="preserve"> </w:t>
            </w:r>
            <w:r w:rsidRPr="001C7F31">
              <w:t>України на законних</w:t>
            </w:r>
            <w:r w:rsidRPr="001C7F31">
              <w:rPr>
                <w:lang w:val="uk-UA"/>
              </w:rPr>
              <w:t xml:space="preserve"> </w:t>
            </w:r>
            <w:r w:rsidRPr="001C7F31">
              <w:t>підставах); юридичною особою, утвореною та зареєстрованою</w:t>
            </w:r>
            <w:r w:rsidRPr="001C7F31">
              <w:rPr>
                <w:lang w:val="uk-UA"/>
              </w:rPr>
              <w:t xml:space="preserve"> </w:t>
            </w:r>
            <w:r w:rsidRPr="001C7F31">
              <w:t>відповідно до законодавства</w:t>
            </w:r>
            <w:r w:rsidRPr="001C7F31">
              <w:rPr>
                <w:lang w:val="uk-UA"/>
              </w:rPr>
              <w:t xml:space="preserve"> </w:t>
            </w:r>
            <w:r w:rsidRPr="001C7F31">
              <w:t>Російської</w:t>
            </w:r>
            <w:r w:rsidRPr="001C7F31">
              <w:rPr>
                <w:lang w:val="uk-UA"/>
              </w:rPr>
              <w:t xml:space="preserve"> </w:t>
            </w:r>
            <w:r w:rsidRPr="001C7F31">
              <w:t>Федерації/Республіки</w:t>
            </w:r>
            <w:r w:rsidRPr="001C7F31">
              <w:rPr>
                <w:lang w:val="uk-UA"/>
              </w:rPr>
              <w:t xml:space="preserve"> </w:t>
            </w:r>
            <w:r w:rsidRPr="001C7F31">
              <w:t>Білорусь</w:t>
            </w:r>
            <w:r w:rsidR="00522BDB">
              <w:rPr>
                <w:lang w:val="uk-UA"/>
              </w:rPr>
              <w:t>/</w:t>
            </w:r>
            <w:r w:rsidR="00522BDB" w:rsidRPr="00522BDB">
              <w:rPr>
                <w:lang w:val="uk-UA"/>
              </w:rPr>
              <w:t>Ісламської Республіки Іран</w:t>
            </w:r>
            <w:r w:rsidRPr="001C7F31">
              <w:t>; юридичною особою, утвореною та зареєстрованою</w:t>
            </w:r>
            <w:r w:rsidRPr="001C7F31">
              <w:rPr>
                <w:lang w:val="uk-UA"/>
              </w:rPr>
              <w:t xml:space="preserve"> </w:t>
            </w:r>
            <w:r w:rsidRPr="001C7F31">
              <w:t>відповідно до законодавства</w:t>
            </w:r>
            <w:r w:rsidRPr="001C7F31">
              <w:rPr>
                <w:lang w:val="uk-UA"/>
              </w:rPr>
              <w:t xml:space="preserve"> </w:t>
            </w:r>
            <w:r w:rsidRPr="001C7F31">
              <w:t>України, кінцевим</w:t>
            </w:r>
            <w:r w:rsidRPr="001C7F31">
              <w:rPr>
                <w:lang w:val="uk-UA"/>
              </w:rPr>
              <w:t xml:space="preserve"> </w:t>
            </w:r>
            <w:r w:rsidRPr="001C7F31">
              <w:t>бенефіціарним</w:t>
            </w:r>
            <w:r w:rsidRPr="001C7F31">
              <w:rPr>
                <w:lang w:val="uk-UA"/>
              </w:rPr>
              <w:t xml:space="preserve"> </w:t>
            </w:r>
            <w:r w:rsidRPr="001C7F31">
              <w:t>власником, членом або</w:t>
            </w:r>
            <w:r w:rsidRPr="001C7F31">
              <w:rPr>
                <w:lang w:val="uk-UA"/>
              </w:rPr>
              <w:t xml:space="preserve"> </w:t>
            </w:r>
            <w:r w:rsidRPr="001C7F31">
              <w:t>учасником (акціонером), що</w:t>
            </w:r>
            <w:r w:rsidRPr="001C7F31">
              <w:rPr>
                <w:lang w:val="uk-UA"/>
              </w:rPr>
              <w:t xml:space="preserve"> </w:t>
            </w:r>
            <w:r w:rsidRPr="001C7F31">
              <w:t>має</w:t>
            </w:r>
            <w:r w:rsidRPr="001C7F31">
              <w:rPr>
                <w:lang w:val="uk-UA"/>
              </w:rPr>
              <w:t xml:space="preserve"> </w:t>
            </w:r>
            <w:r w:rsidRPr="001C7F31">
              <w:t>частку в статутному капіталі 10 і більше</w:t>
            </w:r>
            <w:r w:rsidRPr="001C7F31">
              <w:rPr>
                <w:lang w:val="uk-UA"/>
              </w:rPr>
              <w:t xml:space="preserve"> </w:t>
            </w:r>
            <w:r w:rsidRPr="001C7F31">
              <w:t>відсотків (далі - активи), якої є Російська</w:t>
            </w:r>
            <w:r w:rsidRPr="001C7F31">
              <w:rPr>
                <w:lang w:val="uk-UA"/>
              </w:rPr>
              <w:t xml:space="preserve"> </w:t>
            </w:r>
            <w:r w:rsidRPr="001C7F31">
              <w:t>Федерація/Республіка</w:t>
            </w:r>
            <w:r w:rsidRPr="001C7F31">
              <w:rPr>
                <w:lang w:val="uk-UA"/>
              </w:rPr>
              <w:t xml:space="preserve"> </w:t>
            </w:r>
            <w:r w:rsidRPr="001C7F31">
              <w:t>Білорусь</w:t>
            </w:r>
            <w:r w:rsidR="00522BDB">
              <w:rPr>
                <w:lang w:val="uk-UA"/>
              </w:rPr>
              <w:t>/</w:t>
            </w:r>
            <w:r w:rsidR="00522BDB" w:rsidRPr="00522BDB">
              <w:rPr>
                <w:lang w:val="uk-UA"/>
              </w:rPr>
              <w:t>Ісламської Республіки Іран</w:t>
            </w:r>
            <w:r w:rsidRPr="001C7F31">
              <w:t>, громадянин</w:t>
            </w:r>
            <w:r w:rsidRPr="001C7F31">
              <w:rPr>
                <w:lang w:val="uk-UA"/>
              </w:rPr>
              <w:t xml:space="preserve"> </w:t>
            </w:r>
            <w:r w:rsidRPr="001C7F31">
              <w:t>Російської</w:t>
            </w:r>
            <w:r w:rsidRPr="001C7F31">
              <w:rPr>
                <w:lang w:val="uk-UA"/>
              </w:rPr>
              <w:t xml:space="preserve"> </w:t>
            </w:r>
            <w:r w:rsidRPr="001C7F31">
              <w:t>Федерації/Республіки</w:t>
            </w:r>
            <w:r w:rsidRPr="001C7F31">
              <w:rPr>
                <w:lang w:val="uk-UA"/>
              </w:rPr>
              <w:t xml:space="preserve"> </w:t>
            </w:r>
            <w:r w:rsidRPr="001C7F31">
              <w:t>Білорусь</w:t>
            </w:r>
            <w:r w:rsidR="00522BDB">
              <w:rPr>
                <w:lang w:val="uk-UA"/>
              </w:rPr>
              <w:t>/</w:t>
            </w:r>
            <w:r w:rsidR="00522BDB" w:rsidRPr="00522BDB">
              <w:rPr>
                <w:lang w:val="uk-UA"/>
              </w:rPr>
              <w:t>Ісламської Республіки Іран</w:t>
            </w:r>
            <w:r w:rsidRPr="001C7F31">
              <w:t xml:space="preserve"> (крім того, що</w:t>
            </w:r>
            <w:r w:rsidRPr="001C7F31">
              <w:rPr>
                <w:lang w:val="uk-UA"/>
              </w:rPr>
              <w:t xml:space="preserve"> </w:t>
            </w:r>
            <w:r w:rsidRPr="001C7F31">
              <w:t>проживає на території</w:t>
            </w:r>
            <w:r w:rsidRPr="001C7F31">
              <w:rPr>
                <w:lang w:val="uk-UA"/>
              </w:rPr>
              <w:t xml:space="preserve"> </w:t>
            </w:r>
            <w:r w:rsidRPr="001C7F31">
              <w:t>України на законних</w:t>
            </w:r>
            <w:r w:rsidRPr="001C7F31">
              <w:rPr>
                <w:lang w:val="uk-UA"/>
              </w:rPr>
              <w:t xml:space="preserve"> </w:t>
            </w:r>
            <w:r w:rsidRPr="001C7F31">
              <w:t>підставах), або</w:t>
            </w:r>
            <w:r w:rsidRPr="001C7F31">
              <w:rPr>
                <w:lang w:val="uk-UA"/>
              </w:rPr>
              <w:t xml:space="preserve"> </w:t>
            </w:r>
            <w:r w:rsidRPr="001C7F31">
              <w:t>юридичною особою, утвореною та зареєстрованою</w:t>
            </w:r>
            <w:r w:rsidRPr="001C7F31">
              <w:rPr>
                <w:lang w:val="uk-UA"/>
              </w:rPr>
              <w:t xml:space="preserve"> </w:t>
            </w:r>
            <w:r w:rsidRPr="001C7F31">
              <w:t>відповідно до законодавства</w:t>
            </w:r>
            <w:r w:rsidRPr="001C7F31">
              <w:rPr>
                <w:lang w:val="uk-UA"/>
              </w:rPr>
              <w:t xml:space="preserve"> </w:t>
            </w:r>
            <w:r w:rsidRPr="001C7F31">
              <w:t>Російської</w:t>
            </w:r>
            <w:r w:rsidRPr="001C7F31">
              <w:rPr>
                <w:lang w:val="uk-UA"/>
              </w:rPr>
              <w:t xml:space="preserve"> </w:t>
            </w:r>
            <w:r w:rsidRPr="001C7F31">
              <w:t>Федерації/Республіки</w:t>
            </w:r>
            <w:r w:rsidRPr="001C7F31">
              <w:rPr>
                <w:lang w:val="uk-UA"/>
              </w:rPr>
              <w:t xml:space="preserve"> </w:t>
            </w:r>
            <w:r w:rsidRPr="001C7F31">
              <w:t>Білорусь</w:t>
            </w:r>
            <w:r w:rsidR="00522BDB">
              <w:rPr>
                <w:lang w:val="uk-UA"/>
              </w:rPr>
              <w:t>/</w:t>
            </w:r>
            <w:r w:rsidR="00522BDB" w:rsidRPr="00522BDB">
              <w:rPr>
                <w:lang w:val="uk-UA"/>
              </w:rPr>
              <w:t>Ісламської Республіки Іран</w:t>
            </w:r>
            <w:r w:rsidRPr="001C7F31">
              <w:t>, крім</w:t>
            </w:r>
            <w:r w:rsidRPr="001C7F31">
              <w:rPr>
                <w:lang w:val="uk-UA"/>
              </w:rPr>
              <w:t xml:space="preserve"> </w:t>
            </w:r>
            <w:r w:rsidRPr="001C7F31">
              <w:t>випадків коли активи в установленному</w:t>
            </w:r>
            <w:r w:rsidRPr="001C7F31">
              <w:rPr>
                <w:lang w:val="uk-UA"/>
              </w:rPr>
              <w:t xml:space="preserve"> </w:t>
            </w:r>
            <w:r w:rsidRPr="001C7F31">
              <w:t>законодавством порядку передані в управління</w:t>
            </w:r>
            <w:r w:rsidRPr="001C7F31">
              <w:rPr>
                <w:lang w:val="uk-UA"/>
              </w:rPr>
              <w:t xml:space="preserve"> </w:t>
            </w:r>
            <w:r w:rsidRPr="001C7F31">
              <w:t>Національному агентству з питань</w:t>
            </w:r>
            <w:r w:rsidRPr="001C7F31">
              <w:rPr>
                <w:lang w:val="uk-UA"/>
              </w:rPr>
              <w:t xml:space="preserve"> </w:t>
            </w:r>
            <w:r w:rsidRPr="001C7F31">
              <w:t>виявлення, розшуку та управління активами, одержаними</w:t>
            </w:r>
            <w:r w:rsidRPr="001C7F31">
              <w:rPr>
                <w:lang w:val="uk-UA"/>
              </w:rPr>
              <w:t xml:space="preserve"> </w:t>
            </w:r>
            <w:r w:rsidRPr="001C7F31">
              <w:t>від</w:t>
            </w:r>
            <w:r w:rsidRPr="001C7F31">
              <w:rPr>
                <w:lang w:val="uk-UA"/>
              </w:rPr>
              <w:t xml:space="preserve"> </w:t>
            </w:r>
            <w:r w:rsidRPr="001C7F31">
              <w:t>корупційних та інших</w:t>
            </w:r>
            <w:r w:rsidRPr="001C7F31">
              <w:rPr>
                <w:lang w:val="uk-UA"/>
              </w:rPr>
              <w:t xml:space="preserve"> </w:t>
            </w:r>
            <w:r w:rsidRPr="001C7F31">
              <w:t>злочинів; або</w:t>
            </w:r>
            <w:r w:rsidRPr="001C7F31">
              <w:rPr>
                <w:lang w:val="uk-UA"/>
              </w:rPr>
              <w:t xml:space="preserve"> </w:t>
            </w:r>
            <w:r w:rsidRPr="001C7F31">
              <w:t>пропонує в тендерній</w:t>
            </w:r>
            <w:r w:rsidRPr="001C7F31">
              <w:rPr>
                <w:lang w:val="uk-UA"/>
              </w:rPr>
              <w:t xml:space="preserve"> </w:t>
            </w:r>
            <w:r w:rsidRPr="001C7F31">
              <w:t>пропозиції</w:t>
            </w:r>
            <w:r w:rsidRPr="001C7F31">
              <w:rPr>
                <w:lang w:val="uk-UA"/>
              </w:rPr>
              <w:t xml:space="preserve"> </w:t>
            </w:r>
            <w:r w:rsidRPr="001C7F31">
              <w:t>товари</w:t>
            </w:r>
            <w:r w:rsidRPr="001C7F31">
              <w:rPr>
                <w:lang w:val="uk-UA"/>
              </w:rPr>
              <w:t xml:space="preserve"> </w:t>
            </w:r>
            <w:r w:rsidRPr="001C7F31">
              <w:t>походженням з Російської</w:t>
            </w:r>
            <w:r w:rsidRPr="001C7F31">
              <w:rPr>
                <w:lang w:val="uk-UA"/>
              </w:rPr>
              <w:t xml:space="preserve"> </w:t>
            </w:r>
            <w:r w:rsidRPr="001C7F31">
              <w:t>Федерації/Республіки</w:t>
            </w:r>
            <w:r w:rsidRPr="001C7F31">
              <w:rPr>
                <w:lang w:val="uk-UA"/>
              </w:rPr>
              <w:t xml:space="preserve"> </w:t>
            </w:r>
            <w:r w:rsidRPr="001C7F31">
              <w:t>Білорусь</w:t>
            </w:r>
            <w:r w:rsidR="00522BDB">
              <w:rPr>
                <w:lang w:val="uk-UA"/>
              </w:rPr>
              <w:t>/</w:t>
            </w:r>
            <w:r w:rsidR="00522BDB" w:rsidRPr="00522BDB">
              <w:rPr>
                <w:lang w:val="uk-UA"/>
              </w:rPr>
              <w:t>Ісламської Республіки Іран</w:t>
            </w:r>
            <w:r w:rsidRPr="001C7F31">
              <w:t xml:space="preserve"> (за винятком</w:t>
            </w:r>
            <w:r w:rsidRPr="001C7F31">
              <w:rPr>
                <w:lang w:val="uk-UA"/>
              </w:rPr>
              <w:t xml:space="preserve"> </w:t>
            </w:r>
            <w:r w:rsidRPr="001C7F31">
              <w:t>товарів, необхідних для ремонту та обслуговування</w:t>
            </w:r>
            <w:r w:rsidRPr="001C7F31">
              <w:rPr>
                <w:lang w:val="uk-UA"/>
              </w:rPr>
              <w:t xml:space="preserve"> </w:t>
            </w:r>
            <w:r w:rsidRPr="001C7F31">
              <w:t>товарів, придбаних до набрання</w:t>
            </w:r>
            <w:r w:rsidRPr="001C7F31">
              <w:rPr>
                <w:lang w:val="uk-UA"/>
              </w:rPr>
              <w:t xml:space="preserve"> </w:t>
            </w:r>
            <w:r w:rsidRPr="001C7F31">
              <w:t>чинності</w:t>
            </w:r>
            <w:r w:rsidRPr="001C7F31">
              <w:rPr>
                <w:lang w:val="uk-UA"/>
              </w:rPr>
              <w:t xml:space="preserve"> </w:t>
            </w:r>
            <w:r w:rsidRPr="001C7F31">
              <w:t>постановою</w:t>
            </w:r>
            <w:r w:rsidRPr="001C7F31">
              <w:rPr>
                <w:lang w:val="uk-UA"/>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5A92C7" w14:textId="77777777" w:rsidR="00E064CF" w:rsidRPr="001C7F31" w:rsidRDefault="00E064CF" w:rsidP="00974C58">
            <w:pPr>
              <w:pStyle w:val="TableParagraph"/>
              <w:ind w:left="0" w:right="33"/>
              <w:rPr>
                <w:b/>
                <w:i/>
                <w:sz w:val="24"/>
                <w:szCs w:val="24"/>
              </w:rPr>
            </w:pPr>
            <w:r w:rsidRPr="001C7F31">
              <w:rPr>
                <w:sz w:val="24"/>
                <w:szCs w:val="24"/>
              </w:rPr>
              <w:t>2)</w:t>
            </w:r>
            <w:r w:rsidRPr="001C7F31">
              <w:rPr>
                <w:b/>
                <w:i/>
                <w:sz w:val="24"/>
                <w:szCs w:val="24"/>
              </w:rPr>
              <w:t>тендерна пропозиція:</w:t>
            </w:r>
          </w:p>
          <w:p w14:paraId="42BDA460" w14:textId="77777777" w:rsidR="00E064CF" w:rsidRPr="001C7F31" w:rsidRDefault="00E064CF" w:rsidP="00974C58">
            <w:pPr>
              <w:pStyle w:val="rvps2"/>
              <w:shd w:val="clear" w:color="auto" w:fill="FFFFFF"/>
              <w:spacing w:before="0" w:beforeAutospacing="0" w:after="150" w:afterAutospacing="0"/>
              <w:ind w:firstLine="450"/>
              <w:jc w:val="both"/>
              <w:rPr>
                <w:lang w:val="uk-UA"/>
              </w:rPr>
            </w:pPr>
            <w:r w:rsidRPr="001C7F31">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C7F31">
              <w:t> </w:t>
            </w:r>
            <w:hyperlink r:id="rId20" w:anchor="n588" w:history="1">
              <w:r w:rsidRPr="001C7F31">
                <w:rPr>
                  <w:rStyle w:val="a5"/>
                  <w:color w:val="auto"/>
                  <w:lang w:val="uk-UA"/>
                </w:rPr>
                <w:t>пункту 43</w:t>
              </w:r>
            </w:hyperlink>
            <w:r w:rsidRPr="001C7F31">
              <w:t> </w:t>
            </w:r>
            <w:r w:rsidRPr="001C7F31">
              <w:rPr>
                <w:lang w:val="uk-UA"/>
              </w:rPr>
              <w:t>цих особливостей;</w:t>
            </w:r>
          </w:p>
          <w:p w14:paraId="0057C6AE" w14:textId="77777777" w:rsidR="00E064CF" w:rsidRPr="001C7F31" w:rsidRDefault="00E064CF" w:rsidP="00974C58">
            <w:pPr>
              <w:pStyle w:val="rvps2"/>
              <w:shd w:val="clear" w:color="auto" w:fill="FFFFFF"/>
              <w:spacing w:before="0" w:beforeAutospacing="0" w:after="150" w:afterAutospacing="0"/>
              <w:ind w:firstLine="450"/>
              <w:jc w:val="both"/>
              <w:rPr>
                <w:lang w:val="uk-UA"/>
              </w:rPr>
            </w:pPr>
            <w:bookmarkStart w:id="12" w:name="n602"/>
            <w:bookmarkEnd w:id="12"/>
            <w:r w:rsidRPr="001C7F31">
              <w:rPr>
                <w:lang w:val="uk-UA"/>
              </w:rPr>
              <w:t>є такою, строк дії якої закінчився;</w:t>
            </w:r>
          </w:p>
          <w:p w14:paraId="426D9F7B" w14:textId="77777777" w:rsidR="00E064CF" w:rsidRPr="001C7F31" w:rsidRDefault="00E064CF" w:rsidP="00974C58">
            <w:pPr>
              <w:pStyle w:val="rvps2"/>
              <w:shd w:val="clear" w:color="auto" w:fill="FFFFFF"/>
              <w:spacing w:before="0" w:beforeAutospacing="0" w:after="150" w:afterAutospacing="0"/>
              <w:ind w:firstLine="450"/>
              <w:jc w:val="both"/>
              <w:rPr>
                <w:lang w:val="uk-UA"/>
              </w:rPr>
            </w:pPr>
            <w:bookmarkStart w:id="13" w:name="n603"/>
            <w:bookmarkEnd w:id="13"/>
            <w:r w:rsidRPr="001C7F31">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1C7F31">
              <w:rPr>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8C1A37" w14:textId="77777777" w:rsidR="00E064CF" w:rsidRPr="001C7F31" w:rsidRDefault="00E064CF" w:rsidP="00974C58">
            <w:pPr>
              <w:pStyle w:val="rvps2"/>
              <w:shd w:val="clear" w:color="auto" w:fill="FFFFFF"/>
              <w:spacing w:before="0" w:beforeAutospacing="0" w:after="150" w:afterAutospacing="0"/>
              <w:ind w:firstLine="450"/>
              <w:jc w:val="both"/>
            </w:pPr>
            <w:bookmarkStart w:id="14" w:name="n604"/>
            <w:bookmarkEnd w:id="14"/>
            <w:r w:rsidRPr="001C7F31">
              <w:t>не відповідає</w:t>
            </w:r>
            <w:r w:rsidRPr="001C7F31">
              <w:rPr>
                <w:lang w:val="uk-UA"/>
              </w:rPr>
              <w:t xml:space="preserve"> </w:t>
            </w:r>
            <w:r w:rsidRPr="001C7F31">
              <w:t>вимогам, установленим у тендерній</w:t>
            </w:r>
            <w:r w:rsidRPr="001C7F31">
              <w:rPr>
                <w:lang w:val="uk-UA"/>
              </w:rPr>
              <w:t xml:space="preserve"> </w:t>
            </w:r>
            <w:r w:rsidRPr="001C7F31">
              <w:t>документації</w:t>
            </w:r>
            <w:r w:rsidRPr="001C7F31">
              <w:rPr>
                <w:lang w:val="uk-UA"/>
              </w:rPr>
              <w:t xml:space="preserve"> </w:t>
            </w:r>
            <w:r w:rsidRPr="001C7F31">
              <w:t>відповідно до </w:t>
            </w:r>
            <w:hyperlink r:id="rId21" w:anchor="n1422" w:tgtFrame="_blank" w:history="1">
              <w:r w:rsidRPr="001C7F31">
                <w:rPr>
                  <w:rStyle w:val="a5"/>
                  <w:color w:val="auto"/>
                </w:rPr>
                <w:t>абзацу першого</w:t>
              </w:r>
            </w:hyperlink>
            <w:r w:rsidRPr="001C7F31">
              <w:t> </w:t>
            </w:r>
            <w:r w:rsidRPr="001C7F31">
              <w:rPr>
                <w:lang w:val="uk-UA"/>
              </w:rPr>
              <w:t xml:space="preserve"> </w:t>
            </w:r>
            <w:r w:rsidRPr="001C7F31">
              <w:t>частини</w:t>
            </w:r>
            <w:r w:rsidRPr="001C7F31">
              <w:rPr>
                <w:lang w:val="uk-UA"/>
              </w:rPr>
              <w:t xml:space="preserve"> </w:t>
            </w:r>
            <w:r w:rsidRPr="001C7F31">
              <w:t>третьої</w:t>
            </w:r>
            <w:r w:rsidRPr="001C7F31">
              <w:rPr>
                <w:lang w:val="uk-UA"/>
              </w:rPr>
              <w:t xml:space="preserve"> </w:t>
            </w:r>
            <w:r w:rsidRPr="001C7F31">
              <w:t>статті 22 Закону;</w:t>
            </w:r>
          </w:p>
          <w:p w14:paraId="53D65A64" w14:textId="77777777" w:rsidR="00E064CF" w:rsidRPr="001C7F31" w:rsidRDefault="00E064CF" w:rsidP="00974C58">
            <w:pPr>
              <w:pStyle w:val="TableParagraph"/>
              <w:ind w:left="0" w:right="33"/>
              <w:rPr>
                <w:b/>
                <w:i/>
                <w:sz w:val="24"/>
                <w:szCs w:val="24"/>
              </w:rPr>
            </w:pPr>
          </w:p>
          <w:p w14:paraId="615680D3" w14:textId="77777777" w:rsidR="00E064CF" w:rsidRPr="001C7F31" w:rsidRDefault="00E064CF" w:rsidP="00974C58">
            <w:pPr>
              <w:pStyle w:val="TableParagraph"/>
              <w:tabs>
                <w:tab w:val="left" w:pos="253"/>
              </w:tabs>
              <w:ind w:right="33"/>
              <w:rPr>
                <w:b/>
                <w:i/>
                <w:sz w:val="24"/>
                <w:szCs w:val="24"/>
              </w:rPr>
            </w:pPr>
            <w:r w:rsidRPr="001C7F31">
              <w:rPr>
                <w:sz w:val="24"/>
                <w:szCs w:val="24"/>
              </w:rPr>
              <w:t>3)</w:t>
            </w:r>
            <w:r w:rsidRPr="001C7F31">
              <w:rPr>
                <w:b/>
                <w:i/>
                <w:sz w:val="24"/>
                <w:szCs w:val="24"/>
              </w:rPr>
              <w:t>переможець процедури закупівлі:</w:t>
            </w:r>
          </w:p>
          <w:p w14:paraId="4E990EF8" w14:textId="77777777" w:rsidR="00E064CF" w:rsidRPr="001C7F31" w:rsidRDefault="00E064CF" w:rsidP="00974C58">
            <w:pPr>
              <w:pStyle w:val="rvps2"/>
              <w:shd w:val="clear" w:color="auto" w:fill="FFFFFF"/>
              <w:spacing w:before="0" w:beforeAutospacing="0" w:after="150" w:afterAutospacing="0"/>
              <w:ind w:firstLine="450"/>
              <w:jc w:val="both"/>
              <w:rPr>
                <w:lang w:val="uk-UA"/>
              </w:rPr>
            </w:pPr>
            <w:r w:rsidRPr="001C7F31">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0E024A5" w14:textId="77777777" w:rsidR="00E064CF" w:rsidRPr="001C7F31" w:rsidRDefault="00E064CF" w:rsidP="00974C58">
            <w:pPr>
              <w:pStyle w:val="rvps2"/>
              <w:shd w:val="clear" w:color="auto" w:fill="FFFFFF"/>
              <w:spacing w:before="0" w:beforeAutospacing="0" w:after="150" w:afterAutospacing="0"/>
              <w:ind w:firstLine="450"/>
              <w:jc w:val="both"/>
            </w:pPr>
            <w:bookmarkStart w:id="15" w:name="n607"/>
            <w:bookmarkEnd w:id="15"/>
            <w:r w:rsidRPr="001C7F31">
              <w:t>не надав у спосіб, зазначений в тендерній</w:t>
            </w:r>
            <w:r w:rsidRPr="001C7F31">
              <w:rPr>
                <w:lang w:val="uk-UA"/>
              </w:rPr>
              <w:t xml:space="preserve"> </w:t>
            </w:r>
            <w:r w:rsidRPr="001C7F31">
              <w:t>документації, документи, що</w:t>
            </w:r>
            <w:r w:rsidRPr="001C7F31">
              <w:rPr>
                <w:lang w:val="uk-UA"/>
              </w:rPr>
              <w:t xml:space="preserve"> </w:t>
            </w:r>
            <w:r w:rsidRPr="001C7F31">
              <w:t>підтверджують</w:t>
            </w:r>
            <w:r w:rsidRPr="001C7F31">
              <w:rPr>
                <w:lang w:val="uk-UA"/>
              </w:rPr>
              <w:t xml:space="preserve"> </w:t>
            </w:r>
            <w:r w:rsidRPr="001C7F31">
              <w:t>відсутність</w:t>
            </w:r>
            <w:r w:rsidRPr="001C7F31">
              <w:rPr>
                <w:lang w:val="uk-UA"/>
              </w:rPr>
              <w:t xml:space="preserve"> </w:t>
            </w:r>
            <w:r w:rsidRPr="001C7F31">
              <w:t>підстав, визначених у </w:t>
            </w:r>
            <w:hyperlink r:id="rId22" w:anchor="n618" w:history="1">
              <w:r w:rsidRPr="001C7F31">
                <w:rPr>
                  <w:rStyle w:val="a5"/>
                  <w:color w:val="auto"/>
                </w:rPr>
                <w:t>підпунктах 3</w:t>
              </w:r>
            </w:hyperlink>
            <w:r w:rsidRPr="001C7F31">
              <w:t>, </w:t>
            </w:r>
            <w:hyperlink r:id="rId23" w:anchor="n620" w:history="1">
              <w:r w:rsidRPr="001C7F31">
                <w:rPr>
                  <w:rStyle w:val="a5"/>
                  <w:color w:val="auto"/>
                </w:rPr>
                <w:t>5</w:t>
              </w:r>
            </w:hyperlink>
            <w:r w:rsidRPr="001C7F31">
              <w:t>, </w:t>
            </w:r>
            <w:hyperlink r:id="rId24" w:anchor="n621" w:history="1">
              <w:r w:rsidRPr="001C7F31">
                <w:rPr>
                  <w:rStyle w:val="a5"/>
                  <w:color w:val="auto"/>
                </w:rPr>
                <w:t>6</w:t>
              </w:r>
            </w:hyperlink>
            <w:r w:rsidRPr="001C7F31">
              <w:t> і </w:t>
            </w:r>
            <w:hyperlink r:id="rId25" w:anchor="n627" w:history="1">
              <w:r w:rsidRPr="001C7F31">
                <w:rPr>
                  <w:rStyle w:val="a5"/>
                  <w:color w:val="auto"/>
                </w:rPr>
                <w:t>12</w:t>
              </w:r>
            </w:hyperlink>
            <w:r w:rsidRPr="001C7F31">
              <w:t> та в </w:t>
            </w:r>
            <w:hyperlink r:id="rId26" w:anchor="n628" w:history="1">
              <w:r w:rsidRPr="001C7F31">
                <w:rPr>
                  <w:rStyle w:val="a5"/>
                  <w:color w:val="auto"/>
                </w:rPr>
                <w:t>абзаці</w:t>
              </w:r>
              <w:r w:rsidRPr="001C7F31">
                <w:rPr>
                  <w:rStyle w:val="a5"/>
                  <w:color w:val="auto"/>
                  <w:lang w:val="uk-UA"/>
                </w:rPr>
                <w:t xml:space="preserve"> </w:t>
              </w:r>
              <w:r w:rsidRPr="001C7F31">
                <w:rPr>
                  <w:rStyle w:val="a5"/>
                  <w:color w:val="auto"/>
                </w:rPr>
                <w:t>чотирнадцятому</w:t>
              </w:r>
            </w:hyperlink>
            <w:r w:rsidRPr="001C7F31">
              <w:t> пункту 47 цих</w:t>
            </w:r>
            <w:r w:rsidRPr="001C7F31">
              <w:rPr>
                <w:lang w:val="uk-UA"/>
              </w:rPr>
              <w:t xml:space="preserve"> </w:t>
            </w:r>
            <w:r w:rsidRPr="001C7F31">
              <w:t>особливостей;</w:t>
            </w:r>
          </w:p>
          <w:p w14:paraId="11EAC501" w14:textId="77777777" w:rsidR="00E064CF" w:rsidRPr="001C7F31" w:rsidRDefault="00E064CF" w:rsidP="00974C58">
            <w:pPr>
              <w:pStyle w:val="rvps2"/>
              <w:shd w:val="clear" w:color="auto" w:fill="FFFFFF"/>
              <w:spacing w:before="0" w:beforeAutospacing="0" w:after="150" w:afterAutospacing="0"/>
              <w:ind w:firstLine="450"/>
              <w:jc w:val="both"/>
            </w:pPr>
            <w:bookmarkStart w:id="16" w:name="n608"/>
            <w:bookmarkEnd w:id="16"/>
            <w:r w:rsidRPr="001C7F31">
              <w:t>не надав</w:t>
            </w:r>
            <w:r w:rsidRPr="001C7F31">
              <w:rPr>
                <w:lang w:val="uk-UA"/>
              </w:rPr>
              <w:t xml:space="preserve"> </w:t>
            </w:r>
            <w:r w:rsidRPr="001C7F31">
              <w:t>забезпечення</w:t>
            </w:r>
            <w:r w:rsidRPr="001C7F31">
              <w:rPr>
                <w:lang w:val="uk-UA"/>
              </w:rPr>
              <w:t xml:space="preserve"> </w:t>
            </w:r>
            <w:r w:rsidRPr="001C7F31">
              <w:t>викон</w:t>
            </w:r>
            <w:r w:rsidR="00C73CB6">
              <w:t>ання договору про закупівлю, якщ</w:t>
            </w:r>
            <w:r w:rsidRPr="001C7F31">
              <w:t>о</w:t>
            </w:r>
            <w:r w:rsidRPr="001C7F31">
              <w:rPr>
                <w:lang w:val="uk-UA"/>
              </w:rPr>
              <w:t xml:space="preserve"> </w:t>
            </w:r>
            <w:r w:rsidRPr="001C7F31">
              <w:t>таке</w:t>
            </w:r>
            <w:r w:rsidRPr="001C7F31">
              <w:rPr>
                <w:lang w:val="uk-UA"/>
              </w:rPr>
              <w:t xml:space="preserve"> </w:t>
            </w:r>
            <w:r w:rsidRPr="001C7F31">
              <w:t>забезпечення</w:t>
            </w:r>
            <w:r w:rsidRPr="001C7F31">
              <w:rPr>
                <w:lang w:val="uk-UA"/>
              </w:rPr>
              <w:t xml:space="preserve"> </w:t>
            </w:r>
            <w:r w:rsidRPr="001C7F31">
              <w:t>вимагалося</w:t>
            </w:r>
            <w:r w:rsidRPr="001C7F31">
              <w:rPr>
                <w:lang w:val="uk-UA"/>
              </w:rPr>
              <w:t xml:space="preserve"> </w:t>
            </w:r>
            <w:r w:rsidRPr="001C7F31">
              <w:t>замовником;</w:t>
            </w:r>
          </w:p>
          <w:p w14:paraId="769482E3" w14:textId="77777777" w:rsidR="00E064CF" w:rsidRPr="001C7F31" w:rsidRDefault="00E064CF" w:rsidP="00974C58">
            <w:pPr>
              <w:pStyle w:val="rvps2"/>
              <w:shd w:val="clear" w:color="auto" w:fill="FFFFFF"/>
              <w:spacing w:before="0" w:beforeAutospacing="0" w:after="150" w:afterAutospacing="0"/>
              <w:ind w:firstLine="450"/>
              <w:jc w:val="both"/>
            </w:pPr>
            <w:bookmarkStart w:id="17" w:name="n609"/>
            <w:bookmarkEnd w:id="17"/>
            <w:r w:rsidRPr="001C7F31">
              <w:t>надав</w:t>
            </w:r>
            <w:r w:rsidRPr="001C7F31">
              <w:rPr>
                <w:lang w:val="uk-UA"/>
              </w:rPr>
              <w:t xml:space="preserve"> </w:t>
            </w:r>
            <w:r w:rsidRPr="001C7F31">
              <w:t>не</w:t>
            </w:r>
            <w:r w:rsidRPr="001C7F31">
              <w:rPr>
                <w:lang w:val="uk-UA"/>
              </w:rPr>
              <w:t xml:space="preserve"> </w:t>
            </w:r>
            <w:r w:rsidRPr="001C7F31">
              <w:t>достовірну</w:t>
            </w:r>
            <w:r w:rsidRPr="001C7F31">
              <w:rPr>
                <w:lang w:val="uk-UA"/>
              </w:rPr>
              <w:t xml:space="preserve"> </w:t>
            </w:r>
            <w:r w:rsidRPr="001C7F31">
              <w:t>інформацію, що є суттєвою для визначення</w:t>
            </w:r>
            <w:r w:rsidRPr="001C7F31">
              <w:rPr>
                <w:lang w:val="uk-UA"/>
              </w:rPr>
              <w:t xml:space="preserve"> </w:t>
            </w:r>
            <w:r w:rsidRPr="001C7F31">
              <w:t>результатів</w:t>
            </w:r>
            <w:r w:rsidRPr="001C7F31">
              <w:rPr>
                <w:lang w:val="uk-UA"/>
              </w:rPr>
              <w:t xml:space="preserve"> </w:t>
            </w:r>
            <w:r w:rsidRPr="001C7F31">
              <w:t>процедури</w:t>
            </w:r>
            <w:r w:rsidRPr="001C7F31">
              <w:rPr>
                <w:lang w:val="uk-UA"/>
              </w:rPr>
              <w:t xml:space="preserve"> </w:t>
            </w:r>
            <w:r w:rsidRPr="001C7F31">
              <w:t>закупівлі, яку замовником</w:t>
            </w:r>
            <w:r w:rsidRPr="001C7F31">
              <w:rPr>
                <w:lang w:val="uk-UA"/>
              </w:rPr>
              <w:t xml:space="preserve"> </w:t>
            </w:r>
            <w:r w:rsidRPr="001C7F31">
              <w:t>виявлено</w:t>
            </w:r>
            <w:r w:rsidRPr="001C7F31">
              <w:rPr>
                <w:lang w:val="uk-UA"/>
              </w:rPr>
              <w:t xml:space="preserve"> </w:t>
            </w:r>
            <w:r w:rsidRPr="001C7F31">
              <w:t>згідно з </w:t>
            </w:r>
            <w:hyperlink r:id="rId27" w:anchor="n586" w:history="1">
              <w:r w:rsidRPr="001C7F31">
                <w:rPr>
                  <w:rStyle w:val="a5"/>
                  <w:color w:val="auto"/>
                </w:rPr>
                <w:t>абзацом першим</w:t>
              </w:r>
            </w:hyperlink>
            <w:r w:rsidRPr="001C7F31">
              <w:t> пункту 42 цих</w:t>
            </w:r>
            <w:r w:rsidRPr="001C7F31">
              <w:rPr>
                <w:lang w:val="uk-UA"/>
              </w:rPr>
              <w:t xml:space="preserve"> </w:t>
            </w:r>
            <w:r w:rsidRPr="001C7F31">
              <w:t>особливостей.</w:t>
            </w:r>
          </w:p>
          <w:p w14:paraId="3A6E4244" w14:textId="77777777" w:rsidR="00E064CF" w:rsidRPr="001C7F31" w:rsidRDefault="00E064CF" w:rsidP="00974C58">
            <w:pPr>
              <w:pStyle w:val="TableParagraph"/>
              <w:tabs>
                <w:tab w:val="left" w:pos="253"/>
              </w:tabs>
              <w:ind w:right="33"/>
              <w:rPr>
                <w:sz w:val="24"/>
                <w:szCs w:val="24"/>
              </w:rPr>
            </w:pPr>
          </w:p>
          <w:p w14:paraId="32F0F1A9" w14:textId="77777777" w:rsidR="00E064CF" w:rsidRPr="001C7F31" w:rsidRDefault="00E064CF" w:rsidP="00974C58">
            <w:pPr>
              <w:pStyle w:val="TableParagraph"/>
              <w:ind w:left="0" w:right="33"/>
              <w:rPr>
                <w:i/>
                <w:sz w:val="24"/>
                <w:szCs w:val="24"/>
              </w:rPr>
            </w:pPr>
            <w:r w:rsidRPr="001C7F31">
              <w:rPr>
                <w:sz w:val="24"/>
                <w:szCs w:val="24"/>
              </w:rPr>
              <w:t xml:space="preserve">3.2. </w:t>
            </w:r>
            <w:r w:rsidRPr="001C7F31">
              <w:rPr>
                <w:i/>
                <w:sz w:val="24"/>
                <w:szCs w:val="24"/>
              </w:rPr>
              <w:t xml:space="preserve">Замовник </w:t>
            </w:r>
            <w:r w:rsidRPr="001C7F31">
              <w:rPr>
                <w:b/>
                <w:i/>
                <w:sz w:val="24"/>
                <w:szCs w:val="24"/>
              </w:rPr>
              <w:t>може відхилити</w:t>
            </w:r>
            <w:r w:rsidRPr="001C7F31">
              <w:rPr>
                <w:i/>
                <w:sz w:val="24"/>
                <w:szCs w:val="24"/>
              </w:rPr>
              <w:t xml:space="preserve"> тендерну пропозицію із зазначенням аргументації в електронній системі закупівель у разі,коли:</w:t>
            </w:r>
          </w:p>
          <w:p w14:paraId="6073BAC2" w14:textId="77777777" w:rsidR="00E064CF" w:rsidRPr="001C7F31" w:rsidRDefault="00E064CF" w:rsidP="00974C58">
            <w:pPr>
              <w:pStyle w:val="TableParagraph"/>
              <w:numPr>
                <w:ilvl w:val="0"/>
                <w:numId w:val="33"/>
              </w:numPr>
              <w:tabs>
                <w:tab w:val="left" w:pos="321"/>
              </w:tabs>
              <w:ind w:left="0" w:right="33" w:firstLine="0"/>
              <w:rPr>
                <w:sz w:val="24"/>
                <w:szCs w:val="24"/>
              </w:rPr>
            </w:pPr>
            <w:r w:rsidRPr="001C7F3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D08090" w14:textId="77777777" w:rsidR="00E064CF" w:rsidRPr="001C7F31" w:rsidRDefault="00E064CF" w:rsidP="00974C58">
            <w:pPr>
              <w:pStyle w:val="TableParagraph"/>
              <w:numPr>
                <w:ilvl w:val="0"/>
                <w:numId w:val="33"/>
              </w:numPr>
              <w:tabs>
                <w:tab w:val="left" w:pos="328"/>
              </w:tabs>
              <w:ind w:left="0" w:right="33" w:firstLine="0"/>
              <w:rPr>
                <w:sz w:val="24"/>
                <w:szCs w:val="24"/>
              </w:rPr>
            </w:pPr>
            <w:r w:rsidRPr="001C7F3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E0F738" w14:textId="77777777" w:rsidR="00E064CF" w:rsidRPr="001C7F31" w:rsidRDefault="00E064CF" w:rsidP="00974C58">
            <w:pPr>
              <w:pStyle w:val="TableParagraph"/>
              <w:ind w:left="0" w:right="33"/>
              <w:rPr>
                <w:sz w:val="24"/>
                <w:szCs w:val="24"/>
              </w:rPr>
            </w:pPr>
            <w:r w:rsidRPr="001C7F31">
              <w:rPr>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1C7F31">
              <w:rPr>
                <w:spacing w:val="-1"/>
                <w:sz w:val="24"/>
                <w:szCs w:val="24"/>
              </w:rPr>
              <w:t xml:space="preserve">закупівлі/переможцю процедури </w:t>
            </w:r>
            <w:r w:rsidRPr="001C7F31">
              <w:rPr>
                <w:sz w:val="24"/>
                <w:szCs w:val="24"/>
              </w:rPr>
              <w:t>закупівлі, тендерна пропозиція якого відхилена, через електронну систему закупівель.</w:t>
            </w:r>
          </w:p>
          <w:p w14:paraId="0878F032" w14:textId="77777777" w:rsidR="00E064CF" w:rsidRPr="001C7F31" w:rsidRDefault="00E064CF" w:rsidP="00974C58">
            <w:pPr>
              <w:pStyle w:val="TableParagraph"/>
              <w:ind w:left="0" w:right="33"/>
              <w:rPr>
                <w:sz w:val="24"/>
                <w:szCs w:val="24"/>
              </w:rPr>
            </w:pPr>
            <w:r w:rsidRPr="001C7F31">
              <w:rPr>
                <w:sz w:val="24"/>
                <w:szCs w:val="24"/>
              </w:rPr>
              <w:t xml:space="preserve">3.4. У разі коли учасник процедури закупівлі, тендерна </w:t>
            </w:r>
            <w:r w:rsidRPr="001C7F31">
              <w:rPr>
                <w:sz w:val="24"/>
                <w:szCs w:val="24"/>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4CF" w:rsidRPr="00B00600" w14:paraId="0D2E3931" w14:textId="77777777" w:rsidTr="00665050">
        <w:trPr>
          <w:trHeight w:val="520"/>
          <w:jc w:val="center"/>
        </w:trPr>
        <w:tc>
          <w:tcPr>
            <w:tcW w:w="9996" w:type="dxa"/>
            <w:gridSpan w:val="3"/>
            <w:vAlign w:val="center"/>
          </w:tcPr>
          <w:p w14:paraId="70D742E5" w14:textId="77777777" w:rsidR="00E064CF" w:rsidRPr="00B00600" w:rsidRDefault="00E064CF" w:rsidP="00843FC5">
            <w:pPr>
              <w:pStyle w:val="11"/>
              <w:widowControl w:val="0"/>
              <w:spacing w:line="240" w:lineRule="auto"/>
              <w:ind w:left="92" w:hanging="20"/>
              <w:jc w:val="center"/>
              <w:rPr>
                <w:b/>
                <w:i/>
                <w:color w:val="auto"/>
                <w:lang w:val="uk-UA"/>
              </w:rPr>
            </w:pPr>
            <w:r w:rsidRPr="00B00600">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E064CF" w:rsidRPr="00B00600" w14:paraId="33C73EE5" w14:textId="77777777" w:rsidTr="00E13F3A">
        <w:trPr>
          <w:trHeight w:val="520"/>
          <w:jc w:val="center"/>
        </w:trPr>
        <w:tc>
          <w:tcPr>
            <w:tcW w:w="576" w:type="dxa"/>
          </w:tcPr>
          <w:p w14:paraId="4154B2CA" w14:textId="77777777" w:rsidR="00E064CF" w:rsidRPr="00591668" w:rsidRDefault="00E064CF" w:rsidP="00591668">
            <w:r w:rsidRPr="00591668">
              <w:t>1</w:t>
            </w:r>
          </w:p>
        </w:tc>
        <w:tc>
          <w:tcPr>
            <w:tcW w:w="3147" w:type="dxa"/>
            <w:vMerge w:val="restart"/>
          </w:tcPr>
          <w:p w14:paraId="695BCCBE" w14:textId="77777777"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273" w:type="dxa"/>
            <w:vMerge w:val="restart"/>
          </w:tcPr>
          <w:p w14:paraId="01CA7B4E" w14:textId="77777777" w:rsidR="00E064CF" w:rsidRPr="00162125" w:rsidRDefault="00E064CF" w:rsidP="00B82206">
            <w:pPr>
              <w:pStyle w:val="ab"/>
              <w:jc w:val="both"/>
            </w:pPr>
            <w:bookmarkStart w:id="18" w:name="h.z337ya" w:colFirst="0" w:colLast="0"/>
            <w:bookmarkEnd w:id="18"/>
            <w:r w:rsidRPr="00162125">
              <w:t xml:space="preserve">1.1 Замовник </w:t>
            </w:r>
            <w:r w:rsidRPr="00162125">
              <w:rPr>
                <w:b/>
                <w:i/>
              </w:rPr>
              <w:t>відміняє</w:t>
            </w:r>
            <w:r w:rsidRPr="00162125">
              <w:t xml:space="preserve"> тендер у разі:</w:t>
            </w:r>
          </w:p>
          <w:p w14:paraId="4FE9107D" w14:textId="77777777" w:rsidR="00E064CF" w:rsidRDefault="00E064CF" w:rsidP="00B82206">
            <w:pPr>
              <w:pStyle w:val="ab"/>
              <w:jc w:val="both"/>
            </w:pPr>
            <w:r>
              <w:t>відсутності подальшої потреби в закупівлі товарів, робіт чи</w:t>
            </w:r>
            <w:r>
              <w:rPr>
                <w:spacing w:val="1"/>
              </w:rPr>
              <w:t xml:space="preserve"> </w:t>
            </w:r>
            <w:r>
              <w:t>послуг;</w:t>
            </w:r>
          </w:p>
          <w:p w14:paraId="3B2A6B3F" w14:textId="77777777" w:rsidR="00E064CF" w:rsidRDefault="00E064CF" w:rsidP="00B82206">
            <w:pPr>
              <w:pStyle w:val="ab"/>
              <w:jc w:val="both"/>
            </w:pPr>
            <w:r>
              <w:t>неможливості</w:t>
            </w:r>
            <w:r>
              <w:rPr>
                <w:spacing w:val="1"/>
              </w:rPr>
              <w:t xml:space="preserve"> </w:t>
            </w:r>
            <w:r>
              <w:t>усунення</w:t>
            </w:r>
            <w:r>
              <w:rPr>
                <w:spacing w:val="1"/>
              </w:rPr>
              <w:t xml:space="preserve"> </w:t>
            </w:r>
            <w:r>
              <w:t>порушень,</w:t>
            </w:r>
            <w:r>
              <w:rPr>
                <w:spacing w:val="1"/>
              </w:rPr>
              <w:t xml:space="preserve"> </w:t>
            </w:r>
            <w:r>
              <w:t>що</w:t>
            </w:r>
            <w:r>
              <w:rPr>
                <w:spacing w:val="1"/>
              </w:rPr>
              <w:t xml:space="preserve"> </w:t>
            </w:r>
            <w:r>
              <w:t>виникли</w:t>
            </w:r>
            <w:r>
              <w:rPr>
                <w:spacing w:val="1"/>
              </w:rPr>
              <w:t xml:space="preserve"> </w:t>
            </w:r>
            <w:r>
              <w:t>через</w:t>
            </w:r>
            <w:r>
              <w:rPr>
                <w:spacing w:val="1"/>
              </w:rPr>
              <w:t xml:space="preserve"> </w:t>
            </w:r>
            <w:r>
              <w:t>виявлені порушення вимог законодавства у сфері публічних</w:t>
            </w:r>
            <w:r>
              <w:rPr>
                <w:spacing w:val="1"/>
              </w:rPr>
              <w:t xml:space="preserve"> </w:t>
            </w:r>
            <w:r>
              <w:t>закупівель,</w:t>
            </w:r>
            <w:r>
              <w:rPr>
                <w:spacing w:val="-1"/>
              </w:rPr>
              <w:t xml:space="preserve"> </w:t>
            </w:r>
            <w:r>
              <w:t>з</w:t>
            </w:r>
            <w:r>
              <w:rPr>
                <w:spacing w:val="-1"/>
              </w:rPr>
              <w:t xml:space="preserve"> </w:t>
            </w:r>
            <w:r>
              <w:t>описом таких</w:t>
            </w:r>
            <w:r>
              <w:rPr>
                <w:spacing w:val="-1"/>
              </w:rPr>
              <w:t xml:space="preserve"> </w:t>
            </w:r>
            <w:r>
              <w:t>порушень;</w:t>
            </w:r>
          </w:p>
          <w:p w14:paraId="65612694" w14:textId="77777777" w:rsidR="00E064CF" w:rsidRDefault="00E064CF" w:rsidP="00B82206">
            <w:pPr>
              <w:pStyle w:val="ab"/>
              <w:jc w:val="both"/>
            </w:pPr>
            <w:r>
              <w:t>скорочення обсягу видатків на здійснення закупівлі товарів,</w:t>
            </w:r>
            <w:r>
              <w:rPr>
                <w:spacing w:val="1"/>
              </w:rPr>
              <w:t xml:space="preserve"> </w:t>
            </w:r>
            <w:r>
              <w:t>робіт</w:t>
            </w:r>
            <w:r>
              <w:rPr>
                <w:spacing w:val="-1"/>
              </w:rPr>
              <w:t xml:space="preserve"> </w:t>
            </w:r>
            <w:r>
              <w:t>чи послуг;</w:t>
            </w:r>
          </w:p>
          <w:p w14:paraId="5B11DBAC" w14:textId="77777777" w:rsidR="00E064CF" w:rsidRDefault="00E064CF" w:rsidP="00B82206">
            <w:pPr>
              <w:pStyle w:val="ab"/>
              <w:jc w:val="both"/>
            </w:pPr>
            <w:r>
              <w:t>коли здійснення закупівлі стало неможливим внаслідок дії</w:t>
            </w:r>
            <w:r>
              <w:rPr>
                <w:spacing w:val="1"/>
              </w:rPr>
              <w:t xml:space="preserve"> </w:t>
            </w:r>
            <w:r>
              <w:t>обставин</w:t>
            </w:r>
            <w:r>
              <w:rPr>
                <w:spacing w:val="-2"/>
              </w:rPr>
              <w:t xml:space="preserve"> </w:t>
            </w:r>
            <w:r>
              <w:t>непереборної</w:t>
            </w:r>
            <w:r>
              <w:rPr>
                <w:spacing w:val="1"/>
              </w:rPr>
              <w:t xml:space="preserve"> </w:t>
            </w:r>
            <w:r>
              <w:t>сили.</w:t>
            </w:r>
          </w:p>
          <w:p w14:paraId="57254281" w14:textId="77777777" w:rsidR="00E064CF" w:rsidRDefault="00E064CF" w:rsidP="00B82206">
            <w:pPr>
              <w:pStyle w:val="ab"/>
              <w:jc w:val="both"/>
            </w:pPr>
            <w:r>
              <w:t>У</w:t>
            </w:r>
            <w:r>
              <w:rPr>
                <w:spacing w:val="1"/>
              </w:rPr>
              <w:t xml:space="preserve"> </w:t>
            </w:r>
            <w:r>
              <w:t>разі</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протягом</w:t>
            </w:r>
            <w:r>
              <w:rPr>
                <w:spacing w:val="1"/>
              </w:rPr>
              <w:t xml:space="preserve"> </w:t>
            </w:r>
            <w:r>
              <w:t>одного</w:t>
            </w:r>
            <w:r>
              <w:rPr>
                <w:spacing w:val="1"/>
              </w:rPr>
              <w:t xml:space="preserve"> </w:t>
            </w:r>
            <w:r>
              <w:t>робочого дня з дати прийняття відповідного рішення зазначає в</w:t>
            </w:r>
            <w:r>
              <w:rPr>
                <w:spacing w:val="-52"/>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підстави</w:t>
            </w:r>
            <w:r>
              <w:rPr>
                <w:spacing w:val="1"/>
              </w:rPr>
              <w:t xml:space="preserve"> </w:t>
            </w:r>
            <w:r>
              <w:t>прийняття</w:t>
            </w:r>
            <w:r>
              <w:rPr>
                <w:spacing w:val="1"/>
              </w:rPr>
              <w:t xml:space="preserve"> </w:t>
            </w:r>
            <w:r>
              <w:t>такого</w:t>
            </w:r>
            <w:r>
              <w:rPr>
                <w:spacing w:val="1"/>
              </w:rPr>
              <w:t xml:space="preserve"> </w:t>
            </w:r>
            <w:r>
              <w:t>рішення.</w:t>
            </w:r>
          </w:p>
          <w:p w14:paraId="4B7533B7" w14:textId="77777777" w:rsidR="00E064CF" w:rsidRPr="00162125" w:rsidRDefault="00E064CF" w:rsidP="00B82206">
            <w:pPr>
              <w:pStyle w:val="ab"/>
              <w:jc w:val="both"/>
            </w:pPr>
            <w:r w:rsidRPr="00162125">
              <w:t xml:space="preserve">1.2. </w:t>
            </w:r>
            <w:r>
              <w:t>Відкриті</w:t>
            </w:r>
            <w:r>
              <w:rPr>
                <w:spacing w:val="1"/>
              </w:rPr>
              <w:t xml:space="preserve"> </w:t>
            </w:r>
            <w:r>
              <w:t>торги</w:t>
            </w:r>
            <w:r w:rsidRPr="00162125">
              <w:t xml:space="preserve"> </w:t>
            </w:r>
            <w:r w:rsidRPr="00162125">
              <w:rPr>
                <w:b/>
                <w:i/>
              </w:rPr>
              <w:t>автоматично відміняються</w:t>
            </w:r>
            <w:r w:rsidRPr="00162125">
              <w:t xml:space="preserve"> електронною системою закупівель у разі:</w:t>
            </w:r>
          </w:p>
          <w:p w14:paraId="6A4DE00D" w14:textId="77777777" w:rsidR="00E064CF" w:rsidRDefault="00E064CF" w:rsidP="00B82206">
            <w:pPr>
              <w:pStyle w:val="ab"/>
              <w:jc w:val="both"/>
            </w:pPr>
            <w:r>
              <w:t>відхилення всіх тендерних пропозицій (у тому числі, 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1"/>
              </w:rPr>
              <w:t xml:space="preserve"> </w:t>
            </w:r>
            <w:r>
              <w:t>замовником)</w:t>
            </w:r>
            <w:r>
              <w:rPr>
                <w:spacing w:val="-1"/>
              </w:rPr>
              <w:t xml:space="preserve"> </w:t>
            </w:r>
            <w:r>
              <w:t>згідно з</w:t>
            </w:r>
            <w:r>
              <w:rPr>
                <w:spacing w:val="-1"/>
              </w:rPr>
              <w:t xml:space="preserve"> </w:t>
            </w:r>
            <w:r>
              <w:t>цими особливостями;</w:t>
            </w:r>
          </w:p>
          <w:p w14:paraId="48993421" w14:textId="77777777" w:rsidR="00E064CF" w:rsidRPr="00426888" w:rsidRDefault="00E064CF" w:rsidP="00B82206">
            <w:pPr>
              <w:pStyle w:val="ab"/>
              <w:jc w:val="both"/>
            </w:pPr>
            <w:r>
              <w:t>неподання</w:t>
            </w:r>
            <w:r>
              <w:rPr>
                <w:spacing w:val="1"/>
              </w:rPr>
              <w:t xml:space="preserve"> </w:t>
            </w:r>
            <w:r>
              <w:t>жодної</w:t>
            </w:r>
            <w:r>
              <w:rPr>
                <w:spacing w:val="1"/>
              </w:rPr>
              <w:t xml:space="preserve"> </w:t>
            </w:r>
            <w:r>
              <w:t>тендерної</w:t>
            </w:r>
            <w:r>
              <w:rPr>
                <w:spacing w:val="1"/>
              </w:rPr>
              <w:t xml:space="preserve"> </w:t>
            </w:r>
            <w:r>
              <w:t>пропозиції</w:t>
            </w:r>
            <w:r>
              <w:rPr>
                <w:spacing w:val="1"/>
              </w:rPr>
              <w:t xml:space="preserve"> </w:t>
            </w:r>
            <w:r>
              <w:t>для</w:t>
            </w:r>
            <w:r>
              <w:rPr>
                <w:spacing w:val="1"/>
              </w:rPr>
              <w:t xml:space="preserve"> </w:t>
            </w:r>
            <w:r>
              <w:t>участі</w:t>
            </w:r>
            <w:r>
              <w:rPr>
                <w:spacing w:val="1"/>
              </w:rPr>
              <w:t xml:space="preserve"> </w:t>
            </w:r>
            <w:r>
              <w:t>у</w:t>
            </w:r>
            <w:r>
              <w:rPr>
                <w:spacing w:val="1"/>
              </w:rPr>
              <w:t xml:space="preserve"> </w:t>
            </w:r>
            <w:r>
              <w:t>відкритих</w:t>
            </w:r>
            <w:r>
              <w:rPr>
                <w:spacing w:val="39"/>
              </w:rPr>
              <w:t xml:space="preserve"> </w:t>
            </w:r>
            <w:r>
              <w:t>торгах</w:t>
            </w:r>
            <w:r>
              <w:rPr>
                <w:spacing w:val="41"/>
              </w:rPr>
              <w:t xml:space="preserve"> </w:t>
            </w:r>
            <w:r>
              <w:t>у</w:t>
            </w:r>
            <w:r>
              <w:rPr>
                <w:spacing w:val="39"/>
              </w:rPr>
              <w:t xml:space="preserve"> </w:t>
            </w:r>
            <w:r>
              <w:t>строк,</w:t>
            </w:r>
            <w:r>
              <w:rPr>
                <w:spacing w:val="40"/>
              </w:rPr>
              <w:t xml:space="preserve"> </w:t>
            </w:r>
            <w:r>
              <w:t>установлений</w:t>
            </w:r>
            <w:r>
              <w:rPr>
                <w:spacing w:val="39"/>
              </w:rPr>
              <w:t xml:space="preserve"> </w:t>
            </w:r>
            <w:r>
              <w:t>замовником</w:t>
            </w:r>
            <w:r>
              <w:rPr>
                <w:spacing w:val="39"/>
              </w:rPr>
              <w:t xml:space="preserve"> </w:t>
            </w:r>
            <w:r>
              <w:t>згідно</w:t>
            </w:r>
            <w:r>
              <w:rPr>
                <w:spacing w:val="40"/>
              </w:rPr>
              <w:t xml:space="preserve"> </w:t>
            </w:r>
            <w:r>
              <w:t xml:space="preserve">з </w:t>
            </w:r>
            <w:r w:rsidRPr="00426888">
              <w:t>цими</w:t>
            </w:r>
            <w:r w:rsidRPr="00426888">
              <w:rPr>
                <w:spacing w:val="-2"/>
              </w:rPr>
              <w:t xml:space="preserve"> </w:t>
            </w:r>
            <w:r w:rsidRPr="00426888">
              <w:t>особливостями.</w:t>
            </w:r>
          </w:p>
          <w:p w14:paraId="3871B4EC" w14:textId="77777777" w:rsidR="00E064CF" w:rsidRDefault="00E064CF" w:rsidP="00B82206">
            <w:pPr>
              <w:pStyle w:val="ab"/>
              <w:jc w:val="both"/>
            </w:pPr>
            <w:r w:rsidRPr="00162125">
              <w:t xml:space="preserve">1.3. </w:t>
            </w:r>
            <w:r>
              <w:t>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1"/>
              </w:rPr>
              <w:t xml:space="preserve"> </w:t>
            </w:r>
            <w:r>
              <w:t>протягом</w:t>
            </w:r>
            <w:r>
              <w:rPr>
                <w:spacing w:val="1"/>
              </w:rPr>
              <w:t xml:space="preserve"> </w:t>
            </w:r>
            <w:r>
              <w:t>одного</w:t>
            </w:r>
            <w:r>
              <w:rPr>
                <w:spacing w:val="1"/>
              </w:rPr>
              <w:t xml:space="preserve"> </w:t>
            </w:r>
            <w:r>
              <w:t>робочого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настання</w:t>
            </w:r>
            <w:r>
              <w:rPr>
                <w:spacing w:val="1"/>
              </w:rPr>
              <w:t xml:space="preserve"> </w:t>
            </w:r>
            <w:r>
              <w:t>підстав</w:t>
            </w:r>
            <w:r>
              <w:rPr>
                <w:spacing w:val="1"/>
              </w:rPr>
              <w:t xml:space="preserve"> </w:t>
            </w:r>
            <w:r>
              <w:t>для</w:t>
            </w:r>
            <w:r>
              <w:rPr>
                <w:spacing w:val="1"/>
              </w:rPr>
              <w:t xml:space="preserve"> </w:t>
            </w:r>
            <w:r>
              <w:t>відміни</w:t>
            </w:r>
            <w:r>
              <w:rPr>
                <w:spacing w:val="1"/>
              </w:rPr>
              <w:t xml:space="preserve"> </w:t>
            </w:r>
            <w:r>
              <w:t>відкритих торгів, визначених цим пунктом, оприлюднюється</w:t>
            </w:r>
            <w:r>
              <w:rPr>
                <w:spacing w:val="1"/>
              </w:rPr>
              <w:t xml:space="preserve"> </w:t>
            </w:r>
            <w:r>
              <w:t>інформація</w:t>
            </w:r>
            <w:r>
              <w:rPr>
                <w:spacing w:val="-2"/>
              </w:rPr>
              <w:t xml:space="preserve"> </w:t>
            </w:r>
            <w:r>
              <w:t>про відміну</w:t>
            </w:r>
            <w:r>
              <w:rPr>
                <w:spacing w:val="-1"/>
              </w:rPr>
              <w:t xml:space="preserve"> </w:t>
            </w:r>
            <w:r>
              <w:t>відкритих торгів.</w:t>
            </w:r>
          </w:p>
          <w:p w14:paraId="7D36A0E4" w14:textId="77777777" w:rsidR="00E064CF" w:rsidRPr="00CC0771" w:rsidRDefault="00E064CF" w:rsidP="00B82206">
            <w:pPr>
              <w:pStyle w:val="ab"/>
              <w:jc w:val="both"/>
            </w:pPr>
            <w:r>
              <w:t>Відкриті торги можуть бути відмінені частково (за лотом).</w:t>
            </w:r>
            <w:r>
              <w:rPr>
                <w:spacing w:val="1"/>
              </w:rPr>
              <w:t xml:space="preserve"> </w:t>
            </w:r>
            <w:r>
              <w:t>Інформація</w:t>
            </w:r>
            <w:r>
              <w:rPr>
                <w:spacing w:val="13"/>
              </w:rPr>
              <w:t xml:space="preserve"> </w:t>
            </w:r>
            <w:r>
              <w:t>про</w:t>
            </w:r>
            <w:r>
              <w:rPr>
                <w:spacing w:val="13"/>
              </w:rPr>
              <w:t xml:space="preserve"> </w:t>
            </w:r>
            <w:r>
              <w:t>відміну</w:t>
            </w:r>
            <w:r>
              <w:rPr>
                <w:spacing w:val="13"/>
              </w:rPr>
              <w:t xml:space="preserve"> </w:t>
            </w:r>
            <w:r>
              <w:t>відкритих</w:t>
            </w:r>
            <w:r>
              <w:rPr>
                <w:spacing w:val="13"/>
              </w:rPr>
              <w:t xml:space="preserve"> </w:t>
            </w:r>
            <w:r>
              <w:t>торгів</w:t>
            </w:r>
            <w:r>
              <w:rPr>
                <w:spacing w:val="10"/>
              </w:rPr>
              <w:t xml:space="preserve"> </w:t>
            </w:r>
            <w:r>
              <w:t>автоматично надсилається</w:t>
            </w:r>
            <w:r>
              <w:rPr>
                <w:spacing w:val="-6"/>
              </w:rPr>
              <w:t xml:space="preserve"> </w:t>
            </w:r>
            <w:r>
              <w:t>всім</w:t>
            </w:r>
            <w:r>
              <w:rPr>
                <w:spacing w:val="-6"/>
              </w:rPr>
              <w:t xml:space="preserve"> </w:t>
            </w:r>
            <w:r>
              <w:t>учасникам</w:t>
            </w:r>
            <w:r>
              <w:rPr>
                <w:spacing w:val="-5"/>
              </w:rPr>
              <w:t xml:space="preserve"> </w:t>
            </w:r>
            <w:r>
              <w:t>процедури</w:t>
            </w:r>
            <w:r>
              <w:rPr>
                <w:spacing w:val="-6"/>
              </w:rPr>
              <w:t xml:space="preserve"> </w:t>
            </w:r>
            <w:r>
              <w:t>закупівлі</w:t>
            </w:r>
            <w:r>
              <w:rPr>
                <w:spacing w:val="-6"/>
              </w:rPr>
              <w:t xml:space="preserve"> </w:t>
            </w:r>
            <w:r>
              <w:t>електронною</w:t>
            </w:r>
            <w:r>
              <w:rPr>
                <w:spacing w:val="-53"/>
              </w:rPr>
              <w:t xml:space="preserve"> </w:t>
            </w:r>
            <w:r>
              <w:t>системою</w:t>
            </w:r>
            <w:r>
              <w:rPr>
                <w:spacing w:val="-3"/>
              </w:rPr>
              <w:t xml:space="preserve"> </w:t>
            </w:r>
            <w:r>
              <w:t>закупівель в</w:t>
            </w:r>
            <w:r>
              <w:rPr>
                <w:spacing w:val="-1"/>
              </w:rPr>
              <w:t xml:space="preserve"> </w:t>
            </w:r>
            <w:r>
              <w:t>день її</w:t>
            </w:r>
            <w:r>
              <w:rPr>
                <w:spacing w:val="-1"/>
              </w:rPr>
              <w:t xml:space="preserve"> </w:t>
            </w:r>
            <w:r>
              <w:t>оприлюднення.</w:t>
            </w:r>
          </w:p>
        </w:tc>
      </w:tr>
      <w:tr w:rsidR="00E064CF" w:rsidRPr="00B00600" w14:paraId="0BBCCEBC" w14:textId="77777777" w:rsidTr="00E13F3A">
        <w:trPr>
          <w:trHeight w:val="520"/>
          <w:jc w:val="center"/>
        </w:trPr>
        <w:tc>
          <w:tcPr>
            <w:tcW w:w="576" w:type="dxa"/>
            <w:vAlign w:val="center"/>
          </w:tcPr>
          <w:p w14:paraId="7DC4989A" w14:textId="77777777" w:rsidR="00E064CF" w:rsidRPr="00B00600" w:rsidRDefault="00E064CF" w:rsidP="00843FC5">
            <w:pPr>
              <w:pStyle w:val="11"/>
              <w:widowControl w:val="0"/>
              <w:spacing w:line="240" w:lineRule="auto"/>
              <w:ind w:right="113"/>
              <w:jc w:val="center"/>
              <w:rPr>
                <w:color w:val="auto"/>
                <w:lang w:val="uk-UA"/>
              </w:rPr>
            </w:pPr>
          </w:p>
        </w:tc>
        <w:tc>
          <w:tcPr>
            <w:tcW w:w="3147" w:type="dxa"/>
            <w:vMerge/>
            <w:vAlign w:val="center"/>
          </w:tcPr>
          <w:p w14:paraId="7A1F3BBC" w14:textId="77777777" w:rsidR="00E064CF" w:rsidRPr="00B00600" w:rsidRDefault="00E064CF" w:rsidP="00843FC5">
            <w:pPr>
              <w:pStyle w:val="11"/>
              <w:widowControl w:val="0"/>
              <w:spacing w:line="240" w:lineRule="auto"/>
              <w:ind w:right="113"/>
              <w:jc w:val="center"/>
              <w:rPr>
                <w:color w:val="auto"/>
                <w:lang w:val="uk-UA"/>
              </w:rPr>
            </w:pPr>
          </w:p>
        </w:tc>
        <w:tc>
          <w:tcPr>
            <w:tcW w:w="6273" w:type="dxa"/>
            <w:vMerge/>
            <w:vAlign w:val="center"/>
          </w:tcPr>
          <w:p w14:paraId="1B439BCD" w14:textId="77777777" w:rsidR="00E064CF" w:rsidRPr="00B00600" w:rsidRDefault="00E064CF" w:rsidP="00843FC5">
            <w:pPr>
              <w:pStyle w:val="11"/>
              <w:widowControl w:val="0"/>
              <w:spacing w:line="240" w:lineRule="auto"/>
              <w:ind w:right="113"/>
              <w:jc w:val="both"/>
              <w:rPr>
                <w:color w:val="auto"/>
                <w:lang w:val="uk-UA"/>
              </w:rPr>
            </w:pPr>
            <w:bookmarkStart w:id="19" w:name="h.2bn6wsx" w:colFirst="0" w:colLast="0"/>
            <w:bookmarkEnd w:id="19"/>
          </w:p>
        </w:tc>
      </w:tr>
      <w:tr w:rsidR="00E064CF" w:rsidRPr="00B00600" w14:paraId="5ACBE2C0" w14:textId="77777777" w:rsidTr="00E13F3A">
        <w:trPr>
          <w:trHeight w:val="520"/>
          <w:jc w:val="center"/>
        </w:trPr>
        <w:tc>
          <w:tcPr>
            <w:tcW w:w="576" w:type="dxa"/>
          </w:tcPr>
          <w:p w14:paraId="6553ABCE" w14:textId="77777777"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2</w:t>
            </w:r>
          </w:p>
        </w:tc>
        <w:tc>
          <w:tcPr>
            <w:tcW w:w="3147" w:type="dxa"/>
          </w:tcPr>
          <w:p w14:paraId="55F2EFCD" w14:textId="77777777"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 xml:space="preserve">Строк укладання договору </w:t>
            </w:r>
          </w:p>
        </w:tc>
        <w:tc>
          <w:tcPr>
            <w:tcW w:w="6273" w:type="dxa"/>
          </w:tcPr>
          <w:p w14:paraId="63E66FE0" w14:textId="77777777" w:rsidR="00E064CF" w:rsidRPr="00B82206" w:rsidRDefault="00E064CF" w:rsidP="008239C5">
            <w:pPr>
              <w:pStyle w:val="TableParagraph"/>
              <w:ind w:left="0"/>
              <w:rPr>
                <w:sz w:val="24"/>
                <w:szCs w:val="24"/>
              </w:rPr>
            </w:pPr>
            <w:r w:rsidRPr="00B82206">
              <w:rPr>
                <w:sz w:val="24"/>
                <w:szCs w:val="24"/>
              </w:rPr>
              <w:t>2.1. З метою забезпечення права на оскарження рішень замовника</w:t>
            </w:r>
            <w:r w:rsidRPr="00B82206">
              <w:rPr>
                <w:spacing w:val="1"/>
                <w:sz w:val="24"/>
                <w:szCs w:val="24"/>
              </w:rPr>
              <w:t xml:space="preserve"> </w:t>
            </w:r>
            <w:r w:rsidRPr="00B82206">
              <w:rPr>
                <w:sz w:val="24"/>
                <w:szCs w:val="24"/>
              </w:rPr>
              <w:t>до</w:t>
            </w:r>
            <w:r w:rsidRPr="00B82206">
              <w:rPr>
                <w:spacing w:val="1"/>
                <w:sz w:val="24"/>
                <w:szCs w:val="24"/>
              </w:rPr>
              <w:t xml:space="preserve"> </w:t>
            </w:r>
            <w:r w:rsidRPr="00B82206">
              <w:rPr>
                <w:sz w:val="24"/>
                <w:szCs w:val="24"/>
              </w:rPr>
              <w:t>органу</w:t>
            </w:r>
            <w:r w:rsidRPr="00B82206">
              <w:rPr>
                <w:spacing w:val="1"/>
                <w:sz w:val="24"/>
                <w:szCs w:val="24"/>
              </w:rPr>
              <w:t xml:space="preserve"> </w:t>
            </w:r>
            <w:r w:rsidRPr="00B82206">
              <w:rPr>
                <w:sz w:val="24"/>
                <w:szCs w:val="24"/>
              </w:rPr>
              <w:t>оскарження</w:t>
            </w:r>
            <w:r w:rsidRPr="00B82206">
              <w:rPr>
                <w:spacing w:val="1"/>
                <w:sz w:val="24"/>
                <w:szCs w:val="24"/>
              </w:rPr>
              <w:t xml:space="preserve"> </w:t>
            </w:r>
            <w:r w:rsidRPr="00B82206">
              <w:rPr>
                <w:sz w:val="24"/>
                <w:szCs w:val="24"/>
              </w:rPr>
              <w:t>договір</w:t>
            </w:r>
            <w:r w:rsidRPr="00B82206">
              <w:rPr>
                <w:spacing w:val="1"/>
                <w:sz w:val="24"/>
                <w:szCs w:val="24"/>
              </w:rPr>
              <w:t xml:space="preserve"> </w:t>
            </w:r>
            <w:r w:rsidRPr="00B82206">
              <w:rPr>
                <w:sz w:val="24"/>
                <w:szCs w:val="24"/>
              </w:rPr>
              <w:t>про</w:t>
            </w:r>
            <w:r w:rsidRPr="00B82206">
              <w:rPr>
                <w:spacing w:val="1"/>
                <w:sz w:val="24"/>
                <w:szCs w:val="24"/>
              </w:rPr>
              <w:t xml:space="preserve"> </w:t>
            </w:r>
            <w:r w:rsidRPr="00B82206">
              <w:rPr>
                <w:sz w:val="24"/>
                <w:szCs w:val="24"/>
              </w:rPr>
              <w:t>закупівлю</w:t>
            </w:r>
            <w:r w:rsidRPr="00B82206">
              <w:rPr>
                <w:spacing w:val="1"/>
                <w:sz w:val="24"/>
                <w:szCs w:val="24"/>
              </w:rPr>
              <w:t xml:space="preserve"> </w:t>
            </w:r>
            <w:r w:rsidRPr="00B82206">
              <w:rPr>
                <w:b/>
                <w:bCs/>
                <w:i/>
                <w:sz w:val="24"/>
                <w:szCs w:val="24"/>
              </w:rPr>
              <w:t>не</w:t>
            </w:r>
            <w:r w:rsidRPr="00B82206">
              <w:rPr>
                <w:b/>
                <w:bCs/>
                <w:i/>
                <w:spacing w:val="1"/>
                <w:sz w:val="24"/>
                <w:szCs w:val="24"/>
              </w:rPr>
              <w:t xml:space="preserve"> </w:t>
            </w:r>
            <w:r w:rsidRPr="00B82206">
              <w:rPr>
                <w:b/>
                <w:bCs/>
                <w:i/>
                <w:sz w:val="24"/>
                <w:szCs w:val="24"/>
              </w:rPr>
              <w:t>може</w:t>
            </w:r>
            <w:r w:rsidRPr="00B82206">
              <w:rPr>
                <w:b/>
                <w:bCs/>
                <w:i/>
                <w:spacing w:val="1"/>
                <w:sz w:val="24"/>
                <w:szCs w:val="24"/>
              </w:rPr>
              <w:t xml:space="preserve"> </w:t>
            </w:r>
            <w:r w:rsidRPr="00B82206">
              <w:rPr>
                <w:b/>
                <w:bCs/>
                <w:i/>
                <w:sz w:val="24"/>
                <w:szCs w:val="24"/>
              </w:rPr>
              <w:t>бути</w:t>
            </w:r>
            <w:r w:rsidRPr="00B82206">
              <w:rPr>
                <w:b/>
                <w:bCs/>
                <w:i/>
                <w:spacing w:val="-52"/>
                <w:sz w:val="24"/>
                <w:szCs w:val="24"/>
              </w:rPr>
              <w:t xml:space="preserve">         </w:t>
            </w:r>
            <w:r w:rsidRPr="00B82206">
              <w:rPr>
                <w:b/>
                <w:bCs/>
                <w:i/>
                <w:sz w:val="24"/>
                <w:szCs w:val="24"/>
              </w:rPr>
              <w:t>укладено раніше ніж через п’ять днів з дати оприлюднення</w:t>
            </w:r>
            <w:r w:rsidRPr="00B82206">
              <w:rPr>
                <w:sz w:val="24"/>
                <w:szCs w:val="24"/>
              </w:rPr>
              <w:t xml:space="preserve"> в</w:t>
            </w:r>
            <w:r w:rsidRPr="00B82206">
              <w:rPr>
                <w:spacing w:val="1"/>
                <w:sz w:val="24"/>
                <w:szCs w:val="24"/>
              </w:rPr>
              <w:t xml:space="preserve"> </w:t>
            </w:r>
            <w:r w:rsidRPr="00B82206">
              <w:rPr>
                <w:spacing w:val="-1"/>
                <w:sz w:val="24"/>
                <w:szCs w:val="24"/>
              </w:rPr>
              <w:t>електронній</w:t>
            </w:r>
            <w:r w:rsidRPr="00B82206">
              <w:rPr>
                <w:spacing w:val="-13"/>
                <w:sz w:val="24"/>
                <w:szCs w:val="24"/>
              </w:rPr>
              <w:t xml:space="preserve"> </w:t>
            </w:r>
            <w:r w:rsidRPr="00B82206">
              <w:rPr>
                <w:sz w:val="24"/>
                <w:szCs w:val="24"/>
              </w:rPr>
              <w:t>системі</w:t>
            </w:r>
            <w:r w:rsidRPr="00B82206">
              <w:rPr>
                <w:spacing w:val="-12"/>
                <w:sz w:val="24"/>
                <w:szCs w:val="24"/>
              </w:rPr>
              <w:t xml:space="preserve"> </w:t>
            </w:r>
            <w:r w:rsidRPr="00B82206">
              <w:rPr>
                <w:sz w:val="24"/>
                <w:szCs w:val="24"/>
              </w:rPr>
              <w:t>закупівель</w:t>
            </w:r>
            <w:r w:rsidRPr="00B82206">
              <w:rPr>
                <w:spacing w:val="-12"/>
                <w:sz w:val="24"/>
                <w:szCs w:val="24"/>
              </w:rPr>
              <w:t xml:space="preserve"> </w:t>
            </w:r>
            <w:r w:rsidRPr="00B82206">
              <w:rPr>
                <w:sz w:val="24"/>
                <w:szCs w:val="24"/>
              </w:rPr>
              <w:t>повідомлення</w:t>
            </w:r>
            <w:r w:rsidRPr="00B82206">
              <w:rPr>
                <w:spacing w:val="-13"/>
                <w:sz w:val="24"/>
                <w:szCs w:val="24"/>
              </w:rPr>
              <w:t xml:space="preserve"> </w:t>
            </w:r>
            <w:r w:rsidRPr="00B82206">
              <w:rPr>
                <w:sz w:val="24"/>
                <w:szCs w:val="24"/>
              </w:rPr>
              <w:t>про</w:t>
            </w:r>
            <w:r w:rsidRPr="00B82206">
              <w:rPr>
                <w:spacing w:val="-13"/>
                <w:sz w:val="24"/>
                <w:szCs w:val="24"/>
              </w:rPr>
              <w:t xml:space="preserve"> </w:t>
            </w:r>
            <w:r w:rsidRPr="00B82206">
              <w:rPr>
                <w:sz w:val="24"/>
                <w:szCs w:val="24"/>
              </w:rPr>
              <w:t>намір</w:t>
            </w:r>
            <w:r w:rsidRPr="00B82206">
              <w:rPr>
                <w:spacing w:val="-12"/>
                <w:sz w:val="24"/>
                <w:szCs w:val="24"/>
              </w:rPr>
              <w:t xml:space="preserve"> </w:t>
            </w:r>
            <w:r w:rsidRPr="00B82206">
              <w:rPr>
                <w:sz w:val="24"/>
                <w:szCs w:val="24"/>
              </w:rPr>
              <w:t xml:space="preserve">укласти </w:t>
            </w:r>
            <w:r w:rsidRPr="00B82206">
              <w:rPr>
                <w:spacing w:val="-52"/>
                <w:sz w:val="24"/>
                <w:szCs w:val="24"/>
              </w:rPr>
              <w:t xml:space="preserve"> </w:t>
            </w:r>
            <w:r w:rsidRPr="00B82206">
              <w:rPr>
                <w:sz w:val="24"/>
                <w:szCs w:val="24"/>
              </w:rPr>
              <w:t>договір</w:t>
            </w:r>
            <w:r w:rsidRPr="00B82206">
              <w:rPr>
                <w:spacing w:val="-4"/>
                <w:sz w:val="24"/>
                <w:szCs w:val="24"/>
              </w:rPr>
              <w:t xml:space="preserve"> </w:t>
            </w:r>
            <w:r w:rsidRPr="00B82206">
              <w:rPr>
                <w:sz w:val="24"/>
                <w:szCs w:val="24"/>
              </w:rPr>
              <w:t>про закупівлю.</w:t>
            </w:r>
          </w:p>
          <w:p w14:paraId="1A5ECD81" w14:textId="77777777" w:rsidR="00E064CF" w:rsidRPr="00B82206" w:rsidRDefault="00E064CF" w:rsidP="008239C5">
            <w:pPr>
              <w:pStyle w:val="TableParagraph"/>
              <w:ind w:left="0"/>
              <w:rPr>
                <w:b/>
                <w:bCs/>
                <w:sz w:val="24"/>
                <w:szCs w:val="24"/>
              </w:rPr>
            </w:pPr>
            <w:r w:rsidRPr="00B82206">
              <w:rPr>
                <w:sz w:val="24"/>
                <w:szCs w:val="24"/>
              </w:rPr>
              <w:t>2.2. Замовник</w:t>
            </w:r>
            <w:r w:rsidRPr="00B82206">
              <w:rPr>
                <w:spacing w:val="1"/>
                <w:sz w:val="24"/>
                <w:szCs w:val="24"/>
              </w:rPr>
              <w:t xml:space="preserve"> </w:t>
            </w:r>
            <w:r w:rsidRPr="00B82206">
              <w:rPr>
                <w:sz w:val="24"/>
                <w:szCs w:val="24"/>
              </w:rPr>
              <w:t>укладає</w:t>
            </w:r>
            <w:r w:rsidRPr="00B82206">
              <w:rPr>
                <w:spacing w:val="1"/>
                <w:sz w:val="24"/>
                <w:szCs w:val="24"/>
              </w:rPr>
              <w:t xml:space="preserve"> </w:t>
            </w:r>
            <w:r w:rsidRPr="00B82206">
              <w:rPr>
                <w:sz w:val="24"/>
                <w:szCs w:val="24"/>
              </w:rPr>
              <w:t>договір</w:t>
            </w:r>
            <w:r w:rsidRPr="00B82206">
              <w:rPr>
                <w:spacing w:val="1"/>
                <w:sz w:val="24"/>
                <w:szCs w:val="24"/>
              </w:rPr>
              <w:t xml:space="preserve"> </w:t>
            </w:r>
            <w:r w:rsidRPr="00B82206">
              <w:rPr>
                <w:sz w:val="24"/>
                <w:szCs w:val="24"/>
              </w:rPr>
              <w:t>про</w:t>
            </w:r>
            <w:r w:rsidRPr="00B82206">
              <w:rPr>
                <w:spacing w:val="1"/>
                <w:sz w:val="24"/>
                <w:szCs w:val="24"/>
              </w:rPr>
              <w:t xml:space="preserve"> </w:t>
            </w:r>
            <w:r w:rsidRPr="00B82206">
              <w:rPr>
                <w:sz w:val="24"/>
                <w:szCs w:val="24"/>
              </w:rPr>
              <w:t>закупівлю</w:t>
            </w:r>
            <w:r w:rsidRPr="00B82206">
              <w:rPr>
                <w:spacing w:val="1"/>
                <w:sz w:val="24"/>
                <w:szCs w:val="24"/>
              </w:rPr>
              <w:t xml:space="preserve"> </w:t>
            </w:r>
            <w:r w:rsidRPr="00B82206">
              <w:rPr>
                <w:sz w:val="24"/>
                <w:szCs w:val="24"/>
              </w:rPr>
              <w:t>з</w:t>
            </w:r>
            <w:r w:rsidRPr="00B82206">
              <w:rPr>
                <w:spacing w:val="1"/>
                <w:sz w:val="24"/>
                <w:szCs w:val="24"/>
              </w:rPr>
              <w:t xml:space="preserve"> </w:t>
            </w:r>
            <w:r w:rsidRPr="00B82206">
              <w:rPr>
                <w:sz w:val="24"/>
                <w:szCs w:val="24"/>
              </w:rPr>
              <w:t>учасником,</w:t>
            </w:r>
            <w:r w:rsidRPr="00B82206">
              <w:rPr>
                <w:spacing w:val="1"/>
                <w:sz w:val="24"/>
                <w:szCs w:val="24"/>
              </w:rPr>
              <w:t xml:space="preserve"> </w:t>
            </w:r>
            <w:r w:rsidRPr="00B82206">
              <w:rPr>
                <w:sz w:val="24"/>
                <w:szCs w:val="24"/>
              </w:rPr>
              <w:t>який</w:t>
            </w:r>
            <w:r w:rsidRPr="00B82206">
              <w:rPr>
                <w:spacing w:val="-52"/>
                <w:sz w:val="24"/>
                <w:szCs w:val="24"/>
              </w:rPr>
              <w:t xml:space="preserve">       </w:t>
            </w:r>
            <w:r w:rsidRPr="00B82206">
              <w:rPr>
                <w:sz w:val="24"/>
                <w:szCs w:val="24"/>
              </w:rPr>
              <w:t>визнаний</w:t>
            </w:r>
            <w:r w:rsidRPr="00B82206">
              <w:rPr>
                <w:spacing w:val="-12"/>
                <w:sz w:val="24"/>
                <w:szCs w:val="24"/>
              </w:rPr>
              <w:t xml:space="preserve"> </w:t>
            </w:r>
            <w:r w:rsidRPr="00B82206">
              <w:rPr>
                <w:sz w:val="24"/>
                <w:szCs w:val="24"/>
              </w:rPr>
              <w:t>переможцем</w:t>
            </w:r>
            <w:r w:rsidRPr="00B82206">
              <w:rPr>
                <w:spacing w:val="-10"/>
                <w:sz w:val="24"/>
                <w:szCs w:val="24"/>
              </w:rPr>
              <w:t xml:space="preserve"> </w:t>
            </w:r>
            <w:r w:rsidRPr="00B82206">
              <w:rPr>
                <w:sz w:val="24"/>
                <w:szCs w:val="24"/>
              </w:rPr>
              <w:t>процедури</w:t>
            </w:r>
            <w:r w:rsidRPr="00B82206">
              <w:rPr>
                <w:spacing w:val="-11"/>
                <w:sz w:val="24"/>
                <w:szCs w:val="24"/>
              </w:rPr>
              <w:t xml:space="preserve"> </w:t>
            </w:r>
            <w:r w:rsidRPr="00B82206">
              <w:rPr>
                <w:sz w:val="24"/>
                <w:szCs w:val="24"/>
              </w:rPr>
              <w:t>закупівлі,</w:t>
            </w:r>
            <w:r w:rsidRPr="00B82206">
              <w:rPr>
                <w:spacing w:val="-10"/>
                <w:sz w:val="24"/>
                <w:szCs w:val="24"/>
              </w:rPr>
              <w:t xml:space="preserve"> </w:t>
            </w:r>
            <w:r w:rsidRPr="00B82206">
              <w:rPr>
                <w:sz w:val="24"/>
                <w:szCs w:val="24"/>
              </w:rPr>
              <w:t>протягом</w:t>
            </w:r>
            <w:r w:rsidRPr="00B82206">
              <w:rPr>
                <w:spacing w:val="-11"/>
                <w:sz w:val="24"/>
                <w:szCs w:val="24"/>
              </w:rPr>
              <w:t xml:space="preserve"> </w:t>
            </w:r>
            <w:r w:rsidRPr="00B82206">
              <w:rPr>
                <w:sz w:val="24"/>
                <w:szCs w:val="24"/>
              </w:rPr>
              <w:t>строку</w:t>
            </w:r>
            <w:r w:rsidRPr="00B82206">
              <w:rPr>
                <w:spacing w:val="-10"/>
                <w:sz w:val="24"/>
                <w:szCs w:val="24"/>
              </w:rPr>
              <w:t xml:space="preserve"> </w:t>
            </w:r>
            <w:r w:rsidRPr="00B82206">
              <w:rPr>
                <w:sz w:val="24"/>
                <w:szCs w:val="24"/>
              </w:rPr>
              <w:t>дії</w:t>
            </w:r>
            <w:r w:rsidRPr="00B82206">
              <w:rPr>
                <w:spacing w:val="-53"/>
                <w:sz w:val="24"/>
                <w:szCs w:val="24"/>
              </w:rPr>
              <w:t xml:space="preserve">           </w:t>
            </w:r>
            <w:r w:rsidRPr="00B82206">
              <w:rPr>
                <w:sz w:val="24"/>
                <w:szCs w:val="24"/>
              </w:rPr>
              <w:t xml:space="preserve">його пропозиції, </w:t>
            </w:r>
            <w:r w:rsidRPr="00B82206">
              <w:rPr>
                <w:b/>
                <w:bCs/>
                <w:i/>
                <w:sz w:val="24"/>
                <w:szCs w:val="24"/>
              </w:rPr>
              <w:t>не пізніше ніж через 15 днів з дати прийняття</w:t>
            </w:r>
            <w:r w:rsidRPr="00B82206">
              <w:rPr>
                <w:b/>
                <w:bCs/>
                <w:i/>
                <w:spacing w:val="1"/>
                <w:sz w:val="24"/>
                <w:szCs w:val="24"/>
              </w:rPr>
              <w:t xml:space="preserve"> </w:t>
            </w:r>
            <w:r w:rsidRPr="00B82206">
              <w:rPr>
                <w:b/>
                <w:bCs/>
                <w:i/>
                <w:sz w:val="24"/>
                <w:szCs w:val="24"/>
              </w:rPr>
              <w:t>рішення</w:t>
            </w:r>
            <w:r w:rsidRPr="00B82206">
              <w:rPr>
                <w:b/>
                <w:bCs/>
                <w:i/>
                <w:spacing w:val="-8"/>
                <w:sz w:val="24"/>
                <w:szCs w:val="24"/>
              </w:rPr>
              <w:t xml:space="preserve"> </w:t>
            </w:r>
            <w:r w:rsidRPr="00B82206">
              <w:rPr>
                <w:b/>
                <w:bCs/>
                <w:i/>
                <w:sz w:val="24"/>
                <w:szCs w:val="24"/>
              </w:rPr>
              <w:t>про</w:t>
            </w:r>
            <w:r w:rsidRPr="00B82206">
              <w:rPr>
                <w:b/>
                <w:bCs/>
                <w:i/>
                <w:spacing w:val="-10"/>
                <w:sz w:val="24"/>
                <w:szCs w:val="24"/>
              </w:rPr>
              <w:t xml:space="preserve"> </w:t>
            </w:r>
            <w:r w:rsidRPr="00B82206">
              <w:rPr>
                <w:b/>
                <w:bCs/>
                <w:i/>
                <w:sz w:val="24"/>
                <w:szCs w:val="24"/>
              </w:rPr>
              <w:t>намір</w:t>
            </w:r>
            <w:r w:rsidRPr="00B82206">
              <w:rPr>
                <w:b/>
                <w:bCs/>
                <w:i/>
                <w:spacing w:val="-7"/>
                <w:sz w:val="24"/>
                <w:szCs w:val="24"/>
              </w:rPr>
              <w:t xml:space="preserve"> </w:t>
            </w:r>
            <w:r w:rsidRPr="00B82206">
              <w:rPr>
                <w:b/>
                <w:bCs/>
                <w:i/>
                <w:sz w:val="24"/>
                <w:szCs w:val="24"/>
              </w:rPr>
              <w:t>укласти</w:t>
            </w:r>
            <w:r w:rsidRPr="00B82206">
              <w:rPr>
                <w:b/>
                <w:bCs/>
                <w:i/>
                <w:spacing w:val="-8"/>
                <w:sz w:val="24"/>
                <w:szCs w:val="24"/>
              </w:rPr>
              <w:t xml:space="preserve"> </w:t>
            </w:r>
            <w:r w:rsidRPr="00B82206">
              <w:rPr>
                <w:b/>
                <w:bCs/>
                <w:i/>
                <w:sz w:val="24"/>
                <w:szCs w:val="24"/>
              </w:rPr>
              <w:t>договір</w:t>
            </w:r>
            <w:r w:rsidRPr="00B82206">
              <w:rPr>
                <w:b/>
                <w:bCs/>
                <w:spacing w:val="-7"/>
                <w:sz w:val="24"/>
                <w:szCs w:val="24"/>
              </w:rPr>
              <w:t xml:space="preserve"> </w:t>
            </w:r>
            <w:r w:rsidRPr="00B82206">
              <w:rPr>
                <w:b/>
                <w:bCs/>
                <w:sz w:val="24"/>
                <w:szCs w:val="24"/>
              </w:rPr>
              <w:t>про</w:t>
            </w:r>
            <w:r w:rsidRPr="00B82206">
              <w:rPr>
                <w:b/>
                <w:bCs/>
                <w:spacing w:val="-7"/>
                <w:sz w:val="24"/>
                <w:szCs w:val="24"/>
              </w:rPr>
              <w:t xml:space="preserve"> </w:t>
            </w:r>
            <w:r w:rsidRPr="00B82206">
              <w:rPr>
                <w:b/>
                <w:bCs/>
                <w:sz w:val="24"/>
                <w:szCs w:val="24"/>
              </w:rPr>
              <w:t>закупівлю</w:t>
            </w:r>
            <w:r w:rsidRPr="00B82206">
              <w:rPr>
                <w:spacing w:val="-7"/>
                <w:sz w:val="24"/>
                <w:szCs w:val="24"/>
              </w:rPr>
              <w:t xml:space="preserve"> </w:t>
            </w:r>
            <w:r w:rsidRPr="00B82206">
              <w:rPr>
                <w:sz w:val="24"/>
                <w:szCs w:val="24"/>
              </w:rPr>
              <w:t>відповідно</w:t>
            </w:r>
            <w:r w:rsidRPr="00B82206">
              <w:rPr>
                <w:spacing w:val="-7"/>
                <w:sz w:val="24"/>
                <w:szCs w:val="24"/>
              </w:rPr>
              <w:t xml:space="preserve"> </w:t>
            </w:r>
            <w:r w:rsidRPr="00B82206">
              <w:rPr>
                <w:sz w:val="24"/>
                <w:szCs w:val="24"/>
              </w:rPr>
              <w:t>до</w:t>
            </w:r>
            <w:r w:rsidRPr="00B82206">
              <w:rPr>
                <w:spacing w:val="-53"/>
                <w:sz w:val="24"/>
                <w:szCs w:val="24"/>
              </w:rPr>
              <w:t xml:space="preserve"> </w:t>
            </w:r>
            <w:r w:rsidRPr="00B82206">
              <w:rPr>
                <w:sz w:val="24"/>
                <w:szCs w:val="24"/>
              </w:rPr>
              <w:t>вимог</w:t>
            </w:r>
            <w:r w:rsidRPr="00B82206">
              <w:rPr>
                <w:spacing w:val="1"/>
                <w:sz w:val="24"/>
                <w:szCs w:val="24"/>
              </w:rPr>
              <w:t xml:space="preserve"> </w:t>
            </w:r>
            <w:r w:rsidRPr="00B82206">
              <w:rPr>
                <w:sz w:val="24"/>
                <w:szCs w:val="24"/>
              </w:rPr>
              <w:t>тендерної</w:t>
            </w:r>
            <w:r w:rsidRPr="00B82206">
              <w:rPr>
                <w:spacing w:val="1"/>
                <w:sz w:val="24"/>
                <w:szCs w:val="24"/>
              </w:rPr>
              <w:t xml:space="preserve"> </w:t>
            </w:r>
            <w:r w:rsidRPr="00B82206">
              <w:rPr>
                <w:sz w:val="24"/>
                <w:szCs w:val="24"/>
              </w:rPr>
              <w:lastRenderedPageBreak/>
              <w:t>документації</w:t>
            </w:r>
            <w:r w:rsidRPr="00B82206">
              <w:rPr>
                <w:spacing w:val="1"/>
                <w:sz w:val="24"/>
                <w:szCs w:val="24"/>
              </w:rPr>
              <w:t xml:space="preserve"> </w:t>
            </w:r>
            <w:r w:rsidRPr="00B82206">
              <w:rPr>
                <w:sz w:val="24"/>
                <w:szCs w:val="24"/>
              </w:rPr>
              <w:t>та</w:t>
            </w:r>
            <w:r w:rsidRPr="00B82206">
              <w:rPr>
                <w:spacing w:val="1"/>
                <w:sz w:val="24"/>
                <w:szCs w:val="24"/>
              </w:rPr>
              <w:t xml:space="preserve"> </w:t>
            </w:r>
            <w:r w:rsidRPr="00B82206">
              <w:rPr>
                <w:sz w:val="24"/>
                <w:szCs w:val="24"/>
              </w:rPr>
              <w:t>тендерної</w:t>
            </w:r>
            <w:r w:rsidRPr="00B82206">
              <w:rPr>
                <w:spacing w:val="1"/>
                <w:sz w:val="24"/>
                <w:szCs w:val="24"/>
              </w:rPr>
              <w:t xml:space="preserve"> </w:t>
            </w:r>
            <w:r w:rsidRPr="00B82206">
              <w:rPr>
                <w:sz w:val="24"/>
                <w:szCs w:val="24"/>
              </w:rPr>
              <w:t>пропозиції</w:t>
            </w:r>
            <w:r w:rsidRPr="00B82206">
              <w:rPr>
                <w:spacing w:val="1"/>
                <w:sz w:val="24"/>
                <w:szCs w:val="24"/>
              </w:rPr>
              <w:t xml:space="preserve"> </w:t>
            </w:r>
            <w:r w:rsidRPr="00B82206">
              <w:rPr>
                <w:sz w:val="24"/>
                <w:szCs w:val="24"/>
              </w:rPr>
              <w:t>переможця</w:t>
            </w:r>
            <w:r w:rsidRPr="00B82206">
              <w:rPr>
                <w:spacing w:val="1"/>
                <w:sz w:val="24"/>
                <w:szCs w:val="24"/>
              </w:rPr>
              <w:t xml:space="preserve"> </w:t>
            </w:r>
            <w:r w:rsidRPr="00B82206">
              <w:rPr>
                <w:sz w:val="24"/>
                <w:szCs w:val="24"/>
              </w:rPr>
              <w:t>процедури</w:t>
            </w:r>
            <w:r w:rsidRPr="00B82206">
              <w:rPr>
                <w:spacing w:val="1"/>
                <w:sz w:val="24"/>
                <w:szCs w:val="24"/>
              </w:rPr>
              <w:t xml:space="preserve"> </w:t>
            </w:r>
            <w:r w:rsidRPr="00B82206">
              <w:rPr>
                <w:sz w:val="24"/>
                <w:szCs w:val="24"/>
              </w:rPr>
              <w:t>закупівлі.</w:t>
            </w:r>
            <w:r w:rsidRPr="00B82206">
              <w:rPr>
                <w:spacing w:val="1"/>
                <w:sz w:val="24"/>
                <w:szCs w:val="24"/>
              </w:rPr>
              <w:t xml:space="preserve"> </w:t>
            </w:r>
            <w:r w:rsidRPr="00B82206">
              <w:rPr>
                <w:sz w:val="24"/>
                <w:szCs w:val="24"/>
              </w:rPr>
              <w:t>У</w:t>
            </w:r>
            <w:r w:rsidRPr="00B82206">
              <w:rPr>
                <w:spacing w:val="1"/>
                <w:sz w:val="24"/>
                <w:szCs w:val="24"/>
              </w:rPr>
              <w:t xml:space="preserve"> </w:t>
            </w:r>
            <w:r w:rsidRPr="00B82206">
              <w:rPr>
                <w:sz w:val="24"/>
                <w:szCs w:val="24"/>
              </w:rPr>
              <w:t>випадку</w:t>
            </w:r>
            <w:r w:rsidRPr="00B82206">
              <w:rPr>
                <w:spacing w:val="1"/>
                <w:sz w:val="24"/>
                <w:szCs w:val="24"/>
              </w:rPr>
              <w:t xml:space="preserve"> </w:t>
            </w:r>
            <w:r w:rsidRPr="00B82206">
              <w:rPr>
                <w:sz w:val="24"/>
                <w:szCs w:val="24"/>
              </w:rPr>
              <w:t>обґрунтованої</w:t>
            </w:r>
            <w:r w:rsidRPr="00B82206">
              <w:rPr>
                <w:spacing w:val="1"/>
                <w:sz w:val="24"/>
                <w:szCs w:val="24"/>
              </w:rPr>
              <w:t xml:space="preserve"> </w:t>
            </w:r>
            <w:r w:rsidRPr="00B82206">
              <w:rPr>
                <w:sz w:val="24"/>
                <w:szCs w:val="24"/>
              </w:rPr>
              <w:t>необхідності</w:t>
            </w:r>
            <w:r w:rsidRPr="00B82206">
              <w:rPr>
                <w:spacing w:val="1"/>
                <w:sz w:val="24"/>
                <w:szCs w:val="24"/>
              </w:rPr>
              <w:t xml:space="preserve"> </w:t>
            </w:r>
            <w:r w:rsidRPr="00B82206">
              <w:rPr>
                <w:sz w:val="24"/>
                <w:szCs w:val="24"/>
              </w:rPr>
              <w:t>строк</w:t>
            </w:r>
            <w:r w:rsidRPr="00B82206">
              <w:rPr>
                <w:spacing w:val="1"/>
                <w:sz w:val="24"/>
                <w:szCs w:val="24"/>
              </w:rPr>
              <w:t xml:space="preserve"> </w:t>
            </w:r>
            <w:r w:rsidRPr="00B82206">
              <w:rPr>
                <w:sz w:val="24"/>
                <w:szCs w:val="24"/>
              </w:rPr>
              <w:t>для</w:t>
            </w:r>
            <w:r w:rsidRPr="00B82206">
              <w:rPr>
                <w:spacing w:val="1"/>
                <w:sz w:val="24"/>
                <w:szCs w:val="24"/>
              </w:rPr>
              <w:t xml:space="preserve"> </w:t>
            </w:r>
            <w:r w:rsidRPr="00B82206">
              <w:rPr>
                <w:sz w:val="24"/>
                <w:szCs w:val="24"/>
              </w:rPr>
              <w:t>укладення</w:t>
            </w:r>
            <w:r w:rsidRPr="00B82206">
              <w:rPr>
                <w:spacing w:val="1"/>
                <w:sz w:val="24"/>
                <w:szCs w:val="24"/>
              </w:rPr>
              <w:t xml:space="preserve"> </w:t>
            </w:r>
            <w:r w:rsidRPr="00B82206">
              <w:rPr>
                <w:sz w:val="24"/>
                <w:szCs w:val="24"/>
              </w:rPr>
              <w:t>договору</w:t>
            </w:r>
            <w:r w:rsidRPr="00B82206">
              <w:rPr>
                <w:spacing w:val="1"/>
                <w:sz w:val="24"/>
                <w:szCs w:val="24"/>
              </w:rPr>
              <w:t xml:space="preserve"> </w:t>
            </w:r>
            <w:r w:rsidRPr="00B82206">
              <w:rPr>
                <w:b/>
                <w:bCs/>
                <w:sz w:val="24"/>
                <w:szCs w:val="24"/>
              </w:rPr>
              <w:t>може</w:t>
            </w:r>
            <w:r w:rsidRPr="00B82206">
              <w:rPr>
                <w:b/>
                <w:bCs/>
                <w:spacing w:val="1"/>
                <w:sz w:val="24"/>
                <w:szCs w:val="24"/>
              </w:rPr>
              <w:t xml:space="preserve"> </w:t>
            </w:r>
            <w:r w:rsidRPr="00B82206">
              <w:rPr>
                <w:b/>
                <w:bCs/>
                <w:i/>
                <w:sz w:val="24"/>
                <w:szCs w:val="24"/>
              </w:rPr>
              <w:t>бути</w:t>
            </w:r>
            <w:r w:rsidRPr="00B82206">
              <w:rPr>
                <w:b/>
                <w:bCs/>
                <w:i/>
                <w:spacing w:val="1"/>
                <w:sz w:val="24"/>
                <w:szCs w:val="24"/>
              </w:rPr>
              <w:t xml:space="preserve"> </w:t>
            </w:r>
            <w:r w:rsidRPr="00B82206">
              <w:rPr>
                <w:b/>
                <w:bCs/>
                <w:i/>
                <w:sz w:val="24"/>
                <w:szCs w:val="24"/>
              </w:rPr>
              <w:t>продовжений</w:t>
            </w:r>
            <w:r w:rsidRPr="00B82206">
              <w:rPr>
                <w:b/>
                <w:bCs/>
                <w:i/>
                <w:spacing w:val="-4"/>
                <w:sz w:val="24"/>
                <w:szCs w:val="24"/>
              </w:rPr>
              <w:t xml:space="preserve"> </w:t>
            </w:r>
            <w:r w:rsidRPr="00B82206">
              <w:rPr>
                <w:b/>
                <w:bCs/>
                <w:i/>
                <w:sz w:val="24"/>
                <w:szCs w:val="24"/>
              </w:rPr>
              <w:t>до 60</w:t>
            </w:r>
            <w:r w:rsidRPr="00B82206">
              <w:rPr>
                <w:b/>
                <w:bCs/>
                <w:i/>
                <w:spacing w:val="-2"/>
                <w:sz w:val="24"/>
                <w:szCs w:val="24"/>
              </w:rPr>
              <w:t xml:space="preserve"> </w:t>
            </w:r>
            <w:r w:rsidRPr="00B82206">
              <w:rPr>
                <w:b/>
                <w:bCs/>
                <w:i/>
                <w:sz w:val="24"/>
                <w:szCs w:val="24"/>
              </w:rPr>
              <w:t>днів</w:t>
            </w:r>
            <w:r w:rsidRPr="00B82206">
              <w:rPr>
                <w:b/>
                <w:bCs/>
                <w:sz w:val="24"/>
                <w:szCs w:val="24"/>
              </w:rPr>
              <w:t>.</w:t>
            </w:r>
          </w:p>
          <w:p w14:paraId="41FE7B45" w14:textId="77777777" w:rsidR="00E064CF" w:rsidRPr="00B82206" w:rsidRDefault="00E064CF" w:rsidP="00B82206">
            <w:pPr>
              <w:pStyle w:val="TableParagraph"/>
              <w:ind w:left="0"/>
              <w:rPr>
                <w:sz w:val="24"/>
                <w:szCs w:val="24"/>
              </w:rPr>
            </w:pPr>
            <w:r w:rsidRPr="00B82206">
              <w:rPr>
                <w:sz w:val="24"/>
                <w:szCs w:val="24"/>
              </w:rPr>
              <w:t>2.3. У</w:t>
            </w:r>
            <w:r w:rsidRPr="00B82206">
              <w:rPr>
                <w:spacing w:val="1"/>
                <w:sz w:val="24"/>
                <w:szCs w:val="24"/>
              </w:rPr>
              <w:t xml:space="preserve"> </w:t>
            </w:r>
            <w:r w:rsidRPr="00B82206">
              <w:rPr>
                <w:sz w:val="24"/>
                <w:szCs w:val="24"/>
              </w:rPr>
              <w:t>разі</w:t>
            </w:r>
            <w:r w:rsidRPr="00B82206">
              <w:rPr>
                <w:spacing w:val="1"/>
                <w:sz w:val="24"/>
                <w:szCs w:val="24"/>
              </w:rPr>
              <w:t xml:space="preserve"> </w:t>
            </w:r>
            <w:r w:rsidRPr="00B82206">
              <w:rPr>
                <w:sz w:val="24"/>
                <w:szCs w:val="24"/>
              </w:rPr>
              <w:t>подання</w:t>
            </w:r>
            <w:r w:rsidRPr="00B82206">
              <w:rPr>
                <w:spacing w:val="1"/>
                <w:sz w:val="24"/>
                <w:szCs w:val="24"/>
              </w:rPr>
              <w:t xml:space="preserve"> </w:t>
            </w:r>
            <w:r w:rsidRPr="00B82206">
              <w:rPr>
                <w:sz w:val="24"/>
                <w:szCs w:val="24"/>
              </w:rPr>
              <w:t>скарги</w:t>
            </w:r>
            <w:r w:rsidRPr="00B82206">
              <w:rPr>
                <w:spacing w:val="1"/>
                <w:sz w:val="24"/>
                <w:szCs w:val="24"/>
              </w:rPr>
              <w:t xml:space="preserve"> </w:t>
            </w:r>
            <w:r w:rsidRPr="00B82206">
              <w:rPr>
                <w:sz w:val="24"/>
                <w:szCs w:val="24"/>
              </w:rPr>
              <w:t>до</w:t>
            </w:r>
            <w:r w:rsidRPr="00B82206">
              <w:rPr>
                <w:spacing w:val="1"/>
                <w:sz w:val="24"/>
                <w:szCs w:val="24"/>
              </w:rPr>
              <w:t xml:space="preserve"> </w:t>
            </w:r>
            <w:r w:rsidRPr="00B82206">
              <w:rPr>
                <w:sz w:val="24"/>
                <w:szCs w:val="24"/>
              </w:rPr>
              <w:t>органу</w:t>
            </w:r>
            <w:r w:rsidRPr="00B82206">
              <w:rPr>
                <w:spacing w:val="1"/>
                <w:sz w:val="24"/>
                <w:szCs w:val="24"/>
              </w:rPr>
              <w:t xml:space="preserve"> </w:t>
            </w:r>
            <w:r w:rsidRPr="00B82206">
              <w:rPr>
                <w:sz w:val="24"/>
                <w:szCs w:val="24"/>
              </w:rPr>
              <w:t>оскарження</w:t>
            </w:r>
            <w:r w:rsidRPr="00B82206">
              <w:rPr>
                <w:spacing w:val="1"/>
                <w:sz w:val="24"/>
                <w:szCs w:val="24"/>
              </w:rPr>
              <w:t xml:space="preserve"> </w:t>
            </w:r>
            <w:r w:rsidRPr="00B82206">
              <w:rPr>
                <w:sz w:val="24"/>
                <w:szCs w:val="24"/>
              </w:rPr>
              <w:t>після</w:t>
            </w:r>
            <w:r w:rsidRPr="00B82206">
              <w:rPr>
                <w:spacing w:val="1"/>
                <w:sz w:val="24"/>
                <w:szCs w:val="24"/>
              </w:rPr>
              <w:t xml:space="preserve"> </w:t>
            </w:r>
            <w:r w:rsidRPr="00B82206">
              <w:rPr>
                <w:sz w:val="24"/>
                <w:szCs w:val="24"/>
              </w:rPr>
              <w:t>оприлюднення в електронній системі закупівель повідомлення</w:t>
            </w:r>
            <w:r w:rsidRPr="00B82206">
              <w:rPr>
                <w:spacing w:val="1"/>
                <w:sz w:val="24"/>
                <w:szCs w:val="24"/>
              </w:rPr>
              <w:t xml:space="preserve"> </w:t>
            </w:r>
            <w:r w:rsidRPr="00B82206">
              <w:rPr>
                <w:sz w:val="24"/>
                <w:szCs w:val="24"/>
              </w:rPr>
              <w:t>про</w:t>
            </w:r>
            <w:r w:rsidRPr="00B82206">
              <w:rPr>
                <w:spacing w:val="38"/>
                <w:sz w:val="24"/>
                <w:szCs w:val="24"/>
              </w:rPr>
              <w:t xml:space="preserve"> </w:t>
            </w:r>
            <w:r w:rsidRPr="00B82206">
              <w:rPr>
                <w:sz w:val="24"/>
                <w:szCs w:val="24"/>
              </w:rPr>
              <w:t>намір</w:t>
            </w:r>
            <w:r w:rsidRPr="00B82206">
              <w:rPr>
                <w:spacing w:val="39"/>
                <w:sz w:val="24"/>
                <w:szCs w:val="24"/>
              </w:rPr>
              <w:t xml:space="preserve"> </w:t>
            </w:r>
            <w:r w:rsidRPr="00B82206">
              <w:rPr>
                <w:sz w:val="24"/>
                <w:szCs w:val="24"/>
              </w:rPr>
              <w:t>укласти</w:t>
            </w:r>
            <w:r w:rsidRPr="00B82206">
              <w:rPr>
                <w:spacing w:val="39"/>
                <w:sz w:val="24"/>
                <w:szCs w:val="24"/>
              </w:rPr>
              <w:t xml:space="preserve"> </w:t>
            </w:r>
            <w:r w:rsidRPr="00B82206">
              <w:rPr>
                <w:sz w:val="24"/>
                <w:szCs w:val="24"/>
              </w:rPr>
              <w:t>договір</w:t>
            </w:r>
            <w:r w:rsidRPr="00B82206">
              <w:rPr>
                <w:spacing w:val="39"/>
                <w:sz w:val="24"/>
                <w:szCs w:val="24"/>
              </w:rPr>
              <w:t xml:space="preserve"> </w:t>
            </w:r>
            <w:r w:rsidRPr="00B82206">
              <w:rPr>
                <w:sz w:val="24"/>
                <w:szCs w:val="24"/>
              </w:rPr>
              <w:t>про</w:t>
            </w:r>
            <w:r w:rsidRPr="00B82206">
              <w:rPr>
                <w:spacing w:val="38"/>
                <w:sz w:val="24"/>
                <w:szCs w:val="24"/>
              </w:rPr>
              <w:t xml:space="preserve"> </w:t>
            </w:r>
            <w:r w:rsidRPr="00B82206">
              <w:rPr>
                <w:sz w:val="24"/>
                <w:szCs w:val="24"/>
              </w:rPr>
              <w:t>закупівлю</w:t>
            </w:r>
            <w:r w:rsidRPr="00B82206">
              <w:rPr>
                <w:spacing w:val="40"/>
                <w:sz w:val="24"/>
                <w:szCs w:val="24"/>
              </w:rPr>
              <w:t xml:space="preserve"> </w:t>
            </w:r>
            <w:r w:rsidRPr="00B82206">
              <w:rPr>
                <w:sz w:val="24"/>
                <w:szCs w:val="24"/>
              </w:rPr>
              <w:t>перебіг</w:t>
            </w:r>
            <w:r w:rsidRPr="00B82206">
              <w:rPr>
                <w:spacing w:val="38"/>
                <w:sz w:val="24"/>
                <w:szCs w:val="24"/>
              </w:rPr>
              <w:t xml:space="preserve"> </w:t>
            </w:r>
            <w:r w:rsidRPr="00B82206">
              <w:rPr>
                <w:sz w:val="24"/>
                <w:szCs w:val="24"/>
              </w:rPr>
              <w:t>строку</w:t>
            </w:r>
            <w:r w:rsidRPr="00B82206">
              <w:rPr>
                <w:spacing w:val="37"/>
                <w:sz w:val="24"/>
                <w:szCs w:val="24"/>
              </w:rPr>
              <w:t xml:space="preserve"> </w:t>
            </w:r>
            <w:r w:rsidRPr="00B82206">
              <w:rPr>
                <w:sz w:val="24"/>
                <w:szCs w:val="24"/>
              </w:rPr>
              <w:t>для укладення</w:t>
            </w:r>
            <w:r w:rsidRPr="00B82206">
              <w:rPr>
                <w:spacing w:val="-3"/>
                <w:sz w:val="24"/>
                <w:szCs w:val="24"/>
              </w:rPr>
              <w:t xml:space="preserve"> </w:t>
            </w:r>
            <w:r w:rsidRPr="00B82206">
              <w:rPr>
                <w:sz w:val="24"/>
                <w:szCs w:val="24"/>
              </w:rPr>
              <w:t>договору</w:t>
            </w:r>
            <w:r w:rsidRPr="00B82206">
              <w:rPr>
                <w:spacing w:val="-2"/>
                <w:sz w:val="24"/>
                <w:szCs w:val="24"/>
              </w:rPr>
              <w:t xml:space="preserve"> </w:t>
            </w:r>
            <w:r w:rsidRPr="00B82206">
              <w:rPr>
                <w:sz w:val="24"/>
                <w:szCs w:val="24"/>
              </w:rPr>
              <w:t>про</w:t>
            </w:r>
            <w:r w:rsidRPr="00B82206">
              <w:rPr>
                <w:spacing w:val="-2"/>
                <w:sz w:val="24"/>
                <w:szCs w:val="24"/>
              </w:rPr>
              <w:t xml:space="preserve"> </w:t>
            </w:r>
            <w:r w:rsidRPr="00B82206">
              <w:rPr>
                <w:sz w:val="24"/>
                <w:szCs w:val="24"/>
              </w:rPr>
              <w:t>закупівлю</w:t>
            </w:r>
            <w:r w:rsidRPr="00B82206">
              <w:rPr>
                <w:spacing w:val="-2"/>
                <w:sz w:val="24"/>
                <w:szCs w:val="24"/>
              </w:rPr>
              <w:t xml:space="preserve"> </w:t>
            </w:r>
            <w:r w:rsidRPr="00B82206">
              <w:rPr>
                <w:sz w:val="24"/>
                <w:szCs w:val="24"/>
              </w:rPr>
              <w:t>зупиняється.</w:t>
            </w:r>
          </w:p>
        </w:tc>
      </w:tr>
      <w:tr w:rsidR="00E064CF" w:rsidRPr="00B00600" w14:paraId="7B668D3A" w14:textId="77777777" w:rsidTr="00E13F3A">
        <w:trPr>
          <w:trHeight w:val="520"/>
          <w:jc w:val="center"/>
        </w:trPr>
        <w:tc>
          <w:tcPr>
            <w:tcW w:w="576" w:type="dxa"/>
          </w:tcPr>
          <w:p w14:paraId="5AC6D40A" w14:textId="77777777"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lastRenderedPageBreak/>
              <w:t>3</w:t>
            </w:r>
          </w:p>
        </w:tc>
        <w:tc>
          <w:tcPr>
            <w:tcW w:w="3147" w:type="dxa"/>
          </w:tcPr>
          <w:p w14:paraId="18C159E1" w14:textId="77777777"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 xml:space="preserve">Проект договору про закупівлю </w:t>
            </w:r>
          </w:p>
        </w:tc>
        <w:tc>
          <w:tcPr>
            <w:tcW w:w="6273" w:type="dxa"/>
          </w:tcPr>
          <w:p w14:paraId="4CA1C2D6" w14:textId="77777777" w:rsidR="00E064CF" w:rsidRPr="00B00600" w:rsidRDefault="00E064CF"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 xml:space="preserve">Проект Договору про закупівлю є невід’ємною частиною тендерної документації та викладено в </w:t>
            </w:r>
            <w:r w:rsidRPr="00D82195">
              <w:rPr>
                <w:rFonts w:ascii="Times New Roman" w:eastAsia="Times New Roman" w:hAnsi="Times New Roman" w:cs="Times New Roman"/>
                <w:b/>
                <w:color w:val="auto"/>
                <w:sz w:val="24"/>
                <w:szCs w:val="24"/>
                <w:lang w:val="uk-UA"/>
              </w:rPr>
              <w:t>Додатку 4</w:t>
            </w:r>
            <w:r w:rsidRPr="00B00600">
              <w:rPr>
                <w:rFonts w:ascii="Times New Roman" w:eastAsia="Times New Roman" w:hAnsi="Times New Roman" w:cs="Times New Roman"/>
                <w:color w:val="auto"/>
                <w:sz w:val="24"/>
                <w:szCs w:val="24"/>
                <w:lang w:val="uk-UA"/>
              </w:rPr>
              <w:t xml:space="preserve"> до цієї тендерної документації.</w:t>
            </w:r>
          </w:p>
          <w:p w14:paraId="74BC6B1F" w14:textId="77777777"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Учасник погоджується укласти договір про закупівлю в редакції Замовника, передбаченої в додатку 4 до тендерної документації, про що письмово повідомляє в пропозиції.</w:t>
            </w:r>
          </w:p>
        </w:tc>
      </w:tr>
      <w:tr w:rsidR="00E064CF" w:rsidRPr="00B00600" w14:paraId="2611B8C9" w14:textId="77777777" w:rsidTr="00E13F3A">
        <w:trPr>
          <w:trHeight w:val="520"/>
          <w:jc w:val="center"/>
        </w:trPr>
        <w:tc>
          <w:tcPr>
            <w:tcW w:w="576" w:type="dxa"/>
          </w:tcPr>
          <w:p w14:paraId="2844EBC6" w14:textId="77777777"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4</w:t>
            </w:r>
          </w:p>
        </w:tc>
        <w:tc>
          <w:tcPr>
            <w:tcW w:w="3147" w:type="dxa"/>
          </w:tcPr>
          <w:p w14:paraId="7715CE96" w14:textId="77777777"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3" w:type="dxa"/>
            <w:shd w:val="clear" w:color="auto" w:fill="auto"/>
          </w:tcPr>
          <w:p w14:paraId="1AA35185" w14:textId="77777777" w:rsidR="00E064CF" w:rsidRPr="00B82206" w:rsidRDefault="00E064CF" w:rsidP="00B82206">
            <w:pPr>
              <w:pStyle w:val="ab"/>
              <w:jc w:val="both"/>
            </w:pPr>
            <w:r w:rsidRPr="00B82206">
              <w:rPr>
                <w:color w:val="000000"/>
                <w:shd w:val="clear" w:color="auto" w:fill="FFFFFF"/>
              </w:rPr>
              <w:t xml:space="preserve">4.1. </w:t>
            </w:r>
            <w:r w:rsidRPr="00B82206">
              <w:t>Договір про закупівлю за результатами проведеної закупівлі</w:t>
            </w:r>
            <w:r w:rsidRPr="00B82206">
              <w:rPr>
                <w:spacing w:val="1"/>
              </w:rPr>
              <w:t xml:space="preserve"> </w:t>
            </w:r>
            <w:r w:rsidRPr="00B82206">
              <w:t>згідно з пунктами 10 і 13 Особливостей укладається відповідно</w:t>
            </w:r>
            <w:r w:rsidRPr="00B82206">
              <w:rPr>
                <w:spacing w:val="-52"/>
              </w:rPr>
              <w:t xml:space="preserve"> </w:t>
            </w:r>
            <w:r w:rsidRPr="00B82206">
              <w:t>до</w:t>
            </w:r>
            <w:r w:rsidRPr="00B82206">
              <w:rPr>
                <w:spacing w:val="1"/>
              </w:rPr>
              <w:t xml:space="preserve"> </w:t>
            </w:r>
            <w:r w:rsidRPr="00B82206">
              <w:t>Цивільного</w:t>
            </w:r>
            <w:r w:rsidRPr="00B82206">
              <w:rPr>
                <w:spacing w:val="1"/>
              </w:rPr>
              <w:t xml:space="preserve"> </w:t>
            </w:r>
            <w:r w:rsidRPr="00B82206">
              <w:t>і</w:t>
            </w:r>
            <w:r w:rsidRPr="00B82206">
              <w:rPr>
                <w:spacing w:val="1"/>
              </w:rPr>
              <w:t xml:space="preserve"> </w:t>
            </w:r>
            <w:r w:rsidRPr="00B82206">
              <w:t>Господарського</w:t>
            </w:r>
            <w:r w:rsidRPr="00B82206">
              <w:rPr>
                <w:spacing w:val="1"/>
              </w:rPr>
              <w:t xml:space="preserve"> </w:t>
            </w:r>
            <w:r w:rsidRPr="00B82206">
              <w:t>кодексів</w:t>
            </w:r>
            <w:r w:rsidRPr="00B82206">
              <w:rPr>
                <w:spacing w:val="1"/>
              </w:rPr>
              <w:t xml:space="preserve"> </w:t>
            </w:r>
            <w:r w:rsidRPr="00B82206">
              <w:t>України</w:t>
            </w:r>
            <w:r w:rsidRPr="00B82206">
              <w:rPr>
                <w:spacing w:val="1"/>
              </w:rPr>
              <w:t xml:space="preserve"> </w:t>
            </w:r>
            <w:r w:rsidRPr="00B82206">
              <w:t>з</w:t>
            </w:r>
            <w:r w:rsidRPr="00B82206">
              <w:rPr>
                <w:spacing w:val="1"/>
              </w:rPr>
              <w:t xml:space="preserve"> </w:t>
            </w:r>
            <w:r w:rsidRPr="00B82206">
              <w:t>урахуванням</w:t>
            </w:r>
            <w:r w:rsidRPr="00B82206">
              <w:rPr>
                <w:spacing w:val="12"/>
              </w:rPr>
              <w:t xml:space="preserve"> </w:t>
            </w:r>
            <w:r w:rsidRPr="00B82206">
              <w:t>положень</w:t>
            </w:r>
            <w:r w:rsidRPr="00B82206">
              <w:rPr>
                <w:spacing w:val="14"/>
              </w:rPr>
              <w:t xml:space="preserve"> </w:t>
            </w:r>
            <w:r w:rsidRPr="00B82206">
              <w:t>статті</w:t>
            </w:r>
            <w:r w:rsidRPr="00B82206">
              <w:rPr>
                <w:spacing w:val="14"/>
              </w:rPr>
              <w:t xml:space="preserve"> </w:t>
            </w:r>
            <w:r w:rsidRPr="00B82206">
              <w:t>41</w:t>
            </w:r>
            <w:r w:rsidRPr="00B82206">
              <w:rPr>
                <w:spacing w:val="13"/>
              </w:rPr>
              <w:t xml:space="preserve"> </w:t>
            </w:r>
            <w:r w:rsidRPr="00B82206">
              <w:t>Закону,</w:t>
            </w:r>
            <w:r w:rsidRPr="00B82206">
              <w:rPr>
                <w:spacing w:val="13"/>
              </w:rPr>
              <w:t xml:space="preserve"> </w:t>
            </w:r>
            <w:r w:rsidRPr="00B82206">
              <w:t>крім</w:t>
            </w:r>
            <w:r w:rsidRPr="00B82206">
              <w:rPr>
                <w:spacing w:val="12"/>
              </w:rPr>
              <w:t xml:space="preserve"> </w:t>
            </w:r>
            <w:r w:rsidRPr="00B82206">
              <w:t>частин</w:t>
            </w:r>
            <w:r w:rsidRPr="00B82206">
              <w:rPr>
                <w:spacing w:val="13"/>
              </w:rPr>
              <w:t xml:space="preserve"> </w:t>
            </w:r>
            <w:r w:rsidRPr="00B82206">
              <w:t>третьої</w:t>
            </w:r>
            <w:r w:rsidRPr="00B82206">
              <w:rPr>
                <w:spacing w:val="17"/>
              </w:rPr>
              <w:t xml:space="preserve"> </w:t>
            </w:r>
            <w:r w:rsidRPr="00B82206">
              <w:t>– п’ятої,</w:t>
            </w:r>
            <w:r w:rsidRPr="00B82206">
              <w:rPr>
                <w:spacing w:val="-2"/>
              </w:rPr>
              <w:t xml:space="preserve"> </w:t>
            </w:r>
            <w:r w:rsidRPr="00B82206">
              <w:t>сьомої</w:t>
            </w:r>
            <w:r w:rsidRPr="00B82206">
              <w:rPr>
                <w:spacing w:val="-2"/>
              </w:rPr>
              <w:t xml:space="preserve"> </w:t>
            </w:r>
            <w:r w:rsidRPr="00B82206">
              <w:t>та</w:t>
            </w:r>
            <w:r w:rsidRPr="00B82206">
              <w:rPr>
                <w:spacing w:val="-1"/>
              </w:rPr>
              <w:t xml:space="preserve"> </w:t>
            </w:r>
            <w:r w:rsidRPr="00B82206">
              <w:t>восьмої</w:t>
            </w:r>
            <w:r w:rsidRPr="00B82206">
              <w:rPr>
                <w:spacing w:val="-4"/>
              </w:rPr>
              <w:t xml:space="preserve"> </w:t>
            </w:r>
            <w:r w:rsidRPr="00B82206">
              <w:t>статті 41</w:t>
            </w:r>
            <w:r w:rsidRPr="00B82206">
              <w:rPr>
                <w:spacing w:val="-4"/>
              </w:rPr>
              <w:t xml:space="preserve"> </w:t>
            </w:r>
            <w:r w:rsidRPr="00B82206">
              <w:t>Закону,</w:t>
            </w:r>
            <w:r w:rsidRPr="00B82206">
              <w:rPr>
                <w:spacing w:val="-2"/>
              </w:rPr>
              <w:t xml:space="preserve"> </w:t>
            </w:r>
            <w:r w:rsidRPr="00B82206">
              <w:t>та</w:t>
            </w:r>
            <w:r w:rsidRPr="00B82206">
              <w:rPr>
                <w:spacing w:val="-2"/>
              </w:rPr>
              <w:t xml:space="preserve"> </w:t>
            </w:r>
            <w:r w:rsidRPr="00B82206">
              <w:t>Особливостей.</w:t>
            </w:r>
            <w:r w:rsidRPr="00B82206">
              <w:rPr>
                <w:color w:val="000000"/>
              </w:rPr>
              <w:t xml:space="preserve"> </w:t>
            </w:r>
          </w:p>
          <w:p w14:paraId="067B2D11" w14:textId="77777777" w:rsidR="00E064CF" w:rsidRPr="00B82206" w:rsidRDefault="00E064CF" w:rsidP="00B82206">
            <w:pPr>
              <w:pStyle w:val="ab"/>
              <w:jc w:val="both"/>
            </w:pPr>
            <w:r w:rsidRPr="00B82206">
              <w:rPr>
                <w:color w:val="000000"/>
                <w:lang w:eastAsia="en-US"/>
              </w:rPr>
              <w:t xml:space="preserve">Умови договору про закупівлю не повинні відрізнятися від змісту тендерної пропозиції, крім випадків: </w:t>
            </w:r>
          </w:p>
          <w:p w14:paraId="3E7C9F2C" w14:textId="77777777" w:rsidR="00E064CF" w:rsidRPr="00B82206" w:rsidRDefault="00E064CF" w:rsidP="00B82206">
            <w:pPr>
              <w:pStyle w:val="ab"/>
              <w:jc w:val="both"/>
              <w:rPr>
                <w:color w:val="000000"/>
              </w:rPr>
            </w:pPr>
            <w:r w:rsidRPr="00B82206">
              <w:rPr>
                <w:color w:val="000000"/>
                <w:lang w:eastAsia="en-US"/>
              </w:rPr>
              <w:t xml:space="preserve">визначення грошового еквівалента зобов’язання в іноземній валюті; </w:t>
            </w:r>
          </w:p>
          <w:p w14:paraId="4DF32517" w14:textId="77777777" w:rsidR="00E064CF" w:rsidRPr="00B82206" w:rsidRDefault="00E064CF" w:rsidP="00B82206">
            <w:pPr>
              <w:pStyle w:val="ab"/>
              <w:jc w:val="both"/>
              <w:rPr>
                <w:color w:val="000000"/>
              </w:rPr>
            </w:pPr>
            <w:r w:rsidRPr="00B82206">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3E2AF7D" w14:textId="77777777" w:rsidR="00E064CF" w:rsidRPr="00B82206" w:rsidRDefault="00E064CF" w:rsidP="00B82206">
            <w:pPr>
              <w:pStyle w:val="ab"/>
              <w:jc w:val="both"/>
              <w:rPr>
                <w:color w:val="000000"/>
              </w:rPr>
            </w:pPr>
            <w:r w:rsidRPr="00B82206">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A72F081" w14:textId="77777777" w:rsidR="00E064CF" w:rsidRPr="00B82206" w:rsidRDefault="00E064CF" w:rsidP="00B82206">
            <w:pPr>
              <w:pStyle w:val="ab"/>
              <w:jc w:val="both"/>
              <w:rPr>
                <w:color w:val="000000"/>
              </w:rPr>
            </w:pPr>
          </w:p>
          <w:p w14:paraId="16815125" w14:textId="77777777" w:rsidR="00E064CF" w:rsidRPr="00B82206" w:rsidRDefault="00E064CF" w:rsidP="00B82206">
            <w:pPr>
              <w:pStyle w:val="ab"/>
              <w:jc w:val="both"/>
              <w:rPr>
                <w:b/>
                <w:color w:val="000000"/>
                <w:shd w:val="clear" w:color="auto" w:fill="FFFFFF"/>
              </w:rPr>
            </w:pPr>
            <w:r w:rsidRPr="00B82206">
              <w:rPr>
                <w:color w:val="000000"/>
                <w:shd w:val="clear" w:color="auto" w:fill="FFFFFF"/>
              </w:rPr>
              <w:t>4.2.</w:t>
            </w:r>
            <w:r w:rsidRPr="00B82206">
              <w:rPr>
                <w:b/>
                <w:color w:val="000000"/>
                <w:shd w:val="clear" w:color="auto" w:fill="FFFFFF"/>
              </w:rPr>
              <w:t xml:space="preserve"> Істотні умови договору про закупівлю:</w:t>
            </w:r>
          </w:p>
          <w:p w14:paraId="7A12A878" w14:textId="77777777" w:rsidR="00E064CF" w:rsidRPr="00B82206" w:rsidRDefault="00E064CF" w:rsidP="00B82206">
            <w:pPr>
              <w:pStyle w:val="ab"/>
              <w:jc w:val="both"/>
              <w:rPr>
                <w:color w:val="000000"/>
                <w:shd w:val="clear" w:color="auto" w:fill="FFFFFF"/>
              </w:rPr>
            </w:pPr>
            <w:r w:rsidRPr="00B82206">
              <w:rPr>
                <w:color w:val="000000"/>
                <w:shd w:val="clear" w:color="auto" w:fill="FFFFFF"/>
              </w:rPr>
              <w:t>Предмет договору</w:t>
            </w:r>
          </w:p>
          <w:p w14:paraId="38D5EDFE" w14:textId="77777777" w:rsidR="00E064CF" w:rsidRPr="00B82206" w:rsidRDefault="00E064CF" w:rsidP="00B82206">
            <w:pPr>
              <w:pStyle w:val="ab"/>
              <w:jc w:val="both"/>
              <w:rPr>
                <w:color w:val="000000"/>
                <w:shd w:val="clear" w:color="auto" w:fill="FFFFFF"/>
              </w:rPr>
            </w:pPr>
            <w:r w:rsidRPr="00B82206">
              <w:rPr>
                <w:color w:val="000000"/>
                <w:shd w:val="clear" w:color="auto" w:fill="FFFFFF"/>
              </w:rPr>
              <w:t>Кількість</w:t>
            </w:r>
          </w:p>
          <w:p w14:paraId="0218006B" w14:textId="77777777" w:rsidR="00E064CF" w:rsidRPr="00B82206" w:rsidRDefault="00E064CF" w:rsidP="00B82206">
            <w:pPr>
              <w:pStyle w:val="ab"/>
              <w:jc w:val="both"/>
              <w:rPr>
                <w:color w:val="000000"/>
                <w:shd w:val="clear" w:color="auto" w:fill="FFFFFF"/>
              </w:rPr>
            </w:pPr>
            <w:r w:rsidRPr="00B82206">
              <w:rPr>
                <w:color w:val="000000"/>
                <w:shd w:val="clear" w:color="auto" w:fill="FFFFFF"/>
              </w:rPr>
              <w:t>Ціна договору</w:t>
            </w:r>
          </w:p>
          <w:p w14:paraId="6DD4C5DC" w14:textId="77777777" w:rsidR="00E064CF" w:rsidRPr="00B82206" w:rsidRDefault="00E064CF" w:rsidP="00B82206">
            <w:pPr>
              <w:pStyle w:val="ab"/>
              <w:jc w:val="both"/>
              <w:rPr>
                <w:color w:val="000000"/>
                <w:shd w:val="clear" w:color="auto" w:fill="FFFFFF"/>
              </w:rPr>
            </w:pPr>
            <w:r w:rsidRPr="00B82206">
              <w:rPr>
                <w:color w:val="000000"/>
                <w:shd w:val="clear" w:color="auto" w:fill="FFFFFF"/>
              </w:rPr>
              <w:t>Строк (термін) надання послуг</w:t>
            </w:r>
          </w:p>
          <w:p w14:paraId="16B78396" w14:textId="77777777" w:rsidR="00E064CF" w:rsidRPr="00B82206" w:rsidRDefault="00E064CF" w:rsidP="00B82206">
            <w:pPr>
              <w:pStyle w:val="ab"/>
              <w:jc w:val="both"/>
              <w:rPr>
                <w:color w:val="000000"/>
                <w:shd w:val="clear" w:color="auto" w:fill="FFFFFF"/>
              </w:rPr>
            </w:pPr>
            <w:r w:rsidRPr="00B82206">
              <w:rPr>
                <w:color w:val="000000"/>
                <w:shd w:val="clear" w:color="auto" w:fill="FFFFFF"/>
              </w:rPr>
              <w:t>Місце надання послуг</w:t>
            </w:r>
          </w:p>
          <w:p w14:paraId="193FC2DF" w14:textId="77777777" w:rsidR="00E064CF" w:rsidRPr="00B82206" w:rsidRDefault="00E064CF" w:rsidP="00B82206">
            <w:pPr>
              <w:pStyle w:val="ab"/>
              <w:jc w:val="both"/>
              <w:rPr>
                <w:color w:val="000000"/>
                <w:shd w:val="clear" w:color="auto" w:fill="FFFFFF"/>
              </w:rPr>
            </w:pPr>
            <w:r w:rsidRPr="00B82206">
              <w:rPr>
                <w:color w:val="000000"/>
                <w:shd w:val="clear" w:color="auto" w:fill="FFFFFF"/>
              </w:rPr>
              <w:t>Строк дії договору</w:t>
            </w:r>
          </w:p>
          <w:p w14:paraId="3E23B363" w14:textId="77777777" w:rsidR="00E064CF" w:rsidRPr="00B82206" w:rsidRDefault="00E064CF" w:rsidP="00B82206">
            <w:pPr>
              <w:pStyle w:val="ab"/>
              <w:jc w:val="both"/>
              <w:rPr>
                <w:b/>
                <w:bCs/>
                <w:i/>
                <w:color w:val="000000"/>
              </w:rPr>
            </w:pPr>
            <w:r w:rsidRPr="00B82206">
              <w:rPr>
                <w:b/>
                <w:bCs/>
                <w:i/>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A5B6A7" w14:textId="77777777" w:rsidR="00E064CF" w:rsidRPr="00B82206" w:rsidRDefault="00E064CF" w:rsidP="00B82206">
            <w:pPr>
              <w:pStyle w:val="ab"/>
              <w:jc w:val="both"/>
              <w:rPr>
                <w:color w:val="000000"/>
              </w:rPr>
            </w:pPr>
            <w:r w:rsidRPr="00B82206">
              <w:rPr>
                <w:color w:val="000000"/>
                <w:lang w:eastAsia="en-US"/>
              </w:rPr>
              <w:t>1) зменшення обсягів закупівлі, зокрема з урахуванням фактичного обсягу видатків замовника;</w:t>
            </w:r>
          </w:p>
          <w:p w14:paraId="425D0EC4" w14:textId="77777777" w:rsidR="00E064CF" w:rsidRPr="00B82206" w:rsidRDefault="00E064CF" w:rsidP="00B82206">
            <w:pPr>
              <w:pStyle w:val="ab"/>
              <w:jc w:val="both"/>
              <w:rPr>
                <w:color w:val="000000"/>
              </w:rPr>
            </w:pPr>
            <w:r w:rsidRPr="00B82206">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B82206">
              <w:rPr>
                <w:color w:val="000000"/>
                <w:lang w:eastAsia="en-US"/>
              </w:rPr>
              <w:lastRenderedPageBreak/>
              <w:t xml:space="preserve">перевищувати відсоток коливання (збільшення) ціни такого товару на ринку) </w:t>
            </w:r>
            <w:r w:rsidRPr="00B82206">
              <w:rPr>
                <w:color w:val="000000"/>
                <w:u w:val="single"/>
                <w:lang w:eastAsia="en-US"/>
              </w:rPr>
              <w:t>за умови документального підтвердження такого коливання</w:t>
            </w:r>
            <w:r w:rsidRPr="00B82206">
              <w:rPr>
                <w:color w:val="000000"/>
                <w:lang w:eastAsia="en-US"/>
              </w:rPr>
              <w:t xml:space="preserve"> та не повинна призвести до збільшення суми, визначеної в договорі про закупівлю на момент його укладення;</w:t>
            </w:r>
          </w:p>
          <w:p w14:paraId="070C56D7" w14:textId="77777777" w:rsidR="00E064CF" w:rsidRPr="00B82206" w:rsidRDefault="00E064CF" w:rsidP="00B82206">
            <w:pPr>
              <w:pStyle w:val="ab"/>
              <w:jc w:val="both"/>
              <w:rPr>
                <w:color w:val="000000"/>
              </w:rPr>
            </w:pPr>
            <w:r w:rsidRPr="00B82206">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F6C1D37" w14:textId="77777777" w:rsidR="00E064CF" w:rsidRPr="00B82206" w:rsidRDefault="00E064CF" w:rsidP="00B82206">
            <w:pPr>
              <w:pStyle w:val="ab"/>
              <w:jc w:val="both"/>
              <w:rPr>
                <w:color w:val="000000"/>
              </w:rPr>
            </w:pPr>
            <w:r w:rsidRPr="00B82206">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A9C023" w14:textId="77777777" w:rsidR="00E064CF" w:rsidRPr="00B82206" w:rsidRDefault="00E064CF" w:rsidP="00B82206">
            <w:pPr>
              <w:pStyle w:val="ab"/>
              <w:jc w:val="both"/>
              <w:rPr>
                <w:color w:val="000000"/>
              </w:rPr>
            </w:pPr>
            <w:r w:rsidRPr="00B82206">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183CF3FB" w14:textId="77777777" w:rsidR="00E064CF" w:rsidRPr="00B82206" w:rsidRDefault="00E064CF" w:rsidP="00B82206">
            <w:pPr>
              <w:pStyle w:val="ab"/>
              <w:jc w:val="both"/>
              <w:rPr>
                <w:color w:val="000000"/>
              </w:rPr>
            </w:pPr>
            <w:r w:rsidRPr="00B82206">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B82206">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568A1FF" w14:textId="77777777" w:rsidR="00E064CF" w:rsidRPr="00B82206" w:rsidRDefault="00E064CF" w:rsidP="00B82206">
            <w:pPr>
              <w:pStyle w:val="ab"/>
              <w:jc w:val="both"/>
              <w:rPr>
                <w:color w:val="000000"/>
              </w:rPr>
            </w:pPr>
            <w:r w:rsidRPr="00B82206">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1BAE38" w14:textId="77777777" w:rsidR="00E064CF" w:rsidRPr="00B82206" w:rsidRDefault="00E064CF" w:rsidP="00B82206">
            <w:pPr>
              <w:pStyle w:val="ab"/>
              <w:jc w:val="both"/>
              <w:rPr>
                <w:color w:val="000000"/>
              </w:rPr>
            </w:pPr>
            <w:r w:rsidRPr="00B82206">
              <w:rPr>
                <w:color w:val="000000"/>
                <w:lang w:eastAsia="en-US"/>
              </w:rPr>
              <w:t>8) зміни умов у зв’язку із застосуванням положень частини шостої статті 41 Закону.</w:t>
            </w:r>
          </w:p>
          <w:p w14:paraId="22F77A7B" w14:textId="77777777" w:rsidR="00E064CF" w:rsidRPr="00B82206" w:rsidRDefault="00E064CF" w:rsidP="00B82206">
            <w:pPr>
              <w:pStyle w:val="ab"/>
              <w:jc w:val="both"/>
            </w:pPr>
            <w:r w:rsidRPr="00B82206">
              <w:t>Дія договору про закупівлю може бути продовжена на строк,</w:t>
            </w:r>
            <w:r w:rsidRPr="00B82206">
              <w:rPr>
                <w:spacing w:val="1"/>
              </w:rPr>
              <w:t xml:space="preserve"> </w:t>
            </w:r>
            <w:r w:rsidRPr="00B82206">
              <w:t>достатній</w:t>
            </w:r>
            <w:r w:rsidRPr="00B82206">
              <w:rPr>
                <w:spacing w:val="1"/>
              </w:rPr>
              <w:t xml:space="preserve"> </w:t>
            </w:r>
            <w:r w:rsidRPr="00B82206">
              <w:t>для</w:t>
            </w:r>
            <w:r w:rsidRPr="00B82206">
              <w:rPr>
                <w:spacing w:val="1"/>
              </w:rPr>
              <w:t xml:space="preserve"> </w:t>
            </w:r>
            <w:r w:rsidRPr="00B82206">
              <w:t>проведення</w:t>
            </w:r>
            <w:r w:rsidRPr="00B82206">
              <w:rPr>
                <w:spacing w:val="1"/>
              </w:rPr>
              <w:t xml:space="preserve"> </w:t>
            </w:r>
            <w:r w:rsidRPr="00B82206">
              <w:t>процедури</w:t>
            </w:r>
            <w:r w:rsidRPr="00B82206">
              <w:rPr>
                <w:spacing w:val="1"/>
              </w:rPr>
              <w:t xml:space="preserve"> </w:t>
            </w:r>
            <w:r w:rsidRPr="00B82206">
              <w:t>закупівлі</w:t>
            </w:r>
            <w:r w:rsidRPr="00B82206">
              <w:rPr>
                <w:spacing w:val="1"/>
              </w:rPr>
              <w:t xml:space="preserve"> </w:t>
            </w:r>
            <w:r w:rsidRPr="00B82206">
              <w:t>на</w:t>
            </w:r>
            <w:r w:rsidRPr="00B82206">
              <w:rPr>
                <w:spacing w:val="1"/>
              </w:rPr>
              <w:t xml:space="preserve"> </w:t>
            </w:r>
            <w:r w:rsidRPr="00B82206">
              <w:t>початку</w:t>
            </w:r>
            <w:r w:rsidRPr="00B82206">
              <w:rPr>
                <w:spacing w:val="1"/>
              </w:rPr>
              <w:t xml:space="preserve"> </w:t>
            </w:r>
            <w:r w:rsidRPr="00B82206">
              <w:t>наступного року в обсязі, що не перевищує 20 відсотків суми,</w:t>
            </w:r>
            <w:r w:rsidRPr="00B82206">
              <w:rPr>
                <w:spacing w:val="1"/>
              </w:rPr>
              <w:t xml:space="preserve"> </w:t>
            </w:r>
            <w:r w:rsidRPr="00B82206">
              <w:t>визначеної в початковому договорі про закупівлю, укладеному</w:t>
            </w:r>
            <w:r w:rsidRPr="00B82206">
              <w:rPr>
                <w:spacing w:val="1"/>
              </w:rPr>
              <w:t xml:space="preserve"> </w:t>
            </w:r>
            <w:r w:rsidRPr="00B82206">
              <w:t>в</w:t>
            </w:r>
            <w:r w:rsidRPr="00B82206">
              <w:rPr>
                <w:spacing w:val="1"/>
              </w:rPr>
              <w:t xml:space="preserve"> </w:t>
            </w:r>
            <w:r w:rsidRPr="00B82206">
              <w:t>попередньому</w:t>
            </w:r>
            <w:r w:rsidRPr="00B82206">
              <w:rPr>
                <w:spacing w:val="1"/>
              </w:rPr>
              <w:t xml:space="preserve"> </w:t>
            </w:r>
            <w:r w:rsidRPr="00B82206">
              <w:t>році,</w:t>
            </w:r>
            <w:r w:rsidRPr="00B82206">
              <w:rPr>
                <w:spacing w:val="1"/>
              </w:rPr>
              <w:t xml:space="preserve"> </w:t>
            </w:r>
            <w:r w:rsidRPr="00B82206">
              <w:t>якщо</w:t>
            </w:r>
            <w:r w:rsidRPr="00B82206">
              <w:rPr>
                <w:spacing w:val="1"/>
              </w:rPr>
              <w:t xml:space="preserve"> </w:t>
            </w:r>
            <w:r w:rsidRPr="00B82206">
              <w:t>видатки</w:t>
            </w:r>
            <w:r w:rsidRPr="00B82206">
              <w:rPr>
                <w:spacing w:val="1"/>
              </w:rPr>
              <w:t xml:space="preserve"> </w:t>
            </w:r>
            <w:r w:rsidRPr="00B82206">
              <w:t>на</w:t>
            </w:r>
            <w:r w:rsidRPr="00B82206">
              <w:rPr>
                <w:spacing w:val="1"/>
              </w:rPr>
              <w:t xml:space="preserve"> </w:t>
            </w:r>
            <w:r w:rsidRPr="00B82206">
              <w:t>досягнення</w:t>
            </w:r>
            <w:r w:rsidRPr="00B82206">
              <w:rPr>
                <w:spacing w:val="1"/>
              </w:rPr>
              <w:t xml:space="preserve"> </w:t>
            </w:r>
            <w:r w:rsidRPr="00B82206">
              <w:t>цієї</w:t>
            </w:r>
            <w:r w:rsidRPr="00B82206">
              <w:rPr>
                <w:spacing w:val="1"/>
              </w:rPr>
              <w:t xml:space="preserve"> </w:t>
            </w:r>
            <w:r w:rsidRPr="00B82206">
              <w:t xml:space="preserve">цілі </w:t>
            </w:r>
            <w:r w:rsidRPr="00B82206">
              <w:rPr>
                <w:spacing w:val="-52"/>
              </w:rPr>
              <w:t xml:space="preserve"> </w:t>
            </w:r>
            <w:r w:rsidRPr="00B82206">
              <w:t>затверджено</w:t>
            </w:r>
            <w:r w:rsidRPr="00B82206">
              <w:rPr>
                <w:spacing w:val="-1"/>
              </w:rPr>
              <w:t xml:space="preserve"> </w:t>
            </w:r>
            <w:r w:rsidRPr="00B82206">
              <w:t>в</w:t>
            </w:r>
            <w:r w:rsidRPr="00B82206">
              <w:rPr>
                <w:spacing w:val="-1"/>
              </w:rPr>
              <w:t xml:space="preserve"> </w:t>
            </w:r>
            <w:r w:rsidRPr="00B82206">
              <w:t>установленому порядку.</w:t>
            </w:r>
          </w:p>
          <w:p w14:paraId="0B2275E3" w14:textId="77777777" w:rsidR="00E064CF" w:rsidRPr="00B82206" w:rsidRDefault="00E064CF" w:rsidP="00B82206">
            <w:pPr>
              <w:pStyle w:val="ab"/>
              <w:jc w:val="both"/>
            </w:pPr>
            <w:r w:rsidRPr="00B82206">
              <w:t>Договір</w:t>
            </w:r>
            <w:r w:rsidRPr="00B82206">
              <w:rPr>
                <w:spacing w:val="-2"/>
              </w:rPr>
              <w:t xml:space="preserve"> </w:t>
            </w:r>
            <w:r w:rsidRPr="00B82206">
              <w:t>про</w:t>
            </w:r>
            <w:r w:rsidRPr="00B82206">
              <w:rPr>
                <w:spacing w:val="-1"/>
              </w:rPr>
              <w:t xml:space="preserve"> </w:t>
            </w:r>
            <w:r w:rsidRPr="00B82206">
              <w:t>закупівлю</w:t>
            </w:r>
            <w:r w:rsidRPr="00B82206">
              <w:rPr>
                <w:spacing w:val="-2"/>
              </w:rPr>
              <w:t xml:space="preserve"> </w:t>
            </w:r>
            <w:r w:rsidRPr="00B82206">
              <w:t>є</w:t>
            </w:r>
            <w:r w:rsidRPr="00B82206">
              <w:rPr>
                <w:spacing w:val="-5"/>
              </w:rPr>
              <w:t xml:space="preserve"> </w:t>
            </w:r>
            <w:r w:rsidRPr="00B82206">
              <w:t>нікчемним</w:t>
            </w:r>
            <w:r w:rsidRPr="00B82206">
              <w:rPr>
                <w:spacing w:val="-3"/>
              </w:rPr>
              <w:t xml:space="preserve"> </w:t>
            </w:r>
            <w:r w:rsidRPr="00B82206">
              <w:t>у</w:t>
            </w:r>
            <w:r w:rsidRPr="00B82206">
              <w:rPr>
                <w:spacing w:val="-1"/>
              </w:rPr>
              <w:t xml:space="preserve"> </w:t>
            </w:r>
            <w:r w:rsidRPr="00B82206">
              <w:t>разі:</w:t>
            </w:r>
          </w:p>
          <w:p w14:paraId="44113798" w14:textId="77777777" w:rsidR="00E064CF" w:rsidRPr="00B82206" w:rsidRDefault="00E064CF" w:rsidP="00B82206">
            <w:pPr>
              <w:pStyle w:val="ab"/>
              <w:jc w:val="both"/>
            </w:pPr>
            <w:r w:rsidRPr="00B82206">
              <w:t>коли замовник уклав договір про закупівлю з порушенням</w:t>
            </w:r>
            <w:r w:rsidRPr="00B82206">
              <w:rPr>
                <w:spacing w:val="1"/>
              </w:rPr>
              <w:t xml:space="preserve"> </w:t>
            </w:r>
            <w:r w:rsidRPr="00B82206">
              <w:t>вимог,</w:t>
            </w:r>
            <w:r w:rsidRPr="00B82206">
              <w:rPr>
                <w:spacing w:val="-1"/>
              </w:rPr>
              <w:t xml:space="preserve"> </w:t>
            </w:r>
            <w:r w:rsidRPr="00B82206">
              <w:t>визначених пунктом</w:t>
            </w:r>
            <w:r w:rsidRPr="00B82206">
              <w:rPr>
                <w:spacing w:val="-1"/>
              </w:rPr>
              <w:t xml:space="preserve"> </w:t>
            </w:r>
            <w:r w:rsidRPr="00B82206">
              <w:t>5 Особливостей;</w:t>
            </w:r>
          </w:p>
          <w:p w14:paraId="638E898C" w14:textId="77777777" w:rsidR="00E064CF" w:rsidRPr="00B82206" w:rsidRDefault="00E064CF" w:rsidP="00B82206">
            <w:pPr>
              <w:pStyle w:val="ab"/>
              <w:jc w:val="both"/>
            </w:pPr>
            <w:r w:rsidRPr="00B82206">
              <w:t>укладення</w:t>
            </w:r>
            <w:r w:rsidRPr="00B82206">
              <w:rPr>
                <w:spacing w:val="1"/>
              </w:rPr>
              <w:t xml:space="preserve"> </w:t>
            </w:r>
            <w:r w:rsidRPr="00B82206">
              <w:t>договору</w:t>
            </w:r>
            <w:r w:rsidRPr="00B82206">
              <w:rPr>
                <w:spacing w:val="1"/>
              </w:rPr>
              <w:t xml:space="preserve"> </w:t>
            </w:r>
            <w:r w:rsidRPr="00B82206">
              <w:t>про</w:t>
            </w:r>
            <w:r w:rsidRPr="00B82206">
              <w:rPr>
                <w:spacing w:val="1"/>
              </w:rPr>
              <w:t xml:space="preserve"> </w:t>
            </w:r>
            <w:r w:rsidRPr="00B82206">
              <w:t>закупівлю</w:t>
            </w:r>
            <w:r w:rsidRPr="00B82206">
              <w:rPr>
                <w:spacing w:val="1"/>
              </w:rPr>
              <w:t xml:space="preserve"> </w:t>
            </w:r>
            <w:r w:rsidRPr="00B82206">
              <w:t>з</w:t>
            </w:r>
            <w:r w:rsidRPr="00B82206">
              <w:rPr>
                <w:spacing w:val="1"/>
              </w:rPr>
              <w:t xml:space="preserve"> </w:t>
            </w:r>
            <w:r w:rsidRPr="00B82206">
              <w:t>порушенням</w:t>
            </w:r>
            <w:r w:rsidRPr="00B82206">
              <w:rPr>
                <w:spacing w:val="1"/>
              </w:rPr>
              <w:t xml:space="preserve"> </w:t>
            </w:r>
            <w:r w:rsidRPr="00B82206">
              <w:t>вимог</w:t>
            </w:r>
            <w:r w:rsidRPr="00B82206">
              <w:rPr>
                <w:spacing w:val="1"/>
              </w:rPr>
              <w:t xml:space="preserve"> </w:t>
            </w:r>
            <w:r w:rsidRPr="00B82206">
              <w:t>пункту</w:t>
            </w:r>
            <w:r w:rsidRPr="00B82206">
              <w:rPr>
                <w:spacing w:val="-1"/>
              </w:rPr>
              <w:t xml:space="preserve"> </w:t>
            </w:r>
            <w:r w:rsidRPr="00B82206">
              <w:t>18 Особливостей;</w:t>
            </w:r>
          </w:p>
          <w:p w14:paraId="6E3FBD10" w14:textId="77777777" w:rsidR="00E064CF" w:rsidRPr="00B82206" w:rsidRDefault="00E064CF" w:rsidP="00B82206">
            <w:pPr>
              <w:pStyle w:val="ab"/>
              <w:jc w:val="both"/>
            </w:pPr>
            <w:r w:rsidRPr="00B82206">
              <w:t>укладення</w:t>
            </w:r>
            <w:r w:rsidRPr="00B82206">
              <w:rPr>
                <w:spacing w:val="1"/>
              </w:rPr>
              <w:t xml:space="preserve"> </w:t>
            </w:r>
            <w:r w:rsidRPr="00B82206">
              <w:t>договору</w:t>
            </w:r>
            <w:r w:rsidRPr="00B82206">
              <w:rPr>
                <w:spacing w:val="1"/>
              </w:rPr>
              <w:t xml:space="preserve"> </w:t>
            </w:r>
            <w:r w:rsidRPr="00B82206">
              <w:t>про</w:t>
            </w:r>
            <w:r w:rsidRPr="00B82206">
              <w:rPr>
                <w:spacing w:val="1"/>
              </w:rPr>
              <w:t xml:space="preserve"> </w:t>
            </w:r>
            <w:r w:rsidRPr="00B82206">
              <w:t>закупівлю</w:t>
            </w:r>
            <w:r w:rsidRPr="00B82206">
              <w:rPr>
                <w:spacing w:val="1"/>
              </w:rPr>
              <w:t xml:space="preserve"> </w:t>
            </w:r>
            <w:r w:rsidRPr="00B82206">
              <w:t>в</w:t>
            </w:r>
            <w:r w:rsidRPr="00B82206">
              <w:rPr>
                <w:spacing w:val="1"/>
              </w:rPr>
              <w:t xml:space="preserve"> </w:t>
            </w:r>
            <w:r w:rsidRPr="00B82206">
              <w:t>період</w:t>
            </w:r>
            <w:r w:rsidRPr="00B82206">
              <w:rPr>
                <w:spacing w:val="1"/>
              </w:rPr>
              <w:t xml:space="preserve"> </w:t>
            </w:r>
            <w:r w:rsidRPr="00B82206">
              <w:t>оскарження</w:t>
            </w:r>
            <w:r w:rsidRPr="00B82206">
              <w:rPr>
                <w:spacing w:val="1"/>
              </w:rPr>
              <w:t xml:space="preserve"> </w:t>
            </w:r>
            <w:r w:rsidRPr="00B82206">
              <w:t>відкритих</w:t>
            </w:r>
            <w:r w:rsidRPr="00B82206">
              <w:rPr>
                <w:spacing w:val="1"/>
              </w:rPr>
              <w:t xml:space="preserve"> </w:t>
            </w:r>
            <w:r w:rsidRPr="00B82206">
              <w:t>торгів</w:t>
            </w:r>
            <w:r w:rsidRPr="00B82206">
              <w:rPr>
                <w:spacing w:val="1"/>
              </w:rPr>
              <w:t xml:space="preserve"> </w:t>
            </w:r>
            <w:r w:rsidRPr="00B82206">
              <w:t>відповідно</w:t>
            </w:r>
            <w:r w:rsidRPr="00B82206">
              <w:rPr>
                <w:spacing w:val="1"/>
              </w:rPr>
              <w:t xml:space="preserve"> </w:t>
            </w:r>
            <w:r w:rsidRPr="00B82206">
              <w:t>до</w:t>
            </w:r>
            <w:r w:rsidRPr="00B82206">
              <w:rPr>
                <w:spacing w:val="1"/>
              </w:rPr>
              <w:t xml:space="preserve"> </w:t>
            </w:r>
            <w:r w:rsidRPr="00B82206">
              <w:t>статті</w:t>
            </w:r>
            <w:r w:rsidRPr="00B82206">
              <w:rPr>
                <w:spacing w:val="1"/>
              </w:rPr>
              <w:t xml:space="preserve"> </w:t>
            </w:r>
            <w:r w:rsidRPr="00B82206">
              <w:t>18</w:t>
            </w:r>
            <w:r w:rsidRPr="00B82206">
              <w:rPr>
                <w:spacing w:val="1"/>
              </w:rPr>
              <w:t xml:space="preserve"> </w:t>
            </w:r>
            <w:r w:rsidRPr="00B82206">
              <w:t>Закону</w:t>
            </w:r>
            <w:r w:rsidRPr="00B82206">
              <w:rPr>
                <w:spacing w:val="1"/>
              </w:rPr>
              <w:t xml:space="preserve"> </w:t>
            </w:r>
            <w:r w:rsidRPr="00B82206">
              <w:t>та</w:t>
            </w:r>
            <w:r w:rsidRPr="00B82206">
              <w:rPr>
                <w:spacing w:val="1"/>
              </w:rPr>
              <w:t xml:space="preserve"> </w:t>
            </w:r>
            <w:r w:rsidRPr="00B82206">
              <w:t>Особливостей;</w:t>
            </w:r>
          </w:p>
          <w:p w14:paraId="1E44FCA9" w14:textId="77777777" w:rsidR="00E064CF" w:rsidRPr="00B82206" w:rsidRDefault="00E064CF" w:rsidP="00B82206">
            <w:pPr>
              <w:pStyle w:val="ab"/>
              <w:jc w:val="both"/>
            </w:pPr>
            <w:r w:rsidRPr="00B82206">
              <w:t>укладення</w:t>
            </w:r>
            <w:r w:rsidRPr="00B82206">
              <w:rPr>
                <w:spacing w:val="1"/>
              </w:rPr>
              <w:t xml:space="preserve"> </w:t>
            </w:r>
            <w:r w:rsidRPr="00B82206">
              <w:t>договору</w:t>
            </w:r>
            <w:r w:rsidRPr="00B82206">
              <w:rPr>
                <w:spacing w:val="1"/>
              </w:rPr>
              <w:t xml:space="preserve"> </w:t>
            </w:r>
            <w:r w:rsidRPr="00B82206">
              <w:t>з</w:t>
            </w:r>
            <w:r w:rsidRPr="00B82206">
              <w:rPr>
                <w:spacing w:val="1"/>
              </w:rPr>
              <w:t xml:space="preserve"> </w:t>
            </w:r>
            <w:r w:rsidRPr="00B82206">
              <w:t>порушенням</w:t>
            </w:r>
            <w:r w:rsidRPr="00B82206">
              <w:rPr>
                <w:spacing w:val="1"/>
              </w:rPr>
              <w:t xml:space="preserve"> </w:t>
            </w:r>
            <w:r w:rsidRPr="00B82206">
              <w:t>строків,</w:t>
            </w:r>
            <w:r w:rsidRPr="00B82206">
              <w:rPr>
                <w:spacing w:val="1"/>
              </w:rPr>
              <w:t xml:space="preserve"> </w:t>
            </w:r>
            <w:r w:rsidRPr="00B82206">
              <w:t>передбачених</w:t>
            </w:r>
            <w:r w:rsidRPr="00B82206">
              <w:rPr>
                <w:spacing w:val="1"/>
              </w:rPr>
              <w:t xml:space="preserve"> </w:t>
            </w:r>
            <w:r w:rsidRPr="00B82206">
              <w:t>абзацами третім та четвертим пункту 46 Особливостей, крім</w:t>
            </w:r>
            <w:r w:rsidRPr="00B82206">
              <w:rPr>
                <w:spacing w:val="1"/>
              </w:rPr>
              <w:t xml:space="preserve"> </w:t>
            </w:r>
            <w:r w:rsidRPr="00B82206">
              <w:t>випадків</w:t>
            </w:r>
            <w:r w:rsidRPr="00B82206">
              <w:rPr>
                <w:spacing w:val="1"/>
              </w:rPr>
              <w:t xml:space="preserve"> </w:t>
            </w:r>
            <w:r w:rsidRPr="00B82206">
              <w:t>зупинення</w:t>
            </w:r>
            <w:r w:rsidRPr="00B82206">
              <w:rPr>
                <w:spacing w:val="1"/>
              </w:rPr>
              <w:t xml:space="preserve"> </w:t>
            </w:r>
            <w:r w:rsidRPr="00B82206">
              <w:t>перебігу</w:t>
            </w:r>
            <w:r w:rsidRPr="00B82206">
              <w:rPr>
                <w:spacing w:val="1"/>
              </w:rPr>
              <w:t xml:space="preserve"> </w:t>
            </w:r>
            <w:r w:rsidRPr="00B82206">
              <w:t>строків</w:t>
            </w:r>
            <w:r w:rsidRPr="00B82206">
              <w:rPr>
                <w:spacing w:val="1"/>
              </w:rPr>
              <w:t xml:space="preserve"> </w:t>
            </w:r>
            <w:r w:rsidRPr="00B82206">
              <w:t>у</w:t>
            </w:r>
            <w:r w:rsidRPr="00B82206">
              <w:rPr>
                <w:spacing w:val="1"/>
              </w:rPr>
              <w:t xml:space="preserve"> </w:t>
            </w:r>
            <w:r w:rsidRPr="00B82206">
              <w:t>зв’язку</w:t>
            </w:r>
            <w:r w:rsidRPr="00B82206">
              <w:rPr>
                <w:spacing w:val="1"/>
              </w:rPr>
              <w:t xml:space="preserve"> </w:t>
            </w:r>
            <w:r w:rsidRPr="00B82206">
              <w:t>з</w:t>
            </w:r>
            <w:r w:rsidRPr="00B82206">
              <w:rPr>
                <w:spacing w:val="1"/>
              </w:rPr>
              <w:t xml:space="preserve"> </w:t>
            </w:r>
            <w:r w:rsidRPr="00B82206">
              <w:lastRenderedPageBreak/>
              <w:t>розглядом</w:t>
            </w:r>
            <w:r w:rsidRPr="00B82206">
              <w:rPr>
                <w:spacing w:val="1"/>
              </w:rPr>
              <w:t xml:space="preserve"> </w:t>
            </w:r>
            <w:r w:rsidRPr="00B82206">
              <w:t>скарги органом оскарження відповідно до статті 18 Закону з</w:t>
            </w:r>
            <w:r w:rsidRPr="00B82206">
              <w:rPr>
                <w:spacing w:val="1"/>
              </w:rPr>
              <w:t xml:space="preserve"> </w:t>
            </w:r>
            <w:r w:rsidRPr="00B82206">
              <w:t>урахуванням</w:t>
            </w:r>
            <w:r w:rsidRPr="00B82206">
              <w:rPr>
                <w:spacing w:val="-1"/>
              </w:rPr>
              <w:t xml:space="preserve"> </w:t>
            </w:r>
            <w:r w:rsidRPr="00B82206">
              <w:t>Особливостей;</w:t>
            </w:r>
          </w:p>
          <w:p w14:paraId="579D9DF5" w14:textId="77777777" w:rsidR="00E064CF" w:rsidRPr="00B82206" w:rsidRDefault="00E064CF" w:rsidP="00B82206">
            <w:pPr>
              <w:pStyle w:val="ab"/>
              <w:jc w:val="both"/>
            </w:pPr>
            <w:r w:rsidRPr="00B82206">
              <w:t>коли</w:t>
            </w:r>
            <w:r w:rsidRPr="00B82206">
              <w:rPr>
                <w:spacing w:val="-12"/>
              </w:rPr>
              <w:t xml:space="preserve"> </w:t>
            </w:r>
            <w:r w:rsidRPr="00B82206">
              <w:t>найменування</w:t>
            </w:r>
            <w:r w:rsidRPr="00B82206">
              <w:rPr>
                <w:spacing w:val="-12"/>
              </w:rPr>
              <w:t xml:space="preserve"> </w:t>
            </w:r>
            <w:r w:rsidRPr="00B82206">
              <w:t>предмета</w:t>
            </w:r>
            <w:r w:rsidRPr="00B82206">
              <w:rPr>
                <w:spacing w:val="-11"/>
              </w:rPr>
              <w:t xml:space="preserve"> </w:t>
            </w:r>
            <w:r w:rsidRPr="00B82206">
              <w:t>закупівлі</w:t>
            </w:r>
            <w:r w:rsidRPr="00B82206">
              <w:rPr>
                <w:spacing w:val="-13"/>
              </w:rPr>
              <w:t xml:space="preserve"> </w:t>
            </w:r>
            <w:r w:rsidRPr="00B82206">
              <w:t>із</w:t>
            </w:r>
            <w:r w:rsidRPr="00B82206">
              <w:rPr>
                <w:spacing w:val="-12"/>
              </w:rPr>
              <w:t xml:space="preserve"> </w:t>
            </w:r>
            <w:r w:rsidRPr="00B82206">
              <w:t>зазначенням</w:t>
            </w:r>
            <w:r w:rsidRPr="00B82206">
              <w:rPr>
                <w:spacing w:val="-12"/>
              </w:rPr>
              <w:t xml:space="preserve"> </w:t>
            </w:r>
            <w:r w:rsidRPr="00B82206">
              <w:t>коду</w:t>
            </w:r>
            <w:r w:rsidRPr="00B82206">
              <w:rPr>
                <w:spacing w:val="-11"/>
              </w:rPr>
              <w:t xml:space="preserve"> </w:t>
            </w:r>
            <w:r w:rsidRPr="00B82206">
              <w:t>за</w:t>
            </w:r>
          </w:p>
          <w:p w14:paraId="54C1B38B" w14:textId="77777777" w:rsidR="00E064CF" w:rsidRPr="00B82206" w:rsidRDefault="00E064CF" w:rsidP="00B82206">
            <w:pPr>
              <w:pStyle w:val="ab"/>
              <w:jc w:val="both"/>
            </w:pPr>
            <w:r w:rsidRPr="00B82206">
              <w:t>Єдиним</w:t>
            </w:r>
            <w:r w:rsidRPr="00B82206">
              <w:rPr>
                <w:spacing w:val="1"/>
              </w:rPr>
              <w:t xml:space="preserve"> </w:t>
            </w:r>
            <w:r w:rsidRPr="00B82206">
              <w:t>закупівельним</w:t>
            </w:r>
            <w:r w:rsidRPr="00B82206">
              <w:rPr>
                <w:spacing w:val="1"/>
              </w:rPr>
              <w:t xml:space="preserve"> </w:t>
            </w:r>
            <w:r w:rsidRPr="00B82206">
              <w:t>словником</w:t>
            </w:r>
            <w:r w:rsidRPr="00B82206">
              <w:rPr>
                <w:spacing w:val="1"/>
              </w:rPr>
              <w:t xml:space="preserve"> </w:t>
            </w:r>
            <w:r w:rsidRPr="00B82206">
              <w:t>не</w:t>
            </w:r>
            <w:r w:rsidRPr="00B82206">
              <w:rPr>
                <w:spacing w:val="1"/>
              </w:rPr>
              <w:t xml:space="preserve"> </w:t>
            </w:r>
            <w:r w:rsidRPr="00B82206">
              <w:t>відповідає</w:t>
            </w:r>
            <w:r w:rsidRPr="00B82206">
              <w:rPr>
                <w:spacing w:val="1"/>
              </w:rPr>
              <w:t xml:space="preserve"> </w:t>
            </w:r>
            <w:r w:rsidRPr="00B82206">
              <w:t>товарам,</w:t>
            </w:r>
            <w:r w:rsidRPr="00B82206">
              <w:rPr>
                <w:spacing w:val="-52"/>
              </w:rPr>
              <w:t xml:space="preserve"> </w:t>
            </w:r>
            <w:r w:rsidRPr="00B82206">
              <w:t>роботам</w:t>
            </w:r>
            <w:r w:rsidRPr="00B82206">
              <w:rPr>
                <w:spacing w:val="-1"/>
              </w:rPr>
              <w:t xml:space="preserve"> </w:t>
            </w:r>
            <w:r w:rsidRPr="00B82206">
              <w:t>чи послугам,</w:t>
            </w:r>
            <w:r w:rsidRPr="00B82206">
              <w:rPr>
                <w:spacing w:val="-1"/>
              </w:rPr>
              <w:t xml:space="preserve"> </w:t>
            </w:r>
            <w:r w:rsidRPr="00B82206">
              <w:t>що</w:t>
            </w:r>
            <w:r w:rsidRPr="00B82206">
              <w:rPr>
                <w:spacing w:val="-3"/>
              </w:rPr>
              <w:t xml:space="preserve"> </w:t>
            </w:r>
            <w:r w:rsidRPr="00B82206">
              <w:t>фактично</w:t>
            </w:r>
            <w:r w:rsidRPr="00B82206">
              <w:rPr>
                <w:spacing w:val="-1"/>
              </w:rPr>
              <w:t xml:space="preserve"> </w:t>
            </w:r>
            <w:r w:rsidRPr="00B82206">
              <w:t>закуплені замовником.</w:t>
            </w:r>
          </w:p>
        </w:tc>
      </w:tr>
      <w:tr w:rsidR="00E064CF" w:rsidRPr="00B00600" w14:paraId="6B65A6E1" w14:textId="77777777" w:rsidTr="00E13F3A">
        <w:trPr>
          <w:trHeight w:val="520"/>
          <w:jc w:val="center"/>
        </w:trPr>
        <w:tc>
          <w:tcPr>
            <w:tcW w:w="576" w:type="dxa"/>
          </w:tcPr>
          <w:p w14:paraId="10EAAFF8" w14:textId="77777777"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lastRenderedPageBreak/>
              <w:t>5</w:t>
            </w:r>
          </w:p>
        </w:tc>
        <w:tc>
          <w:tcPr>
            <w:tcW w:w="3147" w:type="dxa"/>
          </w:tcPr>
          <w:p w14:paraId="166D725F" w14:textId="77777777"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3" w:type="dxa"/>
            <w:shd w:val="clear" w:color="auto" w:fill="auto"/>
          </w:tcPr>
          <w:p w14:paraId="7FC95F9A" w14:textId="77777777" w:rsidR="00E064CF" w:rsidRPr="00953D83" w:rsidRDefault="00E064CF" w:rsidP="00DC7969">
            <w:pPr>
              <w:pStyle w:val="ab"/>
              <w:jc w:val="both"/>
              <w:rPr>
                <w:spacing w:val="-53"/>
              </w:rPr>
            </w:pPr>
            <w:r>
              <w:t>5.1. У разі відхилення тендерної пропозиції з підстави, визначеної</w:t>
            </w:r>
            <w:r>
              <w:rPr>
                <w:spacing w:val="1"/>
              </w:rPr>
              <w:t xml:space="preserve"> </w:t>
            </w:r>
            <w:r>
              <w:t>підпунктом</w:t>
            </w:r>
            <w:r>
              <w:rPr>
                <w:spacing w:val="1"/>
              </w:rPr>
              <w:t xml:space="preserve"> </w:t>
            </w:r>
            <w:r>
              <w:t>3</w:t>
            </w:r>
            <w:r>
              <w:rPr>
                <w:spacing w:val="1"/>
              </w:rPr>
              <w:t xml:space="preserve"> </w:t>
            </w:r>
            <w:r>
              <w:t>пункту</w:t>
            </w:r>
            <w:r>
              <w:rPr>
                <w:spacing w:val="1"/>
              </w:rPr>
              <w:t xml:space="preserve"> </w:t>
            </w:r>
            <w:r>
              <w:t>41</w:t>
            </w:r>
            <w:r>
              <w:rPr>
                <w:spacing w:val="1"/>
              </w:rPr>
              <w:t xml:space="preserve"> </w:t>
            </w:r>
            <w:r>
              <w:t>Особливостей,</w:t>
            </w:r>
            <w:r>
              <w:rPr>
                <w:spacing w:val="1"/>
              </w:rPr>
              <w:t xml:space="preserve"> </w:t>
            </w:r>
            <w:r>
              <w:t>замовник</w:t>
            </w:r>
            <w:r>
              <w:rPr>
                <w:spacing w:val="1"/>
              </w:rPr>
              <w:t xml:space="preserve"> </w:t>
            </w:r>
            <w:r>
              <w:t>визначає</w:t>
            </w:r>
            <w:r>
              <w:rPr>
                <w:spacing w:val="1"/>
              </w:rPr>
              <w:t xml:space="preserve"> </w:t>
            </w:r>
            <w:r>
              <w:t>переможця процедури закупівлі серед тих учасників процедури</w:t>
            </w:r>
            <w:r>
              <w:rPr>
                <w:spacing w:val="-52"/>
              </w:rPr>
              <w:t xml:space="preserve"> </w:t>
            </w:r>
            <w:r>
              <w:t>закупівлі, тендерна пропозиція (строк дії якої ще не минув)</w:t>
            </w:r>
            <w:r>
              <w:rPr>
                <w:spacing w:val="1"/>
              </w:rPr>
              <w:t xml:space="preserve"> </w:t>
            </w:r>
            <w:r>
              <w:t>якого</w:t>
            </w:r>
            <w:r>
              <w:rPr>
                <w:spacing w:val="-9"/>
              </w:rPr>
              <w:t xml:space="preserve"> </w:t>
            </w:r>
            <w:r>
              <w:t>відповідає</w:t>
            </w:r>
            <w:r>
              <w:rPr>
                <w:spacing w:val="-8"/>
              </w:rPr>
              <w:t xml:space="preserve"> </w:t>
            </w:r>
            <w:r>
              <w:t>критеріям</w:t>
            </w:r>
            <w:r>
              <w:rPr>
                <w:spacing w:val="-8"/>
              </w:rPr>
              <w:t xml:space="preserve"> </w:t>
            </w:r>
            <w:r>
              <w:t>та</w:t>
            </w:r>
            <w:r>
              <w:rPr>
                <w:spacing w:val="-9"/>
              </w:rPr>
              <w:t xml:space="preserve"> </w:t>
            </w:r>
            <w:r>
              <w:t>умовам,</w:t>
            </w:r>
            <w:r>
              <w:rPr>
                <w:spacing w:val="-8"/>
              </w:rPr>
              <w:t xml:space="preserve"> </w:t>
            </w:r>
            <w:r>
              <w:t>що</w:t>
            </w:r>
            <w:r>
              <w:rPr>
                <w:spacing w:val="-8"/>
              </w:rPr>
              <w:t xml:space="preserve"> </w:t>
            </w:r>
            <w:r>
              <w:t>визначені</w:t>
            </w:r>
            <w:r>
              <w:rPr>
                <w:spacing w:val="-7"/>
              </w:rPr>
              <w:t xml:space="preserve"> </w:t>
            </w:r>
            <w:r>
              <w:t>у</w:t>
            </w:r>
            <w:r>
              <w:rPr>
                <w:spacing w:val="-9"/>
              </w:rPr>
              <w:t xml:space="preserve"> </w:t>
            </w:r>
            <w:r>
              <w:t>тендерній</w:t>
            </w:r>
            <w:r>
              <w:rPr>
                <w:spacing w:val="-52"/>
              </w:rPr>
              <w:t xml:space="preserve"> </w:t>
            </w:r>
            <w:r>
              <w:t>документації,</w:t>
            </w:r>
            <w:r>
              <w:rPr>
                <w:spacing w:val="1"/>
              </w:rPr>
              <w:t xml:space="preserve"> </w:t>
            </w:r>
            <w:r>
              <w:t>і</w:t>
            </w:r>
            <w:r>
              <w:rPr>
                <w:spacing w:val="1"/>
              </w:rPr>
              <w:t xml:space="preserve"> </w:t>
            </w:r>
            <w:r>
              <w:t>може</w:t>
            </w:r>
            <w:r>
              <w:rPr>
                <w:spacing w:val="1"/>
              </w:rPr>
              <w:t xml:space="preserve"> </w:t>
            </w:r>
            <w:r>
              <w:t>бути</w:t>
            </w:r>
            <w:r>
              <w:rPr>
                <w:spacing w:val="1"/>
              </w:rPr>
              <w:t xml:space="preserve"> </w:t>
            </w:r>
            <w:r>
              <w:t>визнана</w:t>
            </w:r>
            <w:r>
              <w:rPr>
                <w:spacing w:val="1"/>
              </w:rPr>
              <w:t xml:space="preserve"> </w:t>
            </w:r>
            <w:r>
              <w:t>найбільш</w:t>
            </w:r>
            <w:r>
              <w:rPr>
                <w:spacing w:val="1"/>
              </w:rPr>
              <w:t xml:space="preserve"> </w:t>
            </w:r>
            <w:r>
              <w:t>економічно</w:t>
            </w:r>
            <w:r>
              <w:rPr>
                <w:spacing w:val="-52"/>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Особливостей,</w:t>
            </w:r>
            <w:r>
              <w:rPr>
                <w:spacing w:val="1"/>
              </w:rPr>
              <w:t xml:space="preserve"> </w:t>
            </w:r>
            <w:r>
              <w:t>та</w:t>
            </w:r>
            <w:r>
              <w:rPr>
                <w:spacing w:val="1"/>
              </w:rPr>
              <w:t xml:space="preserve"> </w:t>
            </w:r>
            <w:r>
              <w:t>приймає</w:t>
            </w:r>
            <w:r>
              <w:rPr>
                <w:spacing w:val="35"/>
              </w:rPr>
              <w:t xml:space="preserve"> </w:t>
            </w:r>
            <w:r>
              <w:t>рішення</w:t>
            </w:r>
            <w:r>
              <w:rPr>
                <w:spacing w:val="34"/>
              </w:rPr>
              <w:t xml:space="preserve"> </w:t>
            </w:r>
            <w:r>
              <w:t>про</w:t>
            </w:r>
            <w:r>
              <w:rPr>
                <w:spacing w:val="31"/>
              </w:rPr>
              <w:t xml:space="preserve"> </w:t>
            </w:r>
            <w:r>
              <w:t>намір</w:t>
            </w:r>
            <w:r>
              <w:rPr>
                <w:spacing w:val="35"/>
              </w:rPr>
              <w:t xml:space="preserve"> </w:t>
            </w:r>
            <w:r>
              <w:t>укласти</w:t>
            </w:r>
            <w:r>
              <w:rPr>
                <w:spacing w:val="30"/>
              </w:rPr>
              <w:t xml:space="preserve"> </w:t>
            </w:r>
            <w:r>
              <w:t>договір</w:t>
            </w:r>
            <w:r>
              <w:rPr>
                <w:spacing w:val="34"/>
              </w:rPr>
              <w:t xml:space="preserve"> </w:t>
            </w:r>
            <w:r>
              <w:t>про</w:t>
            </w:r>
            <w:r>
              <w:rPr>
                <w:spacing w:val="32"/>
              </w:rPr>
              <w:t xml:space="preserve"> </w:t>
            </w:r>
            <w:r>
              <w:t>закупівлю</w:t>
            </w:r>
            <w:r>
              <w:rPr>
                <w:spacing w:val="34"/>
              </w:rPr>
              <w:t xml:space="preserve"> </w:t>
            </w:r>
            <w:r>
              <w:t>у порядку</w:t>
            </w:r>
            <w:r>
              <w:rPr>
                <w:spacing w:val="-12"/>
              </w:rPr>
              <w:t xml:space="preserve"> </w:t>
            </w:r>
            <w:r>
              <w:t>та</w:t>
            </w:r>
            <w:r>
              <w:rPr>
                <w:spacing w:val="-11"/>
              </w:rPr>
              <w:t xml:space="preserve"> </w:t>
            </w:r>
            <w:r>
              <w:t>на</w:t>
            </w:r>
            <w:r>
              <w:rPr>
                <w:spacing w:val="-11"/>
              </w:rPr>
              <w:t xml:space="preserve"> </w:t>
            </w:r>
            <w:r>
              <w:t>умовах,</w:t>
            </w:r>
            <w:r>
              <w:rPr>
                <w:spacing w:val="-10"/>
              </w:rPr>
              <w:t xml:space="preserve"> </w:t>
            </w:r>
            <w:r>
              <w:t>визначених</w:t>
            </w:r>
            <w:r>
              <w:rPr>
                <w:spacing w:val="-12"/>
              </w:rPr>
              <w:t xml:space="preserve"> </w:t>
            </w:r>
            <w:r>
              <w:t>статтею</w:t>
            </w:r>
            <w:r>
              <w:rPr>
                <w:spacing w:val="-10"/>
              </w:rPr>
              <w:t xml:space="preserve"> </w:t>
            </w:r>
            <w:r>
              <w:t>33</w:t>
            </w:r>
            <w:r>
              <w:rPr>
                <w:spacing w:val="-12"/>
              </w:rPr>
              <w:t xml:space="preserve"> </w:t>
            </w:r>
            <w:r>
              <w:t>Закону</w:t>
            </w:r>
            <w:r>
              <w:rPr>
                <w:spacing w:val="-11"/>
              </w:rPr>
              <w:t xml:space="preserve"> </w:t>
            </w:r>
            <w:r>
              <w:t>та</w:t>
            </w:r>
            <w:r>
              <w:rPr>
                <w:spacing w:val="-11"/>
              </w:rPr>
              <w:t xml:space="preserve"> </w:t>
            </w:r>
            <w:r>
              <w:t>пунктом</w:t>
            </w:r>
            <w:r>
              <w:rPr>
                <w:spacing w:val="-53"/>
              </w:rPr>
              <w:t xml:space="preserve">                     </w:t>
            </w:r>
            <w:r>
              <w:t>46 Особливостей.</w:t>
            </w:r>
            <w:r w:rsidRPr="00162125">
              <w:t xml:space="preserve"> </w:t>
            </w:r>
          </w:p>
        </w:tc>
      </w:tr>
      <w:tr w:rsidR="00E064CF" w:rsidRPr="00B00600" w14:paraId="1758644E" w14:textId="77777777" w:rsidTr="00E13F3A">
        <w:trPr>
          <w:trHeight w:val="520"/>
          <w:jc w:val="center"/>
        </w:trPr>
        <w:tc>
          <w:tcPr>
            <w:tcW w:w="576" w:type="dxa"/>
          </w:tcPr>
          <w:p w14:paraId="35C00365" w14:textId="77777777" w:rsidR="00E064CF" w:rsidRPr="00B00600" w:rsidRDefault="00E064CF" w:rsidP="00843FC5">
            <w:pPr>
              <w:pStyle w:val="11"/>
              <w:widowControl w:val="0"/>
              <w:spacing w:line="240" w:lineRule="auto"/>
              <w:ind w:right="113"/>
              <w:jc w:val="both"/>
              <w:rPr>
                <w:color w:val="auto"/>
                <w:lang w:val="uk-UA"/>
              </w:rPr>
            </w:pPr>
            <w:r w:rsidRPr="00B00600">
              <w:rPr>
                <w:rFonts w:ascii="Times New Roman" w:eastAsia="Times New Roman" w:hAnsi="Times New Roman" w:cs="Times New Roman"/>
                <w:color w:val="auto"/>
                <w:sz w:val="24"/>
                <w:szCs w:val="24"/>
                <w:lang w:val="uk-UA"/>
              </w:rPr>
              <w:t>6</w:t>
            </w:r>
          </w:p>
        </w:tc>
        <w:tc>
          <w:tcPr>
            <w:tcW w:w="3147" w:type="dxa"/>
          </w:tcPr>
          <w:p w14:paraId="224F04B2" w14:textId="77777777" w:rsidR="00E064CF" w:rsidRPr="00B00600" w:rsidRDefault="00E064CF" w:rsidP="00843FC5">
            <w:pPr>
              <w:pStyle w:val="11"/>
              <w:widowControl w:val="0"/>
              <w:spacing w:line="240" w:lineRule="auto"/>
              <w:ind w:right="113"/>
              <w:rPr>
                <w:b/>
                <w:color w:val="auto"/>
                <w:lang w:val="uk-UA"/>
              </w:rPr>
            </w:pPr>
            <w:r w:rsidRPr="00B0060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73" w:type="dxa"/>
          </w:tcPr>
          <w:p w14:paraId="4C73F3AF" w14:textId="77777777" w:rsidR="00E064CF" w:rsidRPr="00B00600" w:rsidRDefault="00E064CF" w:rsidP="00843FC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00600">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14:paraId="350CD51C" w14:textId="77777777" w:rsidR="00157265" w:rsidRPr="00B00600" w:rsidRDefault="00157265" w:rsidP="00843FC5">
      <w:pPr>
        <w:spacing w:after="0" w:line="240" w:lineRule="auto"/>
      </w:pPr>
    </w:p>
    <w:sectPr w:rsidR="00157265" w:rsidRPr="00B00600" w:rsidSect="0015726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781D" w14:textId="77777777" w:rsidR="00C66581" w:rsidRDefault="00C66581" w:rsidP="00396984">
      <w:pPr>
        <w:spacing w:after="0" w:line="240" w:lineRule="auto"/>
      </w:pPr>
      <w:r>
        <w:separator/>
      </w:r>
    </w:p>
  </w:endnote>
  <w:endnote w:type="continuationSeparator" w:id="0">
    <w:p w14:paraId="497E7130" w14:textId="77777777" w:rsidR="00C66581" w:rsidRDefault="00C66581" w:rsidP="0039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DBE0" w14:textId="77777777" w:rsidR="00C66581" w:rsidRDefault="00C66581" w:rsidP="00396984">
      <w:pPr>
        <w:spacing w:after="0" w:line="240" w:lineRule="auto"/>
      </w:pPr>
      <w:r>
        <w:separator/>
      </w:r>
    </w:p>
  </w:footnote>
  <w:footnote w:type="continuationSeparator" w:id="0">
    <w:p w14:paraId="0F957F41" w14:textId="77777777" w:rsidR="00C66581" w:rsidRDefault="00C66581" w:rsidP="00396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F3A3D"/>
    <w:multiLevelType w:val="hybridMultilevel"/>
    <w:tmpl w:val="D298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9413A05"/>
    <w:multiLevelType w:val="hybridMultilevel"/>
    <w:tmpl w:val="1422CF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91318D"/>
    <w:multiLevelType w:val="hybridMultilevel"/>
    <w:tmpl w:val="394C91DE"/>
    <w:lvl w:ilvl="0" w:tplc="9452AE8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EBBC32FC">
      <w:numFmt w:val="bullet"/>
      <w:lvlText w:val="•"/>
      <w:lvlJc w:val="left"/>
      <w:pPr>
        <w:ind w:left="695" w:hanging="240"/>
      </w:pPr>
      <w:rPr>
        <w:rFonts w:hint="default"/>
        <w:lang w:val="uk-UA" w:eastAsia="en-US" w:bidi="ar-SA"/>
      </w:rPr>
    </w:lvl>
    <w:lvl w:ilvl="2" w:tplc="3E362B82">
      <w:numFmt w:val="bullet"/>
      <w:lvlText w:val="•"/>
      <w:lvlJc w:val="left"/>
      <w:pPr>
        <w:ind w:left="1310" w:hanging="240"/>
      </w:pPr>
      <w:rPr>
        <w:rFonts w:hint="default"/>
        <w:lang w:val="uk-UA" w:eastAsia="en-US" w:bidi="ar-SA"/>
      </w:rPr>
    </w:lvl>
    <w:lvl w:ilvl="3" w:tplc="8A28C424">
      <w:numFmt w:val="bullet"/>
      <w:lvlText w:val="•"/>
      <w:lvlJc w:val="left"/>
      <w:pPr>
        <w:ind w:left="1925" w:hanging="240"/>
      </w:pPr>
      <w:rPr>
        <w:rFonts w:hint="default"/>
        <w:lang w:val="uk-UA" w:eastAsia="en-US" w:bidi="ar-SA"/>
      </w:rPr>
    </w:lvl>
    <w:lvl w:ilvl="4" w:tplc="488C7DE0">
      <w:numFmt w:val="bullet"/>
      <w:lvlText w:val="•"/>
      <w:lvlJc w:val="left"/>
      <w:pPr>
        <w:ind w:left="2540" w:hanging="240"/>
      </w:pPr>
      <w:rPr>
        <w:rFonts w:hint="default"/>
        <w:lang w:val="uk-UA" w:eastAsia="en-US" w:bidi="ar-SA"/>
      </w:rPr>
    </w:lvl>
    <w:lvl w:ilvl="5" w:tplc="9F5648FA">
      <w:numFmt w:val="bullet"/>
      <w:lvlText w:val="•"/>
      <w:lvlJc w:val="left"/>
      <w:pPr>
        <w:ind w:left="3156" w:hanging="240"/>
      </w:pPr>
      <w:rPr>
        <w:rFonts w:hint="default"/>
        <w:lang w:val="uk-UA" w:eastAsia="en-US" w:bidi="ar-SA"/>
      </w:rPr>
    </w:lvl>
    <w:lvl w:ilvl="6" w:tplc="2522D038">
      <w:numFmt w:val="bullet"/>
      <w:lvlText w:val="•"/>
      <w:lvlJc w:val="left"/>
      <w:pPr>
        <w:ind w:left="3771" w:hanging="240"/>
      </w:pPr>
      <w:rPr>
        <w:rFonts w:hint="default"/>
        <w:lang w:val="uk-UA" w:eastAsia="en-US" w:bidi="ar-SA"/>
      </w:rPr>
    </w:lvl>
    <w:lvl w:ilvl="7" w:tplc="72B0567A">
      <w:numFmt w:val="bullet"/>
      <w:lvlText w:val="•"/>
      <w:lvlJc w:val="left"/>
      <w:pPr>
        <w:ind w:left="4386" w:hanging="240"/>
      </w:pPr>
      <w:rPr>
        <w:rFonts w:hint="default"/>
        <w:lang w:val="uk-UA" w:eastAsia="en-US" w:bidi="ar-SA"/>
      </w:rPr>
    </w:lvl>
    <w:lvl w:ilvl="8" w:tplc="ED7E7B6C">
      <w:numFmt w:val="bullet"/>
      <w:lvlText w:val="•"/>
      <w:lvlJc w:val="left"/>
      <w:pPr>
        <w:ind w:left="5001" w:hanging="240"/>
      </w:pPr>
      <w:rPr>
        <w:rFonts w:hint="default"/>
        <w:lang w:val="uk-UA" w:eastAsia="en-US" w:bidi="ar-SA"/>
      </w:rPr>
    </w:lvl>
  </w:abstractNum>
  <w:abstractNum w:abstractNumId="7" w15:restartNumberingAfterBreak="0">
    <w:nsid w:val="0B527E59"/>
    <w:multiLevelType w:val="hybridMultilevel"/>
    <w:tmpl w:val="D664379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15:restartNumberingAfterBreak="0">
    <w:nsid w:val="0DBF0EE5"/>
    <w:multiLevelType w:val="hybridMultilevel"/>
    <w:tmpl w:val="69D23CE2"/>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9" w15:restartNumberingAfterBreak="0">
    <w:nsid w:val="156337E8"/>
    <w:multiLevelType w:val="hybridMultilevel"/>
    <w:tmpl w:val="0A4C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21763F"/>
    <w:multiLevelType w:val="hybridMultilevel"/>
    <w:tmpl w:val="244A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3652C"/>
    <w:multiLevelType w:val="hybridMultilevel"/>
    <w:tmpl w:val="48A2D0F2"/>
    <w:lvl w:ilvl="0" w:tplc="61CC39A6">
      <w:numFmt w:val="bullet"/>
      <w:lvlText w:val="-"/>
      <w:lvlJc w:val="left"/>
      <w:pPr>
        <w:ind w:left="83" w:hanging="178"/>
      </w:pPr>
      <w:rPr>
        <w:rFonts w:ascii="Times New Roman" w:eastAsia="Times New Roman" w:hAnsi="Times New Roman" w:cs="Times New Roman" w:hint="default"/>
        <w:w w:val="100"/>
        <w:sz w:val="22"/>
        <w:szCs w:val="22"/>
        <w:lang w:val="uk-UA" w:eastAsia="en-US" w:bidi="ar-SA"/>
      </w:rPr>
    </w:lvl>
    <w:lvl w:ilvl="1" w:tplc="EA147DBC">
      <w:numFmt w:val="bullet"/>
      <w:lvlText w:val="•"/>
      <w:lvlJc w:val="left"/>
      <w:pPr>
        <w:ind w:left="695" w:hanging="178"/>
      </w:pPr>
      <w:rPr>
        <w:rFonts w:hint="default"/>
        <w:lang w:val="uk-UA" w:eastAsia="en-US" w:bidi="ar-SA"/>
      </w:rPr>
    </w:lvl>
    <w:lvl w:ilvl="2" w:tplc="06A43A1C">
      <w:numFmt w:val="bullet"/>
      <w:lvlText w:val="•"/>
      <w:lvlJc w:val="left"/>
      <w:pPr>
        <w:ind w:left="1310" w:hanging="178"/>
      </w:pPr>
      <w:rPr>
        <w:rFonts w:hint="default"/>
        <w:lang w:val="uk-UA" w:eastAsia="en-US" w:bidi="ar-SA"/>
      </w:rPr>
    </w:lvl>
    <w:lvl w:ilvl="3" w:tplc="98A694B4">
      <w:numFmt w:val="bullet"/>
      <w:lvlText w:val="•"/>
      <w:lvlJc w:val="left"/>
      <w:pPr>
        <w:ind w:left="1925" w:hanging="178"/>
      </w:pPr>
      <w:rPr>
        <w:rFonts w:hint="default"/>
        <w:lang w:val="uk-UA" w:eastAsia="en-US" w:bidi="ar-SA"/>
      </w:rPr>
    </w:lvl>
    <w:lvl w:ilvl="4" w:tplc="29503690">
      <w:numFmt w:val="bullet"/>
      <w:lvlText w:val="•"/>
      <w:lvlJc w:val="left"/>
      <w:pPr>
        <w:ind w:left="2540" w:hanging="178"/>
      </w:pPr>
      <w:rPr>
        <w:rFonts w:hint="default"/>
        <w:lang w:val="uk-UA" w:eastAsia="en-US" w:bidi="ar-SA"/>
      </w:rPr>
    </w:lvl>
    <w:lvl w:ilvl="5" w:tplc="9BFC8A3C">
      <w:numFmt w:val="bullet"/>
      <w:lvlText w:val="•"/>
      <w:lvlJc w:val="left"/>
      <w:pPr>
        <w:ind w:left="3156" w:hanging="178"/>
      </w:pPr>
      <w:rPr>
        <w:rFonts w:hint="default"/>
        <w:lang w:val="uk-UA" w:eastAsia="en-US" w:bidi="ar-SA"/>
      </w:rPr>
    </w:lvl>
    <w:lvl w:ilvl="6" w:tplc="8CEEEDFA">
      <w:numFmt w:val="bullet"/>
      <w:lvlText w:val="•"/>
      <w:lvlJc w:val="left"/>
      <w:pPr>
        <w:ind w:left="3771" w:hanging="178"/>
      </w:pPr>
      <w:rPr>
        <w:rFonts w:hint="default"/>
        <w:lang w:val="uk-UA" w:eastAsia="en-US" w:bidi="ar-SA"/>
      </w:rPr>
    </w:lvl>
    <w:lvl w:ilvl="7" w:tplc="2326B964">
      <w:numFmt w:val="bullet"/>
      <w:lvlText w:val="•"/>
      <w:lvlJc w:val="left"/>
      <w:pPr>
        <w:ind w:left="4386" w:hanging="178"/>
      </w:pPr>
      <w:rPr>
        <w:rFonts w:hint="default"/>
        <w:lang w:val="uk-UA" w:eastAsia="en-US" w:bidi="ar-SA"/>
      </w:rPr>
    </w:lvl>
    <w:lvl w:ilvl="8" w:tplc="BB0AF9B8">
      <w:numFmt w:val="bullet"/>
      <w:lvlText w:val="•"/>
      <w:lvlJc w:val="left"/>
      <w:pPr>
        <w:ind w:left="5001" w:hanging="178"/>
      </w:pPr>
      <w:rPr>
        <w:rFonts w:hint="default"/>
        <w:lang w:val="uk-UA" w:eastAsia="en-US" w:bidi="ar-SA"/>
      </w:rPr>
    </w:lvl>
  </w:abstractNum>
  <w:abstractNum w:abstractNumId="12" w15:restartNumberingAfterBreak="0">
    <w:nsid w:val="25624701"/>
    <w:multiLevelType w:val="hybridMultilevel"/>
    <w:tmpl w:val="4BDEFA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EF659FB"/>
    <w:multiLevelType w:val="hybridMultilevel"/>
    <w:tmpl w:val="676AB9DA"/>
    <w:lvl w:ilvl="0" w:tplc="7B28143A">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71C29F26">
      <w:numFmt w:val="bullet"/>
      <w:lvlText w:val="•"/>
      <w:lvlJc w:val="left"/>
      <w:pPr>
        <w:ind w:left="695" w:hanging="233"/>
      </w:pPr>
      <w:rPr>
        <w:rFonts w:hint="default"/>
        <w:lang w:val="uk-UA" w:eastAsia="en-US" w:bidi="ar-SA"/>
      </w:rPr>
    </w:lvl>
    <w:lvl w:ilvl="2" w:tplc="11B6F430">
      <w:numFmt w:val="bullet"/>
      <w:lvlText w:val="•"/>
      <w:lvlJc w:val="left"/>
      <w:pPr>
        <w:ind w:left="1310" w:hanging="233"/>
      </w:pPr>
      <w:rPr>
        <w:rFonts w:hint="default"/>
        <w:lang w:val="uk-UA" w:eastAsia="en-US" w:bidi="ar-SA"/>
      </w:rPr>
    </w:lvl>
    <w:lvl w:ilvl="3" w:tplc="5C64FFB2">
      <w:numFmt w:val="bullet"/>
      <w:lvlText w:val="•"/>
      <w:lvlJc w:val="left"/>
      <w:pPr>
        <w:ind w:left="1925" w:hanging="233"/>
      </w:pPr>
      <w:rPr>
        <w:rFonts w:hint="default"/>
        <w:lang w:val="uk-UA" w:eastAsia="en-US" w:bidi="ar-SA"/>
      </w:rPr>
    </w:lvl>
    <w:lvl w:ilvl="4" w:tplc="ED4AD0CA">
      <w:numFmt w:val="bullet"/>
      <w:lvlText w:val="•"/>
      <w:lvlJc w:val="left"/>
      <w:pPr>
        <w:ind w:left="2540" w:hanging="233"/>
      </w:pPr>
      <w:rPr>
        <w:rFonts w:hint="default"/>
        <w:lang w:val="uk-UA" w:eastAsia="en-US" w:bidi="ar-SA"/>
      </w:rPr>
    </w:lvl>
    <w:lvl w:ilvl="5" w:tplc="7884C26C">
      <w:numFmt w:val="bullet"/>
      <w:lvlText w:val="•"/>
      <w:lvlJc w:val="left"/>
      <w:pPr>
        <w:ind w:left="3156" w:hanging="233"/>
      </w:pPr>
      <w:rPr>
        <w:rFonts w:hint="default"/>
        <w:lang w:val="uk-UA" w:eastAsia="en-US" w:bidi="ar-SA"/>
      </w:rPr>
    </w:lvl>
    <w:lvl w:ilvl="6" w:tplc="5BEE1682">
      <w:numFmt w:val="bullet"/>
      <w:lvlText w:val="•"/>
      <w:lvlJc w:val="left"/>
      <w:pPr>
        <w:ind w:left="3771" w:hanging="233"/>
      </w:pPr>
      <w:rPr>
        <w:rFonts w:hint="default"/>
        <w:lang w:val="uk-UA" w:eastAsia="en-US" w:bidi="ar-SA"/>
      </w:rPr>
    </w:lvl>
    <w:lvl w:ilvl="7" w:tplc="C75EFF9A">
      <w:numFmt w:val="bullet"/>
      <w:lvlText w:val="•"/>
      <w:lvlJc w:val="left"/>
      <w:pPr>
        <w:ind w:left="4386" w:hanging="233"/>
      </w:pPr>
      <w:rPr>
        <w:rFonts w:hint="default"/>
        <w:lang w:val="uk-UA" w:eastAsia="en-US" w:bidi="ar-SA"/>
      </w:rPr>
    </w:lvl>
    <w:lvl w:ilvl="8" w:tplc="7D18A186">
      <w:numFmt w:val="bullet"/>
      <w:lvlText w:val="•"/>
      <w:lvlJc w:val="left"/>
      <w:pPr>
        <w:ind w:left="5001" w:hanging="233"/>
      </w:pPr>
      <w:rPr>
        <w:rFonts w:hint="default"/>
        <w:lang w:val="uk-UA" w:eastAsia="en-US" w:bidi="ar-SA"/>
      </w:rPr>
    </w:lvl>
  </w:abstractNum>
  <w:abstractNum w:abstractNumId="14" w15:restartNumberingAfterBreak="0">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5" w15:restartNumberingAfterBreak="0">
    <w:nsid w:val="33DA7ACC"/>
    <w:multiLevelType w:val="hybridMultilevel"/>
    <w:tmpl w:val="EA1CCA1C"/>
    <w:lvl w:ilvl="0" w:tplc="0422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15:restartNumberingAfterBreak="0">
    <w:nsid w:val="38530BF7"/>
    <w:multiLevelType w:val="hybridMultilevel"/>
    <w:tmpl w:val="65DE5D9E"/>
    <w:lvl w:ilvl="0" w:tplc="00000007">
      <w:start w:val="6"/>
      <w:numFmt w:val="bullet"/>
      <w:lvlText w:val="-"/>
      <w:lvlJc w:val="left"/>
      <w:pPr>
        <w:ind w:left="828" w:hanging="360"/>
      </w:pPr>
      <w:rPr>
        <w:rFonts w:ascii="Arial" w:hAnsi="Arial" w:hint="default"/>
      </w:rPr>
    </w:lvl>
    <w:lvl w:ilvl="1" w:tplc="04220003" w:tentative="1">
      <w:start w:val="1"/>
      <w:numFmt w:val="bullet"/>
      <w:lvlText w:val="o"/>
      <w:lvlJc w:val="left"/>
      <w:pPr>
        <w:ind w:left="1548" w:hanging="360"/>
      </w:pPr>
      <w:rPr>
        <w:rFonts w:ascii="Courier New" w:hAnsi="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8" w15:restartNumberingAfterBreak="0">
    <w:nsid w:val="3AB74815"/>
    <w:multiLevelType w:val="multilevel"/>
    <w:tmpl w:val="1B224EB6"/>
    <w:lvl w:ilvl="0">
      <w:start w:val="6"/>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abstractNum w:abstractNumId="19"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15:restartNumberingAfterBreak="0">
    <w:nsid w:val="437E7AFC"/>
    <w:multiLevelType w:val="hybridMultilevel"/>
    <w:tmpl w:val="B9D487A4"/>
    <w:lvl w:ilvl="0" w:tplc="1FA8E76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4EBC196E">
      <w:numFmt w:val="bullet"/>
      <w:lvlText w:val="•"/>
      <w:lvlJc w:val="left"/>
      <w:pPr>
        <w:ind w:left="695" w:hanging="240"/>
      </w:pPr>
      <w:rPr>
        <w:rFonts w:hint="default"/>
        <w:lang w:val="uk-UA" w:eastAsia="en-US" w:bidi="ar-SA"/>
      </w:rPr>
    </w:lvl>
    <w:lvl w:ilvl="2" w:tplc="DE02ADE8">
      <w:numFmt w:val="bullet"/>
      <w:lvlText w:val="•"/>
      <w:lvlJc w:val="left"/>
      <w:pPr>
        <w:ind w:left="1310" w:hanging="240"/>
      </w:pPr>
      <w:rPr>
        <w:rFonts w:hint="default"/>
        <w:lang w:val="uk-UA" w:eastAsia="en-US" w:bidi="ar-SA"/>
      </w:rPr>
    </w:lvl>
    <w:lvl w:ilvl="3" w:tplc="46243D24">
      <w:numFmt w:val="bullet"/>
      <w:lvlText w:val="•"/>
      <w:lvlJc w:val="left"/>
      <w:pPr>
        <w:ind w:left="1925" w:hanging="240"/>
      </w:pPr>
      <w:rPr>
        <w:rFonts w:hint="default"/>
        <w:lang w:val="uk-UA" w:eastAsia="en-US" w:bidi="ar-SA"/>
      </w:rPr>
    </w:lvl>
    <w:lvl w:ilvl="4" w:tplc="14A2EDAE">
      <w:numFmt w:val="bullet"/>
      <w:lvlText w:val="•"/>
      <w:lvlJc w:val="left"/>
      <w:pPr>
        <w:ind w:left="2540" w:hanging="240"/>
      </w:pPr>
      <w:rPr>
        <w:rFonts w:hint="default"/>
        <w:lang w:val="uk-UA" w:eastAsia="en-US" w:bidi="ar-SA"/>
      </w:rPr>
    </w:lvl>
    <w:lvl w:ilvl="5" w:tplc="ECECB34C">
      <w:numFmt w:val="bullet"/>
      <w:lvlText w:val="•"/>
      <w:lvlJc w:val="left"/>
      <w:pPr>
        <w:ind w:left="3155" w:hanging="240"/>
      </w:pPr>
      <w:rPr>
        <w:rFonts w:hint="default"/>
        <w:lang w:val="uk-UA" w:eastAsia="en-US" w:bidi="ar-SA"/>
      </w:rPr>
    </w:lvl>
    <w:lvl w:ilvl="6" w:tplc="EEB63C06">
      <w:numFmt w:val="bullet"/>
      <w:lvlText w:val="•"/>
      <w:lvlJc w:val="left"/>
      <w:pPr>
        <w:ind w:left="3770" w:hanging="240"/>
      </w:pPr>
      <w:rPr>
        <w:rFonts w:hint="default"/>
        <w:lang w:val="uk-UA" w:eastAsia="en-US" w:bidi="ar-SA"/>
      </w:rPr>
    </w:lvl>
    <w:lvl w:ilvl="7" w:tplc="2AAA1980">
      <w:numFmt w:val="bullet"/>
      <w:lvlText w:val="•"/>
      <w:lvlJc w:val="left"/>
      <w:pPr>
        <w:ind w:left="4385" w:hanging="240"/>
      </w:pPr>
      <w:rPr>
        <w:rFonts w:hint="default"/>
        <w:lang w:val="uk-UA" w:eastAsia="en-US" w:bidi="ar-SA"/>
      </w:rPr>
    </w:lvl>
    <w:lvl w:ilvl="8" w:tplc="C1A0939A">
      <w:numFmt w:val="bullet"/>
      <w:lvlText w:val="•"/>
      <w:lvlJc w:val="left"/>
      <w:pPr>
        <w:ind w:left="5000" w:hanging="240"/>
      </w:pPr>
      <w:rPr>
        <w:rFonts w:hint="default"/>
        <w:lang w:val="uk-UA" w:eastAsia="en-US" w:bidi="ar-SA"/>
      </w:rPr>
    </w:lvl>
  </w:abstractNum>
  <w:abstractNum w:abstractNumId="21" w15:restartNumberingAfterBreak="0">
    <w:nsid w:val="444A0724"/>
    <w:multiLevelType w:val="hybridMultilevel"/>
    <w:tmpl w:val="317E3680"/>
    <w:lvl w:ilvl="0" w:tplc="1C122ECA">
      <w:numFmt w:val="bullet"/>
      <w:lvlText w:val="-"/>
      <w:lvlJc w:val="left"/>
      <w:pPr>
        <w:ind w:left="83" w:hanging="142"/>
      </w:pPr>
      <w:rPr>
        <w:rFonts w:ascii="Times New Roman" w:eastAsia="Times New Roman" w:hAnsi="Times New Roman" w:cs="Times New Roman" w:hint="default"/>
        <w:w w:val="100"/>
        <w:sz w:val="22"/>
        <w:szCs w:val="22"/>
        <w:lang w:val="uk-UA" w:eastAsia="en-US" w:bidi="ar-SA"/>
      </w:rPr>
    </w:lvl>
    <w:lvl w:ilvl="1" w:tplc="508A54BC">
      <w:numFmt w:val="bullet"/>
      <w:lvlText w:val="•"/>
      <w:lvlJc w:val="left"/>
      <w:pPr>
        <w:ind w:left="695" w:hanging="142"/>
      </w:pPr>
      <w:rPr>
        <w:rFonts w:hint="default"/>
        <w:lang w:val="uk-UA" w:eastAsia="en-US" w:bidi="ar-SA"/>
      </w:rPr>
    </w:lvl>
    <w:lvl w:ilvl="2" w:tplc="0BA877A8">
      <w:numFmt w:val="bullet"/>
      <w:lvlText w:val="•"/>
      <w:lvlJc w:val="left"/>
      <w:pPr>
        <w:ind w:left="1310" w:hanging="142"/>
      </w:pPr>
      <w:rPr>
        <w:rFonts w:hint="default"/>
        <w:lang w:val="uk-UA" w:eastAsia="en-US" w:bidi="ar-SA"/>
      </w:rPr>
    </w:lvl>
    <w:lvl w:ilvl="3" w:tplc="C31A5F06">
      <w:numFmt w:val="bullet"/>
      <w:lvlText w:val="•"/>
      <w:lvlJc w:val="left"/>
      <w:pPr>
        <w:ind w:left="1925" w:hanging="142"/>
      </w:pPr>
      <w:rPr>
        <w:rFonts w:hint="default"/>
        <w:lang w:val="uk-UA" w:eastAsia="en-US" w:bidi="ar-SA"/>
      </w:rPr>
    </w:lvl>
    <w:lvl w:ilvl="4" w:tplc="F68E5E74">
      <w:numFmt w:val="bullet"/>
      <w:lvlText w:val="•"/>
      <w:lvlJc w:val="left"/>
      <w:pPr>
        <w:ind w:left="2540" w:hanging="142"/>
      </w:pPr>
      <w:rPr>
        <w:rFonts w:hint="default"/>
        <w:lang w:val="uk-UA" w:eastAsia="en-US" w:bidi="ar-SA"/>
      </w:rPr>
    </w:lvl>
    <w:lvl w:ilvl="5" w:tplc="F4203AA8">
      <w:numFmt w:val="bullet"/>
      <w:lvlText w:val="•"/>
      <w:lvlJc w:val="left"/>
      <w:pPr>
        <w:ind w:left="3156" w:hanging="142"/>
      </w:pPr>
      <w:rPr>
        <w:rFonts w:hint="default"/>
        <w:lang w:val="uk-UA" w:eastAsia="en-US" w:bidi="ar-SA"/>
      </w:rPr>
    </w:lvl>
    <w:lvl w:ilvl="6" w:tplc="B442C494">
      <w:numFmt w:val="bullet"/>
      <w:lvlText w:val="•"/>
      <w:lvlJc w:val="left"/>
      <w:pPr>
        <w:ind w:left="3771" w:hanging="142"/>
      </w:pPr>
      <w:rPr>
        <w:rFonts w:hint="default"/>
        <w:lang w:val="uk-UA" w:eastAsia="en-US" w:bidi="ar-SA"/>
      </w:rPr>
    </w:lvl>
    <w:lvl w:ilvl="7" w:tplc="09C41736">
      <w:numFmt w:val="bullet"/>
      <w:lvlText w:val="•"/>
      <w:lvlJc w:val="left"/>
      <w:pPr>
        <w:ind w:left="4386" w:hanging="142"/>
      </w:pPr>
      <w:rPr>
        <w:rFonts w:hint="default"/>
        <w:lang w:val="uk-UA" w:eastAsia="en-US" w:bidi="ar-SA"/>
      </w:rPr>
    </w:lvl>
    <w:lvl w:ilvl="8" w:tplc="B89836D6">
      <w:numFmt w:val="bullet"/>
      <w:lvlText w:val="•"/>
      <w:lvlJc w:val="left"/>
      <w:pPr>
        <w:ind w:left="5001" w:hanging="142"/>
      </w:pPr>
      <w:rPr>
        <w:rFonts w:hint="default"/>
        <w:lang w:val="uk-UA" w:eastAsia="en-US" w:bidi="ar-SA"/>
      </w:rPr>
    </w:lvl>
  </w:abstractNum>
  <w:abstractNum w:abstractNumId="22" w15:restartNumberingAfterBreak="0">
    <w:nsid w:val="455C1F62"/>
    <w:multiLevelType w:val="hybridMultilevel"/>
    <w:tmpl w:val="4BAEE40C"/>
    <w:lvl w:ilvl="0" w:tplc="3176DC7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8550C760">
      <w:numFmt w:val="bullet"/>
      <w:lvlText w:val="•"/>
      <w:lvlJc w:val="left"/>
      <w:pPr>
        <w:ind w:left="695" w:hanging="240"/>
      </w:pPr>
      <w:rPr>
        <w:rFonts w:hint="default"/>
        <w:lang w:val="uk-UA" w:eastAsia="en-US" w:bidi="ar-SA"/>
      </w:rPr>
    </w:lvl>
    <w:lvl w:ilvl="2" w:tplc="58288D6A">
      <w:numFmt w:val="bullet"/>
      <w:lvlText w:val="•"/>
      <w:lvlJc w:val="left"/>
      <w:pPr>
        <w:ind w:left="1310" w:hanging="240"/>
      </w:pPr>
      <w:rPr>
        <w:rFonts w:hint="default"/>
        <w:lang w:val="uk-UA" w:eastAsia="en-US" w:bidi="ar-SA"/>
      </w:rPr>
    </w:lvl>
    <w:lvl w:ilvl="3" w:tplc="8DC684DA">
      <w:numFmt w:val="bullet"/>
      <w:lvlText w:val="•"/>
      <w:lvlJc w:val="left"/>
      <w:pPr>
        <w:ind w:left="1925" w:hanging="240"/>
      </w:pPr>
      <w:rPr>
        <w:rFonts w:hint="default"/>
        <w:lang w:val="uk-UA" w:eastAsia="en-US" w:bidi="ar-SA"/>
      </w:rPr>
    </w:lvl>
    <w:lvl w:ilvl="4" w:tplc="0C5689EA">
      <w:numFmt w:val="bullet"/>
      <w:lvlText w:val="•"/>
      <w:lvlJc w:val="left"/>
      <w:pPr>
        <w:ind w:left="2540" w:hanging="240"/>
      </w:pPr>
      <w:rPr>
        <w:rFonts w:hint="default"/>
        <w:lang w:val="uk-UA" w:eastAsia="en-US" w:bidi="ar-SA"/>
      </w:rPr>
    </w:lvl>
    <w:lvl w:ilvl="5" w:tplc="3D0ED57A">
      <w:numFmt w:val="bullet"/>
      <w:lvlText w:val="•"/>
      <w:lvlJc w:val="left"/>
      <w:pPr>
        <w:ind w:left="3156" w:hanging="240"/>
      </w:pPr>
      <w:rPr>
        <w:rFonts w:hint="default"/>
        <w:lang w:val="uk-UA" w:eastAsia="en-US" w:bidi="ar-SA"/>
      </w:rPr>
    </w:lvl>
    <w:lvl w:ilvl="6" w:tplc="2E54BA70">
      <w:numFmt w:val="bullet"/>
      <w:lvlText w:val="•"/>
      <w:lvlJc w:val="left"/>
      <w:pPr>
        <w:ind w:left="3771" w:hanging="240"/>
      </w:pPr>
      <w:rPr>
        <w:rFonts w:hint="default"/>
        <w:lang w:val="uk-UA" w:eastAsia="en-US" w:bidi="ar-SA"/>
      </w:rPr>
    </w:lvl>
    <w:lvl w:ilvl="7" w:tplc="FE70C41C">
      <w:numFmt w:val="bullet"/>
      <w:lvlText w:val="•"/>
      <w:lvlJc w:val="left"/>
      <w:pPr>
        <w:ind w:left="4386" w:hanging="240"/>
      </w:pPr>
      <w:rPr>
        <w:rFonts w:hint="default"/>
        <w:lang w:val="uk-UA" w:eastAsia="en-US" w:bidi="ar-SA"/>
      </w:rPr>
    </w:lvl>
    <w:lvl w:ilvl="8" w:tplc="D81071B2">
      <w:numFmt w:val="bullet"/>
      <w:lvlText w:val="•"/>
      <w:lvlJc w:val="left"/>
      <w:pPr>
        <w:ind w:left="5001" w:hanging="240"/>
      </w:pPr>
      <w:rPr>
        <w:rFonts w:hint="default"/>
        <w:lang w:val="uk-UA" w:eastAsia="en-US" w:bidi="ar-SA"/>
      </w:rPr>
    </w:lvl>
  </w:abstractNum>
  <w:abstractNum w:abstractNumId="23" w15:restartNumberingAfterBreak="0">
    <w:nsid w:val="455F055E"/>
    <w:multiLevelType w:val="hybridMultilevel"/>
    <w:tmpl w:val="39CA6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AD6AA1"/>
    <w:multiLevelType w:val="hybridMultilevel"/>
    <w:tmpl w:val="EF6EEA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818754C"/>
    <w:multiLevelType w:val="hybridMultilevel"/>
    <w:tmpl w:val="300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030AFA"/>
    <w:multiLevelType w:val="hybridMultilevel"/>
    <w:tmpl w:val="9364E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F983572"/>
    <w:multiLevelType w:val="hybridMultilevel"/>
    <w:tmpl w:val="08CE0590"/>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53" w:hanging="360"/>
      </w:pPr>
      <w:rPr>
        <w:rFonts w:ascii="Courier New" w:hAnsi="Courier New" w:cs="Courier New" w:hint="default"/>
      </w:rPr>
    </w:lvl>
    <w:lvl w:ilvl="2" w:tplc="04220005" w:tentative="1">
      <w:start w:val="1"/>
      <w:numFmt w:val="bullet"/>
      <w:lvlText w:val=""/>
      <w:lvlJc w:val="left"/>
      <w:pPr>
        <w:ind w:left="2173" w:hanging="360"/>
      </w:pPr>
      <w:rPr>
        <w:rFonts w:ascii="Wingdings" w:hAnsi="Wingdings" w:hint="default"/>
      </w:rPr>
    </w:lvl>
    <w:lvl w:ilvl="3" w:tplc="04220001" w:tentative="1">
      <w:start w:val="1"/>
      <w:numFmt w:val="bullet"/>
      <w:lvlText w:val=""/>
      <w:lvlJc w:val="left"/>
      <w:pPr>
        <w:ind w:left="2893" w:hanging="360"/>
      </w:pPr>
      <w:rPr>
        <w:rFonts w:ascii="Symbol" w:hAnsi="Symbol" w:hint="default"/>
      </w:rPr>
    </w:lvl>
    <w:lvl w:ilvl="4" w:tplc="04220003" w:tentative="1">
      <w:start w:val="1"/>
      <w:numFmt w:val="bullet"/>
      <w:lvlText w:val="o"/>
      <w:lvlJc w:val="left"/>
      <w:pPr>
        <w:ind w:left="3613" w:hanging="360"/>
      </w:pPr>
      <w:rPr>
        <w:rFonts w:ascii="Courier New" w:hAnsi="Courier New" w:cs="Courier New" w:hint="default"/>
      </w:rPr>
    </w:lvl>
    <w:lvl w:ilvl="5" w:tplc="04220005" w:tentative="1">
      <w:start w:val="1"/>
      <w:numFmt w:val="bullet"/>
      <w:lvlText w:val=""/>
      <w:lvlJc w:val="left"/>
      <w:pPr>
        <w:ind w:left="4333" w:hanging="360"/>
      </w:pPr>
      <w:rPr>
        <w:rFonts w:ascii="Wingdings" w:hAnsi="Wingdings" w:hint="default"/>
      </w:rPr>
    </w:lvl>
    <w:lvl w:ilvl="6" w:tplc="04220001" w:tentative="1">
      <w:start w:val="1"/>
      <w:numFmt w:val="bullet"/>
      <w:lvlText w:val=""/>
      <w:lvlJc w:val="left"/>
      <w:pPr>
        <w:ind w:left="5053" w:hanging="360"/>
      </w:pPr>
      <w:rPr>
        <w:rFonts w:ascii="Symbol" w:hAnsi="Symbol" w:hint="default"/>
      </w:rPr>
    </w:lvl>
    <w:lvl w:ilvl="7" w:tplc="04220003" w:tentative="1">
      <w:start w:val="1"/>
      <w:numFmt w:val="bullet"/>
      <w:lvlText w:val="o"/>
      <w:lvlJc w:val="left"/>
      <w:pPr>
        <w:ind w:left="5773" w:hanging="360"/>
      </w:pPr>
      <w:rPr>
        <w:rFonts w:ascii="Courier New" w:hAnsi="Courier New" w:cs="Courier New" w:hint="default"/>
      </w:rPr>
    </w:lvl>
    <w:lvl w:ilvl="8" w:tplc="04220005" w:tentative="1">
      <w:start w:val="1"/>
      <w:numFmt w:val="bullet"/>
      <w:lvlText w:val=""/>
      <w:lvlJc w:val="left"/>
      <w:pPr>
        <w:ind w:left="6493" w:hanging="360"/>
      </w:pPr>
      <w:rPr>
        <w:rFonts w:ascii="Wingdings" w:hAnsi="Wingdings" w:hint="default"/>
      </w:rPr>
    </w:lvl>
  </w:abstractNum>
  <w:abstractNum w:abstractNumId="28" w15:restartNumberingAfterBreak="0">
    <w:nsid w:val="52A546DB"/>
    <w:multiLevelType w:val="hybridMultilevel"/>
    <w:tmpl w:val="E3A6166E"/>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53" w:hanging="360"/>
      </w:pPr>
      <w:rPr>
        <w:rFonts w:ascii="Courier New" w:hAnsi="Courier New" w:cs="Courier New" w:hint="default"/>
      </w:rPr>
    </w:lvl>
    <w:lvl w:ilvl="2" w:tplc="04220005" w:tentative="1">
      <w:start w:val="1"/>
      <w:numFmt w:val="bullet"/>
      <w:lvlText w:val=""/>
      <w:lvlJc w:val="left"/>
      <w:pPr>
        <w:ind w:left="2173" w:hanging="360"/>
      </w:pPr>
      <w:rPr>
        <w:rFonts w:ascii="Wingdings" w:hAnsi="Wingdings" w:hint="default"/>
      </w:rPr>
    </w:lvl>
    <w:lvl w:ilvl="3" w:tplc="04220001" w:tentative="1">
      <w:start w:val="1"/>
      <w:numFmt w:val="bullet"/>
      <w:lvlText w:val=""/>
      <w:lvlJc w:val="left"/>
      <w:pPr>
        <w:ind w:left="2893" w:hanging="360"/>
      </w:pPr>
      <w:rPr>
        <w:rFonts w:ascii="Symbol" w:hAnsi="Symbol" w:hint="default"/>
      </w:rPr>
    </w:lvl>
    <w:lvl w:ilvl="4" w:tplc="04220003" w:tentative="1">
      <w:start w:val="1"/>
      <w:numFmt w:val="bullet"/>
      <w:lvlText w:val="o"/>
      <w:lvlJc w:val="left"/>
      <w:pPr>
        <w:ind w:left="3613" w:hanging="360"/>
      </w:pPr>
      <w:rPr>
        <w:rFonts w:ascii="Courier New" w:hAnsi="Courier New" w:cs="Courier New" w:hint="default"/>
      </w:rPr>
    </w:lvl>
    <w:lvl w:ilvl="5" w:tplc="04220005" w:tentative="1">
      <w:start w:val="1"/>
      <w:numFmt w:val="bullet"/>
      <w:lvlText w:val=""/>
      <w:lvlJc w:val="left"/>
      <w:pPr>
        <w:ind w:left="4333" w:hanging="360"/>
      </w:pPr>
      <w:rPr>
        <w:rFonts w:ascii="Wingdings" w:hAnsi="Wingdings" w:hint="default"/>
      </w:rPr>
    </w:lvl>
    <w:lvl w:ilvl="6" w:tplc="04220001" w:tentative="1">
      <w:start w:val="1"/>
      <w:numFmt w:val="bullet"/>
      <w:lvlText w:val=""/>
      <w:lvlJc w:val="left"/>
      <w:pPr>
        <w:ind w:left="5053" w:hanging="360"/>
      </w:pPr>
      <w:rPr>
        <w:rFonts w:ascii="Symbol" w:hAnsi="Symbol" w:hint="default"/>
      </w:rPr>
    </w:lvl>
    <w:lvl w:ilvl="7" w:tplc="04220003" w:tentative="1">
      <w:start w:val="1"/>
      <w:numFmt w:val="bullet"/>
      <w:lvlText w:val="o"/>
      <w:lvlJc w:val="left"/>
      <w:pPr>
        <w:ind w:left="5773" w:hanging="360"/>
      </w:pPr>
      <w:rPr>
        <w:rFonts w:ascii="Courier New" w:hAnsi="Courier New" w:cs="Courier New" w:hint="default"/>
      </w:rPr>
    </w:lvl>
    <w:lvl w:ilvl="8" w:tplc="04220005" w:tentative="1">
      <w:start w:val="1"/>
      <w:numFmt w:val="bullet"/>
      <w:lvlText w:val=""/>
      <w:lvlJc w:val="left"/>
      <w:pPr>
        <w:ind w:left="6493" w:hanging="360"/>
      </w:pPr>
      <w:rPr>
        <w:rFonts w:ascii="Wingdings" w:hAnsi="Wingdings" w:hint="default"/>
      </w:rPr>
    </w:lvl>
  </w:abstractNum>
  <w:abstractNum w:abstractNumId="29" w15:restartNumberingAfterBreak="0">
    <w:nsid w:val="540A4528"/>
    <w:multiLevelType w:val="hybridMultilevel"/>
    <w:tmpl w:val="C62E4B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ABD4B41"/>
    <w:multiLevelType w:val="hybridMultilevel"/>
    <w:tmpl w:val="93ACAB5E"/>
    <w:lvl w:ilvl="0" w:tplc="04220001">
      <w:start w:val="1"/>
      <w:numFmt w:val="bullet"/>
      <w:lvlText w:val=""/>
      <w:lvlJc w:val="left"/>
      <w:pPr>
        <w:ind w:left="1453" w:hanging="360"/>
      </w:pPr>
      <w:rPr>
        <w:rFonts w:ascii="Symbol" w:hAnsi="Symbol" w:hint="default"/>
      </w:rPr>
    </w:lvl>
    <w:lvl w:ilvl="1" w:tplc="04220003" w:tentative="1">
      <w:start w:val="1"/>
      <w:numFmt w:val="bullet"/>
      <w:lvlText w:val="o"/>
      <w:lvlJc w:val="left"/>
      <w:pPr>
        <w:ind w:left="2173" w:hanging="360"/>
      </w:pPr>
      <w:rPr>
        <w:rFonts w:ascii="Courier New" w:hAnsi="Courier New" w:cs="Courier New" w:hint="default"/>
      </w:rPr>
    </w:lvl>
    <w:lvl w:ilvl="2" w:tplc="04220005" w:tentative="1">
      <w:start w:val="1"/>
      <w:numFmt w:val="bullet"/>
      <w:lvlText w:val=""/>
      <w:lvlJc w:val="left"/>
      <w:pPr>
        <w:ind w:left="2893" w:hanging="360"/>
      </w:pPr>
      <w:rPr>
        <w:rFonts w:ascii="Wingdings" w:hAnsi="Wingdings" w:hint="default"/>
      </w:rPr>
    </w:lvl>
    <w:lvl w:ilvl="3" w:tplc="04220001" w:tentative="1">
      <w:start w:val="1"/>
      <w:numFmt w:val="bullet"/>
      <w:lvlText w:val=""/>
      <w:lvlJc w:val="left"/>
      <w:pPr>
        <w:ind w:left="3613" w:hanging="360"/>
      </w:pPr>
      <w:rPr>
        <w:rFonts w:ascii="Symbol" w:hAnsi="Symbol" w:hint="default"/>
      </w:rPr>
    </w:lvl>
    <w:lvl w:ilvl="4" w:tplc="04220003" w:tentative="1">
      <w:start w:val="1"/>
      <w:numFmt w:val="bullet"/>
      <w:lvlText w:val="o"/>
      <w:lvlJc w:val="left"/>
      <w:pPr>
        <w:ind w:left="4333" w:hanging="360"/>
      </w:pPr>
      <w:rPr>
        <w:rFonts w:ascii="Courier New" w:hAnsi="Courier New" w:cs="Courier New" w:hint="default"/>
      </w:rPr>
    </w:lvl>
    <w:lvl w:ilvl="5" w:tplc="04220005" w:tentative="1">
      <w:start w:val="1"/>
      <w:numFmt w:val="bullet"/>
      <w:lvlText w:val=""/>
      <w:lvlJc w:val="left"/>
      <w:pPr>
        <w:ind w:left="5053" w:hanging="360"/>
      </w:pPr>
      <w:rPr>
        <w:rFonts w:ascii="Wingdings" w:hAnsi="Wingdings" w:hint="default"/>
      </w:rPr>
    </w:lvl>
    <w:lvl w:ilvl="6" w:tplc="04220001" w:tentative="1">
      <w:start w:val="1"/>
      <w:numFmt w:val="bullet"/>
      <w:lvlText w:val=""/>
      <w:lvlJc w:val="left"/>
      <w:pPr>
        <w:ind w:left="5773" w:hanging="360"/>
      </w:pPr>
      <w:rPr>
        <w:rFonts w:ascii="Symbol" w:hAnsi="Symbol" w:hint="default"/>
      </w:rPr>
    </w:lvl>
    <w:lvl w:ilvl="7" w:tplc="04220003" w:tentative="1">
      <w:start w:val="1"/>
      <w:numFmt w:val="bullet"/>
      <w:lvlText w:val="o"/>
      <w:lvlJc w:val="left"/>
      <w:pPr>
        <w:ind w:left="6493" w:hanging="360"/>
      </w:pPr>
      <w:rPr>
        <w:rFonts w:ascii="Courier New" w:hAnsi="Courier New" w:cs="Courier New" w:hint="default"/>
      </w:rPr>
    </w:lvl>
    <w:lvl w:ilvl="8" w:tplc="04220005" w:tentative="1">
      <w:start w:val="1"/>
      <w:numFmt w:val="bullet"/>
      <w:lvlText w:val=""/>
      <w:lvlJc w:val="left"/>
      <w:pPr>
        <w:ind w:left="7213" w:hanging="360"/>
      </w:pPr>
      <w:rPr>
        <w:rFonts w:ascii="Wingdings" w:hAnsi="Wingdings" w:hint="default"/>
      </w:rPr>
    </w:lvl>
  </w:abstractNum>
  <w:abstractNum w:abstractNumId="31" w15:restartNumberingAfterBreak="0">
    <w:nsid w:val="5F771AAE"/>
    <w:multiLevelType w:val="hybridMultilevel"/>
    <w:tmpl w:val="973C5D6A"/>
    <w:lvl w:ilvl="0" w:tplc="04220001">
      <w:start w:val="1"/>
      <w:numFmt w:val="bullet"/>
      <w:lvlText w:val=""/>
      <w:lvlJc w:val="left"/>
      <w:pPr>
        <w:ind w:left="1152" w:hanging="360"/>
      </w:pPr>
      <w:rPr>
        <w:rFonts w:ascii="Symbol" w:hAnsi="Symbol" w:hint="default"/>
      </w:rPr>
    </w:lvl>
    <w:lvl w:ilvl="1" w:tplc="04220003" w:tentative="1">
      <w:start w:val="1"/>
      <w:numFmt w:val="bullet"/>
      <w:lvlText w:val="o"/>
      <w:lvlJc w:val="left"/>
      <w:pPr>
        <w:ind w:left="1872" w:hanging="360"/>
      </w:pPr>
      <w:rPr>
        <w:rFonts w:ascii="Courier New" w:hAnsi="Courier New" w:hint="default"/>
      </w:rPr>
    </w:lvl>
    <w:lvl w:ilvl="2" w:tplc="04220005" w:tentative="1">
      <w:start w:val="1"/>
      <w:numFmt w:val="bullet"/>
      <w:lvlText w:val=""/>
      <w:lvlJc w:val="left"/>
      <w:pPr>
        <w:ind w:left="2592" w:hanging="360"/>
      </w:pPr>
      <w:rPr>
        <w:rFonts w:ascii="Wingdings" w:hAnsi="Wingdings" w:hint="default"/>
      </w:rPr>
    </w:lvl>
    <w:lvl w:ilvl="3" w:tplc="04220001" w:tentative="1">
      <w:start w:val="1"/>
      <w:numFmt w:val="bullet"/>
      <w:lvlText w:val=""/>
      <w:lvlJc w:val="left"/>
      <w:pPr>
        <w:ind w:left="3312" w:hanging="360"/>
      </w:pPr>
      <w:rPr>
        <w:rFonts w:ascii="Symbol" w:hAnsi="Symbol" w:hint="default"/>
      </w:rPr>
    </w:lvl>
    <w:lvl w:ilvl="4" w:tplc="04220003" w:tentative="1">
      <w:start w:val="1"/>
      <w:numFmt w:val="bullet"/>
      <w:lvlText w:val="o"/>
      <w:lvlJc w:val="left"/>
      <w:pPr>
        <w:ind w:left="4032" w:hanging="360"/>
      </w:pPr>
      <w:rPr>
        <w:rFonts w:ascii="Courier New" w:hAnsi="Courier New" w:hint="default"/>
      </w:rPr>
    </w:lvl>
    <w:lvl w:ilvl="5" w:tplc="04220005" w:tentative="1">
      <w:start w:val="1"/>
      <w:numFmt w:val="bullet"/>
      <w:lvlText w:val=""/>
      <w:lvlJc w:val="left"/>
      <w:pPr>
        <w:ind w:left="4752" w:hanging="360"/>
      </w:pPr>
      <w:rPr>
        <w:rFonts w:ascii="Wingdings" w:hAnsi="Wingdings" w:hint="default"/>
      </w:rPr>
    </w:lvl>
    <w:lvl w:ilvl="6" w:tplc="04220001" w:tentative="1">
      <w:start w:val="1"/>
      <w:numFmt w:val="bullet"/>
      <w:lvlText w:val=""/>
      <w:lvlJc w:val="left"/>
      <w:pPr>
        <w:ind w:left="5472" w:hanging="360"/>
      </w:pPr>
      <w:rPr>
        <w:rFonts w:ascii="Symbol" w:hAnsi="Symbol" w:hint="default"/>
      </w:rPr>
    </w:lvl>
    <w:lvl w:ilvl="7" w:tplc="04220003" w:tentative="1">
      <w:start w:val="1"/>
      <w:numFmt w:val="bullet"/>
      <w:lvlText w:val="o"/>
      <w:lvlJc w:val="left"/>
      <w:pPr>
        <w:ind w:left="6192" w:hanging="360"/>
      </w:pPr>
      <w:rPr>
        <w:rFonts w:ascii="Courier New" w:hAnsi="Courier New" w:hint="default"/>
      </w:rPr>
    </w:lvl>
    <w:lvl w:ilvl="8" w:tplc="04220005" w:tentative="1">
      <w:start w:val="1"/>
      <w:numFmt w:val="bullet"/>
      <w:lvlText w:val=""/>
      <w:lvlJc w:val="left"/>
      <w:pPr>
        <w:ind w:left="6912" w:hanging="360"/>
      </w:pPr>
      <w:rPr>
        <w:rFonts w:ascii="Wingdings" w:hAnsi="Wingdings" w:hint="default"/>
      </w:rPr>
    </w:lvl>
  </w:abstractNum>
  <w:abstractNum w:abstractNumId="32" w15:restartNumberingAfterBreak="0">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33" w15:restartNumberingAfterBreak="0">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15:restartNumberingAfterBreak="0">
    <w:nsid w:val="78BB6730"/>
    <w:multiLevelType w:val="multilevel"/>
    <w:tmpl w:val="D1482CD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9114FED"/>
    <w:multiLevelType w:val="multilevel"/>
    <w:tmpl w:val="E586F6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
  </w:num>
  <w:num w:numId="4">
    <w:abstractNumId w:val="35"/>
  </w:num>
  <w:num w:numId="5">
    <w:abstractNumId w:val="34"/>
  </w:num>
  <w:num w:numId="6">
    <w:abstractNumId w:val="16"/>
  </w:num>
  <w:num w:numId="7">
    <w:abstractNumId w:val="4"/>
  </w:num>
  <w:num w:numId="8">
    <w:abstractNumId w:val="39"/>
  </w:num>
  <w:num w:numId="9">
    <w:abstractNumId w:val="23"/>
  </w:num>
  <w:num w:numId="10">
    <w:abstractNumId w:val="5"/>
  </w:num>
  <w:num w:numId="11">
    <w:abstractNumId w:val="31"/>
  </w:num>
  <w:num w:numId="12">
    <w:abstractNumId w:val="28"/>
  </w:num>
  <w:num w:numId="13">
    <w:abstractNumId w:val="27"/>
  </w:num>
  <w:num w:numId="14">
    <w:abstractNumId w:val="8"/>
  </w:num>
  <w:num w:numId="15">
    <w:abstractNumId w:val="12"/>
  </w:num>
  <w:num w:numId="16">
    <w:abstractNumId w:val="29"/>
  </w:num>
  <w:num w:numId="17">
    <w:abstractNumId w:val="24"/>
  </w:num>
  <w:num w:numId="18">
    <w:abstractNumId w:val="7"/>
  </w:num>
  <w:num w:numId="19">
    <w:abstractNumId w:val="15"/>
  </w:num>
  <w:num w:numId="20">
    <w:abstractNumId w:val="30"/>
  </w:num>
  <w:num w:numId="21">
    <w:abstractNumId w:val="33"/>
  </w:num>
  <w:num w:numId="22">
    <w:abstractNumId w:val="26"/>
  </w:num>
  <w:num w:numId="23">
    <w:abstractNumId w:val="38"/>
  </w:num>
  <w:num w:numId="24">
    <w:abstractNumId w:val="2"/>
  </w:num>
  <w:num w:numId="25">
    <w:abstractNumId w:val="17"/>
  </w:num>
  <w:num w:numId="26">
    <w:abstractNumId w:val="0"/>
  </w:num>
  <w:num w:numId="27">
    <w:abstractNumId w:val="36"/>
  </w:num>
  <w:num w:numId="28">
    <w:abstractNumId w:val="18"/>
  </w:num>
  <w:num w:numId="29">
    <w:abstractNumId w:val="32"/>
  </w:num>
  <w:num w:numId="30">
    <w:abstractNumId w:val="11"/>
  </w:num>
  <w:num w:numId="31">
    <w:abstractNumId w:val="21"/>
  </w:num>
  <w:num w:numId="32">
    <w:abstractNumId w:val="14"/>
  </w:num>
  <w:num w:numId="33">
    <w:abstractNumId w:val="13"/>
  </w:num>
  <w:num w:numId="34">
    <w:abstractNumId w:val="3"/>
  </w:num>
  <w:num w:numId="35">
    <w:abstractNumId w:val="25"/>
  </w:num>
  <w:num w:numId="36">
    <w:abstractNumId w:val="9"/>
  </w:num>
  <w:num w:numId="37">
    <w:abstractNumId w:val="6"/>
  </w:num>
  <w:num w:numId="38">
    <w:abstractNumId w:val="22"/>
  </w:num>
  <w:num w:numId="39">
    <w:abstractNumId w:val="10"/>
  </w:num>
  <w:num w:numId="40">
    <w:abstractNumId w:val="2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8A7"/>
    <w:rsid w:val="00002562"/>
    <w:rsid w:val="00005794"/>
    <w:rsid w:val="00010D3B"/>
    <w:rsid w:val="00010E6E"/>
    <w:rsid w:val="00010ED0"/>
    <w:rsid w:val="0001138B"/>
    <w:rsid w:val="00015BBA"/>
    <w:rsid w:val="000170B7"/>
    <w:rsid w:val="00020184"/>
    <w:rsid w:val="00021368"/>
    <w:rsid w:val="00021C20"/>
    <w:rsid w:val="00024856"/>
    <w:rsid w:val="00026D5F"/>
    <w:rsid w:val="000325C9"/>
    <w:rsid w:val="000325F0"/>
    <w:rsid w:val="00035C0D"/>
    <w:rsid w:val="0003713C"/>
    <w:rsid w:val="00040F33"/>
    <w:rsid w:val="00041B08"/>
    <w:rsid w:val="00044C6E"/>
    <w:rsid w:val="00044DCB"/>
    <w:rsid w:val="000453BE"/>
    <w:rsid w:val="00045DD2"/>
    <w:rsid w:val="000460B5"/>
    <w:rsid w:val="00051811"/>
    <w:rsid w:val="00051EDA"/>
    <w:rsid w:val="000537EC"/>
    <w:rsid w:val="00055A61"/>
    <w:rsid w:val="0005694B"/>
    <w:rsid w:val="00057710"/>
    <w:rsid w:val="00060FA5"/>
    <w:rsid w:val="00062060"/>
    <w:rsid w:val="00063774"/>
    <w:rsid w:val="00065E9D"/>
    <w:rsid w:val="00067535"/>
    <w:rsid w:val="0006795D"/>
    <w:rsid w:val="000734BB"/>
    <w:rsid w:val="000763FA"/>
    <w:rsid w:val="000769CD"/>
    <w:rsid w:val="00083296"/>
    <w:rsid w:val="00086B04"/>
    <w:rsid w:val="00090AB7"/>
    <w:rsid w:val="00090C76"/>
    <w:rsid w:val="00095715"/>
    <w:rsid w:val="000962D6"/>
    <w:rsid w:val="00097774"/>
    <w:rsid w:val="000A443C"/>
    <w:rsid w:val="000A5808"/>
    <w:rsid w:val="000A7F3E"/>
    <w:rsid w:val="000B037E"/>
    <w:rsid w:val="000B192B"/>
    <w:rsid w:val="000B39CF"/>
    <w:rsid w:val="000B442C"/>
    <w:rsid w:val="000B51D7"/>
    <w:rsid w:val="000B701B"/>
    <w:rsid w:val="000B731B"/>
    <w:rsid w:val="000B7ABA"/>
    <w:rsid w:val="000C2691"/>
    <w:rsid w:val="000C63EF"/>
    <w:rsid w:val="000D059E"/>
    <w:rsid w:val="000D0A5A"/>
    <w:rsid w:val="000D1B0F"/>
    <w:rsid w:val="000D1B5E"/>
    <w:rsid w:val="000D2682"/>
    <w:rsid w:val="000D5FE9"/>
    <w:rsid w:val="000D77A3"/>
    <w:rsid w:val="000D7F5D"/>
    <w:rsid w:val="000E0732"/>
    <w:rsid w:val="000E1001"/>
    <w:rsid w:val="000E10AB"/>
    <w:rsid w:val="000E12E8"/>
    <w:rsid w:val="000E6EE5"/>
    <w:rsid w:val="000F42CE"/>
    <w:rsid w:val="000F5D1C"/>
    <w:rsid w:val="000F658D"/>
    <w:rsid w:val="0010059D"/>
    <w:rsid w:val="00100BAA"/>
    <w:rsid w:val="001022E8"/>
    <w:rsid w:val="001030C5"/>
    <w:rsid w:val="00103773"/>
    <w:rsid w:val="001039FD"/>
    <w:rsid w:val="0011005A"/>
    <w:rsid w:val="001104AF"/>
    <w:rsid w:val="00111534"/>
    <w:rsid w:val="00111618"/>
    <w:rsid w:val="001120BB"/>
    <w:rsid w:val="001123BF"/>
    <w:rsid w:val="001127E5"/>
    <w:rsid w:val="00112911"/>
    <w:rsid w:val="00112F0F"/>
    <w:rsid w:val="00114EFF"/>
    <w:rsid w:val="001173D2"/>
    <w:rsid w:val="001207E2"/>
    <w:rsid w:val="00127A93"/>
    <w:rsid w:val="00131212"/>
    <w:rsid w:val="001319BC"/>
    <w:rsid w:val="00135A6F"/>
    <w:rsid w:val="00135BF6"/>
    <w:rsid w:val="00136A34"/>
    <w:rsid w:val="0013784A"/>
    <w:rsid w:val="001459CE"/>
    <w:rsid w:val="0014657A"/>
    <w:rsid w:val="001469E0"/>
    <w:rsid w:val="00147006"/>
    <w:rsid w:val="001517B3"/>
    <w:rsid w:val="00153EC8"/>
    <w:rsid w:val="001541F0"/>
    <w:rsid w:val="00154F1F"/>
    <w:rsid w:val="00157265"/>
    <w:rsid w:val="001634F7"/>
    <w:rsid w:val="00163E59"/>
    <w:rsid w:val="00164F5B"/>
    <w:rsid w:val="00167601"/>
    <w:rsid w:val="00175D56"/>
    <w:rsid w:val="00176AB7"/>
    <w:rsid w:val="00182B75"/>
    <w:rsid w:val="001841EF"/>
    <w:rsid w:val="00186356"/>
    <w:rsid w:val="001869A2"/>
    <w:rsid w:val="001873F7"/>
    <w:rsid w:val="0019165E"/>
    <w:rsid w:val="00193FF4"/>
    <w:rsid w:val="0019532D"/>
    <w:rsid w:val="00195E41"/>
    <w:rsid w:val="001967AB"/>
    <w:rsid w:val="00196AF5"/>
    <w:rsid w:val="001975B6"/>
    <w:rsid w:val="001A2807"/>
    <w:rsid w:val="001A3726"/>
    <w:rsid w:val="001A3FA2"/>
    <w:rsid w:val="001A59BE"/>
    <w:rsid w:val="001A60DF"/>
    <w:rsid w:val="001A687C"/>
    <w:rsid w:val="001B10C9"/>
    <w:rsid w:val="001B16CD"/>
    <w:rsid w:val="001B2B3A"/>
    <w:rsid w:val="001B2DBD"/>
    <w:rsid w:val="001B3145"/>
    <w:rsid w:val="001B4CC8"/>
    <w:rsid w:val="001B531D"/>
    <w:rsid w:val="001B5C4E"/>
    <w:rsid w:val="001B5E4E"/>
    <w:rsid w:val="001C23D2"/>
    <w:rsid w:val="001C476F"/>
    <w:rsid w:val="001C5C29"/>
    <w:rsid w:val="001C73F6"/>
    <w:rsid w:val="001D0959"/>
    <w:rsid w:val="001D2707"/>
    <w:rsid w:val="001D3732"/>
    <w:rsid w:val="001D68A6"/>
    <w:rsid w:val="001D77FB"/>
    <w:rsid w:val="001E44DC"/>
    <w:rsid w:val="001E5F14"/>
    <w:rsid w:val="001E6C12"/>
    <w:rsid w:val="001F335F"/>
    <w:rsid w:val="001F3722"/>
    <w:rsid w:val="0020015F"/>
    <w:rsid w:val="00201836"/>
    <w:rsid w:val="00206B6E"/>
    <w:rsid w:val="002106DA"/>
    <w:rsid w:val="00213B83"/>
    <w:rsid w:val="00214F51"/>
    <w:rsid w:val="00215085"/>
    <w:rsid w:val="00215EA9"/>
    <w:rsid w:val="00216EDA"/>
    <w:rsid w:val="002210A2"/>
    <w:rsid w:val="0022165E"/>
    <w:rsid w:val="00221FC6"/>
    <w:rsid w:val="0022337F"/>
    <w:rsid w:val="002278A0"/>
    <w:rsid w:val="00230607"/>
    <w:rsid w:val="00230D5F"/>
    <w:rsid w:val="00232AF6"/>
    <w:rsid w:val="00234209"/>
    <w:rsid w:val="0023532A"/>
    <w:rsid w:val="0023554F"/>
    <w:rsid w:val="00235F6B"/>
    <w:rsid w:val="0023634D"/>
    <w:rsid w:val="00236FC2"/>
    <w:rsid w:val="002420D1"/>
    <w:rsid w:val="002421C2"/>
    <w:rsid w:val="00242DB3"/>
    <w:rsid w:val="00242E35"/>
    <w:rsid w:val="00244546"/>
    <w:rsid w:val="00245032"/>
    <w:rsid w:val="00245F0F"/>
    <w:rsid w:val="0024747B"/>
    <w:rsid w:val="00247946"/>
    <w:rsid w:val="002515C8"/>
    <w:rsid w:val="00251E58"/>
    <w:rsid w:val="00252F46"/>
    <w:rsid w:val="002542FB"/>
    <w:rsid w:val="0025545D"/>
    <w:rsid w:val="00255FEF"/>
    <w:rsid w:val="00260031"/>
    <w:rsid w:val="00260DA8"/>
    <w:rsid w:val="0026572C"/>
    <w:rsid w:val="0026604A"/>
    <w:rsid w:val="00266F25"/>
    <w:rsid w:val="00267C50"/>
    <w:rsid w:val="00270638"/>
    <w:rsid w:val="00271301"/>
    <w:rsid w:val="0027409E"/>
    <w:rsid w:val="00275E2C"/>
    <w:rsid w:val="00276A40"/>
    <w:rsid w:val="00277AC0"/>
    <w:rsid w:val="00283139"/>
    <w:rsid w:val="00284933"/>
    <w:rsid w:val="00286460"/>
    <w:rsid w:val="00287A4F"/>
    <w:rsid w:val="002932D6"/>
    <w:rsid w:val="00297C81"/>
    <w:rsid w:val="002A44A4"/>
    <w:rsid w:val="002A48B8"/>
    <w:rsid w:val="002A7435"/>
    <w:rsid w:val="002B5E2C"/>
    <w:rsid w:val="002B6F07"/>
    <w:rsid w:val="002C0458"/>
    <w:rsid w:val="002C3590"/>
    <w:rsid w:val="002C6256"/>
    <w:rsid w:val="002C738F"/>
    <w:rsid w:val="002C7E30"/>
    <w:rsid w:val="002D0B2C"/>
    <w:rsid w:val="002D3458"/>
    <w:rsid w:val="002D42DE"/>
    <w:rsid w:val="002D616C"/>
    <w:rsid w:val="002D628A"/>
    <w:rsid w:val="002D6B4B"/>
    <w:rsid w:val="002E0D78"/>
    <w:rsid w:val="002E496B"/>
    <w:rsid w:val="002E5D2C"/>
    <w:rsid w:val="002E7978"/>
    <w:rsid w:val="002E7B29"/>
    <w:rsid w:val="002F5C6C"/>
    <w:rsid w:val="002F5EFA"/>
    <w:rsid w:val="00301461"/>
    <w:rsid w:val="0030399A"/>
    <w:rsid w:val="003058EB"/>
    <w:rsid w:val="00307DE5"/>
    <w:rsid w:val="0031589F"/>
    <w:rsid w:val="00316B6A"/>
    <w:rsid w:val="003171B4"/>
    <w:rsid w:val="00317E31"/>
    <w:rsid w:val="00330E2E"/>
    <w:rsid w:val="00331418"/>
    <w:rsid w:val="00332CFD"/>
    <w:rsid w:val="003363BD"/>
    <w:rsid w:val="0033798D"/>
    <w:rsid w:val="00340322"/>
    <w:rsid w:val="0034096C"/>
    <w:rsid w:val="00344A4B"/>
    <w:rsid w:val="003451C4"/>
    <w:rsid w:val="00350365"/>
    <w:rsid w:val="00352206"/>
    <w:rsid w:val="0035584A"/>
    <w:rsid w:val="003560BA"/>
    <w:rsid w:val="00356A8B"/>
    <w:rsid w:val="00356D53"/>
    <w:rsid w:val="00357B5F"/>
    <w:rsid w:val="003612C6"/>
    <w:rsid w:val="003619A9"/>
    <w:rsid w:val="0036580B"/>
    <w:rsid w:val="00373382"/>
    <w:rsid w:val="00374E24"/>
    <w:rsid w:val="00375446"/>
    <w:rsid w:val="00376FB6"/>
    <w:rsid w:val="00381200"/>
    <w:rsid w:val="00382101"/>
    <w:rsid w:val="00384B02"/>
    <w:rsid w:val="003871FF"/>
    <w:rsid w:val="00387439"/>
    <w:rsid w:val="003901BD"/>
    <w:rsid w:val="0039062D"/>
    <w:rsid w:val="00393B52"/>
    <w:rsid w:val="00396984"/>
    <w:rsid w:val="003A133C"/>
    <w:rsid w:val="003A1EF9"/>
    <w:rsid w:val="003A2853"/>
    <w:rsid w:val="003A4CC7"/>
    <w:rsid w:val="003B0B15"/>
    <w:rsid w:val="003B4ABE"/>
    <w:rsid w:val="003B4ED4"/>
    <w:rsid w:val="003C0A4B"/>
    <w:rsid w:val="003C1558"/>
    <w:rsid w:val="003C45BE"/>
    <w:rsid w:val="003C67A6"/>
    <w:rsid w:val="003C7C27"/>
    <w:rsid w:val="003D292F"/>
    <w:rsid w:val="003D3ACB"/>
    <w:rsid w:val="003D3CF0"/>
    <w:rsid w:val="003D6101"/>
    <w:rsid w:val="003E0D46"/>
    <w:rsid w:val="003E3032"/>
    <w:rsid w:val="003E5ED6"/>
    <w:rsid w:val="003F1505"/>
    <w:rsid w:val="003F66A4"/>
    <w:rsid w:val="0040097F"/>
    <w:rsid w:val="0040214C"/>
    <w:rsid w:val="0040632D"/>
    <w:rsid w:val="004068E3"/>
    <w:rsid w:val="004167F4"/>
    <w:rsid w:val="00422BE0"/>
    <w:rsid w:val="004310E8"/>
    <w:rsid w:val="00431DF0"/>
    <w:rsid w:val="00433874"/>
    <w:rsid w:val="00433943"/>
    <w:rsid w:val="00437929"/>
    <w:rsid w:val="00444BCB"/>
    <w:rsid w:val="00444DD8"/>
    <w:rsid w:val="00451104"/>
    <w:rsid w:val="00451AA4"/>
    <w:rsid w:val="00457E91"/>
    <w:rsid w:val="00463EE3"/>
    <w:rsid w:val="00477277"/>
    <w:rsid w:val="004779AF"/>
    <w:rsid w:val="00480747"/>
    <w:rsid w:val="00483267"/>
    <w:rsid w:val="004847D0"/>
    <w:rsid w:val="00487317"/>
    <w:rsid w:val="00487AC6"/>
    <w:rsid w:val="004950EA"/>
    <w:rsid w:val="004A103A"/>
    <w:rsid w:val="004A3DE4"/>
    <w:rsid w:val="004B33EE"/>
    <w:rsid w:val="004B4EB9"/>
    <w:rsid w:val="004B786F"/>
    <w:rsid w:val="004C00A0"/>
    <w:rsid w:val="004C039D"/>
    <w:rsid w:val="004C23E4"/>
    <w:rsid w:val="004C2CDB"/>
    <w:rsid w:val="004C2F73"/>
    <w:rsid w:val="004C3A53"/>
    <w:rsid w:val="004C5964"/>
    <w:rsid w:val="004C5BC5"/>
    <w:rsid w:val="004D08EE"/>
    <w:rsid w:val="004D5643"/>
    <w:rsid w:val="004D5CD3"/>
    <w:rsid w:val="004D5EED"/>
    <w:rsid w:val="004D7B2F"/>
    <w:rsid w:val="004E044A"/>
    <w:rsid w:val="004E1C65"/>
    <w:rsid w:val="004E554F"/>
    <w:rsid w:val="004F20D7"/>
    <w:rsid w:val="004F5CEA"/>
    <w:rsid w:val="005001C5"/>
    <w:rsid w:val="005004F4"/>
    <w:rsid w:val="00501B1D"/>
    <w:rsid w:val="00505A32"/>
    <w:rsid w:val="00505EE4"/>
    <w:rsid w:val="00510393"/>
    <w:rsid w:val="00515EEE"/>
    <w:rsid w:val="00521B77"/>
    <w:rsid w:val="00522BDB"/>
    <w:rsid w:val="00525D5B"/>
    <w:rsid w:val="00526CBC"/>
    <w:rsid w:val="00527861"/>
    <w:rsid w:val="00530153"/>
    <w:rsid w:val="00530F6E"/>
    <w:rsid w:val="0053185E"/>
    <w:rsid w:val="005340BD"/>
    <w:rsid w:val="00537357"/>
    <w:rsid w:val="0053752C"/>
    <w:rsid w:val="00537DB3"/>
    <w:rsid w:val="0054102E"/>
    <w:rsid w:val="00541DE4"/>
    <w:rsid w:val="00542191"/>
    <w:rsid w:val="0054268B"/>
    <w:rsid w:val="005427AC"/>
    <w:rsid w:val="0054297A"/>
    <w:rsid w:val="0054366A"/>
    <w:rsid w:val="00543A3D"/>
    <w:rsid w:val="00545164"/>
    <w:rsid w:val="00545174"/>
    <w:rsid w:val="005502C5"/>
    <w:rsid w:val="00550A0A"/>
    <w:rsid w:val="00551087"/>
    <w:rsid w:val="00556E35"/>
    <w:rsid w:val="0055738C"/>
    <w:rsid w:val="00562415"/>
    <w:rsid w:val="005633AE"/>
    <w:rsid w:val="0056431D"/>
    <w:rsid w:val="0056553F"/>
    <w:rsid w:val="0056582A"/>
    <w:rsid w:val="00570A93"/>
    <w:rsid w:val="00570D21"/>
    <w:rsid w:val="0057657A"/>
    <w:rsid w:val="005765C3"/>
    <w:rsid w:val="005768BD"/>
    <w:rsid w:val="00583C72"/>
    <w:rsid w:val="00584A09"/>
    <w:rsid w:val="00584BD5"/>
    <w:rsid w:val="00584DB9"/>
    <w:rsid w:val="00585582"/>
    <w:rsid w:val="0058579F"/>
    <w:rsid w:val="0058667C"/>
    <w:rsid w:val="00591668"/>
    <w:rsid w:val="00592A02"/>
    <w:rsid w:val="0059310F"/>
    <w:rsid w:val="00597378"/>
    <w:rsid w:val="005A03F0"/>
    <w:rsid w:val="005A58B0"/>
    <w:rsid w:val="005B25A8"/>
    <w:rsid w:val="005B286A"/>
    <w:rsid w:val="005B70DA"/>
    <w:rsid w:val="005B7613"/>
    <w:rsid w:val="005C0601"/>
    <w:rsid w:val="005C22FB"/>
    <w:rsid w:val="005C375C"/>
    <w:rsid w:val="005C5199"/>
    <w:rsid w:val="005C754B"/>
    <w:rsid w:val="005D16D9"/>
    <w:rsid w:val="005D4202"/>
    <w:rsid w:val="005D4299"/>
    <w:rsid w:val="005D64C6"/>
    <w:rsid w:val="005D6AEC"/>
    <w:rsid w:val="005E09FB"/>
    <w:rsid w:val="005E0E26"/>
    <w:rsid w:val="005E41F9"/>
    <w:rsid w:val="005F2750"/>
    <w:rsid w:val="005F3B9F"/>
    <w:rsid w:val="005F79BF"/>
    <w:rsid w:val="00600D82"/>
    <w:rsid w:val="006025F4"/>
    <w:rsid w:val="00605AB3"/>
    <w:rsid w:val="00605CCD"/>
    <w:rsid w:val="0061311E"/>
    <w:rsid w:val="006141BB"/>
    <w:rsid w:val="0062205B"/>
    <w:rsid w:val="00622D70"/>
    <w:rsid w:val="006237DB"/>
    <w:rsid w:val="006245D5"/>
    <w:rsid w:val="006249A3"/>
    <w:rsid w:val="00624C5D"/>
    <w:rsid w:val="0062535B"/>
    <w:rsid w:val="0063052B"/>
    <w:rsid w:val="00632897"/>
    <w:rsid w:val="00632E38"/>
    <w:rsid w:val="00632ED7"/>
    <w:rsid w:val="00634924"/>
    <w:rsid w:val="00635074"/>
    <w:rsid w:val="00637BED"/>
    <w:rsid w:val="006401FF"/>
    <w:rsid w:val="00652ED5"/>
    <w:rsid w:val="00657155"/>
    <w:rsid w:val="0065736B"/>
    <w:rsid w:val="006620E1"/>
    <w:rsid w:val="00665050"/>
    <w:rsid w:val="0066542F"/>
    <w:rsid w:val="00676521"/>
    <w:rsid w:val="00681235"/>
    <w:rsid w:val="00692FF4"/>
    <w:rsid w:val="00696635"/>
    <w:rsid w:val="006A7557"/>
    <w:rsid w:val="006A7F85"/>
    <w:rsid w:val="006B0225"/>
    <w:rsid w:val="006B1481"/>
    <w:rsid w:val="006B2EC0"/>
    <w:rsid w:val="006B68C9"/>
    <w:rsid w:val="006C02FF"/>
    <w:rsid w:val="006C0602"/>
    <w:rsid w:val="006C4540"/>
    <w:rsid w:val="006C4A15"/>
    <w:rsid w:val="006C650B"/>
    <w:rsid w:val="006C7300"/>
    <w:rsid w:val="006D29D1"/>
    <w:rsid w:val="006E4746"/>
    <w:rsid w:val="006E6333"/>
    <w:rsid w:val="006F05D6"/>
    <w:rsid w:val="006F15F1"/>
    <w:rsid w:val="006F2A28"/>
    <w:rsid w:val="006F2DFD"/>
    <w:rsid w:val="006F3AC5"/>
    <w:rsid w:val="006F5430"/>
    <w:rsid w:val="006F5DCE"/>
    <w:rsid w:val="006F7D7C"/>
    <w:rsid w:val="00703262"/>
    <w:rsid w:val="00703AB8"/>
    <w:rsid w:val="007056EA"/>
    <w:rsid w:val="00707197"/>
    <w:rsid w:val="00716019"/>
    <w:rsid w:val="00716406"/>
    <w:rsid w:val="00716734"/>
    <w:rsid w:val="00717E0C"/>
    <w:rsid w:val="0072060F"/>
    <w:rsid w:val="00720DA2"/>
    <w:rsid w:val="00720DDB"/>
    <w:rsid w:val="00720F90"/>
    <w:rsid w:val="0072659C"/>
    <w:rsid w:val="007304EA"/>
    <w:rsid w:val="00730ABB"/>
    <w:rsid w:val="00730CBB"/>
    <w:rsid w:val="007327E5"/>
    <w:rsid w:val="007336CD"/>
    <w:rsid w:val="00735349"/>
    <w:rsid w:val="0073601B"/>
    <w:rsid w:val="007443C4"/>
    <w:rsid w:val="00745582"/>
    <w:rsid w:val="00746744"/>
    <w:rsid w:val="00757B1B"/>
    <w:rsid w:val="00757C38"/>
    <w:rsid w:val="00760A7F"/>
    <w:rsid w:val="00772BAD"/>
    <w:rsid w:val="00773B2D"/>
    <w:rsid w:val="007748A7"/>
    <w:rsid w:val="0077685D"/>
    <w:rsid w:val="00776A19"/>
    <w:rsid w:val="00780F9D"/>
    <w:rsid w:val="00781BF9"/>
    <w:rsid w:val="00783B98"/>
    <w:rsid w:val="007854E5"/>
    <w:rsid w:val="00786BE8"/>
    <w:rsid w:val="00787058"/>
    <w:rsid w:val="00787A6F"/>
    <w:rsid w:val="007900CB"/>
    <w:rsid w:val="007912CA"/>
    <w:rsid w:val="00792DEB"/>
    <w:rsid w:val="00796538"/>
    <w:rsid w:val="00796C50"/>
    <w:rsid w:val="00796E1E"/>
    <w:rsid w:val="00797629"/>
    <w:rsid w:val="00797F00"/>
    <w:rsid w:val="007A14E0"/>
    <w:rsid w:val="007A177E"/>
    <w:rsid w:val="007A27DD"/>
    <w:rsid w:val="007A367E"/>
    <w:rsid w:val="007A4A4D"/>
    <w:rsid w:val="007A4C53"/>
    <w:rsid w:val="007B0568"/>
    <w:rsid w:val="007B1285"/>
    <w:rsid w:val="007B2126"/>
    <w:rsid w:val="007B372E"/>
    <w:rsid w:val="007B3DA2"/>
    <w:rsid w:val="007B6879"/>
    <w:rsid w:val="007B6F95"/>
    <w:rsid w:val="007B774D"/>
    <w:rsid w:val="007C0506"/>
    <w:rsid w:val="007C1A5B"/>
    <w:rsid w:val="007C440C"/>
    <w:rsid w:val="007D1C29"/>
    <w:rsid w:val="007D756D"/>
    <w:rsid w:val="007D7985"/>
    <w:rsid w:val="007E1BC2"/>
    <w:rsid w:val="007E332F"/>
    <w:rsid w:val="007E353D"/>
    <w:rsid w:val="007E5A49"/>
    <w:rsid w:val="007E606D"/>
    <w:rsid w:val="007E64D9"/>
    <w:rsid w:val="007E741B"/>
    <w:rsid w:val="007E76BD"/>
    <w:rsid w:val="007E77E3"/>
    <w:rsid w:val="007F0AAD"/>
    <w:rsid w:val="007F0D48"/>
    <w:rsid w:val="007F1A82"/>
    <w:rsid w:val="007F3DE2"/>
    <w:rsid w:val="007F4217"/>
    <w:rsid w:val="007F5528"/>
    <w:rsid w:val="007F671B"/>
    <w:rsid w:val="00801DAF"/>
    <w:rsid w:val="0080320A"/>
    <w:rsid w:val="00810A68"/>
    <w:rsid w:val="00810AF5"/>
    <w:rsid w:val="008110A8"/>
    <w:rsid w:val="008118C8"/>
    <w:rsid w:val="008129DF"/>
    <w:rsid w:val="00812F71"/>
    <w:rsid w:val="008140DB"/>
    <w:rsid w:val="008176DB"/>
    <w:rsid w:val="00821C8C"/>
    <w:rsid w:val="00822BB0"/>
    <w:rsid w:val="008239C5"/>
    <w:rsid w:val="0082611D"/>
    <w:rsid w:val="008312FD"/>
    <w:rsid w:val="0083610E"/>
    <w:rsid w:val="00836391"/>
    <w:rsid w:val="008419F5"/>
    <w:rsid w:val="00842FE7"/>
    <w:rsid w:val="00843FC5"/>
    <w:rsid w:val="00844D0F"/>
    <w:rsid w:val="00845CEC"/>
    <w:rsid w:val="00846E92"/>
    <w:rsid w:val="0085291A"/>
    <w:rsid w:val="00854348"/>
    <w:rsid w:val="00855D2E"/>
    <w:rsid w:val="00856283"/>
    <w:rsid w:val="008563CA"/>
    <w:rsid w:val="00860E82"/>
    <w:rsid w:val="00862A6A"/>
    <w:rsid w:val="00862F83"/>
    <w:rsid w:val="00863E0E"/>
    <w:rsid w:val="008641DA"/>
    <w:rsid w:val="008674AF"/>
    <w:rsid w:val="00867A72"/>
    <w:rsid w:val="00867E7D"/>
    <w:rsid w:val="00871645"/>
    <w:rsid w:val="00872B19"/>
    <w:rsid w:val="00872ECE"/>
    <w:rsid w:val="00876270"/>
    <w:rsid w:val="00880F0F"/>
    <w:rsid w:val="008834C7"/>
    <w:rsid w:val="008874C1"/>
    <w:rsid w:val="00887FCC"/>
    <w:rsid w:val="00891474"/>
    <w:rsid w:val="00891903"/>
    <w:rsid w:val="008949FA"/>
    <w:rsid w:val="00897D66"/>
    <w:rsid w:val="008A06B0"/>
    <w:rsid w:val="008A1195"/>
    <w:rsid w:val="008A3362"/>
    <w:rsid w:val="008A6016"/>
    <w:rsid w:val="008A678F"/>
    <w:rsid w:val="008A7300"/>
    <w:rsid w:val="008A7696"/>
    <w:rsid w:val="008A7810"/>
    <w:rsid w:val="008B1A9C"/>
    <w:rsid w:val="008B2651"/>
    <w:rsid w:val="008B307D"/>
    <w:rsid w:val="008B3B3D"/>
    <w:rsid w:val="008B42F6"/>
    <w:rsid w:val="008C1B10"/>
    <w:rsid w:val="008C5BB8"/>
    <w:rsid w:val="008D0F62"/>
    <w:rsid w:val="008D316F"/>
    <w:rsid w:val="008D4F63"/>
    <w:rsid w:val="008D51BE"/>
    <w:rsid w:val="008D575F"/>
    <w:rsid w:val="008D7F64"/>
    <w:rsid w:val="008E334A"/>
    <w:rsid w:val="008E40B5"/>
    <w:rsid w:val="008E43FB"/>
    <w:rsid w:val="008E51AE"/>
    <w:rsid w:val="008F19E6"/>
    <w:rsid w:val="008F675C"/>
    <w:rsid w:val="008F7865"/>
    <w:rsid w:val="008F7F2E"/>
    <w:rsid w:val="00900048"/>
    <w:rsid w:val="00901A36"/>
    <w:rsid w:val="00903F1C"/>
    <w:rsid w:val="00906980"/>
    <w:rsid w:val="00911949"/>
    <w:rsid w:val="009148AD"/>
    <w:rsid w:val="009243BD"/>
    <w:rsid w:val="009244F2"/>
    <w:rsid w:val="00925030"/>
    <w:rsid w:val="009257AB"/>
    <w:rsid w:val="00930972"/>
    <w:rsid w:val="00930D48"/>
    <w:rsid w:val="00932160"/>
    <w:rsid w:val="009324B4"/>
    <w:rsid w:val="009332CD"/>
    <w:rsid w:val="00933B0F"/>
    <w:rsid w:val="00933C63"/>
    <w:rsid w:val="00934500"/>
    <w:rsid w:val="009348C2"/>
    <w:rsid w:val="00934DDE"/>
    <w:rsid w:val="00935759"/>
    <w:rsid w:val="009362AD"/>
    <w:rsid w:val="00937041"/>
    <w:rsid w:val="00940C22"/>
    <w:rsid w:val="00941CE6"/>
    <w:rsid w:val="00943EC8"/>
    <w:rsid w:val="0094409A"/>
    <w:rsid w:val="009475B5"/>
    <w:rsid w:val="00952A2C"/>
    <w:rsid w:val="009543D9"/>
    <w:rsid w:val="00954C9F"/>
    <w:rsid w:val="00960914"/>
    <w:rsid w:val="009609A5"/>
    <w:rsid w:val="00960E4B"/>
    <w:rsid w:val="00966282"/>
    <w:rsid w:val="009665B4"/>
    <w:rsid w:val="00971476"/>
    <w:rsid w:val="00971D5C"/>
    <w:rsid w:val="00974C58"/>
    <w:rsid w:val="009752D1"/>
    <w:rsid w:val="00976A45"/>
    <w:rsid w:val="00976B99"/>
    <w:rsid w:val="00977004"/>
    <w:rsid w:val="0097779D"/>
    <w:rsid w:val="0098074C"/>
    <w:rsid w:val="009826AE"/>
    <w:rsid w:val="009843C9"/>
    <w:rsid w:val="00984EA0"/>
    <w:rsid w:val="00985719"/>
    <w:rsid w:val="009975AC"/>
    <w:rsid w:val="00997623"/>
    <w:rsid w:val="00997DDF"/>
    <w:rsid w:val="009A01E5"/>
    <w:rsid w:val="009A08AA"/>
    <w:rsid w:val="009A5535"/>
    <w:rsid w:val="009A7209"/>
    <w:rsid w:val="009B12E0"/>
    <w:rsid w:val="009B22FB"/>
    <w:rsid w:val="009B2AA1"/>
    <w:rsid w:val="009B2DF2"/>
    <w:rsid w:val="009B78E1"/>
    <w:rsid w:val="009C01CB"/>
    <w:rsid w:val="009C0D0C"/>
    <w:rsid w:val="009C3FF8"/>
    <w:rsid w:val="009C5E00"/>
    <w:rsid w:val="009C773C"/>
    <w:rsid w:val="009D04DD"/>
    <w:rsid w:val="009D0DAA"/>
    <w:rsid w:val="009D3695"/>
    <w:rsid w:val="009E1203"/>
    <w:rsid w:val="009E2B54"/>
    <w:rsid w:val="009E33F9"/>
    <w:rsid w:val="009E3E1C"/>
    <w:rsid w:val="009E6D12"/>
    <w:rsid w:val="009E6E4B"/>
    <w:rsid w:val="009E74B7"/>
    <w:rsid w:val="009F21AB"/>
    <w:rsid w:val="009F2363"/>
    <w:rsid w:val="009F2765"/>
    <w:rsid w:val="009F44A5"/>
    <w:rsid w:val="009F6279"/>
    <w:rsid w:val="009F74F0"/>
    <w:rsid w:val="009F7E41"/>
    <w:rsid w:val="00A013FE"/>
    <w:rsid w:val="00A05DD6"/>
    <w:rsid w:val="00A0777A"/>
    <w:rsid w:val="00A10A13"/>
    <w:rsid w:val="00A10B69"/>
    <w:rsid w:val="00A11B95"/>
    <w:rsid w:val="00A14773"/>
    <w:rsid w:val="00A152FE"/>
    <w:rsid w:val="00A158BA"/>
    <w:rsid w:val="00A15F19"/>
    <w:rsid w:val="00A16CBC"/>
    <w:rsid w:val="00A1769B"/>
    <w:rsid w:val="00A2026C"/>
    <w:rsid w:val="00A222AF"/>
    <w:rsid w:val="00A25E61"/>
    <w:rsid w:val="00A26698"/>
    <w:rsid w:val="00A2711B"/>
    <w:rsid w:val="00A30111"/>
    <w:rsid w:val="00A311F7"/>
    <w:rsid w:val="00A31DE9"/>
    <w:rsid w:val="00A31E8C"/>
    <w:rsid w:val="00A43225"/>
    <w:rsid w:val="00A443DD"/>
    <w:rsid w:val="00A446D5"/>
    <w:rsid w:val="00A451CE"/>
    <w:rsid w:val="00A45E4E"/>
    <w:rsid w:val="00A47564"/>
    <w:rsid w:val="00A47A80"/>
    <w:rsid w:val="00A47D04"/>
    <w:rsid w:val="00A50291"/>
    <w:rsid w:val="00A52844"/>
    <w:rsid w:val="00A55116"/>
    <w:rsid w:val="00A554A0"/>
    <w:rsid w:val="00A554A6"/>
    <w:rsid w:val="00A5746F"/>
    <w:rsid w:val="00A6225C"/>
    <w:rsid w:val="00A62E22"/>
    <w:rsid w:val="00A666EE"/>
    <w:rsid w:val="00A70A4F"/>
    <w:rsid w:val="00A731AE"/>
    <w:rsid w:val="00A8056F"/>
    <w:rsid w:val="00A80D91"/>
    <w:rsid w:val="00A81D2B"/>
    <w:rsid w:val="00A84FD2"/>
    <w:rsid w:val="00A86420"/>
    <w:rsid w:val="00A877D7"/>
    <w:rsid w:val="00A87884"/>
    <w:rsid w:val="00A90D94"/>
    <w:rsid w:val="00A925BD"/>
    <w:rsid w:val="00A93CC5"/>
    <w:rsid w:val="00A94FCA"/>
    <w:rsid w:val="00A964F9"/>
    <w:rsid w:val="00AA165F"/>
    <w:rsid w:val="00AA6E1B"/>
    <w:rsid w:val="00AB0703"/>
    <w:rsid w:val="00AB1656"/>
    <w:rsid w:val="00AC0FB2"/>
    <w:rsid w:val="00AC25AE"/>
    <w:rsid w:val="00AC3825"/>
    <w:rsid w:val="00AC4164"/>
    <w:rsid w:val="00AC46B3"/>
    <w:rsid w:val="00AC60B0"/>
    <w:rsid w:val="00AC718A"/>
    <w:rsid w:val="00AD4079"/>
    <w:rsid w:val="00AD5A43"/>
    <w:rsid w:val="00AD5A4A"/>
    <w:rsid w:val="00AE249F"/>
    <w:rsid w:val="00AE29BD"/>
    <w:rsid w:val="00AE3D25"/>
    <w:rsid w:val="00AF2C09"/>
    <w:rsid w:val="00AF3E50"/>
    <w:rsid w:val="00AF484D"/>
    <w:rsid w:val="00AF49D4"/>
    <w:rsid w:val="00AF77FF"/>
    <w:rsid w:val="00B00600"/>
    <w:rsid w:val="00B00793"/>
    <w:rsid w:val="00B00C90"/>
    <w:rsid w:val="00B01D47"/>
    <w:rsid w:val="00B02733"/>
    <w:rsid w:val="00B036D4"/>
    <w:rsid w:val="00B05044"/>
    <w:rsid w:val="00B0744B"/>
    <w:rsid w:val="00B07629"/>
    <w:rsid w:val="00B077B9"/>
    <w:rsid w:val="00B0798E"/>
    <w:rsid w:val="00B10911"/>
    <w:rsid w:val="00B124DF"/>
    <w:rsid w:val="00B12E06"/>
    <w:rsid w:val="00B12EBE"/>
    <w:rsid w:val="00B15046"/>
    <w:rsid w:val="00B16962"/>
    <w:rsid w:val="00B21890"/>
    <w:rsid w:val="00B21C64"/>
    <w:rsid w:val="00B237AD"/>
    <w:rsid w:val="00B24EBE"/>
    <w:rsid w:val="00B255DE"/>
    <w:rsid w:val="00B3068E"/>
    <w:rsid w:val="00B32863"/>
    <w:rsid w:val="00B32DCF"/>
    <w:rsid w:val="00B36D6B"/>
    <w:rsid w:val="00B37BC4"/>
    <w:rsid w:val="00B43688"/>
    <w:rsid w:val="00B4373C"/>
    <w:rsid w:val="00B45549"/>
    <w:rsid w:val="00B45FAD"/>
    <w:rsid w:val="00B50BD2"/>
    <w:rsid w:val="00B5481C"/>
    <w:rsid w:val="00B566C8"/>
    <w:rsid w:val="00B61425"/>
    <w:rsid w:val="00B62681"/>
    <w:rsid w:val="00B64102"/>
    <w:rsid w:val="00B64F50"/>
    <w:rsid w:val="00B652BB"/>
    <w:rsid w:val="00B65A36"/>
    <w:rsid w:val="00B707F0"/>
    <w:rsid w:val="00B727F8"/>
    <w:rsid w:val="00B756C4"/>
    <w:rsid w:val="00B808C8"/>
    <w:rsid w:val="00B8192C"/>
    <w:rsid w:val="00B82206"/>
    <w:rsid w:val="00B86255"/>
    <w:rsid w:val="00B86A6F"/>
    <w:rsid w:val="00B870F8"/>
    <w:rsid w:val="00B87CE6"/>
    <w:rsid w:val="00B93992"/>
    <w:rsid w:val="00B9447E"/>
    <w:rsid w:val="00B948EF"/>
    <w:rsid w:val="00B9497E"/>
    <w:rsid w:val="00B95875"/>
    <w:rsid w:val="00B97D0E"/>
    <w:rsid w:val="00BA052B"/>
    <w:rsid w:val="00BA12DC"/>
    <w:rsid w:val="00BA298B"/>
    <w:rsid w:val="00BA2CF5"/>
    <w:rsid w:val="00BB1389"/>
    <w:rsid w:val="00BB1E17"/>
    <w:rsid w:val="00BB23E5"/>
    <w:rsid w:val="00BB4237"/>
    <w:rsid w:val="00BB4DCC"/>
    <w:rsid w:val="00BB6966"/>
    <w:rsid w:val="00BC3989"/>
    <w:rsid w:val="00BC4248"/>
    <w:rsid w:val="00BC5715"/>
    <w:rsid w:val="00BD3030"/>
    <w:rsid w:val="00BD5877"/>
    <w:rsid w:val="00BE062C"/>
    <w:rsid w:val="00BE1966"/>
    <w:rsid w:val="00BE1F73"/>
    <w:rsid w:val="00BE2724"/>
    <w:rsid w:val="00BE30DD"/>
    <w:rsid w:val="00BE3107"/>
    <w:rsid w:val="00BE7E3F"/>
    <w:rsid w:val="00BF0FB1"/>
    <w:rsid w:val="00BF1D6D"/>
    <w:rsid w:val="00BF2616"/>
    <w:rsid w:val="00BF7047"/>
    <w:rsid w:val="00C07A94"/>
    <w:rsid w:val="00C124B0"/>
    <w:rsid w:val="00C16B33"/>
    <w:rsid w:val="00C171B3"/>
    <w:rsid w:val="00C2048E"/>
    <w:rsid w:val="00C21920"/>
    <w:rsid w:val="00C25494"/>
    <w:rsid w:val="00C268E8"/>
    <w:rsid w:val="00C27C95"/>
    <w:rsid w:val="00C30269"/>
    <w:rsid w:val="00C3171C"/>
    <w:rsid w:val="00C33721"/>
    <w:rsid w:val="00C40724"/>
    <w:rsid w:val="00C4101C"/>
    <w:rsid w:val="00C411FF"/>
    <w:rsid w:val="00C42E4D"/>
    <w:rsid w:val="00C45198"/>
    <w:rsid w:val="00C465BF"/>
    <w:rsid w:val="00C468CC"/>
    <w:rsid w:val="00C46DA5"/>
    <w:rsid w:val="00C50B08"/>
    <w:rsid w:val="00C50DA3"/>
    <w:rsid w:val="00C55383"/>
    <w:rsid w:val="00C56D46"/>
    <w:rsid w:val="00C57685"/>
    <w:rsid w:val="00C57CD8"/>
    <w:rsid w:val="00C60D2A"/>
    <w:rsid w:val="00C633B1"/>
    <w:rsid w:val="00C63D5F"/>
    <w:rsid w:val="00C64B9A"/>
    <w:rsid w:val="00C6510E"/>
    <w:rsid w:val="00C655A2"/>
    <w:rsid w:val="00C66581"/>
    <w:rsid w:val="00C706EA"/>
    <w:rsid w:val="00C716A6"/>
    <w:rsid w:val="00C722B9"/>
    <w:rsid w:val="00C73CB6"/>
    <w:rsid w:val="00C74242"/>
    <w:rsid w:val="00C76D2D"/>
    <w:rsid w:val="00C770E1"/>
    <w:rsid w:val="00C87F79"/>
    <w:rsid w:val="00C90DF7"/>
    <w:rsid w:val="00C93916"/>
    <w:rsid w:val="00C9471E"/>
    <w:rsid w:val="00C94CD2"/>
    <w:rsid w:val="00C95543"/>
    <w:rsid w:val="00C961BE"/>
    <w:rsid w:val="00C97E90"/>
    <w:rsid w:val="00CA1839"/>
    <w:rsid w:val="00CA3A5B"/>
    <w:rsid w:val="00CA3CF4"/>
    <w:rsid w:val="00CA4790"/>
    <w:rsid w:val="00CA6225"/>
    <w:rsid w:val="00CA72BB"/>
    <w:rsid w:val="00CA75F6"/>
    <w:rsid w:val="00CB1D2A"/>
    <w:rsid w:val="00CB22BE"/>
    <w:rsid w:val="00CB3575"/>
    <w:rsid w:val="00CB39F6"/>
    <w:rsid w:val="00CB455F"/>
    <w:rsid w:val="00CB466B"/>
    <w:rsid w:val="00CB7FAD"/>
    <w:rsid w:val="00CC2436"/>
    <w:rsid w:val="00CC31CA"/>
    <w:rsid w:val="00CC4FF8"/>
    <w:rsid w:val="00CC6C34"/>
    <w:rsid w:val="00CD09C5"/>
    <w:rsid w:val="00CD283C"/>
    <w:rsid w:val="00CD3992"/>
    <w:rsid w:val="00CD4817"/>
    <w:rsid w:val="00CE0503"/>
    <w:rsid w:val="00CE607B"/>
    <w:rsid w:val="00CE65A1"/>
    <w:rsid w:val="00CE6B42"/>
    <w:rsid w:val="00CE6C53"/>
    <w:rsid w:val="00CE77F2"/>
    <w:rsid w:val="00CF0775"/>
    <w:rsid w:val="00CF32F4"/>
    <w:rsid w:val="00CF358B"/>
    <w:rsid w:val="00D02535"/>
    <w:rsid w:val="00D03033"/>
    <w:rsid w:val="00D12949"/>
    <w:rsid w:val="00D1328A"/>
    <w:rsid w:val="00D14043"/>
    <w:rsid w:val="00D16EF5"/>
    <w:rsid w:val="00D22787"/>
    <w:rsid w:val="00D2278C"/>
    <w:rsid w:val="00D22F72"/>
    <w:rsid w:val="00D235A0"/>
    <w:rsid w:val="00D269FF"/>
    <w:rsid w:val="00D27AAF"/>
    <w:rsid w:val="00D30B0E"/>
    <w:rsid w:val="00D33D79"/>
    <w:rsid w:val="00D34E70"/>
    <w:rsid w:val="00D35AE0"/>
    <w:rsid w:val="00D45339"/>
    <w:rsid w:val="00D46164"/>
    <w:rsid w:val="00D47123"/>
    <w:rsid w:val="00D47C00"/>
    <w:rsid w:val="00D50DCC"/>
    <w:rsid w:val="00D531A4"/>
    <w:rsid w:val="00D53EEC"/>
    <w:rsid w:val="00D54C2E"/>
    <w:rsid w:val="00D56DC0"/>
    <w:rsid w:val="00D5721B"/>
    <w:rsid w:val="00D57B88"/>
    <w:rsid w:val="00D60B2A"/>
    <w:rsid w:val="00D614E1"/>
    <w:rsid w:val="00D61AB0"/>
    <w:rsid w:val="00D6461E"/>
    <w:rsid w:val="00D658F2"/>
    <w:rsid w:val="00D678EA"/>
    <w:rsid w:val="00D73FF1"/>
    <w:rsid w:val="00D75EA2"/>
    <w:rsid w:val="00D77CCA"/>
    <w:rsid w:val="00D80982"/>
    <w:rsid w:val="00D81108"/>
    <w:rsid w:val="00D81505"/>
    <w:rsid w:val="00D81C9F"/>
    <w:rsid w:val="00D82081"/>
    <w:rsid w:val="00D82195"/>
    <w:rsid w:val="00D92BB8"/>
    <w:rsid w:val="00D93A10"/>
    <w:rsid w:val="00D93B69"/>
    <w:rsid w:val="00D9447D"/>
    <w:rsid w:val="00D95A79"/>
    <w:rsid w:val="00D95CC2"/>
    <w:rsid w:val="00D97CB3"/>
    <w:rsid w:val="00D97ECB"/>
    <w:rsid w:val="00DA1989"/>
    <w:rsid w:val="00DA250E"/>
    <w:rsid w:val="00DA3337"/>
    <w:rsid w:val="00DB230D"/>
    <w:rsid w:val="00DB259A"/>
    <w:rsid w:val="00DB3621"/>
    <w:rsid w:val="00DC324A"/>
    <w:rsid w:val="00DC33E4"/>
    <w:rsid w:val="00DC6862"/>
    <w:rsid w:val="00DC6C27"/>
    <w:rsid w:val="00DC7969"/>
    <w:rsid w:val="00DD0EB0"/>
    <w:rsid w:val="00DD1611"/>
    <w:rsid w:val="00DD3895"/>
    <w:rsid w:val="00DD3CA2"/>
    <w:rsid w:val="00DD3CCB"/>
    <w:rsid w:val="00DD41F8"/>
    <w:rsid w:val="00DD536E"/>
    <w:rsid w:val="00DD57F5"/>
    <w:rsid w:val="00DE0DEA"/>
    <w:rsid w:val="00DE3AF3"/>
    <w:rsid w:val="00DE45D2"/>
    <w:rsid w:val="00DE78B5"/>
    <w:rsid w:val="00DF088B"/>
    <w:rsid w:val="00DF16B8"/>
    <w:rsid w:val="00DF1E8B"/>
    <w:rsid w:val="00DF48A9"/>
    <w:rsid w:val="00DF6FAE"/>
    <w:rsid w:val="00E064CF"/>
    <w:rsid w:val="00E06A81"/>
    <w:rsid w:val="00E125E5"/>
    <w:rsid w:val="00E13F3A"/>
    <w:rsid w:val="00E16278"/>
    <w:rsid w:val="00E2093F"/>
    <w:rsid w:val="00E2115E"/>
    <w:rsid w:val="00E230CD"/>
    <w:rsid w:val="00E24335"/>
    <w:rsid w:val="00E24C42"/>
    <w:rsid w:val="00E2793C"/>
    <w:rsid w:val="00E3114D"/>
    <w:rsid w:val="00E3355A"/>
    <w:rsid w:val="00E3630C"/>
    <w:rsid w:val="00E4072F"/>
    <w:rsid w:val="00E443CF"/>
    <w:rsid w:val="00E45742"/>
    <w:rsid w:val="00E50E4B"/>
    <w:rsid w:val="00E52CF7"/>
    <w:rsid w:val="00E532F9"/>
    <w:rsid w:val="00E53BF8"/>
    <w:rsid w:val="00E56DD1"/>
    <w:rsid w:val="00E5724B"/>
    <w:rsid w:val="00E6347C"/>
    <w:rsid w:val="00E65E7F"/>
    <w:rsid w:val="00E6758F"/>
    <w:rsid w:val="00E73B59"/>
    <w:rsid w:val="00E74399"/>
    <w:rsid w:val="00E75F60"/>
    <w:rsid w:val="00E761BF"/>
    <w:rsid w:val="00E81F0B"/>
    <w:rsid w:val="00E92A45"/>
    <w:rsid w:val="00E932AE"/>
    <w:rsid w:val="00E9589E"/>
    <w:rsid w:val="00E967D3"/>
    <w:rsid w:val="00E96E42"/>
    <w:rsid w:val="00EA14D2"/>
    <w:rsid w:val="00EA1728"/>
    <w:rsid w:val="00EA21BC"/>
    <w:rsid w:val="00EA4EEB"/>
    <w:rsid w:val="00EA5C55"/>
    <w:rsid w:val="00EB0EDF"/>
    <w:rsid w:val="00EB1D71"/>
    <w:rsid w:val="00EB3FAD"/>
    <w:rsid w:val="00EB476A"/>
    <w:rsid w:val="00EB586E"/>
    <w:rsid w:val="00EC1A73"/>
    <w:rsid w:val="00EC26C1"/>
    <w:rsid w:val="00EC27B2"/>
    <w:rsid w:val="00EC29EE"/>
    <w:rsid w:val="00EC3DCC"/>
    <w:rsid w:val="00EC6360"/>
    <w:rsid w:val="00EC671A"/>
    <w:rsid w:val="00EC6DD8"/>
    <w:rsid w:val="00EC7653"/>
    <w:rsid w:val="00EC7929"/>
    <w:rsid w:val="00ED04E9"/>
    <w:rsid w:val="00ED13EF"/>
    <w:rsid w:val="00ED5838"/>
    <w:rsid w:val="00ED7DDD"/>
    <w:rsid w:val="00ED7F46"/>
    <w:rsid w:val="00EE228D"/>
    <w:rsid w:val="00EE5AB4"/>
    <w:rsid w:val="00EE7410"/>
    <w:rsid w:val="00EF1B12"/>
    <w:rsid w:val="00EF1BB9"/>
    <w:rsid w:val="00EF3387"/>
    <w:rsid w:val="00EF3836"/>
    <w:rsid w:val="00EF4064"/>
    <w:rsid w:val="00F01024"/>
    <w:rsid w:val="00F03A70"/>
    <w:rsid w:val="00F03BBE"/>
    <w:rsid w:val="00F04FA1"/>
    <w:rsid w:val="00F05744"/>
    <w:rsid w:val="00F07021"/>
    <w:rsid w:val="00F07329"/>
    <w:rsid w:val="00F07515"/>
    <w:rsid w:val="00F109BB"/>
    <w:rsid w:val="00F10DB8"/>
    <w:rsid w:val="00F122C7"/>
    <w:rsid w:val="00F13B24"/>
    <w:rsid w:val="00F148A7"/>
    <w:rsid w:val="00F20D53"/>
    <w:rsid w:val="00F21295"/>
    <w:rsid w:val="00F23442"/>
    <w:rsid w:val="00F2529C"/>
    <w:rsid w:val="00F26150"/>
    <w:rsid w:val="00F261C6"/>
    <w:rsid w:val="00F26F67"/>
    <w:rsid w:val="00F30EBD"/>
    <w:rsid w:val="00F32B2C"/>
    <w:rsid w:val="00F33F79"/>
    <w:rsid w:val="00F41A7E"/>
    <w:rsid w:val="00F44EB7"/>
    <w:rsid w:val="00F5022C"/>
    <w:rsid w:val="00F522AA"/>
    <w:rsid w:val="00F52AD1"/>
    <w:rsid w:val="00F576DA"/>
    <w:rsid w:val="00F61969"/>
    <w:rsid w:val="00F63385"/>
    <w:rsid w:val="00F65464"/>
    <w:rsid w:val="00F7065A"/>
    <w:rsid w:val="00F751EC"/>
    <w:rsid w:val="00F75D7E"/>
    <w:rsid w:val="00F75DCC"/>
    <w:rsid w:val="00F76BEA"/>
    <w:rsid w:val="00F7709F"/>
    <w:rsid w:val="00F7787C"/>
    <w:rsid w:val="00F81115"/>
    <w:rsid w:val="00F83B55"/>
    <w:rsid w:val="00F83F97"/>
    <w:rsid w:val="00F856B5"/>
    <w:rsid w:val="00F87997"/>
    <w:rsid w:val="00F90434"/>
    <w:rsid w:val="00F9097D"/>
    <w:rsid w:val="00F94A3B"/>
    <w:rsid w:val="00F96EAD"/>
    <w:rsid w:val="00FA1BB0"/>
    <w:rsid w:val="00FA34AD"/>
    <w:rsid w:val="00FA741D"/>
    <w:rsid w:val="00FA7C58"/>
    <w:rsid w:val="00FB03B9"/>
    <w:rsid w:val="00FB135F"/>
    <w:rsid w:val="00FB26BD"/>
    <w:rsid w:val="00FB3FEE"/>
    <w:rsid w:val="00FB760D"/>
    <w:rsid w:val="00FB7C72"/>
    <w:rsid w:val="00FC6924"/>
    <w:rsid w:val="00FD1359"/>
    <w:rsid w:val="00FD162F"/>
    <w:rsid w:val="00FD23D2"/>
    <w:rsid w:val="00FD3260"/>
    <w:rsid w:val="00FD38B0"/>
    <w:rsid w:val="00FD458C"/>
    <w:rsid w:val="00FD4B12"/>
    <w:rsid w:val="00FD63B0"/>
    <w:rsid w:val="00FD6F75"/>
    <w:rsid w:val="00FE0EAD"/>
    <w:rsid w:val="00FE10FB"/>
    <w:rsid w:val="00FE2020"/>
    <w:rsid w:val="00FE7239"/>
    <w:rsid w:val="00FF0239"/>
    <w:rsid w:val="00FF282E"/>
    <w:rsid w:val="00FF6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D75C"/>
  <w15:docId w15:val="{1F161E40-0350-4DEC-BE1B-E6DAEC81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uiPriority w:val="9"/>
    <w:semiHidden/>
    <w:unhideWhenUsed/>
    <w:qFormat/>
    <w:rsid w:val="00F909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qFormat/>
    <w:rsid w:val="00ED13EF"/>
    <w:rPr>
      <w:rFonts w:ascii="Cambria" w:eastAsia="Times New Roman" w:hAnsi="Cambria" w:cs="Times New Roman"/>
      <w:b/>
      <w:bCs/>
      <w:kern w:val="32"/>
      <w:sz w:val="32"/>
      <w:szCs w:val="32"/>
      <w:lang w:val="ru-RU" w:eastAsia="ru-RU"/>
    </w:rPr>
  </w:style>
  <w:style w:type="paragraph" w:styleId="a3">
    <w:name w:val="List Paragraph"/>
    <w:basedOn w:val="a"/>
    <w:uiPriority w:val="34"/>
    <w:qFormat/>
    <w:rsid w:val="00E92A45"/>
    <w:pPr>
      <w:ind w:left="720"/>
      <w:contextualSpacing/>
    </w:pPr>
  </w:style>
  <w:style w:type="table" w:styleId="a4">
    <w:name w:val="Table Grid"/>
    <w:basedOn w:val="a1"/>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17"/>
    <w:basedOn w:val="a"/>
    <w:link w:val="a7"/>
    <w:uiPriority w:val="99"/>
    <w:unhideWhenUsed/>
    <w:qFormat/>
    <w:rsid w:val="00C9471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C9471E"/>
    <w:rPr>
      <w:b/>
      <w:bCs/>
    </w:rPr>
  </w:style>
  <w:style w:type="character" w:customStyle="1" w:styleId="a7">
    <w:name w:val="Звичайний (веб) Знак"/>
    <w:aliases w:val="Обычный (веб) Знак Знак,Обычный (Web) Знак,Обычный (Web) Знак Знак Знак Знак2,Обычный (Web) Знак Знак Знак Знак Знак Знак Знак1,Обычный (Web) Знак Знак Знак Знак Знак1,Знак17 Знак, Знак17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unhideWhenUsed/>
    <w:qFormat/>
    <w:rsid w:val="007D756D"/>
    <w:pPr>
      <w:spacing w:after="0" w:line="240" w:lineRule="auto"/>
    </w:pPr>
    <w:rPr>
      <w:rFonts w:ascii="Tahoma" w:eastAsia="Calibri" w:hAnsi="Tahoma"/>
      <w:sz w:val="16"/>
      <w:szCs w:val="16"/>
      <w:lang w:eastAsia="en-US"/>
    </w:rPr>
  </w:style>
  <w:style w:type="character" w:customStyle="1" w:styleId="aa">
    <w:name w:val="Текст у виносці Знак"/>
    <w:link w:val="a9"/>
    <w:uiPriority w:val="99"/>
    <w:semiHidden/>
    <w:qFormat/>
    <w:rsid w:val="007D756D"/>
    <w:rPr>
      <w:rFonts w:ascii="Tahoma" w:eastAsia="Calibri" w:hAnsi="Tahoma" w:cs="Times New Roman"/>
      <w:sz w:val="16"/>
      <w:szCs w:val="16"/>
      <w:lang w:eastAsia="en-US"/>
    </w:rPr>
  </w:style>
  <w:style w:type="paragraph" w:customStyle="1" w:styleId="rvps2">
    <w:name w:val="rvps2"/>
    <w:basedOn w:val="a"/>
    <w:qFormat/>
    <w:rsid w:val="00433943"/>
    <w:pPr>
      <w:spacing w:before="100" w:beforeAutospacing="1" w:after="100" w:afterAutospacing="1" w:line="240" w:lineRule="auto"/>
    </w:pPr>
    <w:rPr>
      <w:rFonts w:ascii="Times New Roman" w:hAnsi="Times New Roman"/>
      <w:sz w:val="24"/>
      <w:szCs w:val="24"/>
      <w:lang w:val="ru-RU" w:eastAsia="ru-RU"/>
    </w:rPr>
  </w:style>
  <w:style w:type="paragraph" w:styleId="ab">
    <w:name w:val="No Spacing"/>
    <w:link w:val="ac"/>
    <w:uiPriority w:val="1"/>
    <w:qFormat/>
    <w:rsid w:val="0011005A"/>
    <w:rPr>
      <w:rFonts w:ascii="Times New Roman" w:hAnsi="Times New Roman"/>
      <w:sz w:val="24"/>
      <w:szCs w:val="24"/>
      <w:lang w:val="uk-UA" w:eastAsia="uk-UA"/>
    </w:rPr>
  </w:style>
  <w:style w:type="paragraph" w:customStyle="1" w:styleId="12">
    <w:name w:val="Обычный (веб)1"/>
    <w:basedOn w:val="a"/>
    <w:rsid w:val="001B5C4E"/>
    <w:pPr>
      <w:suppressAutoHyphens/>
      <w:spacing w:before="100" w:after="100"/>
    </w:pPr>
    <w:rPr>
      <w:rFonts w:ascii="Cambria" w:hAnsi="Cambria"/>
      <w:kern w:val="1"/>
      <w:lang w:val="ru-RU" w:eastAsia="ar-SA"/>
    </w:rPr>
  </w:style>
  <w:style w:type="character" w:customStyle="1" w:styleId="cef1edeee2edeee9f8f0e8f4f2e0e1e7e0f6e0">
    <w:name w:val="Оceсf1нedоeeвe2нedоeeйe9 шf8рf0иe8фf4тf2 аe0бe1зe7аe0цf6аe0"/>
    <w:rsid w:val="00ED7F46"/>
  </w:style>
  <w:style w:type="paragraph" w:customStyle="1" w:styleId="rvps14">
    <w:name w:val="rvps14"/>
    <w:basedOn w:val="a"/>
    <w:rsid w:val="00ED7F46"/>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character" w:customStyle="1" w:styleId="16">
    <w:name w:val="Знак16"/>
    <w:locked/>
    <w:rsid w:val="002B6F07"/>
    <w:rPr>
      <w:rFonts w:ascii="Times New Roman CYR" w:hAnsi="Times New Roman CYR" w:cs="Times New Roman CYR"/>
      <w:noProof w:val="0"/>
      <w:sz w:val="24"/>
      <w:szCs w:val="24"/>
      <w:lang w:val="ru-RU"/>
    </w:rPr>
  </w:style>
  <w:style w:type="character" w:customStyle="1" w:styleId="rvts0">
    <w:name w:val="rvts0"/>
    <w:basedOn w:val="a0"/>
    <w:qFormat/>
    <w:rsid w:val="002B6F07"/>
  </w:style>
  <w:style w:type="character" w:customStyle="1" w:styleId="ac">
    <w:name w:val="Без інтервалів Знак"/>
    <w:link w:val="ab"/>
    <w:uiPriority w:val="99"/>
    <w:rsid w:val="007A4C53"/>
    <w:rPr>
      <w:rFonts w:ascii="Times New Roman" w:hAnsi="Times New Roman"/>
      <w:sz w:val="24"/>
      <w:szCs w:val="24"/>
      <w:lang w:val="uk-UA" w:eastAsia="uk-UA" w:bidi="ar-SA"/>
    </w:rPr>
  </w:style>
  <w:style w:type="character" w:customStyle="1" w:styleId="Web1">
    <w:name w:val="Обычный (Web)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uiPriority w:val="99"/>
    <w:qFormat/>
    <w:locked/>
    <w:rsid w:val="006F2A28"/>
    <w:rPr>
      <w:rFonts w:ascii="Times New Roman" w:eastAsia="Times New Roman" w:hAnsi="Times New Roman" w:cs="Times New Roman"/>
      <w:sz w:val="24"/>
      <w:szCs w:val="24"/>
    </w:rPr>
  </w:style>
  <w:style w:type="paragraph" w:customStyle="1" w:styleId="110">
    <w:name w:val="Обычный11"/>
    <w:qFormat/>
    <w:rsid w:val="006B0225"/>
    <w:pPr>
      <w:spacing w:line="276" w:lineRule="auto"/>
    </w:pPr>
    <w:rPr>
      <w:rFonts w:ascii="Arial" w:eastAsia="Arial" w:hAnsi="Arial" w:cs="Arial"/>
      <w:color w:val="000000"/>
      <w:sz w:val="22"/>
      <w:szCs w:val="22"/>
    </w:rPr>
  </w:style>
  <w:style w:type="paragraph" w:customStyle="1" w:styleId="Default">
    <w:name w:val="Default"/>
    <w:rsid w:val="00BE1966"/>
    <w:pPr>
      <w:suppressAutoHyphens/>
      <w:autoSpaceDE w:val="0"/>
    </w:pPr>
    <w:rPr>
      <w:rFonts w:ascii="Times New Roman" w:hAnsi="Times New Roman"/>
      <w:color w:val="000000"/>
      <w:sz w:val="24"/>
      <w:szCs w:val="24"/>
      <w:lang w:eastAsia="zh-CN"/>
    </w:rPr>
  </w:style>
  <w:style w:type="paragraph" w:customStyle="1" w:styleId="ad">
    <w:name w:val="Содержимое таблицы"/>
    <w:basedOn w:val="a"/>
    <w:uiPriority w:val="99"/>
    <w:rsid w:val="00BE1966"/>
    <w:pPr>
      <w:suppressLineNumbers/>
      <w:suppressAutoHyphens/>
    </w:pPr>
    <w:rPr>
      <w:rFonts w:cs="Calibri"/>
      <w:color w:val="000000"/>
      <w:lang w:eastAsia="ar-SA"/>
    </w:rPr>
  </w:style>
  <w:style w:type="character" w:customStyle="1" w:styleId="111">
    <w:name w:val="Заголовок 1 Знак1"/>
    <w:uiPriority w:val="99"/>
    <w:locked/>
    <w:rsid w:val="00BE1966"/>
    <w:rPr>
      <w:rFonts w:ascii="Arial" w:hAnsi="Arial" w:cs="Arial"/>
      <w:b/>
      <w:bCs/>
      <w:kern w:val="1"/>
      <w:sz w:val="32"/>
      <w:szCs w:val="32"/>
      <w:lang w:eastAsia="zh-CN"/>
    </w:rPr>
  </w:style>
  <w:style w:type="paragraph" w:styleId="2">
    <w:name w:val="List Bullet 2"/>
    <w:basedOn w:val="a"/>
    <w:uiPriority w:val="99"/>
    <w:rsid w:val="00BE1966"/>
    <w:pPr>
      <w:suppressAutoHyphens/>
      <w:spacing w:after="0" w:line="240" w:lineRule="auto"/>
      <w:ind w:left="566" w:hanging="283"/>
    </w:pPr>
    <w:rPr>
      <w:rFonts w:ascii="Times New Roman" w:hAnsi="Times New Roman"/>
      <w:sz w:val="20"/>
      <w:szCs w:val="20"/>
      <w:lang w:val="ru-RU" w:eastAsia="zh-CN"/>
    </w:rPr>
  </w:style>
  <w:style w:type="paragraph" w:customStyle="1" w:styleId="rvps12">
    <w:name w:val="rvps12"/>
    <w:basedOn w:val="a"/>
    <w:rsid w:val="00135A6F"/>
    <w:pPr>
      <w:spacing w:before="100" w:beforeAutospacing="1" w:after="100" w:afterAutospacing="1" w:line="240" w:lineRule="auto"/>
    </w:pPr>
    <w:rPr>
      <w:rFonts w:ascii="Times New Roman" w:hAnsi="Times New Roman"/>
      <w:sz w:val="24"/>
      <w:szCs w:val="24"/>
    </w:rPr>
  </w:style>
  <w:style w:type="paragraph" w:customStyle="1" w:styleId="13">
    <w:name w:val="Звичайний1"/>
    <w:rsid w:val="00135A6F"/>
    <w:pPr>
      <w:spacing w:line="276" w:lineRule="auto"/>
    </w:pPr>
    <w:rPr>
      <w:rFonts w:ascii="Arial" w:eastAsia="Arial" w:hAnsi="Arial" w:cs="Arial"/>
      <w:color w:val="000000"/>
      <w:sz w:val="22"/>
      <w:szCs w:val="22"/>
    </w:rPr>
  </w:style>
  <w:style w:type="character" w:customStyle="1" w:styleId="ListLabel17">
    <w:name w:val="ListLabel 17"/>
    <w:qFormat/>
    <w:rsid w:val="00632897"/>
    <w:rPr>
      <w:color w:val="00000A"/>
      <w:sz w:val="24"/>
    </w:rPr>
  </w:style>
  <w:style w:type="character" w:customStyle="1" w:styleId="ListLabel20">
    <w:name w:val="ListLabel 20"/>
    <w:qFormat/>
    <w:rsid w:val="00B21C64"/>
    <w:rPr>
      <w:color w:val="00000A"/>
      <w:sz w:val="24"/>
    </w:rPr>
  </w:style>
  <w:style w:type="paragraph" w:styleId="ae">
    <w:name w:val="header"/>
    <w:basedOn w:val="a"/>
    <w:link w:val="af"/>
    <w:uiPriority w:val="99"/>
    <w:semiHidden/>
    <w:unhideWhenUsed/>
    <w:rsid w:val="00396984"/>
    <w:pPr>
      <w:tabs>
        <w:tab w:val="center" w:pos="4677"/>
        <w:tab w:val="right" w:pos="9355"/>
      </w:tabs>
      <w:spacing w:after="0" w:line="240" w:lineRule="auto"/>
    </w:pPr>
  </w:style>
  <w:style w:type="character" w:customStyle="1" w:styleId="af">
    <w:name w:val="Верхній колонтитул Знак"/>
    <w:basedOn w:val="a0"/>
    <w:link w:val="ae"/>
    <w:uiPriority w:val="99"/>
    <w:semiHidden/>
    <w:rsid w:val="00396984"/>
    <w:rPr>
      <w:sz w:val="22"/>
      <w:szCs w:val="22"/>
      <w:lang w:val="uk-UA" w:eastAsia="uk-UA"/>
    </w:rPr>
  </w:style>
  <w:style w:type="paragraph" w:styleId="af0">
    <w:name w:val="footer"/>
    <w:basedOn w:val="a"/>
    <w:link w:val="af1"/>
    <w:uiPriority w:val="99"/>
    <w:semiHidden/>
    <w:unhideWhenUsed/>
    <w:rsid w:val="00396984"/>
    <w:pPr>
      <w:tabs>
        <w:tab w:val="center" w:pos="4677"/>
        <w:tab w:val="right" w:pos="9355"/>
      </w:tabs>
      <w:spacing w:after="0" w:line="240" w:lineRule="auto"/>
    </w:pPr>
  </w:style>
  <w:style w:type="character" w:customStyle="1" w:styleId="af1">
    <w:name w:val="Нижній колонтитул Знак"/>
    <w:basedOn w:val="a0"/>
    <w:link w:val="af0"/>
    <w:uiPriority w:val="99"/>
    <w:semiHidden/>
    <w:rsid w:val="00396984"/>
    <w:rPr>
      <w:sz w:val="22"/>
      <w:szCs w:val="22"/>
      <w:lang w:val="uk-UA" w:eastAsia="uk-UA"/>
    </w:rPr>
  </w:style>
  <w:style w:type="character" w:styleId="af2">
    <w:name w:val="Placeholder Text"/>
    <w:basedOn w:val="a0"/>
    <w:uiPriority w:val="99"/>
    <w:semiHidden/>
    <w:rsid w:val="008D316F"/>
    <w:rPr>
      <w:color w:val="808080"/>
    </w:rPr>
  </w:style>
  <w:style w:type="character" w:customStyle="1" w:styleId="30">
    <w:name w:val="Заголовок 3 Знак"/>
    <w:basedOn w:val="a0"/>
    <w:link w:val="3"/>
    <w:rsid w:val="00F9097D"/>
    <w:rPr>
      <w:rFonts w:asciiTheme="majorHAnsi" w:eastAsiaTheme="majorEastAsia" w:hAnsiTheme="majorHAnsi" w:cstheme="majorBidi"/>
      <w:b/>
      <w:bCs/>
      <w:color w:val="4F81BD" w:themeColor="accent1"/>
      <w:sz w:val="22"/>
      <w:szCs w:val="22"/>
      <w:lang w:val="uk-UA" w:eastAsia="uk-UA"/>
    </w:rPr>
  </w:style>
  <w:style w:type="paragraph" w:customStyle="1" w:styleId="TableParagraph">
    <w:name w:val="Table Paragraph"/>
    <w:basedOn w:val="a"/>
    <w:uiPriority w:val="1"/>
    <w:qFormat/>
    <w:rsid w:val="00F9097D"/>
    <w:pPr>
      <w:widowControl w:val="0"/>
      <w:autoSpaceDE w:val="0"/>
      <w:autoSpaceDN w:val="0"/>
      <w:spacing w:after="0" w:line="240" w:lineRule="auto"/>
      <w:ind w:left="90"/>
      <w:jc w:val="both"/>
    </w:pPr>
    <w:rPr>
      <w:rFonts w:ascii="Times New Roman" w:hAnsi="Times New Roman"/>
      <w:lang w:bidi="uk-UA"/>
    </w:rPr>
  </w:style>
  <w:style w:type="paragraph" w:customStyle="1" w:styleId="6304">
    <w:name w:val="6304"/>
    <w:aliases w:val="baiaagaaboqcaaadyryaaaxxfgaaaaaaaaaaaaaaaaaaaaaaaaaaaaaaaaaaaaaaaaaaaaaaaaaaaaaaaaaaaaaaaaaaaaaaaaaaaaaaaaaaaaaaaaaaaaaaaaaaaaaaaaaaaaaaaaaaaaaaaaaaaaaaaaaaaaaaaaaaaaaaaaaaaaaaaaaaaaaaaaaaaaaaaaaaaaaaaaaaaaaaaaaaaaaaaaaaaaaaaaaaaaaa"/>
    <w:basedOn w:val="a"/>
    <w:rsid w:val="008563CA"/>
    <w:pPr>
      <w:spacing w:before="100" w:beforeAutospacing="1" w:after="100" w:afterAutospacing="1" w:line="240" w:lineRule="auto"/>
    </w:pPr>
    <w:rPr>
      <w:rFonts w:ascii="Times New Roman" w:hAnsi="Times New Roman"/>
      <w:sz w:val="24"/>
      <w:szCs w:val="24"/>
      <w:lang w:val="ru-RU" w:eastAsia="ru-RU"/>
    </w:rPr>
  </w:style>
  <w:style w:type="paragraph" w:customStyle="1" w:styleId="1980">
    <w:name w:val="1980"/>
    <w:aliases w:val="baiaagaaboqcaaad5quaaaxzbqaaaaaaaaaaaaaaaaaaaaaaaaaaaaaaaaaaaaaaaaaaaaaaaaaaaaaaaaaaaaaaaaaaaaaaaaaaaaaaaaaaaaaaaaaaaaaaaaaaaaaaaaaaaaaaaaaaaaaaaaaaaaaaaaaaaaaaaaaaaaaaaaaaaaaaaaaaaaaaaaaaaaaaaaaaaaaaaaaaaaaaaaaaaaaaaaaaaaaaaaaaaaaa"/>
    <w:basedOn w:val="a"/>
    <w:rsid w:val="008563CA"/>
    <w:pPr>
      <w:spacing w:before="100" w:beforeAutospacing="1" w:after="100" w:afterAutospacing="1" w:line="240" w:lineRule="auto"/>
    </w:pPr>
    <w:rPr>
      <w:rFonts w:ascii="Times New Roman" w:hAnsi="Times New Roman"/>
      <w:sz w:val="24"/>
      <w:szCs w:val="24"/>
      <w:lang w:val="ru-RU" w:eastAsia="ru-RU"/>
    </w:rPr>
  </w:style>
  <w:style w:type="character" w:customStyle="1" w:styleId="Normal">
    <w:name w:val="Normal Знак"/>
    <w:link w:val="11"/>
    <w:rsid w:val="007F4217"/>
    <w:rPr>
      <w:rFonts w:ascii="Arial" w:eastAsia="Arial" w:hAnsi="Arial" w:cs="Arial"/>
      <w:color w:val="000000"/>
      <w:sz w:val="22"/>
      <w:szCs w:val="22"/>
    </w:rPr>
  </w:style>
  <w:style w:type="paragraph" w:customStyle="1" w:styleId="tj">
    <w:name w:val="tj"/>
    <w:basedOn w:val="a"/>
    <w:rsid w:val="007F4217"/>
    <w:pPr>
      <w:spacing w:before="100" w:beforeAutospacing="1" w:after="100" w:afterAutospacing="1" w:line="240" w:lineRule="auto"/>
    </w:pPr>
    <w:rPr>
      <w:rFonts w:ascii="Times New Roman" w:hAnsi="Times New Roman"/>
      <w:sz w:val="24"/>
      <w:szCs w:val="24"/>
      <w:lang w:val="ru-RU" w:eastAsia="ru-RU"/>
    </w:rPr>
  </w:style>
  <w:style w:type="character" w:customStyle="1" w:styleId="docdata">
    <w:name w:val="docdata"/>
    <w:aliases w:val="docy,v5,2532,baiaagaaboqcaaaduquaaaxhbqaaaaaaaaaaaaaaaaaaaaaaaaaaaaaaaaaaaaaaaaaaaaaaaaaaaaaaaaaaaaaaaaaaaaaaaaaaaaaaaaaaaaaaaaaaaaaaaaaaaaaaaaaaaaaaaaaaaaaaaaaaaaaaaaaaaaaaaaaaaaaaaaaaaaaaaaaaaaaaaaaaaaaaaaaaaaaaaaaaaaaaaaaaaaaaaaaaaaaaaaaaaaaa"/>
    <w:basedOn w:val="a0"/>
    <w:rsid w:val="007F4217"/>
  </w:style>
  <w:style w:type="paragraph" w:styleId="HTML">
    <w:name w:val="HTML Preformatted"/>
    <w:basedOn w:val="a"/>
    <w:link w:val="HTML0"/>
    <w:uiPriority w:val="99"/>
    <w:rsid w:val="00DD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ий HTML Знак"/>
    <w:basedOn w:val="a0"/>
    <w:link w:val="HTML"/>
    <w:uiPriority w:val="99"/>
    <w:rsid w:val="00DD1611"/>
    <w:rPr>
      <w:rFonts w:ascii="Courier New" w:eastAsia="Courier New" w:hAnsi="Courier New" w:cs="Courier New"/>
      <w:lang w:val="uk-UA" w:eastAsia="zh-CN"/>
    </w:rPr>
  </w:style>
  <w:style w:type="paragraph" w:customStyle="1" w:styleId="14">
    <w:name w:val="Звичайний1"/>
    <w:rsid w:val="00E064CF"/>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086999342">
      <w:bodyDiv w:val="1"/>
      <w:marLeft w:val="0"/>
      <w:marRight w:val="0"/>
      <w:marTop w:val="0"/>
      <w:marBottom w:val="0"/>
      <w:divBdr>
        <w:top w:val="none" w:sz="0" w:space="0" w:color="auto"/>
        <w:left w:val="none" w:sz="0" w:space="0" w:color="auto"/>
        <w:bottom w:val="none" w:sz="0" w:space="0" w:color="auto"/>
        <w:right w:val="none" w:sz="0" w:space="0" w:color="auto"/>
      </w:divBdr>
    </w:div>
    <w:div w:id="13289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romanshyk@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C3EE7-1382-4BD4-8BFD-C1BFF5EC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27</Pages>
  <Words>39094</Words>
  <Characters>22285</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61257</CharactersWithSpaces>
  <SharedDoc>false</SharedDoc>
  <HLinks>
    <vt:vector size="42" baseType="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5767256</vt:i4>
      </vt:variant>
      <vt:variant>
        <vt:i4>9</vt:i4>
      </vt:variant>
      <vt:variant>
        <vt:i4>0</vt:i4>
      </vt:variant>
      <vt:variant>
        <vt:i4>5</vt:i4>
      </vt:variant>
      <vt:variant>
        <vt:lpwstr>http://zakon5.rada.gov.ua/laws/show/922-19/print1455272980293320</vt:lpwstr>
      </vt:variant>
      <vt:variant>
        <vt:lpwstr>n214</vt:lpwstr>
      </vt:variant>
      <vt:variant>
        <vt:i4>2752551</vt:i4>
      </vt:variant>
      <vt:variant>
        <vt:i4>6</vt:i4>
      </vt:variant>
      <vt:variant>
        <vt:i4>0</vt:i4>
      </vt:variant>
      <vt:variant>
        <vt:i4>5</vt:i4>
      </vt:variant>
      <vt:variant>
        <vt:lpwstr>http://zakon4.rada.gov.ua/laws/show/2289-17</vt:lpwstr>
      </vt:variant>
      <vt:variant>
        <vt:lpwstr/>
      </vt:variant>
      <vt:variant>
        <vt:i4>29</vt:i4>
      </vt:variant>
      <vt:variant>
        <vt:i4>3</vt:i4>
      </vt:variant>
      <vt:variant>
        <vt:i4>0</vt:i4>
      </vt:variant>
      <vt:variant>
        <vt:i4>5</vt:i4>
      </vt:variant>
      <vt:variant>
        <vt:lpwstr>https://usr.minjust.gov.ua/ua/freesearch</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68</cp:revision>
  <cp:lastPrinted>2023-06-16T11:00:00Z</cp:lastPrinted>
  <dcterms:created xsi:type="dcterms:W3CDTF">2021-02-25T13:01:00Z</dcterms:created>
  <dcterms:modified xsi:type="dcterms:W3CDTF">2024-02-21T06:34:00Z</dcterms:modified>
</cp:coreProperties>
</file>