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D7" w:rsidRPr="00B47FCC" w:rsidRDefault="00C561D7" w:rsidP="00B47FCC">
      <w:pPr>
        <w:shd w:val="clear" w:color="auto" w:fill="FFFFFF" w:themeFill="background1"/>
        <w:spacing w:after="0" w:line="240" w:lineRule="auto"/>
        <w:ind w:left="7920"/>
        <w:jc w:val="right"/>
        <w:rPr>
          <w:rFonts w:ascii="Times New Roman" w:eastAsia="Times New Roman" w:hAnsi="Times New Roman" w:cs="Times New Roman"/>
          <w:sz w:val="24"/>
          <w:szCs w:val="24"/>
        </w:rPr>
      </w:pPr>
      <w:r w:rsidRPr="00B47FCC">
        <w:rPr>
          <w:rFonts w:ascii="Times New Roman" w:eastAsia="Times New Roman" w:hAnsi="Times New Roman" w:cs="Times New Roman"/>
          <w:b/>
          <w:sz w:val="24"/>
          <w:szCs w:val="24"/>
        </w:rPr>
        <w:t>Додаток 2</w:t>
      </w:r>
    </w:p>
    <w:p w:rsidR="00C561D7" w:rsidRPr="00B47FCC" w:rsidRDefault="00C561D7" w:rsidP="00B47FCC">
      <w:pPr>
        <w:shd w:val="clear" w:color="auto" w:fill="FFFFFF" w:themeFill="background1"/>
        <w:spacing w:after="0" w:line="240" w:lineRule="auto"/>
        <w:ind w:left="2880"/>
        <w:jc w:val="right"/>
        <w:rPr>
          <w:rFonts w:ascii="Times New Roman" w:eastAsia="Times New Roman" w:hAnsi="Times New Roman" w:cs="Times New Roman"/>
          <w:i/>
          <w:sz w:val="24"/>
          <w:szCs w:val="24"/>
          <w:highlight w:val="white"/>
        </w:rPr>
      </w:pPr>
      <w:r w:rsidRPr="00B47FCC">
        <w:rPr>
          <w:rFonts w:ascii="Times New Roman" w:eastAsia="Times New Roman" w:hAnsi="Times New Roman" w:cs="Times New Roman"/>
          <w:i/>
          <w:sz w:val="24"/>
          <w:szCs w:val="24"/>
        </w:rPr>
        <w:t>    </w:t>
      </w:r>
    </w:p>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b/>
          <w:sz w:val="24"/>
          <w:szCs w:val="24"/>
        </w:rPr>
      </w:pPr>
      <w:r w:rsidRPr="00B47FCC">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b/>
          <w:sz w:val="24"/>
          <w:szCs w:val="24"/>
        </w:rPr>
      </w:pPr>
    </w:p>
    <w:p w:rsidR="003B5C94"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b/>
          <w:i/>
          <w:sz w:val="24"/>
          <w:szCs w:val="24"/>
          <w:highlight w:val="white"/>
        </w:rPr>
        <w:t>ТЕХНІЧНА СПЕЦИФІКАЦІЯ</w:t>
      </w:r>
      <w:r w:rsidR="003B5C94" w:rsidRPr="003B5C94">
        <w:rPr>
          <w:rFonts w:ascii="Times New Roman" w:eastAsia="Times New Roman" w:hAnsi="Times New Roman" w:cs="Times New Roman"/>
          <w:sz w:val="24"/>
          <w:szCs w:val="24"/>
        </w:rPr>
        <w:t xml:space="preserve"> </w:t>
      </w:r>
    </w:p>
    <w:p w:rsidR="00C561D7" w:rsidRPr="00B47FCC" w:rsidRDefault="003B5C94"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Кондиціонери повітря (теплові насоси)</w:t>
      </w:r>
    </w:p>
    <w:p w:rsidR="00B60627" w:rsidRPr="00B47FCC" w:rsidRDefault="00B60627" w:rsidP="00B47FCC">
      <w:pPr>
        <w:shd w:val="clear" w:color="auto" w:fill="FFFFFF" w:themeFill="background1"/>
        <w:spacing w:after="0" w:line="240" w:lineRule="auto"/>
        <w:rPr>
          <w:rFonts w:ascii="Times New Roman" w:eastAsia="Times New Roman" w:hAnsi="Times New Roman" w:cs="Times New Roman"/>
          <w:sz w:val="24"/>
          <w:szCs w:val="24"/>
        </w:rPr>
      </w:pPr>
    </w:p>
    <w:tbl>
      <w:tblPr>
        <w:tblpPr w:leftFromText="180" w:rightFromText="180" w:vertAnchor="text" w:tblpY="1"/>
        <w:tblOverlap w:val="never"/>
        <w:tblW w:w="9619" w:type="dxa"/>
        <w:tblLayout w:type="fixed"/>
        <w:tblLook w:val="0400"/>
      </w:tblPr>
      <w:tblGrid>
        <w:gridCol w:w="5093"/>
        <w:gridCol w:w="4526"/>
      </w:tblGrid>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Назва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716BF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Кондиціонери (теплові насоси)</w:t>
            </w: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Код ДК 021:2015</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BF7" w:rsidRPr="00B47FCC" w:rsidRDefault="00716BF7" w:rsidP="00B47FCC">
            <w:pPr>
              <w:pStyle w:val="Standard"/>
              <w:widowControl w:val="0"/>
              <w:shd w:val="clear" w:color="auto" w:fill="FFFFFF" w:themeFill="background1"/>
              <w:tabs>
                <w:tab w:val="left" w:pos="426"/>
              </w:tabs>
              <w:spacing w:after="0" w:line="240" w:lineRule="auto"/>
              <w:jc w:val="center"/>
              <w:rPr>
                <w:rFonts w:ascii="Times New Roman" w:eastAsia="Times New Roman" w:hAnsi="Times New Roman" w:cs="Times New Roman"/>
                <w:b/>
                <w:sz w:val="24"/>
                <w:szCs w:val="24"/>
                <w:shd w:val="clear" w:color="auto" w:fill="FFFF00"/>
              </w:rPr>
            </w:pPr>
            <w:r w:rsidRPr="00B47FCC">
              <w:rPr>
                <w:rFonts w:ascii="Times New Roman" w:eastAsia="Arial" w:hAnsi="Times New Roman" w:cs="Times New Roman"/>
                <w:sz w:val="24"/>
                <w:szCs w:val="24"/>
                <w:shd w:val="clear" w:color="auto" w:fill="FFFFFF"/>
                <w:lang w:eastAsia="ar-SA" w:bidi="ar-SA"/>
              </w:rPr>
              <w:t>Код ДК 021:2015 –</w:t>
            </w:r>
            <w:r w:rsidRPr="00B47FCC">
              <w:rPr>
                <w:rFonts w:ascii="Times New Roman" w:eastAsia="Arial" w:hAnsi="Times New Roman" w:cs="Times New Roman"/>
                <w:b/>
                <w:bCs/>
                <w:sz w:val="24"/>
                <w:szCs w:val="24"/>
                <w:shd w:val="clear" w:color="auto" w:fill="FFFFFF"/>
                <w:lang w:eastAsia="ar-SA" w:bidi="ar-SA"/>
              </w:rPr>
              <w:t xml:space="preserve"> 42510000-4</w:t>
            </w:r>
            <w:r w:rsidRPr="00B47FCC">
              <w:rPr>
                <w:rFonts w:ascii="Times New Roman" w:eastAsia="Arial" w:hAnsi="Times New Roman" w:cs="Times New Roman"/>
                <w:sz w:val="24"/>
                <w:szCs w:val="24"/>
                <w:shd w:val="clear" w:color="auto" w:fill="FFFFFF"/>
                <w:lang w:eastAsia="ar-SA" w:bidi="ar-SA"/>
              </w:rPr>
              <w:t xml:space="preserve"> “Теплообмінники, кондиціонери повітря, холодильне обладнання та фільтрувальні пристрої”</w:t>
            </w:r>
          </w:p>
          <w:p w:rsidR="00C561D7" w:rsidRPr="00B47FCC" w:rsidRDefault="00C561D7" w:rsidP="00B47FCC">
            <w:pPr>
              <w:shd w:val="clear" w:color="auto" w:fill="FFFFFF" w:themeFill="background1"/>
              <w:rPr>
                <w:rFonts w:ascii="Times New Roman" w:eastAsia="Times New Roman" w:hAnsi="Times New Roman" w:cs="Times New Roman"/>
                <w:sz w:val="24"/>
                <w:szCs w:val="24"/>
              </w:rPr>
            </w:pP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546FBB" w:rsidP="00B47FCC">
            <w:pPr>
              <w:shd w:val="clear" w:color="auto" w:fill="FFFFFF" w:themeFill="background1"/>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Кондиціонери повітря (теплові насоси)</w:t>
            </w: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Кількість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2D6DD3"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2</w:t>
            </w:r>
            <w:r w:rsidR="00716BF7" w:rsidRPr="00B47FCC">
              <w:rPr>
                <w:rFonts w:ascii="Times New Roman" w:eastAsia="Times New Roman" w:hAnsi="Times New Roman" w:cs="Times New Roman"/>
                <w:sz w:val="24"/>
                <w:szCs w:val="24"/>
              </w:rPr>
              <w:t>8 шт</w:t>
            </w:r>
            <w:r w:rsidR="004E1AD5">
              <w:rPr>
                <w:rFonts w:ascii="Times New Roman" w:eastAsia="Times New Roman" w:hAnsi="Times New Roman" w:cs="Times New Roman"/>
                <w:sz w:val="24"/>
                <w:szCs w:val="24"/>
              </w:rPr>
              <w:t>: «24»-6шт; «18»-12шт; «12»-5шт; «9»-5шт</w:t>
            </w: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B60627" w:rsidP="00B47FCC">
            <w:pPr>
              <w:shd w:val="clear" w:color="auto" w:fill="FFFFFF" w:themeFill="background1"/>
              <w:spacing w:after="0" w:line="240" w:lineRule="auto"/>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Строк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485FE4" w:rsidP="00B47FCC">
            <w:pPr>
              <w:pStyle w:val="1619"/>
              <w:shd w:val="clear" w:color="auto" w:fill="FFFFFF" w:themeFill="background1"/>
              <w:spacing w:before="0" w:beforeAutospacing="0" w:after="0" w:afterAutospacing="0"/>
              <w:rPr>
                <w:lang w:val="uk-UA"/>
              </w:rPr>
            </w:pPr>
            <w:r w:rsidRPr="00B47FCC">
              <w:rPr>
                <w:lang w:val="uk-UA"/>
              </w:rPr>
              <w:t>До 31.07.2023р.</w:t>
            </w: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B60627" w:rsidP="00B47FCC">
            <w:pPr>
              <w:shd w:val="clear" w:color="auto" w:fill="FFFFFF" w:themeFill="background1"/>
              <w:spacing w:after="0" w:line="240" w:lineRule="auto"/>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Місце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p>
        </w:tc>
      </w:tr>
      <w:tr w:rsidR="00716BF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BF7" w:rsidRPr="00B47FCC" w:rsidRDefault="00716BF7" w:rsidP="00B47FCC">
            <w:pPr>
              <w:widowControl w:val="0"/>
              <w:shd w:val="clear" w:color="auto" w:fill="FFFFFF" w:themeFill="background1"/>
              <w:suppressAutoHyphens/>
              <w:spacing w:after="0" w:line="240" w:lineRule="auto"/>
              <w:rPr>
                <w:rFonts w:ascii="Times New Roman" w:hAnsi="Times New Roman"/>
                <w:b/>
              </w:rPr>
            </w:pPr>
            <w:r w:rsidRPr="00B47FCC">
              <w:rPr>
                <w:rFonts w:ascii="Times New Roman" w:hAnsi="Times New Roman"/>
                <w:b/>
              </w:rPr>
              <w:t>Святилівська ЗОШ І-ІІІст</w:t>
            </w:r>
            <w:r w:rsidR="00FB5EF4">
              <w:rPr>
                <w:rFonts w:ascii="Times New Roman" w:hAnsi="Times New Roman"/>
                <w:b/>
              </w:rPr>
              <w:t xml:space="preserve">.; </w:t>
            </w:r>
            <w:r w:rsidR="00FB5EF4" w:rsidRPr="00B47FCC">
              <w:rPr>
                <w:rFonts w:ascii="Times New Roman" w:hAnsi="Times New Roman"/>
                <w:b/>
              </w:rPr>
              <w:t xml:space="preserve"> Святилівський ЗДО «Малятко»</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BF7" w:rsidRPr="00B47FCC" w:rsidRDefault="00716BF7" w:rsidP="00B47FCC">
            <w:pPr>
              <w:widowControl w:val="0"/>
              <w:shd w:val="clear" w:color="auto" w:fill="FFFFFF" w:themeFill="background1"/>
              <w:suppressAutoHyphens/>
              <w:spacing w:after="0" w:line="240" w:lineRule="auto"/>
              <w:rPr>
                <w:rFonts w:ascii="Times New Roman" w:hAnsi="Times New Roman"/>
                <w:b/>
              </w:rPr>
            </w:pPr>
            <w:r w:rsidRPr="00B47FCC">
              <w:rPr>
                <w:rFonts w:ascii="Times New Roman" w:hAnsi="Times New Roman"/>
                <w:b/>
              </w:rPr>
              <w:t>39020, с. Святилівка, вул. Шкільна,2</w:t>
            </w:r>
          </w:p>
        </w:tc>
      </w:tr>
    </w:tbl>
    <w:p w:rsidR="00B60627" w:rsidRPr="00B47FCC" w:rsidRDefault="00B60627" w:rsidP="00B47FCC">
      <w:pPr>
        <w:shd w:val="clear" w:color="auto" w:fill="FFFFFF" w:themeFill="background1"/>
        <w:spacing w:after="0" w:line="240" w:lineRule="auto"/>
        <w:jc w:val="center"/>
        <w:rPr>
          <w:rFonts w:ascii="Times New Roman" w:eastAsia="Times New Roman" w:hAnsi="Times New Roman" w:cs="Times New Roman"/>
          <w:sz w:val="24"/>
          <w:szCs w:val="24"/>
        </w:rPr>
      </w:pPr>
    </w:p>
    <w:p w:rsidR="00C561D7" w:rsidRPr="00B47FCC" w:rsidRDefault="00B6062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br w:type="textWrapping" w:clear="all"/>
      </w:r>
    </w:p>
    <w:p w:rsidR="00C561D7" w:rsidRPr="00B47FCC" w:rsidRDefault="00C561D7" w:rsidP="00B47FCC">
      <w:pPr>
        <w:pBdr>
          <w:top w:val="nil"/>
          <w:left w:val="nil"/>
          <w:bottom w:val="nil"/>
          <w:right w:val="nil"/>
          <w:between w:val="nil"/>
        </w:pBdr>
        <w:shd w:val="clear" w:color="auto" w:fill="FFFFFF" w:themeFill="background1"/>
        <w:spacing w:after="0" w:line="240" w:lineRule="auto"/>
        <w:ind w:firstLine="460"/>
        <w:jc w:val="both"/>
        <w:rPr>
          <w:rFonts w:ascii="Times New Roman" w:eastAsia="Times New Roman" w:hAnsi="Times New Roman" w:cs="Times New Roman"/>
          <w:i/>
          <w:sz w:val="24"/>
          <w:szCs w:val="24"/>
          <w:highlight w:val="yellow"/>
        </w:rPr>
      </w:pPr>
    </w:p>
    <w:p w:rsidR="00C561D7" w:rsidRPr="00B47FCC" w:rsidRDefault="00C561D7" w:rsidP="00B47FCC">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 ( </w:t>
      </w:r>
      <w:r w:rsidRPr="00B47FCC">
        <w:rPr>
          <w:rFonts w:ascii="Times New Roman" w:eastAsia="Times New Roman" w:hAnsi="Times New Roman" w:cs="Times New Roman"/>
          <w:b/>
          <w:sz w:val="24"/>
          <w:szCs w:val="24"/>
        </w:rPr>
        <w:t>Додаток 2.1</w:t>
      </w:r>
      <w:r w:rsidRPr="00B47FCC">
        <w:rPr>
          <w:rFonts w:ascii="Times New Roman" w:eastAsia="Times New Roman" w:hAnsi="Times New Roman" w:cs="Times New Roman"/>
          <w:sz w:val="24"/>
          <w:szCs w:val="24"/>
        </w:rPr>
        <w:t>).</w:t>
      </w:r>
    </w:p>
    <w:p w:rsidR="00C561D7" w:rsidRPr="00B47FCC" w:rsidRDefault="00C561D7" w:rsidP="00B47FCC">
      <w:pPr>
        <w:shd w:val="clear" w:color="auto" w:fill="FFFFFF" w:themeFill="background1"/>
        <w:spacing w:after="0" w:line="240" w:lineRule="auto"/>
        <w:ind w:firstLine="708"/>
        <w:jc w:val="both"/>
        <w:rPr>
          <w:rFonts w:ascii="Times New Roman" w:eastAsia="Times New Roman" w:hAnsi="Times New Roman" w:cs="Times New Roman"/>
          <w:i/>
          <w:sz w:val="24"/>
          <w:szCs w:val="24"/>
        </w:rPr>
      </w:pPr>
      <w:r w:rsidRPr="00B47FCC">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2.1 до </w:t>
      </w:r>
      <w:r w:rsidR="00D41F41" w:rsidRPr="00B47FCC">
        <w:rPr>
          <w:rFonts w:ascii="Times New Roman" w:eastAsia="Times New Roman" w:hAnsi="Times New Roman" w:cs="Times New Roman"/>
          <w:i/>
          <w:sz w:val="24"/>
          <w:szCs w:val="24"/>
        </w:rPr>
        <w:t>тендерної документації</w:t>
      </w:r>
    </w:p>
    <w:p w:rsidR="008360B1" w:rsidRPr="00B47FCC" w:rsidRDefault="008360B1" w:rsidP="00B47FCC">
      <w:pPr>
        <w:shd w:val="clear" w:color="auto" w:fill="FFFFFF" w:themeFill="background1"/>
        <w:spacing w:after="0" w:line="240" w:lineRule="auto"/>
        <w:ind w:right="-2" w:firstLine="284"/>
        <w:jc w:val="both"/>
        <w:rPr>
          <w:rFonts w:ascii="Times New Roman" w:eastAsia="Times New Roman" w:hAnsi="Times New Roman" w:cs="Times New Roman"/>
          <w:sz w:val="24"/>
          <w:szCs w:val="24"/>
          <w:lang w:eastAsia="en-US"/>
        </w:rPr>
      </w:pPr>
      <w:r w:rsidRPr="00B47FCC">
        <w:rPr>
          <w:rFonts w:ascii="Times New Roman" w:eastAsia="Times New Roman" w:hAnsi="Times New Roman" w:cs="Times New Roman"/>
          <w:sz w:val="24"/>
          <w:szCs w:val="24"/>
          <w:lang w:eastAsia="en-US"/>
        </w:rPr>
        <w:t>1. Постачальник повинен поставити Замовнику товари (</w:t>
      </w:r>
      <w:r w:rsidRPr="00FB5EF4">
        <w:rPr>
          <w:rFonts w:ascii="Times New Roman" w:eastAsia="Times New Roman" w:hAnsi="Times New Roman" w:cs="Times New Roman"/>
          <w:color w:val="FF0000"/>
          <w:sz w:val="24"/>
          <w:szCs w:val="24"/>
          <w:lang w:eastAsia="en-US"/>
        </w:rPr>
        <w:t>та здійснити за власний рахунок його монтаж</w:t>
      </w:r>
      <w:r w:rsidRPr="00B47FCC">
        <w:rPr>
          <w:rFonts w:ascii="Times New Roman" w:eastAsia="Times New Roman" w:hAnsi="Times New Roman" w:cs="Times New Roman"/>
          <w:sz w:val="24"/>
          <w:szCs w:val="24"/>
          <w:lang w:eastAsia="en-US"/>
        </w:rPr>
        <w:t xml:space="preserve">), якість яких відповідає стандартам, </w:t>
      </w:r>
      <w:bookmarkStart w:id="0" w:name="_Hlk130547512"/>
      <w:r w:rsidRPr="00B47FCC">
        <w:rPr>
          <w:rFonts w:ascii="Times New Roman" w:eastAsia="Times New Roman" w:hAnsi="Times New Roman" w:cs="Times New Roman"/>
          <w:sz w:val="24"/>
          <w:szCs w:val="24"/>
          <w:lang w:eastAsia="en-US"/>
        </w:rPr>
        <w:t>технічним умовам, сертифікату виготовлювача, зразку, технічній документації, яка встановлює вимоги до їх якості</w:t>
      </w:r>
      <w:bookmarkEnd w:id="0"/>
      <w:r w:rsidRPr="00B47FCC">
        <w:rPr>
          <w:rFonts w:ascii="Times New Roman" w:eastAsia="Times New Roman" w:hAnsi="Times New Roman" w:cs="Times New Roman"/>
          <w:sz w:val="24"/>
          <w:szCs w:val="24"/>
          <w:lang w:eastAsia="en-US"/>
        </w:rPr>
        <w:t>.</w:t>
      </w:r>
    </w:p>
    <w:p w:rsidR="008360B1" w:rsidRPr="00B47FCC" w:rsidRDefault="008360B1" w:rsidP="00B47FCC">
      <w:pPr>
        <w:shd w:val="clear" w:color="auto" w:fill="FFFFFF" w:themeFill="background1"/>
        <w:spacing w:after="0" w:line="240" w:lineRule="auto"/>
        <w:ind w:firstLine="284"/>
        <w:jc w:val="both"/>
        <w:rPr>
          <w:rFonts w:ascii="Times New Roman" w:eastAsia="Times New Roman" w:hAnsi="Times New Roman" w:cs="Times New Roman"/>
          <w:sz w:val="24"/>
          <w:szCs w:val="24"/>
          <w:lang w:eastAsia="en-US"/>
        </w:rPr>
      </w:pPr>
      <w:r w:rsidRPr="00B47FCC">
        <w:rPr>
          <w:rFonts w:ascii="Times New Roman" w:eastAsia="Times New Roman" w:hAnsi="Times New Roman" w:cs="Courier New"/>
          <w:sz w:val="24"/>
          <w:szCs w:val="24"/>
        </w:rPr>
        <w:t>2. Товар поставляється в оригінальній упаковці і в комплектності, визначеній виробником продукції.</w:t>
      </w:r>
    </w:p>
    <w:p w:rsidR="008360B1" w:rsidRPr="00B47FCC" w:rsidRDefault="008360B1" w:rsidP="00B47FCC">
      <w:pPr>
        <w:shd w:val="clear" w:color="auto" w:fill="FFFFFF" w:themeFill="background1"/>
        <w:spacing w:after="0" w:line="240" w:lineRule="auto"/>
        <w:ind w:right="-2" w:firstLine="284"/>
        <w:jc w:val="both"/>
        <w:rPr>
          <w:rFonts w:ascii="Times New Roman" w:eastAsia="Times New Roman" w:hAnsi="Times New Roman" w:cs="Times New Roman"/>
          <w:noProof/>
          <w:sz w:val="24"/>
          <w:szCs w:val="24"/>
          <w:lang w:eastAsia="en-US"/>
        </w:rPr>
      </w:pPr>
      <w:r w:rsidRPr="00B47FCC">
        <w:rPr>
          <w:rFonts w:ascii="Times New Roman" w:eastAsia="Times New Roman" w:hAnsi="Times New Roman" w:cs="Times New Roman"/>
          <w:sz w:val="24"/>
          <w:szCs w:val="24"/>
          <w:lang w:eastAsia="en-US"/>
        </w:rPr>
        <w:t>3. </w:t>
      </w:r>
      <w:r w:rsidRPr="00B47FCC">
        <w:rPr>
          <w:rFonts w:ascii="Times New Roman" w:eastAsia="Times New Roman" w:hAnsi="Times New Roman" w:cs="Times New Roman"/>
          <w:noProof/>
          <w:sz w:val="24"/>
          <w:szCs w:val="24"/>
          <w:lang w:eastAsia="en-US"/>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8360B1" w:rsidRPr="00B47FCC" w:rsidRDefault="008360B1" w:rsidP="00B47FCC">
      <w:pPr>
        <w:shd w:val="clear" w:color="auto" w:fill="FFFFFF" w:themeFill="background1"/>
        <w:spacing w:after="0" w:line="240" w:lineRule="auto"/>
        <w:ind w:right="-2" w:firstLine="284"/>
        <w:jc w:val="both"/>
        <w:rPr>
          <w:rFonts w:ascii="Times New Roman" w:eastAsia="Times New Roman" w:hAnsi="Times New Roman" w:cs="Times New Roman"/>
          <w:noProof/>
          <w:sz w:val="24"/>
          <w:szCs w:val="24"/>
          <w:lang w:eastAsia="en-US"/>
        </w:rPr>
      </w:pPr>
      <w:r w:rsidRPr="00B47FCC">
        <w:rPr>
          <w:rFonts w:ascii="Times New Roman" w:eastAsia="Times New Roman" w:hAnsi="Times New Roman" w:cs="Times New Roman"/>
          <w:noProof/>
          <w:sz w:val="24"/>
          <w:szCs w:val="24"/>
          <w:lang w:eastAsia="en-US"/>
        </w:rPr>
        <w:t>4. </w:t>
      </w:r>
      <w:r w:rsidRPr="00B47FCC">
        <w:rPr>
          <w:rFonts w:ascii="Times New Roman" w:eastAsia="Times New Roman" w:hAnsi="Times New Roman" w:cs="Times New Roman"/>
          <w:sz w:val="24"/>
          <w:szCs w:val="24"/>
          <w:lang w:eastAsia="en-US"/>
        </w:rPr>
        <w:t>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8360B1" w:rsidRPr="00B47FCC" w:rsidRDefault="008360B1" w:rsidP="00B47FCC">
      <w:pPr>
        <w:shd w:val="clear" w:color="auto" w:fill="FFFFFF" w:themeFill="background1"/>
        <w:spacing w:after="0" w:line="240" w:lineRule="auto"/>
        <w:ind w:firstLine="284"/>
        <w:contextualSpacing/>
        <w:jc w:val="both"/>
        <w:rPr>
          <w:rFonts w:ascii="Times New Roman" w:eastAsia="Times New Roman" w:hAnsi="Times New Roman" w:cs="Times New Roman"/>
          <w:sz w:val="24"/>
          <w:szCs w:val="24"/>
          <w:lang w:eastAsia="en-US"/>
        </w:rPr>
      </w:pPr>
      <w:r w:rsidRPr="00B47FCC">
        <w:rPr>
          <w:rFonts w:ascii="Times New Roman" w:eastAsia="Times New Roman" w:hAnsi="Times New Roman" w:cs="Times New Roman"/>
          <w:sz w:val="24"/>
          <w:szCs w:val="24"/>
          <w:lang w:eastAsia="en-US"/>
        </w:rPr>
        <w:t>5. Товар повинен бути новим, таким що не був у вжитку.</w:t>
      </w:r>
    </w:p>
    <w:p w:rsidR="008360B1" w:rsidRPr="00B47FCC" w:rsidRDefault="008360B1" w:rsidP="00B47FCC">
      <w:pPr>
        <w:shd w:val="clear" w:color="auto" w:fill="FFFFFF" w:themeFill="background1"/>
        <w:spacing w:after="0" w:line="240" w:lineRule="auto"/>
        <w:ind w:firstLine="284"/>
        <w:jc w:val="both"/>
        <w:rPr>
          <w:rFonts w:ascii="Times New Roman" w:eastAsia="Times New Roman" w:hAnsi="Times New Roman" w:cs="Courier New"/>
          <w:sz w:val="24"/>
          <w:szCs w:val="24"/>
        </w:rPr>
      </w:pPr>
      <w:r w:rsidRPr="00B47FCC">
        <w:rPr>
          <w:rFonts w:ascii="Times New Roman" w:eastAsia="Times New Roman" w:hAnsi="Times New Roman" w:cs="Courier New"/>
          <w:sz w:val="24"/>
          <w:szCs w:val="24"/>
        </w:rPr>
        <w:t>6. Перевірка комплектності товару і упаковки здійснюється Замовником у момент її отримання.</w:t>
      </w:r>
    </w:p>
    <w:p w:rsidR="008360B1" w:rsidRPr="00B47FCC" w:rsidRDefault="008360B1" w:rsidP="00B47FCC">
      <w:pPr>
        <w:shd w:val="clear" w:color="auto" w:fill="FFFFFF" w:themeFill="background1"/>
        <w:spacing w:after="0" w:line="240" w:lineRule="auto"/>
        <w:ind w:firstLine="284"/>
        <w:jc w:val="both"/>
        <w:rPr>
          <w:rFonts w:ascii="Times New Roman" w:eastAsia="Times New Roman" w:hAnsi="Times New Roman" w:cs="Times New Roman"/>
          <w:sz w:val="24"/>
          <w:szCs w:val="24"/>
          <w:lang w:eastAsia="en-US"/>
        </w:rPr>
      </w:pPr>
      <w:r w:rsidRPr="00B47FCC">
        <w:rPr>
          <w:rFonts w:ascii="Times New Roman" w:eastAsia="Times New Roman" w:hAnsi="Times New Roman" w:cs="Times New Roman"/>
          <w:sz w:val="24"/>
          <w:szCs w:val="24"/>
          <w:lang w:eastAsia="en-US"/>
        </w:rPr>
        <w:lastRenderedPageBreak/>
        <w:t>7. Доставка товару</w:t>
      </w:r>
      <w:r w:rsidR="002F386B" w:rsidRPr="00B47FCC">
        <w:rPr>
          <w:rFonts w:ascii="Times New Roman" w:eastAsia="Times New Roman" w:hAnsi="Times New Roman" w:cs="Times New Roman"/>
          <w:sz w:val="24"/>
          <w:szCs w:val="24"/>
          <w:lang w:eastAsia="en-US"/>
        </w:rPr>
        <w:t>,</w:t>
      </w:r>
      <w:r w:rsidRPr="00B47FCC">
        <w:rPr>
          <w:rFonts w:ascii="Times New Roman" w:eastAsia="Times New Roman" w:hAnsi="Times New Roman" w:cs="Times New Roman"/>
          <w:sz w:val="24"/>
          <w:szCs w:val="24"/>
          <w:lang w:eastAsia="en-US"/>
        </w:rPr>
        <w:t xml:space="preserve"> обмін </w:t>
      </w:r>
      <w:r w:rsidR="002F386B" w:rsidRPr="00B47FCC">
        <w:rPr>
          <w:rFonts w:ascii="Times New Roman" w:eastAsia="Times New Roman" w:hAnsi="Times New Roman" w:cs="Times New Roman"/>
          <w:sz w:val="24"/>
          <w:szCs w:val="24"/>
          <w:lang w:eastAsia="en-US"/>
        </w:rPr>
        <w:t>або</w:t>
      </w:r>
      <w:r w:rsidRPr="00B47FCC">
        <w:rPr>
          <w:rFonts w:ascii="Times New Roman" w:eastAsia="Times New Roman" w:hAnsi="Times New Roman" w:cs="Times New Roman"/>
          <w:sz w:val="24"/>
          <w:szCs w:val="24"/>
          <w:lang w:eastAsia="en-US"/>
        </w:rPr>
        <w:t xml:space="preserve"> повернення неякісного товару відбувається за рахунок учасника (Постачальника).</w:t>
      </w:r>
    </w:p>
    <w:p w:rsidR="00C8635C" w:rsidRPr="00B47FCC" w:rsidRDefault="00C8635C" w:rsidP="00B47FCC">
      <w:pPr>
        <w:shd w:val="clear" w:color="auto" w:fill="FFFFFF" w:themeFill="background1"/>
        <w:spacing w:after="0" w:line="240" w:lineRule="auto"/>
        <w:ind w:firstLine="284"/>
        <w:jc w:val="both"/>
        <w:rPr>
          <w:rFonts w:ascii="Times New Roman" w:eastAsia="Times New Roman" w:hAnsi="Times New Roman" w:cs="Times New Roman"/>
          <w:sz w:val="24"/>
          <w:szCs w:val="24"/>
          <w:lang w:eastAsia="en-US"/>
        </w:rPr>
      </w:pPr>
      <w:r w:rsidRPr="00B47FCC">
        <w:rPr>
          <w:rFonts w:ascii="Times New Roman" w:hAnsi="Times New Roman" w:cs="Times New Roman"/>
        </w:rPr>
        <w:t>На кожну одиницю продукції яка поставляється надається комплект технічної документації, інструкція з експлуатації українською мовою, гарантійні талони</w:t>
      </w:r>
      <w:r w:rsidRPr="00B47FCC">
        <w:t>.</w:t>
      </w:r>
    </w:p>
    <w:p w:rsidR="008360B1" w:rsidRPr="00B47FCC" w:rsidRDefault="002C4866" w:rsidP="00B47FCC">
      <w:pPr>
        <w:shd w:val="clear" w:color="auto" w:fill="FFFFFF" w:themeFill="background1"/>
        <w:spacing w:after="0" w:line="240" w:lineRule="auto"/>
        <w:ind w:firstLine="284"/>
        <w:jc w:val="both"/>
        <w:rPr>
          <w:rFonts w:ascii="Times New Roman" w:eastAsia="Times New Roman" w:hAnsi="Times New Roman" w:cs="Times New Roman"/>
          <w:b/>
          <w:sz w:val="24"/>
          <w:szCs w:val="24"/>
          <w:lang w:eastAsia="en-US"/>
        </w:rPr>
      </w:pPr>
      <w:r w:rsidRPr="00B47FCC">
        <w:rPr>
          <w:rFonts w:ascii="Times New Roman" w:hAnsi="Times New Roman" w:cs="Times New Roman"/>
          <w:b/>
          <w:sz w:val="21"/>
          <w:szCs w:val="21"/>
          <w:shd w:val="clear" w:color="auto" w:fill="FDFEFD"/>
        </w:rPr>
        <w:t xml:space="preserve">Монтаж </w:t>
      </w:r>
      <w:r w:rsidR="00E71BCA" w:rsidRPr="00B47FCC">
        <w:rPr>
          <w:rFonts w:ascii="Times New Roman" w:hAnsi="Times New Roman" w:cs="Times New Roman"/>
          <w:b/>
          <w:sz w:val="21"/>
          <w:szCs w:val="21"/>
          <w:shd w:val="clear" w:color="auto" w:fill="FDFEFD"/>
        </w:rPr>
        <w:t>буде проводитися на 1 та 2 поверхах будівлі, вікна без решіток, фасад будівлі не обшитий. Є потреба в монтажі кондиціонерів у спортивній залі закладу (прохання передбачити можливе використання автовишки)</w:t>
      </w:r>
    </w:p>
    <w:p w:rsidR="00215C12" w:rsidRPr="00B47FCC" w:rsidRDefault="00215C12" w:rsidP="00B47FCC">
      <w:pPr>
        <w:shd w:val="clear" w:color="auto" w:fill="FFFFFF" w:themeFill="background1"/>
        <w:spacing w:after="0" w:line="240" w:lineRule="auto"/>
        <w:ind w:left="360"/>
        <w:jc w:val="both"/>
        <w:rPr>
          <w:rFonts w:ascii="Times New Roman" w:hAnsi="Times New Roman" w:cs="Times New Roman"/>
          <w:b/>
          <w:bCs/>
          <w:sz w:val="24"/>
          <w:szCs w:val="24"/>
        </w:rPr>
      </w:pPr>
    </w:p>
    <w:p w:rsidR="00215C12" w:rsidRPr="00B47FCC" w:rsidRDefault="00215C12" w:rsidP="00B47FCC">
      <w:pPr>
        <w:shd w:val="clear" w:color="auto" w:fill="FFFFFF" w:themeFill="background1"/>
        <w:spacing w:after="0" w:line="240" w:lineRule="auto"/>
        <w:ind w:left="360"/>
        <w:jc w:val="both"/>
        <w:rPr>
          <w:rFonts w:ascii="Times New Roman" w:hAnsi="Times New Roman" w:cs="Times New Roman"/>
          <w:b/>
          <w:bCs/>
          <w:sz w:val="24"/>
          <w:szCs w:val="24"/>
        </w:rPr>
      </w:pPr>
    </w:p>
    <w:p w:rsidR="001C4755" w:rsidRPr="00B47FCC" w:rsidRDefault="001C4755" w:rsidP="00B47FCC">
      <w:pPr>
        <w:shd w:val="clear" w:color="auto" w:fill="FFFFFF" w:themeFill="background1"/>
        <w:spacing w:after="0" w:line="240" w:lineRule="auto"/>
        <w:ind w:left="360"/>
        <w:jc w:val="both"/>
        <w:rPr>
          <w:rFonts w:ascii="Times New Roman" w:hAnsi="Times New Roman" w:cs="Times New Roman"/>
          <w:sz w:val="24"/>
          <w:szCs w:val="24"/>
          <w:lang w:val="ru-RU"/>
        </w:rPr>
      </w:pPr>
      <w:r w:rsidRPr="00B47FCC">
        <w:rPr>
          <w:rFonts w:ascii="Times New Roman" w:hAnsi="Times New Roman" w:cs="Times New Roman"/>
          <w:b/>
          <w:bCs/>
          <w:sz w:val="24"/>
          <w:szCs w:val="24"/>
        </w:rPr>
        <w:t>ДОДАТКОВО У СКЛАДІ ТЕНДЕРНОЇ ПРОПОЗИЦІЇ НЕОБХІДНО НАДАТИ</w:t>
      </w:r>
    </w:p>
    <w:p w:rsidR="00C561D7" w:rsidRPr="00B47FCC" w:rsidRDefault="00C561D7" w:rsidP="00B47FCC">
      <w:pPr>
        <w:shd w:val="clear" w:color="auto" w:fill="FFFFFF" w:themeFill="background1"/>
        <w:spacing w:after="0" w:line="240" w:lineRule="auto"/>
        <w:ind w:firstLine="720"/>
        <w:jc w:val="both"/>
        <w:rPr>
          <w:rFonts w:ascii="Times New Roman" w:eastAsia="Times New Roman" w:hAnsi="Times New Roman" w:cs="Times New Roman"/>
          <w:i/>
          <w:sz w:val="24"/>
          <w:szCs w:val="24"/>
        </w:rPr>
      </w:pPr>
    </w:p>
    <w:p w:rsidR="00C561D7" w:rsidRPr="00B47FCC" w:rsidRDefault="00C561D7" w:rsidP="00B47FCC">
      <w:pPr>
        <w:shd w:val="clear" w:color="auto" w:fill="FFFFFF" w:themeFill="background1"/>
        <w:spacing w:after="0" w:line="240" w:lineRule="auto"/>
        <w:ind w:firstLine="460"/>
        <w:jc w:val="both"/>
        <w:rPr>
          <w:rFonts w:ascii="Times New Roman" w:eastAsia="Times New Roman" w:hAnsi="Times New Roman" w:cs="Times New Roman"/>
          <w:b/>
          <w:sz w:val="24"/>
          <w:szCs w:val="24"/>
        </w:rPr>
      </w:pPr>
    </w:p>
    <w:p w:rsidR="00C561D7" w:rsidRPr="00B47FCC" w:rsidRDefault="00C561D7" w:rsidP="00B47FCC">
      <w:pPr>
        <w:shd w:val="clear" w:color="auto" w:fill="FFFFFF" w:themeFill="background1"/>
        <w:spacing w:after="0" w:line="240" w:lineRule="auto"/>
        <w:ind w:firstLine="460"/>
        <w:jc w:val="both"/>
        <w:rPr>
          <w:rFonts w:ascii="Times New Roman" w:eastAsia="Times New Roman" w:hAnsi="Times New Roman" w:cs="Times New Roman"/>
          <w:b/>
          <w:sz w:val="24"/>
          <w:szCs w:val="24"/>
        </w:rPr>
      </w:pPr>
      <w:r w:rsidRPr="00B47FCC">
        <w:rPr>
          <w:rFonts w:ascii="Times New Roman" w:eastAsia="Times New Roman" w:hAnsi="Times New Roman" w:cs="Times New Roman"/>
          <w:b/>
          <w:sz w:val="24"/>
          <w:szCs w:val="24"/>
        </w:rPr>
        <w:t>Документами, що підтверджують відповідність пропозиції учасника технічним, якісним, кількісним та іншим характеристикам предмета закупівлі (іншим вимогам щодо предмета закупівлі), у тому числі щодо локалізації виробництва, є: </w:t>
      </w:r>
    </w:p>
    <w:p w:rsidR="00C561D7" w:rsidRPr="00B47FCC" w:rsidRDefault="00C561D7" w:rsidP="00B47FCC">
      <w:pPr>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 xml:space="preserve"> технічна специфікація, складена учасником згідно з </w:t>
      </w:r>
      <w:r w:rsidRPr="00B47FCC">
        <w:rPr>
          <w:rFonts w:ascii="Times New Roman" w:eastAsia="Times New Roman" w:hAnsi="Times New Roman" w:cs="Times New Roman"/>
          <w:b/>
          <w:sz w:val="24"/>
          <w:szCs w:val="24"/>
        </w:rPr>
        <w:t>Таблицею 2</w:t>
      </w:r>
      <w:r w:rsidRPr="00B47FCC">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B47FCC">
        <w:rPr>
          <w:rFonts w:ascii="Times New Roman" w:eastAsia="Times New Roman" w:hAnsi="Times New Roman" w:cs="Times New Roman"/>
          <w:i/>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наведена в </w:t>
      </w:r>
      <w:r w:rsidR="002F386B" w:rsidRPr="00B47FCC">
        <w:rPr>
          <w:rFonts w:ascii="Times New Roman" w:eastAsia="Times New Roman" w:hAnsi="Times New Roman" w:cs="Times New Roman"/>
          <w:i/>
          <w:sz w:val="24"/>
          <w:szCs w:val="24"/>
        </w:rPr>
        <w:t>тендерній документації</w:t>
      </w:r>
      <w:r w:rsidRPr="00B47FCC">
        <w:rPr>
          <w:rFonts w:ascii="Times New Roman" w:eastAsia="Times New Roman" w:hAnsi="Times New Roman" w:cs="Times New Roman"/>
          <w:sz w:val="24"/>
          <w:szCs w:val="24"/>
        </w:rPr>
        <w:t>); </w:t>
      </w:r>
    </w:p>
    <w:p w:rsidR="00D41F41" w:rsidRPr="00B47FCC" w:rsidRDefault="00C561D7" w:rsidP="00B47FCC">
      <w:pPr>
        <w:shd w:val="clear" w:color="auto" w:fill="FFFFFF" w:themeFill="background1"/>
        <w:spacing w:before="240" w:after="0" w:line="240" w:lineRule="auto"/>
        <w:ind w:left="7200" w:firstLine="720"/>
        <w:rPr>
          <w:rFonts w:ascii="Times New Roman" w:eastAsia="Times New Roman" w:hAnsi="Times New Roman" w:cs="Times New Roman"/>
          <w:b/>
          <w:i/>
          <w:sz w:val="24"/>
          <w:szCs w:val="24"/>
          <w:highlight w:val="white"/>
        </w:rPr>
      </w:pPr>
      <w:r w:rsidRPr="00B47FCC">
        <w:rPr>
          <w:rFonts w:ascii="Times New Roman" w:eastAsia="Times New Roman" w:hAnsi="Times New Roman" w:cs="Times New Roman"/>
          <w:b/>
          <w:i/>
          <w:sz w:val="24"/>
          <w:szCs w:val="24"/>
          <w:highlight w:val="white"/>
        </w:rPr>
        <w:t xml:space="preserve">      </w:t>
      </w:r>
    </w:p>
    <w:p w:rsidR="00D41F41" w:rsidRPr="00B47FCC" w:rsidRDefault="00D41F41" w:rsidP="00B47FCC">
      <w:pPr>
        <w:shd w:val="clear" w:color="auto" w:fill="FFFFFF" w:themeFill="background1"/>
        <w:spacing w:before="240" w:after="0" w:line="240" w:lineRule="auto"/>
        <w:ind w:left="7200" w:firstLine="720"/>
        <w:rPr>
          <w:rFonts w:ascii="Times New Roman" w:eastAsia="Times New Roman" w:hAnsi="Times New Roman" w:cs="Times New Roman"/>
          <w:b/>
          <w:i/>
          <w:sz w:val="24"/>
          <w:szCs w:val="24"/>
          <w:highlight w:val="white"/>
        </w:rPr>
      </w:pPr>
    </w:p>
    <w:p w:rsidR="00C561D7" w:rsidRPr="00B47FCC" w:rsidRDefault="00C561D7" w:rsidP="00B47FCC">
      <w:pPr>
        <w:shd w:val="clear" w:color="auto" w:fill="FFFFFF" w:themeFill="background1"/>
        <w:spacing w:before="240" w:after="0" w:line="240" w:lineRule="auto"/>
        <w:ind w:left="7200" w:firstLine="720"/>
        <w:rPr>
          <w:rFonts w:ascii="Times New Roman" w:eastAsia="Times New Roman" w:hAnsi="Times New Roman" w:cs="Times New Roman"/>
          <w:b/>
          <w:i/>
          <w:sz w:val="24"/>
          <w:szCs w:val="24"/>
          <w:highlight w:val="white"/>
        </w:rPr>
      </w:pPr>
      <w:r w:rsidRPr="00B47FCC">
        <w:rPr>
          <w:rFonts w:ascii="Times New Roman" w:eastAsia="Times New Roman" w:hAnsi="Times New Roman" w:cs="Times New Roman"/>
          <w:b/>
          <w:i/>
          <w:sz w:val="24"/>
          <w:szCs w:val="24"/>
          <w:highlight w:val="white"/>
        </w:rPr>
        <w:t xml:space="preserve">    Таблиця 2</w:t>
      </w:r>
    </w:p>
    <w:p w:rsidR="00C561D7" w:rsidRPr="00B47FCC" w:rsidRDefault="00C561D7" w:rsidP="00B47FCC">
      <w:pPr>
        <w:shd w:val="clear" w:color="auto" w:fill="FFFFFF" w:themeFill="background1"/>
        <w:spacing w:before="240" w:after="0" w:line="240" w:lineRule="auto"/>
        <w:ind w:left="7200" w:firstLine="720"/>
        <w:rPr>
          <w:rFonts w:ascii="Times New Roman" w:eastAsia="Times New Roman" w:hAnsi="Times New Roman" w:cs="Times New Roman"/>
          <w:b/>
          <w:i/>
          <w:sz w:val="24"/>
          <w:szCs w:val="24"/>
          <w:highlight w:val="white"/>
        </w:rPr>
      </w:pPr>
    </w:p>
    <w:tbl>
      <w:tblPr>
        <w:tblW w:w="9861" w:type="dxa"/>
        <w:tblLayout w:type="fixed"/>
        <w:tblLook w:val="0400"/>
      </w:tblPr>
      <w:tblGrid>
        <w:gridCol w:w="490"/>
        <w:gridCol w:w="2025"/>
        <w:gridCol w:w="1800"/>
        <w:gridCol w:w="901"/>
        <w:gridCol w:w="1161"/>
        <w:gridCol w:w="1225"/>
        <w:gridCol w:w="2259"/>
      </w:tblGrid>
      <w:tr w:rsidR="00C561D7" w:rsidRPr="00B47FCC" w:rsidTr="00B9453A">
        <w:trPr>
          <w:trHeight w:val="992"/>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 з/п</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Найменування запропонованого товару</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Технічні характеристики товару</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Од. виміру</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Кількість</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Виробник товару*</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Країна  походження товару**</w:t>
            </w:r>
          </w:p>
        </w:tc>
      </w:tr>
      <w:tr w:rsidR="00C561D7" w:rsidRPr="00B47FCC" w:rsidTr="00B9453A">
        <w:trPr>
          <w:trHeight w:val="464"/>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1</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2</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3</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4</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5</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6</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7</w:t>
            </w:r>
          </w:p>
        </w:tc>
      </w:tr>
      <w:tr w:rsidR="00C561D7" w:rsidRPr="00B47FCC" w:rsidTr="00B9453A">
        <w:trPr>
          <w:trHeight w:val="128"/>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r>
    </w:tbl>
    <w:p w:rsidR="00C561D7" w:rsidRPr="00B47FCC" w:rsidRDefault="00C561D7" w:rsidP="00B47FCC">
      <w:pPr>
        <w:shd w:val="clear" w:color="auto" w:fill="FFFFFF" w:themeFill="background1"/>
        <w:spacing w:after="0" w:line="240" w:lineRule="auto"/>
        <w:ind w:firstLine="283"/>
        <w:jc w:val="both"/>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561D7" w:rsidRPr="00B47FCC" w:rsidRDefault="00C561D7" w:rsidP="00B47FCC">
      <w:pPr>
        <w:shd w:val="clear" w:color="auto" w:fill="FFFFFF" w:themeFill="background1"/>
        <w:spacing w:after="0" w:line="240" w:lineRule="auto"/>
        <w:ind w:firstLine="283"/>
        <w:jc w:val="both"/>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5E576D" w:rsidRDefault="005E576D" w:rsidP="00B47FCC">
      <w:pPr>
        <w:tabs>
          <w:tab w:val="right" w:pos="9159"/>
        </w:tabs>
        <w:spacing w:line="240" w:lineRule="auto"/>
        <w:ind w:left="181" w:right="198"/>
        <w:jc w:val="center"/>
        <w:rPr>
          <w:rFonts w:ascii="Times New Roman" w:hAnsi="Times New Roman" w:cs="Times New Roman"/>
          <w:b/>
          <w:sz w:val="24"/>
          <w:szCs w:val="24"/>
        </w:rPr>
      </w:pPr>
    </w:p>
    <w:p w:rsidR="005E576D" w:rsidRDefault="005E576D" w:rsidP="00B47FCC">
      <w:pPr>
        <w:tabs>
          <w:tab w:val="right" w:pos="9159"/>
        </w:tabs>
        <w:spacing w:line="240" w:lineRule="auto"/>
        <w:ind w:left="181" w:right="198"/>
        <w:jc w:val="center"/>
        <w:rPr>
          <w:rFonts w:ascii="Times New Roman" w:hAnsi="Times New Roman" w:cs="Times New Roman"/>
          <w:b/>
          <w:sz w:val="24"/>
          <w:szCs w:val="24"/>
        </w:rPr>
      </w:pPr>
    </w:p>
    <w:p w:rsidR="00B47FCC" w:rsidRPr="001B74C2" w:rsidRDefault="00B47FCC" w:rsidP="00B47FCC">
      <w:pPr>
        <w:tabs>
          <w:tab w:val="right" w:pos="9159"/>
        </w:tabs>
        <w:spacing w:line="240" w:lineRule="auto"/>
        <w:ind w:left="181" w:right="198"/>
        <w:jc w:val="center"/>
        <w:rPr>
          <w:rFonts w:ascii="Times New Roman" w:hAnsi="Times New Roman" w:cs="Times New Roman"/>
          <w:b/>
          <w:sz w:val="24"/>
          <w:szCs w:val="24"/>
        </w:rPr>
      </w:pPr>
      <w:r w:rsidRPr="001B74C2">
        <w:rPr>
          <w:rFonts w:ascii="Times New Roman" w:hAnsi="Times New Roman" w:cs="Times New Roman"/>
          <w:b/>
          <w:sz w:val="24"/>
          <w:szCs w:val="24"/>
        </w:rPr>
        <w:t>ФОРМА « ПРОПОЗИЦІЯ»</w:t>
      </w:r>
    </w:p>
    <w:tbl>
      <w:tblPr>
        <w:tblW w:w="0" w:type="auto"/>
        <w:tblInd w:w="-87" w:type="dxa"/>
        <w:tblLayout w:type="fixed"/>
        <w:tblLook w:val="0000"/>
      </w:tblPr>
      <w:tblGrid>
        <w:gridCol w:w="5453"/>
        <w:gridCol w:w="4282"/>
      </w:tblGrid>
      <w:tr w:rsidR="00B47FCC" w:rsidRPr="001B74C2" w:rsidTr="001F0345">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pacing w:after="0" w:line="240" w:lineRule="auto"/>
              <w:jc w:val="center"/>
              <w:rPr>
                <w:rFonts w:ascii="Times New Roman" w:hAnsi="Times New Roman" w:cs="Times New Roman"/>
                <w:sz w:val="24"/>
                <w:szCs w:val="24"/>
              </w:rPr>
            </w:pPr>
            <w:r w:rsidRPr="001B74C2">
              <w:rPr>
                <w:rFonts w:ascii="Times New Roman" w:hAnsi="Times New Roman" w:cs="Times New Roman"/>
                <w:b/>
                <w:sz w:val="24"/>
                <w:szCs w:val="24"/>
              </w:rPr>
              <w:t>Відомості про Учасника процедури закупівлі</w:t>
            </w: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Повне найменування  Учасника</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Керівництво (ПІБ, посада, контактні телефони)</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Ідентифікаційний код за ЄДРПОУ (за наявності)</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Місцезнаходження</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Банківські реквізити</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Особа відповідальна здійнснювати зв'язок з Замовником (ПІБ, посада, контактні телефони)</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rPr>
          <w:trHeight w:val="178"/>
        </w:trPr>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lastRenderedPageBreak/>
              <w:t>Факс  (за наявності)</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Електронна адреса (за наявності)</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bl>
    <w:p w:rsidR="00B47FCC" w:rsidRPr="001B74C2" w:rsidRDefault="00B47FCC" w:rsidP="00B47FCC">
      <w:pPr>
        <w:spacing w:after="0" w:line="240" w:lineRule="auto"/>
        <w:jc w:val="both"/>
        <w:rPr>
          <w:rFonts w:ascii="Times New Roman" w:hAnsi="Times New Roman" w:cs="Times New Roman"/>
          <w:sz w:val="24"/>
          <w:szCs w:val="24"/>
        </w:rPr>
      </w:pPr>
      <w:r w:rsidRPr="001B74C2">
        <w:rPr>
          <w:rFonts w:ascii="Times New Roman" w:hAnsi="Times New Roman" w:cs="Times New Roman"/>
          <w:sz w:val="24"/>
          <w:szCs w:val="24"/>
        </w:rPr>
        <w:tab/>
      </w:r>
    </w:p>
    <w:p w:rsidR="00B47FCC" w:rsidRPr="001B74C2" w:rsidRDefault="00B47FCC" w:rsidP="00B47FCC">
      <w:pPr>
        <w:spacing w:after="0" w:line="240" w:lineRule="auto"/>
        <w:ind w:firstLine="708"/>
        <w:rPr>
          <w:rFonts w:ascii="Times New Roman" w:hAnsi="Times New Roman" w:cs="Times New Roman"/>
          <w:sz w:val="24"/>
          <w:szCs w:val="24"/>
        </w:rPr>
      </w:pPr>
      <w:r w:rsidRPr="001B74C2">
        <w:rPr>
          <w:rFonts w:ascii="Times New Roman" w:hAnsi="Times New Roman" w:cs="Times New Roman"/>
          <w:sz w:val="24"/>
          <w:szCs w:val="24"/>
        </w:rPr>
        <w:t>Ми, (</w:t>
      </w:r>
      <w:r w:rsidRPr="001B74C2">
        <w:rPr>
          <w:rFonts w:ascii="Times New Roman" w:hAnsi="Times New Roman" w:cs="Times New Roman"/>
          <w:b/>
          <w:sz w:val="24"/>
          <w:szCs w:val="24"/>
        </w:rPr>
        <w:t>назва Учасника</w:t>
      </w:r>
      <w:r w:rsidRPr="001B74C2">
        <w:rPr>
          <w:rFonts w:ascii="Times New Roman" w:hAnsi="Times New Roman" w:cs="Times New Roman"/>
          <w:sz w:val="24"/>
          <w:szCs w:val="24"/>
        </w:rPr>
        <w:t xml:space="preserve">), надаємо свою пропозицію щодо участі у конкурентній процедурі закупівлі (Відкриті торги з особливостями) : </w:t>
      </w:r>
      <w:r w:rsidRPr="001B74C2">
        <w:rPr>
          <w:rFonts w:ascii="Times New Roman" w:hAnsi="Times New Roman" w:cs="Times New Roman"/>
          <w:b/>
          <w:color w:val="000000"/>
          <w:sz w:val="24"/>
          <w:szCs w:val="24"/>
        </w:rPr>
        <w:t>__________________________________________</w:t>
      </w:r>
      <w:r w:rsidRPr="001B74C2">
        <w:rPr>
          <w:rFonts w:ascii="Times New Roman" w:hAnsi="Times New Roman" w:cs="Times New Roman"/>
          <w:sz w:val="24"/>
          <w:szCs w:val="24"/>
        </w:rPr>
        <w:t>____________________________________________</w:t>
      </w:r>
    </w:p>
    <w:p w:rsidR="00B47FCC" w:rsidRPr="001B74C2" w:rsidRDefault="00B47FCC" w:rsidP="00B47FCC">
      <w:pPr>
        <w:tabs>
          <w:tab w:val="left" w:pos="0"/>
          <w:tab w:val="center" w:pos="4819"/>
          <w:tab w:val="right" w:pos="9639"/>
        </w:tabs>
        <w:spacing w:after="0" w:line="240" w:lineRule="auto"/>
        <w:ind w:firstLine="709"/>
        <w:jc w:val="both"/>
        <w:rPr>
          <w:rFonts w:ascii="Times New Roman" w:hAnsi="Times New Roman" w:cs="Times New Roman"/>
          <w:b/>
          <w:sz w:val="24"/>
          <w:szCs w:val="24"/>
        </w:rPr>
      </w:pPr>
      <w:r w:rsidRPr="001B74C2">
        <w:rPr>
          <w:rFonts w:ascii="Times New Roman" w:hAnsi="Times New Roman" w:cs="Times New Roman"/>
          <w:sz w:val="24"/>
          <w:szCs w:val="24"/>
        </w:rPr>
        <w:t>Ознайомившись з тендерною документацією та технічними вимогами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монтаж, вивіз сміття, усіх податків, зборів та платежів):</w:t>
      </w:r>
    </w:p>
    <w:p w:rsidR="00B47FCC" w:rsidRPr="001B74C2" w:rsidRDefault="00B47FCC" w:rsidP="00B47FCC">
      <w:pPr>
        <w:tabs>
          <w:tab w:val="left" w:pos="0"/>
          <w:tab w:val="center" w:pos="4819"/>
          <w:tab w:val="right" w:pos="9639"/>
        </w:tabs>
        <w:spacing w:after="0" w:line="240" w:lineRule="auto"/>
        <w:jc w:val="center"/>
        <w:rPr>
          <w:rFonts w:ascii="Times New Roman" w:hAnsi="Times New Roman" w:cs="Times New Roman"/>
          <w:b/>
          <w:sz w:val="24"/>
          <w:szCs w:val="24"/>
        </w:rPr>
      </w:pPr>
    </w:p>
    <w:tbl>
      <w:tblPr>
        <w:tblW w:w="0" w:type="auto"/>
        <w:tblInd w:w="-15" w:type="dxa"/>
        <w:tblLayout w:type="fixed"/>
        <w:tblLook w:val="0000"/>
      </w:tblPr>
      <w:tblGrid>
        <w:gridCol w:w="704"/>
        <w:gridCol w:w="1924"/>
        <w:gridCol w:w="720"/>
        <w:gridCol w:w="1311"/>
        <w:gridCol w:w="1554"/>
        <w:gridCol w:w="1080"/>
        <w:gridCol w:w="1275"/>
        <w:gridCol w:w="1110"/>
      </w:tblGrid>
      <w:tr w:rsidR="00B47FCC" w:rsidRPr="001B74C2" w:rsidTr="00FB5EF4">
        <w:tc>
          <w:tcPr>
            <w:tcW w:w="70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spacing w:after="0" w:line="240" w:lineRule="auto"/>
              <w:jc w:val="center"/>
              <w:rPr>
                <w:rFonts w:ascii="Times New Roman" w:hAnsi="Times New Roman" w:cs="Times New Roman"/>
                <w:b/>
                <w:bCs/>
                <w:sz w:val="24"/>
                <w:szCs w:val="24"/>
              </w:rPr>
            </w:pPr>
            <w:r w:rsidRPr="001B74C2">
              <w:rPr>
                <w:rFonts w:ascii="Times New Roman" w:hAnsi="Times New Roman" w:cs="Times New Roman"/>
                <w:b/>
                <w:bCs/>
                <w:sz w:val="24"/>
                <w:szCs w:val="24"/>
              </w:rPr>
              <w:t>№</w:t>
            </w:r>
          </w:p>
          <w:p w:rsidR="00B47FCC" w:rsidRPr="001B74C2" w:rsidRDefault="00B47FCC" w:rsidP="001F0345">
            <w:pPr>
              <w:tabs>
                <w:tab w:val="left" w:pos="0"/>
                <w:tab w:val="center" w:pos="4819"/>
                <w:tab w:val="right" w:pos="9639"/>
              </w:tabs>
              <w:spacing w:after="0" w:line="240" w:lineRule="auto"/>
              <w:jc w:val="center"/>
              <w:rPr>
                <w:rFonts w:ascii="Times New Roman" w:hAnsi="Times New Roman" w:cs="Times New Roman"/>
                <w:b/>
                <w:sz w:val="24"/>
                <w:szCs w:val="24"/>
              </w:rPr>
            </w:pPr>
            <w:r w:rsidRPr="001B74C2">
              <w:rPr>
                <w:rFonts w:ascii="Times New Roman" w:hAnsi="Times New Roman" w:cs="Times New Roman"/>
                <w:b/>
                <w:bCs/>
                <w:sz w:val="24"/>
                <w:szCs w:val="24"/>
              </w:rPr>
              <w:t>з/п</w:t>
            </w:r>
          </w:p>
        </w:tc>
        <w:tc>
          <w:tcPr>
            <w:tcW w:w="1924"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sz w:val="24"/>
                <w:szCs w:val="24"/>
              </w:rPr>
              <w:t>Повне найменування товару*</w:t>
            </w:r>
          </w:p>
        </w:tc>
        <w:tc>
          <w:tcPr>
            <w:tcW w:w="720"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bCs/>
                <w:sz w:val="24"/>
                <w:szCs w:val="24"/>
              </w:rPr>
            </w:pPr>
            <w:r w:rsidRPr="001B74C2">
              <w:rPr>
                <w:rFonts w:ascii="Times New Roman" w:hAnsi="Times New Roman" w:cs="Times New Roman"/>
                <w:b/>
                <w:iCs/>
                <w:sz w:val="24"/>
                <w:szCs w:val="24"/>
              </w:rPr>
              <w:t>Од. Вим.</w:t>
            </w:r>
          </w:p>
        </w:tc>
        <w:tc>
          <w:tcPr>
            <w:tcW w:w="1311"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FB5EF4">
            <w:pPr>
              <w:spacing w:after="0" w:line="240" w:lineRule="auto"/>
              <w:jc w:val="center"/>
              <w:rPr>
                <w:rFonts w:ascii="Times New Roman" w:hAnsi="Times New Roman" w:cs="Times New Roman"/>
                <w:b/>
                <w:iCs/>
                <w:sz w:val="24"/>
                <w:szCs w:val="24"/>
              </w:rPr>
            </w:pPr>
            <w:r w:rsidRPr="001B74C2">
              <w:rPr>
                <w:rFonts w:ascii="Times New Roman" w:hAnsi="Times New Roman" w:cs="Times New Roman"/>
                <w:b/>
                <w:bCs/>
                <w:sz w:val="24"/>
                <w:szCs w:val="24"/>
              </w:rPr>
              <w:t>Кількість одиниць</w:t>
            </w:r>
          </w:p>
        </w:tc>
        <w:tc>
          <w:tcPr>
            <w:tcW w:w="1554"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iCs/>
                <w:sz w:val="24"/>
                <w:szCs w:val="24"/>
              </w:rPr>
              <w:t>Ціна** за од, грн., без ПДВ</w:t>
            </w:r>
          </w:p>
        </w:tc>
        <w:tc>
          <w:tcPr>
            <w:tcW w:w="1080"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iCs/>
                <w:sz w:val="24"/>
                <w:szCs w:val="24"/>
              </w:rPr>
              <w:t>Сума**, грн., без ПДВ</w:t>
            </w:r>
          </w:p>
        </w:tc>
        <w:tc>
          <w:tcPr>
            <w:tcW w:w="1275"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iCs/>
                <w:sz w:val="24"/>
                <w:szCs w:val="24"/>
              </w:rPr>
              <w:t>Країна виробник товару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iCs/>
                <w:sz w:val="24"/>
                <w:szCs w:val="24"/>
              </w:rPr>
              <w:t>Код УКТ ЗЕД</w:t>
            </w:r>
          </w:p>
          <w:p w:rsidR="00B47FCC" w:rsidRPr="001B74C2" w:rsidRDefault="00B47FCC" w:rsidP="001F0345">
            <w:pPr>
              <w:spacing w:after="0" w:line="240" w:lineRule="auto"/>
              <w:jc w:val="center"/>
              <w:rPr>
                <w:rFonts w:ascii="Times New Roman" w:hAnsi="Times New Roman" w:cs="Times New Roman"/>
                <w:b/>
                <w:iCs/>
                <w:sz w:val="24"/>
                <w:szCs w:val="24"/>
              </w:rPr>
            </w:pPr>
          </w:p>
        </w:tc>
      </w:tr>
      <w:tr w:rsidR="00B47FCC" w:rsidRPr="001B74C2" w:rsidTr="00FB5EF4">
        <w:tc>
          <w:tcPr>
            <w:tcW w:w="70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92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311"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55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r w:rsidR="00B47FCC" w:rsidRPr="001B74C2" w:rsidTr="00FB5EF4">
        <w:tc>
          <w:tcPr>
            <w:tcW w:w="70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92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311"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55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r w:rsidR="00B47FCC" w:rsidRPr="001B74C2" w:rsidTr="001F0345">
        <w:tc>
          <w:tcPr>
            <w:tcW w:w="6213" w:type="dxa"/>
            <w:gridSpan w:val="5"/>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pacing w:after="0" w:line="240" w:lineRule="auto"/>
              <w:jc w:val="right"/>
              <w:rPr>
                <w:rFonts w:ascii="Times New Roman" w:hAnsi="Times New Roman" w:cs="Times New Roman"/>
                <w:b/>
                <w:sz w:val="24"/>
                <w:szCs w:val="24"/>
              </w:rPr>
            </w:pPr>
            <w:r w:rsidRPr="001B74C2">
              <w:rPr>
                <w:rFonts w:ascii="Times New Roman" w:hAnsi="Times New Roman" w:cs="Times New Roman"/>
                <w:b/>
                <w:iCs/>
                <w:sz w:val="24"/>
                <w:szCs w:val="24"/>
              </w:rPr>
              <w:t>Разом без ПДВ</w:t>
            </w: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r w:rsidR="00B47FCC" w:rsidRPr="001B74C2" w:rsidTr="001F0345">
        <w:tc>
          <w:tcPr>
            <w:tcW w:w="6213" w:type="dxa"/>
            <w:gridSpan w:val="5"/>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pacing w:after="0" w:line="240" w:lineRule="auto"/>
              <w:jc w:val="right"/>
              <w:rPr>
                <w:rFonts w:ascii="Times New Roman" w:hAnsi="Times New Roman" w:cs="Times New Roman"/>
                <w:b/>
                <w:sz w:val="24"/>
                <w:szCs w:val="24"/>
              </w:rPr>
            </w:pPr>
            <w:r w:rsidRPr="001B74C2">
              <w:rPr>
                <w:rFonts w:ascii="Times New Roman" w:hAnsi="Times New Roman" w:cs="Times New Roman"/>
                <w:b/>
                <w:sz w:val="24"/>
                <w:szCs w:val="24"/>
              </w:rPr>
              <w:t>ПДВ***</w:t>
            </w: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r w:rsidR="00B47FCC" w:rsidRPr="001B74C2" w:rsidTr="001F0345">
        <w:tc>
          <w:tcPr>
            <w:tcW w:w="6213" w:type="dxa"/>
            <w:gridSpan w:val="5"/>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pacing w:after="0" w:line="240" w:lineRule="auto"/>
              <w:jc w:val="right"/>
              <w:rPr>
                <w:rFonts w:ascii="Times New Roman" w:hAnsi="Times New Roman" w:cs="Times New Roman"/>
                <w:b/>
                <w:sz w:val="24"/>
                <w:szCs w:val="24"/>
              </w:rPr>
            </w:pPr>
            <w:r w:rsidRPr="001B74C2">
              <w:rPr>
                <w:rFonts w:ascii="Times New Roman" w:hAnsi="Times New Roman" w:cs="Times New Roman"/>
                <w:b/>
                <w:sz w:val="24"/>
                <w:szCs w:val="24"/>
              </w:rPr>
              <w:t>Всього з ПДВ</w:t>
            </w: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bl>
    <w:p w:rsidR="00B47FCC" w:rsidRPr="001B74C2" w:rsidRDefault="00B47FCC" w:rsidP="00B47FCC">
      <w:pPr>
        <w:spacing w:after="0" w:line="240" w:lineRule="auto"/>
        <w:rPr>
          <w:rFonts w:ascii="Times New Roman" w:hAnsi="Times New Roman" w:cs="Times New Roman"/>
          <w:i/>
          <w:color w:val="000000"/>
          <w:sz w:val="24"/>
          <w:szCs w:val="24"/>
          <w:u w:val="single"/>
        </w:rPr>
      </w:pPr>
      <w:r w:rsidRPr="001B74C2">
        <w:rPr>
          <w:rFonts w:ascii="Times New Roman" w:hAnsi="Times New Roman" w:cs="Times New Roman"/>
          <w:b/>
          <w:i/>
          <w:sz w:val="24"/>
          <w:szCs w:val="24"/>
        </w:rPr>
        <w:t>Примітки:</w:t>
      </w:r>
    </w:p>
    <w:p w:rsidR="00B47FCC" w:rsidRPr="001B74C2" w:rsidRDefault="00B47FCC" w:rsidP="00B47FCC">
      <w:pPr>
        <w:spacing w:after="0" w:line="240" w:lineRule="auto"/>
        <w:jc w:val="both"/>
        <w:rPr>
          <w:rFonts w:ascii="Times New Roman" w:hAnsi="Times New Roman" w:cs="Times New Roman"/>
          <w:i/>
          <w:sz w:val="24"/>
          <w:szCs w:val="24"/>
          <w:u w:val="single"/>
        </w:rPr>
      </w:pPr>
      <w:r w:rsidRPr="001B74C2">
        <w:rPr>
          <w:rFonts w:ascii="Times New Roman" w:hAnsi="Times New Roman" w:cs="Times New Roman"/>
          <w:i/>
          <w:color w:val="000000"/>
          <w:sz w:val="24"/>
          <w:szCs w:val="24"/>
          <w:u w:val="single"/>
        </w:rPr>
        <w:t xml:space="preserve"> *Учасник зазначає в формі «Пропозиція» повну назву товару, що пропонується ним у складі пропозиції.</w:t>
      </w:r>
    </w:p>
    <w:p w:rsidR="00B47FCC" w:rsidRPr="001B74C2" w:rsidRDefault="00B47FCC" w:rsidP="00B47FCC">
      <w:pPr>
        <w:tabs>
          <w:tab w:val="left" w:pos="900"/>
        </w:tabs>
        <w:spacing w:after="0" w:line="240" w:lineRule="auto"/>
        <w:jc w:val="both"/>
        <w:rPr>
          <w:rFonts w:ascii="Times New Roman" w:hAnsi="Times New Roman" w:cs="Times New Roman"/>
          <w:i/>
          <w:sz w:val="24"/>
          <w:szCs w:val="24"/>
          <w:u w:val="single"/>
        </w:rPr>
      </w:pPr>
      <w:r w:rsidRPr="001B74C2">
        <w:rPr>
          <w:rFonts w:ascii="Times New Roman" w:hAnsi="Times New Roman" w:cs="Times New Roman"/>
          <w:i/>
          <w:sz w:val="24"/>
          <w:szCs w:val="24"/>
          <w:u w:val="single"/>
        </w:rPr>
        <w:t>** Ціна та сума мають бути відмінними від 0,00 грн., після коми повинно бути не більше двох знаків.</w:t>
      </w:r>
    </w:p>
    <w:p w:rsidR="00B47FCC" w:rsidRPr="001B74C2" w:rsidRDefault="00B47FCC" w:rsidP="00B47FCC">
      <w:pPr>
        <w:tabs>
          <w:tab w:val="left" w:pos="900"/>
        </w:tabs>
        <w:spacing w:after="0" w:line="240" w:lineRule="auto"/>
        <w:jc w:val="both"/>
        <w:rPr>
          <w:rFonts w:ascii="Times New Roman" w:hAnsi="Times New Roman" w:cs="Times New Roman"/>
          <w:sz w:val="24"/>
          <w:szCs w:val="24"/>
        </w:rPr>
      </w:pPr>
      <w:r w:rsidRPr="001B74C2">
        <w:rPr>
          <w:rFonts w:ascii="Times New Roman" w:hAnsi="Times New Roman" w:cs="Times New Roman"/>
          <w:i/>
          <w:sz w:val="24"/>
          <w:szCs w:val="24"/>
          <w:u w:val="single"/>
        </w:rPr>
        <w:t>*** Для платників ПДВ</w:t>
      </w:r>
    </w:p>
    <w:p w:rsidR="00B47FCC" w:rsidRPr="001B74C2" w:rsidRDefault="00B47FCC" w:rsidP="00B47FCC">
      <w:pPr>
        <w:shd w:val="clear" w:color="auto" w:fill="FFFFFF"/>
        <w:spacing w:after="0" w:line="240" w:lineRule="auto"/>
        <w:ind w:firstLine="567"/>
        <w:jc w:val="both"/>
        <w:rPr>
          <w:rFonts w:ascii="Times New Roman" w:hAnsi="Times New Roman" w:cs="Times New Roman"/>
          <w:sz w:val="24"/>
          <w:szCs w:val="24"/>
        </w:rPr>
      </w:pPr>
    </w:p>
    <w:p w:rsidR="00B47FCC" w:rsidRPr="001B74C2" w:rsidRDefault="00B47FCC" w:rsidP="00B47FCC">
      <w:pPr>
        <w:shd w:val="clear" w:color="auto" w:fill="FFFFFF"/>
        <w:spacing w:after="0" w:line="240" w:lineRule="auto"/>
        <w:ind w:firstLine="567"/>
        <w:jc w:val="both"/>
        <w:rPr>
          <w:rFonts w:ascii="Times New Roman" w:hAnsi="Times New Roman" w:cs="Times New Roman"/>
          <w:sz w:val="24"/>
          <w:szCs w:val="24"/>
        </w:rPr>
      </w:pPr>
      <w:r w:rsidRPr="001B74C2">
        <w:rPr>
          <w:rFonts w:ascii="Times New Roman" w:hAnsi="Times New Roman" w:cs="Times New Roman"/>
          <w:sz w:val="24"/>
          <w:szCs w:val="24"/>
        </w:rPr>
        <w:t>Якщо ми будемо визнані переможцем закупівлі,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оголошення (в тому числі проєкту договору)  та нашої пропозиції.</w:t>
      </w:r>
    </w:p>
    <w:p w:rsidR="00B47FCC" w:rsidRPr="001B74C2" w:rsidRDefault="00B47FCC" w:rsidP="00B47FCC">
      <w:pPr>
        <w:shd w:val="clear" w:color="auto" w:fill="FFFFFF"/>
        <w:spacing w:after="0" w:line="240" w:lineRule="auto"/>
        <w:ind w:firstLine="567"/>
        <w:jc w:val="both"/>
        <w:rPr>
          <w:rFonts w:ascii="Times New Roman" w:hAnsi="Times New Roman" w:cs="Times New Roman"/>
          <w:sz w:val="24"/>
          <w:szCs w:val="24"/>
        </w:rPr>
      </w:pPr>
    </w:p>
    <w:p w:rsidR="00B47FCC" w:rsidRPr="001B74C2" w:rsidRDefault="00B47FCC" w:rsidP="00B47FCC">
      <w:pPr>
        <w:shd w:val="clear" w:color="auto" w:fill="FFFFFF"/>
        <w:spacing w:after="0" w:line="240" w:lineRule="auto"/>
        <w:ind w:firstLine="567"/>
        <w:jc w:val="both"/>
        <w:rPr>
          <w:rFonts w:ascii="Times New Roman" w:hAnsi="Times New Roman" w:cs="Times New Roman"/>
          <w:b/>
          <w:sz w:val="24"/>
          <w:szCs w:val="24"/>
        </w:rPr>
      </w:pPr>
      <w:r w:rsidRPr="001B74C2">
        <w:rPr>
          <w:rFonts w:ascii="Times New Roman" w:hAnsi="Times New Roman" w:cs="Times New Roman"/>
          <w:b/>
          <w:sz w:val="24"/>
          <w:szCs w:val="24"/>
        </w:rPr>
        <w:t>Строк поставки товару: ____</w:t>
      </w:r>
      <w:r w:rsidRPr="001B74C2">
        <w:rPr>
          <w:rFonts w:ascii="Times New Roman" w:hAnsi="Times New Roman" w:cs="Times New Roman"/>
          <w:sz w:val="24"/>
          <w:szCs w:val="24"/>
        </w:rPr>
        <w:t xml:space="preserve"> календарних днів з моменту підтвердження Постачальником Заявки Покупця.</w:t>
      </w:r>
    </w:p>
    <w:p w:rsidR="00B47FCC" w:rsidRPr="001B74C2" w:rsidRDefault="00B47FCC" w:rsidP="00B47FCC">
      <w:pPr>
        <w:shd w:val="clear" w:color="auto" w:fill="FFFFFF"/>
        <w:spacing w:after="0" w:line="240" w:lineRule="auto"/>
        <w:ind w:firstLine="567"/>
        <w:jc w:val="both"/>
        <w:rPr>
          <w:rFonts w:ascii="Times New Roman" w:hAnsi="Times New Roman" w:cs="Times New Roman"/>
          <w:b/>
          <w:sz w:val="24"/>
          <w:szCs w:val="24"/>
        </w:rPr>
      </w:pPr>
    </w:p>
    <w:tbl>
      <w:tblPr>
        <w:tblW w:w="0" w:type="auto"/>
        <w:tblInd w:w="-318" w:type="dxa"/>
        <w:tblLayout w:type="fixed"/>
        <w:tblLook w:val="0000"/>
      </w:tblPr>
      <w:tblGrid>
        <w:gridCol w:w="4312"/>
        <w:gridCol w:w="4749"/>
        <w:gridCol w:w="1424"/>
      </w:tblGrid>
      <w:tr w:rsidR="00B47FCC" w:rsidRPr="001B74C2" w:rsidTr="001F0345">
        <w:tc>
          <w:tcPr>
            <w:tcW w:w="4312" w:type="dxa"/>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b/>
                <w:sz w:val="24"/>
                <w:szCs w:val="24"/>
              </w:rPr>
            </w:pPr>
            <w:r w:rsidRPr="001B74C2">
              <w:rPr>
                <w:rFonts w:ascii="Times New Roman" w:hAnsi="Times New Roman" w:cs="Times New Roman"/>
                <w:sz w:val="24"/>
                <w:szCs w:val="24"/>
              </w:rPr>
              <w:t>Керівник підприємства – Учасника процедури закупівлі або інша уповноважена посадова особа</w:t>
            </w:r>
          </w:p>
        </w:tc>
        <w:tc>
          <w:tcPr>
            <w:tcW w:w="4749" w:type="dxa"/>
            <w:shd w:val="clear" w:color="auto" w:fill="auto"/>
          </w:tcPr>
          <w:p w:rsidR="00B47FCC" w:rsidRPr="001B74C2" w:rsidRDefault="00B47FCC" w:rsidP="001F0345">
            <w:pPr>
              <w:tabs>
                <w:tab w:val="left" w:pos="2160"/>
                <w:tab w:val="left" w:pos="3600"/>
              </w:tabs>
              <w:spacing w:after="0" w:line="240" w:lineRule="auto"/>
              <w:jc w:val="center"/>
              <w:rPr>
                <w:rFonts w:ascii="Times New Roman" w:hAnsi="Times New Roman" w:cs="Times New Roman"/>
                <w:b/>
                <w:sz w:val="24"/>
                <w:szCs w:val="24"/>
              </w:rPr>
            </w:pPr>
            <w:r w:rsidRPr="001B74C2">
              <w:rPr>
                <w:rFonts w:ascii="Times New Roman" w:hAnsi="Times New Roman" w:cs="Times New Roman"/>
                <w:b/>
                <w:sz w:val="24"/>
                <w:szCs w:val="24"/>
              </w:rPr>
              <w:t>__________________________________</w:t>
            </w:r>
            <w:r w:rsidRPr="001B74C2">
              <w:rPr>
                <w:rFonts w:ascii="Times New Roman" w:hAnsi="Times New Roman" w:cs="Times New Roman"/>
                <w:i/>
                <w:sz w:val="24"/>
                <w:szCs w:val="24"/>
              </w:rPr>
              <w:t xml:space="preserve">       (підпис) МП (за наявності)</w:t>
            </w:r>
          </w:p>
        </w:tc>
        <w:tc>
          <w:tcPr>
            <w:tcW w:w="1424" w:type="dxa"/>
            <w:shd w:val="clear" w:color="auto" w:fill="auto"/>
          </w:tcPr>
          <w:p w:rsidR="00B47FCC" w:rsidRPr="001B74C2" w:rsidRDefault="00B47FCC" w:rsidP="001F0345">
            <w:pPr>
              <w:pBdr>
                <w:bottom w:val="single" w:sz="8" w:space="1" w:color="000000"/>
              </w:pBdr>
              <w:tabs>
                <w:tab w:val="left" w:pos="2160"/>
                <w:tab w:val="left" w:pos="3600"/>
              </w:tabs>
              <w:snapToGrid w:val="0"/>
              <w:spacing w:after="0" w:line="240" w:lineRule="auto"/>
              <w:jc w:val="center"/>
              <w:rPr>
                <w:rFonts w:ascii="Times New Roman" w:hAnsi="Times New Roman" w:cs="Times New Roman"/>
                <w:b/>
                <w:sz w:val="24"/>
                <w:szCs w:val="24"/>
              </w:rPr>
            </w:pPr>
          </w:p>
          <w:p w:rsidR="00B47FCC" w:rsidRPr="001B74C2" w:rsidRDefault="00B47FCC" w:rsidP="001F0345">
            <w:pPr>
              <w:tabs>
                <w:tab w:val="left" w:pos="2160"/>
                <w:tab w:val="left" w:pos="3600"/>
              </w:tabs>
              <w:spacing w:after="0" w:line="240" w:lineRule="auto"/>
              <w:jc w:val="center"/>
              <w:rPr>
                <w:rFonts w:ascii="Times New Roman" w:hAnsi="Times New Roman" w:cs="Times New Roman"/>
                <w:sz w:val="24"/>
                <w:szCs w:val="24"/>
              </w:rPr>
            </w:pPr>
            <w:r w:rsidRPr="001B74C2">
              <w:rPr>
                <w:rFonts w:ascii="Times New Roman" w:hAnsi="Times New Roman" w:cs="Times New Roman"/>
                <w:i/>
                <w:sz w:val="24"/>
                <w:szCs w:val="24"/>
              </w:rPr>
              <w:t>(ініціали та прізвище)</w:t>
            </w:r>
          </w:p>
        </w:tc>
      </w:tr>
    </w:tbl>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5E576D" w:rsidRDefault="005E576D" w:rsidP="005E576D">
      <w:pPr>
        <w:spacing w:after="0" w:line="240" w:lineRule="auto"/>
        <w:contextualSpacing/>
        <w:jc w:val="center"/>
        <w:rPr>
          <w:rFonts w:ascii="Times New Roman" w:hAnsi="Times New Roman" w:cs="Times New Roman"/>
          <w:b/>
          <w:bCs/>
          <w:sz w:val="24"/>
          <w:szCs w:val="24"/>
          <w:lang w:val="ru-RU"/>
        </w:rPr>
      </w:pPr>
    </w:p>
    <w:p w:rsidR="005E576D" w:rsidRDefault="005E576D" w:rsidP="005E576D">
      <w:pPr>
        <w:spacing w:after="0" w:line="240" w:lineRule="auto"/>
        <w:contextualSpacing/>
        <w:jc w:val="center"/>
        <w:rPr>
          <w:rFonts w:ascii="Times New Roman" w:hAnsi="Times New Roman" w:cs="Times New Roman"/>
          <w:b/>
          <w:bCs/>
          <w:sz w:val="24"/>
          <w:szCs w:val="24"/>
          <w:lang w:val="ru-RU"/>
        </w:rPr>
      </w:pPr>
    </w:p>
    <w:p w:rsidR="005E576D" w:rsidRDefault="005E576D" w:rsidP="005E576D">
      <w:pPr>
        <w:spacing w:after="0" w:line="240" w:lineRule="auto"/>
        <w:contextualSpacing/>
        <w:jc w:val="center"/>
        <w:rPr>
          <w:rFonts w:ascii="Times New Roman" w:hAnsi="Times New Roman" w:cs="Times New Roman"/>
          <w:b/>
          <w:bCs/>
          <w:sz w:val="24"/>
          <w:szCs w:val="24"/>
          <w:lang w:val="ru-RU"/>
        </w:rPr>
      </w:pPr>
    </w:p>
    <w:p w:rsidR="005E576D" w:rsidRDefault="005E576D" w:rsidP="005E576D">
      <w:pPr>
        <w:spacing w:after="0" w:line="240" w:lineRule="auto"/>
        <w:contextualSpacing/>
        <w:jc w:val="center"/>
        <w:rPr>
          <w:rFonts w:ascii="Times New Roman" w:hAnsi="Times New Roman" w:cs="Times New Roman"/>
          <w:b/>
          <w:bCs/>
          <w:sz w:val="24"/>
          <w:szCs w:val="24"/>
          <w:lang w:val="ru-RU"/>
        </w:rPr>
      </w:pPr>
    </w:p>
    <w:p w:rsidR="005E576D" w:rsidRDefault="005E576D" w:rsidP="005E576D">
      <w:pPr>
        <w:spacing w:after="0" w:line="240" w:lineRule="auto"/>
        <w:contextualSpacing/>
        <w:jc w:val="center"/>
        <w:rPr>
          <w:rFonts w:ascii="Times New Roman" w:hAnsi="Times New Roman" w:cs="Times New Roman"/>
          <w:b/>
          <w:bCs/>
          <w:sz w:val="24"/>
          <w:szCs w:val="24"/>
          <w:lang w:val="ru-RU"/>
        </w:rPr>
      </w:pPr>
    </w:p>
    <w:p w:rsidR="005E576D" w:rsidRDefault="005E576D" w:rsidP="005E576D">
      <w:pPr>
        <w:spacing w:after="0" w:line="240" w:lineRule="auto"/>
        <w:contextualSpacing/>
        <w:jc w:val="center"/>
        <w:rPr>
          <w:rFonts w:ascii="Times New Roman" w:hAnsi="Times New Roman" w:cs="Times New Roman"/>
          <w:b/>
          <w:bCs/>
          <w:sz w:val="24"/>
          <w:szCs w:val="24"/>
          <w:lang w:val="ru-RU"/>
        </w:rPr>
      </w:pPr>
    </w:p>
    <w:p w:rsidR="005E576D" w:rsidRDefault="005E576D" w:rsidP="005E576D">
      <w:pPr>
        <w:spacing w:after="0" w:line="240" w:lineRule="auto"/>
        <w:contextualSpacing/>
        <w:jc w:val="center"/>
        <w:rPr>
          <w:rFonts w:ascii="Times New Roman" w:hAnsi="Times New Roman" w:cs="Times New Roman"/>
          <w:b/>
          <w:bCs/>
          <w:sz w:val="24"/>
          <w:szCs w:val="24"/>
          <w:lang w:val="ru-RU"/>
        </w:rPr>
      </w:pPr>
    </w:p>
    <w:p w:rsidR="005E576D" w:rsidRDefault="005E576D" w:rsidP="005E576D">
      <w:pPr>
        <w:spacing w:after="0" w:line="240" w:lineRule="auto"/>
        <w:contextualSpacing/>
        <w:jc w:val="center"/>
        <w:rPr>
          <w:rFonts w:ascii="Times New Roman" w:hAnsi="Times New Roman" w:cs="Times New Roman"/>
          <w:b/>
          <w:bCs/>
          <w:sz w:val="24"/>
          <w:szCs w:val="24"/>
          <w:lang w:val="ru-RU"/>
        </w:rPr>
      </w:pPr>
    </w:p>
    <w:p w:rsidR="005E576D" w:rsidRDefault="005E576D" w:rsidP="005E576D">
      <w:pPr>
        <w:spacing w:after="0" w:line="240" w:lineRule="auto"/>
        <w:contextualSpacing/>
        <w:jc w:val="center"/>
        <w:rPr>
          <w:rFonts w:ascii="Times New Roman" w:hAnsi="Times New Roman" w:cs="Times New Roman"/>
          <w:b/>
          <w:bCs/>
          <w:sz w:val="24"/>
          <w:szCs w:val="24"/>
          <w:lang w:val="ru-RU"/>
        </w:rPr>
      </w:pPr>
    </w:p>
    <w:p w:rsidR="005E576D" w:rsidRDefault="005E576D" w:rsidP="005E576D">
      <w:pPr>
        <w:spacing w:after="0" w:line="240" w:lineRule="auto"/>
        <w:contextualSpacing/>
        <w:jc w:val="center"/>
        <w:rPr>
          <w:rFonts w:ascii="Times New Roman" w:hAnsi="Times New Roman" w:cs="Times New Roman"/>
          <w:b/>
          <w:bCs/>
          <w:sz w:val="24"/>
          <w:szCs w:val="24"/>
          <w:lang w:val="ru-RU"/>
        </w:rPr>
      </w:pPr>
    </w:p>
    <w:p w:rsidR="005E576D" w:rsidRDefault="005E576D" w:rsidP="005E576D">
      <w:pPr>
        <w:spacing w:after="0" w:line="240" w:lineRule="auto"/>
        <w:contextualSpacing/>
        <w:jc w:val="center"/>
        <w:rPr>
          <w:rFonts w:ascii="Times New Roman" w:hAnsi="Times New Roman" w:cs="Times New Roman"/>
          <w:b/>
          <w:bCs/>
          <w:sz w:val="24"/>
          <w:szCs w:val="24"/>
          <w:lang w:val="ru-RU"/>
        </w:rPr>
      </w:pPr>
    </w:p>
    <w:p w:rsidR="005E576D" w:rsidRDefault="005E576D" w:rsidP="005E576D">
      <w:pPr>
        <w:spacing w:after="0" w:line="240" w:lineRule="auto"/>
        <w:contextualSpacing/>
        <w:jc w:val="center"/>
        <w:rPr>
          <w:rFonts w:ascii="Times New Roman" w:hAnsi="Times New Roman" w:cs="Times New Roman"/>
          <w:b/>
          <w:bCs/>
          <w:sz w:val="24"/>
          <w:szCs w:val="24"/>
          <w:lang w:val="ru-RU"/>
        </w:rPr>
      </w:pPr>
    </w:p>
    <w:p w:rsidR="00BD448C" w:rsidRDefault="00BD448C" w:rsidP="00BD448C">
      <w:pPr>
        <w:spacing w:after="0" w:line="240" w:lineRule="auto"/>
        <w:contextualSpacing/>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Таблиця 3</w:t>
      </w:r>
    </w:p>
    <w:p w:rsidR="00BD448C" w:rsidRDefault="00BD448C" w:rsidP="005E576D">
      <w:pPr>
        <w:spacing w:after="0" w:line="240" w:lineRule="auto"/>
        <w:contextualSpacing/>
        <w:jc w:val="center"/>
        <w:rPr>
          <w:rFonts w:ascii="Times New Roman" w:hAnsi="Times New Roman" w:cs="Times New Roman"/>
          <w:b/>
          <w:bCs/>
          <w:sz w:val="24"/>
          <w:szCs w:val="24"/>
          <w:lang w:val="ru-RU"/>
        </w:rPr>
      </w:pPr>
    </w:p>
    <w:p w:rsidR="005E576D" w:rsidRPr="005E576D" w:rsidRDefault="005E576D" w:rsidP="005E576D">
      <w:pPr>
        <w:spacing w:after="0" w:line="240" w:lineRule="auto"/>
        <w:contextualSpacing/>
        <w:jc w:val="center"/>
        <w:rPr>
          <w:rFonts w:ascii="Times New Roman" w:hAnsi="Times New Roman" w:cs="Times New Roman"/>
          <w:b/>
          <w:bCs/>
          <w:sz w:val="24"/>
          <w:szCs w:val="24"/>
          <w:lang w:val="ru-RU"/>
        </w:rPr>
      </w:pPr>
      <w:r w:rsidRPr="005E576D">
        <w:rPr>
          <w:rFonts w:ascii="Times New Roman" w:hAnsi="Times New Roman" w:cs="Times New Roman"/>
          <w:b/>
          <w:bCs/>
          <w:sz w:val="24"/>
          <w:szCs w:val="24"/>
          <w:lang w:val="ru-RU"/>
        </w:rPr>
        <w:t xml:space="preserve">Довідка про досвід виконання </w:t>
      </w:r>
    </w:p>
    <w:p w:rsidR="005E576D" w:rsidRPr="005E576D" w:rsidRDefault="005E576D" w:rsidP="005E576D">
      <w:pPr>
        <w:spacing w:after="0" w:line="240" w:lineRule="auto"/>
        <w:contextualSpacing/>
        <w:jc w:val="center"/>
        <w:rPr>
          <w:rFonts w:ascii="Times New Roman" w:hAnsi="Times New Roman" w:cs="Times New Roman"/>
          <w:bCs/>
          <w:i/>
          <w:color w:val="FF0000"/>
          <w:sz w:val="24"/>
          <w:szCs w:val="24"/>
          <w:lang w:val="ru-RU"/>
        </w:rPr>
      </w:pPr>
      <w:r w:rsidRPr="005E576D">
        <w:rPr>
          <w:rFonts w:ascii="Times New Roman" w:hAnsi="Times New Roman" w:cs="Times New Roman"/>
          <w:i/>
          <w:iCs/>
          <w:color w:val="00B050"/>
          <w:sz w:val="24"/>
          <w:szCs w:val="24"/>
          <w:lang w:val="ru-RU"/>
        </w:rPr>
        <w:t xml:space="preserve">(повна назва </w:t>
      </w:r>
      <w:r w:rsidRPr="005E576D">
        <w:rPr>
          <w:rFonts w:ascii="Times New Roman" w:hAnsi="Times New Roman" w:cs="Times New Roman"/>
          <w:i/>
          <w:iCs/>
          <w:color w:val="00B050"/>
          <w:sz w:val="24"/>
          <w:szCs w:val="24"/>
        </w:rPr>
        <w:t>учасника процедури закупівлі</w:t>
      </w:r>
      <w:r w:rsidRPr="005E576D">
        <w:rPr>
          <w:rFonts w:ascii="Times New Roman" w:hAnsi="Times New Roman" w:cs="Times New Roman"/>
          <w:i/>
          <w:iCs/>
          <w:color w:val="00B050"/>
          <w:sz w:val="24"/>
          <w:szCs w:val="24"/>
          <w:lang w:val="ru-RU"/>
        </w:rPr>
        <w:t xml:space="preserve">) </w:t>
      </w:r>
    </w:p>
    <w:p w:rsidR="005E576D" w:rsidRPr="005E576D" w:rsidRDefault="005E576D" w:rsidP="005E576D">
      <w:pPr>
        <w:spacing w:after="0" w:line="240" w:lineRule="auto"/>
        <w:contextualSpacing/>
        <w:jc w:val="center"/>
        <w:rPr>
          <w:rFonts w:ascii="Times New Roman" w:hAnsi="Times New Roman" w:cs="Times New Roman"/>
          <w:b/>
          <w:bCs/>
          <w:sz w:val="24"/>
          <w:szCs w:val="24"/>
        </w:rPr>
      </w:pPr>
      <w:r w:rsidRPr="005E576D">
        <w:rPr>
          <w:rFonts w:ascii="Times New Roman" w:hAnsi="Times New Roman" w:cs="Times New Roman"/>
          <w:b/>
          <w:bCs/>
          <w:sz w:val="24"/>
          <w:szCs w:val="24"/>
        </w:rPr>
        <w:t>а</w:t>
      </w:r>
      <w:r w:rsidRPr="005E576D">
        <w:rPr>
          <w:rFonts w:ascii="Times New Roman" w:hAnsi="Times New Roman" w:cs="Times New Roman"/>
          <w:b/>
          <w:bCs/>
          <w:sz w:val="24"/>
          <w:szCs w:val="24"/>
          <w:lang w:val="ru-RU"/>
        </w:rPr>
        <w:t>налогічн</w:t>
      </w:r>
      <w:r w:rsidRPr="005E576D">
        <w:rPr>
          <w:rFonts w:ascii="Times New Roman" w:hAnsi="Times New Roman" w:cs="Times New Roman"/>
          <w:b/>
          <w:bCs/>
          <w:sz w:val="24"/>
          <w:szCs w:val="24"/>
        </w:rPr>
        <w:t>ого (аналогічн</w:t>
      </w:r>
      <w:r w:rsidRPr="005E576D">
        <w:rPr>
          <w:rFonts w:ascii="Times New Roman" w:hAnsi="Times New Roman" w:cs="Times New Roman"/>
          <w:b/>
          <w:bCs/>
          <w:sz w:val="24"/>
          <w:szCs w:val="24"/>
          <w:lang w:val="ru-RU"/>
        </w:rPr>
        <w:t>их</w:t>
      </w:r>
      <w:r w:rsidRPr="005E576D">
        <w:rPr>
          <w:rFonts w:ascii="Times New Roman" w:hAnsi="Times New Roman" w:cs="Times New Roman"/>
          <w:b/>
          <w:bCs/>
          <w:sz w:val="24"/>
          <w:szCs w:val="24"/>
        </w:rPr>
        <w:t>)</w:t>
      </w:r>
      <w:r w:rsidRPr="005E576D">
        <w:rPr>
          <w:rFonts w:ascii="Times New Roman" w:hAnsi="Times New Roman" w:cs="Times New Roman"/>
          <w:b/>
          <w:bCs/>
          <w:sz w:val="24"/>
          <w:szCs w:val="24"/>
          <w:lang w:val="ru-RU"/>
        </w:rPr>
        <w:t xml:space="preserve"> </w:t>
      </w:r>
      <w:r w:rsidRPr="005E576D">
        <w:rPr>
          <w:rFonts w:ascii="Times New Roman" w:hAnsi="Times New Roman" w:cs="Times New Roman"/>
          <w:b/>
          <w:bCs/>
          <w:sz w:val="24"/>
          <w:szCs w:val="24"/>
        </w:rPr>
        <w:t xml:space="preserve">за предметом закупівлі </w:t>
      </w:r>
      <w:r w:rsidRPr="005E576D">
        <w:rPr>
          <w:rFonts w:ascii="Times New Roman" w:hAnsi="Times New Roman" w:cs="Times New Roman"/>
          <w:b/>
          <w:bCs/>
          <w:sz w:val="24"/>
          <w:szCs w:val="24"/>
          <w:lang w:val="ru-RU"/>
        </w:rPr>
        <w:t>договор</w:t>
      </w:r>
      <w:r w:rsidRPr="005E576D">
        <w:rPr>
          <w:rFonts w:ascii="Times New Roman" w:hAnsi="Times New Roman" w:cs="Times New Roman"/>
          <w:b/>
          <w:bCs/>
          <w:sz w:val="24"/>
          <w:szCs w:val="24"/>
        </w:rPr>
        <w:t>у (договор</w:t>
      </w:r>
      <w:r w:rsidRPr="005E576D">
        <w:rPr>
          <w:rFonts w:ascii="Times New Roman" w:hAnsi="Times New Roman" w:cs="Times New Roman"/>
          <w:b/>
          <w:bCs/>
          <w:sz w:val="24"/>
          <w:szCs w:val="24"/>
          <w:lang w:val="ru-RU"/>
        </w:rPr>
        <w:t>ів</w:t>
      </w:r>
      <w:r w:rsidRPr="005E576D">
        <w:rPr>
          <w:rFonts w:ascii="Times New Roman" w:hAnsi="Times New Roman" w:cs="Times New Roman"/>
          <w:b/>
          <w:bCs/>
          <w:sz w:val="24"/>
          <w:szCs w:val="24"/>
        </w:rPr>
        <w:t>)</w:t>
      </w:r>
      <w:r w:rsidRPr="005E576D">
        <w:rPr>
          <w:rFonts w:ascii="Times New Roman" w:hAnsi="Times New Roman" w:cs="Times New Roman"/>
          <w:b/>
          <w:bCs/>
          <w:sz w:val="24"/>
          <w:szCs w:val="24"/>
          <w:lang w:val="ru-RU"/>
        </w:rPr>
        <w:t xml:space="preserve"> щодо постачання</w:t>
      </w:r>
      <w:r w:rsidRPr="005E576D">
        <w:rPr>
          <w:rFonts w:ascii="Times New Roman" w:hAnsi="Times New Roman" w:cs="Times New Roman"/>
          <w:b/>
          <w:bCs/>
          <w:sz w:val="24"/>
          <w:szCs w:val="24"/>
        </w:rPr>
        <w:t xml:space="preserve"> товару</w:t>
      </w:r>
    </w:p>
    <w:p w:rsidR="005E576D" w:rsidRPr="005E576D" w:rsidRDefault="005E576D" w:rsidP="005E576D">
      <w:pPr>
        <w:shd w:val="clear" w:color="auto" w:fill="FFFFFF"/>
        <w:spacing w:after="0" w:line="240" w:lineRule="auto"/>
        <w:contextualSpacing/>
        <w:jc w:val="center"/>
        <w:rPr>
          <w:rFonts w:ascii="Times New Roman" w:hAnsi="Times New Roman" w:cs="Times New Roman"/>
          <w:sz w:val="24"/>
          <w:szCs w:val="24"/>
        </w:rPr>
      </w:pPr>
      <w:r w:rsidRPr="005E576D">
        <w:rPr>
          <w:rFonts w:ascii="Times New Roman" w:hAnsi="Times New Roman" w:cs="Times New Roman"/>
          <w:sz w:val="24"/>
          <w:szCs w:val="24"/>
        </w:rPr>
        <w:t>«</w:t>
      </w:r>
      <w:r w:rsidRPr="005E576D">
        <w:rPr>
          <w:rFonts w:ascii="Times New Roman" w:hAnsi="Times New Roman" w:cs="Times New Roman"/>
          <w:b/>
          <w:sz w:val="24"/>
          <w:szCs w:val="24"/>
        </w:rPr>
        <w:t xml:space="preserve">Кондиціонери побутові» </w:t>
      </w:r>
      <w:r w:rsidRPr="005E576D">
        <w:rPr>
          <w:rFonts w:ascii="Times New Roman" w:hAnsi="Times New Roman" w:cs="Times New Roman"/>
          <w:sz w:val="24"/>
          <w:szCs w:val="24"/>
        </w:rPr>
        <w:t>(код 42510000-4 згідно ДК 021:2015 - Теплообмінники, кондиціонери повітря, холодильне обладнання та фільтрувальні пристрої)</w:t>
      </w:r>
      <w:bookmarkStart w:id="1" w:name="_GoBack"/>
      <w:bookmarkEnd w:id="1"/>
    </w:p>
    <w:p w:rsidR="005E576D" w:rsidRPr="005E576D" w:rsidRDefault="005E576D" w:rsidP="005E576D">
      <w:pPr>
        <w:shd w:val="clear" w:color="auto" w:fill="FFFFFF"/>
        <w:spacing w:after="0" w:line="240" w:lineRule="auto"/>
        <w:contextualSpacing/>
        <w:jc w:val="center"/>
        <w:rPr>
          <w:rFonts w:ascii="Times New Roman" w:hAnsi="Times New Roman" w:cs="Times New Roman"/>
          <w:sz w:val="24"/>
          <w:szCs w:val="24"/>
        </w:rPr>
      </w:pPr>
    </w:p>
    <w:p w:rsidR="005E576D" w:rsidRPr="005E576D" w:rsidRDefault="005E576D" w:rsidP="005E576D">
      <w:pPr>
        <w:shd w:val="clear" w:color="auto" w:fill="FFFFFF"/>
        <w:tabs>
          <w:tab w:val="left" w:pos="180"/>
        </w:tabs>
        <w:spacing w:after="0" w:line="240" w:lineRule="auto"/>
        <w:ind w:firstLine="567"/>
        <w:contextualSpacing/>
        <w:jc w:val="both"/>
        <w:rPr>
          <w:rFonts w:ascii="Times New Roman" w:hAnsi="Times New Roman" w:cs="Times New Roman"/>
          <w:bCs/>
          <w:sz w:val="24"/>
          <w:szCs w:val="24"/>
        </w:rPr>
      </w:pPr>
      <w:r w:rsidRPr="005E576D">
        <w:rPr>
          <w:rFonts w:ascii="Times New Roman" w:hAnsi="Times New Roman" w:cs="Times New Roman"/>
          <w:sz w:val="24"/>
          <w:szCs w:val="24"/>
        </w:rPr>
        <w:t xml:space="preserve">Ми, </w:t>
      </w:r>
      <w:r w:rsidRPr="005E576D">
        <w:rPr>
          <w:rFonts w:ascii="Times New Roman" w:hAnsi="Times New Roman" w:cs="Times New Roman"/>
          <w:color w:val="00B050"/>
          <w:sz w:val="24"/>
          <w:szCs w:val="24"/>
          <w:u w:val="single"/>
        </w:rPr>
        <w:t>/</w:t>
      </w:r>
      <w:r w:rsidRPr="005E576D">
        <w:rPr>
          <w:rFonts w:ascii="Times New Roman" w:hAnsi="Times New Roman" w:cs="Times New Roman"/>
          <w:i/>
          <w:color w:val="00B050"/>
          <w:sz w:val="24"/>
          <w:szCs w:val="24"/>
          <w:u w:val="single"/>
        </w:rPr>
        <w:t>найменування Учасника</w:t>
      </w:r>
      <w:r w:rsidRPr="005E576D">
        <w:rPr>
          <w:rFonts w:ascii="Times New Roman" w:hAnsi="Times New Roman" w:cs="Times New Roman"/>
          <w:color w:val="00B050"/>
          <w:sz w:val="24"/>
          <w:szCs w:val="24"/>
          <w:u w:val="single"/>
        </w:rPr>
        <w:t>/</w:t>
      </w:r>
      <w:r w:rsidRPr="005E576D">
        <w:rPr>
          <w:rFonts w:ascii="Times New Roman" w:hAnsi="Times New Roman" w:cs="Times New Roman"/>
          <w:sz w:val="24"/>
          <w:szCs w:val="24"/>
        </w:rPr>
        <w:t xml:space="preserve">, підтверджуємо, що маємо досвід виконання </w:t>
      </w:r>
      <w:r w:rsidRPr="005E576D">
        <w:rPr>
          <w:rFonts w:ascii="Times New Roman" w:hAnsi="Times New Roman" w:cs="Times New Roman"/>
          <w:bCs/>
          <w:sz w:val="24"/>
          <w:szCs w:val="24"/>
        </w:rPr>
        <w:t>аналогічного (аналогічних) за предметом закупівлі договору (договорів):</w:t>
      </w:r>
    </w:p>
    <w:tbl>
      <w:tblPr>
        <w:tblStyle w:val="a5"/>
        <w:tblW w:w="9634" w:type="dxa"/>
        <w:tblLook w:val="04A0"/>
      </w:tblPr>
      <w:tblGrid>
        <w:gridCol w:w="506"/>
        <w:gridCol w:w="2891"/>
        <w:gridCol w:w="3036"/>
        <w:gridCol w:w="3201"/>
      </w:tblGrid>
      <w:tr w:rsidR="005E576D" w:rsidRPr="005E576D" w:rsidTr="0033332F">
        <w:tc>
          <w:tcPr>
            <w:tcW w:w="506" w:type="dxa"/>
            <w:vAlign w:val="center"/>
          </w:tcPr>
          <w:p w:rsidR="005E576D" w:rsidRPr="005E576D" w:rsidRDefault="005E576D" w:rsidP="005E576D">
            <w:pPr>
              <w:tabs>
                <w:tab w:val="left" w:pos="180"/>
              </w:tabs>
              <w:spacing w:after="0" w:line="240" w:lineRule="auto"/>
              <w:contextualSpacing/>
              <w:jc w:val="center"/>
              <w:rPr>
                <w:rFonts w:ascii="Times New Roman" w:hAnsi="Times New Roman" w:cs="Times New Roman"/>
                <w:bCs/>
              </w:rPr>
            </w:pPr>
            <w:r w:rsidRPr="005E576D">
              <w:rPr>
                <w:rFonts w:ascii="Times New Roman" w:hAnsi="Times New Roman" w:cs="Times New Roman"/>
                <w:bCs/>
              </w:rPr>
              <w:t>№ з/п</w:t>
            </w:r>
          </w:p>
        </w:tc>
        <w:tc>
          <w:tcPr>
            <w:tcW w:w="2891" w:type="dxa"/>
            <w:vAlign w:val="center"/>
          </w:tcPr>
          <w:p w:rsidR="005E576D" w:rsidRPr="005E576D" w:rsidRDefault="005E576D" w:rsidP="005E576D">
            <w:pPr>
              <w:tabs>
                <w:tab w:val="left" w:pos="180"/>
              </w:tabs>
              <w:spacing w:after="0" w:line="240" w:lineRule="auto"/>
              <w:contextualSpacing/>
              <w:jc w:val="center"/>
              <w:rPr>
                <w:rFonts w:ascii="Times New Roman" w:hAnsi="Times New Roman" w:cs="Times New Roman"/>
                <w:bCs/>
              </w:rPr>
            </w:pPr>
            <w:r w:rsidRPr="005E576D">
              <w:rPr>
                <w:rFonts w:ascii="Times New Roman" w:hAnsi="Times New Roman" w:cs="Times New Roman"/>
                <w:bCs/>
              </w:rPr>
              <w:t>Предмет договору</w:t>
            </w:r>
          </w:p>
        </w:tc>
        <w:tc>
          <w:tcPr>
            <w:tcW w:w="3036" w:type="dxa"/>
            <w:vAlign w:val="center"/>
          </w:tcPr>
          <w:p w:rsidR="005E576D" w:rsidRPr="005E576D" w:rsidRDefault="005E576D" w:rsidP="005E576D">
            <w:pPr>
              <w:tabs>
                <w:tab w:val="left" w:pos="180"/>
              </w:tabs>
              <w:spacing w:after="0" w:line="240" w:lineRule="auto"/>
              <w:contextualSpacing/>
              <w:jc w:val="center"/>
              <w:rPr>
                <w:rFonts w:ascii="Times New Roman" w:hAnsi="Times New Roman" w:cs="Times New Roman"/>
                <w:bCs/>
              </w:rPr>
            </w:pPr>
            <w:r w:rsidRPr="005E576D">
              <w:rPr>
                <w:rFonts w:ascii="Times New Roman" w:hAnsi="Times New Roman" w:cs="Times New Roman"/>
                <w:bCs/>
              </w:rPr>
              <w:t>Номер та дата договору</w:t>
            </w:r>
          </w:p>
        </w:tc>
        <w:tc>
          <w:tcPr>
            <w:tcW w:w="3201" w:type="dxa"/>
            <w:vAlign w:val="center"/>
          </w:tcPr>
          <w:p w:rsidR="005E576D" w:rsidRPr="005E576D" w:rsidRDefault="005E576D" w:rsidP="005E576D">
            <w:pPr>
              <w:tabs>
                <w:tab w:val="left" w:pos="180"/>
              </w:tabs>
              <w:spacing w:after="0" w:line="240" w:lineRule="auto"/>
              <w:contextualSpacing/>
              <w:jc w:val="center"/>
              <w:rPr>
                <w:rFonts w:ascii="Times New Roman" w:hAnsi="Times New Roman" w:cs="Times New Roman"/>
                <w:bCs/>
              </w:rPr>
            </w:pPr>
            <w:r w:rsidRPr="005E576D">
              <w:rPr>
                <w:rFonts w:ascii="Times New Roman" w:hAnsi="Times New Roman" w:cs="Times New Roman"/>
                <w:bCs/>
              </w:rPr>
              <w:t>Найменування</w:t>
            </w:r>
          </w:p>
          <w:p w:rsidR="005E576D" w:rsidRPr="005E576D" w:rsidRDefault="005E576D" w:rsidP="005E576D">
            <w:pPr>
              <w:tabs>
                <w:tab w:val="left" w:pos="180"/>
              </w:tabs>
              <w:spacing w:after="0" w:line="240" w:lineRule="auto"/>
              <w:contextualSpacing/>
              <w:jc w:val="center"/>
              <w:rPr>
                <w:rFonts w:ascii="Times New Roman" w:hAnsi="Times New Roman" w:cs="Times New Roman"/>
                <w:bCs/>
              </w:rPr>
            </w:pPr>
            <w:r w:rsidRPr="005E576D">
              <w:rPr>
                <w:rFonts w:ascii="Times New Roman" w:hAnsi="Times New Roman" w:cs="Times New Roman"/>
                <w:bCs/>
              </w:rPr>
              <w:t>суб’єкта, з яким було укладено договір</w:t>
            </w:r>
          </w:p>
        </w:tc>
      </w:tr>
      <w:tr w:rsidR="005E576D" w:rsidRPr="005E576D" w:rsidTr="0033332F">
        <w:tc>
          <w:tcPr>
            <w:tcW w:w="506" w:type="dxa"/>
            <w:vAlign w:val="center"/>
          </w:tcPr>
          <w:p w:rsidR="005E576D" w:rsidRPr="005E576D" w:rsidRDefault="005E576D" w:rsidP="005E576D">
            <w:pPr>
              <w:tabs>
                <w:tab w:val="left" w:pos="180"/>
              </w:tabs>
              <w:spacing w:after="0" w:line="240" w:lineRule="auto"/>
              <w:contextualSpacing/>
              <w:jc w:val="center"/>
              <w:rPr>
                <w:rFonts w:ascii="Times New Roman" w:hAnsi="Times New Roman" w:cs="Times New Roman"/>
                <w:bCs/>
              </w:rPr>
            </w:pPr>
            <w:r w:rsidRPr="005E576D">
              <w:rPr>
                <w:rFonts w:ascii="Times New Roman" w:hAnsi="Times New Roman" w:cs="Times New Roman"/>
                <w:bCs/>
              </w:rPr>
              <w:t>1</w:t>
            </w:r>
          </w:p>
        </w:tc>
        <w:tc>
          <w:tcPr>
            <w:tcW w:w="2891" w:type="dxa"/>
            <w:vAlign w:val="center"/>
          </w:tcPr>
          <w:p w:rsidR="005E576D" w:rsidRPr="005E576D" w:rsidRDefault="005E576D" w:rsidP="005E576D">
            <w:pPr>
              <w:tabs>
                <w:tab w:val="left" w:pos="180"/>
              </w:tabs>
              <w:spacing w:after="0" w:line="240" w:lineRule="auto"/>
              <w:contextualSpacing/>
              <w:jc w:val="center"/>
              <w:rPr>
                <w:rFonts w:ascii="Times New Roman" w:hAnsi="Times New Roman" w:cs="Times New Roman"/>
                <w:bCs/>
              </w:rPr>
            </w:pPr>
          </w:p>
        </w:tc>
        <w:tc>
          <w:tcPr>
            <w:tcW w:w="3036" w:type="dxa"/>
            <w:vAlign w:val="center"/>
          </w:tcPr>
          <w:p w:rsidR="005E576D" w:rsidRPr="005E576D" w:rsidRDefault="005E576D" w:rsidP="005E576D">
            <w:pPr>
              <w:tabs>
                <w:tab w:val="left" w:pos="180"/>
              </w:tabs>
              <w:spacing w:after="0" w:line="240" w:lineRule="auto"/>
              <w:contextualSpacing/>
              <w:jc w:val="center"/>
              <w:rPr>
                <w:rFonts w:ascii="Times New Roman" w:hAnsi="Times New Roman" w:cs="Times New Roman"/>
                <w:bCs/>
              </w:rPr>
            </w:pPr>
          </w:p>
        </w:tc>
        <w:tc>
          <w:tcPr>
            <w:tcW w:w="3201" w:type="dxa"/>
            <w:vAlign w:val="center"/>
          </w:tcPr>
          <w:p w:rsidR="005E576D" w:rsidRPr="005E576D" w:rsidRDefault="005E576D" w:rsidP="005E576D">
            <w:pPr>
              <w:tabs>
                <w:tab w:val="left" w:pos="180"/>
              </w:tabs>
              <w:spacing w:after="0" w:line="240" w:lineRule="auto"/>
              <w:contextualSpacing/>
              <w:jc w:val="center"/>
              <w:rPr>
                <w:rFonts w:ascii="Times New Roman" w:hAnsi="Times New Roman" w:cs="Times New Roman"/>
                <w:bCs/>
              </w:rPr>
            </w:pPr>
          </w:p>
        </w:tc>
      </w:tr>
    </w:tbl>
    <w:p w:rsidR="005E576D" w:rsidRDefault="005E576D" w:rsidP="005E576D"/>
    <w:p w:rsidR="005E576D" w:rsidRDefault="005E576D" w:rsidP="005E576D"/>
    <w:tbl>
      <w:tblPr>
        <w:tblStyle w:val="a5"/>
        <w:tblW w:w="102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3"/>
        <w:gridCol w:w="3633"/>
        <w:gridCol w:w="3314"/>
      </w:tblGrid>
      <w:tr w:rsidR="005E576D" w:rsidRPr="005E576D" w:rsidTr="0033332F">
        <w:tc>
          <w:tcPr>
            <w:tcW w:w="3313" w:type="dxa"/>
            <w:hideMark/>
          </w:tcPr>
          <w:p w:rsidR="005E576D" w:rsidRPr="005E576D" w:rsidRDefault="005E576D" w:rsidP="0033332F">
            <w:pPr>
              <w:tabs>
                <w:tab w:val="left" w:pos="426"/>
              </w:tabs>
              <w:rPr>
                <w:rFonts w:ascii="Times New Roman" w:hAnsi="Times New Roman" w:cs="Times New Roman"/>
                <w:b/>
              </w:rPr>
            </w:pPr>
            <w:r w:rsidRPr="005E576D">
              <w:rPr>
                <w:rFonts w:ascii="Times New Roman" w:hAnsi="Times New Roman" w:cs="Times New Roman"/>
                <w:b/>
              </w:rPr>
              <w:t>Посада</w:t>
            </w:r>
          </w:p>
          <w:p w:rsidR="005E576D" w:rsidRPr="005E576D" w:rsidRDefault="005E576D" w:rsidP="0033332F">
            <w:pPr>
              <w:tabs>
                <w:tab w:val="left" w:pos="426"/>
              </w:tabs>
              <w:rPr>
                <w:rFonts w:ascii="Times New Roman" w:eastAsia="Droid Sans Fallback" w:hAnsi="Times New Roman" w:cs="Times New Roman"/>
              </w:rPr>
            </w:pPr>
            <w:r w:rsidRPr="005E576D">
              <w:rPr>
                <w:rFonts w:ascii="Times New Roman" w:hAnsi="Times New Roman" w:cs="Times New Roman"/>
                <w:b/>
              </w:rPr>
              <w:t xml:space="preserve">м. п. </w:t>
            </w:r>
            <w:r w:rsidRPr="005E576D">
              <w:rPr>
                <w:rFonts w:ascii="Times New Roman" w:hAnsi="Times New Roman" w:cs="Times New Roman"/>
                <w:b/>
                <w:i/>
              </w:rPr>
              <w:t>(у разі її використання)</w:t>
            </w:r>
          </w:p>
        </w:tc>
        <w:tc>
          <w:tcPr>
            <w:tcW w:w="3633" w:type="dxa"/>
            <w:hideMark/>
          </w:tcPr>
          <w:p w:rsidR="005E576D" w:rsidRPr="005E576D" w:rsidRDefault="005E576D" w:rsidP="0033332F">
            <w:pPr>
              <w:tabs>
                <w:tab w:val="left" w:pos="426"/>
              </w:tabs>
              <w:jc w:val="center"/>
              <w:rPr>
                <w:rFonts w:ascii="Times New Roman" w:hAnsi="Times New Roman" w:cs="Times New Roman"/>
              </w:rPr>
            </w:pPr>
            <w:r w:rsidRPr="005E576D">
              <w:rPr>
                <w:rFonts w:ascii="Times New Roman" w:hAnsi="Times New Roman" w:cs="Times New Roman"/>
                <w:b/>
              </w:rPr>
              <w:t xml:space="preserve">Особистий підпис               </w:t>
            </w:r>
          </w:p>
        </w:tc>
        <w:tc>
          <w:tcPr>
            <w:tcW w:w="3314" w:type="dxa"/>
            <w:hideMark/>
          </w:tcPr>
          <w:p w:rsidR="005E576D" w:rsidRPr="005E576D" w:rsidRDefault="005E576D" w:rsidP="0033332F">
            <w:pPr>
              <w:tabs>
                <w:tab w:val="left" w:pos="426"/>
              </w:tabs>
              <w:rPr>
                <w:rFonts w:ascii="Times New Roman" w:hAnsi="Times New Roman" w:cs="Times New Roman"/>
                <w:b/>
              </w:rPr>
            </w:pPr>
            <w:r w:rsidRPr="005E576D">
              <w:rPr>
                <w:rFonts w:ascii="Times New Roman" w:hAnsi="Times New Roman" w:cs="Times New Roman"/>
                <w:b/>
              </w:rPr>
              <w:t>Власне ім’я та ПРІЗВИЩЕ</w:t>
            </w:r>
          </w:p>
          <w:p w:rsidR="005E576D" w:rsidRPr="005E576D" w:rsidRDefault="005E576D" w:rsidP="0033332F">
            <w:pPr>
              <w:tabs>
                <w:tab w:val="left" w:pos="426"/>
              </w:tabs>
              <w:rPr>
                <w:rFonts w:ascii="Times New Roman" w:eastAsia="Droid Sans Fallback" w:hAnsi="Times New Roman" w:cs="Times New Roman"/>
              </w:rPr>
            </w:pPr>
            <w:r w:rsidRPr="005E576D">
              <w:rPr>
                <w:rFonts w:ascii="Times New Roman" w:hAnsi="Times New Roman" w:cs="Times New Roman"/>
                <w:b/>
                <w:i/>
              </w:rPr>
              <w:t xml:space="preserve">керівника/фізичної особи/  уповноваженої особи учасника   </w:t>
            </w:r>
          </w:p>
        </w:tc>
      </w:tr>
    </w:tbl>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i/>
          <w:sz w:val="24"/>
          <w:szCs w:val="24"/>
        </w:rPr>
      </w:pPr>
    </w:p>
    <w:p w:rsidR="004A42D2" w:rsidRPr="00B47FCC" w:rsidRDefault="004A42D2" w:rsidP="00B47FCC">
      <w:pPr>
        <w:shd w:val="clear" w:color="auto" w:fill="FFFFFF" w:themeFill="background1"/>
      </w:pPr>
    </w:p>
    <w:sectPr w:rsidR="004A42D2" w:rsidRPr="00B47FCC" w:rsidSect="00076433">
      <w:pgSz w:w="11906" w:h="16838"/>
      <w:pgMar w:top="851" w:right="62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5B3" w:rsidRDefault="007055B3" w:rsidP="00BD448C">
      <w:pPr>
        <w:spacing w:after="0" w:line="240" w:lineRule="auto"/>
      </w:pPr>
      <w:r>
        <w:separator/>
      </w:r>
    </w:p>
  </w:endnote>
  <w:endnote w:type="continuationSeparator" w:id="0">
    <w:p w:rsidR="007055B3" w:rsidRDefault="007055B3" w:rsidP="00BD4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5B3" w:rsidRDefault="007055B3" w:rsidP="00BD448C">
      <w:pPr>
        <w:spacing w:after="0" w:line="240" w:lineRule="auto"/>
      </w:pPr>
      <w:r>
        <w:separator/>
      </w:r>
    </w:p>
  </w:footnote>
  <w:footnote w:type="continuationSeparator" w:id="0">
    <w:p w:rsidR="007055B3" w:rsidRDefault="007055B3" w:rsidP="00BD4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E5174"/>
    <w:multiLevelType w:val="multilevel"/>
    <w:tmpl w:val="3E164F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B88169D"/>
    <w:multiLevelType w:val="multilevel"/>
    <w:tmpl w:val="FFFFFFFF"/>
    <w:lvl w:ilvl="0">
      <w:start w:val="1"/>
      <w:numFmt w:val="decimal"/>
      <w:lvlText w:val="%1."/>
      <w:lvlJc w:val="left"/>
      <w:pPr>
        <w:ind w:left="612" w:hanging="360"/>
      </w:pPr>
      <w:rPr>
        <w:rFonts w:cs="Times New Roman"/>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color w:val="000000"/>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abstractNum w:abstractNumId="2">
    <w:nsid w:val="74FA5F3B"/>
    <w:multiLevelType w:val="multilevel"/>
    <w:tmpl w:val="4EB86E04"/>
    <w:lvl w:ilvl="0">
      <w:start w:val="2"/>
      <w:numFmt w:val="decimal"/>
      <w:lvlText w:val="%1"/>
      <w:lvlJc w:val="left"/>
      <w:pPr>
        <w:ind w:left="360" w:hanging="360"/>
      </w:pPr>
      <w:rPr>
        <w:rFonts w:hint="default"/>
        <w:color w:val="000000"/>
      </w:rPr>
    </w:lvl>
    <w:lvl w:ilvl="1">
      <w:start w:val="8"/>
      <w:numFmt w:val="decimal"/>
      <w:lvlText w:val="%1.%2"/>
      <w:lvlJc w:val="left"/>
      <w:pPr>
        <w:ind w:left="1068"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61D7"/>
    <w:rsid w:val="000250D3"/>
    <w:rsid w:val="00076433"/>
    <w:rsid w:val="00167E09"/>
    <w:rsid w:val="001968B7"/>
    <w:rsid w:val="001C4755"/>
    <w:rsid w:val="00215C12"/>
    <w:rsid w:val="002909FD"/>
    <w:rsid w:val="00293C86"/>
    <w:rsid w:val="00296F38"/>
    <w:rsid w:val="002C4866"/>
    <w:rsid w:val="002D6DD3"/>
    <w:rsid w:val="002F386B"/>
    <w:rsid w:val="00317820"/>
    <w:rsid w:val="00326555"/>
    <w:rsid w:val="00330996"/>
    <w:rsid w:val="003B5C94"/>
    <w:rsid w:val="003F0819"/>
    <w:rsid w:val="00485FE4"/>
    <w:rsid w:val="004A42D2"/>
    <w:rsid w:val="004E1AD5"/>
    <w:rsid w:val="005217FC"/>
    <w:rsid w:val="00546FBB"/>
    <w:rsid w:val="005E576D"/>
    <w:rsid w:val="00641BB3"/>
    <w:rsid w:val="006617D4"/>
    <w:rsid w:val="007055B3"/>
    <w:rsid w:val="00711587"/>
    <w:rsid w:val="00716BF7"/>
    <w:rsid w:val="007A6AC1"/>
    <w:rsid w:val="008360B1"/>
    <w:rsid w:val="008A4DDD"/>
    <w:rsid w:val="008F34C1"/>
    <w:rsid w:val="00901AA1"/>
    <w:rsid w:val="00980B65"/>
    <w:rsid w:val="00A51504"/>
    <w:rsid w:val="00A82F0E"/>
    <w:rsid w:val="00AB0422"/>
    <w:rsid w:val="00AC3187"/>
    <w:rsid w:val="00B47FCC"/>
    <w:rsid w:val="00B60627"/>
    <w:rsid w:val="00BD448C"/>
    <w:rsid w:val="00C561D7"/>
    <w:rsid w:val="00C8635C"/>
    <w:rsid w:val="00D24522"/>
    <w:rsid w:val="00D41F41"/>
    <w:rsid w:val="00E00B24"/>
    <w:rsid w:val="00E71BCA"/>
    <w:rsid w:val="00EF7376"/>
    <w:rsid w:val="00FB5EF4"/>
    <w:rsid w:val="00FF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40" w:firstLin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D7"/>
    <w:pPr>
      <w:spacing w:after="200" w:line="276" w:lineRule="auto"/>
      <w:ind w:left="0" w:firstLine="0"/>
      <w:jc w:val="left"/>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D7"/>
    <w:pPr>
      <w:ind w:left="720"/>
      <w:contextualSpacing/>
    </w:pPr>
  </w:style>
  <w:style w:type="character" w:customStyle="1" w:styleId="docdata">
    <w:name w:val="docdata"/>
    <w:aliases w:val="docy,v5,1755,baiaagaaboqcaaadfauaaauibqaaaaaaaaaaaaaaaaaaaaaaaaaaaaaaaaaaaaaaaaaaaaaaaaaaaaaaaaaaaaaaaaaaaaaaaaaaaaaaaaaaaaaaaaaaaaaaaaaaaaaaaaaaaaaaaaaaaaaaaaaaaaaaaaaaaaaaaaaaaaaaaaaaaaaaaaaaaaaaaaaaaaaaaaaaaaaaaaaaaaaaaaaaaaaaaaaaaaaaaaaaaaaa"/>
    <w:basedOn w:val="a0"/>
    <w:rsid w:val="00C561D7"/>
  </w:style>
  <w:style w:type="paragraph" w:customStyle="1" w:styleId="1386">
    <w:name w:val="1386"/>
    <w:aliases w:val="baiaagaaboqcaaadowmaaawxaw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611">
    <w:name w:val="1611"/>
    <w:aliases w:val="baiaagaaboqcaaadhaqaaawsba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302">
    <w:name w:val="1302"/>
    <w:aliases w:val="baiaagaaboqcaaadtwmaaavdaw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60">
    <w:name w:val="1260"/>
    <w:aliases w:val="baiaagaaboqcaaadjqmaaauzaw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607">
    <w:name w:val="1607"/>
    <w:aliases w:val="baiaagaaboqcaaadgaqaaawoba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619">
    <w:name w:val="1619"/>
    <w:aliases w:val="baiaagaaboqcaaadjaqaaawaba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muitypography-root">
    <w:name w:val="muitypography-root"/>
    <w:basedOn w:val="a0"/>
    <w:rsid w:val="00330996"/>
  </w:style>
  <w:style w:type="paragraph" w:customStyle="1" w:styleId="Standard">
    <w:name w:val="Standard"/>
    <w:rsid w:val="00716BF7"/>
    <w:pPr>
      <w:suppressAutoHyphens/>
      <w:autoSpaceDN w:val="0"/>
      <w:spacing w:after="160" w:line="259" w:lineRule="auto"/>
      <w:ind w:left="0" w:firstLine="0"/>
      <w:jc w:val="left"/>
      <w:textAlignment w:val="baseline"/>
    </w:pPr>
    <w:rPr>
      <w:rFonts w:ascii="Calibri" w:eastAsia="Calibri" w:hAnsi="Calibri" w:cs="Calibri"/>
      <w:lang w:val="uk-UA" w:bidi="hi-IN"/>
    </w:rPr>
  </w:style>
  <w:style w:type="paragraph" w:customStyle="1" w:styleId="NormalWeb18171Web">
    <w:name w:val="Normal (Web);Знак18 Знак;Знак17 Знак1;Обычный (Web)"/>
    <w:basedOn w:val="Standard"/>
    <w:rsid w:val="002F386B"/>
    <w:pPr>
      <w:spacing w:before="100" w:after="100" w:line="240" w:lineRule="auto"/>
    </w:pPr>
    <w:rPr>
      <w:sz w:val="24"/>
      <w:lang w:eastAsia="ru-RU"/>
    </w:rPr>
  </w:style>
  <w:style w:type="paragraph" w:styleId="a4">
    <w:name w:val="Normal (Web)"/>
    <w:basedOn w:val="a"/>
    <w:uiPriority w:val="99"/>
    <w:semiHidden/>
    <w:unhideWhenUsed/>
    <w:rsid w:val="000250D3"/>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5">
    <w:name w:val="Table Grid"/>
    <w:basedOn w:val="a1"/>
    <w:uiPriority w:val="59"/>
    <w:rsid w:val="005E576D"/>
    <w:pPr>
      <w:ind w:left="0" w:firstLine="0"/>
      <w:jc w:val="left"/>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D44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D448C"/>
    <w:rPr>
      <w:rFonts w:ascii="Calibri" w:eastAsia="Calibri" w:hAnsi="Calibri" w:cs="Calibri"/>
      <w:lang w:val="uk-UA" w:eastAsia="ru-RU"/>
    </w:rPr>
  </w:style>
  <w:style w:type="paragraph" w:styleId="a8">
    <w:name w:val="footer"/>
    <w:basedOn w:val="a"/>
    <w:link w:val="a9"/>
    <w:uiPriority w:val="99"/>
    <w:semiHidden/>
    <w:unhideWhenUsed/>
    <w:rsid w:val="00BD44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448C"/>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974137169">
      <w:bodyDiv w:val="1"/>
      <w:marLeft w:val="0"/>
      <w:marRight w:val="0"/>
      <w:marTop w:val="0"/>
      <w:marBottom w:val="0"/>
      <w:divBdr>
        <w:top w:val="none" w:sz="0" w:space="0" w:color="auto"/>
        <w:left w:val="none" w:sz="0" w:space="0" w:color="auto"/>
        <w:bottom w:val="none" w:sz="0" w:space="0" w:color="auto"/>
        <w:right w:val="none" w:sz="0" w:space="0" w:color="auto"/>
      </w:divBdr>
      <w:divsChild>
        <w:div w:id="232860937">
          <w:marLeft w:val="0"/>
          <w:marRight w:val="0"/>
          <w:marTop w:val="0"/>
          <w:marBottom w:val="0"/>
          <w:divBdr>
            <w:top w:val="none" w:sz="0" w:space="0" w:color="auto"/>
            <w:left w:val="none" w:sz="0" w:space="0" w:color="auto"/>
            <w:bottom w:val="none" w:sz="0" w:space="0" w:color="auto"/>
            <w:right w:val="none" w:sz="0" w:space="0" w:color="auto"/>
          </w:divBdr>
        </w:div>
      </w:divsChild>
    </w:div>
    <w:div w:id="10695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 Z</dc:creator>
  <cp:lastModifiedBy>Osvita Z</cp:lastModifiedBy>
  <cp:revision>3</cp:revision>
  <dcterms:created xsi:type="dcterms:W3CDTF">2023-05-29T06:25:00Z</dcterms:created>
  <dcterms:modified xsi:type="dcterms:W3CDTF">2023-05-29T06:28:00Z</dcterms:modified>
</cp:coreProperties>
</file>