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B45A7C" w:rsidRDefault="001B393A" w:rsidP="0028127F">
      <w:pPr>
        <w:ind w:firstLine="426"/>
        <w:jc w:val="both"/>
        <w:rPr>
          <w:sz w:val="24"/>
          <w:szCs w:val="24"/>
          <w:u w:val="single"/>
          <w:lang w:val="uk-UA"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EC1BF4" w:rsidRPr="00497A67">
        <w:rPr>
          <w:sz w:val="24"/>
          <w:szCs w:val="24"/>
          <w:lang w:val="uk-UA"/>
        </w:rPr>
        <w:t>код CPV 30190000-7 по ДК 021:2015 - Офісне устаткування та приладдя різне (Папір та паперові вироби)</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B45A7C" w:rsidRPr="00BB25CF">
        <w:rPr>
          <w:sz w:val="24"/>
          <w:szCs w:val="24"/>
          <w:lang w:eastAsia="uk-UA"/>
        </w:rPr>
        <w:t>2021</w:t>
      </w:r>
      <w:r w:rsidR="003C337C" w:rsidRPr="005B7B83">
        <w:rPr>
          <w:sz w:val="24"/>
          <w:szCs w:val="24"/>
          <w:lang w:val="uk-UA" w:eastAsia="uk-UA"/>
        </w:rPr>
        <w:t xml:space="preserve"> </w:t>
      </w:r>
      <w:r w:rsidR="00DE2405" w:rsidRPr="005B7B83">
        <w:rPr>
          <w:sz w:val="24"/>
          <w:szCs w:val="24"/>
          <w:lang w:val="uk-UA" w:eastAsia="uk-UA"/>
        </w:rPr>
        <w:t>року</w:t>
      </w:r>
      <w:r w:rsidR="001A0518" w:rsidRPr="005B7B83">
        <w:rPr>
          <w:sz w:val="24"/>
          <w:szCs w:val="24"/>
          <w:lang w:val="uk-UA" w:eastAsia="uk-UA"/>
        </w:rPr>
        <w:t xml:space="preserve"> </w:t>
      </w:r>
      <w:r w:rsidR="00B45A7C">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3E1DC3" w:rsidRPr="00B45A7C" w:rsidRDefault="003E1DC3" w:rsidP="00795891">
      <w:pPr>
        <w:ind w:firstLine="426"/>
        <w:jc w:val="both"/>
        <w:rPr>
          <w:sz w:val="24"/>
          <w:szCs w:val="24"/>
          <w:lang w:val="uk-UA"/>
        </w:rPr>
      </w:pPr>
      <w:r w:rsidRPr="00B45A7C">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B45A7C">
        <w:rPr>
          <w:bCs/>
          <w:sz w:val="24"/>
          <w:szCs w:val="24"/>
          <w:shd w:val="clear" w:color="auto" w:fill="FFFFFF"/>
          <w:lang w:val="uk-UA"/>
        </w:rPr>
        <w:t xml:space="preserve">Про затвердження особливостей здійснення публічних </w:t>
      </w:r>
      <w:proofErr w:type="spellStart"/>
      <w:r w:rsidRPr="00B45A7C">
        <w:rPr>
          <w:bCs/>
          <w:sz w:val="24"/>
          <w:szCs w:val="24"/>
          <w:shd w:val="clear" w:color="auto" w:fill="FFFFFF"/>
          <w:lang w:val="uk-UA"/>
        </w:rPr>
        <w:t>закупівель</w:t>
      </w:r>
      <w:proofErr w:type="spellEnd"/>
      <w:r w:rsidRPr="00B45A7C">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B45A7C"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lastRenderedPageBreak/>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B45A7C">
        <w:rPr>
          <w:b/>
          <w:sz w:val="24"/>
          <w:szCs w:val="24"/>
          <w:lang w:val="uk-UA"/>
        </w:rPr>
        <w:t>23.12.2022 року</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D432FF" w:rsidRPr="005B7B83">
        <w:rPr>
          <w:sz w:val="24"/>
          <w:szCs w:val="24"/>
          <w:lang w:val="uk-UA"/>
        </w:rPr>
        <w:t xml:space="preserve"> </w:t>
      </w:r>
      <w:r w:rsidR="00157B93" w:rsidRPr="005B7B83">
        <w:rPr>
          <w:sz w:val="24"/>
          <w:szCs w:val="24"/>
          <w:lang w:val="uk-UA"/>
        </w:rPr>
        <w:t xml:space="preserve">м. Южноукраїнськ, Миколаївська область, </w:t>
      </w:r>
      <w:proofErr w:type="spellStart"/>
      <w:r w:rsidR="001E0D7F">
        <w:rPr>
          <w:sz w:val="24"/>
          <w:szCs w:val="24"/>
          <w:lang w:val="uk-UA"/>
        </w:rPr>
        <w:t>Підвенноукраїнське</w:t>
      </w:r>
      <w:proofErr w:type="spellEnd"/>
      <w:r w:rsidR="00157B93" w:rsidRPr="005B7B83">
        <w:rPr>
          <w:sz w:val="24"/>
          <w:szCs w:val="24"/>
          <w:lang w:val="uk-UA"/>
        </w:rPr>
        <w:t xml:space="preserve"> відділення ВП «Складське господарство» </w:t>
      </w:r>
      <w:r w:rsidR="005B23DE" w:rsidRPr="005B7B83">
        <w:rPr>
          <w:sz w:val="24"/>
          <w:szCs w:val="24"/>
          <w:lang w:val="uk-UA"/>
        </w:rPr>
        <w:t xml:space="preserve">або </w:t>
      </w:r>
      <w:r w:rsidR="0043244A" w:rsidRPr="005B7B83">
        <w:rPr>
          <w:sz w:val="24"/>
          <w:szCs w:val="24"/>
          <w:lang w:val="uk-UA"/>
        </w:rPr>
        <w:t xml:space="preserve"> ВП </w:t>
      </w:r>
      <w:r w:rsidR="00B562D7">
        <w:rPr>
          <w:sz w:val="24"/>
          <w:szCs w:val="24"/>
          <w:lang w:val="uk-UA"/>
        </w:rPr>
        <w:t>П</w:t>
      </w:r>
      <w:r w:rsidR="00157B93" w:rsidRPr="005B7B83">
        <w:rPr>
          <w:sz w:val="24"/>
          <w:szCs w:val="24"/>
          <w:lang w:val="uk-UA"/>
        </w:rPr>
        <w:t>АЕС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r w:rsidR="00B45A7C">
        <w:rPr>
          <w:sz w:val="24"/>
          <w:szCs w:val="24"/>
          <w:lang w:val="uk-UA"/>
        </w:rPr>
        <w:t>паспорт або сертифікат, тощо</w:t>
      </w:r>
      <w:r w:rsidRPr="007B6203">
        <w:rPr>
          <w:sz w:val="24"/>
          <w:szCs w:val="24"/>
        </w:rPr>
        <w:t>)</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1"/>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w:t>
      </w:r>
      <w:proofErr w:type="spellStart"/>
      <w:r w:rsidRPr="005B7B83">
        <w:rPr>
          <w:spacing w:val="-1"/>
          <w:sz w:val="24"/>
          <w:szCs w:val="24"/>
          <w:lang w:val="uk-UA"/>
        </w:rPr>
        <w:t>невідповідностей</w:t>
      </w:r>
      <w:proofErr w:type="spellEnd"/>
      <w:r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B45A7C">
        <w:rPr>
          <w:sz w:val="24"/>
          <w:szCs w:val="24"/>
          <w:lang w:val="uk-UA"/>
        </w:rPr>
        <w:t xml:space="preserve">20 робочих  </w:t>
      </w:r>
      <w:r>
        <w:rPr>
          <w:sz w:val="24"/>
          <w:szCs w:val="24"/>
          <w:lang w:val="uk-UA"/>
        </w:rPr>
        <w:t xml:space="preserve">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spacing w:before="30" w:after="30"/>
        <w:jc w:val="both"/>
        <w:rPr>
          <w:b/>
          <w:sz w:val="28"/>
          <w:szCs w:val="28"/>
          <w:u w:val="single"/>
          <w:lang w:val="uk-UA"/>
        </w:rPr>
      </w:pPr>
      <w:r w:rsidRPr="005B7B83">
        <w:rPr>
          <w:b/>
          <w:sz w:val="28"/>
          <w:szCs w:val="28"/>
          <w:u w:val="single"/>
          <w:lang w:val="uk-UA"/>
        </w:rPr>
        <w:t xml:space="preserve">        </w:t>
      </w:r>
    </w:p>
    <w:p w:rsidR="00EC1BF4" w:rsidRPr="005B7B83" w:rsidRDefault="00EC1BF4" w:rsidP="00EC1BF4">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EC1BF4" w:rsidRPr="005B7B83" w:rsidRDefault="00EC1BF4" w:rsidP="00EC1BF4">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EC1BF4" w:rsidRPr="005B7B83" w:rsidRDefault="00EC1BF4" w:rsidP="00EC1BF4">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 xml:space="preserve">(Увага! </w:t>
      </w:r>
      <w:r w:rsidR="00534F9D" w:rsidRPr="005B7B83">
        <w:rPr>
          <w:b/>
          <w:sz w:val="28"/>
          <w:szCs w:val="28"/>
          <w:u w:val="single"/>
          <w:lang w:val="uk-UA"/>
        </w:rPr>
        <w:lastRenderedPageBreak/>
        <w:t>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B45A7C" w:rsidRDefault="00946590" w:rsidP="00946590">
      <w:pPr>
        <w:pStyle w:val="af1"/>
        <w:ind w:firstLine="426"/>
        <w:jc w:val="both"/>
        <w:rPr>
          <w:rFonts w:ascii="Times New Roman" w:hAnsi="Times New Roman"/>
          <w:sz w:val="24"/>
          <w:szCs w:val="24"/>
          <w:lang w:val="uk-UA" w:eastAsia="ru-RU"/>
        </w:rPr>
      </w:pPr>
      <w:r w:rsidRPr="00B45A7C">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946590" w:rsidRPr="00B45A7C" w:rsidRDefault="00946590" w:rsidP="00946590">
      <w:pPr>
        <w:pStyle w:val="af1"/>
        <w:ind w:firstLine="426"/>
        <w:jc w:val="both"/>
        <w:rPr>
          <w:rFonts w:ascii="Times New Roman" w:hAnsi="Times New Roman"/>
          <w:sz w:val="24"/>
          <w:szCs w:val="24"/>
          <w:lang w:val="uk-UA" w:eastAsia="ru-RU"/>
        </w:rPr>
      </w:pPr>
      <w:r w:rsidRPr="00B45A7C">
        <w:rPr>
          <w:rFonts w:ascii="Times New Roman" w:hAnsi="Times New Roman"/>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45A7C">
        <w:rPr>
          <w:rFonts w:ascii="Times New Roman" w:hAnsi="Times New Roman"/>
          <w:sz w:val="24"/>
          <w:szCs w:val="24"/>
          <w:lang w:val="uk-UA" w:eastAsia="ru-RU"/>
        </w:rPr>
        <w:t>пропорційно</w:t>
      </w:r>
      <w:proofErr w:type="spellEnd"/>
      <w:r w:rsidRPr="00B45A7C">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B45A7C" w:rsidRDefault="00946590" w:rsidP="00946590">
      <w:pPr>
        <w:pStyle w:val="af1"/>
        <w:ind w:firstLine="426"/>
        <w:jc w:val="both"/>
        <w:rPr>
          <w:rFonts w:ascii="Times New Roman" w:hAnsi="Times New Roman"/>
          <w:sz w:val="24"/>
          <w:szCs w:val="24"/>
          <w:lang w:val="uk-UA" w:eastAsia="ru-RU"/>
        </w:rPr>
      </w:pPr>
      <w:r w:rsidRPr="00B45A7C">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B45A7C" w:rsidRDefault="00946590" w:rsidP="00946590">
      <w:pPr>
        <w:pStyle w:val="af1"/>
        <w:ind w:firstLine="426"/>
        <w:jc w:val="both"/>
        <w:rPr>
          <w:rFonts w:ascii="Times New Roman" w:hAnsi="Times New Roman"/>
          <w:sz w:val="24"/>
          <w:szCs w:val="24"/>
          <w:lang w:val="uk-UA" w:eastAsia="ru-RU"/>
        </w:rPr>
      </w:pPr>
      <w:r w:rsidRPr="00B45A7C">
        <w:rPr>
          <w:rFonts w:ascii="Times New Roman" w:hAnsi="Times New Roman"/>
          <w:sz w:val="24"/>
          <w:szCs w:val="24"/>
          <w:lang w:val="uk-UA" w:eastAsia="ru-RU"/>
        </w:rPr>
        <w:t xml:space="preserve">-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w:t>
      </w:r>
      <w:r w:rsidRPr="00B45A7C">
        <w:rPr>
          <w:rFonts w:ascii="Times New Roman" w:hAnsi="Times New Roman"/>
          <w:sz w:val="24"/>
          <w:szCs w:val="24"/>
          <w:lang w:val="uk-UA" w:eastAsia="ru-RU"/>
        </w:rPr>
        <w:lastRenderedPageBreak/>
        <w:t>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B45A7C" w:rsidRDefault="00946590" w:rsidP="00946590">
      <w:pPr>
        <w:pStyle w:val="af1"/>
        <w:ind w:firstLine="426"/>
        <w:jc w:val="both"/>
        <w:rPr>
          <w:rFonts w:ascii="Times New Roman" w:hAnsi="Times New Roman"/>
          <w:sz w:val="24"/>
          <w:szCs w:val="24"/>
          <w:lang w:val="uk-UA" w:eastAsia="ru-RU"/>
        </w:rPr>
      </w:pPr>
      <w:r w:rsidRPr="00B45A7C">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B45A7C" w:rsidRDefault="00946590" w:rsidP="00946590">
      <w:pPr>
        <w:pStyle w:val="af1"/>
        <w:ind w:firstLine="426"/>
        <w:jc w:val="both"/>
        <w:rPr>
          <w:rFonts w:ascii="Times New Roman" w:hAnsi="Times New Roman"/>
          <w:sz w:val="24"/>
          <w:szCs w:val="24"/>
          <w:lang w:val="uk-UA" w:eastAsia="ru-RU"/>
        </w:rPr>
      </w:pPr>
      <w:r w:rsidRPr="00B45A7C">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B45A7C">
        <w:rPr>
          <w:rFonts w:ascii="Times New Roman" w:hAnsi="Times New Roman"/>
          <w:sz w:val="24"/>
          <w:szCs w:val="24"/>
          <w:lang w:val="uk-UA" w:eastAsia="ru-RU"/>
        </w:rPr>
        <w:t>пропорційно</w:t>
      </w:r>
      <w:proofErr w:type="spellEnd"/>
      <w:r w:rsidRPr="00B45A7C">
        <w:rPr>
          <w:rFonts w:ascii="Times New Roman" w:hAnsi="Times New Roman"/>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B45A7C">
        <w:rPr>
          <w:rFonts w:ascii="Times New Roman" w:hAnsi="Times New Roman"/>
          <w:sz w:val="24"/>
          <w:szCs w:val="24"/>
          <w:lang w:val="uk-UA" w:eastAsia="ru-RU"/>
        </w:rPr>
        <w:t>пропорційно</w:t>
      </w:r>
      <w:proofErr w:type="spellEnd"/>
      <w:r w:rsidRPr="00B45A7C">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rsidR="00946590" w:rsidRPr="00B45A7C" w:rsidRDefault="00946590" w:rsidP="00946590">
      <w:pPr>
        <w:pStyle w:val="af1"/>
        <w:ind w:firstLine="426"/>
        <w:jc w:val="both"/>
        <w:rPr>
          <w:rFonts w:ascii="Times New Roman" w:hAnsi="Times New Roman"/>
          <w:sz w:val="24"/>
          <w:szCs w:val="24"/>
          <w:lang w:val="uk-UA" w:eastAsia="ru-RU"/>
        </w:rPr>
      </w:pPr>
      <w:r w:rsidRPr="00B45A7C">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5A7C">
        <w:rPr>
          <w:rFonts w:ascii="Times New Roman" w:hAnsi="Times New Roman"/>
          <w:sz w:val="24"/>
          <w:szCs w:val="24"/>
          <w:lang w:val="uk-UA" w:eastAsia="ru-RU"/>
        </w:rPr>
        <w:t>Platts</w:t>
      </w:r>
      <w:proofErr w:type="spellEnd"/>
      <w:r w:rsidRPr="00B45A7C">
        <w:rPr>
          <w:rFonts w:ascii="Times New Roman" w:hAnsi="Times New Roman"/>
          <w:sz w:val="24"/>
          <w:szCs w:val="24"/>
          <w:lang w:val="uk-UA" w:eastAsia="ru-RU"/>
        </w:rPr>
        <w:t xml:space="preserve">, </w:t>
      </w:r>
      <w:r w:rsidRPr="00B45A7C">
        <w:rPr>
          <w:rFonts w:ascii="Times New Roman" w:hAnsi="Times New Roman"/>
          <w:sz w:val="24"/>
          <w:szCs w:val="24"/>
          <w:lang w:val="en-US" w:eastAsia="ru-RU"/>
        </w:rPr>
        <w:t>ARGUS</w:t>
      </w:r>
      <w:r w:rsidRPr="00B45A7C">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725F" w:rsidRPr="00B45A7C" w:rsidRDefault="00946590" w:rsidP="00946590">
      <w:pPr>
        <w:widowControl/>
        <w:ind w:firstLine="426"/>
        <w:jc w:val="both"/>
        <w:rPr>
          <w:sz w:val="24"/>
          <w:szCs w:val="24"/>
          <w:lang w:val="uk-UA"/>
        </w:rPr>
      </w:pPr>
      <w:r w:rsidRPr="00B45A7C">
        <w:rPr>
          <w:sz w:val="24"/>
          <w:szCs w:val="24"/>
          <w:lang w:val="uk-UA"/>
        </w:rPr>
        <w:t>- зміни умов у зв</w:t>
      </w:r>
      <w:r w:rsidRPr="00B45A7C">
        <w:rPr>
          <w:sz w:val="24"/>
          <w:szCs w:val="24"/>
        </w:rPr>
        <w:t>’</w:t>
      </w:r>
      <w:proofErr w:type="spellStart"/>
      <w:r w:rsidRPr="00B45A7C">
        <w:rPr>
          <w:sz w:val="24"/>
          <w:szCs w:val="24"/>
          <w:lang w:val="uk-UA"/>
        </w:rPr>
        <w:t>язку</w:t>
      </w:r>
      <w:proofErr w:type="spellEnd"/>
      <w:r w:rsidRPr="00B45A7C">
        <w:rPr>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.3.2 Забезпечити постачання товарів, якість яких відповідає умовам, установленим </w:t>
      </w:r>
      <w:r w:rsidRPr="005B7B83">
        <w:rPr>
          <w:sz w:val="24"/>
          <w:szCs w:val="24"/>
          <w:lang w:val="uk-UA"/>
        </w:rPr>
        <w:lastRenderedPageBreak/>
        <w:t>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60698B">
        <w:rPr>
          <w:sz w:val="24"/>
          <w:szCs w:val="24"/>
          <w:lang w:val="uk-UA" w:eastAsia="uk-UA"/>
        </w:rPr>
        <w:t>3</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BB25CF" w:rsidRDefault="00BB25CF" w:rsidP="00E0600C">
      <w:pPr>
        <w:ind w:firstLine="360"/>
        <w:jc w:val="both"/>
        <w:rPr>
          <w:sz w:val="24"/>
          <w:szCs w:val="24"/>
          <w:lang w:val="uk-UA" w:eastAsia="uk-UA"/>
        </w:rPr>
      </w:pPr>
    </w:p>
    <w:p w:rsidR="00BB25CF" w:rsidRDefault="00BB25CF" w:rsidP="00E0600C">
      <w:pPr>
        <w:ind w:firstLine="360"/>
        <w:jc w:val="both"/>
        <w:rPr>
          <w:sz w:val="24"/>
          <w:szCs w:val="24"/>
          <w:lang w:val="uk-UA" w:eastAsia="uk-UA"/>
        </w:rPr>
      </w:pPr>
    </w:p>
    <w:p w:rsidR="00BB25CF" w:rsidRDefault="00BB25CF" w:rsidP="00E0600C">
      <w:pPr>
        <w:ind w:firstLine="360"/>
        <w:jc w:val="both"/>
        <w:rPr>
          <w:sz w:val="24"/>
          <w:szCs w:val="24"/>
          <w:lang w:val="uk-UA" w:eastAsia="uk-UA"/>
        </w:rPr>
      </w:pPr>
    </w:p>
    <w:p w:rsidR="00BB25CF" w:rsidRDefault="00BB25CF" w:rsidP="00E0600C">
      <w:pPr>
        <w:ind w:firstLine="360"/>
        <w:jc w:val="both"/>
        <w:rPr>
          <w:sz w:val="24"/>
          <w:szCs w:val="24"/>
          <w:lang w:val="uk-UA" w:eastAsia="uk-UA"/>
        </w:rPr>
      </w:pPr>
    </w:p>
    <w:p w:rsidR="00BB25CF" w:rsidRDefault="00BB25CF" w:rsidP="00E0600C">
      <w:pPr>
        <w:ind w:firstLine="360"/>
        <w:jc w:val="both"/>
        <w:rPr>
          <w:sz w:val="24"/>
          <w:szCs w:val="24"/>
          <w:lang w:val="uk-UA" w:eastAsia="uk-UA"/>
        </w:rPr>
      </w:pPr>
    </w:p>
    <w:p w:rsidR="00BB25CF" w:rsidRDefault="00BB25CF" w:rsidP="00E0600C">
      <w:pPr>
        <w:ind w:firstLine="360"/>
        <w:jc w:val="both"/>
        <w:rPr>
          <w:sz w:val="24"/>
          <w:szCs w:val="24"/>
          <w:lang w:val="uk-UA" w:eastAsia="uk-UA"/>
        </w:rPr>
      </w:pPr>
    </w:p>
    <w:p w:rsidR="00BB25CF" w:rsidRDefault="00BB25CF" w:rsidP="00E0600C">
      <w:pPr>
        <w:ind w:firstLine="360"/>
        <w:jc w:val="both"/>
        <w:rPr>
          <w:sz w:val="24"/>
          <w:szCs w:val="24"/>
          <w:lang w:val="uk-UA" w:eastAsia="uk-UA"/>
        </w:rPr>
      </w:pPr>
    </w:p>
    <w:p w:rsidR="00BB25CF" w:rsidRDefault="00BB25CF" w:rsidP="00E0600C">
      <w:pPr>
        <w:ind w:firstLine="360"/>
        <w:jc w:val="both"/>
        <w:rPr>
          <w:sz w:val="24"/>
          <w:szCs w:val="24"/>
          <w:lang w:val="uk-UA" w:eastAsia="uk-UA"/>
        </w:rPr>
      </w:pPr>
    </w:p>
    <w:p w:rsidR="00BB25CF" w:rsidRDefault="00BB25CF" w:rsidP="00E0600C">
      <w:pPr>
        <w:ind w:firstLine="360"/>
        <w:jc w:val="both"/>
        <w:rPr>
          <w:sz w:val="24"/>
          <w:szCs w:val="24"/>
          <w:lang w:val="uk-UA" w:eastAsia="uk-UA"/>
        </w:rPr>
      </w:pPr>
    </w:p>
    <w:p w:rsidR="00BB25CF" w:rsidRDefault="00BB25CF" w:rsidP="00E0600C">
      <w:pPr>
        <w:ind w:firstLine="360"/>
        <w:jc w:val="both"/>
        <w:rPr>
          <w:sz w:val="24"/>
          <w:szCs w:val="24"/>
          <w:lang w:val="uk-UA" w:eastAsia="uk-UA"/>
        </w:rPr>
      </w:pPr>
    </w:p>
    <w:p w:rsidR="00BB25CF" w:rsidRDefault="00BB25CF" w:rsidP="00E0600C">
      <w:pPr>
        <w:ind w:firstLine="360"/>
        <w:jc w:val="both"/>
        <w:rPr>
          <w:sz w:val="24"/>
          <w:szCs w:val="24"/>
          <w:lang w:val="uk-UA" w:eastAsia="uk-UA"/>
        </w:rPr>
      </w:pPr>
    </w:p>
    <w:p w:rsidR="00BB25CF" w:rsidRDefault="00BB25CF" w:rsidP="00E0600C">
      <w:pPr>
        <w:ind w:firstLine="360"/>
        <w:jc w:val="both"/>
        <w:rPr>
          <w:sz w:val="24"/>
          <w:szCs w:val="24"/>
          <w:lang w:val="uk-UA" w:eastAsia="uk-UA"/>
        </w:rPr>
      </w:pPr>
    </w:p>
    <w:p w:rsidR="00BB25CF" w:rsidRDefault="00BB25CF" w:rsidP="00E0600C">
      <w:pPr>
        <w:ind w:firstLine="360"/>
        <w:jc w:val="both"/>
        <w:rPr>
          <w:sz w:val="24"/>
          <w:szCs w:val="24"/>
          <w:lang w:val="uk-UA" w:eastAsia="uk-UA"/>
        </w:rPr>
      </w:pPr>
    </w:p>
    <w:p w:rsidR="00BB25CF" w:rsidRDefault="00BB25CF" w:rsidP="00E0600C">
      <w:pPr>
        <w:ind w:firstLine="360"/>
        <w:jc w:val="both"/>
        <w:rPr>
          <w:sz w:val="24"/>
          <w:szCs w:val="24"/>
          <w:lang w:val="uk-UA" w:eastAsia="uk-UA"/>
        </w:rPr>
      </w:pPr>
    </w:p>
    <w:p w:rsidR="00BB25CF" w:rsidRDefault="00BB25CF" w:rsidP="00E0600C">
      <w:pPr>
        <w:ind w:firstLine="360"/>
        <w:jc w:val="both"/>
        <w:rPr>
          <w:sz w:val="24"/>
          <w:szCs w:val="24"/>
          <w:lang w:val="uk-UA" w:eastAsia="uk-UA"/>
        </w:rPr>
      </w:pPr>
    </w:p>
    <w:p w:rsidR="00BB25CF" w:rsidRDefault="00BB25CF" w:rsidP="00E0600C">
      <w:pPr>
        <w:ind w:firstLine="360"/>
        <w:jc w:val="both"/>
        <w:rPr>
          <w:sz w:val="24"/>
          <w:szCs w:val="24"/>
          <w:lang w:val="uk-UA" w:eastAsia="uk-UA"/>
        </w:rPr>
      </w:pPr>
    </w:p>
    <w:p w:rsidR="00BB25CF" w:rsidRDefault="00BB25CF" w:rsidP="00E0600C">
      <w:pPr>
        <w:ind w:firstLine="360"/>
        <w:jc w:val="both"/>
        <w:rPr>
          <w:sz w:val="24"/>
          <w:szCs w:val="24"/>
          <w:lang w:val="uk-UA" w:eastAsia="uk-UA"/>
        </w:rPr>
      </w:pPr>
    </w:p>
    <w:p w:rsidR="00BB25CF" w:rsidRDefault="00BB25CF" w:rsidP="00E0600C">
      <w:pPr>
        <w:ind w:firstLine="360"/>
        <w:jc w:val="both"/>
        <w:rPr>
          <w:sz w:val="24"/>
          <w:szCs w:val="24"/>
          <w:lang w:val="uk-UA" w:eastAsia="uk-UA"/>
        </w:rPr>
      </w:pPr>
    </w:p>
    <w:p w:rsidR="00BB25CF" w:rsidRDefault="00BB25CF" w:rsidP="00E0600C">
      <w:pPr>
        <w:ind w:firstLine="360"/>
        <w:jc w:val="both"/>
        <w:rPr>
          <w:sz w:val="24"/>
          <w:szCs w:val="24"/>
          <w:lang w:val="uk-UA" w:eastAsia="uk-UA"/>
        </w:rPr>
      </w:pPr>
    </w:p>
    <w:p w:rsidR="00BB25CF" w:rsidRDefault="00BB25CF" w:rsidP="00E0600C">
      <w:pPr>
        <w:ind w:firstLine="360"/>
        <w:jc w:val="both"/>
        <w:rPr>
          <w:sz w:val="24"/>
          <w:szCs w:val="24"/>
          <w:lang w:val="uk-UA" w:eastAsia="uk-UA"/>
        </w:rPr>
      </w:pPr>
    </w:p>
    <w:p w:rsidR="008E7F2E" w:rsidRDefault="008E7F2E" w:rsidP="00E0600C">
      <w:pPr>
        <w:ind w:firstLine="360"/>
        <w:jc w:val="both"/>
        <w:rPr>
          <w:sz w:val="24"/>
          <w:szCs w:val="24"/>
          <w:lang w:val="uk-UA" w:eastAsia="uk-UA"/>
        </w:rPr>
      </w:pPr>
    </w:p>
    <w:p w:rsidR="008E7F2E" w:rsidRDefault="008E7F2E" w:rsidP="00E0600C">
      <w:pPr>
        <w:ind w:firstLine="360"/>
        <w:jc w:val="both"/>
        <w:rPr>
          <w:sz w:val="24"/>
          <w:szCs w:val="24"/>
          <w:lang w:val="uk-UA" w:eastAsia="uk-UA"/>
        </w:rPr>
      </w:pPr>
    </w:p>
    <w:p w:rsidR="008E7F2E" w:rsidRDefault="008E7F2E" w:rsidP="00E0600C">
      <w:pPr>
        <w:ind w:firstLine="360"/>
        <w:jc w:val="both"/>
        <w:rPr>
          <w:sz w:val="24"/>
          <w:szCs w:val="24"/>
          <w:lang w:val="uk-UA" w:eastAsia="uk-UA"/>
        </w:rPr>
      </w:pPr>
    </w:p>
    <w:p w:rsidR="008E7F2E" w:rsidRDefault="008E7F2E" w:rsidP="00E0600C">
      <w:pPr>
        <w:ind w:firstLine="360"/>
        <w:jc w:val="both"/>
        <w:rPr>
          <w:sz w:val="24"/>
          <w:szCs w:val="24"/>
          <w:lang w:val="uk-UA" w:eastAsia="uk-UA"/>
        </w:rPr>
      </w:pPr>
    </w:p>
    <w:p w:rsidR="008E7F2E" w:rsidRDefault="008E7F2E" w:rsidP="00E0600C">
      <w:pPr>
        <w:ind w:firstLine="360"/>
        <w:jc w:val="both"/>
        <w:rPr>
          <w:sz w:val="24"/>
          <w:szCs w:val="24"/>
          <w:lang w:val="uk-UA" w:eastAsia="uk-UA"/>
        </w:rPr>
      </w:pPr>
    </w:p>
    <w:p w:rsidR="008E7F2E" w:rsidRDefault="008E7F2E" w:rsidP="00E0600C">
      <w:pPr>
        <w:ind w:firstLine="360"/>
        <w:jc w:val="both"/>
        <w:rPr>
          <w:sz w:val="24"/>
          <w:szCs w:val="24"/>
          <w:lang w:val="uk-UA" w:eastAsia="uk-UA"/>
        </w:rPr>
      </w:pPr>
    </w:p>
    <w:p w:rsidR="008E7F2E" w:rsidRDefault="008E7F2E" w:rsidP="00E0600C">
      <w:pPr>
        <w:ind w:firstLine="360"/>
        <w:jc w:val="both"/>
        <w:rPr>
          <w:sz w:val="24"/>
          <w:szCs w:val="24"/>
          <w:lang w:val="uk-UA" w:eastAsia="uk-UA"/>
        </w:rPr>
      </w:pPr>
    </w:p>
    <w:p w:rsidR="008E7F2E" w:rsidRDefault="008E7F2E" w:rsidP="00E0600C">
      <w:pPr>
        <w:ind w:firstLine="360"/>
        <w:jc w:val="both"/>
        <w:rPr>
          <w:sz w:val="24"/>
          <w:szCs w:val="24"/>
          <w:lang w:val="uk-UA" w:eastAsia="uk-UA"/>
        </w:rPr>
      </w:pPr>
    </w:p>
    <w:p w:rsidR="008E7F2E" w:rsidRDefault="008E7F2E" w:rsidP="00E0600C">
      <w:pPr>
        <w:ind w:firstLine="360"/>
        <w:jc w:val="both"/>
        <w:rPr>
          <w:sz w:val="24"/>
          <w:szCs w:val="24"/>
          <w:lang w:val="uk-UA" w:eastAsia="uk-UA"/>
        </w:rPr>
      </w:pPr>
    </w:p>
    <w:p w:rsidR="008E7F2E" w:rsidRDefault="008E7F2E" w:rsidP="00E0600C">
      <w:pPr>
        <w:ind w:firstLine="360"/>
        <w:jc w:val="both"/>
        <w:rPr>
          <w:sz w:val="24"/>
          <w:szCs w:val="24"/>
          <w:lang w:val="uk-UA" w:eastAsia="uk-UA"/>
        </w:rPr>
      </w:pPr>
    </w:p>
    <w:p w:rsidR="008E7F2E" w:rsidRDefault="008E7F2E" w:rsidP="00E0600C">
      <w:pPr>
        <w:ind w:firstLine="360"/>
        <w:jc w:val="both"/>
        <w:rPr>
          <w:sz w:val="24"/>
          <w:szCs w:val="24"/>
          <w:lang w:val="uk-UA" w:eastAsia="uk-UA"/>
        </w:rPr>
      </w:pPr>
    </w:p>
    <w:p w:rsidR="008E7F2E" w:rsidRDefault="008E7F2E" w:rsidP="00E0600C">
      <w:pPr>
        <w:ind w:firstLine="360"/>
        <w:jc w:val="both"/>
        <w:rPr>
          <w:sz w:val="24"/>
          <w:szCs w:val="24"/>
          <w:lang w:val="uk-UA" w:eastAsia="uk-UA"/>
        </w:rPr>
      </w:pPr>
    </w:p>
    <w:p w:rsidR="008E7F2E" w:rsidRDefault="008E7F2E" w:rsidP="00E0600C">
      <w:pPr>
        <w:ind w:firstLine="360"/>
        <w:jc w:val="both"/>
        <w:rPr>
          <w:sz w:val="24"/>
          <w:szCs w:val="24"/>
          <w:lang w:val="uk-UA" w:eastAsia="uk-UA"/>
        </w:rPr>
      </w:pPr>
    </w:p>
    <w:p w:rsidR="008E7F2E" w:rsidRDefault="008E7F2E" w:rsidP="00E0600C">
      <w:pPr>
        <w:ind w:firstLine="360"/>
        <w:jc w:val="both"/>
        <w:rPr>
          <w:sz w:val="24"/>
          <w:szCs w:val="24"/>
          <w:lang w:val="uk-UA" w:eastAsia="uk-UA"/>
        </w:rPr>
      </w:pPr>
    </w:p>
    <w:p w:rsidR="008E7F2E" w:rsidRDefault="008E7F2E" w:rsidP="00E0600C">
      <w:pPr>
        <w:ind w:firstLine="360"/>
        <w:jc w:val="both"/>
        <w:rPr>
          <w:sz w:val="24"/>
          <w:szCs w:val="24"/>
          <w:lang w:val="uk-UA" w:eastAsia="uk-UA"/>
        </w:rPr>
      </w:pPr>
    </w:p>
    <w:p w:rsidR="008E7F2E" w:rsidRDefault="008E7F2E" w:rsidP="00E0600C">
      <w:pPr>
        <w:ind w:firstLine="360"/>
        <w:jc w:val="both"/>
        <w:rPr>
          <w:sz w:val="24"/>
          <w:szCs w:val="24"/>
          <w:lang w:val="uk-UA" w:eastAsia="uk-UA"/>
        </w:rPr>
      </w:pPr>
    </w:p>
    <w:p w:rsidR="008E7F2E" w:rsidRDefault="008E7F2E" w:rsidP="00E0600C">
      <w:pPr>
        <w:ind w:firstLine="360"/>
        <w:jc w:val="both"/>
        <w:rPr>
          <w:sz w:val="24"/>
          <w:szCs w:val="24"/>
          <w:lang w:val="uk-UA" w:eastAsia="uk-UA"/>
        </w:rPr>
      </w:pPr>
    </w:p>
    <w:p w:rsidR="008E7F2E" w:rsidRDefault="008E7F2E" w:rsidP="00E0600C">
      <w:pPr>
        <w:ind w:firstLine="360"/>
        <w:jc w:val="both"/>
        <w:rPr>
          <w:sz w:val="24"/>
          <w:szCs w:val="24"/>
          <w:lang w:val="uk-UA" w:eastAsia="uk-UA"/>
        </w:rPr>
      </w:pPr>
    </w:p>
    <w:p w:rsidR="008E7F2E" w:rsidRDefault="008E7F2E" w:rsidP="00E0600C">
      <w:pPr>
        <w:ind w:firstLine="360"/>
        <w:jc w:val="both"/>
        <w:rPr>
          <w:sz w:val="24"/>
          <w:szCs w:val="24"/>
          <w:lang w:val="uk-UA" w:eastAsia="uk-UA"/>
        </w:rPr>
      </w:pPr>
    </w:p>
    <w:p w:rsidR="008E7F2E" w:rsidRPr="005B7B83" w:rsidRDefault="008E7F2E" w:rsidP="00E0600C">
      <w:pPr>
        <w:ind w:firstLine="360"/>
        <w:jc w:val="both"/>
        <w:rPr>
          <w:sz w:val="24"/>
          <w:szCs w:val="24"/>
          <w:lang w:val="uk-UA" w:eastAsia="uk-UA"/>
        </w:rPr>
      </w:pPr>
      <w:bookmarkStart w:id="0" w:name="_GoBack"/>
      <w:bookmarkEnd w:id="0"/>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BB25CF">
              <w:rPr>
                <w:sz w:val="24"/>
                <w:szCs w:val="24"/>
              </w:rPr>
              <w:t>-</w:t>
            </w:r>
            <w:r>
              <w:rPr>
                <w:sz w:val="24"/>
                <w:szCs w:val="24"/>
                <w:lang w:val="en-US"/>
              </w:rPr>
              <w:t>mail</w:t>
            </w:r>
            <w:r w:rsidRPr="00BB25CF">
              <w:rPr>
                <w:sz w:val="24"/>
                <w:szCs w:val="24"/>
              </w:rPr>
              <w:t xml:space="preserve">: </w:t>
            </w:r>
            <w:r>
              <w:rPr>
                <w:sz w:val="24"/>
                <w:szCs w:val="24"/>
                <w:lang w:val="en-US"/>
              </w:rPr>
              <w:t>office</w:t>
            </w:r>
            <w:r w:rsidRPr="00BB25CF">
              <w:rPr>
                <w:sz w:val="24"/>
                <w:szCs w:val="24"/>
              </w:rPr>
              <w:t>@</w:t>
            </w:r>
            <w:proofErr w:type="spellStart"/>
            <w:r>
              <w:rPr>
                <w:sz w:val="24"/>
                <w:szCs w:val="24"/>
                <w:lang w:val="en-US"/>
              </w:rPr>
              <w:t>sunpp</w:t>
            </w:r>
            <w:proofErr w:type="spellEnd"/>
            <w:r w:rsidRPr="00BB25CF">
              <w:rPr>
                <w:sz w:val="24"/>
                <w:szCs w:val="24"/>
              </w:rPr>
              <w:t>.</w:t>
            </w:r>
            <w:r>
              <w:rPr>
                <w:sz w:val="24"/>
                <w:szCs w:val="24"/>
                <w:lang w:val="en-US"/>
              </w:rPr>
              <w:t>atom</w:t>
            </w:r>
            <w:r w:rsidRPr="00BB25CF">
              <w:rPr>
                <w:sz w:val="24"/>
                <w:szCs w:val="24"/>
              </w:rPr>
              <w:t>.</w:t>
            </w:r>
            <w:proofErr w:type="spellStart"/>
            <w:r>
              <w:rPr>
                <w:sz w:val="24"/>
                <w:szCs w:val="24"/>
                <w:lang w:val="en-US"/>
              </w:rPr>
              <w:t>gov</w:t>
            </w:r>
            <w:proofErr w:type="spellEnd"/>
            <w:r w:rsidRPr="00BB25CF">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789" w:rsidRDefault="00702789">
      <w:r>
        <w:separator/>
      </w:r>
    </w:p>
  </w:endnote>
  <w:endnote w:type="continuationSeparator" w:id="0">
    <w:p w:rsidR="00702789" w:rsidRDefault="0070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E7F2E">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789" w:rsidRDefault="00702789">
      <w:pPr>
        <w:pStyle w:val="a7"/>
        <w:tabs>
          <w:tab w:val="clear" w:pos="4677"/>
          <w:tab w:val="clear" w:pos="9355"/>
        </w:tabs>
      </w:pPr>
      <w:r>
        <w:separator/>
      </w:r>
    </w:p>
  </w:footnote>
  <w:footnote w:type="continuationSeparator" w:id="0">
    <w:p w:rsidR="00702789" w:rsidRDefault="00702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2E62"/>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5A57"/>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1F0A"/>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2789"/>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E7F2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39"/>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45A7C"/>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25CF"/>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DF7582"/>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1BF4"/>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73AE0-C3CF-4A71-9F31-41FB4D92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3214</Words>
  <Characters>18322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21494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cp:revision>
  <cp:lastPrinted>2021-11-12T11:13:00Z</cp:lastPrinted>
  <dcterms:created xsi:type="dcterms:W3CDTF">2022-11-11T08:00:00Z</dcterms:created>
  <dcterms:modified xsi:type="dcterms:W3CDTF">2022-11-11T09:05:00Z</dcterms:modified>
</cp:coreProperties>
</file>