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DB3B" w14:textId="7157DDBD" w:rsidR="00E61F7A" w:rsidRPr="001C583D" w:rsidRDefault="00776FD0" w:rsidP="001C583D">
      <w:pPr>
        <w:contextualSpacing/>
        <w:jc w:val="right"/>
        <w:rPr>
          <w:b/>
          <w:color w:val="1D1B11"/>
          <w:lang w:val="uk-UA"/>
        </w:rPr>
      </w:pPr>
      <w:r w:rsidRPr="001C583D">
        <w:rPr>
          <w:b/>
          <w:color w:val="1D1B11"/>
          <w:lang w:val="uk-UA"/>
        </w:rPr>
        <w:t>Додаток №4</w:t>
      </w:r>
    </w:p>
    <w:p w14:paraId="268D3FFA" w14:textId="4F4C6689" w:rsidR="00E61F7A" w:rsidRPr="001C583D" w:rsidRDefault="003C0E10" w:rsidP="001C583D">
      <w:pPr>
        <w:contextualSpacing/>
        <w:jc w:val="right"/>
        <w:rPr>
          <w:b/>
          <w:color w:val="1D1B11"/>
          <w:lang w:val="uk-UA"/>
        </w:rPr>
      </w:pPr>
      <w:r w:rsidRPr="001C583D">
        <w:rPr>
          <w:b/>
          <w:color w:val="1D1B11"/>
          <w:lang w:val="uk-UA"/>
        </w:rPr>
        <w:t xml:space="preserve">ПРОЕКТ </w:t>
      </w:r>
    </w:p>
    <w:p w14:paraId="25A6EC28" w14:textId="77777777" w:rsidR="007173E9" w:rsidRPr="001C583D" w:rsidRDefault="007173E9" w:rsidP="001C583D">
      <w:pPr>
        <w:shd w:val="clear" w:color="auto" w:fill="FFFFFF"/>
        <w:contextualSpacing/>
        <w:jc w:val="center"/>
        <w:outlineLvl w:val="0"/>
        <w:rPr>
          <w:lang w:val="uk-UA"/>
        </w:rPr>
      </w:pPr>
      <w:r w:rsidRPr="001C583D">
        <w:rPr>
          <w:b/>
          <w:bCs/>
          <w:spacing w:val="-2"/>
          <w:lang w:val="uk-UA"/>
        </w:rPr>
        <w:t>Договір №_____</w:t>
      </w:r>
    </w:p>
    <w:p w14:paraId="0FBE9460" w14:textId="77777777" w:rsidR="007173E9" w:rsidRPr="001C583D" w:rsidRDefault="007173E9" w:rsidP="001C583D">
      <w:pPr>
        <w:contextualSpacing/>
        <w:jc w:val="center"/>
        <w:rPr>
          <w:b/>
          <w:bCs/>
          <w:lang w:val="uk-UA"/>
        </w:rPr>
      </w:pPr>
    </w:p>
    <w:p w14:paraId="1D4ED230" w14:textId="77777777" w:rsidR="007173E9" w:rsidRPr="001C583D" w:rsidRDefault="007173E9" w:rsidP="001C583D">
      <w:pPr>
        <w:contextualSpacing/>
        <w:jc w:val="center"/>
        <w:rPr>
          <w:b/>
          <w:bCs/>
          <w:lang w:val="uk-UA"/>
        </w:rPr>
      </w:pPr>
    </w:p>
    <w:p w14:paraId="73E22E76" w14:textId="78F79DB1" w:rsidR="007173E9" w:rsidRPr="001C583D" w:rsidRDefault="007173E9" w:rsidP="001C583D">
      <w:pPr>
        <w:shd w:val="clear" w:color="auto" w:fill="FFFFFF"/>
        <w:tabs>
          <w:tab w:val="left" w:pos="7234"/>
        </w:tabs>
        <w:contextualSpacing/>
        <w:rPr>
          <w:lang w:val="uk-UA"/>
        </w:rPr>
      </w:pPr>
      <w:r w:rsidRPr="001C583D">
        <w:rPr>
          <w:lang w:val="uk-UA"/>
        </w:rPr>
        <w:t>__________                                                                             «___» __________________ 202</w:t>
      </w:r>
      <w:r w:rsidR="00824409" w:rsidRPr="001C583D">
        <w:rPr>
          <w:lang w:val="uk-UA"/>
        </w:rPr>
        <w:t>2</w:t>
      </w:r>
      <w:r w:rsidR="00DE3ED9">
        <w:rPr>
          <w:lang w:val="uk-UA"/>
        </w:rPr>
        <w:t xml:space="preserve"> </w:t>
      </w:r>
      <w:r w:rsidRPr="001C583D">
        <w:rPr>
          <w:lang w:val="uk-UA"/>
        </w:rPr>
        <w:t xml:space="preserve">р. </w:t>
      </w:r>
    </w:p>
    <w:p w14:paraId="471D5975" w14:textId="77777777" w:rsidR="007173E9" w:rsidRPr="001C583D" w:rsidRDefault="007173E9" w:rsidP="001C583D">
      <w:pPr>
        <w:shd w:val="clear" w:color="auto" w:fill="FFFFFF"/>
        <w:tabs>
          <w:tab w:val="left" w:pos="7234"/>
        </w:tabs>
        <w:contextualSpacing/>
        <w:rPr>
          <w:lang w:val="uk-UA"/>
        </w:rPr>
      </w:pPr>
    </w:p>
    <w:p w14:paraId="4BFDA942" w14:textId="77777777" w:rsidR="007173E9" w:rsidRPr="001C583D" w:rsidRDefault="007173E9" w:rsidP="001C583D">
      <w:pPr>
        <w:shd w:val="clear" w:color="auto" w:fill="FFFFFF"/>
        <w:contextualSpacing/>
        <w:jc w:val="both"/>
        <w:rPr>
          <w:b/>
          <w:bCs/>
          <w:lang w:val="uk-UA"/>
        </w:rPr>
      </w:pPr>
    </w:p>
    <w:p w14:paraId="5D5314F4" w14:textId="31F67B33" w:rsidR="007173E9" w:rsidRPr="001C583D" w:rsidRDefault="007E063F" w:rsidP="001C583D">
      <w:pPr>
        <w:contextualSpacing/>
        <w:jc w:val="both"/>
        <w:rPr>
          <w:b/>
          <w:bCs/>
          <w:lang w:val="uk-UA"/>
        </w:rPr>
      </w:pPr>
      <w:r w:rsidRPr="001C583D">
        <w:rPr>
          <w:b/>
          <w:bCs/>
          <w:lang w:val="uk-UA"/>
        </w:rPr>
        <w:t>________________________________</w:t>
      </w:r>
      <w:r w:rsidR="007173E9" w:rsidRPr="001C583D">
        <w:rPr>
          <w:lang w:val="uk-UA"/>
        </w:rPr>
        <w:t xml:space="preserve"> в особі </w:t>
      </w:r>
      <w:r w:rsidRPr="001C583D">
        <w:rPr>
          <w:lang w:val="uk-UA"/>
        </w:rPr>
        <w:t>___________________________________________</w:t>
      </w:r>
      <w:r w:rsidR="007173E9" w:rsidRPr="001C583D">
        <w:rPr>
          <w:lang w:val="uk-UA"/>
        </w:rPr>
        <w:t xml:space="preserve">, що діє на підставі </w:t>
      </w:r>
      <w:r w:rsidRPr="001C583D">
        <w:rPr>
          <w:lang w:val="uk-UA"/>
        </w:rPr>
        <w:t>_________________________________________________</w:t>
      </w:r>
      <w:r w:rsidR="007173E9" w:rsidRPr="001C583D">
        <w:rPr>
          <w:lang w:val="uk-UA"/>
        </w:rPr>
        <w:t xml:space="preserve"> (надалі </w:t>
      </w:r>
      <w:r w:rsidR="007173E9" w:rsidRPr="001C583D">
        <w:rPr>
          <w:b/>
          <w:bCs/>
          <w:lang w:val="uk-UA"/>
        </w:rPr>
        <w:t>Замовник</w:t>
      </w:r>
      <w:r w:rsidR="007173E9" w:rsidRPr="001C583D">
        <w:rPr>
          <w:lang w:val="uk-UA"/>
        </w:rPr>
        <w:t>) та</w:t>
      </w:r>
      <w:r w:rsidR="001C583D">
        <w:rPr>
          <w:lang w:val="uk-UA"/>
        </w:rPr>
        <w:t xml:space="preserve"> </w:t>
      </w:r>
      <w:r w:rsidR="007173E9" w:rsidRPr="001C583D">
        <w:rPr>
          <w:lang w:val="uk-UA"/>
        </w:rPr>
        <w:t xml:space="preserve">______________________в особі ____________________________________, що діє на підставі </w:t>
      </w:r>
      <w:r w:rsidRPr="001C583D">
        <w:rPr>
          <w:lang w:val="uk-UA"/>
        </w:rPr>
        <w:t>___________________-</w:t>
      </w:r>
      <w:r w:rsidR="007173E9" w:rsidRPr="001C583D">
        <w:rPr>
          <w:lang w:val="uk-UA"/>
        </w:rPr>
        <w:t xml:space="preserve"> (надалі </w:t>
      </w:r>
      <w:r w:rsidR="007173E9" w:rsidRPr="001C583D">
        <w:rPr>
          <w:b/>
          <w:bCs/>
          <w:lang w:val="uk-UA"/>
        </w:rPr>
        <w:t>Підрядник</w:t>
      </w:r>
      <w:r w:rsidR="007173E9" w:rsidRPr="001C583D">
        <w:rPr>
          <w:lang w:val="uk-UA"/>
        </w:rPr>
        <w:t>) на проведення робіт з другої сторони, надалі «Сторони» - домовились про наступне:</w:t>
      </w:r>
    </w:p>
    <w:p w14:paraId="5757B586" w14:textId="77777777" w:rsidR="007173E9" w:rsidRPr="001C583D" w:rsidRDefault="007173E9" w:rsidP="001C583D">
      <w:pPr>
        <w:shd w:val="clear" w:color="auto" w:fill="FFFFFF"/>
        <w:contextualSpacing/>
        <w:jc w:val="both"/>
        <w:rPr>
          <w:lang w:val="uk-UA"/>
        </w:rPr>
      </w:pPr>
    </w:p>
    <w:p w14:paraId="5ADBAA33" w14:textId="77777777" w:rsidR="007173E9" w:rsidRPr="001C583D" w:rsidRDefault="007173E9" w:rsidP="001C583D">
      <w:pPr>
        <w:shd w:val="clear" w:color="auto" w:fill="FFFFFF"/>
        <w:contextualSpacing/>
        <w:jc w:val="center"/>
        <w:outlineLvl w:val="0"/>
        <w:rPr>
          <w:b/>
          <w:bCs/>
          <w:lang w:val="uk-UA"/>
        </w:rPr>
      </w:pPr>
      <w:r w:rsidRPr="001C583D">
        <w:rPr>
          <w:b/>
          <w:bCs/>
          <w:lang w:val="uk-UA"/>
        </w:rPr>
        <w:t>1. Предмет договору.</w:t>
      </w:r>
    </w:p>
    <w:p w14:paraId="2D764724" w14:textId="0308A1E4" w:rsidR="003C0E10" w:rsidRPr="00DB2839" w:rsidRDefault="007173E9" w:rsidP="00DB2839">
      <w:pPr>
        <w:shd w:val="clear" w:color="auto" w:fill="FFFFFA"/>
        <w:rPr>
          <w:b/>
          <w:color w:val="000000"/>
          <w:lang w:val="uk-UA"/>
        </w:rPr>
      </w:pPr>
      <w:r w:rsidRPr="001C583D">
        <w:rPr>
          <w:lang w:val="uk-UA"/>
        </w:rPr>
        <w:t>1.1. Підрядник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виконати роботи на</w:t>
      </w:r>
      <w:r w:rsidR="003C0E10" w:rsidRPr="001C583D">
        <w:rPr>
          <w:lang w:val="uk-UA"/>
        </w:rPr>
        <w:t xml:space="preserve"> об’єкті</w:t>
      </w:r>
      <w:r w:rsidRPr="001C583D">
        <w:rPr>
          <w:lang w:val="uk-UA"/>
        </w:rPr>
        <w:t xml:space="preserve"> </w:t>
      </w:r>
      <w:r w:rsidR="00DB2839" w:rsidRPr="00B21551">
        <w:rPr>
          <w:b/>
          <w:color w:val="000000"/>
          <w:lang w:val="uk-UA"/>
        </w:rPr>
        <w:t>«Капітальний ремонт внутрішніх приміщень (кабінети консультативно-діагностичного відділення та кабінети терапевтичного відділення, друга черга) громадської будівлі  по вул. Б. Хмельницького, 32 КНП "Калуський міський центр первинної медико-санітарної допомоги Калуської міської ради" Івано-Франківської області» (ДК 021:2015: 45453000-7 — Капітальний ремонт і реставрація)</w:t>
      </w:r>
      <w:r w:rsidR="009F1D4C">
        <w:rPr>
          <w:b/>
          <w:bCs/>
          <w:lang w:val="uk-UA"/>
        </w:rPr>
        <w:t xml:space="preserve">, </w:t>
      </w:r>
      <w:r w:rsidRPr="001C583D">
        <w:rPr>
          <w:lang w:val="uk-UA"/>
        </w:rPr>
        <w:t>а Замовник зобов'язується прийняти і оплатити виконані роботи.</w:t>
      </w:r>
    </w:p>
    <w:p w14:paraId="3A0C52CD" w14:textId="06A45152" w:rsidR="007173E9" w:rsidRPr="001C583D" w:rsidRDefault="003C0E10" w:rsidP="001C583D">
      <w:pPr>
        <w:keepLines/>
        <w:autoSpaceDE w:val="0"/>
        <w:autoSpaceDN w:val="0"/>
        <w:contextualSpacing/>
        <w:jc w:val="both"/>
        <w:rPr>
          <w:lang w:val="uk-UA"/>
        </w:rPr>
      </w:pPr>
      <w:r w:rsidRPr="001C583D">
        <w:rPr>
          <w:lang w:val="uk-UA"/>
        </w:rPr>
        <w:t>1.</w:t>
      </w:r>
      <w:r w:rsidR="001C583D">
        <w:rPr>
          <w:lang w:val="uk-UA"/>
        </w:rPr>
        <w:t>2</w:t>
      </w:r>
      <w:r w:rsidRPr="001C583D">
        <w:rPr>
          <w:lang w:val="uk-UA"/>
        </w:rPr>
        <w:t>. Кількісні характеристики виконуваних за Договором робіт визначаються відповідно до кошторисної документації.</w:t>
      </w:r>
    </w:p>
    <w:p w14:paraId="05D16216" w14:textId="77777777" w:rsidR="007173E9" w:rsidRPr="001C583D" w:rsidRDefault="007173E9" w:rsidP="001C583D">
      <w:pPr>
        <w:shd w:val="clear" w:color="auto" w:fill="FFFFFF"/>
        <w:contextualSpacing/>
        <w:jc w:val="center"/>
        <w:outlineLvl w:val="0"/>
        <w:rPr>
          <w:b/>
          <w:bCs/>
          <w:lang w:val="uk-UA"/>
        </w:rPr>
      </w:pPr>
      <w:r w:rsidRPr="001C583D">
        <w:rPr>
          <w:b/>
          <w:bCs/>
          <w:lang w:val="uk-UA"/>
        </w:rPr>
        <w:t>2. Якість робіт</w:t>
      </w:r>
    </w:p>
    <w:p w14:paraId="4CAC90C7" w14:textId="60700270" w:rsidR="00F20261" w:rsidRPr="001C583D" w:rsidRDefault="007173E9" w:rsidP="001C583D">
      <w:pPr>
        <w:shd w:val="clear" w:color="auto" w:fill="FFFFFF"/>
        <w:contextualSpacing/>
        <w:jc w:val="both"/>
        <w:rPr>
          <w:lang w:val="uk-UA"/>
        </w:rPr>
      </w:pPr>
      <w:r w:rsidRPr="001C583D">
        <w:rPr>
          <w:lang w:val="uk-UA"/>
        </w:rPr>
        <w:t>2.1.  Підрядник повинен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w:t>
      </w:r>
    </w:p>
    <w:p w14:paraId="121AD299" w14:textId="77777777" w:rsidR="003C0E10" w:rsidRPr="001C583D" w:rsidRDefault="00F20261" w:rsidP="001C583D">
      <w:pPr>
        <w:shd w:val="clear" w:color="auto" w:fill="FFFFFF"/>
        <w:contextualSpacing/>
        <w:jc w:val="both"/>
        <w:rPr>
          <w:lang w:val="uk-UA"/>
        </w:rPr>
      </w:pPr>
      <w:r w:rsidRPr="001C583D">
        <w:rPr>
          <w:lang w:val="uk-UA"/>
        </w:rPr>
        <w:t xml:space="preserve">2.2.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w:t>
      </w:r>
      <w:r w:rsidR="003C0E10" w:rsidRPr="001C583D">
        <w:rPr>
          <w:lang w:val="uk-UA"/>
        </w:rPr>
        <w:t xml:space="preserve">акт-претензію </w:t>
      </w:r>
      <w:r w:rsidRPr="001C583D">
        <w:rPr>
          <w:lang w:val="uk-UA"/>
        </w:rPr>
        <w:t xml:space="preserve">про їх усунення і не приймає виконані роботи до усунення допущених недоліків, а в разі невиконання Підрядником цієї вимоги – відмовитися від Договору та вимагати відшкодування збитків або доручити виправлення роботи іншій особі за рахунок Підрядника. </w:t>
      </w:r>
    </w:p>
    <w:p w14:paraId="49E925C4" w14:textId="77777777" w:rsidR="003C0E10" w:rsidRPr="001C583D" w:rsidRDefault="00F20261" w:rsidP="001C583D">
      <w:pPr>
        <w:shd w:val="clear" w:color="auto" w:fill="FFFFFF"/>
        <w:contextualSpacing/>
        <w:jc w:val="both"/>
        <w:rPr>
          <w:lang w:val="uk-UA"/>
        </w:rPr>
      </w:pPr>
      <w:r w:rsidRPr="001C583D">
        <w:rPr>
          <w:lang w:val="uk-UA"/>
        </w:rPr>
        <w:t>Матеріали (устаткування), що не відповідають нормативним вимогам, не можуть використовуватись для виконання робіт за даним Договором,</w:t>
      </w:r>
      <w:r w:rsidR="003C0E10" w:rsidRPr="001C583D">
        <w:rPr>
          <w:lang w:val="uk-UA"/>
        </w:rPr>
        <w:t xml:space="preserve"> та</w:t>
      </w:r>
      <w:r w:rsidRPr="001C583D">
        <w:rPr>
          <w:lang w:val="uk-UA"/>
        </w:rPr>
        <w:t xml:space="preserve"> повинні негайно усуватися з ділянки виконання робіт та </w:t>
      </w:r>
      <w:r w:rsidR="003C0E10" w:rsidRPr="001C583D">
        <w:rPr>
          <w:lang w:val="uk-UA"/>
        </w:rPr>
        <w:t xml:space="preserve">негайно </w:t>
      </w:r>
      <w:r w:rsidRPr="001C583D">
        <w:rPr>
          <w:lang w:val="uk-UA"/>
        </w:rPr>
        <w:t xml:space="preserve">замінюватись за рахунок Підрядника. </w:t>
      </w:r>
    </w:p>
    <w:p w14:paraId="630E90CD" w14:textId="77777777" w:rsidR="003C0E10" w:rsidRPr="001C583D" w:rsidRDefault="00F20261" w:rsidP="001C583D">
      <w:pPr>
        <w:shd w:val="clear" w:color="auto" w:fill="FFFFFF"/>
        <w:contextualSpacing/>
        <w:jc w:val="both"/>
        <w:rPr>
          <w:lang w:val="uk-UA"/>
        </w:rPr>
      </w:pPr>
      <w:r w:rsidRPr="001C583D">
        <w:rPr>
          <w:lang w:val="uk-UA"/>
        </w:rPr>
        <w:t>Неякісно виконані роботи</w:t>
      </w:r>
      <w:r w:rsidR="003C0E10" w:rsidRPr="001C583D">
        <w:rPr>
          <w:lang w:val="uk-UA"/>
        </w:rPr>
        <w:t xml:space="preserve"> </w:t>
      </w:r>
      <w:r w:rsidRPr="001C583D">
        <w:rPr>
          <w:lang w:val="uk-UA"/>
        </w:rPr>
        <w:t>з використанням матеріальних ресурсів, що не відповідають вимогам, установленим даним Договором, Замовником не оплачуються. Підрядник</w:t>
      </w:r>
      <w:r w:rsidR="003C0E10" w:rsidRPr="001C583D">
        <w:rPr>
          <w:lang w:val="uk-UA"/>
        </w:rPr>
        <w:t>,</w:t>
      </w:r>
      <w:r w:rsidRPr="001C583D">
        <w:rPr>
          <w:lang w:val="uk-UA"/>
        </w:rPr>
        <w:t xml:space="preserve"> у визначені Замовником терміни</w:t>
      </w:r>
      <w:r w:rsidR="003C0E10" w:rsidRPr="001C583D">
        <w:rPr>
          <w:lang w:val="uk-UA"/>
        </w:rPr>
        <w:t>,</w:t>
      </w:r>
      <w:r w:rsidRPr="001C583D">
        <w:rPr>
          <w:lang w:val="uk-UA"/>
        </w:rPr>
        <w:t xml:space="preserve"> зобов’язаний усунути виявлені недоліки та забезпечити виконання робіт відповідно до умов даного Договору. </w:t>
      </w:r>
    </w:p>
    <w:p w14:paraId="133AF145" w14:textId="6E3B5E91" w:rsidR="00F20261" w:rsidRPr="001C583D" w:rsidRDefault="00F20261" w:rsidP="001C583D">
      <w:pPr>
        <w:shd w:val="clear" w:color="auto" w:fill="FFFFFF"/>
        <w:contextualSpacing/>
        <w:jc w:val="both"/>
        <w:rPr>
          <w:lang w:val="uk-UA"/>
        </w:rPr>
      </w:pPr>
      <w:r w:rsidRPr="001C583D">
        <w:rPr>
          <w:lang w:val="uk-UA"/>
        </w:rPr>
        <w:t xml:space="preserve">Якщо Підрядник не усуне в обумовлені строки (але не пізніше 20 днів з дня отримання </w:t>
      </w:r>
      <w:proofErr w:type="spellStart"/>
      <w:r w:rsidR="003C0E10" w:rsidRPr="001C583D">
        <w:rPr>
          <w:lang w:val="uk-UA"/>
        </w:rPr>
        <w:t>акта</w:t>
      </w:r>
      <w:proofErr w:type="spellEnd"/>
      <w:r w:rsidR="003C0E10" w:rsidRPr="001C583D">
        <w:rPr>
          <w:lang w:val="uk-UA"/>
        </w:rPr>
        <w:t>-претензії</w:t>
      </w:r>
      <w:r w:rsidRPr="001C583D">
        <w:rPr>
          <w:lang w:val="uk-UA"/>
        </w:rPr>
        <w:t>)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виконані роботи.</w:t>
      </w:r>
    </w:p>
    <w:p w14:paraId="1265BEBB" w14:textId="77777777" w:rsidR="003C0E10" w:rsidRPr="001C583D" w:rsidRDefault="00F20261" w:rsidP="001C583D">
      <w:pPr>
        <w:shd w:val="clear" w:color="auto" w:fill="FFFFFF"/>
        <w:contextualSpacing/>
        <w:jc w:val="both"/>
        <w:rPr>
          <w:lang w:val="uk-UA"/>
        </w:rPr>
      </w:pPr>
      <w:r w:rsidRPr="001C583D">
        <w:rPr>
          <w:lang w:val="uk-UA"/>
        </w:rPr>
        <w:t xml:space="preserve">2.3. </w:t>
      </w:r>
      <w:r w:rsidR="003C0E10" w:rsidRPr="001C583D">
        <w:rPr>
          <w:lang w:val="uk-UA"/>
        </w:rPr>
        <w:t xml:space="preserve">Підрядник відповідає за </w:t>
      </w:r>
      <w:r w:rsidRPr="001C583D">
        <w:rPr>
          <w:lang w:val="uk-UA"/>
        </w:rPr>
        <w:t>купівлю, одержання, складування, збереження</w:t>
      </w:r>
      <w:r w:rsidR="003C0E10" w:rsidRPr="001C583D">
        <w:rPr>
          <w:lang w:val="uk-UA"/>
        </w:rPr>
        <w:t>,</w:t>
      </w:r>
      <w:r w:rsidRPr="001C583D">
        <w:rPr>
          <w:lang w:val="uk-UA"/>
        </w:rPr>
        <w:t xml:space="preserve"> необхідних для виконання робіт матеріалів, устаткування та інших ресурсів. </w:t>
      </w:r>
    </w:p>
    <w:p w14:paraId="5B4F044D" w14:textId="77777777" w:rsidR="003C6C16" w:rsidRPr="001C583D" w:rsidRDefault="00F20261" w:rsidP="001C583D">
      <w:pPr>
        <w:shd w:val="clear" w:color="auto" w:fill="FFFFFF"/>
        <w:contextualSpacing/>
        <w:jc w:val="both"/>
        <w:rPr>
          <w:lang w:val="uk-UA"/>
        </w:rPr>
      </w:pPr>
      <w:r w:rsidRPr="001C583D">
        <w:rPr>
          <w:lang w:val="uk-UA"/>
        </w:rPr>
        <w:t xml:space="preserve">Він відповідає за кількість, якість і комплектність постачання цих ресурсів, на ньому лежить ризик їх випадкової втрати та пошкодження. </w:t>
      </w:r>
    </w:p>
    <w:p w14:paraId="5746A8C6" w14:textId="17839E45" w:rsidR="00F20261" w:rsidRPr="001C583D" w:rsidRDefault="003C6C16" w:rsidP="001C583D">
      <w:pPr>
        <w:shd w:val="clear" w:color="auto" w:fill="FFFFFF"/>
        <w:contextualSpacing/>
        <w:jc w:val="both"/>
        <w:rPr>
          <w:lang w:val="uk-UA"/>
        </w:rPr>
      </w:pPr>
      <w:r w:rsidRPr="001C583D">
        <w:rPr>
          <w:lang w:val="uk-UA"/>
        </w:rPr>
        <w:t xml:space="preserve">У разі, якщо в Замовника виникає необхідність отримати документи щодо якості будівельних матеріалів, конструкцій, устаткування, що постачаються Підрядником, одержаних шляхом оперативного лабораторного контролю та відповідності специфікаціям, державним </w:t>
      </w:r>
      <w:r w:rsidRPr="001C583D">
        <w:rPr>
          <w:lang w:val="uk-UA"/>
        </w:rPr>
        <w:lastRenderedPageBreak/>
        <w:t xml:space="preserve">стандартам, технічним умовам, а також наявність самих сертифікатів, технічних паспортів, інших документів, що засвідчують їх характеристики і якість, </w:t>
      </w:r>
      <w:r w:rsidR="00F20261" w:rsidRPr="001C583D">
        <w:rPr>
          <w:lang w:val="uk-UA"/>
        </w:rPr>
        <w:t xml:space="preserve">Підрядник </w:t>
      </w:r>
      <w:r w:rsidRPr="001C583D">
        <w:rPr>
          <w:lang w:val="uk-UA"/>
        </w:rPr>
        <w:t xml:space="preserve">зобов’язується надати </w:t>
      </w:r>
      <w:r w:rsidR="00F20261" w:rsidRPr="001C583D">
        <w:rPr>
          <w:lang w:val="uk-UA"/>
        </w:rPr>
        <w:t xml:space="preserve">Замовнику </w:t>
      </w:r>
      <w:r w:rsidRPr="001C583D">
        <w:rPr>
          <w:lang w:val="uk-UA"/>
        </w:rPr>
        <w:t>такі</w:t>
      </w:r>
      <w:r w:rsidR="00F20261" w:rsidRPr="001C583D">
        <w:rPr>
          <w:lang w:val="uk-UA"/>
        </w:rPr>
        <w:t xml:space="preserve"> документ</w:t>
      </w:r>
      <w:r w:rsidRPr="001C583D">
        <w:rPr>
          <w:lang w:val="uk-UA"/>
        </w:rPr>
        <w:t>и</w:t>
      </w:r>
      <w:r w:rsidR="00517BBF" w:rsidRPr="001C583D">
        <w:rPr>
          <w:lang w:val="uk-UA"/>
        </w:rPr>
        <w:t xml:space="preserve">, із забезпеченням їх </w:t>
      </w:r>
      <w:r w:rsidR="00F20261" w:rsidRPr="001C583D">
        <w:rPr>
          <w:lang w:val="uk-UA"/>
        </w:rPr>
        <w:t>оплати.</w:t>
      </w:r>
    </w:p>
    <w:p w14:paraId="4CC5A36C" w14:textId="77777777" w:rsidR="00F20261" w:rsidRPr="001C583D" w:rsidRDefault="00F20261" w:rsidP="001C583D">
      <w:pPr>
        <w:shd w:val="clear" w:color="auto" w:fill="FFFFFF"/>
        <w:contextualSpacing/>
        <w:jc w:val="both"/>
        <w:rPr>
          <w:lang w:val="uk-UA"/>
        </w:rPr>
      </w:pPr>
      <w:r w:rsidRPr="001C583D">
        <w:rPr>
          <w:lang w:val="uk-UA"/>
        </w:rPr>
        <w:t>2.4.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w:t>
      </w:r>
    </w:p>
    <w:p w14:paraId="551B4ADD" w14:textId="77777777" w:rsidR="007173E9" w:rsidRPr="001C583D" w:rsidRDefault="00F20261" w:rsidP="001C583D">
      <w:pPr>
        <w:shd w:val="clear" w:color="auto" w:fill="FFFFFF"/>
        <w:contextualSpacing/>
        <w:jc w:val="both"/>
        <w:rPr>
          <w:lang w:val="uk-UA"/>
        </w:rPr>
      </w:pPr>
      <w:r w:rsidRPr="001C583D">
        <w:rPr>
          <w:lang w:val="uk-UA"/>
        </w:rPr>
        <w:t>2.5. Жодні роботи, що підлягають закриттю, не повинні закриватися Підрядником без акту на закриття прихованих робіт, підписаного представником Замовника. Підрядник своєчасно, але не пізніше ніж за 48 годин до прийняття, письмово сповіщає Замовника про необхідність приймання робіт, що підлягають закриттю.</w:t>
      </w:r>
      <w:r w:rsidR="007173E9" w:rsidRPr="001C583D">
        <w:rPr>
          <w:lang w:val="uk-UA"/>
        </w:rPr>
        <w:t xml:space="preserve"> </w:t>
      </w:r>
    </w:p>
    <w:p w14:paraId="1313D7F4" w14:textId="57B50743" w:rsidR="00F20261" w:rsidRPr="00DB2839" w:rsidRDefault="00F20261" w:rsidP="00DB2839">
      <w:pPr>
        <w:shd w:val="clear" w:color="auto" w:fill="FFFFFA"/>
        <w:rPr>
          <w:b/>
          <w:color w:val="000000"/>
          <w:lang w:val="uk-UA"/>
        </w:rPr>
      </w:pPr>
      <w:r w:rsidRPr="001C583D">
        <w:rPr>
          <w:lang w:val="uk-UA"/>
        </w:rPr>
        <w:t xml:space="preserve">2.6. Підрядник гарантує можливість експлуатації об'єкта, на якому виконані роботи з </w:t>
      </w:r>
      <w:r w:rsidR="00DB2839" w:rsidRPr="00B21551">
        <w:rPr>
          <w:b/>
          <w:color w:val="000000"/>
          <w:lang w:val="uk-UA"/>
        </w:rPr>
        <w:t>«Капітальний ремонт внутрішніх приміщень (кабінети консультативно-діагностичного відділення та кабінети терапевтичного відділення, друга черга) громадської будівлі  по вул. Б. Хмельницького, 32 КНП "Калуський міський центр первинної медико-санітарної допомоги Калуської міської ради" Івано-Франківської області» (ДК 021:2015: 45453000-7 — Капітальний ремонт і реставрація)</w:t>
      </w:r>
      <w:r w:rsidR="009F1D4C" w:rsidRPr="009F1D4C">
        <w:rPr>
          <w:b/>
          <w:bCs/>
          <w:i/>
          <w:iCs/>
          <w:lang w:val="uk-UA"/>
        </w:rPr>
        <w:t xml:space="preserve">, </w:t>
      </w:r>
      <w:r w:rsidRPr="001C583D">
        <w:rPr>
          <w:lang w:val="uk-UA"/>
        </w:rPr>
        <w:t>відповідно до Договору протягом гарантійного строку</w:t>
      </w:r>
      <w:r w:rsidR="00517BBF" w:rsidRPr="001C583D">
        <w:rPr>
          <w:lang w:val="uk-UA"/>
        </w:rPr>
        <w:t>, передбаченого п. ______ Договору</w:t>
      </w:r>
      <w:r w:rsidRPr="001C583D">
        <w:rPr>
          <w:lang w:val="uk-UA"/>
        </w:rPr>
        <w:t xml:space="preserve"> </w:t>
      </w:r>
      <w:r w:rsidR="00517BBF" w:rsidRPr="001C583D">
        <w:rPr>
          <w:lang w:val="uk-UA"/>
        </w:rPr>
        <w:t>з</w:t>
      </w:r>
      <w:r w:rsidRPr="001C583D">
        <w:rPr>
          <w:lang w:val="uk-UA"/>
        </w:rPr>
        <w:t xml:space="preserve"> дня прийняття робіт Замовником</w:t>
      </w:r>
      <w:r w:rsidR="00517BBF" w:rsidRPr="001C583D">
        <w:rPr>
          <w:lang w:val="uk-UA"/>
        </w:rPr>
        <w:t>.</w:t>
      </w:r>
    </w:p>
    <w:p w14:paraId="7B50730B" w14:textId="77777777" w:rsidR="007173E9" w:rsidRPr="001C583D" w:rsidRDefault="007173E9" w:rsidP="001C583D">
      <w:pPr>
        <w:shd w:val="clear" w:color="auto" w:fill="FFFFFF"/>
        <w:contextualSpacing/>
        <w:jc w:val="center"/>
        <w:outlineLvl w:val="0"/>
        <w:rPr>
          <w:b/>
          <w:bCs/>
          <w:lang w:val="uk-UA"/>
        </w:rPr>
      </w:pPr>
    </w:p>
    <w:p w14:paraId="585A712B" w14:textId="77777777" w:rsidR="007173E9" w:rsidRPr="001C583D" w:rsidRDefault="007173E9" w:rsidP="001C583D">
      <w:pPr>
        <w:shd w:val="clear" w:color="auto" w:fill="FFFFFF"/>
        <w:contextualSpacing/>
        <w:jc w:val="center"/>
        <w:outlineLvl w:val="0"/>
        <w:rPr>
          <w:b/>
          <w:bCs/>
          <w:lang w:val="uk-UA"/>
        </w:rPr>
      </w:pPr>
      <w:r w:rsidRPr="001C583D">
        <w:rPr>
          <w:b/>
          <w:bCs/>
          <w:lang w:val="uk-UA"/>
        </w:rPr>
        <w:t>3. Ціна договору.</w:t>
      </w:r>
    </w:p>
    <w:p w14:paraId="20B46859" w14:textId="68D06D7C" w:rsidR="007173E9" w:rsidRPr="001C583D" w:rsidRDefault="007173E9" w:rsidP="001C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1C583D">
        <w:rPr>
          <w:lang w:val="uk-UA"/>
        </w:rPr>
        <w:t>3.1. Договірна ціна на момент укладення Договору є твердою і становить ________________________________________________________________.в тому числі ПДВ_______________________________________</w:t>
      </w:r>
    </w:p>
    <w:p w14:paraId="0B4390E5" w14:textId="0921E7A7" w:rsidR="007173E9" w:rsidRPr="001C583D" w:rsidRDefault="007173E9" w:rsidP="001C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p>
    <w:p w14:paraId="3A1A5B43" w14:textId="51A09DCE" w:rsidR="007173E9" w:rsidRPr="001C583D" w:rsidRDefault="007173E9" w:rsidP="001C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en-US"/>
        </w:rPr>
      </w:pPr>
      <w:r w:rsidRPr="001C583D">
        <w:rPr>
          <w:lang w:val="uk-UA" w:eastAsia="en-US"/>
        </w:rPr>
        <w:t>Коригування твердої ціни відбувається лише у випадках</w:t>
      </w:r>
      <w:r w:rsidR="00517BBF" w:rsidRPr="001C583D">
        <w:rPr>
          <w:lang w:val="uk-UA" w:eastAsia="en-US"/>
        </w:rPr>
        <w:t>,</w:t>
      </w:r>
      <w:r w:rsidRPr="001C583D">
        <w:rPr>
          <w:lang w:val="uk-UA" w:eastAsia="en-US"/>
        </w:rPr>
        <w:t xml:space="preserve"> передбачених законодавством що регулює сферу </w:t>
      </w:r>
      <w:r w:rsidR="00517BBF" w:rsidRPr="001C583D">
        <w:rPr>
          <w:lang w:val="uk-UA" w:eastAsia="en-US"/>
        </w:rPr>
        <w:t>публічних</w:t>
      </w:r>
      <w:r w:rsidRPr="001C583D">
        <w:rPr>
          <w:lang w:val="uk-UA" w:eastAsia="en-US"/>
        </w:rPr>
        <w:t xml:space="preserve"> </w:t>
      </w:r>
      <w:proofErr w:type="spellStart"/>
      <w:r w:rsidRPr="001C583D">
        <w:rPr>
          <w:lang w:val="uk-UA" w:eastAsia="en-US"/>
        </w:rPr>
        <w:t>закупівель</w:t>
      </w:r>
      <w:proofErr w:type="spellEnd"/>
      <w:r w:rsidRPr="001C583D">
        <w:rPr>
          <w:lang w:val="uk-UA" w:eastAsia="en-US"/>
        </w:rPr>
        <w:t>, Постанови КМУ від 01.08.2005р. № 668</w:t>
      </w:r>
      <w:r w:rsidR="00517BBF" w:rsidRPr="001C583D">
        <w:rPr>
          <w:lang w:val="uk-UA" w:eastAsia="en-US"/>
        </w:rPr>
        <w:t xml:space="preserve"> «Про затвердження Загальних умов укладення та виконання договорів </w:t>
      </w:r>
      <w:proofErr w:type="spellStart"/>
      <w:r w:rsidR="00517BBF" w:rsidRPr="001C583D">
        <w:rPr>
          <w:lang w:val="uk-UA" w:eastAsia="en-US"/>
        </w:rPr>
        <w:t>підряду</w:t>
      </w:r>
      <w:proofErr w:type="spellEnd"/>
      <w:r w:rsidR="00517BBF" w:rsidRPr="001C583D">
        <w:rPr>
          <w:lang w:val="uk-UA" w:eastAsia="en-US"/>
        </w:rPr>
        <w:t xml:space="preserve"> в капітальному будівництві»</w:t>
      </w:r>
      <w:r w:rsidRPr="001C583D">
        <w:rPr>
          <w:lang w:val="uk-UA" w:eastAsia="en-US"/>
        </w:rPr>
        <w:t xml:space="preserve"> </w:t>
      </w:r>
      <w:r w:rsidRPr="001C583D">
        <w:rPr>
          <w:color w:val="000000"/>
          <w:lang w:val="uk-UA" w:eastAsia="en-US"/>
        </w:rPr>
        <w:t>та</w:t>
      </w:r>
      <w:r w:rsidR="004F3DB5" w:rsidRPr="001C583D">
        <w:rPr>
          <w:color w:val="000000"/>
          <w:lang w:val="uk-UA" w:eastAsia="uk-UA"/>
        </w:rPr>
        <w:t xml:space="preserve"> чинними кошторисними нормами України</w:t>
      </w:r>
      <w:r w:rsidR="00517BBF" w:rsidRPr="001C583D">
        <w:rPr>
          <w:color w:val="000000"/>
          <w:lang w:val="uk-UA" w:eastAsia="uk-UA"/>
        </w:rPr>
        <w:t>:</w:t>
      </w:r>
      <w:r w:rsidR="004F3DB5" w:rsidRPr="001C583D">
        <w:rPr>
          <w:color w:val="000000"/>
          <w:lang w:val="uk-UA" w:eastAsia="uk-UA"/>
        </w:rPr>
        <w:t xml:space="preserve"> «Настанова з визначення вартості будівництва» та «Настанова з визначення вартості проектних, </w:t>
      </w:r>
      <w:proofErr w:type="spellStart"/>
      <w:r w:rsidR="004F3DB5" w:rsidRPr="001C583D">
        <w:rPr>
          <w:color w:val="000000"/>
          <w:lang w:val="uk-UA" w:eastAsia="uk-UA"/>
        </w:rPr>
        <w:t>науковопроектних</w:t>
      </w:r>
      <w:proofErr w:type="spellEnd"/>
      <w:r w:rsidR="004F3DB5" w:rsidRPr="001C583D">
        <w:rPr>
          <w:color w:val="000000"/>
          <w:lang w:val="uk-UA" w:eastAsia="uk-UA"/>
        </w:rPr>
        <w:t>, вишукувальних робіт та експертизи проектної документації на будівництво»</w:t>
      </w:r>
      <w:r w:rsidR="00C67D3E" w:rsidRPr="001C583D">
        <w:rPr>
          <w:color w:val="000000"/>
          <w:lang w:val="uk-UA" w:eastAsia="uk-UA"/>
        </w:rPr>
        <w:t>,</w:t>
      </w:r>
      <w:r w:rsidR="004F3DB5" w:rsidRPr="001C583D">
        <w:rPr>
          <w:color w:val="000000"/>
          <w:lang w:val="uk-UA" w:eastAsia="uk-UA"/>
        </w:rPr>
        <w:t xml:space="preserve"> затверджен</w:t>
      </w:r>
      <w:r w:rsidR="00C67D3E" w:rsidRPr="001C583D">
        <w:rPr>
          <w:color w:val="000000"/>
          <w:lang w:val="uk-UA" w:eastAsia="uk-UA"/>
        </w:rPr>
        <w:t>ими</w:t>
      </w:r>
      <w:r w:rsidR="004F3DB5" w:rsidRPr="001C583D">
        <w:rPr>
          <w:color w:val="000000"/>
          <w:lang w:val="uk-UA" w:eastAsia="uk-UA"/>
        </w:rPr>
        <w:t xml:space="preserve"> наказом </w:t>
      </w:r>
      <w:proofErr w:type="spellStart"/>
      <w:r w:rsidR="004F3DB5" w:rsidRPr="001C583D">
        <w:rPr>
          <w:color w:val="000000"/>
          <w:lang w:val="uk-UA" w:eastAsia="uk-UA"/>
        </w:rPr>
        <w:t>Мінрегіону</w:t>
      </w:r>
      <w:proofErr w:type="spellEnd"/>
      <w:r w:rsidR="004F3DB5" w:rsidRPr="001C583D">
        <w:rPr>
          <w:color w:val="000000"/>
          <w:lang w:val="uk-UA" w:eastAsia="uk-UA"/>
        </w:rPr>
        <w:t xml:space="preserve"> від 01.11.2021 № 281</w:t>
      </w:r>
      <w:r w:rsidR="00C67D3E" w:rsidRPr="001C583D">
        <w:rPr>
          <w:color w:val="000000"/>
          <w:lang w:val="uk-UA" w:eastAsia="uk-UA"/>
        </w:rPr>
        <w:t xml:space="preserve"> «Про затвердження кошторисних норм України у будівництві»</w:t>
      </w:r>
      <w:r w:rsidR="00BC6191" w:rsidRPr="001C583D">
        <w:rPr>
          <w:color w:val="000000"/>
          <w:lang w:val="uk-UA" w:eastAsia="uk-UA"/>
        </w:rPr>
        <w:t xml:space="preserve"> (далі – Настанови)</w:t>
      </w:r>
      <w:r w:rsidRPr="001C583D">
        <w:rPr>
          <w:lang w:val="uk-UA"/>
        </w:rPr>
        <w:t xml:space="preserve">, </w:t>
      </w:r>
      <w:r w:rsidR="00C67D3E" w:rsidRPr="001C583D">
        <w:rPr>
          <w:lang w:val="uk-UA"/>
        </w:rPr>
        <w:t xml:space="preserve">вимогами </w:t>
      </w:r>
      <w:r w:rsidRPr="001C583D">
        <w:rPr>
          <w:lang w:val="uk-UA"/>
        </w:rPr>
        <w:t>чинн</w:t>
      </w:r>
      <w:r w:rsidR="00C67D3E" w:rsidRPr="001C583D">
        <w:rPr>
          <w:lang w:val="uk-UA"/>
        </w:rPr>
        <w:t>ого</w:t>
      </w:r>
      <w:r w:rsidRPr="001C583D">
        <w:rPr>
          <w:lang w:val="uk-UA"/>
        </w:rPr>
        <w:t xml:space="preserve"> законодавств</w:t>
      </w:r>
      <w:r w:rsidR="00C67D3E" w:rsidRPr="001C583D">
        <w:rPr>
          <w:lang w:val="uk-UA"/>
        </w:rPr>
        <w:t>а</w:t>
      </w:r>
      <w:r w:rsidRPr="001C583D">
        <w:rPr>
          <w:lang w:val="uk-UA"/>
        </w:rPr>
        <w:t xml:space="preserve"> України та цим Договором. </w:t>
      </w:r>
    </w:p>
    <w:p w14:paraId="202BEA6A" w14:textId="77777777" w:rsidR="00F20261" w:rsidRPr="001C583D" w:rsidRDefault="007173E9" w:rsidP="001C583D">
      <w:pPr>
        <w:contextualSpacing/>
        <w:jc w:val="both"/>
        <w:rPr>
          <w:color w:val="000000"/>
          <w:lang w:val="uk-UA"/>
        </w:rPr>
      </w:pPr>
      <w:r w:rsidRPr="001C583D">
        <w:rPr>
          <w:lang w:val="uk-UA"/>
        </w:rPr>
        <w:t xml:space="preserve">3.2. </w:t>
      </w:r>
      <w:r w:rsidR="00F20261" w:rsidRPr="001C583D">
        <w:rPr>
          <w:color w:val="000000"/>
          <w:lang w:val="uk-UA"/>
        </w:rPr>
        <w:t xml:space="preserve">Договірна ціна є твердою і може бути уточнена за наступних умов: </w:t>
      </w:r>
    </w:p>
    <w:p w14:paraId="4FCCAC83" w14:textId="77777777" w:rsidR="00F20261" w:rsidRPr="001C583D" w:rsidRDefault="00F20261" w:rsidP="001C583D">
      <w:pPr>
        <w:contextualSpacing/>
        <w:jc w:val="both"/>
        <w:rPr>
          <w:color w:val="000000"/>
          <w:lang w:val="uk-UA"/>
        </w:rPr>
      </w:pPr>
      <w:r w:rsidRPr="001C583D">
        <w:rPr>
          <w:color w:val="000000"/>
          <w:lang w:val="uk-UA"/>
        </w:rPr>
        <w:t>- зменшення обсягів закупівлі, зокрема з урахуванням фактичного обсягу видатків Замовника;</w:t>
      </w:r>
    </w:p>
    <w:p w14:paraId="7A030CC8" w14:textId="77777777" w:rsidR="00F20261" w:rsidRPr="001C583D" w:rsidRDefault="00F20261" w:rsidP="001C583D">
      <w:pPr>
        <w:contextualSpacing/>
        <w:jc w:val="both"/>
        <w:rPr>
          <w:color w:val="000000"/>
          <w:lang w:val="uk-UA"/>
        </w:rPr>
      </w:pPr>
      <w:r w:rsidRPr="001C583D">
        <w:rPr>
          <w:b/>
          <w:bCs/>
          <w:color w:val="000000"/>
          <w:lang w:val="uk-UA"/>
        </w:rPr>
        <w:t xml:space="preserve">- </w:t>
      </w:r>
      <w:r w:rsidRPr="001C583D">
        <w:rPr>
          <w:color w:val="000000"/>
          <w:lang w:val="uk-UA"/>
        </w:rPr>
        <w:t xml:space="preserve">узгодженої зміни ціни в бік зменшення (без зміни обсягу та якості робіт); </w:t>
      </w:r>
    </w:p>
    <w:p w14:paraId="620E43C6" w14:textId="77777777" w:rsidR="00F20261" w:rsidRPr="001C583D" w:rsidRDefault="00F20261" w:rsidP="001C583D">
      <w:pPr>
        <w:contextualSpacing/>
        <w:jc w:val="both"/>
        <w:rPr>
          <w:color w:val="000000"/>
          <w:lang w:val="uk-UA"/>
        </w:rPr>
      </w:pPr>
      <w:r w:rsidRPr="001C583D">
        <w:rPr>
          <w:color w:val="000000"/>
          <w:lang w:val="uk-UA"/>
        </w:rPr>
        <w:t xml:space="preserve">- зміни ціни у зв’язку із зміною ставок податків і зборів </w:t>
      </w:r>
      <w:proofErr w:type="spellStart"/>
      <w:r w:rsidRPr="001C583D">
        <w:rPr>
          <w:color w:val="000000"/>
          <w:lang w:val="uk-UA"/>
        </w:rPr>
        <w:t>пропорційно</w:t>
      </w:r>
      <w:proofErr w:type="spellEnd"/>
      <w:r w:rsidRPr="001C583D">
        <w:rPr>
          <w:color w:val="000000"/>
          <w:lang w:val="uk-UA"/>
        </w:rPr>
        <w:t xml:space="preserve"> до змін таких ставок; </w:t>
      </w:r>
    </w:p>
    <w:p w14:paraId="584AEB27" w14:textId="77777777" w:rsidR="00F20261" w:rsidRPr="001C583D" w:rsidRDefault="00F20261" w:rsidP="001C583D">
      <w:pPr>
        <w:contextualSpacing/>
        <w:jc w:val="both"/>
        <w:rPr>
          <w:color w:val="000000"/>
          <w:lang w:val="uk-UA"/>
        </w:rPr>
      </w:pPr>
      <w:r w:rsidRPr="001C583D">
        <w:rPr>
          <w:color w:val="000000"/>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w:t>
      </w:r>
    </w:p>
    <w:p w14:paraId="4D2C2A68" w14:textId="56A52200" w:rsidR="007173E9" w:rsidRPr="001C583D" w:rsidRDefault="00C67D3E" w:rsidP="001C583D">
      <w:pPr>
        <w:contextualSpacing/>
        <w:jc w:val="both"/>
        <w:rPr>
          <w:color w:val="000000"/>
          <w:lang w:val="uk-UA"/>
        </w:rPr>
      </w:pPr>
      <w:r w:rsidRPr="001C583D">
        <w:rPr>
          <w:color w:val="000000"/>
          <w:lang w:val="uk-UA"/>
        </w:rPr>
        <w:t>3</w:t>
      </w:r>
      <w:r w:rsidR="00F20261" w:rsidRPr="001C583D">
        <w:rPr>
          <w:color w:val="000000"/>
          <w:lang w:val="uk-UA"/>
        </w:rPr>
        <w:t xml:space="preserve">.4. Договірна ціна робіт обґрунтовується відповідно до </w:t>
      </w:r>
      <w:r w:rsidR="004F3DB5" w:rsidRPr="001C583D">
        <w:rPr>
          <w:color w:val="000000"/>
          <w:lang w:val="uk-UA" w:eastAsia="uk-UA"/>
        </w:rPr>
        <w:t xml:space="preserve">чинних кошторисних норм України «Настанова з визначення вартості будівництва» та «Настанова з визначення вартості проектних, </w:t>
      </w:r>
      <w:proofErr w:type="spellStart"/>
      <w:r w:rsidR="004F3DB5" w:rsidRPr="001C583D">
        <w:rPr>
          <w:color w:val="000000"/>
          <w:lang w:val="uk-UA" w:eastAsia="uk-UA"/>
        </w:rPr>
        <w:t>науковопроектних</w:t>
      </w:r>
      <w:proofErr w:type="spellEnd"/>
      <w:r w:rsidR="004F3DB5" w:rsidRPr="001C583D">
        <w:rPr>
          <w:color w:val="000000"/>
          <w:lang w:val="uk-UA" w:eastAsia="uk-UA"/>
        </w:rPr>
        <w:t>, вишукувальних робіт та експертизи проектної документації на будівництво»</w:t>
      </w:r>
      <w:r w:rsidR="00F6761D" w:rsidRPr="001C583D">
        <w:rPr>
          <w:color w:val="000000"/>
          <w:lang w:val="uk-UA" w:eastAsia="uk-UA"/>
        </w:rPr>
        <w:t>,</w:t>
      </w:r>
      <w:r w:rsidR="004F3DB5" w:rsidRPr="001C583D">
        <w:rPr>
          <w:color w:val="000000"/>
          <w:lang w:val="uk-UA" w:eastAsia="uk-UA"/>
        </w:rPr>
        <w:t xml:space="preserve"> затверджені наказом </w:t>
      </w:r>
      <w:proofErr w:type="spellStart"/>
      <w:r w:rsidR="004F3DB5" w:rsidRPr="001C583D">
        <w:rPr>
          <w:color w:val="000000"/>
          <w:lang w:val="uk-UA" w:eastAsia="uk-UA"/>
        </w:rPr>
        <w:t>Мінрегіону</w:t>
      </w:r>
      <w:proofErr w:type="spellEnd"/>
      <w:r w:rsidR="004F3DB5" w:rsidRPr="001C583D">
        <w:rPr>
          <w:color w:val="000000"/>
          <w:lang w:val="uk-UA" w:eastAsia="uk-UA"/>
        </w:rPr>
        <w:t xml:space="preserve"> від 01.11.2021 № 281</w:t>
      </w:r>
      <w:r w:rsidR="00F20261" w:rsidRPr="001C583D">
        <w:rPr>
          <w:color w:val="000000"/>
          <w:lang w:val="uk-UA"/>
        </w:rPr>
        <w:t xml:space="preserve"> з усіма змінами і доповненнями та згідно інших діючих нормативно-кошторисних документів.</w:t>
      </w:r>
    </w:p>
    <w:p w14:paraId="181632A5" w14:textId="77777777" w:rsidR="001C583D" w:rsidRPr="001C583D" w:rsidRDefault="001C583D" w:rsidP="001C583D">
      <w:pPr>
        <w:contextualSpacing/>
        <w:jc w:val="both"/>
        <w:rPr>
          <w:color w:val="121212"/>
          <w:lang w:val="uk-UA"/>
        </w:rPr>
      </w:pPr>
    </w:p>
    <w:p w14:paraId="3263BF8F" w14:textId="77777777" w:rsidR="007173E9" w:rsidRPr="001C583D" w:rsidRDefault="007173E9" w:rsidP="001C583D">
      <w:pPr>
        <w:pStyle w:val="HTML"/>
        <w:contextualSpacing/>
        <w:jc w:val="center"/>
        <w:rPr>
          <w:rFonts w:ascii="Times New Roman" w:hAnsi="Times New Roman"/>
          <w:b/>
          <w:bCs/>
          <w:sz w:val="24"/>
          <w:szCs w:val="24"/>
          <w:lang w:val="uk-UA" w:eastAsia="uk-UA"/>
        </w:rPr>
      </w:pPr>
      <w:r w:rsidRPr="001C583D">
        <w:rPr>
          <w:rFonts w:ascii="Times New Roman" w:hAnsi="Times New Roman"/>
          <w:b/>
          <w:bCs/>
          <w:sz w:val="24"/>
          <w:szCs w:val="24"/>
          <w:lang w:val="uk-UA" w:eastAsia="uk-UA"/>
        </w:rPr>
        <w:t>4. Порядок здійснення оплати</w:t>
      </w:r>
    </w:p>
    <w:p w14:paraId="37B89A61" w14:textId="26A192D9" w:rsidR="007173E9" w:rsidRPr="001C583D" w:rsidRDefault="007173E9" w:rsidP="001C583D">
      <w:pPr>
        <w:shd w:val="clear" w:color="auto" w:fill="FFFFFF"/>
        <w:contextualSpacing/>
        <w:jc w:val="both"/>
        <w:rPr>
          <w:lang w:val="uk-UA"/>
        </w:rPr>
      </w:pPr>
      <w:r w:rsidRPr="001C583D">
        <w:rPr>
          <w:lang w:val="uk-UA"/>
        </w:rPr>
        <w:t xml:space="preserve">4.1. Фінансування робіт (будівництва об'єкта) здійснюється за рахунок коштів </w:t>
      </w:r>
      <w:r w:rsidR="005A1F23" w:rsidRPr="001C583D">
        <w:rPr>
          <w:lang w:val="uk-UA"/>
        </w:rPr>
        <w:t>______________</w:t>
      </w:r>
      <w:r w:rsidRPr="001C583D">
        <w:rPr>
          <w:lang w:val="uk-UA"/>
        </w:rPr>
        <w:t>.</w:t>
      </w:r>
    </w:p>
    <w:p w14:paraId="40075561" w14:textId="73E89630" w:rsidR="007173E9" w:rsidRPr="001C583D" w:rsidRDefault="007173E9" w:rsidP="001C583D">
      <w:pPr>
        <w:shd w:val="clear" w:color="auto" w:fill="FFFFFF"/>
        <w:contextualSpacing/>
        <w:jc w:val="both"/>
        <w:rPr>
          <w:lang w:val="uk-UA"/>
        </w:rPr>
      </w:pPr>
      <w:r w:rsidRPr="001C583D">
        <w:rPr>
          <w:lang w:val="uk-UA"/>
        </w:rPr>
        <w:t xml:space="preserve">4.2. Розрахунки проводяться тільки за фактично виконані роботи </w:t>
      </w:r>
      <w:r w:rsidR="009E08EE" w:rsidRPr="001C583D">
        <w:rPr>
          <w:lang w:val="uk-UA"/>
        </w:rPr>
        <w:t>упродовж</w:t>
      </w:r>
      <w:r w:rsidRPr="001C583D">
        <w:rPr>
          <w:lang w:val="uk-UA"/>
        </w:rPr>
        <w:t xml:space="preserve"> </w:t>
      </w:r>
      <w:r w:rsidR="007E063F" w:rsidRPr="001C583D">
        <w:rPr>
          <w:lang w:val="uk-UA"/>
        </w:rPr>
        <w:t>3</w:t>
      </w:r>
      <w:r w:rsidRPr="001C583D">
        <w:rPr>
          <w:lang w:val="uk-UA"/>
        </w:rPr>
        <w:t>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w:t>
      </w:r>
      <w:r w:rsidR="007E063F" w:rsidRPr="001C583D">
        <w:rPr>
          <w:lang w:val="uk-UA"/>
        </w:rPr>
        <w:t xml:space="preserve"> </w:t>
      </w:r>
      <w:r w:rsidRPr="001C583D">
        <w:rPr>
          <w:lang w:val="uk-UA"/>
        </w:rPr>
        <w:t xml:space="preserve">оплату, шляхом проміжних платежів та тільки в межах </w:t>
      </w:r>
      <w:r w:rsidR="0043620D">
        <w:rPr>
          <w:lang w:val="uk-UA"/>
        </w:rPr>
        <w:t>відповідних</w:t>
      </w:r>
      <w:r w:rsidRPr="001C583D">
        <w:rPr>
          <w:lang w:val="uk-UA"/>
        </w:rPr>
        <w:t xml:space="preserve"> призначень та при умові поступлення коштів на рахунок Замовника по даному об'єкту.</w:t>
      </w:r>
    </w:p>
    <w:p w14:paraId="7463316B" w14:textId="4B577467" w:rsidR="007173E9" w:rsidRPr="001C583D" w:rsidRDefault="007173E9" w:rsidP="001C583D">
      <w:pPr>
        <w:shd w:val="clear" w:color="auto" w:fill="FFFFFF"/>
        <w:tabs>
          <w:tab w:val="left" w:pos="993"/>
        </w:tabs>
        <w:contextualSpacing/>
        <w:jc w:val="both"/>
        <w:rPr>
          <w:lang w:val="uk-UA"/>
        </w:rPr>
      </w:pPr>
      <w:r w:rsidRPr="001C583D">
        <w:rPr>
          <w:lang w:val="uk-UA"/>
        </w:rPr>
        <w:lastRenderedPageBreak/>
        <w:t>4.3.</w:t>
      </w:r>
      <w:r w:rsidR="009E08EE" w:rsidRPr="001C583D">
        <w:rPr>
          <w:lang w:val="uk-UA"/>
        </w:rPr>
        <w:t xml:space="preserve"> </w:t>
      </w:r>
      <w:r w:rsidRPr="001C583D">
        <w:rPr>
          <w:lang w:val="uk-UA"/>
        </w:rPr>
        <w:t xml:space="preserve">Керуючись </w:t>
      </w:r>
      <w:r w:rsidR="001753FD" w:rsidRPr="001C583D">
        <w:rPr>
          <w:lang w:val="uk-UA"/>
        </w:rPr>
        <w:t xml:space="preserve">змістом </w:t>
      </w:r>
      <w:r w:rsidR="004F3DB5" w:rsidRPr="001C583D">
        <w:rPr>
          <w:color w:val="000000"/>
          <w:lang w:val="uk-UA" w:eastAsia="uk-UA"/>
        </w:rPr>
        <w:t xml:space="preserve">чинних кошторисних нормам України «Настанова з визначення вартості будівництва» та «Настанова з визначення вартості проектних, </w:t>
      </w:r>
      <w:proofErr w:type="spellStart"/>
      <w:r w:rsidR="004F3DB5" w:rsidRPr="001C583D">
        <w:rPr>
          <w:color w:val="000000"/>
          <w:lang w:val="uk-UA" w:eastAsia="uk-UA"/>
        </w:rPr>
        <w:t>науковопроектних</w:t>
      </w:r>
      <w:proofErr w:type="spellEnd"/>
      <w:r w:rsidR="004F3DB5" w:rsidRPr="001C583D">
        <w:rPr>
          <w:color w:val="000000"/>
          <w:lang w:val="uk-UA" w:eastAsia="uk-UA"/>
        </w:rPr>
        <w:t xml:space="preserve">, вишукувальних робіт та експертизи проектної документації на будівництво» затверджені наказом </w:t>
      </w:r>
      <w:proofErr w:type="spellStart"/>
      <w:r w:rsidR="004F3DB5" w:rsidRPr="001C583D">
        <w:rPr>
          <w:color w:val="000000"/>
          <w:lang w:val="uk-UA" w:eastAsia="uk-UA"/>
        </w:rPr>
        <w:t>Мінрегіону</w:t>
      </w:r>
      <w:proofErr w:type="spellEnd"/>
      <w:r w:rsidR="004F3DB5" w:rsidRPr="001C583D">
        <w:rPr>
          <w:color w:val="000000"/>
          <w:lang w:val="uk-UA" w:eastAsia="uk-UA"/>
        </w:rPr>
        <w:t xml:space="preserve"> від 01.11.2021 № 281 </w:t>
      </w:r>
      <w:r w:rsidRPr="001C583D">
        <w:rPr>
          <w:lang w:val="uk-UA"/>
        </w:rPr>
        <w:t>Замовник зазначає, що незалежно від виду договірної ціни та способів взаєморозрахунків при виявлен</w:t>
      </w:r>
      <w:r w:rsidR="00A72D63" w:rsidRPr="001C583D">
        <w:rPr>
          <w:lang w:val="uk-UA"/>
        </w:rPr>
        <w:t>н</w:t>
      </w:r>
      <w:r w:rsidRPr="001C583D">
        <w:rPr>
          <w:lang w:val="uk-UA"/>
        </w:rPr>
        <w:t>і в актах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1C6BC524" w14:textId="6D5EFA18" w:rsidR="007173E9" w:rsidRPr="001C583D" w:rsidRDefault="007173E9" w:rsidP="001C583D">
      <w:pPr>
        <w:shd w:val="clear" w:color="auto" w:fill="FFFFFF"/>
        <w:tabs>
          <w:tab w:val="left" w:pos="993"/>
        </w:tabs>
        <w:contextualSpacing/>
        <w:jc w:val="both"/>
        <w:rPr>
          <w:lang w:val="uk-UA"/>
        </w:rPr>
      </w:pPr>
      <w:r w:rsidRPr="001C583D">
        <w:rPr>
          <w:lang w:val="uk-UA"/>
        </w:rPr>
        <w:t xml:space="preserve">4.4. Кінцеві розрахунки здійснюються у двотижневий термін після виконання і приймання всіх передбачених договором робіт, </w:t>
      </w:r>
      <w:r w:rsidR="00A72D63" w:rsidRPr="001C583D">
        <w:rPr>
          <w:lang w:val="uk-UA"/>
        </w:rPr>
        <w:t xml:space="preserve">зокрема </w:t>
      </w:r>
      <w:r w:rsidRPr="001C583D">
        <w:rPr>
          <w:lang w:val="uk-UA"/>
        </w:rPr>
        <w:t>щодо пускових комплексів та черг, згідно належно оформлених актів виконання робіт (Форма КБ-2в), довідок (Форма КБ-3) та рахунків на оплату.</w:t>
      </w:r>
    </w:p>
    <w:p w14:paraId="6D76C5E0" w14:textId="6AE5F1BD" w:rsidR="007173E9" w:rsidRPr="001C583D" w:rsidRDefault="007173E9" w:rsidP="001C583D">
      <w:pPr>
        <w:shd w:val="clear" w:color="auto" w:fill="FFFFFF"/>
        <w:tabs>
          <w:tab w:val="left" w:pos="1234"/>
        </w:tabs>
        <w:contextualSpacing/>
        <w:jc w:val="both"/>
        <w:rPr>
          <w:lang w:val="uk-UA"/>
        </w:rPr>
      </w:pPr>
      <w:r w:rsidRPr="001C583D">
        <w:rPr>
          <w:lang w:val="uk-UA"/>
        </w:rPr>
        <w:t>4.5.</w:t>
      </w:r>
      <w:r w:rsidR="00A72D63" w:rsidRPr="001C583D">
        <w:rPr>
          <w:lang w:val="uk-UA"/>
        </w:rPr>
        <w:t xml:space="preserve"> </w:t>
      </w:r>
      <w:r w:rsidRPr="001C583D">
        <w:rPr>
          <w:lang w:val="uk-UA"/>
        </w:rPr>
        <w:t>Додаткові роботи, що виконані Підрядником без попереднього узгодження з Замовником і не</w:t>
      </w:r>
      <w:r w:rsidR="00A72D63" w:rsidRPr="001C583D">
        <w:rPr>
          <w:lang w:val="uk-UA"/>
        </w:rPr>
        <w:t xml:space="preserve"> </w:t>
      </w:r>
      <w:r w:rsidRPr="001C583D">
        <w:rPr>
          <w:lang w:val="uk-UA"/>
        </w:rPr>
        <w:t>передбачені цим договором, не оплачуються.</w:t>
      </w:r>
    </w:p>
    <w:p w14:paraId="00920D60" w14:textId="63F9AAC8" w:rsidR="007173E9" w:rsidRPr="001C583D" w:rsidRDefault="007173E9" w:rsidP="001C583D">
      <w:pPr>
        <w:shd w:val="clear" w:color="auto" w:fill="FFFFFF"/>
        <w:tabs>
          <w:tab w:val="left" w:pos="1234"/>
        </w:tabs>
        <w:contextualSpacing/>
        <w:jc w:val="both"/>
        <w:rPr>
          <w:lang w:val="uk-UA"/>
        </w:rPr>
      </w:pPr>
      <w:r w:rsidRPr="001C583D">
        <w:rPr>
          <w:lang w:val="uk-UA"/>
        </w:rPr>
        <w:t>4.6. Роботи,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7E17DE09" w14:textId="77777777" w:rsidR="007173E9" w:rsidRPr="001C583D" w:rsidRDefault="007173E9" w:rsidP="001C583D">
      <w:pPr>
        <w:shd w:val="clear" w:color="auto" w:fill="FFFFFF"/>
        <w:tabs>
          <w:tab w:val="left" w:pos="1234"/>
        </w:tabs>
        <w:contextualSpacing/>
        <w:jc w:val="both"/>
        <w:rPr>
          <w:lang w:val="uk-UA"/>
        </w:rPr>
      </w:pPr>
      <w:r w:rsidRPr="001C583D">
        <w:rPr>
          <w:lang w:val="uk-UA"/>
        </w:rPr>
        <w:t>4.7.Додаткові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74ADE804" w14:textId="77777777" w:rsidR="007173E9" w:rsidRPr="001C583D" w:rsidRDefault="007173E9" w:rsidP="001C583D">
      <w:pPr>
        <w:shd w:val="clear" w:color="auto" w:fill="FFFFFF"/>
        <w:contextualSpacing/>
        <w:jc w:val="both"/>
        <w:rPr>
          <w:lang w:val="uk-UA"/>
        </w:rPr>
      </w:pPr>
      <w:r w:rsidRPr="001C583D">
        <w:rPr>
          <w:lang w:val="uk-UA"/>
        </w:rPr>
        <w:t xml:space="preserve">4.8. Про тимчасове припинення </w:t>
      </w:r>
      <w:r w:rsidR="00F20261" w:rsidRPr="001C583D">
        <w:rPr>
          <w:lang w:val="uk-UA"/>
        </w:rPr>
        <w:t>робіт</w:t>
      </w:r>
      <w:r w:rsidRPr="001C583D">
        <w:rPr>
          <w:lang w:val="uk-UA"/>
        </w:rPr>
        <w:t>а з причин відсутності фінансування</w:t>
      </w:r>
      <w:r w:rsidRPr="001C583D">
        <w:rPr>
          <w:lang w:val="uk-UA"/>
        </w:rPr>
        <w:br/>
        <w:t xml:space="preserve">Замовник попереджає Підрядника письмово. </w:t>
      </w:r>
    </w:p>
    <w:p w14:paraId="4EAAEAA5" w14:textId="5EB85B5C" w:rsidR="007173E9" w:rsidRPr="001C583D" w:rsidRDefault="007173E9" w:rsidP="001C583D">
      <w:pPr>
        <w:shd w:val="clear" w:color="auto" w:fill="FFFFFF"/>
        <w:contextualSpacing/>
        <w:jc w:val="both"/>
        <w:rPr>
          <w:lang w:val="uk-UA"/>
        </w:rPr>
      </w:pPr>
      <w:r w:rsidRPr="001C583D">
        <w:rPr>
          <w:lang w:val="uk-UA"/>
        </w:rPr>
        <w:t>4.9. Вартість виконаних робіт, що підлягають оплаті</w:t>
      </w:r>
      <w:r w:rsidR="008E0A00" w:rsidRPr="001C583D">
        <w:rPr>
          <w:lang w:val="uk-UA"/>
        </w:rPr>
        <w:t>,</w:t>
      </w:r>
      <w:r w:rsidRPr="001C583D">
        <w:rPr>
          <w:lang w:val="uk-UA"/>
        </w:rPr>
        <w:t xml:space="preserve"> визначаються зі всіх складових вартості робіт, розрахованих у договірній ціні.</w:t>
      </w:r>
    </w:p>
    <w:p w14:paraId="0DF8AC43" w14:textId="77777777" w:rsidR="007173E9" w:rsidRPr="001C583D" w:rsidRDefault="007173E9" w:rsidP="001C583D">
      <w:pPr>
        <w:shd w:val="clear" w:color="auto" w:fill="FFFFFF"/>
        <w:tabs>
          <w:tab w:val="left" w:pos="1248"/>
        </w:tabs>
        <w:contextualSpacing/>
        <w:rPr>
          <w:lang w:val="uk-UA"/>
        </w:rPr>
      </w:pPr>
      <w:r w:rsidRPr="001C583D">
        <w:rPr>
          <w:lang w:val="uk-UA"/>
        </w:rPr>
        <w:t>Валютою платежу є гривня.</w:t>
      </w:r>
    </w:p>
    <w:p w14:paraId="17F54488" w14:textId="3F9FBB95" w:rsidR="007173E9" w:rsidRPr="001C583D" w:rsidRDefault="007173E9" w:rsidP="001C583D">
      <w:pPr>
        <w:shd w:val="clear" w:color="auto" w:fill="FFFFFF"/>
        <w:tabs>
          <w:tab w:val="left" w:pos="1248"/>
        </w:tabs>
        <w:contextualSpacing/>
        <w:rPr>
          <w:lang w:val="uk-UA"/>
        </w:rPr>
      </w:pPr>
      <w:r w:rsidRPr="001C583D">
        <w:rPr>
          <w:lang w:val="uk-UA"/>
        </w:rPr>
        <w:t>4.10. Приймання та оплату робіт, виконаних субпідрядниками, здійснює Підрядник</w:t>
      </w:r>
      <w:r w:rsidR="008E0A00" w:rsidRPr="001C583D">
        <w:rPr>
          <w:lang w:val="uk-UA"/>
        </w:rPr>
        <w:t>.</w:t>
      </w:r>
    </w:p>
    <w:p w14:paraId="3752E61B" w14:textId="49A7A632" w:rsidR="007173E9" w:rsidRPr="001C583D" w:rsidRDefault="007173E9" w:rsidP="001C583D">
      <w:pPr>
        <w:shd w:val="clear" w:color="auto" w:fill="FFFFFF"/>
        <w:tabs>
          <w:tab w:val="left" w:pos="1134"/>
        </w:tabs>
        <w:contextualSpacing/>
        <w:jc w:val="both"/>
        <w:rPr>
          <w:lang w:val="uk-UA"/>
        </w:rPr>
      </w:pPr>
      <w:r w:rsidRPr="001C583D">
        <w:rPr>
          <w:lang w:val="uk-UA"/>
        </w:rPr>
        <w:t>4.11.</w:t>
      </w:r>
      <w:r w:rsidRPr="001C583D">
        <w:rPr>
          <w:lang w:val="uk-UA"/>
        </w:rPr>
        <w:tab/>
        <w:t>Документи, не подані Підрядником у вказаний термін, додаються і подаються</w:t>
      </w:r>
      <w:r w:rsidR="008E0A00" w:rsidRPr="001C583D">
        <w:rPr>
          <w:lang w:val="uk-UA"/>
        </w:rPr>
        <w:t xml:space="preserve"> </w:t>
      </w:r>
      <w:r w:rsidRPr="001C583D">
        <w:rPr>
          <w:lang w:val="uk-UA"/>
        </w:rPr>
        <w:t>наступним звітним місяцем.</w:t>
      </w:r>
    </w:p>
    <w:p w14:paraId="02526557" w14:textId="77777777" w:rsidR="007173E9" w:rsidRPr="001C583D" w:rsidRDefault="007173E9" w:rsidP="001C583D">
      <w:pPr>
        <w:shd w:val="clear" w:color="auto" w:fill="FFFFFF"/>
        <w:tabs>
          <w:tab w:val="left" w:pos="1134"/>
        </w:tabs>
        <w:contextualSpacing/>
        <w:rPr>
          <w:lang w:val="uk-UA"/>
        </w:rPr>
      </w:pPr>
      <w:r w:rsidRPr="001C583D">
        <w:rPr>
          <w:lang w:val="uk-UA"/>
        </w:rPr>
        <w:t>4.12.</w:t>
      </w:r>
      <w:r w:rsidRPr="001C583D">
        <w:rPr>
          <w:lang w:val="uk-UA"/>
        </w:rPr>
        <w:tab/>
        <w:t>Підрядник не вправі вимагати оплати за:</w:t>
      </w:r>
    </w:p>
    <w:p w14:paraId="2E0671AE"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невиконані роботи;</w:t>
      </w:r>
    </w:p>
    <w:p w14:paraId="4843E718"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виконані роботи, які не визначені в договорі;</w:t>
      </w:r>
    </w:p>
    <w:p w14:paraId="70056E1D"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роботи виконані іншими підрядними організаціями без погодження з замовником;</w:t>
      </w:r>
    </w:p>
    <w:p w14:paraId="1B5E4C0B" w14:textId="77777777" w:rsidR="007173E9" w:rsidRPr="001C583D" w:rsidRDefault="007173E9" w:rsidP="001C583D">
      <w:pPr>
        <w:widowControl w:val="0"/>
        <w:numPr>
          <w:ilvl w:val="0"/>
          <w:numId w:val="1"/>
        </w:numPr>
        <w:shd w:val="clear" w:color="auto" w:fill="FFFFFF"/>
        <w:tabs>
          <w:tab w:val="left" w:pos="826"/>
        </w:tabs>
        <w:autoSpaceDE w:val="0"/>
        <w:autoSpaceDN w:val="0"/>
        <w:adjustRightInd w:val="0"/>
        <w:contextualSpacing/>
        <w:rPr>
          <w:lang w:val="uk-UA"/>
        </w:rPr>
      </w:pPr>
      <w:r w:rsidRPr="001C583D">
        <w:rPr>
          <w:lang w:val="uk-UA"/>
        </w:rPr>
        <w:t>неякісно виконані роботи.</w:t>
      </w:r>
    </w:p>
    <w:p w14:paraId="0B97FF11" w14:textId="42D3D3F9" w:rsidR="007173E9" w:rsidRPr="001C583D" w:rsidRDefault="007173E9" w:rsidP="001C583D">
      <w:pPr>
        <w:tabs>
          <w:tab w:val="left" w:pos="2127"/>
        </w:tabs>
        <w:contextualSpacing/>
        <w:jc w:val="both"/>
        <w:rPr>
          <w:lang w:val="uk-UA" w:eastAsia="uk-UA"/>
        </w:rPr>
      </w:pPr>
      <w:r w:rsidRPr="001C583D">
        <w:rPr>
          <w:lang w:val="uk-UA" w:eastAsia="uk-UA"/>
        </w:rPr>
        <w:t xml:space="preserve">Замовник здійснює оплату робіт Підряднику на підставі виставленого рахунку та акту виконаних робіт на умовах відстрочки платежу на термін до </w:t>
      </w:r>
      <w:r w:rsidR="005A3189" w:rsidRPr="001C583D">
        <w:rPr>
          <w:lang w:val="uk-UA" w:eastAsia="uk-UA"/>
        </w:rPr>
        <w:t>3</w:t>
      </w:r>
      <w:r w:rsidRPr="001C583D">
        <w:rPr>
          <w:lang w:val="uk-UA" w:eastAsia="uk-UA"/>
        </w:rPr>
        <w:t>0 календарних днів з моменту виконання робіт.</w:t>
      </w:r>
    </w:p>
    <w:p w14:paraId="6BC88119" w14:textId="77777777" w:rsidR="00A81B0A" w:rsidRPr="001C583D" w:rsidRDefault="00A81B0A" w:rsidP="001C583D">
      <w:pPr>
        <w:contextualSpacing/>
        <w:jc w:val="both"/>
        <w:rPr>
          <w:lang w:val="uk-UA" w:eastAsia="uk-UA"/>
        </w:rPr>
      </w:pPr>
      <w:r w:rsidRPr="001C583D">
        <w:rPr>
          <w:lang w:val="uk-UA" w:eastAsia="uk-UA"/>
        </w:rPr>
        <w:t xml:space="preserve">4.13. Виконання платіжних зобов’язань за даним Договором проводиться за наявності відповідних фінансових ресурсів. </w:t>
      </w:r>
    </w:p>
    <w:p w14:paraId="1068DDEF" w14:textId="00DA2F5D" w:rsidR="00A81B0A" w:rsidRPr="001C583D" w:rsidRDefault="00A81B0A" w:rsidP="001C583D">
      <w:pPr>
        <w:contextualSpacing/>
        <w:jc w:val="both"/>
        <w:rPr>
          <w:lang w:val="uk-UA" w:eastAsia="uk-UA"/>
        </w:rPr>
      </w:pPr>
      <w:r w:rsidRPr="001C583D">
        <w:rPr>
          <w:lang w:val="uk-UA" w:eastAsia="uk-UA"/>
        </w:rPr>
        <w:t>4.14. У випадку затримки, відсутності або припинення фінансування Замовника  та/або фінансування програми, Замовник  не несе будь якої майнової та фінансової відповідальності перед Підрядником за затримку оплати виконаних робіт.</w:t>
      </w:r>
    </w:p>
    <w:p w14:paraId="491351C8" w14:textId="77777777" w:rsidR="00A81B0A" w:rsidRPr="001C583D" w:rsidRDefault="00A81B0A" w:rsidP="001C583D">
      <w:pPr>
        <w:contextualSpacing/>
        <w:jc w:val="both"/>
        <w:rPr>
          <w:lang w:val="uk-UA" w:eastAsia="uk-UA"/>
        </w:rPr>
      </w:pPr>
    </w:p>
    <w:p w14:paraId="4F3314B7" w14:textId="5F2F15D5" w:rsidR="007173E9" w:rsidRPr="001C583D" w:rsidRDefault="007173E9" w:rsidP="001C583D">
      <w:pPr>
        <w:shd w:val="clear" w:color="auto" w:fill="FFFFFF"/>
        <w:contextualSpacing/>
        <w:jc w:val="center"/>
        <w:outlineLvl w:val="0"/>
        <w:rPr>
          <w:b/>
          <w:bCs/>
          <w:lang w:val="uk-UA"/>
        </w:rPr>
      </w:pPr>
      <w:r w:rsidRPr="001C583D">
        <w:rPr>
          <w:b/>
          <w:bCs/>
          <w:lang w:val="uk-UA"/>
        </w:rPr>
        <w:t>5. Виконання робіт</w:t>
      </w:r>
    </w:p>
    <w:p w14:paraId="75AE861F" w14:textId="20BD64B3" w:rsidR="007173E9" w:rsidRPr="001C583D" w:rsidRDefault="007173E9" w:rsidP="001C583D">
      <w:pPr>
        <w:contextualSpacing/>
        <w:jc w:val="both"/>
        <w:rPr>
          <w:lang w:val="uk-UA" w:eastAsia="uk-UA"/>
        </w:rPr>
      </w:pPr>
      <w:r w:rsidRPr="001C583D">
        <w:rPr>
          <w:lang w:val="uk-UA" w:eastAsia="uk-UA"/>
        </w:rPr>
        <w:t xml:space="preserve">5.1 Строк (термін) виконання робіт – </w:t>
      </w:r>
      <w:r w:rsidR="001C583D">
        <w:rPr>
          <w:lang w:val="uk-UA" w:eastAsia="uk-UA"/>
        </w:rPr>
        <w:t>до 31.12.2022 р.</w:t>
      </w:r>
    </w:p>
    <w:p w14:paraId="12BADA37" w14:textId="0F839236" w:rsidR="00DE3ED9" w:rsidRDefault="007173E9" w:rsidP="00DE3ED9">
      <w:pPr>
        <w:contextualSpacing/>
        <w:jc w:val="both"/>
        <w:rPr>
          <w:b/>
          <w:bCs/>
          <w:spacing w:val="-3"/>
          <w:lang w:val="uk-UA"/>
        </w:rPr>
      </w:pPr>
      <w:r w:rsidRPr="001C583D">
        <w:rPr>
          <w:lang w:val="uk-UA" w:eastAsia="uk-UA"/>
        </w:rPr>
        <w:t xml:space="preserve">5.2 Місце виконання робіт – </w:t>
      </w:r>
      <w:r w:rsidR="009F1D4C" w:rsidRPr="009F1D4C">
        <w:rPr>
          <w:b/>
          <w:bCs/>
          <w:spacing w:val="-3"/>
          <w:lang w:val="uk-UA"/>
        </w:rPr>
        <w:t>77300, Україна, Івано-Франківська обл., місто Калуш, вул. Б. Хмельницького, 32</w:t>
      </w:r>
      <w:r w:rsidR="009F1D4C">
        <w:rPr>
          <w:b/>
          <w:bCs/>
          <w:spacing w:val="-3"/>
          <w:lang w:val="uk-UA"/>
        </w:rPr>
        <w:t>.</w:t>
      </w:r>
    </w:p>
    <w:p w14:paraId="1F903397" w14:textId="7D892E1C" w:rsidR="007173E9" w:rsidRPr="001C583D" w:rsidRDefault="007173E9" w:rsidP="00DE3ED9">
      <w:pPr>
        <w:contextualSpacing/>
        <w:jc w:val="both"/>
        <w:rPr>
          <w:lang w:val="uk-UA"/>
        </w:rPr>
      </w:pPr>
      <w:r w:rsidRPr="001C583D">
        <w:rPr>
          <w:lang w:val="uk-UA"/>
        </w:rPr>
        <w:t xml:space="preserve">5.3. Роботи за договором повинні бути виконані у терміни відповідно до </w:t>
      </w:r>
      <w:r w:rsidRPr="001C583D">
        <w:rPr>
          <w:i/>
          <w:iCs/>
          <w:lang w:val="uk-UA"/>
        </w:rPr>
        <w:t>Графіку виконання робіт</w:t>
      </w:r>
      <w:r w:rsidRPr="001C583D">
        <w:rPr>
          <w:lang w:val="uk-UA"/>
        </w:rPr>
        <w:t>, що оформляється додатком до Договору і є його невід'ємною частиною.</w:t>
      </w:r>
    </w:p>
    <w:p w14:paraId="7A17F0C2" w14:textId="0512E949" w:rsidR="007173E9" w:rsidRPr="001C583D" w:rsidRDefault="007173E9" w:rsidP="001C583D">
      <w:pPr>
        <w:shd w:val="clear" w:color="auto" w:fill="FFFFFF"/>
        <w:contextualSpacing/>
        <w:jc w:val="both"/>
        <w:rPr>
          <w:lang w:val="uk-UA"/>
        </w:rPr>
      </w:pPr>
      <w:r w:rsidRPr="001C583D">
        <w:rPr>
          <w:lang w:val="uk-UA"/>
        </w:rPr>
        <w:t xml:space="preserve">5.4. Строки договору можуть переглядатись Сторонами за наявності </w:t>
      </w:r>
      <w:r w:rsidR="005A3189" w:rsidRPr="001C583D">
        <w:rPr>
          <w:lang w:val="uk-UA"/>
        </w:rPr>
        <w:t xml:space="preserve">наступних </w:t>
      </w:r>
      <w:r w:rsidRPr="001C583D">
        <w:rPr>
          <w:lang w:val="uk-UA"/>
        </w:rPr>
        <w:t>умов:</w:t>
      </w:r>
    </w:p>
    <w:p w14:paraId="037C3891" w14:textId="55A97173" w:rsidR="007173E9" w:rsidRPr="001C583D" w:rsidRDefault="007173E9" w:rsidP="001C583D">
      <w:pPr>
        <w:shd w:val="clear" w:color="auto" w:fill="FFFFFF"/>
        <w:contextualSpacing/>
        <w:jc w:val="both"/>
        <w:rPr>
          <w:lang w:val="uk-UA"/>
        </w:rPr>
      </w:pPr>
      <w:r w:rsidRPr="001C583D">
        <w:rPr>
          <w:lang w:val="uk-UA"/>
        </w:rPr>
        <w:t>- відсутності фінансування</w:t>
      </w:r>
      <w:r w:rsidR="005A3189" w:rsidRPr="001C583D">
        <w:rPr>
          <w:lang w:val="uk-UA"/>
        </w:rPr>
        <w:t xml:space="preserve">, </w:t>
      </w:r>
      <w:r w:rsidR="005A3189" w:rsidRPr="001C583D">
        <w:rPr>
          <w:lang w:val="uk-UA" w:eastAsia="uk-UA"/>
        </w:rPr>
        <w:t>та/або фінансування програми, та/або доходів</w:t>
      </w:r>
      <w:r w:rsidRPr="001C583D">
        <w:rPr>
          <w:lang w:val="uk-UA"/>
        </w:rPr>
        <w:t>;</w:t>
      </w:r>
    </w:p>
    <w:p w14:paraId="4F92D057" w14:textId="77777777" w:rsidR="007173E9" w:rsidRPr="001C583D" w:rsidRDefault="007173E9" w:rsidP="001C583D">
      <w:pPr>
        <w:shd w:val="clear" w:color="auto" w:fill="FFFFFF"/>
        <w:contextualSpacing/>
        <w:jc w:val="both"/>
        <w:rPr>
          <w:lang w:val="uk-UA"/>
        </w:rPr>
      </w:pPr>
      <w:r w:rsidRPr="001C583D">
        <w:rPr>
          <w:lang w:val="uk-UA"/>
        </w:rPr>
        <w:t>- появи додаткових робіт;</w:t>
      </w:r>
    </w:p>
    <w:p w14:paraId="4E4F8640" w14:textId="27818578" w:rsidR="007173E9" w:rsidRPr="001C583D" w:rsidRDefault="007173E9" w:rsidP="001C583D">
      <w:pPr>
        <w:shd w:val="clear" w:color="auto" w:fill="FFFFFF"/>
        <w:tabs>
          <w:tab w:val="left" w:pos="142"/>
          <w:tab w:val="left" w:pos="284"/>
        </w:tabs>
        <w:contextualSpacing/>
        <w:jc w:val="both"/>
        <w:rPr>
          <w:lang w:val="uk-UA"/>
        </w:rPr>
      </w:pPr>
      <w:r w:rsidRPr="001C583D">
        <w:rPr>
          <w:lang w:val="uk-UA"/>
        </w:rPr>
        <w:lastRenderedPageBreak/>
        <w:t>- відсутності</w:t>
      </w:r>
      <w:r w:rsidR="003A3428" w:rsidRPr="001C583D">
        <w:rPr>
          <w:lang w:val="uk-UA"/>
        </w:rPr>
        <w:t xml:space="preserve"> </w:t>
      </w:r>
      <w:r w:rsidRPr="001C583D">
        <w:rPr>
          <w:lang w:val="uk-UA"/>
        </w:rPr>
        <w:t>дозволу на початок виконання будівельних робіт, виданого</w:t>
      </w:r>
      <w:r w:rsidR="003A3428" w:rsidRPr="001C583D">
        <w:rPr>
          <w:lang w:val="uk-UA"/>
        </w:rPr>
        <w:t xml:space="preserve"> </w:t>
      </w:r>
      <w:proofErr w:type="spellStart"/>
      <w:r w:rsidR="003A3428" w:rsidRPr="001C583D">
        <w:rPr>
          <w:lang w:val="uk-UA"/>
        </w:rPr>
        <w:t>Держінспекцією</w:t>
      </w:r>
      <w:proofErr w:type="spellEnd"/>
      <w:r w:rsidR="003A3428" w:rsidRPr="001C583D">
        <w:rPr>
          <w:lang w:val="uk-UA"/>
        </w:rPr>
        <w:t xml:space="preserve"> містобудування та архітектури</w:t>
      </w:r>
      <w:r w:rsidRPr="001C583D">
        <w:rPr>
          <w:lang w:val="uk-UA"/>
        </w:rPr>
        <w:t>;</w:t>
      </w:r>
    </w:p>
    <w:p w14:paraId="5BDE2DA0" w14:textId="2EEA0158" w:rsidR="007173E9" w:rsidRPr="001C583D" w:rsidRDefault="00910627" w:rsidP="001C583D">
      <w:pPr>
        <w:widowControl w:val="0"/>
        <w:shd w:val="clear" w:color="auto" w:fill="FFFFFF"/>
        <w:tabs>
          <w:tab w:val="left" w:pos="173"/>
          <w:tab w:val="left" w:pos="709"/>
        </w:tabs>
        <w:autoSpaceDE w:val="0"/>
        <w:autoSpaceDN w:val="0"/>
        <w:adjustRightInd w:val="0"/>
        <w:contextualSpacing/>
        <w:jc w:val="both"/>
        <w:rPr>
          <w:lang w:val="uk-UA"/>
        </w:rPr>
      </w:pPr>
      <w:r w:rsidRPr="001C583D">
        <w:rPr>
          <w:lang w:val="uk-UA"/>
        </w:rPr>
        <w:t xml:space="preserve">- </w:t>
      </w:r>
      <w:r w:rsidR="007173E9" w:rsidRPr="001C583D">
        <w:rPr>
          <w:lang w:val="uk-UA"/>
        </w:rPr>
        <w:t>виникнення несприятливих погодних умов, що не дає технологічної можливості   виконанню даного виду робіт;</w:t>
      </w:r>
    </w:p>
    <w:p w14:paraId="75892DEF" w14:textId="099FC27F" w:rsidR="007173E9" w:rsidRPr="001C583D" w:rsidRDefault="00910627" w:rsidP="001C583D">
      <w:pPr>
        <w:widowControl w:val="0"/>
        <w:shd w:val="clear" w:color="auto" w:fill="FFFFFF"/>
        <w:tabs>
          <w:tab w:val="left" w:pos="173"/>
          <w:tab w:val="left" w:pos="709"/>
        </w:tabs>
        <w:autoSpaceDE w:val="0"/>
        <w:autoSpaceDN w:val="0"/>
        <w:adjustRightInd w:val="0"/>
        <w:contextualSpacing/>
        <w:jc w:val="both"/>
        <w:rPr>
          <w:lang w:val="uk-UA"/>
        </w:rPr>
      </w:pPr>
      <w:r w:rsidRPr="001C583D">
        <w:rPr>
          <w:lang w:val="uk-UA"/>
        </w:rPr>
        <w:t xml:space="preserve">- </w:t>
      </w:r>
      <w:r w:rsidR="007173E9" w:rsidRPr="001C583D">
        <w:rPr>
          <w:lang w:val="uk-UA"/>
        </w:rPr>
        <w:t>форс-мажор, що буде підтверджено висновком ТПП.</w:t>
      </w:r>
    </w:p>
    <w:p w14:paraId="2AB42FB9" w14:textId="77777777" w:rsidR="007173E9" w:rsidRPr="001C583D" w:rsidRDefault="007173E9" w:rsidP="001C583D">
      <w:pPr>
        <w:shd w:val="clear" w:color="auto" w:fill="FFFFFF"/>
        <w:contextualSpacing/>
        <w:jc w:val="both"/>
        <w:rPr>
          <w:lang w:val="uk-UA"/>
        </w:rPr>
      </w:pPr>
      <w:r w:rsidRPr="001C583D">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D979676" w14:textId="13CDF3EE" w:rsidR="007173E9" w:rsidRPr="001C583D" w:rsidRDefault="007173E9" w:rsidP="001C583D">
      <w:pPr>
        <w:shd w:val="clear" w:color="auto" w:fill="FFFFFF"/>
        <w:tabs>
          <w:tab w:val="left" w:pos="0"/>
        </w:tabs>
        <w:contextualSpacing/>
        <w:jc w:val="both"/>
        <w:rPr>
          <w:lang w:val="uk-UA"/>
        </w:rPr>
      </w:pPr>
      <w:r w:rsidRPr="001C583D">
        <w:rPr>
          <w:lang w:val="uk-UA"/>
        </w:rPr>
        <w:t xml:space="preserve">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w:t>
      </w:r>
      <w:r w:rsidR="00ED06EF" w:rsidRPr="001C583D">
        <w:rPr>
          <w:lang w:val="uk-UA"/>
        </w:rPr>
        <w:t xml:space="preserve"> зокрема й </w:t>
      </w:r>
      <w:r w:rsidRPr="001C583D">
        <w:rPr>
          <w:lang w:val="uk-UA"/>
        </w:rPr>
        <w:t>до календарного графік</w:t>
      </w:r>
      <w:r w:rsidR="00ED06EF" w:rsidRPr="001C583D">
        <w:rPr>
          <w:lang w:val="uk-UA"/>
        </w:rPr>
        <w:t xml:space="preserve">а </w:t>
      </w:r>
      <w:r w:rsidRPr="001C583D">
        <w:rPr>
          <w:lang w:val="uk-UA"/>
        </w:rPr>
        <w:t>виконання робіт.</w:t>
      </w:r>
    </w:p>
    <w:p w14:paraId="1B7406EF" w14:textId="77777777" w:rsidR="007173E9" w:rsidRPr="001C583D" w:rsidRDefault="007173E9" w:rsidP="001C583D">
      <w:pPr>
        <w:shd w:val="clear" w:color="auto" w:fill="FFFFFF"/>
        <w:tabs>
          <w:tab w:val="left" w:pos="1013"/>
        </w:tabs>
        <w:contextualSpacing/>
        <w:jc w:val="both"/>
        <w:rPr>
          <w:lang w:val="uk-UA"/>
        </w:rPr>
      </w:pPr>
      <w:r w:rsidRPr="001C583D">
        <w:rPr>
          <w:lang w:val="uk-UA"/>
        </w:rPr>
        <w:t xml:space="preserve">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w:t>
      </w:r>
    </w:p>
    <w:p w14:paraId="4D3ABF0A" w14:textId="1274AB09" w:rsidR="007173E9" w:rsidRPr="001C583D" w:rsidRDefault="007173E9" w:rsidP="001C583D">
      <w:pPr>
        <w:shd w:val="clear" w:color="auto" w:fill="FFFFFF"/>
        <w:contextualSpacing/>
        <w:jc w:val="both"/>
        <w:rPr>
          <w:lang w:val="uk-UA"/>
        </w:rPr>
      </w:pPr>
      <w:r w:rsidRPr="001C583D">
        <w:rPr>
          <w:lang w:val="uk-UA"/>
        </w:rPr>
        <w:t>Рішення про перегляд строків з обґрунтуванням причин оформляється відповідно до  чинного законодавства, додатковою угодою до договору.</w:t>
      </w:r>
    </w:p>
    <w:p w14:paraId="61BFAFA8" w14:textId="77777777" w:rsidR="007173E9" w:rsidRPr="001C583D" w:rsidRDefault="007173E9" w:rsidP="001C583D">
      <w:pPr>
        <w:shd w:val="clear" w:color="auto" w:fill="FFFFFF"/>
        <w:contextualSpacing/>
        <w:jc w:val="center"/>
        <w:outlineLvl w:val="0"/>
        <w:rPr>
          <w:b/>
          <w:bCs/>
          <w:lang w:val="uk-UA"/>
        </w:rPr>
      </w:pPr>
    </w:p>
    <w:p w14:paraId="11C2B5BF" w14:textId="77777777" w:rsidR="007173E9" w:rsidRPr="001C583D" w:rsidRDefault="007173E9" w:rsidP="001C583D">
      <w:pPr>
        <w:shd w:val="clear" w:color="auto" w:fill="FFFFFF"/>
        <w:contextualSpacing/>
        <w:jc w:val="center"/>
        <w:outlineLvl w:val="0"/>
        <w:rPr>
          <w:b/>
          <w:bCs/>
          <w:lang w:val="uk-UA"/>
        </w:rPr>
      </w:pPr>
      <w:r w:rsidRPr="001C583D">
        <w:rPr>
          <w:b/>
          <w:bCs/>
          <w:lang w:val="uk-UA"/>
        </w:rPr>
        <w:t>6. Права та обов'язки сторін.</w:t>
      </w:r>
    </w:p>
    <w:p w14:paraId="6924F716" w14:textId="75FD1EA0" w:rsidR="009301BB" w:rsidRPr="001C583D" w:rsidRDefault="007173E9" w:rsidP="001C583D">
      <w:pPr>
        <w:shd w:val="clear" w:color="auto" w:fill="FFFFFF"/>
        <w:contextualSpacing/>
        <w:outlineLvl w:val="0"/>
        <w:rPr>
          <w:b/>
          <w:bCs/>
          <w:i/>
          <w:iCs/>
          <w:lang w:val="uk-UA"/>
        </w:rPr>
      </w:pPr>
      <w:r w:rsidRPr="001C583D">
        <w:rPr>
          <w:b/>
          <w:bCs/>
          <w:i/>
          <w:iCs/>
          <w:lang w:val="uk-UA"/>
        </w:rPr>
        <w:t>6.1. Замовник має право:</w:t>
      </w:r>
    </w:p>
    <w:p w14:paraId="7830CE4E" w14:textId="093C5B1E" w:rsidR="009301BB" w:rsidRPr="001C583D" w:rsidRDefault="007173E9" w:rsidP="001C583D">
      <w:pPr>
        <w:shd w:val="clear" w:color="auto" w:fill="FFFFFF"/>
        <w:tabs>
          <w:tab w:val="left" w:pos="1276"/>
        </w:tabs>
        <w:contextualSpacing/>
        <w:jc w:val="both"/>
        <w:rPr>
          <w:lang w:val="uk-UA"/>
        </w:rPr>
      </w:pPr>
      <w:r w:rsidRPr="001C583D">
        <w:rPr>
          <w:lang w:val="uk-UA"/>
        </w:rPr>
        <w:t>6.1.1.</w:t>
      </w:r>
      <w:r w:rsidR="009301BB" w:rsidRPr="001C583D">
        <w:t xml:space="preserve"> </w:t>
      </w:r>
      <w:r w:rsidR="009301BB" w:rsidRPr="001C583D">
        <w:rPr>
          <w:lang w:val="uk-UA"/>
        </w:rPr>
        <w:t>Замовник має право у будь-який час перевірити хід і якість роботи, не втручаючись у</w:t>
      </w:r>
      <w:r w:rsidR="001C3BEA" w:rsidRPr="001C583D">
        <w:rPr>
          <w:lang w:val="uk-UA"/>
        </w:rPr>
        <w:t xml:space="preserve"> </w:t>
      </w:r>
      <w:r w:rsidR="009301BB" w:rsidRPr="001C583D">
        <w:rPr>
          <w:lang w:val="uk-UA"/>
        </w:rPr>
        <w:t>діяльність підрядника.</w:t>
      </w:r>
    </w:p>
    <w:p w14:paraId="48E20076" w14:textId="39AA0F27" w:rsidR="007173E9" w:rsidRPr="001C583D" w:rsidRDefault="007173E9" w:rsidP="001C583D">
      <w:pPr>
        <w:shd w:val="clear" w:color="auto" w:fill="FFFFFF"/>
        <w:tabs>
          <w:tab w:val="left" w:pos="1276"/>
        </w:tabs>
        <w:contextualSpacing/>
        <w:jc w:val="both"/>
        <w:rPr>
          <w:lang w:val="uk-UA"/>
        </w:rPr>
      </w:pPr>
      <w:r w:rsidRPr="001C583D">
        <w:rPr>
          <w:lang w:val="uk-UA"/>
        </w:rPr>
        <w:t xml:space="preserve"> 6.1.2. Делегувати в установленому законодавством порядку повноваження щодо здійснення технічного нагляду і контролю третіх осіб, зокрема спеціалізованій організації (консультаційній, проектній, інжиніринговій) або</w:t>
      </w:r>
      <w:r w:rsidR="00ED06EF" w:rsidRPr="001C583D">
        <w:rPr>
          <w:lang w:val="uk-UA"/>
        </w:rPr>
        <w:t xml:space="preserve"> спеціалісту</w:t>
      </w:r>
      <w:r w:rsidRPr="001C583D">
        <w:rPr>
          <w:lang w:val="uk-UA"/>
        </w:rPr>
        <w:t>, як</w:t>
      </w:r>
      <w:r w:rsidR="00ED06EF" w:rsidRPr="001C583D">
        <w:rPr>
          <w:lang w:val="uk-UA"/>
        </w:rPr>
        <w:t xml:space="preserve">і </w:t>
      </w:r>
      <w:r w:rsidRPr="001C583D">
        <w:rPr>
          <w:lang w:val="uk-UA"/>
        </w:rPr>
        <w:t xml:space="preserve">мають відповідні дозвільні документи, з визначенням у Договорі </w:t>
      </w:r>
      <w:proofErr w:type="spellStart"/>
      <w:r w:rsidRPr="001C583D">
        <w:rPr>
          <w:lang w:val="uk-UA"/>
        </w:rPr>
        <w:t>підряду</w:t>
      </w:r>
      <w:proofErr w:type="spellEnd"/>
      <w:r w:rsidRPr="001C583D">
        <w:rPr>
          <w:lang w:val="uk-UA"/>
        </w:rPr>
        <w:t xml:space="preserve"> їх повноважень.</w:t>
      </w:r>
    </w:p>
    <w:p w14:paraId="21387BE5" w14:textId="54017B7E" w:rsidR="007173E9" w:rsidRPr="001C583D" w:rsidRDefault="007173E9" w:rsidP="001C583D">
      <w:pPr>
        <w:shd w:val="clear" w:color="auto" w:fill="FFFFFF"/>
        <w:tabs>
          <w:tab w:val="left" w:pos="1276"/>
        </w:tabs>
        <w:contextualSpacing/>
        <w:jc w:val="both"/>
        <w:rPr>
          <w:lang w:val="uk-UA"/>
        </w:rPr>
      </w:pPr>
      <w:r w:rsidRPr="001C583D">
        <w:rPr>
          <w:lang w:val="uk-UA"/>
        </w:rPr>
        <w:t xml:space="preserve">6.1.3. Здійснювати контроль та технічний нагляд за якістю, обсягами та вартістю </w:t>
      </w:r>
      <w:r w:rsidR="00DF2D49" w:rsidRPr="001C583D">
        <w:rPr>
          <w:lang w:val="uk-UA"/>
        </w:rPr>
        <w:t xml:space="preserve">об'єкта </w:t>
      </w:r>
      <w:r w:rsidRPr="001C583D">
        <w:rPr>
          <w:lang w:val="uk-UA"/>
        </w:rPr>
        <w:t xml:space="preserve">будівництва; відповідністю виконаних робіт </w:t>
      </w:r>
      <w:r w:rsidR="009301BB" w:rsidRPr="001C583D">
        <w:rPr>
          <w:lang w:val="uk-UA"/>
        </w:rPr>
        <w:t>змісту</w:t>
      </w:r>
      <w:r w:rsidRPr="001C583D">
        <w:rPr>
          <w:lang w:val="uk-UA"/>
        </w:rPr>
        <w:t xml:space="preserve"> кошторис</w:t>
      </w:r>
      <w:r w:rsidR="009301BB" w:rsidRPr="001C583D">
        <w:rPr>
          <w:lang w:val="uk-UA"/>
        </w:rPr>
        <w:t>ної документації</w:t>
      </w:r>
      <w:r w:rsidRPr="001C583D">
        <w:rPr>
          <w:lang w:val="uk-UA"/>
        </w:rPr>
        <w:t>,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EF5CF8B" w14:textId="7E6F81BC" w:rsidR="007173E9" w:rsidRPr="001C583D" w:rsidRDefault="007173E9" w:rsidP="001C583D">
      <w:pPr>
        <w:shd w:val="clear" w:color="auto" w:fill="FFFFFF"/>
        <w:tabs>
          <w:tab w:val="left" w:pos="851"/>
          <w:tab w:val="left" w:pos="1276"/>
        </w:tabs>
        <w:contextualSpacing/>
        <w:jc w:val="both"/>
        <w:rPr>
          <w:lang w:val="uk-UA"/>
        </w:rPr>
      </w:pPr>
      <w:r w:rsidRPr="001C583D">
        <w:rPr>
          <w:lang w:val="uk-UA"/>
        </w:rPr>
        <w:t>6.1.4. Вимагати від Підрядника виправлення</w:t>
      </w:r>
      <w:r w:rsidR="009301BB" w:rsidRPr="001C583D">
        <w:rPr>
          <w:lang w:val="uk-UA"/>
        </w:rPr>
        <w:t>,</w:t>
      </w:r>
      <w:r w:rsidRPr="001C583D">
        <w:rPr>
          <w:lang w:val="uk-UA"/>
        </w:rPr>
        <w:t xml:space="preserve"> за власний рахунок</w:t>
      </w:r>
      <w:r w:rsidR="00A708D5" w:rsidRPr="001C583D">
        <w:rPr>
          <w:lang w:val="uk-UA"/>
        </w:rPr>
        <w:t xml:space="preserve"> та</w:t>
      </w:r>
      <w:r w:rsidRPr="001C583D">
        <w:rPr>
          <w:lang w:val="uk-UA"/>
        </w:rPr>
        <w:t xml:space="preserve"> у встановлений строк</w:t>
      </w:r>
      <w:r w:rsidR="009301BB" w:rsidRPr="001C583D">
        <w:rPr>
          <w:lang w:val="uk-UA"/>
        </w:rPr>
        <w:t>,</w:t>
      </w:r>
      <w:r w:rsidRPr="001C583D">
        <w:rPr>
          <w:lang w:val="uk-UA"/>
        </w:rPr>
        <w:t xml:space="preserve"> неякісно виконан</w:t>
      </w:r>
      <w:r w:rsidR="009301BB" w:rsidRPr="001C583D">
        <w:rPr>
          <w:lang w:val="uk-UA"/>
        </w:rPr>
        <w:t>і</w:t>
      </w:r>
      <w:r w:rsidRPr="001C583D">
        <w:rPr>
          <w:lang w:val="uk-UA"/>
        </w:rPr>
        <w:t xml:space="preserve"> роб</w:t>
      </w:r>
      <w:r w:rsidR="009301BB" w:rsidRPr="001C583D">
        <w:rPr>
          <w:lang w:val="uk-UA"/>
        </w:rPr>
        <w:t>о</w:t>
      </w:r>
      <w:r w:rsidRPr="001C583D">
        <w:rPr>
          <w:lang w:val="uk-UA"/>
        </w:rPr>
        <w:t>т</w:t>
      </w:r>
      <w:r w:rsidR="009301BB" w:rsidRPr="001C583D">
        <w:rPr>
          <w:lang w:val="uk-UA"/>
        </w:rPr>
        <w:t>и</w:t>
      </w:r>
      <w:r w:rsidRPr="001C583D">
        <w:rPr>
          <w:lang w:val="uk-UA"/>
        </w:rPr>
        <w:t xml:space="preserve">, </w:t>
      </w:r>
      <w:r w:rsidR="009301BB" w:rsidRPr="001C583D">
        <w:rPr>
          <w:lang w:val="uk-UA"/>
        </w:rPr>
        <w:t xml:space="preserve">а </w:t>
      </w:r>
      <w:r w:rsidRPr="001C583D">
        <w:rPr>
          <w:lang w:val="uk-UA"/>
        </w:rPr>
        <w:t>та</w:t>
      </w:r>
      <w:r w:rsidR="009301BB" w:rsidRPr="001C583D">
        <w:rPr>
          <w:lang w:val="uk-UA"/>
        </w:rPr>
        <w:t>кож</w:t>
      </w:r>
      <w:r w:rsidRPr="001C583D">
        <w:rPr>
          <w:lang w:val="uk-UA"/>
        </w:rPr>
        <w:t xml:space="preserve"> робіт</w:t>
      </w:r>
      <w:r w:rsidR="009301BB" w:rsidRPr="001C583D">
        <w:rPr>
          <w:lang w:val="uk-UA"/>
        </w:rPr>
        <w:t>,</w:t>
      </w:r>
      <w:r w:rsidRPr="001C583D">
        <w:rPr>
          <w:lang w:val="uk-UA"/>
        </w:rPr>
        <w:t xml:space="preserve"> проведених з відхиленням від</w:t>
      </w:r>
      <w:r w:rsidR="0075621C" w:rsidRPr="001C583D">
        <w:rPr>
          <w:lang w:val="uk-UA"/>
        </w:rPr>
        <w:t xml:space="preserve"> кошторису </w:t>
      </w:r>
      <w:r w:rsidRPr="001C583D">
        <w:rPr>
          <w:lang w:val="uk-UA"/>
        </w:rPr>
        <w:t xml:space="preserve"> чи з порушенням будівельних норм. </w:t>
      </w:r>
    </w:p>
    <w:p w14:paraId="16D11305" w14:textId="38A03E50" w:rsidR="001C3BEA" w:rsidRPr="001C583D" w:rsidRDefault="001C3BEA" w:rsidP="001C583D">
      <w:pPr>
        <w:shd w:val="clear" w:color="auto" w:fill="FFFFFF"/>
        <w:tabs>
          <w:tab w:val="left" w:pos="851"/>
          <w:tab w:val="left" w:pos="1276"/>
        </w:tabs>
        <w:contextualSpacing/>
        <w:jc w:val="both"/>
        <w:rPr>
          <w:lang w:val="uk-UA"/>
        </w:rPr>
      </w:pPr>
      <w:r w:rsidRPr="001C583D">
        <w:rPr>
          <w:lang w:val="uk-UA"/>
        </w:rPr>
        <w:t xml:space="preserve">Якщо під час виконання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w:t>
      </w:r>
      <w:proofErr w:type="spellStart"/>
      <w:r w:rsidRPr="001C583D">
        <w:rPr>
          <w:lang w:val="uk-UA"/>
        </w:rPr>
        <w:t>підряду</w:t>
      </w:r>
      <w:proofErr w:type="spellEnd"/>
      <w:r w:rsidRPr="001C583D">
        <w:rPr>
          <w:lang w:val="uk-UA"/>
        </w:rPr>
        <w:t xml:space="preserve"> та вимагати відшкодування збитків або доручити виправлення роботи іншій особі за рахунок підрядника.</w:t>
      </w:r>
    </w:p>
    <w:p w14:paraId="0727C8B0" w14:textId="1552DD61" w:rsidR="007173E9" w:rsidRPr="001C583D" w:rsidRDefault="007173E9" w:rsidP="001C583D">
      <w:pPr>
        <w:shd w:val="clear" w:color="auto" w:fill="FFFFFF"/>
        <w:tabs>
          <w:tab w:val="left" w:pos="1276"/>
        </w:tabs>
        <w:contextualSpacing/>
        <w:jc w:val="both"/>
        <w:rPr>
          <w:lang w:val="uk-UA"/>
        </w:rPr>
      </w:pPr>
      <w:r w:rsidRPr="001C583D">
        <w:rPr>
          <w:lang w:val="uk-UA"/>
        </w:rPr>
        <w:t xml:space="preserve">6.1.5. Перевіряти вчасність та правильність ведення Підрядником виконавчої документації, яка передбачена </w:t>
      </w:r>
      <w:r w:rsidR="009301BB" w:rsidRPr="001C583D">
        <w:rPr>
          <w:lang w:val="uk-UA"/>
        </w:rPr>
        <w:t>чинними</w:t>
      </w:r>
      <w:r w:rsidRPr="001C583D">
        <w:rPr>
          <w:lang w:val="uk-UA"/>
        </w:rPr>
        <w:t xml:space="preserve"> нормами та правилами.</w:t>
      </w:r>
    </w:p>
    <w:p w14:paraId="1C4ABC77" w14:textId="2703A0C4" w:rsidR="007173E9" w:rsidRPr="001C583D" w:rsidRDefault="007173E9" w:rsidP="001C583D">
      <w:pPr>
        <w:shd w:val="clear" w:color="auto" w:fill="FFFFFF"/>
        <w:tabs>
          <w:tab w:val="left" w:pos="851"/>
        </w:tabs>
        <w:contextualSpacing/>
        <w:jc w:val="both"/>
        <w:rPr>
          <w:lang w:val="uk-UA"/>
        </w:rPr>
      </w:pPr>
      <w:r w:rsidRPr="001C583D">
        <w:rPr>
          <w:lang w:val="uk-UA"/>
        </w:rPr>
        <w:t>6.1.6. Перевіряти якість скритих робіт.</w:t>
      </w:r>
      <w:r w:rsidR="009301BB" w:rsidRPr="001C583D">
        <w:rPr>
          <w:lang w:val="uk-UA"/>
        </w:rPr>
        <w:t xml:space="preserve"> </w:t>
      </w:r>
    </w:p>
    <w:p w14:paraId="7A2CE15E" w14:textId="07D78207" w:rsidR="007173E9" w:rsidRPr="001C583D" w:rsidRDefault="007173E9" w:rsidP="001C583D">
      <w:pPr>
        <w:shd w:val="clear" w:color="auto" w:fill="FFFFFF"/>
        <w:tabs>
          <w:tab w:val="left" w:pos="851"/>
        </w:tabs>
        <w:contextualSpacing/>
        <w:jc w:val="both"/>
        <w:rPr>
          <w:lang w:val="uk-UA"/>
        </w:rPr>
      </w:pPr>
      <w:r w:rsidRPr="001C583D">
        <w:rPr>
          <w:lang w:val="uk-UA"/>
        </w:rPr>
        <w:t>6.1.7. Вимагати від Підрядника сертифікати якості, сертифікати відповідності і накладні на вироби та матеріали, які використовуються в процесі</w:t>
      </w:r>
      <w:r w:rsidR="0075621C" w:rsidRPr="001C583D">
        <w:rPr>
          <w:lang w:val="uk-UA"/>
        </w:rPr>
        <w:t xml:space="preserve"> виконання будівельних робіт</w:t>
      </w:r>
      <w:r w:rsidRPr="001C583D">
        <w:rPr>
          <w:lang w:val="uk-UA"/>
        </w:rPr>
        <w:t>.</w:t>
      </w:r>
    </w:p>
    <w:p w14:paraId="26CEBF92" w14:textId="5014AF51" w:rsidR="007173E9" w:rsidRPr="001C583D" w:rsidRDefault="007173E9" w:rsidP="001C583D">
      <w:pPr>
        <w:shd w:val="clear" w:color="auto" w:fill="FFFFFF"/>
        <w:tabs>
          <w:tab w:val="left" w:pos="0"/>
        </w:tabs>
        <w:contextualSpacing/>
        <w:jc w:val="both"/>
        <w:rPr>
          <w:lang w:val="uk-UA"/>
        </w:rPr>
      </w:pPr>
      <w:r w:rsidRPr="001C583D">
        <w:rPr>
          <w:lang w:val="uk-UA"/>
        </w:rPr>
        <w:t xml:space="preserve">6.1.8. Відмовитися </w:t>
      </w:r>
      <w:r w:rsidR="000E1177" w:rsidRPr="001C583D">
        <w:rPr>
          <w:lang w:val="uk-UA"/>
        </w:rPr>
        <w:t>від прийняття закінчених робіт у разі виявлення недоліків, які виключають можливість використання об’єкта будівництва  відповідно до мети, зазначеної у проектній</w:t>
      </w:r>
      <w:r w:rsidR="00BC6191" w:rsidRPr="001C583D">
        <w:rPr>
          <w:lang w:val="uk-UA"/>
        </w:rPr>
        <w:t xml:space="preserve"> (кошторисній)</w:t>
      </w:r>
      <w:r w:rsidR="000E1177" w:rsidRPr="001C583D">
        <w:rPr>
          <w:lang w:val="uk-UA"/>
        </w:rPr>
        <w:t xml:space="preserve"> документації та Договору і не можуть бути усунені Підрядником;</w:t>
      </w:r>
    </w:p>
    <w:p w14:paraId="64981795" w14:textId="77777777" w:rsidR="007173E9" w:rsidRPr="001C583D" w:rsidRDefault="007173E9" w:rsidP="001C583D">
      <w:pPr>
        <w:shd w:val="clear" w:color="auto" w:fill="FFFFFF"/>
        <w:tabs>
          <w:tab w:val="left" w:pos="0"/>
        </w:tabs>
        <w:contextualSpacing/>
        <w:jc w:val="both"/>
        <w:rPr>
          <w:lang w:val="uk-UA"/>
        </w:rPr>
      </w:pPr>
      <w:r w:rsidRPr="001C583D">
        <w:rPr>
          <w:lang w:val="uk-UA"/>
        </w:rPr>
        <w:t xml:space="preserve">6.1.9. Розірвати договір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1C583D">
        <w:rPr>
          <w:lang w:val="uk-UA"/>
        </w:rPr>
        <w:t>підряду</w:t>
      </w:r>
      <w:proofErr w:type="spellEnd"/>
      <w:r w:rsidRPr="001C583D">
        <w:rPr>
          <w:lang w:val="uk-UA"/>
        </w:rPr>
        <w:t xml:space="preserve"> стає неможливим;</w:t>
      </w:r>
    </w:p>
    <w:p w14:paraId="39CD9D46" w14:textId="77777777" w:rsidR="007173E9" w:rsidRPr="001C583D" w:rsidRDefault="007173E9" w:rsidP="001C583D">
      <w:pPr>
        <w:shd w:val="clear" w:color="auto" w:fill="FFFFFF"/>
        <w:tabs>
          <w:tab w:val="left" w:pos="0"/>
        </w:tabs>
        <w:contextualSpacing/>
        <w:jc w:val="both"/>
        <w:rPr>
          <w:lang w:val="uk-UA"/>
        </w:rPr>
      </w:pPr>
      <w:r w:rsidRPr="001C583D">
        <w:rPr>
          <w:lang w:val="uk-UA"/>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201760B8" w14:textId="298150BA" w:rsidR="007173E9" w:rsidRPr="001C583D" w:rsidRDefault="007173E9" w:rsidP="001C583D">
      <w:pPr>
        <w:shd w:val="clear" w:color="auto" w:fill="FFFFFF"/>
        <w:tabs>
          <w:tab w:val="left" w:pos="851"/>
          <w:tab w:val="num" w:pos="1620"/>
        </w:tabs>
        <w:contextualSpacing/>
        <w:jc w:val="both"/>
        <w:rPr>
          <w:lang w:val="uk-UA"/>
        </w:rPr>
      </w:pPr>
      <w:r w:rsidRPr="001C583D">
        <w:rPr>
          <w:lang w:val="uk-UA"/>
        </w:rPr>
        <w:t>6.1.11. Зменшувати обсяг робіт та загальну вартість цього Договору залежно від реального фінансування видатків</w:t>
      </w:r>
      <w:r w:rsidR="00BC6191" w:rsidRPr="001C583D">
        <w:rPr>
          <w:lang w:val="uk-UA"/>
        </w:rPr>
        <w:t xml:space="preserve"> та/або наявності відповідних коштів</w:t>
      </w:r>
      <w:r w:rsidRPr="001C583D">
        <w:rPr>
          <w:lang w:val="uk-UA"/>
        </w:rPr>
        <w:t>.</w:t>
      </w:r>
    </w:p>
    <w:p w14:paraId="6102C835" w14:textId="216A1667" w:rsidR="001C3BEA" w:rsidRPr="001C583D" w:rsidRDefault="001C3BEA" w:rsidP="001C583D">
      <w:pPr>
        <w:shd w:val="clear" w:color="auto" w:fill="FFFFFF"/>
        <w:tabs>
          <w:tab w:val="left" w:pos="851"/>
          <w:tab w:val="num" w:pos="1620"/>
        </w:tabs>
        <w:contextualSpacing/>
        <w:jc w:val="both"/>
        <w:rPr>
          <w:lang w:val="uk-UA"/>
        </w:rPr>
      </w:pPr>
      <w:r w:rsidRPr="001C583D">
        <w:rPr>
          <w:lang w:val="uk-UA"/>
        </w:rPr>
        <w:t xml:space="preserve">Замовник також  має право у будь-який час до закінчення </w:t>
      </w:r>
      <w:r w:rsidR="00B754B4" w:rsidRPr="001C583D">
        <w:rPr>
          <w:lang w:val="uk-UA"/>
        </w:rPr>
        <w:t>будівельних робіт</w:t>
      </w:r>
      <w:r w:rsidRPr="001C583D">
        <w:rPr>
          <w:lang w:val="uk-UA"/>
        </w:rPr>
        <w:t xml:space="preserve"> відмовитися від договору </w:t>
      </w:r>
      <w:proofErr w:type="spellStart"/>
      <w:r w:rsidRPr="001C583D">
        <w:rPr>
          <w:lang w:val="uk-UA"/>
        </w:rPr>
        <w:t>підряду</w:t>
      </w:r>
      <w:proofErr w:type="spellEnd"/>
      <w:r w:rsidRPr="001C583D">
        <w:rPr>
          <w:lang w:val="uk-UA"/>
        </w:rPr>
        <w:t>, виплативши Підряднику плату за виконану частину роботи, у разі, якщо остання буде виконана якісно та у відповідності до кошторис</w:t>
      </w:r>
      <w:r w:rsidR="00B754B4" w:rsidRPr="001C583D">
        <w:rPr>
          <w:lang w:val="uk-UA"/>
        </w:rPr>
        <w:t>ної документації.</w:t>
      </w:r>
    </w:p>
    <w:p w14:paraId="79654B7C" w14:textId="149133E1" w:rsidR="00BC6191" w:rsidRPr="001C583D" w:rsidRDefault="00BC6191" w:rsidP="001C583D">
      <w:pPr>
        <w:shd w:val="clear" w:color="auto" w:fill="FFFFFF"/>
        <w:tabs>
          <w:tab w:val="left" w:pos="851"/>
          <w:tab w:val="num" w:pos="1620"/>
        </w:tabs>
        <w:contextualSpacing/>
        <w:jc w:val="both"/>
        <w:rPr>
          <w:lang w:val="uk-UA"/>
        </w:rPr>
      </w:pPr>
      <w:r w:rsidRPr="001C583D">
        <w:rPr>
          <w:lang w:val="uk-UA"/>
        </w:rPr>
        <w:lastRenderedPageBreak/>
        <w:t>6.1.12. Достроково в односторонньому порядку розірвати цей Договір у разі невиконання, чи неналежного виконання зобов'язань Підрядником або через порушення умов договору, повідомивши про це Підрядника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Замовником  повідомлення про розірвання.</w:t>
      </w:r>
    </w:p>
    <w:p w14:paraId="449E781A" w14:textId="76533705" w:rsidR="00963AF7" w:rsidRPr="001C583D" w:rsidRDefault="00963AF7" w:rsidP="001C583D">
      <w:pPr>
        <w:shd w:val="clear" w:color="auto" w:fill="FFFFFF"/>
        <w:tabs>
          <w:tab w:val="left" w:pos="1134"/>
        </w:tabs>
        <w:contextualSpacing/>
        <w:jc w:val="both"/>
        <w:rPr>
          <w:lang w:val="uk-UA"/>
        </w:rPr>
      </w:pPr>
      <w:r w:rsidRPr="001C583D">
        <w:rPr>
          <w:lang w:val="uk-UA"/>
        </w:rPr>
        <w:t>6.1.13.</w:t>
      </w:r>
      <w:r w:rsidRPr="001C583D">
        <w:rPr>
          <w:lang w:val="uk-UA"/>
        </w:rPr>
        <w:tab/>
        <w:t>Замовник також може розірвати Договір в односторонньому порядку, письмово повідомивши про це Підрядника не менш як за 5 днів за таких обставин:</w:t>
      </w:r>
    </w:p>
    <w:p w14:paraId="0E724BC0" w14:textId="016913F0" w:rsidR="00963AF7" w:rsidRPr="001C583D" w:rsidRDefault="00963AF7" w:rsidP="001C583D">
      <w:pPr>
        <w:shd w:val="clear" w:color="auto" w:fill="FFFFFF"/>
        <w:tabs>
          <w:tab w:val="left" w:pos="1426"/>
        </w:tabs>
        <w:contextualSpacing/>
        <w:jc w:val="both"/>
        <w:outlineLvl w:val="0"/>
        <w:rPr>
          <w:lang w:val="uk-UA"/>
        </w:rPr>
      </w:pPr>
      <w:r w:rsidRPr="001C583D">
        <w:rPr>
          <w:lang w:val="uk-UA"/>
        </w:rPr>
        <w:t>-  Відсутності у Замовника коштів для фінансування будівництва.</w:t>
      </w:r>
    </w:p>
    <w:p w14:paraId="51D0B11B" w14:textId="514E9619" w:rsidR="00963AF7" w:rsidRPr="001C583D" w:rsidRDefault="00963AF7" w:rsidP="001C583D">
      <w:pPr>
        <w:shd w:val="clear" w:color="auto" w:fill="FFFFFF"/>
        <w:tabs>
          <w:tab w:val="left" w:pos="1426"/>
        </w:tabs>
        <w:contextualSpacing/>
        <w:jc w:val="both"/>
        <w:rPr>
          <w:lang w:val="uk-UA"/>
        </w:rPr>
      </w:pPr>
      <w:r w:rsidRPr="001C583D">
        <w:rPr>
          <w:lang w:val="uk-UA"/>
        </w:rPr>
        <w:t xml:space="preserve">- Виявлення недоцільності, або неможливості продовжувати роботи на об’єкті, </w:t>
      </w:r>
      <w:r w:rsidR="00EB1178" w:rsidRPr="001C583D">
        <w:rPr>
          <w:lang w:val="uk-UA"/>
        </w:rPr>
        <w:t xml:space="preserve">а також </w:t>
      </w:r>
      <w:r w:rsidRPr="001C583D">
        <w:rPr>
          <w:lang w:val="uk-UA"/>
        </w:rPr>
        <w:t>на підставі рішень відповідних контролюючих органів.</w:t>
      </w:r>
    </w:p>
    <w:p w14:paraId="4E274707" w14:textId="19B76CAC" w:rsidR="00963AF7" w:rsidRPr="001C583D" w:rsidRDefault="00EB1178" w:rsidP="001C583D">
      <w:pPr>
        <w:shd w:val="clear" w:color="auto" w:fill="FFFFFF"/>
        <w:tabs>
          <w:tab w:val="left" w:pos="1276"/>
        </w:tabs>
        <w:contextualSpacing/>
        <w:jc w:val="both"/>
        <w:outlineLvl w:val="0"/>
        <w:rPr>
          <w:lang w:val="uk-UA"/>
        </w:rPr>
      </w:pPr>
      <w:r w:rsidRPr="001C583D">
        <w:rPr>
          <w:lang w:val="uk-UA"/>
        </w:rPr>
        <w:t xml:space="preserve">- </w:t>
      </w:r>
      <w:r w:rsidR="00963AF7" w:rsidRPr="001C583D">
        <w:rPr>
          <w:lang w:val="uk-UA"/>
        </w:rPr>
        <w:t>Прийняття рішення про припинення будівництва, шляхом консервації або ліквідації незавершеного будівництва.</w:t>
      </w:r>
    </w:p>
    <w:p w14:paraId="53DCB8CD" w14:textId="0725D520" w:rsidR="00963AF7" w:rsidRPr="001C583D" w:rsidRDefault="00EB1178" w:rsidP="001C583D">
      <w:pPr>
        <w:shd w:val="clear" w:color="auto" w:fill="FFFFFF"/>
        <w:tabs>
          <w:tab w:val="left" w:pos="1276"/>
        </w:tabs>
        <w:contextualSpacing/>
        <w:jc w:val="both"/>
        <w:rPr>
          <w:lang w:val="uk-UA"/>
        </w:rPr>
      </w:pPr>
      <w:r w:rsidRPr="001C583D">
        <w:rPr>
          <w:lang w:val="uk-UA"/>
        </w:rPr>
        <w:t xml:space="preserve">- </w:t>
      </w:r>
      <w:r w:rsidR="00963AF7" w:rsidRPr="001C583D">
        <w:rPr>
          <w:lang w:val="uk-UA"/>
        </w:rPr>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30 календарних днів</w:t>
      </w:r>
    </w:p>
    <w:p w14:paraId="55AA6178" w14:textId="73C4FB43" w:rsidR="00963AF7" w:rsidRPr="001C583D" w:rsidRDefault="00EB1178" w:rsidP="001C583D">
      <w:pPr>
        <w:shd w:val="clear" w:color="auto" w:fill="FFFFFF"/>
        <w:tabs>
          <w:tab w:val="left" w:pos="1276"/>
        </w:tabs>
        <w:contextualSpacing/>
        <w:jc w:val="both"/>
        <w:outlineLvl w:val="0"/>
        <w:rPr>
          <w:lang w:val="uk-UA"/>
        </w:rPr>
      </w:pPr>
      <w:r w:rsidRPr="001C583D">
        <w:rPr>
          <w:lang w:val="uk-UA"/>
        </w:rPr>
        <w:t xml:space="preserve">- </w:t>
      </w:r>
      <w:r w:rsidR="00963AF7" w:rsidRPr="001C583D">
        <w:rPr>
          <w:lang w:val="uk-UA"/>
        </w:rPr>
        <w:t>Якщо роботи не розпочато з вини Підрядника, Замовник має право розірвати договір.</w:t>
      </w:r>
    </w:p>
    <w:p w14:paraId="7729625B" w14:textId="77777777" w:rsidR="00EB1178" w:rsidRPr="001C583D" w:rsidRDefault="00963AF7" w:rsidP="001C583D">
      <w:pPr>
        <w:shd w:val="clear" w:color="auto" w:fill="FFFFFF"/>
        <w:contextualSpacing/>
        <w:jc w:val="both"/>
        <w:rPr>
          <w:lang w:val="uk-UA"/>
        </w:rPr>
      </w:pPr>
      <w:r w:rsidRPr="001C583D">
        <w:rPr>
          <w:lang w:val="uk-UA"/>
        </w:rPr>
        <w:t xml:space="preserve"> </w:t>
      </w:r>
      <w:r w:rsidR="00EB1178" w:rsidRPr="001C583D">
        <w:rPr>
          <w:lang w:val="uk-UA"/>
        </w:rPr>
        <w:t xml:space="preserve">- </w:t>
      </w:r>
      <w:r w:rsidRPr="001C583D">
        <w:rPr>
          <w:lang w:val="uk-UA"/>
        </w:rPr>
        <w:t xml:space="preserve">Грубих порушень Підрядником </w:t>
      </w:r>
      <w:r w:rsidR="00EB1178" w:rsidRPr="001C583D">
        <w:rPr>
          <w:lang w:val="uk-UA"/>
        </w:rPr>
        <w:t xml:space="preserve">Настанов, чинних </w:t>
      </w:r>
      <w:r w:rsidRPr="001C583D">
        <w:rPr>
          <w:lang w:val="uk-UA"/>
        </w:rPr>
        <w:t>будівельних</w:t>
      </w:r>
      <w:r w:rsidR="00EB1178" w:rsidRPr="001C583D">
        <w:rPr>
          <w:lang w:val="uk-UA"/>
        </w:rPr>
        <w:t xml:space="preserve">, галузевих </w:t>
      </w:r>
      <w:r w:rsidRPr="001C583D">
        <w:rPr>
          <w:lang w:val="uk-UA"/>
        </w:rPr>
        <w:t xml:space="preserve"> норм і правил у випадку відмови Підрядника від їх усунення.</w:t>
      </w:r>
    </w:p>
    <w:p w14:paraId="765A4696" w14:textId="23A59B77" w:rsidR="00963AF7" w:rsidRPr="001C583D" w:rsidRDefault="00EB1178" w:rsidP="001C583D">
      <w:pPr>
        <w:shd w:val="clear" w:color="auto" w:fill="FFFFFF"/>
        <w:contextualSpacing/>
        <w:jc w:val="both"/>
        <w:rPr>
          <w:lang w:val="uk-UA"/>
        </w:rPr>
      </w:pPr>
      <w:r w:rsidRPr="001C583D">
        <w:rPr>
          <w:lang w:val="uk-UA"/>
        </w:rPr>
        <w:t xml:space="preserve">- </w:t>
      </w:r>
      <w:r w:rsidR="00963AF7" w:rsidRPr="001C583D">
        <w:rPr>
          <w:lang w:val="uk-UA"/>
        </w:rPr>
        <w:t>Прийняття судом постанови про визнання Підрядника банкрутом.</w:t>
      </w:r>
    </w:p>
    <w:p w14:paraId="0052D73E" w14:textId="3631CA05" w:rsidR="00963AF7" w:rsidRPr="001C583D" w:rsidRDefault="00EB1178" w:rsidP="001C583D">
      <w:pPr>
        <w:shd w:val="clear" w:color="auto" w:fill="FFFFFF"/>
        <w:tabs>
          <w:tab w:val="left" w:pos="1134"/>
        </w:tabs>
        <w:contextualSpacing/>
        <w:jc w:val="both"/>
        <w:rPr>
          <w:lang w:val="uk-UA"/>
        </w:rPr>
      </w:pPr>
      <w:r w:rsidRPr="001C583D">
        <w:rPr>
          <w:lang w:val="uk-UA"/>
        </w:rPr>
        <w:t xml:space="preserve">- </w:t>
      </w:r>
      <w:r w:rsidR="00963AF7" w:rsidRPr="001C583D">
        <w:rPr>
          <w:lang w:val="uk-UA"/>
        </w:rPr>
        <w:t>У випадку</w:t>
      </w:r>
      <w:r w:rsidRPr="001C583D">
        <w:rPr>
          <w:lang w:val="uk-UA"/>
        </w:rPr>
        <w:t xml:space="preserve"> одностороннього </w:t>
      </w:r>
      <w:r w:rsidR="00963AF7" w:rsidRPr="001C583D">
        <w:rPr>
          <w:lang w:val="uk-UA"/>
        </w:rPr>
        <w:t xml:space="preserve"> розірвання Договору </w:t>
      </w:r>
      <w:r w:rsidRPr="001C583D">
        <w:rPr>
          <w:lang w:val="uk-UA"/>
        </w:rPr>
        <w:t xml:space="preserve">згідно, вищенаведеного </w:t>
      </w:r>
      <w:r w:rsidR="00963AF7" w:rsidRPr="001C583D">
        <w:rPr>
          <w:lang w:val="uk-UA"/>
        </w:rPr>
        <w:t xml:space="preserve"> порядку</w:t>
      </w:r>
      <w:r w:rsidRPr="001C583D">
        <w:rPr>
          <w:lang w:val="uk-UA"/>
        </w:rPr>
        <w:t>,</w:t>
      </w:r>
      <w:r w:rsidR="00963AF7" w:rsidRPr="001C583D">
        <w:rPr>
          <w:lang w:val="uk-UA"/>
        </w:rPr>
        <w:t xml:space="preserve"> Підрядник не вправі вимагати оплати за роботи, виконані з порушеннями </w:t>
      </w:r>
      <w:r w:rsidRPr="001C583D">
        <w:rPr>
          <w:lang w:val="uk-UA"/>
        </w:rPr>
        <w:t xml:space="preserve">Настанов, </w:t>
      </w:r>
      <w:r w:rsidR="00963AF7" w:rsidRPr="001C583D">
        <w:rPr>
          <w:lang w:val="uk-UA"/>
        </w:rPr>
        <w:t>будівельних норм і правил або кошторисної документації.</w:t>
      </w:r>
    </w:p>
    <w:p w14:paraId="5F43F5BB" w14:textId="1515617B" w:rsidR="001C3BEA" w:rsidRPr="001C583D" w:rsidRDefault="001C3BEA" w:rsidP="001C583D">
      <w:pPr>
        <w:shd w:val="clear" w:color="auto" w:fill="FFFFFF"/>
        <w:tabs>
          <w:tab w:val="left" w:pos="851"/>
          <w:tab w:val="num" w:pos="1620"/>
        </w:tabs>
        <w:contextualSpacing/>
        <w:jc w:val="both"/>
        <w:rPr>
          <w:lang w:val="uk-UA"/>
        </w:rPr>
      </w:pPr>
    </w:p>
    <w:p w14:paraId="0C638F66" w14:textId="77777777" w:rsidR="007173E9" w:rsidRPr="001C583D" w:rsidRDefault="007173E9" w:rsidP="001C583D">
      <w:pPr>
        <w:shd w:val="clear" w:color="auto" w:fill="FFFFFF"/>
        <w:contextualSpacing/>
        <w:outlineLvl w:val="0"/>
        <w:rPr>
          <w:b/>
          <w:bCs/>
          <w:i/>
          <w:iCs/>
          <w:lang w:val="uk-UA"/>
        </w:rPr>
      </w:pPr>
      <w:r w:rsidRPr="001C583D">
        <w:rPr>
          <w:b/>
          <w:bCs/>
          <w:i/>
          <w:iCs/>
          <w:lang w:val="uk-UA"/>
        </w:rPr>
        <w:t>6.2. Замовник зобов’язується:</w:t>
      </w:r>
    </w:p>
    <w:p w14:paraId="6280E62A" w14:textId="479C4F66" w:rsidR="007173E9" w:rsidRPr="001C583D" w:rsidRDefault="007173E9" w:rsidP="001C583D">
      <w:pPr>
        <w:shd w:val="clear" w:color="auto" w:fill="FFFFFF"/>
        <w:contextualSpacing/>
        <w:jc w:val="both"/>
        <w:rPr>
          <w:lang w:val="uk-UA"/>
        </w:rPr>
      </w:pPr>
      <w:r w:rsidRPr="001C583D">
        <w:rPr>
          <w:lang w:val="uk-UA"/>
        </w:rPr>
        <w:t xml:space="preserve">6.2.1. Забезпечити Підрядника </w:t>
      </w:r>
      <w:r w:rsidR="00BC6191" w:rsidRPr="001C583D">
        <w:rPr>
          <w:lang w:val="uk-UA"/>
        </w:rPr>
        <w:t>(</w:t>
      </w:r>
      <w:proofErr w:type="spellStart"/>
      <w:r w:rsidR="00BC6191" w:rsidRPr="001C583D">
        <w:rPr>
          <w:lang w:val="uk-UA"/>
        </w:rPr>
        <w:t>інвесторською</w:t>
      </w:r>
      <w:proofErr w:type="spellEnd"/>
      <w:r w:rsidR="00BC6191" w:rsidRPr="001C583D">
        <w:rPr>
          <w:lang w:val="uk-UA"/>
        </w:rPr>
        <w:t xml:space="preserve">) </w:t>
      </w:r>
      <w:r w:rsidRPr="001C583D">
        <w:rPr>
          <w:lang w:val="uk-UA"/>
        </w:rPr>
        <w:t xml:space="preserve">кошторисною документацією в кількості, що </w:t>
      </w:r>
      <w:r w:rsidR="002344E0" w:rsidRPr="001C583D">
        <w:rPr>
          <w:lang w:val="uk-UA"/>
        </w:rPr>
        <w:t>відповідає вимогам</w:t>
      </w:r>
      <w:r w:rsidRPr="001C583D">
        <w:rPr>
          <w:lang w:val="uk-UA"/>
        </w:rPr>
        <w:t xml:space="preserve"> </w:t>
      </w:r>
      <w:r w:rsidR="00BC6191" w:rsidRPr="001C583D">
        <w:rPr>
          <w:lang w:val="uk-UA"/>
        </w:rPr>
        <w:t>Настанов</w:t>
      </w:r>
      <w:r w:rsidR="003302C1" w:rsidRPr="001C583D">
        <w:rPr>
          <w:lang w:val="uk-UA"/>
        </w:rPr>
        <w:t>, протягом 7-ти календарних днів з моменту підписання Договору, а у разі -</w:t>
      </w:r>
      <w:r w:rsidRPr="001C583D">
        <w:rPr>
          <w:lang w:val="uk-UA"/>
        </w:rPr>
        <w:t xml:space="preserve"> </w:t>
      </w:r>
      <w:r w:rsidR="002344E0" w:rsidRPr="001C583D">
        <w:rPr>
          <w:lang w:val="uk-UA"/>
        </w:rPr>
        <w:t xml:space="preserve">одержання </w:t>
      </w:r>
      <w:r w:rsidRPr="001C583D">
        <w:rPr>
          <w:lang w:val="uk-UA"/>
        </w:rPr>
        <w:t xml:space="preserve">дозволу на виконання будівельних робіт – шляхом укладання </w:t>
      </w:r>
      <w:proofErr w:type="spellStart"/>
      <w:r w:rsidRPr="001C583D">
        <w:rPr>
          <w:lang w:val="uk-UA"/>
        </w:rPr>
        <w:t>акт</w:t>
      </w:r>
      <w:r w:rsidR="002344E0" w:rsidRPr="001C583D">
        <w:rPr>
          <w:lang w:val="uk-UA"/>
        </w:rPr>
        <w:t>а</w:t>
      </w:r>
      <w:proofErr w:type="spellEnd"/>
      <w:r w:rsidRPr="001C583D">
        <w:rPr>
          <w:lang w:val="uk-UA"/>
        </w:rPr>
        <w:t xml:space="preserve"> прийому-передачі</w:t>
      </w:r>
      <w:r w:rsidR="003302C1" w:rsidRPr="001C583D">
        <w:rPr>
          <w:lang w:val="uk-UA"/>
        </w:rPr>
        <w:t>.</w:t>
      </w:r>
    </w:p>
    <w:p w14:paraId="060AB63F" w14:textId="5F0D1BAE" w:rsidR="007173E9" w:rsidRPr="001C583D" w:rsidRDefault="007173E9" w:rsidP="001C583D">
      <w:pPr>
        <w:shd w:val="clear" w:color="auto" w:fill="FFFFFF"/>
        <w:contextualSpacing/>
        <w:jc w:val="both"/>
        <w:rPr>
          <w:lang w:val="uk-UA"/>
        </w:rPr>
      </w:pPr>
      <w:r w:rsidRPr="001C583D">
        <w:rPr>
          <w:lang w:val="uk-UA"/>
        </w:rPr>
        <w:t xml:space="preserve">6.2.2. Приймати від Підрядника акти виконаних робіт за формою КБ-2в, та довідки про вартість виконаних робіт за формою КБ-3, перевірити їх та підписати </w:t>
      </w:r>
      <w:r w:rsidR="003302C1" w:rsidRPr="001C583D">
        <w:rPr>
          <w:lang w:val="uk-UA"/>
        </w:rPr>
        <w:t>у</w:t>
      </w:r>
      <w:r w:rsidRPr="001C583D">
        <w:rPr>
          <w:lang w:val="uk-UA"/>
        </w:rPr>
        <w:t>продовж 10 календарних днів або повернути</w:t>
      </w:r>
      <w:r w:rsidR="003302C1" w:rsidRPr="001C583D">
        <w:rPr>
          <w:lang w:val="uk-UA"/>
        </w:rPr>
        <w:t xml:space="preserve"> Підряднику, неналежно оформлені, </w:t>
      </w:r>
      <w:r w:rsidRPr="001C583D">
        <w:rPr>
          <w:lang w:val="uk-UA"/>
        </w:rPr>
        <w:t>для виправлення.</w:t>
      </w:r>
    </w:p>
    <w:p w14:paraId="63FE5252" w14:textId="7D571466" w:rsidR="007173E9" w:rsidRPr="001C583D" w:rsidRDefault="007173E9" w:rsidP="001C583D">
      <w:pPr>
        <w:shd w:val="clear" w:color="auto" w:fill="FFFFFF"/>
        <w:contextualSpacing/>
        <w:jc w:val="both"/>
        <w:rPr>
          <w:lang w:val="uk-UA"/>
        </w:rPr>
      </w:pPr>
      <w:r w:rsidRPr="001C583D">
        <w:rPr>
          <w:lang w:val="uk-UA"/>
        </w:rPr>
        <w:t xml:space="preserve">6.2.3. </w:t>
      </w:r>
      <w:r w:rsidR="003302C1" w:rsidRPr="001C583D">
        <w:rPr>
          <w:lang w:val="uk-UA"/>
        </w:rPr>
        <w:t>Здійснювати, на підставі договору з розробником, а</w:t>
      </w:r>
      <w:r w:rsidRPr="001C583D">
        <w:rPr>
          <w:lang w:val="uk-UA"/>
        </w:rPr>
        <w:t>вторський нагляд за дотриманням вимог кошторисної документації.</w:t>
      </w:r>
    </w:p>
    <w:p w14:paraId="2EA8FFE9" w14:textId="77777777" w:rsidR="007173E9" w:rsidRPr="001C583D" w:rsidRDefault="007173E9" w:rsidP="001C583D">
      <w:pPr>
        <w:shd w:val="clear" w:color="auto" w:fill="FFFFFF"/>
        <w:contextualSpacing/>
        <w:jc w:val="both"/>
        <w:rPr>
          <w:lang w:val="uk-UA"/>
        </w:rPr>
      </w:pPr>
      <w:r w:rsidRPr="001C583D">
        <w:rPr>
          <w:lang w:val="uk-UA"/>
        </w:rPr>
        <w:t>6.2.4. Повідомити Підрядника про виявлені недоліки в роботі.</w:t>
      </w:r>
    </w:p>
    <w:p w14:paraId="246E6B9B" w14:textId="72339C96" w:rsidR="007173E9" w:rsidRPr="001C583D" w:rsidRDefault="007173E9" w:rsidP="001C583D">
      <w:pPr>
        <w:shd w:val="clear" w:color="auto" w:fill="FFFFFF"/>
        <w:contextualSpacing/>
        <w:jc w:val="both"/>
        <w:rPr>
          <w:lang w:val="uk-UA"/>
        </w:rPr>
      </w:pPr>
      <w:r w:rsidRPr="001C583D">
        <w:rPr>
          <w:lang w:val="uk-UA"/>
        </w:rPr>
        <w:t>6.2.5. Оплат</w:t>
      </w:r>
      <w:r w:rsidR="003302C1" w:rsidRPr="001C583D">
        <w:rPr>
          <w:lang w:val="uk-UA"/>
        </w:rPr>
        <w:t>ити</w:t>
      </w:r>
      <w:r w:rsidRPr="001C583D">
        <w:rPr>
          <w:lang w:val="uk-UA"/>
        </w:rPr>
        <w:t xml:space="preserve"> виконані роботи</w:t>
      </w:r>
      <w:r w:rsidR="003302C1" w:rsidRPr="001C583D">
        <w:rPr>
          <w:lang w:val="uk-UA"/>
        </w:rPr>
        <w:t>, з моменту одержання</w:t>
      </w:r>
      <w:r w:rsidRPr="001C583D">
        <w:rPr>
          <w:lang w:val="uk-UA"/>
        </w:rPr>
        <w:t xml:space="preserve"> </w:t>
      </w:r>
      <w:r w:rsidR="003302C1" w:rsidRPr="001C583D">
        <w:rPr>
          <w:lang w:val="uk-UA"/>
        </w:rPr>
        <w:t>відповідного фінансування та/або</w:t>
      </w:r>
      <w:r w:rsidRPr="001C583D">
        <w:rPr>
          <w:lang w:val="uk-UA"/>
        </w:rPr>
        <w:t xml:space="preserve"> обсягів фактичних надходжень</w:t>
      </w:r>
      <w:r w:rsidR="003302C1" w:rsidRPr="001C583D">
        <w:rPr>
          <w:lang w:val="uk-UA"/>
        </w:rPr>
        <w:t xml:space="preserve"> (коштів)</w:t>
      </w:r>
      <w:r w:rsidRPr="001C583D">
        <w:rPr>
          <w:lang w:val="uk-UA"/>
        </w:rPr>
        <w:t>, які необхідні для здійснення розрахунків за Договором</w:t>
      </w:r>
      <w:r w:rsidR="003302C1" w:rsidRPr="001C583D">
        <w:rPr>
          <w:lang w:val="uk-UA"/>
        </w:rPr>
        <w:t>, за якісно виконані будівельні роботи</w:t>
      </w:r>
      <w:r w:rsidRPr="001C583D">
        <w:rPr>
          <w:lang w:val="uk-UA"/>
        </w:rPr>
        <w:t>.</w:t>
      </w:r>
    </w:p>
    <w:p w14:paraId="01964D70" w14:textId="7D82A423" w:rsidR="009301BB" w:rsidRPr="001C583D" w:rsidRDefault="007173E9" w:rsidP="001C583D">
      <w:pPr>
        <w:shd w:val="clear" w:color="auto" w:fill="FFFFFF"/>
        <w:contextualSpacing/>
        <w:jc w:val="both"/>
        <w:rPr>
          <w:lang w:val="uk-UA"/>
        </w:rPr>
      </w:pPr>
      <w:r w:rsidRPr="001C583D">
        <w:rPr>
          <w:lang w:val="uk-UA"/>
        </w:rPr>
        <w:t xml:space="preserve">6.2.6. Попередити Підрядника про припинення фінансування </w:t>
      </w:r>
      <w:r w:rsidR="003302C1" w:rsidRPr="001C583D">
        <w:rPr>
          <w:lang w:val="uk-UA"/>
        </w:rPr>
        <w:t xml:space="preserve">та\або </w:t>
      </w:r>
      <w:r w:rsidR="009301BB" w:rsidRPr="001C583D">
        <w:rPr>
          <w:lang w:val="uk-UA"/>
        </w:rPr>
        <w:t>відсутність  коштів</w:t>
      </w:r>
      <w:r w:rsidRPr="001C583D">
        <w:rPr>
          <w:lang w:val="uk-UA"/>
        </w:rPr>
        <w:t>.</w:t>
      </w:r>
    </w:p>
    <w:p w14:paraId="17DFBDA4" w14:textId="77777777" w:rsidR="009301BB" w:rsidRPr="001C583D" w:rsidRDefault="009301BB" w:rsidP="001C583D">
      <w:pPr>
        <w:shd w:val="clear" w:color="auto" w:fill="FFFFFF"/>
        <w:contextualSpacing/>
        <w:jc w:val="both"/>
        <w:rPr>
          <w:lang w:val="uk-UA"/>
        </w:rPr>
      </w:pPr>
    </w:p>
    <w:p w14:paraId="0427F43B" w14:textId="0BEC416B" w:rsidR="007173E9" w:rsidRPr="001C583D" w:rsidRDefault="007173E9" w:rsidP="001C583D">
      <w:pPr>
        <w:shd w:val="clear" w:color="auto" w:fill="FFFFFF"/>
        <w:contextualSpacing/>
        <w:outlineLvl w:val="0"/>
        <w:rPr>
          <w:b/>
          <w:bCs/>
          <w:i/>
          <w:iCs/>
          <w:lang w:val="uk-UA"/>
        </w:rPr>
      </w:pPr>
      <w:r w:rsidRPr="001C583D">
        <w:rPr>
          <w:b/>
          <w:bCs/>
          <w:i/>
          <w:iCs/>
          <w:lang w:val="uk-UA"/>
        </w:rPr>
        <w:t>6.3. Підрядник має право:</w:t>
      </w:r>
    </w:p>
    <w:p w14:paraId="0BD132A9" w14:textId="4D4F917A" w:rsidR="007173E9" w:rsidRPr="004F536E" w:rsidRDefault="007173E9" w:rsidP="001C583D">
      <w:pPr>
        <w:shd w:val="clear" w:color="auto" w:fill="FFFFFF"/>
        <w:contextualSpacing/>
        <w:jc w:val="both"/>
        <w:rPr>
          <w:lang w:val="uk-UA"/>
        </w:rPr>
      </w:pPr>
      <w:r w:rsidRPr="004F536E">
        <w:rPr>
          <w:lang w:val="uk-UA"/>
        </w:rPr>
        <w:t>6.3.1. Отримувати від Замовника всю необхідну</w:t>
      </w:r>
      <w:r w:rsidR="00B754B4" w:rsidRPr="004F536E">
        <w:rPr>
          <w:lang w:val="uk-UA"/>
        </w:rPr>
        <w:t>,</w:t>
      </w:r>
      <w:r w:rsidRPr="004F536E">
        <w:rPr>
          <w:lang w:val="uk-UA"/>
        </w:rPr>
        <w:t xml:space="preserve"> для виконання Договору</w:t>
      </w:r>
      <w:r w:rsidR="00B754B4" w:rsidRPr="004F536E">
        <w:rPr>
          <w:lang w:val="uk-UA"/>
        </w:rPr>
        <w:t>,</w:t>
      </w:r>
      <w:r w:rsidRPr="004F536E">
        <w:rPr>
          <w:lang w:val="uk-UA"/>
        </w:rPr>
        <w:t xml:space="preserve"> інформацію та документи.</w:t>
      </w:r>
    </w:p>
    <w:p w14:paraId="3CC820BA" w14:textId="2A82BCCD" w:rsidR="00E875DD" w:rsidRPr="004F536E" w:rsidRDefault="007173E9" w:rsidP="001C583D">
      <w:pPr>
        <w:shd w:val="clear" w:color="auto" w:fill="FFFFFF"/>
        <w:contextualSpacing/>
        <w:jc w:val="both"/>
        <w:rPr>
          <w:lang w:val="uk-UA"/>
        </w:rPr>
      </w:pPr>
      <w:r w:rsidRPr="004F536E">
        <w:rPr>
          <w:lang w:val="uk-UA"/>
        </w:rPr>
        <w:t>6.3.2. Залучати до виконання робіт субпідрядників.</w:t>
      </w:r>
      <w:r w:rsidR="00E875DD" w:rsidRPr="004F536E">
        <w:rPr>
          <w:lang w:val="uk-UA"/>
        </w:rPr>
        <w:t xml:space="preserve"> </w:t>
      </w:r>
    </w:p>
    <w:p w14:paraId="1A0200A3" w14:textId="5564F7DA" w:rsidR="00FC7B5B" w:rsidRPr="004F536E" w:rsidRDefault="00FC7B5B" w:rsidP="001C583D">
      <w:pPr>
        <w:jc w:val="both"/>
        <w:rPr>
          <w:lang w:val="uk-UA"/>
        </w:rPr>
      </w:pPr>
      <w:r w:rsidRPr="004F536E">
        <w:rPr>
          <w:lang w:val="uk-UA"/>
        </w:rPr>
        <w:t xml:space="preserve">Підрядник залучає до виконання робіт тих Субпідрядників, які передбачалися пропозицією (за довідкою про субпідрядників) та зазначені в Переліку субпідрядних організацій (далі - Перелік) </w:t>
      </w:r>
      <w:r w:rsidRPr="004F536E">
        <w:rPr>
          <w:i/>
          <w:iCs/>
          <w:lang w:val="uk-UA"/>
        </w:rPr>
        <w:t>(Перелік може долучатися до Договору у випадку зазначення таких субпідрядників у пропозиції Підрядника).</w:t>
      </w:r>
      <w:r w:rsidRPr="004F536E">
        <w:rPr>
          <w:lang w:val="uk-UA"/>
        </w:rPr>
        <w:t xml:space="preserve">  </w:t>
      </w:r>
    </w:p>
    <w:p w14:paraId="59DF1BE5" w14:textId="5B01B91C" w:rsidR="00FC7B5B" w:rsidRPr="004F536E" w:rsidRDefault="00FC7B5B" w:rsidP="001C583D">
      <w:pPr>
        <w:jc w:val="both"/>
        <w:rPr>
          <w:lang w:val="uk-UA"/>
        </w:rPr>
      </w:pPr>
      <w:r w:rsidRPr="004F536E">
        <w:rPr>
          <w:lang w:val="uk-UA"/>
        </w:rPr>
        <w:t xml:space="preserve">Підрядник може залучити інші субпідрядні організації, які не передбачені Переліком у тендерній пропозиції, до виконання робіт за попереднім письмовим погодженням із Замовником у порядку, встановленому чинним законодавством та цим Договором. </w:t>
      </w:r>
    </w:p>
    <w:p w14:paraId="5F3E003F" w14:textId="77777777" w:rsidR="00FC7B5B" w:rsidRPr="004F536E" w:rsidRDefault="00FC7B5B" w:rsidP="001C583D">
      <w:pPr>
        <w:jc w:val="both"/>
        <w:rPr>
          <w:lang w:val="uk-UA"/>
        </w:rPr>
      </w:pPr>
      <w:r w:rsidRPr="004F536E">
        <w:rPr>
          <w:lang w:val="uk-UA"/>
        </w:rPr>
        <w:t xml:space="preserve">Укладання субпідрядних договорів не створює будь-яких правових відносин (зобов’язань) між Замовником і Субпідрядником. </w:t>
      </w:r>
    </w:p>
    <w:p w14:paraId="689C6BD8" w14:textId="21C9442E" w:rsidR="00FC7B5B" w:rsidRPr="004F536E" w:rsidRDefault="00FC7B5B" w:rsidP="001C583D">
      <w:pPr>
        <w:jc w:val="both"/>
        <w:rPr>
          <w:lang w:val="uk-UA"/>
        </w:rPr>
      </w:pPr>
      <w:r w:rsidRPr="004F536E">
        <w:rPr>
          <w:lang w:val="uk-UA"/>
        </w:rPr>
        <w:t xml:space="preserve">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w:t>
      </w:r>
      <w:r w:rsidRPr="004F536E">
        <w:rPr>
          <w:lang w:val="uk-UA"/>
        </w:rPr>
        <w:lastRenderedPageBreak/>
        <w:t>ліцензії на провадження такого виду діяльності передбачено законодавством, але у будь - якому випадку не позбавляє права Замовника також перевіряти та/або вимагати останні від Субпідрядника.</w:t>
      </w:r>
    </w:p>
    <w:p w14:paraId="236C1AA9" w14:textId="1D855AF0" w:rsidR="00FC7B5B" w:rsidRPr="004F536E" w:rsidRDefault="00FC7B5B" w:rsidP="001C583D">
      <w:pPr>
        <w:jc w:val="both"/>
        <w:rPr>
          <w:lang w:val="uk-UA"/>
        </w:rPr>
      </w:pPr>
      <w:r w:rsidRPr="004F536E">
        <w:rPr>
          <w:lang w:val="uk-UA"/>
        </w:rPr>
        <w:t xml:space="preserve">3.8. Залучення інших субпідрядників ніж тих, що були заявлені у пропозиції, та тих, які залучаються на обсяги, менші ніж 20 % вартості робіт за Договором здійснюється на основі письмового запиту Підрядника. </w:t>
      </w:r>
    </w:p>
    <w:p w14:paraId="53E21A14" w14:textId="72D65447" w:rsidR="00FC7B5B" w:rsidRPr="004F536E" w:rsidRDefault="00FC7B5B" w:rsidP="001C583D">
      <w:pPr>
        <w:jc w:val="both"/>
        <w:rPr>
          <w:lang w:val="uk-UA"/>
        </w:rPr>
      </w:pPr>
      <w:r w:rsidRPr="004F536E">
        <w:rPr>
          <w:lang w:val="uk-UA"/>
        </w:rPr>
        <w:t xml:space="preserve">Замовник в термін до п’яти робочих днів після одержання запиту Підрядника повідомляє його листом про погодження/не погодження таких субпідрядних організацій.  </w:t>
      </w:r>
    </w:p>
    <w:p w14:paraId="7CAC7ADA" w14:textId="5AC11070" w:rsidR="00FC7B5B" w:rsidRPr="004F536E" w:rsidRDefault="00FC7B5B" w:rsidP="001C583D">
      <w:pPr>
        <w:jc w:val="both"/>
        <w:rPr>
          <w:lang w:val="uk-UA"/>
        </w:rPr>
      </w:pPr>
      <w:r w:rsidRPr="004F536E">
        <w:rPr>
          <w:lang w:val="uk-UA"/>
        </w:rPr>
        <w:t>Субпідрядники, що залучаються до виконання робіт, повинні відповідати вимогам чинного законодавства в частині виконання певного виду робіт, зокрема: наявність ліцензії (дозволу) на виконання робіт, якщо отримання такого дозволу або ліцензії на цей вид діяльності передбачено законодавством;</w:t>
      </w:r>
    </w:p>
    <w:p w14:paraId="234C155A" w14:textId="704B37C4" w:rsidR="007173E9" w:rsidRPr="004F536E" w:rsidRDefault="007173E9" w:rsidP="001C583D">
      <w:pPr>
        <w:shd w:val="clear" w:color="auto" w:fill="FFFFFF"/>
        <w:tabs>
          <w:tab w:val="left" w:pos="1276"/>
        </w:tabs>
        <w:contextualSpacing/>
        <w:jc w:val="both"/>
        <w:rPr>
          <w:lang w:val="uk-UA"/>
        </w:rPr>
      </w:pPr>
      <w:r w:rsidRPr="004F536E">
        <w:rPr>
          <w:lang w:val="uk-UA"/>
        </w:rPr>
        <w:t xml:space="preserve">6.3.3. </w:t>
      </w:r>
      <w:r w:rsidR="009E334A" w:rsidRPr="004F536E">
        <w:rPr>
          <w:lang w:val="uk-UA"/>
        </w:rPr>
        <w:t>Відповідальність за дії Субпідрядника несе Підрядник.</w:t>
      </w:r>
    </w:p>
    <w:p w14:paraId="38DBD85D" w14:textId="77777777" w:rsidR="007173E9" w:rsidRPr="004F536E" w:rsidRDefault="007173E9" w:rsidP="001C583D">
      <w:pPr>
        <w:shd w:val="clear" w:color="auto" w:fill="FFFFFF"/>
        <w:contextualSpacing/>
        <w:jc w:val="both"/>
        <w:rPr>
          <w:lang w:val="uk-UA"/>
        </w:rPr>
      </w:pPr>
      <w:r w:rsidRPr="004F536E">
        <w:rPr>
          <w:lang w:val="uk-UA"/>
        </w:rPr>
        <w:t>6.3.4. З урахуванням Графіку виконання робіт, щомісячно, до 25-го числа, узгоджувати із Замовником набір робіт на наступний місяць.</w:t>
      </w:r>
    </w:p>
    <w:p w14:paraId="65084A3D" w14:textId="464C605E" w:rsidR="007173E9" w:rsidRPr="004F536E" w:rsidRDefault="007173E9" w:rsidP="001C583D">
      <w:pPr>
        <w:shd w:val="clear" w:color="auto" w:fill="FFFFFF"/>
        <w:contextualSpacing/>
        <w:jc w:val="both"/>
        <w:rPr>
          <w:lang w:val="uk-UA"/>
        </w:rPr>
      </w:pPr>
      <w:r w:rsidRPr="004F536E">
        <w:rPr>
          <w:lang w:val="uk-UA"/>
        </w:rPr>
        <w:t>6.3.5. При</w:t>
      </w:r>
      <w:r w:rsidR="00806182" w:rsidRPr="004F536E">
        <w:rPr>
          <w:lang w:val="uk-UA"/>
        </w:rPr>
        <w:t>зу</w:t>
      </w:r>
      <w:r w:rsidRPr="004F536E">
        <w:rPr>
          <w:lang w:val="uk-UA"/>
        </w:rPr>
        <w:t>пинити виконання робіт у випадку відсутності фінансування.</w:t>
      </w:r>
    </w:p>
    <w:p w14:paraId="0A14F9EE" w14:textId="1AFB5486" w:rsidR="007173E9" w:rsidRPr="001C583D" w:rsidRDefault="007173E9" w:rsidP="001C583D">
      <w:pPr>
        <w:shd w:val="clear" w:color="auto" w:fill="FFFFFF"/>
        <w:contextualSpacing/>
        <w:jc w:val="both"/>
        <w:rPr>
          <w:lang w:val="uk-UA"/>
        </w:rPr>
      </w:pPr>
      <w:r w:rsidRPr="004F536E">
        <w:rPr>
          <w:lang w:val="uk-UA"/>
        </w:rPr>
        <w:t xml:space="preserve">6.3.6. </w:t>
      </w:r>
      <w:r w:rsidR="009E334A" w:rsidRPr="004F536E">
        <w:rPr>
          <w:lang w:val="uk-UA"/>
        </w:rPr>
        <w:t>Інформувати Замовника про можливість сповільнення робіт за незалежних від Підрядника обставин.</w:t>
      </w:r>
    </w:p>
    <w:p w14:paraId="61C4C4EC" w14:textId="77777777" w:rsidR="007173E9" w:rsidRPr="001C583D" w:rsidRDefault="007173E9" w:rsidP="001C583D">
      <w:pPr>
        <w:shd w:val="clear" w:color="auto" w:fill="FFFFFF"/>
        <w:contextualSpacing/>
        <w:outlineLvl w:val="0"/>
        <w:rPr>
          <w:b/>
          <w:bCs/>
          <w:i/>
          <w:iCs/>
          <w:lang w:val="uk-UA"/>
        </w:rPr>
      </w:pPr>
    </w:p>
    <w:p w14:paraId="54C38B0B" w14:textId="77777777" w:rsidR="007173E9" w:rsidRPr="001C583D" w:rsidRDefault="007173E9" w:rsidP="001C583D">
      <w:pPr>
        <w:shd w:val="clear" w:color="auto" w:fill="FFFFFF"/>
        <w:contextualSpacing/>
        <w:outlineLvl w:val="0"/>
        <w:rPr>
          <w:b/>
          <w:bCs/>
          <w:i/>
          <w:iCs/>
          <w:lang w:val="uk-UA"/>
        </w:rPr>
      </w:pPr>
      <w:r w:rsidRPr="001C583D">
        <w:rPr>
          <w:b/>
          <w:bCs/>
          <w:i/>
          <w:iCs/>
          <w:lang w:val="uk-UA"/>
        </w:rPr>
        <w:t>6.4. Підрядник зобов'язаний:</w:t>
      </w:r>
    </w:p>
    <w:p w14:paraId="6CBA01C1" w14:textId="77777777" w:rsidR="007173E9" w:rsidRPr="001C583D" w:rsidRDefault="007173E9" w:rsidP="001C583D">
      <w:pPr>
        <w:shd w:val="clear" w:color="auto" w:fill="FFFFFF"/>
        <w:contextualSpacing/>
        <w:jc w:val="both"/>
        <w:rPr>
          <w:lang w:val="uk-UA"/>
        </w:rPr>
      </w:pPr>
      <w:r w:rsidRPr="001C583D">
        <w:rPr>
          <w:lang w:val="uk-UA"/>
        </w:rPr>
        <w:t>6.4.1</w:t>
      </w:r>
      <w:r w:rsidRPr="001C583D">
        <w:rPr>
          <w:i/>
          <w:iCs/>
          <w:lang w:val="uk-UA"/>
        </w:rPr>
        <w:t xml:space="preserve">. </w:t>
      </w:r>
      <w:r w:rsidRPr="001C583D">
        <w:rPr>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36E2445F" w14:textId="77777777" w:rsidR="007173E9" w:rsidRPr="001C583D" w:rsidRDefault="007173E9" w:rsidP="001C583D">
      <w:pPr>
        <w:shd w:val="clear" w:color="auto" w:fill="FFFFFF"/>
        <w:tabs>
          <w:tab w:val="left" w:pos="2035"/>
        </w:tabs>
        <w:contextualSpacing/>
        <w:jc w:val="both"/>
        <w:rPr>
          <w:lang w:val="uk-UA"/>
        </w:rPr>
      </w:pPr>
      <w:r w:rsidRPr="001C583D">
        <w:rPr>
          <w:lang w:val="uk-UA"/>
        </w:rPr>
        <w:t>6.4.2. Протягом 5-ти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2165C2B6" w14:textId="77777777" w:rsidR="007173E9" w:rsidRPr="001C583D" w:rsidRDefault="007173E9" w:rsidP="001C583D">
      <w:pPr>
        <w:shd w:val="clear" w:color="auto" w:fill="FFFFFF"/>
        <w:tabs>
          <w:tab w:val="left" w:pos="2035"/>
        </w:tabs>
        <w:contextualSpacing/>
        <w:jc w:val="both"/>
        <w:rPr>
          <w:lang w:val="uk-UA"/>
        </w:rPr>
      </w:pPr>
      <w:r w:rsidRPr="001C583D">
        <w:rPr>
          <w:lang w:val="uk-UA"/>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14:paraId="57EB7D8F" w14:textId="77777777" w:rsidR="007173E9" w:rsidRPr="001C583D" w:rsidRDefault="007173E9" w:rsidP="001C583D">
      <w:pPr>
        <w:shd w:val="clear" w:color="auto" w:fill="FFFFFF"/>
        <w:tabs>
          <w:tab w:val="left" w:pos="1276"/>
        </w:tabs>
        <w:contextualSpacing/>
        <w:jc w:val="both"/>
        <w:rPr>
          <w:lang w:val="uk-UA"/>
        </w:rPr>
      </w:pPr>
      <w:r w:rsidRPr="001C583D">
        <w:rPr>
          <w:lang w:val="uk-UA"/>
        </w:rPr>
        <w:t>6.4.4.</w:t>
      </w:r>
      <w:r w:rsidRPr="001C583D">
        <w:rPr>
          <w:lang w:val="uk-UA"/>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003CAEB2" w14:textId="77777777" w:rsidR="007173E9" w:rsidRPr="001C583D" w:rsidRDefault="007173E9" w:rsidP="001C583D">
      <w:pPr>
        <w:shd w:val="clear" w:color="auto" w:fill="FFFFFF"/>
        <w:contextualSpacing/>
        <w:jc w:val="both"/>
        <w:rPr>
          <w:lang w:val="uk-UA"/>
        </w:rPr>
      </w:pPr>
      <w:r w:rsidRPr="001C583D">
        <w:rPr>
          <w:lang w:val="uk-UA"/>
        </w:rPr>
        <w:t>6.4.5. Вести всю виконавчу документацію, що передбачена діючими нормами і правилами, та на вимогу Замовника надавати її для ознайомлення.</w:t>
      </w:r>
    </w:p>
    <w:p w14:paraId="33068AAD" w14:textId="4D0F3915" w:rsidR="007173E9" w:rsidRPr="001C583D" w:rsidRDefault="007173E9" w:rsidP="001C583D">
      <w:pPr>
        <w:shd w:val="clear" w:color="auto" w:fill="FFFFFF"/>
        <w:tabs>
          <w:tab w:val="left" w:pos="2078"/>
        </w:tabs>
        <w:contextualSpacing/>
        <w:jc w:val="both"/>
        <w:rPr>
          <w:lang w:val="uk-UA"/>
        </w:rPr>
      </w:pPr>
      <w:r w:rsidRPr="001C583D">
        <w:rPr>
          <w:lang w:val="uk-UA"/>
        </w:rPr>
        <w:t>6.4.6. Комплект кошторисної документації Підрядник зобов'язаний зберігати на об'єкті</w:t>
      </w:r>
      <w:r w:rsidR="00FC7B5B" w:rsidRPr="001C583D">
        <w:rPr>
          <w:lang w:val="uk-UA"/>
        </w:rPr>
        <w:t xml:space="preserve"> та</w:t>
      </w:r>
      <w:r w:rsidRPr="001C583D">
        <w:rPr>
          <w:lang w:val="uk-UA"/>
        </w:rPr>
        <w:t xml:space="preserve"> надавати Замовнику за його проханням для користування в робочий час.</w:t>
      </w:r>
    </w:p>
    <w:p w14:paraId="1D02E88A" w14:textId="77777777" w:rsidR="007173E9" w:rsidRPr="001C583D" w:rsidRDefault="007173E9" w:rsidP="001C583D">
      <w:pPr>
        <w:shd w:val="clear" w:color="auto" w:fill="FFFFFF"/>
        <w:tabs>
          <w:tab w:val="left" w:pos="2078"/>
        </w:tabs>
        <w:contextualSpacing/>
        <w:jc w:val="both"/>
        <w:rPr>
          <w:lang w:val="uk-UA"/>
        </w:rPr>
      </w:pPr>
      <w:r w:rsidRPr="001C583D">
        <w:rPr>
          <w:lang w:val="uk-UA"/>
        </w:rPr>
        <w:t>6.4.7. Щоденно надавати Замовнику інформацію про стан виконання робіт на об'єкті.</w:t>
      </w:r>
    </w:p>
    <w:p w14:paraId="139FC842" w14:textId="77777777" w:rsidR="007173E9" w:rsidRPr="001C583D" w:rsidRDefault="007173E9" w:rsidP="001C583D">
      <w:pPr>
        <w:shd w:val="clear" w:color="auto" w:fill="FFFFFF"/>
        <w:contextualSpacing/>
        <w:jc w:val="both"/>
        <w:rPr>
          <w:lang w:val="uk-UA"/>
        </w:rPr>
      </w:pPr>
      <w:r w:rsidRPr="001C583D">
        <w:rPr>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73D24272" w14:textId="229CF010" w:rsidR="007173E9" w:rsidRPr="001C583D" w:rsidRDefault="007173E9" w:rsidP="001C583D">
      <w:pPr>
        <w:shd w:val="clear" w:color="auto" w:fill="FFFFFF"/>
        <w:tabs>
          <w:tab w:val="left" w:pos="1276"/>
        </w:tabs>
        <w:contextualSpacing/>
        <w:jc w:val="both"/>
        <w:rPr>
          <w:lang w:val="uk-UA"/>
        </w:rPr>
      </w:pPr>
      <w:r w:rsidRPr="001C583D">
        <w:rPr>
          <w:lang w:val="uk-UA"/>
        </w:rPr>
        <w:t>6.4.8.</w:t>
      </w:r>
      <w:r w:rsidRPr="001C583D">
        <w:rPr>
          <w:lang w:val="uk-UA"/>
        </w:rPr>
        <w:tab/>
        <w:t>Повідомляти письмово Замовника про проведення поточних перевірок та випробувань, матеріалів</w:t>
      </w:r>
      <w:r w:rsidR="003F1973" w:rsidRPr="001C583D">
        <w:rPr>
          <w:lang w:val="uk-UA"/>
        </w:rPr>
        <w:t xml:space="preserve">, </w:t>
      </w:r>
      <w:r w:rsidRPr="001C583D">
        <w:rPr>
          <w:lang w:val="uk-UA"/>
        </w:rPr>
        <w:t>устаткування за 2 дні до їх проведення</w:t>
      </w:r>
      <w:r w:rsidR="003F1973" w:rsidRPr="001C583D">
        <w:rPr>
          <w:lang w:val="uk-UA"/>
        </w:rPr>
        <w:t>, а</w:t>
      </w:r>
      <w:r w:rsidRPr="001C583D">
        <w:rPr>
          <w:lang w:val="uk-UA"/>
        </w:rPr>
        <w:t xml:space="preserve"> та</w:t>
      </w:r>
      <w:r w:rsidR="003F1973" w:rsidRPr="001C583D">
        <w:rPr>
          <w:lang w:val="uk-UA"/>
        </w:rPr>
        <w:t>кож</w:t>
      </w:r>
      <w:r w:rsidRPr="001C583D">
        <w:rPr>
          <w:lang w:val="uk-UA"/>
        </w:rPr>
        <w:t xml:space="preserve"> </w:t>
      </w:r>
      <w:r w:rsidR="003F1973" w:rsidRPr="001C583D">
        <w:rPr>
          <w:lang w:val="uk-UA"/>
        </w:rPr>
        <w:t xml:space="preserve">протягом </w:t>
      </w:r>
      <w:r w:rsidR="003F1973" w:rsidRPr="001C583D">
        <w:rPr>
          <w:lang w:val="uk-UA"/>
        </w:rPr>
        <w:br/>
        <w:t xml:space="preserve">2-х днів </w:t>
      </w:r>
      <w:r w:rsidRPr="001C583D">
        <w:rPr>
          <w:lang w:val="uk-UA"/>
        </w:rPr>
        <w:t>надавати інформацію про їх результати</w:t>
      </w:r>
      <w:r w:rsidR="003E5F86" w:rsidRPr="001C583D">
        <w:rPr>
          <w:lang w:val="uk-UA"/>
        </w:rPr>
        <w:t xml:space="preserve"> та</w:t>
      </w:r>
      <w:r w:rsidRPr="001C583D">
        <w:rPr>
          <w:lang w:val="uk-UA"/>
        </w:rPr>
        <w:t xml:space="preserve"> вжиті заходи з усунення виявлених недолікі</w:t>
      </w:r>
      <w:r w:rsidR="003E5F86" w:rsidRPr="001C583D">
        <w:rPr>
          <w:lang w:val="uk-UA"/>
        </w:rPr>
        <w:t>в</w:t>
      </w:r>
      <w:r w:rsidRPr="001C583D">
        <w:rPr>
          <w:lang w:val="uk-UA"/>
        </w:rPr>
        <w:t>.</w:t>
      </w:r>
    </w:p>
    <w:p w14:paraId="644C11A3" w14:textId="66F09E5C" w:rsidR="007173E9" w:rsidRPr="001C583D" w:rsidRDefault="007173E9" w:rsidP="001C583D">
      <w:pPr>
        <w:shd w:val="clear" w:color="auto" w:fill="FFFFFF"/>
        <w:tabs>
          <w:tab w:val="left" w:pos="0"/>
          <w:tab w:val="left" w:pos="1276"/>
        </w:tabs>
        <w:contextualSpacing/>
        <w:jc w:val="both"/>
        <w:rPr>
          <w:lang w:val="uk-UA"/>
        </w:rPr>
      </w:pPr>
      <w:r w:rsidRPr="001C583D">
        <w:rPr>
          <w:lang w:val="uk-UA"/>
        </w:rPr>
        <w:t>6.4.9.</w:t>
      </w:r>
      <w:r w:rsidRPr="001C583D">
        <w:rPr>
          <w:lang w:val="uk-UA"/>
        </w:rPr>
        <w:tab/>
        <w:t xml:space="preserve">Усувати недоліки </w:t>
      </w:r>
      <w:r w:rsidR="003F1973" w:rsidRPr="001C583D">
        <w:rPr>
          <w:lang w:val="uk-UA"/>
        </w:rPr>
        <w:t xml:space="preserve">виконаних </w:t>
      </w:r>
      <w:r w:rsidRPr="001C583D">
        <w:rPr>
          <w:lang w:val="uk-UA"/>
        </w:rPr>
        <w:t>роб</w:t>
      </w:r>
      <w:r w:rsidR="003E5F86" w:rsidRPr="001C583D">
        <w:rPr>
          <w:lang w:val="uk-UA"/>
        </w:rPr>
        <w:t>і</w:t>
      </w:r>
      <w:r w:rsidRPr="001C583D">
        <w:rPr>
          <w:lang w:val="uk-UA"/>
        </w:rPr>
        <w:t xml:space="preserve">т,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w:t>
      </w:r>
      <w:r w:rsidR="003E5F86" w:rsidRPr="001C583D">
        <w:rPr>
          <w:lang w:val="uk-UA"/>
        </w:rPr>
        <w:t xml:space="preserve">про це </w:t>
      </w:r>
      <w:r w:rsidRPr="001C583D">
        <w:rPr>
          <w:lang w:val="uk-UA"/>
        </w:rPr>
        <w:t>Замовника. Підрядник за запитом Замовника надає необхідну йому інформацію.</w:t>
      </w:r>
    </w:p>
    <w:p w14:paraId="554D8EBA" w14:textId="77777777" w:rsidR="007173E9" w:rsidRPr="001C583D" w:rsidRDefault="007173E9" w:rsidP="001C583D">
      <w:pPr>
        <w:shd w:val="clear" w:color="auto" w:fill="FFFFFF"/>
        <w:tabs>
          <w:tab w:val="left" w:pos="1276"/>
          <w:tab w:val="left" w:pos="1418"/>
        </w:tabs>
        <w:contextualSpacing/>
        <w:jc w:val="both"/>
        <w:rPr>
          <w:lang w:val="uk-UA"/>
        </w:rPr>
      </w:pPr>
      <w:r w:rsidRPr="001C583D">
        <w:rPr>
          <w:lang w:val="uk-UA"/>
        </w:rPr>
        <w:t>6.4.10.</w:t>
      </w:r>
      <w:r w:rsidRPr="001C583D">
        <w:rPr>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1B6960B8" w14:textId="7D9C31D0" w:rsidR="007173E9" w:rsidRPr="001C583D" w:rsidRDefault="007173E9" w:rsidP="001C583D">
      <w:pPr>
        <w:shd w:val="clear" w:color="auto" w:fill="FFFFFF"/>
        <w:tabs>
          <w:tab w:val="left" w:pos="2208"/>
        </w:tabs>
        <w:contextualSpacing/>
        <w:jc w:val="both"/>
        <w:rPr>
          <w:lang w:val="uk-UA"/>
        </w:rPr>
      </w:pPr>
      <w:r w:rsidRPr="001C583D">
        <w:rPr>
          <w:lang w:val="uk-UA"/>
        </w:rPr>
        <w:lastRenderedPageBreak/>
        <w:t>6.4.11. Підрядник зобов'язаний суворо дотримуватись</w:t>
      </w:r>
      <w:r w:rsidR="003E5F86" w:rsidRPr="001C583D">
        <w:rPr>
          <w:lang w:val="uk-UA"/>
        </w:rPr>
        <w:t xml:space="preserve"> чинних на момент виконання робіт</w:t>
      </w:r>
      <w:r w:rsidRPr="001C583D">
        <w:rPr>
          <w:lang w:val="uk-UA"/>
        </w:rPr>
        <w:t xml:space="preserve"> нормативних правил охорони праці, протипожежних норм і положень, пов'язаних з охороною навколишнього середовища</w:t>
      </w:r>
      <w:r w:rsidR="003E5F86" w:rsidRPr="001C583D">
        <w:rPr>
          <w:lang w:val="uk-UA"/>
        </w:rPr>
        <w:t xml:space="preserve"> та інших вимог законодавства України</w:t>
      </w:r>
      <w:r w:rsidRPr="001C583D">
        <w:rPr>
          <w:lang w:val="uk-UA"/>
        </w:rPr>
        <w:t>.</w:t>
      </w:r>
    </w:p>
    <w:p w14:paraId="34B042F1" w14:textId="77777777" w:rsidR="007173E9" w:rsidRPr="001C583D" w:rsidRDefault="007173E9" w:rsidP="001C583D">
      <w:pPr>
        <w:shd w:val="clear" w:color="auto" w:fill="FFFFFF"/>
        <w:tabs>
          <w:tab w:val="left" w:pos="1418"/>
        </w:tabs>
        <w:contextualSpacing/>
        <w:jc w:val="both"/>
        <w:rPr>
          <w:lang w:val="uk-UA"/>
        </w:rPr>
      </w:pPr>
      <w:r w:rsidRPr="001C583D">
        <w:rPr>
          <w:lang w:val="uk-UA"/>
        </w:rPr>
        <w:t>6.4.12. Підрядник несе відповідальність за наявність ліцензій та дозволів, необхідних для виконання робіт, визначених нормативними документами.</w:t>
      </w:r>
    </w:p>
    <w:p w14:paraId="6904F80E" w14:textId="1AAF06D7" w:rsidR="007173E9" w:rsidRPr="001C583D" w:rsidRDefault="007173E9" w:rsidP="001C583D">
      <w:pPr>
        <w:shd w:val="clear" w:color="auto" w:fill="FFFFFF"/>
        <w:tabs>
          <w:tab w:val="left" w:pos="1418"/>
        </w:tabs>
        <w:contextualSpacing/>
        <w:jc w:val="both"/>
        <w:rPr>
          <w:lang w:val="uk-UA"/>
        </w:rPr>
      </w:pPr>
      <w:r w:rsidRPr="001C583D">
        <w:rPr>
          <w:lang w:val="uk-UA"/>
        </w:rPr>
        <w:t xml:space="preserve">6.4.13. Після закінчення виконання робіт </w:t>
      </w:r>
      <w:r w:rsidR="003E5F86" w:rsidRPr="001C583D">
        <w:rPr>
          <w:lang w:val="uk-UA"/>
        </w:rPr>
        <w:t xml:space="preserve">та до моменту </w:t>
      </w:r>
      <w:r w:rsidRPr="001C583D">
        <w:rPr>
          <w:lang w:val="uk-UA"/>
        </w:rPr>
        <w:t>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EAD2F7D" w14:textId="10288AF8" w:rsidR="007173E9" w:rsidRPr="001C583D" w:rsidRDefault="007173E9" w:rsidP="001C583D">
      <w:pPr>
        <w:shd w:val="clear" w:color="auto" w:fill="FFFFFF"/>
        <w:tabs>
          <w:tab w:val="left" w:pos="1418"/>
        </w:tabs>
        <w:contextualSpacing/>
        <w:jc w:val="both"/>
        <w:rPr>
          <w:lang w:val="uk-UA"/>
        </w:rPr>
      </w:pPr>
      <w:r w:rsidRPr="001C583D">
        <w:rPr>
          <w:lang w:val="uk-UA"/>
        </w:rPr>
        <w:t>6.4.14. Після закінчення всіх</w:t>
      </w:r>
      <w:r w:rsidR="003E5F86" w:rsidRPr="001C583D">
        <w:rPr>
          <w:lang w:val="uk-UA"/>
        </w:rPr>
        <w:t>,</w:t>
      </w:r>
      <w:r w:rsidRPr="001C583D">
        <w:rPr>
          <w:lang w:val="uk-UA"/>
        </w:rPr>
        <w:t xml:space="preserve"> передбачених кошторисною документацією</w:t>
      </w:r>
      <w:r w:rsidR="003E5F86" w:rsidRPr="001C583D">
        <w:rPr>
          <w:lang w:val="uk-UA"/>
        </w:rPr>
        <w:t>,</w:t>
      </w:r>
      <w:r w:rsidRPr="001C583D">
        <w:rPr>
          <w:lang w:val="uk-UA"/>
        </w:rPr>
        <w:t xml:space="preserve"> робіт </w:t>
      </w:r>
      <w:r w:rsidR="003E5F86" w:rsidRPr="001C583D">
        <w:rPr>
          <w:lang w:val="uk-UA"/>
        </w:rPr>
        <w:t>протягом</w:t>
      </w:r>
      <w:r w:rsidRPr="001C583D">
        <w:rPr>
          <w:lang w:val="uk-UA"/>
        </w:rPr>
        <w:t xml:space="preserve"> 10-</w:t>
      </w:r>
      <w:r w:rsidR="003E5F86" w:rsidRPr="001C583D">
        <w:rPr>
          <w:lang w:val="uk-UA"/>
        </w:rPr>
        <w:t>т</w:t>
      </w:r>
      <w:r w:rsidRPr="001C583D">
        <w:rPr>
          <w:lang w:val="uk-UA"/>
        </w:rPr>
        <w:t>и днів письмово повідомити про це Замовника.</w:t>
      </w:r>
    </w:p>
    <w:p w14:paraId="5503B8A8" w14:textId="70919EAE" w:rsidR="007173E9" w:rsidRPr="001C583D" w:rsidRDefault="007173E9" w:rsidP="001C583D">
      <w:pPr>
        <w:shd w:val="clear" w:color="auto" w:fill="FFFFFF"/>
        <w:contextualSpacing/>
        <w:jc w:val="both"/>
        <w:rPr>
          <w:lang w:val="uk-UA"/>
        </w:rPr>
      </w:pPr>
      <w:r w:rsidRPr="001C583D">
        <w:rPr>
          <w:lang w:val="uk-UA"/>
        </w:rPr>
        <w:t xml:space="preserve">6.4.15. До </w:t>
      </w:r>
      <w:r w:rsidR="003E5F86" w:rsidRPr="001C583D">
        <w:rPr>
          <w:lang w:val="uk-UA"/>
        </w:rPr>
        <w:t xml:space="preserve">моменту </w:t>
      </w:r>
      <w:r w:rsidRPr="001C583D">
        <w:rPr>
          <w:lang w:val="uk-UA"/>
        </w:rPr>
        <w:t xml:space="preserve">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1C583D">
        <w:rPr>
          <w:lang w:val="uk-UA"/>
        </w:rPr>
        <w:t>пуско</w:t>
      </w:r>
      <w:proofErr w:type="spellEnd"/>
      <w:r w:rsidRPr="001C583D">
        <w:rPr>
          <w:lang w:val="uk-UA"/>
        </w:rPr>
        <w:t>-налагоджувальних робіт і випробувань та інше.</w:t>
      </w:r>
    </w:p>
    <w:p w14:paraId="0ACFF4C1" w14:textId="77777777" w:rsidR="007173E9" w:rsidRPr="001C583D" w:rsidRDefault="007173E9" w:rsidP="001C583D">
      <w:pPr>
        <w:shd w:val="clear" w:color="auto" w:fill="FFFFFF"/>
        <w:contextualSpacing/>
        <w:jc w:val="both"/>
        <w:rPr>
          <w:lang w:val="uk-UA"/>
        </w:rPr>
      </w:pPr>
      <w:r w:rsidRPr="001C583D">
        <w:rPr>
          <w:lang w:val="uk-UA"/>
        </w:rPr>
        <w:t>6.4.16.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66ED3CEB" w14:textId="3235CD44" w:rsidR="007173E9" w:rsidRPr="001C583D" w:rsidRDefault="007173E9" w:rsidP="001C583D">
      <w:pPr>
        <w:shd w:val="clear" w:color="auto" w:fill="FFFFFF"/>
        <w:contextualSpacing/>
        <w:jc w:val="both"/>
        <w:rPr>
          <w:lang w:val="uk-UA"/>
        </w:rPr>
      </w:pPr>
      <w:r w:rsidRPr="001C583D">
        <w:rPr>
          <w:lang w:val="uk-UA"/>
        </w:rPr>
        <w:t xml:space="preserve">6.4.17. </w:t>
      </w:r>
      <w:r w:rsidR="005F1B3E" w:rsidRPr="001C583D">
        <w:rPr>
          <w:lang w:val="uk-UA"/>
        </w:rPr>
        <w:t>Н</w:t>
      </w:r>
      <w:r w:rsidRPr="001C583D">
        <w:rPr>
          <w:lang w:val="uk-UA"/>
        </w:rPr>
        <w:t>а вимогу Замовника</w:t>
      </w:r>
      <w:r w:rsidR="005F1B3E" w:rsidRPr="001C583D">
        <w:rPr>
          <w:lang w:val="uk-UA"/>
        </w:rPr>
        <w:t xml:space="preserve"> з метою</w:t>
      </w:r>
      <w:r w:rsidRPr="001C583D">
        <w:rPr>
          <w:lang w:val="uk-UA"/>
        </w:rPr>
        <w:t xml:space="preserve"> </w:t>
      </w:r>
      <w:r w:rsidR="005F1B3E" w:rsidRPr="001C583D">
        <w:rPr>
          <w:lang w:val="uk-UA"/>
        </w:rPr>
        <w:t xml:space="preserve">перевірки, </w:t>
      </w:r>
      <w:r w:rsidRPr="001C583D">
        <w:rPr>
          <w:lang w:val="uk-UA"/>
        </w:rPr>
        <w:t>Підрядник зобов'язаний надати накладні на придбане устаткування</w:t>
      </w:r>
      <w:r w:rsidR="005F1B3E" w:rsidRPr="001C583D">
        <w:rPr>
          <w:lang w:val="uk-UA"/>
        </w:rPr>
        <w:t xml:space="preserve"> та/або матеріалів </w:t>
      </w:r>
      <w:r w:rsidRPr="001C583D">
        <w:rPr>
          <w:lang w:val="uk-UA"/>
        </w:rPr>
        <w:t xml:space="preserve"> а також інші документи, що підтверджують якість  матеріалів та устаткування.</w:t>
      </w:r>
    </w:p>
    <w:p w14:paraId="3646F50A" w14:textId="7E546B0B" w:rsidR="007173E9" w:rsidRPr="004F536E" w:rsidRDefault="007173E9" w:rsidP="001C583D">
      <w:pPr>
        <w:shd w:val="clear" w:color="auto" w:fill="FFFFFF"/>
        <w:contextualSpacing/>
        <w:jc w:val="both"/>
        <w:rPr>
          <w:lang w:val="uk-UA"/>
        </w:rPr>
      </w:pPr>
      <w:r w:rsidRPr="001C583D">
        <w:rPr>
          <w:lang w:val="uk-UA"/>
        </w:rPr>
        <w:t xml:space="preserve">6.4.18. Підрядник не може вимагати перегляду договірної ціни у зв'язку із зростанням цін на ресурси, </w:t>
      </w:r>
      <w:r w:rsidRPr="004F536E">
        <w:rPr>
          <w:lang w:val="uk-UA"/>
        </w:rPr>
        <w:t>що використовуються для виконання робіт, у разі, якщо терміни виконання цих робіт порушені з вини Підрядника.</w:t>
      </w:r>
    </w:p>
    <w:p w14:paraId="7463067F" w14:textId="469558ED" w:rsidR="009301BB" w:rsidRPr="004F536E" w:rsidRDefault="009301BB" w:rsidP="001C583D">
      <w:pPr>
        <w:shd w:val="clear" w:color="auto" w:fill="FFFFFF"/>
        <w:contextualSpacing/>
        <w:jc w:val="both"/>
        <w:rPr>
          <w:lang w:val="uk-UA"/>
        </w:rPr>
      </w:pPr>
      <w:r w:rsidRPr="004F536E">
        <w:rPr>
          <w:lang w:val="uk-UA"/>
        </w:rPr>
        <w:t>6.</w:t>
      </w:r>
      <w:r w:rsidR="0051008F" w:rsidRPr="004F536E">
        <w:rPr>
          <w:lang w:val="uk-UA"/>
        </w:rPr>
        <w:t>4</w:t>
      </w:r>
      <w:r w:rsidRPr="004F536E">
        <w:rPr>
          <w:lang w:val="uk-UA"/>
        </w:rPr>
        <w:t>.</w:t>
      </w:r>
      <w:r w:rsidR="0051008F" w:rsidRPr="004F536E">
        <w:rPr>
          <w:lang w:val="uk-UA"/>
        </w:rPr>
        <w:t>19</w:t>
      </w:r>
      <w:r w:rsidRPr="004F536E">
        <w:rPr>
          <w:lang w:val="uk-UA"/>
        </w:rPr>
        <w:t xml:space="preserve">. Оформлення актів, додатків та необхідних документів до них здійснюється </w:t>
      </w:r>
      <w:r w:rsidR="0051008F" w:rsidRPr="004F536E">
        <w:rPr>
          <w:lang w:val="uk-UA"/>
        </w:rPr>
        <w:t>П</w:t>
      </w:r>
      <w:r w:rsidRPr="004F536E">
        <w:rPr>
          <w:lang w:val="uk-UA"/>
        </w:rPr>
        <w:t>ідрядником.</w:t>
      </w:r>
    </w:p>
    <w:p w14:paraId="67931D65" w14:textId="77777777" w:rsidR="00E875DD" w:rsidRPr="001C583D" w:rsidRDefault="00E875DD" w:rsidP="001C583D">
      <w:pPr>
        <w:shd w:val="clear" w:color="auto" w:fill="FFFFFF"/>
        <w:contextualSpacing/>
        <w:jc w:val="both"/>
        <w:rPr>
          <w:lang w:val="uk-UA"/>
        </w:rPr>
      </w:pPr>
      <w:r w:rsidRPr="004F536E">
        <w:rPr>
          <w:lang w:val="uk-UA"/>
        </w:rPr>
        <w:t>У разі залучення субпідрядних організації Підрядник зобов’язується координувати їх діяльність та виконання будівельних робіт.</w:t>
      </w:r>
    </w:p>
    <w:p w14:paraId="5B334929" w14:textId="77777777" w:rsidR="007173E9" w:rsidRPr="001C583D" w:rsidRDefault="007173E9" w:rsidP="001C583D">
      <w:pPr>
        <w:shd w:val="clear" w:color="auto" w:fill="FFFFFF"/>
        <w:tabs>
          <w:tab w:val="left" w:pos="284"/>
        </w:tabs>
        <w:contextualSpacing/>
        <w:jc w:val="center"/>
        <w:outlineLvl w:val="0"/>
        <w:rPr>
          <w:b/>
          <w:bCs/>
          <w:lang w:val="uk-UA"/>
        </w:rPr>
      </w:pPr>
    </w:p>
    <w:p w14:paraId="598AA380" w14:textId="77777777" w:rsidR="007173E9" w:rsidRPr="001C583D" w:rsidRDefault="007173E9" w:rsidP="001C583D">
      <w:pPr>
        <w:shd w:val="clear" w:color="auto" w:fill="FFFFFF"/>
        <w:tabs>
          <w:tab w:val="left" w:pos="284"/>
        </w:tabs>
        <w:contextualSpacing/>
        <w:jc w:val="center"/>
        <w:outlineLvl w:val="0"/>
        <w:rPr>
          <w:lang w:val="uk-UA"/>
        </w:rPr>
      </w:pPr>
      <w:r w:rsidRPr="001C583D">
        <w:rPr>
          <w:b/>
          <w:bCs/>
          <w:lang w:val="uk-UA"/>
        </w:rPr>
        <w:t>7. Відповідальність сторін.</w:t>
      </w:r>
    </w:p>
    <w:p w14:paraId="36AF5E23" w14:textId="5272039D" w:rsidR="007173E9" w:rsidRPr="001C583D" w:rsidRDefault="007173E9" w:rsidP="001C583D">
      <w:pPr>
        <w:shd w:val="clear" w:color="auto" w:fill="FFFFFF"/>
        <w:tabs>
          <w:tab w:val="left" w:pos="1142"/>
        </w:tabs>
        <w:contextualSpacing/>
        <w:jc w:val="both"/>
        <w:rPr>
          <w:lang w:val="uk-UA"/>
        </w:rPr>
      </w:pPr>
      <w:r w:rsidRPr="001C583D">
        <w:rPr>
          <w:lang w:val="uk-UA"/>
        </w:rPr>
        <w:t>7.1. За порушення строків виконання робіт, згідно Графіка виконання робіт з вини Підрядника, останній сплачує Замовнику пеню в розмірі 0,5 % за кожен день затримки від неосвоєної суми коштів відповідно до п.</w:t>
      </w:r>
      <w:r w:rsidR="00F51922" w:rsidRPr="001C583D">
        <w:rPr>
          <w:lang w:val="uk-UA"/>
        </w:rPr>
        <w:t xml:space="preserve"> </w:t>
      </w:r>
      <w:r w:rsidRPr="001C583D">
        <w:rPr>
          <w:lang w:val="uk-UA"/>
        </w:rPr>
        <w:t>3.1.1 (на відповідний поточний рік).</w:t>
      </w:r>
    </w:p>
    <w:p w14:paraId="00BB2921" w14:textId="7BF33352" w:rsidR="007173E9" w:rsidRPr="001C583D" w:rsidRDefault="007173E9" w:rsidP="001C583D">
      <w:pPr>
        <w:shd w:val="clear" w:color="auto" w:fill="FFFFFF"/>
        <w:tabs>
          <w:tab w:val="left" w:pos="1142"/>
        </w:tabs>
        <w:contextualSpacing/>
        <w:jc w:val="both"/>
        <w:rPr>
          <w:lang w:val="uk-UA"/>
        </w:rPr>
      </w:pPr>
      <w:r w:rsidRPr="001C583D">
        <w:rPr>
          <w:lang w:val="uk-UA"/>
        </w:rPr>
        <w:t xml:space="preserve">7.3. У випадку якщо затримка </w:t>
      </w:r>
      <w:r w:rsidR="00F51922" w:rsidRPr="001C583D">
        <w:rPr>
          <w:lang w:val="uk-UA"/>
        </w:rPr>
        <w:t xml:space="preserve">з </w:t>
      </w:r>
      <w:r w:rsidRPr="001C583D">
        <w:rPr>
          <w:lang w:val="uk-UA"/>
        </w:rPr>
        <w:t xml:space="preserve">реалізації робіт, </w:t>
      </w:r>
      <w:r w:rsidR="00F51922" w:rsidRPr="001C583D">
        <w:rPr>
          <w:lang w:val="uk-UA"/>
        </w:rPr>
        <w:t xml:space="preserve">що </w:t>
      </w:r>
      <w:r w:rsidRPr="001C583D">
        <w:rPr>
          <w:lang w:val="uk-UA"/>
        </w:rPr>
        <w:t>виникла з вини Підрядника</w:t>
      </w:r>
      <w:r w:rsidR="00F51922" w:rsidRPr="001C583D">
        <w:rPr>
          <w:lang w:val="uk-UA"/>
        </w:rPr>
        <w:t>,</w:t>
      </w:r>
      <w:r w:rsidRPr="001C583D">
        <w:rPr>
          <w:lang w:val="uk-UA"/>
        </w:rPr>
        <w:t xml:space="preserve"> триває більше ніж 30 (тридцять) днів, Замовник письмово повідомляє про це Підрядника. </w:t>
      </w:r>
      <w:r w:rsidR="0051008F" w:rsidRPr="001C583D">
        <w:rPr>
          <w:lang w:val="uk-UA"/>
        </w:rPr>
        <w:t>Я</w:t>
      </w:r>
      <w:r w:rsidRPr="001C583D">
        <w:rPr>
          <w:lang w:val="uk-UA"/>
        </w:rPr>
        <w:t>кщо протягом 30 (тридцять) днів Підрядник не усуне затримку виконання робіт, Замовник має право розірвати договір.</w:t>
      </w:r>
    </w:p>
    <w:p w14:paraId="2725843F" w14:textId="77777777" w:rsidR="007173E9" w:rsidRPr="001C583D" w:rsidRDefault="007173E9" w:rsidP="001C583D">
      <w:pPr>
        <w:shd w:val="clear" w:color="auto" w:fill="FFFFFF"/>
        <w:tabs>
          <w:tab w:val="left" w:pos="1142"/>
        </w:tabs>
        <w:contextualSpacing/>
        <w:jc w:val="both"/>
        <w:rPr>
          <w:lang w:val="uk-UA"/>
        </w:rPr>
      </w:pPr>
      <w:r w:rsidRPr="001C583D">
        <w:rPr>
          <w:lang w:val="uk-UA"/>
        </w:rPr>
        <w:t>7.4.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7623150" w14:textId="3C04D689" w:rsidR="0051008F" w:rsidRPr="001C583D" w:rsidRDefault="007173E9" w:rsidP="001C583D">
      <w:pPr>
        <w:shd w:val="clear" w:color="auto" w:fill="FFFFFF"/>
        <w:tabs>
          <w:tab w:val="left" w:pos="1123"/>
        </w:tabs>
        <w:contextualSpacing/>
        <w:jc w:val="both"/>
        <w:rPr>
          <w:lang w:val="uk-UA"/>
        </w:rPr>
      </w:pPr>
      <w:r w:rsidRPr="001C583D">
        <w:rPr>
          <w:lang w:val="uk-UA"/>
        </w:rPr>
        <w:t>7.5. У разі</w:t>
      </w:r>
      <w:r w:rsidR="00F51922" w:rsidRPr="001C583D">
        <w:rPr>
          <w:lang w:val="uk-UA"/>
        </w:rPr>
        <w:t>,</w:t>
      </w:r>
      <w:r w:rsidRPr="001C583D">
        <w:rPr>
          <w:lang w:val="uk-UA"/>
        </w:rPr>
        <w:t xml:space="preserve">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w:t>
      </w:r>
    </w:p>
    <w:p w14:paraId="654F33A3" w14:textId="0C176DD1" w:rsidR="007173E9" w:rsidRPr="001C583D" w:rsidRDefault="007173E9" w:rsidP="001C583D">
      <w:pPr>
        <w:shd w:val="clear" w:color="auto" w:fill="FFFFFF"/>
        <w:tabs>
          <w:tab w:val="left" w:pos="1123"/>
        </w:tabs>
        <w:contextualSpacing/>
        <w:jc w:val="both"/>
        <w:rPr>
          <w:lang w:val="uk-UA"/>
        </w:rPr>
      </w:pPr>
      <w:r w:rsidRPr="001C583D">
        <w:rPr>
          <w:lang w:val="uk-UA"/>
        </w:rPr>
        <w:t>У разі порушення термін</w:t>
      </w:r>
      <w:r w:rsidR="0051008F" w:rsidRPr="001C583D">
        <w:rPr>
          <w:lang w:val="uk-UA"/>
        </w:rPr>
        <w:t xml:space="preserve">у </w:t>
      </w:r>
      <w:r w:rsidRPr="001C583D">
        <w:rPr>
          <w:lang w:val="uk-UA"/>
        </w:rPr>
        <w:t xml:space="preserve">усунення недоліків, що виявлені під час </w:t>
      </w:r>
      <w:r w:rsidR="0051008F" w:rsidRPr="001C583D">
        <w:rPr>
          <w:lang w:val="uk-UA"/>
        </w:rPr>
        <w:t xml:space="preserve">виконання будівельних робіт на </w:t>
      </w:r>
      <w:r w:rsidRPr="001C583D">
        <w:rPr>
          <w:lang w:val="uk-UA"/>
        </w:rPr>
        <w:t>об’єкт</w:t>
      </w:r>
      <w:r w:rsidR="0051008F" w:rsidRPr="001C583D">
        <w:rPr>
          <w:lang w:val="uk-UA"/>
        </w:rPr>
        <w:t>і,</w:t>
      </w:r>
      <w:r w:rsidRPr="001C583D">
        <w:rPr>
          <w:lang w:val="uk-UA"/>
        </w:rPr>
        <w:t xml:space="preserve"> Підрядник зобов'язаний сплатити Замовнику штраф у розмірі 0,5 % від суми неякісно виконаних робіт. </w:t>
      </w:r>
    </w:p>
    <w:p w14:paraId="2A7CD5E3" w14:textId="64F96840" w:rsidR="007173E9" w:rsidRPr="001C583D" w:rsidRDefault="007173E9" w:rsidP="001C583D">
      <w:pPr>
        <w:shd w:val="clear" w:color="auto" w:fill="FFFFFF"/>
        <w:tabs>
          <w:tab w:val="left" w:pos="1123"/>
        </w:tabs>
        <w:contextualSpacing/>
        <w:jc w:val="both"/>
        <w:rPr>
          <w:lang w:val="uk-UA"/>
        </w:rPr>
      </w:pPr>
      <w:r w:rsidRPr="001C583D">
        <w:rPr>
          <w:lang w:val="uk-UA"/>
        </w:rPr>
        <w:t>7.6. Сплата штрафних санкцій не звільняє Підрядника від обов'язку усунути недолік</w:t>
      </w:r>
      <w:r w:rsidR="0051008F" w:rsidRPr="001C583D">
        <w:rPr>
          <w:lang w:val="uk-UA"/>
        </w:rPr>
        <w:t xml:space="preserve">и та якісно виконати </w:t>
      </w:r>
      <w:r w:rsidRPr="001C583D">
        <w:rPr>
          <w:lang w:val="uk-UA"/>
        </w:rPr>
        <w:t xml:space="preserve"> роб</w:t>
      </w:r>
      <w:r w:rsidR="0051008F" w:rsidRPr="001C583D">
        <w:rPr>
          <w:lang w:val="uk-UA"/>
        </w:rPr>
        <w:t>о</w:t>
      </w:r>
      <w:r w:rsidRPr="001C583D">
        <w:rPr>
          <w:lang w:val="uk-UA"/>
        </w:rPr>
        <w:t>т</w:t>
      </w:r>
      <w:r w:rsidR="0051008F" w:rsidRPr="001C583D">
        <w:rPr>
          <w:lang w:val="uk-UA"/>
        </w:rPr>
        <w:t>и</w:t>
      </w:r>
      <w:r w:rsidRPr="001C583D">
        <w:rPr>
          <w:lang w:val="uk-UA"/>
        </w:rPr>
        <w:t>.</w:t>
      </w:r>
    </w:p>
    <w:p w14:paraId="12262335" w14:textId="0E430DAA" w:rsidR="007173E9" w:rsidRPr="001C583D" w:rsidRDefault="007173E9" w:rsidP="001C583D">
      <w:pPr>
        <w:shd w:val="clear" w:color="auto" w:fill="FFFFFF"/>
        <w:tabs>
          <w:tab w:val="left" w:pos="1123"/>
        </w:tabs>
        <w:contextualSpacing/>
        <w:jc w:val="both"/>
        <w:rPr>
          <w:lang w:val="uk-UA"/>
        </w:rPr>
      </w:pPr>
      <w:r w:rsidRPr="001C583D">
        <w:rPr>
          <w:lang w:val="uk-UA"/>
        </w:rPr>
        <w:t xml:space="preserve">7.7. За збитки, заподіяні третім особам, </w:t>
      </w:r>
      <w:r w:rsidR="0051008F" w:rsidRPr="001C583D">
        <w:rPr>
          <w:lang w:val="uk-UA"/>
        </w:rPr>
        <w:t xml:space="preserve">під час виконання будівельних робіт  </w:t>
      </w:r>
      <w:r w:rsidRPr="001C583D">
        <w:rPr>
          <w:lang w:val="uk-UA"/>
        </w:rPr>
        <w:t xml:space="preserve">відповідальність несе </w:t>
      </w:r>
      <w:r w:rsidR="0051008F" w:rsidRPr="001C583D">
        <w:rPr>
          <w:lang w:val="uk-UA"/>
        </w:rPr>
        <w:t>Підрядник</w:t>
      </w:r>
      <w:r w:rsidRPr="001C583D">
        <w:rPr>
          <w:lang w:val="uk-UA"/>
        </w:rPr>
        <w:t>.</w:t>
      </w:r>
    </w:p>
    <w:p w14:paraId="5C217581" w14:textId="77777777" w:rsidR="007173E9" w:rsidRPr="001C583D" w:rsidRDefault="007173E9" w:rsidP="001C583D">
      <w:pPr>
        <w:shd w:val="clear" w:color="auto" w:fill="FFFFFF"/>
        <w:tabs>
          <w:tab w:val="left" w:pos="1123"/>
        </w:tabs>
        <w:contextualSpacing/>
        <w:jc w:val="both"/>
        <w:rPr>
          <w:lang w:val="uk-UA"/>
        </w:rPr>
      </w:pPr>
      <w:r w:rsidRPr="001C583D">
        <w:rPr>
          <w:lang w:val="uk-UA"/>
        </w:rPr>
        <w:t>7.8. У випадку порушення своїх зобов’язань за цим Договором Сторони несуть відповідальність, визначену цим Договором та чинним законодавством.</w:t>
      </w:r>
    </w:p>
    <w:p w14:paraId="0AA5BA1F" w14:textId="322F6B40" w:rsidR="007173E9" w:rsidRPr="001C583D" w:rsidRDefault="007173E9" w:rsidP="001C583D">
      <w:pPr>
        <w:shd w:val="clear" w:color="auto" w:fill="FFFFFF"/>
        <w:tabs>
          <w:tab w:val="left" w:pos="1123"/>
        </w:tabs>
        <w:contextualSpacing/>
        <w:jc w:val="both"/>
        <w:rPr>
          <w:lang w:val="uk-UA"/>
        </w:rPr>
      </w:pPr>
      <w:r w:rsidRPr="001C583D">
        <w:rPr>
          <w:lang w:val="uk-UA"/>
        </w:rPr>
        <w:t xml:space="preserve">7.9. За порушення строків усунення дефектів або відхилень від кошторисної документації згідно зауважень і </w:t>
      </w:r>
      <w:r w:rsidR="0051008F" w:rsidRPr="001C583D">
        <w:rPr>
          <w:lang w:val="uk-UA"/>
        </w:rPr>
        <w:t>актів-претензій</w:t>
      </w:r>
      <w:r w:rsidRPr="001C583D">
        <w:rPr>
          <w:lang w:val="uk-UA"/>
        </w:rPr>
        <w:t xml:space="preserve"> Замовника і проектної організації, Підрядник сплачує Замовнику за кожен день прострочки пеню, розмір якої обчислюється від вартості </w:t>
      </w:r>
      <w:r w:rsidRPr="001C583D">
        <w:rPr>
          <w:lang w:val="uk-UA"/>
        </w:rPr>
        <w:lastRenderedPageBreak/>
        <w:t>невиконаних чи неякісно виконаних робіт у розмірі подвійної облікової ставки НБУ, що діяла в період, за який сплачується пеня.</w:t>
      </w:r>
    </w:p>
    <w:p w14:paraId="12E1EC17" w14:textId="09475752" w:rsidR="007173E9" w:rsidRPr="001C583D" w:rsidRDefault="007173E9" w:rsidP="001C583D">
      <w:pPr>
        <w:shd w:val="clear" w:color="auto" w:fill="FFFFFF"/>
        <w:tabs>
          <w:tab w:val="left" w:pos="1123"/>
        </w:tabs>
        <w:contextualSpacing/>
        <w:jc w:val="both"/>
        <w:rPr>
          <w:lang w:val="uk-UA"/>
        </w:rPr>
      </w:pPr>
      <w:r w:rsidRPr="001C583D">
        <w:rPr>
          <w:lang w:val="uk-UA"/>
        </w:rPr>
        <w:t>7.10.</w:t>
      </w:r>
      <w:r w:rsidR="005F1B3E" w:rsidRPr="001C583D">
        <w:rPr>
          <w:lang w:val="uk-UA"/>
        </w:rPr>
        <w:t xml:space="preserve"> </w:t>
      </w:r>
      <w:r w:rsidRPr="001C583D">
        <w:rPr>
          <w:lang w:val="uk-UA"/>
        </w:rPr>
        <w:t xml:space="preserve">За </w:t>
      </w:r>
      <w:r w:rsidR="00F51922" w:rsidRPr="001C583D">
        <w:rPr>
          <w:lang w:val="uk-UA"/>
        </w:rPr>
        <w:t xml:space="preserve">безпідставне </w:t>
      </w:r>
      <w:r w:rsidRPr="001C583D">
        <w:rPr>
          <w:lang w:val="uk-UA"/>
        </w:rPr>
        <w:t>порушення строків виконання робіт/етапів робіт згідно Графіку виконання робіт Підрядник сплачує Замовнику пеню у розмірі подвійної ставки НБУ за кожен день затримки від суми зазначеної у п. 3.1.1. Договору на відповідний поточний рік.</w:t>
      </w:r>
    </w:p>
    <w:p w14:paraId="002AE402" w14:textId="2CBD911E" w:rsidR="007173E9" w:rsidRPr="001C583D" w:rsidRDefault="007173E9" w:rsidP="001C583D">
      <w:pPr>
        <w:shd w:val="clear" w:color="auto" w:fill="FFFFFF"/>
        <w:tabs>
          <w:tab w:val="left" w:pos="1123"/>
        </w:tabs>
        <w:contextualSpacing/>
        <w:jc w:val="both"/>
        <w:rPr>
          <w:lang w:val="uk-UA"/>
        </w:rPr>
      </w:pPr>
      <w:r w:rsidRPr="001C583D">
        <w:rPr>
          <w:lang w:val="uk-UA"/>
        </w:rPr>
        <w:t>7.11.</w:t>
      </w:r>
      <w:r w:rsidR="005F1B3E" w:rsidRPr="001C583D">
        <w:rPr>
          <w:lang w:val="uk-UA"/>
        </w:rPr>
        <w:t xml:space="preserve"> </w:t>
      </w:r>
      <w:r w:rsidRPr="001C583D">
        <w:rPr>
          <w:lang w:val="uk-UA"/>
        </w:rPr>
        <w:t>За порушення строків початку виконання Підрядник сплачує Замовнику пеню в розмірі подвійної облікової ставки НБУ від суми договірної ціни, зазначеної у п.3.1.1. цього Договору на відповідний поточний рік, за кожний день прострочення.</w:t>
      </w:r>
    </w:p>
    <w:p w14:paraId="0879D64E" w14:textId="47C5F132" w:rsidR="007173E9" w:rsidRPr="001C583D" w:rsidRDefault="007173E9" w:rsidP="001C583D">
      <w:pPr>
        <w:shd w:val="clear" w:color="auto" w:fill="FFFFFF"/>
        <w:tabs>
          <w:tab w:val="left" w:pos="1123"/>
        </w:tabs>
        <w:contextualSpacing/>
        <w:jc w:val="both"/>
        <w:rPr>
          <w:lang w:val="uk-UA"/>
        </w:rPr>
      </w:pPr>
      <w:r w:rsidRPr="001C583D">
        <w:rPr>
          <w:lang w:val="uk-UA"/>
        </w:rPr>
        <w:t>7.12.</w:t>
      </w:r>
      <w:r w:rsidR="005F1B3E" w:rsidRPr="001C583D">
        <w:rPr>
          <w:lang w:val="uk-UA"/>
        </w:rPr>
        <w:t xml:space="preserve"> </w:t>
      </w:r>
      <w:r w:rsidRPr="001C583D">
        <w:rPr>
          <w:lang w:val="uk-UA"/>
        </w:rPr>
        <w:t>У випадку порушення строків виконання  робіт  Підрядник зобов’язаний сплатити на користь Замовника  штраф  у  розмірі 5% (п’ять відсотків)  від вартості Робіт, зазначених у п.3.1.1. на відповідний поточний рік Договору.</w:t>
      </w:r>
    </w:p>
    <w:p w14:paraId="63B35173" w14:textId="4AEA7A77" w:rsidR="007173E9" w:rsidRPr="001C583D" w:rsidRDefault="007173E9" w:rsidP="001C583D">
      <w:pPr>
        <w:shd w:val="clear" w:color="auto" w:fill="FFFFFF"/>
        <w:tabs>
          <w:tab w:val="left" w:pos="1123"/>
        </w:tabs>
        <w:contextualSpacing/>
        <w:jc w:val="both"/>
        <w:rPr>
          <w:lang w:val="uk-UA"/>
        </w:rPr>
      </w:pPr>
      <w:r w:rsidRPr="001C583D">
        <w:rPr>
          <w:lang w:val="uk-UA"/>
        </w:rPr>
        <w:t>7.1</w:t>
      </w:r>
      <w:r w:rsidR="004F536E">
        <w:rPr>
          <w:lang w:val="uk-UA"/>
        </w:rPr>
        <w:t>3</w:t>
      </w:r>
      <w:r w:rsidRPr="001C583D">
        <w:rPr>
          <w:lang w:val="uk-UA"/>
        </w:rPr>
        <w:t>.</w:t>
      </w:r>
      <w:r w:rsidR="005F1B3E" w:rsidRPr="001C583D">
        <w:rPr>
          <w:lang w:val="uk-UA"/>
        </w:rPr>
        <w:t xml:space="preserve"> </w:t>
      </w:r>
      <w:r w:rsidRPr="001C583D">
        <w:rPr>
          <w:lang w:val="uk-UA"/>
        </w:rPr>
        <w:t>У разі коли Підрядник розпочав та закінчив роботи у терміни, передбачені у договорі, але при прийнятті робіт (об'єкта) Замовником виявлені недоліки,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w:t>
      </w:r>
    </w:p>
    <w:p w14:paraId="7148914D" w14:textId="34C2AFCB" w:rsidR="007173E9" w:rsidRPr="001C583D" w:rsidRDefault="007173E9" w:rsidP="001C583D">
      <w:pPr>
        <w:shd w:val="clear" w:color="auto" w:fill="FFFFFF"/>
        <w:tabs>
          <w:tab w:val="left" w:pos="1123"/>
        </w:tabs>
        <w:contextualSpacing/>
        <w:jc w:val="both"/>
        <w:rPr>
          <w:lang w:val="uk-UA"/>
        </w:rPr>
      </w:pPr>
      <w:r w:rsidRPr="001C583D">
        <w:rPr>
          <w:lang w:val="uk-UA"/>
        </w:rPr>
        <w:t>7.</w:t>
      </w:r>
      <w:r w:rsidR="004F536E">
        <w:rPr>
          <w:lang w:val="uk-UA"/>
        </w:rPr>
        <w:t>14</w:t>
      </w:r>
      <w:r w:rsidRPr="001C583D">
        <w:rPr>
          <w:lang w:val="uk-UA"/>
        </w:rPr>
        <w:t>.</w:t>
      </w:r>
      <w:r w:rsidR="005F1B3E" w:rsidRPr="001C583D">
        <w:rPr>
          <w:lang w:val="uk-UA"/>
        </w:rPr>
        <w:t xml:space="preserve"> </w:t>
      </w:r>
      <w:proofErr w:type="spellStart"/>
      <w:r w:rsidRPr="001C583D">
        <w:rPr>
          <w:lang w:val="uk-UA"/>
        </w:rPr>
        <w:t>Cплата</w:t>
      </w:r>
      <w:proofErr w:type="spellEnd"/>
      <w:r w:rsidRPr="001C583D">
        <w:rPr>
          <w:lang w:val="uk-UA"/>
        </w:rPr>
        <w:t xml:space="preserve"> Підрядником штрафу та пені не звільняє Підрядника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їй невиконання або неналежним виконанням цього Договору. Штраф підлягає стягненню у повному розмірі, незалежно від відшкодування збитків.</w:t>
      </w:r>
    </w:p>
    <w:p w14:paraId="47FCD3A6" w14:textId="0B4C9094" w:rsidR="007173E9" w:rsidRDefault="007173E9" w:rsidP="001C583D">
      <w:pPr>
        <w:shd w:val="clear" w:color="auto" w:fill="FFFFFF"/>
        <w:tabs>
          <w:tab w:val="left" w:pos="1123"/>
        </w:tabs>
        <w:contextualSpacing/>
        <w:jc w:val="both"/>
        <w:rPr>
          <w:lang w:val="uk-UA"/>
        </w:rPr>
      </w:pPr>
      <w:bookmarkStart w:id="0" w:name="_Hlk68621829"/>
      <w:r w:rsidRPr="001C583D">
        <w:rPr>
          <w:lang w:val="uk-UA"/>
        </w:rPr>
        <w:t>7.</w:t>
      </w:r>
      <w:r w:rsidR="004F536E">
        <w:rPr>
          <w:lang w:val="uk-UA"/>
        </w:rPr>
        <w:t>15</w:t>
      </w:r>
      <w:r w:rsidRPr="001C583D">
        <w:rPr>
          <w:lang w:val="uk-UA"/>
        </w:rPr>
        <w:t>.</w:t>
      </w:r>
      <w:r w:rsidR="00A41E8E" w:rsidRPr="001C583D">
        <w:rPr>
          <w:lang w:val="uk-UA"/>
        </w:rPr>
        <w:t xml:space="preserve"> </w:t>
      </w:r>
      <w:r w:rsidRPr="001C583D">
        <w:rPr>
          <w:lang w:val="uk-UA"/>
        </w:rPr>
        <w:t>Замовник не несе відповідальності за несвоєчасне перерахування коштів якщо воно виникає через затримку планових операцій</w:t>
      </w:r>
      <w:r w:rsidR="00A41E8E" w:rsidRPr="001C583D">
        <w:rPr>
          <w:lang w:val="uk-UA"/>
        </w:rPr>
        <w:t>, у разі здійснення платежів,</w:t>
      </w:r>
      <w:r w:rsidRPr="001C583D">
        <w:rPr>
          <w:lang w:val="uk-UA"/>
        </w:rPr>
        <w:t xml:space="preserve"> управлінням Державної казначейської служби України</w:t>
      </w:r>
      <w:r w:rsidR="00A41E8E" w:rsidRPr="001C583D">
        <w:rPr>
          <w:lang w:val="uk-UA"/>
        </w:rPr>
        <w:t>, або у разі несанкціонованої роботи банківської установи, послугами якої користується Замовник</w:t>
      </w:r>
      <w:bookmarkEnd w:id="0"/>
      <w:r w:rsidR="00A41E8E" w:rsidRPr="001C583D">
        <w:rPr>
          <w:lang w:val="uk-UA"/>
        </w:rPr>
        <w:t xml:space="preserve">. </w:t>
      </w:r>
    </w:p>
    <w:p w14:paraId="7C2FF7AF" w14:textId="77777777" w:rsidR="004F536E" w:rsidRPr="001C583D" w:rsidRDefault="004F536E" w:rsidP="001C583D">
      <w:pPr>
        <w:shd w:val="clear" w:color="auto" w:fill="FFFFFF"/>
        <w:tabs>
          <w:tab w:val="left" w:pos="1123"/>
        </w:tabs>
        <w:contextualSpacing/>
        <w:jc w:val="both"/>
        <w:rPr>
          <w:lang w:val="uk-UA"/>
        </w:rPr>
      </w:pPr>
    </w:p>
    <w:p w14:paraId="4950602B" w14:textId="77777777" w:rsidR="007173E9" w:rsidRPr="001C583D" w:rsidRDefault="007173E9" w:rsidP="001C583D">
      <w:pPr>
        <w:shd w:val="clear" w:color="auto" w:fill="FFFFFF"/>
        <w:tabs>
          <w:tab w:val="left" w:pos="284"/>
        </w:tabs>
        <w:contextualSpacing/>
        <w:jc w:val="center"/>
        <w:outlineLvl w:val="0"/>
        <w:rPr>
          <w:b/>
          <w:bCs/>
          <w:lang w:val="uk-UA"/>
        </w:rPr>
      </w:pPr>
      <w:r w:rsidRPr="001C583D">
        <w:rPr>
          <w:b/>
          <w:bCs/>
          <w:lang w:val="uk-UA"/>
        </w:rPr>
        <w:t>8. Гарантійні строки якості закінчених робіт та порядок їх усунення.</w:t>
      </w:r>
    </w:p>
    <w:p w14:paraId="2B863BCC" w14:textId="6FBB6C27" w:rsidR="007173E9" w:rsidRPr="001C583D" w:rsidRDefault="007173E9" w:rsidP="001C583D">
      <w:pPr>
        <w:shd w:val="clear" w:color="auto" w:fill="FFFFFF"/>
        <w:tabs>
          <w:tab w:val="left" w:pos="993"/>
        </w:tabs>
        <w:contextualSpacing/>
        <w:jc w:val="both"/>
        <w:rPr>
          <w:lang w:val="uk-UA"/>
        </w:rPr>
      </w:pPr>
      <w:r w:rsidRPr="001C583D">
        <w:rPr>
          <w:lang w:val="uk-UA"/>
        </w:rPr>
        <w:t>8.1. Підрядник гарантує якість закінчення робіт і змонтованих конструкцій, досягнення показників об’єкту визначених у договорі та кошторисній документації</w:t>
      </w:r>
      <w:r w:rsidR="00A41E8E" w:rsidRPr="001C583D">
        <w:rPr>
          <w:lang w:val="uk-UA"/>
        </w:rPr>
        <w:t>,</w:t>
      </w:r>
      <w:r w:rsidRPr="001C583D">
        <w:rPr>
          <w:lang w:val="uk-UA"/>
        </w:rPr>
        <w:t xml:space="preserve"> можливість безперервної і нормальної експлуатації об’єкта протягом – </w:t>
      </w:r>
      <w:r w:rsidR="00A41E8E" w:rsidRPr="001C583D">
        <w:rPr>
          <w:lang w:val="uk-UA"/>
        </w:rPr>
        <w:t>______</w:t>
      </w:r>
      <w:r w:rsidRPr="001C583D">
        <w:rPr>
          <w:lang w:val="uk-UA"/>
        </w:rPr>
        <w:t xml:space="preserve"> років з моменту підписання акту готовності об</w:t>
      </w:r>
      <w:r w:rsidR="005A1F23" w:rsidRPr="001C583D">
        <w:rPr>
          <w:lang w:val="uk-UA"/>
        </w:rPr>
        <w:t>’</w:t>
      </w:r>
      <w:r w:rsidRPr="001C583D">
        <w:rPr>
          <w:lang w:val="uk-UA"/>
        </w:rPr>
        <w:t>єкта до експлуатації.</w:t>
      </w:r>
    </w:p>
    <w:p w14:paraId="5C5C6DB5" w14:textId="6958A4C1" w:rsidR="00BE5117" w:rsidRPr="001C583D" w:rsidRDefault="007173E9" w:rsidP="001C583D">
      <w:pPr>
        <w:shd w:val="clear" w:color="auto" w:fill="FFFFFF"/>
        <w:tabs>
          <w:tab w:val="left" w:pos="993"/>
        </w:tabs>
        <w:contextualSpacing/>
        <w:jc w:val="both"/>
        <w:rPr>
          <w:lang w:val="uk-UA"/>
        </w:rPr>
      </w:pPr>
      <w:r w:rsidRPr="001C583D">
        <w:rPr>
          <w:lang w:val="uk-UA"/>
        </w:rPr>
        <w:t>8.2. У разі виявлення протягом гарантійних строків у закінчених роботах (об’єкт</w:t>
      </w:r>
      <w:r w:rsidR="00A41E8E" w:rsidRPr="001C583D">
        <w:rPr>
          <w:lang w:val="uk-UA"/>
        </w:rPr>
        <w:t>а</w:t>
      </w:r>
      <w:r w:rsidRPr="001C583D">
        <w:rPr>
          <w:lang w:val="uk-UA"/>
        </w:rPr>
        <w:t xml:space="preserve"> будівництва) недоліків (дефектів), Замовник протягом 20-ти днів</w:t>
      </w:r>
      <w:r w:rsidR="00BE5117" w:rsidRPr="001C583D">
        <w:rPr>
          <w:lang w:val="uk-UA"/>
        </w:rPr>
        <w:t>,</w:t>
      </w:r>
      <w:r w:rsidRPr="001C583D">
        <w:rPr>
          <w:lang w:val="uk-UA"/>
        </w:rPr>
        <w:t xml:space="preserve"> після їх виявлення</w:t>
      </w:r>
      <w:r w:rsidR="00BE5117" w:rsidRPr="001C583D">
        <w:rPr>
          <w:lang w:val="uk-UA"/>
        </w:rPr>
        <w:t>,</w:t>
      </w:r>
      <w:r w:rsidRPr="001C583D">
        <w:rPr>
          <w:lang w:val="uk-UA"/>
        </w:rPr>
        <w:t xml:space="preserve"> </w:t>
      </w:r>
      <w:r w:rsidR="00A41E8E" w:rsidRPr="001C583D">
        <w:rPr>
          <w:lang w:val="uk-UA"/>
        </w:rPr>
        <w:t xml:space="preserve">повинен </w:t>
      </w:r>
      <w:r w:rsidRPr="001C583D">
        <w:rPr>
          <w:lang w:val="uk-UA"/>
        </w:rPr>
        <w:t>повідомит</w:t>
      </w:r>
      <w:r w:rsidR="00A41E8E" w:rsidRPr="001C583D">
        <w:rPr>
          <w:lang w:val="uk-UA"/>
        </w:rPr>
        <w:t>и</w:t>
      </w:r>
      <w:r w:rsidRPr="001C583D">
        <w:rPr>
          <w:lang w:val="uk-UA"/>
        </w:rPr>
        <w:t xml:space="preserve"> про це Підрядника, </w:t>
      </w:r>
      <w:r w:rsidR="00BE5117" w:rsidRPr="001C583D">
        <w:rPr>
          <w:lang w:val="uk-UA"/>
        </w:rPr>
        <w:t xml:space="preserve">а також </w:t>
      </w:r>
      <w:r w:rsidRPr="001C583D">
        <w:rPr>
          <w:lang w:val="uk-UA"/>
        </w:rPr>
        <w:t>запросит</w:t>
      </w:r>
      <w:r w:rsidR="00BE5117" w:rsidRPr="001C583D">
        <w:rPr>
          <w:lang w:val="uk-UA"/>
        </w:rPr>
        <w:t>и</w:t>
      </w:r>
      <w:r w:rsidRPr="001C583D">
        <w:rPr>
          <w:lang w:val="uk-UA"/>
        </w:rPr>
        <w:t xml:space="preserve"> його для складання дефектного </w:t>
      </w:r>
      <w:proofErr w:type="spellStart"/>
      <w:r w:rsidRPr="001C583D">
        <w:rPr>
          <w:lang w:val="uk-UA"/>
        </w:rPr>
        <w:t>акт</w:t>
      </w:r>
      <w:r w:rsidR="00BE5117" w:rsidRPr="001C583D">
        <w:rPr>
          <w:lang w:val="uk-UA"/>
        </w:rPr>
        <w:t>а</w:t>
      </w:r>
      <w:proofErr w:type="spellEnd"/>
      <w:r w:rsidRPr="001C583D">
        <w:rPr>
          <w:lang w:val="uk-UA"/>
        </w:rPr>
        <w:t xml:space="preserve"> про порядок і строки усунення виявлених недоліків (дефектів). </w:t>
      </w:r>
    </w:p>
    <w:p w14:paraId="57B0C358" w14:textId="3C32579C" w:rsidR="007173E9" w:rsidRPr="001C583D" w:rsidRDefault="007173E9" w:rsidP="001C583D">
      <w:pPr>
        <w:shd w:val="clear" w:color="auto" w:fill="FFFFFF"/>
        <w:tabs>
          <w:tab w:val="left" w:pos="993"/>
        </w:tabs>
        <w:contextualSpacing/>
        <w:jc w:val="both"/>
        <w:rPr>
          <w:lang w:val="uk-UA"/>
        </w:rPr>
      </w:pPr>
      <w:r w:rsidRPr="001C583D">
        <w:rPr>
          <w:lang w:val="uk-UA"/>
        </w:rPr>
        <w:t xml:space="preserve">Якщо Підрядник не явиться без поважних причин у визначений </w:t>
      </w:r>
      <w:r w:rsidR="00BE5117" w:rsidRPr="001C583D">
        <w:rPr>
          <w:lang w:val="uk-UA"/>
        </w:rPr>
        <w:t xml:space="preserve">в </w:t>
      </w:r>
      <w:r w:rsidRPr="001C583D">
        <w:rPr>
          <w:lang w:val="uk-UA"/>
        </w:rPr>
        <w:t>запрошенні строк, Замовник має право залучити до складання акту незалежних експертів, повідомивши про це Підрядника.</w:t>
      </w:r>
    </w:p>
    <w:p w14:paraId="3342F6B0" w14:textId="77777777" w:rsidR="007173E9" w:rsidRPr="001C583D" w:rsidRDefault="007173E9" w:rsidP="001C583D">
      <w:pPr>
        <w:shd w:val="clear" w:color="auto" w:fill="FFFFFF"/>
        <w:tabs>
          <w:tab w:val="left" w:pos="993"/>
        </w:tabs>
        <w:contextualSpacing/>
        <w:jc w:val="both"/>
        <w:rPr>
          <w:lang w:val="uk-UA"/>
        </w:rPr>
      </w:pPr>
      <w:r w:rsidRPr="001C583D">
        <w:rPr>
          <w:lang w:val="uk-UA"/>
        </w:rPr>
        <w:t>Акт, складений без участі Підрядника, Замовник надсилає йому для виконання протягом 10-ти днів після складання.</w:t>
      </w:r>
    </w:p>
    <w:p w14:paraId="2DBB1EDE" w14:textId="77777777" w:rsidR="00BE5117" w:rsidRPr="001C583D" w:rsidRDefault="007173E9" w:rsidP="001C583D">
      <w:pPr>
        <w:shd w:val="clear" w:color="auto" w:fill="FFFFFF"/>
        <w:tabs>
          <w:tab w:val="left" w:pos="993"/>
          <w:tab w:val="left" w:pos="1162"/>
        </w:tabs>
        <w:contextualSpacing/>
        <w:jc w:val="both"/>
        <w:rPr>
          <w:lang w:val="uk-UA"/>
        </w:rPr>
      </w:pPr>
      <w:r w:rsidRPr="001C583D">
        <w:rPr>
          <w:lang w:val="uk-UA"/>
        </w:rPr>
        <w:t xml:space="preserve">8.3. Підрядник зобов'язаний за свій рахунок усунути дефекти, допущені з його вини, протягом строків, визначених дефектним актом. </w:t>
      </w:r>
    </w:p>
    <w:p w14:paraId="2AFE911C" w14:textId="5FDECDD2" w:rsidR="007173E9" w:rsidRPr="001C583D" w:rsidRDefault="007173E9" w:rsidP="001C583D">
      <w:pPr>
        <w:shd w:val="clear" w:color="auto" w:fill="FFFFFF"/>
        <w:tabs>
          <w:tab w:val="left" w:pos="993"/>
          <w:tab w:val="left" w:pos="1162"/>
        </w:tabs>
        <w:contextualSpacing/>
        <w:jc w:val="both"/>
        <w:rPr>
          <w:lang w:val="uk-UA"/>
        </w:rPr>
      </w:pPr>
      <w:r w:rsidRPr="001C583D">
        <w:rPr>
          <w:lang w:val="uk-UA"/>
        </w:rPr>
        <w:t>Якщо протягом 5-ти днів Підрядник не приступає до ліквідації порушень, Замовник залишає за собою право на звернення до суду.</w:t>
      </w:r>
    </w:p>
    <w:p w14:paraId="0311AA7B" w14:textId="77777777" w:rsidR="007173E9" w:rsidRPr="001C583D" w:rsidRDefault="007173E9" w:rsidP="001C583D">
      <w:pPr>
        <w:shd w:val="clear" w:color="auto" w:fill="FFFFFF"/>
        <w:tabs>
          <w:tab w:val="left" w:pos="0"/>
        </w:tabs>
        <w:contextualSpacing/>
        <w:jc w:val="both"/>
        <w:rPr>
          <w:lang w:val="uk-UA"/>
        </w:rPr>
      </w:pPr>
      <w:r w:rsidRPr="001C583D">
        <w:rPr>
          <w:lang w:val="uk-UA"/>
        </w:rPr>
        <w:t xml:space="preserve">8.4. Початком гарантійного строку вважається день підписання </w:t>
      </w:r>
      <w:proofErr w:type="spellStart"/>
      <w:r w:rsidRPr="001C583D">
        <w:rPr>
          <w:lang w:val="uk-UA"/>
        </w:rPr>
        <w:t>Акта</w:t>
      </w:r>
      <w:proofErr w:type="spellEnd"/>
      <w:r w:rsidRPr="001C583D">
        <w:rPr>
          <w:lang w:val="uk-UA"/>
        </w:rPr>
        <w:t xml:space="preserve"> готовності об</w:t>
      </w:r>
      <w:r w:rsidR="005A1F23" w:rsidRPr="001C583D">
        <w:rPr>
          <w:lang w:val="uk-UA"/>
        </w:rPr>
        <w:t>’</w:t>
      </w:r>
      <w:r w:rsidRPr="001C583D">
        <w:rPr>
          <w:lang w:val="uk-UA"/>
        </w:rPr>
        <w:t>єкта до експлуатації.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57C5D2DA"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rPr>
        <w:t xml:space="preserve">8.5. </w:t>
      </w:r>
      <w:r w:rsidRPr="001C583D">
        <w:rPr>
          <w:rFonts w:ascii="Times New Roman" w:hAnsi="Times New Roman"/>
          <w:sz w:val="24"/>
          <w:szCs w:val="24"/>
          <w:lang w:val="uk-UA" w:eastAsia="uk-UA"/>
        </w:rPr>
        <w:t>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1" w:name="o297"/>
      <w:bookmarkStart w:id="2" w:name="o298"/>
      <w:bookmarkEnd w:id="1"/>
      <w:bookmarkEnd w:id="2"/>
      <w:r w:rsidRPr="001C583D">
        <w:rPr>
          <w:rFonts w:ascii="Times New Roman" w:hAnsi="Times New Roman"/>
          <w:sz w:val="24"/>
          <w:szCs w:val="24"/>
          <w:lang w:val="uk-UA" w:eastAsia="uk-UA"/>
        </w:rPr>
        <w:t xml:space="preserve"> недоліки виникли внаслідок:</w:t>
      </w:r>
    </w:p>
    <w:p w14:paraId="5B36C871"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bookmarkStart w:id="3" w:name="o299"/>
      <w:bookmarkEnd w:id="3"/>
      <w:r w:rsidRPr="001C583D">
        <w:rPr>
          <w:rFonts w:ascii="Times New Roman" w:hAnsi="Times New Roman"/>
          <w:sz w:val="24"/>
          <w:szCs w:val="24"/>
          <w:lang w:val="uk-UA" w:eastAsia="uk-UA"/>
        </w:rPr>
        <w:t>- природного зносу результату закінчених робіт (об'єкта будівництва), змонтованих конструкцій;</w:t>
      </w:r>
      <w:bookmarkStart w:id="4" w:name="o301"/>
      <w:bookmarkEnd w:id="4"/>
    </w:p>
    <w:p w14:paraId="5FB48053"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eastAsia="uk-UA"/>
        </w:rPr>
        <w:lastRenderedPageBreak/>
        <w:t xml:space="preserve">- неправильної експлуатації або неправильності інструкцій  щодо </w:t>
      </w:r>
      <w:r w:rsidRPr="001C583D">
        <w:rPr>
          <w:rFonts w:ascii="Times New Roman" w:hAnsi="Times New Roman"/>
          <w:sz w:val="24"/>
          <w:szCs w:val="24"/>
          <w:lang w:val="uk-UA" w:eastAsia="uk-UA"/>
        </w:rPr>
        <w:br/>
        <w:t xml:space="preserve">експлуатації змонтованих конструкцій та/або об'єкта будівництва, розроблених самим замовником або залученими ним третіми особами; </w:t>
      </w:r>
    </w:p>
    <w:p w14:paraId="2AABD1DC"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eastAsia="uk-UA"/>
        </w:rPr>
        <w:t>-</w:t>
      </w:r>
      <w:bookmarkStart w:id="5" w:name="o302"/>
      <w:bookmarkEnd w:id="5"/>
      <w:r w:rsidRPr="001C583D">
        <w:rPr>
          <w:rFonts w:ascii="Times New Roman" w:hAnsi="Times New Roman"/>
          <w:sz w:val="24"/>
          <w:szCs w:val="24"/>
          <w:lang w:val="uk-UA" w:eastAsia="uk-UA"/>
        </w:rPr>
        <w:t xml:space="preserve"> неналежного ремонту змонтованих конструкцій, об'єкта будівництва,  проведеного самим замовником або залученими ним третіми особами; </w:t>
      </w:r>
    </w:p>
    <w:p w14:paraId="1C9EB95E" w14:textId="77777777" w:rsidR="007173E9" w:rsidRPr="001C583D" w:rsidRDefault="007173E9" w:rsidP="001C58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contextualSpacing/>
        <w:jc w:val="both"/>
        <w:rPr>
          <w:rFonts w:ascii="Times New Roman" w:hAnsi="Times New Roman"/>
          <w:sz w:val="24"/>
          <w:szCs w:val="24"/>
          <w:lang w:val="uk-UA" w:eastAsia="uk-UA"/>
        </w:rPr>
      </w:pPr>
      <w:r w:rsidRPr="001C583D">
        <w:rPr>
          <w:rFonts w:ascii="Times New Roman" w:hAnsi="Times New Roman"/>
          <w:sz w:val="24"/>
          <w:szCs w:val="24"/>
          <w:lang w:val="uk-UA" w:eastAsia="uk-UA"/>
        </w:rPr>
        <w:t>-</w:t>
      </w:r>
      <w:bookmarkStart w:id="6" w:name="o303"/>
      <w:bookmarkEnd w:id="6"/>
      <w:r w:rsidRPr="001C583D">
        <w:rPr>
          <w:rFonts w:ascii="Times New Roman" w:hAnsi="Times New Roman"/>
          <w:sz w:val="24"/>
          <w:szCs w:val="24"/>
          <w:lang w:val="uk-UA" w:eastAsia="uk-UA"/>
        </w:rPr>
        <w:t xml:space="preserve"> інших незалежних від підрядника обставин. </w:t>
      </w:r>
      <w:bookmarkStart w:id="7" w:name="o304"/>
      <w:bookmarkEnd w:id="7"/>
    </w:p>
    <w:p w14:paraId="6E5D582B" w14:textId="77777777" w:rsidR="00347908" w:rsidRPr="001C583D" w:rsidRDefault="007173E9" w:rsidP="001C5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uk-UA"/>
        </w:rPr>
      </w:pPr>
      <w:r w:rsidRPr="001C583D">
        <w:rPr>
          <w:lang w:val="uk-UA" w:eastAsia="uk-UA"/>
        </w:rPr>
        <w:t xml:space="preserve">8.6. </w:t>
      </w:r>
      <w:bookmarkStart w:id="8" w:name="o306"/>
      <w:bookmarkEnd w:id="8"/>
      <w:r w:rsidRPr="001C583D">
        <w:rPr>
          <w:lang w:val="uk-UA" w:eastAsia="uk-UA"/>
        </w:rPr>
        <w:t xml:space="preserve">Якщо  між  </w:t>
      </w:r>
      <w:r w:rsidR="00347908" w:rsidRPr="001C583D">
        <w:rPr>
          <w:lang w:val="uk-UA" w:eastAsia="uk-UA"/>
        </w:rPr>
        <w:t>З</w:t>
      </w:r>
      <w:r w:rsidRPr="001C583D">
        <w:rPr>
          <w:lang w:val="uk-UA" w:eastAsia="uk-UA"/>
        </w:rPr>
        <w:t xml:space="preserve">амовником  і  </w:t>
      </w:r>
      <w:r w:rsidR="00347908" w:rsidRPr="001C583D">
        <w:rPr>
          <w:lang w:val="uk-UA" w:eastAsia="uk-UA"/>
        </w:rPr>
        <w:t>П</w:t>
      </w:r>
      <w:r w:rsidRPr="001C583D">
        <w:rPr>
          <w:lang w:val="uk-UA" w:eastAsia="uk-UA"/>
        </w:rPr>
        <w:t xml:space="preserve">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1C583D">
        <w:rPr>
          <w:lang w:val="uk-UA" w:eastAsia="uk-UA"/>
        </w:rPr>
        <w:t>підряду</w:t>
      </w:r>
      <w:proofErr w:type="spellEnd"/>
      <w:r w:rsidRPr="001C583D">
        <w:rPr>
          <w:lang w:val="uk-UA" w:eastAsia="uk-UA"/>
        </w:rPr>
        <w:t xml:space="preserve"> підрядником або причинного зв'язку між діями підрядника та виявленими недоліками (дефектами).  </w:t>
      </w:r>
    </w:p>
    <w:p w14:paraId="103A19D4" w14:textId="0E8A6550" w:rsidR="007173E9" w:rsidRPr="001C583D" w:rsidRDefault="007173E9" w:rsidP="001C58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eastAsia="uk-UA"/>
        </w:rPr>
      </w:pPr>
      <w:r w:rsidRPr="001C583D">
        <w:rPr>
          <w:lang w:val="uk-UA" w:eastAsia="uk-UA"/>
        </w:rPr>
        <w:t xml:space="preserve">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w:t>
      </w:r>
      <w:proofErr w:type="spellStart"/>
      <w:r w:rsidRPr="001C583D">
        <w:rPr>
          <w:lang w:val="uk-UA" w:eastAsia="uk-UA"/>
        </w:rPr>
        <w:t>підряду</w:t>
      </w:r>
      <w:proofErr w:type="spellEnd"/>
      <w:r w:rsidRPr="001C583D">
        <w:rPr>
          <w:lang w:val="uk-UA" w:eastAsia="uk-UA"/>
        </w:rPr>
        <w:t xml:space="preserve">. </w:t>
      </w:r>
    </w:p>
    <w:p w14:paraId="1FFD82DB" w14:textId="77777777" w:rsidR="007173E9" w:rsidRPr="001C583D" w:rsidRDefault="007173E9" w:rsidP="001C583D">
      <w:pPr>
        <w:shd w:val="clear" w:color="auto" w:fill="FFFFFF"/>
        <w:tabs>
          <w:tab w:val="left" w:pos="993"/>
        </w:tabs>
        <w:contextualSpacing/>
        <w:jc w:val="both"/>
        <w:rPr>
          <w:lang w:val="uk-UA"/>
        </w:rPr>
      </w:pPr>
      <w:r w:rsidRPr="001C583D">
        <w:rPr>
          <w:lang w:val="uk-UA"/>
        </w:rPr>
        <w:t xml:space="preserve">В інших випадках Підрядник зобов'язується усунути недоліки робіт за власний кошт </w:t>
      </w:r>
      <w:r w:rsidRPr="001C583D">
        <w:rPr>
          <w:b/>
          <w:bCs/>
          <w:lang w:val="uk-UA"/>
        </w:rPr>
        <w:t xml:space="preserve">у </w:t>
      </w:r>
      <w:r w:rsidRPr="001C583D">
        <w:rPr>
          <w:lang w:val="uk-UA"/>
        </w:rPr>
        <w:t xml:space="preserve">терміни погоджені із Замовником. Терміни усунення недоліків мають враховувати технологічні можливості Підрядника. </w:t>
      </w:r>
    </w:p>
    <w:p w14:paraId="5B91BECF" w14:textId="77777777" w:rsidR="007173E9" w:rsidRPr="001C583D" w:rsidRDefault="007173E9" w:rsidP="001C583D">
      <w:pPr>
        <w:shd w:val="clear" w:color="auto" w:fill="FFFFFF"/>
        <w:tabs>
          <w:tab w:val="left" w:pos="206"/>
        </w:tabs>
        <w:contextualSpacing/>
        <w:jc w:val="center"/>
        <w:rPr>
          <w:lang w:val="uk-UA"/>
        </w:rPr>
      </w:pPr>
      <w:r w:rsidRPr="001C583D">
        <w:rPr>
          <w:b/>
          <w:bCs/>
          <w:lang w:val="uk-UA"/>
        </w:rPr>
        <w:t>9.</w:t>
      </w:r>
      <w:r w:rsidRPr="001C583D">
        <w:rPr>
          <w:b/>
          <w:bCs/>
          <w:lang w:val="uk-UA"/>
        </w:rPr>
        <w:tab/>
        <w:t>Форс-мажор.</w:t>
      </w:r>
    </w:p>
    <w:p w14:paraId="0151EE55" w14:textId="77777777" w:rsidR="007173E9" w:rsidRPr="001C583D" w:rsidRDefault="007173E9" w:rsidP="001C583D">
      <w:pPr>
        <w:shd w:val="clear" w:color="auto" w:fill="FFFFFF"/>
        <w:tabs>
          <w:tab w:val="left" w:pos="1133"/>
        </w:tabs>
        <w:contextualSpacing/>
        <w:jc w:val="both"/>
        <w:rPr>
          <w:lang w:val="uk-UA"/>
        </w:rPr>
      </w:pPr>
      <w:r w:rsidRPr="001C583D">
        <w:rPr>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3F30F245" w14:textId="77777777" w:rsidR="007173E9" w:rsidRPr="001C583D" w:rsidRDefault="007173E9" w:rsidP="001C583D">
      <w:pPr>
        <w:shd w:val="clear" w:color="auto" w:fill="FFFFFF"/>
        <w:tabs>
          <w:tab w:val="left" w:pos="1133"/>
        </w:tabs>
        <w:contextualSpacing/>
        <w:jc w:val="both"/>
        <w:rPr>
          <w:lang w:val="uk-UA"/>
        </w:rPr>
      </w:pPr>
      <w:r w:rsidRPr="001C583D">
        <w:rPr>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53CB0E2B" w14:textId="77777777" w:rsidR="007173E9" w:rsidRPr="001C583D" w:rsidRDefault="007173E9" w:rsidP="001C583D">
      <w:pPr>
        <w:shd w:val="clear" w:color="auto" w:fill="FFFFFF"/>
        <w:tabs>
          <w:tab w:val="num" w:pos="0"/>
        </w:tabs>
        <w:contextualSpacing/>
        <w:jc w:val="both"/>
        <w:rPr>
          <w:lang w:val="uk-UA"/>
        </w:rPr>
      </w:pPr>
      <w:r w:rsidRPr="001C583D">
        <w:rPr>
          <w:lang w:val="uk-UA"/>
        </w:rPr>
        <w:t>9.3. Сторони зобов'язані вживати всіх можливих заходів для виходу із форс-мажору.</w:t>
      </w:r>
    </w:p>
    <w:p w14:paraId="2FEB6967" w14:textId="77777777" w:rsidR="007173E9" w:rsidRPr="001C583D" w:rsidRDefault="007173E9" w:rsidP="001C583D">
      <w:pPr>
        <w:shd w:val="clear" w:color="auto" w:fill="FFFFFF"/>
        <w:tabs>
          <w:tab w:val="num" w:pos="0"/>
          <w:tab w:val="left" w:pos="1133"/>
        </w:tabs>
        <w:contextualSpacing/>
        <w:jc w:val="both"/>
        <w:rPr>
          <w:lang w:val="uk-UA"/>
        </w:rPr>
      </w:pPr>
      <w:r w:rsidRPr="001C583D">
        <w:rPr>
          <w:lang w:val="uk-UA"/>
        </w:rPr>
        <w:t>Форс-мажор автоматично Продовжує строк виконання зобов'язань на весь час його дії та ліквідації наслідків.</w:t>
      </w:r>
    </w:p>
    <w:p w14:paraId="75376FD4" w14:textId="77777777" w:rsidR="007173E9" w:rsidRPr="001C583D" w:rsidRDefault="007173E9" w:rsidP="001C583D">
      <w:pPr>
        <w:shd w:val="clear" w:color="auto" w:fill="FFFFFF"/>
        <w:tabs>
          <w:tab w:val="num" w:pos="0"/>
          <w:tab w:val="left" w:pos="1133"/>
        </w:tabs>
        <w:contextualSpacing/>
        <w:jc w:val="both"/>
        <w:rPr>
          <w:lang w:val="uk-UA"/>
        </w:rPr>
      </w:pPr>
      <w:r w:rsidRPr="001C583D">
        <w:rPr>
          <w:lang w:val="uk-UA"/>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6ACA08EE" w14:textId="4D25388A" w:rsidR="007173E9" w:rsidRPr="001C583D" w:rsidRDefault="007173E9" w:rsidP="001C583D">
      <w:pPr>
        <w:shd w:val="clear" w:color="auto" w:fill="FFFFFF"/>
        <w:contextualSpacing/>
        <w:jc w:val="center"/>
        <w:outlineLvl w:val="0"/>
        <w:rPr>
          <w:lang w:val="uk-UA"/>
        </w:rPr>
      </w:pPr>
      <w:r w:rsidRPr="001C583D">
        <w:rPr>
          <w:b/>
          <w:bCs/>
          <w:lang w:val="uk-UA"/>
        </w:rPr>
        <w:t>10. Внесення змін у Договір та його розірвання</w:t>
      </w:r>
      <w:r w:rsidRPr="001C583D">
        <w:rPr>
          <w:lang w:val="uk-UA"/>
        </w:rPr>
        <w:t>.</w:t>
      </w:r>
    </w:p>
    <w:p w14:paraId="63C58879" w14:textId="2A000BAC" w:rsidR="007173E9" w:rsidRPr="001C583D" w:rsidRDefault="007173E9" w:rsidP="001C583D">
      <w:pPr>
        <w:shd w:val="clear" w:color="auto" w:fill="FFFFFF"/>
        <w:tabs>
          <w:tab w:val="left" w:pos="1134"/>
        </w:tabs>
        <w:contextualSpacing/>
        <w:jc w:val="both"/>
        <w:rPr>
          <w:lang w:val="uk-UA"/>
        </w:rPr>
      </w:pPr>
      <w:r w:rsidRPr="001C583D">
        <w:rPr>
          <w:lang w:val="uk-UA"/>
        </w:rPr>
        <w:t>10.1. Змін</w:t>
      </w:r>
      <w:r w:rsidR="00963AF7" w:rsidRPr="001C583D">
        <w:rPr>
          <w:lang w:val="uk-UA"/>
        </w:rPr>
        <w:t>ою</w:t>
      </w:r>
      <w:r w:rsidRPr="001C583D">
        <w:rPr>
          <w:lang w:val="uk-UA"/>
        </w:rPr>
        <w:t xml:space="preserve"> Договору </w:t>
      </w:r>
      <w:r w:rsidR="00963AF7" w:rsidRPr="001C583D">
        <w:rPr>
          <w:lang w:val="uk-UA"/>
        </w:rPr>
        <w:t>слід розуміти зміну</w:t>
      </w:r>
      <w:r w:rsidRPr="001C583D">
        <w:rPr>
          <w:lang w:val="uk-UA"/>
        </w:rPr>
        <w:t xml:space="preserve"> або доповнення його умов з ініціативи будь-якої Сторони на підставі додаткової угоди</w:t>
      </w:r>
      <w:r w:rsidR="00963AF7" w:rsidRPr="001C583D">
        <w:rPr>
          <w:lang w:val="uk-UA"/>
        </w:rPr>
        <w:t xml:space="preserve">. </w:t>
      </w:r>
      <w:r w:rsidRPr="001C583D">
        <w:rPr>
          <w:lang w:val="uk-UA"/>
        </w:rPr>
        <w:t>Додаткова угода є невід'ємною частиною договору.</w:t>
      </w:r>
    </w:p>
    <w:p w14:paraId="2C116718" w14:textId="77777777" w:rsidR="007173E9" w:rsidRPr="001C583D" w:rsidRDefault="007173E9" w:rsidP="001C583D">
      <w:pPr>
        <w:shd w:val="clear" w:color="auto" w:fill="FFFFFF"/>
        <w:contextualSpacing/>
        <w:jc w:val="both"/>
        <w:rPr>
          <w:lang w:val="uk-UA"/>
        </w:rPr>
      </w:pPr>
      <w:r w:rsidRPr="001C583D">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32ACD518" w14:textId="77777777" w:rsidR="007173E9" w:rsidRPr="001C583D" w:rsidRDefault="007173E9" w:rsidP="001C583D">
      <w:pPr>
        <w:shd w:val="clear" w:color="auto" w:fill="FFFFFF"/>
        <w:tabs>
          <w:tab w:val="left" w:pos="1134"/>
        </w:tabs>
        <w:contextualSpacing/>
        <w:jc w:val="both"/>
        <w:rPr>
          <w:lang w:val="uk-UA"/>
        </w:rPr>
      </w:pPr>
      <w:r w:rsidRPr="001C583D">
        <w:rPr>
          <w:lang w:val="uk-UA"/>
        </w:rPr>
        <w:t>10.2.</w:t>
      </w:r>
      <w:r w:rsidRPr="001C583D">
        <w:rPr>
          <w:lang w:val="uk-UA"/>
        </w:rPr>
        <w:tab/>
        <w:t>Розірвання Договору можливе за згодою сторін.</w:t>
      </w:r>
    </w:p>
    <w:p w14:paraId="2B77B73D" w14:textId="77777777" w:rsidR="007173E9" w:rsidRPr="001C583D" w:rsidRDefault="007173E9" w:rsidP="001C583D">
      <w:pPr>
        <w:shd w:val="clear" w:color="auto" w:fill="FFFFFF"/>
        <w:contextualSpacing/>
        <w:jc w:val="both"/>
        <w:rPr>
          <w:lang w:val="uk-UA"/>
        </w:rPr>
      </w:pPr>
      <w:r w:rsidRPr="001C583D">
        <w:rPr>
          <w:lang w:val="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1DC7AC69" w14:textId="77777777" w:rsidR="007173E9" w:rsidRPr="001C583D" w:rsidRDefault="007173E9" w:rsidP="001C583D">
      <w:pPr>
        <w:shd w:val="clear" w:color="auto" w:fill="FFFFFF"/>
        <w:contextualSpacing/>
        <w:jc w:val="center"/>
        <w:rPr>
          <w:b/>
          <w:bCs/>
          <w:lang w:val="uk-UA"/>
        </w:rPr>
      </w:pPr>
      <w:r w:rsidRPr="001C583D">
        <w:rPr>
          <w:b/>
          <w:bCs/>
          <w:lang w:val="uk-UA"/>
        </w:rPr>
        <w:t>11. Інші умови</w:t>
      </w:r>
    </w:p>
    <w:p w14:paraId="69C99CAE" w14:textId="78B1D369" w:rsidR="00E50EE9" w:rsidRPr="001C583D" w:rsidRDefault="007173E9" w:rsidP="001C583D">
      <w:pPr>
        <w:shd w:val="clear" w:color="auto" w:fill="FFFFFF"/>
        <w:tabs>
          <w:tab w:val="center" w:pos="4808"/>
          <w:tab w:val="left" w:pos="5850"/>
        </w:tabs>
        <w:contextualSpacing/>
        <w:jc w:val="both"/>
        <w:rPr>
          <w:b/>
          <w:bCs/>
          <w:lang w:val="uk-UA"/>
        </w:rPr>
      </w:pPr>
      <w:r w:rsidRPr="001C583D">
        <w:rPr>
          <w:lang w:val="uk-UA"/>
        </w:rPr>
        <w:tab/>
        <w:t xml:space="preserve">11.1. </w:t>
      </w:r>
      <w:r w:rsidR="00EB1178" w:rsidRPr="001C583D">
        <w:rPr>
          <w:lang w:val="uk-UA"/>
        </w:rPr>
        <w:t xml:space="preserve">Істотними умовами даного Договору є: </w:t>
      </w:r>
      <w:r w:rsidR="00EB1178" w:rsidRPr="001C583D">
        <w:rPr>
          <w:b/>
          <w:bCs/>
          <w:lang w:val="uk-UA"/>
        </w:rPr>
        <w:t>предмет Договору, договірна  ціна, строк дії</w:t>
      </w:r>
      <w:r w:rsidR="00E50EE9" w:rsidRPr="001C583D">
        <w:rPr>
          <w:b/>
          <w:bCs/>
          <w:lang w:val="uk-UA"/>
        </w:rPr>
        <w:t xml:space="preserve"> Договору</w:t>
      </w:r>
      <w:r w:rsidR="00EB1178" w:rsidRPr="001C583D">
        <w:rPr>
          <w:b/>
          <w:bCs/>
          <w:lang w:val="uk-UA"/>
        </w:rPr>
        <w:t xml:space="preserve">, </w:t>
      </w:r>
      <w:r w:rsidR="00E50EE9" w:rsidRPr="001C583D">
        <w:rPr>
          <w:b/>
          <w:bCs/>
          <w:lang w:val="uk-UA"/>
        </w:rPr>
        <w:t xml:space="preserve">гарантійні строки якості закінчених  робіт  (експлуатації </w:t>
      </w:r>
      <w:r w:rsidR="004F536E">
        <w:rPr>
          <w:b/>
          <w:bCs/>
          <w:lang w:val="uk-UA"/>
        </w:rPr>
        <w:t xml:space="preserve"> </w:t>
      </w:r>
      <w:r w:rsidR="00E50EE9" w:rsidRPr="001C583D">
        <w:rPr>
          <w:b/>
          <w:bCs/>
          <w:lang w:val="uk-UA"/>
        </w:rPr>
        <w:t>об'єкта будівництва)</w:t>
      </w:r>
    </w:p>
    <w:p w14:paraId="102E0BEB" w14:textId="6002E2F4" w:rsidR="007173E9" w:rsidRPr="001C583D" w:rsidRDefault="007E063F" w:rsidP="001C583D">
      <w:pPr>
        <w:shd w:val="clear" w:color="auto" w:fill="FFFFFF"/>
        <w:tabs>
          <w:tab w:val="center" w:pos="4808"/>
          <w:tab w:val="left" w:pos="5850"/>
        </w:tabs>
        <w:contextualSpacing/>
        <w:jc w:val="both"/>
        <w:rPr>
          <w:lang w:val="uk-UA"/>
        </w:rPr>
      </w:pPr>
      <w:r w:rsidRPr="001C583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73E9" w:rsidRPr="001C583D">
        <w:rPr>
          <w:lang w:val="uk-UA"/>
        </w:rPr>
        <w:t xml:space="preserve">: </w:t>
      </w:r>
    </w:p>
    <w:p w14:paraId="518BECB2" w14:textId="77777777" w:rsidR="007E063F" w:rsidRPr="001C583D" w:rsidRDefault="007E063F" w:rsidP="001C583D">
      <w:pPr>
        <w:pStyle w:val="rvps2"/>
        <w:shd w:val="clear" w:color="auto" w:fill="FFFFFF"/>
        <w:spacing w:before="0" w:beforeAutospacing="0" w:after="0" w:afterAutospacing="0"/>
        <w:contextualSpacing/>
        <w:jc w:val="both"/>
        <w:textAlignment w:val="baseline"/>
        <w:rPr>
          <w:lang w:val="uk-UA"/>
        </w:rPr>
      </w:pPr>
      <w:r w:rsidRPr="001C583D">
        <w:rPr>
          <w:lang w:val="uk-UA"/>
        </w:rPr>
        <w:t>1) зменшення обсягів закупівлі, зокрема з урахуванням фактичного обсягу видатків замовника;</w:t>
      </w:r>
    </w:p>
    <w:p w14:paraId="00043698" w14:textId="77777777" w:rsidR="007E063F" w:rsidRPr="001C583D" w:rsidRDefault="007E063F" w:rsidP="001C583D">
      <w:pPr>
        <w:pStyle w:val="rvps2"/>
        <w:shd w:val="clear" w:color="auto" w:fill="FFFFFF"/>
        <w:spacing w:before="0" w:beforeAutospacing="0" w:after="0" w:afterAutospacing="0"/>
        <w:contextualSpacing/>
        <w:jc w:val="both"/>
        <w:textAlignment w:val="baseline"/>
        <w:rPr>
          <w:lang w:val="uk-UA"/>
        </w:rPr>
      </w:pPr>
      <w:r w:rsidRPr="001C583D">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CAF1519" w14:textId="77777777" w:rsidR="007E063F" w:rsidRPr="001C583D" w:rsidRDefault="007E063F" w:rsidP="001C583D">
      <w:pPr>
        <w:pStyle w:val="rvps2"/>
        <w:shd w:val="clear" w:color="auto" w:fill="FFFFFF"/>
        <w:spacing w:before="0" w:beforeAutospacing="0" w:after="0" w:afterAutospacing="0"/>
        <w:contextualSpacing/>
        <w:jc w:val="both"/>
        <w:textAlignment w:val="baseline"/>
        <w:rPr>
          <w:lang w:val="uk-UA"/>
        </w:rPr>
      </w:pPr>
      <w:r w:rsidRPr="001C583D">
        <w:rPr>
          <w:lang w:val="uk-UA"/>
        </w:rPr>
        <w:t xml:space="preserve">4) продовження строку дії договору про закупівлю та строку виконання зобов’язань щодо </w:t>
      </w:r>
      <w:r w:rsidR="0071240F" w:rsidRPr="001C583D">
        <w:rPr>
          <w:lang w:val="uk-UA"/>
        </w:rPr>
        <w:t xml:space="preserve">виконання робіт </w:t>
      </w:r>
      <w:r w:rsidRPr="001C583D">
        <w:rPr>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C93C8C" w14:textId="77777777" w:rsidR="007E063F" w:rsidRPr="001C583D" w:rsidRDefault="007E063F" w:rsidP="001C583D">
      <w:pPr>
        <w:pStyle w:val="rvps2"/>
        <w:shd w:val="clear" w:color="auto" w:fill="FFFFFF"/>
        <w:spacing w:before="0" w:beforeAutospacing="0" w:after="0" w:afterAutospacing="0"/>
        <w:contextualSpacing/>
        <w:jc w:val="both"/>
        <w:textAlignment w:val="baseline"/>
        <w:rPr>
          <w:lang w:val="uk-UA"/>
        </w:rPr>
      </w:pPr>
      <w:r w:rsidRPr="001C583D">
        <w:rPr>
          <w:lang w:val="uk-UA"/>
        </w:rPr>
        <w:t>5) погодження зміни ціни в договорі про закупівлю в бік зменшення (без зміни кількості (обсягу) та якості робіт;</w:t>
      </w:r>
    </w:p>
    <w:p w14:paraId="7A248DBD" w14:textId="77777777" w:rsidR="007E063F" w:rsidRPr="001C583D" w:rsidRDefault="007E063F" w:rsidP="001C583D">
      <w:pPr>
        <w:pStyle w:val="rvps2"/>
        <w:shd w:val="clear" w:color="auto" w:fill="FFFFFF"/>
        <w:spacing w:before="0" w:beforeAutospacing="0" w:after="0" w:afterAutospacing="0"/>
        <w:contextualSpacing/>
        <w:jc w:val="both"/>
        <w:textAlignment w:val="baseline"/>
        <w:rPr>
          <w:lang w:val="uk-UA"/>
        </w:rPr>
      </w:pPr>
      <w:r w:rsidRPr="001C583D">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C583D">
        <w:rPr>
          <w:lang w:val="uk-UA"/>
        </w:rPr>
        <w:t>пропорційно</w:t>
      </w:r>
      <w:proofErr w:type="spellEnd"/>
      <w:r w:rsidRPr="001C583D">
        <w:rPr>
          <w:lang w:val="uk-UA"/>
        </w:rPr>
        <w:t xml:space="preserve"> до зміни таких ставок та/або пільг з оподаткування;</w:t>
      </w:r>
    </w:p>
    <w:p w14:paraId="6B90D3AA" w14:textId="0EB5E77A" w:rsidR="007173E9" w:rsidRPr="001C583D" w:rsidRDefault="007173E9" w:rsidP="001C583D">
      <w:pPr>
        <w:shd w:val="clear" w:color="auto" w:fill="FFFFFF"/>
        <w:tabs>
          <w:tab w:val="left" w:pos="1134"/>
        </w:tabs>
        <w:contextualSpacing/>
        <w:jc w:val="both"/>
        <w:rPr>
          <w:lang w:val="uk-UA"/>
        </w:rPr>
      </w:pPr>
      <w:r w:rsidRPr="001C583D">
        <w:rPr>
          <w:lang w:val="uk-UA"/>
        </w:rPr>
        <w:t xml:space="preserve">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w:t>
      </w:r>
      <w:r w:rsidR="002A1840" w:rsidRPr="001C583D">
        <w:rPr>
          <w:lang w:val="uk-UA"/>
        </w:rPr>
        <w:t xml:space="preserve">та/або </w:t>
      </w:r>
      <w:r w:rsidRPr="001C583D">
        <w:rPr>
          <w:lang w:val="uk-UA"/>
        </w:rPr>
        <w:t>та узгодженого зменшення сторонами ціни договору.</w:t>
      </w:r>
    </w:p>
    <w:p w14:paraId="2E15175F" w14:textId="77777777" w:rsidR="007173E9" w:rsidRPr="001C583D" w:rsidRDefault="007173E9" w:rsidP="001C583D">
      <w:pPr>
        <w:contextualSpacing/>
        <w:jc w:val="center"/>
        <w:rPr>
          <w:b/>
          <w:bCs/>
          <w:lang w:val="uk-UA"/>
        </w:rPr>
      </w:pPr>
    </w:p>
    <w:p w14:paraId="7F6F3361" w14:textId="6B32BDE7" w:rsidR="007173E9" w:rsidRPr="001C583D" w:rsidRDefault="004F536E" w:rsidP="001C583D">
      <w:pPr>
        <w:contextualSpacing/>
        <w:jc w:val="center"/>
        <w:rPr>
          <w:lang w:val="uk-UA"/>
        </w:rPr>
      </w:pPr>
      <w:r>
        <w:rPr>
          <w:b/>
          <w:bCs/>
          <w:lang w:val="uk-UA"/>
        </w:rPr>
        <w:t>12</w:t>
      </w:r>
      <w:r w:rsidR="00A7747E" w:rsidRPr="001C583D">
        <w:rPr>
          <w:b/>
          <w:bCs/>
          <w:lang w:val="uk-UA"/>
        </w:rPr>
        <w:t xml:space="preserve">. </w:t>
      </w:r>
      <w:r w:rsidR="007173E9" w:rsidRPr="001C583D">
        <w:rPr>
          <w:b/>
          <w:bCs/>
          <w:lang w:val="uk-UA"/>
        </w:rPr>
        <w:t>Строк дії договору</w:t>
      </w:r>
    </w:p>
    <w:p w14:paraId="6813178F" w14:textId="25523524" w:rsidR="007173E9" w:rsidRDefault="007173E9" w:rsidP="001C583D">
      <w:pPr>
        <w:contextualSpacing/>
        <w:jc w:val="both"/>
        <w:rPr>
          <w:lang w:val="uk-UA"/>
        </w:rPr>
      </w:pPr>
      <w:r w:rsidRPr="001C583D">
        <w:rPr>
          <w:lang w:val="uk-UA"/>
        </w:rPr>
        <w:t xml:space="preserve">12.1. Цей Договір вважається укладеним і набирає чинності з моменту його підписання Сторонами, скріплення печатками та діє </w:t>
      </w:r>
      <w:r w:rsidRPr="001C583D">
        <w:rPr>
          <w:color w:val="000000"/>
          <w:lang w:val="uk-UA"/>
        </w:rPr>
        <w:t xml:space="preserve">до </w:t>
      </w:r>
      <w:r w:rsidRPr="001C583D">
        <w:rPr>
          <w:b/>
          <w:bCs/>
          <w:color w:val="000000"/>
          <w:lang w:val="uk-UA"/>
        </w:rPr>
        <w:t>«</w:t>
      </w:r>
      <w:r w:rsidRPr="001C583D">
        <w:rPr>
          <w:b/>
          <w:bCs/>
          <w:lang w:val="uk-UA"/>
        </w:rPr>
        <w:t>31» грудня 20</w:t>
      </w:r>
      <w:r w:rsidR="004F536E">
        <w:rPr>
          <w:b/>
          <w:bCs/>
          <w:lang w:val="uk-UA"/>
        </w:rPr>
        <w:t>22</w:t>
      </w:r>
      <w:r w:rsidR="00DE3ED9">
        <w:rPr>
          <w:b/>
          <w:bCs/>
          <w:lang w:val="uk-UA"/>
        </w:rPr>
        <w:t xml:space="preserve"> </w:t>
      </w:r>
      <w:r w:rsidRPr="001C583D">
        <w:rPr>
          <w:b/>
          <w:bCs/>
          <w:lang w:val="uk-UA"/>
        </w:rPr>
        <w:t>р. або до повного виконання сторонами договірних зобов’язань</w:t>
      </w:r>
      <w:r w:rsidRPr="001C583D">
        <w:rPr>
          <w:b/>
          <w:bCs/>
          <w:color w:val="000000"/>
          <w:lang w:val="uk-UA"/>
        </w:rPr>
        <w:t xml:space="preserve">, </w:t>
      </w:r>
      <w:r w:rsidRPr="001C583D">
        <w:rPr>
          <w:color w:val="000000"/>
          <w:lang w:val="uk-UA"/>
        </w:rPr>
        <w:t>а</w:t>
      </w:r>
      <w:r w:rsidRPr="001C583D">
        <w:rPr>
          <w:lang w:val="uk-UA"/>
        </w:rPr>
        <w:t xml:space="preserve"> в частині розрахунків до повного його виконання.</w:t>
      </w:r>
    </w:p>
    <w:p w14:paraId="2F5C8B94" w14:textId="77777777" w:rsidR="004F536E" w:rsidRPr="001C583D" w:rsidRDefault="004F536E" w:rsidP="001C583D">
      <w:pPr>
        <w:contextualSpacing/>
        <w:jc w:val="both"/>
        <w:rPr>
          <w:lang w:val="uk-UA"/>
        </w:rPr>
      </w:pPr>
    </w:p>
    <w:p w14:paraId="3F7BA496" w14:textId="45C5E6E7" w:rsidR="007173E9" w:rsidRPr="001C583D" w:rsidRDefault="004F536E" w:rsidP="001C583D">
      <w:pPr>
        <w:shd w:val="clear" w:color="auto" w:fill="FFFFFF"/>
        <w:contextualSpacing/>
        <w:jc w:val="center"/>
        <w:outlineLvl w:val="0"/>
        <w:rPr>
          <w:lang w:val="uk-UA"/>
        </w:rPr>
      </w:pPr>
      <w:r>
        <w:rPr>
          <w:b/>
          <w:bCs/>
          <w:lang w:val="uk-UA"/>
        </w:rPr>
        <w:t>13</w:t>
      </w:r>
      <w:r w:rsidR="007173E9" w:rsidRPr="001C583D">
        <w:rPr>
          <w:b/>
          <w:bCs/>
          <w:lang w:val="uk-UA"/>
        </w:rPr>
        <w:t>. Прикінцеві положення.</w:t>
      </w:r>
    </w:p>
    <w:p w14:paraId="0565EDF4" w14:textId="77777777" w:rsidR="007173E9" w:rsidRPr="001C583D" w:rsidRDefault="007173E9" w:rsidP="001C583D">
      <w:pPr>
        <w:shd w:val="clear" w:color="auto" w:fill="FFFFFF"/>
        <w:tabs>
          <w:tab w:val="left" w:pos="1243"/>
        </w:tabs>
        <w:contextualSpacing/>
        <w:jc w:val="both"/>
        <w:rPr>
          <w:lang w:val="uk-UA"/>
        </w:rPr>
      </w:pPr>
      <w:r w:rsidRPr="001C583D">
        <w:rPr>
          <w:lang w:val="uk-UA"/>
        </w:rPr>
        <w:t>13.1.Усі суперечки та розбіжності, що стосуються виконання цього Договору вирішуються Сторонами шляхом переговорів, а у випадку недосягнення згоди - в Господарському суді Львівської області.</w:t>
      </w:r>
    </w:p>
    <w:p w14:paraId="32666CDA" w14:textId="77777777" w:rsidR="007173E9" w:rsidRPr="001C583D" w:rsidRDefault="007173E9" w:rsidP="001C583D">
      <w:pPr>
        <w:shd w:val="clear" w:color="auto" w:fill="FFFFFF"/>
        <w:tabs>
          <w:tab w:val="left" w:pos="1243"/>
        </w:tabs>
        <w:contextualSpacing/>
        <w:jc w:val="both"/>
        <w:rPr>
          <w:lang w:val="uk-UA"/>
        </w:rPr>
      </w:pPr>
      <w:r w:rsidRPr="001C583D">
        <w:rPr>
          <w:lang w:val="uk-UA"/>
        </w:rPr>
        <w:t>13.2.Прийняття рішень про зміну умов Договору оформляється шляхом підписання додаткових угод на рівні осіб, що підписали Договір.</w:t>
      </w:r>
    </w:p>
    <w:p w14:paraId="1E6ABE6A" w14:textId="77777777" w:rsidR="007173E9" w:rsidRPr="001C583D" w:rsidRDefault="007173E9" w:rsidP="001C583D">
      <w:pPr>
        <w:shd w:val="clear" w:color="auto" w:fill="FFFFFF"/>
        <w:contextualSpacing/>
        <w:jc w:val="both"/>
        <w:rPr>
          <w:lang w:val="uk-UA"/>
        </w:rPr>
      </w:pPr>
      <w:r w:rsidRPr="001C583D">
        <w:rPr>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017AC79" w14:textId="77777777" w:rsidR="007173E9" w:rsidRPr="001C583D" w:rsidRDefault="007173E9" w:rsidP="001C583D">
      <w:pPr>
        <w:shd w:val="clear" w:color="auto" w:fill="FFFFFF"/>
        <w:tabs>
          <w:tab w:val="left" w:pos="0"/>
        </w:tabs>
        <w:contextualSpacing/>
        <w:jc w:val="both"/>
        <w:rPr>
          <w:lang w:val="uk-UA"/>
        </w:rPr>
      </w:pPr>
      <w:r w:rsidRPr="001C583D">
        <w:rPr>
          <w:lang w:val="uk-UA"/>
        </w:rPr>
        <w:t>13.4. Договір складено у 2-х оригінальних примірниках.</w:t>
      </w:r>
    </w:p>
    <w:p w14:paraId="274047C5" w14:textId="77777777" w:rsidR="007173E9" w:rsidRPr="001C583D" w:rsidRDefault="007173E9" w:rsidP="001C583D">
      <w:pPr>
        <w:shd w:val="clear" w:color="auto" w:fill="FFFFFF"/>
        <w:tabs>
          <w:tab w:val="left" w:pos="1234"/>
        </w:tabs>
        <w:contextualSpacing/>
        <w:jc w:val="both"/>
        <w:outlineLvl w:val="0"/>
        <w:rPr>
          <w:lang w:val="uk-UA"/>
        </w:rPr>
      </w:pPr>
      <w:r w:rsidRPr="001C583D">
        <w:rPr>
          <w:lang w:val="uk-UA"/>
        </w:rPr>
        <w:t xml:space="preserve">13.5.На момент укладення цього договору Підрядник є платником податку </w:t>
      </w:r>
      <w:r w:rsidR="00CC596D" w:rsidRPr="001C583D">
        <w:rPr>
          <w:lang w:val="uk-UA"/>
        </w:rPr>
        <w:t>_______________________________________________________________________</w:t>
      </w:r>
      <w:r w:rsidRPr="001C583D">
        <w:rPr>
          <w:lang w:val="uk-UA"/>
        </w:rPr>
        <w:t>.</w:t>
      </w:r>
    </w:p>
    <w:p w14:paraId="680E11AE" w14:textId="26907553" w:rsidR="007173E9" w:rsidRPr="001C583D" w:rsidRDefault="007173E9" w:rsidP="001C583D">
      <w:pPr>
        <w:shd w:val="clear" w:color="auto" w:fill="FFFFFF"/>
        <w:tabs>
          <w:tab w:val="left" w:pos="1234"/>
        </w:tabs>
        <w:contextualSpacing/>
        <w:jc w:val="both"/>
        <w:rPr>
          <w:lang w:val="uk-UA"/>
        </w:rPr>
      </w:pPr>
      <w:r w:rsidRPr="001C583D">
        <w:rPr>
          <w:lang w:val="uk-UA"/>
        </w:rPr>
        <w:t xml:space="preserve">13.6. Замовник </w:t>
      </w:r>
      <w:r w:rsidR="002415D6">
        <w:rPr>
          <w:lang w:val="uk-UA"/>
        </w:rPr>
        <w:t>____________________________</w:t>
      </w:r>
      <w:r w:rsidRPr="001C583D">
        <w:rPr>
          <w:lang w:val="uk-UA"/>
        </w:rPr>
        <w:t>.</w:t>
      </w:r>
    </w:p>
    <w:p w14:paraId="7EC921C4" w14:textId="7A7ED6C8" w:rsidR="007173E9" w:rsidRDefault="007173E9" w:rsidP="001C583D">
      <w:pPr>
        <w:shd w:val="clear" w:color="auto" w:fill="FFFFFF"/>
        <w:tabs>
          <w:tab w:val="left" w:pos="1234"/>
        </w:tabs>
        <w:contextualSpacing/>
        <w:jc w:val="both"/>
        <w:rPr>
          <w:lang w:val="uk-UA"/>
        </w:rPr>
      </w:pPr>
      <w:r w:rsidRPr="001C583D">
        <w:rPr>
          <w:lang w:val="uk-UA"/>
        </w:rPr>
        <w:t>13.7. Повідомлення та листування між сторонами надіслані на електронну скриньку, зазначену в розділі 1</w:t>
      </w:r>
      <w:r w:rsidR="00A7747E" w:rsidRPr="001C583D">
        <w:rPr>
          <w:lang w:val="uk-UA"/>
        </w:rPr>
        <w:t>6</w:t>
      </w:r>
      <w:r w:rsidRPr="001C583D">
        <w:rPr>
          <w:lang w:val="uk-UA"/>
        </w:rPr>
        <w:t xml:space="preserve"> Договору вважаються в належний спосіб повідомленими.</w:t>
      </w:r>
    </w:p>
    <w:p w14:paraId="6F02B91B" w14:textId="77777777" w:rsidR="004F536E" w:rsidRPr="001C583D" w:rsidRDefault="004F536E" w:rsidP="001C583D">
      <w:pPr>
        <w:shd w:val="clear" w:color="auto" w:fill="FFFFFF"/>
        <w:tabs>
          <w:tab w:val="left" w:pos="1234"/>
        </w:tabs>
        <w:contextualSpacing/>
        <w:jc w:val="both"/>
        <w:rPr>
          <w:lang w:val="uk-UA"/>
        </w:rPr>
      </w:pPr>
    </w:p>
    <w:p w14:paraId="05214914" w14:textId="1DEBCF5D" w:rsidR="007173E9" w:rsidRPr="001C583D" w:rsidRDefault="004F536E" w:rsidP="001C583D">
      <w:pPr>
        <w:shd w:val="clear" w:color="auto" w:fill="FFFFFF"/>
        <w:tabs>
          <w:tab w:val="left" w:pos="1291"/>
        </w:tabs>
        <w:contextualSpacing/>
        <w:jc w:val="center"/>
        <w:rPr>
          <w:lang w:val="uk-UA"/>
        </w:rPr>
      </w:pPr>
      <w:r>
        <w:rPr>
          <w:b/>
          <w:bCs/>
          <w:lang w:val="uk-UA"/>
        </w:rPr>
        <w:t>14</w:t>
      </w:r>
      <w:r w:rsidR="007173E9" w:rsidRPr="001C583D">
        <w:rPr>
          <w:b/>
          <w:bCs/>
          <w:lang w:val="uk-UA"/>
        </w:rPr>
        <w:t>. Додатки до договору.</w:t>
      </w:r>
    </w:p>
    <w:p w14:paraId="68FD34E4" w14:textId="77777777" w:rsidR="007173E9" w:rsidRPr="001C583D" w:rsidRDefault="007173E9" w:rsidP="001C583D">
      <w:pPr>
        <w:shd w:val="clear" w:color="auto" w:fill="FFFFFF"/>
        <w:tabs>
          <w:tab w:val="left" w:pos="1291"/>
        </w:tabs>
        <w:contextualSpacing/>
        <w:jc w:val="both"/>
        <w:rPr>
          <w:lang w:val="uk-UA"/>
        </w:rPr>
      </w:pPr>
      <w:r w:rsidRPr="001C583D">
        <w:rPr>
          <w:lang w:val="uk-UA"/>
        </w:rPr>
        <w:t>14.1. До Договору додаються і є невід’ємною частиною Договору :</w:t>
      </w:r>
    </w:p>
    <w:p w14:paraId="54E30A9C" w14:textId="77777777" w:rsidR="007173E9" w:rsidRPr="001C583D" w:rsidRDefault="007173E9" w:rsidP="001C583D">
      <w:pPr>
        <w:widowControl w:val="0"/>
        <w:numPr>
          <w:ilvl w:val="0"/>
          <w:numId w:val="5"/>
        </w:numPr>
        <w:shd w:val="clear" w:color="auto" w:fill="FFFFFF"/>
        <w:tabs>
          <w:tab w:val="left" w:pos="1418"/>
          <w:tab w:val="left" w:pos="1550"/>
        </w:tabs>
        <w:autoSpaceDE w:val="0"/>
        <w:autoSpaceDN w:val="0"/>
        <w:adjustRightInd w:val="0"/>
        <w:ind w:left="0" w:firstLine="0"/>
        <w:contextualSpacing/>
        <w:jc w:val="both"/>
        <w:rPr>
          <w:lang w:val="uk-UA"/>
        </w:rPr>
      </w:pPr>
      <w:r w:rsidRPr="001C583D">
        <w:rPr>
          <w:lang w:val="uk-UA"/>
        </w:rPr>
        <w:t xml:space="preserve">Договірна ціна (Додаток 1); </w:t>
      </w:r>
    </w:p>
    <w:p w14:paraId="251ADF36" w14:textId="77777777" w:rsidR="007173E9" w:rsidRPr="001C583D" w:rsidRDefault="007173E9" w:rsidP="001C583D">
      <w:pPr>
        <w:widowControl w:val="0"/>
        <w:numPr>
          <w:ilvl w:val="0"/>
          <w:numId w:val="5"/>
        </w:numPr>
        <w:shd w:val="clear" w:color="auto" w:fill="FFFFFF"/>
        <w:tabs>
          <w:tab w:val="left" w:pos="1418"/>
          <w:tab w:val="left" w:pos="1550"/>
        </w:tabs>
        <w:autoSpaceDE w:val="0"/>
        <w:autoSpaceDN w:val="0"/>
        <w:adjustRightInd w:val="0"/>
        <w:ind w:left="0" w:firstLine="0"/>
        <w:contextualSpacing/>
        <w:rPr>
          <w:b/>
          <w:bCs/>
          <w:lang w:val="uk-UA"/>
        </w:rPr>
      </w:pPr>
      <w:r w:rsidRPr="001C583D">
        <w:rPr>
          <w:lang w:val="uk-UA"/>
        </w:rPr>
        <w:t xml:space="preserve">Графік виконання робіт (Додаток 2) </w:t>
      </w:r>
    </w:p>
    <w:p w14:paraId="7A4DC9CB" w14:textId="77777777" w:rsidR="00F669D5" w:rsidRPr="001C583D" w:rsidRDefault="00F669D5" w:rsidP="001C583D">
      <w:pPr>
        <w:shd w:val="clear" w:color="auto" w:fill="FFFFFF"/>
        <w:tabs>
          <w:tab w:val="left" w:pos="1418"/>
          <w:tab w:val="left" w:pos="1550"/>
        </w:tabs>
        <w:contextualSpacing/>
        <w:jc w:val="center"/>
        <w:outlineLvl w:val="0"/>
        <w:rPr>
          <w:b/>
          <w:bCs/>
          <w:lang w:val="uk-UA"/>
        </w:rPr>
      </w:pPr>
    </w:p>
    <w:p w14:paraId="66AE2975" w14:textId="6AA5EBA3" w:rsidR="007173E9" w:rsidRPr="001C583D" w:rsidRDefault="007173E9" w:rsidP="001C583D">
      <w:pPr>
        <w:shd w:val="clear" w:color="auto" w:fill="FFFFFF"/>
        <w:tabs>
          <w:tab w:val="left" w:pos="1418"/>
          <w:tab w:val="left" w:pos="1550"/>
        </w:tabs>
        <w:contextualSpacing/>
        <w:jc w:val="center"/>
        <w:outlineLvl w:val="0"/>
        <w:rPr>
          <w:b/>
          <w:bCs/>
          <w:lang w:val="uk-UA"/>
        </w:rPr>
      </w:pPr>
      <w:r w:rsidRPr="001C583D">
        <w:rPr>
          <w:b/>
          <w:bCs/>
          <w:lang w:val="uk-UA"/>
        </w:rPr>
        <w:t>1</w:t>
      </w:r>
      <w:r w:rsidR="00A7747E" w:rsidRPr="001C583D">
        <w:rPr>
          <w:b/>
          <w:bCs/>
          <w:lang w:val="uk-UA"/>
        </w:rPr>
        <w:t>6</w:t>
      </w:r>
      <w:r w:rsidRPr="001C583D">
        <w:rPr>
          <w:b/>
          <w:bCs/>
          <w:lang w:val="uk-UA"/>
        </w:rPr>
        <w:t>. Юридичні адреси сторін.</w:t>
      </w:r>
    </w:p>
    <w:p w14:paraId="427953EE" w14:textId="77777777" w:rsidR="007173E9" w:rsidRPr="001C583D" w:rsidRDefault="007173E9" w:rsidP="001C583D">
      <w:pPr>
        <w:shd w:val="clear" w:color="auto" w:fill="FFFFFF"/>
        <w:tabs>
          <w:tab w:val="left" w:pos="1418"/>
          <w:tab w:val="left" w:pos="1550"/>
        </w:tabs>
        <w:contextualSpacing/>
        <w:jc w:val="right"/>
        <w:rPr>
          <w:b/>
          <w:bCs/>
          <w:lang w:val="uk-UA"/>
        </w:rPr>
      </w:pPr>
    </w:p>
    <w:p w14:paraId="4395B6EA" w14:textId="77777777" w:rsidR="007173E9" w:rsidRPr="001C583D" w:rsidRDefault="007173E9" w:rsidP="001C583D">
      <w:pPr>
        <w:contextualSpacing/>
        <w:jc w:val="center"/>
        <w:rPr>
          <w:lang w:val="uk-UA"/>
        </w:rPr>
      </w:pPr>
    </w:p>
    <w:tbl>
      <w:tblPr>
        <w:tblW w:w="10444" w:type="dxa"/>
        <w:jc w:val="center"/>
        <w:tblLook w:val="00A0" w:firstRow="1" w:lastRow="0" w:firstColumn="1" w:lastColumn="0" w:noHBand="0" w:noVBand="0"/>
      </w:tblPr>
      <w:tblGrid>
        <w:gridCol w:w="5174"/>
        <w:gridCol w:w="5270"/>
      </w:tblGrid>
      <w:tr w:rsidR="007173E9" w:rsidRPr="001C583D" w14:paraId="14090A04" w14:textId="77777777" w:rsidTr="009E334A">
        <w:trPr>
          <w:jc w:val="center"/>
        </w:trPr>
        <w:tc>
          <w:tcPr>
            <w:tcW w:w="5174" w:type="dxa"/>
          </w:tcPr>
          <w:p w14:paraId="61970699" w14:textId="77777777" w:rsidR="007173E9" w:rsidRPr="001C583D" w:rsidRDefault="007173E9" w:rsidP="001C583D">
            <w:pPr>
              <w:contextualSpacing/>
              <w:rPr>
                <w:b/>
                <w:bCs/>
                <w:lang w:val="uk-UA"/>
              </w:rPr>
            </w:pPr>
            <w:r w:rsidRPr="001C583D">
              <w:rPr>
                <w:b/>
                <w:bCs/>
                <w:lang w:val="uk-UA"/>
              </w:rPr>
              <w:t>Замовник:</w:t>
            </w:r>
          </w:p>
          <w:p w14:paraId="79E50261" w14:textId="77777777" w:rsidR="00CC596D" w:rsidRPr="001C583D" w:rsidRDefault="00CC596D" w:rsidP="001C583D">
            <w:pPr>
              <w:contextualSpacing/>
              <w:rPr>
                <w:b/>
                <w:bCs/>
                <w:lang w:val="uk-UA"/>
              </w:rPr>
            </w:pPr>
          </w:p>
          <w:p w14:paraId="61994B88" w14:textId="77777777" w:rsidR="00CC596D" w:rsidRPr="001C583D" w:rsidRDefault="00CC596D" w:rsidP="001C583D">
            <w:pPr>
              <w:contextualSpacing/>
              <w:rPr>
                <w:b/>
                <w:bCs/>
                <w:lang w:val="uk-UA"/>
              </w:rPr>
            </w:pPr>
          </w:p>
          <w:p w14:paraId="50F389D4" w14:textId="77777777" w:rsidR="00CC596D" w:rsidRPr="001C583D" w:rsidRDefault="00CC596D" w:rsidP="001C583D">
            <w:pPr>
              <w:contextualSpacing/>
              <w:rPr>
                <w:b/>
                <w:bCs/>
                <w:lang w:val="uk-UA"/>
              </w:rPr>
            </w:pPr>
          </w:p>
          <w:p w14:paraId="29FB79A9" w14:textId="77777777" w:rsidR="00CC596D" w:rsidRPr="001C583D" w:rsidRDefault="00CC596D" w:rsidP="001C583D">
            <w:pPr>
              <w:contextualSpacing/>
              <w:rPr>
                <w:b/>
                <w:bCs/>
                <w:lang w:val="uk-UA"/>
              </w:rPr>
            </w:pPr>
          </w:p>
          <w:p w14:paraId="2F771499" w14:textId="77777777" w:rsidR="00CC596D" w:rsidRPr="001C583D" w:rsidRDefault="00CC596D" w:rsidP="001C583D">
            <w:pPr>
              <w:contextualSpacing/>
              <w:rPr>
                <w:b/>
                <w:bCs/>
                <w:lang w:val="uk-UA"/>
              </w:rPr>
            </w:pPr>
          </w:p>
          <w:p w14:paraId="065E0103" w14:textId="77777777" w:rsidR="00CC596D" w:rsidRPr="001C583D" w:rsidRDefault="00CC596D" w:rsidP="001C583D">
            <w:pPr>
              <w:contextualSpacing/>
              <w:rPr>
                <w:b/>
                <w:bCs/>
                <w:lang w:val="uk-UA"/>
              </w:rPr>
            </w:pPr>
          </w:p>
          <w:p w14:paraId="5F5971E2" w14:textId="77777777" w:rsidR="00CC596D" w:rsidRPr="001C583D" w:rsidRDefault="00CC596D" w:rsidP="001C583D">
            <w:pPr>
              <w:contextualSpacing/>
              <w:rPr>
                <w:b/>
                <w:bCs/>
                <w:lang w:val="uk-UA"/>
              </w:rPr>
            </w:pPr>
          </w:p>
          <w:p w14:paraId="0572C1DF" w14:textId="77777777" w:rsidR="00CC596D" w:rsidRPr="001C583D" w:rsidRDefault="00CC596D" w:rsidP="001C583D">
            <w:pPr>
              <w:contextualSpacing/>
              <w:rPr>
                <w:b/>
                <w:bCs/>
                <w:lang w:val="uk-UA"/>
              </w:rPr>
            </w:pPr>
          </w:p>
          <w:p w14:paraId="25AA8CF5" w14:textId="77777777" w:rsidR="007173E9" w:rsidRPr="001C583D" w:rsidRDefault="007173E9" w:rsidP="001C583D">
            <w:pPr>
              <w:contextualSpacing/>
              <w:rPr>
                <w:lang w:val="uk-UA"/>
              </w:rPr>
            </w:pPr>
          </w:p>
        </w:tc>
        <w:tc>
          <w:tcPr>
            <w:tcW w:w="5270" w:type="dxa"/>
          </w:tcPr>
          <w:p w14:paraId="1AEE4D73" w14:textId="77777777" w:rsidR="007173E9" w:rsidRPr="001C583D" w:rsidRDefault="007173E9" w:rsidP="001C583D">
            <w:pPr>
              <w:contextualSpacing/>
              <w:rPr>
                <w:b/>
                <w:bCs/>
                <w:lang w:val="uk-UA"/>
              </w:rPr>
            </w:pPr>
            <w:r w:rsidRPr="001C583D">
              <w:rPr>
                <w:b/>
                <w:bCs/>
                <w:lang w:val="uk-UA"/>
              </w:rPr>
              <w:t>Підрядник:</w:t>
            </w:r>
          </w:p>
          <w:p w14:paraId="431E0254" w14:textId="77777777" w:rsidR="007173E9" w:rsidRPr="001C583D" w:rsidRDefault="007173E9" w:rsidP="001C583D">
            <w:pPr>
              <w:contextualSpacing/>
              <w:rPr>
                <w:b/>
                <w:bCs/>
                <w:lang w:val="uk-UA"/>
              </w:rPr>
            </w:pPr>
          </w:p>
          <w:p w14:paraId="714C2A47" w14:textId="77777777" w:rsidR="007173E9" w:rsidRPr="001C583D" w:rsidRDefault="007173E9" w:rsidP="001C583D">
            <w:pPr>
              <w:contextualSpacing/>
              <w:rPr>
                <w:lang w:val="uk-UA"/>
              </w:rPr>
            </w:pPr>
          </w:p>
          <w:p w14:paraId="11FED6DD" w14:textId="77777777" w:rsidR="007173E9" w:rsidRPr="001C583D" w:rsidRDefault="007173E9" w:rsidP="001C583D">
            <w:pPr>
              <w:contextualSpacing/>
              <w:rPr>
                <w:lang w:val="uk-UA"/>
              </w:rPr>
            </w:pPr>
          </w:p>
          <w:p w14:paraId="78859381" w14:textId="77777777" w:rsidR="007173E9" w:rsidRPr="001C583D" w:rsidRDefault="007173E9" w:rsidP="001C583D">
            <w:pPr>
              <w:contextualSpacing/>
              <w:rPr>
                <w:lang w:val="uk-UA"/>
              </w:rPr>
            </w:pPr>
          </w:p>
          <w:p w14:paraId="3778B70C" w14:textId="77777777" w:rsidR="007173E9" w:rsidRPr="001C583D" w:rsidRDefault="007173E9" w:rsidP="001C583D">
            <w:pPr>
              <w:contextualSpacing/>
              <w:rPr>
                <w:lang w:val="uk-UA"/>
              </w:rPr>
            </w:pPr>
          </w:p>
          <w:p w14:paraId="2D131284" w14:textId="77777777" w:rsidR="007173E9" w:rsidRPr="001C583D" w:rsidRDefault="007173E9" w:rsidP="001C583D">
            <w:pPr>
              <w:contextualSpacing/>
              <w:rPr>
                <w:lang w:val="uk-UA"/>
              </w:rPr>
            </w:pPr>
          </w:p>
          <w:p w14:paraId="4FBA0C8C" w14:textId="77777777" w:rsidR="007173E9" w:rsidRPr="001C583D" w:rsidRDefault="007173E9" w:rsidP="001C583D">
            <w:pPr>
              <w:contextualSpacing/>
              <w:rPr>
                <w:lang w:val="uk-UA"/>
              </w:rPr>
            </w:pPr>
          </w:p>
          <w:p w14:paraId="2F803259" w14:textId="77777777" w:rsidR="007173E9" w:rsidRPr="001C583D" w:rsidRDefault="007173E9" w:rsidP="001C583D">
            <w:pPr>
              <w:contextualSpacing/>
              <w:rPr>
                <w:lang w:val="uk-UA"/>
              </w:rPr>
            </w:pPr>
          </w:p>
          <w:p w14:paraId="641851DA" w14:textId="77777777" w:rsidR="007173E9" w:rsidRPr="001C583D" w:rsidRDefault="007173E9" w:rsidP="001C583D">
            <w:pPr>
              <w:contextualSpacing/>
              <w:rPr>
                <w:b/>
                <w:bCs/>
                <w:lang w:val="uk-UA"/>
              </w:rPr>
            </w:pPr>
          </w:p>
        </w:tc>
      </w:tr>
    </w:tbl>
    <w:p w14:paraId="39D1EB8F" w14:textId="77777777" w:rsidR="007173E9" w:rsidRPr="001C583D" w:rsidRDefault="00C369F8" w:rsidP="001C583D">
      <w:pPr>
        <w:contextualSpacing/>
        <w:jc w:val="both"/>
        <w:rPr>
          <w:i/>
          <w:lang w:val="uk-UA"/>
        </w:rPr>
      </w:pPr>
      <w:r w:rsidRPr="001C583D">
        <w:rPr>
          <w:bCs/>
          <w:i/>
          <w:lang w:val="uk-UA"/>
        </w:rPr>
        <w:lastRenderedPageBreak/>
        <w:t>*Додатки до договору формуються та узгоджуються сторонами при його підписанні.</w:t>
      </w:r>
    </w:p>
    <w:p w14:paraId="454697F4" w14:textId="77777777" w:rsidR="007173E9" w:rsidRPr="001C583D" w:rsidRDefault="007173E9" w:rsidP="001C583D">
      <w:pPr>
        <w:contextualSpacing/>
        <w:jc w:val="both"/>
        <w:rPr>
          <w:b/>
          <w:bCs/>
          <w:lang w:val="uk-UA"/>
        </w:rPr>
      </w:pPr>
    </w:p>
    <w:p w14:paraId="68D1A624" w14:textId="77777777" w:rsidR="001C583D" w:rsidRPr="001C583D" w:rsidRDefault="001C583D">
      <w:pPr>
        <w:contextualSpacing/>
        <w:jc w:val="both"/>
        <w:rPr>
          <w:b/>
          <w:bCs/>
          <w:lang w:val="uk-UA"/>
        </w:rPr>
      </w:pPr>
    </w:p>
    <w:sectPr w:rsidR="001C583D" w:rsidRPr="001C583D" w:rsidSect="009E33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16cid:durableId="1819954924">
    <w:abstractNumId w:val="0"/>
    <w:lvlOverride w:ilvl="0">
      <w:lvl w:ilvl="0">
        <w:numFmt w:val="bullet"/>
        <w:lvlText w:val="-"/>
        <w:legacy w:legacy="1" w:legacySpace="0" w:legacyIndent="130"/>
        <w:lvlJc w:val="left"/>
        <w:rPr>
          <w:rFonts w:ascii="Times New Roman" w:hAnsi="Times New Roman" w:hint="default"/>
        </w:rPr>
      </w:lvl>
    </w:lvlOverride>
  </w:num>
  <w:num w:numId="2" w16cid:durableId="2039425342">
    <w:abstractNumId w:val="1"/>
  </w:num>
  <w:num w:numId="3" w16cid:durableId="684526379">
    <w:abstractNumId w:val="0"/>
    <w:lvlOverride w:ilvl="0">
      <w:lvl w:ilvl="0">
        <w:numFmt w:val="bullet"/>
        <w:lvlText w:val="-"/>
        <w:legacy w:legacy="1" w:legacySpace="0" w:legacyIndent="134"/>
        <w:lvlJc w:val="left"/>
        <w:rPr>
          <w:rFonts w:ascii="Times New Roman" w:hAnsi="Times New Roman" w:hint="default"/>
        </w:rPr>
      </w:lvl>
    </w:lvlOverride>
  </w:num>
  <w:num w:numId="4" w16cid:durableId="13188366">
    <w:abstractNumId w:val="0"/>
    <w:lvlOverride w:ilvl="0">
      <w:lvl w:ilvl="0">
        <w:numFmt w:val="bullet"/>
        <w:lvlText w:val="-"/>
        <w:legacy w:legacy="1" w:legacySpace="0" w:legacyIndent="192"/>
        <w:lvlJc w:val="left"/>
        <w:rPr>
          <w:rFonts w:ascii="Times New Roman" w:hAnsi="Times New Roman" w:hint="default"/>
        </w:rPr>
      </w:lvl>
    </w:lvlOverride>
  </w:num>
  <w:num w:numId="5" w16cid:durableId="1600676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B2"/>
    <w:rsid w:val="00022354"/>
    <w:rsid w:val="000A164A"/>
    <w:rsid w:val="000E1177"/>
    <w:rsid w:val="001203E4"/>
    <w:rsid w:val="001753FD"/>
    <w:rsid w:val="001C3BEA"/>
    <w:rsid w:val="001C583D"/>
    <w:rsid w:val="002245FD"/>
    <w:rsid w:val="002344E0"/>
    <w:rsid w:val="002415D6"/>
    <w:rsid w:val="00274B33"/>
    <w:rsid w:val="00283693"/>
    <w:rsid w:val="002A1840"/>
    <w:rsid w:val="002C52C1"/>
    <w:rsid w:val="003266D5"/>
    <w:rsid w:val="003302C1"/>
    <w:rsid w:val="00331CB9"/>
    <w:rsid w:val="00347795"/>
    <w:rsid w:val="00347908"/>
    <w:rsid w:val="003564EF"/>
    <w:rsid w:val="00390B5D"/>
    <w:rsid w:val="00391924"/>
    <w:rsid w:val="003A3428"/>
    <w:rsid w:val="003C0E10"/>
    <w:rsid w:val="003C6C16"/>
    <w:rsid w:val="003D34F2"/>
    <w:rsid w:val="003E5F86"/>
    <w:rsid w:val="003F1973"/>
    <w:rsid w:val="0043620D"/>
    <w:rsid w:val="004F3DB5"/>
    <w:rsid w:val="004F536E"/>
    <w:rsid w:val="0051008F"/>
    <w:rsid w:val="00517BBF"/>
    <w:rsid w:val="00547368"/>
    <w:rsid w:val="005A1F23"/>
    <w:rsid w:val="005A3189"/>
    <w:rsid w:val="005F1B3E"/>
    <w:rsid w:val="006A5ED6"/>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10627"/>
    <w:rsid w:val="009301BB"/>
    <w:rsid w:val="00963AF7"/>
    <w:rsid w:val="00966EEA"/>
    <w:rsid w:val="00982D62"/>
    <w:rsid w:val="009E08EE"/>
    <w:rsid w:val="009E334A"/>
    <w:rsid w:val="009F1D4C"/>
    <w:rsid w:val="00A41E8E"/>
    <w:rsid w:val="00A708D5"/>
    <w:rsid w:val="00A72D63"/>
    <w:rsid w:val="00A7747E"/>
    <w:rsid w:val="00A81B0A"/>
    <w:rsid w:val="00B237F2"/>
    <w:rsid w:val="00B34590"/>
    <w:rsid w:val="00B754B4"/>
    <w:rsid w:val="00B80156"/>
    <w:rsid w:val="00BC4494"/>
    <w:rsid w:val="00BC6191"/>
    <w:rsid w:val="00BD372A"/>
    <w:rsid w:val="00BE5117"/>
    <w:rsid w:val="00C01626"/>
    <w:rsid w:val="00C369F8"/>
    <w:rsid w:val="00C45A70"/>
    <w:rsid w:val="00C67D3E"/>
    <w:rsid w:val="00C77A38"/>
    <w:rsid w:val="00CC596D"/>
    <w:rsid w:val="00CD73D5"/>
    <w:rsid w:val="00D120CE"/>
    <w:rsid w:val="00DB2839"/>
    <w:rsid w:val="00DB6C4C"/>
    <w:rsid w:val="00DE3ED9"/>
    <w:rsid w:val="00DF2D49"/>
    <w:rsid w:val="00E50817"/>
    <w:rsid w:val="00E50EE9"/>
    <w:rsid w:val="00E61F7A"/>
    <w:rsid w:val="00E63DA5"/>
    <w:rsid w:val="00E875DD"/>
    <w:rsid w:val="00EB1178"/>
    <w:rsid w:val="00ED06EF"/>
    <w:rsid w:val="00EE461E"/>
    <w:rsid w:val="00F101BD"/>
    <w:rsid w:val="00F20261"/>
    <w:rsid w:val="00F51922"/>
    <w:rsid w:val="00F669D5"/>
    <w:rsid w:val="00F6761D"/>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22554</Words>
  <Characters>12856</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2</cp:revision>
  <dcterms:created xsi:type="dcterms:W3CDTF">2022-02-17T10:23:00Z</dcterms:created>
  <dcterms:modified xsi:type="dcterms:W3CDTF">2022-08-05T09:08:00Z</dcterms:modified>
</cp:coreProperties>
</file>