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proofErr w:type="spellStart"/>
      <w:r w:rsidRPr="00D75006">
        <w:rPr>
          <w:rFonts w:ascii="Times New Roman" w:eastAsia="Times New Roman" w:hAnsi="Times New Roman" w:cs="Times New Roman"/>
          <w:b/>
          <w:bCs/>
          <w:sz w:val="28"/>
          <w:szCs w:val="28"/>
          <w:lang w:val="ru-RU" w:eastAsia="ru-RU"/>
        </w:rPr>
        <w:t>Комунальне</w:t>
      </w:r>
      <w:proofErr w:type="spellEnd"/>
      <w:r w:rsidRPr="00D75006">
        <w:rPr>
          <w:rFonts w:ascii="Times New Roman" w:eastAsia="Times New Roman" w:hAnsi="Times New Roman" w:cs="Times New Roman"/>
          <w:b/>
          <w:bCs/>
          <w:sz w:val="28"/>
          <w:szCs w:val="28"/>
          <w:lang w:val="ru-RU" w:eastAsia="ru-RU"/>
        </w:rPr>
        <w:t xml:space="preserve"> </w:t>
      </w:r>
      <w:proofErr w:type="spellStart"/>
      <w:proofErr w:type="gramStart"/>
      <w:r w:rsidRPr="00D75006">
        <w:rPr>
          <w:rFonts w:ascii="Times New Roman" w:eastAsia="Times New Roman" w:hAnsi="Times New Roman" w:cs="Times New Roman"/>
          <w:b/>
          <w:bCs/>
          <w:sz w:val="28"/>
          <w:szCs w:val="28"/>
          <w:lang w:val="ru-RU" w:eastAsia="ru-RU"/>
        </w:rPr>
        <w:t>підприємство</w:t>
      </w:r>
      <w:proofErr w:type="spellEnd"/>
      <w:r w:rsidRPr="00D75006">
        <w:rPr>
          <w:rFonts w:ascii="Times New Roman" w:eastAsia="Times New Roman" w:hAnsi="Times New Roman" w:cs="Times New Roman"/>
          <w:b/>
          <w:bCs/>
          <w:sz w:val="28"/>
          <w:szCs w:val="28"/>
          <w:lang w:val="ru-RU" w:eastAsia="ru-RU"/>
        </w:rPr>
        <w:t xml:space="preserve">  «</w:t>
      </w:r>
      <w:proofErr w:type="spellStart"/>
      <w:proofErr w:type="gramEnd"/>
      <w:r w:rsidRPr="00D75006">
        <w:rPr>
          <w:rFonts w:ascii="Times New Roman" w:eastAsia="Times New Roman" w:hAnsi="Times New Roman" w:cs="Times New Roman"/>
          <w:b/>
          <w:bCs/>
          <w:sz w:val="28"/>
          <w:szCs w:val="28"/>
          <w:lang w:val="ru-RU" w:eastAsia="ru-RU"/>
        </w:rPr>
        <w:t>Шляхово-експлуатаційне</w:t>
      </w:r>
      <w:proofErr w:type="spellEnd"/>
      <w:r w:rsidRPr="00D75006">
        <w:rPr>
          <w:rFonts w:ascii="Times New Roman" w:eastAsia="Times New Roman" w:hAnsi="Times New Roman" w:cs="Times New Roman"/>
          <w:b/>
          <w:bCs/>
          <w:sz w:val="28"/>
          <w:szCs w:val="28"/>
          <w:lang w:val="ru-RU" w:eastAsia="ru-RU"/>
        </w:rPr>
        <w:t xml:space="preserve"> </w:t>
      </w:r>
      <w:proofErr w:type="spellStart"/>
      <w:r w:rsidRPr="00D75006">
        <w:rPr>
          <w:rFonts w:ascii="Times New Roman" w:eastAsia="Times New Roman" w:hAnsi="Times New Roman" w:cs="Times New Roman"/>
          <w:b/>
          <w:bCs/>
          <w:sz w:val="28"/>
          <w:szCs w:val="28"/>
          <w:lang w:val="ru-RU" w:eastAsia="ru-RU"/>
        </w:rPr>
        <w:t>управління</w:t>
      </w:r>
      <w:proofErr w:type="spellEnd"/>
      <w:r w:rsidRPr="00D75006">
        <w:rPr>
          <w:rFonts w:ascii="Times New Roman" w:eastAsia="Times New Roman" w:hAnsi="Times New Roman" w:cs="Times New Roman"/>
          <w:b/>
          <w:bCs/>
          <w:sz w:val="28"/>
          <w:szCs w:val="28"/>
          <w:lang w:val="ru-RU" w:eastAsia="ru-RU"/>
        </w:rPr>
        <w:t xml:space="preserve">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 xml:space="preserve">по ремонту та </w:t>
      </w:r>
      <w:proofErr w:type="spellStart"/>
      <w:r w:rsidRPr="00D75006">
        <w:rPr>
          <w:rFonts w:ascii="Times New Roman" w:eastAsia="Times New Roman" w:hAnsi="Times New Roman" w:cs="Times New Roman"/>
          <w:b/>
          <w:bCs/>
          <w:sz w:val="28"/>
          <w:szCs w:val="28"/>
          <w:lang w:val="ru-RU" w:eastAsia="ru-RU"/>
        </w:rPr>
        <w:t>утриманню</w:t>
      </w:r>
      <w:proofErr w:type="spellEnd"/>
      <w:r w:rsidRPr="00D75006">
        <w:rPr>
          <w:rFonts w:ascii="Times New Roman" w:eastAsia="Times New Roman" w:hAnsi="Times New Roman" w:cs="Times New Roman"/>
          <w:b/>
          <w:bCs/>
          <w:sz w:val="28"/>
          <w:szCs w:val="28"/>
          <w:lang w:val="ru-RU" w:eastAsia="ru-RU"/>
        </w:rPr>
        <w:t xml:space="preserve"> </w:t>
      </w:r>
      <w:proofErr w:type="spellStart"/>
      <w:r w:rsidRPr="00D75006">
        <w:rPr>
          <w:rFonts w:ascii="Times New Roman" w:eastAsia="Times New Roman" w:hAnsi="Times New Roman" w:cs="Times New Roman"/>
          <w:b/>
          <w:bCs/>
          <w:sz w:val="28"/>
          <w:szCs w:val="28"/>
          <w:lang w:val="ru-RU" w:eastAsia="ru-RU"/>
        </w:rPr>
        <w:t>автомобільних</w:t>
      </w:r>
      <w:proofErr w:type="spellEnd"/>
      <w:r w:rsidRPr="00D75006">
        <w:rPr>
          <w:rFonts w:ascii="Times New Roman" w:eastAsia="Times New Roman" w:hAnsi="Times New Roman" w:cs="Times New Roman"/>
          <w:b/>
          <w:bCs/>
          <w:sz w:val="28"/>
          <w:szCs w:val="28"/>
          <w:lang w:val="ru-RU" w:eastAsia="ru-RU"/>
        </w:rPr>
        <w:t xml:space="preserve"> </w:t>
      </w:r>
      <w:proofErr w:type="spellStart"/>
      <w:r w:rsidRPr="00D75006">
        <w:rPr>
          <w:rFonts w:ascii="Times New Roman" w:eastAsia="Times New Roman" w:hAnsi="Times New Roman" w:cs="Times New Roman"/>
          <w:b/>
          <w:bCs/>
          <w:sz w:val="28"/>
          <w:szCs w:val="28"/>
          <w:lang w:val="ru-RU" w:eastAsia="ru-RU"/>
        </w:rPr>
        <w:t>шляхів</w:t>
      </w:r>
      <w:proofErr w:type="spellEnd"/>
      <w:r w:rsidRPr="00D75006">
        <w:rPr>
          <w:rFonts w:ascii="Times New Roman" w:eastAsia="Times New Roman" w:hAnsi="Times New Roman" w:cs="Times New Roman"/>
          <w:b/>
          <w:bCs/>
          <w:sz w:val="28"/>
          <w:szCs w:val="28"/>
          <w:lang w:val="ru-RU" w:eastAsia="ru-RU"/>
        </w:rPr>
        <w:t xml:space="preserve"> та </w:t>
      </w:r>
      <w:proofErr w:type="spellStart"/>
      <w:r w:rsidRPr="00D75006">
        <w:rPr>
          <w:rFonts w:ascii="Times New Roman" w:eastAsia="Times New Roman" w:hAnsi="Times New Roman" w:cs="Times New Roman"/>
          <w:b/>
          <w:bCs/>
          <w:sz w:val="28"/>
          <w:szCs w:val="28"/>
          <w:lang w:val="ru-RU" w:eastAsia="ru-RU"/>
        </w:rPr>
        <w:t>споруд</w:t>
      </w:r>
      <w:proofErr w:type="spellEnd"/>
      <w:r w:rsidRPr="00D75006">
        <w:rPr>
          <w:rFonts w:ascii="Times New Roman" w:eastAsia="Times New Roman" w:hAnsi="Times New Roman" w:cs="Times New Roman"/>
          <w:b/>
          <w:bCs/>
          <w:sz w:val="28"/>
          <w:szCs w:val="28"/>
          <w:lang w:val="ru-RU" w:eastAsia="ru-RU"/>
        </w:rPr>
        <w:t xml:space="preserve"> на них </w:t>
      </w:r>
      <w:proofErr w:type="spellStart"/>
      <w:r w:rsidRPr="00D75006">
        <w:rPr>
          <w:rFonts w:ascii="Times New Roman" w:eastAsia="Times New Roman" w:hAnsi="Times New Roman" w:cs="Times New Roman"/>
          <w:b/>
          <w:bCs/>
          <w:sz w:val="28"/>
          <w:szCs w:val="28"/>
          <w:lang w:val="ru-RU" w:eastAsia="ru-RU"/>
        </w:rPr>
        <w:t>Голосіївського</w:t>
      </w:r>
      <w:proofErr w:type="spellEnd"/>
      <w:r w:rsidRPr="00D75006">
        <w:rPr>
          <w:rFonts w:ascii="Times New Roman" w:eastAsia="Times New Roman" w:hAnsi="Times New Roman" w:cs="Times New Roman"/>
          <w:b/>
          <w:bCs/>
          <w:sz w:val="28"/>
          <w:szCs w:val="28"/>
          <w:lang w:val="ru-RU" w:eastAsia="ru-RU"/>
        </w:rPr>
        <w:t xml:space="preserve"> району м. </w:t>
      </w:r>
      <w:proofErr w:type="spellStart"/>
      <w:r w:rsidRPr="00D75006">
        <w:rPr>
          <w:rFonts w:ascii="Times New Roman" w:eastAsia="Times New Roman" w:hAnsi="Times New Roman" w:cs="Times New Roman"/>
          <w:b/>
          <w:bCs/>
          <w:sz w:val="28"/>
          <w:szCs w:val="28"/>
          <w:lang w:val="ru-RU" w:eastAsia="ru-RU"/>
        </w:rPr>
        <w:t>Києва</w:t>
      </w:r>
      <w:proofErr w:type="spellEnd"/>
      <w:r w:rsidRPr="00D75006">
        <w:rPr>
          <w:rFonts w:ascii="Times New Roman" w:eastAsia="Times New Roman" w:hAnsi="Times New Roman" w:cs="Times New Roman"/>
          <w:b/>
          <w:bCs/>
          <w:sz w:val="28"/>
          <w:szCs w:val="28"/>
          <w:lang w:val="ru-RU" w:eastAsia="ru-RU"/>
        </w:rPr>
        <w:t>»</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 xml:space="preserve">(ШЕУ </w:t>
      </w:r>
      <w:proofErr w:type="spellStart"/>
      <w:r w:rsidRPr="00D75006">
        <w:rPr>
          <w:rFonts w:ascii="Times New Roman" w:eastAsia="Times New Roman" w:hAnsi="Times New Roman" w:cs="Times New Roman"/>
          <w:b/>
          <w:bCs/>
          <w:sz w:val="28"/>
          <w:szCs w:val="28"/>
          <w:lang w:val="ru-RU" w:eastAsia="ru-RU"/>
        </w:rPr>
        <w:t>Голосіївського</w:t>
      </w:r>
      <w:proofErr w:type="spellEnd"/>
      <w:r w:rsidRPr="00D75006">
        <w:rPr>
          <w:rFonts w:ascii="Times New Roman" w:eastAsia="Times New Roman" w:hAnsi="Times New Roman" w:cs="Times New Roman"/>
          <w:b/>
          <w:bCs/>
          <w:sz w:val="28"/>
          <w:szCs w:val="28"/>
          <w:lang w:val="ru-RU" w:eastAsia="ru-RU"/>
        </w:rPr>
        <w:t xml:space="preserve">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D75006" w:rsidRPr="00D75006" w:rsidRDefault="00255542" w:rsidP="00723540">
            <w:pPr>
              <w:widowControl w:val="0"/>
              <w:spacing w:after="0" w:line="240" w:lineRule="auto"/>
              <w:ind w:right="142"/>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від «</w:t>
            </w:r>
            <w:r w:rsidR="00723540" w:rsidRPr="004A3DBB">
              <w:rPr>
                <w:rFonts w:ascii="Times New Roman" w:eastAsia="Times New Roman" w:hAnsi="Times New Roman" w:cs="Times New Roman"/>
                <w:b/>
                <w:snapToGrid w:val="0"/>
                <w:sz w:val="28"/>
                <w:szCs w:val="28"/>
                <w:lang w:eastAsia="ru-RU"/>
              </w:rPr>
              <w:t xml:space="preserve"> </w:t>
            </w:r>
            <w:r w:rsidR="006A33B4">
              <w:rPr>
                <w:rFonts w:ascii="Times New Roman" w:eastAsia="Times New Roman" w:hAnsi="Times New Roman" w:cs="Times New Roman"/>
                <w:b/>
                <w:snapToGrid w:val="0"/>
                <w:sz w:val="28"/>
                <w:szCs w:val="28"/>
                <w:lang w:eastAsia="ru-RU"/>
              </w:rPr>
              <w:t>20</w:t>
            </w:r>
            <w:r w:rsidR="00C633BE" w:rsidRPr="004A3DBB">
              <w:rPr>
                <w:rFonts w:ascii="Times New Roman" w:eastAsia="Times New Roman" w:hAnsi="Times New Roman" w:cs="Times New Roman"/>
                <w:b/>
                <w:snapToGrid w:val="0"/>
                <w:sz w:val="28"/>
                <w:szCs w:val="28"/>
                <w:lang w:eastAsia="ru-RU"/>
              </w:rPr>
              <w:t>» 0</w:t>
            </w:r>
            <w:r w:rsidR="009A3D7C">
              <w:rPr>
                <w:rFonts w:ascii="Times New Roman" w:eastAsia="Times New Roman" w:hAnsi="Times New Roman" w:cs="Times New Roman"/>
                <w:b/>
                <w:snapToGrid w:val="0"/>
                <w:sz w:val="28"/>
                <w:szCs w:val="28"/>
                <w:lang w:eastAsia="ru-RU"/>
              </w:rPr>
              <w:t>4</w:t>
            </w:r>
            <w:r w:rsidR="00C633BE" w:rsidRPr="004A3DBB">
              <w:rPr>
                <w:rFonts w:ascii="Times New Roman" w:eastAsia="Times New Roman" w:hAnsi="Times New Roman" w:cs="Times New Roman"/>
                <w:b/>
                <w:snapToGrid w:val="0"/>
                <w:sz w:val="28"/>
                <w:szCs w:val="28"/>
                <w:lang w:eastAsia="ru-RU"/>
              </w:rPr>
              <w:t>. 2023</w:t>
            </w:r>
            <w:r w:rsidR="00D75006" w:rsidRPr="004A3DBB">
              <w:rPr>
                <w:rFonts w:ascii="Times New Roman" w:eastAsia="Times New Roman" w:hAnsi="Times New Roman" w:cs="Times New Roman"/>
                <w:b/>
                <w:snapToGrid w:val="0"/>
                <w:sz w:val="28"/>
                <w:szCs w:val="28"/>
                <w:lang w:eastAsia="ru-RU"/>
              </w:rPr>
              <w:t xml:space="preserve"> року № </w:t>
            </w:r>
            <w:r w:rsidR="009A3D7C">
              <w:rPr>
                <w:rFonts w:ascii="Times New Roman" w:eastAsia="Times New Roman" w:hAnsi="Times New Roman" w:cs="Times New Roman"/>
                <w:b/>
                <w:snapToGrid w:val="0"/>
                <w:sz w:val="28"/>
                <w:szCs w:val="28"/>
                <w:lang w:eastAsia="ru-RU"/>
              </w:rPr>
              <w:t>30</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D75006" w:rsidRDefault="00C633BE"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w:t>
            </w:r>
            <w:proofErr w:type="spellStart"/>
            <w:r>
              <w:rPr>
                <w:rFonts w:ascii="Times New Roman" w:eastAsia="Times New Roman" w:hAnsi="Times New Roman" w:cs="Times New Roman"/>
                <w:b/>
                <w:sz w:val="28"/>
                <w:szCs w:val="28"/>
                <w:lang w:eastAsia="ru-RU"/>
              </w:rPr>
              <w:t>Сущенко</w:t>
            </w:r>
            <w:proofErr w:type="spellEnd"/>
            <w:r>
              <w:rPr>
                <w:rFonts w:ascii="Times New Roman" w:eastAsia="Times New Roman" w:hAnsi="Times New Roman" w:cs="Times New Roman"/>
                <w:b/>
                <w:sz w:val="28"/>
                <w:szCs w:val="28"/>
                <w:lang w:eastAsia="ru-RU"/>
              </w:rPr>
              <w:t xml:space="preserve"> С.А.</w:t>
            </w:r>
            <w:r w:rsidR="00D75006" w:rsidRPr="00D75006">
              <w:rPr>
                <w:rFonts w:ascii="Times New Roman" w:eastAsia="Times New Roman" w:hAnsi="Times New Roman" w:cs="Times New Roman"/>
                <w:b/>
                <w:sz w:val="28"/>
                <w:szCs w:val="28"/>
                <w:lang w:eastAsia="ru-RU"/>
              </w:rPr>
              <w:t>/</w:t>
            </w: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D75006">
              <w:rPr>
                <w:rFonts w:ascii="Times New Roman" w:eastAsia="Times New Roman" w:hAnsi="Times New Roman" w:cs="Times New Roman"/>
                <w:sz w:val="28"/>
                <w:szCs w:val="28"/>
                <w:lang w:eastAsia="ru-RU"/>
              </w:rPr>
              <w:t xml:space="preserve">    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75006">
        <w:rPr>
          <w:rFonts w:ascii="Times New Roman" w:eastAsia="Times New Roman" w:hAnsi="Times New Roman" w:cs="Times New Roman"/>
          <w:b/>
          <w:sz w:val="28"/>
          <w:szCs w:val="28"/>
          <w:lang w:eastAsia="ru-RU"/>
        </w:rPr>
        <w:t>о процедурі ВІДКРИТІ ТОРГИ (з особливостями)</w:t>
      </w:r>
    </w:p>
    <w:p w:rsidR="0034301D"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НА </w:t>
      </w:r>
      <w:r w:rsidR="00255542">
        <w:rPr>
          <w:rFonts w:ascii="Times New Roman" w:eastAsia="Times New Roman" w:hAnsi="Times New Roman" w:cs="Times New Roman"/>
          <w:b/>
          <w:sz w:val="28"/>
          <w:szCs w:val="28"/>
          <w:lang w:eastAsia="ru-RU"/>
        </w:rPr>
        <w:t>ЗАКУПІВЛЮ ПОСЛУГ</w:t>
      </w:r>
      <w:r w:rsidRPr="00D75006">
        <w:rPr>
          <w:rFonts w:ascii="Times New Roman" w:eastAsia="Times New Roman" w:hAnsi="Times New Roman" w:cs="Times New Roman"/>
          <w:b/>
          <w:sz w:val="28"/>
          <w:szCs w:val="28"/>
          <w:lang w:eastAsia="ru-RU"/>
        </w:rPr>
        <w:t>:</w:t>
      </w:r>
    </w:p>
    <w:p w:rsidR="00FE4EB8" w:rsidRDefault="00FE4EB8" w:rsidP="0034301D">
      <w:pPr>
        <w:spacing w:after="0" w:line="20" w:lineRule="atLeast"/>
        <w:jc w:val="center"/>
        <w:rPr>
          <w:rFonts w:ascii="Times New Roman" w:eastAsia="Times New Roman" w:hAnsi="Times New Roman" w:cs="Times New Roman"/>
          <w:b/>
          <w:sz w:val="28"/>
          <w:szCs w:val="28"/>
          <w:lang w:eastAsia="ru-RU"/>
        </w:rPr>
      </w:pPr>
    </w:p>
    <w:p w:rsidR="00FE4EB8" w:rsidRPr="00D75006" w:rsidRDefault="001F0529" w:rsidP="00255542">
      <w:pPr>
        <w:spacing w:after="0" w:line="20" w:lineRule="atLeast"/>
        <w:rPr>
          <w:rFonts w:ascii="Times New Roman" w:eastAsia="Times New Roman" w:hAnsi="Times New Roman" w:cs="Times New Roman"/>
          <w:b/>
          <w:sz w:val="28"/>
          <w:szCs w:val="28"/>
          <w:lang w:eastAsia="ru-RU"/>
        </w:rPr>
      </w:pPr>
      <w:r w:rsidRPr="001F0529">
        <w:rPr>
          <w:rFonts w:ascii="Times New Roman" w:eastAsia="Times New Roman" w:hAnsi="Times New Roman" w:cs="Times New Roman"/>
          <w:b/>
          <w:sz w:val="28"/>
          <w:szCs w:val="28"/>
          <w:lang w:eastAsia="ru-RU"/>
        </w:rPr>
        <w:t>Послуги машини для холодного фрезерування «</w:t>
      </w:r>
      <w:proofErr w:type="spellStart"/>
      <w:r w:rsidRPr="001F0529">
        <w:rPr>
          <w:rFonts w:ascii="Times New Roman" w:eastAsia="Times New Roman" w:hAnsi="Times New Roman" w:cs="Times New Roman"/>
          <w:b/>
          <w:sz w:val="28"/>
          <w:szCs w:val="28"/>
          <w:lang w:eastAsia="ru-RU"/>
        </w:rPr>
        <w:t>Wirtgen</w:t>
      </w:r>
      <w:proofErr w:type="spellEnd"/>
      <w:r w:rsidRPr="001F0529">
        <w:rPr>
          <w:rFonts w:ascii="Times New Roman" w:eastAsia="Times New Roman" w:hAnsi="Times New Roman" w:cs="Times New Roman"/>
          <w:b/>
          <w:sz w:val="28"/>
          <w:szCs w:val="28"/>
          <w:lang w:eastAsia="ru-RU"/>
        </w:rPr>
        <w:t>» ширина фрезерування до 2100 мм з перебазуванням</w:t>
      </w:r>
      <w:r w:rsidR="007D1D19" w:rsidRPr="001F0529">
        <w:rPr>
          <w:rFonts w:ascii="Times New Roman" w:eastAsia="Times New Roman" w:hAnsi="Times New Roman" w:cs="Times New Roman"/>
          <w:b/>
          <w:sz w:val="28"/>
          <w:szCs w:val="28"/>
          <w:lang w:eastAsia="ru-RU"/>
        </w:rPr>
        <w:t xml:space="preserve"> </w:t>
      </w:r>
      <w:r w:rsidR="00255542" w:rsidRPr="00255542">
        <w:rPr>
          <w:rFonts w:ascii="Times New Roman" w:eastAsia="Times New Roman" w:hAnsi="Times New Roman" w:cs="Times New Roman"/>
          <w:b/>
          <w:sz w:val="28"/>
          <w:szCs w:val="28"/>
          <w:lang w:eastAsia="ru-RU"/>
        </w:rPr>
        <w:t>(код ДК 021:2015–</w:t>
      </w:r>
      <w:r w:rsidR="00255542" w:rsidRPr="00255542">
        <w:rPr>
          <w:rFonts w:ascii="Times New Roman" w:eastAsia="Times New Roman" w:hAnsi="Times New Roman" w:cs="Times New Roman"/>
          <w:b/>
          <w:bCs/>
          <w:sz w:val="28"/>
          <w:szCs w:val="28"/>
          <w:lang w:eastAsia="ru-RU"/>
        </w:rPr>
        <w:t>45230000-8 Будівництво трубопроводів, ліній зв’язку та електропередач, шосе, доріг, аеродромів і залізничних доріг; вирівнювання поверхонь)</w:t>
      </w:r>
    </w:p>
    <w:p w:rsidR="0034301D" w:rsidRPr="00D75006" w:rsidRDefault="0034301D" w:rsidP="00255542">
      <w:pPr>
        <w:spacing w:after="0" w:line="20" w:lineRule="atLeast"/>
        <w:ind w:left="180" w:right="324"/>
        <w:rPr>
          <w:rFonts w:ascii="Times New Roman" w:eastAsia="Times New Roman" w:hAnsi="Times New Roman" w:cs="Times New Roman"/>
          <w:b/>
          <w:sz w:val="24"/>
          <w:szCs w:val="24"/>
          <w:lang w:eastAsia="ru-RU"/>
        </w:rPr>
      </w:pPr>
    </w:p>
    <w:p w:rsidR="00D75006" w:rsidRPr="00D75006" w:rsidRDefault="00D75006" w:rsidP="00D75006">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b/>
          <w:sz w:val="24"/>
          <w:szCs w:val="24"/>
          <w:lang w:eastAsia="ru-RU"/>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00074EBF">
        <w:rPr>
          <w:rFonts w:ascii="Times New Roman" w:eastAsia="Times New Roman" w:hAnsi="Times New Roman" w:cs="Times New Roman"/>
          <w:b/>
          <w:sz w:val="24"/>
          <w:szCs w:val="24"/>
          <w:lang w:val="ru-RU" w:eastAsia="ru-RU"/>
        </w:rPr>
        <w:t>3</w:t>
      </w:r>
      <w:r w:rsidRPr="00D75006">
        <w:rPr>
          <w:rFonts w:ascii="Times New Roman" w:eastAsia="Times New Roman" w:hAnsi="Times New Roman" w:cs="Times New Roman"/>
          <w:b/>
          <w:sz w:val="24"/>
          <w:szCs w:val="24"/>
          <w:lang w:eastAsia="ru-RU"/>
        </w:rPr>
        <w:t xml:space="preserve"> року</w:t>
      </w:r>
    </w:p>
    <w:p w:rsidR="00C84093" w:rsidRDefault="00C84093" w:rsidP="00D75006">
      <w:pPr>
        <w:spacing w:before="240" w:after="0" w:line="240" w:lineRule="auto"/>
        <w:jc w:val="center"/>
        <w:rPr>
          <w:rFonts w:ascii="Times New Roman" w:eastAsia="Times New Roman" w:hAnsi="Times New Roman" w:cs="Times New Roman"/>
          <w:b/>
          <w:sz w:val="24"/>
          <w:szCs w:val="24"/>
          <w:lang w:eastAsia="ru-RU"/>
        </w:rPr>
      </w:pPr>
    </w:p>
    <w:p w:rsidR="00EA76B6" w:rsidRDefault="00EA76B6" w:rsidP="00D75006">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E4EB8" w:rsidRPr="00FE4EB8" w:rsidTr="00310CEF">
        <w:trPr>
          <w:trHeight w:val="416"/>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p>
        </w:tc>
        <w:tc>
          <w:tcPr>
            <w:tcW w:w="9255" w:type="dxa"/>
            <w:gridSpan w:val="2"/>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Розділ 1. Загальні положення</w:t>
            </w:r>
          </w:p>
        </w:tc>
      </w:tr>
      <w:tr w:rsidR="00FE4EB8" w:rsidRPr="00FE4EB8" w:rsidTr="00310CEF">
        <w:trPr>
          <w:trHeight w:val="411"/>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E4EB8" w:rsidRPr="00FE4EB8" w:rsidTr="00310CEF">
        <w:trPr>
          <w:trHeight w:val="6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замовника торгів</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
        </w:tc>
      </w:tr>
      <w:tr w:rsidR="00FE4EB8" w:rsidRPr="00FE4EB8" w:rsidTr="00310CEF">
        <w:trPr>
          <w:trHeight w:val="28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повне найменування</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bCs/>
                <w:i/>
                <w:sz w:val="24"/>
                <w:szCs w:val="24"/>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p>
        </w:tc>
      </w:tr>
      <w:tr w:rsidR="00FE4EB8" w:rsidRPr="00FE4EB8" w:rsidTr="00310CEF">
        <w:trPr>
          <w:trHeight w:val="536"/>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місцезнаходження</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b/>
                <w:bCs/>
                <w:i/>
                <w:sz w:val="24"/>
                <w:szCs w:val="24"/>
              </w:rPr>
            </w:pPr>
            <w:r w:rsidRPr="00FE4EB8">
              <w:rPr>
                <w:rFonts w:ascii="Times New Roman" w:eastAsia="Times New Roman" w:hAnsi="Times New Roman" w:cs="Times New Roman"/>
                <w:i/>
                <w:sz w:val="24"/>
                <w:szCs w:val="24"/>
              </w:rPr>
              <w:t xml:space="preserve">Україна, 03083,  м. Київ, </w:t>
            </w:r>
            <w:proofErr w:type="spellStart"/>
            <w:r w:rsidRPr="00FE4EB8">
              <w:rPr>
                <w:rFonts w:ascii="Times New Roman" w:eastAsia="Times New Roman" w:hAnsi="Times New Roman" w:cs="Times New Roman"/>
                <w:i/>
                <w:sz w:val="24"/>
                <w:szCs w:val="24"/>
              </w:rPr>
              <w:t>просп</w:t>
            </w:r>
            <w:proofErr w:type="spellEnd"/>
            <w:r w:rsidRPr="00FE4EB8">
              <w:rPr>
                <w:rFonts w:ascii="Times New Roman" w:eastAsia="Times New Roman" w:hAnsi="Times New Roman" w:cs="Times New Roman"/>
                <w:i/>
                <w:sz w:val="24"/>
                <w:szCs w:val="24"/>
              </w:rPr>
              <w:t xml:space="preserve">. Науки, 53 </w:t>
            </w:r>
            <w:r w:rsidRPr="00FE4EB8">
              <w:rPr>
                <w:rFonts w:ascii="Times New Roman" w:eastAsia="Times New Roman" w:hAnsi="Times New Roman" w:cs="Times New Roman"/>
                <w:b/>
                <w:bCs/>
                <w:i/>
                <w:sz w:val="24"/>
                <w:szCs w:val="24"/>
              </w:rPr>
              <w:t xml:space="preserve">(юридична та фактична адреса)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У</w:t>
            </w:r>
            <w:proofErr w:type="spellStart"/>
            <w:r w:rsidRPr="00FE4EB8">
              <w:rPr>
                <w:rFonts w:ascii="Times New Roman" w:eastAsia="Times New Roman" w:hAnsi="Times New Roman" w:cs="Times New Roman"/>
                <w:i/>
                <w:sz w:val="24"/>
                <w:szCs w:val="24"/>
                <w:lang w:val="ru-RU"/>
              </w:rPr>
              <w:t>повноважена</w:t>
            </w:r>
            <w:proofErr w:type="spellEnd"/>
            <w:r w:rsidRPr="00FE4EB8">
              <w:rPr>
                <w:rFonts w:ascii="Times New Roman" w:eastAsia="Times New Roman" w:hAnsi="Times New Roman" w:cs="Times New Roman"/>
                <w:i/>
                <w:sz w:val="24"/>
                <w:szCs w:val="24"/>
                <w:lang w:val="ru-RU"/>
              </w:rPr>
              <w:t xml:space="preserve"> особа</w:t>
            </w:r>
            <w:r w:rsidRPr="00FE4EB8">
              <w:rPr>
                <w:rFonts w:ascii="Times New Roman" w:eastAsia="Times New Roman" w:hAnsi="Times New Roman" w:cs="Times New Roman"/>
                <w:i/>
                <w:sz w:val="24"/>
                <w:szCs w:val="24"/>
              </w:rPr>
              <w:t xml:space="preserve">: </w:t>
            </w:r>
            <w:proofErr w:type="spellStart"/>
            <w:r w:rsidRPr="00FE4EB8">
              <w:rPr>
                <w:rFonts w:ascii="Times New Roman" w:eastAsia="Times New Roman" w:hAnsi="Times New Roman" w:cs="Times New Roman"/>
                <w:i/>
                <w:sz w:val="24"/>
                <w:szCs w:val="24"/>
              </w:rPr>
              <w:t>Сущенко</w:t>
            </w:r>
            <w:proofErr w:type="spellEnd"/>
            <w:r w:rsidRPr="00FE4EB8">
              <w:rPr>
                <w:rFonts w:ascii="Times New Roman" w:eastAsia="Times New Roman" w:hAnsi="Times New Roman" w:cs="Times New Roman"/>
                <w:i/>
                <w:sz w:val="24"/>
                <w:szCs w:val="24"/>
              </w:rPr>
              <w:t xml:space="preserve"> Сергій Анатолійович, начальник відділу публічних закупівель.</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i/>
                <w:sz w:val="24"/>
                <w:szCs w:val="24"/>
                <w:lang w:val="ru-RU"/>
              </w:rPr>
              <w:t xml:space="preserve"> тел</w:t>
            </w:r>
            <w:r w:rsidRPr="006B42DB">
              <w:rPr>
                <w:rFonts w:ascii="Times New Roman" w:eastAsia="Times New Roman" w:hAnsi="Times New Roman" w:cs="Times New Roman"/>
                <w:i/>
                <w:sz w:val="24"/>
                <w:szCs w:val="24"/>
                <w:lang w:val="en-US"/>
              </w:rPr>
              <w:t>.</w:t>
            </w:r>
            <w:r w:rsidRPr="00FE4EB8">
              <w:rPr>
                <w:rFonts w:ascii="Times New Roman" w:eastAsia="Times New Roman" w:hAnsi="Times New Roman" w:cs="Times New Roman"/>
                <w:i/>
                <w:sz w:val="24"/>
                <w:szCs w:val="24"/>
              </w:rPr>
              <w:t>:</w:t>
            </w:r>
            <w:r w:rsidRPr="006B42DB">
              <w:rPr>
                <w:rFonts w:ascii="Times New Roman" w:eastAsia="Times New Roman" w:hAnsi="Times New Roman" w:cs="Times New Roman"/>
                <w:i/>
                <w:sz w:val="24"/>
                <w:szCs w:val="24"/>
                <w:lang w:val="en-US"/>
              </w:rPr>
              <w:t xml:space="preserve"> (063) 593-58-62</w:t>
            </w:r>
            <w:r w:rsidRPr="00FE4EB8">
              <w:rPr>
                <w:rFonts w:ascii="Times New Roman" w:eastAsia="Times New Roman" w:hAnsi="Times New Roman" w:cs="Times New Roman"/>
                <w:i/>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lang w:val="en-US"/>
              </w:rPr>
            </w:pP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i/>
                <w:sz w:val="24"/>
                <w:szCs w:val="24"/>
                <w:lang w:val="en-US"/>
              </w:rPr>
              <w:t>e</w:t>
            </w:r>
            <w:r w:rsidRPr="006B42DB">
              <w:rPr>
                <w:rFonts w:ascii="Times New Roman" w:eastAsia="Times New Roman" w:hAnsi="Times New Roman" w:cs="Times New Roman"/>
                <w:i/>
                <w:sz w:val="24"/>
                <w:szCs w:val="24"/>
                <w:lang w:val="en-US"/>
              </w:rPr>
              <w:t>-</w:t>
            </w:r>
            <w:r w:rsidRPr="00FE4EB8">
              <w:rPr>
                <w:rFonts w:ascii="Times New Roman" w:eastAsia="Times New Roman" w:hAnsi="Times New Roman" w:cs="Times New Roman"/>
                <w:i/>
                <w:sz w:val="24"/>
                <w:szCs w:val="24"/>
                <w:lang w:val="en-US"/>
              </w:rPr>
              <w:t>mail</w:t>
            </w:r>
            <w:r w:rsidRPr="006B42DB">
              <w:rPr>
                <w:rFonts w:ascii="Times New Roman" w:eastAsia="Times New Roman" w:hAnsi="Times New Roman" w:cs="Times New Roman"/>
                <w:i/>
                <w:sz w:val="24"/>
                <w:szCs w:val="24"/>
                <w:lang w:val="en-US"/>
              </w:rPr>
              <w:t xml:space="preserve">: </w:t>
            </w:r>
            <w:r w:rsidRPr="00FE4EB8">
              <w:rPr>
                <w:rFonts w:ascii="Times New Roman" w:eastAsia="Times New Roman" w:hAnsi="Times New Roman" w:cs="Times New Roman"/>
                <w:i/>
                <w:sz w:val="24"/>
                <w:szCs w:val="24"/>
                <w:lang w:val="en-US"/>
              </w:rPr>
              <w:t>golosshey@ukr.net</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Процедура закупівлі</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з особливостями</w:t>
            </w:r>
          </w:p>
        </w:tc>
      </w:tr>
      <w:tr w:rsidR="00FE4EB8" w:rsidRPr="00FE4EB8" w:rsidTr="00310CEF">
        <w:trPr>
          <w:trHeight w:val="24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предмет закупівлі</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w:t>
            </w:r>
          </w:p>
        </w:tc>
      </w:tr>
      <w:tr w:rsidR="00FE4EB8" w:rsidRPr="00FE4EB8" w:rsidTr="00310CEF">
        <w:trPr>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назва предмета закупівлі</w:t>
            </w:r>
          </w:p>
        </w:tc>
        <w:tc>
          <w:tcPr>
            <w:tcW w:w="6420" w:type="dxa"/>
          </w:tcPr>
          <w:p w:rsidR="00FE4EB8" w:rsidRPr="00FE4EB8" w:rsidRDefault="001F0529" w:rsidP="001F0529">
            <w:pPr>
              <w:spacing w:before="240" w:after="0" w:line="240" w:lineRule="auto"/>
              <w:jc w:val="center"/>
              <w:rPr>
                <w:rFonts w:ascii="Times New Roman" w:eastAsia="Times New Roman" w:hAnsi="Times New Roman" w:cs="Times New Roman"/>
                <w:i/>
                <w:sz w:val="24"/>
                <w:szCs w:val="24"/>
              </w:rPr>
            </w:pPr>
            <w:r w:rsidRPr="001F0529">
              <w:rPr>
                <w:rFonts w:ascii="Times New Roman" w:eastAsia="Times New Roman" w:hAnsi="Times New Roman" w:cs="Times New Roman"/>
                <w:b/>
                <w:i/>
                <w:sz w:val="24"/>
                <w:szCs w:val="24"/>
              </w:rPr>
              <w:t>Послуги машини для холодного фрезерування «</w:t>
            </w:r>
            <w:proofErr w:type="spellStart"/>
            <w:r w:rsidRPr="001F0529">
              <w:rPr>
                <w:rFonts w:ascii="Times New Roman" w:eastAsia="Times New Roman" w:hAnsi="Times New Roman" w:cs="Times New Roman"/>
                <w:b/>
                <w:i/>
                <w:sz w:val="24"/>
                <w:szCs w:val="24"/>
              </w:rPr>
              <w:t>Wirtgen</w:t>
            </w:r>
            <w:proofErr w:type="spellEnd"/>
            <w:r w:rsidRPr="001F0529">
              <w:rPr>
                <w:rFonts w:ascii="Times New Roman" w:eastAsia="Times New Roman" w:hAnsi="Times New Roman" w:cs="Times New Roman"/>
                <w:b/>
                <w:i/>
                <w:sz w:val="24"/>
                <w:szCs w:val="24"/>
              </w:rPr>
              <w:t xml:space="preserve">» ширина фрезерування до 2100 мм з перебазуванням </w:t>
            </w:r>
            <w:r w:rsidR="00255542" w:rsidRPr="00255542">
              <w:rPr>
                <w:rFonts w:ascii="Times New Roman" w:eastAsia="Times New Roman" w:hAnsi="Times New Roman" w:cs="Times New Roman"/>
                <w:b/>
                <w:i/>
                <w:sz w:val="24"/>
                <w:szCs w:val="24"/>
              </w:rPr>
              <w:t>(код ДК 021:2015–</w:t>
            </w:r>
            <w:r w:rsidR="00255542" w:rsidRPr="00255542">
              <w:rPr>
                <w:rFonts w:ascii="Times New Roman" w:eastAsia="Times New Roman" w:hAnsi="Times New Roman" w:cs="Times New Roman"/>
                <w:b/>
                <w:bCs/>
                <w:i/>
                <w:sz w:val="24"/>
                <w:szCs w:val="24"/>
              </w:rPr>
              <w:t>45230000-8 Будівництво трубопроводів, ліній зв’язку та електропередач, шосе, доріг, аеродромів і залізничних доріг; вирівнювання поверхонь)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опис окремої частини або частин предмета закупівлі (лота), щодо яких можуть бути подані </w:t>
            </w:r>
            <w:r w:rsidRPr="00FE4EB8">
              <w:rPr>
                <w:rFonts w:ascii="Times New Roman" w:eastAsia="Times New Roman" w:hAnsi="Times New Roman" w:cs="Times New Roman"/>
                <w:sz w:val="24"/>
                <w:szCs w:val="24"/>
              </w:rPr>
              <w:lastRenderedPageBreak/>
              <w:t>тендерні пропозиції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Закупівля здійснюється щодо предмета закупівлі в цілому.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Закупівля здійснюється щодо частин предмета закупівлі (лотів) </w:t>
            </w:r>
            <w:r w:rsidRPr="00FE4EB8">
              <w:rPr>
                <w:rFonts w:ascii="Times New Roman" w:eastAsia="Times New Roman" w:hAnsi="Times New Roman" w:cs="Times New Roman"/>
                <w:i/>
                <w:sz w:val="24"/>
                <w:szCs w:val="24"/>
              </w:rPr>
              <w:t>(зазначити опис лотів)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кількість товару та місце його поставки </w:t>
            </w:r>
            <w:r w:rsidRPr="00FE4EB8">
              <w:rPr>
                <w:rFonts w:ascii="Times New Roman" w:eastAsia="Times New Roman" w:hAnsi="Times New Roman" w:cs="Times New Roman"/>
                <w:i/>
                <w:sz w:val="24"/>
                <w:szCs w:val="24"/>
              </w:rPr>
              <w:t>(для товару)</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АБО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E4EB8">
              <w:rPr>
                <w:rFonts w:ascii="Times New Roman" w:eastAsia="Times New Roman" w:hAnsi="Times New Roman" w:cs="Times New Roman"/>
                <w:i/>
                <w:sz w:val="24"/>
                <w:szCs w:val="24"/>
              </w:rPr>
              <w:t>(для робіт або послуг)</w:t>
            </w:r>
          </w:p>
        </w:tc>
        <w:tc>
          <w:tcPr>
            <w:tcW w:w="6420" w:type="dxa"/>
          </w:tcPr>
          <w:p w:rsidR="00FE4EB8" w:rsidRPr="00591A09" w:rsidRDefault="00FE4EB8" w:rsidP="00FE4EB8">
            <w:pPr>
              <w:spacing w:before="240"/>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Кількість:</w:t>
            </w:r>
            <w:r w:rsidR="00591A09">
              <w:rPr>
                <w:rFonts w:ascii="Times New Roman" w:eastAsia="Times New Roman" w:hAnsi="Times New Roman" w:cs="Times New Roman"/>
                <w:sz w:val="24"/>
                <w:szCs w:val="24"/>
              </w:rPr>
              <w:t xml:space="preserve"> </w:t>
            </w:r>
            <w:r w:rsidR="00255542">
              <w:rPr>
                <w:rFonts w:ascii="Times New Roman" w:eastAsia="Times New Roman" w:hAnsi="Times New Roman" w:cs="Times New Roman"/>
                <w:b/>
                <w:sz w:val="24"/>
                <w:szCs w:val="24"/>
              </w:rPr>
              <w:t>1 послуга</w:t>
            </w:r>
            <w:r w:rsidR="00591A09" w:rsidRPr="00591A09">
              <w:rPr>
                <w:rFonts w:ascii="Times New Roman" w:eastAsia="Times New Roman" w:hAnsi="Times New Roman" w:cs="Times New Roman"/>
                <w:b/>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Місце поставки – </w:t>
            </w:r>
            <w:proofErr w:type="spellStart"/>
            <w:r w:rsidRPr="00FE4EB8">
              <w:rPr>
                <w:rFonts w:ascii="Times New Roman" w:eastAsia="Times New Roman" w:hAnsi="Times New Roman" w:cs="Times New Roman"/>
                <w:b/>
                <w:sz w:val="24"/>
                <w:szCs w:val="24"/>
              </w:rPr>
              <w:t>м.Київ</w:t>
            </w:r>
            <w:proofErr w:type="spellEnd"/>
            <w:r w:rsidRPr="00FE4EB8">
              <w:rPr>
                <w:rFonts w:ascii="Times New Roman" w:eastAsia="Times New Roman" w:hAnsi="Times New Roman" w:cs="Times New Roman"/>
                <w:b/>
                <w:sz w:val="24"/>
                <w:szCs w:val="24"/>
              </w:rPr>
              <w:t>,</w:t>
            </w:r>
            <w:r w:rsidR="00255542">
              <w:t xml:space="preserve"> </w:t>
            </w:r>
            <w:proofErr w:type="spellStart"/>
            <w:r w:rsidR="00255542">
              <w:rPr>
                <w:rFonts w:ascii="Times New Roman" w:eastAsia="Times New Roman" w:hAnsi="Times New Roman" w:cs="Times New Roman"/>
                <w:b/>
                <w:sz w:val="24"/>
                <w:szCs w:val="24"/>
              </w:rPr>
              <w:t>вулично</w:t>
            </w:r>
            <w:proofErr w:type="spellEnd"/>
            <w:r w:rsidR="00255542">
              <w:rPr>
                <w:rFonts w:ascii="Times New Roman" w:eastAsia="Times New Roman" w:hAnsi="Times New Roman" w:cs="Times New Roman"/>
                <w:b/>
                <w:sz w:val="24"/>
                <w:szCs w:val="24"/>
              </w:rPr>
              <w:t>-шляхова мережа</w:t>
            </w:r>
            <w:r w:rsidR="00255542" w:rsidRPr="00255542">
              <w:rPr>
                <w:rFonts w:ascii="Times New Roman" w:eastAsia="Times New Roman" w:hAnsi="Times New Roman" w:cs="Times New Roman"/>
                <w:b/>
                <w:sz w:val="24"/>
                <w:szCs w:val="24"/>
              </w:rPr>
              <w:t xml:space="preserve"> Голосіївського району</w:t>
            </w:r>
            <w:r w:rsidRPr="00FE4EB8">
              <w:rPr>
                <w:rFonts w:ascii="Times New Roman" w:eastAsia="Times New Roman" w:hAnsi="Times New Roman" w:cs="Times New Roman"/>
                <w:b/>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*Місце поставки товарів: </w:t>
            </w:r>
            <w:r w:rsidRPr="00FE4EB8">
              <w:rPr>
                <w:rFonts w:ascii="Times New Roman" w:eastAsia="Times New Roman" w:hAnsi="Times New Roman" w:cs="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64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31 грудня </w:t>
            </w:r>
            <w:r>
              <w:rPr>
                <w:rFonts w:ascii="Times New Roman" w:eastAsia="Times New Roman" w:hAnsi="Times New Roman" w:cs="Times New Roman"/>
                <w:sz w:val="24"/>
                <w:szCs w:val="24"/>
              </w:rPr>
              <w:t xml:space="preserve"> 2023</w:t>
            </w:r>
            <w:r w:rsidRPr="00FE4EB8">
              <w:rPr>
                <w:rFonts w:ascii="Times New Roman" w:eastAsia="Times New Roman" w:hAnsi="Times New Roman" w:cs="Times New Roman"/>
                <w:sz w:val="24"/>
                <w:szCs w:val="24"/>
              </w:rPr>
              <w:t xml:space="preserve"> року включно </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Недискримінація учасників</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Валюта, у якій повинна бути зазначена ціна тендерної пропозиції</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Валютою тендерної пропозиції є гривня. </w:t>
            </w:r>
            <w:r w:rsidRPr="00FE4EB8">
              <w:rPr>
                <w:rFonts w:ascii="Times New Roman" w:eastAsia="Times New Roman" w:hAnsi="Times New Roman" w:cs="Times New Roman"/>
                <w:b/>
                <w:i/>
                <w:sz w:val="24"/>
                <w:szCs w:val="24"/>
              </w:rPr>
              <w:t>У разі якщо учасником процедури закупівлі є нерезидент</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Мова тендерної пропозиції – українська.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Pr="00FE4EB8">
              <w:rPr>
                <w:rFonts w:ascii="Times New Roman" w:eastAsia="Times New Roman" w:hAnsi="Times New Roman" w:cs="Times New Roman"/>
                <w:sz w:val="24"/>
                <w:szCs w:val="24"/>
              </w:rPr>
              <w:lastRenderedPageBreak/>
              <w:t>торговельної марки (</w:t>
            </w:r>
            <w:proofErr w:type="spellStart"/>
            <w:r w:rsidRPr="00FE4EB8">
              <w:rPr>
                <w:rFonts w:ascii="Times New Roman" w:eastAsia="Times New Roman" w:hAnsi="Times New Roman" w:cs="Times New Roman"/>
                <w:sz w:val="24"/>
                <w:szCs w:val="24"/>
              </w:rPr>
              <w:t>знака</w:t>
            </w:r>
            <w:proofErr w:type="spellEnd"/>
            <w:r w:rsidRPr="00FE4EB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Виключення: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4EB8" w:rsidRPr="00FE4EB8" w:rsidTr="00310CEF">
        <w:trPr>
          <w:trHeight w:val="501"/>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E4EB8" w:rsidRPr="00FE4EB8" w:rsidTr="00310CEF">
        <w:trPr>
          <w:trHeight w:val="197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повинен </w:t>
            </w:r>
            <w:r w:rsidRPr="00FE4EB8">
              <w:rPr>
                <w:rFonts w:ascii="Times New Roman" w:eastAsia="Times New Roman" w:hAnsi="Times New Roman" w:cs="Times New Roman"/>
                <w:b/>
                <w:i/>
                <w:sz w:val="24"/>
                <w:szCs w:val="24"/>
              </w:rPr>
              <w:t>протягом трьох днів</w:t>
            </w:r>
            <w:r w:rsidRPr="00FE4E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4EB8">
              <w:rPr>
                <w:rFonts w:ascii="Times New Roman" w:eastAsia="Times New Roman" w:hAnsi="Times New Roman" w:cs="Times New Roman"/>
                <w:b/>
                <w:i/>
                <w:sz w:val="24"/>
                <w:szCs w:val="24"/>
              </w:rPr>
              <w:t>не менш як на чотири дні.</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Внесення змін до тендерної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E4E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E4E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E4EB8">
              <w:rPr>
                <w:rFonts w:ascii="Times New Roman" w:eastAsia="Times New Roman" w:hAnsi="Times New Roman" w:cs="Times New Roman"/>
                <w:sz w:val="24"/>
                <w:szCs w:val="24"/>
              </w:rPr>
              <w:t>машинозчитувальному</w:t>
            </w:r>
            <w:proofErr w:type="spellEnd"/>
            <w:r w:rsidRPr="00FE4E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4EB8" w:rsidRPr="00FE4EB8" w:rsidTr="00310CEF">
        <w:trPr>
          <w:trHeight w:val="480"/>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3. Інструкція з підготовки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10CEF" w:rsidRDefault="00FE4EB8" w:rsidP="00310CEF">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10CEF" w:rsidRPr="00310CEF" w:rsidRDefault="00310CEF" w:rsidP="00AC7A48">
            <w:pPr>
              <w:pStyle w:val="a5"/>
              <w:numPr>
                <w:ilvl w:val="0"/>
                <w:numId w:val="22"/>
              </w:numPr>
              <w:spacing w:before="240" w:after="0" w:line="240" w:lineRule="auto"/>
              <w:jc w:val="center"/>
              <w:rPr>
                <w:rFonts w:ascii="Times New Roman" w:eastAsia="Times New Roman" w:hAnsi="Times New Roman" w:cs="Times New Roman"/>
                <w:sz w:val="24"/>
                <w:szCs w:val="24"/>
              </w:rPr>
            </w:pPr>
            <w:r w:rsidRPr="00310CEF">
              <w:rPr>
                <w:rFonts w:ascii="Times New Roman" w:eastAsia="Times New Roman" w:hAnsi="Times New Roman" w:cs="Times New Roman"/>
                <w:sz w:val="24"/>
                <w:szCs w:val="24"/>
              </w:rPr>
              <w:t xml:space="preserve">тендерною пропозицією – згідно </w:t>
            </w:r>
            <w:r w:rsidRPr="00310CEF">
              <w:rPr>
                <w:rFonts w:ascii="Times New Roman" w:eastAsia="Times New Roman" w:hAnsi="Times New Roman" w:cs="Times New Roman"/>
                <w:b/>
                <w:i/>
                <w:sz w:val="24"/>
                <w:szCs w:val="24"/>
              </w:rPr>
              <w:t>Додатку 1</w:t>
            </w:r>
            <w:r>
              <w:t xml:space="preserve"> </w:t>
            </w:r>
            <w:r w:rsidRPr="00310CEF">
              <w:rPr>
                <w:rFonts w:ascii="Times New Roman" w:eastAsia="Times New Roman" w:hAnsi="Times New Roman" w:cs="Times New Roman"/>
                <w:sz w:val="24"/>
                <w:szCs w:val="24"/>
              </w:rPr>
              <w:t xml:space="preserve">до цієї     </w:t>
            </w:r>
          </w:p>
          <w:p w:rsidR="00310CEF" w:rsidRPr="00AC7A48" w:rsidRDefault="00310CEF" w:rsidP="00AC7A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Pr="009F1093">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4EB8">
              <w:rPr>
                <w:rFonts w:ascii="Times New Roman" w:eastAsia="Times New Roman" w:hAnsi="Times New Roman" w:cs="Times New Roman"/>
                <w:b/>
                <w:i/>
                <w:sz w:val="24"/>
                <w:szCs w:val="24"/>
              </w:rPr>
              <w:t>згідно</w:t>
            </w:r>
            <w:r w:rsidRPr="00FE4EB8">
              <w:rPr>
                <w:rFonts w:ascii="Times New Roman" w:eastAsia="Times New Roman" w:hAnsi="Times New Roman" w:cs="Times New Roman"/>
                <w:sz w:val="24"/>
                <w:szCs w:val="24"/>
              </w:rPr>
              <w:t xml:space="preserve"> з </w:t>
            </w:r>
            <w:r w:rsidRPr="00FE4EB8">
              <w:rPr>
                <w:rFonts w:ascii="Times New Roman" w:eastAsia="Times New Roman" w:hAnsi="Times New Roman" w:cs="Times New Roman"/>
                <w:b/>
                <w:i/>
                <w:sz w:val="24"/>
                <w:szCs w:val="24"/>
              </w:rPr>
              <w:t>Додатко</w:t>
            </w:r>
            <w:r w:rsidR="00310CEF">
              <w:rPr>
                <w:rFonts w:ascii="Times New Roman" w:eastAsia="Times New Roman" w:hAnsi="Times New Roman" w:cs="Times New Roman"/>
                <w:b/>
                <w:i/>
                <w:sz w:val="24"/>
                <w:szCs w:val="24"/>
              </w:rPr>
              <w:t>м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00310CEF">
              <w:rPr>
                <w:rFonts w:ascii="Times New Roman" w:eastAsia="Times New Roman" w:hAnsi="Times New Roman" w:cs="Times New Roman"/>
                <w:b/>
                <w:i/>
                <w:sz w:val="24"/>
                <w:szCs w:val="24"/>
              </w:rPr>
              <w:t>згідно з Додатком 3</w:t>
            </w:r>
            <w:r w:rsidRPr="00FE4EB8">
              <w:rPr>
                <w:rFonts w:ascii="Times New Roman" w:eastAsia="Times New Roman" w:hAnsi="Times New Roman" w:cs="Times New Roman"/>
                <w:sz w:val="24"/>
                <w:szCs w:val="24"/>
              </w:rPr>
              <w:t xml:space="preserve"> до цієї тендерної документації;</w:t>
            </w:r>
          </w:p>
          <w:p w:rsid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FE4EB8">
              <w:rPr>
                <w:rFonts w:ascii="Times New Roman" w:eastAsia="Times New Roman" w:hAnsi="Times New Roman" w:cs="Times New Roman"/>
                <w:sz w:val="24"/>
                <w:szCs w:val="24"/>
              </w:rPr>
              <w:lastRenderedPageBreak/>
              <w:t xml:space="preserve">установленим кваліфікаційним критеріям та підставам, визначеним </w:t>
            </w:r>
            <w:hyperlink r:id="rId7" w:anchor="n159">
              <w:r w:rsidRPr="00FE4EB8">
                <w:rPr>
                  <w:rStyle w:val="a6"/>
                  <w:rFonts w:ascii="Times New Roman" w:eastAsia="Times New Roman" w:hAnsi="Times New Roman" w:cs="Times New Roman"/>
                  <w:sz w:val="24"/>
                  <w:szCs w:val="24"/>
                </w:rPr>
                <w:t>пунктом 44</w:t>
              </w:r>
            </w:hyperlink>
            <w:r w:rsidRPr="00FE4EB8">
              <w:rPr>
                <w:rFonts w:ascii="Times New Roman" w:eastAsia="Times New Roman" w:hAnsi="Times New Roman" w:cs="Times New Roman"/>
                <w:sz w:val="24"/>
                <w:szCs w:val="24"/>
              </w:rPr>
              <w:t xml:space="preserve">  Особливостей, - згідно з </w:t>
            </w:r>
            <w:r w:rsidR="00310CEF">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b/>
                <w:i/>
                <w:sz w:val="24"/>
                <w:szCs w:val="24"/>
              </w:rPr>
              <w:t xml:space="preserve"> </w:t>
            </w:r>
            <w:r w:rsidRPr="00FE4EB8">
              <w:rPr>
                <w:rFonts w:ascii="Times New Roman" w:eastAsia="Times New Roman" w:hAnsi="Times New Roman" w:cs="Times New Roman"/>
                <w:sz w:val="24"/>
                <w:szCs w:val="24"/>
              </w:rPr>
              <w:t>до цієї тендерної документації;</w:t>
            </w:r>
          </w:p>
          <w:p w:rsidR="00AC7A48" w:rsidRDefault="00AC7A48" w:rsidP="00AC7A48">
            <w:pPr>
              <w:spacing w:before="240" w:after="0" w:line="240" w:lineRule="auto"/>
              <w:rPr>
                <w:rFonts w:ascii="Times New Roman" w:eastAsia="Times New Roman" w:hAnsi="Times New Roman" w:cs="Times New Roman"/>
                <w:sz w:val="24"/>
                <w:szCs w:val="24"/>
              </w:rPr>
            </w:pPr>
          </w:p>
          <w:p w:rsidR="00AC7A48" w:rsidRPr="00AC7A48" w:rsidRDefault="00AC7A48" w:rsidP="00AC7A48">
            <w:pPr>
              <w:widowControl w:val="0"/>
              <w:numPr>
                <w:ilvl w:val="0"/>
                <w:numId w:val="2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AC7A48" w:rsidRPr="00AC7A4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B8">
              <w:rPr>
                <w:rFonts w:ascii="Times New Roman" w:eastAsia="Times New Roman" w:hAnsi="Times New Roman" w:cs="Times New Roman"/>
                <w:i/>
                <w:sz w:val="24"/>
                <w:szCs w:val="24"/>
              </w:rPr>
              <w:t>(у разі встановлення даної вимоги в Додатку 2),</w:t>
            </w:r>
            <w:r w:rsidRPr="00FE4EB8">
              <w:rPr>
                <w:rFonts w:ascii="Times New Roman" w:eastAsia="Times New Roman" w:hAnsi="Times New Roman" w:cs="Times New Roman"/>
                <w:sz w:val="24"/>
                <w:szCs w:val="24"/>
              </w:rPr>
              <w:t xml:space="preserve"> — </w:t>
            </w:r>
            <w:r w:rsidRPr="00FE4EB8">
              <w:rPr>
                <w:rFonts w:ascii="Times New Roman" w:eastAsia="Times New Roman" w:hAnsi="Times New Roman" w:cs="Times New Roman"/>
                <w:b/>
                <w:i/>
                <w:sz w:val="24"/>
                <w:szCs w:val="24"/>
              </w:rPr>
              <w:t>згідно з Додатком 2</w:t>
            </w:r>
            <w:r w:rsidRPr="00FE4EB8">
              <w:rPr>
                <w:rFonts w:ascii="Times New Roman" w:eastAsia="Times New Roman" w:hAnsi="Times New Roman" w:cs="Times New Roman"/>
                <w:sz w:val="24"/>
                <w:szCs w:val="24"/>
              </w:rPr>
              <w:t xml:space="preserve"> до тендерної документації;</w:t>
            </w:r>
          </w:p>
          <w:p w:rsidR="00AC7A48" w:rsidRDefault="00FE4EB8" w:rsidP="00AC7A48">
            <w:pPr>
              <w:numPr>
                <w:ilvl w:val="0"/>
                <w:numId w:val="22"/>
              </w:num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документами, що </w:t>
            </w:r>
            <w:proofErr w:type="spellStart"/>
            <w:r w:rsidRPr="00FE4EB8">
              <w:rPr>
                <w:rFonts w:ascii="Times New Roman" w:eastAsia="Times New Roman" w:hAnsi="Times New Roman" w:cs="Times New Roman"/>
                <w:sz w:val="24"/>
                <w:szCs w:val="24"/>
              </w:rPr>
              <w:t>підтверд</w:t>
            </w:r>
            <w:proofErr w:type="spellEnd"/>
            <w:r w:rsidR="00AC7A48" w:rsidRPr="00AC7A48">
              <w:rPr>
                <w:rFonts w:ascii="Times New Roman" w:eastAsia="Times New Roman" w:hAnsi="Times New Roman" w:cs="Times New Roman"/>
                <w:sz w:val="24"/>
                <w:szCs w:val="24"/>
              </w:rPr>
              <w:t xml:space="preserve"> Інформацією про учасника </w:t>
            </w:r>
            <w:r w:rsidR="00AC7A48" w:rsidRPr="00AC7A48">
              <w:rPr>
                <w:rFonts w:ascii="Times New Roman" w:eastAsia="Times New Roman" w:hAnsi="Times New Roman" w:cs="Times New Roman"/>
                <w:b/>
                <w:i/>
                <w:sz w:val="24"/>
                <w:szCs w:val="24"/>
              </w:rPr>
              <w:t>згідно Додатку 5</w:t>
            </w:r>
            <w:r w:rsidR="00AC7A48" w:rsidRPr="00AC7A48">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C7A48" w:rsidRPr="00AC7A48" w:rsidRDefault="00AC7A48" w:rsidP="00AC7A48">
            <w:pPr>
              <w:widowControl w:val="0"/>
              <w:numPr>
                <w:ilvl w:val="0"/>
                <w:numId w:val="2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надання учасником забезпечення тендерної пропозиції; </w:t>
            </w:r>
            <w:r w:rsidRPr="00FE4E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4EB8">
              <w:rPr>
                <w:rFonts w:ascii="Times New Roman" w:eastAsia="Times New Roman" w:hAnsi="Times New Roman" w:cs="Times New Roman"/>
                <w:i/>
                <w:sz w:val="24"/>
                <w:szCs w:val="24"/>
              </w:rPr>
              <w:t>(застосовується для робіт або послуг)</w:t>
            </w:r>
            <w:r w:rsidRPr="00FE4EB8">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AC7A48">
              <w:rPr>
                <w:rFonts w:ascii="Times New Roman" w:eastAsia="Times New Roman" w:hAnsi="Times New Roman" w:cs="Times New Roman"/>
                <w:i/>
                <w:color w:val="0070C0"/>
                <w:sz w:val="24"/>
                <w:szCs w:val="24"/>
              </w:rPr>
              <w:t xml:space="preserve">Переможець процедури закупівлі у строк, що не перевищує </w:t>
            </w:r>
            <w:r w:rsidRPr="00AC7A48">
              <w:rPr>
                <w:rFonts w:ascii="Times New Roman" w:eastAsia="Times New Roman" w:hAnsi="Times New Roman" w:cs="Times New Roman"/>
                <w:b/>
                <w:i/>
                <w:color w:val="0070C0"/>
                <w:sz w:val="24"/>
                <w:szCs w:val="24"/>
                <w:u w:val="single"/>
              </w:rPr>
              <w:t xml:space="preserve">чотири дні з дати оприлюднення в електронній системі </w:t>
            </w:r>
            <w:r w:rsidRPr="00AC7A48">
              <w:rPr>
                <w:rFonts w:ascii="Times New Roman" w:eastAsia="Times New Roman" w:hAnsi="Times New Roman" w:cs="Times New Roman"/>
                <w:b/>
                <w:i/>
                <w:color w:val="0070C0"/>
                <w:sz w:val="24"/>
                <w:szCs w:val="24"/>
                <w:u w:val="single"/>
              </w:rPr>
              <w:lastRenderedPageBreak/>
              <w:t>закупівель повідомлення про намір укласти договір про закупівлю</w:t>
            </w:r>
            <w:r w:rsidRPr="00AC7A48">
              <w:rPr>
                <w:rFonts w:ascii="Times New Roman" w:eastAsia="Times New Roman" w:hAnsi="Times New Roman" w:cs="Times New Roman"/>
                <w:i/>
                <w:color w:val="0070C0"/>
                <w:sz w:val="24"/>
                <w:szCs w:val="24"/>
              </w:rPr>
              <w:t>, повинен надати замовнику шляхом оприлюднення в електронній системі закупівель до</w:t>
            </w:r>
            <w:r w:rsidR="00AC7A48" w:rsidRPr="00AC7A48">
              <w:rPr>
                <w:rFonts w:ascii="Times New Roman" w:eastAsia="Times New Roman" w:hAnsi="Times New Roman" w:cs="Times New Roman"/>
                <w:i/>
                <w:color w:val="0070C0"/>
                <w:sz w:val="24"/>
                <w:szCs w:val="24"/>
              </w:rPr>
              <w:t>кументи, встановлені в Додатку 3</w:t>
            </w:r>
            <w:r w:rsidRPr="00AC7A48">
              <w:rPr>
                <w:rFonts w:ascii="Times New Roman" w:eastAsia="Times New Roman" w:hAnsi="Times New Roman" w:cs="Times New Roman"/>
                <w:i/>
                <w:color w:val="0070C0"/>
                <w:sz w:val="24"/>
                <w:szCs w:val="24"/>
              </w:rPr>
              <w:t xml:space="preserve"> (для переможця).</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Опис та приклади формальних несуттєвих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u w:val="single"/>
              </w:rPr>
            </w:pPr>
            <w:r w:rsidRPr="00FE4EB8">
              <w:rPr>
                <w:rFonts w:ascii="Times New Roman" w:eastAsia="Times New Roman" w:hAnsi="Times New Roman" w:cs="Times New Roman"/>
                <w:i/>
                <w:sz w:val="24"/>
                <w:szCs w:val="24"/>
                <w:u w:val="single"/>
              </w:rPr>
              <w:t>Опис формальних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r w:rsidRPr="00FE4E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великої літери;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розділових знаків та відмінювання слів у реченні;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 xml:space="preserve">використання слова або </w:t>
            </w:r>
            <w:proofErr w:type="spellStart"/>
            <w:r w:rsidRPr="00FE4EB8">
              <w:rPr>
                <w:rFonts w:ascii="Times New Roman" w:eastAsia="Times New Roman" w:hAnsi="Times New Roman" w:cs="Times New Roman"/>
                <w:sz w:val="24"/>
                <w:szCs w:val="24"/>
              </w:rPr>
              <w:t>мовного</w:t>
            </w:r>
            <w:proofErr w:type="spellEnd"/>
            <w:r w:rsidRPr="00FE4EB8">
              <w:rPr>
                <w:rFonts w:ascii="Times New Roman" w:eastAsia="Times New Roman" w:hAnsi="Times New Roman" w:cs="Times New Roman"/>
                <w:sz w:val="24"/>
                <w:szCs w:val="24"/>
              </w:rPr>
              <w:t xml:space="preserve"> звороту, запозичених з іншої мови;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застосування правил переносу частини слова з рядка в рядок;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написання слів разом та/або окремо, та/або через дефіс;</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FE4EB8">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r w:rsidRPr="00FE4E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r w:rsidRPr="00FE4E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r w:rsidRPr="00FE4E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r w:rsidRPr="00FE4E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10.</w:t>
            </w:r>
            <w:r w:rsidRPr="00FE4E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FE4EB8">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u w:val="single"/>
              </w:rPr>
            </w:pPr>
            <w:r w:rsidRPr="00FE4EB8">
              <w:rPr>
                <w:rFonts w:ascii="Times New Roman" w:eastAsia="Times New Roman" w:hAnsi="Times New Roman" w:cs="Times New Roman"/>
                <w:i/>
                <w:sz w:val="24"/>
                <w:szCs w:val="24"/>
                <w:u w:val="single"/>
              </w:rPr>
              <w:t>Приклади формальних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«поряд -</w:t>
            </w:r>
            <w:proofErr w:type="spellStart"/>
            <w:r w:rsidRPr="00FE4EB8">
              <w:rPr>
                <w:rFonts w:ascii="Times New Roman" w:eastAsia="Times New Roman" w:hAnsi="Times New Roman" w:cs="Times New Roman"/>
                <w:sz w:val="24"/>
                <w:szCs w:val="24"/>
              </w:rPr>
              <w:t>ок</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поря</w:t>
            </w:r>
            <w:proofErr w:type="spellEnd"/>
            <w:r w:rsidRPr="00FE4EB8">
              <w:rPr>
                <w:rFonts w:ascii="Times New Roman" w:eastAsia="Times New Roman" w:hAnsi="Times New Roman" w:cs="Times New Roman"/>
                <w:sz w:val="24"/>
                <w:szCs w:val="24"/>
              </w:rPr>
              <w:t xml:space="preserve"> – док»;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ненадається</w:t>
            </w:r>
            <w:proofErr w:type="spellEnd"/>
            <w:r w:rsidRPr="00FE4EB8">
              <w:rPr>
                <w:rFonts w:ascii="Times New Roman" w:eastAsia="Times New Roman" w:hAnsi="Times New Roman" w:cs="Times New Roman"/>
                <w:sz w:val="24"/>
                <w:szCs w:val="24"/>
              </w:rPr>
              <w:t>» замість «не надається»»;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«______________№_____________» замість «14.08.2020 №320/13/14-01»</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E4EB8">
              <w:rPr>
                <w:rFonts w:ascii="Times New Roman" w:eastAsia="Times New Roman" w:hAnsi="Times New Roman" w:cs="Times New Roman"/>
                <w:sz w:val="24"/>
                <w:szCs w:val="24"/>
              </w:rPr>
              <w:t>pdf</w:t>
            </w:r>
            <w:proofErr w:type="spellEnd"/>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PortableDocumentFormat</w:t>
            </w:r>
            <w:proofErr w:type="spellEnd"/>
            <w:r w:rsidRPr="00FE4EB8">
              <w:rPr>
                <w:rFonts w:ascii="Times New Roman" w:eastAsia="Times New Roman" w:hAnsi="Times New Roman" w:cs="Times New Roman"/>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УВАГА!!!</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bookmarkStart w:id="0" w:name="_heading=h.3znysh7" w:colFirst="0" w:colLast="0"/>
            <w:bookmarkEnd w:id="0"/>
            <w:r w:rsidRPr="00FE4E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lastRenderedPageBreak/>
              <w:t>1) документи мають бути чіткими та розбірливими для читання;</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Винятки:</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E4EB8">
              <w:rPr>
                <w:rFonts w:ascii="Times New Roman" w:eastAsia="Times New Roman" w:hAnsi="Times New Roman" w:cs="Times New Roman"/>
                <w:b/>
                <w:sz w:val="24"/>
                <w:szCs w:val="24"/>
              </w:rPr>
              <w:t>засвідчувального</w:t>
            </w:r>
            <w:proofErr w:type="spellEnd"/>
            <w:r w:rsidRPr="00FE4E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Кожен учасник має право подати тільки одну тендерну пропозицію</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E4EB8">
              <w:rPr>
                <w:rFonts w:ascii="Times New Roman" w:eastAsia="Times New Roman" w:hAnsi="Times New Roman" w:cs="Times New Roman"/>
                <w:i/>
                <w:sz w:val="24"/>
                <w:szCs w:val="24"/>
              </w:rPr>
              <w:t xml:space="preserve">(у разі </w:t>
            </w:r>
            <w:r w:rsidRPr="00FE4EB8">
              <w:rPr>
                <w:rFonts w:ascii="Times New Roman" w:eastAsia="Times New Roman" w:hAnsi="Times New Roman" w:cs="Times New Roman"/>
                <w:i/>
                <w:sz w:val="24"/>
                <w:szCs w:val="24"/>
              </w:rPr>
              <w:lastRenderedPageBreak/>
              <w:t>здійснення закупівлі за лотами)</w:t>
            </w:r>
            <w:r w:rsidRPr="00FE4EB8">
              <w:rPr>
                <w:rFonts w:ascii="Times New Roman" w:eastAsia="Times New Roman" w:hAnsi="Times New Roman" w:cs="Times New Roman"/>
                <w:sz w:val="24"/>
                <w:szCs w:val="24"/>
              </w:rPr>
              <w:t xml:space="preserve">. </w:t>
            </w:r>
          </w:p>
        </w:tc>
      </w:tr>
      <w:tr w:rsidR="00FE4EB8" w:rsidRPr="00FE4EB8" w:rsidTr="00310CEF">
        <w:trPr>
          <w:trHeight w:val="913"/>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тендерної пропозиції не вимагається.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Не передбачається.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r w:rsidR="00FE4EB8" w:rsidRPr="00FE4EB8" w:rsidTr="00310CEF">
        <w:trPr>
          <w:trHeight w:val="56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вважаються дійсними </w:t>
            </w:r>
            <w:r w:rsidR="00AC7A48">
              <w:rPr>
                <w:rFonts w:ascii="Times New Roman" w:eastAsia="Times New Roman" w:hAnsi="Times New Roman" w:cs="Times New Roman"/>
                <w:b/>
                <w:i/>
                <w:sz w:val="24"/>
                <w:szCs w:val="24"/>
                <w:u w:val="single"/>
              </w:rPr>
              <w:t>протягом 90 (дев'яносто</w:t>
            </w:r>
            <w:r w:rsidRPr="00FE4EB8">
              <w:rPr>
                <w:rFonts w:ascii="Times New Roman" w:eastAsia="Times New Roman" w:hAnsi="Times New Roman" w:cs="Times New Roman"/>
                <w:b/>
                <w:i/>
                <w:sz w:val="24"/>
                <w:szCs w:val="24"/>
                <w:u w:val="single"/>
              </w:rPr>
              <w:t>) днів</w:t>
            </w:r>
            <w:r w:rsidRPr="00FE4EB8">
              <w:rPr>
                <w:rFonts w:ascii="Times New Roman" w:eastAsia="Times New Roman" w:hAnsi="Times New Roman" w:cs="Times New Roman"/>
                <w:sz w:val="24"/>
                <w:szCs w:val="24"/>
              </w:rPr>
              <w:t xml:space="preserve"> із дати кінцевого строку подання тендерних пропозицій.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4EB8" w:rsidRPr="00FE4EB8" w:rsidRDefault="00FE4EB8" w:rsidP="00FE4EB8">
            <w:pPr>
              <w:spacing w:before="240" w:after="0" w:line="240" w:lineRule="auto"/>
              <w:jc w:val="center"/>
              <w:rPr>
                <w:rFonts w:ascii="Times New Roman" w:eastAsia="Times New Roman" w:hAnsi="Times New Roman" w:cs="Times New Roman"/>
                <w:sz w:val="24"/>
                <w:szCs w:val="24"/>
                <w:u w:val="single"/>
              </w:rPr>
            </w:pPr>
            <w:r w:rsidRPr="00FE4EB8">
              <w:rPr>
                <w:rFonts w:ascii="Times New Roman" w:eastAsia="Times New Roman" w:hAnsi="Times New Roman" w:cs="Times New Roman"/>
                <w:sz w:val="24"/>
                <w:szCs w:val="24"/>
              </w:rPr>
              <w:t xml:space="preserve">Учасник процедури закупівлі </w:t>
            </w:r>
            <w:r w:rsidRPr="00FE4EB8">
              <w:rPr>
                <w:rFonts w:ascii="Times New Roman" w:eastAsia="Times New Roman" w:hAnsi="Times New Roman" w:cs="Times New Roman"/>
                <w:sz w:val="24"/>
                <w:szCs w:val="24"/>
                <w:u w:val="single"/>
              </w:rPr>
              <w:t>має право: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4EB8">
              <w:rPr>
                <w:rFonts w:ascii="Times New Roman" w:eastAsia="Times New Roman" w:hAnsi="Times New Roman" w:cs="Times New Roman"/>
                <w:i/>
                <w:sz w:val="24"/>
                <w:szCs w:val="24"/>
              </w:rPr>
              <w:t>(у разі якщо таке вимагалося)</w:t>
            </w:r>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 xml:space="preserve">до цієї тендерної документації.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4EB8">
              <w:rPr>
                <w:rFonts w:ascii="Times New Roman" w:eastAsia="Times New Roman" w:hAnsi="Times New Roman" w:cs="Times New Roman"/>
                <w:b/>
                <w:sz w:val="24"/>
                <w:szCs w:val="24"/>
              </w:rPr>
              <w:t xml:space="preserve">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sz w:val="24"/>
                <w:szCs w:val="24"/>
              </w:rPr>
              <w:t xml:space="preserve"> до цієї тендерної документації.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Підстави, визначені пунктом 44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FE4EB8">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E4EB8">
              <w:rPr>
                <w:rFonts w:ascii="Times New Roman" w:eastAsia="Times New Roman" w:hAnsi="Times New Roman" w:cs="Times New Roman"/>
                <w:sz w:val="24"/>
                <w:szCs w:val="24"/>
              </w:rPr>
              <w:br/>
            </w:r>
            <w:r w:rsidRPr="00FE4EB8">
              <w:rPr>
                <w:rFonts w:ascii="Times New Roman" w:eastAsia="Times New Roman" w:hAnsi="Times New Roman" w:cs="Times New Roman"/>
                <w:sz w:val="24"/>
                <w:szCs w:val="24"/>
              </w:rPr>
              <w:lastRenderedPageBreak/>
              <w:t>20 млн. гривень (у тому числі за лотом);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11) учасник процедури закупівлі або кінцевий </w:t>
            </w:r>
            <w:proofErr w:type="spellStart"/>
            <w:r w:rsidRPr="00FE4EB8">
              <w:rPr>
                <w:rFonts w:ascii="Times New Roman" w:eastAsia="Times New Roman" w:hAnsi="Times New Roman" w:cs="Times New Roman"/>
                <w:sz w:val="24"/>
                <w:szCs w:val="24"/>
              </w:rPr>
              <w:t>бенефіціарний</w:t>
            </w:r>
            <w:proofErr w:type="spellEnd"/>
            <w:r w:rsidRPr="00FE4E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6</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FE4EB8">
                <w:rPr>
                  <w:rStyle w:val="a6"/>
                  <w:rFonts w:ascii="Times New Roman" w:eastAsia="Times New Roman" w:hAnsi="Times New Roman" w:cs="Times New Roman"/>
                  <w:sz w:val="24"/>
                  <w:szCs w:val="24"/>
                </w:rPr>
                <w:t xml:space="preserve"> пунктом третім </w:t>
              </w:r>
            </w:hyperlink>
            <w:hyperlink r:id="rId9">
              <w:r w:rsidRPr="00FE4EB8">
                <w:rPr>
                  <w:rStyle w:val="a6"/>
                  <w:rFonts w:ascii="Times New Roman" w:eastAsia="Times New Roman" w:hAnsi="Times New Roman" w:cs="Times New Roman"/>
                  <w:sz w:val="24"/>
                  <w:szCs w:val="24"/>
                </w:rPr>
                <w:t>частини друго</w:t>
              </w:r>
            </w:hyperlink>
            <w:r w:rsidRPr="00FE4EB8">
              <w:rPr>
                <w:rFonts w:ascii="Times New Roman" w:eastAsia="Times New Roman" w:hAnsi="Times New Roman" w:cs="Times New Roman"/>
                <w:sz w:val="24"/>
                <w:szCs w:val="24"/>
              </w:rPr>
              <w:t xml:space="preserve">ї статті 22 Закону зазначено в </w:t>
            </w:r>
            <w:r w:rsidRPr="00FE4EB8">
              <w:rPr>
                <w:rFonts w:ascii="Times New Roman" w:eastAsia="Times New Roman" w:hAnsi="Times New Roman" w:cs="Times New Roman"/>
                <w:b/>
                <w:i/>
                <w:sz w:val="24"/>
                <w:szCs w:val="24"/>
              </w:rPr>
              <w:t>Додатку 2</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до цієї тендерної документації.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7</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 xml:space="preserve">Не передбачено.  </w:t>
            </w:r>
            <w:r w:rsidRPr="00FE4EB8">
              <w:rPr>
                <w:rFonts w:ascii="Times New Roman" w:eastAsia="Times New Roman" w:hAnsi="Times New Roman" w:cs="Times New Roman"/>
                <w:i/>
                <w:sz w:val="24"/>
                <w:szCs w:val="24"/>
              </w:rPr>
              <w:t>( при закупівлі товару)</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АБО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E4EB8">
              <w:rPr>
                <w:rFonts w:ascii="Times New Roman" w:eastAsia="Times New Roman" w:hAnsi="Times New Roman" w:cs="Times New Roman"/>
                <w:i/>
                <w:sz w:val="24"/>
                <w:szCs w:val="24"/>
              </w:rPr>
              <w:t>(надається у разі залучення).</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4EB8" w:rsidRPr="00FE4EB8" w:rsidTr="00310CEF">
        <w:trPr>
          <w:trHeight w:val="44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4. Подання та розкриття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Кінцевий строк подання тендерних пропозицій — </w:t>
            </w:r>
            <w:r w:rsidR="00D11C5D">
              <w:rPr>
                <w:rFonts w:ascii="Times New Roman" w:eastAsia="Times New Roman" w:hAnsi="Times New Roman" w:cs="Times New Roman"/>
                <w:b/>
                <w:sz w:val="24"/>
                <w:szCs w:val="24"/>
              </w:rPr>
              <w:t xml:space="preserve"> </w:t>
            </w:r>
            <w:r w:rsidR="007E7313">
              <w:rPr>
                <w:rFonts w:ascii="Times New Roman" w:eastAsia="Times New Roman" w:hAnsi="Times New Roman" w:cs="Times New Roman"/>
                <w:b/>
                <w:sz w:val="24"/>
                <w:szCs w:val="24"/>
              </w:rPr>
              <w:t>28</w:t>
            </w:r>
            <w:r w:rsidR="008946A5">
              <w:rPr>
                <w:rFonts w:ascii="Times New Roman" w:eastAsia="Times New Roman" w:hAnsi="Times New Roman" w:cs="Times New Roman"/>
                <w:b/>
                <w:sz w:val="24"/>
                <w:szCs w:val="24"/>
              </w:rPr>
              <w:t xml:space="preserve"> </w:t>
            </w:r>
            <w:r w:rsidR="007E7313">
              <w:rPr>
                <w:rFonts w:ascii="Times New Roman" w:eastAsia="Times New Roman" w:hAnsi="Times New Roman" w:cs="Times New Roman"/>
                <w:b/>
                <w:sz w:val="24"/>
                <w:szCs w:val="24"/>
              </w:rPr>
              <w:t>квіт</w:t>
            </w:r>
            <w:r w:rsidR="00D11C5D">
              <w:rPr>
                <w:rFonts w:ascii="Times New Roman" w:eastAsia="Times New Roman" w:hAnsi="Times New Roman" w:cs="Times New Roman"/>
                <w:b/>
                <w:sz w:val="24"/>
                <w:szCs w:val="24"/>
              </w:rPr>
              <w:t>ня 2023</w:t>
            </w:r>
            <w:r w:rsidRPr="00FE4EB8">
              <w:rPr>
                <w:rFonts w:ascii="Times New Roman" w:eastAsia="Times New Roman" w:hAnsi="Times New Roman" w:cs="Times New Roman"/>
                <w:b/>
                <w:sz w:val="24"/>
                <w:szCs w:val="24"/>
              </w:rPr>
              <w:t xml:space="preserve"> року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FE4EB8">
              <w:rPr>
                <w:rFonts w:ascii="Times New Roman" w:eastAsia="Times New Roman" w:hAnsi="Times New Roman" w:cs="Times New Roman"/>
                <w:sz w:val="24"/>
                <w:szCs w:val="24"/>
              </w:rPr>
              <w:lastRenderedPageBreak/>
              <w:t xml:space="preserve">кваліфікаційним критеріям відповідно до </w:t>
            </w:r>
            <w:hyperlink r:id="rId10" w:anchor="n1250">
              <w:r w:rsidRPr="00FE4EB8">
                <w:rPr>
                  <w:rStyle w:val="a6"/>
                  <w:rFonts w:ascii="Times New Roman" w:eastAsia="Times New Roman" w:hAnsi="Times New Roman" w:cs="Times New Roman"/>
                  <w:sz w:val="24"/>
                  <w:szCs w:val="24"/>
                </w:rPr>
                <w:t xml:space="preserve">статті 16 </w:t>
              </w:r>
            </w:hyperlink>
            <w:r w:rsidRPr="00FE4EB8">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1" w:anchor="n159">
              <w:r w:rsidRPr="00FE4EB8">
                <w:rPr>
                  <w:rStyle w:val="a6"/>
                  <w:rFonts w:ascii="Times New Roman" w:eastAsia="Times New Roman" w:hAnsi="Times New Roman" w:cs="Times New Roman"/>
                  <w:sz w:val="24"/>
                  <w:szCs w:val="24"/>
                </w:rPr>
                <w:t>пунктом 44</w:t>
              </w:r>
            </w:hyperlink>
            <w:r w:rsidRPr="00FE4EB8">
              <w:rPr>
                <w:rFonts w:ascii="Times New Roman" w:eastAsia="Times New Roman" w:hAnsi="Times New Roman" w:cs="Times New Roman"/>
                <w:sz w:val="24"/>
                <w:szCs w:val="24"/>
              </w:rPr>
              <w:t xml:space="preserve"> Особливостей. Замовник, орган оскарження та </w:t>
            </w:r>
            <w:proofErr w:type="spellStart"/>
            <w:r w:rsidRPr="00FE4EB8">
              <w:rPr>
                <w:rFonts w:ascii="Times New Roman" w:eastAsia="Times New Roman" w:hAnsi="Times New Roman" w:cs="Times New Roman"/>
                <w:sz w:val="24"/>
                <w:szCs w:val="24"/>
              </w:rPr>
              <w:t>Держаудитслужба</w:t>
            </w:r>
            <w:proofErr w:type="spellEnd"/>
            <w:r w:rsidRPr="00FE4EB8">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FE4EB8" w:rsidRPr="00FE4EB8" w:rsidTr="00310CEF">
        <w:trPr>
          <w:trHeight w:val="51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5. Оцінка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проводяться без застосування електронного аукціону.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xml:space="preserve">Ціна тендерної пропозиції </w:t>
            </w:r>
            <w:r w:rsidRPr="00D11C5D">
              <w:rPr>
                <w:rFonts w:ascii="Times New Roman" w:eastAsia="Times New Roman" w:hAnsi="Times New Roman" w:cs="Times New Roman"/>
                <w:i/>
                <w:color w:val="FF0000"/>
                <w:sz w:val="24"/>
                <w:szCs w:val="24"/>
              </w:rPr>
              <w:t xml:space="preserve">не може </w:t>
            </w:r>
            <w:r w:rsidRPr="00FE4EB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i/>
                <w:sz w:val="24"/>
                <w:szCs w:val="24"/>
              </w:rPr>
              <w:t xml:space="preserve">До розгляду </w:t>
            </w:r>
            <w:r w:rsidRPr="00FE4EB8">
              <w:rPr>
                <w:rFonts w:ascii="Times New Roman" w:eastAsia="Times New Roman" w:hAnsi="Times New Roman" w:cs="Times New Roman"/>
                <w:i/>
                <w:sz w:val="24"/>
                <w:szCs w:val="24"/>
                <w:u w:val="single"/>
              </w:rPr>
              <w:t xml:space="preserve"> </w:t>
            </w:r>
            <w:r w:rsidRPr="00D11C5D">
              <w:rPr>
                <w:rFonts w:ascii="Times New Roman" w:eastAsia="Times New Roman" w:hAnsi="Times New Roman" w:cs="Times New Roman"/>
                <w:i/>
                <w:color w:val="FF0000"/>
                <w:sz w:val="24"/>
                <w:szCs w:val="24"/>
                <w:u w:val="single"/>
              </w:rPr>
              <w:t xml:space="preserve">не приймається </w:t>
            </w:r>
            <w:r w:rsidRPr="00D11C5D">
              <w:rPr>
                <w:rFonts w:ascii="Times New Roman" w:eastAsia="Times New Roman" w:hAnsi="Times New Roman" w:cs="Times New Roman"/>
                <w:i/>
                <w:color w:val="FF0000"/>
                <w:sz w:val="24"/>
                <w:szCs w:val="24"/>
              </w:rPr>
              <w:t xml:space="preserve"> </w:t>
            </w:r>
            <w:r w:rsidRPr="00FE4EB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Оцінка здійснюється щодо предмета закупівлі в цілому.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АБО</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lastRenderedPageBreak/>
              <w:t xml:space="preserve">на окрему частину предмета закупівлі (лота), щодо яких можуть бути подані тендерні пропозиції.  </w:t>
            </w:r>
            <w:r w:rsidRPr="00FE4EB8">
              <w:rPr>
                <w:rFonts w:ascii="Times New Roman" w:eastAsia="Times New Roman" w:hAnsi="Times New Roman" w:cs="Times New Roman"/>
                <w:i/>
                <w:sz w:val="24"/>
                <w:szCs w:val="24"/>
              </w:rPr>
              <w:t>(зазначити  у разі закупівлі по лотах)</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визначає ціни на </w:t>
            </w:r>
            <w:r w:rsidRPr="00FE4EB8">
              <w:rPr>
                <w:rFonts w:ascii="Times New Roman" w:eastAsia="Times New Roman" w:hAnsi="Times New Roman" w:cs="Times New Roman"/>
                <w:b/>
                <w:sz w:val="24"/>
                <w:szCs w:val="24"/>
              </w:rPr>
              <w:t>товар/послуги/роботи</w:t>
            </w:r>
            <w:r w:rsidRPr="00FE4EB8">
              <w:rPr>
                <w:rFonts w:ascii="Times New Roman" w:eastAsia="Times New Roman" w:hAnsi="Times New Roman" w:cs="Times New Roman"/>
                <w:sz w:val="24"/>
                <w:szCs w:val="24"/>
              </w:rPr>
              <w:t xml:space="preserve">, що він пропонує </w:t>
            </w:r>
            <w:r w:rsidRPr="00FE4EB8">
              <w:rPr>
                <w:rFonts w:ascii="Times New Roman" w:eastAsia="Times New Roman" w:hAnsi="Times New Roman" w:cs="Times New Roman"/>
                <w:b/>
                <w:sz w:val="24"/>
                <w:szCs w:val="24"/>
              </w:rPr>
              <w:t>поставити/надати/виконати</w:t>
            </w:r>
            <w:r w:rsidRPr="00FE4E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E4EB8">
              <w:rPr>
                <w:rFonts w:ascii="Times New Roman" w:eastAsia="Times New Roman" w:hAnsi="Times New Roman" w:cs="Times New Roman"/>
                <w:b/>
                <w:sz w:val="24"/>
                <w:szCs w:val="24"/>
              </w:rPr>
              <w:t>товару/послуг/робіт</w:t>
            </w:r>
            <w:r w:rsidRPr="00FE4EB8">
              <w:rPr>
                <w:rFonts w:ascii="Times New Roman" w:eastAsia="Times New Roman" w:hAnsi="Times New Roman" w:cs="Times New Roman"/>
                <w:sz w:val="24"/>
                <w:szCs w:val="24"/>
              </w:rPr>
              <w:t xml:space="preserve"> даного виду.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E4EB8">
              <w:rPr>
                <w:rFonts w:ascii="Times New Roman" w:eastAsia="Times New Roman" w:hAnsi="Times New Roman" w:cs="Times New Roman"/>
                <w:i/>
                <w:sz w:val="24"/>
                <w:szCs w:val="24"/>
              </w:rPr>
              <w:t>(у разі здійснення закупівлі за лотами).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4EB8">
              <w:rPr>
                <w:rFonts w:ascii="Times New Roman" w:eastAsia="Times New Roman" w:hAnsi="Times New Roman" w:cs="Times New Roman"/>
                <w:b/>
                <w:i/>
                <w:sz w:val="24"/>
                <w:szCs w:val="24"/>
              </w:rPr>
              <w:t>не може бути меншим ніж два робочі дні</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до закінчення строку розгляду тендерних </w:t>
            </w:r>
            <w:r w:rsidRPr="00FE4EB8">
              <w:rPr>
                <w:rFonts w:ascii="Times New Roman" w:eastAsia="Times New Roman" w:hAnsi="Times New Roman" w:cs="Times New Roman"/>
                <w:sz w:val="24"/>
                <w:szCs w:val="24"/>
              </w:rPr>
              <w:lastRenderedPageBreak/>
              <w:t>пропозицій, повідомлення з вимогою про усунення таких невідповідностей в електронній системі закупівель.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Під невідповідністю</w:t>
            </w:r>
            <w:r w:rsidRPr="00FE4EB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Невідповідністю</w:t>
            </w:r>
            <w:r w:rsidRPr="00FE4EB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4EB8">
              <w:rPr>
                <w:rFonts w:ascii="Times New Roman" w:eastAsia="Times New Roman" w:hAnsi="Times New Roman" w:cs="Times New Roman"/>
                <w:b/>
                <w:i/>
                <w:sz w:val="24"/>
                <w:szCs w:val="24"/>
              </w:rPr>
              <w:t>протягом 24 годин</w:t>
            </w:r>
            <w:r w:rsidRPr="00FE4E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E4EB8">
              <w:rPr>
                <w:rFonts w:ascii="Times New Roman" w:eastAsia="Times New Roman" w:hAnsi="Times New Roman" w:cs="Times New Roman"/>
                <w:sz w:val="24"/>
                <w:szCs w:val="24"/>
              </w:rPr>
              <w:t>невиправлення</w:t>
            </w:r>
            <w:proofErr w:type="spellEnd"/>
            <w:r w:rsidRPr="00FE4EB8">
              <w:rPr>
                <w:rFonts w:ascii="Times New Roman" w:eastAsia="Times New Roman" w:hAnsi="Times New Roman" w:cs="Times New Roman"/>
                <w:sz w:val="24"/>
                <w:szCs w:val="24"/>
              </w:rPr>
              <w:t xml:space="preserve"> учасниками виявлених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w:t>
            </w:r>
            <w:r w:rsidRPr="00FE4EB8">
              <w:rPr>
                <w:rFonts w:ascii="Times New Roman" w:eastAsia="Times New Roman" w:hAnsi="Times New Roman" w:cs="Times New Roman"/>
                <w:sz w:val="24"/>
                <w:szCs w:val="24"/>
              </w:rPr>
              <w:lastRenderedPageBreak/>
              <w:t>Особливостей.</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Інша інформація</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E4EB8">
              <w:rPr>
                <w:rFonts w:ascii="Times New Roman" w:eastAsia="Times New Roman" w:hAnsi="Times New Roman" w:cs="Times New Roman"/>
                <w:i/>
                <w:sz w:val="24"/>
                <w:szCs w:val="24"/>
              </w:rPr>
              <w:t>(у разі встановлення такої вимоги)</w:t>
            </w:r>
            <w:r w:rsidRPr="00FE4E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E4EB8">
              <w:rPr>
                <w:rFonts w:ascii="Times New Roman" w:eastAsia="Times New Roman" w:hAnsi="Times New Roman" w:cs="Times New Roman"/>
                <w:sz w:val="24"/>
                <w:szCs w:val="24"/>
              </w:rPr>
              <w:t>означатиме</w:t>
            </w:r>
            <w:proofErr w:type="spellEnd"/>
            <w:r w:rsidRPr="00FE4EB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u w:val="single"/>
              </w:rPr>
              <w:t>Інші умови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4EB8">
              <w:rPr>
                <w:rFonts w:ascii="Times New Roman" w:eastAsia="Times New Roman" w:hAnsi="Times New Roman" w:cs="Times New Roman"/>
                <w:sz w:val="24"/>
                <w:szCs w:val="24"/>
              </w:rPr>
              <w:t>ненакладення</w:t>
            </w:r>
            <w:proofErr w:type="spellEnd"/>
            <w:r w:rsidRPr="00FE4E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E4EB8">
              <w:rPr>
                <w:rFonts w:ascii="Times New Roman" w:eastAsia="Times New Roman" w:hAnsi="Times New Roman" w:cs="Times New Roman"/>
                <w:sz w:val="24"/>
                <w:szCs w:val="24"/>
              </w:rPr>
              <w:t>нь</w:t>
            </w:r>
            <w:proofErr w:type="spellEnd"/>
            <w:r w:rsidRPr="00FE4EB8">
              <w:rPr>
                <w:rFonts w:ascii="Times New Roman" w:eastAsia="Times New Roman" w:hAnsi="Times New Roman" w:cs="Times New Roman"/>
                <w:sz w:val="24"/>
                <w:szCs w:val="24"/>
              </w:rPr>
              <w:t xml:space="preserve"> державних органів щодо цього.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E4EB8">
              <w:rPr>
                <w:rFonts w:ascii="Times New Roman" w:eastAsia="Times New Roman" w:hAnsi="Times New Roman" w:cs="Times New Roman"/>
                <w:sz w:val="24"/>
                <w:szCs w:val="24"/>
              </w:rPr>
              <w:t>проєктом</w:t>
            </w:r>
            <w:proofErr w:type="spellEnd"/>
            <w:r w:rsidRPr="00FE4EB8">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4</w:t>
            </w:r>
            <w:r w:rsidRPr="00FE4E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E4EB8">
              <w:rPr>
                <w:rFonts w:ascii="Times New Roman" w:eastAsia="Times New Roman" w:hAnsi="Times New Roman" w:cs="Times New Roman"/>
                <w:b/>
                <w:i/>
                <w:sz w:val="24"/>
                <w:szCs w:val="24"/>
              </w:rPr>
              <w:t>в п. 4 Розділу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w:t>
            </w:r>
            <w:r w:rsidRPr="00FE4EB8">
              <w:rPr>
                <w:rFonts w:ascii="Times New Roman" w:eastAsia="Times New Roman" w:hAnsi="Times New Roman" w:cs="Times New Roman"/>
                <w:sz w:val="24"/>
                <w:szCs w:val="24"/>
              </w:rPr>
              <w:lastRenderedPageBreak/>
              <w:t>відмова від встановлення господарських відносин на майбутнє, не було застосовано.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FE4EB8">
              <w:rPr>
                <w:rFonts w:ascii="Times New Roman" w:eastAsia="Times New Roman" w:hAnsi="Times New Roman" w:cs="Times New Roman"/>
                <w:sz w:val="24"/>
                <w:szCs w:val="24"/>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Відхилення тендерних пропозицій</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Замовник відхиляє тендерну пропозицію</w:t>
            </w:r>
            <w:r w:rsidRPr="00FE4EB8">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1) учасник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FE4EB8">
              <w:rPr>
                <w:rFonts w:ascii="Times New Roman" w:eastAsia="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2) тендерна пропозиція: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є такою, строк дії якої закінчився;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3) переможець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Замовник може відхилити тендерну пропозицію</w:t>
            </w:r>
            <w:r w:rsidRPr="00FE4EB8">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E4EB8">
              <w:rPr>
                <w:rFonts w:ascii="Times New Roman" w:eastAsia="Times New Roman" w:hAnsi="Times New Roman" w:cs="Times New Roman"/>
                <w:b/>
                <w:i/>
                <w:sz w:val="24"/>
                <w:szCs w:val="24"/>
              </w:rPr>
              <w:t>у разі, коли: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4EB8">
              <w:rPr>
                <w:rFonts w:ascii="Times New Roman" w:eastAsia="Times New Roman" w:hAnsi="Times New Roman" w:cs="Times New Roman"/>
                <w:b/>
                <w:i/>
                <w:sz w:val="24"/>
                <w:szCs w:val="24"/>
              </w:rPr>
              <w:t>не пізніш як через чотири дні</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4EB8" w:rsidRPr="00FE4EB8" w:rsidTr="00310CEF">
        <w:trPr>
          <w:trHeight w:val="47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Замовник відміняє відкриті торги у разі: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відсутності подальшої потреби в закупівлі товарів, робіт чи послуг;</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У разі відміни відкритих торгів замовник </w:t>
            </w:r>
            <w:r w:rsidRPr="00FE4EB8">
              <w:rPr>
                <w:rFonts w:ascii="Times New Roman" w:eastAsia="Times New Roman" w:hAnsi="Times New Roman" w:cs="Times New Roman"/>
                <w:b/>
                <w:i/>
                <w:sz w:val="24"/>
                <w:szCs w:val="24"/>
              </w:rPr>
              <w:t>протягом одного робочого дня</w:t>
            </w:r>
            <w:r w:rsidRPr="00FE4E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можуть бути відмінені частково (за лотом).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4EB8">
              <w:rPr>
                <w:rFonts w:ascii="Times New Roman" w:eastAsia="Times New Roman" w:hAnsi="Times New Roman" w:cs="Times New Roman"/>
                <w:b/>
                <w:i/>
                <w:sz w:val="24"/>
                <w:szCs w:val="24"/>
              </w:rPr>
              <w:t>не пізніше ніж через 15 днів</w:t>
            </w:r>
            <w:r w:rsidRPr="00FE4E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4EB8">
              <w:rPr>
                <w:rFonts w:ascii="Times New Roman" w:eastAsia="Times New Roman" w:hAnsi="Times New Roman" w:cs="Times New Roman"/>
                <w:b/>
                <w:i/>
                <w:sz w:val="24"/>
                <w:szCs w:val="24"/>
              </w:rPr>
              <w:t>може бути продовжений до 60 днів</w:t>
            </w:r>
            <w:r w:rsidRPr="00FE4EB8">
              <w:rPr>
                <w:rFonts w:ascii="Times New Roman" w:eastAsia="Times New Roman" w:hAnsi="Times New Roman" w:cs="Times New Roman"/>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E4EB8">
              <w:rPr>
                <w:rFonts w:ascii="Times New Roman" w:eastAsia="Times New Roman" w:hAnsi="Times New Roman" w:cs="Times New Roman"/>
                <w:b/>
                <w:i/>
                <w:sz w:val="24"/>
                <w:szCs w:val="24"/>
              </w:rPr>
              <w:t>не може бути укладено раніше ніж через п’ять днів</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roofErr w:type="spellStart"/>
            <w:r w:rsidRPr="00FE4EB8">
              <w:rPr>
                <w:rFonts w:ascii="Times New Roman" w:eastAsia="Times New Roman" w:hAnsi="Times New Roman" w:cs="Times New Roman"/>
                <w:b/>
                <w:sz w:val="24"/>
                <w:szCs w:val="24"/>
              </w:rPr>
              <w:t>Проєкт</w:t>
            </w:r>
            <w:proofErr w:type="spellEnd"/>
            <w:r w:rsidRPr="00FE4EB8">
              <w:rPr>
                <w:rFonts w:ascii="Times New Roman" w:eastAsia="Times New Roman" w:hAnsi="Times New Roman" w:cs="Times New Roman"/>
                <w:b/>
                <w:sz w:val="24"/>
                <w:szCs w:val="24"/>
              </w:rPr>
              <w:t xml:space="preserve">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roofErr w:type="spellStart"/>
            <w:r w:rsidRPr="00FE4EB8">
              <w:rPr>
                <w:rFonts w:ascii="Times New Roman" w:eastAsia="Times New Roman" w:hAnsi="Times New Roman" w:cs="Times New Roman"/>
                <w:sz w:val="24"/>
                <w:szCs w:val="24"/>
              </w:rPr>
              <w:t>Проєкт</w:t>
            </w:r>
            <w:proofErr w:type="spellEnd"/>
            <w:r w:rsidRPr="00FE4EB8">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4</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lastRenderedPageBreak/>
              <w:t>Переможець</w:t>
            </w:r>
            <w:r w:rsidRPr="00FE4EB8">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FE4EB8" w:rsidRPr="00FE4EB8" w:rsidRDefault="00FE4EB8" w:rsidP="00FE4EB8">
            <w:pPr>
              <w:numPr>
                <w:ilvl w:val="0"/>
                <w:numId w:val="21"/>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інформацію про право підписання договору про закупівлю;</w:t>
            </w:r>
          </w:p>
          <w:p w:rsidR="00FE4EB8" w:rsidRPr="00FE4EB8" w:rsidRDefault="00FE4EB8" w:rsidP="00FE4EB8">
            <w:pPr>
              <w:numPr>
                <w:ilvl w:val="0"/>
                <w:numId w:val="21"/>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FE4EB8">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E4EB8" w:rsidRPr="00FE4EB8" w:rsidTr="00310CEF">
        <w:trPr>
          <w:trHeight w:val="210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визначення грошового еквівалента зобов’язання в іноземній валюті;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E4EB8">
              <w:rPr>
                <w:rFonts w:ascii="Times New Roman" w:eastAsia="Times New Roman" w:hAnsi="Times New Roman" w:cs="Times New Roman"/>
                <w:i/>
                <w:sz w:val="24"/>
                <w:szCs w:val="24"/>
              </w:rPr>
              <w:t>(у разі закупівлі товару)</w:t>
            </w:r>
            <w:r w:rsidRPr="00FE4EB8">
              <w:rPr>
                <w:rFonts w:ascii="Times New Roman" w:eastAsia="Times New Roman" w:hAnsi="Times New Roman" w:cs="Times New Roman"/>
                <w:sz w:val="24"/>
                <w:szCs w:val="24"/>
              </w:rPr>
              <w:t>.</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виконання договору про закупівлю не вимагається.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bl>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Додатки: </w:t>
      </w:r>
      <w:r w:rsidRPr="00FE4EB8">
        <w:rPr>
          <w:rFonts w:ascii="Times New Roman" w:eastAsia="Times New Roman" w:hAnsi="Times New Roman" w:cs="Times New Roman"/>
          <w:sz w:val="24"/>
          <w:szCs w:val="24"/>
        </w:rPr>
        <w:tab/>
      </w:r>
      <w:r w:rsidRPr="00FE4EB8">
        <w:rPr>
          <w:rFonts w:ascii="Times New Roman" w:eastAsia="Times New Roman" w:hAnsi="Times New Roman" w:cs="Times New Roman"/>
          <w:sz w:val="24"/>
          <w:szCs w:val="24"/>
        </w:rPr>
        <w:tab/>
      </w:r>
      <w:r w:rsidRPr="00FE4EB8">
        <w:rPr>
          <w:rFonts w:ascii="Times New Roman" w:eastAsia="Times New Roman" w:hAnsi="Times New Roman" w:cs="Times New Roman"/>
          <w:sz w:val="24"/>
          <w:szCs w:val="24"/>
        </w:rPr>
        <w:tab/>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w:t>
      </w:r>
      <w:r w:rsidRPr="00231CD7">
        <w:rPr>
          <w:rFonts w:ascii="Times New Roman" w:eastAsia="Times New Roman" w:hAnsi="Times New Roman" w:cs="Times New Roman"/>
          <w:b/>
          <w:i/>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Тендерна пропозиція</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w:t>
      </w:r>
      <w:r w:rsidRPr="00231CD7">
        <w:rPr>
          <w:rFonts w:ascii="Times New Roman" w:eastAsia="Times New Roman" w:hAnsi="Times New Roman" w:cs="Times New Roman"/>
          <w:b/>
          <w:i/>
          <w:sz w:val="24"/>
          <w:szCs w:val="24"/>
          <w:highlight w:val="white"/>
        </w:rPr>
        <w:t>Додаток 2</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sidRPr="00231CD7">
        <w:rPr>
          <w:rFonts w:ascii="Times New Roman" w:eastAsia="Times New Roman" w:hAnsi="Times New Roman" w:cs="Times New Roman"/>
          <w:b/>
          <w:i/>
          <w:sz w:val="24"/>
          <w:szCs w:val="24"/>
          <w:highlight w:val="white"/>
        </w:rPr>
        <w:t>Додаток 3</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231CD7">
        <w:rPr>
          <w:rFonts w:ascii="Times New Roman" w:eastAsia="Times New Roman" w:hAnsi="Times New Roman" w:cs="Times New Roman"/>
          <w:b/>
          <w:i/>
          <w:sz w:val="24"/>
          <w:szCs w:val="24"/>
          <w:highlight w:val="white"/>
        </w:rPr>
        <w:t>Додаток 4</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w:t>
      </w:r>
      <w:r w:rsidRPr="00231CD7">
        <w:rPr>
          <w:rFonts w:ascii="Times New Roman" w:eastAsia="Times New Roman" w:hAnsi="Times New Roman" w:cs="Times New Roman"/>
          <w:b/>
          <w:i/>
          <w:sz w:val="24"/>
          <w:szCs w:val="24"/>
          <w:highlight w:val="white"/>
        </w:rPr>
        <w:t>Додаток 5</w:t>
      </w:r>
      <w:r>
        <w:rPr>
          <w:rFonts w:ascii="Times New Roman" w:eastAsia="Times New Roman" w:hAnsi="Times New Roman" w:cs="Times New Roman"/>
          <w:sz w:val="24"/>
          <w:szCs w:val="24"/>
          <w:highlight w:val="white"/>
        </w:rPr>
        <w:t xml:space="preserve"> до тендерної документації «</w:t>
      </w:r>
      <w:r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C759DF" w:rsidRDefault="00C759DF" w:rsidP="00D75006">
      <w:pPr>
        <w:spacing w:before="240" w:after="0" w:line="240" w:lineRule="auto"/>
        <w:jc w:val="center"/>
        <w:rPr>
          <w:rFonts w:ascii="Times New Roman" w:eastAsia="Times New Roman" w:hAnsi="Times New Roman" w:cs="Times New Roman"/>
          <w:sz w:val="24"/>
          <w:szCs w:val="24"/>
        </w:rPr>
      </w:pPr>
    </w:p>
    <w:p w:rsidR="005B6A55" w:rsidRDefault="005B6A55">
      <w:pPr>
        <w:spacing w:after="0" w:line="240" w:lineRule="auto"/>
        <w:jc w:val="both"/>
        <w:rPr>
          <w:rFonts w:ascii="Times New Roman" w:eastAsia="Times New Roman" w:hAnsi="Times New Roman" w:cs="Times New Roman"/>
          <w:sz w:val="24"/>
          <w:szCs w:val="24"/>
        </w:rPr>
      </w:pPr>
    </w:p>
    <w:p w:rsidR="00842FB9" w:rsidRDefault="00842FB9" w:rsidP="00805449">
      <w:pPr>
        <w:spacing w:line="240" w:lineRule="atLeast"/>
        <w:contextualSpacing/>
        <w:jc w:val="both"/>
        <w:rPr>
          <w:rFonts w:ascii="Times New Roman" w:eastAsia="Times New Roman" w:hAnsi="Times New Roman" w:cs="Times New Roman"/>
          <w:sz w:val="28"/>
          <w:szCs w:val="28"/>
          <w:lang w:eastAsia="ru-RU"/>
        </w:rPr>
      </w:pP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4A47E4"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 xml:space="preserve"> </w:t>
      </w:r>
      <w:r w:rsidR="00842FB9" w:rsidRPr="00842FB9">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00842FB9"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7E375A" w:rsidRPr="0073503C" w:rsidRDefault="007E375A" w:rsidP="007E375A">
      <w:pPr>
        <w:pStyle w:val="xfmc1"/>
        <w:ind w:right="43"/>
        <w:rPr>
          <w:b/>
          <w:color w:val="000000"/>
          <w:shd w:val="clear" w:color="auto" w:fill="FDFEFD"/>
          <w:lang w:val="uk-UA"/>
        </w:rPr>
      </w:pPr>
      <w:r w:rsidRPr="002D0768">
        <w:t>Ми, (</w:t>
      </w:r>
      <w:proofErr w:type="spellStart"/>
      <w:r w:rsidRPr="000F5E1C">
        <w:rPr>
          <w:highlight w:val="yellow"/>
        </w:rPr>
        <w:t>назва</w:t>
      </w:r>
      <w:proofErr w:type="spellEnd"/>
      <w:r w:rsidRPr="000F5E1C">
        <w:rPr>
          <w:highlight w:val="yellow"/>
        </w:rPr>
        <w:t xml:space="preserve"> </w:t>
      </w:r>
      <w:proofErr w:type="spellStart"/>
      <w:r w:rsidRPr="000F5E1C">
        <w:rPr>
          <w:highlight w:val="yellow"/>
        </w:rPr>
        <w:t>Учасника</w:t>
      </w:r>
      <w:proofErr w:type="spellEnd"/>
      <w:r w:rsidRPr="002D0768">
        <w:t xml:space="preserve">), </w:t>
      </w:r>
      <w:proofErr w:type="spellStart"/>
      <w:r w:rsidRPr="002D0768">
        <w:t>надаємо</w:t>
      </w:r>
      <w:proofErr w:type="spellEnd"/>
      <w:r w:rsidRPr="002D0768">
        <w:t xml:space="preserve"> свою </w:t>
      </w:r>
      <w:proofErr w:type="spellStart"/>
      <w:r w:rsidRPr="002D0768">
        <w:t>пропозицію</w:t>
      </w:r>
      <w:proofErr w:type="spellEnd"/>
      <w:r w:rsidRPr="002D0768">
        <w:t xml:space="preserve"> </w:t>
      </w:r>
      <w:proofErr w:type="spellStart"/>
      <w:r w:rsidRPr="002D0768">
        <w:t>щодо</w:t>
      </w:r>
      <w:proofErr w:type="spellEnd"/>
      <w:r w:rsidRPr="002D0768">
        <w:t xml:space="preserve"> </w:t>
      </w:r>
      <w:proofErr w:type="spellStart"/>
      <w:r w:rsidRPr="002D0768">
        <w:t>участі</w:t>
      </w:r>
      <w:proofErr w:type="spellEnd"/>
      <w:r w:rsidRPr="002D0768">
        <w:t xml:space="preserve"> </w:t>
      </w:r>
      <w:proofErr w:type="gramStart"/>
      <w:r w:rsidRPr="002D0768">
        <w:t xml:space="preserve">у  </w:t>
      </w:r>
      <w:proofErr w:type="spellStart"/>
      <w:r w:rsidRPr="002D0768">
        <w:t>відкритих</w:t>
      </w:r>
      <w:proofErr w:type="spellEnd"/>
      <w:proofErr w:type="gramEnd"/>
      <w:r w:rsidRPr="002D0768">
        <w:t xml:space="preserve"> торгах  на </w:t>
      </w:r>
      <w:proofErr w:type="spellStart"/>
      <w:r w:rsidRPr="002D0768">
        <w:t>закупівлю</w:t>
      </w:r>
      <w:proofErr w:type="spellEnd"/>
      <w:r w:rsidR="00D11C5D">
        <w:rPr>
          <w:b/>
          <w:snapToGrid w:val="0"/>
          <w:lang w:val="uk-UA"/>
        </w:rPr>
        <w:t xml:space="preserve"> </w:t>
      </w:r>
      <w:r w:rsidR="00C9115F" w:rsidRPr="00C9115F">
        <w:rPr>
          <w:b/>
          <w:snapToGrid w:val="0"/>
          <w:lang w:val="uk-UA"/>
        </w:rPr>
        <w:t xml:space="preserve">Послуги </w:t>
      </w:r>
      <w:r w:rsidR="007D1D19">
        <w:rPr>
          <w:b/>
          <w:snapToGrid w:val="0"/>
          <w:lang w:val="uk-UA"/>
        </w:rPr>
        <w:t>машини</w:t>
      </w:r>
      <w:r w:rsidR="007D1D19" w:rsidRPr="007D1D19">
        <w:rPr>
          <w:b/>
          <w:snapToGrid w:val="0"/>
          <w:lang w:val="uk-UA"/>
        </w:rPr>
        <w:t xml:space="preserve"> для холодного фрезерування «</w:t>
      </w:r>
      <w:proofErr w:type="spellStart"/>
      <w:r w:rsidR="007D1D19" w:rsidRPr="007D1D19">
        <w:rPr>
          <w:b/>
          <w:snapToGrid w:val="0"/>
          <w:lang w:val="uk-UA"/>
        </w:rPr>
        <w:t>Wirtgen</w:t>
      </w:r>
      <w:proofErr w:type="spellEnd"/>
      <w:r w:rsidR="007D1D19" w:rsidRPr="007D1D19">
        <w:rPr>
          <w:b/>
          <w:snapToGrid w:val="0"/>
          <w:lang w:val="uk-UA"/>
        </w:rPr>
        <w:t>» ширина фрезерування до 21</w:t>
      </w:r>
      <w:r w:rsidR="007D1D19">
        <w:rPr>
          <w:b/>
          <w:snapToGrid w:val="0"/>
          <w:lang w:val="uk-UA"/>
        </w:rPr>
        <w:t>00 мм з перебазуванням</w:t>
      </w:r>
      <w:r w:rsidR="007D1D19" w:rsidRPr="007D1D19">
        <w:rPr>
          <w:b/>
          <w:snapToGrid w:val="0"/>
          <w:lang w:val="uk-UA"/>
        </w:rPr>
        <w:t xml:space="preserve"> </w:t>
      </w:r>
      <w:r w:rsidR="00C9115F" w:rsidRPr="00C9115F">
        <w:rPr>
          <w:b/>
          <w:snapToGrid w:val="0"/>
          <w:lang w:val="uk-UA"/>
        </w:rPr>
        <w:t>(код ДК 021:2015–</w:t>
      </w:r>
      <w:r w:rsidR="00C9115F" w:rsidRPr="00C9115F">
        <w:rPr>
          <w:b/>
          <w:bCs/>
          <w:snapToGrid w:val="0"/>
          <w:lang w:val="uk-UA"/>
        </w:rPr>
        <w:t>45230000-8 Будівництво трубопроводів, ліній зв’язку та електропередач, шосе, доріг, аеродромів і залізничних доріг; вирівнювання поверхонь)</w:t>
      </w:r>
      <w:r w:rsidR="00D11C5D">
        <w:rPr>
          <w:b/>
          <w:snapToGrid w:val="0"/>
          <w:lang w:val="uk-UA"/>
        </w:rPr>
        <w:t xml:space="preserve"> </w:t>
      </w:r>
      <w:r w:rsidR="00040EA5">
        <w:rPr>
          <w:b/>
          <w:snapToGrid w:val="0"/>
          <w:lang w:val="uk-UA"/>
        </w:rPr>
        <w:t>,</w:t>
      </w:r>
      <w:r w:rsidR="0073503C" w:rsidRPr="006B42DB">
        <w:rPr>
          <w:b/>
          <w:lang w:val="uk-UA"/>
        </w:rPr>
        <w:t xml:space="preserve"> </w:t>
      </w:r>
      <w:r w:rsidRPr="006B42DB">
        <w:rPr>
          <w:lang w:val="uk-UA"/>
        </w:rPr>
        <w:t>згідно з технічним завданням Замовника торгів.</w:t>
      </w:r>
    </w:p>
    <w:p w:rsidR="007E375A" w:rsidRPr="002D0768" w:rsidRDefault="007E375A" w:rsidP="007E37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7E375A" w:rsidRPr="002D0768" w:rsidRDefault="007E375A" w:rsidP="007E37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10247"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0"/>
        <w:gridCol w:w="984"/>
        <w:gridCol w:w="1124"/>
        <w:gridCol w:w="1405"/>
        <w:gridCol w:w="528"/>
        <w:gridCol w:w="1269"/>
        <w:gridCol w:w="17"/>
      </w:tblGrid>
      <w:tr w:rsidR="00B7675F" w:rsidTr="00B7675F">
        <w:trPr>
          <w:gridAfter w:val="1"/>
          <w:wAfter w:w="17" w:type="dxa"/>
          <w:trHeight w:val="1082"/>
        </w:trPr>
        <w:tc>
          <w:tcPr>
            <w:tcW w:w="4920" w:type="dxa"/>
            <w:tcBorders>
              <w:top w:val="single" w:sz="4" w:space="0" w:color="auto"/>
              <w:left w:val="single" w:sz="4" w:space="0" w:color="auto"/>
              <w:bottom w:val="single" w:sz="4" w:space="0" w:color="auto"/>
              <w:right w:val="single" w:sz="4" w:space="0" w:color="auto"/>
            </w:tcBorders>
            <w:vAlign w:val="center"/>
            <w:hideMark/>
          </w:tcPr>
          <w:p w:rsidR="00B7675F" w:rsidRDefault="00B7675F"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Найменування послуги</w:t>
            </w:r>
          </w:p>
        </w:tc>
        <w:tc>
          <w:tcPr>
            <w:tcW w:w="984" w:type="dxa"/>
            <w:tcBorders>
              <w:top w:val="single" w:sz="4" w:space="0" w:color="auto"/>
              <w:left w:val="single" w:sz="4" w:space="0" w:color="auto"/>
              <w:bottom w:val="single" w:sz="4" w:space="0" w:color="auto"/>
              <w:right w:val="single" w:sz="4" w:space="0" w:color="auto"/>
            </w:tcBorders>
            <w:vAlign w:val="center"/>
          </w:tcPr>
          <w:p w:rsidR="00B7675F" w:rsidRDefault="00B7675F"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Один. виміру</w:t>
            </w:r>
          </w:p>
          <w:p w:rsidR="00B7675F" w:rsidRDefault="00B7675F" w:rsidP="0073503C">
            <w:pPr>
              <w:spacing w:after="0" w:line="240" w:lineRule="auto"/>
              <w:jc w:val="center"/>
              <w:rPr>
                <w:rFonts w:ascii="Times New Roman" w:eastAsia="Times New Roman" w:hAnsi="Times New Roman"/>
                <w:spacing w:val="-8"/>
                <w:sz w:val="21"/>
                <w:szCs w:val="21"/>
                <w:lang w:eastAsia="ru-RU"/>
              </w:rPr>
            </w:pPr>
          </w:p>
        </w:tc>
        <w:tc>
          <w:tcPr>
            <w:tcW w:w="1124" w:type="dxa"/>
            <w:tcBorders>
              <w:top w:val="single" w:sz="4" w:space="0" w:color="auto"/>
              <w:left w:val="single" w:sz="4" w:space="0" w:color="auto"/>
              <w:bottom w:val="single" w:sz="4" w:space="0" w:color="auto"/>
              <w:right w:val="single" w:sz="4" w:space="0" w:color="auto"/>
            </w:tcBorders>
            <w:vAlign w:val="center"/>
          </w:tcPr>
          <w:p w:rsidR="00B7675F" w:rsidRDefault="00B7675F"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Кількість</w:t>
            </w:r>
          </w:p>
          <w:p w:rsidR="00B7675F" w:rsidRDefault="00B7675F" w:rsidP="0073503C">
            <w:pPr>
              <w:spacing w:after="0" w:line="240" w:lineRule="auto"/>
              <w:jc w:val="center"/>
              <w:rPr>
                <w:rFonts w:ascii="Times New Roman" w:eastAsia="Times New Roman" w:hAnsi="Times New Roman"/>
                <w:spacing w:val="-8"/>
                <w:sz w:val="21"/>
                <w:szCs w:val="21"/>
                <w:lang w:eastAsia="ru-RU"/>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B7675F" w:rsidRDefault="00B7675F"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Ціна  за одиницю без ПДВ (грн.)</w:t>
            </w:r>
          </w:p>
        </w:tc>
        <w:tc>
          <w:tcPr>
            <w:tcW w:w="1797" w:type="dxa"/>
            <w:gridSpan w:val="2"/>
            <w:tcBorders>
              <w:top w:val="single" w:sz="4" w:space="0" w:color="auto"/>
              <w:left w:val="single" w:sz="4" w:space="0" w:color="auto"/>
              <w:bottom w:val="single" w:sz="4" w:space="0" w:color="auto"/>
              <w:right w:val="single" w:sz="4" w:space="0" w:color="auto"/>
            </w:tcBorders>
            <w:vAlign w:val="center"/>
            <w:hideMark/>
          </w:tcPr>
          <w:p w:rsidR="00B7675F" w:rsidRDefault="00B7675F" w:rsidP="0073503C">
            <w:pPr>
              <w:tabs>
                <w:tab w:val="left" w:pos="3060"/>
              </w:tabs>
              <w:spacing w:after="0" w:line="274" w:lineRule="exact"/>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Загальна вартість</w:t>
            </w:r>
          </w:p>
          <w:p w:rsidR="00B7675F" w:rsidRDefault="00B7675F" w:rsidP="0073503C">
            <w:pPr>
              <w:tabs>
                <w:tab w:val="left" w:pos="3060"/>
              </w:tabs>
              <w:spacing w:after="0" w:line="274" w:lineRule="exact"/>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без ПДВ (грн.)</w:t>
            </w:r>
          </w:p>
        </w:tc>
      </w:tr>
      <w:tr w:rsidR="00B7675F" w:rsidTr="00B7675F">
        <w:trPr>
          <w:gridAfter w:val="1"/>
          <w:wAfter w:w="17" w:type="dxa"/>
          <w:trHeight w:val="761"/>
        </w:trPr>
        <w:tc>
          <w:tcPr>
            <w:tcW w:w="4920" w:type="dxa"/>
            <w:tcBorders>
              <w:top w:val="single" w:sz="4" w:space="0" w:color="auto"/>
              <w:left w:val="single" w:sz="4" w:space="0" w:color="auto"/>
              <w:bottom w:val="single" w:sz="4" w:space="0" w:color="auto"/>
              <w:right w:val="single" w:sz="4" w:space="0" w:color="auto"/>
            </w:tcBorders>
            <w:vAlign w:val="center"/>
          </w:tcPr>
          <w:p w:rsidR="00B7675F" w:rsidRPr="00B7675F" w:rsidRDefault="00B7675F" w:rsidP="00B7675F">
            <w:pPr>
              <w:spacing w:after="0" w:line="240" w:lineRule="auto"/>
              <w:rPr>
                <w:rFonts w:ascii="Times New Roman" w:eastAsia="Times New Roman" w:hAnsi="Times New Roman"/>
                <w:b/>
                <w:lang w:val="ru-RU" w:eastAsia="ru-RU"/>
              </w:rPr>
            </w:pPr>
            <w:r w:rsidRPr="00B7675F">
              <w:rPr>
                <w:rFonts w:ascii="Times New Roman" w:eastAsia="Times New Roman" w:hAnsi="Times New Roman"/>
                <w:b/>
                <w:lang w:val="ru-RU" w:eastAsia="ru-RU"/>
              </w:rPr>
              <w:t xml:space="preserve">Машина для холодного </w:t>
            </w:r>
            <w:proofErr w:type="spellStart"/>
            <w:r w:rsidRPr="00B7675F">
              <w:rPr>
                <w:rFonts w:ascii="Times New Roman" w:eastAsia="Times New Roman" w:hAnsi="Times New Roman"/>
                <w:b/>
                <w:lang w:val="ru-RU" w:eastAsia="ru-RU"/>
              </w:rPr>
              <w:t>фрезерування</w:t>
            </w:r>
            <w:proofErr w:type="spellEnd"/>
            <w:r w:rsidRPr="00B7675F">
              <w:rPr>
                <w:rFonts w:ascii="Times New Roman" w:eastAsia="Times New Roman" w:hAnsi="Times New Roman"/>
                <w:b/>
                <w:lang w:val="ru-RU" w:eastAsia="ru-RU"/>
              </w:rPr>
              <w:t xml:space="preserve"> «</w:t>
            </w:r>
            <w:proofErr w:type="spellStart"/>
            <w:r w:rsidRPr="00B7675F">
              <w:rPr>
                <w:rFonts w:ascii="Times New Roman" w:eastAsia="Times New Roman" w:hAnsi="Times New Roman"/>
                <w:b/>
                <w:lang w:val="ru-RU" w:eastAsia="ru-RU"/>
              </w:rPr>
              <w:t>Wirtgen</w:t>
            </w:r>
            <w:proofErr w:type="spellEnd"/>
            <w:r w:rsidRPr="00B7675F">
              <w:rPr>
                <w:rFonts w:ascii="Times New Roman" w:eastAsia="Times New Roman" w:hAnsi="Times New Roman"/>
                <w:b/>
                <w:lang w:val="ru-RU" w:eastAsia="ru-RU"/>
              </w:rPr>
              <w:t xml:space="preserve">» ширина </w:t>
            </w:r>
            <w:proofErr w:type="spellStart"/>
            <w:r w:rsidRPr="00B7675F">
              <w:rPr>
                <w:rFonts w:ascii="Times New Roman" w:eastAsia="Times New Roman" w:hAnsi="Times New Roman"/>
                <w:b/>
                <w:lang w:val="ru-RU" w:eastAsia="ru-RU"/>
              </w:rPr>
              <w:t>фрезерування</w:t>
            </w:r>
            <w:proofErr w:type="spellEnd"/>
            <w:r w:rsidRPr="00B7675F">
              <w:rPr>
                <w:rFonts w:ascii="Times New Roman" w:eastAsia="Times New Roman" w:hAnsi="Times New Roman"/>
                <w:b/>
                <w:lang w:eastAsia="ru-RU"/>
              </w:rPr>
              <w:t xml:space="preserve"> до</w:t>
            </w:r>
            <w:r w:rsidRPr="00B7675F">
              <w:rPr>
                <w:rFonts w:ascii="Times New Roman" w:eastAsia="Times New Roman" w:hAnsi="Times New Roman"/>
                <w:b/>
                <w:lang w:val="ru-RU" w:eastAsia="ru-RU"/>
              </w:rPr>
              <w:t xml:space="preserve"> 2100 мм (з </w:t>
            </w:r>
            <w:proofErr w:type="spellStart"/>
            <w:r w:rsidRPr="00B7675F">
              <w:rPr>
                <w:rFonts w:ascii="Times New Roman" w:eastAsia="Times New Roman" w:hAnsi="Times New Roman"/>
                <w:b/>
                <w:lang w:val="ru-RU" w:eastAsia="ru-RU"/>
              </w:rPr>
              <w:t>перебазуванням</w:t>
            </w:r>
            <w:proofErr w:type="spellEnd"/>
            <w:r w:rsidRPr="00B7675F">
              <w:rPr>
                <w:rFonts w:ascii="Times New Roman" w:eastAsia="Times New Roman" w:hAnsi="Times New Roman"/>
                <w:b/>
                <w:lang w:val="ru-RU" w:eastAsia="ru-RU"/>
              </w:rPr>
              <w:t xml:space="preserve">) в </w:t>
            </w:r>
            <w:proofErr w:type="spellStart"/>
            <w:r w:rsidRPr="00B7675F">
              <w:rPr>
                <w:rFonts w:ascii="Times New Roman" w:eastAsia="Times New Roman" w:hAnsi="Times New Roman"/>
                <w:b/>
                <w:lang w:val="ru-RU" w:eastAsia="ru-RU"/>
              </w:rPr>
              <w:t>т.ч</w:t>
            </w:r>
            <w:proofErr w:type="spellEnd"/>
            <w:r w:rsidRPr="00B7675F">
              <w:rPr>
                <w:rFonts w:ascii="Times New Roman" w:eastAsia="Times New Roman" w:hAnsi="Times New Roman"/>
                <w:b/>
                <w:lang w:val="ru-RU" w:eastAsia="ru-RU"/>
              </w:rPr>
              <w:t>.</w:t>
            </w:r>
          </w:p>
          <w:p w:rsidR="00B7675F" w:rsidRDefault="00B7675F" w:rsidP="0073503C">
            <w:pPr>
              <w:spacing w:after="0" w:line="240" w:lineRule="auto"/>
              <w:rPr>
                <w:rFonts w:ascii="Times New Roman" w:eastAsia="Times New Roman" w:hAnsi="Times New Roman"/>
                <w:lang w:eastAsia="ru-RU"/>
              </w:rPr>
            </w:pPr>
          </w:p>
        </w:tc>
        <w:tc>
          <w:tcPr>
            <w:tcW w:w="5310" w:type="dxa"/>
            <w:gridSpan w:val="5"/>
            <w:tcBorders>
              <w:top w:val="single" w:sz="4" w:space="0" w:color="auto"/>
              <w:left w:val="single" w:sz="4" w:space="0" w:color="auto"/>
              <w:right w:val="single" w:sz="4" w:space="0" w:color="auto"/>
            </w:tcBorders>
            <w:vAlign w:val="center"/>
          </w:tcPr>
          <w:p w:rsidR="00B7675F" w:rsidRDefault="00B7675F" w:rsidP="0073503C">
            <w:pPr>
              <w:spacing w:after="0" w:line="240" w:lineRule="auto"/>
              <w:jc w:val="right"/>
              <w:rPr>
                <w:rFonts w:ascii="Times New Roman" w:eastAsia="Times New Roman" w:hAnsi="Times New Roman"/>
                <w:sz w:val="21"/>
                <w:szCs w:val="21"/>
                <w:lang w:eastAsia="ru-RU"/>
              </w:rPr>
            </w:pPr>
          </w:p>
        </w:tc>
      </w:tr>
      <w:tr w:rsidR="00B7675F" w:rsidTr="00B7675F">
        <w:trPr>
          <w:gridAfter w:val="1"/>
          <w:wAfter w:w="17" w:type="dxa"/>
          <w:trHeight w:val="285"/>
        </w:trPr>
        <w:tc>
          <w:tcPr>
            <w:tcW w:w="4920" w:type="dxa"/>
            <w:tcBorders>
              <w:top w:val="single" w:sz="4" w:space="0" w:color="auto"/>
              <w:left w:val="single" w:sz="4" w:space="0" w:color="auto"/>
              <w:bottom w:val="single" w:sz="4" w:space="0" w:color="auto"/>
              <w:right w:val="single" w:sz="4" w:space="0" w:color="auto"/>
            </w:tcBorders>
            <w:vAlign w:val="center"/>
          </w:tcPr>
          <w:p w:rsidR="00B7675F" w:rsidRDefault="00B7675F" w:rsidP="0073503C">
            <w:pPr>
              <w:spacing w:after="0" w:line="240" w:lineRule="auto"/>
              <w:rPr>
                <w:rFonts w:ascii="Times New Roman" w:eastAsia="Times New Roman" w:hAnsi="Times New Roman"/>
                <w:b/>
                <w:lang w:val="ru-RU" w:eastAsia="ru-RU"/>
              </w:rPr>
            </w:pPr>
            <w:proofErr w:type="spellStart"/>
            <w:r w:rsidRPr="00B7675F">
              <w:rPr>
                <w:rFonts w:ascii="Times New Roman" w:eastAsia="Times New Roman" w:hAnsi="Times New Roman"/>
                <w:b/>
                <w:lang w:val="ru-RU" w:eastAsia="ru-RU"/>
              </w:rPr>
              <w:t>глибина</w:t>
            </w:r>
            <w:proofErr w:type="spellEnd"/>
            <w:r w:rsidRPr="00B7675F">
              <w:rPr>
                <w:rFonts w:ascii="Times New Roman" w:eastAsia="Times New Roman" w:hAnsi="Times New Roman"/>
                <w:b/>
                <w:lang w:val="ru-RU" w:eastAsia="ru-RU"/>
              </w:rPr>
              <w:t xml:space="preserve"> </w:t>
            </w:r>
            <w:proofErr w:type="spellStart"/>
            <w:r w:rsidRPr="00B7675F">
              <w:rPr>
                <w:rFonts w:ascii="Times New Roman" w:eastAsia="Times New Roman" w:hAnsi="Times New Roman"/>
                <w:b/>
                <w:lang w:val="ru-RU" w:eastAsia="ru-RU"/>
              </w:rPr>
              <w:t>фрезерування</w:t>
            </w:r>
            <w:proofErr w:type="spellEnd"/>
            <w:r w:rsidRPr="00B7675F">
              <w:rPr>
                <w:rFonts w:ascii="Times New Roman" w:eastAsia="Times New Roman" w:hAnsi="Times New Roman"/>
                <w:b/>
                <w:lang w:val="ru-RU" w:eastAsia="ru-RU"/>
              </w:rPr>
              <w:t xml:space="preserve"> 50 мм</w:t>
            </w:r>
          </w:p>
          <w:p w:rsidR="00B7675F" w:rsidRPr="00B7675F" w:rsidRDefault="00B7675F" w:rsidP="0073503C">
            <w:pPr>
              <w:spacing w:after="0" w:line="240" w:lineRule="auto"/>
              <w:rPr>
                <w:rFonts w:ascii="Times New Roman" w:eastAsia="Times New Roman" w:hAnsi="Times New Roman"/>
                <w:b/>
                <w:lang w:val="ru-RU" w:eastAsia="ru-RU"/>
              </w:rPr>
            </w:pPr>
          </w:p>
        </w:tc>
        <w:tc>
          <w:tcPr>
            <w:tcW w:w="984" w:type="dxa"/>
            <w:tcBorders>
              <w:left w:val="single" w:sz="4" w:space="0" w:color="auto"/>
              <w:bottom w:val="single" w:sz="4" w:space="0" w:color="auto"/>
              <w:right w:val="single" w:sz="4" w:space="0" w:color="auto"/>
            </w:tcBorders>
            <w:vAlign w:val="center"/>
          </w:tcPr>
          <w:p w:rsidR="00B7675F" w:rsidRDefault="00B7675F" w:rsidP="0073503C">
            <w:pPr>
              <w:spacing w:after="0" w:line="240" w:lineRule="auto"/>
              <w:jc w:val="center"/>
              <w:rPr>
                <w:rFonts w:ascii="Times New Roman" w:eastAsia="Times New Roman" w:hAnsi="Times New Roman"/>
                <w:sz w:val="21"/>
                <w:szCs w:val="21"/>
                <w:lang w:eastAsia="ru-RU"/>
              </w:rPr>
            </w:pPr>
            <w:r w:rsidRPr="00B7675F">
              <w:rPr>
                <w:rFonts w:ascii="Times New Roman" w:eastAsia="Times New Roman" w:hAnsi="Times New Roman"/>
                <w:b/>
                <w:sz w:val="21"/>
                <w:szCs w:val="21"/>
                <w:lang w:val="ru-RU" w:eastAsia="ru-RU"/>
              </w:rPr>
              <w:t>м2</w:t>
            </w:r>
          </w:p>
        </w:tc>
        <w:tc>
          <w:tcPr>
            <w:tcW w:w="1124" w:type="dxa"/>
            <w:tcBorders>
              <w:left w:val="single" w:sz="4" w:space="0" w:color="auto"/>
              <w:bottom w:val="single" w:sz="4" w:space="0" w:color="auto"/>
              <w:right w:val="single" w:sz="4" w:space="0" w:color="auto"/>
            </w:tcBorders>
            <w:vAlign w:val="center"/>
          </w:tcPr>
          <w:p w:rsidR="00B7675F" w:rsidRPr="00B7675F" w:rsidRDefault="00B7675F" w:rsidP="0073503C">
            <w:pPr>
              <w:spacing w:after="0" w:line="240" w:lineRule="auto"/>
              <w:jc w:val="center"/>
              <w:rPr>
                <w:rFonts w:ascii="Times New Roman" w:eastAsia="Times New Roman" w:hAnsi="Times New Roman"/>
                <w:b/>
                <w:sz w:val="21"/>
                <w:szCs w:val="21"/>
                <w:lang w:eastAsia="ru-RU"/>
              </w:rPr>
            </w:pPr>
            <w:r w:rsidRPr="00B7675F">
              <w:rPr>
                <w:rFonts w:ascii="Times New Roman" w:eastAsia="Times New Roman" w:hAnsi="Times New Roman"/>
                <w:b/>
                <w:sz w:val="21"/>
                <w:szCs w:val="21"/>
                <w:lang w:eastAsia="ru-RU"/>
              </w:rPr>
              <w:t>50000</w:t>
            </w:r>
          </w:p>
        </w:tc>
        <w:tc>
          <w:tcPr>
            <w:tcW w:w="1405" w:type="dxa"/>
            <w:tcBorders>
              <w:left w:val="single" w:sz="4" w:space="0" w:color="auto"/>
              <w:bottom w:val="single" w:sz="4" w:space="0" w:color="auto"/>
              <w:right w:val="single" w:sz="4" w:space="0" w:color="auto"/>
            </w:tcBorders>
            <w:vAlign w:val="center"/>
          </w:tcPr>
          <w:p w:rsidR="00B7675F" w:rsidRDefault="00B7675F" w:rsidP="0073503C">
            <w:pPr>
              <w:spacing w:after="0" w:line="240" w:lineRule="auto"/>
              <w:jc w:val="right"/>
              <w:rPr>
                <w:rFonts w:ascii="Times New Roman" w:eastAsia="Times New Roman" w:hAnsi="Times New Roman"/>
                <w:sz w:val="21"/>
                <w:szCs w:val="21"/>
                <w:lang w:eastAsia="ru-RU"/>
              </w:rPr>
            </w:pPr>
          </w:p>
        </w:tc>
        <w:tc>
          <w:tcPr>
            <w:tcW w:w="1797" w:type="dxa"/>
            <w:gridSpan w:val="2"/>
            <w:tcBorders>
              <w:left w:val="single" w:sz="4" w:space="0" w:color="auto"/>
              <w:bottom w:val="single" w:sz="4" w:space="0" w:color="auto"/>
              <w:right w:val="single" w:sz="4" w:space="0" w:color="auto"/>
            </w:tcBorders>
            <w:vAlign w:val="center"/>
          </w:tcPr>
          <w:p w:rsidR="00B7675F" w:rsidRDefault="00B7675F" w:rsidP="0073503C">
            <w:pPr>
              <w:spacing w:after="0" w:line="240" w:lineRule="auto"/>
              <w:jc w:val="right"/>
              <w:rPr>
                <w:rFonts w:ascii="Times New Roman" w:eastAsia="Times New Roman" w:hAnsi="Times New Roman"/>
                <w:sz w:val="21"/>
                <w:szCs w:val="21"/>
                <w:lang w:eastAsia="ru-RU"/>
              </w:rPr>
            </w:pPr>
          </w:p>
        </w:tc>
        <w:bookmarkStart w:id="1" w:name="_GoBack"/>
        <w:bookmarkEnd w:id="1"/>
      </w:tr>
      <w:tr w:rsidR="00B7675F" w:rsidTr="00B7675F">
        <w:trPr>
          <w:gridAfter w:val="1"/>
          <w:wAfter w:w="17" w:type="dxa"/>
          <w:trHeight w:val="204"/>
        </w:trPr>
        <w:tc>
          <w:tcPr>
            <w:tcW w:w="4920" w:type="dxa"/>
            <w:tcBorders>
              <w:top w:val="single" w:sz="4" w:space="0" w:color="auto"/>
              <w:left w:val="single" w:sz="4" w:space="0" w:color="auto"/>
              <w:bottom w:val="single" w:sz="4" w:space="0" w:color="auto"/>
              <w:right w:val="single" w:sz="4" w:space="0" w:color="auto"/>
            </w:tcBorders>
            <w:vAlign w:val="center"/>
          </w:tcPr>
          <w:p w:rsidR="00B7675F" w:rsidRPr="00B7675F" w:rsidRDefault="00B7675F" w:rsidP="0073503C">
            <w:pPr>
              <w:spacing w:after="0" w:line="240" w:lineRule="auto"/>
              <w:rPr>
                <w:rFonts w:ascii="Times New Roman" w:eastAsia="Times New Roman" w:hAnsi="Times New Roman"/>
                <w:b/>
                <w:lang w:val="ru-RU" w:eastAsia="ru-RU"/>
              </w:rPr>
            </w:pPr>
            <w:proofErr w:type="spellStart"/>
            <w:r w:rsidRPr="00B7675F">
              <w:rPr>
                <w:rFonts w:ascii="Times New Roman" w:eastAsia="Times New Roman" w:hAnsi="Times New Roman"/>
                <w:b/>
                <w:lang w:val="ru-RU" w:eastAsia="ru-RU"/>
              </w:rPr>
              <w:t>Додавати</w:t>
            </w:r>
            <w:proofErr w:type="spellEnd"/>
            <w:r w:rsidRPr="00B7675F">
              <w:rPr>
                <w:rFonts w:ascii="Times New Roman" w:eastAsia="Times New Roman" w:hAnsi="Times New Roman"/>
                <w:b/>
                <w:lang w:val="ru-RU" w:eastAsia="ru-RU"/>
              </w:rPr>
              <w:t xml:space="preserve"> </w:t>
            </w:r>
            <w:proofErr w:type="spellStart"/>
            <w:r w:rsidRPr="00B7675F">
              <w:rPr>
                <w:rFonts w:ascii="Times New Roman" w:eastAsia="Times New Roman" w:hAnsi="Times New Roman"/>
                <w:b/>
                <w:lang w:val="ru-RU" w:eastAsia="ru-RU"/>
              </w:rPr>
              <w:t>або</w:t>
            </w:r>
            <w:proofErr w:type="spellEnd"/>
            <w:r w:rsidRPr="00B7675F">
              <w:rPr>
                <w:rFonts w:ascii="Times New Roman" w:eastAsia="Times New Roman" w:hAnsi="Times New Roman"/>
                <w:b/>
                <w:lang w:val="ru-RU" w:eastAsia="ru-RU"/>
              </w:rPr>
              <w:t xml:space="preserve"> </w:t>
            </w:r>
            <w:proofErr w:type="spellStart"/>
            <w:r w:rsidRPr="00B7675F">
              <w:rPr>
                <w:rFonts w:ascii="Times New Roman" w:eastAsia="Times New Roman" w:hAnsi="Times New Roman"/>
                <w:b/>
                <w:lang w:val="ru-RU" w:eastAsia="ru-RU"/>
              </w:rPr>
              <w:t>виключати</w:t>
            </w:r>
            <w:proofErr w:type="spellEnd"/>
            <w:r w:rsidRPr="00B7675F">
              <w:rPr>
                <w:rFonts w:ascii="Times New Roman" w:eastAsia="Times New Roman" w:hAnsi="Times New Roman"/>
                <w:b/>
                <w:lang w:val="ru-RU" w:eastAsia="ru-RU"/>
              </w:rPr>
              <w:t xml:space="preserve"> 5 мм до </w:t>
            </w:r>
            <w:proofErr w:type="spellStart"/>
            <w:r w:rsidRPr="00B7675F">
              <w:rPr>
                <w:rFonts w:ascii="Times New Roman" w:eastAsia="Times New Roman" w:hAnsi="Times New Roman"/>
                <w:b/>
                <w:lang w:val="ru-RU" w:eastAsia="ru-RU"/>
              </w:rPr>
              <w:t>норми</w:t>
            </w:r>
            <w:proofErr w:type="spellEnd"/>
            <w:r w:rsidRPr="00B7675F">
              <w:rPr>
                <w:rFonts w:ascii="Times New Roman" w:eastAsia="Times New Roman" w:hAnsi="Times New Roman"/>
                <w:b/>
                <w:lang w:val="ru-RU" w:eastAsia="ru-RU"/>
              </w:rPr>
              <w:t xml:space="preserve"> АВК 18-3-1 та при </w:t>
            </w:r>
            <w:proofErr w:type="spellStart"/>
            <w:r w:rsidRPr="00B7675F">
              <w:rPr>
                <w:rFonts w:ascii="Times New Roman" w:eastAsia="Times New Roman" w:hAnsi="Times New Roman"/>
                <w:b/>
                <w:lang w:val="ru-RU" w:eastAsia="ru-RU"/>
              </w:rPr>
              <w:t>потребі</w:t>
            </w:r>
            <w:proofErr w:type="spellEnd"/>
            <w:r w:rsidRPr="00B7675F">
              <w:rPr>
                <w:rFonts w:ascii="Times New Roman" w:eastAsia="Times New Roman" w:hAnsi="Times New Roman"/>
                <w:b/>
                <w:lang w:val="ru-RU" w:eastAsia="ru-RU"/>
              </w:rPr>
              <w:t xml:space="preserve"> </w:t>
            </w:r>
            <w:proofErr w:type="spellStart"/>
            <w:r w:rsidRPr="00B7675F">
              <w:rPr>
                <w:rFonts w:ascii="Times New Roman" w:eastAsia="Times New Roman" w:hAnsi="Times New Roman"/>
                <w:b/>
                <w:lang w:val="ru-RU" w:eastAsia="ru-RU"/>
              </w:rPr>
              <w:t>корегувати</w:t>
            </w:r>
            <w:proofErr w:type="spellEnd"/>
            <w:r w:rsidRPr="00B7675F">
              <w:rPr>
                <w:rFonts w:ascii="Times New Roman" w:eastAsia="Times New Roman" w:hAnsi="Times New Roman"/>
                <w:b/>
                <w:lang w:val="ru-RU" w:eastAsia="ru-RU"/>
              </w:rPr>
              <w:t xml:space="preserve"> </w:t>
            </w:r>
            <w:proofErr w:type="spellStart"/>
            <w:r w:rsidRPr="00B7675F">
              <w:rPr>
                <w:rFonts w:ascii="Times New Roman" w:eastAsia="Times New Roman" w:hAnsi="Times New Roman"/>
                <w:b/>
                <w:lang w:val="ru-RU" w:eastAsia="ru-RU"/>
              </w:rPr>
              <w:t>коефіцієнт</w:t>
            </w:r>
            <w:proofErr w:type="spellEnd"/>
            <w:r w:rsidRPr="00B7675F">
              <w:rPr>
                <w:rFonts w:ascii="Times New Roman" w:eastAsia="Times New Roman" w:hAnsi="Times New Roman"/>
                <w:b/>
                <w:lang w:val="ru-RU" w:eastAsia="ru-RU"/>
              </w:rPr>
              <w:t xml:space="preserve"> з </w:t>
            </w:r>
            <w:proofErr w:type="spellStart"/>
            <w:r w:rsidRPr="00B7675F">
              <w:rPr>
                <w:rFonts w:ascii="Times New Roman" w:eastAsia="Times New Roman" w:hAnsi="Times New Roman"/>
                <w:b/>
                <w:lang w:val="ru-RU" w:eastAsia="ru-RU"/>
              </w:rPr>
              <w:t>врахуванням</w:t>
            </w:r>
            <w:proofErr w:type="spellEnd"/>
            <w:r w:rsidRPr="00B7675F">
              <w:rPr>
                <w:rFonts w:ascii="Times New Roman" w:eastAsia="Times New Roman" w:hAnsi="Times New Roman"/>
                <w:b/>
                <w:lang w:val="ru-RU" w:eastAsia="ru-RU"/>
              </w:rPr>
              <w:t xml:space="preserve"> </w:t>
            </w:r>
            <w:proofErr w:type="spellStart"/>
            <w:r w:rsidRPr="00B7675F">
              <w:rPr>
                <w:rFonts w:ascii="Times New Roman" w:eastAsia="Times New Roman" w:hAnsi="Times New Roman"/>
                <w:b/>
                <w:lang w:val="ru-RU" w:eastAsia="ru-RU"/>
              </w:rPr>
              <w:t>зміни</w:t>
            </w:r>
            <w:proofErr w:type="spellEnd"/>
            <w:r w:rsidRPr="00B7675F">
              <w:rPr>
                <w:rFonts w:ascii="Times New Roman" w:eastAsia="Times New Roman" w:hAnsi="Times New Roman"/>
                <w:b/>
                <w:lang w:val="ru-RU" w:eastAsia="ru-RU"/>
              </w:rPr>
              <w:t xml:space="preserve"> </w:t>
            </w:r>
            <w:proofErr w:type="spellStart"/>
            <w:r w:rsidRPr="00B7675F">
              <w:rPr>
                <w:rFonts w:ascii="Times New Roman" w:eastAsia="Times New Roman" w:hAnsi="Times New Roman"/>
                <w:b/>
                <w:lang w:val="ru-RU" w:eastAsia="ru-RU"/>
              </w:rPr>
              <w:t>глибини</w:t>
            </w:r>
            <w:proofErr w:type="spellEnd"/>
            <w:r w:rsidRPr="00B7675F">
              <w:rPr>
                <w:rFonts w:ascii="Times New Roman" w:eastAsia="Times New Roman" w:hAnsi="Times New Roman"/>
                <w:b/>
                <w:lang w:val="ru-RU" w:eastAsia="ru-RU"/>
              </w:rPr>
              <w:t xml:space="preserve"> </w:t>
            </w:r>
            <w:proofErr w:type="spellStart"/>
            <w:r w:rsidRPr="00B7675F">
              <w:rPr>
                <w:rFonts w:ascii="Times New Roman" w:eastAsia="Times New Roman" w:hAnsi="Times New Roman"/>
                <w:b/>
                <w:lang w:val="ru-RU" w:eastAsia="ru-RU"/>
              </w:rPr>
              <w:t>фрезерування</w:t>
            </w:r>
            <w:proofErr w:type="spellEnd"/>
            <w:r w:rsidRPr="00B7675F">
              <w:rPr>
                <w:rFonts w:ascii="Times New Roman" w:eastAsia="Times New Roman" w:hAnsi="Times New Roman"/>
                <w:b/>
                <w:lang w:val="ru-RU" w:eastAsia="ru-RU"/>
              </w:rPr>
              <w:t xml:space="preserve"> 5 мм.</w:t>
            </w:r>
          </w:p>
        </w:tc>
        <w:tc>
          <w:tcPr>
            <w:tcW w:w="5310" w:type="dxa"/>
            <w:gridSpan w:val="5"/>
            <w:tcBorders>
              <w:left w:val="single" w:sz="4" w:space="0" w:color="auto"/>
              <w:bottom w:val="single" w:sz="4" w:space="0" w:color="auto"/>
              <w:right w:val="single" w:sz="4" w:space="0" w:color="auto"/>
            </w:tcBorders>
            <w:vAlign w:val="center"/>
          </w:tcPr>
          <w:p w:rsidR="00B7675F" w:rsidRDefault="00B7675F" w:rsidP="0073503C">
            <w:pPr>
              <w:spacing w:after="0" w:line="240" w:lineRule="auto"/>
              <w:jc w:val="right"/>
              <w:rPr>
                <w:rFonts w:ascii="Times New Roman" w:eastAsia="Times New Roman" w:hAnsi="Times New Roman"/>
                <w:sz w:val="21"/>
                <w:szCs w:val="21"/>
                <w:lang w:eastAsia="ru-RU"/>
              </w:rPr>
            </w:pPr>
          </w:p>
        </w:tc>
      </w:tr>
      <w:tr w:rsidR="0073503C" w:rsidTr="00B7675F">
        <w:trPr>
          <w:trHeight w:val="237"/>
        </w:trPr>
        <w:tc>
          <w:tcPr>
            <w:tcW w:w="8961" w:type="dxa"/>
            <w:gridSpan w:val="5"/>
            <w:tcBorders>
              <w:top w:val="single" w:sz="4" w:space="0" w:color="auto"/>
              <w:left w:val="single" w:sz="4" w:space="0" w:color="auto"/>
              <w:bottom w:val="single" w:sz="4" w:space="0" w:color="auto"/>
              <w:right w:val="single" w:sz="4" w:space="0" w:color="auto"/>
            </w:tcBorders>
            <w:hideMark/>
          </w:tcPr>
          <w:p w:rsidR="0073503C" w:rsidRPr="0005173F" w:rsidRDefault="0073503C" w:rsidP="0073503C">
            <w:pPr>
              <w:spacing w:after="0" w:line="240" w:lineRule="auto"/>
              <w:jc w:val="right"/>
              <w:rPr>
                <w:rFonts w:ascii="Times New Roman" w:eastAsia="Times New Roman" w:hAnsi="Times New Roman"/>
                <w:b/>
                <w:bCs/>
                <w:color w:val="000000"/>
                <w:sz w:val="21"/>
                <w:szCs w:val="21"/>
              </w:rPr>
            </w:pPr>
            <w:r w:rsidRPr="0005173F">
              <w:rPr>
                <w:rFonts w:ascii="Times New Roman" w:eastAsia="Times New Roman" w:hAnsi="Times New Roman"/>
                <w:b/>
                <w:bCs/>
                <w:color w:val="000000"/>
                <w:sz w:val="21"/>
                <w:szCs w:val="21"/>
              </w:rPr>
              <w:t>Крім того ПДВ</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b/>
                <w:spacing w:val="-8"/>
                <w:sz w:val="21"/>
                <w:szCs w:val="21"/>
                <w:lang w:eastAsia="ru-RU"/>
              </w:rPr>
            </w:pPr>
          </w:p>
        </w:tc>
      </w:tr>
      <w:tr w:rsidR="0073503C" w:rsidTr="00B7675F">
        <w:trPr>
          <w:trHeight w:val="237"/>
        </w:trPr>
        <w:tc>
          <w:tcPr>
            <w:tcW w:w="8961" w:type="dxa"/>
            <w:gridSpan w:val="5"/>
            <w:tcBorders>
              <w:top w:val="single" w:sz="4" w:space="0" w:color="auto"/>
              <w:left w:val="single" w:sz="4" w:space="0" w:color="auto"/>
              <w:bottom w:val="single" w:sz="4" w:space="0" w:color="auto"/>
              <w:right w:val="single" w:sz="4" w:space="0" w:color="auto"/>
            </w:tcBorders>
            <w:hideMark/>
          </w:tcPr>
          <w:p w:rsidR="0073503C" w:rsidRPr="0005173F" w:rsidRDefault="0073503C" w:rsidP="0073503C">
            <w:pPr>
              <w:spacing w:after="0" w:line="240" w:lineRule="auto"/>
              <w:jc w:val="right"/>
              <w:rPr>
                <w:rFonts w:ascii="Times New Roman" w:eastAsia="Times New Roman" w:hAnsi="Times New Roman"/>
                <w:b/>
                <w:bCs/>
                <w:color w:val="000000"/>
                <w:sz w:val="21"/>
                <w:szCs w:val="21"/>
              </w:rPr>
            </w:pPr>
            <w:r w:rsidRPr="0005173F">
              <w:rPr>
                <w:rFonts w:ascii="Times New Roman" w:eastAsia="Times New Roman" w:hAnsi="Times New Roman"/>
                <w:b/>
                <w:bCs/>
                <w:color w:val="000000"/>
                <w:sz w:val="21"/>
                <w:szCs w:val="21"/>
              </w:rPr>
              <w:t>Вартість  з ПДВ</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b/>
                <w:spacing w:val="-8"/>
                <w:sz w:val="21"/>
                <w:szCs w:val="21"/>
                <w:lang w:eastAsia="ru-RU"/>
              </w:rPr>
            </w:pPr>
          </w:p>
        </w:tc>
      </w:tr>
    </w:tbl>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дотримуватися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цієї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протягом</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календарних</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розкриття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тендерних</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пропозицій</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що</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відхилити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чи</w:t>
      </w:r>
      <w:proofErr w:type="spellEnd"/>
      <w:r w:rsidRPr="00EE247A">
        <w:rPr>
          <w:rFonts w:ascii="Times New Roman" w:eastAsia="Times New Roman CYR" w:hAnsi="Times New Roman" w:cs="Times New Roman"/>
          <w:sz w:val="24"/>
          <w:szCs w:val="24"/>
          <w:lang w:val="ru-RU" w:eastAsia="ru-RU"/>
        </w:rPr>
        <w:t xml:space="preserve"> </w:t>
      </w:r>
      <w:proofErr w:type="spellStart"/>
      <w:proofErr w:type="gramStart"/>
      <w:r w:rsidRPr="00EE247A">
        <w:rPr>
          <w:rFonts w:ascii="Times New Roman" w:eastAsia="Times New Roman" w:hAnsi="Times New Roman" w:cs="Times New Roman"/>
          <w:sz w:val="24"/>
          <w:szCs w:val="24"/>
          <w:lang w:val="ru-RU" w:eastAsia="ru-RU"/>
        </w:rPr>
        <w:t>всі</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тендерні</w:t>
      </w:r>
      <w:proofErr w:type="spellEnd"/>
      <w:proofErr w:type="gram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згідно</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документації</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розуміємо</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що</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обмежені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lastRenderedPageBreak/>
        <w:t>прийнятті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w:t>
      </w:r>
      <w:proofErr w:type="spellStart"/>
      <w:r w:rsidRPr="00EE247A">
        <w:rPr>
          <w:rFonts w:ascii="Times New Roman" w:eastAsia="Times New Roman" w:hAnsi="Times New Roman" w:cs="Times New Roman"/>
          <w:sz w:val="24"/>
          <w:szCs w:val="24"/>
          <w:lang w:val="ru-RU" w:eastAsia="ru-RU"/>
        </w:rPr>
        <w:t>якої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іншої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більш</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вигідними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зобов'язуємося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підписати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із</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Замовником</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w:t>
      </w:r>
      <w:proofErr w:type="spellStart"/>
      <w:r w:rsidRPr="00EE247A">
        <w:rPr>
          <w:rFonts w:ascii="Times New Roman" w:eastAsia="Times New Roman" w:hAnsi="Times New Roman" w:cs="Times New Roman"/>
          <w:sz w:val="24"/>
          <w:szCs w:val="24"/>
          <w:lang w:val="ru-RU" w:eastAsia="ru-RU"/>
        </w:rPr>
        <w:t>пізніше</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ніж</w:t>
      </w:r>
      <w:proofErr w:type="spellEnd"/>
      <w:r w:rsidRPr="00EE247A">
        <w:rPr>
          <w:rFonts w:ascii="Times New Roman" w:eastAsia="Times New Roman" w:hAnsi="Times New Roman" w:cs="Times New Roman"/>
          <w:sz w:val="24"/>
          <w:szCs w:val="24"/>
          <w:lang w:val="ru-RU" w:eastAsia="ru-RU"/>
        </w:rPr>
        <w:t xml:space="preserve">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w:hAnsi="Times New Roman" w:cs="Times New Roman"/>
          <w:sz w:val="24"/>
          <w:szCs w:val="24"/>
          <w:lang w:val="ru-RU" w:eastAsia="ru-RU"/>
        </w:rPr>
        <w:t xml:space="preserve"> з дня </w:t>
      </w:r>
      <w:proofErr w:type="spellStart"/>
      <w:r w:rsidRPr="00EE247A">
        <w:rPr>
          <w:rFonts w:ascii="Times New Roman" w:eastAsia="Times New Roman" w:hAnsi="Times New Roman" w:cs="Times New Roman"/>
          <w:sz w:val="24"/>
          <w:szCs w:val="24"/>
          <w:lang w:val="ru-RU" w:eastAsia="ru-RU"/>
        </w:rPr>
        <w:t>прийняття</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рішення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закупівлю</w:t>
      </w:r>
      <w:proofErr w:type="spellEnd"/>
      <w:r w:rsidRPr="00EE247A">
        <w:rPr>
          <w:rFonts w:ascii="Times New Roman" w:eastAsia="Times New Roman" w:hAnsi="Times New Roman" w:cs="Times New Roman"/>
          <w:sz w:val="24"/>
          <w:szCs w:val="24"/>
          <w:lang w:val="ru-RU" w:eastAsia="ru-RU"/>
        </w:rPr>
        <w:t xml:space="preserve">, але не </w:t>
      </w:r>
      <w:proofErr w:type="spellStart"/>
      <w:r w:rsidRPr="00EE247A">
        <w:rPr>
          <w:rFonts w:ascii="Times New Roman" w:eastAsia="Times New Roman" w:hAnsi="Times New Roman" w:cs="Times New Roman"/>
          <w:sz w:val="24"/>
          <w:szCs w:val="24"/>
          <w:lang w:val="ru-RU" w:eastAsia="ru-RU"/>
        </w:rPr>
        <w:t>раніше</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ніж</w:t>
      </w:r>
      <w:proofErr w:type="spellEnd"/>
      <w:r w:rsidRPr="00EE247A">
        <w:rPr>
          <w:rFonts w:ascii="Times New Roman" w:eastAsia="Times New Roman" w:hAnsi="Times New Roman" w:cs="Times New Roman"/>
          <w:sz w:val="24"/>
          <w:szCs w:val="24"/>
          <w:lang w:val="ru-RU" w:eastAsia="ru-RU"/>
        </w:rPr>
        <w:t xml:space="preserve"> через </w:t>
      </w:r>
      <w:proofErr w:type="spellStart"/>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ять</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w:hAnsi="Times New Roman" w:cs="Times New Roman"/>
          <w:sz w:val="24"/>
          <w:szCs w:val="24"/>
          <w:lang w:val="ru-RU" w:eastAsia="ru-RU"/>
        </w:rPr>
        <w:t xml:space="preserve"> з </w:t>
      </w:r>
      <w:proofErr w:type="spellStart"/>
      <w:r w:rsidRPr="00EE247A">
        <w:rPr>
          <w:rFonts w:ascii="Times New Roman" w:eastAsia="Times New Roman" w:hAnsi="Times New Roman" w:cs="Times New Roman"/>
          <w:sz w:val="24"/>
          <w:szCs w:val="24"/>
          <w:lang w:val="ru-RU" w:eastAsia="ru-RU"/>
        </w:rPr>
        <w:t>дати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оприлюднення</w:t>
      </w:r>
      <w:proofErr w:type="spellEnd"/>
      <w:r w:rsidRPr="00EE247A">
        <w:rPr>
          <w:rFonts w:ascii="Times New Roman" w:eastAsia="Times New Roman" w:hAnsi="Times New Roman" w:cs="Times New Roman"/>
          <w:sz w:val="24"/>
          <w:szCs w:val="24"/>
          <w:lang w:val="ru-RU" w:eastAsia="ru-RU"/>
        </w:rPr>
        <w:t xml:space="preserve"> на веб-</w:t>
      </w:r>
      <w:proofErr w:type="spellStart"/>
      <w:r w:rsidRPr="00EE247A">
        <w:rPr>
          <w:rFonts w:ascii="Times New Roman" w:eastAsia="Times New Roman" w:hAnsi="Times New Roman" w:cs="Times New Roman"/>
          <w:sz w:val="24"/>
          <w:szCs w:val="24"/>
          <w:lang w:val="ru-RU" w:eastAsia="ru-RU"/>
        </w:rPr>
        <w:t>порталі</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Уповноваженого</w:t>
      </w:r>
      <w:proofErr w:type="spellEnd"/>
      <w:r w:rsidRPr="00EE247A">
        <w:rPr>
          <w:rFonts w:ascii="Times New Roman" w:eastAsia="Times New Roman" w:hAnsi="Times New Roman" w:cs="Times New Roman"/>
          <w:sz w:val="24"/>
          <w:szCs w:val="24"/>
          <w:lang w:val="ru-RU" w:eastAsia="ru-RU"/>
        </w:rPr>
        <w:t xml:space="preserve"> органу </w:t>
      </w:r>
      <w:proofErr w:type="spellStart"/>
      <w:r w:rsidRPr="00EE247A">
        <w:rPr>
          <w:rFonts w:ascii="Times New Roman" w:eastAsia="Times New Roman" w:hAnsi="Times New Roman" w:cs="Times New Roman"/>
          <w:sz w:val="24"/>
          <w:szCs w:val="24"/>
          <w:lang w:val="ru-RU" w:eastAsia="ru-RU"/>
        </w:rPr>
        <w:t>повідомлення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закупівлю</w:t>
      </w:r>
      <w:proofErr w:type="spellEnd"/>
      <w:r w:rsidRPr="00EE247A">
        <w:rPr>
          <w:rFonts w:ascii="Times New Roman" w:eastAsia="Times New Roman" w:hAnsi="Times New Roman" w:cs="Times New Roman"/>
          <w:sz w:val="24"/>
          <w:szCs w:val="24"/>
          <w:lang w:val="ru-RU" w:eastAsia="ru-RU"/>
        </w:rPr>
        <w:t>.</w:t>
      </w:r>
    </w:p>
    <w:p w:rsid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розрахунків</w:t>
      </w:r>
      <w:proofErr w:type="spellEnd"/>
      <w:r w:rsidRPr="00EE247A">
        <w:rPr>
          <w:rFonts w:ascii="Times New Roman" w:eastAsia="Times New Roman" w:hAnsi="Times New Roman" w:cs="Times New Roman"/>
          <w:sz w:val="24"/>
          <w:szCs w:val="24"/>
          <w:lang w:val="ru-RU" w:eastAsia="ru-RU"/>
        </w:rPr>
        <w:t xml:space="preserve">: з </w:t>
      </w:r>
      <w:proofErr w:type="spellStart"/>
      <w:r w:rsidRPr="00EE247A">
        <w:rPr>
          <w:rFonts w:ascii="Times New Roman" w:eastAsia="Times New Roman" w:hAnsi="Times New Roman" w:cs="Times New Roman"/>
          <w:sz w:val="24"/>
          <w:szCs w:val="24"/>
          <w:lang w:val="ru-RU" w:eastAsia="ru-RU"/>
        </w:rPr>
        <w:t>відстрочкою</w:t>
      </w:r>
      <w:proofErr w:type="spellEnd"/>
      <w:r w:rsidRPr="00EE247A">
        <w:rPr>
          <w:rFonts w:ascii="Times New Roman" w:eastAsia="Times New Roman" w:hAnsi="Times New Roman" w:cs="Times New Roman"/>
          <w:sz w:val="24"/>
          <w:szCs w:val="24"/>
          <w:lang w:val="ru-RU" w:eastAsia="ru-RU"/>
        </w:rPr>
        <w:t xml:space="preserve"> платежу до </w:t>
      </w:r>
      <w:proofErr w:type="gramStart"/>
      <w:r w:rsidR="009817CA">
        <w:rPr>
          <w:rFonts w:ascii="Times New Roman" w:eastAsia="Times New Roman" w:hAnsi="Times New Roman" w:cs="Times New Roman"/>
          <w:sz w:val="24"/>
          <w:szCs w:val="24"/>
          <w:lang w:val="ru-RU" w:eastAsia="ru-RU"/>
        </w:rPr>
        <w:t>30</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банківських</w:t>
      </w:r>
      <w:proofErr w:type="spellEnd"/>
      <w:proofErr w:type="gram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w:hAnsi="Times New Roman" w:cs="Times New Roman"/>
          <w:sz w:val="24"/>
          <w:szCs w:val="24"/>
          <w:lang w:val="ru-RU" w:eastAsia="ru-RU"/>
        </w:rPr>
        <w:t>.</w:t>
      </w: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4A47E4" w:rsidRDefault="004A47E4"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47A" w:rsidRDefault="00EE247A" w:rsidP="00EE247A">
      <w:pPr>
        <w:spacing w:after="0" w:line="240" w:lineRule="auto"/>
        <w:ind w:left="-284"/>
        <w:jc w:val="center"/>
        <w:rPr>
          <w:rFonts w:ascii="Times New Roman" w:eastAsia="Times New Roman" w:hAnsi="Times New Roman" w:cs="Times New Roman"/>
          <w:b/>
          <w:color w:val="000000"/>
          <w:sz w:val="28"/>
          <w:szCs w:val="28"/>
        </w:rPr>
      </w:pPr>
      <w:r w:rsidRPr="00EE247A">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73503C" w:rsidRDefault="00D11C5D" w:rsidP="00EE247A">
      <w:pPr>
        <w:spacing w:after="0" w:line="240" w:lineRule="auto"/>
        <w:ind w:left="-284"/>
        <w:jc w:val="center"/>
        <w:rPr>
          <w:rFonts w:ascii="Times New Roman" w:eastAsia="Times New Roman" w:hAnsi="Times New Roman" w:cs="Times New Roman"/>
          <w:b/>
          <w:i/>
          <w:color w:val="000000"/>
          <w:sz w:val="28"/>
          <w:szCs w:val="28"/>
        </w:rPr>
      </w:pPr>
      <w:r w:rsidRPr="00D11C5D">
        <w:rPr>
          <w:rFonts w:ascii="Times New Roman" w:eastAsia="Times New Roman" w:hAnsi="Times New Roman" w:cs="Times New Roman"/>
          <w:b/>
          <w:i/>
          <w:color w:val="000000"/>
          <w:sz w:val="28"/>
          <w:szCs w:val="28"/>
        </w:rPr>
        <w:t>(технічна специфікація)</w:t>
      </w:r>
    </w:p>
    <w:p w:rsidR="002852A6" w:rsidRPr="002852A6" w:rsidRDefault="002852A6" w:rsidP="002852A6">
      <w:pPr>
        <w:spacing w:after="0" w:line="240" w:lineRule="auto"/>
        <w:outlineLvl w:val="0"/>
        <w:rPr>
          <w:rFonts w:ascii="Times New Roman" w:eastAsia="Times New Roman" w:hAnsi="Times New Roman" w:cs="Times New Roman"/>
          <w:b/>
          <w:sz w:val="24"/>
          <w:szCs w:val="24"/>
        </w:rPr>
      </w:pPr>
      <w:r w:rsidRPr="002852A6">
        <w:rPr>
          <w:rFonts w:ascii="Times New Roman" w:eastAsia="Times New Roman" w:hAnsi="Times New Roman" w:cs="Times New Roman"/>
          <w:b/>
          <w:sz w:val="24"/>
          <w:szCs w:val="24"/>
        </w:rPr>
        <w:t>Кількість:</w:t>
      </w:r>
    </w:p>
    <w:p w:rsidR="002852A6" w:rsidRPr="002852A6" w:rsidRDefault="002852A6" w:rsidP="002852A6">
      <w:pPr>
        <w:spacing w:after="0" w:line="240" w:lineRule="auto"/>
        <w:jc w:val="center"/>
        <w:outlineLvl w:val="0"/>
        <w:rPr>
          <w:rFonts w:ascii="Times New Roman" w:eastAsia="Times New Roman" w:hAnsi="Times New Roman" w:cs="Times New Roman"/>
          <w:b/>
          <w:sz w:val="28"/>
          <w:szCs w:val="28"/>
        </w:rPr>
      </w:pPr>
    </w:p>
    <w:p w:rsidR="006A33B4" w:rsidRPr="006A33B4" w:rsidRDefault="006A33B4" w:rsidP="006A33B4">
      <w:pPr>
        <w:spacing w:after="0" w:line="240" w:lineRule="auto"/>
        <w:ind w:right="43"/>
        <w:rPr>
          <w:rFonts w:ascii="Times New Roman" w:eastAsia="Times New Roman" w:hAnsi="Times New Roman" w:cs="Times New Roman"/>
          <w:bCs/>
          <w:sz w:val="20"/>
          <w:szCs w:val="24"/>
          <w:lang w:val="ru-RU" w:eastAsia="ru-RU"/>
        </w:rPr>
      </w:pPr>
      <w:r w:rsidRPr="006A33B4">
        <w:rPr>
          <w:rFonts w:ascii="Times New Roman" w:eastAsia="Times New Roman" w:hAnsi="Times New Roman" w:cs="Times New Roman"/>
          <w:bCs/>
          <w:sz w:val="20"/>
          <w:szCs w:val="24"/>
          <w:lang w:val="ru-RU" w:eastAsia="ru-RU"/>
        </w:rPr>
        <w:t xml:space="preserve">1.  </w:t>
      </w:r>
      <w:proofErr w:type="spellStart"/>
      <w:r w:rsidRPr="006A33B4">
        <w:rPr>
          <w:rFonts w:ascii="Times New Roman" w:eastAsia="Times New Roman" w:hAnsi="Times New Roman" w:cs="Times New Roman"/>
          <w:bCs/>
          <w:sz w:val="20"/>
          <w:szCs w:val="24"/>
          <w:lang w:val="ru-RU" w:eastAsia="ru-RU"/>
        </w:rPr>
        <w:t>Послуги</w:t>
      </w:r>
      <w:proofErr w:type="spellEnd"/>
      <w:r w:rsidRPr="006A33B4">
        <w:rPr>
          <w:rFonts w:ascii="Times New Roman" w:eastAsia="Times New Roman" w:hAnsi="Times New Roman" w:cs="Times New Roman"/>
          <w:bCs/>
          <w:sz w:val="20"/>
          <w:szCs w:val="24"/>
          <w:lang w:val="ru-RU" w:eastAsia="ru-RU"/>
        </w:rPr>
        <w:t xml:space="preserve">   </w:t>
      </w:r>
      <w:proofErr w:type="spellStart"/>
      <w:r w:rsidRPr="006A33B4">
        <w:rPr>
          <w:rFonts w:ascii="Times New Roman" w:eastAsia="Times New Roman" w:hAnsi="Times New Roman" w:cs="Times New Roman"/>
          <w:bCs/>
          <w:sz w:val="20"/>
          <w:szCs w:val="24"/>
          <w:lang w:val="ru-RU" w:eastAsia="ru-RU"/>
        </w:rPr>
        <w:t>надаються</w:t>
      </w:r>
      <w:proofErr w:type="spellEnd"/>
      <w:r w:rsidRPr="006A33B4">
        <w:rPr>
          <w:rFonts w:ascii="Times New Roman" w:eastAsia="Times New Roman" w:hAnsi="Times New Roman" w:cs="Times New Roman"/>
          <w:bCs/>
          <w:sz w:val="20"/>
          <w:szCs w:val="24"/>
          <w:lang w:val="ru-RU" w:eastAsia="ru-RU"/>
        </w:rPr>
        <w:t xml:space="preserve"> </w:t>
      </w:r>
      <w:proofErr w:type="spellStart"/>
      <w:r w:rsidRPr="006A33B4">
        <w:rPr>
          <w:rFonts w:ascii="Times New Roman" w:eastAsia="Times New Roman" w:hAnsi="Times New Roman" w:cs="Times New Roman"/>
          <w:bCs/>
          <w:sz w:val="20"/>
          <w:szCs w:val="24"/>
          <w:lang w:val="ru-RU" w:eastAsia="ru-RU"/>
        </w:rPr>
        <w:t>Замовнику</w:t>
      </w:r>
      <w:proofErr w:type="spellEnd"/>
      <w:r w:rsidRPr="006A33B4">
        <w:rPr>
          <w:rFonts w:ascii="Times New Roman" w:eastAsia="Times New Roman" w:hAnsi="Times New Roman" w:cs="Times New Roman"/>
          <w:bCs/>
          <w:sz w:val="20"/>
          <w:szCs w:val="24"/>
          <w:lang w:val="ru-RU" w:eastAsia="ru-RU"/>
        </w:rPr>
        <w:t xml:space="preserve"> </w:t>
      </w:r>
      <w:proofErr w:type="spellStart"/>
      <w:proofErr w:type="gramStart"/>
      <w:r w:rsidRPr="006A33B4">
        <w:rPr>
          <w:rFonts w:ascii="Times New Roman" w:eastAsia="Times New Roman" w:hAnsi="Times New Roman" w:cs="Times New Roman"/>
          <w:bCs/>
          <w:sz w:val="20"/>
          <w:szCs w:val="24"/>
          <w:lang w:val="ru-RU" w:eastAsia="ru-RU"/>
        </w:rPr>
        <w:t>протягом</w:t>
      </w:r>
      <w:proofErr w:type="spellEnd"/>
      <w:r w:rsidRPr="006A33B4">
        <w:rPr>
          <w:rFonts w:ascii="Times New Roman" w:eastAsia="Times New Roman" w:hAnsi="Times New Roman" w:cs="Times New Roman"/>
          <w:bCs/>
          <w:sz w:val="20"/>
          <w:szCs w:val="24"/>
          <w:lang w:val="ru-RU" w:eastAsia="ru-RU"/>
        </w:rPr>
        <w:t xml:space="preserve">  202</w:t>
      </w:r>
      <w:r w:rsidRPr="006A33B4">
        <w:rPr>
          <w:rFonts w:ascii="Times New Roman" w:eastAsia="Times New Roman" w:hAnsi="Times New Roman" w:cs="Times New Roman"/>
          <w:bCs/>
          <w:sz w:val="20"/>
          <w:szCs w:val="24"/>
          <w:lang w:eastAsia="ru-RU"/>
        </w:rPr>
        <w:t>3</w:t>
      </w:r>
      <w:proofErr w:type="gramEnd"/>
      <w:r w:rsidRPr="006A33B4">
        <w:rPr>
          <w:rFonts w:ascii="Times New Roman" w:eastAsia="Times New Roman" w:hAnsi="Times New Roman" w:cs="Times New Roman"/>
          <w:bCs/>
          <w:sz w:val="20"/>
          <w:szCs w:val="24"/>
          <w:lang w:val="ru-RU" w:eastAsia="ru-RU"/>
        </w:rPr>
        <w:t xml:space="preserve">р в </w:t>
      </w:r>
      <w:proofErr w:type="spellStart"/>
      <w:r w:rsidRPr="006A33B4">
        <w:rPr>
          <w:rFonts w:ascii="Times New Roman" w:eastAsia="Times New Roman" w:hAnsi="Times New Roman" w:cs="Times New Roman"/>
          <w:bCs/>
          <w:sz w:val="20"/>
          <w:szCs w:val="24"/>
          <w:lang w:val="ru-RU" w:eastAsia="ru-RU"/>
        </w:rPr>
        <w:t>об’ємі</w:t>
      </w:r>
      <w:proofErr w:type="spellEnd"/>
      <w:r w:rsidRPr="006A33B4">
        <w:rPr>
          <w:rFonts w:ascii="Times New Roman" w:eastAsia="Times New Roman" w:hAnsi="Times New Roman" w:cs="Times New Roman"/>
          <w:bCs/>
          <w:sz w:val="20"/>
          <w:szCs w:val="24"/>
          <w:lang w:val="ru-RU" w:eastAsia="ru-RU"/>
        </w:rPr>
        <w:t>:</w:t>
      </w:r>
    </w:p>
    <w:p w:rsidR="006A33B4" w:rsidRPr="006A33B4" w:rsidRDefault="006A33B4" w:rsidP="006A33B4">
      <w:pPr>
        <w:spacing w:after="0" w:line="240" w:lineRule="auto"/>
        <w:ind w:right="43"/>
        <w:rPr>
          <w:rFonts w:ascii="Times New Roman" w:eastAsia="Times New Roman" w:hAnsi="Times New Roman" w:cs="Times New Roman"/>
          <w:bCs/>
          <w:sz w:val="20"/>
          <w:szCs w:val="24"/>
          <w:lang w:val="ru-RU" w:eastAsia="ru-RU"/>
        </w:rPr>
      </w:pPr>
    </w:p>
    <w:p w:rsidR="006A33B4" w:rsidRPr="006A33B4" w:rsidRDefault="006A33B4" w:rsidP="006A33B4">
      <w:pPr>
        <w:spacing w:after="0" w:line="240" w:lineRule="auto"/>
        <w:ind w:right="43"/>
        <w:rPr>
          <w:rFonts w:ascii="Times New Roman" w:eastAsia="Times New Roman" w:hAnsi="Times New Roman" w:cs="Times New Roman"/>
          <w:sz w:val="20"/>
          <w:szCs w:val="24"/>
          <w:lang w:val="ru-RU"/>
        </w:rPr>
      </w:pPr>
      <w:r w:rsidRPr="006A33B4">
        <w:rPr>
          <w:rFonts w:ascii="Times New Roman" w:eastAsia="Times New Roman" w:hAnsi="Times New Roman" w:cs="Times New Roman"/>
          <w:sz w:val="20"/>
          <w:szCs w:val="24"/>
          <w:lang w:val="ru-RU"/>
        </w:rPr>
        <w:t xml:space="preserve">   </w:t>
      </w:r>
      <w:proofErr w:type="spellStart"/>
      <w:r w:rsidRPr="006A33B4">
        <w:rPr>
          <w:rFonts w:ascii="Times New Roman" w:eastAsia="Times New Roman" w:hAnsi="Times New Roman" w:cs="Times New Roman"/>
          <w:sz w:val="20"/>
          <w:szCs w:val="24"/>
          <w:lang w:val="ru-RU"/>
        </w:rPr>
        <w:t>Місце</w:t>
      </w:r>
      <w:proofErr w:type="spellEnd"/>
      <w:r w:rsidRPr="006A33B4">
        <w:rPr>
          <w:rFonts w:ascii="Times New Roman" w:eastAsia="Times New Roman" w:hAnsi="Times New Roman" w:cs="Times New Roman"/>
          <w:sz w:val="20"/>
          <w:szCs w:val="24"/>
          <w:lang w:val="ru-RU"/>
        </w:rPr>
        <w:t xml:space="preserve">: </w:t>
      </w:r>
      <w:proofErr w:type="spellStart"/>
      <w:r w:rsidRPr="006A33B4">
        <w:rPr>
          <w:rFonts w:ascii="Times New Roman" w:eastAsia="Times New Roman" w:hAnsi="Times New Roman" w:cs="Times New Roman"/>
          <w:sz w:val="20"/>
          <w:szCs w:val="24"/>
          <w:lang w:val="ru-RU"/>
        </w:rPr>
        <w:t>вулично-шляхова</w:t>
      </w:r>
      <w:proofErr w:type="spellEnd"/>
      <w:r w:rsidRPr="006A33B4">
        <w:rPr>
          <w:rFonts w:ascii="Times New Roman" w:eastAsia="Times New Roman" w:hAnsi="Times New Roman" w:cs="Times New Roman"/>
          <w:sz w:val="20"/>
          <w:szCs w:val="24"/>
          <w:lang w:val="ru-RU"/>
        </w:rPr>
        <w:t xml:space="preserve"> </w:t>
      </w:r>
      <w:proofErr w:type="gramStart"/>
      <w:r w:rsidRPr="006A33B4">
        <w:rPr>
          <w:rFonts w:ascii="Times New Roman" w:eastAsia="Times New Roman" w:hAnsi="Times New Roman" w:cs="Times New Roman"/>
          <w:sz w:val="20"/>
          <w:szCs w:val="24"/>
          <w:lang w:val="ru-RU"/>
        </w:rPr>
        <w:t xml:space="preserve">мережа  </w:t>
      </w:r>
      <w:proofErr w:type="spellStart"/>
      <w:r w:rsidRPr="006A33B4">
        <w:rPr>
          <w:rFonts w:ascii="Times New Roman" w:eastAsia="Times New Roman" w:hAnsi="Times New Roman" w:cs="Times New Roman"/>
          <w:sz w:val="20"/>
          <w:szCs w:val="24"/>
          <w:lang w:val="ru-RU"/>
        </w:rPr>
        <w:t>Голосіївського</w:t>
      </w:r>
      <w:proofErr w:type="spellEnd"/>
      <w:proofErr w:type="gramEnd"/>
      <w:r w:rsidRPr="006A33B4">
        <w:rPr>
          <w:rFonts w:ascii="Times New Roman" w:eastAsia="Times New Roman" w:hAnsi="Times New Roman" w:cs="Times New Roman"/>
          <w:sz w:val="20"/>
          <w:szCs w:val="24"/>
          <w:lang w:val="ru-RU"/>
        </w:rPr>
        <w:t xml:space="preserve"> району м. </w:t>
      </w:r>
      <w:proofErr w:type="spellStart"/>
      <w:r w:rsidRPr="006A33B4">
        <w:rPr>
          <w:rFonts w:ascii="Times New Roman" w:eastAsia="Times New Roman" w:hAnsi="Times New Roman" w:cs="Times New Roman"/>
          <w:sz w:val="20"/>
          <w:szCs w:val="24"/>
          <w:lang w:val="ru-RU"/>
        </w:rPr>
        <w:t>Києва</w:t>
      </w:r>
      <w:proofErr w:type="spellEnd"/>
    </w:p>
    <w:p w:rsidR="006A33B4" w:rsidRPr="006A33B4" w:rsidRDefault="006A33B4" w:rsidP="006A33B4">
      <w:pPr>
        <w:spacing w:after="0" w:line="240" w:lineRule="auto"/>
        <w:ind w:right="43"/>
        <w:rPr>
          <w:rFonts w:ascii="Times New Roman" w:eastAsia="Times New Roman" w:hAnsi="Times New Roman" w:cs="Times New Roman"/>
          <w:bCs/>
          <w:sz w:val="20"/>
          <w:szCs w:val="24"/>
          <w:lang w:val="ru-RU" w:eastAsia="ru-RU"/>
        </w:rPr>
      </w:pPr>
    </w:p>
    <w:tbl>
      <w:tblPr>
        <w:tblW w:w="914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3885"/>
        <w:gridCol w:w="1898"/>
        <w:gridCol w:w="1503"/>
      </w:tblGrid>
      <w:tr w:rsidR="00BE26DB" w:rsidTr="00BE26DB">
        <w:tblPrEx>
          <w:tblCellMar>
            <w:top w:w="0" w:type="dxa"/>
            <w:bottom w:w="0" w:type="dxa"/>
          </w:tblCellMar>
        </w:tblPrEx>
        <w:trPr>
          <w:trHeight w:val="216"/>
        </w:trPr>
        <w:tc>
          <w:tcPr>
            <w:tcW w:w="5748" w:type="dxa"/>
            <w:gridSpan w:val="2"/>
          </w:tcPr>
          <w:p w:rsidR="00BE26DB" w:rsidRDefault="00633419" w:rsidP="00942DA2">
            <w:pPr>
              <w:spacing w:before="20" w:after="20" w:line="240" w:lineRule="auto"/>
              <w:rPr>
                <w:rFonts w:ascii="Times New Roman" w:eastAsia="Times New Roman" w:hAnsi="Times New Roman" w:cs="Times New Roman"/>
                <w:b/>
                <w:snapToGrid w:val="0"/>
                <w:color w:val="000000"/>
                <w:sz w:val="20"/>
                <w:szCs w:val="20"/>
                <w:lang w:val="ru-RU" w:eastAsia="ru-RU"/>
              </w:rPr>
            </w:pPr>
            <w:r>
              <w:rPr>
                <w:rFonts w:ascii="Times New Roman" w:eastAsia="Times New Roman" w:hAnsi="Times New Roman" w:cs="Times New Roman"/>
                <w:b/>
                <w:snapToGrid w:val="0"/>
                <w:color w:val="000000"/>
                <w:sz w:val="20"/>
                <w:szCs w:val="20"/>
                <w:lang w:val="ru-RU" w:eastAsia="ru-RU"/>
              </w:rPr>
              <w:t xml:space="preserve">                                </w:t>
            </w:r>
            <w:proofErr w:type="spellStart"/>
            <w:r w:rsidR="00BE26DB">
              <w:rPr>
                <w:rFonts w:ascii="Times New Roman" w:eastAsia="Times New Roman" w:hAnsi="Times New Roman" w:cs="Times New Roman"/>
                <w:b/>
                <w:snapToGrid w:val="0"/>
                <w:color w:val="000000"/>
                <w:sz w:val="20"/>
                <w:szCs w:val="20"/>
                <w:lang w:val="ru-RU" w:eastAsia="ru-RU"/>
              </w:rPr>
              <w:t>Найменування</w:t>
            </w:r>
            <w:proofErr w:type="spellEnd"/>
            <w:r w:rsidR="00BE26DB">
              <w:rPr>
                <w:rFonts w:ascii="Times New Roman" w:eastAsia="Times New Roman" w:hAnsi="Times New Roman" w:cs="Times New Roman"/>
                <w:b/>
                <w:snapToGrid w:val="0"/>
                <w:color w:val="000000"/>
                <w:sz w:val="20"/>
                <w:szCs w:val="20"/>
                <w:lang w:val="ru-RU" w:eastAsia="ru-RU"/>
              </w:rPr>
              <w:t xml:space="preserve"> </w:t>
            </w:r>
            <w:proofErr w:type="spellStart"/>
            <w:r w:rsidR="00BE26DB">
              <w:rPr>
                <w:rFonts w:ascii="Times New Roman" w:eastAsia="Times New Roman" w:hAnsi="Times New Roman" w:cs="Times New Roman"/>
                <w:b/>
                <w:snapToGrid w:val="0"/>
                <w:color w:val="000000"/>
                <w:sz w:val="20"/>
                <w:szCs w:val="20"/>
                <w:lang w:val="ru-RU" w:eastAsia="ru-RU"/>
              </w:rPr>
              <w:t>послуги</w:t>
            </w:r>
            <w:proofErr w:type="spellEnd"/>
          </w:p>
        </w:tc>
        <w:tc>
          <w:tcPr>
            <w:tcW w:w="1898" w:type="dxa"/>
          </w:tcPr>
          <w:p w:rsidR="00BE26DB" w:rsidRDefault="00BE26DB" w:rsidP="00942DA2">
            <w:pPr>
              <w:spacing w:before="20" w:after="20" w:line="240" w:lineRule="auto"/>
              <w:rPr>
                <w:rFonts w:ascii="Times New Roman" w:eastAsia="Times New Roman" w:hAnsi="Times New Roman" w:cs="Times New Roman"/>
                <w:b/>
                <w:snapToGrid w:val="0"/>
                <w:color w:val="000000"/>
                <w:sz w:val="20"/>
                <w:szCs w:val="20"/>
                <w:lang w:val="ru-RU" w:eastAsia="ru-RU"/>
              </w:rPr>
            </w:pPr>
            <w:proofErr w:type="spellStart"/>
            <w:r>
              <w:rPr>
                <w:rFonts w:ascii="Times New Roman" w:eastAsia="Times New Roman" w:hAnsi="Times New Roman" w:cs="Times New Roman"/>
                <w:b/>
                <w:snapToGrid w:val="0"/>
                <w:color w:val="000000"/>
                <w:sz w:val="20"/>
                <w:szCs w:val="20"/>
                <w:lang w:val="ru-RU" w:eastAsia="ru-RU"/>
              </w:rPr>
              <w:t>Одиниця</w:t>
            </w:r>
            <w:proofErr w:type="spellEnd"/>
            <w:r>
              <w:rPr>
                <w:rFonts w:ascii="Times New Roman" w:eastAsia="Times New Roman" w:hAnsi="Times New Roman" w:cs="Times New Roman"/>
                <w:b/>
                <w:snapToGrid w:val="0"/>
                <w:color w:val="000000"/>
                <w:sz w:val="20"/>
                <w:szCs w:val="20"/>
                <w:lang w:val="ru-RU" w:eastAsia="ru-RU"/>
              </w:rPr>
              <w:t xml:space="preserve"> </w:t>
            </w:r>
            <w:proofErr w:type="spellStart"/>
            <w:r>
              <w:rPr>
                <w:rFonts w:ascii="Times New Roman" w:eastAsia="Times New Roman" w:hAnsi="Times New Roman" w:cs="Times New Roman"/>
                <w:b/>
                <w:snapToGrid w:val="0"/>
                <w:color w:val="000000"/>
                <w:sz w:val="20"/>
                <w:szCs w:val="20"/>
                <w:lang w:val="ru-RU" w:eastAsia="ru-RU"/>
              </w:rPr>
              <w:t>виміру</w:t>
            </w:r>
            <w:proofErr w:type="spellEnd"/>
          </w:p>
        </w:tc>
        <w:tc>
          <w:tcPr>
            <w:tcW w:w="1503" w:type="dxa"/>
          </w:tcPr>
          <w:p w:rsidR="00BE26DB" w:rsidRDefault="00BE26DB" w:rsidP="00942DA2">
            <w:pPr>
              <w:spacing w:before="20" w:after="20" w:line="240" w:lineRule="auto"/>
              <w:rPr>
                <w:rFonts w:ascii="Times New Roman" w:eastAsia="Times New Roman" w:hAnsi="Times New Roman" w:cs="Times New Roman"/>
                <w:b/>
                <w:snapToGrid w:val="0"/>
                <w:color w:val="000000"/>
                <w:sz w:val="20"/>
                <w:szCs w:val="20"/>
                <w:lang w:val="ru-RU" w:eastAsia="ru-RU"/>
              </w:rPr>
            </w:pPr>
            <w:proofErr w:type="spellStart"/>
            <w:r>
              <w:rPr>
                <w:rFonts w:ascii="Times New Roman" w:eastAsia="Times New Roman" w:hAnsi="Times New Roman" w:cs="Times New Roman"/>
                <w:b/>
                <w:snapToGrid w:val="0"/>
                <w:color w:val="000000"/>
                <w:sz w:val="20"/>
                <w:szCs w:val="20"/>
                <w:lang w:val="ru-RU" w:eastAsia="ru-RU"/>
              </w:rPr>
              <w:t>Кількість</w:t>
            </w:r>
            <w:proofErr w:type="spellEnd"/>
          </w:p>
        </w:tc>
      </w:tr>
      <w:tr w:rsidR="00BE26DB" w:rsidRPr="006A33B4" w:rsidTr="00B10F63">
        <w:tblPrEx>
          <w:tblCellMar>
            <w:top w:w="0" w:type="dxa"/>
            <w:bottom w:w="0" w:type="dxa"/>
          </w:tblCellMar>
        </w:tblPrEx>
        <w:trPr>
          <w:trHeight w:val="360"/>
        </w:trPr>
        <w:tc>
          <w:tcPr>
            <w:tcW w:w="1863" w:type="dxa"/>
            <w:vMerge w:val="restart"/>
            <w:tcBorders>
              <w:top w:val="single" w:sz="4" w:space="0" w:color="auto"/>
              <w:left w:val="single" w:sz="4" w:space="0" w:color="auto"/>
              <w:right w:val="single" w:sz="4" w:space="0" w:color="auto"/>
            </w:tcBorders>
            <w:shd w:val="clear" w:color="auto" w:fill="auto"/>
          </w:tcPr>
          <w:p w:rsidR="00BE26DB" w:rsidRPr="006A33B4" w:rsidRDefault="00BE26DB" w:rsidP="00942DA2">
            <w:pPr>
              <w:spacing w:before="20" w:after="20" w:line="240" w:lineRule="auto"/>
              <w:rPr>
                <w:rFonts w:ascii="Times New Roman" w:eastAsia="Times New Roman" w:hAnsi="Times New Roman" w:cs="Times New Roman"/>
                <w:b/>
                <w:snapToGrid w:val="0"/>
                <w:color w:val="000000"/>
                <w:sz w:val="20"/>
                <w:szCs w:val="20"/>
                <w:lang w:val="ru-RU" w:eastAsia="ru-RU"/>
              </w:rPr>
            </w:pPr>
            <w:r w:rsidRPr="006A33B4">
              <w:rPr>
                <w:rFonts w:ascii="Times New Roman" w:eastAsia="Times New Roman" w:hAnsi="Times New Roman" w:cs="Times New Roman"/>
                <w:b/>
                <w:snapToGrid w:val="0"/>
                <w:color w:val="000000"/>
                <w:sz w:val="20"/>
                <w:szCs w:val="20"/>
                <w:lang w:val="ru-RU" w:eastAsia="ru-RU"/>
              </w:rPr>
              <w:t xml:space="preserve"> 1</w:t>
            </w:r>
          </w:p>
          <w:p w:rsidR="00BE26DB" w:rsidRPr="006A33B4" w:rsidRDefault="00BE26DB" w:rsidP="00942DA2">
            <w:pPr>
              <w:spacing w:before="20" w:after="20" w:line="240" w:lineRule="auto"/>
              <w:jc w:val="center"/>
              <w:rPr>
                <w:rFonts w:ascii="Times New Roman" w:eastAsia="Times New Roman" w:hAnsi="Times New Roman" w:cs="Times New Roman"/>
                <w:b/>
                <w:snapToGrid w:val="0"/>
                <w:color w:val="000000"/>
                <w:sz w:val="20"/>
                <w:szCs w:val="20"/>
                <w:lang w:val="ru-RU" w:eastAsia="ru-RU"/>
              </w:rPr>
            </w:pPr>
            <w:r w:rsidRPr="006A33B4">
              <w:rPr>
                <w:rFonts w:ascii="Times New Roman" w:eastAsia="Times New Roman" w:hAnsi="Times New Roman" w:cs="Times New Roman"/>
                <w:b/>
                <w:snapToGrid w:val="0"/>
                <w:color w:val="000000"/>
                <w:sz w:val="20"/>
                <w:szCs w:val="20"/>
                <w:lang w:val="ru-RU" w:eastAsia="ru-RU"/>
              </w:rPr>
              <w:t> </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BE26DB" w:rsidRDefault="00BE26DB" w:rsidP="00942DA2">
            <w:pPr>
              <w:spacing w:before="20" w:after="20" w:line="240" w:lineRule="auto"/>
              <w:jc w:val="center"/>
              <w:rPr>
                <w:rFonts w:ascii="Times New Roman" w:eastAsia="Times New Roman" w:hAnsi="Times New Roman" w:cs="Times New Roman"/>
                <w:b/>
                <w:snapToGrid w:val="0"/>
                <w:color w:val="000000"/>
                <w:sz w:val="20"/>
                <w:szCs w:val="20"/>
                <w:lang w:val="ru-RU" w:eastAsia="ru-RU"/>
              </w:rPr>
            </w:pPr>
            <w:r w:rsidRPr="006A33B4">
              <w:rPr>
                <w:rFonts w:ascii="Times New Roman" w:eastAsia="Times New Roman" w:hAnsi="Times New Roman" w:cs="Times New Roman"/>
                <w:b/>
                <w:snapToGrid w:val="0"/>
                <w:color w:val="000000"/>
                <w:sz w:val="20"/>
                <w:szCs w:val="20"/>
                <w:lang w:val="ru-RU" w:eastAsia="ru-RU"/>
              </w:rPr>
              <w:t xml:space="preserve">Машина для холодного </w:t>
            </w:r>
            <w:proofErr w:type="spellStart"/>
            <w:r w:rsidRPr="006A33B4">
              <w:rPr>
                <w:rFonts w:ascii="Times New Roman" w:eastAsia="Times New Roman" w:hAnsi="Times New Roman" w:cs="Times New Roman"/>
                <w:b/>
                <w:snapToGrid w:val="0"/>
                <w:color w:val="000000"/>
                <w:sz w:val="20"/>
                <w:szCs w:val="20"/>
                <w:lang w:val="ru-RU" w:eastAsia="ru-RU"/>
              </w:rPr>
              <w:t>фрезерування</w:t>
            </w:r>
            <w:proofErr w:type="spellEnd"/>
            <w:r w:rsidRPr="006A33B4">
              <w:rPr>
                <w:rFonts w:ascii="Times New Roman" w:eastAsia="Times New Roman" w:hAnsi="Times New Roman" w:cs="Times New Roman"/>
                <w:b/>
                <w:snapToGrid w:val="0"/>
                <w:color w:val="000000"/>
                <w:sz w:val="20"/>
                <w:szCs w:val="20"/>
                <w:lang w:val="ru-RU" w:eastAsia="ru-RU"/>
              </w:rPr>
              <w:t xml:space="preserve"> «</w:t>
            </w:r>
            <w:proofErr w:type="spellStart"/>
            <w:r w:rsidRPr="006A33B4">
              <w:rPr>
                <w:rFonts w:ascii="Times New Roman" w:eastAsia="Times New Roman" w:hAnsi="Times New Roman" w:cs="Times New Roman"/>
                <w:b/>
                <w:snapToGrid w:val="0"/>
                <w:color w:val="000000"/>
                <w:sz w:val="20"/>
                <w:szCs w:val="20"/>
                <w:lang w:val="ru-RU" w:eastAsia="ru-RU"/>
              </w:rPr>
              <w:t>Wirtgen</w:t>
            </w:r>
            <w:proofErr w:type="spellEnd"/>
            <w:r w:rsidRPr="006A33B4">
              <w:rPr>
                <w:rFonts w:ascii="Times New Roman" w:eastAsia="Times New Roman" w:hAnsi="Times New Roman" w:cs="Times New Roman"/>
                <w:b/>
                <w:snapToGrid w:val="0"/>
                <w:color w:val="000000"/>
                <w:sz w:val="20"/>
                <w:szCs w:val="20"/>
                <w:lang w:val="ru-RU" w:eastAsia="ru-RU"/>
              </w:rPr>
              <w:t xml:space="preserve">» ширина </w:t>
            </w:r>
            <w:proofErr w:type="spellStart"/>
            <w:r w:rsidRPr="006A33B4">
              <w:rPr>
                <w:rFonts w:ascii="Times New Roman" w:eastAsia="Times New Roman" w:hAnsi="Times New Roman" w:cs="Times New Roman"/>
                <w:b/>
                <w:snapToGrid w:val="0"/>
                <w:color w:val="000000"/>
                <w:sz w:val="20"/>
                <w:szCs w:val="20"/>
                <w:lang w:val="ru-RU" w:eastAsia="ru-RU"/>
              </w:rPr>
              <w:t>фрезерування</w:t>
            </w:r>
            <w:proofErr w:type="spellEnd"/>
            <w:r w:rsidRPr="006A33B4">
              <w:rPr>
                <w:rFonts w:ascii="Times New Roman" w:eastAsia="Times New Roman" w:hAnsi="Times New Roman" w:cs="Times New Roman"/>
                <w:b/>
                <w:snapToGrid w:val="0"/>
                <w:color w:val="000000"/>
                <w:sz w:val="20"/>
                <w:szCs w:val="20"/>
                <w:lang w:eastAsia="ru-RU"/>
              </w:rPr>
              <w:t xml:space="preserve"> до</w:t>
            </w:r>
            <w:r w:rsidRPr="006A33B4">
              <w:rPr>
                <w:rFonts w:ascii="Times New Roman" w:eastAsia="Times New Roman" w:hAnsi="Times New Roman" w:cs="Times New Roman"/>
                <w:b/>
                <w:snapToGrid w:val="0"/>
                <w:color w:val="000000"/>
                <w:sz w:val="20"/>
                <w:szCs w:val="20"/>
                <w:lang w:val="ru-RU" w:eastAsia="ru-RU"/>
              </w:rPr>
              <w:t xml:space="preserve"> 2100 мм (з </w:t>
            </w:r>
            <w:proofErr w:type="spellStart"/>
            <w:r w:rsidRPr="006A33B4">
              <w:rPr>
                <w:rFonts w:ascii="Times New Roman" w:eastAsia="Times New Roman" w:hAnsi="Times New Roman" w:cs="Times New Roman"/>
                <w:b/>
                <w:snapToGrid w:val="0"/>
                <w:color w:val="000000"/>
                <w:sz w:val="20"/>
                <w:szCs w:val="20"/>
                <w:lang w:val="ru-RU" w:eastAsia="ru-RU"/>
              </w:rPr>
              <w:t>перебазуванням</w:t>
            </w:r>
            <w:proofErr w:type="spellEnd"/>
            <w:r w:rsidRPr="006A33B4">
              <w:rPr>
                <w:rFonts w:ascii="Times New Roman" w:eastAsia="Times New Roman" w:hAnsi="Times New Roman" w:cs="Times New Roman"/>
                <w:b/>
                <w:snapToGrid w:val="0"/>
                <w:color w:val="000000"/>
                <w:sz w:val="20"/>
                <w:szCs w:val="20"/>
                <w:lang w:val="ru-RU" w:eastAsia="ru-RU"/>
              </w:rPr>
              <w:t xml:space="preserve">) в </w:t>
            </w:r>
            <w:proofErr w:type="spellStart"/>
            <w:r w:rsidRPr="006A33B4">
              <w:rPr>
                <w:rFonts w:ascii="Times New Roman" w:eastAsia="Times New Roman" w:hAnsi="Times New Roman" w:cs="Times New Roman"/>
                <w:b/>
                <w:snapToGrid w:val="0"/>
                <w:color w:val="000000"/>
                <w:sz w:val="20"/>
                <w:szCs w:val="20"/>
                <w:lang w:val="ru-RU" w:eastAsia="ru-RU"/>
              </w:rPr>
              <w:t>т.ч</w:t>
            </w:r>
            <w:proofErr w:type="spellEnd"/>
            <w:r w:rsidRPr="006A33B4">
              <w:rPr>
                <w:rFonts w:ascii="Times New Roman" w:eastAsia="Times New Roman" w:hAnsi="Times New Roman" w:cs="Times New Roman"/>
                <w:b/>
                <w:snapToGrid w:val="0"/>
                <w:color w:val="000000"/>
                <w:sz w:val="20"/>
                <w:szCs w:val="20"/>
                <w:lang w:val="ru-RU" w:eastAsia="ru-RU"/>
              </w:rPr>
              <w:t>.</w:t>
            </w:r>
          </w:p>
          <w:p w:rsidR="00BE26DB" w:rsidRPr="006A33B4" w:rsidRDefault="00BE26DB" w:rsidP="00942DA2">
            <w:pPr>
              <w:spacing w:before="20" w:after="20" w:line="240" w:lineRule="auto"/>
              <w:jc w:val="center"/>
              <w:rPr>
                <w:rFonts w:ascii="Times New Roman" w:eastAsia="Times New Roman" w:hAnsi="Times New Roman" w:cs="Times New Roman"/>
                <w:b/>
                <w:snapToGrid w:val="0"/>
                <w:color w:val="000000"/>
                <w:sz w:val="20"/>
                <w:szCs w:val="20"/>
                <w:lang w:val="ru-RU" w:eastAsia="ru-RU"/>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E26DB" w:rsidRPr="006A33B4" w:rsidRDefault="00BE26DB" w:rsidP="00942DA2">
            <w:pPr>
              <w:spacing w:before="20" w:after="20" w:line="240" w:lineRule="auto"/>
              <w:jc w:val="center"/>
              <w:rPr>
                <w:rFonts w:ascii="Times New Roman" w:eastAsia="Times New Roman" w:hAnsi="Times New Roman" w:cs="Times New Roman"/>
                <w:b/>
                <w:snapToGrid w:val="0"/>
                <w:color w:val="000000"/>
                <w:sz w:val="20"/>
                <w:szCs w:val="20"/>
                <w:lang w:val="ru-RU" w:eastAsia="ru-RU"/>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BE26DB" w:rsidRPr="006A33B4" w:rsidRDefault="00BE26DB" w:rsidP="00942DA2">
            <w:pPr>
              <w:spacing w:before="20" w:after="20" w:line="240" w:lineRule="auto"/>
              <w:jc w:val="center"/>
              <w:rPr>
                <w:rFonts w:ascii="Times New Roman" w:eastAsia="Times New Roman" w:hAnsi="Times New Roman" w:cs="Times New Roman"/>
                <w:b/>
                <w:snapToGrid w:val="0"/>
                <w:color w:val="000000"/>
                <w:sz w:val="20"/>
                <w:szCs w:val="20"/>
                <w:lang w:eastAsia="ru-RU"/>
              </w:rPr>
            </w:pPr>
          </w:p>
        </w:tc>
      </w:tr>
      <w:tr w:rsidR="00BE26DB" w:rsidRPr="006A33B4" w:rsidTr="00B10F63">
        <w:tblPrEx>
          <w:tblCellMar>
            <w:top w:w="0" w:type="dxa"/>
            <w:bottom w:w="0" w:type="dxa"/>
          </w:tblCellMar>
        </w:tblPrEx>
        <w:trPr>
          <w:trHeight w:val="360"/>
        </w:trPr>
        <w:tc>
          <w:tcPr>
            <w:tcW w:w="1863" w:type="dxa"/>
            <w:vMerge/>
            <w:tcBorders>
              <w:left w:val="single" w:sz="4" w:space="0" w:color="auto"/>
              <w:right w:val="single" w:sz="4" w:space="0" w:color="auto"/>
            </w:tcBorders>
            <w:shd w:val="clear" w:color="auto" w:fill="auto"/>
          </w:tcPr>
          <w:p w:rsidR="00BE26DB" w:rsidRPr="006A33B4" w:rsidRDefault="00BE26DB" w:rsidP="00942DA2">
            <w:pPr>
              <w:spacing w:before="20" w:after="20" w:line="240" w:lineRule="auto"/>
              <w:jc w:val="center"/>
              <w:rPr>
                <w:rFonts w:ascii="Times New Roman" w:eastAsia="Times New Roman" w:hAnsi="Times New Roman" w:cs="Times New Roman"/>
                <w:b/>
                <w:snapToGrid w:val="0"/>
                <w:color w:val="000000"/>
                <w:sz w:val="20"/>
                <w:szCs w:val="20"/>
                <w:lang w:val="ru-RU" w:eastAsia="ru-RU"/>
              </w:rPr>
            </w:pP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BE26DB" w:rsidRPr="006A33B4" w:rsidRDefault="00BE26DB" w:rsidP="00942DA2">
            <w:pPr>
              <w:spacing w:before="20" w:after="20" w:line="240" w:lineRule="auto"/>
              <w:contextualSpacing/>
              <w:jc w:val="both"/>
              <w:rPr>
                <w:rFonts w:ascii="Times New Roman" w:eastAsia="Times New Roman" w:hAnsi="Times New Roman" w:cs="Times New Roman"/>
                <w:b/>
                <w:snapToGrid w:val="0"/>
                <w:color w:val="000000"/>
                <w:sz w:val="20"/>
                <w:szCs w:val="20"/>
                <w:lang w:val="ru-RU" w:eastAsia="ru-RU"/>
              </w:rPr>
            </w:pPr>
            <w:r>
              <w:rPr>
                <w:rFonts w:ascii="Times New Roman" w:eastAsia="Times New Roman" w:hAnsi="Times New Roman" w:cs="Times New Roman"/>
                <w:b/>
                <w:snapToGrid w:val="0"/>
                <w:color w:val="000000"/>
                <w:sz w:val="20"/>
                <w:szCs w:val="20"/>
                <w:lang w:val="ru-RU" w:eastAsia="ru-RU"/>
              </w:rPr>
              <w:t xml:space="preserve">     </w:t>
            </w:r>
            <w:proofErr w:type="spellStart"/>
            <w:r w:rsidR="00B7675F">
              <w:rPr>
                <w:rFonts w:ascii="Times New Roman" w:eastAsia="Times New Roman" w:hAnsi="Times New Roman" w:cs="Times New Roman"/>
                <w:b/>
                <w:snapToGrid w:val="0"/>
                <w:color w:val="000000"/>
                <w:sz w:val="20"/>
                <w:szCs w:val="20"/>
                <w:lang w:val="ru-RU" w:eastAsia="ru-RU"/>
              </w:rPr>
              <w:t>глибина</w:t>
            </w:r>
            <w:proofErr w:type="spellEnd"/>
            <w:r w:rsidR="00B7675F">
              <w:rPr>
                <w:rFonts w:ascii="Times New Roman" w:eastAsia="Times New Roman" w:hAnsi="Times New Roman" w:cs="Times New Roman"/>
                <w:b/>
                <w:snapToGrid w:val="0"/>
                <w:color w:val="000000"/>
                <w:sz w:val="20"/>
                <w:szCs w:val="20"/>
                <w:lang w:val="ru-RU" w:eastAsia="ru-RU"/>
              </w:rPr>
              <w:t xml:space="preserve"> </w:t>
            </w:r>
            <w:proofErr w:type="spellStart"/>
            <w:r w:rsidR="00B7675F">
              <w:rPr>
                <w:rFonts w:ascii="Times New Roman" w:eastAsia="Times New Roman" w:hAnsi="Times New Roman" w:cs="Times New Roman"/>
                <w:b/>
                <w:snapToGrid w:val="0"/>
                <w:color w:val="000000"/>
                <w:sz w:val="20"/>
                <w:szCs w:val="20"/>
                <w:lang w:val="ru-RU" w:eastAsia="ru-RU"/>
              </w:rPr>
              <w:t>фрезерування</w:t>
            </w:r>
            <w:proofErr w:type="spellEnd"/>
            <w:r w:rsidR="00B7675F">
              <w:rPr>
                <w:rFonts w:ascii="Times New Roman" w:eastAsia="Times New Roman" w:hAnsi="Times New Roman" w:cs="Times New Roman"/>
                <w:b/>
                <w:snapToGrid w:val="0"/>
                <w:color w:val="000000"/>
                <w:sz w:val="20"/>
                <w:szCs w:val="20"/>
                <w:lang w:val="ru-RU" w:eastAsia="ru-RU"/>
              </w:rPr>
              <w:t xml:space="preserve"> 5</w:t>
            </w:r>
            <w:r w:rsidRPr="00942DA2">
              <w:rPr>
                <w:rFonts w:ascii="Times New Roman" w:eastAsia="Times New Roman" w:hAnsi="Times New Roman" w:cs="Times New Roman"/>
                <w:b/>
                <w:snapToGrid w:val="0"/>
                <w:color w:val="000000"/>
                <w:sz w:val="20"/>
                <w:szCs w:val="20"/>
                <w:lang w:val="ru-RU" w:eastAsia="ru-RU"/>
              </w:rPr>
              <w:t>0 мм</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E26DB" w:rsidRPr="006A33B4" w:rsidRDefault="00BE26DB" w:rsidP="00942DA2">
            <w:pPr>
              <w:spacing w:before="20" w:after="20" w:line="240" w:lineRule="auto"/>
              <w:jc w:val="center"/>
              <w:rPr>
                <w:rFonts w:ascii="Times New Roman" w:eastAsia="Times New Roman" w:hAnsi="Times New Roman" w:cs="Times New Roman"/>
                <w:b/>
                <w:snapToGrid w:val="0"/>
                <w:color w:val="000000"/>
                <w:sz w:val="20"/>
                <w:szCs w:val="20"/>
                <w:lang w:val="ru-RU" w:eastAsia="ru-RU"/>
              </w:rPr>
            </w:pPr>
            <w:r w:rsidRPr="006A33B4">
              <w:rPr>
                <w:rFonts w:ascii="Times New Roman" w:eastAsia="Times New Roman" w:hAnsi="Times New Roman" w:cs="Times New Roman"/>
                <w:b/>
                <w:snapToGrid w:val="0"/>
                <w:color w:val="000000"/>
                <w:sz w:val="20"/>
                <w:szCs w:val="20"/>
                <w:lang w:val="ru-RU" w:eastAsia="ru-RU"/>
              </w:rPr>
              <w:t>м2</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BE26DB" w:rsidRPr="006A33B4" w:rsidRDefault="00BE26DB" w:rsidP="00942DA2">
            <w:pPr>
              <w:spacing w:before="20" w:after="2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50</w:t>
            </w:r>
            <w:r w:rsidRPr="006A33B4">
              <w:rPr>
                <w:rFonts w:ascii="Times New Roman" w:eastAsia="Times New Roman" w:hAnsi="Times New Roman" w:cs="Times New Roman"/>
                <w:b/>
                <w:snapToGrid w:val="0"/>
                <w:color w:val="000000"/>
                <w:sz w:val="20"/>
                <w:szCs w:val="20"/>
                <w:lang w:eastAsia="ru-RU"/>
              </w:rPr>
              <w:t>000</w:t>
            </w:r>
          </w:p>
        </w:tc>
      </w:tr>
      <w:tr w:rsidR="00BE26DB" w:rsidRPr="006A33B4" w:rsidTr="00514926">
        <w:tblPrEx>
          <w:tblCellMar>
            <w:top w:w="0" w:type="dxa"/>
            <w:bottom w:w="0" w:type="dxa"/>
          </w:tblCellMar>
        </w:tblPrEx>
        <w:trPr>
          <w:trHeight w:val="360"/>
        </w:trPr>
        <w:tc>
          <w:tcPr>
            <w:tcW w:w="1863" w:type="dxa"/>
            <w:vMerge/>
            <w:tcBorders>
              <w:left w:val="single" w:sz="4" w:space="0" w:color="auto"/>
              <w:bottom w:val="single" w:sz="4" w:space="0" w:color="auto"/>
              <w:right w:val="single" w:sz="4" w:space="0" w:color="auto"/>
            </w:tcBorders>
            <w:shd w:val="clear" w:color="auto" w:fill="auto"/>
          </w:tcPr>
          <w:p w:rsidR="00BE26DB" w:rsidRPr="006A33B4" w:rsidRDefault="00BE26DB" w:rsidP="00942DA2">
            <w:pPr>
              <w:spacing w:before="20" w:after="20" w:line="240" w:lineRule="auto"/>
              <w:jc w:val="center"/>
              <w:rPr>
                <w:rFonts w:ascii="Times New Roman" w:eastAsia="Times New Roman" w:hAnsi="Times New Roman" w:cs="Times New Roman"/>
                <w:b/>
                <w:snapToGrid w:val="0"/>
                <w:color w:val="000000"/>
                <w:sz w:val="20"/>
                <w:szCs w:val="20"/>
                <w:lang w:val="ru-RU" w:eastAsia="ru-RU"/>
              </w:rPr>
            </w:pP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BE26DB" w:rsidRPr="006A33B4" w:rsidRDefault="00B7675F" w:rsidP="00942DA2">
            <w:pPr>
              <w:spacing w:before="20" w:after="20" w:line="240" w:lineRule="auto"/>
              <w:contextualSpacing/>
              <w:jc w:val="both"/>
              <w:rPr>
                <w:rFonts w:ascii="Times New Roman" w:eastAsia="Times New Roman" w:hAnsi="Times New Roman" w:cs="Times New Roman"/>
                <w:b/>
                <w:snapToGrid w:val="0"/>
                <w:color w:val="000000"/>
                <w:sz w:val="20"/>
                <w:szCs w:val="20"/>
                <w:lang w:val="ru-RU" w:eastAsia="ru-RU"/>
              </w:rPr>
            </w:pPr>
            <w:proofErr w:type="spellStart"/>
            <w:r>
              <w:rPr>
                <w:rFonts w:ascii="Times New Roman" w:eastAsia="Times New Roman" w:hAnsi="Times New Roman" w:cs="Times New Roman"/>
                <w:b/>
                <w:snapToGrid w:val="0"/>
                <w:color w:val="000000"/>
                <w:sz w:val="20"/>
                <w:szCs w:val="20"/>
                <w:lang w:val="ru-RU" w:eastAsia="ru-RU"/>
              </w:rPr>
              <w:t>Додавати</w:t>
            </w:r>
            <w:proofErr w:type="spellEnd"/>
            <w:r>
              <w:rPr>
                <w:rFonts w:ascii="Times New Roman" w:eastAsia="Times New Roman" w:hAnsi="Times New Roman" w:cs="Times New Roman"/>
                <w:b/>
                <w:snapToGrid w:val="0"/>
                <w:color w:val="000000"/>
                <w:sz w:val="20"/>
                <w:szCs w:val="20"/>
                <w:lang w:val="ru-RU" w:eastAsia="ru-RU"/>
              </w:rPr>
              <w:t xml:space="preserve"> </w:t>
            </w:r>
            <w:proofErr w:type="spellStart"/>
            <w:r>
              <w:rPr>
                <w:rFonts w:ascii="Times New Roman" w:eastAsia="Times New Roman" w:hAnsi="Times New Roman" w:cs="Times New Roman"/>
                <w:b/>
                <w:snapToGrid w:val="0"/>
                <w:color w:val="000000"/>
                <w:sz w:val="20"/>
                <w:szCs w:val="20"/>
                <w:lang w:val="ru-RU" w:eastAsia="ru-RU"/>
              </w:rPr>
              <w:t>або</w:t>
            </w:r>
            <w:proofErr w:type="spellEnd"/>
            <w:r w:rsidR="00BE26DB">
              <w:rPr>
                <w:rFonts w:ascii="Times New Roman" w:eastAsia="Times New Roman" w:hAnsi="Times New Roman" w:cs="Times New Roman"/>
                <w:b/>
                <w:snapToGrid w:val="0"/>
                <w:color w:val="000000"/>
                <w:sz w:val="20"/>
                <w:szCs w:val="20"/>
                <w:lang w:val="ru-RU" w:eastAsia="ru-RU"/>
              </w:rPr>
              <w:t xml:space="preserve"> </w:t>
            </w:r>
            <w:proofErr w:type="spellStart"/>
            <w:r w:rsidR="00BE26DB">
              <w:rPr>
                <w:rFonts w:ascii="Times New Roman" w:eastAsia="Times New Roman" w:hAnsi="Times New Roman" w:cs="Times New Roman"/>
                <w:b/>
                <w:snapToGrid w:val="0"/>
                <w:color w:val="000000"/>
                <w:sz w:val="20"/>
                <w:szCs w:val="20"/>
                <w:lang w:val="ru-RU" w:eastAsia="ru-RU"/>
              </w:rPr>
              <w:t>ви</w:t>
            </w:r>
            <w:r>
              <w:rPr>
                <w:rFonts w:ascii="Times New Roman" w:eastAsia="Times New Roman" w:hAnsi="Times New Roman" w:cs="Times New Roman"/>
                <w:b/>
                <w:snapToGrid w:val="0"/>
                <w:color w:val="000000"/>
                <w:sz w:val="20"/>
                <w:szCs w:val="20"/>
                <w:lang w:val="ru-RU" w:eastAsia="ru-RU"/>
              </w:rPr>
              <w:t>ключати</w:t>
            </w:r>
            <w:proofErr w:type="spellEnd"/>
            <w:r>
              <w:rPr>
                <w:rFonts w:ascii="Times New Roman" w:eastAsia="Times New Roman" w:hAnsi="Times New Roman" w:cs="Times New Roman"/>
                <w:b/>
                <w:snapToGrid w:val="0"/>
                <w:color w:val="000000"/>
                <w:sz w:val="20"/>
                <w:szCs w:val="20"/>
                <w:lang w:val="ru-RU" w:eastAsia="ru-RU"/>
              </w:rPr>
              <w:t xml:space="preserve"> 5 мм до </w:t>
            </w:r>
            <w:proofErr w:type="spellStart"/>
            <w:r>
              <w:rPr>
                <w:rFonts w:ascii="Times New Roman" w:eastAsia="Times New Roman" w:hAnsi="Times New Roman" w:cs="Times New Roman"/>
                <w:b/>
                <w:snapToGrid w:val="0"/>
                <w:color w:val="000000"/>
                <w:sz w:val="20"/>
                <w:szCs w:val="20"/>
                <w:lang w:val="ru-RU" w:eastAsia="ru-RU"/>
              </w:rPr>
              <w:t>норми</w:t>
            </w:r>
            <w:proofErr w:type="spellEnd"/>
            <w:r>
              <w:rPr>
                <w:rFonts w:ascii="Times New Roman" w:eastAsia="Times New Roman" w:hAnsi="Times New Roman" w:cs="Times New Roman"/>
                <w:b/>
                <w:snapToGrid w:val="0"/>
                <w:color w:val="000000"/>
                <w:sz w:val="20"/>
                <w:szCs w:val="20"/>
                <w:lang w:val="ru-RU" w:eastAsia="ru-RU"/>
              </w:rPr>
              <w:t xml:space="preserve"> АВК 18-3-1</w:t>
            </w:r>
            <w:r w:rsidR="00BE26DB">
              <w:rPr>
                <w:rFonts w:ascii="Times New Roman" w:eastAsia="Times New Roman" w:hAnsi="Times New Roman" w:cs="Times New Roman"/>
                <w:b/>
                <w:snapToGrid w:val="0"/>
                <w:color w:val="000000"/>
                <w:sz w:val="20"/>
                <w:szCs w:val="20"/>
                <w:lang w:val="ru-RU" w:eastAsia="ru-RU"/>
              </w:rPr>
              <w:t xml:space="preserve"> та при </w:t>
            </w:r>
            <w:proofErr w:type="spellStart"/>
            <w:r w:rsidR="00BE26DB">
              <w:rPr>
                <w:rFonts w:ascii="Times New Roman" w:eastAsia="Times New Roman" w:hAnsi="Times New Roman" w:cs="Times New Roman"/>
                <w:b/>
                <w:snapToGrid w:val="0"/>
                <w:color w:val="000000"/>
                <w:sz w:val="20"/>
                <w:szCs w:val="20"/>
                <w:lang w:val="ru-RU" w:eastAsia="ru-RU"/>
              </w:rPr>
              <w:t>потребі</w:t>
            </w:r>
            <w:proofErr w:type="spellEnd"/>
            <w:r w:rsidR="00BE26DB">
              <w:rPr>
                <w:rFonts w:ascii="Times New Roman" w:eastAsia="Times New Roman" w:hAnsi="Times New Roman" w:cs="Times New Roman"/>
                <w:b/>
                <w:snapToGrid w:val="0"/>
                <w:color w:val="000000"/>
                <w:sz w:val="20"/>
                <w:szCs w:val="20"/>
                <w:lang w:val="ru-RU" w:eastAsia="ru-RU"/>
              </w:rPr>
              <w:t xml:space="preserve"> </w:t>
            </w:r>
            <w:proofErr w:type="spellStart"/>
            <w:r w:rsidR="00BE26DB">
              <w:rPr>
                <w:rFonts w:ascii="Times New Roman" w:eastAsia="Times New Roman" w:hAnsi="Times New Roman" w:cs="Times New Roman"/>
                <w:b/>
                <w:snapToGrid w:val="0"/>
                <w:color w:val="000000"/>
                <w:sz w:val="20"/>
                <w:szCs w:val="20"/>
                <w:lang w:val="ru-RU" w:eastAsia="ru-RU"/>
              </w:rPr>
              <w:t>корегувати</w:t>
            </w:r>
            <w:proofErr w:type="spellEnd"/>
            <w:r w:rsidR="00BE26DB">
              <w:rPr>
                <w:rFonts w:ascii="Times New Roman" w:eastAsia="Times New Roman" w:hAnsi="Times New Roman" w:cs="Times New Roman"/>
                <w:b/>
                <w:snapToGrid w:val="0"/>
                <w:color w:val="000000"/>
                <w:sz w:val="20"/>
                <w:szCs w:val="20"/>
                <w:lang w:val="ru-RU" w:eastAsia="ru-RU"/>
              </w:rPr>
              <w:t xml:space="preserve"> </w:t>
            </w:r>
            <w:proofErr w:type="spellStart"/>
            <w:r w:rsidR="00BE26DB">
              <w:rPr>
                <w:rFonts w:ascii="Times New Roman" w:eastAsia="Times New Roman" w:hAnsi="Times New Roman" w:cs="Times New Roman"/>
                <w:b/>
                <w:snapToGrid w:val="0"/>
                <w:color w:val="000000"/>
                <w:sz w:val="20"/>
                <w:szCs w:val="20"/>
                <w:lang w:val="ru-RU" w:eastAsia="ru-RU"/>
              </w:rPr>
              <w:t>коефіцієнт</w:t>
            </w:r>
            <w:proofErr w:type="spellEnd"/>
            <w:r w:rsidR="00BE26DB">
              <w:rPr>
                <w:rFonts w:ascii="Times New Roman" w:eastAsia="Times New Roman" w:hAnsi="Times New Roman" w:cs="Times New Roman"/>
                <w:b/>
                <w:snapToGrid w:val="0"/>
                <w:color w:val="000000"/>
                <w:sz w:val="20"/>
                <w:szCs w:val="20"/>
                <w:lang w:val="ru-RU" w:eastAsia="ru-RU"/>
              </w:rPr>
              <w:t xml:space="preserve"> з </w:t>
            </w:r>
            <w:proofErr w:type="spellStart"/>
            <w:r w:rsidR="00BE26DB">
              <w:rPr>
                <w:rFonts w:ascii="Times New Roman" w:eastAsia="Times New Roman" w:hAnsi="Times New Roman" w:cs="Times New Roman"/>
                <w:b/>
                <w:snapToGrid w:val="0"/>
                <w:color w:val="000000"/>
                <w:sz w:val="20"/>
                <w:szCs w:val="20"/>
                <w:lang w:val="ru-RU" w:eastAsia="ru-RU"/>
              </w:rPr>
              <w:t>врахуванням</w:t>
            </w:r>
            <w:proofErr w:type="spellEnd"/>
            <w:r w:rsidR="00BE26DB">
              <w:rPr>
                <w:rFonts w:ascii="Times New Roman" w:eastAsia="Times New Roman" w:hAnsi="Times New Roman" w:cs="Times New Roman"/>
                <w:b/>
                <w:snapToGrid w:val="0"/>
                <w:color w:val="000000"/>
                <w:sz w:val="20"/>
                <w:szCs w:val="20"/>
                <w:lang w:val="ru-RU" w:eastAsia="ru-RU"/>
              </w:rPr>
              <w:t xml:space="preserve"> </w:t>
            </w:r>
            <w:proofErr w:type="spellStart"/>
            <w:r w:rsidR="00BE26DB">
              <w:rPr>
                <w:rFonts w:ascii="Times New Roman" w:eastAsia="Times New Roman" w:hAnsi="Times New Roman" w:cs="Times New Roman"/>
                <w:b/>
                <w:snapToGrid w:val="0"/>
                <w:color w:val="000000"/>
                <w:sz w:val="20"/>
                <w:szCs w:val="20"/>
                <w:lang w:val="ru-RU" w:eastAsia="ru-RU"/>
              </w:rPr>
              <w:t>зміни</w:t>
            </w:r>
            <w:proofErr w:type="spellEnd"/>
            <w:r w:rsidR="00BE26DB">
              <w:rPr>
                <w:rFonts w:ascii="Times New Roman" w:eastAsia="Times New Roman" w:hAnsi="Times New Roman" w:cs="Times New Roman"/>
                <w:b/>
                <w:snapToGrid w:val="0"/>
                <w:color w:val="000000"/>
                <w:sz w:val="20"/>
                <w:szCs w:val="20"/>
                <w:lang w:val="ru-RU" w:eastAsia="ru-RU"/>
              </w:rPr>
              <w:t xml:space="preserve"> </w:t>
            </w:r>
            <w:proofErr w:type="spellStart"/>
            <w:r w:rsidR="00BE26DB">
              <w:rPr>
                <w:rFonts w:ascii="Times New Roman" w:eastAsia="Times New Roman" w:hAnsi="Times New Roman" w:cs="Times New Roman"/>
                <w:b/>
                <w:snapToGrid w:val="0"/>
                <w:color w:val="000000"/>
                <w:sz w:val="20"/>
                <w:szCs w:val="20"/>
                <w:lang w:val="ru-RU" w:eastAsia="ru-RU"/>
              </w:rPr>
              <w:t>глибини</w:t>
            </w:r>
            <w:proofErr w:type="spellEnd"/>
            <w:r w:rsidR="00BE26DB">
              <w:rPr>
                <w:rFonts w:ascii="Times New Roman" w:eastAsia="Times New Roman" w:hAnsi="Times New Roman" w:cs="Times New Roman"/>
                <w:b/>
                <w:snapToGrid w:val="0"/>
                <w:color w:val="000000"/>
                <w:sz w:val="20"/>
                <w:szCs w:val="20"/>
                <w:lang w:val="ru-RU" w:eastAsia="ru-RU"/>
              </w:rPr>
              <w:t xml:space="preserve"> </w:t>
            </w:r>
            <w:proofErr w:type="spellStart"/>
            <w:r w:rsidR="00BE26DB">
              <w:rPr>
                <w:rFonts w:ascii="Times New Roman" w:eastAsia="Times New Roman" w:hAnsi="Times New Roman" w:cs="Times New Roman"/>
                <w:b/>
                <w:snapToGrid w:val="0"/>
                <w:color w:val="000000"/>
                <w:sz w:val="20"/>
                <w:szCs w:val="20"/>
                <w:lang w:val="ru-RU" w:eastAsia="ru-RU"/>
              </w:rPr>
              <w:t>фрезерування</w:t>
            </w:r>
            <w:proofErr w:type="spellEnd"/>
            <w:r w:rsidR="00BE26DB">
              <w:rPr>
                <w:rFonts w:ascii="Times New Roman" w:eastAsia="Times New Roman" w:hAnsi="Times New Roman" w:cs="Times New Roman"/>
                <w:b/>
                <w:snapToGrid w:val="0"/>
                <w:color w:val="000000"/>
                <w:sz w:val="20"/>
                <w:szCs w:val="20"/>
                <w:lang w:val="ru-RU" w:eastAsia="ru-RU"/>
              </w:rPr>
              <w:t xml:space="preserve"> 5 мм.</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rsidR="00BE26DB" w:rsidRPr="006A33B4" w:rsidRDefault="00BE26DB" w:rsidP="00942DA2">
            <w:pPr>
              <w:spacing w:before="20" w:after="20" w:line="240" w:lineRule="auto"/>
              <w:jc w:val="center"/>
              <w:rPr>
                <w:rFonts w:ascii="Times New Roman" w:eastAsia="Times New Roman" w:hAnsi="Times New Roman" w:cs="Times New Roman"/>
                <w:b/>
                <w:snapToGrid w:val="0"/>
                <w:color w:val="000000"/>
                <w:sz w:val="20"/>
                <w:szCs w:val="20"/>
                <w:lang w:eastAsia="ru-RU"/>
              </w:rPr>
            </w:pPr>
          </w:p>
        </w:tc>
      </w:tr>
    </w:tbl>
    <w:p w:rsidR="006A33B4" w:rsidRPr="006A33B4" w:rsidRDefault="006A33B4" w:rsidP="006A33B4">
      <w:pPr>
        <w:spacing w:before="100" w:beforeAutospacing="1" w:after="100" w:afterAutospacing="1" w:line="240" w:lineRule="auto"/>
        <w:ind w:right="43"/>
        <w:rPr>
          <w:rFonts w:ascii="Times New Roman" w:eastAsia="Times New Roman" w:hAnsi="Times New Roman" w:cs="Times New Roman"/>
          <w:b/>
          <w:bCs/>
          <w:i/>
          <w:iCs/>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94"/>
        <w:gridCol w:w="3061"/>
      </w:tblGrid>
      <w:tr w:rsidR="006A33B4" w:rsidRPr="006A33B4" w:rsidTr="006A33B4">
        <w:tc>
          <w:tcPr>
            <w:tcW w:w="6794" w:type="dxa"/>
          </w:tcPr>
          <w:p w:rsidR="006A33B4" w:rsidRPr="006A33B4" w:rsidRDefault="006A33B4" w:rsidP="006A33B4">
            <w:pPr>
              <w:spacing w:after="0" w:line="240" w:lineRule="auto"/>
              <w:ind w:right="43"/>
              <w:rPr>
                <w:rFonts w:ascii="Times New Roman" w:eastAsia="Times New Roman" w:hAnsi="Times New Roman" w:cs="Times New Roman"/>
                <w:bCs/>
                <w:sz w:val="20"/>
                <w:szCs w:val="20"/>
                <w:lang w:val="ru-RU" w:eastAsia="ru-RU"/>
              </w:rPr>
            </w:pPr>
          </w:p>
          <w:p w:rsidR="006A33B4" w:rsidRPr="006A33B4" w:rsidRDefault="006A33B4" w:rsidP="006A33B4">
            <w:pPr>
              <w:spacing w:after="0" w:line="240" w:lineRule="auto"/>
              <w:rPr>
                <w:rFonts w:ascii="Times New Roman" w:eastAsia="Times New Roman" w:hAnsi="Times New Roman" w:cs="Times New Roman"/>
                <w:b/>
                <w:bCs/>
                <w:sz w:val="20"/>
                <w:szCs w:val="24"/>
                <w:lang w:val="ru-RU" w:eastAsia="ru-RU"/>
              </w:rPr>
            </w:pPr>
            <w:proofErr w:type="spellStart"/>
            <w:r w:rsidRPr="006A33B4">
              <w:rPr>
                <w:rFonts w:ascii="Times New Roman" w:eastAsia="Times New Roman" w:hAnsi="Times New Roman" w:cs="Times New Roman"/>
                <w:b/>
                <w:bCs/>
                <w:sz w:val="20"/>
                <w:szCs w:val="24"/>
                <w:lang w:val="ru-RU" w:eastAsia="ru-RU"/>
              </w:rPr>
              <w:t>Вимоги</w:t>
            </w:r>
            <w:proofErr w:type="spellEnd"/>
            <w:r w:rsidRPr="006A33B4">
              <w:rPr>
                <w:rFonts w:ascii="Times New Roman" w:eastAsia="Times New Roman" w:hAnsi="Times New Roman" w:cs="Times New Roman"/>
                <w:b/>
                <w:bCs/>
                <w:sz w:val="20"/>
                <w:szCs w:val="24"/>
                <w:lang w:val="ru-RU" w:eastAsia="ru-RU"/>
              </w:rPr>
              <w:t xml:space="preserve"> </w:t>
            </w:r>
            <w:proofErr w:type="spellStart"/>
            <w:r w:rsidRPr="006A33B4">
              <w:rPr>
                <w:rFonts w:ascii="Times New Roman" w:eastAsia="Times New Roman" w:hAnsi="Times New Roman" w:cs="Times New Roman"/>
                <w:b/>
                <w:bCs/>
                <w:sz w:val="20"/>
                <w:szCs w:val="24"/>
                <w:lang w:val="ru-RU" w:eastAsia="ru-RU"/>
              </w:rPr>
              <w:t>Замовника</w:t>
            </w:r>
            <w:proofErr w:type="spellEnd"/>
          </w:p>
        </w:tc>
        <w:tc>
          <w:tcPr>
            <w:tcW w:w="3061" w:type="dxa"/>
          </w:tcPr>
          <w:p w:rsidR="006A33B4" w:rsidRPr="006A33B4" w:rsidRDefault="006A33B4" w:rsidP="006A33B4">
            <w:pPr>
              <w:tabs>
                <w:tab w:val="left" w:pos="7740"/>
              </w:tabs>
              <w:spacing w:before="100" w:beforeAutospacing="1" w:after="100" w:afterAutospacing="1" w:line="240" w:lineRule="auto"/>
              <w:ind w:right="43"/>
              <w:rPr>
                <w:rFonts w:ascii="Times New Roman" w:eastAsia="Times New Roman" w:hAnsi="Times New Roman" w:cs="Times New Roman"/>
                <w:b/>
                <w:bCs/>
                <w:i/>
                <w:iCs/>
                <w:lang w:eastAsia="ru-RU"/>
              </w:rPr>
            </w:pPr>
            <w:proofErr w:type="spellStart"/>
            <w:proofErr w:type="gramStart"/>
            <w:r w:rsidRPr="006A33B4">
              <w:rPr>
                <w:rFonts w:ascii="Times New Roman" w:eastAsia="Times New Roman" w:hAnsi="Times New Roman" w:cs="Times New Roman"/>
                <w:b/>
                <w:bCs/>
                <w:sz w:val="23"/>
                <w:szCs w:val="23"/>
                <w:lang w:val="ru-RU" w:eastAsia="ru-RU"/>
              </w:rPr>
              <w:t>Підтвердження</w:t>
            </w:r>
            <w:proofErr w:type="spellEnd"/>
            <w:r w:rsidRPr="006A33B4">
              <w:rPr>
                <w:rFonts w:ascii="Times New Roman" w:eastAsia="Times New Roman" w:hAnsi="Times New Roman" w:cs="Times New Roman"/>
                <w:b/>
                <w:bCs/>
                <w:sz w:val="23"/>
                <w:szCs w:val="23"/>
                <w:lang w:val="ru-RU" w:eastAsia="ru-RU"/>
              </w:rPr>
              <w:t xml:space="preserve">  </w:t>
            </w:r>
            <w:proofErr w:type="spellStart"/>
            <w:r w:rsidRPr="006A33B4">
              <w:rPr>
                <w:rFonts w:ascii="Times New Roman" w:eastAsia="Times New Roman" w:hAnsi="Times New Roman" w:cs="Times New Roman"/>
                <w:b/>
                <w:bCs/>
                <w:sz w:val="23"/>
                <w:szCs w:val="23"/>
                <w:lang w:val="ru-RU" w:eastAsia="ru-RU"/>
              </w:rPr>
              <w:t>виконання</w:t>
            </w:r>
            <w:proofErr w:type="spellEnd"/>
            <w:proofErr w:type="gramEnd"/>
            <w:r w:rsidRPr="006A33B4">
              <w:rPr>
                <w:rFonts w:ascii="Times New Roman" w:eastAsia="Times New Roman" w:hAnsi="Times New Roman" w:cs="Times New Roman"/>
                <w:b/>
                <w:bCs/>
                <w:sz w:val="23"/>
                <w:szCs w:val="23"/>
                <w:lang w:val="ru-RU" w:eastAsia="ru-RU"/>
              </w:rPr>
              <w:t xml:space="preserve"> умов </w:t>
            </w:r>
            <w:proofErr w:type="spellStart"/>
            <w:r w:rsidRPr="006A33B4">
              <w:rPr>
                <w:rFonts w:ascii="Times New Roman" w:eastAsia="Times New Roman" w:hAnsi="Times New Roman" w:cs="Times New Roman"/>
                <w:b/>
                <w:bCs/>
                <w:sz w:val="23"/>
                <w:szCs w:val="23"/>
                <w:lang w:val="ru-RU" w:eastAsia="ru-RU"/>
              </w:rPr>
              <w:lastRenderedPageBreak/>
              <w:t>Учасником</w:t>
            </w:r>
            <w:proofErr w:type="spellEnd"/>
          </w:p>
          <w:p w:rsidR="006A33B4" w:rsidRPr="006A33B4" w:rsidRDefault="006A33B4" w:rsidP="006A33B4">
            <w:pPr>
              <w:spacing w:after="0" w:line="240" w:lineRule="auto"/>
              <w:ind w:right="43"/>
              <w:rPr>
                <w:rFonts w:ascii="Times New Roman" w:eastAsia="Times New Roman" w:hAnsi="Times New Roman" w:cs="Times New Roman"/>
                <w:b/>
                <w:bCs/>
                <w:sz w:val="20"/>
                <w:szCs w:val="20"/>
                <w:lang w:val="ru-RU" w:eastAsia="ru-RU"/>
              </w:rPr>
            </w:pPr>
          </w:p>
        </w:tc>
      </w:tr>
      <w:tr w:rsidR="006A33B4" w:rsidRPr="006A33B4" w:rsidTr="006A33B4">
        <w:trPr>
          <w:trHeight w:val="740"/>
        </w:trPr>
        <w:tc>
          <w:tcPr>
            <w:tcW w:w="6794" w:type="dxa"/>
            <w:tcBorders>
              <w:top w:val="single" w:sz="4" w:space="0" w:color="auto"/>
            </w:tcBorders>
          </w:tcPr>
          <w:p w:rsidR="006A33B4" w:rsidRPr="006A33B4" w:rsidRDefault="006A33B4" w:rsidP="006A33B4">
            <w:pPr>
              <w:spacing w:after="0" w:line="240" w:lineRule="auto"/>
              <w:ind w:right="43"/>
              <w:rPr>
                <w:rFonts w:ascii="Times New Roman" w:eastAsia="Times New Roman" w:hAnsi="Times New Roman" w:cs="Times New Roman"/>
                <w:bCs/>
                <w:sz w:val="20"/>
                <w:szCs w:val="20"/>
                <w:lang w:val="ru-RU" w:eastAsia="ru-RU"/>
              </w:rPr>
            </w:pPr>
            <w:r>
              <w:rPr>
                <w:rFonts w:ascii="Times New Roman" w:eastAsia="Times New Roman" w:hAnsi="Times New Roman" w:cs="Times New Roman"/>
                <w:sz w:val="20"/>
                <w:szCs w:val="20"/>
                <w:lang w:val="ru-RU" w:eastAsia="ru-RU"/>
              </w:rPr>
              <w:lastRenderedPageBreak/>
              <w:t xml:space="preserve"> 1</w:t>
            </w:r>
            <w:r w:rsidRPr="006A33B4">
              <w:rPr>
                <w:rFonts w:ascii="Times New Roman" w:eastAsia="Times New Roman" w:hAnsi="Times New Roman" w:cs="Times New Roman"/>
                <w:sz w:val="20"/>
                <w:szCs w:val="20"/>
                <w:lang w:val="ru-RU" w:eastAsia="ru-RU"/>
              </w:rPr>
              <w:t>.</w:t>
            </w:r>
            <w:r w:rsidRPr="006A33B4">
              <w:rPr>
                <w:rFonts w:ascii="Times New Roman" w:eastAsia="Times New Roman" w:hAnsi="Times New Roman" w:cs="Times New Roman"/>
                <w:bCs/>
                <w:sz w:val="20"/>
                <w:szCs w:val="20"/>
                <w:lang w:val="ru-RU" w:eastAsia="ru-RU"/>
              </w:rPr>
              <w:t xml:space="preserve">Виконавець </w:t>
            </w:r>
            <w:proofErr w:type="spellStart"/>
            <w:r w:rsidRPr="006A33B4">
              <w:rPr>
                <w:rFonts w:ascii="Times New Roman" w:eastAsia="Times New Roman" w:hAnsi="Times New Roman" w:cs="Times New Roman"/>
                <w:bCs/>
                <w:sz w:val="20"/>
                <w:szCs w:val="20"/>
                <w:lang w:val="ru-RU" w:eastAsia="ru-RU"/>
              </w:rPr>
              <w:t>забезпечує</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надання</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послуг</w:t>
            </w:r>
            <w:proofErr w:type="spellEnd"/>
            <w:r w:rsidRPr="006A33B4">
              <w:rPr>
                <w:rFonts w:ascii="Times New Roman" w:eastAsia="Times New Roman" w:hAnsi="Times New Roman" w:cs="Times New Roman"/>
                <w:bCs/>
                <w:sz w:val="20"/>
                <w:szCs w:val="20"/>
                <w:lang w:val="ru-RU" w:eastAsia="ru-RU"/>
              </w:rPr>
              <w:t xml:space="preserve"> не </w:t>
            </w:r>
            <w:proofErr w:type="spellStart"/>
            <w:r w:rsidRPr="006A33B4">
              <w:rPr>
                <w:rFonts w:ascii="Times New Roman" w:eastAsia="Times New Roman" w:hAnsi="Times New Roman" w:cs="Times New Roman"/>
                <w:bCs/>
                <w:sz w:val="20"/>
                <w:szCs w:val="20"/>
                <w:lang w:val="ru-RU" w:eastAsia="ru-RU"/>
              </w:rPr>
              <w:t>пізніше</w:t>
            </w:r>
            <w:proofErr w:type="spellEnd"/>
            <w:r w:rsidRPr="006A33B4">
              <w:rPr>
                <w:rFonts w:ascii="Times New Roman" w:eastAsia="Times New Roman" w:hAnsi="Times New Roman" w:cs="Times New Roman"/>
                <w:bCs/>
                <w:sz w:val="20"/>
                <w:szCs w:val="20"/>
                <w:lang w:val="ru-RU" w:eastAsia="ru-RU"/>
              </w:rPr>
              <w:t xml:space="preserve"> 2-х </w:t>
            </w:r>
            <w:proofErr w:type="spellStart"/>
            <w:r w:rsidRPr="006A33B4">
              <w:rPr>
                <w:rFonts w:ascii="Times New Roman" w:eastAsia="Times New Roman" w:hAnsi="Times New Roman" w:cs="Times New Roman"/>
                <w:bCs/>
                <w:sz w:val="20"/>
                <w:szCs w:val="20"/>
                <w:lang w:val="ru-RU" w:eastAsia="ru-RU"/>
              </w:rPr>
              <w:t>календарних</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днів</w:t>
            </w:r>
            <w:proofErr w:type="spellEnd"/>
            <w:r w:rsidRPr="006A33B4">
              <w:rPr>
                <w:rFonts w:ascii="Times New Roman" w:eastAsia="Times New Roman" w:hAnsi="Times New Roman" w:cs="Times New Roman"/>
                <w:bCs/>
                <w:sz w:val="20"/>
                <w:szCs w:val="20"/>
                <w:lang w:val="ru-RU" w:eastAsia="ru-RU"/>
              </w:rPr>
              <w:t xml:space="preserve"> з дня </w:t>
            </w:r>
            <w:proofErr w:type="spellStart"/>
            <w:r w:rsidRPr="006A33B4">
              <w:rPr>
                <w:rFonts w:ascii="Times New Roman" w:eastAsia="Times New Roman" w:hAnsi="Times New Roman" w:cs="Times New Roman"/>
                <w:bCs/>
                <w:sz w:val="20"/>
                <w:szCs w:val="20"/>
                <w:lang w:val="ru-RU" w:eastAsia="ru-RU"/>
              </w:rPr>
              <w:t>отримання</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письмової</w:t>
            </w:r>
            <w:proofErr w:type="spellEnd"/>
            <w:r w:rsidRPr="006A33B4">
              <w:rPr>
                <w:rFonts w:ascii="Times New Roman" w:eastAsia="Times New Roman" w:hAnsi="Times New Roman" w:cs="Times New Roman"/>
                <w:bCs/>
                <w:sz w:val="20"/>
                <w:szCs w:val="20"/>
                <w:lang w:val="ru-RU" w:eastAsia="ru-RU"/>
              </w:rPr>
              <w:t xml:space="preserve"> заявки </w:t>
            </w:r>
            <w:proofErr w:type="spellStart"/>
            <w:r w:rsidRPr="006A33B4">
              <w:rPr>
                <w:rFonts w:ascii="Times New Roman" w:eastAsia="Times New Roman" w:hAnsi="Times New Roman" w:cs="Times New Roman"/>
                <w:bCs/>
                <w:sz w:val="20"/>
                <w:szCs w:val="20"/>
                <w:lang w:val="ru-RU" w:eastAsia="ru-RU"/>
              </w:rPr>
              <w:t>від</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Замовника</w:t>
            </w:r>
            <w:proofErr w:type="spellEnd"/>
            <w:r w:rsidRPr="006A33B4">
              <w:rPr>
                <w:rFonts w:ascii="Times New Roman" w:eastAsia="Times New Roman" w:hAnsi="Times New Roman" w:cs="Times New Roman"/>
                <w:bCs/>
                <w:sz w:val="20"/>
                <w:szCs w:val="20"/>
                <w:lang w:val="ru-RU" w:eastAsia="ru-RU"/>
              </w:rPr>
              <w:t>.</w:t>
            </w:r>
          </w:p>
        </w:tc>
        <w:tc>
          <w:tcPr>
            <w:tcW w:w="3061" w:type="dxa"/>
            <w:tcBorders>
              <w:top w:val="single" w:sz="4" w:space="0" w:color="auto"/>
            </w:tcBorders>
          </w:tcPr>
          <w:p w:rsidR="006A33B4" w:rsidRPr="006A33B4" w:rsidRDefault="006A33B4" w:rsidP="006A33B4">
            <w:pPr>
              <w:spacing w:after="0" w:line="240" w:lineRule="auto"/>
              <w:ind w:right="43"/>
              <w:rPr>
                <w:rFonts w:ascii="Times New Roman" w:eastAsia="Times New Roman" w:hAnsi="Times New Roman" w:cs="Times New Roman"/>
                <w:bCs/>
                <w:sz w:val="20"/>
                <w:szCs w:val="20"/>
                <w:lang w:val="ru-RU" w:eastAsia="ru-RU"/>
              </w:rPr>
            </w:pPr>
          </w:p>
        </w:tc>
      </w:tr>
      <w:tr w:rsidR="006A33B4" w:rsidRPr="006A33B4" w:rsidTr="006A33B4">
        <w:trPr>
          <w:trHeight w:val="411"/>
        </w:trPr>
        <w:tc>
          <w:tcPr>
            <w:tcW w:w="6794" w:type="dxa"/>
            <w:tcBorders>
              <w:top w:val="single" w:sz="4" w:space="0" w:color="auto"/>
            </w:tcBorders>
          </w:tcPr>
          <w:p w:rsidR="006A33B4" w:rsidRPr="006A33B4" w:rsidRDefault="006A33B4" w:rsidP="006A33B4">
            <w:pPr>
              <w:spacing w:after="0" w:line="240" w:lineRule="auto"/>
              <w:ind w:right="43"/>
              <w:rPr>
                <w:rFonts w:ascii="Times New Roman" w:eastAsia="Times New Roman" w:hAnsi="Times New Roman" w:cs="Times New Roman"/>
                <w:sz w:val="20"/>
                <w:szCs w:val="20"/>
                <w:lang w:val="ru-RU" w:eastAsia="ru-RU"/>
              </w:rPr>
            </w:pPr>
            <w:r>
              <w:rPr>
                <w:rFonts w:ascii="Times New Roman" w:eastAsia="Times New Roman" w:hAnsi="Times New Roman" w:cs="Times New Roman"/>
                <w:bCs/>
                <w:sz w:val="20"/>
                <w:szCs w:val="20"/>
                <w:lang w:val="ru-RU" w:eastAsia="ru-RU"/>
              </w:rPr>
              <w:t>2</w:t>
            </w:r>
            <w:r w:rsidRPr="006A33B4">
              <w:rPr>
                <w:rFonts w:ascii="Times New Roman" w:eastAsia="Times New Roman" w:hAnsi="Times New Roman" w:cs="Times New Roman"/>
                <w:bCs/>
                <w:sz w:val="20"/>
                <w:szCs w:val="20"/>
                <w:lang w:val="ru-RU" w:eastAsia="ru-RU"/>
              </w:rPr>
              <w:t xml:space="preserve">.Забезпечення </w:t>
            </w:r>
            <w:proofErr w:type="spellStart"/>
            <w:r w:rsidRPr="006A33B4">
              <w:rPr>
                <w:rFonts w:ascii="Times New Roman" w:eastAsia="Times New Roman" w:hAnsi="Times New Roman" w:cs="Times New Roman"/>
                <w:bCs/>
                <w:sz w:val="20"/>
                <w:szCs w:val="20"/>
                <w:lang w:val="ru-RU" w:eastAsia="ru-RU"/>
              </w:rPr>
              <w:t>надання</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послуг</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цілодобово</w:t>
            </w:r>
            <w:proofErr w:type="spellEnd"/>
            <w:r w:rsidRPr="006A33B4">
              <w:rPr>
                <w:rFonts w:ascii="Times New Roman" w:eastAsia="Times New Roman" w:hAnsi="Times New Roman" w:cs="Times New Roman"/>
                <w:bCs/>
                <w:sz w:val="20"/>
                <w:szCs w:val="20"/>
                <w:lang w:val="ru-RU" w:eastAsia="ru-RU"/>
              </w:rPr>
              <w:t xml:space="preserve">, в </w:t>
            </w:r>
            <w:proofErr w:type="spellStart"/>
            <w:r w:rsidRPr="006A33B4">
              <w:rPr>
                <w:rFonts w:ascii="Times New Roman" w:eastAsia="Times New Roman" w:hAnsi="Times New Roman" w:cs="Times New Roman"/>
                <w:bCs/>
                <w:sz w:val="20"/>
                <w:szCs w:val="20"/>
                <w:lang w:val="ru-RU" w:eastAsia="ru-RU"/>
              </w:rPr>
              <w:t>т.ч</w:t>
            </w:r>
            <w:proofErr w:type="spellEnd"/>
            <w:r w:rsidRPr="006A33B4">
              <w:rPr>
                <w:rFonts w:ascii="Times New Roman" w:eastAsia="Times New Roman" w:hAnsi="Times New Roman" w:cs="Times New Roman"/>
                <w:bCs/>
                <w:sz w:val="20"/>
                <w:szCs w:val="20"/>
                <w:lang w:val="ru-RU" w:eastAsia="ru-RU"/>
              </w:rPr>
              <w:t xml:space="preserve">.  в </w:t>
            </w:r>
            <w:proofErr w:type="spellStart"/>
            <w:r w:rsidRPr="006A33B4">
              <w:rPr>
                <w:rFonts w:ascii="Times New Roman" w:eastAsia="Times New Roman" w:hAnsi="Times New Roman" w:cs="Times New Roman"/>
                <w:bCs/>
                <w:sz w:val="20"/>
                <w:szCs w:val="20"/>
                <w:lang w:val="ru-RU" w:eastAsia="ru-RU"/>
              </w:rPr>
              <w:t>святкові</w:t>
            </w:r>
            <w:proofErr w:type="spellEnd"/>
            <w:r w:rsidRPr="006A33B4">
              <w:rPr>
                <w:rFonts w:ascii="Times New Roman" w:eastAsia="Times New Roman" w:hAnsi="Times New Roman" w:cs="Times New Roman"/>
                <w:bCs/>
                <w:sz w:val="20"/>
                <w:szCs w:val="20"/>
                <w:lang w:val="ru-RU" w:eastAsia="ru-RU"/>
              </w:rPr>
              <w:t xml:space="preserve"> та </w:t>
            </w:r>
            <w:proofErr w:type="spellStart"/>
            <w:r w:rsidRPr="006A33B4">
              <w:rPr>
                <w:rFonts w:ascii="Times New Roman" w:eastAsia="Times New Roman" w:hAnsi="Times New Roman" w:cs="Times New Roman"/>
                <w:bCs/>
                <w:sz w:val="20"/>
                <w:szCs w:val="20"/>
                <w:lang w:val="ru-RU" w:eastAsia="ru-RU"/>
              </w:rPr>
              <w:t>вихідні</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дні</w:t>
            </w:r>
            <w:proofErr w:type="spellEnd"/>
            <w:r w:rsidRPr="006A33B4">
              <w:rPr>
                <w:rFonts w:ascii="Times New Roman" w:eastAsia="Times New Roman" w:hAnsi="Times New Roman" w:cs="Times New Roman"/>
                <w:bCs/>
                <w:sz w:val="20"/>
                <w:szCs w:val="20"/>
                <w:lang w:val="ru-RU" w:eastAsia="ru-RU"/>
              </w:rPr>
              <w:t>.</w:t>
            </w:r>
            <w:r w:rsidRPr="006A33B4">
              <w:rPr>
                <w:rFonts w:ascii="Times New Roman" w:eastAsia="Times New Roman" w:hAnsi="Times New Roman" w:cs="Times New Roman"/>
                <w:sz w:val="20"/>
                <w:szCs w:val="20"/>
                <w:lang w:eastAsia="ru-RU"/>
              </w:rPr>
              <w:t xml:space="preserve"> </w:t>
            </w:r>
          </w:p>
        </w:tc>
        <w:tc>
          <w:tcPr>
            <w:tcW w:w="3061" w:type="dxa"/>
            <w:tcBorders>
              <w:top w:val="single" w:sz="4" w:space="0" w:color="auto"/>
            </w:tcBorders>
          </w:tcPr>
          <w:p w:rsidR="006A33B4" w:rsidRPr="006A33B4" w:rsidRDefault="006A33B4" w:rsidP="006A33B4">
            <w:pPr>
              <w:spacing w:after="0" w:line="240" w:lineRule="auto"/>
              <w:ind w:right="43"/>
              <w:rPr>
                <w:rFonts w:ascii="Times New Roman" w:eastAsia="Times New Roman" w:hAnsi="Times New Roman" w:cs="Times New Roman"/>
                <w:bCs/>
                <w:sz w:val="20"/>
                <w:szCs w:val="20"/>
                <w:lang w:val="ru-RU" w:eastAsia="ru-RU"/>
              </w:rPr>
            </w:pPr>
          </w:p>
        </w:tc>
      </w:tr>
      <w:tr w:rsidR="006A33B4" w:rsidRPr="006A33B4" w:rsidTr="006A33B4">
        <w:trPr>
          <w:trHeight w:val="740"/>
        </w:trPr>
        <w:tc>
          <w:tcPr>
            <w:tcW w:w="6794" w:type="dxa"/>
            <w:tcBorders>
              <w:top w:val="single" w:sz="4" w:space="0" w:color="auto"/>
            </w:tcBorders>
          </w:tcPr>
          <w:p w:rsidR="006A33B4" w:rsidRPr="006A33B4" w:rsidRDefault="006A33B4" w:rsidP="006A33B4">
            <w:pPr>
              <w:spacing w:after="0" w:line="240" w:lineRule="auto"/>
              <w:ind w:right="4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ru-RU" w:eastAsia="ru-RU"/>
              </w:rPr>
              <w:t>3</w:t>
            </w:r>
            <w:r w:rsidRPr="006A33B4">
              <w:rPr>
                <w:rFonts w:ascii="Times New Roman" w:eastAsia="Times New Roman" w:hAnsi="Times New Roman" w:cs="Times New Roman"/>
                <w:bCs/>
                <w:sz w:val="20"/>
                <w:szCs w:val="20"/>
                <w:lang w:val="ru-RU" w:eastAsia="ru-RU"/>
              </w:rPr>
              <w:t xml:space="preserve">.Перевезення </w:t>
            </w:r>
            <w:proofErr w:type="spellStart"/>
            <w:r w:rsidRPr="006A33B4">
              <w:rPr>
                <w:rFonts w:ascii="Times New Roman" w:eastAsia="Times New Roman" w:hAnsi="Times New Roman" w:cs="Times New Roman"/>
                <w:bCs/>
                <w:sz w:val="20"/>
                <w:szCs w:val="20"/>
                <w:lang w:val="ru-RU" w:eastAsia="ru-RU"/>
              </w:rPr>
              <w:t>техніки</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автомобілями</w:t>
            </w:r>
            <w:proofErr w:type="spellEnd"/>
            <w:r w:rsidRPr="006A33B4">
              <w:rPr>
                <w:rFonts w:ascii="Times New Roman" w:eastAsia="Times New Roman" w:hAnsi="Times New Roman" w:cs="Times New Roman"/>
                <w:bCs/>
                <w:sz w:val="20"/>
                <w:szCs w:val="20"/>
                <w:lang w:val="ru-RU" w:eastAsia="ru-RU"/>
              </w:rPr>
              <w:t xml:space="preserve">-тягачами </w:t>
            </w:r>
            <w:proofErr w:type="gramStart"/>
            <w:r w:rsidRPr="006A33B4">
              <w:rPr>
                <w:rFonts w:ascii="Times New Roman" w:eastAsia="Times New Roman" w:hAnsi="Times New Roman" w:cs="Times New Roman"/>
                <w:bCs/>
                <w:sz w:val="20"/>
                <w:szCs w:val="20"/>
                <w:lang w:val="ru-RU" w:eastAsia="ru-RU"/>
              </w:rPr>
              <w:t>з  платформою</w:t>
            </w:r>
            <w:proofErr w:type="gramEnd"/>
            <w:r w:rsidRPr="006A33B4">
              <w:rPr>
                <w:rFonts w:ascii="Times New Roman" w:eastAsia="Times New Roman" w:hAnsi="Times New Roman" w:cs="Times New Roman"/>
                <w:bCs/>
                <w:sz w:val="20"/>
                <w:szCs w:val="20"/>
                <w:lang w:val="ru-RU" w:eastAsia="ru-RU"/>
              </w:rPr>
              <w:t xml:space="preserve"> з </w:t>
            </w:r>
            <w:proofErr w:type="spellStart"/>
            <w:r w:rsidRPr="006A33B4">
              <w:rPr>
                <w:rFonts w:ascii="Times New Roman" w:eastAsia="Times New Roman" w:hAnsi="Times New Roman" w:cs="Times New Roman"/>
                <w:bCs/>
                <w:sz w:val="20"/>
                <w:szCs w:val="20"/>
                <w:lang w:val="ru-RU" w:eastAsia="ru-RU"/>
              </w:rPr>
              <w:t>бази</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Виконавця</w:t>
            </w:r>
            <w:proofErr w:type="spellEnd"/>
            <w:r w:rsidRPr="006A33B4">
              <w:rPr>
                <w:rFonts w:ascii="Times New Roman" w:eastAsia="Times New Roman" w:hAnsi="Times New Roman" w:cs="Times New Roman"/>
                <w:bCs/>
                <w:sz w:val="20"/>
                <w:szCs w:val="20"/>
                <w:lang w:val="ru-RU" w:eastAsia="ru-RU"/>
              </w:rPr>
              <w:t xml:space="preserve"> на </w:t>
            </w:r>
            <w:proofErr w:type="spellStart"/>
            <w:r w:rsidRPr="006A33B4">
              <w:rPr>
                <w:rFonts w:ascii="Times New Roman" w:eastAsia="Times New Roman" w:hAnsi="Times New Roman" w:cs="Times New Roman"/>
                <w:bCs/>
                <w:sz w:val="20"/>
                <w:szCs w:val="20"/>
                <w:lang w:val="ru-RU" w:eastAsia="ru-RU"/>
              </w:rPr>
              <w:t>об’єкт</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Замовника</w:t>
            </w:r>
            <w:proofErr w:type="spellEnd"/>
            <w:r w:rsidRPr="006A33B4">
              <w:rPr>
                <w:rFonts w:ascii="Times New Roman" w:eastAsia="Times New Roman" w:hAnsi="Times New Roman" w:cs="Times New Roman"/>
                <w:bCs/>
                <w:sz w:val="20"/>
                <w:szCs w:val="20"/>
                <w:lang w:val="ru-RU" w:eastAsia="ru-RU"/>
              </w:rPr>
              <w:t xml:space="preserve">   та назад</w:t>
            </w:r>
            <w:r w:rsidRPr="006A33B4">
              <w:rPr>
                <w:rFonts w:ascii="Times New Roman" w:eastAsia="Times New Roman" w:hAnsi="Times New Roman" w:cs="Times New Roman"/>
                <w:bCs/>
                <w:sz w:val="20"/>
                <w:szCs w:val="20"/>
                <w:lang w:eastAsia="ru-RU"/>
              </w:rPr>
              <w:t>.</w:t>
            </w:r>
          </w:p>
          <w:p w:rsidR="006A33B4" w:rsidRPr="006A33B4" w:rsidRDefault="006A33B4" w:rsidP="006A33B4">
            <w:pPr>
              <w:spacing w:after="0" w:line="240" w:lineRule="auto"/>
              <w:ind w:right="43"/>
              <w:rPr>
                <w:rFonts w:ascii="Times New Roman" w:eastAsia="Times New Roman" w:hAnsi="Times New Roman" w:cs="Times New Roman"/>
                <w:bCs/>
                <w:sz w:val="20"/>
                <w:szCs w:val="20"/>
                <w:lang w:eastAsia="ru-RU"/>
              </w:rPr>
            </w:pPr>
          </w:p>
        </w:tc>
        <w:tc>
          <w:tcPr>
            <w:tcW w:w="3061" w:type="dxa"/>
            <w:tcBorders>
              <w:top w:val="single" w:sz="4" w:space="0" w:color="auto"/>
            </w:tcBorders>
          </w:tcPr>
          <w:p w:rsidR="006A33B4" w:rsidRPr="006A33B4" w:rsidRDefault="006A33B4" w:rsidP="006A33B4">
            <w:pPr>
              <w:spacing w:after="0" w:line="240" w:lineRule="auto"/>
              <w:ind w:right="43"/>
              <w:rPr>
                <w:rFonts w:ascii="Times New Roman" w:eastAsia="Times New Roman" w:hAnsi="Times New Roman" w:cs="Times New Roman"/>
                <w:bCs/>
                <w:sz w:val="20"/>
                <w:szCs w:val="20"/>
                <w:lang w:val="ru-RU" w:eastAsia="ru-RU"/>
              </w:rPr>
            </w:pPr>
          </w:p>
        </w:tc>
      </w:tr>
      <w:tr w:rsidR="006A33B4" w:rsidRPr="006A33B4" w:rsidTr="006A33B4">
        <w:trPr>
          <w:trHeight w:val="740"/>
        </w:trPr>
        <w:tc>
          <w:tcPr>
            <w:tcW w:w="6794" w:type="dxa"/>
            <w:tcBorders>
              <w:top w:val="single" w:sz="4" w:space="0" w:color="auto"/>
            </w:tcBorders>
          </w:tcPr>
          <w:p w:rsidR="006A33B4" w:rsidRPr="006A33B4" w:rsidRDefault="006A33B4" w:rsidP="006A33B4">
            <w:pPr>
              <w:spacing w:after="0" w:line="240" w:lineRule="auto"/>
              <w:ind w:right="43"/>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4</w:t>
            </w:r>
            <w:r w:rsidRPr="006A33B4">
              <w:rPr>
                <w:rFonts w:ascii="Times New Roman" w:eastAsia="Times New Roman" w:hAnsi="Times New Roman" w:cs="Times New Roman"/>
                <w:bCs/>
                <w:sz w:val="20"/>
                <w:szCs w:val="20"/>
                <w:lang w:val="ru-RU" w:eastAsia="ru-RU"/>
              </w:rPr>
              <w:t xml:space="preserve">.Сума </w:t>
            </w:r>
            <w:r w:rsidRPr="006A33B4">
              <w:rPr>
                <w:rFonts w:ascii="Times New Roman" w:eastAsia="Times New Roman" w:hAnsi="Times New Roman" w:cs="Times New Roman"/>
                <w:bCs/>
                <w:sz w:val="20"/>
                <w:szCs w:val="20"/>
                <w:lang w:eastAsia="ru-RU"/>
              </w:rPr>
              <w:t xml:space="preserve">тендерної </w:t>
            </w:r>
            <w:proofErr w:type="spellStart"/>
            <w:proofErr w:type="gramStart"/>
            <w:r w:rsidRPr="006A33B4">
              <w:rPr>
                <w:rFonts w:ascii="Times New Roman" w:eastAsia="Times New Roman" w:hAnsi="Times New Roman" w:cs="Times New Roman"/>
                <w:bCs/>
                <w:sz w:val="20"/>
                <w:szCs w:val="20"/>
                <w:lang w:val="ru-RU" w:eastAsia="ru-RU"/>
              </w:rPr>
              <w:t>пропозиції</w:t>
            </w:r>
            <w:proofErr w:type="spellEnd"/>
            <w:r w:rsidRPr="006A33B4">
              <w:rPr>
                <w:rFonts w:ascii="Times New Roman" w:eastAsia="Times New Roman" w:hAnsi="Times New Roman" w:cs="Times New Roman"/>
                <w:bCs/>
                <w:sz w:val="20"/>
                <w:szCs w:val="20"/>
                <w:lang w:val="ru-RU" w:eastAsia="ru-RU"/>
              </w:rPr>
              <w:t xml:space="preserve">  повинна</w:t>
            </w:r>
            <w:proofErr w:type="gramEnd"/>
            <w:r w:rsidRPr="006A33B4">
              <w:rPr>
                <w:rFonts w:ascii="Times New Roman" w:eastAsia="Times New Roman" w:hAnsi="Times New Roman" w:cs="Times New Roman"/>
                <w:bCs/>
                <w:sz w:val="20"/>
                <w:szCs w:val="20"/>
                <w:lang w:val="ru-RU" w:eastAsia="ru-RU"/>
              </w:rPr>
              <w:t xml:space="preserve"> бути </w:t>
            </w:r>
            <w:proofErr w:type="spellStart"/>
            <w:r w:rsidRPr="006A33B4">
              <w:rPr>
                <w:rFonts w:ascii="Times New Roman" w:eastAsia="Times New Roman" w:hAnsi="Times New Roman" w:cs="Times New Roman"/>
                <w:bCs/>
                <w:sz w:val="20"/>
                <w:szCs w:val="20"/>
                <w:lang w:val="ru-RU" w:eastAsia="ru-RU"/>
              </w:rPr>
              <w:t>складена</w:t>
            </w:r>
            <w:proofErr w:type="spellEnd"/>
            <w:r w:rsidRPr="006A33B4">
              <w:rPr>
                <w:rFonts w:ascii="Times New Roman" w:eastAsia="Times New Roman" w:hAnsi="Times New Roman" w:cs="Times New Roman"/>
                <w:bCs/>
                <w:sz w:val="20"/>
                <w:szCs w:val="20"/>
                <w:lang w:val="ru-RU" w:eastAsia="ru-RU"/>
              </w:rPr>
              <w:t xml:space="preserve"> з </w:t>
            </w:r>
            <w:proofErr w:type="spellStart"/>
            <w:r w:rsidRPr="006A33B4">
              <w:rPr>
                <w:rFonts w:ascii="Times New Roman" w:eastAsia="Times New Roman" w:hAnsi="Times New Roman" w:cs="Times New Roman"/>
                <w:bCs/>
                <w:sz w:val="20"/>
                <w:szCs w:val="20"/>
                <w:lang w:val="ru-RU" w:eastAsia="ru-RU"/>
              </w:rPr>
              <w:t>урахуванням</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усіх</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витрат</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податків</w:t>
            </w:r>
            <w:proofErr w:type="spellEnd"/>
            <w:r w:rsidRPr="006A33B4">
              <w:rPr>
                <w:rFonts w:ascii="Times New Roman" w:eastAsia="Times New Roman" w:hAnsi="Times New Roman" w:cs="Times New Roman"/>
                <w:bCs/>
                <w:sz w:val="20"/>
                <w:szCs w:val="20"/>
                <w:lang w:val="ru-RU" w:eastAsia="ru-RU"/>
              </w:rPr>
              <w:t xml:space="preserve"> і </w:t>
            </w:r>
            <w:proofErr w:type="spellStart"/>
            <w:r w:rsidRPr="006A33B4">
              <w:rPr>
                <w:rFonts w:ascii="Times New Roman" w:eastAsia="Times New Roman" w:hAnsi="Times New Roman" w:cs="Times New Roman"/>
                <w:bCs/>
                <w:sz w:val="20"/>
                <w:szCs w:val="20"/>
                <w:lang w:val="ru-RU" w:eastAsia="ru-RU"/>
              </w:rPr>
              <w:t>зборів</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що</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сплачуються</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або</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мають</w:t>
            </w:r>
            <w:proofErr w:type="spellEnd"/>
            <w:r w:rsidRPr="006A33B4">
              <w:rPr>
                <w:rFonts w:ascii="Times New Roman" w:eastAsia="Times New Roman" w:hAnsi="Times New Roman" w:cs="Times New Roman"/>
                <w:bCs/>
                <w:sz w:val="20"/>
                <w:szCs w:val="20"/>
                <w:lang w:val="ru-RU" w:eastAsia="ru-RU"/>
              </w:rPr>
              <w:t xml:space="preserve"> бути </w:t>
            </w:r>
            <w:proofErr w:type="spellStart"/>
            <w:r w:rsidRPr="006A33B4">
              <w:rPr>
                <w:rFonts w:ascii="Times New Roman" w:eastAsia="Times New Roman" w:hAnsi="Times New Roman" w:cs="Times New Roman"/>
                <w:bCs/>
                <w:sz w:val="20"/>
                <w:szCs w:val="20"/>
                <w:lang w:val="ru-RU" w:eastAsia="ru-RU"/>
              </w:rPr>
              <w:t>сплачені</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вартості</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матеріалів</w:t>
            </w:r>
            <w:proofErr w:type="spellEnd"/>
            <w:r w:rsidRPr="006A33B4">
              <w:rPr>
                <w:rFonts w:ascii="Times New Roman" w:eastAsia="Times New Roman" w:hAnsi="Times New Roman" w:cs="Times New Roman"/>
                <w:bCs/>
                <w:sz w:val="20"/>
                <w:szCs w:val="20"/>
                <w:lang w:val="ru-RU" w:eastAsia="ru-RU"/>
              </w:rPr>
              <w:t xml:space="preserve"> та </w:t>
            </w:r>
            <w:proofErr w:type="spellStart"/>
            <w:r w:rsidRPr="006A33B4">
              <w:rPr>
                <w:rFonts w:ascii="Times New Roman" w:eastAsia="Times New Roman" w:hAnsi="Times New Roman" w:cs="Times New Roman"/>
                <w:bCs/>
                <w:sz w:val="20"/>
                <w:szCs w:val="20"/>
                <w:lang w:val="ru-RU" w:eastAsia="ru-RU"/>
              </w:rPr>
              <w:t>інших</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витрат</w:t>
            </w:r>
            <w:proofErr w:type="spellEnd"/>
            <w:r w:rsidRPr="006A33B4">
              <w:rPr>
                <w:rFonts w:ascii="Times New Roman" w:eastAsia="Times New Roman" w:hAnsi="Times New Roman" w:cs="Times New Roman"/>
                <w:bCs/>
                <w:sz w:val="20"/>
                <w:szCs w:val="20"/>
                <w:lang w:val="ru-RU" w:eastAsia="ru-RU"/>
              </w:rPr>
              <w:t xml:space="preserve">. До </w:t>
            </w:r>
            <w:proofErr w:type="spellStart"/>
            <w:r w:rsidRPr="006A33B4">
              <w:rPr>
                <w:rFonts w:ascii="Times New Roman" w:eastAsia="Times New Roman" w:hAnsi="Times New Roman" w:cs="Times New Roman"/>
                <w:bCs/>
                <w:sz w:val="20"/>
                <w:szCs w:val="20"/>
                <w:lang w:val="ru-RU" w:eastAsia="ru-RU"/>
              </w:rPr>
              <w:t>розрахунку</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ціни</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ходять</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усі</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види</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послуг</w:t>
            </w:r>
            <w:proofErr w:type="spellEnd"/>
            <w:r w:rsidRPr="006A33B4">
              <w:rPr>
                <w:rFonts w:ascii="Times New Roman" w:eastAsia="Times New Roman" w:hAnsi="Times New Roman" w:cs="Times New Roman"/>
                <w:bCs/>
                <w:sz w:val="20"/>
                <w:szCs w:val="20"/>
                <w:lang w:val="ru-RU" w:eastAsia="ru-RU"/>
              </w:rPr>
              <w:t xml:space="preserve">, у тому </w:t>
            </w:r>
            <w:proofErr w:type="spellStart"/>
            <w:r w:rsidRPr="006A33B4">
              <w:rPr>
                <w:rFonts w:ascii="Times New Roman" w:eastAsia="Times New Roman" w:hAnsi="Times New Roman" w:cs="Times New Roman"/>
                <w:bCs/>
                <w:sz w:val="20"/>
                <w:szCs w:val="20"/>
                <w:lang w:val="ru-RU" w:eastAsia="ru-RU"/>
              </w:rPr>
              <w:t>числі</w:t>
            </w:r>
            <w:proofErr w:type="spellEnd"/>
            <w:r w:rsidRPr="006A33B4">
              <w:rPr>
                <w:rFonts w:ascii="Times New Roman" w:eastAsia="Times New Roman" w:hAnsi="Times New Roman" w:cs="Times New Roman"/>
                <w:bCs/>
                <w:sz w:val="20"/>
                <w:szCs w:val="20"/>
                <w:lang w:val="ru-RU" w:eastAsia="ru-RU"/>
              </w:rPr>
              <w:t xml:space="preserve"> і </w:t>
            </w:r>
            <w:proofErr w:type="spellStart"/>
            <w:r w:rsidRPr="006A33B4">
              <w:rPr>
                <w:rFonts w:ascii="Times New Roman" w:eastAsia="Times New Roman" w:hAnsi="Times New Roman" w:cs="Times New Roman"/>
                <w:bCs/>
                <w:sz w:val="20"/>
                <w:szCs w:val="20"/>
                <w:lang w:val="ru-RU" w:eastAsia="ru-RU"/>
              </w:rPr>
              <w:t>ті</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які</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доручаються</w:t>
            </w:r>
            <w:proofErr w:type="spellEnd"/>
            <w:r w:rsidRPr="006A33B4">
              <w:rPr>
                <w:rFonts w:ascii="Times New Roman" w:eastAsia="Times New Roman" w:hAnsi="Times New Roman" w:cs="Times New Roman"/>
                <w:bCs/>
                <w:sz w:val="20"/>
                <w:szCs w:val="20"/>
                <w:lang w:val="ru-RU" w:eastAsia="ru-RU"/>
              </w:rPr>
              <w:t xml:space="preserve"> для </w:t>
            </w:r>
            <w:proofErr w:type="spellStart"/>
            <w:r w:rsidRPr="006A33B4">
              <w:rPr>
                <w:rFonts w:ascii="Times New Roman" w:eastAsia="Times New Roman" w:hAnsi="Times New Roman" w:cs="Times New Roman"/>
                <w:bCs/>
                <w:sz w:val="20"/>
                <w:szCs w:val="20"/>
                <w:lang w:val="ru-RU" w:eastAsia="ru-RU"/>
              </w:rPr>
              <w:t>виконання</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субпідрядникам</w:t>
            </w:r>
            <w:proofErr w:type="spellEnd"/>
            <w:r w:rsidRPr="006A33B4">
              <w:rPr>
                <w:rFonts w:ascii="Times New Roman" w:eastAsia="Times New Roman" w:hAnsi="Times New Roman" w:cs="Times New Roman"/>
                <w:bCs/>
                <w:sz w:val="20"/>
                <w:szCs w:val="20"/>
                <w:lang w:val="ru-RU" w:eastAsia="ru-RU"/>
              </w:rPr>
              <w:t xml:space="preserve">. Не </w:t>
            </w:r>
            <w:proofErr w:type="spellStart"/>
            <w:r w:rsidRPr="006A33B4">
              <w:rPr>
                <w:rFonts w:ascii="Times New Roman" w:eastAsia="Times New Roman" w:hAnsi="Times New Roman" w:cs="Times New Roman"/>
                <w:bCs/>
                <w:sz w:val="20"/>
                <w:szCs w:val="20"/>
                <w:lang w:val="ru-RU" w:eastAsia="ru-RU"/>
              </w:rPr>
              <w:t>врахована</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Учасниками</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вартість</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окремих</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послуг</w:t>
            </w:r>
            <w:proofErr w:type="spellEnd"/>
            <w:r w:rsidRPr="006A33B4">
              <w:rPr>
                <w:rFonts w:ascii="Times New Roman" w:eastAsia="Times New Roman" w:hAnsi="Times New Roman" w:cs="Times New Roman"/>
                <w:bCs/>
                <w:sz w:val="20"/>
                <w:szCs w:val="20"/>
                <w:lang w:val="ru-RU" w:eastAsia="ru-RU"/>
              </w:rPr>
              <w:t xml:space="preserve"> не </w:t>
            </w:r>
            <w:proofErr w:type="spellStart"/>
            <w:r w:rsidRPr="006A33B4">
              <w:rPr>
                <w:rFonts w:ascii="Times New Roman" w:eastAsia="Times New Roman" w:hAnsi="Times New Roman" w:cs="Times New Roman"/>
                <w:bCs/>
                <w:sz w:val="20"/>
                <w:szCs w:val="20"/>
                <w:lang w:val="ru-RU" w:eastAsia="ru-RU"/>
              </w:rPr>
              <w:t>сплачується</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Замовником</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окремо</w:t>
            </w:r>
            <w:proofErr w:type="spellEnd"/>
            <w:r w:rsidRPr="006A33B4">
              <w:rPr>
                <w:rFonts w:ascii="Times New Roman" w:eastAsia="Times New Roman" w:hAnsi="Times New Roman" w:cs="Times New Roman"/>
                <w:bCs/>
                <w:sz w:val="20"/>
                <w:szCs w:val="20"/>
                <w:lang w:val="ru-RU" w:eastAsia="ru-RU"/>
              </w:rPr>
              <w:t xml:space="preserve">, а </w:t>
            </w:r>
            <w:proofErr w:type="spellStart"/>
            <w:r w:rsidRPr="006A33B4">
              <w:rPr>
                <w:rFonts w:ascii="Times New Roman" w:eastAsia="Times New Roman" w:hAnsi="Times New Roman" w:cs="Times New Roman"/>
                <w:bCs/>
                <w:sz w:val="20"/>
                <w:szCs w:val="20"/>
                <w:lang w:val="ru-RU" w:eastAsia="ru-RU"/>
              </w:rPr>
              <w:t>витрати</w:t>
            </w:r>
            <w:proofErr w:type="spellEnd"/>
            <w:r w:rsidRPr="006A33B4">
              <w:rPr>
                <w:rFonts w:ascii="Times New Roman" w:eastAsia="Times New Roman" w:hAnsi="Times New Roman" w:cs="Times New Roman"/>
                <w:bCs/>
                <w:sz w:val="20"/>
                <w:szCs w:val="20"/>
                <w:lang w:val="ru-RU" w:eastAsia="ru-RU"/>
              </w:rPr>
              <w:t xml:space="preserve"> на </w:t>
            </w:r>
            <w:proofErr w:type="spellStart"/>
            <w:r w:rsidRPr="006A33B4">
              <w:rPr>
                <w:rFonts w:ascii="Times New Roman" w:eastAsia="Times New Roman" w:hAnsi="Times New Roman" w:cs="Times New Roman"/>
                <w:bCs/>
                <w:sz w:val="20"/>
                <w:szCs w:val="20"/>
                <w:lang w:val="ru-RU" w:eastAsia="ru-RU"/>
              </w:rPr>
              <w:t>їх</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виконання</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вважаються</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врахованими</w:t>
            </w:r>
            <w:proofErr w:type="spellEnd"/>
            <w:r w:rsidRPr="006A33B4">
              <w:rPr>
                <w:rFonts w:ascii="Times New Roman" w:eastAsia="Times New Roman" w:hAnsi="Times New Roman" w:cs="Times New Roman"/>
                <w:bCs/>
                <w:sz w:val="20"/>
                <w:szCs w:val="20"/>
                <w:lang w:val="ru-RU" w:eastAsia="ru-RU"/>
              </w:rPr>
              <w:t xml:space="preserve"> у </w:t>
            </w:r>
            <w:proofErr w:type="spellStart"/>
            <w:r w:rsidRPr="006A33B4">
              <w:rPr>
                <w:rFonts w:ascii="Times New Roman" w:eastAsia="Times New Roman" w:hAnsi="Times New Roman" w:cs="Times New Roman"/>
                <w:bCs/>
                <w:sz w:val="20"/>
                <w:szCs w:val="20"/>
                <w:lang w:val="ru-RU" w:eastAsia="ru-RU"/>
              </w:rPr>
              <w:t>загальній</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ціні</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його</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тендерній</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пропозиції</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передбачених</w:t>
            </w:r>
            <w:proofErr w:type="spellEnd"/>
            <w:r w:rsidRPr="006A33B4">
              <w:rPr>
                <w:rFonts w:ascii="Times New Roman" w:eastAsia="Times New Roman" w:hAnsi="Times New Roman" w:cs="Times New Roman"/>
                <w:bCs/>
                <w:sz w:val="20"/>
                <w:szCs w:val="20"/>
                <w:lang w:val="ru-RU" w:eastAsia="ru-RU"/>
              </w:rPr>
              <w:t xml:space="preserve"> у </w:t>
            </w:r>
            <w:proofErr w:type="spellStart"/>
            <w:r w:rsidRPr="006A33B4">
              <w:rPr>
                <w:rFonts w:ascii="Times New Roman" w:eastAsia="Times New Roman" w:hAnsi="Times New Roman" w:cs="Times New Roman"/>
                <w:bCs/>
                <w:sz w:val="20"/>
                <w:szCs w:val="20"/>
                <w:lang w:val="ru-RU" w:eastAsia="ru-RU"/>
              </w:rPr>
              <w:t>кошторисній</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документації</w:t>
            </w:r>
            <w:proofErr w:type="spellEnd"/>
            <w:r w:rsidRPr="006A33B4">
              <w:rPr>
                <w:rFonts w:ascii="Times New Roman" w:eastAsia="Times New Roman" w:hAnsi="Times New Roman" w:cs="Times New Roman"/>
                <w:bCs/>
                <w:sz w:val="20"/>
                <w:szCs w:val="20"/>
                <w:lang w:val="ru-RU" w:eastAsia="ru-RU"/>
              </w:rPr>
              <w:t>.</w:t>
            </w:r>
          </w:p>
        </w:tc>
        <w:tc>
          <w:tcPr>
            <w:tcW w:w="3061" w:type="dxa"/>
            <w:tcBorders>
              <w:top w:val="single" w:sz="4" w:space="0" w:color="auto"/>
            </w:tcBorders>
          </w:tcPr>
          <w:p w:rsidR="006A33B4" w:rsidRPr="006A33B4" w:rsidRDefault="006A33B4" w:rsidP="006A33B4">
            <w:pPr>
              <w:spacing w:after="0" w:line="240" w:lineRule="auto"/>
              <w:ind w:right="43"/>
              <w:rPr>
                <w:rFonts w:ascii="Times New Roman" w:eastAsia="Times New Roman" w:hAnsi="Times New Roman" w:cs="Times New Roman"/>
                <w:bCs/>
                <w:sz w:val="20"/>
                <w:szCs w:val="20"/>
                <w:lang w:val="ru-RU" w:eastAsia="ru-RU"/>
              </w:rPr>
            </w:pPr>
          </w:p>
        </w:tc>
      </w:tr>
      <w:tr w:rsidR="006A33B4" w:rsidRPr="006A33B4" w:rsidTr="006A33B4">
        <w:trPr>
          <w:trHeight w:val="740"/>
        </w:trPr>
        <w:tc>
          <w:tcPr>
            <w:tcW w:w="6794" w:type="dxa"/>
            <w:tcBorders>
              <w:top w:val="single" w:sz="4" w:space="0" w:color="auto"/>
            </w:tcBorders>
          </w:tcPr>
          <w:p w:rsidR="006A33B4" w:rsidRPr="006A33B4" w:rsidRDefault="006A33B4" w:rsidP="006A33B4">
            <w:pPr>
              <w:spacing w:after="0" w:line="240" w:lineRule="auto"/>
              <w:ind w:right="43"/>
              <w:rPr>
                <w:rFonts w:ascii="Times New Roman" w:eastAsia="Times New Roman" w:hAnsi="Times New Roman" w:cs="Times New Roman"/>
                <w:bCs/>
                <w:sz w:val="20"/>
                <w:szCs w:val="20"/>
                <w:lang w:val="ru-RU" w:eastAsia="ru-RU"/>
              </w:rPr>
            </w:pPr>
            <w:r>
              <w:rPr>
                <w:rFonts w:ascii="Times New Roman" w:eastAsia="Times New Roman" w:hAnsi="Times New Roman" w:cs="Times New Roman"/>
                <w:sz w:val="20"/>
                <w:szCs w:val="20"/>
                <w:lang w:val="ru-RU" w:eastAsia="ru-RU"/>
              </w:rPr>
              <w:t>5</w:t>
            </w:r>
            <w:r w:rsidRPr="006A33B4">
              <w:rPr>
                <w:rFonts w:ascii="Times New Roman" w:eastAsia="Times New Roman" w:hAnsi="Times New Roman" w:cs="Times New Roman"/>
                <w:sz w:val="20"/>
                <w:szCs w:val="20"/>
                <w:lang w:val="ru-RU" w:eastAsia="ru-RU"/>
              </w:rPr>
              <w:t xml:space="preserve">.Заправка, </w:t>
            </w:r>
            <w:proofErr w:type="spellStart"/>
            <w:r w:rsidRPr="006A33B4">
              <w:rPr>
                <w:rFonts w:ascii="Times New Roman" w:eastAsia="Times New Roman" w:hAnsi="Times New Roman" w:cs="Times New Roman"/>
                <w:sz w:val="20"/>
                <w:szCs w:val="20"/>
                <w:lang w:val="ru-RU" w:eastAsia="ru-RU"/>
              </w:rPr>
              <w:t>обслуговування</w:t>
            </w:r>
            <w:proofErr w:type="spellEnd"/>
            <w:r w:rsidRPr="006A33B4">
              <w:rPr>
                <w:rFonts w:ascii="Times New Roman" w:eastAsia="Times New Roman" w:hAnsi="Times New Roman" w:cs="Times New Roman"/>
                <w:sz w:val="20"/>
                <w:szCs w:val="20"/>
                <w:lang w:val="ru-RU" w:eastAsia="ru-RU"/>
              </w:rPr>
              <w:t xml:space="preserve"> та ремонт </w:t>
            </w:r>
            <w:proofErr w:type="spellStart"/>
            <w:r w:rsidRPr="006A33B4">
              <w:rPr>
                <w:rFonts w:ascii="Times New Roman" w:eastAsia="Times New Roman" w:hAnsi="Times New Roman" w:cs="Times New Roman"/>
                <w:sz w:val="20"/>
                <w:szCs w:val="20"/>
                <w:lang w:val="ru-RU" w:eastAsia="ru-RU"/>
              </w:rPr>
              <w:t>техніки</w:t>
            </w:r>
            <w:proofErr w:type="spellEnd"/>
            <w:r w:rsidRPr="006A33B4">
              <w:rPr>
                <w:rFonts w:ascii="Times New Roman" w:eastAsia="Times New Roman" w:hAnsi="Times New Roman" w:cs="Times New Roman"/>
                <w:sz w:val="20"/>
                <w:szCs w:val="20"/>
                <w:lang w:val="ru-RU" w:eastAsia="ru-RU"/>
              </w:rPr>
              <w:t xml:space="preserve"> </w:t>
            </w:r>
            <w:proofErr w:type="spellStart"/>
            <w:r w:rsidRPr="006A33B4">
              <w:rPr>
                <w:rFonts w:ascii="Times New Roman" w:eastAsia="Times New Roman" w:hAnsi="Times New Roman" w:cs="Times New Roman"/>
                <w:sz w:val="20"/>
                <w:szCs w:val="20"/>
                <w:lang w:val="ru-RU" w:eastAsia="ru-RU"/>
              </w:rPr>
              <w:t>забезпечується</w:t>
            </w:r>
            <w:proofErr w:type="spellEnd"/>
            <w:r w:rsidRPr="006A33B4">
              <w:rPr>
                <w:rFonts w:ascii="Times New Roman" w:eastAsia="Times New Roman" w:hAnsi="Times New Roman" w:cs="Times New Roman"/>
                <w:sz w:val="20"/>
                <w:szCs w:val="20"/>
                <w:lang w:val="ru-RU" w:eastAsia="ru-RU"/>
              </w:rPr>
              <w:t xml:space="preserve"> </w:t>
            </w:r>
            <w:proofErr w:type="spellStart"/>
            <w:r w:rsidRPr="006A33B4">
              <w:rPr>
                <w:rFonts w:ascii="Times New Roman" w:eastAsia="Times New Roman" w:hAnsi="Times New Roman" w:cs="Times New Roman"/>
                <w:sz w:val="20"/>
                <w:szCs w:val="20"/>
                <w:lang w:val="ru-RU" w:eastAsia="ru-RU"/>
              </w:rPr>
              <w:t>Учасником</w:t>
            </w:r>
            <w:proofErr w:type="spellEnd"/>
            <w:r w:rsidRPr="006A33B4">
              <w:rPr>
                <w:rFonts w:ascii="Times New Roman" w:eastAsia="Times New Roman" w:hAnsi="Times New Roman" w:cs="Times New Roman"/>
                <w:sz w:val="20"/>
                <w:szCs w:val="20"/>
                <w:lang w:val="ru-RU" w:eastAsia="ru-RU"/>
              </w:rPr>
              <w:t xml:space="preserve">, а </w:t>
            </w:r>
            <w:proofErr w:type="spellStart"/>
            <w:r w:rsidRPr="006A33B4">
              <w:rPr>
                <w:rFonts w:ascii="Times New Roman" w:eastAsia="Times New Roman" w:hAnsi="Times New Roman" w:cs="Times New Roman"/>
                <w:sz w:val="20"/>
                <w:szCs w:val="20"/>
                <w:lang w:val="ru-RU" w:eastAsia="ru-RU"/>
              </w:rPr>
              <w:t>їх</w:t>
            </w:r>
            <w:proofErr w:type="spellEnd"/>
            <w:r w:rsidRPr="006A33B4">
              <w:rPr>
                <w:rFonts w:ascii="Times New Roman" w:eastAsia="Times New Roman" w:hAnsi="Times New Roman" w:cs="Times New Roman"/>
                <w:sz w:val="20"/>
                <w:szCs w:val="20"/>
                <w:lang w:val="ru-RU" w:eastAsia="ru-RU"/>
              </w:rPr>
              <w:t xml:space="preserve"> </w:t>
            </w:r>
            <w:proofErr w:type="spellStart"/>
            <w:r w:rsidRPr="006A33B4">
              <w:rPr>
                <w:rFonts w:ascii="Times New Roman" w:eastAsia="Times New Roman" w:hAnsi="Times New Roman" w:cs="Times New Roman"/>
                <w:sz w:val="20"/>
                <w:szCs w:val="20"/>
                <w:lang w:val="ru-RU" w:eastAsia="ru-RU"/>
              </w:rPr>
              <w:t>вартість</w:t>
            </w:r>
            <w:proofErr w:type="spellEnd"/>
            <w:r w:rsidRPr="006A33B4">
              <w:rPr>
                <w:rFonts w:ascii="Times New Roman" w:eastAsia="Times New Roman" w:hAnsi="Times New Roman" w:cs="Times New Roman"/>
                <w:sz w:val="20"/>
                <w:szCs w:val="20"/>
                <w:lang w:val="ru-RU" w:eastAsia="ru-RU"/>
              </w:rPr>
              <w:t xml:space="preserve"> </w:t>
            </w:r>
            <w:proofErr w:type="spellStart"/>
            <w:r w:rsidRPr="006A33B4">
              <w:rPr>
                <w:rFonts w:ascii="Times New Roman" w:eastAsia="Times New Roman" w:hAnsi="Times New Roman" w:cs="Times New Roman"/>
                <w:sz w:val="20"/>
                <w:szCs w:val="20"/>
                <w:lang w:val="ru-RU" w:eastAsia="ru-RU"/>
              </w:rPr>
              <w:t>врахована</w:t>
            </w:r>
            <w:proofErr w:type="spellEnd"/>
            <w:r w:rsidRPr="006A33B4">
              <w:rPr>
                <w:rFonts w:ascii="Times New Roman" w:eastAsia="Times New Roman" w:hAnsi="Times New Roman" w:cs="Times New Roman"/>
                <w:sz w:val="20"/>
                <w:szCs w:val="20"/>
                <w:lang w:val="ru-RU" w:eastAsia="ru-RU"/>
              </w:rPr>
              <w:t xml:space="preserve"> в </w:t>
            </w:r>
            <w:proofErr w:type="spellStart"/>
            <w:r w:rsidRPr="006A33B4">
              <w:rPr>
                <w:rFonts w:ascii="Times New Roman" w:eastAsia="Times New Roman" w:hAnsi="Times New Roman" w:cs="Times New Roman"/>
                <w:sz w:val="20"/>
                <w:szCs w:val="20"/>
                <w:lang w:val="ru-RU" w:eastAsia="ru-RU"/>
              </w:rPr>
              <w:t>Тендерній</w:t>
            </w:r>
            <w:proofErr w:type="spellEnd"/>
            <w:r w:rsidRPr="006A33B4">
              <w:rPr>
                <w:rFonts w:ascii="Times New Roman" w:eastAsia="Times New Roman" w:hAnsi="Times New Roman" w:cs="Times New Roman"/>
                <w:sz w:val="20"/>
                <w:szCs w:val="20"/>
                <w:lang w:val="ru-RU" w:eastAsia="ru-RU"/>
              </w:rPr>
              <w:t xml:space="preserve"> </w:t>
            </w:r>
            <w:proofErr w:type="spellStart"/>
            <w:r w:rsidRPr="006A33B4">
              <w:rPr>
                <w:rFonts w:ascii="Times New Roman" w:eastAsia="Times New Roman" w:hAnsi="Times New Roman" w:cs="Times New Roman"/>
                <w:sz w:val="20"/>
                <w:szCs w:val="20"/>
                <w:lang w:val="ru-RU" w:eastAsia="ru-RU"/>
              </w:rPr>
              <w:t>пропозиції</w:t>
            </w:r>
            <w:proofErr w:type="spellEnd"/>
            <w:r w:rsidRPr="006A33B4">
              <w:rPr>
                <w:rFonts w:ascii="Times New Roman" w:eastAsia="Times New Roman" w:hAnsi="Times New Roman" w:cs="Times New Roman"/>
                <w:sz w:val="20"/>
                <w:szCs w:val="20"/>
                <w:lang w:val="ru-RU" w:eastAsia="ru-RU"/>
              </w:rPr>
              <w:t>.</w:t>
            </w:r>
          </w:p>
        </w:tc>
        <w:tc>
          <w:tcPr>
            <w:tcW w:w="3061" w:type="dxa"/>
            <w:tcBorders>
              <w:top w:val="single" w:sz="4" w:space="0" w:color="auto"/>
            </w:tcBorders>
          </w:tcPr>
          <w:p w:rsidR="006A33B4" w:rsidRPr="006A33B4" w:rsidRDefault="006A33B4" w:rsidP="006A33B4">
            <w:pPr>
              <w:spacing w:after="0" w:line="240" w:lineRule="auto"/>
              <w:ind w:right="43"/>
              <w:rPr>
                <w:rFonts w:ascii="Times New Roman" w:eastAsia="Times New Roman" w:hAnsi="Times New Roman" w:cs="Times New Roman"/>
                <w:bCs/>
                <w:sz w:val="20"/>
                <w:szCs w:val="20"/>
                <w:lang w:val="ru-RU" w:eastAsia="ru-RU"/>
              </w:rPr>
            </w:pPr>
          </w:p>
        </w:tc>
      </w:tr>
      <w:tr w:rsidR="006A33B4" w:rsidRPr="006A33B4" w:rsidTr="006A33B4">
        <w:tc>
          <w:tcPr>
            <w:tcW w:w="6794" w:type="dxa"/>
          </w:tcPr>
          <w:p w:rsidR="006A33B4" w:rsidRPr="006A33B4" w:rsidRDefault="006A33B4" w:rsidP="006A33B4">
            <w:pPr>
              <w:spacing w:after="0" w:line="240" w:lineRule="auto"/>
              <w:ind w:right="43"/>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6</w:t>
            </w:r>
            <w:r w:rsidRPr="006A33B4">
              <w:rPr>
                <w:rFonts w:ascii="Times New Roman" w:eastAsia="Times New Roman" w:hAnsi="Times New Roman" w:cs="Times New Roman"/>
                <w:bCs/>
                <w:sz w:val="20"/>
                <w:szCs w:val="20"/>
                <w:lang w:val="ru-RU" w:eastAsia="ru-RU"/>
              </w:rPr>
              <w:t>.</w:t>
            </w:r>
            <w:proofErr w:type="gramStart"/>
            <w:r w:rsidRPr="006A33B4">
              <w:rPr>
                <w:rFonts w:ascii="Times New Roman" w:eastAsia="Times New Roman" w:hAnsi="Times New Roman" w:cs="Times New Roman"/>
                <w:bCs/>
                <w:sz w:val="20"/>
                <w:szCs w:val="20"/>
                <w:lang w:val="ru-RU" w:eastAsia="ru-RU"/>
              </w:rPr>
              <w:t>Ліцензії  на</w:t>
            </w:r>
            <w:proofErr w:type="gram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провадження</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відповідної</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діяльності</w:t>
            </w:r>
            <w:proofErr w:type="spellEnd"/>
            <w:r w:rsidRPr="006A33B4">
              <w:rPr>
                <w:rFonts w:ascii="Times New Roman" w:eastAsia="Times New Roman" w:hAnsi="Times New Roman" w:cs="Times New Roman"/>
                <w:bCs/>
                <w:sz w:val="20"/>
                <w:szCs w:val="20"/>
                <w:lang w:val="ru-RU" w:eastAsia="ru-RU"/>
              </w:rPr>
              <w:t xml:space="preserve"> ( </w:t>
            </w:r>
            <w:proofErr w:type="spellStart"/>
            <w:r w:rsidRPr="006A33B4">
              <w:rPr>
                <w:rFonts w:ascii="Times New Roman" w:eastAsia="Times New Roman" w:hAnsi="Times New Roman" w:cs="Times New Roman"/>
                <w:bCs/>
                <w:sz w:val="20"/>
                <w:szCs w:val="20"/>
                <w:lang w:val="ru-RU" w:eastAsia="ru-RU"/>
              </w:rPr>
              <w:t>якщо</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це</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передбачено</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чинним</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законодавством</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України</w:t>
            </w:r>
            <w:proofErr w:type="spellEnd"/>
            <w:r w:rsidRPr="006A33B4">
              <w:rPr>
                <w:rFonts w:ascii="Times New Roman" w:eastAsia="Times New Roman" w:hAnsi="Times New Roman" w:cs="Times New Roman"/>
                <w:bCs/>
                <w:sz w:val="20"/>
                <w:szCs w:val="20"/>
                <w:lang w:val="ru-RU" w:eastAsia="ru-RU"/>
              </w:rPr>
              <w:t>).</w:t>
            </w:r>
            <w:r w:rsidRPr="006A33B4">
              <w:rPr>
                <w:rFonts w:ascii="Times New Roman" w:eastAsia="Times New Roman" w:hAnsi="Times New Roman" w:cs="Times New Roman"/>
                <w:sz w:val="20"/>
                <w:szCs w:val="20"/>
                <w:lang w:val="ru-RU" w:eastAsia="ru-RU"/>
              </w:rPr>
              <w:t xml:space="preserve"> </w:t>
            </w:r>
            <w:proofErr w:type="gramStart"/>
            <w:r w:rsidRPr="006A33B4">
              <w:rPr>
                <w:rFonts w:ascii="Times New Roman" w:eastAsia="Times New Roman" w:hAnsi="Times New Roman" w:cs="Times New Roman"/>
                <w:sz w:val="20"/>
                <w:szCs w:val="20"/>
                <w:lang w:val="ru-RU" w:eastAsia="ru-RU"/>
              </w:rPr>
              <w:t xml:space="preserve">( </w:t>
            </w:r>
            <w:proofErr w:type="spellStart"/>
            <w:r w:rsidRPr="006A33B4">
              <w:rPr>
                <w:rFonts w:ascii="Times New Roman" w:eastAsia="Times New Roman" w:hAnsi="Times New Roman" w:cs="Times New Roman"/>
                <w:sz w:val="20"/>
                <w:szCs w:val="20"/>
                <w:lang w:val="ru-RU" w:eastAsia="ru-RU"/>
              </w:rPr>
              <w:t>якщо</w:t>
            </w:r>
            <w:proofErr w:type="spellEnd"/>
            <w:proofErr w:type="gramEnd"/>
            <w:r w:rsidRPr="006A33B4">
              <w:rPr>
                <w:rFonts w:ascii="Times New Roman" w:eastAsia="Times New Roman" w:hAnsi="Times New Roman" w:cs="Times New Roman"/>
                <w:sz w:val="20"/>
                <w:szCs w:val="20"/>
                <w:lang w:val="ru-RU" w:eastAsia="ru-RU"/>
              </w:rPr>
              <w:t xml:space="preserve"> </w:t>
            </w:r>
            <w:proofErr w:type="spellStart"/>
            <w:r w:rsidRPr="006A33B4">
              <w:rPr>
                <w:rFonts w:ascii="Times New Roman" w:eastAsia="Times New Roman" w:hAnsi="Times New Roman" w:cs="Times New Roman"/>
                <w:sz w:val="20"/>
                <w:szCs w:val="20"/>
                <w:lang w:val="ru-RU" w:eastAsia="ru-RU"/>
              </w:rPr>
              <w:t>такі</w:t>
            </w:r>
            <w:proofErr w:type="spellEnd"/>
            <w:r w:rsidRPr="006A33B4">
              <w:rPr>
                <w:rFonts w:ascii="Times New Roman" w:eastAsia="Times New Roman" w:hAnsi="Times New Roman" w:cs="Times New Roman"/>
                <w:sz w:val="20"/>
                <w:szCs w:val="20"/>
                <w:lang w:val="ru-RU" w:eastAsia="ru-RU"/>
              </w:rPr>
              <w:t xml:space="preserve"> </w:t>
            </w:r>
            <w:proofErr w:type="spellStart"/>
            <w:r w:rsidRPr="006A33B4">
              <w:rPr>
                <w:rFonts w:ascii="Times New Roman" w:eastAsia="Times New Roman" w:hAnsi="Times New Roman" w:cs="Times New Roman"/>
                <w:sz w:val="20"/>
                <w:szCs w:val="20"/>
                <w:lang w:val="ru-RU" w:eastAsia="ru-RU"/>
              </w:rPr>
              <w:t>передбачено</w:t>
            </w:r>
            <w:proofErr w:type="spellEnd"/>
            <w:r w:rsidRPr="006A33B4">
              <w:rPr>
                <w:rFonts w:ascii="Times New Roman" w:eastAsia="Times New Roman" w:hAnsi="Times New Roman" w:cs="Times New Roman"/>
                <w:sz w:val="20"/>
                <w:szCs w:val="20"/>
                <w:lang w:val="ru-RU" w:eastAsia="ru-RU"/>
              </w:rPr>
              <w:t xml:space="preserve"> для </w:t>
            </w:r>
            <w:proofErr w:type="spellStart"/>
            <w:r w:rsidRPr="006A33B4">
              <w:rPr>
                <w:rFonts w:ascii="Times New Roman" w:eastAsia="Times New Roman" w:hAnsi="Times New Roman" w:cs="Times New Roman"/>
                <w:sz w:val="20"/>
                <w:szCs w:val="20"/>
                <w:lang w:val="ru-RU" w:eastAsia="ru-RU"/>
              </w:rPr>
              <w:t>даного</w:t>
            </w:r>
            <w:proofErr w:type="spellEnd"/>
            <w:r w:rsidRPr="006A33B4">
              <w:rPr>
                <w:rFonts w:ascii="Times New Roman" w:eastAsia="Times New Roman" w:hAnsi="Times New Roman" w:cs="Times New Roman"/>
                <w:sz w:val="20"/>
                <w:szCs w:val="20"/>
                <w:lang w:val="ru-RU" w:eastAsia="ru-RU"/>
              </w:rPr>
              <w:t xml:space="preserve"> товару/</w:t>
            </w:r>
            <w:proofErr w:type="spellStart"/>
            <w:r w:rsidRPr="006A33B4">
              <w:rPr>
                <w:rFonts w:ascii="Times New Roman" w:eastAsia="Times New Roman" w:hAnsi="Times New Roman" w:cs="Times New Roman"/>
                <w:sz w:val="20"/>
                <w:szCs w:val="20"/>
                <w:lang w:val="ru-RU" w:eastAsia="ru-RU"/>
              </w:rPr>
              <w:t>робіт</w:t>
            </w:r>
            <w:proofErr w:type="spellEnd"/>
            <w:r w:rsidRPr="006A33B4">
              <w:rPr>
                <w:rFonts w:ascii="Times New Roman" w:eastAsia="Times New Roman" w:hAnsi="Times New Roman" w:cs="Times New Roman"/>
                <w:sz w:val="20"/>
                <w:szCs w:val="20"/>
                <w:lang w:val="ru-RU" w:eastAsia="ru-RU"/>
              </w:rPr>
              <w:t>/</w:t>
            </w:r>
            <w:proofErr w:type="spellStart"/>
            <w:r w:rsidRPr="006A33B4">
              <w:rPr>
                <w:rFonts w:ascii="Times New Roman" w:eastAsia="Times New Roman" w:hAnsi="Times New Roman" w:cs="Times New Roman"/>
                <w:sz w:val="20"/>
                <w:szCs w:val="20"/>
                <w:lang w:val="ru-RU" w:eastAsia="ru-RU"/>
              </w:rPr>
              <w:t>послуг</w:t>
            </w:r>
            <w:proofErr w:type="spellEnd"/>
            <w:r w:rsidRPr="006A33B4">
              <w:rPr>
                <w:rFonts w:ascii="Times New Roman" w:eastAsia="Times New Roman" w:hAnsi="Times New Roman" w:cs="Times New Roman"/>
                <w:sz w:val="20"/>
                <w:szCs w:val="20"/>
                <w:lang w:val="ru-RU" w:eastAsia="ru-RU"/>
              </w:rPr>
              <w:t xml:space="preserve"> – </w:t>
            </w:r>
            <w:proofErr w:type="spellStart"/>
            <w:r w:rsidRPr="006A33B4">
              <w:rPr>
                <w:rFonts w:ascii="Times New Roman" w:eastAsia="Times New Roman" w:hAnsi="Times New Roman" w:cs="Times New Roman"/>
                <w:sz w:val="20"/>
                <w:szCs w:val="20"/>
                <w:lang w:val="ru-RU" w:eastAsia="ru-RU"/>
              </w:rPr>
              <w:t>якщо</w:t>
            </w:r>
            <w:proofErr w:type="spellEnd"/>
            <w:r w:rsidRPr="006A33B4">
              <w:rPr>
                <w:rFonts w:ascii="Times New Roman" w:eastAsia="Times New Roman" w:hAnsi="Times New Roman" w:cs="Times New Roman"/>
                <w:sz w:val="20"/>
                <w:szCs w:val="20"/>
                <w:lang w:val="ru-RU" w:eastAsia="ru-RU"/>
              </w:rPr>
              <w:t xml:space="preserve"> не </w:t>
            </w:r>
            <w:proofErr w:type="spellStart"/>
            <w:r w:rsidRPr="006A33B4">
              <w:rPr>
                <w:rFonts w:ascii="Times New Roman" w:eastAsia="Times New Roman" w:hAnsi="Times New Roman" w:cs="Times New Roman"/>
                <w:sz w:val="20"/>
                <w:szCs w:val="20"/>
                <w:lang w:val="ru-RU" w:eastAsia="ru-RU"/>
              </w:rPr>
              <w:t>передбачено</w:t>
            </w:r>
            <w:proofErr w:type="spellEnd"/>
            <w:r w:rsidRPr="006A33B4">
              <w:rPr>
                <w:rFonts w:ascii="Times New Roman" w:eastAsia="Times New Roman" w:hAnsi="Times New Roman" w:cs="Times New Roman"/>
                <w:sz w:val="20"/>
                <w:szCs w:val="20"/>
                <w:lang w:val="ru-RU" w:eastAsia="ru-RU"/>
              </w:rPr>
              <w:t xml:space="preserve"> </w:t>
            </w:r>
            <w:proofErr w:type="spellStart"/>
            <w:r w:rsidRPr="006A33B4">
              <w:rPr>
                <w:rFonts w:ascii="Times New Roman" w:eastAsia="Times New Roman" w:hAnsi="Times New Roman" w:cs="Times New Roman"/>
                <w:sz w:val="20"/>
                <w:szCs w:val="20"/>
                <w:lang w:val="ru-RU" w:eastAsia="ru-RU"/>
              </w:rPr>
              <w:t>зазначити</w:t>
            </w:r>
            <w:proofErr w:type="spellEnd"/>
            <w:r w:rsidRPr="006A33B4">
              <w:rPr>
                <w:rFonts w:ascii="Times New Roman" w:eastAsia="Times New Roman" w:hAnsi="Times New Roman" w:cs="Times New Roman"/>
                <w:sz w:val="20"/>
                <w:szCs w:val="20"/>
                <w:lang w:val="ru-RU" w:eastAsia="ru-RU"/>
              </w:rPr>
              <w:t xml:space="preserve"> про </w:t>
            </w:r>
            <w:proofErr w:type="spellStart"/>
            <w:r w:rsidRPr="006A33B4">
              <w:rPr>
                <w:rFonts w:ascii="Times New Roman" w:eastAsia="Times New Roman" w:hAnsi="Times New Roman" w:cs="Times New Roman"/>
                <w:sz w:val="20"/>
                <w:szCs w:val="20"/>
                <w:lang w:val="ru-RU" w:eastAsia="ru-RU"/>
              </w:rPr>
              <w:t>це</w:t>
            </w:r>
            <w:proofErr w:type="spellEnd"/>
            <w:r w:rsidRPr="006A33B4">
              <w:rPr>
                <w:rFonts w:ascii="Times New Roman" w:eastAsia="Times New Roman" w:hAnsi="Times New Roman" w:cs="Times New Roman"/>
                <w:sz w:val="20"/>
                <w:szCs w:val="20"/>
                <w:lang w:val="ru-RU" w:eastAsia="ru-RU"/>
              </w:rPr>
              <w:t xml:space="preserve"> в </w:t>
            </w:r>
            <w:proofErr w:type="spellStart"/>
            <w:r w:rsidRPr="006A33B4">
              <w:rPr>
                <w:rFonts w:ascii="Times New Roman" w:eastAsia="Times New Roman" w:hAnsi="Times New Roman" w:cs="Times New Roman"/>
                <w:sz w:val="20"/>
                <w:szCs w:val="20"/>
                <w:lang w:val="ru-RU" w:eastAsia="ru-RU"/>
              </w:rPr>
              <w:t>довідці</w:t>
            </w:r>
            <w:proofErr w:type="spellEnd"/>
            <w:r w:rsidRPr="006A33B4">
              <w:rPr>
                <w:rFonts w:ascii="Times New Roman" w:eastAsia="Times New Roman" w:hAnsi="Times New Roman" w:cs="Times New Roman"/>
                <w:sz w:val="20"/>
                <w:szCs w:val="20"/>
                <w:lang w:val="ru-RU" w:eastAsia="ru-RU"/>
              </w:rPr>
              <w:t xml:space="preserve"> з </w:t>
            </w:r>
            <w:proofErr w:type="spellStart"/>
            <w:r w:rsidRPr="006A33B4">
              <w:rPr>
                <w:rFonts w:ascii="Times New Roman" w:eastAsia="Times New Roman" w:hAnsi="Times New Roman" w:cs="Times New Roman"/>
                <w:sz w:val="20"/>
                <w:szCs w:val="20"/>
                <w:lang w:val="ru-RU" w:eastAsia="ru-RU"/>
              </w:rPr>
              <w:t>посиланням</w:t>
            </w:r>
            <w:proofErr w:type="spellEnd"/>
            <w:r w:rsidRPr="006A33B4">
              <w:rPr>
                <w:rFonts w:ascii="Times New Roman" w:eastAsia="Times New Roman" w:hAnsi="Times New Roman" w:cs="Times New Roman"/>
                <w:sz w:val="20"/>
                <w:szCs w:val="20"/>
                <w:lang w:val="ru-RU" w:eastAsia="ru-RU"/>
              </w:rPr>
              <w:t xml:space="preserve"> на </w:t>
            </w:r>
            <w:proofErr w:type="spellStart"/>
            <w:r w:rsidRPr="006A33B4">
              <w:rPr>
                <w:rFonts w:ascii="Times New Roman" w:eastAsia="Times New Roman" w:hAnsi="Times New Roman" w:cs="Times New Roman"/>
                <w:sz w:val="20"/>
                <w:szCs w:val="20"/>
                <w:lang w:val="ru-RU" w:eastAsia="ru-RU"/>
              </w:rPr>
              <w:t>норми</w:t>
            </w:r>
            <w:proofErr w:type="spellEnd"/>
            <w:r w:rsidRPr="006A33B4">
              <w:rPr>
                <w:rFonts w:ascii="Times New Roman" w:eastAsia="Times New Roman" w:hAnsi="Times New Roman" w:cs="Times New Roman"/>
                <w:sz w:val="20"/>
                <w:szCs w:val="20"/>
                <w:lang w:val="ru-RU" w:eastAsia="ru-RU"/>
              </w:rPr>
              <w:t xml:space="preserve"> </w:t>
            </w:r>
            <w:proofErr w:type="spellStart"/>
            <w:r w:rsidRPr="006A33B4">
              <w:rPr>
                <w:rFonts w:ascii="Times New Roman" w:eastAsia="Times New Roman" w:hAnsi="Times New Roman" w:cs="Times New Roman"/>
                <w:sz w:val="20"/>
                <w:szCs w:val="20"/>
                <w:lang w:val="ru-RU" w:eastAsia="ru-RU"/>
              </w:rPr>
              <w:t>відповідного</w:t>
            </w:r>
            <w:proofErr w:type="spellEnd"/>
            <w:r w:rsidRPr="006A33B4">
              <w:rPr>
                <w:rFonts w:ascii="Times New Roman" w:eastAsia="Times New Roman" w:hAnsi="Times New Roman" w:cs="Times New Roman"/>
                <w:sz w:val="20"/>
                <w:szCs w:val="20"/>
                <w:lang w:val="ru-RU" w:eastAsia="ru-RU"/>
              </w:rPr>
              <w:t xml:space="preserve"> правового акту). </w:t>
            </w:r>
            <w:r w:rsidRPr="006A33B4">
              <w:rPr>
                <w:rFonts w:ascii="Times New Roman" w:eastAsia="Times New Roman" w:hAnsi="Times New Roman" w:cs="Times New Roman"/>
                <w:bCs/>
                <w:sz w:val="20"/>
                <w:szCs w:val="20"/>
                <w:lang w:val="ru-RU" w:eastAsia="ru-RU"/>
              </w:rPr>
              <w:t>(скан-</w:t>
            </w:r>
            <w:proofErr w:type="spellStart"/>
            <w:r w:rsidRPr="006A33B4">
              <w:rPr>
                <w:rFonts w:ascii="Times New Roman" w:eastAsia="Times New Roman" w:hAnsi="Times New Roman" w:cs="Times New Roman"/>
                <w:bCs/>
                <w:sz w:val="20"/>
                <w:szCs w:val="20"/>
                <w:lang w:val="ru-RU" w:eastAsia="ru-RU"/>
              </w:rPr>
              <w:t>копію</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надати</w:t>
            </w:r>
            <w:proofErr w:type="spellEnd"/>
            <w:r w:rsidRPr="006A33B4">
              <w:rPr>
                <w:rFonts w:ascii="Times New Roman" w:eastAsia="Times New Roman" w:hAnsi="Times New Roman" w:cs="Times New Roman"/>
                <w:bCs/>
                <w:sz w:val="20"/>
                <w:szCs w:val="20"/>
                <w:lang w:val="ru-RU" w:eastAsia="ru-RU"/>
              </w:rPr>
              <w:t xml:space="preserve"> у </w:t>
            </w:r>
            <w:proofErr w:type="spellStart"/>
            <w:r w:rsidRPr="006A33B4">
              <w:rPr>
                <w:rFonts w:ascii="Times New Roman" w:eastAsia="Times New Roman" w:hAnsi="Times New Roman" w:cs="Times New Roman"/>
                <w:bCs/>
                <w:sz w:val="20"/>
                <w:szCs w:val="20"/>
                <w:lang w:val="ru-RU" w:eastAsia="ru-RU"/>
              </w:rPr>
              <w:t>складі</w:t>
            </w:r>
            <w:proofErr w:type="spellEnd"/>
            <w:r w:rsidRPr="006A33B4">
              <w:rPr>
                <w:rFonts w:ascii="Times New Roman" w:eastAsia="Times New Roman" w:hAnsi="Times New Roman" w:cs="Times New Roman"/>
                <w:bCs/>
                <w:sz w:val="20"/>
                <w:szCs w:val="20"/>
                <w:lang w:val="ru-RU" w:eastAsia="ru-RU"/>
              </w:rPr>
              <w:t xml:space="preserve"> </w:t>
            </w:r>
            <w:proofErr w:type="spellStart"/>
            <w:r w:rsidRPr="006A33B4">
              <w:rPr>
                <w:rFonts w:ascii="Times New Roman" w:eastAsia="Times New Roman" w:hAnsi="Times New Roman" w:cs="Times New Roman"/>
                <w:bCs/>
                <w:sz w:val="20"/>
                <w:szCs w:val="20"/>
                <w:lang w:val="ru-RU" w:eastAsia="ru-RU"/>
              </w:rPr>
              <w:t>пропозиції</w:t>
            </w:r>
            <w:proofErr w:type="spellEnd"/>
            <w:r w:rsidRPr="006A33B4">
              <w:rPr>
                <w:rFonts w:ascii="Times New Roman" w:eastAsia="Times New Roman" w:hAnsi="Times New Roman" w:cs="Times New Roman"/>
                <w:bCs/>
                <w:sz w:val="20"/>
                <w:szCs w:val="20"/>
                <w:lang w:val="ru-RU" w:eastAsia="ru-RU"/>
              </w:rPr>
              <w:t xml:space="preserve"> )</w:t>
            </w:r>
          </w:p>
        </w:tc>
        <w:tc>
          <w:tcPr>
            <w:tcW w:w="3061" w:type="dxa"/>
          </w:tcPr>
          <w:p w:rsidR="006A33B4" w:rsidRPr="006A33B4" w:rsidRDefault="006A33B4" w:rsidP="006A33B4">
            <w:pPr>
              <w:spacing w:after="0" w:line="240" w:lineRule="auto"/>
              <w:ind w:right="43"/>
              <w:rPr>
                <w:rFonts w:ascii="Times New Roman" w:eastAsia="Times New Roman" w:hAnsi="Times New Roman" w:cs="Times New Roman"/>
                <w:bCs/>
                <w:sz w:val="20"/>
                <w:szCs w:val="20"/>
                <w:lang w:val="ru-RU" w:eastAsia="ru-RU"/>
              </w:rPr>
            </w:pPr>
          </w:p>
        </w:tc>
      </w:tr>
    </w:tbl>
    <w:p w:rsidR="00D11C5D" w:rsidRPr="00D11C5D" w:rsidRDefault="00D11C5D" w:rsidP="00EE247A">
      <w:pPr>
        <w:spacing w:after="0" w:line="240" w:lineRule="auto"/>
        <w:ind w:left="-284"/>
        <w:jc w:val="center"/>
        <w:rPr>
          <w:rFonts w:ascii="Times New Roman" w:eastAsia="Times New Roman" w:hAnsi="Times New Roman" w:cs="Times New Roman"/>
          <w:b/>
          <w:i/>
          <w:color w:val="000000"/>
          <w:sz w:val="28"/>
          <w:szCs w:val="28"/>
        </w:rPr>
      </w:pPr>
    </w:p>
    <w:p w:rsidR="00F10ACC" w:rsidRPr="00F10ACC" w:rsidRDefault="00F10ACC" w:rsidP="00F10ACC">
      <w:pPr>
        <w:spacing w:line="256" w:lineRule="auto"/>
        <w:ind w:firstLine="708"/>
        <w:rPr>
          <w:i/>
          <w:noProof/>
          <w:szCs w:val="24"/>
        </w:rPr>
      </w:pPr>
      <w:r w:rsidRPr="00F10ACC">
        <w:rPr>
          <w:i/>
          <w:noProof/>
          <w:szCs w:val="24"/>
        </w:rPr>
        <w:t xml:space="preserve">Примітка: </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D0768" w:rsidRDefault="00F10ACC" w:rsidP="006D5D26">
      <w:pPr>
        <w:spacing w:after="0" w:line="240" w:lineRule="atLeast"/>
        <w:jc w:val="both"/>
        <w:rPr>
          <w:i/>
          <w:color w:val="000000"/>
        </w:rPr>
      </w:pPr>
      <w:r w:rsidRPr="00F10ACC">
        <w:rPr>
          <w:i/>
          <w:color w:val="000000"/>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w:t>
      </w:r>
      <w:r w:rsidRPr="00F10ACC">
        <w:rPr>
          <w:i/>
          <w:color w:val="000000"/>
        </w:rPr>
        <w:lastRenderedPageBreak/>
        <w:t>оцінки відповідності, компетентність яких підтверджена шляхом акредитації або іншим способом, визначеним законодавством.</w:t>
      </w:r>
    </w:p>
    <w:p w:rsidR="001634AA" w:rsidRPr="001634AA" w:rsidRDefault="001634AA" w:rsidP="006D5D26">
      <w:pPr>
        <w:spacing w:after="0" w:line="240" w:lineRule="atLeast"/>
        <w:jc w:val="both"/>
        <w:rPr>
          <w:b/>
          <w:i/>
          <w:color w:val="000000"/>
        </w:rPr>
      </w:pPr>
    </w:p>
    <w:p w:rsidR="001634AA" w:rsidRPr="00EE247A" w:rsidRDefault="001634AA" w:rsidP="006D5D26">
      <w:pPr>
        <w:spacing w:after="0" w:line="240" w:lineRule="atLeast"/>
        <w:jc w:val="both"/>
        <w:rPr>
          <w:rFonts w:ascii="Times New Roman" w:eastAsia="Times New Roman" w:hAnsi="Times New Roman" w:cs="Times New Roman"/>
          <w:b/>
          <w:color w:val="000000"/>
          <w:sz w:val="20"/>
          <w:szCs w:val="20"/>
        </w:rPr>
      </w:pPr>
    </w:p>
    <w:p w:rsidR="002D0768" w:rsidRPr="00F10ACC" w:rsidRDefault="002D0768" w:rsidP="008B7368">
      <w:pPr>
        <w:spacing w:after="0" w:line="240" w:lineRule="auto"/>
        <w:ind w:left="5660" w:firstLine="700"/>
        <w:jc w:val="right"/>
        <w:rPr>
          <w:rFonts w:ascii="Times New Roman" w:eastAsia="Times New Roman" w:hAnsi="Times New Roman" w:cs="Times New Roman"/>
          <w:b/>
          <w:color w:val="000000"/>
          <w:sz w:val="20"/>
          <w:szCs w:val="20"/>
        </w:rPr>
      </w:pPr>
    </w:p>
    <w:p w:rsidR="002D0768" w:rsidRPr="006B42DB" w:rsidRDefault="002D0768" w:rsidP="008B7368">
      <w:pPr>
        <w:spacing w:after="0" w:line="240" w:lineRule="auto"/>
        <w:ind w:left="5660" w:firstLine="700"/>
        <w:jc w:val="right"/>
        <w:rPr>
          <w:rFonts w:ascii="Times New Roman" w:eastAsia="Times New Roman" w:hAnsi="Times New Roman" w:cs="Times New Roman"/>
          <w:b/>
          <w:color w:val="000000"/>
          <w:sz w:val="20"/>
          <w:szCs w:val="20"/>
        </w:rPr>
      </w:pPr>
    </w:p>
    <w:p w:rsidR="002D0768" w:rsidRPr="006B42DB" w:rsidRDefault="002D0768" w:rsidP="008B7368">
      <w:pPr>
        <w:spacing w:after="0" w:line="240" w:lineRule="auto"/>
        <w:ind w:left="5660" w:firstLine="700"/>
        <w:jc w:val="right"/>
        <w:rPr>
          <w:rFonts w:ascii="Times New Roman" w:eastAsia="Times New Roman" w:hAnsi="Times New Roman" w:cs="Times New Roman"/>
          <w:b/>
          <w:color w:val="000000"/>
          <w:sz w:val="20"/>
          <w:szCs w:val="20"/>
        </w:rPr>
      </w:pPr>
    </w:p>
    <w:p w:rsidR="002D0768" w:rsidRPr="006B42DB" w:rsidRDefault="002D0768" w:rsidP="008B7368">
      <w:pPr>
        <w:spacing w:after="0" w:line="240" w:lineRule="auto"/>
        <w:ind w:left="5660" w:firstLine="700"/>
        <w:jc w:val="right"/>
        <w:rPr>
          <w:rFonts w:ascii="Times New Roman" w:eastAsia="Times New Roman" w:hAnsi="Times New Roman" w:cs="Times New Roman"/>
          <w:b/>
          <w:color w:val="000000"/>
          <w:sz w:val="20"/>
          <w:szCs w:val="20"/>
        </w:rPr>
      </w:pP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23036" w:rsidRDefault="00D23036"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23036" w:rsidRDefault="00D23036"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ДОДАТОК </w:t>
      </w:r>
      <w:r w:rsidR="00EE247A">
        <w:rPr>
          <w:rFonts w:ascii="Times New Roman" w:eastAsia="Times New Roman" w:hAnsi="Times New Roman" w:cs="Times New Roman"/>
          <w:b/>
          <w:color w:val="000000"/>
          <w:sz w:val="20"/>
          <w:szCs w:val="20"/>
          <w:lang w:val="ru-RU"/>
        </w:rPr>
        <w:t>3</w:t>
      </w:r>
    </w:p>
    <w:p w:rsidR="008B7368" w:rsidRDefault="008B7368" w:rsidP="008B7368">
      <w:pPr>
        <w:spacing w:after="0" w:line="240" w:lineRule="auto"/>
        <w:ind w:left="5660" w:firstLine="700"/>
        <w:jc w:val="right"/>
        <w:rPr>
          <w:rFonts w:ascii="Times New Roman" w:eastAsia="Times New Roman" w:hAnsi="Times New Roman" w:cs="Times New Roman"/>
          <w:i/>
          <w:color w:val="000000"/>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BF48B9" w:rsidRDefault="00BF48B9" w:rsidP="00BF48B9">
      <w:pPr>
        <w:shd w:val="clear" w:color="auto" w:fill="FFFFFF"/>
        <w:spacing w:before="280" w:after="280" w:line="240" w:lineRule="auto"/>
        <w:jc w:val="both"/>
        <w:rPr>
          <w:rFonts w:ascii="Times New Roman" w:eastAsia="Times New Roman" w:hAnsi="Times New Roman" w:cs="Times New Roman"/>
          <w:i/>
          <w:color w:val="A8D08D"/>
          <w:sz w:val="24"/>
          <w:szCs w:val="24"/>
        </w:rPr>
      </w:pPr>
      <w:r>
        <w:rPr>
          <w:rFonts w:ascii="Times New Roman" w:eastAsia="Times New Roman" w:hAnsi="Times New Roman" w:cs="Times New Roman"/>
          <w:i/>
          <w:color w:val="00B050"/>
          <w:sz w:val="24"/>
          <w:szCs w:val="24"/>
        </w:rPr>
        <w:t>*Зміни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25.02.2023</w:t>
      </w:r>
    </w:p>
    <w:p w:rsidR="00BF48B9" w:rsidRDefault="00BF48B9" w:rsidP="00BF48B9">
      <w:pPr>
        <w:spacing w:after="0" w:line="240" w:lineRule="auto"/>
        <w:ind w:left="5660" w:firstLine="700"/>
        <w:jc w:val="right"/>
        <w:rPr>
          <w:rFonts w:ascii="Times New Roman" w:eastAsia="Times New Roman" w:hAnsi="Times New Roman" w:cs="Times New Roman"/>
          <w:b/>
          <w:sz w:val="20"/>
          <w:szCs w:val="20"/>
        </w:rPr>
      </w:pPr>
    </w:p>
    <w:p w:rsidR="00BF48B9" w:rsidRDefault="00BF48B9" w:rsidP="00BF48B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F48B9" w:rsidRDefault="00BF48B9" w:rsidP="00BF48B9">
      <w:pPr>
        <w:numPr>
          <w:ilvl w:val="0"/>
          <w:numId w:val="2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F48B9" w:rsidRDefault="00BF48B9" w:rsidP="00BF48B9">
      <w:pPr>
        <w:spacing w:after="0" w:line="240" w:lineRule="auto"/>
        <w:ind w:left="885"/>
        <w:jc w:val="center"/>
        <w:rPr>
          <w:rFonts w:ascii="Times New Roman" w:eastAsia="Times New Roman" w:hAnsi="Times New Roman" w:cs="Times New Roman"/>
          <w:b/>
          <w:i/>
          <w:color w:val="4A86E8"/>
          <w:sz w:val="20"/>
          <w:szCs w:val="20"/>
        </w:rPr>
      </w:pPr>
    </w:p>
    <w:p w:rsidR="00BF48B9" w:rsidRDefault="00BF48B9" w:rsidP="00BF48B9">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W w:w="9882" w:type="dxa"/>
        <w:jc w:val="center"/>
        <w:tblLayout w:type="fixed"/>
        <w:tblLook w:val="0400" w:firstRow="0" w:lastRow="0" w:firstColumn="0" w:lastColumn="0" w:noHBand="0" w:noVBand="1"/>
      </w:tblPr>
      <w:tblGrid>
        <w:gridCol w:w="503"/>
        <w:gridCol w:w="2335"/>
        <w:gridCol w:w="7044"/>
      </w:tblGrid>
      <w:tr w:rsidR="00BF48B9" w:rsidTr="00591A09">
        <w:trPr>
          <w:trHeight w:val="546"/>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C9115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C9115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C9115F">
            <w:pPr>
              <w:spacing w:before="240" w:after="0" w:line="240" w:lineRule="auto"/>
              <w:jc w:val="center"/>
              <w:rPr>
                <w:rFonts w:ascii="Times New Roman" w:eastAsia="Times New Roman" w:hAnsi="Times New Roman" w:cs="Times New Roman"/>
                <w:sz w:val="20"/>
                <w:szCs w:val="20"/>
              </w:rPr>
            </w:pPr>
            <w:r w:rsidRPr="00302A61">
              <w:rPr>
                <w:rFonts w:ascii="Times New Roman" w:eastAsia="Times New Roman" w:hAnsi="Times New Roman" w:cs="Times New Roman"/>
                <w:b/>
                <w:color w:val="000000"/>
                <w:sz w:val="20"/>
                <w:szCs w:val="20"/>
              </w:rPr>
              <w:t xml:space="preserve">Документи та </w:t>
            </w:r>
            <w:r w:rsidRPr="00302A61">
              <w:rPr>
                <w:rFonts w:ascii="Times New Roman" w:eastAsia="Times New Roman" w:hAnsi="Times New Roman" w:cs="Times New Roman"/>
                <w:b/>
                <w:sz w:val="20"/>
                <w:szCs w:val="20"/>
              </w:rPr>
              <w:t>інформація,</w:t>
            </w:r>
            <w:r w:rsidRPr="00302A61">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91A09" w:rsidTr="009D142C">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C9115F">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C9115F">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C9115F">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91A09" w:rsidRPr="00302A61" w:rsidRDefault="00591A09" w:rsidP="00C9115F">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)/заповнену(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відповідним чином  згідно нормативних актів видаткову(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накладну(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або акту(</w:t>
            </w:r>
            <w:proofErr w:type="spellStart"/>
            <w:r w:rsidRPr="00591A09">
              <w:rPr>
                <w:rFonts w:ascii="Times New Roman" w:eastAsia="Times New Roman" w:hAnsi="Times New Roman" w:cs="Times New Roman"/>
                <w:b/>
                <w:color w:val="000000"/>
                <w:sz w:val="20"/>
                <w:szCs w:val="20"/>
              </w:rPr>
              <w:t>ів</w:t>
            </w:r>
            <w:proofErr w:type="spellEnd"/>
            <w:r w:rsidRPr="00591A09">
              <w:rPr>
                <w:rFonts w:ascii="Times New Roman" w:eastAsia="Times New Roman" w:hAnsi="Times New Roman" w:cs="Times New Roman"/>
                <w:b/>
                <w:color w:val="000000"/>
                <w:sz w:val="20"/>
                <w:szCs w:val="20"/>
              </w:rPr>
              <w:t>) прийому-передачі, тощо), що підтверджує виконання договору (такі документи мають бути подані</w:t>
            </w:r>
            <w:r w:rsidR="00805DDA">
              <w:rPr>
                <w:rFonts w:ascii="Times New Roman" w:eastAsia="Times New Roman" w:hAnsi="Times New Roman" w:cs="Times New Roman"/>
                <w:b/>
                <w:color w:val="000000"/>
                <w:sz w:val="20"/>
                <w:szCs w:val="20"/>
              </w:rPr>
              <w:t xml:space="preserve"> на всю суму договору) </w:t>
            </w:r>
            <w:r w:rsidR="00805DDA" w:rsidRPr="00F57DE4">
              <w:rPr>
                <w:rFonts w:ascii="Times New Roman" w:eastAsia="Times New Roman" w:hAnsi="Times New Roman" w:cs="Times New Roman"/>
                <w:b/>
                <w:color w:val="000000"/>
                <w:sz w:val="20"/>
                <w:szCs w:val="20"/>
              </w:rPr>
              <w:t>та</w:t>
            </w:r>
            <w:r w:rsidRPr="00591A09">
              <w:rPr>
                <w:rFonts w:ascii="Times New Roman" w:eastAsia="Times New Roman" w:hAnsi="Times New Roman" w:cs="Times New Roman"/>
                <w:b/>
                <w:color w:val="000000"/>
                <w:sz w:val="20"/>
                <w:szCs w:val="20"/>
              </w:rPr>
              <w:t xml:space="preserve">  лист- відгук від контрагента, з  підтвердженням виконання договірних </w:t>
            </w:r>
            <w:proofErr w:type="spellStart"/>
            <w:r w:rsidRPr="00591A09">
              <w:rPr>
                <w:rFonts w:ascii="Times New Roman" w:eastAsia="Times New Roman" w:hAnsi="Times New Roman" w:cs="Times New Roman"/>
                <w:b/>
                <w:color w:val="000000"/>
                <w:sz w:val="20"/>
                <w:szCs w:val="20"/>
              </w:rPr>
              <w:t>забов`язань</w:t>
            </w:r>
            <w:proofErr w:type="spellEnd"/>
            <w:r w:rsidRPr="00591A09">
              <w:rPr>
                <w:rFonts w:ascii="Times New Roman" w:eastAsia="Times New Roman" w:hAnsi="Times New Roman" w:cs="Times New Roman"/>
                <w:b/>
                <w:color w:val="000000"/>
                <w:sz w:val="20"/>
                <w:szCs w:val="20"/>
              </w:rPr>
              <w:t xml:space="preserve"> в повному обсязі.</w:t>
            </w:r>
          </w:p>
        </w:tc>
      </w:tr>
      <w:tr w:rsidR="009D142C" w:rsidTr="009D142C">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142C" w:rsidRDefault="009D142C" w:rsidP="00C9115F">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142C" w:rsidRPr="00591A09" w:rsidRDefault="009D142C" w:rsidP="00C9115F">
            <w:pPr>
              <w:spacing w:before="240" w:after="0" w:line="240" w:lineRule="auto"/>
              <w:jc w:val="center"/>
              <w:rPr>
                <w:rFonts w:ascii="Times New Roman" w:eastAsia="Times New Roman" w:hAnsi="Times New Roman" w:cs="Times New Roman"/>
                <w:b/>
                <w:color w:val="000000"/>
                <w:sz w:val="20"/>
                <w:szCs w:val="20"/>
              </w:rPr>
            </w:pPr>
            <w:r w:rsidRPr="009D142C">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142C" w:rsidRPr="009D142C" w:rsidRDefault="009D142C" w:rsidP="009D142C">
            <w:pPr>
              <w:spacing w:after="0"/>
              <w:ind w:left="70"/>
              <w:contextualSpacing/>
              <w:rPr>
                <w:rFonts w:ascii="Times New Roman" w:hAnsi="Times New Roman"/>
                <w:b/>
                <w:sz w:val="20"/>
                <w:szCs w:val="20"/>
                <w:lang w:eastAsia="ru-RU"/>
              </w:rPr>
            </w:pPr>
            <w:r w:rsidRPr="009D142C">
              <w:rPr>
                <w:rFonts w:ascii="Times New Roman" w:hAnsi="Times New Roman"/>
                <w:b/>
                <w:sz w:val="20"/>
                <w:szCs w:val="20"/>
                <w:lang w:eastAsia="ru-RU"/>
              </w:rPr>
              <w:t xml:space="preserve">На підтвердження наявності обладнання, матеріально-технічної бази та технологій Учасник процедури закупівлі надає наступну інформацію і документи: </w:t>
            </w:r>
          </w:p>
          <w:p w:rsidR="009D142C" w:rsidRPr="009D142C" w:rsidRDefault="009D142C" w:rsidP="009D142C">
            <w:pPr>
              <w:spacing w:after="0"/>
              <w:ind w:left="70"/>
              <w:contextualSpacing/>
              <w:jc w:val="center"/>
              <w:rPr>
                <w:rFonts w:ascii="Times New Roman" w:hAnsi="Times New Roman"/>
                <w:b/>
                <w:sz w:val="20"/>
                <w:szCs w:val="20"/>
                <w:lang w:eastAsia="ru-RU"/>
              </w:rPr>
            </w:pPr>
            <w:r w:rsidRPr="009D142C">
              <w:rPr>
                <w:rFonts w:ascii="Times New Roman" w:hAnsi="Times New Roman"/>
                <w:b/>
                <w:sz w:val="20"/>
                <w:szCs w:val="20"/>
                <w:lang w:eastAsia="ru-RU"/>
              </w:rPr>
              <w:t>ДОВІДКА ( довільна форма)</w:t>
            </w:r>
          </w:p>
          <w:p w:rsidR="009D142C" w:rsidRPr="009D142C" w:rsidRDefault="009D142C" w:rsidP="009D142C">
            <w:pPr>
              <w:spacing w:after="0"/>
              <w:ind w:left="70"/>
              <w:contextualSpacing/>
              <w:rPr>
                <w:rFonts w:ascii="Times New Roman" w:hAnsi="Times New Roman"/>
                <w:b/>
                <w:sz w:val="20"/>
                <w:szCs w:val="20"/>
                <w:lang w:eastAsia="ru-RU"/>
              </w:rPr>
            </w:pPr>
            <w:r w:rsidRPr="009D142C">
              <w:rPr>
                <w:rFonts w:ascii="Times New Roman" w:hAnsi="Times New Roman"/>
                <w:b/>
                <w:sz w:val="20"/>
                <w:szCs w:val="20"/>
                <w:lang w:eastAsia="ru-RU"/>
              </w:rPr>
              <w:t>Про наявність техніки (транспортних засобів, основних будівельних (дорожніх) машин, механізмів, обладнання та устаткування тощо).</w:t>
            </w:r>
          </w:p>
          <w:p w:rsidR="009D142C" w:rsidRPr="009D142C" w:rsidRDefault="009D142C" w:rsidP="009D142C">
            <w:pPr>
              <w:spacing w:after="0"/>
              <w:ind w:left="70"/>
              <w:contextualSpacing/>
              <w:rPr>
                <w:rFonts w:ascii="Times New Roman" w:hAnsi="Times New Roman"/>
                <w:b/>
                <w:color w:val="000000"/>
                <w:sz w:val="20"/>
                <w:szCs w:val="20"/>
                <w:lang w:eastAsia="ru-RU"/>
              </w:rPr>
            </w:pPr>
            <w:r w:rsidRPr="009D142C">
              <w:rPr>
                <w:rFonts w:ascii="Times New Roman" w:hAnsi="Times New Roman"/>
                <w:b/>
                <w:sz w:val="20"/>
                <w:szCs w:val="20"/>
                <w:lang w:eastAsia="ru-RU"/>
              </w:rPr>
              <w:t xml:space="preserve"> В якій зазначає:   Назва  Тип/марка/модель, рік випуску  кількість Зазначення приналежності</w:t>
            </w:r>
            <w:r w:rsidRPr="009D142C">
              <w:rPr>
                <w:rFonts w:ascii="Times New Roman" w:hAnsi="Times New Roman"/>
                <w:b/>
                <w:color w:val="000000"/>
                <w:sz w:val="20"/>
                <w:szCs w:val="20"/>
                <w:lang w:eastAsia="ru-RU"/>
              </w:rPr>
              <w:t xml:space="preserve"> - Документ, підтверджуючий приналежність </w:t>
            </w:r>
          </w:p>
          <w:p w:rsidR="009D142C" w:rsidRPr="009D142C" w:rsidRDefault="009D142C" w:rsidP="009D142C">
            <w:pPr>
              <w:spacing w:after="0"/>
              <w:ind w:left="70"/>
              <w:contextualSpacing/>
              <w:rPr>
                <w:rFonts w:ascii="Times New Roman" w:hAnsi="Times New Roman"/>
                <w:b/>
                <w:color w:val="000000"/>
                <w:sz w:val="20"/>
                <w:szCs w:val="20"/>
                <w:lang w:eastAsia="ru-RU"/>
              </w:rPr>
            </w:pPr>
            <w:r w:rsidRPr="009D142C">
              <w:rPr>
                <w:rFonts w:ascii="Times New Roman" w:hAnsi="Times New Roman"/>
                <w:b/>
                <w:color w:val="000000"/>
                <w:sz w:val="20"/>
                <w:szCs w:val="20"/>
                <w:lang w:eastAsia="ru-RU"/>
              </w:rPr>
              <w:t xml:space="preserve">(№ </w:t>
            </w:r>
            <w:proofErr w:type="spellStart"/>
            <w:r w:rsidRPr="009D142C">
              <w:rPr>
                <w:rFonts w:ascii="Times New Roman" w:hAnsi="Times New Roman"/>
                <w:b/>
                <w:color w:val="000000"/>
                <w:sz w:val="20"/>
                <w:szCs w:val="20"/>
                <w:lang w:eastAsia="ru-RU"/>
              </w:rPr>
              <w:t>св</w:t>
            </w:r>
            <w:proofErr w:type="spellEnd"/>
            <w:r w:rsidRPr="009D142C">
              <w:rPr>
                <w:rFonts w:ascii="Times New Roman" w:hAnsi="Times New Roman"/>
                <w:b/>
                <w:color w:val="000000"/>
                <w:sz w:val="20"/>
                <w:szCs w:val="20"/>
                <w:lang w:eastAsia="ru-RU"/>
              </w:rPr>
              <w:t xml:space="preserve">-ва </w:t>
            </w:r>
            <w:proofErr w:type="spellStart"/>
            <w:r w:rsidRPr="009D142C">
              <w:rPr>
                <w:rFonts w:ascii="Times New Roman" w:hAnsi="Times New Roman"/>
                <w:b/>
                <w:color w:val="000000"/>
                <w:sz w:val="20"/>
                <w:szCs w:val="20"/>
                <w:lang w:eastAsia="ru-RU"/>
              </w:rPr>
              <w:t>держ.реєстрації</w:t>
            </w:r>
            <w:proofErr w:type="spellEnd"/>
            <w:r w:rsidRPr="009D142C">
              <w:rPr>
                <w:rFonts w:ascii="Times New Roman" w:hAnsi="Times New Roman"/>
                <w:b/>
                <w:color w:val="000000"/>
                <w:sz w:val="20"/>
                <w:szCs w:val="20"/>
                <w:lang w:eastAsia="ru-RU"/>
              </w:rPr>
              <w:t xml:space="preserve"> ТЗ, тощо) </w:t>
            </w:r>
          </w:p>
          <w:p w:rsidR="009D142C" w:rsidRPr="009D142C" w:rsidRDefault="009D142C" w:rsidP="009D142C">
            <w:pPr>
              <w:spacing w:after="0"/>
              <w:ind w:left="70"/>
              <w:contextualSpacing/>
              <w:rPr>
                <w:rFonts w:ascii="Times New Roman" w:hAnsi="Times New Roman"/>
                <w:b/>
                <w:color w:val="000000"/>
                <w:sz w:val="20"/>
                <w:szCs w:val="20"/>
                <w:lang w:eastAsia="ru-RU"/>
              </w:rPr>
            </w:pPr>
            <w:r w:rsidRPr="009D142C">
              <w:rPr>
                <w:rFonts w:ascii="Times New Roman" w:hAnsi="Times New Roman"/>
                <w:b/>
                <w:color w:val="000000"/>
                <w:sz w:val="20"/>
                <w:szCs w:val="20"/>
                <w:lang w:eastAsia="ru-RU"/>
              </w:rPr>
              <w:t>-якщо учасник є власником, зазначається «власний», в інших випадках-зазначається право користування (договір оренди, лізингу або інший спосіб, визначений законодавством України);</w:t>
            </w:r>
          </w:p>
          <w:p w:rsidR="009D142C" w:rsidRPr="009D142C" w:rsidRDefault="009D142C" w:rsidP="009D142C">
            <w:pPr>
              <w:spacing w:after="0"/>
              <w:ind w:left="70"/>
              <w:contextualSpacing/>
              <w:rPr>
                <w:rFonts w:ascii="Times New Roman" w:hAnsi="Times New Roman"/>
                <w:b/>
                <w:color w:val="000000"/>
                <w:sz w:val="20"/>
                <w:szCs w:val="20"/>
                <w:lang w:eastAsia="ru-RU"/>
              </w:rPr>
            </w:pPr>
            <w:r w:rsidRPr="009D142C">
              <w:rPr>
                <w:rFonts w:ascii="Times New Roman" w:hAnsi="Times New Roman"/>
                <w:b/>
                <w:color w:val="000000"/>
                <w:sz w:val="20"/>
                <w:szCs w:val="20"/>
                <w:lang w:eastAsia="ru-RU"/>
              </w:rPr>
              <w:t>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подається:</w:t>
            </w:r>
          </w:p>
          <w:p w:rsidR="009D142C" w:rsidRPr="009D142C" w:rsidRDefault="009D142C" w:rsidP="009D142C">
            <w:pPr>
              <w:spacing w:after="0"/>
              <w:ind w:left="70"/>
              <w:contextualSpacing/>
              <w:rPr>
                <w:rFonts w:ascii="Times New Roman" w:hAnsi="Times New Roman"/>
                <w:b/>
                <w:color w:val="000000"/>
                <w:sz w:val="20"/>
                <w:szCs w:val="20"/>
                <w:lang w:eastAsia="ru-RU"/>
              </w:rPr>
            </w:pPr>
            <w:r w:rsidRPr="009D142C">
              <w:rPr>
                <w:rFonts w:ascii="Times New Roman" w:hAnsi="Times New Roman"/>
                <w:b/>
                <w:color w:val="000000"/>
                <w:sz w:val="20"/>
                <w:szCs w:val="20"/>
                <w:lang w:eastAsia="ru-RU"/>
              </w:rPr>
              <w:lastRenderedPageBreak/>
              <w:t xml:space="preserve">-копії діючих на момент оголошення закупівлі та чинних протягом всього строку виконання умов закупівлі договори (оренда (лізинг), суборенди та ін.) (або таких, що мають умови про </w:t>
            </w:r>
            <w:proofErr w:type="spellStart"/>
            <w:r w:rsidRPr="009D142C">
              <w:rPr>
                <w:rFonts w:ascii="Times New Roman" w:hAnsi="Times New Roman"/>
                <w:b/>
                <w:color w:val="000000"/>
                <w:sz w:val="20"/>
                <w:szCs w:val="20"/>
                <w:lang w:eastAsia="ru-RU"/>
              </w:rPr>
              <w:t>пролангацію</w:t>
            </w:r>
            <w:proofErr w:type="spellEnd"/>
            <w:r w:rsidRPr="009D142C">
              <w:rPr>
                <w:rFonts w:ascii="Times New Roman" w:hAnsi="Times New Roman"/>
                <w:b/>
                <w:color w:val="000000"/>
                <w:sz w:val="20"/>
                <w:szCs w:val="20"/>
                <w:lang w:eastAsia="ru-RU"/>
              </w:rPr>
              <w:t>) із переліком залученої техніки.</w:t>
            </w:r>
          </w:p>
          <w:p w:rsidR="009D142C" w:rsidRPr="00591A09" w:rsidRDefault="009D142C" w:rsidP="009D142C">
            <w:pPr>
              <w:spacing w:before="240" w:after="0" w:line="240" w:lineRule="auto"/>
              <w:jc w:val="center"/>
              <w:rPr>
                <w:rFonts w:ascii="Times New Roman" w:eastAsia="Times New Roman" w:hAnsi="Times New Roman" w:cs="Times New Roman"/>
                <w:b/>
                <w:color w:val="000000"/>
                <w:sz w:val="20"/>
                <w:szCs w:val="20"/>
              </w:rPr>
            </w:pPr>
            <w:r w:rsidRPr="009D142C">
              <w:rPr>
                <w:rFonts w:ascii="Times New Roman" w:hAnsi="Times New Roman"/>
                <w:b/>
                <w:color w:val="000000"/>
                <w:sz w:val="20"/>
                <w:szCs w:val="20"/>
                <w:lang w:eastAsia="ru-RU"/>
              </w:rPr>
              <w:t>-лист-підтвердження орендодавця, лізингодавця або іншої особи, що є стороною у відповідному договорі, про не заперечення використання його машин, механізмів, обладнання та ін. для виконання робіт (надання послуг) Учасником за предметом закупівлі на весь строк виконання робіт (надання послуг) за предметом закупівлі.</w:t>
            </w:r>
          </w:p>
        </w:tc>
      </w:tr>
    </w:tbl>
    <w:p w:rsidR="00BF48B9" w:rsidRDefault="00BF48B9" w:rsidP="00BF48B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48B9" w:rsidRDefault="00BF48B9" w:rsidP="00BF48B9">
      <w:pPr>
        <w:spacing w:before="120" w:after="240" w:line="240" w:lineRule="auto"/>
        <w:ind w:firstLine="720"/>
        <w:jc w:val="both"/>
        <w:rPr>
          <w:rFonts w:ascii="Times New Roman" w:eastAsia="Times New Roman" w:hAnsi="Times New Roman" w:cs="Times New Roman"/>
          <w:sz w:val="20"/>
          <w:szCs w:val="20"/>
          <w:highlight w:val="yellow"/>
        </w:rPr>
      </w:pPr>
      <w:r w:rsidRPr="00302A61">
        <w:rPr>
          <w:rFonts w:ascii="Times New Roman" w:eastAsia="Times New Roman" w:hAnsi="Times New Roman" w:cs="Times New Roman"/>
          <w:i/>
          <w:color w:val="FF0000"/>
          <w:sz w:val="20"/>
          <w:szCs w:val="20"/>
          <w:highlight w:val="yellow"/>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02A61">
        <w:rPr>
          <w:rFonts w:ascii="Times New Roman" w:eastAsia="Times New Roman" w:hAnsi="Times New Roman" w:cs="Times New Roman"/>
          <w:b/>
          <w:i/>
          <w:color w:val="FF0000"/>
          <w:sz w:val="20"/>
          <w:szCs w:val="20"/>
          <w:highlight w:val="yellow"/>
        </w:rPr>
        <w:t>(наявність обладнання, матеріально-технічної бази та технологій)</w:t>
      </w:r>
      <w:r w:rsidRPr="00302A61">
        <w:rPr>
          <w:rFonts w:ascii="Times New Roman" w:eastAsia="Times New Roman" w:hAnsi="Times New Roman" w:cs="Times New Roman"/>
          <w:i/>
          <w:color w:val="FF0000"/>
          <w:sz w:val="20"/>
          <w:szCs w:val="20"/>
          <w:highlight w:val="yellow"/>
        </w:rPr>
        <w:t xml:space="preserve"> і 2 </w:t>
      </w:r>
      <w:r w:rsidRPr="00302A61">
        <w:rPr>
          <w:rFonts w:ascii="Times New Roman" w:eastAsia="Times New Roman" w:hAnsi="Times New Roman" w:cs="Times New Roman"/>
          <w:b/>
          <w:i/>
          <w:color w:val="FF0000"/>
          <w:sz w:val="20"/>
          <w:szCs w:val="20"/>
          <w:highlight w:val="yellow"/>
        </w:rPr>
        <w:t>(наявність працівників відповідної кваліфікації, які мають необхідні знання та досвід)</w:t>
      </w:r>
      <w:r w:rsidRPr="00302A61">
        <w:rPr>
          <w:rFonts w:ascii="Times New Roman" w:eastAsia="Times New Roman" w:hAnsi="Times New Roman" w:cs="Times New Roman"/>
          <w:i/>
          <w:color w:val="FF0000"/>
          <w:sz w:val="20"/>
          <w:szCs w:val="20"/>
          <w:highlight w:val="yellow"/>
        </w:rPr>
        <w:t xml:space="preserve"> частини другої статті 16 Закону замовником не застосовуються.</w:t>
      </w:r>
    </w:p>
    <w:p w:rsidR="00BF48B9" w:rsidRDefault="00BF48B9" w:rsidP="00BF48B9">
      <w:pPr>
        <w:spacing w:before="20" w:after="20" w:line="240" w:lineRule="auto"/>
        <w:jc w:val="both"/>
        <w:rPr>
          <w:rFonts w:ascii="Times New Roman" w:eastAsia="Times New Roman" w:hAnsi="Times New Roman" w:cs="Times New Roman"/>
          <w:color w:val="00B05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color w:val="00B050"/>
        </w:rPr>
        <w:t>(в тому числі для об’єднання учасників як учасника процедури)  вимогам, визначеним у пункті 44 Особливостей*.</w:t>
      </w:r>
    </w:p>
    <w:p w:rsidR="00BF48B9" w:rsidRDefault="00BF48B9" w:rsidP="00BF48B9">
      <w:pP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C3657" w:rsidRDefault="002C3657" w:rsidP="00BF48B9">
      <w:pPr>
        <w:spacing w:after="0" w:line="240" w:lineRule="auto"/>
        <w:ind w:firstLine="567"/>
        <w:jc w:val="both"/>
        <w:rPr>
          <w:rFonts w:ascii="Times New Roman" w:eastAsia="Times New Roman" w:hAnsi="Times New Roman" w:cs="Times New Roman"/>
          <w:b/>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w:eastAsia="Times New Roman" w:hAnsi="Times New Roman" w:cs="Times New Roman"/>
          <w:b/>
          <w:color w:val="00B050"/>
          <w:sz w:val="20"/>
          <w:szCs w:val="20"/>
        </w:rPr>
        <w:t>шляхом самостійного декларування відсутності таких підстав</w:t>
      </w:r>
      <w:r>
        <w:rPr>
          <w:rFonts w:ascii="Times New Roman" w:eastAsia="Times New Roman" w:hAnsi="Times New Roman" w:cs="Times New Roman"/>
          <w:color w:val="00B050"/>
          <w:sz w:val="20"/>
          <w:szCs w:val="20"/>
        </w:rPr>
        <w:t xml:space="preserve"> в електронній системі закупівель під час подання тендерної пропозиції.</w:t>
      </w:r>
    </w:p>
    <w:p w:rsidR="002C3657" w:rsidRDefault="002C3657"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2C3657">
        <w:rPr>
          <w:rFonts w:ascii="Times New Roman" w:eastAsia="Times New Roman" w:hAnsi="Times New Roman" w:cs="Times New Roman"/>
          <w:color w:val="00B050"/>
          <w:sz w:val="20"/>
          <w:szCs w:val="20"/>
          <w:u w:val="single"/>
        </w:rPr>
        <w:t xml:space="preserve">Учасник  повинен надати </w:t>
      </w:r>
      <w:r w:rsidRPr="002C3657">
        <w:rPr>
          <w:rFonts w:ascii="Times New Roman" w:eastAsia="Times New Roman" w:hAnsi="Times New Roman" w:cs="Times New Roman"/>
          <w:b/>
          <w:color w:val="00B050"/>
          <w:sz w:val="20"/>
          <w:szCs w:val="20"/>
          <w:u w:val="single"/>
        </w:rPr>
        <w:t>довідку у довільній формі</w:t>
      </w:r>
      <w:r w:rsidRPr="002C3657">
        <w:rPr>
          <w:rFonts w:ascii="Times New Roman" w:eastAsia="Times New Roman" w:hAnsi="Times New Roman" w:cs="Times New Roman"/>
          <w:color w:val="00B050"/>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w:t>
      </w:r>
      <w:r>
        <w:rPr>
          <w:rFonts w:ascii="Times New Roman" w:eastAsia="Times New Roman" w:hAnsi="Times New Roman" w:cs="Times New Roman"/>
          <w:color w:val="00B050"/>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3657" w:rsidRDefault="002C3657"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color w:val="00B050"/>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00B050"/>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color w:val="00B050"/>
          <w:sz w:val="20"/>
          <w:szCs w:val="20"/>
          <w:highlight w:val="yellow"/>
        </w:rPr>
        <w:t>, замовник перевіряє таких суб’єктів господарювання на відсутність підстав, визначених цим пунктом.</w:t>
      </w:r>
    </w:p>
    <w:p w:rsidR="00BF48B9" w:rsidRDefault="00BF48B9" w:rsidP="00BF48B9">
      <w:pPr>
        <w:spacing w:after="80"/>
        <w:jc w:val="both"/>
        <w:rPr>
          <w:rFonts w:ascii="Times New Roman" w:eastAsia="Times New Roman" w:hAnsi="Times New Roman" w:cs="Times New Roman"/>
          <w:i/>
          <w:color w:val="FF00FF"/>
          <w:sz w:val="20"/>
          <w:szCs w:val="20"/>
          <w:highlight w:val="white"/>
        </w:rPr>
      </w:pPr>
    </w:p>
    <w:p w:rsidR="00BF48B9" w:rsidRPr="009866EE" w:rsidRDefault="00BF48B9" w:rsidP="009866EE">
      <w:pPr>
        <w:pStyle w:val="a5"/>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b/>
          <w:color w:val="00B050"/>
        </w:rPr>
      </w:pPr>
      <w:r w:rsidRPr="009866EE">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9866EE">
        <w:rPr>
          <w:rFonts w:ascii="Times New Roman" w:eastAsia="Times New Roman" w:hAnsi="Times New Roman" w:cs="Times New Roman"/>
          <w:b/>
          <w:color w:val="00B050"/>
        </w:rPr>
        <w:t>визначеним у пункті 44 Особливостей:*</w:t>
      </w:r>
    </w:p>
    <w:p w:rsidR="009866EE" w:rsidRPr="009866EE" w:rsidRDefault="009866EE" w:rsidP="009866EE">
      <w:pPr>
        <w:pStyle w:val="a5"/>
        <w:pBdr>
          <w:top w:val="nil"/>
          <w:left w:val="nil"/>
          <w:bottom w:val="nil"/>
          <w:right w:val="nil"/>
          <w:between w:val="nil"/>
        </w:pBdr>
        <w:spacing w:after="0" w:line="240" w:lineRule="auto"/>
        <w:jc w:val="both"/>
        <w:rPr>
          <w:rFonts w:ascii="Times New Roman" w:eastAsia="Times New Roman" w:hAnsi="Times New Roman" w:cs="Times New Roman"/>
          <w:b/>
          <w:color w:val="00B05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866EE" w:rsidRDefault="009866EE"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48B9" w:rsidRDefault="00BF48B9" w:rsidP="00BF48B9">
      <w:pPr>
        <w:spacing w:after="0" w:line="240" w:lineRule="auto"/>
        <w:rPr>
          <w:rFonts w:ascii="Times New Roman" w:eastAsia="Times New Roman" w:hAnsi="Times New Roman" w:cs="Times New Roman"/>
          <w:b/>
          <w:sz w:val="20"/>
          <w:szCs w:val="20"/>
          <w:highlight w:val="yellow"/>
        </w:rPr>
      </w:pPr>
    </w:p>
    <w:p w:rsidR="00BF48B9" w:rsidRDefault="00BF48B9" w:rsidP="00BF48B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F48B9" w:rsidTr="00C911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 44 Особливостей*</w:t>
            </w:r>
          </w:p>
          <w:p w:rsidR="00BF48B9" w:rsidRDefault="00BF48B9" w:rsidP="00C9115F">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BF48B9" w:rsidTr="00C911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8B9" w:rsidRDefault="00BF48B9" w:rsidP="00C9115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48B9" w:rsidTr="00C911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48B9" w:rsidRDefault="00BF48B9" w:rsidP="00C9115F">
            <w:pPr>
              <w:spacing w:after="0" w:line="240" w:lineRule="auto"/>
              <w:ind w:right="140"/>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Pr>
                <w:rFonts w:ascii="Times New Roman" w:eastAsia="Times New Roman" w:hAnsi="Times New Roman" w:cs="Times New Roman"/>
                <w:b/>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p>
          <w:p w:rsidR="00BF48B9" w:rsidRDefault="00BF48B9" w:rsidP="00C9115F">
            <w:pPr>
              <w:spacing w:after="0" w:line="240" w:lineRule="auto"/>
              <w:jc w:val="both"/>
              <w:rPr>
                <w:rFonts w:ascii="Times New Roman" w:eastAsia="Times New Roman" w:hAnsi="Times New Roman" w:cs="Times New Roman"/>
                <w:b/>
                <w:color w:val="000000"/>
                <w:sz w:val="20"/>
                <w:szCs w:val="20"/>
              </w:rPr>
            </w:pPr>
          </w:p>
          <w:p w:rsidR="00BF48B9" w:rsidRDefault="00BF48B9" w:rsidP="00C911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F48B9" w:rsidTr="00C9115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8B9" w:rsidRDefault="00BF48B9" w:rsidP="00C9115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F48B9" w:rsidTr="00C911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48B9" w:rsidRDefault="00BF48B9" w:rsidP="00C9115F">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48B9" w:rsidRDefault="00BF48B9" w:rsidP="00BF48B9">
      <w:pPr>
        <w:spacing w:after="0" w:line="240" w:lineRule="auto"/>
        <w:rPr>
          <w:rFonts w:ascii="Times New Roman" w:eastAsia="Times New Roman" w:hAnsi="Times New Roman" w:cs="Times New Roman"/>
          <w:b/>
          <w:color w:val="000000"/>
          <w:sz w:val="20"/>
          <w:szCs w:val="20"/>
        </w:rPr>
      </w:pPr>
    </w:p>
    <w:p w:rsidR="00BF48B9" w:rsidRDefault="00BF48B9" w:rsidP="00BF48B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F48B9" w:rsidTr="00C9115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пункту 44 Особливостей*</w:t>
            </w:r>
          </w:p>
          <w:p w:rsidR="00BF48B9" w:rsidRDefault="00BF48B9" w:rsidP="00C9115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пункту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BF48B9" w:rsidTr="00C911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8B9" w:rsidRDefault="00BF48B9" w:rsidP="00C9115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48B9" w:rsidTr="00C911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48B9" w:rsidRDefault="00BF48B9" w:rsidP="00C9115F">
            <w:pPr>
              <w:spacing w:after="0" w:line="240" w:lineRule="auto"/>
              <w:jc w:val="both"/>
              <w:rPr>
                <w:rFonts w:ascii="Times New Roman" w:eastAsia="Times New Roman" w:hAnsi="Times New Roman" w:cs="Times New Roman"/>
                <w:b/>
                <w:color w:val="000000"/>
                <w:sz w:val="20"/>
                <w:szCs w:val="20"/>
              </w:rPr>
            </w:pPr>
          </w:p>
          <w:p w:rsidR="00BF48B9" w:rsidRDefault="00BF48B9" w:rsidP="00C911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F48B9" w:rsidTr="00C9115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8B9" w:rsidRDefault="00BF48B9" w:rsidP="00C911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F48B9" w:rsidTr="00C911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48B9" w:rsidRDefault="00BF48B9" w:rsidP="00C9115F">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rPr>
            </w:pPr>
            <w:r>
              <w:rPr>
                <w:rFonts w:ascii="Times New Roman" w:eastAsia="Times New Roman" w:hAnsi="Times New Roman" w:cs="Times New Roman"/>
                <w:b/>
                <w:color w:val="00B050"/>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b/>
                <w:color w:val="00B050"/>
                <w:sz w:val="20"/>
                <w:szCs w:val="20"/>
              </w:rPr>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48B9" w:rsidRDefault="00BF48B9" w:rsidP="00BF48B9">
      <w:pPr>
        <w:shd w:val="clear" w:color="auto" w:fill="FFFFFF"/>
        <w:spacing w:after="0" w:line="240" w:lineRule="auto"/>
        <w:rPr>
          <w:rFonts w:ascii="Times New Roman" w:eastAsia="Times New Roman" w:hAnsi="Times New Roman" w:cs="Times New Roman"/>
          <w:sz w:val="20"/>
          <w:szCs w:val="20"/>
        </w:rPr>
      </w:pPr>
    </w:p>
    <w:p w:rsidR="00BF48B9" w:rsidRDefault="00BF48B9" w:rsidP="00BF48B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BF48B9" w:rsidTr="00C911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F48B9" w:rsidTr="00C911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DE4" w:rsidRPr="00F57DE4" w:rsidRDefault="00BF48B9" w:rsidP="00F57DE4">
            <w:pP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підприємців та громадських формувань, а </w:t>
            </w:r>
            <w:r>
              <w:rPr>
                <w:rFonts w:ascii="Times New Roman" w:eastAsia="Times New Roman" w:hAnsi="Times New Roman" w:cs="Times New Roman"/>
                <w:color w:val="000000"/>
                <w:sz w:val="20"/>
                <w:szCs w:val="20"/>
              </w:rPr>
              <w:lastRenderedPageBreak/>
              <w:t>іншою особою, учасник надає довіреність або доручення на таку особу.</w:t>
            </w:r>
            <w:r w:rsidR="00F57DE4" w:rsidRPr="00F57DE4">
              <w:rPr>
                <w:rFonts w:ascii="Times New Roman" w:eastAsia="Times New Roman" w:hAnsi="Times New Roman" w:cs="Times New Roman"/>
                <w:lang w:eastAsia="ru-RU"/>
              </w:rPr>
              <w:t xml:space="preserve"> </w:t>
            </w:r>
          </w:p>
          <w:p w:rsidR="00F57DE4" w:rsidRPr="00F57DE4" w:rsidRDefault="00F57DE4" w:rsidP="00F57DE4">
            <w:pPr>
              <w:ind w:left="360"/>
              <w:rPr>
                <w:rFonts w:ascii="Times New Roman" w:eastAsia="Times New Roman" w:hAnsi="Times New Roman" w:cs="Times New Roman"/>
                <w:color w:val="000000"/>
                <w:sz w:val="20"/>
                <w:szCs w:val="20"/>
              </w:rPr>
            </w:pPr>
            <w:r w:rsidRPr="00F57DE4">
              <w:rPr>
                <w:rFonts w:ascii="Times New Roman" w:eastAsia="Times New Roman" w:hAnsi="Times New Roman" w:cs="Times New Roman"/>
                <w:color w:val="000000"/>
                <w:sz w:val="20"/>
                <w:szCs w:val="20"/>
              </w:rPr>
              <w:t>Копія Статуту або іншого установчого документу</w:t>
            </w:r>
            <w:r w:rsidRPr="00F57DE4">
              <w:rPr>
                <w:rFonts w:ascii="Times New Roman" w:eastAsia="Times New Roman" w:hAnsi="Times New Roman" w:cs="Times New Roman"/>
                <w:color w:val="000000"/>
                <w:sz w:val="20"/>
                <w:szCs w:val="20"/>
                <w:lang w:val="ru-RU"/>
              </w:rPr>
              <w:t xml:space="preserve">. </w:t>
            </w:r>
            <w:proofErr w:type="spellStart"/>
            <w:r w:rsidRPr="00F57DE4">
              <w:rPr>
                <w:rFonts w:ascii="Times New Roman" w:eastAsia="Times New Roman" w:hAnsi="Times New Roman" w:cs="Times New Roman"/>
                <w:color w:val="000000"/>
                <w:sz w:val="20"/>
                <w:szCs w:val="20"/>
                <w:lang w:val="ru-RU"/>
              </w:rPr>
              <w:t>Якщо</w:t>
            </w:r>
            <w:proofErr w:type="spellEnd"/>
            <w:r w:rsidRPr="00F57DE4">
              <w:rPr>
                <w:rFonts w:ascii="Times New Roman" w:eastAsia="Times New Roman" w:hAnsi="Times New Roman" w:cs="Times New Roman"/>
                <w:color w:val="000000"/>
                <w:sz w:val="20"/>
                <w:szCs w:val="20"/>
                <w:lang w:val="ru-RU"/>
              </w:rPr>
              <w:t xml:space="preserve"> </w:t>
            </w:r>
            <w:r w:rsidRPr="00F57DE4">
              <w:rPr>
                <w:rFonts w:ascii="Times New Roman" w:eastAsia="Times New Roman" w:hAnsi="Times New Roman" w:cs="Times New Roman"/>
                <w:color w:val="000000"/>
                <w:sz w:val="20"/>
                <w:szCs w:val="20"/>
              </w:rPr>
              <w:t>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BF48B9" w:rsidRDefault="00BF48B9" w:rsidP="00C9115F">
            <w:pPr>
              <w:spacing w:after="0" w:line="240" w:lineRule="auto"/>
              <w:ind w:left="100"/>
              <w:jc w:val="both"/>
              <w:rPr>
                <w:rFonts w:ascii="Times New Roman" w:eastAsia="Times New Roman" w:hAnsi="Times New Roman" w:cs="Times New Roman"/>
                <w:sz w:val="20"/>
                <w:szCs w:val="20"/>
              </w:rPr>
            </w:pPr>
          </w:p>
        </w:tc>
      </w:tr>
      <w:tr w:rsidR="00BF48B9" w:rsidTr="00C911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F48B9" w:rsidTr="00C911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40" w:right="140"/>
              <w:jc w:val="both"/>
              <w:rPr>
                <w:rFonts w:ascii="Times New Roman" w:eastAsia="Times New Roman" w:hAnsi="Times New Roman" w:cs="Times New Roman"/>
                <w:color w:val="4A86E8"/>
                <w:sz w:val="20"/>
                <w:szCs w:val="20"/>
                <w:highlight w:val="yellow"/>
              </w:rPr>
            </w:pPr>
            <w:r w:rsidRPr="006B42DB">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r w:rsidRPr="006B42DB">
                <w:rPr>
                  <w:rFonts w:ascii="Times New Roman" w:eastAsia="Times New Roman" w:hAnsi="Times New Roman" w:cs="Times New Roman"/>
                  <w:sz w:val="20"/>
                  <w:szCs w:val="20"/>
                </w:rPr>
                <w:t>Наказом № 794/21</w:t>
              </w:r>
            </w:hyperlink>
            <w:r w:rsidRPr="006B42DB">
              <w:rPr>
                <w:rFonts w:ascii="Times New Roman" w:eastAsia="Times New Roman" w:hAnsi="Times New Roman" w:cs="Times New Roman"/>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1927EF" w:rsidTr="00C911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7EF" w:rsidRDefault="001927EF" w:rsidP="00C9115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7EF" w:rsidRPr="001927EF"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1. При </w:t>
            </w:r>
            <w:proofErr w:type="spellStart"/>
            <w:r w:rsidRPr="001927EF">
              <w:rPr>
                <w:rFonts w:ascii="Times New Roman" w:eastAsia="Times New Roman" w:hAnsi="Times New Roman" w:cs="Times New Roman"/>
                <w:sz w:val="20"/>
                <w:szCs w:val="20"/>
                <w:lang w:val="ru-RU"/>
              </w:rPr>
              <w:t>укладанні</w:t>
            </w:r>
            <w:proofErr w:type="spellEnd"/>
            <w:r w:rsidRPr="001927EF">
              <w:rPr>
                <w:rFonts w:ascii="Times New Roman" w:eastAsia="Times New Roman" w:hAnsi="Times New Roman" w:cs="Times New Roman"/>
                <w:sz w:val="20"/>
                <w:szCs w:val="20"/>
                <w:lang w:val="ru-RU"/>
              </w:rPr>
              <w:t xml:space="preserve"> договору </w:t>
            </w:r>
            <w:proofErr w:type="spellStart"/>
            <w:r w:rsidRPr="001927EF">
              <w:rPr>
                <w:rFonts w:ascii="Times New Roman" w:eastAsia="Times New Roman" w:hAnsi="Times New Roman" w:cs="Times New Roman"/>
                <w:sz w:val="20"/>
                <w:szCs w:val="20"/>
                <w:lang w:val="ru-RU"/>
              </w:rPr>
              <w:t>копія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першої</w:t>
            </w:r>
            <w:proofErr w:type="spellEnd"/>
            <w:r w:rsidRPr="001927EF">
              <w:rPr>
                <w:rFonts w:ascii="Times New Roman" w:eastAsia="Times New Roman" w:hAnsi="Times New Roman" w:cs="Times New Roman"/>
                <w:sz w:val="20"/>
                <w:szCs w:val="20"/>
                <w:lang w:val="ru-RU"/>
              </w:rPr>
              <w:t xml:space="preserve"> та </w:t>
            </w:r>
            <w:proofErr w:type="spellStart"/>
            <w:r w:rsidRPr="001927EF">
              <w:rPr>
                <w:rFonts w:ascii="Times New Roman" w:eastAsia="Times New Roman" w:hAnsi="Times New Roman" w:cs="Times New Roman"/>
                <w:sz w:val="20"/>
                <w:szCs w:val="20"/>
                <w:lang w:val="ru-RU"/>
              </w:rPr>
              <w:t>другої</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сторінки</w:t>
            </w:r>
            <w:proofErr w:type="spellEnd"/>
            <w:r w:rsidRPr="001927EF">
              <w:rPr>
                <w:rFonts w:ascii="Times New Roman" w:eastAsia="Times New Roman" w:hAnsi="Times New Roman" w:cs="Times New Roman"/>
                <w:sz w:val="20"/>
                <w:szCs w:val="20"/>
                <w:lang w:val="ru-RU"/>
              </w:rPr>
              <w:t xml:space="preserve"> паспорта – для </w:t>
            </w:r>
            <w:proofErr w:type="spellStart"/>
            <w:r w:rsidRPr="001927EF">
              <w:rPr>
                <w:rFonts w:ascii="Times New Roman" w:eastAsia="Times New Roman" w:hAnsi="Times New Roman" w:cs="Times New Roman"/>
                <w:sz w:val="20"/>
                <w:szCs w:val="20"/>
                <w:lang w:val="ru-RU"/>
              </w:rPr>
              <w:t>фізичної</w:t>
            </w:r>
            <w:proofErr w:type="spellEnd"/>
            <w:r w:rsidRPr="001927EF">
              <w:rPr>
                <w:rFonts w:ascii="Times New Roman" w:eastAsia="Times New Roman" w:hAnsi="Times New Roman" w:cs="Times New Roman"/>
                <w:sz w:val="20"/>
                <w:szCs w:val="20"/>
                <w:lang w:val="ru-RU"/>
              </w:rPr>
              <w:t xml:space="preserve"> особи-</w:t>
            </w:r>
            <w:proofErr w:type="spellStart"/>
            <w:r w:rsidRPr="001927EF">
              <w:rPr>
                <w:rFonts w:ascii="Times New Roman" w:eastAsia="Times New Roman" w:hAnsi="Times New Roman" w:cs="Times New Roman"/>
                <w:sz w:val="20"/>
                <w:szCs w:val="20"/>
                <w:lang w:val="ru-RU"/>
              </w:rPr>
              <w:t>підприємця</w:t>
            </w:r>
            <w:proofErr w:type="spellEnd"/>
            <w:r w:rsidRPr="001927EF">
              <w:rPr>
                <w:rFonts w:ascii="Times New Roman" w:eastAsia="Times New Roman" w:hAnsi="Times New Roman" w:cs="Times New Roman"/>
                <w:sz w:val="20"/>
                <w:szCs w:val="20"/>
                <w:lang w:val="ru-RU"/>
              </w:rPr>
              <w:t>;</w:t>
            </w:r>
          </w:p>
          <w:p w:rsidR="001927EF" w:rsidRPr="001927EF"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2. При </w:t>
            </w:r>
            <w:proofErr w:type="spellStart"/>
            <w:r w:rsidRPr="001927EF">
              <w:rPr>
                <w:rFonts w:ascii="Times New Roman" w:eastAsia="Times New Roman" w:hAnsi="Times New Roman" w:cs="Times New Roman"/>
                <w:sz w:val="20"/>
                <w:szCs w:val="20"/>
                <w:lang w:val="ru-RU"/>
              </w:rPr>
              <w:t>укладанні</w:t>
            </w:r>
            <w:proofErr w:type="spellEnd"/>
            <w:r w:rsidRPr="001927EF">
              <w:rPr>
                <w:rFonts w:ascii="Times New Roman" w:eastAsia="Times New Roman" w:hAnsi="Times New Roman" w:cs="Times New Roman"/>
                <w:sz w:val="20"/>
                <w:szCs w:val="20"/>
                <w:lang w:val="ru-RU"/>
              </w:rPr>
              <w:t xml:space="preserve"> договору </w:t>
            </w:r>
            <w:proofErr w:type="spellStart"/>
            <w:r w:rsidRPr="001927EF">
              <w:rPr>
                <w:rFonts w:ascii="Times New Roman" w:eastAsia="Times New Roman" w:hAnsi="Times New Roman" w:cs="Times New Roman"/>
                <w:sz w:val="20"/>
                <w:szCs w:val="20"/>
                <w:lang w:val="ru-RU"/>
              </w:rPr>
              <w:t>копія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довідки</w:t>
            </w:r>
            <w:proofErr w:type="spellEnd"/>
            <w:r w:rsidRPr="001927EF">
              <w:rPr>
                <w:rFonts w:ascii="Times New Roman" w:eastAsia="Times New Roman" w:hAnsi="Times New Roman" w:cs="Times New Roman"/>
                <w:sz w:val="20"/>
                <w:szCs w:val="20"/>
                <w:lang w:val="ru-RU"/>
              </w:rPr>
              <w:t xml:space="preserve"> про </w:t>
            </w:r>
            <w:proofErr w:type="spellStart"/>
            <w:r w:rsidRPr="001927EF">
              <w:rPr>
                <w:rFonts w:ascii="Times New Roman" w:eastAsia="Times New Roman" w:hAnsi="Times New Roman" w:cs="Times New Roman"/>
                <w:sz w:val="20"/>
                <w:szCs w:val="20"/>
                <w:lang w:val="ru-RU"/>
              </w:rPr>
              <w:t>присвоєння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ідентифікаційного</w:t>
            </w:r>
            <w:proofErr w:type="spellEnd"/>
            <w:r w:rsidRPr="001927EF">
              <w:rPr>
                <w:rFonts w:ascii="Times New Roman" w:eastAsia="Times New Roman" w:hAnsi="Times New Roman" w:cs="Times New Roman"/>
                <w:sz w:val="20"/>
                <w:szCs w:val="20"/>
                <w:lang w:val="ru-RU"/>
              </w:rPr>
              <w:t xml:space="preserve"> коду – для </w:t>
            </w:r>
            <w:proofErr w:type="spellStart"/>
            <w:r w:rsidRPr="001927EF">
              <w:rPr>
                <w:rFonts w:ascii="Times New Roman" w:eastAsia="Times New Roman" w:hAnsi="Times New Roman" w:cs="Times New Roman"/>
                <w:sz w:val="20"/>
                <w:szCs w:val="20"/>
                <w:lang w:val="ru-RU"/>
              </w:rPr>
              <w:t>фізичної</w:t>
            </w:r>
            <w:proofErr w:type="spellEnd"/>
            <w:r w:rsidRPr="001927EF">
              <w:rPr>
                <w:rFonts w:ascii="Times New Roman" w:eastAsia="Times New Roman" w:hAnsi="Times New Roman" w:cs="Times New Roman"/>
                <w:sz w:val="20"/>
                <w:szCs w:val="20"/>
                <w:lang w:val="ru-RU"/>
              </w:rPr>
              <w:t xml:space="preserve"> особи-</w:t>
            </w:r>
            <w:proofErr w:type="spellStart"/>
            <w:r w:rsidRPr="001927EF">
              <w:rPr>
                <w:rFonts w:ascii="Times New Roman" w:eastAsia="Times New Roman" w:hAnsi="Times New Roman" w:cs="Times New Roman"/>
                <w:sz w:val="20"/>
                <w:szCs w:val="20"/>
                <w:lang w:val="ru-RU"/>
              </w:rPr>
              <w:t>підприємця</w:t>
            </w:r>
            <w:proofErr w:type="spellEnd"/>
            <w:r w:rsidRPr="001927EF">
              <w:rPr>
                <w:rFonts w:ascii="Times New Roman" w:eastAsia="Times New Roman" w:hAnsi="Times New Roman" w:cs="Times New Roman"/>
                <w:sz w:val="20"/>
                <w:szCs w:val="20"/>
                <w:lang w:val="ru-RU"/>
              </w:rPr>
              <w:t xml:space="preserve">; </w:t>
            </w:r>
          </w:p>
          <w:p w:rsidR="001927EF" w:rsidRPr="008B7368"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3. </w:t>
            </w:r>
            <w:proofErr w:type="spellStart"/>
            <w:r w:rsidRPr="001927EF">
              <w:rPr>
                <w:rFonts w:ascii="Times New Roman" w:eastAsia="Times New Roman" w:hAnsi="Times New Roman" w:cs="Times New Roman"/>
                <w:sz w:val="20"/>
                <w:szCs w:val="20"/>
                <w:lang w:val="ru-RU"/>
              </w:rPr>
              <w:t>Учасник</w:t>
            </w:r>
            <w:proofErr w:type="spellEnd"/>
            <w:r w:rsidRPr="001927EF">
              <w:rPr>
                <w:rFonts w:ascii="Times New Roman" w:eastAsia="Times New Roman" w:hAnsi="Times New Roman" w:cs="Times New Roman"/>
                <w:sz w:val="20"/>
                <w:szCs w:val="20"/>
                <w:lang w:val="ru-RU"/>
              </w:rPr>
              <w:t xml:space="preserve">-нерезидент </w:t>
            </w:r>
            <w:proofErr w:type="spellStart"/>
            <w:r w:rsidRPr="001927EF">
              <w:rPr>
                <w:rFonts w:ascii="Times New Roman" w:eastAsia="Times New Roman" w:hAnsi="Times New Roman" w:cs="Times New Roman"/>
                <w:sz w:val="20"/>
                <w:szCs w:val="20"/>
                <w:lang w:val="ru-RU"/>
              </w:rPr>
              <w:t>надає</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легалізовані</w:t>
            </w:r>
            <w:proofErr w:type="spellEnd"/>
            <w:r w:rsidRPr="001927EF">
              <w:rPr>
                <w:rFonts w:ascii="Times New Roman" w:eastAsia="Times New Roman" w:hAnsi="Times New Roman" w:cs="Times New Roman"/>
                <w:sz w:val="20"/>
                <w:szCs w:val="20"/>
                <w:lang w:val="ru-RU"/>
              </w:rPr>
              <w:t xml:space="preserve"> у </w:t>
            </w:r>
            <w:proofErr w:type="spellStart"/>
            <w:r w:rsidRPr="001927EF">
              <w:rPr>
                <w:rFonts w:ascii="Times New Roman" w:eastAsia="Times New Roman" w:hAnsi="Times New Roman" w:cs="Times New Roman"/>
                <w:sz w:val="20"/>
                <w:szCs w:val="20"/>
                <w:lang w:val="ru-RU"/>
              </w:rPr>
              <w:t>встановленому</w:t>
            </w:r>
            <w:proofErr w:type="spellEnd"/>
            <w:r w:rsidRPr="001927EF">
              <w:rPr>
                <w:rFonts w:ascii="Times New Roman" w:eastAsia="Times New Roman" w:hAnsi="Times New Roman" w:cs="Times New Roman"/>
                <w:sz w:val="20"/>
                <w:szCs w:val="20"/>
                <w:lang w:val="ru-RU"/>
              </w:rPr>
              <w:t xml:space="preserve"> порядку, </w:t>
            </w:r>
            <w:proofErr w:type="spellStart"/>
            <w:r w:rsidRPr="001927EF">
              <w:rPr>
                <w:rFonts w:ascii="Times New Roman" w:eastAsia="Times New Roman" w:hAnsi="Times New Roman" w:cs="Times New Roman"/>
                <w:sz w:val="20"/>
                <w:szCs w:val="20"/>
                <w:lang w:val="ru-RU"/>
              </w:rPr>
              <w:t>відповідно</w:t>
            </w:r>
            <w:proofErr w:type="spellEnd"/>
            <w:r w:rsidRPr="001927EF">
              <w:rPr>
                <w:rFonts w:ascii="Times New Roman" w:eastAsia="Times New Roman" w:hAnsi="Times New Roman" w:cs="Times New Roman"/>
                <w:sz w:val="20"/>
                <w:szCs w:val="20"/>
                <w:lang w:val="ru-RU"/>
              </w:rPr>
              <w:t xml:space="preserve"> до </w:t>
            </w:r>
            <w:proofErr w:type="spellStart"/>
            <w:r w:rsidRPr="001927EF">
              <w:rPr>
                <w:rFonts w:ascii="Times New Roman" w:eastAsia="Times New Roman" w:hAnsi="Times New Roman" w:cs="Times New Roman"/>
                <w:sz w:val="20"/>
                <w:szCs w:val="20"/>
                <w:lang w:val="ru-RU"/>
              </w:rPr>
              <w:t>Віденської</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конвенції</w:t>
            </w:r>
            <w:proofErr w:type="spellEnd"/>
            <w:r w:rsidRPr="001927EF">
              <w:rPr>
                <w:rFonts w:ascii="Times New Roman" w:eastAsia="Times New Roman" w:hAnsi="Times New Roman" w:cs="Times New Roman"/>
                <w:sz w:val="20"/>
                <w:szCs w:val="20"/>
                <w:lang w:val="ru-RU"/>
              </w:rPr>
              <w:t xml:space="preserve"> «Про </w:t>
            </w:r>
            <w:proofErr w:type="spellStart"/>
            <w:r w:rsidRPr="001927EF">
              <w:rPr>
                <w:rFonts w:ascii="Times New Roman" w:eastAsia="Times New Roman" w:hAnsi="Times New Roman" w:cs="Times New Roman"/>
                <w:sz w:val="20"/>
                <w:szCs w:val="20"/>
                <w:lang w:val="ru-RU"/>
              </w:rPr>
              <w:t>консульські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зносини</w:t>
            </w:r>
            <w:proofErr w:type="spellEnd"/>
            <w:r w:rsidRPr="001927EF">
              <w:rPr>
                <w:rFonts w:ascii="Times New Roman" w:eastAsia="Times New Roman" w:hAnsi="Times New Roman" w:cs="Times New Roman"/>
                <w:sz w:val="20"/>
                <w:szCs w:val="20"/>
                <w:lang w:val="ru-RU"/>
              </w:rPr>
              <w:t xml:space="preserve">» 1963 року, </w:t>
            </w:r>
            <w:proofErr w:type="spellStart"/>
            <w:r w:rsidRPr="001927EF">
              <w:rPr>
                <w:rFonts w:ascii="Times New Roman" w:eastAsia="Times New Roman" w:hAnsi="Times New Roman" w:cs="Times New Roman"/>
                <w:sz w:val="20"/>
                <w:szCs w:val="20"/>
                <w:lang w:val="ru-RU"/>
              </w:rPr>
              <w:t>документи</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якщо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цього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вимагає</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чинне</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законодавство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що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передбачені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законодавством</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країни</w:t>
            </w:r>
            <w:proofErr w:type="spellEnd"/>
            <w:r w:rsidRPr="001927EF">
              <w:rPr>
                <w:rFonts w:ascii="Times New Roman" w:eastAsia="Times New Roman" w:hAnsi="Times New Roman" w:cs="Times New Roman"/>
                <w:sz w:val="20"/>
                <w:szCs w:val="20"/>
                <w:lang w:val="ru-RU"/>
              </w:rPr>
              <w:t xml:space="preserve">, в </w:t>
            </w:r>
            <w:proofErr w:type="spellStart"/>
            <w:r w:rsidRPr="001927EF">
              <w:rPr>
                <w:rFonts w:ascii="Times New Roman" w:eastAsia="Times New Roman" w:hAnsi="Times New Roman" w:cs="Times New Roman"/>
                <w:sz w:val="20"/>
                <w:szCs w:val="20"/>
                <w:lang w:val="ru-RU"/>
              </w:rPr>
              <w:t>якій</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цей</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учасник</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зареєстрований</w:t>
            </w:r>
            <w:proofErr w:type="spellEnd"/>
            <w:r w:rsidRPr="001927EF">
              <w:rPr>
                <w:rFonts w:ascii="Times New Roman" w:eastAsia="Times New Roman" w:hAnsi="Times New Roman" w:cs="Times New Roman"/>
                <w:sz w:val="20"/>
                <w:szCs w:val="20"/>
                <w:lang w:val="ru-RU"/>
              </w:rPr>
              <w:t xml:space="preserve">, та </w:t>
            </w:r>
            <w:proofErr w:type="spellStart"/>
            <w:r w:rsidRPr="001927EF">
              <w:rPr>
                <w:rFonts w:ascii="Times New Roman" w:eastAsia="Times New Roman" w:hAnsi="Times New Roman" w:cs="Times New Roman"/>
                <w:sz w:val="20"/>
                <w:szCs w:val="20"/>
                <w:lang w:val="ru-RU"/>
              </w:rPr>
              <w:t>які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підтверджують</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його</w:t>
            </w:r>
            <w:proofErr w:type="spellEnd"/>
            <w:r w:rsidRPr="001927EF">
              <w:rPr>
                <w:rFonts w:ascii="Times New Roman" w:eastAsia="Times New Roman" w:hAnsi="Times New Roman" w:cs="Times New Roman"/>
                <w:sz w:val="20"/>
                <w:szCs w:val="20"/>
                <w:lang w:val="ru-RU"/>
              </w:rPr>
              <w:t xml:space="preserve"> статус і </w:t>
            </w:r>
            <w:proofErr w:type="spellStart"/>
            <w:r w:rsidRPr="001927EF">
              <w:rPr>
                <w:rFonts w:ascii="Times New Roman" w:eastAsia="Times New Roman" w:hAnsi="Times New Roman" w:cs="Times New Roman"/>
                <w:sz w:val="20"/>
                <w:szCs w:val="20"/>
                <w:lang w:val="ru-RU"/>
              </w:rPr>
              <w:t>повноваження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представника</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учасника</w:t>
            </w:r>
            <w:proofErr w:type="spellEnd"/>
            <w:r w:rsidRPr="001927EF">
              <w:rPr>
                <w:rFonts w:ascii="Times New Roman" w:eastAsia="Times New Roman" w:hAnsi="Times New Roman" w:cs="Times New Roman"/>
                <w:sz w:val="20"/>
                <w:szCs w:val="20"/>
                <w:lang w:val="ru-RU"/>
              </w:rPr>
              <w:t xml:space="preserve">-нерезидента на </w:t>
            </w:r>
            <w:proofErr w:type="spellStart"/>
            <w:r w:rsidRPr="001927EF">
              <w:rPr>
                <w:rFonts w:ascii="Times New Roman" w:eastAsia="Times New Roman" w:hAnsi="Times New Roman" w:cs="Times New Roman"/>
                <w:sz w:val="20"/>
                <w:szCs w:val="20"/>
                <w:lang w:val="ru-RU"/>
              </w:rPr>
              <w:t>укладання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договорів</w:t>
            </w:r>
            <w:proofErr w:type="spellEnd"/>
            <w:r w:rsidRPr="001927EF">
              <w:rPr>
                <w:rFonts w:ascii="Times New Roman" w:eastAsia="Times New Roman" w:hAnsi="Times New Roman" w:cs="Times New Roman"/>
                <w:sz w:val="20"/>
                <w:szCs w:val="20"/>
                <w:lang w:val="ru-RU"/>
              </w:rPr>
              <w:t>.</w:t>
            </w:r>
          </w:p>
        </w:tc>
      </w:tr>
    </w:tbl>
    <w:p w:rsidR="00BF48B9" w:rsidRDefault="00BF48B9" w:rsidP="00BF48B9">
      <w:pPr>
        <w:spacing w:after="0" w:line="240" w:lineRule="auto"/>
        <w:rPr>
          <w:rFonts w:ascii="Times New Roman" w:eastAsia="Times New Roman" w:hAnsi="Times New Roman" w:cs="Times New Roman"/>
          <w:sz w:val="20"/>
          <w:szCs w:val="20"/>
        </w:rPr>
      </w:pPr>
    </w:p>
    <w:p w:rsidR="00BF48B9" w:rsidRDefault="00BF48B9" w:rsidP="00BF48B9">
      <w:pPr>
        <w:spacing w:after="0" w:line="240" w:lineRule="auto"/>
        <w:rPr>
          <w:rFonts w:ascii="Times New Roman" w:eastAsia="Times New Roman" w:hAnsi="Times New Roman" w:cs="Times New Roman"/>
          <w:sz w:val="20"/>
          <w:szCs w:val="20"/>
        </w:rPr>
      </w:pPr>
      <w:bookmarkStart w:id="2" w:name="_heading=h.gjdgxs" w:colFirst="0" w:colLast="0"/>
      <w:bookmarkEnd w:id="2"/>
    </w:p>
    <w:p w:rsidR="00BF48B9" w:rsidRPr="008B7368" w:rsidRDefault="00BF48B9" w:rsidP="008B7368">
      <w:pPr>
        <w:spacing w:after="0" w:line="240" w:lineRule="auto"/>
        <w:ind w:left="5660" w:firstLine="700"/>
        <w:jc w:val="right"/>
        <w:rPr>
          <w:rFonts w:ascii="Times New Roman" w:eastAsia="Times New Roman" w:hAnsi="Times New Roman" w:cs="Times New Roman"/>
          <w:sz w:val="20"/>
          <w:szCs w:val="20"/>
          <w:lang w:val="ru-RU"/>
        </w:rPr>
      </w:pPr>
    </w:p>
    <w:p w:rsidR="008B7368" w:rsidRPr="008B7368" w:rsidRDefault="008B7368" w:rsidP="008B7368">
      <w:pPr>
        <w:spacing w:after="0" w:line="240" w:lineRule="auto"/>
        <w:ind w:left="5660" w:firstLine="7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w:t>
      </w: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23540" w:rsidRDefault="00723540"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lastRenderedPageBreak/>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w:t>
            </w:r>
            <w:proofErr w:type="spellStart"/>
            <w:r w:rsidRPr="007014D4">
              <w:rPr>
                <w:rFonts w:ascii="Times New Roman" w:eastAsia="Times New Roman" w:hAnsi="Times New Roman" w:cs="Times New Roman"/>
                <w:b/>
                <w:color w:val="000000"/>
                <w:sz w:val="20"/>
                <w:szCs w:val="20"/>
                <w:lang w:eastAsia="zh-CN"/>
              </w:rPr>
              <w:t>mail</w:t>
            </w:r>
            <w:proofErr w:type="spellEnd"/>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____________________________________________________________________</w:t>
      </w:r>
    </w:p>
    <w:p w:rsidR="007014D4" w:rsidRP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D75006">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0D8"/>
    <w:multiLevelType w:val="hybridMultilevel"/>
    <w:tmpl w:val="BC1E5DDC"/>
    <w:lvl w:ilvl="0" w:tplc="47E6B9D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97B01"/>
    <w:multiLevelType w:val="hybridMultilevel"/>
    <w:tmpl w:val="962A3E86"/>
    <w:lvl w:ilvl="0" w:tplc="3D60D8B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15:restartNumberingAfterBreak="0">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rPr>
    </w:lvl>
    <w:lvl w:ilvl="1" w:tplc="D6EE0494">
      <w:numFmt w:val="none"/>
      <w:lvlText w:val=""/>
      <w:lvlJc w:val="left"/>
      <w:pPr>
        <w:tabs>
          <w:tab w:val="num" w:pos="360"/>
        </w:tabs>
        <w:ind w:left="0" w:firstLine="0"/>
      </w:pPr>
      <w:rPr>
        <w:rFonts w:cs="Times New Roman"/>
      </w:rPr>
    </w:lvl>
    <w:lvl w:ilvl="2" w:tplc="1F6AAE9E">
      <w:numFmt w:val="none"/>
      <w:lvlText w:val=""/>
      <w:lvlJc w:val="left"/>
      <w:pPr>
        <w:tabs>
          <w:tab w:val="num" w:pos="360"/>
        </w:tabs>
        <w:ind w:left="0" w:firstLine="0"/>
      </w:pPr>
      <w:rPr>
        <w:rFonts w:cs="Times New Roman"/>
      </w:rPr>
    </w:lvl>
    <w:lvl w:ilvl="3" w:tplc="6C625C3C">
      <w:numFmt w:val="none"/>
      <w:lvlText w:val=""/>
      <w:lvlJc w:val="left"/>
      <w:pPr>
        <w:tabs>
          <w:tab w:val="num" w:pos="360"/>
        </w:tabs>
        <w:ind w:left="0" w:firstLine="0"/>
      </w:pPr>
      <w:rPr>
        <w:rFonts w:cs="Times New Roman"/>
      </w:rPr>
    </w:lvl>
    <w:lvl w:ilvl="4" w:tplc="CCEAAB78">
      <w:numFmt w:val="none"/>
      <w:lvlText w:val=""/>
      <w:lvlJc w:val="left"/>
      <w:pPr>
        <w:tabs>
          <w:tab w:val="num" w:pos="360"/>
        </w:tabs>
        <w:ind w:left="0" w:firstLine="0"/>
      </w:pPr>
      <w:rPr>
        <w:rFonts w:cs="Times New Roman"/>
      </w:rPr>
    </w:lvl>
    <w:lvl w:ilvl="5" w:tplc="97A8925A">
      <w:numFmt w:val="none"/>
      <w:lvlText w:val=""/>
      <w:lvlJc w:val="left"/>
      <w:pPr>
        <w:tabs>
          <w:tab w:val="num" w:pos="360"/>
        </w:tabs>
        <w:ind w:left="0" w:firstLine="0"/>
      </w:pPr>
      <w:rPr>
        <w:rFonts w:cs="Times New Roman"/>
      </w:rPr>
    </w:lvl>
    <w:lvl w:ilvl="6" w:tplc="267E3306">
      <w:numFmt w:val="none"/>
      <w:lvlText w:val=""/>
      <w:lvlJc w:val="left"/>
      <w:pPr>
        <w:tabs>
          <w:tab w:val="num" w:pos="360"/>
        </w:tabs>
        <w:ind w:left="0" w:firstLine="0"/>
      </w:pPr>
      <w:rPr>
        <w:rFonts w:cs="Times New Roman"/>
      </w:rPr>
    </w:lvl>
    <w:lvl w:ilvl="7" w:tplc="CA885B68">
      <w:numFmt w:val="none"/>
      <w:lvlText w:val=""/>
      <w:lvlJc w:val="left"/>
      <w:pPr>
        <w:tabs>
          <w:tab w:val="num" w:pos="360"/>
        </w:tabs>
        <w:ind w:left="0" w:firstLine="0"/>
      </w:pPr>
      <w:rPr>
        <w:rFonts w:cs="Times New Roman"/>
      </w:rPr>
    </w:lvl>
    <w:lvl w:ilvl="8" w:tplc="F86CCA20">
      <w:numFmt w:val="none"/>
      <w:lvlText w:val=""/>
      <w:lvlJc w:val="left"/>
      <w:pPr>
        <w:tabs>
          <w:tab w:val="num" w:pos="360"/>
        </w:tabs>
        <w:ind w:left="0" w:firstLine="0"/>
      </w:pPr>
      <w:rPr>
        <w:rFonts w:cs="Times New Roman"/>
      </w:rPr>
    </w:lvl>
  </w:abstractNum>
  <w:abstractNum w:abstractNumId="7"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DB43C2E"/>
    <w:multiLevelType w:val="multilevel"/>
    <w:tmpl w:val="CD0A9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34C32BB"/>
    <w:multiLevelType w:val="multilevel"/>
    <w:tmpl w:val="F81260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3" w15:restartNumberingAfterBreak="0">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055F0F"/>
    <w:multiLevelType w:val="hybridMultilevel"/>
    <w:tmpl w:val="0094656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C7061F"/>
    <w:multiLevelType w:val="hybridMultilevel"/>
    <w:tmpl w:val="E3ACBF3A"/>
    <w:lvl w:ilvl="0" w:tplc="931E4FF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387707D"/>
    <w:multiLevelType w:val="hybridMultilevel"/>
    <w:tmpl w:val="C784A160"/>
    <w:lvl w:ilvl="0" w:tplc="1818B874">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9350C3"/>
    <w:multiLevelType w:val="hybridMultilevel"/>
    <w:tmpl w:val="68700994"/>
    <w:lvl w:ilvl="0" w:tplc="1194D44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AC568F"/>
    <w:multiLevelType w:val="multilevel"/>
    <w:tmpl w:val="C62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7DB84BAF"/>
    <w:multiLevelType w:val="multilevel"/>
    <w:tmpl w:val="69BA9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3"/>
  </w:num>
  <w:num w:numId="3">
    <w:abstractNumId w:val="13"/>
  </w:num>
  <w:num w:numId="4">
    <w:abstractNumId w:val="23"/>
  </w:num>
  <w:num w:numId="5">
    <w:abstractNumId w:val="5"/>
  </w:num>
  <w:num w:numId="6">
    <w:abstractNumId w:val="17"/>
  </w:num>
  <w:num w:numId="7">
    <w:abstractNumId w:val="15"/>
  </w:num>
  <w:num w:numId="8">
    <w:abstractNumId w:val="24"/>
  </w:num>
  <w:num w:numId="9">
    <w:abstractNumId w:val="10"/>
  </w:num>
  <w:num w:numId="10">
    <w:abstractNumId w:val="7"/>
  </w:num>
  <w:num w:numId="11">
    <w:abstractNumId w:val="2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
  </w:num>
  <w:num w:numId="17">
    <w:abstractNumId w:val="22"/>
  </w:num>
  <w:num w:numId="18">
    <w:abstractNumId w:val="20"/>
  </w:num>
  <w:num w:numId="19">
    <w:abstractNumId w:val="12"/>
  </w:num>
  <w:num w:numId="20">
    <w:abstractNumId w:val="9"/>
  </w:num>
  <w:num w:numId="21">
    <w:abstractNumId w:val="11"/>
  </w:num>
  <w:num w:numId="22">
    <w:abstractNumId w:val="25"/>
  </w:num>
  <w:num w:numId="23">
    <w:abstractNumId w:val="19"/>
  </w:num>
  <w:num w:numId="24">
    <w:abstractNumId w:val="26"/>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14"/>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5B6A55"/>
    <w:rsid w:val="000023FF"/>
    <w:rsid w:val="00004862"/>
    <w:rsid w:val="0003393B"/>
    <w:rsid w:val="00040EA5"/>
    <w:rsid w:val="0004122D"/>
    <w:rsid w:val="00074EBF"/>
    <w:rsid w:val="00091530"/>
    <w:rsid w:val="000A2C2F"/>
    <w:rsid w:val="000B1B8F"/>
    <w:rsid w:val="000D1DC2"/>
    <w:rsid w:val="000E048B"/>
    <w:rsid w:val="001004C9"/>
    <w:rsid w:val="001071FD"/>
    <w:rsid w:val="00125FEF"/>
    <w:rsid w:val="0014695D"/>
    <w:rsid w:val="001634AA"/>
    <w:rsid w:val="00164FB9"/>
    <w:rsid w:val="00171CCB"/>
    <w:rsid w:val="001927EF"/>
    <w:rsid w:val="00194B84"/>
    <w:rsid w:val="001A2EBA"/>
    <w:rsid w:val="001B6205"/>
    <w:rsid w:val="001D1CCD"/>
    <w:rsid w:val="001E7B70"/>
    <w:rsid w:val="001F0529"/>
    <w:rsid w:val="00231CD7"/>
    <w:rsid w:val="00255542"/>
    <w:rsid w:val="002852A6"/>
    <w:rsid w:val="002A3ABC"/>
    <w:rsid w:val="002C3657"/>
    <w:rsid w:val="002D0768"/>
    <w:rsid w:val="00302A61"/>
    <w:rsid w:val="00310CEF"/>
    <w:rsid w:val="00317EE3"/>
    <w:rsid w:val="0034301D"/>
    <w:rsid w:val="003843BE"/>
    <w:rsid w:val="00384569"/>
    <w:rsid w:val="00395954"/>
    <w:rsid w:val="003A5B2A"/>
    <w:rsid w:val="003A7C7B"/>
    <w:rsid w:val="003B3826"/>
    <w:rsid w:val="003D1626"/>
    <w:rsid w:val="00414B3D"/>
    <w:rsid w:val="004A3DBB"/>
    <w:rsid w:val="004A47E4"/>
    <w:rsid w:val="004B4957"/>
    <w:rsid w:val="004B68B2"/>
    <w:rsid w:val="00501503"/>
    <w:rsid w:val="00591A09"/>
    <w:rsid w:val="005947D3"/>
    <w:rsid w:val="005B1B97"/>
    <w:rsid w:val="005B6A55"/>
    <w:rsid w:val="005F4C3B"/>
    <w:rsid w:val="006261EE"/>
    <w:rsid w:val="00633419"/>
    <w:rsid w:val="00674400"/>
    <w:rsid w:val="00674CCC"/>
    <w:rsid w:val="006A33B4"/>
    <w:rsid w:val="006A60E2"/>
    <w:rsid w:val="006B42DB"/>
    <w:rsid w:val="006C3892"/>
    <w:rsid w:val="006C6A34"/>
    <w:rsid w:val="006D2470"/>
    <w:rsid w:val="006D5D26"/>
    <w:rsid w:val="007014D4"/>
    <w:rsid w:val="00711883"/>
    <w:rsid w:val="00720293"/>
    <w:rsid w:val="00723540"/>
    <w:rsid w:val="00733196"/>
    <w:rsid w:val="0073503C"/>
    <w:rsid w:val="007601C8"/>
    <w:rsid w:val="00793E84"/>
    <w:rsid w:val="007963FB"/>
    <w:rsid w:val="007B214C"/>
    <w:rsid w:val="007C084E"/>
    <w:rsid w:val="007C7D02"/>
    <w:rsid w:val="007D1D19"/>
    <w:rsid w:val="007D4589"/>
    <w:rsid w:val="007E375A"/>
    <w:rsid w:val="007E41CD"/>
    <w:rsid w:val="007E7313"/>
    <w:rsid w:val="00805449"/>
    <w:rsid w:val="00805DDA"/>
    <w:rsid w:val="00834212"/>
    <w:rsid w:val="00842FB9"/>
    <w:rsid w:val="00867918"/>
    <w:rsid w:val="00872415"/>
    <w:rsid w:val="00876C59"/>
    <w:rsid w:val="00883496"/>
    <w:rsid w:val="00887501"/>
    <w:rsid w:val="008946A5"/>
    <w:rsid w:val="00895E84"/>
    <w:rsid w:val="008A706F"/>
    <w:rsid w:val="008B20E4"/>
    <w:rsid w:val="008B7368"/>
    <w:rsid w:val="008D6DAC"/>
    <w:rsid w:val="008E2C30"/>
    <w:rsid w:val="00906D40"/>
    <w:rsid w:val="00917B93"/>
    <w:rsid w:val="00942DA2"/>
    <w:rsid w:val="009528FC"/>
    <w:rsid w:val="009566B8"/>
    <w:rsid w:val="00961CDE"/>
    <w:rsid w:val="009666B4"/>
    <w:rsid w:val="009817CA"/>
    <w:rsid w:val="009832F7"/>
    <w:rsid w:val="009845F4"/>
    <w:rsid w:val="009866EE"/>
    <w:rsid w:val="009A3D7C"/>
    <w:rsid w:val="009B0BD7"/>
    <w:rsid w:val="009D142C"/>
    <w:rsid w:val="009F1093"/>
    <w:rsid w:val="00A072DF"/>
    <w:rsid w:val="00A33336"/>
    <w:rsid w:val="00A64C96"/>
    <w:rsid w:val="00AC7A48"/>
    <w:rsid w:val="00AF1B49"/>
    <w:rsid w:val="00B64909"/>
    <w:rsid w:val="00B7675F"/>
    <w:rsid w:val="00B8045A"/>
    <w:rsid w:val="00B9415D"/>
    <w:rsid w:val="00BA0ECF"/>
    <w:rsid w:val="00BC736E"/>
    <w:rsid w:val="00BD73E0"/>
    <w:rsid w:val="00BE039D"/>
    <w:rsid w:val="00BE1F4A"/>
    <w:rsid w:val="00BE26DB"/>
    <w:rsid w:val="00BF48B9"/>
    <w:rsid w:val="00C1408B"/>
    <w:rsid w:val="00C36019"/>
    <w:rsid w:val="00C542EB"/>
    <w:rsid w:val="00C633BE"/>
    <w:rsid w:val="00C63609"/>
    <w:rsid w:val="00C71F44"/>
    <w:rsid w:val="00C73169"/>
    <w:rsid w:val="00C759DF"/>
    <w:rsid w:val="00C84093"/>
    <w:rsid w:val="00C9115F"/>
    <w:rsid w:val="00CB2E82"/>
    <w:rsid w:val="00CC7DC0"/>
    <w:rsid w:val="00CD60D6"/>
    <w:rsid w:val="00CE453B"/>
    <w:rsid w:val="00D02DB6"/>
    <w:rsid w:val="00D1161E"/>
    <w:rsid w:val="00D11C5D"/>
    <w:rsid w:val="00D23036"/>
    <w:rsid w:val="00D5195E"/>
    <w:rsid w:val="00D75006"/>
    <w:rsid w:val="00DA366B"/>
    <w:rsid w:val="00E04F53"/>
    <w:rsid w:val="00E14074"/>
    <w:rsid w:val="00E365BB"/>
    <w:rsid w:val="00E64816"/>
    <w:rsid w:val="00E6619A"/>
    <w:rsid w:val="00E7776C"/>
    <w:rsid w:val="00EA76B6"/>
    <w:rsid w:val="00EB061B"/>
    <w:rsid w:val="00EE247A"/>
    <w:rsid w:val="00F10ACC"/>
    <w:rsid w:val="00F20B3B"/>
    <w:rsid w:val="00F3659D"/>
    <w:rsid w:val="00F5725D"/>
    <w:rsid w:val="00F57DE4"/>
    <w:rsid w:val="00FA23B9"/>
    <w:rsid w:val="00FA6DD2"/>
    <w:rsid w:val="00FB6B48"/>
    <w:rsid w:val="00FC617A"/>
    <w:rsid w:val="00FD2FF3"/>
    <w:rsid w:val="00FE1824"/>
    <w:rsid w:val="00FE4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7BFF"/>
  <w15:docId w15:val="{B2C69894-EFCA-4D4D-800A-CFBCA03C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4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1178-2022-%D0%BF" TargetMode="Externa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68AD25-559F-44FA-8CDD-21422095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35</Pages>
  <Words>51524</Words>
  <Characters>29369</Characters>
  <Application>Microsoft Office Word</Application>
  <DocSecurity>0</DocSecurity>
  <Lines>244</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62</cp:revision>
  <cp:lastPrinted>2023-04-20T10:20:00Z</cp:lastPrinted>
  <dcterms:created xsi:type="dcterms:W3CDTF">2023-01-09T12:50:00Z</dcterms:created>
  <dcterms:modified xsi:type="dcterms:W3CDTF">2023-04-20T10:40:00Z</dcterms:modified>
</cp:coreProperties>
</file>