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F2" w:rsidRPr="00447B54" w:rsidRDefault="00EC06F2" w:rsidP="00EC06F2">
      <w:pPr>
        <w:jc w:val="right"/>
        <w:rPr>
          <w:color w:val="000000" w:themeColor="text1"/>
          <w:lang w:eastAsia="ru-RU" w:bidi="ar-SA"/>
        </w:rPr>
      </w:pPr>
      <w:r w:rsidRPr="00447B54">
        <w:rPr>
          <w:color w:val="000000" w:themeColor="text1"/>
          <w:lang w:eastAsia="ru-RU" w:bidi="ar-SA"/>
        </w:rPr>
        <w:t>ДОДАТОК 3</w:t>
      </w:r>
    </w:p>
    <w:p w:rsidR="00EC06F2" w:rsidRPr="00447B54" w:rsidRDefault="00EC06F2" w:rsidP="00EC06F2">
      <w:pPr>
        <w:widowControl/>
        <w:suppressAutoHyphens w:val="0"/>
        <w:autoSpaceDE/>
        <w:jc w:val="right"/>
        <w:rPr>
          <w:rFonts w:eastAsia="Times New Roman"/>
          <w:b w:val="0"/>
          <w:color w:val="000000" w:themeColor="text1"/>
          <w:lang w:eastAsia="ru-RU" w:bidi="ar-SA"/>
        </w:rPr>
      </w:pPr>
      <w:r w:rsidRPr="00447B54">
        <w:rPr>
          <w:rFonts w:eastAsia="Times New Roman"/>
          <w:b w:val="0"/>
          <w:color w:val="000000" w:themeColor="text1"/>
          <w:lang w:eastAsia="ru-RU" w:bidi="ar-SA"/>
        </w:rPr>
        <w:t>до тендерної документації</w:t>
      </w:r>
    </w:p>
    <w:p w:rsidR="00EC06F2" w:rsidRPr="00447B54" w:rsidRDefault="00EC06F2" w:rsidP="00EC06F2">
      <w:pPr>
        <w:widowControl/>
        <w:suppressAutoHyphens w:val="0"/>
        <w:autoSpaceDE/>
        <w:rPr>
          <w:rFonts w:eastAsia="Verdana"/>
          <w:color w:val="000000"/>
          <w:lang w:eastAsia="ru-RU" w:bidi="ar-SA"/>
        </w:rPr>
      </w:pPr>
    </w:p>
    <w:p w:rsidR="00EC06F2" w:rsidRPr="00447B54" w:rsidRDefault="00EC06F2" w:rsidP="00EC06F2">
      <w:pPr>
        <w:widowControl/>
        <w:suppressAutoHyphens w:val="0"/>
        <w:autoSpaceDE/>
        <w:rPr>
          <w:rFonts w:eastAsia="Times New Roman"/>
          <w:color w:val="000000"/>
          <w:lang w:eastAsia="ru-RU" w:bidi="ar-SA"/>
        </w:rPr>
      </w:pPr>
      <w:r w:rsidRPr="00447B54">
        <w:rPr>
          <w:rFonts w:eastAsia="Verdana"/>
          <w:color w:val="000000"/>
          <w:lang w:eastAsia="ru-RU" w:bidi="ar-SA"/>
        </w:rPr>
        <w:t>ПРОЕКТ</w:t>
      </w:r>
      <w:r w:rsidRPr="00447B54">
        <w:rPr>
          <w:rFonts w:eastAsia="Verdana"/>
          <w:color w:val="000000"/>
          <w:vertAlign w:val="superscript"/>
          <w:lang w:eastAsia="ru-RU" w:bidi="ar-SA"/>
        </w:rPr>
        <w:t xml:space="preserve"> </w:t>
      </w:r>
      <w:r w:rsidRPr="00447B54">
        <w:rPr>
          <w:rFonts w:eastAsia="Verdana"/>
          <w:color w:val="000000"/>
          <w:lang w:eastAsia="ru-RU" w:bidi="ar-SA"/>
        </w:rPr>
        <w:t>ДОГОВОРУ ПРО ЗАКУПІВЛЮ</w:t>
      </w:r>
    </w:p>
    <w:p w:rsidR="00EC06F2" w:rsidRPr="00447B54" w:rsidRDefault="00EC06F2" w:rsidP="00EC06F2">
      <w:pPr>
        <w:widowControl/>
        <w:suppressAutoHyphens w:val="0"/>
        <w:autoSpaceDE/>
        <w:jc w:val="left"/>
        <w:rPr>
          <w:b w:val="0"/>
          <w:i/>
          <w:color w:val="000000"/>
          <w:lang w:eastAsia="ru-RU" w:bidi="ar-SA"/>
        </w:rPr>
      </w:pPr>
    </w:p>
    <w:p w:rsidR="00EC06F2" w:rsidRPr="00447B54" w:rsidRDefault="00EC06F2" w:rsidP="00EC06F2">
      <w:pPr>
        <w:widowControl/>
        <w:suppressAutoHyphens w:val="0"/>
        <w:autoSpaceDE/>
        <w:rPr>
          <w:rFonts w:eastAsia="Times New Roman"/>
          <w:color w:val="000000"/>
          <w:lang w:eastAsia="ru-RU" w:bidi="ar-SA"/>
        </w:rPr>
      </w:pPr>
      <w:r w:rsidRPr="00447B54">
        <w:rPr>
          <w:rFonts w:eastAsia="Times New Roman"/>
          <w:color w:val="000000"/>
          <w:lang w:eastAsia="ru-RU" w:bidi="ar-SA"/>
        </w:rPr>
        <w:t xml:space="preserve">ДОГОВІР № ___ </w:t>
      </w:r>
      <w:r w:rsidRPr="00447B54">
        <w:rPr>
          <w:rFonts w:eastAsia="Times New Roman"/>
          <w:b w:val="0"/>
          <w:color w:val="000000"/>
          <w:lang w:eastAsia="ru-RU" w:bidi="ar-SA"/>
        </w:rPr>
        <w:t xml:space="preserve"> </w:t>
      </w:r>
    </w:p>
    <w:p w:rsidR="00EC06F2" w:rsidRPr="00447B54" w:rsidRDefault="00EC06F2" w:rsidP="00EC06F2">
      <w:pPr>
        <w:widowControl/>
        <w:tabs>
          <w:tab w:val="num" w:pos="-142"/>
          <w:tab w:val="num" w:pos="0"/>
        </w:tabs>
        <w:suppressAutoHyphens w:val="0"/>
        <w:autoSpaceDE/>
        <w:jc w:val="left"/>
        <w:rPr>
          <w:rFonts w:eastAsia="Times New Roman"/>
          <w:b w:val="0"/>
          <w:color w:val="000000"/>
          <w:lang w:eastAsia="ru-RU" w:bidi="ar-SA"/>
        </w:rPr>
      </w:pPr>
      <w:r w:rsidRPr="00447B54">
        <w:rPr>
          <w:rFonts w:eastAsia="Times New Roman"/>
          <w:b w:val="0"/>
          <w:color w:val="000000"/>
          <w:lang w:eastAsia="ru-RU" w:bidi="ar-SA"/>
        </w:rPr>
        <w:t xml:space="preserve">м. ____________ </w:t>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t xml:space="preserve"> ____________20__ року.</w:t>
      </w:r>
    </w:p>
    <w:p w:rsidR="00EC06F2" w:rsidRPr="00447B54" w:rsidRDefault="00EC06F2" w:rsidP="00EC06F2">
      <w:pPr>
        <w:widowControl/>
        <w:tabs>
          <w:tab w:val="num" w:pos="-142"/>
          <w:tab w:val="num" w:pos="0"/>
        </w:tabs>
        <w:suppressAutoHyphens w:val="0"/>
        <w:autoSpaceDE/>
        <w:jc w:val="left"/>
        <w:rPr>
          <w:rFonts w:eastAsia="Times New Roman"/>
          <w:b w:val="0"/>
          <w:color w:val="000000"/>
          <w:lang w:eastAsia="ru-RU" w:bidi="ar-SA"/>
        </w:rPr>
      </w:pPr>
    </w:p>
    <w:p w:rsidR="00EC06F2" w:rsidRPr="00447B54" w:rsidRDefault="00EC06F2" w:rsidP="00EC06F2">
      <w:pPr>
        <w:widowControl/>
        <w:tabs>
          <w:tab w:val="num" w:pos="-142"/>
        </w:tabs>
        <w:suppressAutoHyphens w:val="0"/>
        <w:autoSpaceDN w:val="0"/>
        <w:ind w:firstLine="709"/>
        <w:jc w:val="both"/>
        <w:rPr>
          <w:color w:val="000000"/>
          <w:lang w:eastAsia="ru-RU" w:bidi="ar-SA"/>
        </w:rPr>
      </w:pPr>
      <w:r w:rsidRPr="00447B54">
        <w:rPr>
          <w:rFonts w:eastAsia="Calibri"/>
          <w:color w:val="000000"/>
          <w:lang w:eastAsia="ru-RU" w:bidi="ar-SA"/>
        </w:rPr>
        <w:t>_____________________________</w:t>
      </w:r>
      <w:r w:rsidRPr="00447B54">
        <w:rPr>
          <w:rFonts w:eastAsia="Courier New"/>
          <w:b w:val="0"/>
          <w:bCs/>
          <w:color w:val="000000"/>
          <w:spacing w:val="6"/>
          <w:lang w:eastAsia="uk-UA" w:bidi="ar-SA"/>
        </w:rPr>
        <w:t>,</w:t>
      </w:r>
      <w:r w:rsidRPr="00447B54">
        <w:rPr>
          <w:rFonts w:eastAsia="Courier New"/>
          <w:bCs/>
          <w:color w:val="000000"/>
          <w:spacing w:val="6"/>
          <w:lang w:eastAsia="uk-UA" w:bidi="ar-SA"/>
        </w:rPr>
        <w:t xml:space="preserve"> </w:t>
      </w:r>
      <w:r w:rsidRPr="00447B54">
        <w:rPr>
          <w:rFonts w:eastAsia="Courier New"/>
          <w:b w:val="0"/>
          <w:bCs/>
          <w:color w:val="000000"/>
          <w:spacing w:val="6"/>
          <w:lang w:eastAsia="uk-UA" w:bidi="ar-SA"/>
        </w:rPr>
        <w:t>що</w:t>
      </w:r>
      <w:r w:rsidRPr="00447B54">
        <w:rPr>
          <w:rFonts w:eastAsia="Courier New"/>
          <w:bCs/>
          <w:color w:val="000000"/>
          <w:spacing w:val="6"/>
          <w:lang w:eastAsia="uk-UA" w:bidi="ar-SA"/>
        </w:rPr>
        <w:t xml:space="preserve"> </w:t>
      </w:r>
      <w:r w:rsidRPr="00447B54">
        <w:rPr>
          <w:b w:val="0"/>
          <w:color w:val="000000"/>
          <w:lang w:eastAsia="uk-UA" w:bidi="ar-SA"/>
        </w:rPr>
        <w:t>іменується надалі «</w:t>
      </w:r>
      <w:r w:rsidRPr="00447B54">
        <w:rPr>
          <w:color w:val="000000"/>
          <w:lang w:eastAsia="uk-UA" w:bidi="ar-SA"/>
        </w:rPr>
        <w:t>Замовник</w:t>
      </w:r>
      <w:r w:rsidRPr="00447B54">
        <w:rPr>
          <w:b w:val="0"/>
          <w:color w:val="000000"/>
          <w:lang w:eastAsia="uk-UA" w:bidi="ar-SA"/>
        </w:rPr>
        <w:t>», в особі ________________________________</w:t>
      </w:r>
      <w:r w:rsidRPr="00447B54">
        <w:rPr>
          <w:b w:val="0"/>
          <w:color w:val="000000"/>
          <w:lang w:eastAsia="ru-RU" w:bidi="ar-SA"/>
        </w:rPr>
        <w:t>, який діє на підставі ______________,  з одного боку і____________________________________, іменоване надалі «</w:t>
      </w:r>
      <w:r w:rsidRPr="00447B54">
        <w:rPr>
          <w:color w:val="000000"/>
          <w:lang w:eastAsia="ru-RU" w:bidi="ar-SA"/>
        </w:rPr>
        <w:t>Підрядник»</w:t>
      </w:r>
      <w:r w:rsidRPr="00447B54">
        <w:rPr>
          <w:b w:val="0"/>
          <w:color w:val="000000"/>
          <w:lang w:eastAsia="ru-RU" w:bidi="ar-SA"/>
        </w:rPr>
        <w:t>, в особі _____________________________________,  діючого на підставі ___________________________, з іншого боку, уклали даний договір (далі – Договір) про нижченаведене:</w:t>
      </w:r>
      <w:r w:rsidRPr="00447B54">
        <w:rPr>
          <w:color w:val="000000"/>
          <w:lang w:eastAsia="ru-RU" w:bidi="ar-SA"/>
        </w:rPr>
        <w:t xml:space="preserve"> </w:t>
      </w:r>
    </w:p>
    <w:p w:rsidR="00EC06F2" w:rsidRPr="00447B54" w:rsidRDefault="00EC06F2" w:rsidP="00EC06F2">
      <w:pPr>
        <w:widowControl/>
        <w:tabs>
          <w:tab w:val="num" w:pos="-142"/>
          <w:tab w:val="num" w:pos="0"/>
        </w:tabs>
        <w:suppressAutoHyphens w:val="0"/>
        <w:autoSpaceDN w:val="0"/>
        <w:rPr>
          <w:color w:val="000000"/>
          <w:lang w:eastAsia="ru-RU" w:bidi="ar-SA"/>
        </w:rPr>
      </w:pPr>
      <w:r w:rsidRPr="00447B54">
        <w:rPr>
          <w:color w:val="000000"/>
          <w:lang w:eastAsia="ru-RU" w:bidi="ar-SA"/>
        </w:rPr>
        <w:t>1.Предмет Договору</w:t>
      </w:r>
    </w:p>
    <w:p w:rsidR="00EC06F2" w:rsidRPr="00447B54" w:rsidRDefault="00EC06F2" w:rsidP="00EC06F2">
      <w:pPr>
        <w:keepLines/>
        <w:autoSpaceDN w:val="0"/>
        <w:jc w:val="both"/>
        <w:rPr>
          <w:i/>
          <w:color w:val="000000"/>
          <w:lang w:eastAsia="ru-RU" w:bidi="ar-SA"/>
        </w:rPr>
      </w:pPr>
      <w:r w:rsidRPr="00447B54">
        <w:rPr>
          <w:b w:val="0"/>
          <w:color w:val="000000"/>
          <w:lang w:eastAsia="ru-RU" w:bidi="ar-SA"/>
        </w:rPr>
        <w:t xml:space="preserve">1.1.  </w:t>
      </w:r>
      <w:r w:rsidRPr="00447B54">
        <w:rPr>
          <w:color w:val="000000"/>
          <w:lang w:eastAsia="ru-RU" w:bidi="ar-SA"/>
        </w:rPr>
        <w:t xml:space="preserve">«Підрядник» </w:t>
      </w:r>
      <w:r w:rsidRPr="00447B54">
        <w:rPr>
          <w:b w:val="0"/>
          <w:color w:val="000000"/>
          <w:lang w:eastAsia="ru-RU" w:bidi="ar-SA"/>
        </w:rPr>
        <w:t xml:space="preserve">приймає на себе зобов’язання на свій ризик виконати роботи по </w:t>
      </w:r>
      <w:r>
        <w:rPr>
          <w:b w:val="0"/>
          <w:color w:val="000000"/>
          <w:lang w:eastAsia="ru-RU" w:bidi="ar-SA"/>
        </w:rPr>
        <w:t xml:space="preserve">проекту </w:t>
      </w:r>
      <w:r w:rsidRPr="00447B54">
        <w:rPr>
          <w:b w:val="0"/>
          <w:color w:val="000000"/>
          <w:lang w:eastAsia="ru-RU" w:bidi="ar-SA"/>
        </w:rPr>
        <w:t xml:space="preserve"> </w:t>
      </w:r>
      <w:r>
        <w:rPr>
          <w:color w:val="000000"/>
          <w:lang w:eastAsia="ru-RU" w:bidi="ar-SA"/>
        </w:rPr>
        <w:t>«</w:t>
      </w:r>
      <w:r w:rsidRPr="00240F3E">
        <w:rPr>
          <w:spacing w:val="-3"/>
        </w:rPr>
        <w:t>Реконструкція частини приміщень Ободівського сільського будинку культури під Центр надання адміністративних послуг по вул. Дружби, 4 в с. Ободівка</w:t>
      </w:r>
      <w:r>
        <w:rPr>
          <w:spacing w:val="-3"/>
        </w:rPr>
        <w:t xml:space="preserve"> </w:t>
      </w:r>
      <w:r w:rsidRPr="00240F3E">
        <w:rPr>
          <w:spacing w:val="-3"/>
        </w:rPr>
        <w:t>Гайсинського району Вінницької області</w:t>
      </w:r>
      <w:r>
        <w:rPr>
          <w:spacing w:val="-3"/>
        </w:rPr>
        <w:t>»</w:t>
      </w:r>
      <w:r w:rsidRPr="00447B54">
        <w:rPr>
          <w:color w:val="000000"/>
          <w:lang w:eastAsia="ru-RU" w:bidi="ar-SA"/>
        </w:rPr>
        <w:t xml:space="preserve"> (національний класифікатор України ДК 021:2015 «Єдиний закупівельний словник»  –  45450000-6 Інші завершальні будівельні роботи)</w:t>
      </w:r>
      <w:r w:rsidRPr="00447B54">
        <w:rPr>
          <w:b w:val="0"/>
          <w:color w:val="000000"/>
          <w:lang w:eastAsia="ru-RU" w:bidi="ar-SA"/>
        </w:rPr>
        <w:t xml:space="preserve"> (далі Об’єкт), а </w:t>
      </w:r>
      <w:r w:rsidRPr="00447B54">
        <w:rPr>
          <w:color w:val="000000"/>
          <w:lang w:eastAsia="ru-RU" w:bidi="ar-SA"/>
        </w:rPr>
        <w:t>«Замовник»</w:t>
      </w:r>
      <w:r w:rsidRPr="00447B54">
        <w:rPr>
          <w:b w:val="0"/>
          <w:color w:val="000000"/>
          <w:lang w:eastAsia="ru-RU" w:bidi="ar-SA"/>
        </w:rPr>
        <w:t xml:space="preserve"> прийняти та оплатити такі роботи. </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 xml:space="preserve">1.2. Якщо під час виконання робіт з </w:t>
      </w:r>
      <w:r>
        <w:rPr>
          <w:b w:val="0"/>
          <w:color w:val="000000"/>
          <w:lang w:eastAsia="ru-RU" w:bidi="ar-SA"/>
        </w:rPr>
        <w:t>реконструкції</w:t>
      </w:r>
      <w:r w:rsidRPr="00447B54">
        <w:rPr>
          <w:b w:val="0"/>
          <w:color w:val="000000"/>
          <w:lang w:eastAsia="ru-RU" w:bidi="ar-SA"/>
        </w:rPr>
        <w:t xml:space="preserve"> виникає потреба у виконанні додаткових робіт, не врахованих кошторисною документацією, </w:t>
      </w:r>
      <w:r w:rsidRPr="00447B54">
        <w:rPr>
          <w:color w:val="000000"/>
          <w:lang w:eastAsia="ru-RU" w:bidi="ar-SA"/>
        </w:rPr>
        <w:t>«Підрядник»</w:t>
      </w:r>
      <w:r w:rsidRPr="00447B54">
        <w:rPr>
          <w:b w:val="0"/>
          <w:color w:val="000000"/>
          <w:lang w:eastAsia="ru-RU" w:bidi="ar-SA"/>
        </w:rPr>
        <w:t xml:space="preserve"> зобов'язаний в установлені Договором строки повідомити про це </w:t>
      </w:r>
      <w:r w:rsidRPr="00447B54">
        <w:rPr>
          <w:color w:val="000000"/>
          <w:lang w:eastAsia="ru-RU" w:bidi="ar-SA"/>
        </w:rPr>
        <w:t xml:space="preserve">«Замовника» </w:t>
      </w:r>
      <w:r w:rsidRPr="00447B54">
        <w:rPr>
          <w:b w:val="0"/>
          <w:color w:val="000000"/>
          <w:lang w:eastAsia="ru-RU" w:bidi="ar-SA"/>
        </w:rPr>
        <w:t>та оформити разом з</w:t>
      </w:r>
      <w:r w:rsidRPr="00447B54">
        <w:rPr>
          <w:color w:val="000000"/>
          <w:lang w:eastAsia="ru-RU" w:bidi="ar-SA"/>
        </w:rPr>
        <w:t xml:space="preserve"> «Замовником» </w:t>
      </w:r>
      <w:r w:rsidRPr="00447B54">
        <w:rPr>
          <w:b w:val="0"/>
          <w:color w:val="000000"/>
          <w:lang w:eastAsia="ru-RU" w:bidi="ar-SA"/>
        </w:rPr>
        <w:t>акт на додаткові роботи та договір на їх виконання</w:t>
      </w:r>
      <w:r w:rsidRPr="00447B54">
        <w:rPr>
          <w:color w:val="000000"/>
          <w:lang w:eastAsia="ru-RU" w:bidi="ar-SA"/>
        </w:rPr>
        <w:t>.</w:t>
      </w:r>
      <w:r w:rsidRPr="00447B54">
        <w:rPr>
          <w:b w:val="0"/>
          <w:color w:val="000000"/>
          <w:lang w:eastAsia="ru-RU" w:bidi="ar-SA"/>
        </w:rPr>
        <w:t xml:space="preserve">  Якщо «</w:t>
      </w:r>
      <w:r w:rsidRPr="00447B54">
        <w:rPr>
          <w:color w:val="000000"/>
          <w:lang w:eastAsia="ru-RU" w:bidi="ar-SA"/>
        </w:rPr>
        <w:t>Підрядник»</w:t>
      </w:r>
      <w:r w:rsidRPr="00447B54">
        <w:rPr>
          <w:b w:val="0"/>
          <w:color w:val="000000"/>
          <w:lang w:eastAsia="ru-RU" w:bidi="ar-SA"/>
        </w:rPr>
        <w:t xml:space="preserve"> не повідомив «</w:t>
      </w:r>
      <w:r w:rsidRPr="00447B54">
        <w:rPr>
          <w:color w:val="000000"/>
          <w:lang w:eastAsia="ru-RU" w:bidi="ar-SA"/>
        </w:rPr>
        <w:t>Замовника»</w:t>
      </w:r>
      <w:r w:rsidRPr="00447B54">
        <w:rPr>
          <w:b w:val="0"/>
          <w:color w:val="000000"/>
          <w:lang w:eastAsia="ru-RU" w:bidi="ar-SA"/>
        </w:rPr>
        <w:t xml:space="preserve"> в установленому порядку про  необхідність  виконання  додаткових  робіт,  він  не  може вимагати від </w:t>
      </w:r>
      <w:r w:rsidRPr="00447B54">
        <w:rPr>
          <w:color w:val="000000"/>
          <w:lang w:eastAsia="ru-RU" w:bidi="ar-SA"/>
        </w:rPr>
        <w:t>«Замовника»</w:t>
      </w:r>
      <w:r w:rsidRPr="00447B54">
        <w:rPr>
          <w:b w:val="0"/>
          <w:color w:val="000000"/>
          <w:lang w:eastAsia="ru-RU" w:bidi="ar-SA"/>
        </w:rPr>
        <w:t xml:space="preserve">  оплати  виконаних  додаткових  робіт  і   відшкодування завданих йому збитків,  якщо не доведе,  що проведення таких робіт було необхідне в інтересах </w:t>
      </w:r>
      <w:r w:rsidRPr="00447B54">
        <w:rPr>
          <w:color w:val="000000"/>
          <w:lang w:eastAsia="ru-RU" w:bidi="ar-SA"/>
        </w:rPr>
        <w:t>«Замовника»</w:t>
      </w:r>
      <w:r w:rsidRPr="00447B54">
        <w:rPr>
          <w:b w:val="0"/>
          <w:color w:val="000000"/>
          <w:lang w:eastAsia="ru-RU" w:bidi="ar-SA"/>
        </w:rPr>
        <w:t xml:space="preserve">, зокрема, у зв'язку з тим, що зупинення  робіт загрожувало  знищенням  або пошкодженням Об’єкта. </w:t>
      </w:r>
    </w:p>
    <w:p w:rsidR="00EC06F2" w:rsidRPr="00447B54" w:rsidRDefault="00EC06F2" w:rsidP="00EC06F2">
      <w:pPr>
        <w:suppressAutoHyphens w:val="0"/>
        <w:autoSpaceDN w:val="0"/>
        <w:adjustRightInd w:val="0"/>
        <w:ind w:firstLine="295"/>
        <w:rPr>
          <w:color w:val="000000"/>
          <w:lang w:eastAsia="ru-RU" w:bidi="ar-SA"/>
        </w:rPr>
      </w:pPr>
    </w:p>
    <w:p w:rsidR="00EC06F2" w:rsidRPr="00447B54" w:rsidRDefault="00EC06F2" w:rsidP="00EC06F2">
      <w:pPr>
        <w:suppressAutoHyphens w:val="0"/>
        <w:autoSpaceDN w:val="0"/>
        <w:adjustRightInd w:val="0"/>
        <w:ind w:firstLine="295"/>
        <w:rPr>
          <w:color w:val="000000"/>
          <w:lang w:eastAsia="ru-RU" w:bidi="ar-SA"/>
        </w:rPr>
      </w:pPr>
      <w:r w:rsidRPr="00447B54">
        <w:rPr>
          <w:color w:val="000000"/>
          <w:lang w:eastAsia="ru-RU" w:bidi="ar-SA"/>
        </w:rPr>
        <w:t xml:space="preserve">2. Якість робіт </w:t>
      </w:r>
    </w:p>
    <w:p w:rsidR="00EC06F2" w:rsidRPr="00447B54" w:rsidRDefault="00EC06F2" w:rsidP="00EC06F2">
      <w:pPr>
        <w:widowControl/>
        <w:suppressAutoHyphens w:val="0"/>
        <w:autoSpaceDN w:val="0"/>
        <w:jc w:val="both"/>
        <w:rPr>
          <w:color w:val="000000"/>
          <w:lang w:eastAsia="ru-RU" w:bidi="ar-SA"/>
        </w:rPr>
      </w:pPr>
      <w:r w:rsidRPr="00447B54">
        <w:rPr>
          <w:b w:val="0"/>
          <w:color w:val="000000"/>
          <w:lang w:eastAsia="ru-RU" w:bidi="ar-SA"/>
        </w:rPr>
        <w:t xml:space="preserve">2.1. </w:t>
      </w:r>
      <w:r w:rsidRPr="00447B54">
        <w:rPr>
          <w:color w:val="000000"/>
          <w:lang w:eastAsia="ru-RU" w:bidi="ar-SA"/>
        </w:rPr>
        <w:t>Забезпечення якості робіт:</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2.1.1. «</w:t>
      </w:r>
      <w:r w:rsidRPr="00447B54">
        <w:rPr>
          <w:color w:val="000000"/>
          <w:lang w:eastAsia="ru-RU" w:bidi="ar-SA"/>
        </w:rPr>
        <w:t>Підрядник»</w:t>
      </w:r>
      <w:r w:rsidRPr="00447B54">
        <w:rPr>
          <w:b w:val="0"/>
          <w:color w:val="000000"/>
          <w:lang w:eastAsia="ru-RU" w:bidi="ar-SA"/>
        </w:rPr>
        <w:t xml:space="preserve">  забезпечує на весь термін дії  Договору виконання робіт і використання обладнання, матеріалів за якістю не нижче вимог проектної документації. Усі матеріали, обладнання та виконані роботи повинні відповідати стандартам, які застосовуються в Україні.</w:t>
      </w:r>
    </w:p>
    <w:p w:rsidR="00EC06F2" w:rsidRPr="00447B54" w:rsidRDefault="00EC06F2" w:rsidP="00EC06F2">
      <w:pPr>
        <w:widowControl/>
        <w:suppressAutoHyphens w:val="0"/>
        <w:autoSpaceDN w:val="0"/>
        <w:ind w:firstLine="540"/>
        <w:jc w:val="both"/>
        <w:rPr>
          <w:b w:val="0"/>
          <w:color w:val="000000"/>
          <w:lang w:eastAsia="ru-RU" w:bidi="ar-SA"/>
        </w:rPr>
      </w:pPr>
      <w:r w:rsidRPr="00447B54">
        <w:rPr>
          <w:color w:val="000000"/>
          <w:lang w:eastAsia="ru-RU" w:bidi="ar-SA"/>
        </w:rPr>
        <w:t>«Підрядник»</w:t>
      </w:r>
      <w:r w:rsidRPr="00447B54">
        <w:rPr>
          <w:b w:val="0"/>
          <w:color w:val="000000"/>
          <w:lang w:eastAsia="ru-RU" w:bidi="ar-SA"/>
        </w:rPr>
        <w:t xml:space="preserve"> може покращити якість виконаних робіт, за згодою з </w:t>
      </w:r>
      <w:r w:rsidRPr="00447B54">
        <w:rPr>
          <w:color w:val="000000"/>
          <w:lang w:eastAsia="ru-RU" w:bidi="ar-SA"/>
        </w:rPr>
        <w:t>«Замовником»,</w:t>
      </w:r>
      <w:r w:rsidRPr="00447B54">
        <w:rPr>
          <w:b w:val="0"/>
          <w:color w:val="000000"/>
          <w:lang w:eastAsia="ru-RU" w:bidi="ar-SA"/>
        </w:rPr>
        <w:t xml:space="preserve"> за умови, що таке покращення не призведе до збільшення суми, визначеної у договорі.</w:t>
      </w:r>
    </w:p>
    <w:p w:rsidR="00EC06F2" w:rsidRPr="00447B54" w:rsidRDefault="00EC06F2" w:rsidP="00EC06F2">
      <w:pPr>
        <w:widowControl/>
        <w:suppressAutoHyphens w:val="0"/>
        <w:autoSpaceDN w:val="0"/>
        <w:jc w:val="both"/>
        <w:rPr>
          <w:b w:val="0"/>
          <w:i/>
          <w:color w:val="000000"/>
          <w:lang w:eastAsia="ru-RU" w:bidi="ar-SA"/>
        </w:rPr>
      </w:pPr>
      <w:r w:rsidRPr="00447B54">
        <w:rPr>
          <w:b w:val="0"/>
          <w:i/>
          <w:color w:val="000000"/>
          <w:lang w:eastAsia="ru-RU" w:bidi="ar-SA"/>
        </w:rPr>
        <w:t>2.1.2. «</w:t>
      </w:r>
      <w:r w:rsidRPr="00447B54">
        <w:rPr>
          <w:i/>
          <w:color w:val="000000"/>
          <w:lang w:eastAsia="ru-RU" w:bidi="ar-SA"/>
        </w:rPr>
        <w:t>Підрядник»</w:t>
      </w:r>
      <w:r w:rsidRPr="00447B54">
        <w:rPr>
          <w:b w:val="0"/>
          <w:i/>
          <w:color w:val="000000"/>
          <w:lang w:eastAsia="ru-RU" w:bidi="ar-SA"/>
        </w:rPr>
        <w:t xml:space="preserve"> повинен забезпечити відбір усіх субпідрядників за попередньою згодою з «</w:t>
      </w:r>
      <w:r w:rsidRPr="00447B54">
        <w:rPr>
          <w:i/>
          <w:color w:val="000000"/>
          <w:lang w:eastAsia="ru-RU" w:bidi="ar-SA"/>
        </w:rPr>
        <w:t>Замовником»</w:t>
      </w:r>
      <w:r w:rsidRPr="00447B54">
        <w:rPr>
          <w:b w:val="0"/>
          <w:i/>
          <w:color w:val="000000"/>
          <w:lang w:eastAsia="ru-RU" w:bidi="ar-SA"/>
        </w:rPr>
        <w:t xml:space="preserve">, </w:t>
      </w:r>
      <w:r w:rsidRPr="00447B54">
        <w:rPr>
          <w:b w:val="0"/>
          <w:i/>
          <w:color w:val="000000"/>
        </w:rPr>
        <w:t>залишаючись відповідальним перед «Замовником» за обсяги та якість виконуваних субпідрядниками робіт</w:t>
      </w:r>
      <w:r w:rsidRPr="00447B54">
        <w:rPr>
          <w:b w:val="0"/>
          <w:i/>
          <w:color w:val="000000"/>
          <w:lang w:eastAsia="ru-RU" w:bidi="ar-SA"/>
        </w:rPr>
        <w:t>. Субпідрядники повинні виконувати вимоги забезпечення якості та контролю якості того же ступеню, що і «</w:t>
      </w:r>
      <w:r w:rsidRPr="00447B54">
        <w:rPr>
          <w:i/>
          <w:color w:val="000000"/>
          <w:lang w:eastAsia="ru-RU" w:bidi="ar-SA"/>
        </w:rPr>
        <w:t>Підрядник»</w:t>
      </w:r>
      <w:r w:rsidRPr="00447B54">
        <w:rPr>
          <w:b w:val="0"/>
          <w:i/>
          <w:color w:val="000000"/>
          <w:lang w:eastAsia="ru-RU" w:bidi="ar-SA"/>
        </w:rPr>
        <w:t>.**</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color w:val="000000"/>
          <w:lang w:eastAsia="ru-RU" w:bidi="ar-SA"/>
        </w:rPr>
      </w:pPr>
      <w:r w:rsidRPr="00447B54">
        <w:rPr>
          <w:b w:val="0"/>
          <w:color w:val="000000"/>
          <w:lang w:eastAsia="ru-RU" w:bidi="ar-SA"/>
        </w:rPr>
        <w:t xml:space="preserve">2.2. </w:t>
      </w:r>
      <w:r w:rsidRPr="00447B54">
        <w:rPr>
          <w:color w:val="000000"/>
          <w:lang w:eastAsia="ru-RU" w:bidi="ar-SA"/>
        </w:rPr>
        <w:t>Гарантійні строки якості закінчених робіт та порядок усунення виявлених недоліків (дефектів).</w:t>
      </w:r>
    </w:p>
    <w:p w:rsidR="00EC06F2" w:rsidRPr="00447B54" w:rsidRDefault="00EC06F2" w:rsidP="00EC06F2">
      <w:pPr>
        <w:tabs>
          <w:tab w:val="left" w:pos="0"/>
          <w:tab w:val="left" w:pos="72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i/>
          <w:color w:val="000000"/>
          <w:lang w:eastAsia="ru-RU" w:bidi="ar-SA"/>
        </w:rPr>
      </w:pPr>
      <w:r w:rsidRPr="00447B54">
        <w:rPr>
          <w:b w:val="0"/>
          <w:color w:val="000000"/>
          <w:lang w:eastAsia="ru-RU" w:bidi="ar-SA"/>
        </w:rPr>
        <w:t xml:space="preserve">2.2.1. </w:t>
      </w:r>
      <w:r w:rsidRPr="00447B54">
        <w:rPr>
          <w:color w:val="000000"/>
          <w:lang w:eastAsia="ru-RU" w:bidi="ar-SA"/>
        </w:rPr>
        <w:t>«Підрядник»</w:t>
      </w:r>
      <w:r w:rsidRPr="00447B54">
        <w:rPr>
          <w:b w:val="0"/>
          <w:color w:val="000000"/>
          <w:lang w:eastAsia="ru-RU" w:bidi="ar-SA"/>
        </w:rPr>
        <w:t xml:space="preserve">  гарантує експлуатацію Об’єкту протягом гарантійного строку, який складає 10 років з моменту прийняття Об’єкту </w:t>
      </w:r>
      <w:r w:rsidRPr="00447B54">
        <w:rPr>
          <w:color w:val="000000"/>
          <w:lang w:eastAsia="ru-RU" w:bidi="ar-SA"/>
        </w:rPr>
        <w:t>«Замовником».</w:t>
      </w:r>
      <w:r w:rsidRPr="00447B54">
        <w:rPr>
          <w:b w:val="0"/>
          <w:color w:val="000000"/>
          <w:lang w:eastAsia="ru-RU" w:bidi="ar-SA"/>
        </w:rPr>
        <w:t xml:space="preserve">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2.2.2. У разі виявлення </w:t>
      </w:r>
      <w:r w:rsidRPr="00447B54">
        <w:rPr>
          <w:color w:val="000000"/>
          <w:lang w:eastAsia="ru-RU" w:bidi="ar-SA"/>
        </w:rPr>
        <w:t>«Замовником»</w:t>
      </w:r>
      <w:r w:rsidRPr="00447B54">
        <w:rPr>
          <w:b w:val="0"/>
          <w:color w:val="000000"/>
          <w:lang w:eastAsia="ru-RU" w:bidi="ar-SA"/>
        </w:rPr>
        <w:t xml:space="preserve"> протягом гарантійних строків недоліків (дефектів) у закінчених роботах і змонтованих конструкціях та обладнанні він повідомляє  про них </w:t>
      </w:r>
      <w:r w:rsidRPr="00447B54">
        <w:rPr>
          <w:color w:val="000000"/>
          <w:lang w:eastAsia="ru-RU" w:bidi="ar-SA"/>
        </w:rPr>
        <w:lastRenderedPageBreak/>
        <w:t>«Підрядника»</w:t>
      </w:r>
      <w:r w:rsidRPr="00447B54">
        <w:rPr>
          <w:b w:val="0"/>
          <w:color w:val="000000"/>
          <w:lang w:eastAsia="ru-RU" w:bidi="ar-SA"/>
        </w:rPr>
        <w:t xml:space="preserve"> протягом 5-ти календарних днів з дня виявлення. Гарантійні строки  продовжуються  на час, протягом якого закінчені  роботи і змонтовані конструкції та обладнання не могли експлуатуватися внаслідок виявлених недоліків (дефектів), відповідальність за які несе </w:t>
      </w:r>
      <w:r w:rsidRPr="00447B54">
        <w:rPr>
          <w:color w:val="000000"/>
          <w:lang w:eastAsia="ru-RU" w:bidi="ar-SA"/>
        </w:rPr>
        <w:t>«Підрядник»</w:t>
      </w:r>
      <w:r w:rsidRPr="00447B54">
        <w:rPr>
          <w:b w:val="0"/>
          <w:color w:val="000000"/>
          <w:lang w:eastAsia="ru-RU" w:bidi="ar-SA"/>
        </w:rPr>
        <w:t xml:space="preserve">.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2.2.3</w:t>
      </w:r>
      <w:r w:rsidRPr="00447B54">
        <w:rPr>
          <w:color w:val="000000"/>
          <w:lang w:eastAsia="ru-RU" w:bidi="ar-SA"/>
        </w:rPr>
        <w:t>. «Підрядник»</w:t>
      </w:r>
      <w:r w:rsidRPr="00447B54">
        <w:rPr>
          <w:b w:val="0"/>
          <w:color w:val="000000"/>
          <w:lang w:eastAsia="ru-RU" w:bidi="ar-SA"/>
        </w:rPr>
        <w:t xml:space="preserve"> відповідає за недоліки (дефекти),  виявлені  в закінчених роботах і змонтованих конструкціях та обладнанні протягом гарантійних строків, якщо він не доведе, що вони виникли за обставин, незалежних від нього.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2.2.4. Після повідомлення </w:t>
      </w:r>
      <w:r w:rsidRPr="00447B54">
        <w:rPr>
          <w:color w:val="000000"/>
          <w:lang w:eastAsia="ru-RU" w:bidi="ar-SA"/>
        </w:rPr>
        <w:t>«Замовником»</w:t>
      </w:r>
      <w:r w:rsidRPr="00447B54">
        <w:rPr>
          <w:b w:val="0"/>
          <w:color w:val="000000"/>
          <w:lang w:eastAsia="ru-RU" w:bidi="ar-SA"/>
        </w:rPr>
        <w:t xml:space="preserve"> </w:t>
      </w:r>
      <w:r w:rsidRPr="00447B54">
        <w:rPr>
          <w:color w:val="000000"/>
          <w:lang w:eastAsia="ru-RU" w:bidi="ar-SA"/>
        </w:rPr>
        <w:t>«Підрядника»</w:t>
      </w:r>
      <w:r w:rsidRPr="00447B54">
        <w:rPr>
          <w:b w:val="0"/>
          <w:color w:val="000000"/>
          <w:lang w:eastAsia="ru-RU" w:bidi="ar-SA"/>
        </w:rPr>
        <w:t xml:space="preserve"> про виявлення недоліків (дефектів) </w:t>
      </w:r>
      <w:r w:rsidRPr="00447B54">
        <w:rPr>
          <w:color w:val="000000"/>
          <w:lang w:eastAsia="ru-RU" w:bidi="ar-SA"/>
        </w:rPr>
        <w:t>«Підрядник»</w:t>
      </w:r>
      <w:r w:rsidRPr="00447B54">
        <w:rPr>
          <w:b w:val="0"/>
          <w:color w:val="000000"/>
          <w:lang w:eastAsia="ru-RU" w:bidi="ar-SA"/>
        </w:rPr>
        <w:t xml:space="preserve">  протягом </w:t>
      </w:r>
      <w:r w:rsidRPr="00447B54">
        <w:rPr>
          <w:b w:val="0"/>
          <w:color w:val="000000"/>
        </w:rPr>
        <w:t>2 (двох) робочих днів</w:t>
      </w:r>
      <w:r w:rsidRPr="00447B54">
        <w:rPr>
          <w:b w:val="0"/>
          <w:color w:val="000000"/>
          <w:lang w:eastAsia="ru-RU" w:bidi="ar-SA"/>
        </w:rPr>
        <w:t xml:space="preserve"> складає разом із «</w:t>
      </w:r>
      <w:r w:rsidRPr="00447B54">
        <w:rPr>
          <w:color w:val="000000"/>
          <w:lang w:eastAsia="ru-RU" w:bidi="ar-SA"/>
        </w:rPr>
        <w:t>Замовником»</w:t>
      </w:r>
      <w:r w:rsidRPr="00447B54">
        <w:rPr>
          <w:b w:val="0"/>
          <w:color w:val="000000"/>
          <w:lang w:eastAsia="ru-RU" w:bidi="ar-SA"/>
        </w:rPr>
        <w:t xml:space="preserve"> акт про порядок і строки усунення виявлених недоліків (дефектів).</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2.2.5. Якщо «</w:t>
      </w:r>
      <w:r w:rsidRPr="00447B54">
        <w:rPr>
          <w:color w:val="000000"/>
          <w:lang w:eastAsia="ru-RU" w:bidi="ar-SA"/>
        </w:rPr>
        <w:t>Підрядник»</w:t>
      </w:r>
      <w:r w:rsidRPr="00447B54">
        <w:rPr>
          <w:b w:val="0"/>
          <w:color w:val="000000"/>
          <w:lang w:eastAsia="ru-RU" w:bidi="ar-SA"/>
        </w:rPr>
        <w:t xml:space="preserve"> відмовився взяти участь у складанні акта, «</w:t>
      </w:r>
      <w:r w:rsidRPr="00447B54">
        <w:rPr>
          <w:color w:val="000000"/>
          <w:lang w:eastAsia="ru-RU" w:bidi="ar-SA"/>
        </w:rPr>
        <w:t>Замовник»</w:t>
      </w:r>
      <w:r w:rsidRPr="00447B54">
        <w:rPr>
          <w:b w:val="0"/>
          <w:color w:val="000000"/>
          <w:lang w:eastAsia="ru-RU" w:bidi="ar-SA"/>
        </w:rPr>
        <w:t xml:space="preserve"> має  право скласти такий акт із залученням незалежних експертів і надіслати його «</w:t>
      </w:r>
      <w:r w:rsidRPr="00447B54">
        <w:rPr>
          <w:color w:val="000000"/>
          <w:lang w:eastAsia="ru-RU" w:bidi="ar-SA"/>
        </w:rPr>
        <w:t>Підряднику»</w:t>
      </w:r>
      <w:r w:rsidRPr="00447B54">
        <w:rPr>
          <w:b w:val="0"/>
          <w:color w:val="000000"/>
          <w:lang w:eastAsia="ru-RU" w:bidi="ar-SA"/>
        </w:rPr>
        <w:t xml:space="preserve">.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2.2.6. «</w:t>
      </w:r>
      <w:r w:rsidRPr="00447B54">
        <w:rPr>
          <w:color w:val="000000"/>
          <w:lang w:eastAsia="ru-RU" w:bidi="ar-SA"/>
        </w:rPr>
        <w:t xml:space="preserve">Підрядник» </w:t>
      </w:r>
      <w:r w:rsidRPr="00447B54">
        <w:rPr>
          <w:b w:val="0"/>
          <w:color w:val="000000"/>
          <w:lang w:eastAsia="ru-RU" w:bidi="ar-SA"/>
        </w:rPr>
        <w:t>зобов'язаний усунути виявлені недоліки (дефекти) в порядку, визначеному актом про їх усунення.</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2.2.7. У разі відмови «</w:t>
      </w:r>
      <w:r w:rsidRPr="00447B54">
        <w:rPr>
          <w:color w:val="000000"/>
          <w:lang w:eastAsia="ru-RU" w:bidi="ar-SA"/>
        </w:rPr>
        <w:t xml:space="preserve">Підрядника» </w:t>
      </w:r>
      <w:r w:rsidRPr="00447B54">
        <w:rPr>
          <w:b w:val="0"/>
          <w:color w:val="000000"/>
          <w:lang w:eastAsia="ru-RU" w:bidi="ar-SA"/>
        </w:rPr>
        <w:t>усунути виявлені недоліки (дефекти) «</w:t>
      </w:r>
      <w:r w:rsidRPr="00447B54">
        <w:rPr>
          <w:color w:val="000000"/>
          <w:lang w:eastAsia="ru-RU" w:bidi="ar-SA"/>
        </w:rPr>
        <w:t>Замовник»</w:t>
      </w:r>
      <w:r w:rsidRPr="00447B54">
        <w:rPr>
          <w:b w:val="0"/>
          <w:color w:val="000000"/>
          <w:lang w:eastAsia="ru-RU" w:bidi="ar-SA"/>
        </w:rPr>
        <w:t xml:space="preserve">  може усунути їх своїми силами або із залученням третіх осіб із компенсуванням «</w:t>
      </w:r>
      <w:r w:rsidRPr="00447B54">
        <w:rPr>
          <w:color w:val="000000"/>
          <w:lang w:eastAsia="ru-RU" w:bidi="ar-SA"/>
        </w:rPr>
        <w:t xml:space="preserve">Підрядником» </w:t>
      </w:r>
      <w:r w:rsidRPr="00447B54">
        <w:rPr>
          <w:b w:val="0"/>
          <w:color w:val="000000"/>
          <w:lang w:eastAsia="ru-RU" w:bidi="ar-SA"/>
        </w:rPr>
        <w:t xml:space="preserve">витрат, що пов'язані з усуненням зазначених недоліків, та завданих збитків згідно з чинним законодавством.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2.2.8. Якщо між «</w:t>
      </w:r>
      <w:r w:rsidRPr="00447B54">
        <w:rPr>
          <w:color w:val="000000"/>
          <w:lang w:eastAsia="ru-RU" w:bidi="ar-SA"/>
        </w:rPr>
        <w:t>Замовником»</w:t>
      </w:r>
      <w:r w:rsidRPr="00447B54">
        <w:rPr>
          <w:b w:val="0"/>
          <w:color w:val="000000"/>
          <w:lang w:eastAsia="ru-RU" w:bidi="ar-SA"/>
        </w:rPr>
        <w:t xml:space="preserve"> і «</w:t>
      </w:r>
      <w:r w:rsidRPr="00447B54">
        <w:rPr>
          <w:color w:val="000000"/>
          <w:lang w:eastAsia="ru-RU" w:bidi="ar-SA"/>
        </w:rPr>
        <w:t>Підрядником»</w:t>
      </w:r>
      <w:r w:rsidRPr="00447B54">
        <w:rPr>
          <w:b w:val="0"/>
          <w:color w:val="000000"/>
          <w:lang w:eastAsia="ru-RU" w:bidi="ar-SA"/>
        </w:rPr>
        <w:t xml:space="preserve">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Pr="00447B54">
        <w:rPr>
          <w:color w:val="000000"/>
          <w:lang w:eastAsia="ru-RU" w:bidi="ar-SA"/>
        </w:rPr>
        <w:t>«Підрядника»</w:t>
      </w:r>
      <w:r w:rsidRPr="00447B54">
        <w:rPr>
          <w:b w:val="0"/>
          <w:color w:val="000000"/>
          <w:lang w:eastAsia="ru-RU" w:bidi="ar-SA"/>
        </w:rPr>
        <w:t>, крім випадків, коли за результатами експертизи буде встановлено відсутність порушень умов Договору «</w:t>
      </w:r>
      <w:r w:rsidRPr="00447B54">
        <w:rPr>
          <w:color w:val="000000"/>
          <w:lang w:eastAsia="ru-RU" w:bidi="ar-SA"/>
        </w:rPr>
        <w:t>Підрядником»</w:t>
      </w:r>
      <w:r w:rsidRPr="00447B54">
        <w:rPr>
          <w:b w:val="0"/>
          <w:color w:val="000000"/>
          <w:lang w:eastAsia="ru-RU" w:bidi="ar-SA"/>
        </w:rPr>
        <w:t xml:space="preserve"> або причинного зв'язку  між  діями </w:t>
      </w:r>
      <w:r w:rsidRPr="00447B54">
        <w:rPr>
          <w:color w:val="000000"/>
          <w:lang w:eastAsia="ru-RU" w:bidi="ar-SA"/>
        </w:rPr>
        <w:t>«Підрядника»</w:t>
      </w:r>
      <w:r w:rsidRPr="00447B54">
        <w:rPr>
          <w:b w:val="0"/>
          <w:color w:val="000000"/>
          <w:lang w:eastAsia="ru-RU" w:bidi="ar-SA"/>
        </w:rPr>
        <w:t xml:space="preserve"> та виявленими недоліками (дефектами). У такому  випадку  витрати,  пов'язані  з проведенням   експертизи,  фінансує   сторона,  яка  вимагала її проведення.</w:t>
      </w:r>
    </w:p>
    <w:p w:rsidR="00EC06F2" w:rsidRPr="00447B54" w:rsidRDefault="00EC06F2" w:rsidP="00EC06F2">
      <w:pPr>
        <w:suppressAutoHyphens w:val="0"/>
        <w:autoSpaceDN w:val="0"/>
        <w:adjustRightInd w:val="0"/>
        <w:ind w:firstLine="295"/>
        <w:rPr>
          <w:color w:val="000000"/>
          <w:lang w:eastAsia="ru-RU" w:bidi="ar-SA"/>
        </w:rPr>
      </w:pPr>
    </w:p>
    <w:p w:rsidR="00EC06F2" w:rsidRPr="00447B54" w:rsidRDefault="00EC06F2" w:rsidP="00EC06F2">
      <w:pPr>
        <w:suppressAutoHyphens w:val="0"/>
        <w:autoSpaceDN w:val="0"/>
        <w:adjustRightInd w:val="0"/>
        <w:ind w:firstLine="295"/>
        <w:rPr>
          <w:color w:val="000000"/>
          <w:lang w:eastAsia="ru-RU" w:bidi="ar-SA"/>
        </w:rPr>
      </w:pPr>
      <w:r w:rsidRPr="00447B54">
        <w:rPr>
          <w:color w:val="000000"/>
          <w:lang w:eastAsia="ru-RU" w:bidi="ar-SA"/>
        </w:rPr>
        <w:t>3. Ціна Договору</w:t>
      </w:r>
    </w:p>
    <w:p w:rsidR="00EC06F2" w:rsidRPr="00447B54" w:rsidRDefault="00EC06F2" w:rsidP="00EC06F2">
      <w:pPr>
        <w:widowControl/>
        <w:suppressAutoHyphens w:val="0"/>
        <w:autoSpaceDE/>
        <w:jc w:val="both"/>
        <w:rPr>
          <w:rFonts w:eastAsia="Times New Roman"/>
          <w:b w:val="0"/>
          <w:color w:val="000000"/>
          <w:lang w:eastAsia="ru-RU" w:bidi="ar-SA"/>
        </w:rPr>
      </w:pPr>
      <w:r w:rsidRPr="00447B54">
        <w:rPr>
          <w:rFonts w:eastAsia="Times New Roman"/>
          <w:b w:val="0"/>
          <w:color w:val="000000"/>
          <w:lang w:eastAsia="ru-RU" w:bidi="ar-SA"/>
        </w:rPr>
        <w:t xml:space="preserve">3.1. Обсяг, вартість та термін виконання робіт визначаються прикладеними до Договору календарним графіком виконання робіт, </w:t>
      </w:r>
      <w:r w:rsidRPr="00447B54">
        <w:rPr>
          <w:b w:val="0"/>
          <w:color w:val="000000"/>
        </w:rPr>
        <w:t>планом фінансування</w:t>
      </w:r>
      <w:r w:rsidRPr="00447B54">
        <w:rPr>
          <w:rFonts w:eastAsia="Times New Roman"/>
          <w:b w:val="0"/>
          <w:color w:val="000000"/>
          <w:lang w:eastAsia="ru-RU" w:bidi="ar-SA"/>
        </w:rPr>
        <w:t xml:space="preserve"> і договірною ціною, які є невід’ємною частиною даного Договору. Ціна цього Договору становить ______________________ грн. ____ коп. (___________________________ гривень _______ коп.), у тому числі ПДВ* ___________ грн. </w:t>
      </w:r>
    </w:p>
    <w:p w:rsidR="00EC06F2" w:rsidRPr="00447B54" w:rsidRDefault="00EC06F2" w:rsidP="00EC06F2">
      <w:pPr>
        <w:widowControl/>
        <w:suppressAutoHyphens w:val="0"/>
        <w:autoSpaceDE/>
        <w:jc w:val="both"/>
        <w:rPr>
          <w:rFonts w:eastAsia="Times New Roman"/>
          <w:b w:val="0"/>
          <w:color w:val="000000"/>
          <w:lang w:eastAsia="ru-RU" w:bidi="ar-SA"/>
        </w:rPr>
      </w:pPr>
      <w:r w:rsidRPr="00447B54">
        <w:rPr>
          <w:rFonts w:eastAsia="Times New Roman"/>
          <w:b w:val="0"/>
          <w:color w:val="000000"/>
          <w:lang w:eastAsia="ru-RU" w:bidi="ar-SA"/>
        </w:rPr>
        <w:t>Договірна ціна невід’ємною частиною цього Договору та наводиться в Додатку № 1 до Договору.</w:t>
      </w:r>
    </w:p>
    <w:p w:rsidR="00EC06F2" w:rsidRPr="00447B54" w:rsidRDefault="00EC06F2" w:rsidP="00EC06F2">
      <w:pPr>
        <w:widowControl/>
        <w:suppressAutoHyphens w:val="0"/>
        <w:autoSpaceDE/>
        <w:jc w:val="both"/>
        <w:rPr>
          <w:b w:val="0"/>
          <w:color w:val="000000"/>
        </w:rPr>
      </w:pPr>
      <w:r w:rsidRPr="00447B54">
        <w:rPr>
          <w:rFonts w:eastAsia="Times New Roman"/>
          <w:b w:val="0"/>
          <w:color w:val="000000"/>
          <w:lang w:eastAsia="ru-RU" w:bidi="ar-SA"/>
        </w:rPr>
        <w:t xml:space="preserve">Договірна ціна </w:t>
      </w:r>
      <w:r w:rsidRPr="00447B54">
        <w:rPr>
          <w:rFonts w:eastAsia="Times New Roman"/>
          <w:color w:val="000000"/>
        </w:rPr>
        <w:t xml:space="preserve">є твердою </w:t>
      </w:r>
      <w:r w:rsidRPr="00447B54">
        <w:rPr>
          <w:rFonts w:eastAsia="Times New Roman"/>
          <w:b w:val="0"/>
          <w:color w:val="000000"/>
        </w:rPr>
        <w:t xml:space="preserve">та </w:t>
      </w:r>
      <w:r w:rsidRPr="00447B54">
        <w:rPr>
          <w:rFonts w:eastAsia="Times New Roman"/>
          <w:b w:val="0"/>
          <w:color w:val="000000"/>
          <w:lang w:eastAsia="ru-RU" w:bidi="ar-SA"/>
        </w:rPr>
        <w:t>складається відповідно до Кошторисних норм України, затверджених наказом Міністерства розвитку громад та територій України від 01.11.2021р. №281.</w:t>
      </w:r>
      <w:r w:rsidRPr="00447B54">
        <w:rPr>
          <w:b w:val="0"/>
          <w:color w:val="000000"/>
        </w:rPr>
        <w:t xml:space="preserve"> Фінансування виконання робіт </w:t>
      </w:r>
      <w:r w:rsidRPr="00447B54">
        <w:rPr>
          <w:color w:val="000000"/>
        </w:rPr>
        <w:t>«Підрядника»</w:t>
      </w:r>
      <w:r w:rsidRPr="00447B54">
        <w:rPr>
          <w:b w:val="0"/>
          <w:color w:val="000000"/>
        </w:rPr>
        <w:t xml:space="preserve"> проводиться </w:t>
      </w:r>
      <w:r w:rsidRPr="00447B54">
        <w:rPr>
          <w:color w:val="000000"/>
        </w:rPr>
        <w:t>«Замовником</w:t>
      </w:r>
      <w:r w:rsidRPr="00447B54">
        <w:rPr>
          <w:b w:val="0"/>
          <w:color w:val="000000"/>
        </w:rPr>
        <w:t>» поетапно, згідно з Планом фінансування, який є невід’ємною частиною Договору (Додаток № 3)</w:t>
      </w:r>
    </w:p>
    <w:p w:rsidR="00EC06F2" w:rsidRPr="00447B54" w:rsidRDefault="00EC06F2" w:rsidP="00EC06F2">
      <w:pPr>
        <w:widowControl/>
        <w:suppressAutoHyphens w:val="0"/>
        <w:autoSpaceDE/>
        <w:jc w:val="both"/>
        <w:rPr>
          <w:b w:val="0"/>
          <w:color w:val="000000"/>
        </w:rPr>
      </w:pPr>
      <w:r w:rsidRPr="00447B54">
        <w:rPr>
          <w:rFonts w:eastAsia="Arial Unicode MS"/>
          <w:b w:val="0"/>
          <w:color w:val="000000"/>
          <w:lang w:eastAsia="uk-UA" w:bidi="uk-UA"/>
        </w:rPr>
        <w:t xml:space="preserve">Сума зобов’язань за договором підряду відповідно до кошторисних призначень на 202__ рік складає </w:t>
      </w:r>
      <w:r w:rsidRPr="00447B54">
        <w:rPr>
          <w:rFonts w:eastAsia="Times New Roman"/>
          <w:b w:val="0"/>
          <w:color w:val="000000"/>
          <w:lang w:eastAsia="ru-RU" w:bidi="ar-SA"/>
        </w:rPr>
        <w:t>______________________ грн. ____ коп. (___________________________ гривень _______ коп.), у тому числі ПДВ* ___________ грн.</w:t>
      </w:r>
    </w:p>
    <w:p w:rsidR="00EC06F2" w:rsidRPr="00447B54" w:rsidRDefault="00EC06F2" w:rsidP="00EC06F2">
      <w:pPr>
        <w:suppressAutoHyphens w:val="0"/>
        <w:autoSpaceDN w:val="0"/>
        <w:adjustRightInd w:val="0"/>
        <w:jc w:val="left"/>
        <w:rPr>
          <w:b w:val="0"/>
          <w:color w:val="000000"/>
          <w:lang w:eastAsia="ru-RU" w:bidi="ar-SA"/>
        </w:rPr>
      </w:pPr>
      <w:r w:rsidRPr="00447B54">
        <w:rPr>
          <w:b w:val="0"/>
          <w:i/>
          <w:color w:val="000000"/>
          <w:lang w:eastAsia="ru-RU" w:bidi="ar-SA"/>
        </w:rPr>
        <w:t>* Cума з ПДВ зазначається лише тими Підрядниками, які є платниками ПДВ</w:t>
      </w:r>
    </w:p>
    <w:p w:rsidR="00EC06F2" w:rsidRPr="00447B54" w:rsidRDefault="00EC06F2" w:rsidP="00EC06F2">
      <w:pPr>
        <w:suppressAutoHyphens w:val="0"/>
        <w:autoSpaceDN w:val="0"/>
        <w:adjustRightInd w:val="0"/>
        <w:ind w:firstLine="297"/>
        <w:jc w:val="both"/>
        <w:rPr>
          <w:b w:val="0"/>
          <w:color w:val="000000"/>
          <w:lang w:eastAsia="ru-RU" w:bidi="ar-SA"/>
        </w:rPr>
      </w:pPr>
      <w:r w:rsidRPr="00447B54">
        <w:rPr>
          <w:color w:val="000000"/>
          <w:lang w:eastAsia="ru-RU" w:bidi="ar-SA"/>
        </w:rPr>
        <w:t>«Підрядник»</w:t>
      </w:r>
      <w:r w:rsidRPr="00447B54">
        <w:rPr>
          <w:b w:val="0"/>
          <w:color w:val="000000"/>
          <w:lang w:eastAsia="ru-RU" w:bidi="ar-SA"/>
        </w:rPr>
        <w:t xml:space="preserve"> не вимагає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w:t>
      </w:r>
      <w:r w:rsidRPr="00447B54">
        <w:rPr>
          <w:color w:val="000000"/>
          <w:lang w:eastAsia="ru-RU" w:bidi="ar-SA"/>
        </w:rPr>
        <w:t>Підрядника»</w:t>
      </w:r>
      <w:r w:rsidRPr="00447B54">
        <w:rPr>
          <w:b w:val="0"/>
          <w:color w:val="000000"/>
          <w:lang w:eastAsia="ru-RU" w:bidi="ar-SA"/>
        </w:rPr>
        <w:t xml:space="preserve">. У таких випадках ціни на ресурси визначаються відповідно до цін, що діяли на зазначений в Договорі строк закінчення робіт. Додаткові витрати на виконання робіт, пов'язані із зростанням цін на ресурси після зазначеного строку, компенсуються «Підрядником». </w:t>
      </w:r>
    </w:p>
    <w:p w:rsidR="00EC06F2" w:rsidRPr="00447B54" w:rsidRDefault="00EC06F2" w:rsidP="00EC06F2">
      <w:pPr>
        <w:suppressAutoHyphens w:val="0"/>
        <w:autoSpaceDN w:val="0"/>
        <w:adjustRightInd w:val="0"/>
        <w:jc w:val="both"/>
        <w:rPr>
          <w:rFonts w:eastAsia="Times New Roman"/>
          <w:b w:val="0"/>
          <w:color w:val="000000"/>
          <w:lang w:eastAsia="ru-RU" w:bidi="ar-SA"/>
        </w:rPr>
      </w:pPr>
      <w:r w:rsidRPr="00447B54">
        <w:rPr>
          <w:b w:val="0"/>
          <w:color w:val="000000"/>
          <w:lang w:eastAsia="ru-RU" w:bidi="ar-SA"/>
        </w:rPr>
        <w:t xml:space="preserve">3.2. Ціна цього Договору може бути зменшена за взаємною згодою Сторін. </w:t>
      </w:r>
    </w:p>
    <w:p w:rsidR="00EC06F2" w:rsidRPr="00447B54" w:rsidRDefault="00EC06F2" w:rsidP="00EC06F2">
      <w:pPr>
        <w:suppressAutoHyphens w:val="0"/>
        <w:autoSpaceDE/>
        <w:jc w:val="both"/>
        <w:rPr>
          <w:b w:val="0"/>
          <w:color w:val="000000"/>
          <w:lang w:eastAsia="ru-RU" w:bidi="ar-SA"/>
        </w:rPr>
      </w:pPr>
      <w:bookmarkStart w:id="0" w:name="o108"/>
      <w:bookmarkEnd w:id="0"/>
      <w:r w:rsidRPr="00447B54">
        <w:rPr>
          <w:rFonts w:eastAsia="Times New Roman"/>
          <w:b w:val="0"/>
          <w:color w:val="000000"/>
          <w:lang w:eastAsia="ru-RU" w:bidi="ar-SA"/>
        </w:rPr>
        <w:lastRenderedPageBreak/>
        <w:t>3.3. Обсяг робіт на поточний рік може бути зменшений залежно від фактичного фінансування.</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 xml:space="preserve">3.4. Якщо під час будівництва виникає потреба у виконанні додаткових робіт, не врахованих проектною документацією, </w:t>
      </w:r>
      <w:r w:rsidRPr="00447B54">
        <w:rPr>
          <w:color w:val="000000"/>
          <w:lang w:eastAsia="ru-RU" w:bidi="ar-SA"/>
        </w:rPr>
        <w:t>«Підрядник»</w:t>
      </w:r>
      <w:r w:rsidRPr="00447B54">
        <w:rPr>
          <w:b w:val="0"/>
          <w:color w:val="000000"/>
          <w:lang w:eastAsia="ru-RU" w:bidi="ar-SA"/>
        </w:rPr>
        <w:t xml:space="preserve"> зобов'язаний </w:t>
      </w:r>
      <w:r w:rsidRPr="00447B54">
        <w:rPr>
          <w:rFonts w:eastAsia="Arial Unicode MS"/>
          <w:b w:val="0"/>
          <w:color w:val="000000"/>
          <w:lang w:eastAsia="uk-UA" w:bidi="uk-UA"/>
        </w:rPr>
        <w:t>протягом 5 (п’яти) робочих днів у письмовій формі</w:t>
      </w:r>
      <w:r w:rsidRPr="00447B54">
        <w:rPr>
          <w:b w:val="0"/>
          <w:color w:val="000000"/>
          <w:lang w:eastAsia="ru-RU" w:bidi="ar-SA"/>
        </w:rPr>
        <w:t xml:space="preserve"> повідомити про це </w:t>
      </w:r>
      <w:r w:rsidRPr="00447B54">
        <w:rPr>
          <w:color w:val="000000"/>
          <w:lang w:eastAsia="ru-RU" w:bidi="ar-SA"/>
        </w:rPr>
        <w:t xml:space="preserve">«Замовника» </w:t>
      </w:r>
      <w:r w:rsidRPr="00447B54">
        <w:rPr>
          <w:b w:val="0"/>
          <w:color w:val="000000"/>
          <w:lang w:eastAsia="ru-RU" w:bidi="ar-SA"/>
        </w:rPr>
        <w:t xml:space="preserve">та </w:t>
      </w:r>
      <w:r w:rsidRPr="00447B54">
        <w:rPr>
          <w:rFonts w:eastAsia="Arial Unicode MS"/>
          <w:b w:val="0"/>
          <w:color w:val="000000"/>
          <w:lang w:eastAsia="uk-UA" w:bidi="uk-UA"/>
        </w:rPr>
        <w:t xml:space="preserve">подати </w:t>
      </w:r>
      <w:r w:rsidRPr="00447B54">
        <w:rPr>
          <w:rFonts w:eastAsia="Arial Unicode MS"/>
          <w:color w:val="000000"/>
          <w:lang w:eastAsia="uk-UA" w:bidi="uk-UA"/>
        </w:rPr>
        <w:t>«Замовнику»</w:t>
      </w:r>
      <w:r w:rsidRPr="00447B54">
        <w:rPr>
          <w:rFonts w:eastAsia="Arial Unicode MS"/>
          <w:b w:val="0"/>
          <w:color w:val="000000"/>
          <w:lang w:eastAsia="uk-UA" w:bidi="uk-UA"/>
        </w:rPr>
        <w:t xml:space="preserve"> пропозиції з відповідними розрахунками. «Замовник» розглядає зазначені пропозиції, приймає рішення по суті та повідомляє про нього Підрядника протягом 10 (десяти) робочих днів з дня отримання повідомлення. </w:t>
      </w:r>
      <w:r w:rsidRPr="00447B54">
        <w:rPr>
          <w:color w:val="000000"/>
        </w:rPr>
        <w:t>«Підрядник»</w:t>
      </w:r>
      <w:r w:rsidRPr="00447B54">
        <w:rPr>
          <w:b w:val="0"/>
          <w:color w:val="000000"/>
        </w:rPr>
        <w:t xml:space="preserve"> зобов'язаний</w:t>
      </w:r>
      <w:r w:rsidRPr="00447B54">
        <w:rPr>
          <w:color w:val="000000"/>
        </w:rPr>
        <w:t xml:space="preserve"> </w:t>
      </w:r>
      <w:r w:rsidRPr="00447B54">
        <w:rPr>
          <w:b w:val="0"/>
          <w:color w:val="000000"/>
          <w:lang w:eastAsia="ru-RU" w:bidi="ar-SA"/>
        </w:rPr>
        <w:t>оформити разом з</w:t>
      </w:r>
      <w:r w:rsidRPr="00447B54">
        <w:rPr>
          <w:color w:val="000000"/>
          <w:lang w:eastAsia="ru-RU" w:bidi="ar-SA"/>
        </w:rPr>
        <w:t xml:space="preserve"> «Замовником» </w:t>
      </w:r>
      <w:r w:rsidRPr="00447B54">
        <w:rPr>
          <w:b w:val="0"/>
          <w:color w:val="000000"/>
          <w:lang w:eastAsia="ru-RU" w:bidi="ar-SA"/>
        </w:rPr>
        <w:t>акт на додаткові роботи та договір на їх виконання</w:t>
      </w:r>
      <w:r w:rsidRPr="00447B54">
        <w:rPr>
          <w:color w:val="000000"/>
          <w:lang w:eastAsia="ru-RU" w:bidi="ar-SA"/>
        </w:rPr>
        <w:t>.</w:t>
      </w:r>
      <w:r w:rsidRPr="00447B54">
        <w:rPr>
          <w:b w:val="0"/>
          <w:color w:val="000000"/>
          <w:lang w:eastAsia="ru-RU" w:bidi="ar-SA"/>
        </w:rPr>
        <w:t xml:space="preserve"> Якщо «</w:t>
      </w:r>
      <w:r w:rsidRPr="00447B54">
        <w:rPr>
          <w:color w:val="000000"/>
          <w:lang w:eastAsia="ru-RU" w:bidi="ar-SA"/>
        </w:rPr>
        <w:t>Підрядник»</w:t>
      </w:r>
      <w:r w:rsidRPr="00447B54">
        <w:rPr>
          <w:b w:val="0"/>
          <w:color w:val="000000"/>
          <w:lang w:eastAsia="ru-RU" w:bidi="ar-SA"/>
        </w:rPr>
        <w:t xml:space="preserve"> не повідомив «</w:t>
      </w:r>
      <w:r w:rsidRPr="00447B54">
        <w:rPr>
          <w:color w:val="000000"/>
          <w:lang w:eastAsia="ru-RU" w:bidi="ar-SA"/>
        </w:rPr>
        <w:t>Замовника»</w:t>
      </w:r>
      <w:r w:rsidRPr="00447B54">
        <w:rPr>
          <w:b w:val="0"/>
          <w:color w:val="000000"/>
          <w:lang w:eastAsia="ru-RU" w:bidi="ar-SA"/>
        </w:rPr>
        <w:t xml:space="preserve"> в установленому порядку про необхідність виконання додаткових робіт, він не може вимагати від </w:t>
      </w:r>
      <w:r w:rsidRPr="00447B54">
        <w:rPr>
          <w:color w:val="000000"/>
          <w:lang w:eastAsia="ru-RU" w:bidi="ar-SA"/>
        </w:rPr>
        <w:t>«Замовника»</w:t>
      </w:r>
      <w:r w:rsidRPr="00447B54">
        <w:rPr>
          <w:b w:val="0"/>
          <w:color w:val="000000"/>
          <w:lang w:eastAsia="ru-RU" w:bidi="ar-SA"/>
        </w:rPr>
        <w:t xml:space="preserve"> оплати  виконаних додаткових робіт і відшкодування завданих йому збитків, якщо не доведе, що проведення таких робіт було необхідне в інтересах </w:t>
      </w:r>
      <w:r w:rsidRPr="00447B54">
        <w:rPr>
          <w:color w:val="000000"/>
          <w:lang w:eastAsia="ru-RU" w:bidi="ar-SA"/>
        </w:rPr>
        <w:t>«Замовника»</w:t>
      </w:r>
      <w:r w:rsidRPr="00447B54">
        <w:rPr>
          <w:b w:val="0"/>
          <w:color w:val="000000"/>
          <w:lang w:eastAsia="ru-RU" w:bidi="ar-SA"/>
        </w:rPr>
        <w:t xml:space="preserve">, зокрема, у зв'язку з тим, що зупинення  робіт загрожувало знищенням  або пошкодженням Об’єкта будівництва. </w:t>
      </w:r>
    </w:p>
    <w:p w:rsidR="00EC06F2" w:rsidRPr="00447B54" w:rsidRDefault="00EC06F2" w:rsidP="00EC06F2">
      <w:pPr>
        <w:suppressAutoHyphens w:val="0"/>
        <w:autoSpaceDN w:val="0"/>
        <w:adjustRightInd w:val="0"/>
        <w:rPr>
          <w:b w:val="0"/>
          <w:color w:val="000000"/>
          <w:lang w:eastAsia="ru-RU" w:bidi="ar-SA"/>
        </w:rPr>
      </w:pPr>
    </w:p>
    <w:p w:rsidR="00EC06F2" w:rsidRPr="00447B54" w:rsidRDefault="00EC06F2" w:rsidP="00EC06F2">
      <w:pPr>
        <w:suppressAutoHyphens w:val="0"/>
        <w:autoSpaceDN w:val="0"/>
        <w:adjustRightInd w:val="0"/>
        <w:rPr>
          <w:color w:val="000000"/>
          <w:lang w:eastAsia="ru-RU" w:bidi="ar-SA"/>
        </w:rPr>
      </w:pPr>
      <w:r w:rsidRPr="00447B54">
        <w:rPr>
          <w:color w:val="000000"/>
          <w:lang w:eastAsia="ru-RU" w:bidi="ar-SA"/>
        </w:rPr>
        <w:t>4. Порядок здійснення оплати та фінансування робіт</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 xml:space="preserve">4.1. Розрахунки за цим Договором проводяться шляхом поетапної оплати за фактично виконані роботи. </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4.2. Замовник здійснює оплату проміжними платежами за виконані роботи на підставі Акту приймання виконаних робіт (форма КБ-2в) і Довідки про вартість виконаних робіт (форма КБ-3), підписаних уповноваженими представниками сторін, протягом 15-ти календарних днів з дати їх підписання та отримання фінансування на реєстраційний рахунок.</w:t>
      </w:r>
      <w:r w:rsidRPr="00447B54">
        <w:rPr>
          <w:b w:val="0"/>
          <w:color w:val="000000"/>
        </w:rPr>
        <w:t xml:space="preserve"> </w:t>
      </w:r>
      <w:r w:rsidRPr="00447B54">
        <w:rPr>
          <w:rFonts w:eastAsia="Times New Roman"/>
          <w:b w:val="0"/>
          <w:color w:val="000000"/>
          <w:lang w:eastAsia="ar-SA"/>
        </w:rPr>
        <w:t xml:space="preserve">У разі затримки бюджетного фінансування, оплата за виконанні роботи здійснюється протягом 5-ти банківських днів з дати отримання </w:t>
      </w:r>
      <w:r w:rsidRPr="00447B54">
        <w:rPr>
          <w:rFonts w:eastAsia="Times New Roman"/>
          <w:b w:val="0"/>
          <w:color w:val="000000"/>
        </w:rPr>
        <w:t>“</w:t>
      </w:r>
      <w:r w:rsidRPr="00447B54">
        <w:rPr>
          <w:rFonts w:eastAsia="Times New Roman"/>
          <w:b w:val="0"/>
          <w:bCs/>
          <w:color w:val="000000"/>
        </w:rPr>
        <w:t xml:space="preserve">Замовником” </w:t>
      </w:r>
      <w:r w:rsidRPr="00447B54">
        <w:rPr>
          <w:rFonts w:eastAsia="Times New Roman"/>
          <w:b w:val="0"/>
          <w:color w:val="000000"/>
          <w:lang w:eastAsia="ar-SA"/>
        </w:rPr>
        <w:t xml:space="preserve">бюджетного призначення на фінансування закупівлі на свій </w:t>
      </w:r>
      <w:r w:rsidRPr="00447B54">
        <w:rPr>
          <w:b w:val="0"/>
          <w:color w:val="000000"/>
        </w:rPr>
        <w:t>розрахунковий рахунок</w:t>
      </w:r>
      <w:r w:rsidRPr="00447B54">
        <w:rPr>
          <w:rFonts w:eastAsia="Times New Roman"/>
          <w:b w:val="0"/>
          <w:color w:val="000000"/>
          <w:lang w:eastAsia="ar-SA"/>
        </w:rPr>
        <w:t>.</w:t>
      </w:r>
      <w:r w:rsidRPr="00447B54">
        <w:rPr>
          <w:b w:val="0"/>
          <w:color w:val="000000"/>
          <w:shd w:val="clear" w:color="auto" w:fill="FFFFFF"/>
        </w:rPr>
        <w:t xml:space="preserve"> </w:t>
      </w:r>
      <w:r w:rsidRPr="00447B54">
        <w:rPr>
          <w:b w:val="0"/>
          <w:color w:val="000000"/>
          <w:lang w:eastAsia="ru-RU" w:bidi="ar-SA"/>
        </w:rPr>
        <w:t>Облік та оплата виконаних робіт здійснюється на підставі акту виконаних підрядних  робіт, складеного за формою КБ-2в і довідки про вартість виконаних підрядних робіт, складеної за формою КБ-3.</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4.3. Документи про виконані роботи та  їх  вартість  складаються  і  підписуються </w:t>
      </w:r>
      <w:r w:rsidRPr="00447B54">
        <w:rPr>
          <w:color w:val="000000"/>
          <w:lang w:eastAsia="ru-RU" w:bidi="ar-SA"/>
        </w:rPr>
        <w:t>«Підрядником»</w:t>
      </w:r>
      <w:r w:rsidRPr="00447B54">
        <w:rPr>
          <w:b w:val="0"/>
          <w:color w:val="000000"/>
          <w:lang w:eastAsia="ru-RU" w:bidi="ar-SA"/>
        </w:rPr>
        <w:t xml:space="preserve"> згідно з ДБН А.3.1-5:2016, Кошторисних норм України, затверджених наказом Міністерства розвитку громад та територій України від 01.11.2021р. №281, та  передаються  </w:t>
      </w:r>
      <w:r w:rsidRPr="00447B54">
        <w:rPr>
          <w:color w:val="000000"/>
          <w:lang w:eastAsia="ru-RU" w:bidi="ar-SA"/>
        </w:rPr>
        <w:t>«Замовнику».</w:t>
      </w:r>
      <w:r w:rsidRPr="00447B54">
        <w:rPr>
          <w:b w:val="0"/>
          <w:color w:val="000000"/>
          <w:lang w:eastAsia="ru-RU" w:bidi="ar-SA"/>
        </w:rPr>
        <w:t xml:space="preserve"> </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4.4.</w:t>
      </w:r>
      <w:r w:rsidRPr="00447B54">
        <w:rPr>
          <w:color w:val="000000"/>
          <w:lang w:eastAsia="ru-RU" w:bidi="ar-SA"/>
        </w:rPr>
        <w:t xml:space="preserve"> «Замовник»</w:t>
      </w:r>
      <w:r w:rsidRPr="00447B54">
        <w:rPr>
          <w:b w:val="0"/>
          <w:color w:val="000000"/>
          <w:lang w:eastAsia="ru-RU" w:bidi="ar-SA"/>
        </w:rPr>
        <w:t xml:space="preserve"> перевіряє  ці  документи і  в  разі  відсутності  зауважень  підписує та оплачує  їх при наявності  та в межах коштів, які зараховано на рахунок </w:t>
      </w:r>
      <w:r w:rsidRPr="00447B54">
        <w:rPr>
          <w:color w:val="000000"/>
          <w:lang w:eastAsia="ru-RU" w:bidi="ar-SA"/>
        </w:rPr>
        <w:t>«Замовника»</w:t>
      </w:r>
      <w:r w:rsidRPr="00447B54">
        <w:rPr>
          <w:b w:val="0"/>
          <w:color w:val="000000"/>
          <w:lang w:eastAsia="ru-RU" w:bidi="ar-SA"/>
        </w:rPr>
        <w:t xml:space="preserve">  по Об’єкту на дату підписання актів.</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4.5.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а також відсутності виконавчих документів передбачених ДБН А.3.1-5:2016,  </w:t>
      </w:r>
      <w:r w:rsidRPr="00447B54">
        <w:rPr>
          <w:color w:val="000000"/>
          <w:lang w:eastAsia="ru-RU" w:bidi="ar-SA"/>
        </w:rPr>
        <w:t>“Замовник”</w:t>
      </w:r>
      <w:r w:rsidRPr="00447B54">
        <w:rPr>
          <w:b w:val="0"/>
          <w:color w:val="000000"/>
          <w:lang w:eastAsia="ru-RU" w:bidi="ar-SA"/>
        </w:rPr>
        <w:t xml:space="preserve">  повертає “</w:t>
      </w:r>
      <w:r w:rsidRPr="00447B54">
        <w:rPr>
          <w:color w:val="000000"/>
          <w:lang w:eastAsia="ru-RU" w:bidi="ar-SA"/>
        </w:rPr>
        <w:t>Підряднику”</w:t>
      </w:r>
      <w:r w:rsidRPr="00447B54">
        <w:rPr>
          <w:b w:val="0"/>
          <w:color w:val="000000"/>
          <w:lang w:eastAsia="ru-RU" w:bidi="ar-SA"/>
        </w:rPr>
        <w:t xml:space="preserve"> документи на доопрацювання. </w:t>
      </w:r>
    </w:p>
    <w:p w:rsidR="00EC06F2" w:rsidRPr="00447B54" w:rsidRDefault="00EC06F2" w:rsidP="00EC06F2">
      <w:pPr>
        <w:widowControl/>
        <w:suppressAutoHyphens w:val="0"/>
        <w:autoSpaceDN w:val="0"/>
        <w:jc w:val="both"/>
        <w:rPr>
          <w:b w:val="0"/>
          <w:i/>
          <w:color w:val="000000"/>
          <w:lang w:eastAsia="ru-RU" w:bidi="ar-SA"/>
        </w:rPr>
      </w:pPr>
      <w:r w:rsidRPr="00447B54">
        <w:rPr>
          <w:b w:val="0"/>
          <w:i/>
          <w:color w:val="000000"/>
          <w:lang w:eastAsia="ru-RU" w:bidi="ar-SA"/>
        </w:rPr>
        <w:t>4.6. Оплата робіт,  виконаних субпідрядниками, проводиться на підставі складених ними та підписаних  генеральним “</w:t>
      </w:r>
      <w:r w:rsidRPr="00447B54">
        <w:rPr>
          <w:i/>
          <w:color w:val="000000"/>
          <w:lang w:eastAsia="ru-RU" w:bidi="ar-SA"/>
        </w:rPr>
        <w:t>Підрядником”</w:t>
      </w:r>
      <w:r w:rsidRPr="00447B54">
        <w:rPr>
          <w:b w:val="0"/>
          <w:i/>
          <w:color w:val="000000"/>
          <w:lang w:eastAsia="ru-RU" w:bidi="ar-SA"/>
        </w:rPr>
        <w:t xml:space="preserve"> документів  про  прийняття  виконаних  робіт та їх вартість безпосередньо генеральним “</w:t>
      </w:r>
      <w:r w:rsidRPr="00447B54">
        <w:rPr>
          <w:i/>
          <w:color w:val="000000"/>
          <w:lang w:eastAsia="ru-RU" w:bidi="ar-SA"/>
        </w:rPr>
        <w:t>Підрядником”</w:t>
      </w:r>
      <w:r w:rsidRPr="00447B54">
        <w:rPr>
          <w:b w:val="0"/>
          <w:i/>
          <w:color w:val="000000"/>
          <w:lang w:eastAsia="ru-RU" w:bidi="ar-SA"/>
        </w:rPr>
        <w:t>.**</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4.7. У разі виявлення невідповідності робіт, пред'явлених до оплати, встановленим вимогам, завищення їх обсягів або невірного застосування кошторисних норм,  поточних цін, розцінок  та  інших помилок, що вплинули на ціну виконаних робіт, </w:t>
      </w:r>
      <w:r w:rsidRPr="00447B54">
        <w:rPr>
          <w:color w:val="000000"/>
          <w:lang w:eastAsia="ru-RU" w:bidi="ar-SA"/>
        </w:rPr>
        <w:t>«Замовник»</w:t>
      </w:r>
      <w:r w:rsidRPr="00447B54">
        <w:rPr>
          <w:b w:val="0"/>
          <w:color w:val="000000"/>
          <w:lang w:eastAsia="ru-RU" w:bidi="ar-SA"/>
        </w:rPr>
        <w:t xml:space="preserve"> має право за участю  “</w:t>
      </w:r>
      <w:r w:rsidRPr="00447B54">
        <w:rPr>
          <w:color w:val="000000"/>
          <w:lang w:eastAsia="ru-RU" w:bidi="ar-SA"/>
        </w:rPr>
        <w:t>Підрядника”</w:t>
      </w:r>
      <w:r w:rsidRPr="00447B54">
        <w:rPr>
          <w:b w:val="0"/>
          <w:color w:val="000000"/>
          <w:lang w:eastAsia="ru-RU" w:bidi="ar-SA"/>
        </w:rPr>
        <w:t xml:space="preserve">  скоригувати  суму,  що підлягає сплаті.</w:t>
      </w:r>
    </w:p>
    <w:p w:rsidR="00EC06F2" w:rsidRPr="00447B54" w:rsidRDefault="00EC06F2" w:rsidP="00EC06F2">
      <w:pPr>
        <w:widowControl/>
        <w:suppressAutoHyphens w:val="0"/>
        <w:autoSpaceDN w:val="0"/>
        <w:jc w:val="both"/>
        <w:rPr>
          <w:b w:val="0"/>
          <w:color w:val="000000"/>
        </w:rPr>
      </w:pPr>
      <w:r w:rsidRPr="00447B54">
        <w:rPr>
          <w:b w:val="0"/>
          <w:color w:val="000000"/>
        </w:rPr>
        <w:t xml:space="preserve">4.8. Фінансування робіт здійснюється Замовником поетапно, згідно з Планом фінансування, який є невід’ємною частиною Договору (Додаток №3) згідно з виділеними коштами за рахунок коштів місцевого бюджету. Бюджетні зобов’язання та платежі з бюджету </w:t>
      </w:r>
      <w:r w:rsidRPr="00447B54">
        <w:rPr>
          <w:b w:val="0"/>
          <w:color w:val="000000"/>
        </w:rPr>
        <w:lastRenderedPageBreak/>
        <w:t>здійснюються лише за наявності відповідного бюджетного призначення згідно ст. 23 (частина 1) Бюджетного Кодексу України. Фінансування робіт здійснюється Замовником відповідно до плану фінансування по мірі надходження бюджетних коштів.</w:t>
      </w:r>
    </w:p>
    <w:p w:rsidR="00EC06F2" w:rsidRPr="00447B54" w:rsidRDefault="00EC06F2" w:rsidP="00EC06F2">
      <w:pPr>
        <w:widowControl/>
        <w:suppressAutoHyphens w:val="0"/>
        <w:autoSpaceDN w:val="0"/>
        <w:jc w:val="both"/>
        <w:rPr>
          <w:b w:val="0"/>
          <w:color w:val="000000"/>
        </w:rPr>
      </w:pPr>
      <w:r w:rsidRPr="00447B54">
        <w:rPr>
          <w:b w:val="0"/>
          <w:color w:val="000000"/>
        </w:rPr>
        <w:t xml:space="preserve">4.9. План фінансування складається на весь період будівництва за місяцями з визначенням джерел та напрямів фінансування (видами витрат). Замовник має право уточнювати план фінансування протягом року у разі зменшення або збільшення бюджетних призначень, внесення змін у </w:t>
      </w:r>
      <w:r w:rsidRPr="00447B54">
        <w:rPr>
          <w:b w:val="0"/>
          <w:color w:val="000000"/>
          <w:lang w:eastAsia="ru-RU" w:bidi="ru-RU"/>
        </w:rPr>
        <w:t xml:space="preserve">строки </w:t>
      </w:r>
      <w:r w:rsidRPr="00447B54">
        <w:rPr>
          <w:b w:val="0"/>
          <w:color w:val="000000"/>
        </w:rPr>
        <w:t>виконання робіт, прийняття рішення про прискорення чи уповільнення темпів виконання робіт.</w:t>
      </w:r>
    </w:p>
    <w:p w:rsidR="00EC06F2" w:rsidRPr="00447B54" w:rsidRDefault="00EC06F2" w:rsidP="00EC06F2">
      <w:pPr>
        <w:widowControl/>
        <w:suppressAutoHyphens w:val="0"/>
        <w:autoSpaceDN w:val="0"/>
        <w:jc w:val="both"/>
        <w:rPr>
          <w:b w:val="0"/>
          <w:color w:val="000000"/>
        </w:rPr>
      </w:pPr>
      <w:r w:rsidRPr="00447B54">
        <w:rPr>
          <w:b w:val="0"/>
          <w:color w:val="000000"/>
        </w:rPr>
        <w:t xml:space="preserve">4.10. При відсутності коштів на фінансування робіт по об’єкту терміни виконання робіт переносяться та підлягають уточненню в </w:t>
      </w:r>
      <w:r w:rsidRPr="00447B54">
        <w:rPr>
          <w:b w:val="0"/>
          <w:color w:val="000000"/>
          <w:lang w:eastAsia="ru-RU" w:bidi="ru-RU"/>
        </w:rPr>
        <w:t xml:space="preserve">тому </w:t>
      </w:r>
      <w:r w:rsidRPr="00447B54">
        <w:rPr>
          <w:b w:val="0"/>
          <w:color w:val="000000"/>
        </w:rPr>
        <w:t>числі шляхом перезатвердження календарного графіку виконання робіт та плану фінансування.</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rPr>
        <w:t>4.11. Одночасно із уточненням плану фінансування Сторони можуть вносити зміни в інші умови Договору.</w:t>
      </w:r>
    </w:p>
    <w:p w:rsidR="00EC06F2" w:rsidRPr="00447B54" w:rsidRDefault="00EC06F2" w:rsidP="00EC06F2">
      <w:pPr>
        <w:widowControl/>
        <w:suppressAutoHyphens w:val="0"/>
        <w:autoSpaceDN w:val="0"/>
        <w:ind w:firstLine="720"/>
        <w:rPr>
          <w:color w:val="000000"/>
          <w:lang w:eastAsia="ru-RU" w:bidi="ar-SA"/>
        </w:rPr>
      </w:pPr>
    </w:p>
    <w:p w:rsidR="00EC06F2" w:rsidRPr="00447B54" w:rsidRDefault="00EC06F2" w:rsidP="00EC06F2">
      <w:pPr>
        <w:widowControl/>
        <w:suppressAutoHyphens w:val="0"/>
        <w:autoSpaceDN w:val="0"/>
        <w:ind w:firstLine="720"/>
        <w:rPr>
          <w:color w:val="000000"/>
          <w:lang w:eastAsia="ru-RU" w:bidi="ar-SA"/>
        </w:rPr>
      </w:pPr>
      <w:r w:rsidRPr="00447B54">
        <w:rPr>
          <w:color w:val="000000"/>
          <w:lang w:eastAsia="ru-RU" w:bidi="ar-SA"/>
        </w:rPr>
        <w:t>5. Строки виконання робіт</w:t>
      </w:r>
    </w:p>
    <w:p w:rsidR="00EC06F2" w:rsidRPr="00447B54" w:rsidRDefault="00EC06F2" w:rsidP="00EC06F2">
      <w:pPr>
        <w:widowControl/>
        <w:suppressAutoHyphens w:val="0"/>
        <w:autoSpaceDN w:val="0"/>
        <w:jc w:val="both"/>
        <w:rPr>
          <w:color w:val="000000"/>
          <w:lang w:eastAsia="ru-RU" w:bidi="ar-SA"/>
        </w:rPr>
      </w:pPr>
      <w:r w:rsidRPr="00447B54">
        <w:rPr>
          <w:b w:val="0"/>
          <w:color w:val="000000"/>
          <w:lang w:eastAsia="ru-RU" w:bidi="ar-SA"/>
        </w:rPr>
        <w:t>5.1. «</w:t>
      </w:r>
      <w:r w:rsidRPr="00447B54">
        <w:rPr>
          <w:color w:val="000000"/>
        </w:rPr>
        <w:t xml:space="preserve">Підрядник» </w:t>
      </w:r>
      <w:r w:rsidRPr="00447B54">
        <w:rPr>
          <w:b w:val="0"/>
          <w:color w:val="000000"/>
        </w:rPr>
        <w:t>зобов’язується розпочати виконання робіт</w:t>
      </w:r>
      <w:r w:rsidRPr="00447B54">
        <w:rPr>
          <w:color w:val="000000"/>
        </w:rPr>
        <w:t xml:space="preserve"> </w:t>
      </w:r>
      <w:r w:rsidRPr="00447B54">
        <w:rPr>
          <w:b w:val="0"/>
          <w:color w:val="000000"/>
          <w:lang w:eastAsia="ru-RU" w:bidi="ar-SA"/>
        </w:rPr>
        <w:t>___.___.202_р., однак</w:t>
      </w:r>
      <w:r w:rsidRPr="00447B54">
        <w:rPr>
          <w:color w:val="000000"/>
        </w:rPr>
        <w:t xml:space="preserve"> </w:t>
      </w:r>
      <w:r w:rsidRPr="00447B54">
        <w:rPr>
          <w:b w:val="0"/>
          <w:color w:val="000000"/>
        </w:rPr>
        <w:t xml:space="preserve">не раніше фактичної передачі </w:t>
      </w:r>
      <w:r w:rsidRPr="00447B54">
        <w:rPr>
          <w:color w:val="000000"/>
        </w:rPr>
        <w:t>«Замовником»</w:t>
      </w:r>
      <w:r w:rsidRPr="00447B54">
        <w:rPr>
          <w:b w:val="0"/>
          <w:color w:val="000000"/>
        </w:rPr>
        <w:t xml:space="preserve"> будівельного майданчика, а також </w:t>
      </w:r>
      <w:r w:rsidRPr="00447B54">
        <w:rPr>
          <w:b w:val="0"/>
          <w:color w:val="000000"/>
          <w:lang w:eastAsia="ru-RU" w:bidi="ar-SA"/>
        </w:rPr>
        <w:t xml:space="preserve">отримання дозвільних документів на виконання будівельних робіт, та завершити виконання робіт </w:t>
      </w:r>
      <w:r>
        <w:rPr>
          <w:color w:val="000000"/>
          <w:lang w:eastAsia="ru-RU" w:bidi="ar-SA"/>
        </w:rPr>
        <w:t>до 31</w:t>
      </w:r>
      <w:r w:rsidRPr="00447B54">
        <w:rPr>
          <w:color w:val="000000"/>
          <w:lang w:eastAsia="ru-RU" w:bidi="ar-SA"/>
        </w:rPr>
        <w:t>.12.202__р</w:t>
      </w:r>
      <w:r w:rsidRPr="00447B54">
        <w:rPr>
          <w:b w:val="0"/>
          <w:color w:val="000000"/>
          <w:lang w:eastAsia="ru-RU" w:bidi="ar-SA"/>
        </w:rPr>
        <w:t>.</w:t>
      </w:r>
      <w:r w:rsidRPr="00447B54">
        <w:rPr>
          <w:b w:val="0"/>
          <w:color w:val="000000"/>
        </w:rPr>
        <w:t xml:space="preserve"> </w:t>
      </w:r>
      <w:r w:rsidRPr="00447B54">
        <w:rPr>
          <w:b w:val="0"/>
          <w:color w:val="000000"/>
          <w:lang w:eastAsia="ru-RU" w:bidi="ar-SA"/>
        </w:rPr>
        <w:t>Строки виконання робіт визначаються календарним графіком виконання робіт, який є невід’ємною частиною Договору.</w:t>
      </w:r>
    </w:p>
    <w:p w:rsidR="00EC06F2" w:rsidRPr="00447B54" w:rsidRDefault="00EC06F2" w:rsidP="00EC06F2">
      <w:pPr>
        <w:widowControl/>
        <w:suppressAutoHyphens w:val="0"/>
        <w:autoSpaceDN w:val="0"/>
        <w:jc w:val="both"/>
        <w:rPr>
          <w:rFonts w:eastAsia="Arial Unicode MS"/>
          <w:b w:val="0"/>
          <w:color w:val="000000"/>
          <w:lang w:eastAsia="uk-UA" w:bidi="uk-UA"/>
        </w:rPr>
      </w:pPr>
      <w:r w:rsidRPr="00447B54">
        <w:rPr>
          <w:rFonts w:eastAsia="Arial Unicode MS"/>
          <w:b w:val="0"/>
          <w:color w:val="000000"/>
          <w:lang w:eastAsia="uk-UA" w:bidi="uk-UA"/>
        </w:rPr>
        <w:t xml:space="preserve">Виконання робіт (строки початку та закінчення робіт) проводиться за погодженням з </w:t>
      </w:r>
      <w:r w:rsidRPr="00447B54">
        <w:rPr>
          <w:rFonts w:eastAsia="Arial Unicode MS"/>
          <w:color w:val="000000"/>
          <w:lang w:eastAsia="uk-UA" w:bidi="uk-UA"/>
        </w:rPr>
        <w:t>«Замовником»</w:t>
      </w:r>
      <w:r w:rsidRPr="00447B54">
        <w:rPr>
          <w:rFonts w:eastAsia="Arial Unicode MS"/>
          <w:b w:val="0"/>
          <w:color w:val="000000"/>
          <w:lang w:eastAsia="uk-UA" w:bidi="uk-UA"/>
        </w:rPr>
        <w:t xml:space="preserve"> згідно з виділеними коштами. Початок виконання робіт та етапи (види робіт, розділи робіт) </w:t>
      </w:r>
      <w:r w:rsidRPr="00447B54">
        <w:rPr>
          <w:rFonts w:eastAsia="Arial Unicode MS"/>
          <w:color w:val="000000"/>
          <w:lang w:eastAsia="uk-UA" w:bidi="uk-UA"/>
        </w:rPr>
        <w:t>«Підрядник»</w:t>
      </w:r>
      <w:r w:rsidRPr="00447B54">
        <w:rPr>
          <w:rFonts w:eastAsia="Arial Unicode MS"/>
          <w:b w:val="0"/>
          <w:color w:val="000000"/>
          <w:lang w:eastAsia="uk-UA" w:bidi="uk-UA"/>
        </w:rPr>
        <w:t xml:space="preserve"> обов’язково погоджує з </w:t>
      </w:r>
      <w:r w:rsidRPr="00447B54">
        <w:rPr>
          <w:rFonts w:eastAsia="Arial Unicode MS"/>
          <w:color w:val="000000"/>
          <w:lang w:eastAsia="uk-UA" w:bidi="uk-UA"/>
        </w:rPr>
        <w:t>«Замовником»</w:t>
      </w:r>
      <w:r w:rsidRPr="00447B54">
        <w:rPr>
          <w:rFonts w:eastAsia="Arial Unicode MS"/>
          <w:b w:val="0"/>
          <w:color w:val="000000"/>
          <w:lang w:eastAsia="uk-UA" w:bidi="uk-UA"/>
        </w:rPr>
        <w:t xml:space="preserve">. </w:t>
      </w:r>
    </w:p>
    <w:p w:rsidR="00EC06F2" w:rsidRPr="00447B54" w:rsidRDefault="00EC06F2" w:rsidP="00EC06F2">
      <w:pPr>
        <w:keepLines/>
        <w:autoSpaceDN w:val="0"/>
        <w:jc w:val="both"/>
        <w:rPr>
          <w:b w:val="0"/>
          <w:color w:val="000000"/>
          <w:lang w:eastAsia="ru-RU" w:bidi="ar-SA"/>
        </w:rPr>
      </w:pPr>
      <w:r w:rsidRPr="00447B54">
        <w:rPr>
          <w:b w:val="0"/>
          <w:color w:val="000000"/>
          <w:lang w:eastAsia="ru-RU" w:bidi="ar-SA"/>
        </w:rPr>
        <w:t xml:space="preserve">5.2. Місцезнаходження об’єкту – </w:t>
      </w:r>
      <w:r w:rsidRPr="00047BCB">
        <w:rPr>
          <w:spacing w:val="-3"/>
        </w:rPr>
        <w:t>вул. Дружби, 4</w:t>
      </w:r>
      <w:r>
        <w:rPr>
          <w:spacing w:val="-3"/>
        </w:rPr>
        <w:t>,</w:t>
      </w:r>
      <w:r w:rsidRPr="00047BCB">
        <w:rPr>
          <w:spacing w:val="-3"/>
        </w:rPr>
        <w:t xml:space="preserve"> с. Ободівка, Гайсинськ</w:t>
      </w:r>
      <w:r>
        <w:rPr>
          <w:spacing w:val="-3"/>
        </w:rPr>
        <w:t>ий</w:t>
      </w:r>
      <w:r w:rsidRPr="00047BCB">
        <w:rPr>
          <w:spacing w:val="-3"/>
        </w:rPr>
        <w:t xml:space="preserve"> район</w:t>
      </w:r>
      <w:r>
        <w:rPr>
          <w:spacing w:val="-3"/>
        </w:rPr>
        <w:t>,</w:t>
      </w:r>
      <w:r w:rsidRPr="00047BCB">
        <w:rPr>
          <w:spacing w:val="-3"/>
        </w:rPr>
        <w:t xml:space="preserve"> Вінницьк</w:t>
      </w:r>
      <w:r>
        <w:rPr>
          <w:spacing w:val="-3"/>
        </w:rPr>
        <w:t>а</w:t>
      </w:r>
      <w:r w:rsidRPr="00047BCB">
        <w:rPr>
          <w:spacing w:val="-3"/>
        </w:rPr>
        <w:t xml:space="preserve"> област</w:t>
      </w:r>
      <w:r>
        <w:rPr>
          <w:spacing w:val="-3"/>
        </w:rPr>
        <w:t>ь, 24353</w:t>
      </w:r>
      <w:r w:rsidRPr="00047BCB">
        <w:rPr>
          <w:rFonts w:eastAsia="Times New Roman"/>
          <w:color w:val="000000"/>
          <w:lang w:eastAsia="uk-UA" w:bidi="ar-SA"/>
        </w:rPr>
        <w:t>.</w:t>
      </w:r>
      <w:r w:rsidRPr="00447B54">
        <w:rPr>
          <w:rFonts w:eastAsia="Times New Roman"/>
          <w:color w:val="000000"/>
          <w:lang w:eastAsia="uk-UA" w:bidi="ar-SA"/>
        </w:rPr>
        <w:t xml:space="preserve"> </w:t>
      </w:r>
      <w:r w:rsidRPr="00447B54">
        <w:rPr>
          <w:b w:val="0"/>
          <w:color w:val="000000"/>
          <w:lang w:eastAsia="ru-RU" w:bidi="ar-SA"/>
        </w:rPr>
        <w:t>Основні параметри Об’єкту - відповідно до проектно-кошторисної документації.</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 xml:space="preserve">Вид будівництва: </w:t>
      </w:r>
      <w:r>
        <w:rPr>
          <w:color w:val="000000"/>
        </w:rPr>
        <w:t>Реконструкція</w:t>
      </w:r>
    </w:p>
    <w:p w:rsidR="00EC06F2" w:rsidRPr="00447B54" w:rsidRDefault="00EC06F2" w:rsidP="00EC06F2">
      <w:pPr>
        <w:suppressAutoHyphens w:val="0"/>
        <w:autoSpaceDN w:val="0"/>
        <w:adjustRightInd w:val="0"/>
        <w:jc w:val="both"/>
        <w:rPr>
          <w:i/>
          <w:color w:val="000000"/>
          <w:lang w:eastAsia="ru-RU" w:bidi="ar-SA"/>
        </w:rPr>
      </w:pPr>
      <w:r w:rsidRPr="00447B54">
        <w:rPr>
          <w:b w:val="0"/>
          <w:color w:val="000000"/>
          <w:lang w:eastAsia="ru-RU" w:bidi="ar-SA"/>
        </w:rPr>
        <w:t>5.3. Строки виконання робіт можуть бути змінені з внесенням відповідних змін до календарного графіку  виконання робіт</w:t>
      </w:r>
      <w:r w:rsidRPr="00447B54">
        <w:rPr>
          <w:i/>
          <w:color w:val="000000"/>
          <w:lang w:eastAsia="ru-RU" w:bidi="ar-SA"/>
        </w:rPr>
        <w:t xml:space="preserve"> </w:t>
      </w:r>
      <w:r w:rsidRPr="00447B54">
        <w:rPr>
          <w:b w:val="0"/>
          <w:color w:val="000000"/>
          <w:lang w:eastAsia="ru-RU" w:bidi="ar-SA"/>
        </w:rPr>
        <w:t>у разі:</w:t>
      </w:r>
      <w:r w:rsidRPr="00447B54">
        <w:rPr>
          <w:i/>
          <w:color w:val="000000"/>
          <w:lang w:eastAsia="ru-RU" w:bidi="ar-SA"/>
        </w:rPr>
        <w:t xml:space="preserve">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180"/>
        <w:jc w:val="both"/>
        <w:rPr>
          <w:b w:val="0"/>
          <w:color w:val="000000"/>
          <w:lang w:eastAsia="ru-RU" w:bidi="ar-SA"/>
        </w:rPr>
      </w:pPr>
      <w:r w:rsidRPr="00447B54">
        <w:rPr>
          <w:b w:val="0"/>
          <w:color w:val="000000"/>
          <w:lang w:eastAsia="ru-RU" w:bidi="ar-SA"/>
        </w:rPr>
        <w:t xml:space="preserve">- виникнення обставин непереборної сили;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uppressAutoHyphens w:val="0"/>
        <w:autoSpaceDN w:val="0"/>
        <w:adjustRightInd w:val="0"/>
        <w:ind w:left="180"/>
        <w:jc w:val="both"/>
        <w:rPr>
          <w:b w:val="0"/>
          <w:color w:val="000000"/>
          <w:lang w:eastAsia="ru-RU" w:bidi="ar-SA"/>
        </w:rPr>
      </w:pPr>
      <w:r w:rsidRPr="00447B54">
        <w:rPr>
          <w:b w:val="0"/>
          <w:color w:val="000000"/>
          <w:lang w:eastAsia="ru-RU" w:bidi="ar-SA"/>
        </w:rPr>
        <w:t xml:space="preserve">- невиконання або неналежного виконання </w:t>
      </w:r>
      <w:r w:rsidRPr="00447B54">
        <w:rPr>
          <w:color w:val="000000"/>
          <w:lang w:eastAsia="ru-RU" w:bidi="ar-SA"/>
        </w:rPr>
        <w:t>“Замовником”</w:t>
      </w:r>
      <w:r w:rsidRPr="00447B54">
        <w:rPr>
          <w:b w:val="0"/>
          <w:color w:val="000000"/>
          <w:lang w:eastAsia="ru-RU" w:bidi="ar-SA"/>
        </w:rPr>
        <w:t xml:space="preserve"> своїх зобов'язань (порушення умов фінансування, несвоєчасне надання будівельного майданчика (фронту робіт), проектної документації, ресурсів тощо);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180"/>
        <w:jc w:val="both"/>
        <w:rPr>
          <w:b w:val="0"/>
          <w:color w:val="000000"/>
          <w:lang w:eastAsia="ru-RU" w:bidi="ar-SA"/>
        </w:rPr>
      </w:pPr>
      <w:r w:rsidRPr="00447B54">
        <w:rPr>
          <w:b w:val="0"/>
          <w:color w:val="000000"/>
          <w:lang w:eastAsia="ru-RU" w:bidi="ar-SA"/>
        </w:rPr>
        <w:t xml:space="preserve">- дій третіх осіб, що унеможливлюють належне виконання робіт, за винятком випадків, коли ці дії зумовлені залежними  від </w:t>
      </w:r>
      <w:r w:rsidRPr="00447B54">
        <w:rPr>
          <w:color w:val="000000"/>
          <w:lang w:eastAsia="ru-RU" w:bidi="ar-SA"/>
        </w:rPr>
        <w:t>“Підрядника”</w:t>
      </w:r>
      <w:r w:rsidRPr="00447B54">
        <w:rPr>
          <w:b w:val="0"/>
          <w:color w:val="000000"/>
          <w:lang w:eastAsia="ru-RU" w:bidi="ar-SA"/>
        </w:rPr>
        <w:t xml:space="preserve"> обставинами. </w:t>
      </w:r>
    </w:p>
    <w:p w:rsidR="00EC06F2" w:rsidRPr="00447B54" w:rsidRDefault="00EC06F2" w:rsidP="00EC06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rPr>
          <w:rFonts w:eastAsia="Times New Roman"/>
          <w:b w:val="0"/>
          <w:color w:val="000000"/>
          <w:lang w:eastAsia="ru-RU" w:bidi="ar-SA"/>
        </w:rPr>
      </w:pPr>
      <w:r w:rsidRPr="00447B54">
        <w:rPr>
          <w:rFonts w:eastAsia="Times New Roman"/>
          <w:color w:val="000000"/>
          <w:lang w:eastAsia="ru-RU" w:bidi="ar-SA"/>
        </w:rPr>
        <w:t xml:space="preserve">- </w:t>
      </w:r>
      <w:r w:rsidRPr="00447B54">
        <w:rPr>
          <w:rFonts w:eastAsia="Times New Roman"/>
          <w:b w:val="0"/>
          <w:color w:val="000000"/>
          <w:lang w:eastAsia="ru-RU" w:bidi="ar-SA"/>
        </w:rPr>
        <w:t>внесення змін до проектної документації;</w:t>
      </w:r>
    </w:p>
    <w:p w:rsidR="00EC06F2" w:rsidRPr="00447B54" w:rsidRDefault="00EC06F2" w:rsidP="00EC06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b w:val="0"/>
          <w:color w:val="000000"/>
          <w:lang w:eastAsia="ru-RU" w:bidi="ar-SA"/>
        </w:rPr>
      </w:pPr>
      <w:r w:rsidRPr="00447B54">
        <w:rPr>
          <w:rFonts w:eastAsia="Times New Roman"/>
          <w:b w:val="0"/>
          <w:color w:val="000000"/>
          <w:lang w:eastAsia="ru-RU" w:bidi="ar-SA"/>
        </w:rPr>
        <w:t>- виникнення інших обставин, що можуть вплинути на строки виконання робіт (будівництва об'єкта).</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5.4. </w:t>
      </w:r>
      <w:r w:rsidRPr="00447B54">
        <w:rPr>
          <w:color w:val="000000"/>
          <w:lang w:eastAsia="ru-RU" w:bidi="ar-SA"/>
        </w:rPr>
        <w:t>“Замовник”</w:t>
      </w:r>
      <w:r w:rsidRPr="00447B54">
        <w:rPr>
          <w:b w:val="0"/>
          <w:color w:val="000000"/>
          <w:lang w:eastAsia="ru-RU" w:bidi="ar-SA"/>
        </w:rPr>
        <w:t xml:space="preserve"> може приймати рішення про уповільнення темпів виконання робіт, їх зупинення або прискорення з внесенням відповідних змін у договір підряду, у тому числі до календарного графіку виконання робіт, плану фінансування, тощо.</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5.5. </w:t>
      </w:r>
      <w:r w:rsidRPr="00447B54">
        <w:rPr>
          <w:color w:val="000000"/>
          <w:lang w:eastAsia="ru-RU" w:bidi="ar-SA"/>
        </w:rPr>
        <w:t>«</w:t>
      </w:r>
      <w:r w:rsidRPr="00447B54">
        <w:rPr>
          <w:color w:val="000000"/>
          <w:lang w:eastAsia="uk-UA" w:bidi="uk-UA"/>
        </w:rPr>
        <w:t>Підрядник</w:t>
      </w:r>
      <w:r w:rsidRPr="00447B54">
        <w:rPr>
          <w:b w:val="0"/>
          <w:color w:val="000000"/>
          <w:lang w:eastAsia="uk-UA" w:bidi="uk-UA"/>
        </w:rPr>
        <w:t xml:space="preserve">» може достроково забезпечити завершення виконання робіт і здачу їх </w:t>
      </w:r>
      <w:r w:rsidRPr="00447B54">
        <w:rPr>
          <w:color w:val="000000"/>
          <w:lang w:eastAsia="uk-UA" w:bidi="uk-UA"/>
        </w:rPr>
        <w:t>«Замовнику»</w:t>
      </w:r>
      <w:r w:rsidRPr="00447B54">
        <w:rPr>
          <w:b w:val="0"/>
          <w:color w:val="000000"/>
          <w:lang w:eastAsia="uk-UA" w:bidi="uk-UA"/>
        </w:rPr>
        <w:t xml:space="preserve">, тільки за згодою </w:t>
      </w:r>
      <w:r w:rsidRPr="00447B54">
        <w:rPr>
          <w:color w:val="000000"/>
          <w:lang w:eastAsia="uk-UA" w:bidi="uk-UA"/>
        </w:rPr>
        <w:t>«Замовника».</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p>
    <w:p w:rsidR="00EC06F2" w:rsidRPr="00447B54" w:rsidRDefault="00EC06F2" w:rsidP="00EC06F2">
      <w:pPr>
        <w:widowControl/>
        <w:suppressAutoHyphens w:val="0"/>
        <w:autoSpaceDN w:val="0"/>
        <w:ind w:firstLine="720"/>
        <w:rPr>
          <w:color w:val="000000"/>
          <w:lang w:eastAsia="ru-RU" w:bidi="ar-SA"/>
        </w:rPr>
      </w:pPr>
      <w:r w:rsidRPr="00447B54">
        <w:rPr>
          <w:color w:val="000000"/>
          <w:lang w:eastAsia="ru-RU" w:bidi="ar-SA"/>
        </w:rPr>
        <w:t>6. Права та обов’язки сторін</w:t>
      </w:r>
    </w:p>
    <w:p w:rsidR="00EC06F2" w:rsidRPr="00447B54" w:rsidRDefault="00EC06F2" w:rsidP="00EC06F2">
      <w:pPr>
        <w:widowControl/>
        <w:suppressAutoHyphens w:val="0"/>
        <w:autoSpaceDN w:val="0"/>
        <w:jc w:val="both"/>
        <w:rPr>
          <w:color w:val="000000"/>
          <w:lang w:eastAsia="ru-RU" w:bidi="ar-SA"/>
        </w:rPr>
      </w:pPr>
      <w:r w:rsidRPr="00447B54">
        <w:rPr>
          <w:color w:val="000000"/>
          <w:lang w:eastAsia="ru-RU" w:bidi="ar-SA"/>
        </w:rPr>
        <w:t>6.1. “Замовник” зобов’язаний:</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6.1.1. Надати  </w:t>
      </w:r>
      <w:r w:rsidRPr="00447B54">
        <w:rPr>
          <w:i/>
          <w:color w:val="000000"/>
          <w:lang w:eastAsia="ru-RU" w:bidi="ar-SA"/>
        </w:rPr>
        <w:t>“</w:t>
      </w:r>
      <w:r w:rsidRPr="00447B54">
        <w:rPr>
          <w:color w:val="000000"/>
          <w:lang w:eastAsia="ru-RU" w:bidi="ar-SA"/>
        </w:rPr>
        <w:t xml:space="preserve">Підряднику” </w:t>
      </w:r>
      <w:r w:rsidRPr="00447B54">
        <w:rPr>
          <w:b w:val="0"/>
          <w:color w:val="000000"/>
          <w:lang w:eastAsia="ru-RU" w:bidi="ar-SA"/>
        </w:rPr>
        <w:t>будівельний майданчик, передати за актом приймання - передачі</w:t>
      </w:r>
      <w:r w:rsidRPr="00447B54">
        <w:rPr>
          <w:i/>
          <w:color w:val="000000"/>
          <w:lang w:eastAsia="ru-RU" w:bidi="ar-SA"/>
        </w:rPr>
        <w:t xml:space="preserve">  </w:t>
      </w:r>
      <w:r w:rsidRPr="00447B54">
        <w:rPr>
          <w:b w:val="0"/>
          <w:color w:val="000000"/>
          <w:lang w:eastAsia="ru-RU" w:bidi="ar-SA"/>
        </w:rPr>
        <w:t xml:space="preserve">дозвільну та іншу документацію, документи про дозвіл на виконання будівельних робіт на Об’єкті, надані відповідними органами. </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lastRenderedPageBreak/>
        <w:t xml:space="preserve">6.1.2. Визначати на будівельному майданчику точки підключення до джерел водо- і електропостачання. </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6.1.3. Сприяти </w:t>
      </w:r>
      <w:r w:rsidRPr="00447B54">
        <w:rPr>
          <w:color w:val="000000"/>
          <w:lang w:eastAsia="ru-RU" w:bidi="ar-SA"/>
        </w:rPr>
        <w:t xml:space="preserve">“Підряднику” </w:t>
      </w:r>
      <w:r w:rsidRPr="00447B54">
        <w:rPr>
          <w:b w:val="0"/>
          <w:color w:val="000000"/>
          <w:lang w:eastAsia="ru-RU" w:bidi="ar-SA"/>
        </w:rPr>
        <w:t>у виконанні будівельних робіт.</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6.1.4. Розглядати у</w:t>
      </w:r>
      <w:r w:rsidRPr="00447B54">
        <w:rPr>
          <w:color w:val="000000"/>
          <w:lang w:eastAsia="ru-RU" w:bidi="ar-SA"/>
        </w:rPr>
        <w:t xml:space="preserve"> </w:t>
      </w:r>
      <w:r w:rsidRPr="00447B54">
        <w:rPr>
          <w:b w:val="0"/>
          <w:color w:val="000000"/>
          <w:lang w:eastAsia="ru-RU" w:bidi="ar-SA"/>
        </w:rPr>
        <w:t xml:space="preserve">триденний термін представлену </w:t>
      </w:r>
      <w:r w:rsidRPr="00447B54">
        <w:rPr>
          <w:color w:val="000000"/>
          <w:lang w:eastAsia="ru-RU" w:bidi="ar-SA"/>
        </w:rPr>
        <w:t xml:space="preserve">“Підрядником” </w:t>
      </w:r>
      <w:r w:rsidRPr="00447B54">
        <w:rPr>
          <w:b w:val="0"/>
          <w:color w:val="000000"/>
          <w:lang w:eastAsia="ru-RU" w:bidi="ar-SA"/>
        </w:rPr>
        <w:t xml:space="preserve">письмову інформацію про обставини, що призвели до виникнення додаткових робіт або інших змін, не врахованих проектною документацією, інформацію щодо залучення </w:t>
      </w:r>
      <w:r w:rsidRPr="00447B54">
        <w:rPr>
          <w:b w:val="0"/>
          <w:color w:val="000000"/>
        </w:rPr>
        <w:t>субпідрядників або</w:t>
      </w:r>
      <w:r w:rsidRPr="00447B54">
        <w:rPr>
          <w:color w:val="000000"/>
        </w:rPr>
        <w:t xml:space="preserve"> </w:t>
      </w:r>
      <w:r w:rsidRPr="00447B54">
        <w:rPr>
          <w:b w:val="0"/>
          <w:color w:val="000000"/>
          <w:lang w:eastAsia="ru-RU" w:bidi="ar-SA"/>
        </w:rPr>
        <w:t xml:space="preserve">третіх осіб для виконання Договору на усунення недоліків випадкового знищення та повідомити </w:t>
      </w:r>
      <w:r w:rsidRPr="00447B54">
        <w:rPr>
          <w:color w:val="000000"/>
          <w:lang w:eastAsia="ru-RU" w:bidi="ar-SA"/>
        </w:rPr>
        <w:t>“Підрядника”</w:t>
      </w:r>
      <w:r w:rsidRPr="00447B54">
        <w:rPr>
          <w:b w:val="0"/>
          <w:color w:val="000000"/>
          <w:lang w:eastAsia="ru-RU" w:bidi="ar-SA"/>
        </w:rPr>
        <w:t xml:space="preserve"> про прийняте рішення.</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У разі необхідності, укласти окремий договір на додаткові роботи .</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6.1.5. </w:t>
      </w:r>
      <w:r w:rsidRPr="00447B54">
        <w:rPr>
          <w:b w:val="0"/>
          <w:color w:val="000000"/>
        </w:rPr>
        <w:t>Забезпечити технічний та авторський</w:t>
      </w:r>
      <w:r w:rsidRPr="00447B54">
        <w:rPr>
          <w:b w:val="0"/>
          <w:color w:val="000000"/>
          <w:lang w:eastAsia="ru-RU" w:bidi="ar-SA"/>
        </w:rPr>
        <w:t xml:space="preserve"> нагляд, контроль за  ходом, якістю, вартістю та обсягами  виконання робіт протягом усього періоду будівництва Об’єкту, в</w:t>
      </w:r>
      <w:r w:rsidRPr="00447B54">
        <w:rPr>
          <w:rFonts w:eastAsia="Times New Roman"/>
          <w:b w:val="0"/>
          <w:color w:val="000000"/>
          <w:lang w:eastAsia="ru-RU" w:bidi="ar-SA"/>
        </w:rPr>
        <w:t xml:space="preserve"> порядку, встановленому законодавством.</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6.1.6. Здійснювати розрахунки за виконані підрядні роботи після надання оформлених </w:t>
      </w:r>
      <w:r w:rsidRPr="00447B54">
        <w:rPr>
          <w:color w:val="000000"/>
          <w:lang w:eastAsia="ru-RU" w:bidi="ar-SA"/>
        </w:rPr>
        <w:t xml:space="preserve">“Підрядником” </w:t>
      </w:r>
      <w:r w:rsidRPr="00447B54">
        <w:rPr>
          <w:b w:val="0"/>
          <w:color w:val="000000"/>
          <w:lang w:eastAsia="ru-RU" w:bidi="ar-SA"/>
        </w:rPr>
        <w:t xml:space="preserve">та підписаних </w:t>
      </w:r>
      <w:r w:rsidRPr="00447B54">
        <w:rPr>
          <w:color w:val="000000"/>
          <w:lang w:eastAsia="ru-RU" w:bidi="ar-SA"/>
        </w:rPr>
        <w:t>“Замовником”</w:t>
      </w:r>
      <w:r w:rsidRPr="00447B54">
        <w:rPr>
          <w:b w:val="0"/>
          <w:color w:val="000000"/>
          <w:lang w:eastAsia="ru-RU" w:bidi="ar-SA"/>
        </w:rPr>
        <w:t xml:space="preserve"> актів по формі КБ-2в, довідок про вартість виконаних підрядних робіт, складеної за формою КБ 3, актів приймання-передачі обладнання.</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6.1.7. Оформляти та представляти до уповноваженого органу документи, передбачені чинним законодавством.</w:t>
      </w:r>
    </w:p>
    <w:p w:rsidR="00EC06F2" w:rsidRPr="00447B54" w:rsidRDefault="00EC06F2" w:rsidP="00EC06F2">
      <w:pPr>
        <w:tabs>
          <w:tab w:val="left" w:pos="0"/>
        </w:tabs>
        <w:suppressAutoHyphens w:val="0"/>
        <w:autoSpaceDN w:val="0"/>
        <w:adjustRightInd w:val="0"/>
        <w:jc w:val="both"/>
        <w:rPr>
          <w:color w:val="000000"/>
          <w:lang w:eastAsia="ru-RU" w:bidi="ar-SA"/>
        </w:rPr>
      </w:pPr>
      <w:r w:rsidRPr="00447B54">
        <w:rPr>
          <w:b w:val="0"/>
          <w:color w:val="000000"/>
          <w:lang w:eastAsia="ru-RU" w:bidi="ar-SA"/>
        </w:rPr>
        <w:t>6.1.8</w:t>
      </w:r>
      <w:r w:rsidRPr="00447B54">
        <w:rPr>
          <w:color w:val="000000"/>
          <w:lang w:eastAsia="ru-RU" w:bidi="ar-SA"/>
        </w:rPr>
        <w:t>.</w:t>
      </w:r>
      <w:r w:rsidRPr="00447B54">
        <w:rPr>
          <w:b w:val="0"/>
          <w:color w:val="000000"/>
          <w:lang w:eastAsia="ru-RU" w:bidi="ar-SA"/>
        </w:rPr>
        <w:t xml:space="preserve"> Реєструвати фінансові зобов’язання по оформленим актам виконаних підрядних робіт, складених за формою КБ-2в, та актам приймання-передачі обладнання в органі Державної казначейської служби України по місту обслуговування та надавати до вказаного органу платіжні доручення для проведення оплати при наявності коштів на рахунку </w:t>
      </w:r>
      <w:r w:rsidRPr="00447B54">
        <w:rPr>
          <w:color w:val="000000"/>
          <w:lang w:eastAsia="ru-RU" w:bidi="ar-SA"/>
        </w:rPr>
        <w:t>«Замовника».</w:t>
      </w:r>
    </w:p>
    <w:p w:rsidR="00EC06F2" w:rsidRPr="00447B54" w:rsidRDefault="00EC06F2" w:rsidP="00EC06F2">
      <w:pPr>
        <w:widowControl/>
        <w:tabs>
          <w:tab w:val="num" w:pos="0"/>
        </w:tabs>
        <w:suppressAutoHyphens w:val="0"/>
        <w:autoSpaceDN w:val="0"/>
        <w:jc w:val="both"/>
        <w:rPr>
          <w:b w:val="0"/>
          <w:color w:val="000000"/>
        </w:rPr>
      </w:pPr>
      <w:r w:rsidRPr="00447B54">
        <w:rPr>
          <w:b w:val="0"/>
          <w:color w:val="000000"/>
          <w:lang w:eastAsia="ru-RU" w:bidi="ar-SA"/>
        </w:rPr>
        <w:t xml:space="preserve">6.1.9. </w:t>
      </w:r>
      <w:r w:rsidRPr="00447B54">
        <w:rPr>
          <w:b w:val="0"/>
          <w:color w:val="000000"/>
        </w:rPr>
        <w:t xml:space="preserve">Негайно повідомити </w:t>
      </w:r>
      <w:r w:rsidRPr="00447B54">
        <w:rPr>
          <w:color w:val="000000"/>
        </w:rPr>
        <w:t>«Підрядника»</w:t>
      </w:r>
      <w:r w:rsidRPr="00447B54">
        <w:rPr>
          <w:b w:val="0"/>
          <w:color w:val="000000"/>
        </w:rPr>
        <w:t xml:space="preserve"> про виявлені недоліки в роботі.</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rPr>
        <w:t>6.1.10. Виконувати належним чином інші зобов'язання, передбачені цим Договором підряду,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w:t>
      </w:r>
    </w:p>
    <w:p w:rsidR="00EC06F2" w:rsidRPr="00447B54" w:rsidRDefault="00EC06F2" w:rsidP="00EC06F2">
      <w:pPr>
        <w:widowControl/>
        <w:tabs>
          <w:tab w:val="num" w:pos="0"/>
        </w:tabs>
        <w:suppressAutoHyphens w:val="0"/>
        <w:autoSpaceDN w:val="0"/>
        <w:jc w:val="both"/>
        <w:rPr>
          <w:color w:val="000000"/>
          <w:lang w:eastAsia="ru-RU" w:bidi="ar-SA"/>
        </w:rPr>
      </w:pPr>
      <w:r w:rsidRPr="00447B54">
        <w:rPr>
          <w:color w:val="000000"/>
          <w:lang w:eastAsia="ru-RU" w:bidi="ar-SA"/>
        </w:rPr>
        <w:t>6.2.“Замовник”</w:t>
      </w:r>
      <w:r w:rsidRPr="00447B54">
        <w:rPr>
          <w:b w:val="0"/>
          <w:color w:val="000000"/>
          <w:lang w:eastAsia="ru-RU" w:bidi="ar-SA"/>
        </w:rPr>
        <w:t xml:space="preserve"> </w:t>
      </w:r>
      <w:r w:rsidRPr="00447B54">
        <w:rPr>
          <w:color w:val="000000"/>
          <w:lang w:eastAsia="ru-RU" w:bidi="ar-SA"/>
        </w:rPr>
        <w:t>має право:</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6.2.1. Відмовитися від прийняття закінчених робіт у разі виявлення недоліків, які виключають можливість  використання Об’єкту відповідно до </w:t>
      </w:r>
      <w:r w:rsidRPr="00447B54">
        <w:rPr>
          <w:b w:val="0"/>
          <w:color w:val="000000"/>
        </w:rPr>
        <w:t xml:space="preserve">мети, зазначеної у проектній документації та Договорі підряду </w:t>
      </w:r>
      <w:r w:rsidRPr="00447B54">
        <w:rPr>
          <w:b w:val="0"/>
          <w:color w:val="000000"/>
          <w:lang w:eastAsia="ru-RU" w:bidi="ar-SA"/>
        </w:rPr>
        <w:t xml:space="preserve">і не можуть бути усунені  </w:t>
      </w:r>
      <w:r w:rsidRPr="00447B54">
        <w:rPr>
          <w:color w:val="000000"/>
          <w:lang w:eastAsia="ru-RU" w:bidi="ar-SA"/>
        </w:rPr>
        <w:t xml:space="preserve">“Підрядником”, “Замовником” </w:t>
      </w:r>
      <w:r w:rsidRPr="00447B54">
        <w:rPr>
          <w:b w:val="0"/>
          <w:color w:val="000000"/>
          <w:lang w:eastAsia="ru-RU" w:bidi="ar-SA"/>
        </w:rPr>
        <w:t xml:space="preserve"> або третьою особою.</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6.2.2. Здійснювати у будь-який час, не втручаючись у господарську діяльність </w:t>
      </w:r>
      <w:r w:rsidRPr="00447B54">
        <w:rPr>
          <w:color w:val="000000"/>
          <w:lang w:eastAsia="ru-RU" w:bidi="ar-SA"/>
        </w:rPr>
        <w:t>“Підрядника”</w:t>
      </w:r>
      <w:r w:rsidRPr="00447B54">
        <w:rPr>
          <w:b w:val="0"/>
          <w:color w:val="000000"/>
          <w:lang w:eastAsia="ru-RU" w:bidi="ar-SA"/>
        </w:rPr>
        <w:t xml:space="preserve">, технічний </w:t>
      </w:r>
      <w:r w:rsidRPr="00447B54">
        <w:rPr>
          <w:b w:val="0"/>
          <w:color w:val="000000"/>
        </w:rPr>
        <w:t xml:space="preserve">та авторський </w:t>
      </w:r>
      <w:r w:rsidRPr="00447B54">
        <w:rPr>
          <w:b w:val="0"/>
          <w:color w:val="000000"/>
          <w:lang w:eastAsia="ru-RU" w:bidi="ar-SA"/>
        </w:rPr>
        <w:t xml:space="preserve">нагляд і контроль за ходом, якістю, вартістю та обсягами виконання робіт, перевірку якості матеріалів та сертифікатів, контролювати правильність ведення виконавчої документації та журналів відповідних робіт. </w:t>
      </w:r>
      <w:r w:rsidRPr="00447B54">
        <w:rPr>
          <w:color w:val="000000"/>
          <w:lang w:eastAsia="ru-RU" w:bidi="ar-SA"/>
        </w:rPr>
        <w:t>«</w:t>
      </w:r>
      <w:r w:rsidRPr="00447B54">
        <w:rPr>
          <w:color w:val="000000"/>
        </w:rPr>
        <w:t>Замовник</w:t>
      </w:r>
      <w:r w:rsidRPr="00447B54">
        <w:rPr>
          <w:b w:val="0"/>
          <w:color w:val="000000"/>
        </w:rPr>
        <w:t>» може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6.2.3. Вносити </w:t>
      </w:r>
      <w:r w:rsidRPr="00447B54">
        <w:rPr>
          <w:b w:val="0"/>
          <w:color w:val="000000"/>
        </w:rPr>
        <w:t>зміни у проектну та кошторисну документацію згідно з чинним законодавством</w:t>
      </w:r>
      <w:r w:rsidRPr="00447B54">
        <w:rPr>
          <w:b w:val="0"/>
          <w:color w:val="000000"/>
          <w:lang w:eastAsia="ru-RU" w:bidi="ar-SA"/>
        </w:rPr>
        <w:t>.</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6.2.4. Вимагати безоплатного  виправлення недоліків, що виникли внаслідок допущених </w:t>
      </w:r>
      <w:r w:rsidRPr="00447B54">
        <w:rPr>
          <w:color w:val="000000"/>
          <w:lang w:eastAsia="ru-RU" w:bidi="ar-SA"/>
        </w:rPr>
        <w:t xml:space="preserve">“Підрядником” </w:t>
      </w:r>
      <w:r w:rsidRPr="00447B54">
        <w:rPr>
          <w:b w:val="0"/>
          <w:color w:val="000000"/>
          <w:lang w:eastAsia="ru-RU" w:bidi="ar-SA"/>
        </w:rPr>
        <w:t xml:space="preserve">порушень,  або виправити їх своїми силами з відшкодуванням завданих збитків за рахунок </w:t>
      </w:r>
      <w:r w:rsidRPr="00447B54">
        <w:rPr>
          <w:color w:val="000000"/>
          <w:lang w:eastAsia="ru-RU" w:bidi="ar-SA"/>
        </w:rPr>
        <w:t>“Підрядника</w:t>
      </w:r>
      <w:r w:rsidRPr="00447B54">
        <w:rPr>
          <w:b w:val="0"/>
          <w:color w:val="000000"/>
          <w:lang w:eastAsia="ru-RU" w:bidi="ar-SA"/>
        </w:rPr>
        <w:t xml:space="preserve">”, </w:t>
      </w:r>
      <w:r w:rsidRPr="00447B54">
        <w:rPr>
          <w:b w:val="0"/>
          <w:color w:val="000000"/>
        </w:rPr>
        <w:t>у тому числі за рахунок відповідного зниження договірної ціни</w:t>
      </w:r>
      <w:r w:rsidRPr="00447B54">
        <w:rPr>
          <w:b w:val="0"/>
          <w:color w:val="000000"/>
          <w:lang w:eastAsia="ru-RU" w:bidi="ar-SA"/>
        </w:rPr>
        <w:t>.</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6.2.5. Відмовитися від Договору підряду та вимагати відшкодування збитків, якщо </w:t>
      </w:r>
      <w:r w:rsidRPr="00447B54">
        <w:rPr>
          <w:color w:val="000000"/>
          <w:lang w:eastAsia="ru-RU" w:bidi="ar-SA"/>
        </w:rPr>
        <w:t>“Підрядник”</w:t>
      </w:r>
      <w:r w:rsidRPr="00447B54">
        <w:rPr>
          <w:b w:val="0"/>
          <w:color w:val="000000"/>
          <w:lang w:eastAsia="ru-RU" w:bidi="ar-SA"/>
        </w:rPr>
        <w:t xml:space="preserve"> своєчасно не розпочав роботи або виконує їх настільки повільно, що закінчення їх у строк, визначений </w:t>
      </w:r>
      <w:r w:rsidRPr="00447B54">
        <w:rPr>
          <w:i/>
          <w:color w:val="000000"/>
          <w:lang w:eastAsia="ru-RU" w:bidi="ar-SA"/>
        </w:rPr>
        <w:t xml:space="preserve"> </w:t>
      </w:r>
      <w:r w:rsidRPr="00447B54">
        <w:rPr>
          <w:b w:val="0"/>
          <w:color w:val="000000"/>
          <w:lang w:eastAsia="ru-RU" w:bidi="ar-SA"/>
        </w:rPr>
        <w:t xml:space="preserve">графіком виконання робіт, стає неможливим. </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lastRenderedPageBreak/>
        <w:t xml:space="preserve">6.2.6. Ініціювати внесення змін у Договір підряду, вимагати розірвання Договору підряду та відшкодування збитків за наявності істотних порушень </w:t>
      </w:r>
      <w:r w:rsidRPr="00447B54">
        <w:rPr>
          <w:color w:val="000000"/>
          <w:lang w:eastAsia="ru-RU" w:bidi="ar-SA"/>
        </w:rPr>
        <w:t>“Підрядником”</w:t>
      </w:r>
      <w:r w:rsidRPr="00447B54">
        <w:rPr>
          <w:b w:val="0"/>
          <w:color w:val="000000"/>
          <w:lang w:eastAsia="ru-RU" w:bidi="ar-SA"/>
        </w:rPr>
        <w:t xml:space="preserve"> умов Договору підряду.</w:t>
      </w:r>
    </w:p>
    <w:p w:rsidR="00EC06F2" w:rsidRPr="00447B54" w:rsidRDefault="00EC06F2" w:rsidP="00EC06F2">
      <w:pPr>
        <w:widowControl/>
        <w:tabs>
          <w:tab w:val="num" w:pos="0"/>
        </w:tabs>
        <w:suppressAutoHyphens w:val="0"/>
        <w:autoSpaceDN w:val="0"/>
        <w:jc w:val="both"/>
        <w:rPr>
          <w:color w:val="000000"/>
          <w:lang w:eastAsia="ru-RU" w:bidi="ar-SA"/>
        </w:rPr>
      </w:pPr>
      <w:r w:rsidRPr="00447B54">
        <w:rPr>
          <w:b w:val="0"/>
          <w:color w:val="000000"/>
          <w:lang w:eastAsia="ru-RU" w:bidi="ar-SA"/>
        </w:rPr>
        <w:t>6.2.7. Не приймати роботи, виконані з використанням матеріальних ресурсів, які не відповідають установленим вимогам та на які не представлені документи, передбачені п.п. 6.3.15., 11.2.2. Договору.</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6.2.8. Відмовитися від Договору, якщо </w:t>
      </w:r>
      <w:r w:rsidRPr="00447B54">
        <w:rPr>
          <w:color w:val="000000"/>
          <w:lang w:eastAsia="ru-RU" w:bidi="ar-SA"/>
        </w:rPr>
        <w:t>„Підрядник”</w:t>
      </w:r>
      <w:r w:rsidRPr="00447B54">
        <w:rPr>
          <w:b w:val="0"/>
          <w:color w:val="000000"/>
          <w:lang w:eastAsia="ru-RU" w:bidi="ar-SA"/>
        </w:rPr>
        <w:t xml:space="preserve"> не виконує умови цього Договору, а також виконує доручену йому роботу неякісно (з відступленням від проектно-кошторисної документації, діючих будівельних норм і правил,  вимог </w:t>
      </w:r>
      <w:r w:rsidRPr="00447B54">
        <w:rPr>
          <w:color w:val="000000"/>
          <w:lang w:eastAsia="ru-RU" w:bidi="ar-SA"/>
        </w:rPr>
        <w:t>“Замовника”</w:t>
      </w:r>
      <w:r w:rsidRPr="00447B54">
        <w:rPr>
          <w:b w:val="0"/>
          <w:color w:val="000000"/>
          <w:lang w:eastAsia="ru-RU" w:bidi="ar-SA"/>
        </w:rPr>
        <w:t>), згідно з п.3 ст. 651 ЦКУ.</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6.2.9. Залучити третіх осіб для усунення недоробок (у випадку, якщо </w:t>
      </w:r>
      <w:r w:rsidRPr="00447B54">
        <w:rPr>
          <w:color w:val="000000"/>
          <w:lang w:eastAsia="ru-RU" w:bidi="ar-SA"/>
        </w:rPr>
        <w:t>“Підрядник”</w:t>
      </w:r>
      <w:r w:rsidRPr="00447B54">
        <w:rPr>
          <w:b w:val="0"/>
          <w:color w:val="000000"/>
          <w:lang w:eastAsia="ru-RU" w:bidi="ar-SA"/>
        </w:rPr>
        <w:t xml:space="preserve"> відмовляється усувати недоробки), з компенсацією витрат за рахунок </w:t>
      </w:r>
      <w:r w:rsidRPr="00447B54">
        <w:rPr>
          <w:color w:val="000000"/>
          <w:lang w:eastAsia="ru-RU" w:bidi="ar-SA"/>
        </w:rPr>
        <w:t>“Підрядника”</w:t>
      </w:r>
      <w:r w:rsidRPr="00447B54">
        <w:rPr>
          <w:b w:val="0"/>
          <w:color w:val="000000"/>
          <w:lang w:eastAsia="ru-RU" w:bidi="ar-SA"/>
        </w:rPr>
        <w:t xml:space="preserve">. </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6.2.10. Вносити зміни та уточнення показників до планів  фінансування  після надходження або уточнення інших документів та рішень, які впливають на показники планів (щодо джерел та обсягів фінансування, порядку розрахунку, зміни графіка робіт тощо).</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rPr>
        <w:t xml:space="preserve">6.2.11. Достроково розірвати цей Договір підряду у разі невиконання зобов’язань </w:t>
      </w:r>
      <w:r w:rsidRPr="00447B54">
        <w:rPr>
          <w:color w:val="000000"/>
        </w:rPr>
        <w:t>«Підрядником»</w:t>
      </w:r>
      <w:r w:rsidRPr="00447B54">
        <w:rPr>
          <w:b w:val="0"/>
          <w:color w:val="000000"/>
        </w:rPr>
        <w:t>, повідомивши про це його у 10-тидений строк в односторонньому порядку</w:t>
      </w:r>
      <w:r w:rsidRPr="00447B54">
        <w:rPr>
          <w:b w:val="0"/>
          <w:color w:val="000000"/>
          <w:lang w:eastAsia="ru-RU" w:bidi="ar-SA"/>
        </w:rPr>
        <w:t xml:space="preserve">. </w:t>
      </w:r>
      <w:r w:rsidRPr="00447B54">
        <w:rPr>
          <w:color w:val="000000"/>
        </w:rPr>
        <w:t>«Замовник»</w:t>
      </w:r>
      <w:r w:rsidRPr="00447B54">
        <w:rPr>
          <w:b w:val="0"/>
          <w:color w:val="000000"/>
        </w:rPr>
        <w:t xml:space="preserve"> також має інші права, передбачені цим Договором підряду,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w:t>
      </w:r>
    </w:p>
    <w:p w:rsidR="00EC06F2" w:rsidRPr="00447B54" w:rsidRDefault="00EC06F2" w:rsidP="00EC06F2">
      <w:pPr>
        <w:widowControl/>
        <w:tabs>
          <w:tab w:val="num" w:pos="0"/>
        </w:tabs>
        <w:suppressAutoHyphens w:val="0"/>
        <w:autoSpaceDN w:val="0"/>
        <w:jc w:val="both"/>
        <w:rPr>
          <w:color w:val="000000"/>
          <w:lang w:eastAsia="ru-RU" w:bidi="ar-SA"/>
        </w:rPr>
      </w:pPr>
      <w:r w:rsidRPr="00447B54">
        <w:rPr>
          <w:color w:val="000000"/>
          <w:lang w:eastAsia="ru-RU" w:bidi="ar-SA"/>
        </w:rPr>
        <w:t>6.3.</w:t>
      </w:r>
      <w:r w:rsidRPr="00447B54">
        <w:rPr>
          <w:b w:val="0"/>
          <w:color w:val="000000"/>
          <w:lang w:eastAsia="ru-RU" w:bidi="ar-SA"/>
        </w:rPr>
        <w:t xml:space="preserve"> “</w:t>
      </w:r>
      <w:r w:rsidRPr="00447B54">
        <w:rPr>
          <w:color w:val="000000"/>
          <w:lang w:eastAsia="ru-RU" w:bidi="ar-SA"/>
        </w:rPr>
        <w:t>Підрядник” зобов’язаний:</w:t>
      </w:r>
    </w:p>
    <w:p w:rsidR="00EC06F2" w:rsidRPr="00447B54" w:rsidRDefault="00EC06F2" w:rsidP="00EC06F2">
      <w:pPr>
        <w:widowControl/>
        <w:tabs>
          <w:tab w:val="num" w:pos="0"/>
        </w:tabs>
        <w:suppressAutoHyphens w:val="0"/>
        <w:autoSpaceDN w:val="0"/>
        <w:jc w:val="both"/>
        <w:rPr>
          <w:i/>
          <w:color w:val="000000"/>
          <w:lang w:eastAsia="ru-RU" w:bidi="ar-SA"/>
        </w:rPr>
      </w:pPr>
      <w:r w:rsidRPr="00447B54">
        <w:rPr>
          <w:b w:val="0"/>
          <w:color w:val="000000"/>
          <w:lang w:eastAsia="ru-RU" w:bidi="ar-SA"/>
        </w:rPr>
        <w:t>6.3.1. Виконати якісно та у  встановлені календарним графіком виконання робіт строки роботи відповідно до проектно - кошторисної документації, ДБН та іншої нормативної документації</w:t>
      </w:r>
      <w:r w:rsidRPr="00447B54">
        <w:rPr>
          <w:b w:val="0"/>
          <w:i/>
          <w:color w:val="000000"/>
          <w:lang w:eastAsia="ru-RU" w:bidi="ar-SA"/>
        </w:rPr>
        <w:t>.</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6.3.2. Мати встановлені законом дозволи на виконання окремих видів робіт. </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6.3.3. Надати у триденний термін після підписання Договору документи, передбачені чинним законодавством, для отримання </w:t>
      </w:r>
      <w:r w:rsidRPr="00447B54">
        <w:rPr>
          <w:color w:val="000000"/>
          <w:lang w:eastAsia="ru-RU" w:bidi="ar-SA"/>
        </w:rPr>
        <w:t>„Замовником”</w:t>
      </w:r>
      <w:r w:rsidRPr="00447B54">
        <w:rPr>
          <w:b w:val="0"/>
          <w:color w:val="000000"/>
          <w:lang w:eastAsia="ru-RU" w:bidi="ar-SA"/>
        </w:rPr>
        <w:t xml:space="preserve"> дозволу на виконання робіт. </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6.3.4. Своєчасно попередити  </w:t>
      </w:r>
      <w:r w:rsidRPr="00447B54">
        <w:rPr>
          <w:color w:val="000000"/>
          <w:lang w:eastAsia="ru-RU" w:bidi="ar-SA"/>
        </w:rPr>
        <w:t>“Замовника”</w:t>
      </w:r>
      <w:r w:rsidRPr="00447B54">
        <w:rPr>
          <w:b w:val="0"/>
          <w:color w:val="000000"/>
          <w:lang w:eastAsia="ru-RU" w:bidi="ar-SA"/>
        </w:rPr>
        <w:t xml:space="preserve">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6.3.5. Забезпечити безперешкодний доступ на Об’єкт представникам авторського та технічного нагляду .</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6.3.6. Передати </w:t>
      </w:r>
      <w:r w:rsidRPr="00447B54">
        <w:rPr>
          <w:color w:val="000000"/>
          <w:lang w:eastAsia="ru-RU" w:bidi="ar-SA"/>
        </w:rPr>
        <w:t>“Замовнику”</w:t>
      </w:r>
      <w:r w:rsidRPr="00447B54">
        <w:rPr>
          <w:b w:val="0"/>
          <w:color w:val="000000"/>
          <w:lang w:eastAsia="ru-RU" w:bidi="ar-SA"/>
        </w:rPr>
        <w:t xml:space="preserve"> у порядку, передбаченому законодавством та Договором підряду, закінчені роботи.</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6.3.7. Вжити заходів щодо недопущення передачі без згоди </w:t>
      </w:r>
      <w:r w:rsidRPr="00447B54">
        <w:rPr>
          <w:color w:val="000000"/>
          <w:lang w:eastAsia="ru-RU" w:bidi="ar-SA"/>
        </w:rPr>
        <w:t xml:space="preserve">“Замовника” </w:t>
      </w:r>
      <w:r w:rsidRPr="00447B54">
        <w:rPr>
          <w:b w:val="0"/>
          <w:color w:val="000000"/>
          <w:lang w:eastAsia="ru-RU" w:bidi="ar-SA"/>
        </w:rPr>
        <w:t>проектної документації (примірників, копій) третім особам.</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6.3.8. Забезпечити ведення та  передачу  </w:t>
      </w:r>
      <w:r w:rsidRPr="00447B54">
        <w:rPr>
          <w:color w:val="000000"/>
          <w:lang w:eastAsia="ru-RU" w:bidi="ar-SA"/>
        </w:rPr>
        <w:t>“Замовнику”</w:t>
      </w:r>
      <w:r w:rsidRPr="00447B54">
        <w:rPr>
          <w:b w:val="0"/>
          <w:color w:val="000000"/>
          <w:lang w:eastAsia="ru-RU" w:bidi="ar-SA"/>
        </w:rPr>
        <w:t xml:space="preserve">  в  установленому порядку документів про виконання Договору підряду.</w:t>
      </w:r>
    </w:p>
    <w:p w:rsidR="00EC06F2" w:rsidRPr="00447B54" w:rsidRDefault="00EC06F2" w:rsidP="00EC06F2">
      <w:pPr>
        <w:widowControl/>
        <w:suppressAutoHyphens w:val="0"/>
        <w:autoSpaceDN w:val="0"/>
        <w:jc w:val="both"/>
        <w:rPr>
          <w:b w:val="0"/>
          <w:i/>
          <w:color w:val="000000"/>
          <w:lang w:eastAsia="ru-RU" w:bidi="ar-SA"/>
        </w:rPr>
      </w:pPr>
      <w:r w:rsidRPr="00447B54">
        <w:rPr>
          <w:b w:val="0"/>
          <w:i/>
          <w:color w:val="000000"/>
          <w:lang w:eastAsia="ru-RU" w:bidi="ar-SA"/>
        </w:rPr>
        <w:t xml:space="preserve">6.3.9. Погодити у письмовій формі з </w:t>
      </w:r>
      <w:r w:rsidRPr="00447B54">
        <w:rPr>
          <w:i/>
          <w:color w:val="000000"/>
          <w:lang w:eastAsia="ru-RU" w:bidi="ar-SA"/>
        </w:rPr>
        <w:t>“Замовником”</w:t>
      </w:r>
      <w:r w:rsidRPr="00447B54">
        <w:rPr>
          <w:b w:val="0"/>
          <w:i/>
          <w:color w:val="000000"/>
          <w:lang w:eastAsia="ru-RU" w:bidi="ar-SA"/>
        </w:rPr>
        <w:t xml:space="preserve"> залучення третіх осіб (субпідрядників) для виконання робіт по Договору.**</w:t>
      </w:r>
    </w:p>
    <w:p w:rsidR="00EC06F2" w:rsidRPr="00447B54" w:rsidRDefault="00EC06F2" w:rsidP="00EC06F2">
      <w:pPr>
        <w:widowControl/>
        <w:suppressAutoHyphens w:val="0"/>
        <w:autoSpaceDN w:val="0"/>
        <w:jc w:val="both"/>
        <w:rPr>
          <w:b w:val="0"/>
          <w:color w:val="000000"/>
          <w:lang w:eastAsia="ru-RU" w:bidi="ar-SA"/>
        </w:rPr>
      </w:pPr>
      <w:r w:rsidRPr="00447B54">
        <w:rPr>
          <w:b w:val="0"/>
          <w:i/>
          <w:color w:val="000000"/>
          <w:lang w:eastAsia="ru-RU" w:bidi="ar-SA"/>
        </w:rPr>
        <w:t>6.3.10.  Координувати діяльність субпідрядників на будівельному майданчику.**</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left"/>
        <w:rPr>
          <w:b w:val="0"/>
          <w:color w:val="000000"/>
          <w:lang w:eastAsia="ru-RU" w:bidi="ar-SA"/>
        </w:rPr>
      </w:pPr>
      <w:r w:rsidRPr="00447B54">
        <w:rPr>
          <w:b w:val="0"/>
          <w:color w:val="000000"/>
          <w:lang w:eastAsia="ru-RU" w:bidi="ar-SA"/>
        </w:rPr>
        <w:t xml:space="preserve">6.3.11.  Своєчасно усувати недоліки робіт, допущені з вини </w:t>
      </w:r>
      <w:r w:rsidRPr="00447B54">
        <w:rPr>
          <w:color w:val="000000"/>
          <w:lang w:eastAsia="ru-RU" w:bidi="ar-SA"/>
        </w:rPr>
        <w:t>“Підрядника»”</w:t>
      </w:r>
      <w:r w:rsidRPr="00447B54">
        <w:rPr>
          <w:b w:val="0"/>
          <w:color w:val="000000"/>
          <w:lang w:eastAsia="ru-RU" w:bidi="ar-SA"/>
        </w:rPr>
        <w:t>.</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6.3.12. Відшкодувати відповідно  до законодавства та Договору підряду завдані </w:t>
      </w:r>
      <w:r w:rsidRPr="00447B54">
        <w:rPr>
          <w:color w:val="000000"/>
          <w:lang w:eastAsia="ru-RU" w:bidi="ar-SA"/>
        </w:rPr>
        <w:t>“Замовнику”</w:t>
      </w:r>
      <w:r w:rsidRPr="00447B54">
        <w:rPr>
          <w:b w:val="0"/>
          <w:color w:val="000000"/>
          <w:lang w:eastAsia="ru-RU" w:bidi="ar-SA"/>
        </w:rPr>
        <w:t xml:space="preserve"> збитки. </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6.3.13. Інформувати в установленому порядку </w:t>
      </w:r>
      <w:r w:rsidRPr="00447B54">
        <w:rPr>
          <w:color w:val="000000"/>
          <w:lang w:eastAsia="ru-RU" w:bidi="ar-SA"/>
        </w:rPr>
        <w:t>“Замовника”</w:t>
      </w:r>
      <w:r w:rsidRPr="00447B54">
        <w:rPr>
          <w:b w:val="0"/>
          <w:color w:val="000000"/>
          <w:lang w:eastAsia="ru-RU" w:bidi="ar-SA"/>
        </w:rPr>
        <w:t xml:space="preserve"> про хід виконання зобов'язань за Договором підряду, обставини, що перешкоджають його виконанню, а також про заходи, необхідні для їх  усунення.</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6.3.14. Забезпечити необхідними та якісними матеріалами, конструкціями, виробами та устаткуванням, відповідно до відомості ресурсів погодженої з «Замовником». У разі </w:t>
      </w:r>
      <w:r w:rsidRPr="00447B54">
        <w:rPr>
          <w:b w:val="0"/>
          <w:color w:val="000000"/>
          <w:lang w:eastAsia="ru-RU" w:bidi="ar-SA"/>
        </w:rPr>
        <w:lastRenderedPageBreak/>
        <w:t xml:space="preserve">виявлення невідповідності матеріальних ресурсів встановленим вимогам в найкоротші  строки провести заміну цих ресурсів за рахунок </w:t>
      </w:r>
      <w:r w:rsidRPr="00447B54">
        <w:rPr>
          <w:color w:val="000000"/>
          <w:lang w:eastAsia="ru-RU" w:bidi="ar-SA"/>
        </w:rPr>
        <w:t>“Підрядника»”</w:t>
      </w:r>
      <w:r w:rsidRPr="00447B54">
        <w:rPr>
          <w:b w:val="0"/>
          <w:color w:val="000000"/>
          <w:lang w:eastAsia="ru-RU" w:bidi="ar-SA"/>
        </w:rPr>
        <w:t>.</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6.3.15. Забезпечити доступ „</w:t>
      </w:r>
      <w:r w:rsidRPr="00447B54">
        <w:rPr>
          <w:color w:val="000000"/>
          <w:lang w:eastAsia="ru-RU" w:bidi="ar-SA"/>
        </w:rPr>
        <w:t>Замовника”</w:t>
      </w:r>
      <w:r w:rsidRPr="00447B54">
        <w:rPr>
          <w:b w:val="0"/>
          <w:color w:val="000000"/>
          <w:lang w:eastAsia="ru-RU" w:bidi="ar-SA"/>
        </w:rPr>
        <w:t xml:space="preserve"> до Об’єкту та охорону його до прийняття  Об’єкту в експлуатацію (отримання документів про відповідність збудованого Об’єкту проектній документації згідно з вимогами чинного законодавства). </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6.3.16.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6.3.17. Звільнити будівельний майданчик після завершення робіт (очистити від сміття, непотрібних матеріальних ресурсів, тимчасових споруд, приміщень тощо) для прийняття в експлуатацію закінченого будівництвом об’єкту.</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6.3.18.</w:t>
      </w:r>
      <w:r w:rsidRPr="00447B54">
        <w:rPr>
          <w:color w:val="000000"/>
          <w:lang w:eastAsia="ru-RU" w:bidi="ar-SA"/>
        </w:rPr>
        <w:t xml:space="preserve"> </w:t>
      </w:r>
      <w:r w:rsidRPr="00447B54">
        <w:rPr>
          <w:b w:val="0"/>
          <w:color w:val="000000"/>
          <w:lang w:eastAsia="ru-RU" w:bidi="ar-SA"/>
        </w:rPr>
        <w:t xml:space="preserve">Повідомити протягом 5 робочих днів </w:t>
      </w:r>
      <w:r w:rsidRPr="00447B54">
        <w:rPr>
          <w:color w:val="000000"/>
          <w:lang w:eastAsia="ru-RU" w:bidi="ar-SA"/>
        </w:rPr>
        <w:t xml:space="preserve">“Замовника”  </w:t>
      </w:r>
      <w:r w:rsidRPr="00447B54">
        <w:rPr>
          <w:b w:val="0"/>
          <w:color w:val="000000"/>
          <w:lang w:eastAsia="ru-RU" w:bidi="ar-SA"/>
        </w:rPr>
        <w:t xml:space="preserve">про обставини  (якщо такі виникли), що призвели до виникнення потреби у виконанні додаткових робіт, не врахованих проектною документацією, або інші підстави зміни вартості Об’єкту та подати </w:t>
      </w:r>
      <w:r w:rsidRPr="00447B54">
        <w:rPr>
          <w:color w:val="000000"/>
          <w:lang w:eastAsia="ru-RU" w:bidi="ar-SA"/>
        </w:rPr>
        <w:t xml:space="preserve">“Замовнику” </w:t>
      </w:r>
      <w:r w:rsidRPr="00447B54">
        <w:rPr>
          <w:b w:val="0"/>
          <w:color w:val="000000"/>
          <w:lang w:eastAsia="ru-RU" w:bidi="ar-SA"/>
        </w:rPr>
        <w:t>пропозиції з відповідними розрахунками.</w:t>
      </w:r>
      <w:r w:rsidRPr="00447B54">
        <w:rPr>
          <w:color w:val="000000"/>
          <w:lang w:eastAsia="ru-RU" w:bidi="ar-SA"/>
        </w:rPr>
        <w:t xml:space="preserve"> </w:t>
      </w:r>
      <w:r w:rsidRPr="00447B54">
        <w:rPr>
          <w:b w:val="0"/>
          <w:color w:val="000000"/>
          <w:lang w:eastAsia="ru-RU" w:bidi="ar-SA"/>
        </w:rPr>
        <w:t xml:space="preserve">У разі, якщо </w:t>
      </w:r>
      <w:r w:rsidRPr="00447B54">
        <w:rPr>
          <w:color w:val="000000"/>
          <w:lang w:eastAsia="ru-RU" w:bidi="ar-SA"/>
        </w:rPr>
        <w:t xml:space="preserve">“Підрядник” </w:t>
      </w:r>
      <w:r w:rsidRPr="00447B54">
        <w:rPr>
          <w:b w:val="0"/>
          <w:color w:val="000000"/>
          <w:lang w:eastAsia="ru-RU" w:bidi="ar-SA"/>
        </w:rPr>
        <w:t xml:space="preserve">не повідомив </w:t>
      </w:r>
      <w:r w:rsidRPr="00447B54">
        <w:rPr>
          <w:color w:val="000000"/>
          <w:lang w:eastAsia="ru-RU" w:bidi="ar-SA"/>
        </w:rPr>
        <w:t xml:space="preserve">“Замовника” </w:t>
      </w:r>
      <w:r w:rsidRPr="00447B54">
        <w:rPr>
          <w:b w:val="0"/>
          <w:color w:val="000000"/>
          <w:lang w:eastAsia="ru-RU" w:bidi="ar-SA"/>
        </w:rPr>
        <w:t xml:space="preserve">в установленому порядку про вказані обставини, </w:t>
      </w:r>
      <w:r w:rsidRPr="00447B54">
        <w:rPr>
          <w:color w:val="000000"/>
          <w:lang w:eastAsia="ru-RU" w:bidi="ar-SA"/>
        </w:rPr>
        <w:t xml:space="preserve">“Підрядник” </w:t>
      </w:r>
      <w:r w:rsidRPr="00447B54">
        <w:rPr>
          <w:b w:val="0"/>
          <w:color w:val="000000"/>
          <w:lang w:eastAsia="ru-RU" w:bidi="ar-SA"/>
        </w:rPr>
        <w:t xml:space="preserve">не може вимагати від </w:t>
      </w:r>
      <w:r w:rsidRPr="00447B54">
        <w:rPr>
          <w:color w:val="000000"/>
          <w:lang w:eastAsia="ru-RU" w:bidi="ar-SA"/>
        </w:rPr>
        <w:t xml:space="preserve">“Замовника”  </w:t>
      </w:r>
      <w:r w:rsidRPr="00447B54">
        <w:rPr>
          <w:b w:val="0"/>
          <w:color w:val="000000"/>
          <w:lang w:eastAsia="ru-RU" w:bidi="ar-SA"/>
        </w:rPr>
        <w:t>оплати виконаних додаткових робіт і відшкодування завданих йому збитків.</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6.3.19. </w:t>
      </w:r>
      <w:r w:rsidRPr="00447B54">
        <w:rPr>
          <w:b w:val="0"/>
          <w:color w:val="000000"/>
        </w:rPr>
        <w:t>Своєчасно усувати зауваження технічного нагляду, авторського нагляду, інших контролюючих органів. Виконувати належним чином інші зобов'язання, передбачені цим Договором,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w:t>
      </w:r>
    </w:p>
    <w:p w:rsidR="00EC06F2" w:rsidRPr="00447B54" w:rsidRDefault="00EC06F2" w:rsidP="00EC06F2">
      <w:pPr>
        <w:widowControl/>
        <w:suppressAutoHyphens w:val="0"/>
        <w:autoSpaceDN w:val="0"/>
        <w:jc w:val="both"/>
        <w:rPr>
          <w:color w:val="000000"/>
          <w:lang w:eastAsia="ru-RU" w:bidi="ar-SA"/>
        </w:rPr>
      </w:pPr>
      <w:r w:rsidRPr="00447B54">
        <w:rPr>
          <w:color w:val="000000"/>
          <w:lang w:eastAsia="ru-RU" w:bidi="ar-SA"/>
        </w:rPr>
        <w:t>6.4.“Підрядник”</w:t>
      </w:r>
      <w:r w:rsidRPr="00447B54">
        <w:rPr>
          <w:b w:val="0"/>
          <w:color w:val="000000"/>
          <w:lang w:eastAsia="ru-RU" w:bidi="ar-SA"/>
        </w:rPr>
        <w:t xml:space="preserve"> </w:t>
      </w:r>
      <w:r w:rsidRPr="00447B54">
        <w:rPr>
          <w:color w:val="000000"/>
          <w:lang w:eastAsia="ru-RU" w:bidi="ar-SA"/>
        </w:rPr>
        <w:t>має право:</w:t>
      </w:r>
    </w:p>
    <w:p w:rsidR="00EC06F2" w:rsidRPr="00447B54" w:rsidRDefault="00EC06F2" w:rsidP="00EC06F2">
      <w:pPr>
        <w:widowControl/>
        <w:suppressAutoHyphens w:val="0"/>
        <w:autoSpaceDN w:val="0"/>
        <w:jc w:val="both"/>
        <w:rPr>
          <w:b w:val="0"/>
          <w:i/>
          <w:color w:val="000000"/>
          <w:lang w:eastAsia="ru-RU" w:bidi="ar-SA"/>
        </w:rPr>
      </w:pPr>
      <w:r w:rsidRPr="00447B54">
        <w:rPr>
          <w:b w:val="0"/>
          <w:i/>
          <w:color w:val="000000"/>
          <w:lang w:eastAsia="ru-RU" w:bidi="ar-SA"/>
        </w:rPr>
        <w:t xml:space="preserve">6.4.1. Залучати за письмовою згодою </w:t>
      </w:r>
      <w:r w:rsidRPr="00447B54">
        <w:rPr>
          <w:i/>
          <w:color w:val="000000"/>
          <w:lang w:eastAsia="ru-RU" w:bidi="ar-SA"/>
        </w:rPr>
        <w:t>“Замовника”</w:t>
      </w:r>
      <w:r w:rsidRPr="00447B54">
        <w:rPr>
          <w:b w:val="0"/>
          <w:i/>
          <w:color w:val="000000"/>
          <w:lang w:eastAsia="ru-RU" w:bidi="ar-SA"/>
        </w:rPr>
        <w:t xml:space="preserve"> до виконання Договору третіх осіб (субпідрядників) при наявності у них досвіду та ресурсів, достатніх для виконання відповідного виду робіт, ліцензії та/або дозволу на виконання відповідного виду робіт, якщо така вимога передбачена нормативними документами.**</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6.4.2. Ініціювати внесення змін у Договір.</w:t>
      </w:r>
    </w:p>
    <w:p w:rsidR="00EC06F2" w:rsidRPr="00447B54" w:rsidRDefault="00EC06F2" w:rsidP="00EC06F2">
      <w:pPr>
        <w:widowControl/>
        <w:suppressAutoHyphens w:val="0"/>
        <w:autoSpaceDN w:val="0"/>
        <w:jc w:val="both"/>
        <w:rPr>
          <w:color w:val="000000"/>
          <w:lang w:eastAsia="ru-RU" w:bidi="ar-SA"/>
        </w:rPr>
      </w:pPr>
      <w:r w:rsidRPr="00447B54">
        <w:rPr>
          <w:b w:val="0"/>
          <w:color w:val="000000"/>
          <w:lang w:eastAsia="ru-RU" w:bidi="ar-SA"/>
        </w:rPr>
        <w:t xml:space="preserve">6.4.3. Припинити роботи в разі порушення або невиконання зобов’язань за даним Договором з вини </w:t>
      </w:r>
      <w:r w:rsidRPr="00447B54">
        <w:rPr>
          <w:color w:val="000000"/>
          <w:lang w:eastAsia="ru-RU" w:bidi="ar-SA"/>
        </w:rPr>
        <w:t>“Замовника”.</w:t>
      </w:r>
    </w:p>
    <w:p w:rsidR="00EC06F2" w:rsidRPr="00447B54" w:rsidRDefault="00EC06F2" w:rsidP="00EC06F2">
      <w:pPr>
        <w:widowControl/>
        <w:suppressAutoHyphens w:val="0"/>
        <w:autoSpaceDN w:val="0"/>
        <w:jc w:val="both"/>
        <w:rPr>
          <w:b w:val="0"/>
          <w:iCs/>
          <w:color w:val="000000"/>
        </w:rPr>
      </w:pPr>
      <w:r w:rsidRPr="00447B54">
        <w:rPr>
          <w:b w:val="0"/>
          <w:color w:val="000000"/>
        </w:rPr>
        <w:t xml:space="preserve">6.4.4. </w:t>
      </w:r>
      <w:r w:rsidRPr="00447B54">
        <w:rPr>
          <w:b w:val="0"/>
          <w:iCs/>
          <w:color w:val="000000"/>
        </w:rPr>
        <w:t>Достроково виконати роботи за цим Договором</w:t>
      </w:r>
    </w:p>
    <w:p w:rsidR="00EC06F2" w:rsidRPr="00447B54" w:rsidRDefault="00EC06F2" w:rsidP="00EC06F2">
      <w:pPr>
        <w:widowControl/>
        <w:suppressAutoHyphens w:val="0"/>
        <w:autoSpaceDN w:val="0"/>
        <w:jc w:val="both"/>
        <w:rPr>
          <w:b w:val="0"/>
          <w:color w:val="000000"/>
          <w:lang w:eastAsia="ru-RU" w:bidi="ar-SA"/>
        </w:rPr>
      </w:pPr>
      <w:r w:rsidRPr="00447B54">
        <w:rPr>
          <w:b w:val="0"/>
          <w:iCs/>
          <w:color w:val="000000"/>
        </w:rPr>
        <w:t xml:space="preserve">6.4.5. </w:t>
      </w:r>
      <w:r w:rsidRPr="00447B54">
        <w:rPr>
          <w:iCs/>
          <w:color w:val="000000"/>
        </w:rPr>
        <w:t>«</w:t>
      </w:r>
      <w:r w:rsidRPr="00447B54">
        <w:rPr>
          <w:color w:val="000000"/>
        </w:rPr>
        <w:t xml:space="preserve">Підрядник» </w:t>
      </w:r>
      <w:r w:rsidRPr="00447B54">
        <w:rPr>
          <w:b w:val="0"/>
          <w:color w:val="000000"/>
        </w:rPr>
        <w:t>також має інші права, передбачені цим Договором,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w:t>
      </w:r>
    </w:p>
    <w:p w:rsidR="00EC06F2" w:rsidRPr="00447B54" w:rsidRDefault="00EC06F2" w:rsidP="00EC06F2">
      <w:pPr>
        <w:widowControl/>
        <w:suppressAutoHyphens w:val="0"/>
        <w:autoSpaceDN w:val="0"/>
        <w:ind w:firstLine="720"/>
        <w:jc w:val="both"/>
        <w:rPr>
          <w:color w:val="000000"/>
          <w:lang w:eastAsia="ru-RU" w:bidi="ar-SA"/>
        </w:rPr>
      </w:pP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rPr>
          <w:color w:val="000000"/>
          <w:lang w:eastAsia="ru-RU" w:bidi="ar-SA"/>
        </w:rPr>
      </w:pPr>
      <w:r w:rsidRPr="00447B54">
        <w:rPr>
          <w:color w:val="000000"/>
          <w:lang w:eastAsia="ru-RU" w:bidi="ar-SA"/>
        </w:rPr>
        <w:t>7. Відповідальність сторін</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7.1.</w:t>
      </w:r>
      <w:r w:rsidRPr="00447B54">
        <w:rPr>
          <w:color w:val="000000"/>
          <w:lang w:eastAsia="ru-RU" w:bidi="ar-SA"/>
        </w:rPr>
        <w:t xml:space="preserve">“Підрядник” </w:t>
      </w:r>
      <w:r w:rsidRPr="00447B54">
        <w:rPr>
          <w:b w:val="0"/>
          <w:color w:val="000000"/>
          <w:lang w:eastAsia="ru-RU" w:bidi="ar-SA"/>
        </w:rPr>
        <w:t>несе відповідальність за будь-які порушення по виконанню Договору.</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7.2. За невиконання чи неналежне виконання робіт з даного Договору </w:t>
      </w:r>
      <w:r w:rsidRPr="00447B54">
        <w:rPr>
          <w:color w:val="000000"/>
          <w:lang w:eastAsia="ru-RU" w:bidi="ar-SA"/>
        </w:rPr>
        <w:t xml:space="preserve">“Підрядник” </w:t>
      </w:r>
      <w:r w:rsidRPr="00447B54">
        <w:rPr>
          <w:b w:val="0"/>
          <w:color w:val="000000"/>
          <w:lang w:eastAsia="ru-RU" w:bidi="ar-SA"/>
        </w:rPr>
        <w:t xml:space="preserve"> несе відповідальність відповідно до чинного законодавства.</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7.3. За порушення строків виконання робіт при наявності вини «</w:t>
      </w:r>
      <w:r w:rsidRPr="00447B54">
        <w:rPr>
          <w:color w:val="000000"/>
          <w:lang w:eastAsia="ru-RU" w:bidi="ar-SA"/>
        </w:rPr>
        <w:t>Підрядника</w:t>
      </w:r>
      <w:r w:rsidRPr="00447B54">
        <w:rPr>
          <w:b w:val="0"/>
          <w:color w:val="000000"/>
          <w:lang w:eastAsia="ru-RU" w:bidi="ar-SA"/>
        </w:rPr>
        <w:t>» останній сплачує «</w:t>
      </w:r>
      <w:r w:rsidRPr="00447B54">
        <w:rPr>
          <w:color w:val="000000"/>
          <w:lang w:eastAsia="ru-RU" w:bidi="ar-SA"/>
        </w:rPr>
        <w:t>Замовнику</w:t>
      </w:r>
      <w:r w:rsidRPr="00447B54">
        <w:rPr>
          <w:b w:val="0"/>
          <w:color w:val="000000"/>
          <w:lang w:eastAsia="ru-RU" w:bidi="ar-SA"/>
        </w:rPr>
        <w:t>» пеню в розмірі подвійної облікової ставки НБУ від ціни невиконаних  робіт за кожен день прострочки.</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7.4. Виплата штрафних санкцій, передбачених Договором, не звільняє </w:t>
      </w:r>
      <w:r w:rsidRPr="00447B54">
        <w:rPr>
          <w:color w:val="000000"/>
          <w:lang w:eastAsia="ru-RU" w:bidi="ar-SA"/>
        </w:rPr>
        <w:t>“Підрядника”</w:t>
      </w:r>
      <w:r w:rsidRPr="00447B54">
        <w:rPr>
          <w:b w:val="0"/>
          <w:color w:val="000000"/>
          <w:lang w:eastAsia="ru-RU" w:bidi="ar-SA"/>
        </w:rPr>
        <w:t xml:space="preserve"> від обов’язку по відшкодуванню будь-яких збитків, завданих </w:t>
      </w:r>
      <w:r w:rsidRPr="00447B54">
        <w:rPr>
          <w:color w:val="000000"/>
          <w:lang w:eastAsia="ru-RU" w:bidi="ar-SA"/>
        </w:rPr>
        <w:t>“Підрядником”</w:t>
      </w:r>
      <w:r w:rsidRPr="00447B54">
        <w:rPr>
          <w:b w:val="0"/>
          <w:color w:val="000000"/>
          <w:lang w:eastAsia="ru-RU" w:bidi="ar-SA"/>
        </w:rPr>
        <w:t xml:space="preserve"> </w:t>
      </w:r>
      <w:r w:rsidRPr="00447B54">
        <w:rPr>
          <w:color w:val="000000"/>
          <w:lang w:eastAsia="ru-RU" w:bidi="ar-SA"/>
        </w:rPr>
        <w:t>“Замовнику”</w:t>
      </w:r>
      <w:r w:rsidRPr="00447B54">
        <w:rPr>
          <w:b w:val="0"/>
          <w:color w:val="000000"/>
          <w:lang w:eastAsia="ru-RU" w:bidi="ar-SA"/>
        </w:rPr>
        <w:t>.</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7.5. Виплата штрафних санкцій, передбачених Договором, не звільняє </w:t>
      </w:r>
      <w:r w:rsidRPr="00447B54">
        <w:rPr>
          <w:color w:val="000000"/>
          <w:lang w:eastAsia="ru-RU" w:bidi="ar-SA"/>
        </w:rPr>
        <w:t>“Підрядника”</w:t>
      </w:r>
      <w:r w:rsidRPr="00447B54">
        <w:rPr>
          <w:b w:val="0"/>
          <w:color w:val="000000"/>
          <w:lang w:eastAsia="ru-RU" w:bidi="ar-SA"/>
        </w:rPr>
        <w:t xml:space="preserve"> від обов’язку по виконанню невиконаного або виконаного неналежним чином обов’язку (виконання у натурі). </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lastRenderedPageBreak/>
        <w:t xml:space="preserve">7.6. У випадку невиконання пунктів 6.3.15., 6.3.16., 11.2.6., 11.2.8., 11.5.3., 11.9.3., 11.9.8. </w:t>
      </w:r>
      <w:r w:rsidRPr="00447B54">
        <w:rPr>
          <w:color w:val="000000"/>
          <w:lang w:eastAsia="ru-RU" w:bidi="ar-SA"/>
        </w:rPr>
        <w:t xml:space="preserve">“Підрядник” </w:t>
      </w:r>
      <w:r w:rsidRPr="00447B54">
        <w:rPr>
          <w:b w:val="0"/>
          <w:color w:val="000000"/>
          <w:lang w:eastAsia="ru-RU" w:bidi="ar-SA"/>
        </w:rPr>
        <w:t xml:space="preserve">повинен відшкодувати збитки </w:t>
      </w:r>
      <w:r w:rsidRPr="00447B54">
        <w:rPr>
          <w:color w:val="000000"/>
          <w:lang w:eastAsia="ru-RU" w:bidi="ar-SA"/>
        </w:rPr>
        <w:t>“Замовнику”</w:t>
      </w:r>
      <w:r w:rsidRPr="00447B54">
        <w:rPr>
          <w:b w:val="0"/>
          <w:color w:val="000000"/>
          <w:lang w:eastAsia="ru-RU" w:bidi="ar-SA"/>
        </w:rPr>
        <w:t xml:space="preserve"> за власний рахунок.</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7.8. </w:t>
      </w:r>
      <w:r w:rsidRPr="00447B54">
        <w:rPr>
          <w:color w:val="000000"/>
          <w:lang w:eastAsia="ru-RU" w:bidi="ar-SA"/>
        </w:rPr>
        <w:t xml:space="preserve">“Підрядник” </w:t>
      </w:r>
      <w:r w:rsidRPr="00447B54">
        <w:rPr>
          <w:b w:val="0"/>
          <w:color w:val="000000"/>
          <w:lang w:eastAsia="ru-RU" w:bidi="ar-SA"/>
        </w:rPr>
        <w:t xml:space="preserve">відповідає за використання матеріально-технічних ресурсів, необхідних для виконання робіт, забезпечених відповідними технічними паспортами чи сертифікатами, організацію попередніх випробувань, передачу </w:t>
      </w:r>
      <w:r w:rsidRPr="00447B54">
        <w:rPr>
          <w:color w:val="000000"/>
          <w:lang w:eastAsia="ru-RU" w:bidi="ar-SA"/>
        </w:rPr>
        <w:t>“Замовнику”</w:t>
      </w:r>
      <w:r w:rsidRPr="00447B54">
        <w:rPr>
          <w:b w:val="0"/>
          <w:color w:val="000000"/>
          <w:lang w:eastAsia="ru-RU" w:bidi="ar-SA"/>
        </w:rPr>
        <w:t xml:space="preserve"> сертифікатів, паспортів, протоколів перевірок та випробувань для подальшої передачі їх експлуатуючій організації згідно чинного законодавства. </w:t>
      </w:r>
      <w:r w:rsidRPr="00447B54">
        <w:rPr>
          <w:b w:val="0"/>
          <w:noProof/>
          <w:color w:val="000000"/>
          <w:lang w:eastAsia="ru-RU" w:bidi="ar-SA"/>
        </w:rPr>
        <w:t xml:space="preserve"> </w:t>
      </w:r>
      <w:r w:rsidRPr="00447B54">
        <w:rPr>
          <w:b w:val="0"/>
          <w:noProof/>
          <w:snapToGrid w:val="0"/>
          <w:color w:val="000000"/>
          <w:lang w:eastAsia="ru-RU" w:bidi="ar-SA"/>
        </w:rPr>
        <w:t xml:space="preserve">  </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7.9. Якщо зміна Договору або його  розірвання  зумовлені обставинами, що залежать від діяльності </w:t>
      </w:r>
      <w:r w:rsidRPr="00447B54">
        <w:rPr>
          <w:color w:val="000000"/>
          <w:lang w:eastAsia="ru-RU" w:bidi="ar-SA"/>
        </w:rPr>
        <w:t>“Підрядника”</w:t>
      </w:r>
      <w:r w:rsidRPr="00447B54">
        <w:rPr>
          <w:b w:val="0"/>
          <w:color w:val="000000"/>
          <w:lang w:eastAsia="ru-RU" w:bidi="ar-SA"/>
        </w:rPr>
        <w:t xml:space="preserve">, а </w:t>
      </w:r>
      <w:r w:rsidRPr="00447B54">
        <w:rPr>
          <w:color w:val="000000"/>
          <w:lang w:eastAsia="ru-RU" w:bidi="ar-SA"/>
        </w:rPr>
        <w:t>“Замовник”</w:t>
      </w:r>
      <w:r w:rsidRPr="00447B54">
        <w:rPr>
          <w:b w:val="0"/>
          <w:color w:val="000000"/>
          <w:lang w:eastAsia="ru-RU" w:bidi="ar-SA"/>
        </w:rPr>
        <w:t xml:space="preserve">  внаслідок цього понесе збитки, </w:t>
      </w:r>
      <w:r w:rsidRPr="00447B54">
        <w:rPr>
          <w:color w:val="000000"/>
          <w:lang w:eastAsia="ru-RU" w:bidi="ar-SA"/>
        </w:rPr>
        <w:t>“Замовник”</w:t>
      </w:r>
      <w:r w:rsidRPr="00447B54">
        <w:rPr>
          <w:b w:val="0"/>
          <w:color w:val="000000"/>
          <w:lang w:eastAsia="ru-RU" w:bidi="ar-SA"/>
        </w:rPr>
        <w:t xml:space="preserve">  має право на їх відшкодування за рахунок </w:t>
      </w:r>
      <w:r w:rsidRPr="00447B54">
        <w:rPr>
          <w:color w:val="000000"/>
          <w:lang w:eastAsia="ru-RU" w:bidi="ar-SA"/>
        </w:rPr>
        <w:t>“Підрядника”</w:t>
      </w:r>
      <w:r w:rsidRPr="00447B54">
        <w:rPr>
          <w:b w:val="0"/>
          <w:color w:val="000000"/>
          <w:lang w:eastAsia="ru-RU" w:bidi="ar-SA"/>
        </w:rPr>
        <w:t>.</w:t>
      </w:r>
    </w:p>
    <w:p w:rsidR="00EC06F2" w:rsidRPr="00447B54" w:rsidRDefault="00EC06F2" w:rsidP="00EC06F2">
      <w:pPr>
        <w:tabs>
          <w:tab w:val="left" w:pos="709"/>
        </w:tabs>
        <w:suppressAutoHyphens w:val="0"/>
        <w:autoSpaceDN w:val="0"/>
        <w:adjustRightInd w:val="0"/>
        <w:ind w:left="57"/>
        <w:jc w:val="both"/>
        <w:rPr>
          <w:b w:val="0"/>
          <w:color w:val="000000"/>
          <w:lang w:eastAsia="ru-RU" w:bidi="ar-SA"/>
        </w:rPr>
      </w:pPr>
      <w:r w:rsidRPr="00447B54">
        <w:rPr>
          <w:b w:val="0"/>
          <w:color w:val="000000"/>
          <w:lang w:eastAsia="ru-RU" w:bidi="ar-SA"/>
        </w:rPr>
        <w:t>7.10</w:t>
      </w:r>
      <w:r w:rsidRPr="00447B54">
        <w:rPr>
          <w:color w:val="000000"/>
          <w:lang w:eastAsia="ru-RU" w:bidi="ar-SA"/>
        </w:rPr>
        <w:t>.</w:t>
      </w:r>
      <w:r w:rsidRPr="00447B54">
        <w:rPr>
          <w:b w:val="0"/>
          <w:color w:val="000000"/>
          <w:lang w:eastAsia="ru-RU" w:bidi="ar-SA"/>
        </w:rPr>
        <w:t xml:space="preserve"> Зобов’язання </w:t>
      </w:r>
      <w:r w:rsidRPr="00447B54">
        <w:rPr>
          <w:color w:val="000000"/>
          <w:lang w:eastAsia="ru-RU" w:bidi="ar-SA"/>
        </w:rPr>
        <w:t>«Замовника»</w:t>
      </w:r>
      <w:r w:rsidRPr="00447B54">
        <w:rPr>
          <w:b w:val="0"/>
          <w:color w:val="000000"/>
          <w:lang w:eastAsia="ru-RU" w:bidi="ar-SA"/>
        </w:rPr>
        <w:t xml:space="preserve"> по оплаті робіт, інших платежів за цим Договором вважається виконаним належним чином за умови вчинення </w:t>
      </w:r>
      <w:r w:rsidRPr="00447B54">
        <w:rPr>
          <w:color w:val="000000"/>
          <w:lang w:eastAsia="ru-RU" w:bidi="ar-SA"/>
        </w:rPr>
        <w:t>«Замовником»</w:t>
      </w:r>
      <w:r w:rsidRPr="00447B54">
        <w:rPr>
          <w:b w:val="0"/>
          <w:color w:val="000000"/>
          <w:lang w:eastAsia="ru-RU" w:bidi="ar-SA"/>
        </w:rPr>
        <w:t xml:space="preserve"> дій, передбачених п. 6.1.8. цього Договору. </w:t>
      </w:r>
    </w:p>
    <w:p w:rsidR="00EC06F2" w:rsidRPr="00447B54" w:rsidRDefault="00EC06F2" w:rsidP="00EC06F2">
      <w:pPr>
        <w:tabs>
          <w:tab w:val="left" w:pos="709"/>
        </w:tabs>
        <w:suppressAutoHyphens w:val="0"/>
        <w:autoSpaceDN w:val="0"/>
        <w:adjustRightInd w:val="0"/>
        <w:ind w:left="57"/>
        <w:jc w:val="both"/>
        <w:rPr>
          <w:b w:val="0"/>
          <w:color w:val="000000"/>
          <w:lang w:eastAsia="ru-RU" w:bidi="ar-SA"/>
        </w:rPr>
      </w:pPr>
      <w:r w:rsidRPr="00447B54">
        <w:rPr>
          <w:b w:val="0"/>
          <w:color w:val="000000"/>
          <w:lang w:eastAsia="ru-RU" w:bidi="ar-SA"/>
        </w:rPr>
        <w:t>7.11.</w:t>
      </w:r>
      <w:r w:rsidRPr="00447B54">
        <w:rPr>
          <w:color w:val="000000"/>
          <w:lang w:eastAsia="ru-RU" w:bidi="ar-SA"/>
        </w:rPr>
        <w:t xml:space="preserve"> «Замовник»</w:t>
      </w:r>
      <w:r w:rsidRPr="00447B54">
        <w:rPr>
          <w:b w:val="0"/>
          <w:color w:val="000000"/>
          <w:lang w:eastAsia="ru-RU" w:bidi="ar-SA"/>
        </w:rPr>
        <w:t xml:space="preserve">, за умови вчинення дій, передбачених п. 6.1.8. цього Договору, не несе відповідальності за не проведення платежів органом Державної казначейської служби України за цим Договором. </w:t>
      </w:r>
    </w:p>
    <w:p w:rsidR="00EC06F2" w:rsidRPr="00447B54" w:rsidRDefault="00EC06F2" w:rsidP="00EC06F2">
      <w:pPr>
        <w:tabs>
          <w:tab w:val="left" w:pos="709"/>
        </w:tabs>
        <w:suppressAutoHyphens w:val="0"/>
        <w:autoSpaceDN w:val="0"/>
        <w:adjustRightInd w:val="0"/>
        <w:ind w:left="57"/>
        <w:jc w:val="both"/>
        <w:rPr>
          <w:b w:val="0"/>
          <w:color w:val="000000"/>
          <w:lang w:eastAsia="ru-RU" w:bidi="ar-SA"/>
        </w:rPr>
      </w:pPr>
      <w:r w:rsidRPr="00447B54">
        <w:rPr>
          <w:b w:val="0"/>
          <w:color w:val="000000"/>
          <w:lang w:eastAsia="ru-RU" w:bidi="ar-SA"/>
        </w:rPr>
        <w:t>7.12.</w:t>
      </w:r>
      <w:r w:rsidRPr="00447B54">
        <w:rPr>
          <w:color w:val="000000"/>
          <w:lang w:eastAsia="ru-RU" w:bidi="ar-SA"/>
        </w:rPr>
        <w:t xml:space="preserve"> «Підрядник»</w:t>
      </w:r>
      <w:r w:rsidRPr="00447B54">
        <w:rPr>
          <w:b w:val="0"/>
          <w:color w:val="000000"/>
          <w:lang w:eastAsia="ru-RU" w:bidi="ar-SA"/>
        </w:rPr>
        <w:t xml:space="preserve"> не пред’являє претензій </w:t>
      </w:r>
      <w:r w:rsidRPr="00447B54">
        <w:rPr>
          <w:color w:val="000000"/>
          <w:lang w:eastAsia="ru-RU" w:bidi="ar-SA"/>
        </w:rPr>
        <w:t>«Замовнику»</w:t>
      </w:r>
      <w:r w:rsidRPr="00447B54">
        <w:rPr>
          <w:b w:val="0"/>
          <w:color w:val="000000"/>
          <w:lang w:eastAsia="ru-RU" w:bidi="ar-SA"/>
        </w:rPr>
        <w:t xml:space="preserve"> за не проведення платежів органом Державної казначейської служби України.</w:t>
      </w:r>
    </w:p>
    <w:p w:rsidR="00EC06F2" w:rsidRPr="00447B54" w:rsidRDefault="00EC06F2" w:rsidP="00EC06F2">
      <w:pPr>
        <w:tabs>
          <w:tab w:val="left" w:pos="709"/>
        </w:tabs>
        <w:suppressAutoHyphens w:val="0"/>
        <w:autoSpaceDN w:val="0"/>
        <w:adjustRightInd w:val="0"/>
        <w:ind w:left="57" w:firstLine="720"/>
        <w:jc w:val="both"/>
        <w:rPr>
          <w:b w:val="0"/>
          <w:color w:val="000000"/>
          <w:lang w:eastAsia="ru-RU" w:bidi="ar-SA"/>
        </w:rPr>
      </w:pPr>
    </w:p>
    <w:p w:rsidR="00EC06F2" w:rsidRPr="00447B54" w:rsidRDefault="00EC06F2" w:rsidP="00EC06F2">
      <w:pPr>
        <w:suppressAutoHyphens w:val="0"/>
        <w:autoSpaceDN w:val="0"/>
        <w:adjustRightInd w:val="0"/>
        <w:rPr>
          <w:color w:val="000000"/>
          <w:lang w:eastAsia="ru-RU" w:bidi="ar-SA"/>
        </w:rPr>
      </w:pPr>
      <w:r w:rsidRPr="00447B54">
        <w:rPr>
          <w:color w:val="000000"/>
          <w:lang w:eastAsia="ru-RU" w:bidi="ar-SA"/>
        </w:rPr>
        <w:t>8. Обставини непереборної сили</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доби з моменту їх виникнення повідомити про це іншу Сторону у письмовій формі. </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C06F2" w:rsidRPr="00447B54" w:rsidRDefault="00EC06F2" w:rsidP="00EC06F2">
      <w:pPr>
        <w:suppressAutoHyphens w:val="0"/>
        <w:autoSpaceDN w:val="0"/>
        <w:adjustRightInd w:val="0"/>
        <w:rPr>
          <w:color w:val="000000"/>
          <w:lang w:eastAsia="ru-RU" w:bidi="ar-SA"/>
        </w:rPr>
      </w:pPr>
    </w:p>
    <w:p w:rsidR="00EC06F2" w:rsidRPr="00447B54" w:rsidRDefault="00EC06F2" w:rsidP="00EC06F2">
      <w:pPr>
        <w:suppressAutoHyphens w:val="0"/>
        <w:autoSpaceDN w:val="0"/>
        <w:adjustRightInd w:val="0"/>
        <w:rPr>
          <w:color w:val="000000"/>
          <w:lang w:eastAsia="ru-RU" w:bidi="ar-SA"/>
        </w:rPr>
      </w:pPr>
      <w:r w:rsidRPr="00447B54">
        <w:rPr>
          <w:color w:val="000000"/>
          <w:lang w:eastAsia="ru-RU" w:bidi="ar-SA"/>
        </w:rPr>
        <w:t>9. Вирішення спорів</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9.1. Усі спори або розбіжності, що виникають між сторонами за цим Договором, вирішуються шляхом переговорів, а при неможливості досягнення прийнятного рішення підлягають розгляду у господарському суді у встановленому законодавством порядку.</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9.2. </w:t>
      </w:r>
      <w:r w:rsidRPr="00447B54">
        <w:rPr>
          <w:color w:val="000000"/>
          <w:lang w:eastAsia="ru-RU" w:bidi="ar-SA"/>
        </w:rPr>
        <w:t>“Підрядник”,</w:t>
      </w:r>
      <w:r w:rsidRPr="00447B54">
        <w:rPr>
          <w:b w:val="0"/>
          <w:color w:val="000000"/>
          <w:lang w:eastAsia="ru-RU" w:bidi="ar-SA"/>
        </w:rPr>
        <w:t xml:space="preserve"> у разі порушення законних інтересів </w:t>
      </w:r>
      <w:r w:rsidRPr="00447B54">
        <w:rPr>
          <w:color w:val="000000"/>
          <w:lang w:eastAsia="ru-RU" w:bidi="ar-SA"/>
        </w:rPr>
        <w:t>“Замовника”</w:t>
      </w:r>
      <w:r w:rsidRPr="00447B54">
        <w:rPr>
          <w:b w:val="0"/>
          <w:color w:val="000000"/>
          <w:lang w:eastAsia="ru-RU" w:bidi="ar-SA"/>
        </w:rPr>
        <w:t>, зобов'язаний поновити їх, не чекаючи пред'явлення йому претензії чи звернення до суду.</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 xml:space="preserve">9.3. У випадку виникнення  спорів або розбіжностей  Сторони зобов'язуються   вирішувати  їх  шляхом  взаємних  переговорів  та консультацій. </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9.4. У разі недосягнення Сторонами згоди спори  (розбіжності) вирішуються у судовому порядку.</w:t>
      </w:r>
    </w:p>
    <w:p w:rsidR="00EC06F2" w:rsidRPr="00447B54" w:rsidRDefault="00EC06F2" w:rsidP="00EC06F2">
      <w:pPr>
        <w:suppressAutoHyphens w:val="0"/>
        <w:autoSpaceDN w:val="0"/>
        <w:adjustRightInd w:val="0"/>
        <w:ind w:firstLine="540"/>
        <w:jc w:val="both"/>
        <w:rPr>
          <w:b w:val="0"/>
          <w:color w:val="000000"/>
          <w:lang w:eastAsia="ru-RU" w:bidi="ar-SA"/>
        </w:rPr>
      </w:pPr>
    </w:p>
    <w:p w:rsidR="00EC06F2" w:rsidRPr="00447B54" w:rsidRDefault="00EC06F2" w:rsidP="00EC06F2">
      <w:pPr>
        <w:suppressAutoHyphens w:val="0"/>
        <w:autoSpaceDN w:val="0"/>
        <w:adjustRightInd w:val="0"/>
        <w:rPr>
          <w:color w:val="000000"/>
          <w:lang w:eastAsia="ru-RU" w:bidi="ar-SA"/>
        </w:rPr>
      </w:pPr>
      <w:r w:rsidRPr="00447B54">
        <w:rPr>
          <w:color w:val="000000"/>
          <w:lang w:eastAsia="ru-RU" w:bidi="ar-SA"/>
        </w:rPr>
        <w:t>10. Строк дії Договору</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10.1. Даний Договір набирає чинності з дати його підписання і діє до 31.12.202__р., </w:t>
      </w:r>
      <w:r w:rsidRPr="00447B54">
        <w:rPr>
          <w:b w:val="0"/>
          <w:color w:val="000000"/>
        </w:rPr>
        <w:t xml:space="preserve">але не менше, ніж до отримання документів про відповідність збудованого Об’єкту проектній документації згідно з вимогами чинного законодавства, </w:t>
      </w:r>
      <w:r w:rsidRPr="00447B54">
        <w:rPr>
          <w:b w:val="0"/>
          <w:iCs/>
          <w:color w:val="000000"/>
        </w:rPr>
        <w:t>а в частині взаєморозрахунків та гарантійних зобов’язань</w:t>
      </w:r>
      <w:r w:rsidRPr="00447B54" w:rsidDel="00617504">
        <w:rPr>
          <w:b w:val="0"/>
          <w:color w:val="000000"/>
        </w:rPr>
        <w:t xml:space="preserve"> </w:t>
      </w:r>
      <w:r w:rsidRPr="00447B54">
        <w:rPr>
          <w:b w:val="0"/>
          <w:color w:val="000000"/>
        </w:rPr>
        <w:t>і до їх повного виконання Сторонами.</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10.2.  Цей Договір укладається і підписується у 2 примірниках, що мають однакову юридичну силу. </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10.3. Дія  договору  припиняється:</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lastRenderedPageBreak/>
        <w:t>- повним виконанням сторонами своїх зобов’язань за цим договором;</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 за згодою сторін;</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 xml:space="preserve">- з інших підстав, передбачених чинним законодавством України. </w:t>
      </w:r>
    </w:p>
    <w:p w:rsidR="00EC06F2" w:rsidRPr="00447B54" w:rsidRDefault="00EC06F2" w:rsidP="00EC06F2">
      <w:pPr>
        <w:widowControl/>
        <w:suppressAutoHyphens w:val="0"/>
        <w:autoSpaceDN w:val="0"/>
        <w:ind w:firstLine="720"/>
        <w:jc w:val="both"/>
        <w:rPr>
          <w:b w:val="0"/>
          <w:color w:val="000000"/>
          <w:lang w:eastAsia="ru-RU" w:bidi="ar-SA"/>
        </w:rPr>
      </w:pPr>
    </w:p>
    <w:p w:rsidR="00EC06F2" w:rsidRPr="00447B54" w:rsidRDefault="00EC06F2" w:rsidP="00EC06F2">
      <w:pPr>
        <w:suppressAutoHyphens w:val="0"/>
        <w:autoSpaceDN w:val="0"/>
        <w:adjustRightInd w:val="0"/>
        <w:ind w:left="3539" w:firstLine="709"/>
        <w:jc w:val="left"/>
        <w:rPr>
          <w:color w:val="000000"/>
          <w:lang w:eastAsia="ru-RU" w:bidi="ar-SA"/>
        </w:rPr>
      </w:pPr>
      <w:r w:rsidRPr="00447B54">
        <w:rPr>
          <w:color w:val="000000"/>
          <w:lang w:eastAsia="ru-RU" w:bidi="ar-SA"/>
        </w:rPr>
        <w:t xml:space="preserve">11.  Інші умови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left"/>
        <w:rPr>
          <w:color w:val="000000"/>
          <w:lang w:eastAsia="ru-RU" w:bidi="ar-SA"/>
        </w:rPr>
      </w:pPr>
      <w:r w:rsidRPr="00447B54">
        <w:rPr>
          <w:color w:val="000000"/>
          <w:lang w:eastAsia="ru-RU" w:bidi="ar-SA"/>
        </w:rPr>
        <w:t>11.1. Забезпечення робіт проектно-кошторисною документацією</w:t>
      </w:r>
    </w:p>
    <w:p w:rsidR="00EC06F2" w:rsidRPr="00447B54" w:rsidRDefault="00EC06F2" w:rsidP="00EC06F2">
      <w:pPr>
        <w:tabs>
          <w:tab w:val="left" w:pos="2355"/>
        </w:tabs>
        <w:suppressAutoHyphens w:val="0"/>
        <w:autoSpaceDN w:val="0"/>
        <w:adjustRightInd w:val="0"/>
        <w:jc w:val="both"/>
        <w:rPr>
          <w:b w:val="0"/>
          <w:color w:val="000000"/>
          <w:lang w:eastAsia="ru-RU" w:bidi="ar-SA"/>
        </w:rPr>
      </w:pPr>
      <w:r w:rsidRPr="00447B54">
        <w:rPr>
          <w:b w:val="0"/>
          <w:color w:val="000000"/>
          <w:lang w:eastAsia="ru-RU" w:bidi="ar-SA"/>
        </w:rPr>
        <w:t xml:space="preserve">11.1.1. </w:t>
      </w:r>
      <w:r w:rsidRPr="00447B54">
        <w:rPr>
          <w:color w:val="000000"/>
          <w:lang w:eastAsia="ru-RU" w:bidi="ar-SA"/>
        </w:rPr>
        <w:t>“Замовник”</w:t>
      </w:r>
      <w:r w:rsidRPr="00447B54">
        <w:rPr>
          <w:b w:val="0"/>
          <w:color w:val="000000"/>
          <w:lang w:eastAsia="ru-RU" w:bidi="ar-SA"/>
        </w:rPr>
        <w:t xml:space="preserve"> забезпечує Об’єкт проектно-кошторисною  документацією у двох примірниках, затвердженою відповідно до чинного законодавства.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i/>
          <w:color w:val="000000"/>
          <w:lang w:eastAsia="ru-RU" w:bidi="ar-SA"/>
        </w:rPr>
      </w:pPr>
      <w:r w:rsidRPr="00447B54">
        <w:rPr>
          <w:b w:val="0"/>
          <w:color w:val="000000"/>
          <w:lang w:eastAsia="ru-RU" w:bidi="ar-SA"/>
        </w:rPr>
        <w:t>11.1.2. “</w:t>
      </w:r>
      <w:r w:rsidRPr="00447B54">
        <w:rPr>
          <w:color w:val="000000"/>
          <w:lang w:eastAsia="ru-RU" w:bidi="ar-SA"/>
        </w:rPr>
        <w:t>Підрядник”</w:t>
      </w:r>
      <w:r w:rsidRPr="00447B54">
        <w:rPr>
          <w:b w:val="0"/>
          <w:color w:val="000000"/>
          <w:lang w:eastAsia="ru-RU" w:bidi="ar-SA"/>
        </w:rPr>
        <w:t xml:space="preserve"> зобов'язаний до початку виконання робіт перевірити комплектність документації та відповідність її установленим  вимогам. У разі виявлення  невідповідності  проектної  документації   установленим вимогам  “</w:t>
      </w:r>
      <w:r w:rsidRPr="00447B54">
        <w:rPr>
          <w:color w:val="000000"/>
          <w:lang w:eastAsia="ru-RU" w:bidi="ar-SA"/>
        </w:rPr>
        <w:t>Підрядник”</w:t>
      </w:r>
      <w:r w:rsidRPr="00447B54">
        <w:rPr>
          <w:b w:val="0"/>
          <w:color w:val="000000"/>
          <w:lang w:eastAsia="ru-RU" w:bidi="ar-SA"/>
        </w:rPr>
        <w:t xml:space="preserve">  протягом  5-ти робочих днів повідомляє про це </w:t>
      </w:r>
      <w:r w:rsidRPr="00447B54">
        <w:rPr>
          <w:color w:val="000000"/>
          <w:lang w:eastAsia="ru-RU" w:bidi="ar-SA"/>
        </w:rPr>
        <w:t>„Замовника”</w:t>
      </w:r>
      <w:r w:rsidRPr="00447B54">
        <w:rPr>
          <w:b w:val="0"/>
          <w:color w:val="000000"/>
          <w:lang w:eastAsia="ru-RU" w:bidi="ar-SA"/>
        </w:rPr>
        <w:t>.</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11.1.3. “</w:t>
      </w:r>
      <w:r w:rsidRPr="00447B54">
        <w:rPr>
          <w:color w:val="000000"/>
          <w:lang w:eastAsia="ru-RU" w:bidi="ar-SA"/>
        </w:rPr>
        <w:t>Підрядник”</w:t>
      </w:r>
      <w:r w:rsidRPr="00447B54">
        <w:rPr>
          <w:b w:val="0"/>
          <w:color w:val="000000"/>
          <w:lang w:eastAsia="ru-RU" w:bidi="ar-SA"/>
        </w:rPr>
        <w:t xml:space="preserve"> повинен зберігати на будівельному майданчику один комплект проектної документації разом із змінами до неї та надавати її </w:t>
      </w:r>
      <w:r w:rsidRPr="00447B54">
        <w:rPr>
          <w:color w:val="000000"/>
          <w:lang w:eastAsia="ru-RU" w:bidi="ar-SA"/>
        </w:rPr>
        <w:t>“Замовнику”</w:t>
      </w:r>
      <w:r w:rsidRPr="00447B54">
        <w:rPr>
          <w:b w:val="0"/>
          <w:color w:val="000000"/>
          <w:lang w:eastAsia="ru-RU" w:bidi="ar-SA"/>
        </w:rPr>
        <w:t xml:space="preserve"> </w:t>
      </w:r>
      <w:r w:rsidRPr="00447B54">
        <w:rPr>
          <w:i/>
          <w:color w:val="000000"/>
          <w:lang w:eastAsia="ru-RU" w:bidi="ar-SA"/>
        </w:rPr>
        <w:t xml:space="preserve"> </w:t>
      </w:r>
      <w:r w:rsidRPr="00447B54">
        <w:rPr>
          <w:b w:val="0"/>
          <w:color w:val="000000"/>
          <w:lang w:eastAsia="ru-RU" w:bidi="ar-SA"/>
        </w:rPr>
        <w:t xml:space="preserve">для користування при проведенні технічного нагляду та інших робіт.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11.1.4. “</w:t>
      </w:r>
      <w:r w:rsidRPr="00447B54">
        <w:rPr>
          <w:color w:val="000000"/>
          <w:lang w:eastAsia="ru-RU" w:bidi="ar-SA"/>
        </w:rPr>
        <w:t>Підрядник”</w:t>
      </w:r>
      <w:r w:rsidRPr="00447B54">
        <w:rPr>
          <w:b w:val="0"/>
          <w:color w:val="000000"/>
          <w:lang w:eastAsia="ru-RU" w:bidi="ar-SA"/>
        </w:rPr>
        <w:t xml:space="preserve"> може звертатися до </w:t>
      </w:r>
      <w:r w:rsidRPr="00447B54">
        <w:rPr>
          <w:color w:val="000000"/>
          <w:lang w:eastAsia="ru-RU" w:bidi="ar-SA"/>
        </w:rPr>
        <w:t>“Замовника”</w:t>
      </w:r>
      <w:r w:rsidRPr="00447B54">
        <w:rPr>
          <w:b w:val="0"/>
          <w:color w:val="000000"/>
          <w:lang w:eastAsia="ru-RU" w:bidi="ar-SA"/>
        </w:rPr>
        <w:t xml:space="preserve"> з пропозиціями щодо внесення змін до проектної документації.</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11.1.5.</w:t>
      </w:r>
      <w:r w:rsidRPr="00447B54">
        <w:rPr>
          <w:color w:val="000000"/>
          <w:lang w:eastAsia="ru-RU" w:bidi="ar-SA"/>
        </w:rPr>
        <w:t xml:space="preserve"> “Замовник”  </w:t>
      </w:r>
      <w:r w:rsidRPr="00447B54">
        <w:rPr>
          <w:b w:val="0"/>
          <w:color w:val="000000"/>
          <w:lang w:eastAsia="ru-RU" w:bidi="ar-SA"/>
        </w:rPr>
        <w:t>може вносити зміни до проектної документації згідно з  п.6.2.3. Договору.</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11.1.6. Авторські права  на  проектну  документацію  охороняються відповідно до законодавства.</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left"/>
        <w:rPr>
          <w:color w:val="000000"/>
          <w:lang w:eastAsia="ru-RU" w:bidi="ar-SA"/>
        </w:rPr>
      </w:pPr>
      <w:r w:rsidRPr="00447B54">
        <w:rPr>
          <w:color w:val="000000"/>
          <w:lang w:eastAsia="ru-RU" w:bidi="ar-SA"/>
        </w:rPr>
        <w:t xml:space="preserve">11.2.  Забезпечення робіт матеріальними  ресурсами та послугами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11.2.1.  “</w:t>
      </w:r>
      <w:r w:rsidRPr="00447B54">
        <w:rPr>
          <w:color w:val="000000"/>
          <w:lang w:eastAsia="ru-RU" w:bidi="ar-SA"/>
        </w:rPr>
        <w:t>Підрядник”</w:t>
      </w:r>
      <w:r w:rsidRPr="00447B54">
        <w:rPr>
          <w:b w:val="0"/>
          <w:color w:val="000000"/>
          <w:lang w:eastAsia="ru-RU" w:bidi="ar-SA"/>
        </w:rPr>
        <w:t xml:space="preserve"> зобов’язаний  забезпечити  роботи   матеріальними   ресурсами,  відповідати  за  їх  якість</w:t>
      </w:r>
      <w:r w:rsidRPr="00447B54">
        <w:rPr>
          <w:i/>
          <w:color w:val="000000"/>
          <w:lang w:eastAsia="ru-RU" w:bidi="ar-SA"/>
        </w:rPr>
        <w:t xml:space="preserve">  </w:t>
      </w:r>
      <w:r w:rsidRPr="00447B54">
        <w:rPr>
          <w:b w:val="0"/>
          <w:color w:val="000000"/>
          <w:lang w:eastAsia="ru-RU" w:bidi="ar-SA"/>
        </w:rPr>
        <w:t>і відповідність вимогам,  встановленим нормативними  документами  та проектною документацією, крім матеріальних ресурсів та обладнання, закупку яких забезпечує “</w:t>
      </w:r>
      <w:r w:rsidRPr="00447B54">
        <w:rPr>
          <w:color w:val="000000"/>
          <w:lang w:eastAsia="ru-RU" w:bidi="ar-SA"/>
        </w:rPr>
        <w:t>Замовник”</w:t>
      </w:r>
      <w:r w:rsidRPr="00447B54">
        <w:rPr>
          <w:b w:val="0"/>
          <w:color w:val="000000"/>
          <w:lang w:eastAsia="ru-RU" w:bidi="ar-SA"/>
        </w:rPr>
        <w:t>.</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11.2.2. На матеріали та обладнання, які використовуються при проведенні робіт, </w:t>
      </w:r>
      <w:r w:rsidRPr="00447B54">
        <w:rPr>
          <w:color w:val="000000"/>
          <w:lang w:eastAsia="ru-RU" w:bidi="ar-SA"/>
        </w:rPr>
        <w:t xml:space="preserve">“Підрядник” </w:t>
      </w:r>
      <w:r w:rsidRPr="00447B54">
        <w:rPr>
          <w:b w:val="0"/>
          <w:color w:val="000000"/>
          <w:lang w:eastAsia="ru-RU" w:bidi="ar-SA"/>
        </w:rPr>
        <w:t xml:space="preserve">зобов’язаний надати </w:t>
      </w:r>
      <w:r w:rsidRPr="00447B54">
        <w:rPr>
          <w:color w:val="000000"/>
          <w:lang w:eastAsia="ru-RU" w:bidi="ar-SA"/>
        </w:rPr>
        <w:t xml:space="preserve">“Замовнику” </w:t>
      </w:r>
      <w:r w:rsidRPr="00447B54">
        <w:rPr>
          <w:b w:val="0"/>
          <w:color w:val="000000"/>
          <w:lang w:eastAsia="ru-RU" w:bidi="ar-SA"/>
        </w:rPr>
        <w:t xml:space="preserve">накладні та розрахунки витрат на транспортування, тару, упаковку, зберігання, калькуляцію для виробів власного виготовлення, сертифікати, паспорти, гарантійні талони та інші документи до їх використання, згідно з українським законодавством.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720"/>
        <w:jc w:val="both"/>
        <w:rPr>
          <w:b w:val="0"/>
          <w:color w:val="000000"/>
          <w:lang w:eastAsia="ru-RU" w:bidi="ar-SA"/>
        </w:rPr>
      </w:pPr>
      <w:r w:rsidRPr="00447B54">
        <w:rPr>
          <w:b w:val="0"/>
          <w:color w:val="000000"/>
          <w:lang w:eastAsia="ru-RU" w:bidi="ar-SA"/>
        </w:rPr>
        <w:t>Якщо проектом передбачено використання матеріалів та обладнання конкретних марок, «</w:t>
      </w:r>
      <w:r w:rsidRPr="00447B54">
        <w:rPr>
          <w:color w:val="000000"/>
          <w:lang w:eastAsia="ru-RU" w:bidi="ar-SA"/>
        </w:rPr>
        <w:t>Підрядник</w:t>
      </w:r>
      <w:r w:rsidRPr="00447B54">
        <w:rPr>
          <w:b w:val="0"/>
          <w:color w:val="000000"/>
          <w:lang w:eastAsia="ru-RU" w:bidi="ar-SA"/>
        </w:rPr>
        <w:t>» у випадку постачання та використання аналогічного обладнання інших марок, зобов’язаний надати документальне підтвердження його повної еквівалентності (щодо якості, строку експлуатації тощо) матеріалам, обладнанню, передбаченому проекту. «</w:t>
      </w:r>
      <w:r w:rsidRPr="00447B54">
        <w:rPr>
          <w:color w:val="000000"/>
          <w:lang w:eastAsia="ru-RU" w:bidi="ar-SA"/>
        </w:rPr>
        <w:t>Підрядник</w:t>
      </w:r>
      <w:r w:rsidRPr="00447B54">
        <w:rPr>
          <w:b w:val="0"/>
          <w:color w:val="000000"/>
          <w:lang w:eastAsia="ru-RU" w:bidi="ar-SA"/>
        </w:rPr>
        <w:t>» гарантує експлуатацію вказаних матеріалів та обладнання протягом строку, що не може бути меншим гарантійного строку експлуатації матеріалів, обладнання, передбаченого проектом.   «</w:t>
      </w:r>
      <w:r w:rsidRPr="00447B54">
        <w:rPr>
          <w:color w:val="000000"/>
          <w:lang w:eastAsia="ru-RU" w:bidi="ar-SA"/>
        </w:rPr>
        <w:t>Підрядник</w:t>
      </w:r>
      <w:r w:rsidRPr="00447B54">
        <w:rPr>
          <w:b w:val="0"/>
          <w:color w:val="000000"/>
          <w:lang w:eastAsia="ru-RU" w:bidi="ar-SA"/>
        </w:rPr>
        <w:t>» обов’язково погоджує використання аналогічного обладнання інших марок з «</w:t>
      </w:r>
      <w:r w:rsidRPr="00447B54">
        <w:rPr>
          <w:color w:val="000000"/>
          <w:lang w:eastAsia="ru-RU" w:bidi="ar-SA"/>
        </w:rPr>
        <w:t>Замовником»</w:t>
      </w:r>
      <w:r w:rsidRPr="00447B54">
        <w:rPr>
          <w:b w:val="0"/>
          <w:color w:val="000000"/>
          <w:lang w:eastAsia="ru-RU" w:bidi="ar-SA"/>
        </w:rPr>
        <w:t xml:space="preserve"> та розробником проекту.</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11.2.3.</w:t>
      </w:r>
      <w:r w:rsidRPr="00447B54">
        <w:rPr>
          <w:color w:val="000000"/>
          <w:lang w:eastAsia="ru-RU" w:bidi="ar-SA"/>
        </w:rPr>
        <w:t xml:space="preserve"> “Замовником”</w:t>
      </w:r>
      <w:r w:rsidRPr="00447B54">
        <w:rPr>
          <w:b w:val="0"/>
          <w:color w:val="000000"/>
          <w:lang w:eastAsia="ru-RU" w:bidi="ar-SA"/>
        </w:rPr>
        <w:t xml:space="preserve"> та </w:t>
      </w:r>
      <w:r w:rsidRPr="00447B54">
        <w:rPr>
          <w:color w:val="000000"/>
          <w:lang w:eastAsia="ru-RU" w:bidi="ar-SA"/>
        </w:rPr>
        <w:t>“Підрядником”</w:t>
      </w:r>
      <w:r w:rsidRPr="00447B54">
        <w:rPr>
          <w:b w:val="0"/>
          <w:color w:val="000000"/>
          <w:lang w:eastAsia="ru-RU" w:bidi="ar-SA"/>
        </w:rPr>
        <w:t xml:space="preserve"> підписується  документ, яким регламентується перелік матеріальних ресурсів та обладнання, постачання яких покладається на </w:t>
      </w:r>
      <w:r w:rsidRPr="00447B54">
        <w:rPr>
          <w:color w:val="000000"/>
          <w:lang w:eastAsia="ru-RU" w:bidi="ar-SA"/>
        </w:rPr>
        <w:t>“Замовника”</w:t>
      </w:r>
      <w:r w:rsidRPr="00447B54">
        <w:rPr>
          <w:b w:val="0"/>
          <w:color w:val="000000"/>
          <w:lang w:eastAsia="ru-RU" w:bidi="ar-SA"/>
        </w:rPr>
        <w:t xml:space="preserve">. У разі відсутності такого документу, обов’язки забезпечення матеріальними ресурсами та обладнанням Об’єкту у повному обсязі покладається на </w:t>
      </w:r>
      <w:r w:rsidRPr="00447B54">
        <w:rPr>
          <w:color w:val="000000"/>
          <w:lang w:eastAsia="ru-RU" w:bidi="ar-SA"/>
        </w:rPr>
        <w:t>“Підрядника”</w:t>
      </w:r>
      <w:r w:rsidRPr="00447B54">
        <w:rPr>
          <w:b w:val="0"/>
          <w:color w:val="000000"/>
          <w:lang w:eastAsia="ru-RU" w:bidi="ar-SA"/>
        </w:rPr>
        <w:t xml:space="preserve">. </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11.2.4.“</w:t>
      </w:r>
      <w:r w:rsidRPr="00447B54">
        <w:rPr>
          <w:color w:val="000000"/>
          <w:lang w:eastAsia="ru-RU" w:bidi="ar-SA"/>
        </w:rPr>
        <w:t xml:space="preserve">Підрядник” </w:t>
      </w:r>
      <w:r w:rsidRPr="00447B54">
        <w:rPr>
          <w:b w:val="0"/>
          <w:color w:val="000000"/>
          <w:lang w:eastAsia="ru-RU" w:bidi="ar-SA"/>
        </w:rPr>
        <w:t xml:space="preserve">ознайомлює </w:t>
      </w:r>
      <w:r w:rsidRPr="00447B54">
        <w:rPr>
          <w:color w:val="000000"/>
          <w:lang w:eastAsia="ru-RU" w:bidi="ar-SA"/>
        </w:rPr>
        <w:t>“Замовника” з</w:t>
      </w:r>
      <w:r w:rsidRPr="00447B54">
        <w:rPr>
          <w:b w:val="0"/>
          <w:color w:val="000000"/>
          <w:lang w:eastAsia="ru-RU" w:bidi="ar-SA"/>
        </w:rPr>
        <w:t xml:space="preserve"> цінами на матеріали, конструкції, вироби та устаткування,  передбачених проектно-кошторисною документацією.  </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11.2.5.“</w:t>
      </w:r>
      <w:r w:rsidRPr="00447B54">
        <w:rPr>
          <w:color w:val="000000"/>
          <w:lang w:eastAsia="ru-RU" w:bidi="ar-SA"/>
        </w:rPr>
        <w:t>Підрядник”</w:t>
      </w:r>
      <w:r w:rsidRPr="00447B54">
        <w:rPr>
          <w:b w:val="0"/>
          <w:color w:val="000000"/>
          <w:lang w:eastAsia="ru-RU" w:bidi="ar-SA"/>
        </w:rPr>
        <w:t xml:space="preserve"> зобов'язаний прийняти та вжити заходів до збереження матеріальних ресурсів та обладнання, закупівлю яких здійснює </w:t>
      </w:r>
      <w:r w:rsidRPr="00447B54">
        <w:rPr>
          <w:color w:val="000000"/>
          <w:lang w:eastAsia="ru-RU" w:bidi="ar-SA"/>
        </w:rPr>
        <w:t>“Замовник”.</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11.2.6.“</w:t>
      </w:r>
      <w:r w:rsidRPr="00447B54">
        <w:rPr>
          <w:color w:val="000000"/>
          <w:lang w:eastAsia="ru-RU" w:bidi="ar-SA"/>
        </w:rPr>
        <w:t>Підрядник”</w:t>
      </w:r>
      <w:r w:rsidRPr="00447B54">
        <w:rPr>
          <w:b w:val="0"/>
          <w:color w:val="000000"/>
          <w:lang w:eastAsia="ru-RU" w:bidi="ar-SA"/>
        </w:rPr>
        <w:t xml:space="preserve"> несе відповідальність за  неналежне використання, втрату, знищення або пошкодження (псування) з його вини переданих йому </w:t>
      </w:r>
      <w:r w:rsidRPr="00447B54">
        <w:rPr>
          <w:color w:val="000000"/>
          <w:lang w:eastAsia="ru-RU" w:bidi="ar-SA"/>
        </w:rPr>
        <w:t>“Замовником”</w:t>
      </w:r>
      <w:r w:rsidRPr="00447B54">
        <w:rPr>
          <w:b w:val="0"/>
          <w:color w:val="000000"/>
          <w:lang w:eastAsia="ru-RU" w:bidi="ar-SA"/>
        </w:rPr>
        <w:t xml:space="preserve"> матеріальних ресурсів.</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lastRenderedPageBreak/>
        <w:t xml:space="preserve">11.2.7. Під час визначення норм витрат матеріальних ресурсів </w:t>
      </w:r>
      <w:r w:rsidRPr="00447B54">
        <w:rPr>
          <w:color w:val="000000"/>
          <w:lang w:eastAsia="ru-RU" w:bidi="ar-SA"/>
        </w:rPr>
        <w:t>“Підрядник”</w:t>
      </w:r>
      <w:r w:rsidRPr="00447B54">
        <w:rPr>
          <w:b w:val="0"/>
          <w:color w:val="000000"/>
          <w:lang w:eastAsia="ru-RU" w:bidi="ar-SA"/>
        </w:rPr>
        <w:t xml:space="preserve"> повинен  керуватися нормативними документами відповідно до чинного законодавства.</w:t>
      </w:r>
    </w:p>
    <w:p w:rsidR="00EC06F2" w:rsidRPr="00447B54" w:rsidRDefault="00EC06F2" w:rsidP="00EC06F2">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11.2.8. </w:t>
      </w:r>
      <w:r w:rsidRPr="00447B54">
        <w:rPr>
          <w:color w:val="000000"/>
          <w:lang w:eastAsia="ru-RU" w:bidi="ar-SA"/>
        </w:rPr>
        <w:t>“Підрядник”</w:t>
      </w:r>
      <w:r w:rsidRPr="00447B54">
        <w:rPr>
          <w:b w:val="0"/>
          <w:color w:val="000000"/>
          <w:lang w:eastAsia="ru-RU" w:bidi="ar-SA"/>
        </w:rPr>
        <w:t xml:space="preserve"> несе відповідальність за   невиконання   або неналежне  виконання  робіт,  спричинене  недоліками  матеріальних ресурсів, якщо не доведе, що ці недоліки не могли бути ним виявлені під час передачі йому ресурсів.</w:t>
      </w:r>
    </w:p>
    <w:p w:rsidR="00EC06F2" w:rsidRPr="00447B54" w:rsidRDefault="00EC06F2" w:rsidP="00EC06F2">
      <w:pPr>
        <w:widowControl/>
        <w:tabs>
          <w:tab w:val="num" w:pos="0"/>
        </w:tabs>
        <w:suppressAutoHyphens w:val="0"/>
        <w:autoSpaceDN w:val="0"/>
        <w:jc w:val="both"/>
        <w:rPr>
          <w:i/>
          <w:color w:val="000000"/>
          <w:lang w:eastAsia="ru-RU" w:bidi="ar-SA"/>
        </w:rPr>
      </w:pPr>
      <w:r w:rsidRPr="00447B54">
        <w:rPr>
          <w:i/>
          <w:color w:val="000000"/>
          <w:lang w:eastAsia="ru-RU" w:bidi="ar-SA"/>
        </w:rPr>
        <w:t>11.3. Залучення до виконання робіт субпідрядників</w:t>
      </w:r>
      <w:r w:rsidRPr="00447B54">
        <w:rPr>
          <w:b w:val="0"/>
          <w:i/>
          <w:color w:val="000000"/>
          <w:lang w:eastAsia="ru-RU" w:bidi="ar-SA"/>
        </w:rPr>
        <w:t>**</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i/>
          <w:color w:val="000000"/>
          <w:lang w:eastAsia="ru-RU" w:bidi="ar-SA"/>
        </w:rPr>
      </w:pPr>
      <w:r w:rsidRPr="00447B54">
        <w:rPr>
          <w:b w:val="0"/>
          <w:i/>
          <w:color w:val="000000"/>
          <w:lang w:eastAsia="ru-RU" w:bidi="ar-SA"/>
        </w:rPr>
        <w:t xml:space="preserve">11.3.1. </w:t>
      </w:r>
      <w:r w:rsidRPr="00447B54">
        <w:rPr>
          <w:b w:val="0"/>
          <w:i/>
          <w:color w:val="000000"/>
        </w:rPr>
        <w:t>В разі отримання згоди «Замовника» на залучення субпідрядника д</w:t>
      </w:r>
      <w:r w:rsidRPr="00447B54">
        <w:rPr>
          <w:b w:val="0"/>
          <w:i/>
          <w:color w:val="000000"/>
          <w:lang w:eastAsia="ru-RU" w:bidi="ar-SA"/>
        </w:rPr>
        <w:t xml:space="preserve">оговори субпідряду укладаються та виконуються  з дотриманням вимог,  визначених Загальними умовами укладання та виконання Договорів підряду в капітальному будівництві,  затверджених постановою Кабінету Міністрів України від 01.08.2005 № 668 та згідно з чинним законодавством.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left"/>
        <w:rPr>
          <w:color w:val="000000"/>
          <w:lang w:eastAsia="ru-RU" w:bidi="ar-SA"/>
        </w:rPr>
      </w:pPr>
      <w:r w:rsidRPr="00447B54">
        <w:rPr>
          <w:color w:val="000000"/>
          <w:lang w:eastAsia="ru-RU" w:bidi="ar-SA"/>
        </w:rPr>
        <w:t xml:space="preserve">11.4.  Залучення до виконання робіт робочої сили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11.4.1. Для виконання робіт “</w:t>
      </w:r>
      <w:r w:rsidRPr="00447B54">
        <w:rPr>
          <w:color w:val="000000"/>
          <w:lang w:eastAsia="ru-RU" w:bidi="ar-SA"/>
        </w:rPr>
        <w:t>Підрядник”</w:t>
      </w:r>
      <w:r w:rsidRPr="00447B54">
        <w:rPr>
          <w:b w:val="0"/>
          <w:color w:val="000000"/>
          <w:lang w:eastAsia="ru-RU" w:bidi="ar-SA"/>
        </w:rPr>
        <w:t xml:space="preserve"> може залучати робочу силу в необхідній  кількості  та  відповідної кваліфікації. “</w:t>
      </w:r>
      <w:r w:rsidRPr="00447B54">
        <w:rPr>
          <w:color w:val="000000"/>
          <w:lang w:eastAsia="ru-RU" w:bidi="ar-SA"/>
        </w:rPr>
        <w:t>Підрядник”</w:t>
      </w:r>
      <w:r w:rsidRPr="00447B54">
        <w:rPr>
          <w:b w:val="0"/>
          <w:color w:val="000000"/>
          <w:lang w:eastAsia="ru-RU" w:bidi="ar-SA"/>
        </w:rPr>
        <w:t xml:space="preserve"> </w:t>
      </w:r>
      <w:r w:rsidRPr="00447B54">
        <w:rPr>
          <w:b w:val="0"/>
          <w:color w:val="000000"/>
        </w:rPr>
        <w:t xml:space="preserve"> забезпечить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11.4.2. “</w:t>
      </w:r>
      <w:r w:rsidRPr="00447B54">
        <w:rPr>
          <w:color w:val="000000"/>
          <w:lang w:eastAsia="ru-RU" w:bidi="ar-SA"/>
        </w:rPr>
        <w:t>Замовник”</w:t>
      </w:r>
      <w:r w:rsidRPr="00447B54">
        <w:rPr>
          <w:b w:val="0"/>
          <w:color w:val="000000"/>
          <w:lang w:eastAsia="ru-RU" w:bidi="ar-SA"/>
        </w:rPr>
        <w:t xml:space="preserve"> може вимагати  від  “</w:t>
      </w:r>
      <w:r w:rsidRPr="00447B54">
        <w:rPr>
          <w:color w:val="000000"/>
          <w:lang w:eastAsia="ru-RU" w:bidi="ar-SA"/>
        </w:rPr>
        <w:t>Підрядника”</w:t>
      </w:r>
      <w:r w:rsidRPr="00447B54">
        <w:rPr>
          <w:b w:val="0"/>
          <w:color w:val="000000"/>
          <w:lang w:eastAsia="ru-RU" w:bidi="ar-SA"/>
        </w:rPr>
        <w:t xml:space="preserve"> відсторонення працівників від виконання робіт з обґрунтуванням такої вимоги </w:t>
      </w:r>
      <w:r w:rsidRPr="00447B54">
        <w:rPr>
          <w:b w:val="0"/>
          <w:color w:val="000000"/>
        </w:rPr>
        <w:t>у випадках: недостатньої кваліфікації; порушень технологічної дисципліни; порушень правил і норм техніки безпеки тощо.</w:t>
      </w:r>
      <w:r w:rsidRPr="00447B54">
        <w:rPr>
          <w:b w:val="0"/>
          <w:color w:val="000000"/>
          <w:lang w:eastAsia="ru-RU" w:bidi="ar-SA"/>
        </w:rPr>
        <w:t xml:space="preserve">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left"/>
        <w:rPr>
          <w:color w:val="000000"/>
          <w:lang w:eastAsia="ru-RU" w:bidi="ar-SA"/>
        </w:rPr>
      </w:pPr>
      <w:r w:rsidRPr="00447B54">
        <w:rPr>
          <w:color w:val="000000"/>
          <w:lang w:eastAsia="ru-RU" w:bidi="ar-SA"/>
        </w:rPr>
        <w:t xml:space="preserve">11.5. </w:t>
      </w:r>
      <w:r w:rsidRPr="00447B54">
        <w:rPr>
          <w:b w:val="0"/>
          <w:color w:val="000000"/>
          <w:lang w:eastAsia="ru-RU" w:bidi="ar-SA"/>
        </w:rPr>
        <w:t xml:space="preserve"> </w:t>
      </w:r>
      <w:r w:rsidRPr="00447B54">
        <w:rPr>
          <w:color w:val="000000"/>
          <w:lang w:eastAsia="ru-RU" w:bidi="ar-SA"/>
        </w:rPr>
        <w:t xml:space="preserve">Організація виконання робіт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11.5.1. “</w:t>
      </w:r>
      <w:r w:rsidRPr="00447B54">
        <w:rPr>
          <w:color w:val="000000"/>
          <w:lang w:eastAsia="ru-RU" w:bidi="ar-SA"/>
        </w:rPr>
        <w:t>Замовник”</w:t>
      </w:r>
      <w:r w:rsidRPr="00447B54">
        <w:rPr>
          <w:b w:val="0"/>
          <w:color w:val="000000"/>
          <w:lang w:eastAsia="ru-RU" w:bidi="ar-SA"/>
        </w:rPr>
        <w:t xml:space="preserve"> надає “</w:t>
      </w:r>
      <w:r w:rsidRPr="00447B54">
        <w:rPr>
          <w:color w:val="000000"/>
          <w:lang w:eastAsia="ru-RU" w:bidi="ar-SA"/>
        </w:rPr>
        <w:t xml:space="preserve">Підряднику” </w:t>
      </w:r>
      <w:r w:rsidRPr="00447B54">
        <w:rPr>
          <w:b w:val="0"/>
          <w:color w:val="000000"/>
          <w:lang w:eastAsia="ru-RU" w:bidi="ar-SA"/>
        </w:rPr>
        <w:t xml:space="preserve">будівельний майданчик (фронт робіт), що   оформлюється  відповідним  актом.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11.5.2. “</w:t>
      </w:r>
      <w:r w:rsidRPr="00447B54">
        <w:rPr>
          <w:color w:val="000000"/>
          <w:lang w:eastAsia="ru-RU" w:bidi="ar-SA"/>
        </w:rPr>
        <w:t xml:space="preserve">Підрядник” </w:t>
      </w:r>
      <w:r w:rsidRPr="00447B54">
        <w:rPr>
          <w:b w:val="0"/>
          <w:color w:val="000000"/>
          <w:lang w:eastAsia="ru-RU" w:bidi="ar-SA"/>
        </w:rPr>
        <w:t>виконує підготовчі роботи, необхідні для використання будівельного майданчика (фронту  робіт).</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11.5.3. “</w:t>
      </w:r>
      <w:r w:rsidRPr="00447B54">
        <w:rPr>
          <w:color w:val="000000"/>
          <w:lang w:eastAsia="ru-RU" w:bidi="ar-SA"/>
        </w:rPr>
        <w:t xml:space="preserve">Підрядник” </w:t>
      </w:r>
      <w:r w:rsidRPr="00447B54">
        <w:rPr>
          <w:b w:val="0"/>
          <w:color w:val="000000"/>
          <w:lang w:eastAsia="ru-RU" w:bidi="ar-SA"/>
        </w:rPr>
        <w:t xml:space="preserve">забезпечує охорону (огородження, освітлення тощо) будівельного майданчика (фронту робіт), можливість доступу до нього представників </w:t>
      </w:r>
      <w:r w:rsidRPr="00447B54">
        <w:rPr>
          <w:color w:val="000000"/>
          <w:lang w:eastAsia="ru-RU" w:bidi="ar-SA"/>
        </w:rPr>
        <w:t>“Замовника”</w:t>
      </w:r>
      <w:r w:rsidRPr="00447B54">
        <w:rPr>
          <w:b w:val="0"/>
          <w:color w:val="000000"/>
          <w:lang w:eastAsia="ru-RU" w:bidi="ar-SA"/>
        </w:rPr>
        <w:t xml:space="preserve">, проектувальника, який здійснює авторський нагляд, </w:t>
      </w:r>
      <w:r w:rsidRPr="00447B54">
        <w:rPr>
          <w:b w:val="0"/>
          <w:i/>
          <w:color w:val="000000"/>
          <w:lang w:eastAsia="ru-RU" w:bidi="ar-SA"/>
        </w:rPr>
        <w:t>субпідрядників, залучених до виконання робіт згідно з умовами Договору підряду,</w:t>
      </w:r>
      <w:r w:rsidRPr="00447B54">
        <w:rPr>
          <w:b w:val="0"/>
          <w:color w:val="000000"/>
          <w:lang w:eastAsia="ru-RU" w:bidi="ar-SA"/>
        </w:rPr>
        <w:t xml:space="preserve">** до прийняття  Об’єкту в експлуатацію (отримання документів про відповідність збудованого Об’єкту проектній документації згідно з вимогами чинного законодавства).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left"/>
        <w:rPr>
          <w:b w:val="0"/>
          <w:color w:val="000000"/>
          <w:lang w:eastAsia="ru-RU" w:bidi="ar-SA"/>
        </w:rPr>
      </w:pPr>
      <w:r w:rsidRPr="00447B54">
        <w:rPr>
          <w:b w:val="0"/>
          <w:color w:val="000000"/>
          <w:lang w:eastAsia="ru-RU" w:bidi="ar-SA"/>
        </w:rPr>
        <w:t>11.5.4. “</w:t>
      </w:r>
      <w:r w:rsidRPr="00447B54">
        <w:rPr>
          <w:color w:val="000000"/>
          <w:lang w:eastAsia="ru-RU" w:bidi="ar-SA"/>
        </w:rPr>
        <w:t xml:space="preserve">Підрядник” </w:t>
      </w:r>
      <w:r w:rsidRPr="00447B54">
        <w:rPr>
          <w:b w:val="0"/>
          <w:color w:val="000000"/>
          <w:lang w:eastAsia="ru-RU" w:bidi="ar-SA"/>
        </w:rPr>
        <w:t xml:space="preserve"> зобов'язаний  інформувати </w:t>
      </w:r>
      <w:r w:rsidRPr="00447B54">
        <w:rPr>
          <w:color w:val="000000"/>
          <w:lang w:eastAsia="ru-RU" w:bidi="ar-SA"/>
        </w:rPr>
        <w:t>“Замовника”</w:t>
      </w:r>
      <w:r w:rsidRPr="00447B54">
        <w:rPr>
          <w:b w:val="0"/>
          <w:color w:val="000000"/>
          <w:lang w:eastAsia="ru-RU" w:bidi="ar-SA"/>
        </w:rPr>
        <w:t xml:space="preserve"> про:</w:t>
      </w:r>
    </w:p>
    <w:p w:rsidR="00EC06F2" w:rsidRPr="00447B54" w:rsidRDefault="00EC06F2" w:rsidP="00EC06F2">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adjustRightInd w:val="0"/>
        <w:jc w:val="both"/>
        <w:rPr>
          <w:b w:val="0"/>
          <w:color w:val="000000"/>
          <w:lang w:eastAsia="ru-RU" w:bidi="ar-SA"/>
        </w:rPr>
      </w:pPr>
      <w:r w:rsidRPr="00447B54">
        <w:rPr>
          <w:b w:val="0"/>
          <w:color w:val="000000"/>
          <w:lang w:eastAsia="ru-RU" w:bidi="ar-SA"/>
        </w:rPr>
        <w:t>хід виконання робіт,  у тому числі про відхилення від графіка їх виконання (причини, заходи щодо усунення відхилення тощо).</w:t>
      </w:r>
    </w:p>
    <w:p w:rsidR="00EC06F2" w:rsidRPr="00447B54" w:rsidRDefault="00EC06F2" w:rsidP="00EC06F2">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adjustRightInd w:val="0"/>
        <w:jc w:val="both"/>
        <w:rPr>
          <w:b w:val="0"/>
          <w:color w:val="000000"/>
          <w:lang w:eastAsia="ru-RU" w:bidi="ar-SA"/>
        </w:rPr>
      </w:pPr>
      <w:r w:rsidRPr="00447B54">
        <w:rPr>
          <w:b w:val="0"/>
          <w:color w:val="000000"/>
          <w:lang w:eastAsia="ru-RU" w:bidi="ar-SA"/>
        </w:rPr>
        <w:t>забезпечення виконання робіт матеріальними ресурсами, машинами та механізмами;</w:t>
      </w:r>
    </w:p>
    <w:p w:rsidR="00EC06F2" w:rsidRPr="00447B54" w:rsidRDefault="00EC06F2" w:rsidP="00EC06F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adjustRightInd w:val="0"/>
        <w:jc w:val="both"/>
        <w:rPr>
          <w:b w:val="0"/>
          <w:color w:val="000000"/>
          <w:lang w:eastAsia="ru-RU" w:bidi="ar-SA"/>
        </w:rPr>
      </w:pPr>
      <w:r w:rsidRPr="00447B54">
        <w:rPr>
          <w:b w:val="0"/>
          <w:color w:val="000000"/>
          <w:lang w:eastAsia="ru-RU" w:bidi="ar-SA"/>
        </w:rPr>
        <w:t>залучення до виконання робіт робочої сили.</w:t>
      </w:r>
    </w:p>
    <w:p w:rsidR="00EC06F2" w:rsidRPr="00447B54" w:rsidRDefault="00EC06F2" w:rsidP="00EC06F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adjustRightInd w:val="0"/>
        <w:jc w:val="both"/>
        <w:rPr>
          <w:b w:val="0"/>
          <w:color w:val="000000"/>
          <w:lang w:eastAsia="ru-RU" w:bidi="ar-SA"/>
        </w:rPr>
      </w:pPr>
      <w:r w:rsidRPr="00447B54">
        <w:rPr>
          <w:b w:val="0"/>
          <w:color w:val="000000"/>
          <w:lang w:eastAsia="ru-RU" w:bidi="ar-SA"/>
        </w:rPr>
        <w:t>результати здійснення  контролю  за якістю виконаних робіт, матеріальних ресурсів.</w:t>
      </w:r>
    </w:p>
    <w:p w:rsidR="00EC06F2" w:rsidRPr="00447B54" w:rsidRDefault="00EC06F2" w:rsidP="00EC06F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adjustRightInd w:val="0"/>
        <w:jc w:val="both"/>
        <w:rPr>
          <w:b w:val="0"/>
          <w:color w:val="000000"/>
          <w:lang w:eastAsia="ru-RU" w:bidi="ar-SA"/>
        </w:rPr>
      </w:pPr>
      <w:r w:rsidRPr="00447B54">
        <w:rPr>
          <w:b w:val="0"/>
          <w:color w:val="000000"/>
          <w:lang w:eastAsia="ru-RU" w:bidi="ar-SA"/>
        </w:rPr>
        <w:t xml:space="preserve">загрозу невиконанню Договору підряду з вини  </w:t>
      </w:r>
      <w:r w:rsidRPr="00447B54">
        <w:rPr>
          <w:color w:val="000000"/>
          <w:lang w:eastAsia="ru-RU" w:bidi="ar-SA"/>
        </w:rPr>
        <w:t xml:space="preserve"> “Замовника”.</w:t>
      </w:r>
    </w:p>
    <w:p w:rsidR="00EC06F2" w:rsidRPr="00447B54" w:rsidRDefault="00EC06F2" w:rsidP="00EC06F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adjustRightInd w:val="0"/>
        <w:jc w:val="both"/>
        <w:rPr>
          <w:b w:val="0"/>
          <w:color w:val="000000"/>
          <w:lang w:eastAsia="ru-RU" w:bidi="ar-SA"/>
        </w:rPr>
      </w:pPr>
      <w:r w:rsidRPr="00447B54">
        <w:rPr>
          <w:b w:val="0"/>
          <w:color w:val="000000"/>
          <w:lang w:eastAsia="ru-RU" w:bidi="ar-SA"/>
        </w:rPr>
        <w:t>виникнення нещасних випадків на будівельному майданчику.</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11.5.5. “</w:t>
      </w:r>
      <w:r w:rsidRPr="00447B54">
        <w:rPr>
          <w:color w:val="000000"/>
          <w:lang w:eastAsia="ru-RU" w:bidi="ar-SA"/>
        </w:rPr>
        <w:t xml:space="preserve">Підрядник” </w:t>
      </w:r>
      <w:r w:rsidRPr="00447B54">
        <w:rPr>
          <w:b w:val="0"/>
          <w:color w:val="000000"/>
          <w:lang w:eastAsia="ru-RU" w:bidi="ar-SA"/>
        </w:rPr>
        <w:t xml:space="preserve"> зобов'язаний складати акти на приховані роботи та по закінченні їх виконання передати їх для приймання спеціалістом з технічного нагляду </w:t>
      </w:r>
      <w:r w:rsidRPr="00447B54">
        <w:rPr>
          <w:color w:val="000000"/>
          <w:lang w:eastAsia="ru-RU" w:bidi="ar-SA"/>
        </w:rPr>
        <w:t>“Замовника”</w:t>
      </w:r>
      <w:r w:rsidRPr="00447B54">
        <w:rPr>
          <w:b w:val="0"/>
          <w:color w:val="000000"/>
          <w:lang w:eastAsia="ru-RU" w:bidi="ar-SA"/>
        </w:rPr>
        <w:t xml:space="preserve">, про що </w:t>
      </w:r>
      <w:r w:rsidRPr="00447B54">
        <w:rPr>
          <w:color w:val="000000"/>
          <w:lang w:eastAsia="ru-RU" w:bidi="ar-SA"/>
        </w:rPr>
        <w:t>“Замовник”</w:t>
      </w:r>
      <w:r w:rsidRPr="00447B54">
        <w:rPr>
          <w:b w:val="0"/>
          <w:color w:val="000000"/>
          <w:lang w:eastAsia="ru-RU" w:bidi="ar-SA"/>
        </w:rPr>
        <w:t xml:space="preserve"> повинен бути проінформований не пізніше ніж за 24 години до моменту прийняття зазначених робіт. Якщо </w:t>
      </w:r>
      <w:r w:rsidRPr="00447B54">
        <w:rPr>
          <w:color w:val="000000"/>
          <w:lang w:eastAsia="ru-RU" w:bidi="ar-SA"/>
        </w:rPr>
        <w:t xml:space="preserve">“Замовник” </w:t>
      </w:r>
      <w:r w:rsidRPr="00447B54">
        <w:rPr>
          <w:b w:val="0"/>
          <w:color w:val="000000"/>
          <w:lang w:eastAsia="ru-RU" w:bidi="ar-SA"/>
        </w:rPr>
        <w:t>не був проінформований про необхідність обстеження прихованих робіт, “</w:t>
      </w:r>
      <w:r w:rsidRPr="00447B54">
        <w:rPr>
          <w:color w:val="000000"/>
          <w:lang w:eastAsia="ru-RU" w:bidi="ar-SA"/>
        </w:rPr>
        <w:t xml:space="preserve">Підрядник” </w:t>
      </w:r>
      <w:r w:rsidRPr="00447B54">
        <w:rPr>
          <w:b w:val="0"/>
          <w:color w:val="000000"/>
          <w:lang w:eastAsia="ru-RU" w:bidi="ar-SA"/>
        </w:rPr>
        <w:t xml:space="preserve">повинен надати можливість </w:t>
      </w:r>
      <w:r w:rsidRPr="00447B54">
        <w:rPr>
          <w:color w:val="000000"/>
          <w:lang w:eastAsia="ru-RU" w:bidi="ar-SA"/>
        </w:rPr>
        <w:t>“Замовнику”</w:t>
      </w:r>
      <w:r w:rsidRPr="00447B54">
        <w:rPr>
          <w:b w:val="0"/>
          <w:color w:val="000000"/>
          <w:lang w:eastAsia="ru-RU" w:bidi="ar-SA"/>
        </w:rPr>
        <w:t xml:space="preserve"> провести обстеження  прихованих робіт та виконати необхідні дії щодо поновлення робіт після обстеження за рахунок власних коштів.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11.5.6. Прийняття прихованих робіт підтверджується представниками Сторін у порядку, встановленому будівельними нормами та правилами.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11.5.7. Прийняття пусконалагоджувальних робіт здійснюється згідно з методикою та </w:t>
      </w:r>
      <w:r w:rsidRPr="00447B54">
        <w:rPr>
          <w:b w:val="0"/>
          <w:color w:val="000000"/>
          <w:lang w:eastAsia="ru-RU" w:bidi="ar-SA"/>
        </w:rPr>
        <w:lastRenderedPageBreak/>
        <w:t xml:space="preserve">рекомендаціями виробників обладнання. До пакету документів стосовно випробувань входять усі переліки типів випробувань, методика, період та інші технічні та експлуатаційні параметри. Всі матеріали стосовно випробувань обладнання є невід’ємною частиною виконавчої документації. Документом, що підтверджує проведення випробувальних робіт є Акт випробувальних робіт, який оформлюється у відповідності до діючих норм.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11.5.8. “</w:t>
      </w:r>
      <w:r w:rsidRPr="00447B54">
        <w:rPr>
          <w:color w:val="000000"/>
          <w:lang w:eastAsia="ru-RU" w:bidi="ar-SA"/>
        </w:rPr>
        <w:t xml:space="preserve">Підрядник” </w:t>
      </w:r>
      <w:r w:rsidRPr="00447B54">
        <w:rPr>
          <w:b w:val="0"/>
          <w:color w:val="000000"/>
          <w:lang w:eastAsia="ru-RU" w:bidi="ar-SA"/>
        </w:rPr>
        <w:t xml:space="preserve">надає </w:t>
      </w:r>
      <w:r w:rsidRPr="00447B54">
        <w:rPr>
          <w:color w:val="000000"/>
          <w:lang w:eastAsia="ru-RU" w:bidi="ar-SA"/>
        </w:rPr>
        <w:t>“Замовнику”</w:t>
      </w:r>
      <w:r w:rsidRPr="00447B54">
        <w:rPr>
          <w:b w:val="0"/>
          <w:color w:val="000000"/>
          <w:lang w:eastAsia="ru-RU" w:bidi="ar-SA"/>
        </w:rPr>
        <w:t xml:space="preserve"> письмові підтвердження кваліфікаційних відповідностей персоналу, який проводить випробувальні роботи.</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11.5.9. </w:t>
      </w:r>
      <w:r w:rsidRPr="00447B54">
        <w:rPr>
          <w:color w:val="000000"/>
          <w:lang w:eastAsia="ru-RU" w:bidi="ar-SA"/>
        </w:rPr>
        <w:t xml:space="preserve">“Підрядник” </w:t>
      </w:r>
      <w:r w:rsidRPr="00447B54">
        <w:rPr>
          <w:b w:val="0"/>
          <w:color w:val="000000"/>
          <w:lang w:eastAsia="ru-RU" w:bidi="ar-SA"/>
        </w:rPr>
        <w:t xml:space="preserve">зобов’язаний письмово повідомити </w:t>
      </w:r>
      <w:r w:rsidRPr="00447B54">
        <w:rPr>
          <w:color w:val="000000"/>
          <w:lang w:eastAsia="ru-RU" w:bidi="ar-SA"/>
        </w:rPr>
        <w:t>„Замовника”</w:t>
      </w:r>
      <w:r w:rsidRPr="00447B54">
        <w:rPr>
          <w:b w:val="0"/>
          <w:color w:val="000000"/>
          <w:lang w:eastAsia="ru-RU" w:bidi="ar-SA"/>
        </w:rPr>
        <w:t xml:space="preserve"> про закінчення будівельно-монтажних робіт.</w:t>
      </w:r>
    </w:p>
    <w:p w:rsidR="00EC06F2" w:rsidRPr="00447B54" w:rsidRDefault="00EC06F2" w:rsidP="00EC06F2">
      <w:pPr>
        <w:jc w:val="both"/>
        <w:rPr>
          <w:color w:val="000000"/>
        </w:rPr>
      </w:pPr>
      <w:r w:rsidRPr="00447B54">
        <w:rPr>
          <w:b w:val="0"/>
          <w:color w:val="000000"/>
          <w:lang w:eastAsia="ru-RU" w:bidi="ar-SA"/>
        </w:rPr>
        <w:t xml:space="preserve">11.5.10. </w:t>
      </w:r>
      <w:r w:rsidRPr="00447B54">
        <w:rPr>
          <w:b w:val="0"/>
          <w:color w:val="000000"/>
        </w:rPr>
        <w:t>У разі невиконання “Підрядником” зобов'язань щодо звільнення будівельного майданчику (фронту робіт) після завершення робіт (очищення  від  сміття, непотрібних матеріальних ресурсів, тимчасових споруд, приміщень тощо), “Замовник” після попередження “Підрядника” у порядку, визначеному Договором підряду, може звільнити будівельний майданчик (фронт робіт) своїми силами або із залученням третіх осіб. Витрати “Замовника”, пов'язані з виконанням зазначених робіт, компенсуються “Підрядником”.</w:t>
      </w:r>
      <w:r w:rsidRPr="00447B54">
        <w:rPr>
          <w:color w:val="000000"/>
        </w:rPr>
        <w:t xml:space="preserve">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color w:val="000000"/>
          <w:lang w:eastAsia="ru-RU" w:bidi="ar-SA"/>
        </w:rPr>
      </w:pPr>
      <w:r w:rsidRPr="00447B54">
        <w:rPr>
          <w:color w:val="000000"/>
          <w:lang w:eastAsia="ru-RU" w:bidi="ar-SA"/>
        </w:rPr>
        <w:t xml:space="preserve">11.6. Контроль за відповідністю робіт та матеріальних ресурсів встановленим вимогам, проектній документації та Договору підряду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11.6.1.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11.6.2. З  метою  контролю за відповідністю робіт та матеріальних ресурсів установленим вимогам  </w:t>
      </w:r>
      <w:r w:rsidRPr="00447B54">
        <w:rPr>
          <w:color w:val="000000"/>
          <w:lang w:eastAsia="ru-RU" w:bidi="ar-SA"/>
        </w:rPr>
        <w:t>“Замовник”</w:t>
      </w:r>
      <w:r w:rsidRPr="00447B54">
        <w:rPr>
          <w:b w:val="0"/>
          <w:color w:val="000000"/>
          <w:lang w:eastAsia="ru-RU" w:bidi="ar-SA"/>
        </w:rPr>
        <w:t xml:space="preserve"> забезпечує здійснення технічного нагляду за будівництвом у порядку, встановленому законодавством.</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11.6.3. З метою контролю за відповідністю будівельно-монтажних робіт проектній документації </w:t>
      </w:r>
      <w:r w:rsidRPr="00447B54">
        <w:rPr>
          <w:color w:val="000000"/>
          <w:lang w:eastAsia="ru-RU" w:bidi="ar-SA"/>
        </w:rPr>
        <w:t>“Замовник”</w:t>
      </w:r>
      <w:r w:rsidRPr="00447B54">
        <w:rPr>
          <w:b w:val="0"/>
          <w:color w:val="000000"/>
          <w:lang w:eastAsia="ru-RU" w:bidi="ar-SA"/>
        </w:rPr>
        <w:t xml:space="preserve">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Авторський нагляд під час будівництва Об’єктів здійснюється в порядку, встановленому законодавством.</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11.6.4. </w:t>
      </w:r>
      <w:r w:rsidRPr="00447B54">
        <w:rPr>
          <w:color w:val="000000"/>
          <w:lang w:eastAsia="ru-RU" w:bidi="ar-SA"/>
        </w:rPr>
        <w:t>“Замовник”</w:t>
      </w:r>
      <w:r w:rsidRPr="00447B54">
        <w:rPr>
          <w:b w:val="0"/>
          <w:color w:val="000000"/>
          <w:lang w:eastAsia="ru-RU" w:bidi="ar-SA"/>
        </w:rPr>
        <w:t xml:space="preserve"> здійснює контроль за ходом, якістю, вартістю та обсягами  виконання робіт відповідно до чинного законодавства.</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11.6.5.Для здійснення авторського та технічного нагляду і контролю за виконанням робіт  “</w:t>
      </w:r>
      <w:r w:rsidRPr="00447B54">
        <w:rPr>
          <w:color w:val="000000"/>
          <w:lang w:eastAsia="ru-RU" w:bidi="ar-SA"/>
        </w:rPr>
        <w:t>Підрядник”</w:t>
      </w:r>
      <w:r w:rsidRPr="00447B54">
        <w:rPr>
          <w:b w:val="0"/>
          <w:color w:val="000000"/>
          <w:lang w:eastAsia="ru-RU" w:bidi="ar-SA"/>
        </w:rPr>
        <w:t xml:space="preserve"> зобов'язаний на вимогу </w:t>
      </w:r>
      <w:r w:rsidRPr="00447B54">
        <w:rPr>
          <w:color w:val="000000"/>
          <w:lang w:eastAsia="ru-RU" w:bidi="ar-SA"/>
        </w:rPr>
        <w:t>“Замовника”</w:t>
      </w:r>
      <w:r w:rsidRPr="00447B54">
        <w:rPr>
          <w:b w:val="0"/>
          <w:color w:val="000000"/>
          <w:lang w:eastAsia="ru-RU" w:bidi="ar-SA"/>
        </w:rPr>
        <w:t xml:space="preserve"> чи осіб, які відповідно до Договорів здійснюють  авторський та технічний нагляд,  надавати необхідні інформацію та документи.</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11.6.6. У разі виявлення невідповідності виконаних робіт установленим вимогам </w:t>
      </w:r>
      <w:r w:rsidRPr="00447B54">
        <w:rPr>
          <w:color w:val="000000"/>
          <w:lang w:eastAsia="ru-RU" w:bidi="ar-SA"/>
        </w:rPr>
        <w:t>“Замовник”</w:t>
      </w:r>
      <w:r w:rsidRPr="00447B54">
        <w:rPr>
          <w:b w:val="0"/>
          <w:color w:val="000000"/>
          <w:lang w:eastAsia="ru-RU" w:bidi="ar-SA"/>
        </w:rPr>
        <w:t xml:space="preserve"> приймає рішення про усунення </w:t>
      </w:r>
      <w:r w:rsidRPr="00447B54">
        <w:rPr>
          <w:color w:val="000000"/>
          <w:lang w:eastAsia="ru-RU" w:bidi="ar-SA"/>
        </w:rPr>
        <w:t>“Підрядником”</w:t>
      </w:r>
      <w:r w:rsidRPr="00447B54">
        <w:rPr>
          <w:b w:val="0"/>
          <w:color w:val="000000"/>
          <w:lang w:eastAsia="ru-RU" w:bidi="ar-SA"/>
        </w:rPr>
        <w:t xml:space="preserve"> допущених недоліків або про зупинення виконання  робіт.</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11.6.7. Сторона, яка забезпечує постачання матеріальних ресурсів для  виконання робіт, у разі виявлення  невідповідності  таких  ресурсів  встановленим  вимогам зобов'язана негайно провести їх заміну.</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11.6.8. Роботи, виконані з використанням матеріальних ресурсів, що не відповідають установленим вимогам, </w:t>
      </w:r>
      <w:r w:rsidRPr="00447B54">
        <w:rPr>
          <w:color w:val="000000"/>
          <w:lang w:eastAsia="ru-RU" w:bidi="ar-SA"/>
        </w:rPr>
        <w:t>“Замовником”</w:t>
      </w:r>
      <w:r w:rsidRPr="00447B54">
        <w:rPr>
          <w:b w:val="0"/>
          <w:color w:val="000000"/>
          <w:lang w:eastAsia="ru-RU" w:bidi="ar-SA"/>
        </w:rPr>
        <w:t xml:space="preserve"> не оплачуються.</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left"/>
        <w:rPr>
          <w:color w:val="000000"/>
          <w:lang w:eastAsia="ru-RU" w:bidi="ar-SA"/>
        </w:rPr>
      </w:pPr>
      <w:r w:rsidRPr="00447B54">
        <w:rPr>
          <w:color w:val="000000"/>
          <w:lang w:eastAsia="ru-RU" w:bidi="ar-SA"/>
        </w:rPr>
        <w:t xml:space="preserve">11.7. </w:t>
      </w:r>
      <w:r w:rsidRPr="00447B54">
        <w:rPr>
          <w:b w:val="0"/>
          <w:color w:val="000000"/>
          <w:lang w:eastAsia="ru-RU" w:bidi="ar-SA"/>
        </w:rPr>
        <w:t xml:space="preserve"> </w:t>
      </w:r>
      <w:r w:rsidRPr="00447B54">
        <w:rPr>
          <w:color w:val="000000"/>
          <w:lang w:eastAsia="ru-RU" w:bidi="ar-SA"/>
        </w:rPr>
        <w:t>Приймання-передача закінчених робіт</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11.7.1. </w:t>
      </w:r>
      <w:r w:rsidRPr="00447B54">
        <w:rPr>
          <w:color w:val="000000"/>
          <w:lang w:eastAsia="ru-RU" w:bidi="ar-SA"/>
        </w:rPr>
        <w:t>“Підрядник”</w:t>
      </w:r>
      <w:r w:rsidRPr="00447B54">
        <w:rPr>
          <w:b w:val="0"/>
          <w:color w:val="000000"/>
          <w:lang w:eastAsia="ru-RU" w:bidi="ar-SA"/>
        </w:rPr>
        <w:t xml:space="preserve"> надає </w:t>
      </w:r>
      <w:r w:rsidRPr="00447B54">
        <w:rPr>
          <w:color w:val="000000"/>
          <w:lang w:eastAsia="ru-RU" w:bidi="ar-SA"/>
        </w:rPr>
        <w:t>“Замовнику”</w:t>
      </w:r>
      <w:r w:rsidRPr="00447B54">
        <w:rPr>
          <w:b w:val="0"/>
          <w:color w:val="000000"/>
          <w:lang w:eastAsia="ru-RU" w:bidi="ar-SA"/>
        </w:rPr>
        <w:t xml:space="preserve"> акт виконаних робіт за формою КБ-2в та КБ-3, до якого повинні додаватись описи виконаних робіт, сертифікати на матеріали, виконавча документація, документи, що підтверджують вартість матеріалів та обладнання, акти випробування обладнання та інша  документація згідно з чинним законодавством</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11.7.2. У випадку отримання інформації про неякісне виконання робіт або інших моментах, які завадять нормальній експлуатації Об’єкта після підписання актів виконаних робіт, </w:t>
      </w:r>
      <w:r w:rsidRPr="00447B54">
        <w:rPr>
          <w:color w:val="000000"/>
          <w:lang w:eastAsia="ru-RU" w:bidi="ar-SA"/>
        </w:rPr>
        <w:t>“Замовник”</w:t>
      </w:r>
      <w:r w:rsidRPr="00447B54">
        <w:rPr>
          <w:b w:val="0"/>
          <w:color w:val="000000"/>
          <w:lang w:eastAsia="ru-RU" w:bidi="ar-SA"/>
        </w:rPr>
        <w:t xml:space="preserve"> має право вимагати від </w:t>
      </w:r>
      <w:r w:rsidRPr="00447B54">
        <w:rPr>
          <w:color w:val="000000"/>
          <w:lang w:eastAsia="ru-RU" w:bidi="ar-SA"/>
        </w:rPr>
        <w:t xml:space="preserve">“Підрядника” </w:t>
      </w:r>
      <w:r w:rsidRPr="00447B54">
        <w:rPr>
          <w:b w:val="0"/>
          <w:color w:val="000000"/>
          <w:lang w:eastAsia="ru-RU" w:bidi="ar-SA"/>
        </w:rPr>
        <w:t xml:space="preserve">усунення зауважень у термін до 15 днів. </w:t>
      </w:r>
      <w:r w:rsidRPr="00447B54">
        <w:rPr>
          <w:b w:val="0"/>
          <w:color w:val="000000"/>
          <w:lang w:eastAsia="ru-RU" w:bidi="ar-SA"/>
        </w:rPr>
        <w:lastRenderedPageBreak/>
        <w:t xml:space="preserve">У разі невиконання вимог </w:t>
      </w:r>
      <w:r w:rsidRPr="00447B54">
        <w:rPr>
          <w:color w:val="000000"/>
          <w:lang w:eastAsia="ru-RU" w:bidi="ar-SA"/>
        </w:rPr>
        <w:t>“Замовника”</w:t>
      </w:r>
      <w:r w:rsidRPr="00447B54">
        <w:rPr>
          <w:b w:val="0"/>
          <w:color w:val="000000"/>
          <w:lang w:eastAsia="ru-RU" w:bidi="ar-SA"/>
        </w:rPr>
        <w:t xml:space="preserve"> він має право у наступному місяці відкоригувати акт виконаних робіт на суму зауважень.</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11.7.3. Всі роботи з випробування обладнання виконуються </w:t>
      </w:r>
      <w:r w:rsidRPr="00447B54">
        <w:rPr>
          <w:color w:val="000000"/>
          <w:lang w:eastAsia="ru-RU" w:bidi="ar-SA"/>
        </w:rPr>
        <w:t>“Підрядником”</w:t>
      </w:r>
      <w:r w:rsidRPr="00447B54">
        <w:rPr>
          <w:b w:val="0"/>
          <w:color w:val="000000"/>
          <w:lang w:eastAsia="ru-RU" w:bidi="ar-SA"/>
        </w:rPr>
        <w:t xml:space="preserve"> за участю представника </w:t>
      </w:r>
      <w:r w:rsidRPr="00447B54">
        <w:rPr>
          <w:color w:val="000000"/>
          <w:lang w:eastAsia="ru-RU" w:bidi="ar-SA"/>
        </w:rPr>
        <w:t>“Замовника”</w:t>
      </w:r>
      <w:r w:rsidRPr="00447B54">
        <w:rPr>
          <w:b w:val="0"/>
          <w:color w:val="000000"/>
          <w:lang w:eastAsia="ru-RU" w:bidi="ar-SA"/>
        </w:rPr>
        <w:t>.</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11.7.4. До запланованої дати завершення будівництва </w:t>
      </w:r>
      <w:r w:rsidRPr="00447B54">
        <w:rPr>
          <w:color w:val="000000"/>
          <w:lang w:eastAsia="ru-RU" w:bidi="ar-SA"/>
        </w:rPr>
        <w:t>“Підрядник”</w:t>
      </w:r>
      <w:r w:rsidRPr="00447B54">
        <w:rPr>
          <w:b w:val="0"/>
          <w:color w:val="000000"/>
          <w:lang w:eastAsia="ru-RU" w:bidi="ar-SA"/>
        </w:rPr>
        <w:t xml:space="preserve"> разом з </w:t>
      </w:r>
      <w:r w:rsidRPr="00447B54">
        <w:rPr>
          <w:color w:val="000000"/>
          <w:lang w:eastAsia="ru-RU" w:bidi="ar-SA"/>
        </w:rPr>
        <w:t>“Замовником”</w:t>
      </w:r>
      <w:r w:rsidRPr="00447B54">
        <w:rPr>
          <w:b w:val="0"/>
          <w:color w:val="000000"/>
          <w:lang w:eastAsia="ru-RU" w:bidi="ar-SA"/>
        </w:rPr>
        <w:t xml:space="preserve"> починає процедуру приймання-передачі закінчених робіт (Об’єкта будівництва), до якої  входять роботи пов’язані з перевіркою наявності та комплектності документації та інструкцій на змонтоване обладнання, виконавчої та іншої документації, яка потрібна для введення Об’єкту в експлуатацію. </w:t>
      </w:r>
      <w:r w:rsidRPr="00447B54">
        <w:rPr>
          <w:color w:val="000000"/>
          <w:lang w:eastAsia="ru-RU" w:bidi="ar-SA"/>
        </w:rPr>
        <w:t xml:space="preserve">“Підрядник” </w:t>
      </w:r>
      <w:r w:rsidRPr="00447B54">
        <w:rPr>
          <w:b w:val="0"/>
          <w:color w:val="000000"/>
          <w:lang w:eastAsia="ru-RU" w:bidi="ar-SA"/>
        </w:rPr>
        <w:t xml:space="preserve"> разом з постачальниками обладнання чітко визначає гарантійні терміни та зобов’язання по всьому переліку обладнання.</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11.7.5. Після одержання письмового повідомлення </w:t>
      </w:r>
      <w:r w:rsidRPr="00447B54">
        <w:rPr>
          <w:color w:val="000000"/>
          <w:lang w:eastAsia="ru-RU" w:bidi="ar-SA"/>
        </w:rPr>
        <w:t>“Підрядника”</w:t>
      </w:r>
      <w:r w:rsidRPr="00447B54">
        <w:rPr>
          <w:b w:val="0"/>
          <w:color w:val="000000"/>
          <w:lang w:eastAsia="ru-RU" w:bidi="ar-SA"/>
        </w:rPr>
        <w:t xml:space="preserve"> про готовність до передачі закінчених робіт (Об’єкта будівництва) </w:t>
      </w:r>
      <w:r w:rsidRPr="00447B54">
        <w:rPr>
          <w:color w:val="000000"/>
          <w:lang w:eastAsia="ru-RU" w:bidi="ar-SA"/>
        </w:rPr>
        <w:t>“Замовник”</w:t>
      </w:r>
      <w:r w:rsidRPr="00447B54">
        <w:rPr>
          <w:b w:val="0"/>
          <w:color w:val="000000"/>
          <w:lang w:eastAsia="ru-RU" w:bidi="ar-SA"/>
        </w:rPr>
        <w:t xml:space="preserve"> зобов'язаний негайно розпочати їх приймання.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11.7.6. Фінансування витрат на організацію приймання закінчених робіт (Об’єкта будівництва) покладається на </w:t>
      </w:r>
      <w:r w:rsidRPr="00447B54">
        <w:rPr>
          <w:color w:val="000000"/>
          <w:lang w:eastAsia="ru-RU" w:bidi="ar-SA"/>
        </w:rPr>
        <w:t>“Замовника”</w:t>
      </w:r>
      <w:r w:rsidRPr="00447B54">
        <w:rPr>
          <w:b w:val="0"/>
          <w:color w:val="000000"/>
          <w:lang w:eastAsia="ru-RU" w:bidi="ar-SA"/>
        </w:rPr>
        <w:t xml:space="preserve">  за винятком додаткових витрат, що виникли з вини </w:t>
      </w:r>
      <w:r w:rsidRPr="00447B54">
        <w:rPr>
          <w:color w:val="000000"/>
          <w:lang w:eastAsia="ru-RU" w:bidi="ar-SA"/>
        </w:rPr>
        <w:t>“Підрядника”</w:t>
      </w:r>
      <w:r w:rsidRPr="00447B54">
        <w:rPr>
          <w:b w:val="0"/>
          <w:color w:val="000000"/>
          <w:lang w:eastAsia="ru-RU" w:bidi="ar-SA"/>
        </w:rPr>
        <w:t xml:space="preserve">.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11.7.7. У разі виявлення в процесі приймання-передачі  закінчених робіт (Об’єкта   будівництва) недоліків, допущених з вини </w:t>
      </w:r>
      <w:r w:rsidRPr="00447B54">
        <w:rPr>
          <w:color w:val="000000"/>
          <w:lang w:eastAsia="ru-RU" w:bidi="ar-SA"/>
        </w:rPr>
        <w:t>“Підрядника”</w:t>
      </w:r>
      <w:r w:rsidRPr="00447B54">
        <w:rPr>
          <w:b w:val="0"/>
          <w:color w:val="000000"/>
          <w:lang w:eastAsia="ru-RU" w:bidi="ar-SA"/>
        </w:rPr>
        <w:t xml:space="preserve">, він у визначений </w:t>
      </w:r>
      <w:r w:rsidRPr="00447B54">
        <w:rPr>
          <w:color w:val="000000"/>
          <w:lang w:eastAsia="ru-RU" w:bidi="ar-SA"/>
        </w:rPr>
        <w:t>“Замовником”</w:t>
      </w:r>
      <w:r w:rsidRPr="00447B54">
        <w:rPr>
          <w:b w:val="0"/>
          <w:color w:val="000000"/>
          <w:lang w:eastAsia="ru-RU" w:bidi="ar-SA"/>
        </w:rPr>
        <w:t xml:space="preserve"> строк зобов'язаний усунути їх і повторно повідомити </w:t>
      </w:r>
      <w:r w:rsidRPr="00447B54">
        <w:rPr>
          <w:color w:val="000000"/>
          <w:lang w:eastAsia="ru-RU" w:bidi="ar-SA"/>
        </w:rPr>
        <w:t>“Замовника”</w:t>
      </w:r>
      <w:r w:rsidRPr="00447B54">
        <w:rPr>
          <w:b w:val="0"/>
          <w:color w:val="000000"/>
          <w:lang w:eastAsia="ru-RU" w:bidi="ar-SA"/>
        </w:rPr>
        <w:t xml:space="preserve"> про готовність до передачі закінчених робіт (Об’єкта будівництва). Якщо </w:t>
      </w:r>
      <w:r w:rsidRPr="00447B54">
        <w:rPr>
          <w:color w:val="000000"/>
          <w:lang w:eastAsia="ru-RU" w:bidi="ar-SA"/>
        </w:rPr>
        <w:t>“Підрядник”</w:t>
      </w:r>
      <w:r w:rsidRPr="00447B54">
        <w:rPr>
          <w:b w:val="0"/>
          <w:color w:val="000000"/>
          <w:lang w:eastAsia="ru-RU" w:bidi="ar-SA"/>
        </w:rPr>
        <w:t xml:space="preserve"> не бажає чи не може усунути такі недоліки, </w:t>
      </w:r>
      <w:r w:rsidRPr="00447B54">
        <w:rPr>
          <w:color w:val="000000"/>
          <w:lang w:eastAsia="ru-RU" w:bidi="ar-SA"/>
        </w:rPr>
        <w:t>“Замовник”</w:t>
      </w:r>
      <w:r w:rsidRPr="00447B54">
        <w:rPr>
          <w:b w:val="0"/>
          <w:color w:val="000000"/>
          <w:lang w:eastAsia="ru-RU" w:bidi="ar-SA"/>
        </w:rPr>
        <w:t xml:space="preserve">, попередньо повідомивши </w:t>
      </w:r>
      <w:r w:rsidRPr="00447B54">
        <w:rPr>
          <w:color w:val="000000"/>
          <w:lang w:eastAsia="ru-RU" w:bidi="ar-SA"/>
        </w:rPr>
        <w:t>“Підрядника”</w:t>
      </w:r>
      <w:r w:rsidRPr="00447B54">
        <w:rPr>
          <w:b w:val="0"/>
          <w:color w:val="000000"/>
          <w:lang w:eastAsia="ru-RU" w:bidi="ar-SA"/>
        </w:rPr>
        <w:t xml:space="preserve">, може усунути  їх  своїми  силами  або із залученням третіх осіб. Витрати, пов'язані з усуненням недоліків </w:t>
      </w:r>
      <w:r w:rsidRPr="00447B54">
        <w:rPr>
          <w:color w:val="000000"/>
          <w:lang w:eastAsia="ru-RU" w:bidi="ar-SA"/>
        </w:rPr>
        <w:t>“Замовником”</w:t>
      </w:r>
      <w:r w:rsidRPr="00447B54">
        <w:rPr>
          <w:b w:val="0"/>
          <w:color w:val="000000"/>
          <w:lang w:eastAsia="ru-RU" w:bidi="ar-SA"/>
        </w:rPr>
        <w:t>, компенсуються</w:t>
      </w:r>
      <w:r w:rsidRPr="00447B54">
        <w:rPr>
          <w:color w:val="000000"/>
          <w:lang w:eastAsia="ru-RU" w:bidi="ar-SA"/>
        </w:rPr>
        <w:t xml:space="preserve"> “Підрядником”</w:t>
      </w:r>
      <w:r w:rsidRPr="00447B54">
        <w:rPr>
          <w:b w:val="0"/>
          <w:color w:val="000000"/>
          <w:lang w:eastAsia="ru-RU" w:bidi="ar-SA"/>
        </w:rPr>
        <w:t xml:space="preserve">.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Якщо виявлені недоліки не можуть бути усунені </w:t>
      </w:r>
      <w:r w:rsidRPr="00447B54">
        <w:rPr>
          <w:color w:val="000000"/>
          <w:lang w:eastAsia="ru-RU" w:bidi="ar-SA"/>
        </w:rPr>
        <w:t>“Підрядником”</w:t>
      </w:r>
      <w:r w:rsidRPr="00447B54">
        <w:rPr>
          <w:b w:val="0"/>
          <w:color w:val="000000"/>
          <w:lang w:eastAsia="ru-RU" w:bidi="ar-SA"/>
        </w:rPr>
        <w:t xml:space="preserve">, </w:t>
      </w:r>
      <w:r w:rsidRPr="00447B54">
        <w:rPr>
          <w:color w:val="000000"/>
          <w:lang w:eastAsia="ru-RU" w:bidi="ar-SA"/>
        </w:rPr>
        <w:t>“Замовником”</w:t>
      </w:r>
      <w:r w:rsidRPr="00447B54">
        <w:rPr>
          <w:b w:val="0"/>
          <w:color w:val="000000"/>
          <w:lang w:eastAsia="ru-RU" w:bidi="ar-SA"/>
        </w:rPr>
        <w:t xml:space="preserve"> або третьою особою, </w:t>
      </w:r>
      <w:r w:rsidRPr="00447B54">
        <w:rPr>
          <w:color w:val="000000"/>
          <w:lang w:eastAsia="ru-RU" w:bidi="ar-SA"/>
        </w:rPr>
        <w:t>“Замовник”</w:t>
      </w:r>
      <w:r w:rsidRPr="00447B54">
        <w:rPr>
          <w:b w:val="0"/>
          <w:color w:val="000000"/>
          <w:lang w:eastAsia="ru-RU" w:bidi="ar-SA"/>
        </w:rPr>
        <w:t xml:space="preserve"> має право відмовитися від прийняття таких робіт (Об’єкта будівництва) або вимагати відповідного зниження договірної ціни чи компенсації збитків. </w:t>
      </w:r>
    </w:p>
    <w:p w:rsidR="00EC06F2" w:rsidRPr="00447B54" w:rsidRDefault="00EC06F2" w:rsidP="00EC06F2">
      <w:pPr>
        <w:suppressAutoHyphens w:val="0"/>
        <w:autoSpaceDN w:val="0"/>
        <w:adjustRightInd w:val="0"/>
        <w:jc w:val="left"/>
        <w:rPr>
          <w:color w:val="000000"/>
          <w:lang w:eastAsia="ru-RU" w:bidi="ar-SA"/>
        </w:rPr>
      </w:pPr>
      <w:r w:rsidRPr="00447B54">
        <w:rPr>
          <w:bCs/>
          <w:color w:val="000000"/>
          <w:lang w:eastAsia="ru-RU" w:bidi="ar-SA"/>
        </w:rPr>
        <w:t xml:space="preserve">11.8. </w:t>
      </w:r>
      <w:r w:rsidRPr="00447B54">
        <w:rPr>
          <w:color w:val="000000"/>
          <w:lang w:eastAsia="ru-RU" w:bidi="ar-SA"/>
        </w:rPr>
        <w:t>Порядок  внесення змін та розірвання договору</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11.8.1. </w:t>
      </w:r>
      <w:r w:rsidRPr="00447B54">
        <w:rPr>
          <w:rFonts w:eastAsia="Times New Roman"/>
          <w:b w:val="0"/>
          <w:color w:val="000000"/>
          <w:lang w:val="ru-RU" w:eastAsia="ru-RU" w:bidi="ar-SA"/>
        </w:rPr>
        <w:t>Внесення змін у догові</w:t>
      </w:r>
      <w:proofErr w:type="gramStart"/>
      <w:r w:rsidRPr="00447B54">
        <w:rPr>
          <w:rFonts w:eastAsia="Times New Roman"/>
          <w:b w:val="0"/>
          <w:color w:val="000000"/>
          <w:lang w:val="ru-RU" w:eastAsia="ru-RU" w:bidi="ar-SA"/>
        </w:rPr>
        <w:t>р</w:t>
      </w:r>
      <w:proofErr w:type="gramEnd"/>
      <w:r w:rsidRPr="00447B54">
        <w:rPr>
          <w:rFonts w:eastAsia="Times New Roman"/>
          <w:b w:val="0"/>
          <w:color w:val="000000"/>
          <w:lang w:val="ru-RU" w:eastAsia="ru-RU" w:bidi="ar-SA"/>
        </w:rPr>
        <w:t xml:space="preserve"> підряду чи його розірвання допускається тільки за згодою сторін, якщо інше не встановлено договором підряду або законом. </w:t>
      </w:r>
      <w:proofErr w:type="gramStart"/>
      <w:r w:rsidRPr="00447B54">
        <w:rPr>
          <w:rFonts w:eastAsia="Times New Roman"/>
          <w:b w:val="0"/>
          <w:color w:val="000000"/>
          <w:lang w:val="ru-RU" w:eastAsia="ru-RU" w:bidi="ar-SA"/>
        </w:rPr>
        <w:t>У</w:t>
      </w:r>
      <w:proofErr w:type="gramEnd"/>
      <w:r w:rsidRPr="00447B54">
        <w:rPr>
          <w:rFonts w:eastAsia="Times New Roman"/>
          <w:b w:val="0"/>
          <w:color w:val="000000"/>
          <w:lang w:val="ru-RU" w:eastAsia="ru-RU" w:bidi="ar-SA"/>
        </w:rPr>
        <w:t xml:space="preserve"> разі відсутності такої згоди заінтересована сторона має право звернутися до суду. </w:t>
      </w:r>
      <w:r w:rsidRPr="00447B54">
        <w:rPr>
          <w:b w:val="0"/>
          <w:color w:val="000000"/>
          <w:lang w:eastAsia="ru-RU" w:bidi="ar-SA"/>
        </w:rPr>
        <w:t>Внесення змін у Договір  підряду оформлюється  додатковою угодою.</w:t>
      </w:r>
    </w:p>
    <w:p w:rsidR="00EC06F2" w:rsidRPr="00447B54" w:rsidRDefault="00EC06F2" w:rsidP="00EC06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11.8.2. Cторона Договору підряду, яка вважає за необхідне внести зміни у Договір чи розірвати його,  повинна надіслати відповідну пропозицію другій Стороні.</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11.8.3. Сторона Договору, яка одержала пропозицію про внесення змін у Договір або розірвання його, у 20- денний  строк повідомляє другу сторону про своє рішення. </w:t>
      </w:r>
    </w:p>
    <w:p w:rsidR="00EC06F2" w:rsidRPr="00447B54" w:rsidRDefault="00EC06F2" w:rsidP="00EC06F2">
      <w:pPr>
        <w:widowControl/>
        <w:tabs>
          <w:tab w:val="num" w:pos="0"/>
        </w:tabs>
        <w:suppressAutoHyphens w:val="0"/>
        <w:autoSpaceDN w:val="0"/>
        <w:jc w:val="both"/>
        <w:rPr>
          <w:color w:val="000000"/>
          <w:lang w:eastAsia="ru-RU" w:bidi="ar-SA"/>
        </w:rPr>
      </w:pPr>
      <w:r w:rsidRPr="00447B54">
        <w:rPr>
          <w:b w:val="0"/>
          <w:color w:val="000000"/>
          <w:lang w:eastAsia="ru-RU" w:bidi="ar-SA"/>
        </w:rPr>
        <w:t xml:space="preserve">11.8.4. </w:t>
      </w:r>
      <w:r w:rsidRPr="00447B54">
        <w:rPr>
          <w:color w:val="000000"/>
          <w:lang w:eastAsia="ru-RU" w:bidi="ar-SA"/>
        </w:rPr>
        <w:t>“Замовник”</w:t>
      </w:r>
      <w:r w:rsidRPr="00447B54">
        <w:rPr>
          <w:b w:val="0"/>
          <w:color w:val="000000"/>
          <w:lang w:eastAsia="ru-RU" w:bidi="ar-SA"/>
        </w:rPr>
        <w:t xml:space="preserve"> має право розірвати в односторонньому порядку цей Договір після відповідного письмового повідомлення,  за 30 календарних днів, в разі, якщо </w:t>
      </w:r>
      <w:r w:rsidRPr="00447B54">
        <w:rPr>
          <w:color w:val="000000"/>
          <w:lang w:eastAsia="ru-RU" w:bidi="ar-SA"/>
        </w:rPr>
        <w:t>“Підрядник”</w:t>
      </w:r>
      <w:r w:rsidRPr="00447B54">
        <w:rPr>
          <w:b w:val="0"/>
          <w:color w:val="000000"/>
          <w:lang w:eastAsia="ru-RU" w:bidi="ar-SA"/>
        </w:rPr>
        <w:t xml:space="preserve">  не виконує умови цього Договору, а також виконує доручену йому роботу неякісно  (з відступленням від проектно-кошторисної документації, діючих будівельних норм і правил,  вимог </w:t>
      </w:r>
      <w:r w:rsidRPr="00447B54">
        <w:rPr>
          <w:color w:val="000000"/>
          <w:lang w:eastAsia="ru-RU" w:bidi="ar-SA"/>
        </w:rPr>
        <w:t>“Замовника”</w:t>
      </w:r>
      <w:r w:rsidRPr="00447B54">
        <w:rPr>
          <w:b w:val="0"/>
          <w:color w:val="000000"/>
          <w:lang w:eastAsia="ru-RU" w:bidi="ar-SA"/>
        </w:rPr>
        <w:t>)</w:t>
      </w:r>
      <w:r w:rsidRPr="00447B54">
        <w:rPr>
          <w:color w:val="000000"/>
          <w:lang w:eastAsia="ru-RU" w:bidi="ar-SA"/>
        </w:rPr>
        <w:t>.</w:t>
      </w:r>
      <w:r w:rsidRPr="00447B54">
        <w:rPr>
          <w:b w:val="0"/>
          <w:color w:val="000000"/>
          <w:lang w:eastAsia="ru-RU" w:bidi="ar-SA"/>
        </w:rPr>
        <w:t xml:space="preserve"> </w:t>
      </w:r>
    </w:p>
    <w:p w:rsidR="00EC06F2" w:rsidRPr="00447B54" w:rsidRDefault="00EC06F2" w:rsidP="00EC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11.8.5. “</w:t>
      </w:r>
      <w:r w:rsidRPr="00447B54">
        <w:rPr>
          <w:color w:val="000000"/>
          <w:lang w:eastAsia="ru-RU" w:bidi="ar-SA"/>
        </w:rPr>
        <w:t>Замовник</w:t>
      </w:r>
      <w:r w:rsidRPr="00447B54">
        <w:rPr>
          <w:b w:val="0"/>
          <w:color w:val="000000"/>
          <w:lang w:eastAsia="ru-RU" w:bidi="ar-SA"/>
        </w:rPr>
        <w:t>” може  розірвати договір відповідно до пунктів 6.2.5., 6.2.6. та 6.2.8. цього Договору.</w:t>
      </w:r>
    </w:p>
    <w:p w:rsidR="00EC06F2" w:rsidRPr="00447B54" w:rsidRDefault="00EC06F2" w:rsidP="00EC06F2">
      <w:pPr>
        <w:suppressAutoHyphens w:val="0"/>
        <w:autoSpaceDN w:val="0"/>
        <w:adjustRightInd w:val="0"/>
        <w:jc w:val="both"/>
        <w:rPr>
          <w:b w:val="0"/>
          <w:color w:val="000000"/>
          <w:lang w:val="ru-RU" w:eastAsia="ru-RU" w:bidi="ar-SA"/>
        </w:rPr>
      </w:pPr>
      <w:r w:rsidRPr="00447B54">
        <w:rPr>
          <w:b w:val="0"/>
          <w:color w:val="000000"/>
          <w:lang w:eastAsia="ru-RU" w:bidi="ar-SA"/>
        </w:rPr>
        <w:t xml:space="preserve">11.8.6. </w:t>
      </w:r>
      <w:r w:rsidRPr="00447B54">
        <w:rPr>
          <w:b w:val="0"/>
          <w:color w:val="000000"/>
          <w:lang w:val="ru-RU" w:eastAsia="ru-RU" w:bidi="ar-SA"/>
        </w:rPr>
        <w:t>Догові</w:t>
      </w:r>
      <w:proofErr w:type="gramStart"/>
      <w:r w:rsidRPr="00447B54">
        <w:rPr>
          <w:b w:val="0"/>
          <w:color w:val="000000"/>
          <w:lang w:val="ru-RU" w:eastAsia="ru-RU" w:bidi="ar-SA"/>
        </w:rPr>
        <w:t>р</w:t>
      </w:r>
      <w:proofErr w:type="gramEnd"/>
      <w:r w:rsidRPr="00447B54">
        <w:rPr>
          <w:b w:val="0"/>
          <w:color w:val="000000"/>
          <w:lang w:val="ru-RU" w:eastAsia="ru-RU" w:bidi="ar-SA"/>
        </w:rPr>
        <w:t xml:space="preserve"> про закупівлю укладається відповідно до норм Цивільного та Господарського кодексів України.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w:t>
      </w:r>
      <w:proofErr w:type="gramStart"/>
      <w:r w:rsidRPr="00447B54">
        <w:rPr>
          <w:b w:val="0"/>
          <w:color w:val="000000"/>
          <w:lang w:val="ru-RU" w:eastAsia="ru-RU" w:bidi="ar-SA"/>
        </w:rPr>
        <w:t>кр</w:t>
      </w:r>
      <w:proofErr w:type="gramEnd"/>
      <w:r w:rsidRPr="00447B54">
        <w:rPr>
          <w:b w:val="0"/>
          <w:color w:val="000000"/>
          <w:lang w:val="ru-RU" w:eastAsia="ru-RU" w:bidi="ar-SA"/>
        </w:rPr>
        <w:t>ім випадків, передбачених Договором та пункту 19 особливостей, затверджених Постановою КМУ №1178.</w:t>
      </w:r>
    </w:p>
    <w:p w:rsidR="00EC06F2" w:rsidRPr="00447B54" w:rsidRDefault="00EC06F2" w:rsidP="00EC06F2">
      <w:pPr>
        <w:suppressAutoHyphens w:val="0"/>
        <w:autoSpaceDN w:val="0"/>
        <w:adjustRightInd w:val="0"/>
        <w:jc w:val="both"/>
        <w:rPr>
          <w:b w:val="0"/>
          <w:i/>
          <w:color w:val="000000"/>
          <w:lang w:val="ru-RU" w:eastAsia="ru-RU" w:bidi="ar-SA"/>
        </w:rPr>
      </w:pPr>
      <w:r w:rsidRPr="00447B54">
        <w:rPr>
          <w:b w:val="0"/>
          <w:color w:val="000000"/>
          <w:lang w:val="ru-RU" w:eastAsia="ru-RU" w:bidi="ar-SA"/>
        </w:rPr>
        <w:t>1) зменшення обсягів закупі</w:t>
      </w:r>
      <w:proofErr w:type="gramStart"/>
      <w:r w:rsidRPr="00447B54">
        <w:rPr>
          <w:b w:val="0"/>
          <w:color w:val="000000"/>
          <w:lang w:val="ru-RU" w:eastAsia="ru-RU" w:bidi="ar-SA"/>
        </w:rPr>
        <w:t>вл</w:t>
      </w:r>
      <w:proofErr w:type="gramEnd"/>
      <w:r w:rsidRPr="00447B54">
        <w:rPr>
          <w:b w:val="0"/>
          <w:color w:val="000000"/>
          <w:lang w:val="ru-RU" w:eastAsia="ru-RU" w:bidi="ar-SA"/>
        </w:rPr>
        <w:t xml:space="preserve">і, зокрема з урахуванням фактичного обсягу видатків </w:t>
      </w:r>
      <w:r w:rsidRPr="00447B54">
        <w:rPr>
          <w:b w:val="0"/>
          <w:color w:val="000000"/>
          <w:lang w:val="ru-RU" w:eastAsia="ru-RU" w:bidi="ar-SA"/>
        </w:rPr>
        <w:lastRenderedPageBreak/>
        <w:t xml:space="preserve">замовника; </w:t>
      </w:r>
      <w:r w:rsidRPr="00447B54">
        <w:rPr>
          <w:b w:val="0"/>
          <w:i/>
          <w:color w:val="000000"/>
          <w:lang w:val="ru-RU" w:eastAsia="ru-RU" w:bidi="ar-SA"/>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rsidR="00EC06F2" w:rsidRPr="00447B54" w:rsidRDefault="00EC06F2" w:rsidP="00EC06F2">
      <w:pPr>
        <w:suppressAutoHyphens w:val="0"/>
        <w:autoSpaceDN w:val="0"/>
        <w:adjustRightInd w:val="0"/>
        <w:jc w:val="both"/>
        <w:rPr>
          <w:b w:val="0"/>
          <w:i/>
          <w:color w:val="000000"/>
          <w:lang w:val="ru-RU" w:eastAsia="ru-RU" w:bidi="ar-SA"/>
        </w:rPr>
      </w:pPr>
      <w:r w:rsidRPr="00447B54">
        <w:rPr>
          <w:b w:val="0"/>
          <w:color w:val="000000"/>
          <w:lang w:val="ru-RU" w:eastAsia="ru-RU" w:bidi="ar-SA"/>
        </w:rPr>
        <w:t>2) покращення якості предмета закупі</w:t>
      </w:r>
      <w:proofErr w:type="gramStart"/>
      <w:r w:rsidRPr="00447B54">
        <w:rPr>
          <w:b w:val="0"/>
          <w:color w:val="000000"/>
          <w:lang w:val="ru-RU" w:eastAsia="ru-RU" w:bidi="ar-SA"/>
        </w:rPr>
        <w:t>вл</w:t>
      </w:r>
      <w:proofErr w:type="gramEnd"/>
      <w:r w:rsidRPr="00447B54">
        <w:rPr>
          <w:b w:val="0"/>
          <w:color w:val="000000"/>
          <w:lang w:val="ru-RU" w:eastAsia="ru-RU" w:bidi="ar-SA"/>
        </w:rPr>
        <w:t xml:space="preserve">і, за умови що таке покращення не призведе до збільшення суми, визначеної в договорі про закупівлю; </w:t>
      </w:r>
      <w:r w:rsidRPr="00447B54">
        <w:rPr>
          <w:b w:val="0"/>
          <w:i/>
          <w:color w:val="000000"/>
          <w:lang w:val="ru-RU" w:eastAsia="ru-RU" w:bidi="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w:t>
      </w:r>
      <w:proofErr w:type="gramStart"/>
      <w:r w:rsidRPr="00447B54">
        <w:rPr>
          <w:b w:val="0"/>
          <w:i/>
          <w:color w:val="000000"/>
          <w:lang w:val="ru-RU" w:eastAsia="ru-RU" w:bidi="ar-SA"/>
        </w:rPr>
        <w:t>вл</w:t>
      </w:r>
      <w:proofErr w:type="gramEnd"/>
      <w:r w:rsidRPr="00447B54">
        <w:rPr>
          <w:b w:val="0"/>
          <w:i/>
          <w:color w:val="000000"/>
          <w:lang w:val="ru-RU" w:eastAsia="ru-RU" w:bidi="ar-SA"/>
        </w:rPr>
        <w:t>і і є покращенням його якості;</w:t>
      </w:r>
    </w:p>
    <w:p w:rsidR="00EC06F2" w:rsidRPr="00447B54" w:rsidRDefault="00EC06F2" w:rsidP="00EC06F2">
      <w:pPr>
        <w:suppressAutoHyphens w:val="0"/>
        <w:autoSpaceDN w:val="0"/>
        <w:adjustRightInd w:val="0"/>
        <w:jc w:val="both"/>
        <w:rPr>
          <w:b w:val="0"/>
          <w:i/>
          <w:color w:val="000000"/>
          <w:lang w:val="ru-RU" w:eastAsia="ru-RU" w:bidi="ar-SA"/>
        </w:rPr>
      </w:pPr>
      <w:r w:rsidRPr="00447B54">
        <w:rPr>
          <w:b w:val="0"/>
          <w:color w:val="000000"/>
          <w:lang w:val="ru-RU" w:eastAsia="ru-RU" w:bidi="ar-S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447B54">
        <w:rPr>
          <w:b w:val="0"/>
          <w:color w:val="000000"/>
          <w:lang w:val="ru-RU" w:eastAsia="ru-RU" w:bidi="ar-SA"/>
        </w:rPr>
        <w:t>п</w:t>
      </w:r>
      <w:proofErr w:type="gramEnd"/>
      <w:r w:rsidRPr="00447B54">
        <w:rPr>
          <w:b w:val="0"/>
          <w:color w:val="000000"/>
          <w:lang w:val="ru-RU" w:eastAsia="ru-RU" w:bidi="ar-S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47B54">
        <w:rPr>
          <w:b w:val="0"/>
          <w:color w:val="000000"/>
          <w:lang w:val="ru-RU" w:eastAsia="ru-RU" w:bidi="ar-SA"/>
        </w:rPr>
        <w:t>про</w:t>
      </w:r>
      <w:proofErr w:type="gramEnd"/>
      <w:r w:rsidRPr="00447B54">
        <w:rPr>
          <w:b w:val="0"/>
          <w:color w:val="000000"/>
          <w:lang w:val="ru-RU" w:eastAsia="ru-RU" w:bidi="ar-SA"/>
        </w:rPr>
        <w:t xml:space="preserve"> закупівлю; </w:t>
      </w:r>
      <w:r w:rsidRPr="00447B54">
        <w:rPr>
          <w:b w:val="0"/>
          <w:i/>
          <w:color w:val="000000"/>
          <w:lang w:val="ru-RU" w:eastAsia="ru-RU" w:bidi="ar-SA"/>
        </w:rPr>
        <w:t>Строк дії Договору та виконання зобов</w:t>
      </w:r>
      <w:proofErr w:type="gramStart"/>
      <w:r w:rsidRPr="00447B54">
        <w:rPr>
          <w:b w:val="0"/>
          <w:i/>
          <w:color w:val="000000"/>
          <w:lang w:val="ru-RU" w:eastAsia="ru-RU" w:bidi="ar-SA"/>
        </w:rPr>
        <w:t>`я</w:t>
      </w:r>
      <w:proofErr w:type="gramEnd"/>
      <w:r w:rsidRPr="00447B54">
        <w:rPr>
          <w:b w:val="0"/>
          <w:i/>
          <w:color w:val="000000"/>
          <w:lang w:val="ru-RU" w:eastAsia="ru-RU" w:bidi="ar-SA"/>
        </w:rPr>
        <w:t>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rsidR="00EC06F2" w:rsidRPr="00447B54" w:rsidRDefault="00EC06F2" w:rsidP="00EC06F2">
      <w:pPr>
        <w:suppressAutoHyphens w:val="0"/>
        <w:autoSpaceDN w:val="0"/>
        <w:adjustRightInd w:val="0"/>
        <w:jc w:val="both"/>
        <w:rPr>
          <w:b w:val="0"/>
          <w:i/>
          <w:color w:val="000000"/>
          <w:lang w:val="ru-RU" w:eastAsia="ru-RU" w:bidi="ar-SA"/>
        </w:rPr>
      </w:pPr>
      <w:r w:rsidRPr="00447B54">
        <w:rPr>
          <w:b w:val="0"/>
          <w:color w:val="000000"/>
          <w:lang w:val="ru-RU" w:eastAsia="ru-RU" w:bidi="ar-SA"/>
        </w:rPr>
        <w:t xml:space="preserve">4) погодження зміни </w:t>
      </w:r>
      <w:proofErr w:type="gramStart"/>
      <w:r w:rsidRPr="00447B54">
        <w:rPr>
          <w:b w:val="0"/>
          <w:color w:val="000000"/>
          <w:lang w:val="ru-RU" w:eastAsia="ru-RU" w:bidi="ar-SA"/>
        </w:rPr>
        <w:t>ц</w:t>
      </w:r>
      <w:proofErr w:type="gramEnd"/>
      <w:r w:rsidRPr="00447B54">
        <w:rPr>
          <w:b w:val="0"/>
          <w:color w:val="000000"/>
          <w:lang w:val="ru-RU" w:eastAsia="ru-RU" w:bidi="ar-SA"/>
        </w:rPr>
        <w:t xml:space="preserve">іни в договорі про закупівлю в бік зменшення (без зміни кількості (обсягу) та якості товарів, робіт і послуг); </w:t>
      </w:r>
      <w:r w:rsidRPr="00447B54">
        <w:rPr>
          <w:b w:val="0"/>
          <w:i/>
          <w:color w:val="000000"/>
          <w:lang w:val="ru-RU" w:eastAsia="ru-RU" w:bidi="ar-SA"/>
        </w:rPr>
        <w:t xml:space="preserve">Сторони можуть внести зміни до договору у разі погодження зміни </w:t>
      </w:r>
      <w:proofErr w:type="gramStart"/>
      <w:r w:rsidRPr="00447B54">
        <w:rPr>
          <w:b w:val="0"/>
          <w:i/>
          <w:color w:val="000000"/>
          <w:lang w:val="ru-RU" w:eastAsia="ru-RU" w:bidi="ar-SA"/>
        </w:rPr>
        <w:t>ц</w:t>
      </w:r>
      <w:proofErr w:type="gramEnd"/>
      <w:r w:rsidRPr="00447B54">
        <w:rPr>
          <w:b w:val="0"/>
          <w:i/>
          <w:color w:val="000000"/>
          <w:lang w:val="ru-RU" w:eastAsia="ru-RU" w:bidi="ar-SA"/>
        </w:rPr>
        <w:t>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rsidR="00EC06F2" w:rsidRPr="00447B54" w:rsidRDefault="00EC06F2" w:rsidP="00EC06F2">
      <w:pPr>
        <w:suppressAutoHyphens w:val="0"/>
        <w:autoSpaceDN w:val="0"/>
        <w:adjustRightInd w:val="0"/>
        <w:jc w:val="both"/>
        <w:rPr>
          <w:b w:val="0"/>
          <w:i/>
          <w:color w:val="000000"/>
          <w:lang w:val="ru-RU" w:eastAsia="ru-RU" w:bidi="ar-SA"/>
        </w:rPr>
      </w:pPr>
      <w:r w:rsidRPr="00447B54">
        <w:rPr>
          <w:b w:val="0"/>
          <w:color w:val="000000"/>
          <w:lang w:val="ru-RU" w:eastAsia="ru-RU" w:bidi="ar-SA"/>
        </w:rPr>
        <w:t xml:space="preserve">5) зміни ціни в договорі про закупівлю у зв’язку зі зміною ставок податків і зборів та/або зміною умов щодо надання </w:t>
      </w:r>
      <w:proofErr w:type="gramStart"/>
      <w:r w:rsidRPr="00447B54">
        <w:rPr>
          <w:b w:val="0"/>
          <w:color w:val="000000"/>
          <w:lang w:val="ru-RU" w:eastAsia="ru-RU" w:bidi="ar-SA"/>
        </w:rPr>
        <w:t>п</w:t>
      </w:r>
      <w:proofErr w:type="gramEnd"/>
      <w:r w:rsidRPr="00447B54">
        <w:rPr>
          <w:b w:val="0"/>
          <w:color w:val="000000"/>
          <w:lang w:val="ru-RU" w:eastAsia="ru-RU" w:bidi="ar-SA"/>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447B54">
        <w:rPr>
          <w:b w:val="0"/>
          <w:i/>
          <w:color w:val="000000"/>
          <w:lang w:val="ru-RU" w:eastAsia="ru-RU" w:bidi="ar-SA"/>
        </w:rPr>
        <w:t xml:space="preserve">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w:t>
      </w:r>
      <w:proofErr w:type="gramStart"/>
      <w:r w:rsidRPr="00447B54">
        <w:rPr>
          <w:b w:val="0"/>
          <w:i/>
          <w:color w:val="000000"/>
          <w:lang w:val="ru-RU" w:eastAsia="ru-RU" w:bidi="ar-SA"/>
        </w:rPr>
        <w:t>п</w:t>
      </w:r>
      <w:proofErr w:type="gramEnd"/>
      <w:r w:rsidRPr="00447B54">
        <w:rPr>
          <w:b w:val="0"/>
          <w:i/>
          <w:color w:val="000000"/>
          <w:lang w:val="ru-RU" w:eastAsia="ru-RU" w:bidi="ar-SA"/>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w:t>
      </w:r>
      <w:proofErr w:type="gramStart"/>
      <w:r w:rsidRPr="00447B54">
        <w:rPr>
          <w:b w:val="0"/>
          <w:i/>
          <w:color w:val="000000"/>
          <w:lang w:val="ru-RU" w:eastAsia="ru-RU" w:bidi="ar-SA"/>
        </w:rPr>
        <w:t>п</w:t>
      </w:r>
      <w:proofErr w:type="gramEnd"/>
      <w:r w:rsidRPr="00447B54">
        <w:rPr>
          <w:b w:val="0"/>
          <w:i/>
          <w:color w:val="000000"/>
          <w:lang w:val="ru-RU" w:eastAsia="ru-RU" w:bidi="ar-SA"/>
        </w:rPr>
        <w:t>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w:t>
      </w:r>
      <w:proofErr w:type="gramStart"/>
      <w:r w:rsidRPr="00447B54">
        <w:rPr>
          <w:b w:val="0"/>
          <w:i/>
          <w:color w:val="000000"/>
          <w:lang w:val="ru-RU" w:eastAsia="ru-RU" w:bidi="ar-SA"/>
        </w:rPr>
        <w:t>вл</w:t>
      </w:r>
      <w:proofErr w:type="gramEnd"/>
      <w:r w:rsidRPr="00447B54">
        <w:rPr>
          <w:b w:val="0"/>
          <w:i/>
          <w:color w:val="000000"/>
          <w:lang w:val="ru-RU" w:eastAsia="ru-RU" w:bidi="ar-SA"/>
        </w:rPr>
        <w:t>і;</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val="ru-RU" w:eastAsia="ru-RU" w:bidi="ar-S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w:t>
      </w:r>
      <w:proofErr w:type="gramStart"/>
      <w:r w:rsidRPr="00447B54">
        <w:rPr>
          <w:b w:val="0"/>
          <w:color w:val="000000"/>
          <w:lang w:val="ru-RU" w:eastAsia="ru-RU" w:bidi="ar-SA"/>
        </w:rPr>
        <w:t>,щ</w:t>
      </w:r>
      <w:proofErr w:type="gramEnd"/>
      <w:r w:rsidRPr="00447B54">
        <w:rPr>
          <w:b w:val="0"/>
          <w:color w:val="000000"/>
          <w:lang w:val="ru-RU" w:eastAsia="ru-RU" w:bidi="ar-SA"/>
        </w:rPr>
        <w:t xml:space="preserve">о застосовуються в договорі про закупівлю, у разі встановлення в договорі про закупівлю порядку зміни </w:t>
      </w:r>
      <w:proofErr w:type="gramStart"/>
      <w:r w:rsidRPr="00447B54">
        <w:rPr>
          <w:b w:val="0"/>
          <w:color w:val="000000"/>
          <w:lang w:val="ru-RU" w:eastAsia="ru-RU" w:bidi="ar-SA"/>
        </w:rPr>
        <w:t>ц</w:t>
      </w:r>
      <w:proofErr w:type="gramEnd"/>
      <w:r w:rsidRPr="00447B54">
        <w:rPr>
          <w:b w:val="0"/>
          <w:color w:val="000000"/>
          <w:lang w:val="ru-RU" w:eastAsia="ru-RU" w:bidi="ar-SA"/>
        </w:rPr>
        <w:t xml:space="preserve">іни; </w:t>
      </w:r>
      <w:r w:rsidRPr="00447B54">
        <w:rPr>
          <w:b w:val="0"/>
          <w:i/>
          <w:color w:val="000000"/>
          <w:lang w:val="ru-RU" w:eastAsia="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r w:rsidRPr="00447B54">
        <w:rPr>
          <w:b w:val="0"/>
          <w:i/>
          <w:color w:val="000000"/>
          <w:lang w:eastAsia="ru-RU" w:bidi="ar-SA"/>
        </w:rPr>
        <w:t>;</w:t>
      </w:r>
    </w:p>
    <w:p w:rsidR="00EC06F2" w:rsidRPr="00447B54" w:rsidRDefault="00EC06F2" w:rsidP="00EC06F2">
      <w:pPr>
        <w:widowControl/>
        <w:suppressAutoHyphens w:val="0"/>
        <w:autoSpaceDN w:val="0"/>
        <w:jc w:val="both"/>
        <w:rPr>
          <w:b w:val="0"/>
          <w:color w:val="000000"/>
          <w:lang w:eastAsia="ru-RU" w:bidi="ar-SA"/>
        </w:rPr>
      </w:pPr>
      <w:r w:rsidRPr="00447B54">
        <w:rPr>
          <w:b w:val="0"/>
          <w:color w:val="000000"/>
          <w:lang w:eastAsia="ru-RU" w:bidi="ar-SA"/>
        </w:rPr>
        <w:t xml:space="preserve">11.8.7.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 xml:space="preserve">11.8.8.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w:t>
      </w:r>
      <w:r w:rsidRPr="00447B54">
        <w:rPr>
          <w:b w:val="0"/>
          <w:color w:val="000000"/>
          <w:lang w:eastAsia="ru-RU" w:bidi="ar-SA"/>
        </w:rPr>
        <w:lastRenderedPageBreak/>
        <w:t xml:space="preserve">встановлено рішенням суду. </w:t>
      </w:r>
    </w:p>
    <w:p w:rsidR="00EC06F2" w:rsidRPr="00447B54" w:rsidRDefault="00EC06F2" w:rsidP="00EC06F2">
      <w:pPr>
        <w:suppressAutoHyphens w:val="0"/>
        <w:autoSpaceDN w:val="0"/>
        <w:adjustRightInd w:val="0"/>
        <w:rPr>
          <w:color w:val="000000"/>
          <w:lang w:eastAsia="ru-RU" w:bidi="ar-SA"/>
        </w:rPr>
      </w:pPr>
      <w:r w:rsidRPr="00447B54">
        <w:rPr>
          <w:color w:val="000000"/>
          <w:lang w:eastAsia="ru-RU" w:bidi="ar-SA"/>
        </w:rPr>
        <w:t>12. Додатки до Договору</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 xml:space="preserve">12.1. Невід'ємною частиною цього Договору є: </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Додаток 1. Договірна ціна, кошторис, інші документи, пов'язані із складанням і необхідні для визначення кошторисної вартості робіт та договірної ціни</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Додаток 2. Календарний графік виконання робіт.</w:t>
      </w:r>
    </w:p>
    <w:p w:rsidR="00EC06F2" w:rsidRPr="00447B54" w:rsidRDefault="00EC06F2" w:rsidP="00EC06F2">
      <w:pPr>
        <w:suppressAutoHyphens w:val="0"/>
        <w:autoSpaceDN w:val="0"/>
        <w:adjustRightInd w:val="0"/>
        <w:jc w:val="both"/>
        <w:rPr>
          <w:b w:val="0"/>
          <w:color w:val="000000"/>
          <w:lang w:eastAsia="ru-RU" w:bidi="ar-SA"/>
        </w:rPr>
      </w:pPr>
      <w:r w:rsidRPr="00447B54">
        <w:rPr>
          <w:b w:val="0"/>
          <w:color w:val="000000"/>
          <w:lang w:eastAsia="ru-RU" w:bidi="ar-SA"/>
        </w:rPr>
        <w:t xml:space="preserve">Додаток 3. </w:t>
      </w:r>
      <w:r w:rsidRPr="00447B54">
        <w:rPr>
          <w:b w:val="0"/>
          <w:color w:val="000000"/>
        </w:rPr>
        <w:t>План фінансування</w:t>
      </w:r>
    </w:p>
    <w:p w:rsidR="00EC06F2" w:rsidRPr="00447B54" w:rsidRDefault="00EC06F2" w:rsidP="00EC06F2">
      <w:pPr>
        <w:suppressAutoHyphens w:val="0"/>
        <w:autoSpaceDN w:val="0"/>
        <w:adjustRightInd w:val="0"/>
        <w:rPr>
          <w:color w:val="000000"/>
          <w:lang w:eastAsia="ru-RU" w:bidi="ar-SA"/>
        </w:rPr>
      </w:pPr>
      <w:r w:rsidRPr="00447B54">
        <w:rPr>
          <w:color w:val="000000"/>
          <w:lang w:eastAsia="ru-RU" w:bidi="ar-SA"/>
        </w:rPr>
        <w:t>13. Місцезнаходження та банківські реквізити сторін</w:t>
      </w:r>
    </w:p>
    <w:p w:rsidR="00EC06F2" w:rsidRPr="00447B54" w:rsidRDefault="00EC06F2" w:rsidP="00EC06F2">
      <w:pPr>
        <w:widowControl/>
        <w:suppressAutoHyphens w:val="0"/>
        <w:autoSpaceDN w:val="0"/>
        <w:ind w:firstLine="720"/>
        <w:jc w:val="both"/>
        <w:rPr>
          <w:color w:val="000000"/>
          <w:lang w:eastAsia="ru-RU" w:bidi="ar-SA"/>
        </w:rPr>
      </w:pPr>
      <w:r w:rsidRPr="00447B54">
        <w:rPr>
          <w:color w:val="000000"/>
          <w:lang w:eastAsia="ru-RU" w:bidi="ar-SA"/>
        </w:rPr>
        <w:t>“Замовник”</w:t>
      </w:r>
      <w:r w:rsidRPr="00447B54">
        <w:rPr>
          <w:color w:val="000000"/>
          <w:lang w:eastAsia="ru-RU" w:bidi="ar-SA"/>
        </w:rPr>
        <w:tab/>
      </w:r>
      <w:r w:rsidRPr="00447B54">
        <w:rPr>
          <w:color w:val="000000"/>
          <w:lang w:eastAsia="ru-RU" w:bidi="ar-SA"/>
        </w:rPr>
        <w:tab/>
      </w:r>
      <w:r w:rsidRPr="00447B54">
        <w:rPr>
          <w:color w:val="000000"/>
          <w:lang w:eastAsia="ru-RU" w:bidi="ar-SA"/>
        </w:rPr>
        <w:tab/>
      </w:r>
      <w:r w:rsidRPr="00447B54">
        <w:rPr>
          <w:color w:val="000000"/>
          <w:lang w:eastAsia="ru-RU" w:bidi="ar-SA"/>
        </w:rPr>
        <w:tab/>
      </w:r>
      <w:r w:rsidRPr="00447B54">
        <w:rPr>
          <w:color w:val="000000"/>
          <w:lang w:eastAsia="ru-RU" w:bidi="ar-SA"/>
        </w:rPr>
        <w:tab/>
      </w:r>
      <w:r w:rsidRPr="00447B54">
        <w:rPr>
          <w:color w:val="000000"/>
          <w:lang w:eastAsia="ru-RU" w:bidi="ar-SA"/>
        </w:rPr>
        <w:tab/>
        <w:t>“Підрядник”</w:t>
      </w:r>
    </w:p>
    <w:tbl>
      <w:tblPr>
        <w:tblW w:w="9500" w:type="dxa"/>
        <w:tblInd w:w="-72" w:type="dxa"/>
        <w:tblLook w:val="01E0" w:firstRow="1" w:lastRow="1" w:firstColumn="1" w:lastColumn="1" w:noHBand="0" w:noVBand="0"/>
      </w:tblPr>
      <w:tblGrid>
        <w:gridCol w:w="4857"/>
        <w:gridCol w:w="4643"/>
      </w:tblGrid>
      <w:tr w:rsidR="00EC06F2" w:rsidRPr="00447B54" w:rsidTr="00AD413E">
        <w:trPr>
          <w:trHeight w:val="635"/>
        </w:trPr>
        <w:tc>
          <w:tcPr>
            <w:tcW w:w="4857" w:type="dxa"/>
          </w:tcPr>
          <w:p w:rsidR="00EC06F2" w:rsidRPr="00447B54" w:rsidRDefault="00EC06F2" w:rsidP="00AD413E">
            <w:pPr>
              <w:suppressAutoHyphens w:val="0"/>
              <w:autoSpaceDN w:val="0"/>
              <w:adjustRightInd w:val="0"/>
              <w:jc w:val="left"/>
              <w:rPr>
                <w:b w:val="0"/>
                <w:i/>
                <w:color w:val="000000"/>
                <w:lang w:eastAsia="ru-RU" w:bidi="ar-SA"/>
              </w:rPr>
            </w:pPr>
            <w:r w:rsidRPr="00447B54">
              <w:rPr>
                <w:b w:val="0"/>
                <w:i/>
                <w:color w:val="000000"/>
                <w:lang w:eastAsia="ru-RU" w:bidi="ar-SA"/>
              </w:rPr>
              <w:t>(Назва)</w:t>
            </w:r>
          </w:p>
          <w:p w:rsidR="00EC06F2" w:rsidRPr="00447B54" w:rsidRDefault="00EC06F2" w:rsidP="00AD413E">
            <w:pPr>
              <w:suppressAutoHyphens w:val="0"/>
              <w:autoSpaceDN w:val="0"/>
              <w:adjustRightInd w:val="0"/>
              <w:jc w:val="left"/>
              <w:rPr>
                <w:b w:val="0"/>
                <w:i/>
                <w:color w:val="000000"/>
                <w:lang w:eastAsia="ru-RU" w:bidi="ar-SA"/>
              </w:rPr>
            </w:pPr>
            <w:r w:rsidRPr="00447B54">
              <w:rPr>
                <w:b w:val="0"/>
                <w:i/>
                <w:color w:val="000000"/>
                <w:lang w:eastAsia="ru-RU" w:bidi="ar-SA"/>
              </w:rPr>
              <w:t>(Реквізити)</w:t>
            </w:r>
          </w:p>
        </w:tc>
        <w:tc>
          <w:tcPr>
            <w:tcW w:w="4643" w:type="dxa"/>
          </w:tcPr>
          <w:p w:rsidR="00EC06F2" w:rsidRPr="00447B54" w:rsidRDefault="00EC06F2" w:rsidP="00AD413E">
            <w:pPr>
              <w:suppressAutoHyphens w:val="0"/>
              <w:autoSpaceDN w:val="0"/>
              <w:adjustRightInd w:val="0"/>
              <w:jc w:val="left"/>
              <w:rPr>
                <w:b w:val="0"/>
                <w:i/>
                <w:color w:val="000000"/>
                <w:lang w:eastAsia="ru-RU" w:bidi="ar-SA"/>
              </w:rPr>
            </w:pPr>
            <w:r w:rsidRPr="00447B54">
              <w:rPr>
                <w:b w:val="0"/>
                <w:i/>
                <w:color w:val="000000"/>
                <w:lang w:eastAsia="ru-RU" w:bidi="ar-SA"/>
              </w:rPr>
              <w:t>(Назва)</w:t>
            </w:r>
          </w:p>
          <w:p w:rsidR="00EC06F2" w:rsidRPr="00447B54" w:rsidRDefault="00EC06F2" w:rsidP="00AD413E">
            <w:pPr>
              <w:suppressAutoHyphens w:val="0"/>
              <w:autoSpaceDN w:val="0"/>
              <w:adjustRightInd w:val="0"/>
              <w:jc w:val="left"/>
              <w:rPr>
                <w:b w:val="0"/>
                <w:i/>
                <w:color w:val="000000"/>
                <w:lang w:eastAsia="ru-RU" w:bidi="ar-SA"/>
              </w:rPr>
            </w:pPr>
            <w:r w:rsidRPr="00447B54">
              <w:rPr>
                <w:b w:val="0"/>
                <w:i/>
                <w:color w:val="000000"/>
                <w:lang w:eastAsia="ru-RU" w:bidi="ar-SA"/>
              </w:rPr>
              <w:t>(Реквізити)</w:t>
            </w:r>
          </w:p>
        </w:tc>
      </w:tr>
      <w:tr w:rsidR="00EC06F2" w:rsidRPr="00447B54" w:rsidTr="00AD413E">
        <w:trPr>
          <w:trHeight w:val="365"/>
        </w:trPr>
        <w:tc>
          <w:tcPr>
            <w:tcW w:w="4857" w:type="dxa"/>
          </w:tcPr>
          <w:p w:rsidR="00EC06F2" w:rsidRPr="00447B54" w:rsidRDefault="00EC06F2" w:rsidP="00AD413E">
            <w:pPr>
              <w:widowControl/>
              <w:suppressAutoHyphens w:val="0"/>
              <w:autoSpaceDN w:val="0"/>
              <w:jc w:val="both"/>
              <w:rPr>
                <w:i/>
                <w:color w:val="000000"/>
                <w:lang w:eastAsia="ru-RU" w:bidi="ar-SA"/>
              </w:rPr>
            </w:pPr>
            <w:r w:rsidRPr="00447B54">
              <w:rPr>
                <w:i/>
                <w:color w:val="000000"/>
                <w:lang w:eastAsia="ru-RU" w:bidi="ar-SA"/>
              </w:rPr>
              <w:t>(посада)</w:t>
            </w:r>
          </w:p>
          <w:p w:rsidR="00EC06F2" w:rsidRPr="00447B54" w:rsidRDefault="00EC06F2" w:rsidP="00AD413E">
            <w:pPr>
              <w:suppressAutoHyphens w:val="0"/>
              <w:autoSpaceDN w:val="0"/>
              <w:adjustRightInd w:val="0"/>
              <w:jc w:val="left"/>
              <w:rPr>
                <w:i/>
                <w:color w:val="000000"/>
                <w:lang w:eastAsia="ru-RU" w:bidi="ar-SA"/>
              </w:rPr>
            </w:pPr>
          </w:p>
        </w:tc>
        <w:tc>
          <w:tcPr>
            <w:tcW w:w="4643" w:type="dxa"/>
          </w:tcPr>
          <w:p w:rsidR="00EC06F2" w:rsidRPr="00447B54" w:rsidRDefault="00EC06F2" w:rsidP="00AD413E">
            <w:pPr>
              <w:widowControl/>
              <w:suppressAutoHyphens w:val="0"/>
              <w:autoSpaceDN w:val="0"/>
              <w:jc w:val="both"/>
              <w:rPr>
                <w:i/>
                <w:color w:val="000000"/>
                <w:lang w:eastAsia="ru-RU" w:bidi="ar-SA"/>
              </w:rPr>
            </w:pPr>
            <w:r w:rsidRPr="00447B54">
              <w:rPr>
                <w:i/>
                <w:color w:val="000000"/>
                <w:lang w:eastAsia="ru-RU" w:bidi="ar-SA"/>
              </w:rPr>
              <w:t>(посада)</w:t>
            </w:r>
          </w:p>
          <w:p w:rsidR="00EC06F2" w:rsidRPr="00447B54" w:rsidRDefault="00EC06F2" w:rsidP="00AD413E">
            <w:pPr>
              <w:suppressAutoHyphens w:val="0"/>
              <w:autoSpaceDN w:val="0"/>
              <w:adjustRightInd w:val="0"/>
              <w:jc w:val="left"/>
              <w:rPr>
                <w:i/>
                <w:color w:val="000000"/>
                <w:lang w:eastAsia="ru-RU" w:bidi="ar-SA"/>
              </w:rPr>
            </w:pPr>
          </w:p>
        </w:tc>
      </w:tr>
      <w:tr w:rsidR="00EC06F2" w:rsidRPr="00447B54" w:rsidTr="00AD413E">
        <w:tc>
          <w:tcPr>
            <w:tcW w:w="4857" w:type="dxa"/>
          </w:tcPr>
          <w:p w:rsidR="00EC06F2" w:rsidRPr="00447B54" w:rsidRDefault="00EC06F2" w:rsidP="00AD413E">
            <w:pPr>
              <w:widowControl/>
              <w:suppressAutoHyphens w:val="0"/>
              <w:autoSpaceDN w:val="0"/>
              <w:jc w:val="both"/>
              <w:rPr>
                <w:color w:val="000000"/>
                <w:lang w:eastAsia="ru-RU" w:bidi="ar-SA"/>
              </w:rPr>
            </w:pPr>
            <w:r w:rsidRPr="00447B54">
              <w:rPr>
                <w:color w:val="000000"/>
                <w:lang w:eastAsia="ru-RU" w:bidi="ar-SA"/>
              </w:rPr>
              <w:t xml:space="preserve">________________ ПІБ </w:t>
            </w:r>
          </w:p>
        </w:tc>
        <w:tc>
          <w:tcPr>
            <w:tcW w:w="4643" w:type="dxa"/>
          </w:tcPr>
          <w:p w:rsidR="00EC06F2" w:rsidRPr="00447B54" w:rsidRDefault="00EC06F2" w:rsidP="00AD413E">
            <w:pPr>
              <w:widowControl/>
              <w:suppressAutoHyphens w:val="0"/>
              <w:autoSpaceDN w:val="0"/>
              <w:jc w:val="both"/>
              <w:rPr>
                <w:color w:val="000000"/>
                <w:lang w:eastAsia="ru-RU" w:bidi="ar-SA"/>
              </w:rPr>
            </w:pPr>
            <w:r w:rsidRPr="00447B54">
              <w:rPr>
                <w:color w:val="000000"/>
                <w:lang w:eastAsia="ru-RU" w:bidi="ar-SA"/>
              </w:rPr>
              <w:t>_________________ ПІБ</w:t>
            </w:r>
          </w:p>
        </w:tc>
      </w:tr>
    </w:tbl>
    <w:p w:rsidR="00EC06F2" w:rsidRPr="00447B54" w:rsidRDefault="00EC06F2" w:rsidP="00EC06F2">
      <w:pPr>
        <w:widowControl/>
        <w:suppressAutoHyphens w:val="0"/>
        <w:autoSpaceDE/>
        <w:jc w:val="left"/>
        <w:rPr>
          <w:b w:val="0"/>
          <w:i/>
          <w:color w:val="000000"/>
          <w:lang w:eastAsia="ru-RU" w:bidi="ar-SA"/>
        </w:rPr>
      </w:pPr>
    </w:p>
    <w:p w:rsidR="00EC06F2" w:rsidRPr="00447B54" w:rsidRDefault="00EC06F2" w:rsidP="00EC06F2">
      <w:pPr>
        <w:widowControl/>
        <w:suppressAutoHyphens w:val="0"/>
        <w:autoSpaceDE/>
        <w:jc w:val="both"/>
        <w:rPr>
          <w:rFonts w:eastAsia="Verdana"/>
          <w:color w:val="000000"/>
          <w:sz w:val="20"/>
          <w:szCs w:val="20"/>
          <w:lang w:eastAsia="ru-RU" w:bidi="ar-SA"/>
        </w:rPr>
      </w:pPr>
      <w:r w:rsidRPr="00447B54">
        <w:rPr>
          <w:b w:val="0"/>
          <w:i/>
          <w:color w:val="000000"/>
          <w:lang w:eastAsia="ru-RU" w:bidi="ar-SA"/>
        </w:rPr>
        <w:t xml:space="preserve">* </w:t>
      </w:r>
      <w:r w:rsidRPr="00447B54">
        <w:rPr>
          <w:rFonts w:eastAsia="SimSun"/>
          <w:b w:val="0"/>
          <w:i/>
          <w:color w:val="000000"/>
          <w:kern w:val="2"/>
          <w:sz w:val="20"/>
          <w:szCs w:val="20"/>
          <w:lang w:eastAsia="zh-CN" w:bidi="ar-SA"/>
        </w:rPr>
        <w:t>Зазначені в додатку 3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EC06F2" w:rsidRPr="00447B54" w:rsidRDefault="00EC06F2" w:rsidP="00EC06F2">
      <w:pPr>
        <w:widowControl/>
        <w:suppressAutoHyphens w:val="0"/>
        <w:autoSpaceDE/>
        <w:rPr>
          <w:rFonts w:eastAsia="Times New Roman"/>
          <w:b w:val="0"/>
          <w:color w:val="000000" w:themeColor="text1"/>
          <w:lang w:eastAsia="ru-RU" w:bidi="ar-SA"/>
        </w:rPr>
      </w:pPr>
    </w:p>
    <w:p w:rsidR="00EC06F2" w:rsidRPr="00447B54" w:rsidRDefault="00EC06F2" w:rsidP="00EC06F2">
      <w:pPr>
        <w:widowControl/>
        <w:suppressAutoHyphens w:val="0"/>
        <w:autoSpaceDE/>
        <w:spacing w:after="160" w:line="259" w:lineRule="auto"/>
        <w:jc w:val="left"/>
        <w:rPr>
          <w:rFonts w:eastAsia="Times New Roman"/>
          <w:b w:val="0"/>
          <w:color w:val="000000" w:themeColor="text1"/>
          <w:lang w:eastAsia="ru-RU" w:bidi="ar-SA"/>
        </w:rPr>
      </w:pPr>
      <w:r w:rsidRPr="00447B54">
        <w:rPr>
          <w:rFonts w:eastAsia="Times New Roman"/>
          <w:b w:val="0"/>
          <w:color w:val="000000" w:themeColor="text1"/>
          <w:lang w:eastAsia="ru-RU" w:bidi="ar-SA"/>
        </w:rPr>
        <w:br w:type="page"/>
      </w:r>
    </w:p>
    <w:p w:rsidR="00EC06F2" w:rsidRPr="00447B54" w:rsidRDefault="00EC06F2" w:rsidP="00EC06F2">
      <w:pPr>
        <w:widowControl/>
        <w:suppressAutoHyphens w:val="0"/>
        <w:autoSpaceDE/>
        <w:jc w:val="right"/>
        <w:rPr>
          <w:b w:val="0"/>
          <w:color w:val="000000"/>
          <w:lang w:eastAsia="ru-RU" w:bidi="ar-SA"/>
        </w:rPr>
      </w:pPr>
      <w:r w:rsidRPr="00447B54">
        <w:rPr>
          <w:b w:val="0"/>
          <w:color w:val="000000"/>
          <w:lang w:eastAsia="ru-RU" w:bidi="ar-SA"/>
        </w:rPr>
        <w:lastRenderedPageBreak/>
        <w:t xml:space="preserve">Додаток №1 </w:t>
      </w:r>
    </w:p>
    <w:p w:rsidR="00EC06F2" w:rsidRPr="00447B54" w:rsidRDefault="00EC06F2" w:rsidP="00EC06F2">
      <w:pPr>
        <w:widowControl/>
        <w:suppressAutoHyphens w:val="0"/>
        <w:autoSpaceDE/>
        <w:jc w:val="right"/>
        <w:rPr>
          <w:b w:val="0"/>
          <w:color w:val="000000"/>
          <w:lang w:eastAsia="ru-RU" w:bidi="ar-SA"/>
        </w:rPr>
      </w:pPr>
      <w:r w:rsidRPr="00447B54">
        <w:rPr>
          <w:b w:val="0"/>
          <w:color w:val="000000"/>
          <w:lang w:eastAsia="ru-RU" w:bidi="ar-SA"/>
        </w:rPr>
        <w:t>До Договору №______ від __.__.20__р.</w:t>
      </w:r>
    </w:p>
    <w:p w:rsidR="00EC06F2" w:rsidRPr="00447B54" w:rsidRDefault="00EC06F2" w:rsidP="00EC06F2">
      <w:pPr>
        <w:widowControl/>
        <w:suppressAutoHyphens w:val="0"/>
        <w:autoSpaceDE/>
        <w:jc w:val="right"/>
        <w:rPr>
          <w:b w:val="0"/>
          <w:color w:val="000000"/>
          <w:lang w:eastAsia="ru-RU" w:bidi="ar-SA"/>
        </w:rPr>
      </w:pPr>
    </w:p>
    <w:p w:rsidR="00EC06F2" w:rsidRPr="00447B54" w:rsidRDefault="00EC06F2" w:rsidP="00EC06F2">
      <w:pPr>
        <w:widowControl/>
        <w:suppressAutoHyphens w:val="0"/>
        <w:autoSpaceDE/>
        <w:rPr>
          <w:color w:val="000000"/>
          <w:lang w:eastAsia="ru-RU" w:bidi="ar-SA"/>
        </w:rPr>
      </w:pPr>
      <w:r w:rsidRPr="00447B54">
        <w:rPr>
          <w:color w:val="000000"/>
          <w:lang w:eastAsia="ru-RU" w:bidi="ar-SA"/>
        </w:rPr>
        <w:t>ДОГОВІРНА ЦІНА, КОШТОРИС, ІНШІ ДОКУМЕНТИ, ПОВ'ЯЗАНІ ІЗ СКЛАДАННЯМ І НЕОБХІДНІ ДЛЯ ВИЗНАЧЕННЯ КОШТОРИСНОЇ ВАРТОСТІ РОБІТ ТА ДОГОВІРНОЇ ЦІНИ</w:t>
      </w:r>
    </w:p>
    <w:p w:rsidR="00EC06F2" w:rsidRPr="00447B54" w:rsidRDefault="00EC06F2" w:rsidP="00EC06F2">
      <w:pPr>
        <w:suppressAutoHyphens w:val="0"/>
        <w:autoSpaceDN w:val="0"/>
        <w:adjustRightInd w:val="0"/>
        <w:jc w:val="both"/>
        <w:rPr>
          <w:b w:val="0"/>
          <w:color w:val="000000"/>
          <w:lang w:eastAsia="ru-RU" w:bidi="ar-SA"/>
        </w:rPr>
      </w:pPr>
    </w:p>
    <w:p w:rsidR="00EC06F2" w:rsidRPr="00447B54" w:rsidRDefault="00EC06F2" w:rsidP="00EC06F2">
      <w:pPr>
        <w:suppressAutoHyphens w:val="0"/>
        <w:autoSpaceDN w:val="0"/>
        <w:adjustRightInd w:val="0"/>
        <w:jc w:val="both"/>
        <w:rPr>
          <w:b w:val="0"/>
          <w:color w:val="000000"/>
          <w:lang w:eastAsia="ru-RU" w:bidi="ar-SA"/>
        </w:rPr>
      </w:pPr>
      <w:r w:rsidRPr="00447B54">
        <w:rPr>
          <w:rFonts w:eastAsia="SimSun"/>
          <w:b w:val="0"/>
          <w:i/>
          <w:color w:val="000000"/>
          <w:kern w:val="2"/>
          <w:sz w:val="22"/>
          <w:szCs w:val="2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rsidR="00EC06F2" w:rsidRPr="00447B54" w:rsidRDefault="00EC06F2" w:rsidP="00EC06F2">
      <w:pPr>
        <w:widowControl/>
        <w:suppressAutoHyphens w:val="0"/>
        <w:autoSpaceDN w:val="0"/>
        <w:jc w:val="both"/>
        <w:rPr>
          <w:color w:val="000000"/>
          <w:lang w:eastAsia="ru-RU" w:bidi="ar-SA"/>
        </w:rPr>
      </w:pPr>
    </w:p>
    <w:p w:rsidR="00EC06F2" w:rsidRPr="00447B54" w:rsidRDefault="00EC06F2" w:rsidP="00EC06F2">
      <w:pPr>
        <w:widowControl/>
        <w:suppressAutoHyphens w:val="0"/>
        <w:autoSpaceDE/>
        <w:spacing w:after="160" w:line="259" w:lineRule="auto"/>
        <w:jc w:val="left"/>
        <w:rPr>
          <w:color w:val="000000"/>
          <w:lang w:eastAsia="ru-RU" w:bidi="ar-SA"/>
        </w:rPr>
      </w:pPr>
      <w:r w:rsidRPr="00447B54">
        <w:rPr>
          <w:color w:val="000000"/>
          <w:lang w:eastAsia="ru-RU" w:bidi="ar-SA"/>
        </w:rPr>
        <w:br w:type="page"/>
      </w:r>
    </w:p>
    <w:p w:rsidR="00EC06F2" w:rsidRPr="00447B54" w:rsidRDefault="00EC06F2" w:rsidP="00EC06F2">
      <w:pPr>
        <w:widowControl/>
        <w:suppressAutoHyphens w:val="0"/>
        <w:autoSpaceDE/>
        <w:jc w:val="right"/>
        <w:rPr>
          <w:b w:val="0"/>
          <w:color w:val="000000"/>
          <w:lang w:eastAsia="ru-RU" w:bidi="ar-SA"/>
        </w:rPr>
      </w:pPr>
      <w:r w:rsidRPr="00447B54">
        <w:rPr>
          <w:b w:val="0"/>
          <w:color w:val="000000"/>
          <w:lang w:eastAsia="ru-RU" w:bidi="ar-SA"/>
        </w:rPr>
        <w:lastRenderedPageBreak/>
        <w:t>Додаток №2</w:t>
      </w:r>
    </w:p>
    <w:p w:rsidR="00EC06F2" w:rsidRPr="00447B54" w:rsidRDefault="00EC06F2" w:rsidP="00EC06F2">
      <w:pPr>
        <w:widowControl/>
        <w:suppressAutoHyphens w:val="0"/>
        <w:autoSpaceDE/>
        <w:jc w:val="right"/>
        <w:rPr>
          <w:b w:val="0"/>
          <w:color w:val="000000"/>
          <w:lang w:eastAsia="ru-RU" w:bidi="ar-SA"/>
        </w:rPr>
      </w:pPr>
      <w:r w:rsidRPr="00447B54">
        <w:rPr>
          <w:b w:val="0"/>
          <w:color w:val="000000"/>
          <w:lang w:eastAsia="ru-RU" w:bidi="ar-SA"/>
        </w:rPr>
        <w:t>До Договору №______ від __.__.20__р.</w:t>
      </w:r>
    </w:p>
    <w:p w:rsidR="00EC06F2" w:rsidRPr="00447B54" w:rsidRDefault="00EC06F2" w:rsidP="00EC06F2">
      <w:pPr>
        <w:widowControl/>
        <w:suppressAutoHyphens w:val="0"/>
        <w:autoSpaceDE/>
        <w:jc w:val="right"/>
        <w:rPr>
          <w:b w:val="0"/>
          <w:color w:val="000000"/>
          <w:lang w:eastAsia="ru-RU" w:bidi="ar-SA"/>
        </w:rPr>
      </w:pPr>
    </w:p>
    <w:p w:rsidR="00EC06F2" w:rsidRPr="00447B54" w:rsidRDefault="00EC06F2" w:rsidP="00EC06F2">
      <w:pPr>
        <w:widowControl/>
        <w:suppressAutoHyphens w:val="0"/>
        <w:autoSpaceDE/>
        <w:rPr>
          <w:color w:val="000000"/>
          <w:lang w:eastAsia="ru-RU" w:bidi="ar-SA"/>
        </w:rPr>
      </w:pPr>
      <w:r w:rsidRPr="00447B54">
        <w:rPr>
          <w:color w:val="000000"/>
          <w:lang w:eastAsia="ru-RU" w:bidi="ar-SA"/>
        </w:rPr>
        <w:t>КАЛЕНДАРНИЙ ГРАФІК ВИКОНАННЯ РОБІТ</w:t>
      </w:r>
    </w:p>
    <w:p w:rsidR="00EC06F2" w:rsidRPr="00447B54" w:rsidRDefault="00EC06F2" w:rsidP="00EC06F2">
      <w:pPr>
        <w:suppressAutoHyphens w:val="0"/>
        <w:autoSpaceDN w:val="0"/>
        <w:adjustRightInd w:val="0"/>
        <w:jc w:val="both"/>
        <w:rPr>
          <w:b w:val="0"/>
          <w:color w:val="000000"/>
          <w:lang w:eastAsia="ru-RU" w:bidi="ar-SA"/>
        </w:rPr>
      </w:pPr>
    </w:p>
    <w:p w:rsidR="00EC06F2" w:rsidRPr="00447B54" w:rsidRDefault="00EC06F2" w:rsidP="00EC06F2">
      <w:pPr>
        <w:suppressAutoHyphens w:val="0"/>
        <w:autoSpaceDN w:val="0"/>
        <w:adjustRightInd w:val="0"/>
        <w:jc w:val="both"/>
        <w:rPr>
          <w:b w:val="0"/>
          <w:color w:val="000000"/>
          <w:lang w:eastAsia="ru-RU" w:bidi="ar-SA"/>
        </w:rPr>
      </w:pPr>
      <w:r w:rsidRPr="00447B54">
        <w:rPr>
          <w:rFonts w:eastAsia="SimSun"/>
          <w:b w:val="0"/>
          <w:i/>
          <w:color w:val="000000"/>
          <w:kern w:val="2"/>
          <w:sz w:val="22"/>
          <w:szCs w:val="2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rsidR="00EC06F2" w:rsidRPr="00447B54" w:rsidRDefault="00EC06F2" w:rsidP="00EC06F2">
      <w:pPr>
        <w:widowControl/>
        <w:suppressAutoHyphens w:val="0"/>
        <w:autoSpaceDN w:val="0"/>
        <w:jc w:val="both"/>
        <w:rPr>
          <w:color w:val="000000"/>
          <w:lang w:eastAsia="ru-RU" w:bidi="ar-SA"/>
        </w:rPr>
      </w:pPr>
    </w:p>
    <w:p w:rsidR="00EC06F2" w:rsidRPr="00447B54" w:rsidRDefault="00EC06F2" w:rsidP="00EC06F2">
      <w:pPr>
        <w:widowControl/>
        <w:suppressAutoHyphens w:val="0"/>
        <w:autoSpaceDE/>
        <w:spacing w:after="160" w:line="259" w:lineRule="auto"/>
        <w:jc w:val="left"/>
        <w:rPr>
          <w:color w:val="000000"/>
          <w:lang w:eastAsia="ru-RU" w:bidi="ar-SA"/>
        </w:rPr>
      </w:pPr>
      <w:r w:rsidRPr="00447B54">
        <w:rPr>
          <w:color w:val="000000"/>
          <w:lang w:eastAsia="ru-RU" w:bidi="ar-SA"/>
        </w:rPr>
        <w:br w:type="page"/>
      </w:r>
    </w:p>
    <w:p w:rsidR="00EC06F2" w:rsidRPr="00447B54" w:rsidRDefault="00EC06F2" w:rsidP="00EC06F2">
      <w:pPr>
        <w:widowControl/>
        <w:suppressAutoHyphens w:val="0"/>
        <w:autoSpaceDE/>
        <w:jc w:val="right"/>
        <w:rPr>
          <w:b w:val="0"/>
          <w:color w:val="000000"/>
          <w:lang w:eastAsia="ru-RU" w:bidi="ar-SA"/>
        </w:rPr>
      </w:pPr>
      <w:r w:rsidRPr="00447B54">
        <w:rPr>
          <w:b w:val="0"/>
          <w:color w:val="000000"/>
          <w:lang w:eastAsia="ru-RU" w:bidi="ar-SA"/>
        </w:rPr>
        <w:lastRenderedPageBreak/>
        <w:t>Додаток №3</w:t>
      </w:r>
    </w:p>
    <w:p w:rsidR="00EC06F2" w:rsidRPr="00447B54" w:rsidRDefault="00EC06F2" w:rsidP="00EC06F2">
      <w:pPr>
        <w:widowControl/>
        <w:suppressAutoHyphens w:val="0"/>
        <w:autoSpaceDE/>
        <w:jc w:val="right"/>
        <w:rPr>
          <w:b w:val="0"/>
          <w:color w:val="000000"/>
          <w:lang w:eastAsia="ru-RU" w:bidi="ar-SA"/>
        </w:rPr>
      </w:pPr>
      <w:r w:rsidRPr="00447B54">
        <w:rPr>
          <w:b w:val="0"/>
          <w:color w:val="000000"/>
          <w:lang w:eastAsia="ru-RU" w:bidi="ar-SA"/>
        </w:rPr>
        <w:t>До Договору №______ від __.__.20__р.</w:t>
      </w:r>
    </w:p>
    <w:p w:rsidR="00EC06F2" w:rsidRPr="00447B54" w:rsidRDefault="00EC06F2" w:rsidP="00EC06F2">
      <w:pPr>
        <w:widowControl/>
        <w:suppressAutoHyphens w:val="0"/>
        <w:autoSpaceDE/>
        <w:jc w:val="right"/>
        <w:rPr>
          <w:b w:val="0"/>
          <w:color w:val="000000"/>
          <w:lang w:eastAsia="ru-RU" w:bidi="ar-SA"/>
        </w:rPr>
      </w:pPr>
    </w:p>
    <w:p w:rsidR="00EC06F2" w:rsidRPr="00447B54" w:rsidRDefault="00EC06F2" w:rsidP="00EC06F2">
      <w:pPr>
        <w:widowControl/>
        <w:suppressAutoHyphens w:val="0"/>
        <w:autoSpaceDE/>
        <w:rPr>
          <w:color w:val="000000"/>
          <w:lang w:eastAsia="ru-RU" w:bidi="ar-SA"/>
        </w:rPr>
      </w:pPr>
      <w:r w:rsidRPr="00447B54">
        <w:rPr>
          <w:color w:val="000000"/>
          <w:lang w:eastAsia="ru-RU" w:bidi="ar-SA"/>
        </w:rPr>
        <w:t>ПЛАН ФІНАНСУВАННЯ</w:t>
      </w:r>
    </w:p>
    <w:p w:rsidR="00EC06F2" w:rsidRPr="00447B54" w:rsidRDefault="00EC06F2" w:rsidP="00EC06F2">
      <w:pPr>
        <w:suppressAutoHyphens w:val="0"/>
        <w:autoSpaceDN w:val="0"/>
        <w:adjustRightInd w:val="0"/>
        <w:jc w:val="both"/>
        <w:rPr>
          <w:b w:val="0"/>
          <w:color w:val="000000"/>
          <w:lang w:eastAsia="ru-RU" w:bidi="ar-SA"/>
        </w:rPr>
      </w:pPr>
    </w:p>
    <w:p w:rsidR="00EC06F2" w:rsidRPr="00447B54" w:rsidRDefault="00EC06F2" w:rsidP="00EC06F2">
      <w:pPr>
        <w:suppressAutoHyphens w:val="0"/>
        <w:autoSpaceDN w:val="0"/>
        <w:adjustRightInd w:val="0"/>
        <w:jc w:val="both"/>
        <w:rPr>
          <w:b w:val="0"/>
          <w:color w:val="000000"/>
          <w:lang w:eastAsia="ru-RU" w:bidi="ar-SA"/>
        </w:rPr>
      </w:pPr>
      <w:r w:rsidRPr="00447B54">
        <w:rPr>
          <w:rFonts w:eastAsia="SimSun"/>
          <w:b w:val="0"/>
          <w:i/>
          <w:color w:val="000000"/>
          <w:kern w:val="2"/>
          <w:sz w:val="22"/>
          <w:szCs w:val="2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rsidR="00EC06F2" w:rsidRPr="00447B54" w:rsidRDefault="00EC06F2" w:rsidP="00EC06F2">
      <w:pPr>
        <w:widowControl/>
        <w:suppressAutoHyphens w:val="0"/>
        <w:autoSpaceDN w:val="0"/>
        <w:jc w:val="both"/>
        <w:rPr>
          <w:color w:val="000000"/>
          <w:lang w:eastAsia="ru-RU" w:bidi="ar-SA"/>
        </w:rPr>
      </w:pPr>
    </w:p>
    <w:p w:rsidR="00EC06F2" w:rsidRPr="00447B54" w:rsidRDefault="00EC06F2" w:rsidP="00EC06F2">
      <w:pPr>
        <w:suppressAutoHyphens w:val="0"/>
        <w:autoSpaceDE/>
        <w:jc w:val="both"/>
        <w:rPr>
          <w:color w:val="000000"/>
          <w:lang w:eastAsia="ru-RU" w:bidi="ar-SA"/>
        </w:rPr>
      </w:pPr>
    </w:p>
    <w:p w:rsidR="00A833D6" w:rsidRDefault="00A833D6">
      <w:bookmarkStart w:id="1" w:name="_GoBack"/>
      <w:bookmarkEnd w:id="1"/>
    </w:p>
    <w:sectPr w:rsidR="00A833D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27"/>
    <w:rsid w:val="00384227"/>
    <w:rsid w:val="009048D3"/>
    <w:rsid w:val="00A833D6"/>
    <w:rsid w:val="00EC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F2"/>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F2"/>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6907</Words>
  <Characters>39370</Characters>
  <Application>Microsoft Office Word</Application>
  <DocSecurity>0</DocSecurity>
  <Lines>328</Lines>
  <Paragraphs>92</Paragraphs>
  <ScaleCrop>false</ScaleCrop>
  <Company/>
  <LinksUpToDate>false</LinksUpToDate>
  <CharactersWithSpaces>46185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2</cp:revision>
  <dcterms:created xsi:type="dcterms:W3CDTF">2023-08-30T09:57:00Z</dcterms:created>
  <dcterms:modified xsi:type="dcterms:W3CDTF">2023-08-30T09:57:00Z</dcterms:modified>
</cp:coreProperties>
</file>