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50D85" w14:textId="77777777" w:rsidR="00C32B8D" w:rsidRPr="000078A0" w:rsidRDefault="00C32B8D" w:rsidP="00C32B8D">
      <w:pPr>
        <w:spacing w:after="0" w:line="240" w:lineRule="auto"/>
        <w:ind w:left="7920"/>
        <w:jc w:val="right"/>
        <w:rPr>
          <w:rFonts w:ascii="Times New Roman" w:eastAsia="Times New Roman" w:hAnsi="Times New Roman"/>
        </w:rPr>
      </w:pPr>
      <w:r w:rsidRPr="000078A0">
        <w:rPr>
          <w:rFonts w:ascii="Times New Roman" w:eastAsia="Times New Roman" w:hAnsi="Times New Roman"/>
          <w:b/>
          <w:color w:val="000000"/>
        </w:rPr>
        <w:t xml:space="preserve">Додаток </w:t>
      </w:r>
      <w:r>
        <w:rPr>
          <w:rFonts w:ascii="Times New Roman" w:eastAsia="Times New Roman" w:hAnsi="Times New Roman"/>
          <w:b/>
          <w:color w:val="000000"/>
        </w:rPr>
        <w:t>2</w:t>
      </w:r>
    </w:p>
    <w:p w14:paraId="1ED47578" w14:textId="77777777" w:rsidR="00C32B8D" w:rsidRPr="000078A0" w:rsidRDefault="00C32B8D" w:rsidP="00C32B8D">
      <w:pPr>
        <w:spacing w:after="0" w:line="240" w:lineRule="auto"/>
        <w:ind w:left="2880"/>
        <w:jc w:val="right"/>
        <w:rPr>
          <w:rFonts w:ascii="Times New Roman" w:eastAsia="Times New Roman" w:hAnsi="Times New Roman"/>
        </w:rPr>
      </w:pPr>
      <w:r w:rsidRPr="000078A0">
        <w:rPr>
          <w:rFonts w:ascii="Times New Roman" w:eastAsia="Times New Roman" w:hAnsi="Times New Roman"/>
          <w:i/>
          <w:color w:val="000000"/>
        </w:rPr>
        <w:t>до оголошення про проведення спрощеної закупівлі</w:t>
      </w:r>
    </w:p>
    <w:p w14:paraId="57AB4160" w14:textId="77777777" w:rsidR="00B66DAF" w:rsidRPr="00C32B8D" w:rsidRDefault="000B46D3" w:rsidP="00B66DAF">
      <w:pPr>
        <w:pStyle w:val="210"/>
        <w:shd w:val="clear" w:color="auto" w:fill="auto"/>
        <w:spacing w:line="240" w:lineRule="auto"/>
        <w:ind w:firstLine="360"/>
        <w:rPr>
          <w:rFonts w:cs="Times New Roman"/>
          <w:color w:val="000000"/>
          <w:sz w:val="24"/>
          <w:szCs w:val="24"/>
          <w:lang w:val="uk-UA"/>
        </w:rPr>
      </w:pPr>
      <w:r w:rsidRPr="00C32B8D">
        <w:rPr>
          <w:rFonts w:cs="Times New Roman"/>
          <w:color w:val="000000"/>
          <w:sz w:val="24"/>
          <w:szCs w:val="24"/>
          <w:lang w:val="uk-UA"/>
        </w:rPr>
        <w:t>Технічна специфікація</w:t>
      </w:r>
    </w:p>
    <w:p w14:paraId="5FF7F656" w14:textId="77777777" w:rsidR="000B46D3" w:rsidRPr="00C32B8D" w:rsidRDefault="000B46D3" w:rsidP="00B66DAF">
      <w:pPr>
        <w:pStyle w:val="210"/>
        <w:shd w:val="clear" w:color="auto" w:fill="auto"/>
        <w:spacing w:line="240" w:lineRule="auto"/>
        <w:ind w:firstLine="360"/>
        <w:rPr>
          <w:rFonts w:cs="Times New Roman"/>
          <w:sz w:val="24"/>
          <w:szCs w:val="24"/>
          <w:lang w:val="uk-UA"/>
        </w:rPr>
      </w:pPr>
    </w:p>
    <w:p w14:paraId="46B221C0" w14:textId="77777777" w:rsidR="00B66DAF" w:rsidRPr="00C32B8D" w:rsidRDefault="00B66DAF" w:rsidP="00B66DAF">
      <w:pPr>
        <w:pStyle w:val="27"/>
        <w:shd w:val="clear" w:color="auto" w:fill="auto"/>
        <w:spacing w:line="240" w:lineRule="auto"/>
        <w:ind w:firstLine="567"/>
        <w:jc w:val="both"/>
        <w:rPr>
          <w:sz w:val="24"/>
          <w:szCs w:val="24"/>
          <w:lang w:val="uk-UA"/>
        </w:rPr>
      </w:pPr>
      <w:r w:rsidRPr="00C32B8D">
        <w:rPr>
          <w:rStyle w:val="1"/>
          <w:sz w:val="24"/>
          <w:szCs w:val="24"/>
        </w:rPr>
        <w:t xml:space="preserve">Ми, </w:t>
      </w:r>
      <w:r w:rsidRPr="00C32B8D">
        <w:rPr>
          <w:rStyle w:val="23"/>
          <w:sz w:val="24"/>
          <w:szCs w:val="24"/>
        </w:rPr>
        <w:t>(назва Учасника),</w:t>
      </w:r>
      <w:r w:rsidRPr="00C32B8D">
        <w:rPr>
          <w:rStyle w:val="1"/>
          <w:sz w:val="24"/>
          <w:szCs w:val="24"/>
        </w:rPr>
        <w:t xml:space="preserve"> надаємо у складі своєї пропозиції інформацію про необхідні технічні, якісні та кількісні характеристики предмета закупівлі.</w:t>
      </w:r>
    </w:p>
    <w:p w14:paraId="49D021A1" w14:textId="560CA9D9" w:rsidR="00B66DAF" w:rsidRPr="00C32B8D" w:rsidRDefault="00B66DAF" w:rsidP="003107DC">
      <w:pPr>
        <w:pStyle w:val="27"/>
        <w:spacing w:line="240" w:lineRule="auto"/>
        <w:ind w:firstLine="567"/>
        <w:jc w:val="both"/>
        <w:rPr>
          <w:rStyle w:val="1"/>
          <w:i/>
          <w:sz w:val="24"/>
          <w:szCs w:val="24"/>
        </w:rPr>
      </w:pPr>
      <w:r w:rsidRPr="00C32B8D">
        <w:rPr>
          <w:rStyle w:val="24"/>
          <w:sz w:val="24"/>
          <w:szCs w:val="24"/>
        </w:rPr>
        <w:t xml:space="preserve">Предмет закупівлі: </w:t>
      </w:r>
      <w:r w:rsidR="003107DC" w:rsidRPr="003107DC">
        <w:rPr>
          <w:b/>
          <w:bCs/>
          <w:i/>
          <w:noProof/>
          <w:sz w:val="24"/>
          <w:szCs w:val="24"/>
          <w:lang w:val="uk-UA"/>
        </w:rPr>
        <w:t xml:space="preserve">Експлуатаційне утримання проїзної  частини дороги по вулиці Шкільна в с.Ягільниця Тернопільської області (ямковий ремонт, забивання тріщин та просадок асфальтобетонного покриття струменевим методом з використанням машин </w:t>
      </w:r>
      <w:r w:rsidR="003107DC" w:rsidRPr="003107DC">
        <w:rPr>
          <w:b/>
          <w:bCs/>
          <w:i/>
          <w:noProof/>
          <w:sz w:val="24"/>
          <w:szCs w:val="24"/>
        </w:rPr>
        <w:t>MADPATCHER</w:t>
      </w:r>
      <w:r w:rsidR="003107DC">
        <w:rPr>
          <w:b/>
          <w:bCs/>
          <w:i/>
          <w:noProof/>
          <w:sz w:val="24"/>
          <w:szCs w:val="24"/>
          <w:lang w:val="uk-UA"/>
        </w:rPr>
        <w:t xml:space="preserve">) </w:t>
      </w:r>
      <w:r w:rsidR="002E6EAD" w:rsidRPr="00492038">
        <w:rPr>
          <w:bCs/>
          <w:iCs/>
          <w:noProof/>
          <w:sz w:val="24"/>
          <w:szCs w:val="24"/>
          <w:lang w:val="uk-UA"/>
        </w:rPr>
        <w:t xml:space="preserve"> </w:t>
      </w:r>
      <w:r w:rsidR="002E6EAD" w:rsidRPr="00492038">
        <w:rPr>
          <w:noProof/>
          <w:sz w:val="24"/>
          <w:szCs w:val="24"/>
          <w:lang w:val="uk-UA"/>
        </w:rPr>
        <w:t>за кодом</w:t>
      </w:r>
      <w:r w:rsidR="00DC2E2E">
        <w:rPr>
          <w:b/>
          <w:noProof/>
          <w:sz w:val="24"/>
          <w:szCs w:val="24"/>
          <w:lang w:val="uk-UA"/>
        </w:rPr>
        <w:t xml:space="preserve"> ДК 021:2015 45230000</w:t>
      </w:r>
      <w:r w:rsidR="002E6EAD" w:rsidRPr="00492038">
        <w:rPr>
          <w:b/>
          <w:noProof/>
          <w:sz w:val="24"/>
          <w:szCs w:val="24"/>
          <w:lang w:val="uk-UA"/>
        </w:rPr>
        <w:t xml:space="preserve">-8 — </w:t>
      </w:r>
      <w:r w:rsidR="00DC2E2E">
        <w:rPr>
          <w:b/>
          <w:noProof/>
          <w:sz w:val="24"/>
          <w:szCs w:val="24"/>
          <w:lang w:val="uk-UA"/>
        </w:rPr>
        <w:t>Будівництво трубопроводів, ліній звязку та електропередач, шосе, доріг, аеродромів і залізничних доріг; вирівнювання поверхонь</w:t>
      </w:r>
    </w:p>
    <w:p w14:paraId="50A70D0E" w14:textId="780C1152" w:rsidR="00B66DAF" w:rsidRPr="00C32B8D" w:rsidRDefault="00B66DAF" w:rsidP="00B66DAF">
      <w:pPr>
        <w:pStyle w:val="27"/>
        <w:shd w:val="clear" w:color="auto" w:fill="auto"/>
        <w:spacing w:line="240" w:lineRule="auto"/>
        <w:ind w:firstLine="567"/>
        <w:jc w:val="left"/>
        <w:rPr>
          <w:sz w:val="24"/>
          <w:szCs w:val="24"/>
          <w:lang w:val="uk-UA"/>
        </w:rPr>
      </w:pPr>
      <w:r w:rsidRPr="00C32B8D">
        <w:rPr>
          <w:rStyle w:val="1"/>
          <w:sz w:val="24"/>
          <w:szCs w:val="24"/>
        </w:rPr>
        <w:t>Місце надання послуг:</w:t>
      </w:r>
      <w:r w:rsidR="00665264">
        <w:rPr>
          <w:rStyle w:val="1"/>
          <w:sz w:val="24"/>
          <w:szCs w:val="24"/>
        </w:rPr>
        <w:t xml:space="preserve"> </w:t>
      </w:r>
      <w:r w:rsidR="00DC2E2E">
        <w:rPr>
          <w:rStyle w:val="1"/>
          <w:sz w:val="24"/>
          <w:szCs w:val="24"/>
        </w:rPr>
        <w:t>4854</w:t>
      </w:r>
      <w:r w:rsidR="00F0645D">
        <w:rPr>
          <w:rStyle w:val="1"/>
          <w:sz w:val="24"/>
          <w:szCs w:val="24"/>
        </w:rPr>
        <w:t>2</w:t>
      </w:r>
      <w:bookmarkStart w:id="0" w:name="_GoBack"/>
      <w:bookmarkEnd w:id="0"/>
      <w:r w:rsidR="00665264">
        <w:rPr>
          <w:rStyle w:val="1"/>
          <w:sz w:val="24"/>
          <w:szCs w:val="24"/>
        </w:rPr>
        <w:t>,</w:t>
      </w:r>
      <w:r w:rsidRPr="00C32B8D">
        <w:rPr>
          <w:rStyle w:val="1"/>
          <w:sz w:val="24"/>
          <w:szCs w:val="24"/>
        </w:rPr>
        <w:t xml:space="preserve"> </w:t>
      </w:r>
      <w:r w:rsidR="00DC2E2E">
        <w:rPr>
          <w:rStyle w:val="1"/>
          <w:sz w:val="24"/>
          <w:szCs w:val="24"/>
        </w:rPr>
        <w:t>Тернопільська</w:t>
      </w:r>
      <w:r w:rsidRPr="00C32B8D">
        <w:rPr>
          <w:rStyle w:val="1"/>
          <w:sz w:val="24"/>
          <w:szCs w:val="24"/>
        </w:rPr>
        <w:t xml:space="preserve"> область, </w:t>
      </w:r>
      <w:proofErr w:type="spellStart"/>
      <w:r w:rsidR="00DC2E2E">
        <w:rPr>
          <w:rStyle w:val="1"/>
          <w:sz w:val="24"/>
          <w:szCs w:val="24"/>
        </w:rPr>
        <w:t>Чортківський</w:t>
      </w:r>
      <w:proofErr w:type="spellEnd"/>
      <w:r w:rsidR="00DC2E2E">
        <w:rPr>
          <w:rStyle w:val="1"/>
          <w:sz w:val="24"/>
          <w:szCs w:val="24"/>
        </w:rPr>
        <w:t xml:space="preserve"> р-н, </w:t>
      </w:r>
      <w:proofErr w:type="spellStart"/>
      <w:r w:rsidR="00DC2E2E">
        <w:rPr>
          <w:rStyle w:val="1"/>
          <w:sz w:val="24"/>
          <w:szCs w:val="24"/>
        </w:rPr>
        <w:t>с.</w:t>
      </w:r>
      <w:r w:rsidR="003107DC">
        <w:rPr>
          <w:rStyle w:val="1"/>
          <w:sz w:val="24"/>
          <w:szCs w:val="24"/>
        </w:rPr>
        <w:t>Ягільниця</w:t>
      </w:r>
      <w:proofErr w:type="spellEnd"/>
      <w:r w:rsidRPr="00C32B8D">
        <w:rPr>
          <w:rStyle w:val="1"/>
          <w:sz w:val="24"/>
          <w:szCs w:val="24"/>
        </w:rPr>
        <w:t xml:space="preserve">, вул. </w:t>
      </w:r>
      <w:r w:rsidR="003107DC">
        <w:rPr>
          <w:rStyle w:val="1"/>
          <w:sz w:val="24"/>
          <w:szCs w:val="24"/>
        </w:rPr>
        <w:t>Шкільна</w:t>
      </w:r>
    </w:p>
    <w:p w14:paraId="33ACBDAF" w14:textId="77777777" w:rsidR="002E6EAD" w:rsidRDefault="002E6EAD" w:rsidP="002E6EAD">
      <w:pPr>
        <w:pStyle w:val="27"/>
        <w:shd w:val="clear" w:color="auto" w:fill="auto"/>
        <w:spacing w:line="240" w:lineRule="auto"/>
        <w:ind w:firstLine="567"/>
        <w:jc w:val="left"/>
        <w:rPr>
          <w:rStyle w:val="1"/>
          <w:sz w:val="24"/>
          <w:szCs w:val="24"/>
        </w:rPr>
      </w:pPr>
      <w:r>
        <w:rPr>
          <w:rStyle w:val="1"/>
          <w:sz w:val="24"/>
          <w:szCs w:val="24"/>
        </w:rPr>
        <w:t>Обсяги надання послуг: згідно відомості обсягів робіт</w:t>
      </w:r>
    </w:p>
    <w:p w14:paraId="04F5B620" w14:textId="4018F8E8" w:rsidR="00B66DAF" w:rsidRPr="002E6EAD" w:rsidRDefault="00B66DAF" w:rsidP="002E6EAD">
      <w:pPr>
        <w:pStyle w:val="27"/>
        <w:shd w:val="clear" w:color="auto" w:fill="auto"/>
        <w:spacing w:line="240" w:lineRule="auto"/>
        <w:ind w:firstLine="567"/>
        <w:jc w:val="left"/>
        <w:rPr>
          <w:sz w:val="24"/>
          <w:szCs w:val="24"/>
          <w:u w:val="single"/>
          <w:lang w:val="uk-UA" w:eastAsia="zh-CN"/>
        </w:rPr>
      </w:pPr>
      <w:r w:rsidRPr="00C32B8D">
        <w:rPr>
          <w:rStyle w:val="1"/>
          <w:sz w:val="24"/>
          <w:szCs w:val="24"/>
        </w:rPr>
        <w:t xml:space="preserve">Строк надання послуг: </w:t>
      </w:r>
      <w:r w:rsidRPr="00C32B8D">
        <w:rPr>
          <w:sz w:val="24"/>
          <w:szCs w:val="24"/>
          <w:u w:val="single"/>
          <w:lang w:val="uk-UA" w:eastAsia="zh-CN"/>
        </w:rPr>
        <w:t xml:space="preserve"> </w:t>
      </w:r>
      <w:r w:rsidR="00DB6A37">
        <w:rPr>
          <w:sz w:val="24"/>
          <w:szCs w:val="24"/>
          <w:u w:val="single"/>
          <w:lang w:val="uk-UA" w:eastAsia="zh-CN"/>
        </w:rPr>
        <w:t>д</w:t>
      </w:r>
      <w:r w:rsidRPr="00C32B8D">
        <w:rPr>
          <w:sz w:val="24"/>
          <w:szCs w:val="24"/>
          <w:u w:val="single"/>
          <w:lang w:val="uk-UA" w:eastAsia="zh-CN"/>
        </w:rPr>
        <w:t xml:space="preserve">о </w:t>
      </w:r>
      <w:r w:rsidR="000208C6">
        <w:rPr>
          <w:sz w:val="24"/>
          <w:szCs w:val="24"/>
          <w:u w:val="single"/>
          <w:lang w:val="uk-UA" w:eastAsia="zh-CN"/>
        </w:rPr>
        <w:t>01</w:t>
      </w:r>
      <w:r w:rsidR="002E6EAD">
        <w:rPr>
          <w:sz w:val="24"/>
          <w:szCs w:val="24"/>
          <w:u w:val="single"/>
          <w:lang w:val="uk-UA" w:eastAsia="zh-CN"/>
        </w:rPr>
        <w:t>.</w:t>
      </w:r>
      <w:r w:rsidR="003107DC">
        <w:rPr>
          <w:sz w:val="24"/>
          <w:szCs w:val="24"/>
          <w:u w:val="single"/>
          <w:lang w:val="uk-UA" w:eastAsia="zh-CN"/>
        </w:rPr>
        <w:t>09</w:t>
      </w:r>
      <w:r w:rsidRPr="00C32B8D">
        <w:rPr>
          <w:sz w:val="24"/>
          <w:szCs w:val="24"/>
          <w:u w:val="single"/>
          <w:lang w:val="uk-UA" w:eastAsia="zh-CN"/>
        </w:rPr>
        <w:t>.202</w:t>
      </w:r>
      <w:r w:rsidR="002E6EAD">
        <w:rPr>
          <w:sz w:val="24"/>
          <w:szCs w:val="24"/>
          <w:u w:val="single"/>
          <w:lang w:val="uk-UA" w:eastAsia="zh-CN"/>
        </w:rPr>
        <w:t>2</w:t>
      </w:r>
      <w:r w:rsidRPr="00C32B8D">
        <w:rPr>
          <w:rStyle w:val="1"/>
          <w:sz w:val="24"/>
          <w:szCs w:val="24"/>
        </w:rPr>
        <w:t>.</w:t>
      </w:r>
    </w:p>
    <w:p w14:paraId="61588B0B" w14:textId="77777777" w:rsidR="000B46D3" w:rsidRPr="00C32B8D" w:rsidRDefault="000B46D3" w:rsidP="00B66DAF">
      <w:pPr>
        <w:pStyle w:val="101"/>
        <w:shd w:val="clear" w:color="auto" w:fill="auto"/>
        <w:spacing w:line="240" w:lineRule="auto"/>
        <w:jc w:val="center"/>
        <w:rPr>
          <w:rStyle w:val="100"/>
          <w:b/>
          <w:sz w:val="24"/>
          <w:szCs w:val="24"/>
        </w:rPr>
      </w:pPr>
    </w:p>
    <w:p w14:paraId="1CDAFF4A" w14:textId="77777777" w:rsidR="00B66DAF" w:rsidRPr="00C32B8D" w:rsidRDefault="00B66DAF" w:rsidP="00B66DAF">
      <w:pPr>
        <w:pStyle w:val="101"/>
        <w:shd w:val="clear" w:color="auto" w:fill="auto"/>
        <w:spacing w:line="240" w:lineRule="auto"/>
        <w:ind w:firstLine="567"/>
        <w:jc w:val="left"/>
        <w:rPr>
          <w:rFonts w:cs="Times New Roman"/>
          <w:i w:val="0"/>
          <w:sz w:val="24"/>
          <w:szCs w:val="24"/>
          <w:lang w:val="uk-UA"/>
        </w:rPr>
      </w:pPr>
      <w:r w:rsidRPr="00C32B8D">
        <w:rPr>
          <w:rFonts w:cs="Times New Roman"/>
          <w:b/>
          <w:i w:val="0"/>
          <w:sz w:val="24"/>
          <w:szCs w:val="24"/>
          <w:lang w:val="uk-UA"/>
        </w:rPr>
        <w:t xml:space="preserve">1. Кількісні характеристики: </w:t>
      </w:r>
    </w:p>
    <w:p w14:paraId="188068A4" w14:textId="77777777" w:rsidR="00B66DAF" w:rsidRPr="00C32B8D" w:rsidRDefault="00B66DAF" w:rsidP="00B66DAF">
      <w:pPr>
        <w:tabs>
          <w:tab w:val="left" w:pos="346"/>
        </w:tabs>
        <w:spacing w:after="0" w:line="240" w:lineRule="auto"/>
        <w:ind w:left="720"/>
        <w:jc w:val="right"/>
        <w:rPr>
          <w:rStyle w:val="22"/>
          <w:rFonts w:eastAsia="Courier New"/>
          <w:bCs w:val="0"/>
          <w:sz w:val="24"/>
          <w:szCs w:val="24"/>
        </w:rPr>
      </w:pPr>
      <w:r w:rsidRPr="00C32B8D">
        <w:rPr>
          <w:rStyle w:val="22"/>
          <w:rFonts w:eastAsia="Courier New"/>
          <w:sz w:val="24"/>
          <w:szCs w:val="24"/>
        </w:rPr>
        <w:t>Таблиця 1</w:t>
      </w:r>
      <w:r w:rsidR="002E6EAD">
        <w:rPr>
          <w:rStyle w:val="22"/>
          <w:rFonts w:eastAsia="Courier New"/>
          <w:sz w:val="24"/>
          <w:szCs w:val="24"/>
        </w:rPr>
        <w:t xml:space="preserve">. </w:t>
      </w:r>
      <w:r w:rsidR="002E6EAD">
        <w:rPr>
          <w:rStyle w:val="100"/>
          <w:rFonts w:eastAsia="Calibri"/>
          <w:b/>
          <w:sz w:val="24"/>
          <w:szCs w:val="24"/>
        </w:rPr>
        <w:t>Відомість обсягів робіт</w:t>
      </w: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F2765C" w14:paraId="469F08A6" w14:textId="77777777" w:rsidTr="009C127A">
        <w:trPr>
          <w:jc w:val="center"/>
        </w:trPr>
        <w:tc>
          <w:tcPr>
            <w:tcW w:w="567" w:type="dxa"/>
            <w:tcBorders>
              <w:top w:val="single" w:sz="12" w:space="0" w:color="auto"/>
              <w:left w:val="single" w:sz="12" w:space="0" w:color="auto"/>
              <w:bottom w:val="nil"/>
              <w:right w:val="single" w:sz="4" w:space="0" w:color="auto"/>
            </w:tcBorders>
            <w:vAlign w:val="center"/>
          </w:tcPr>
          <w:p w14:paraId="113B1C3F" w14:textId="77777777" w:rsidR="00F2765C" w:rsidRDefault="00F2765C" w:rsidP="009C127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14:paraId="23B74700" w14:textId="77777777" w:rsidR="00F2765C" w:rsidRDefault="00F2765C" w:rsidP="009C127A">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5387" w:type="dxa"/>
            <w:tcBorders>
              <w:top w:val="single" w:sz="12" w:space="0" w:color="auto"/>
              <w:left w:val="nil"/>
              <w:bottom w:val="nil"/>
              <w:right w:val="nil"/>
            </w:tcBorders>
            <w:vAlign w:val="center"/>
          </w:tcPr>
          <w:p w14:paraId="492B819F" w14:textId="77777777" w:rsidR="00F2765C" w:rsidRDefault="00F2765C" w:rsidP="009C127A">
            <w:pPr>
              <w:keepLines/>
              <w:autoSpaceDE w:val="0"/>
              <w:autoSpaceDN w:val="0"/>
              <w:spacing w:after="0" w:line="240" w:lineRule="auto"/>
              <w:jc w:val="center"/>
              <w:rPr>
                <w:rFonts w:ascii="Arial" w:hAnsi="Arial" w:cs="Arial"/>
                <w:spacing w:val="-3"/>
                <w:sz w:val="20"/>
                <w:szCs w:val="20"/>
              </w:rPr>
            </w:pPr>
          </w:p>
          <w:p w14:paraId="25189A90" w14:textId="77777777" w:rsidR="00F2765C" w:rsidRDefault="00F2765C" w:rsidP="009C12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14:paraId="3BEE4C12" w14:textId="77777777" w:rsidR="00F2765C" w:rsidRDefault="00F2765C" w:rsidP="009C127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14:paraId="3FE92C80" w14:textId="77777777" w:rsidR="00F2765C" w:rsidRDefault="00F2765C" w:rsidP="009C12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6F5CFBCB" w14:textId="77777777" w:rsidR="00F2765C" w:rsidRDefault="00F2765C" w:rsidP="009C12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5D349E05" w14:textId="77777777" w:rsidR="00F2765C" w:rsidRDefault="00F2765C" w:rsidP="009C12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F2765C" w14:paraId="25149230" w14:textId="77777777" w:rsidTr="009C127A">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5E1B922F" w14:textId="77777777" w:rsidR="00F2765C" w:rsidRDefault="00F2765C" w:rsidP="009C12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tcBorders>
              <w:top w:val="single" w:sz="4" w:space="0" w:color="auto"/>
              <w:left w:val="nil"/>
              <w:bottom w:val="single" w:sz="4" w:space="0" w:color="auto"/>
              <w:right w:val="nil"/>
            </w:tcBorders>
            <w:vAlign w:val="center"/>
          </w:tcPr>
          <w:p w14:paraId="62C3F2A8" w14:textId="77777777" w:rsidR="00F2765C" w:rsidRDefault="00F2765C" w:rsidP="009C12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14:paraId="12411237" w14:textId="77777777" w:rsidR="00F2765C" w:rsidRDefault="00F2765C" w:rsidP="009C12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65649322" w14:textId="77777777" w:rsidR="00F2765C" w:rsidRDefault="00F2765C" w:rsidP="009C12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14:paraId="5E6D604F" w14:textId="77777777" w:rsidR="00F2765C" w:rsidRDefault="00F2765C" w:rsidP="009C12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F2765C" w14:paraId="13059753" w14:textId="77777777" w:rsidTr="009C127A">
        <w:trPr>
          <w:jc w:val="center"/>
        </w:trPr>
        <w:tc>
          <w:tcPr>
            <w:tcW w:w="567" w:type="dxa"/>
            <w:tcBorders>
              <w:top w:val="nil"/>
              <w:left w:val="single" w:sz="12" w:space="0" w:color="auto"/>
              <w:bottom w:val="nil"/>
              <w:right w:val="single" w:sz="4" w:space="0" w:color="auto"/>
            </w:tcBorders>
          </w:tcPr>
          <w:p w14:paraId="21390CF6" w14:textId="77777777" w:rsidR="00F2765C" w:rsidRDefault="00F2765C" w:rsidP="009C12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tcBorders>
              <w:top w:val="nil"/>
              <w:left w:val="nil"/>
              <w:bottom w:val="nil"/>
              <w:right w:val="nil"/>
            </w:tcBorders>
          </w:tcPr>
          <w:p w14:paraId="02CCC2C3" w14:textId="18E0A1F3" w:rsidR="00F2765C" w:rsidRDefault="003107DC" w:rsidP="009C127A">
            <w:pPr>
              <w:keepLines/>
              <w:autoSpaceDE w:val="0"/>
              <w:autoSpaceDN w:val="0"/>
              <w:spacing w:after="0" w:line="240" w:lineRule="auto"/>
              <w:rPr>
                <w:rFonts w:ascii="Arial" w:hAnsi="Arial" w:cs="Arial"/>
                <w:sz w:val="20"/>
                <w:szCs w:val="20"/>
              </w:rPr>
            </w:pPr>
            <w:r w:rsidRPr="003107DC">
              <w:rPr>
                <w:rFonts w:ascii="Arial" w:hAnsi="Arial" w:cs="Arial"/>
                <w:spacing w:val="-3"/>
                <w:sz w:val="20"/>
                <w:szCs w:val="20"/>
              </w:rPr>
              <w:t>Ліквідація вибоїн машиною MADPATCHER MP 6.5 WD, при глибині</w:t>
            </w:r>
            <w:r>
              <w:rPr>
                <w:rFonts w:ascii="Arial" w:hAnsi="Arial" w:cs="Arial"/>
                <w:spacing w:val="-3"/>
                <w:sz w:val="20"/>
                <w:szCs w:val="20"/>
              </w:rPr>
              <w:t xml:space="preserve"> вибоїн 50 мм</w:t>
            </w:r>
          </w:p>
        </w:tc>
        <w:tc>
          <w:tcPr>
            <w:tcW w:w="1418" w:type="dxa"/>
            <w:tcBorders>
              <w:top w:val="nil"/>
              <w:left w:val="single" w:sz="4" w:space="0" w:color="auto"/>
              <w:bottom w:val="nil"/>
              <w:right w:val="nil"/>
            </w:tcBorders>
          </w:tcPr>
          <w:p w14:paraId="0458577C" w14:textId="2E144B52" w:rsidR="00F2765C" w:rsidRDefault="003107DC" w:rsidP="009C12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 площі фактичного</w:t>
            </w:r>
          </w:p>
        </w:tc>
        <w:tc>
          <w:tcPr>
            <w:tcW w:w="1418" w:type="dxa"/>
            <w:tcBorders>
              <w:top w:val="nil"/>
              <w:left w:val="single" w:sz="4" w:space="0" w:color="auto"/>
              <w:bottom w:val="nil"/>
              <w:right w:val="single" w:sz="4" w:space="0" w:color="auto"/>
            </w:tcBorders>
          </w:tcPr>
          <w:p w14:paraId="4C20DCB5" w14:textId="40B8C7EB" w:rsidR="00F2765C" w:rsidRDefault="003107DC" w:rsidP="009C127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220</w:t>
            </w:r>
          </w:p>
        </w:tc>
        <w:tc>
          <w:tcPr>
            <w:tcW w:w="1418" w:type="dxa"/>
            <w:tcBorders>
              <w:top w:val="nil"/>
              <w:left w:val="single" w:sz="4" w:space="0" w:color="auto"/>
              <w:bottom w:val="nil"/>
              <w:right w:val="single" w:sz="12" w:space="0" w:color="auto"/>
            </w:tcBorders>
          </w:tcPr>
          <w:p w14:paraId="23BFE01E" w14:textId="77777777" w:rsidR="00F2765C" w:rsidRDefault="00F2765C" w:rsidP="009C127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2765C" w14:paraId="5585DDD0" w14:textId="77777777" w:rsidTr="00F2765C">
        <w:trPr>
          <w:jc w:val="center"/>
        </w:trPr>
        <w:tc>
          <w:tcPr>
            <w:tcW w:w="567" w:type="dxa"/>
            <w:tcBorders>
              <w:top w:val="nil"/>
              <w:left w:val="single" w:sz="12" w:space="0" w:color="auto"/>
              <w:bottom w:val="single" w:sz="4" w:space="0" w:color="auto"/>
              <w:right w:val="single" w:sz="4" w:space="0" w:color="auto"/>
            </w:tcBorders>
          </w:tcPr>
          <w:p w14:paraId="588AF603" w14:textId="6C052F87" w:rsidR="00F2765C" w:rsidRDefault="00F2765C" w:rsidP="009C127A">
            <w:pPr>
              <w:keepLines/>
              <w:autoSpaceDE w:val="0"/>
              <w:autoSpaceDN w:val="0"/>
              <w:spacing w:after="0" w:line="240" w:lineRule="auto"/>
              <w:jc w:val="center"/>
              <w:rPr>
                <w:rFonts w:ascii="Arial" w:hAnsi="Arial" w:cs="Arial"/>
                <w:sz w:val="20"/>
                <w:szCs w:val="20"/>
              </w:rPr>
            </w:pPr>
          </w:p>
        </w:tc>
        <w:tc>
          <w:tcPr>
            <w:tcW w:w="5387" w:type="dxa"/>
            <w:tcBorders>
              <w:top w:val="nil"/>
              <w:left w:val="nil"/>
              <w:bottom w:val="single" w:sz="4" w:space="0" w:color="auto"/>
              <w:right w:val="nil"/>
            </w:tcBorders>
          </w:tcPr>
          <w:p w14:paraId="660CA708" w14:textId="2844A1F0" w:rsidR="00F2765C" w:rsidRDefault="00F2765C" w:rsidP="009C127A">
            <w:pPr>
              <w:keepLines/>
              <w:autoSpaceDE w:val="0"/>
              <w:autoSpaceDN w:val="0"/>
              <w:spacing w:after="0" w:line="240" w:lineRule="auto"/>
              <w:rPr>
                <w:rFonts w:ascii="Arial" w:hAnsi="Arial" w:cs="Arial"/>
                <w:sz w:val="20"/>
                <w:szCs w:val="20"/>
              </w:rPr>
            </w:pPr>
          </w:p>
        </w:tc>
        <w:tc>
          <w:tcPr>
            <w:tcW w:w="1418" w:type="dxa"/>
            <w:tcBorders>
              <w:top w:val="nil"/>
              <w:left w:val="single" w:sz="4" w:space="0" w:color="auto"/>
              <w:bottom w:val="single" w:sz="4" w:space="0" w:color="auto"/>
              <w:right w:val="nil"/>
            </w:tcBorders>
          </w:tcPr>
          <w:p w14:paraId="0E70C4DC" w14:textId="7C0C46D7" w:rsidR="00F2765C" w:rsidRDefault="00F2765C" w:rsidP="009C127A">
            <w:pPr>
              <w:keepLines/>
              <w:autoSpaceDE w:val="0"/>
              <w:autoSpaceDN w:val="0"/>
              <w:spacing w:after="0" w:line="240" w:lineRule="auto"/>
              <w:jc w:val="center"/>
              <w:rPr>
                <w:rFonts w:ascii="Arial" w:hAnsi="Arial" w:cs="Arial"/>
                <w:sz w:val="20"/>
                <w:szCs w:val="20"/>
              </w:rPr>
            </w:pPr>
          </w:p>
        </w:tc>
        <w:tc>
          <w:tcPr>
            <w:tcW w:w="1418" w:type="dxa"/>
            <w:tcBorders>
              <w:top w:val="nil"/>
              <w:left w:val="single" w:sz="4" w:space="0" w:color="auto"/>
              <w:bottom w:val="single" w:sz="4" w:space="0" w:color="auto"/>
              <w:right w:val="single" w:sz="4" w:space="0" w:color="auto"/>
            </w:tcBorders>
          </w:tcPr>
          <w:p w14:paraId="173CF56E" w14:textId="1355778C" w:rsidR="00F2765C" w:rsidRDefault="00F2765C" w:rsidP="009C127A">
            <w:pPr>
              <w:keepLines/>
              <w:autoSpaceDE w:val="0"/>
              <w:autoSpaceDN w:val="0"/>
              <w:spacing w:after="0" w:line="240" w:lineRule="auto"/>
              <w:jc w:val="center"/>
              <w:rPr>
                <w:rFonts w:ascii="Arial" w:hAnsi="Arial" w:cs="Arial"/>
                <w:sz w:val="20"/>
                <w:szCs w:val="20"/>
              </w:rPr>
            </w:pPr>
          </w:p>
        </w:tc>
        <w:tc>
          <w:tcPr>
            <w:tcW w:w="1418" w:type="dxa"/>
            <w:tcBorders>
              <w:top w:val="nil"/>
              <w:left w:val="single" w:sz="4" w:space="0" w:color="auto"/>
              <w:bottom w:val="single" w:sz="4" w:space="0" w:color="auto"/>
              <w:right w:val="single" w:sz="12" w:space="0" w:color="auto"/>
            </w:tcBorders>
          </w:tcPr>
          <w:p w14:paraId="18A037B5" w14:textId="77777777" w:rsidR="00F2765C" w:rsidRDefault="00F2765C" w:rsidP="009C127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0B9B6436" w14:textId="77777777" w:rsidR="00B66DAF" w:rsidRPr="00F2765C" w:rsidRDefault="00B66DAF" w:rsidP="00B66DAF">
      <w:pPr>
        <w:spacing w:after="0" w:line="240" w:lineRule="auto"/>
        <w:jc w:val="both"/>
        <w:rPr>
          <w:rFonts w:ascii="Times New Roman" w:eastAsia="Times New Roman" w:hAnsi="Times New Roman"/>
          <w:sz w:val="24"/>
          <w:szCs w:val="24"/>
        </w:rPr>
      </w:pPr>
    </w:p>
    <w:p w14:paraId="63601174" w14:textId="77777777" w:rsidR="00B66DAF" w:rsidRPr="00C32B8D" w:rsidRDefault="00B66DAF" w:rsidP="00B66DAF">
      <w:pPr>
        <w:pStyle w:val="27"/>
        <w:shd w:val="clear" w:color="auto" w:fill="auto"/>
        <w:spacing w:line="240" w:lineRule="auto"/>
        <w:ind w:firstLine="567"/>
        <w:jc w:val="both"/>
        <w:rPr>
          <w:b/>
          <w:color w:val="000000"/>
          <w:sz w:val="24"/>
          <w:szCs w:val="24"/>
          <w:lang w:val="uk-UA"/>
        </w:rPr>
      </w:pPr>
      <w:r w:rsidRPr="00C32B8D">
        <w:rPr>
          <w:b/>
          <w:color w:val="000000"/>
          <w:sz w:val="24"/>
          <w:szCs w:val="24"/>
          <w:lang w:val="uk-UA"/>
        </w:rPr>
        <w:t>2. Якісні характеристики :</w:t>
      </w:r>
    </w:p>
    <w:p w14:paraId="778A84ED" w14:textId="77777777" w:rsidR="00B66DAF" w:rsidRPr="00C32B8D" w:rsidRDefault="00B66DAF" w:rsidP="00B66DAF">
      <w:pPr>
        <w:shd w:val="clear" w:color="auto" w:fill="FFFFFF"/>
        <w:spacing w:after="0" w:line="240" w:lineRule="auto"/>
        <w:ind w:left="24" w:right="19" w:firstLine="567"/>
        <w:jc w:val="both"/>
        <w:rPr>
          <w:rFonts w:ascii="Times New Roman" w:hAnsi="Times New Roman"/>
          <w:sz w:val="24"/>
          <w:szCs w:val="24"/>
        </w:rPr>
      </w:pPr>
      <w:r w:rsidRPr="00C32B8D">
        <w:rPr>
          <w:rFonts w:ascii="Times New Roman" w:hAnsi="Times New Roman"/>
          <w:sz w:val="24"/>
          <w:szCs w:val="24"/>
        </w:rPr>
        <w:t>Якість Послуг має відповідати вимогам:</w:t>
      </w:r>
    </w:p>
    <w:p w14:paraId="181A669F" w14:textId="77777777" w:rsidR="00B66DAF" w:rsidRPr="0054708C" w:rsidRDefault="00B66DAF" w:rsidP="00B66DAF">
      <w:pPr>
        <w:numPr>
          <w:ilvl w:val="0"/>
          <w:numId w:val="3"/>
        </w:numPr>
        <w:shd w:val="clear" w:color="auto" w:fill="FFFFFF"/>
        <w:spacing w:after="0" w:line="240" w:lineRule="auto"/>
        <w:ind w:left="0" w:firstLine="567"/>
        <w:jc w:val="both"/>
        <w:rPr>
          <w:rFonts w:ascii="Times New Roman" w:hAnsi="Times New Roman"/>
          <w:sz w:val="24"/>
          <w:szCs w:val="24"/>
        </w:rPr>
      </w:pPr>
      <w:r w:rsidRPr="0054708C">
        <w:rPr>
          <w:rFonts w:ascii="Times New Roman" w:hAnsi="Times New Roman"/>
          <w:sz w:val="24"/>
          <w:szCs w:val="24"/>
        </w:rPr>
        <w:t>П-Г.1-218-113-2009 «Технічні правила ремонту та утримання автомобільних доріг загального користування України».</w:t>
      </w:r>
    </w:p>
    <w:p w14:paraId="47DF923D" w14:textId="77777777" w:rsidR="00B66DAF" w:rsidRPr="0054708C" w:rsidRDefault="00B66DAF" w:rsidP="00B66DAF">
      <w:pPr>
        <w:numPr>
          <w:ilvl w:val="0"/>
          <w:numId w:val="3"/>
        </w:numPr>
        <w:spacing w:after="0" w:line="240" w:lineRule="auto"/>
        <w:ind w:left="0" w:firstLine="567"/>
        <w:jc w:val="both"/>
        <w:rPr>
          <w:rFonts w:ascii="Times New Roman" w:hAnsi="Times New Roman"/>
          <w:b/>
          <w:color w:val="000000"/>
          <w:sz w:val="24"/>
          <w:szCs w:val="24"/>
        </w:rPr>
      </w:pPr>
      <w:r w:rsidRPr="0054708C">
        <w:rPr>
          <w:rFonts w:ascii="Times New Roman" w:hAnsi="Times New Roman"/>
          <w:sz w:val="24"/>
          <w:szCs w:val="24"/>
        </w:rPr>
        <w:t>ДСТУ 3587-97 - «Безпека дорожнього руху. Автомобільні дороги, вулиці та залізничні переїзди. Вимоги до експлуатаційного стану».</w:t>
      </w:r>
    </w:p>
    <w:p w14:paraId="66FA1C01" w14:textId="77777777" w:rsidR="00B66DAF" w:rsidRPr="00C32B8D" w:rsidRDefault="00B66DAF" w:rsidP="00B66DAF">
      <w:pPr>
        <w:spacing w:after="0" w:line="240" w:lineRule="auto"/>
        <w:ind w:firstLine="567"/>
        <w:jc w:val="both"/>
        <w:rPr>
          <w:rFonts w:ascii="Times New Roman" w:hAnsi="Times New Roman"/>
          <w:b/>
          <w:color w:val="000000"/>
          <w:sz w:val="24"/>
          <w:szCs w:val="24"/>
        </w:rPr>
      </w:pPr>
    </w:p>
    <w:p w14:paraId="24113725" w14:textId="77777777" w:rsidR="00B66DAF" w:rsidRPr="00C32B8D" w:rsidRDefault="00B66DAF" w:rsidP="00B66DAF">
      <w:pPr>
        <w:pStyle w:val="27"/>
        <w:shd w:val="clear" w:color="auto" w:fill="auto"/>
        <w:spacing w:line="240" w:lineRule="auto"/>
        <w:ind w:firstLine="567"/>
        <w:jc w:val="both"/>
        <w:rPr>
          <w:b/>
          <w:color w:val="000000"/>
          <w:sz w:val="24"/>
          <w:szCs w:val="24"/>
          <w:lang w:val="uk-UA"/>
        </w:rPr>
      </w:pPr>
      <w:r w:rsidRPr="00C32B8D">
        <w:rPr>
          <w:b/>
          <w:color w:val="000000"/>
          <w:sz w:val="24"/>
          <w:szCs w:val="24"/>
          <w:lang w:val="uk-UA"/>
        </w:rPr>
        <w:t>3. На підтвердження відповідності тендерної пропозиції учасника технічних, якісним, кількісним та іншим вимогам до предмета закупівлі, установленим замовником, учасники повинні надати в складі пропозиції:</w:t>
      </w:r>
    </w:p>
    <w:p w14:paraId="437D45AE" w14:textId="77777777" w:rsidR="00B66DAF" w:rsidRPr="00DC7C4B" w:rsidRDefault="00DC7C4B" w:rsidP="00B66DAF">
      <w:pPr>
        <w:pStyle w:val="27"/>
        <w:shd w:val="clear" w:color="auto" w:fill="auto"/>
        <w:tabs>
          <w:tab w:val="left" w:pos="0"/>
        </w:tabs>
        <w:spacing w:line="240" w:lineRule="auto"/>
        <w:ind w:firstLine="567"/>
        <w:jc w:val="both"/>
        <w:rPr>
          <w:color w:val="000000"/>
          <w:sz w:val="24"/>
          <w:szCs w:val="24"/>
          <w:lang w:val="uk-UA"/>
        </w:rPr>
      </w:pPr>
      <w:r w:rsidRPr="00DC7C4B">
        <w:rPr>
          <w:color w:val="000000"/>
          <w:sz w:val="24"/>
          <w:szCs w:val="24"/>
          <w:lang w:val="uk-UA"/>
        </w:rPr>
        <w:t>3.1.П</w:t>
      </w:r>
      <w:r w:rsidR="00B66DAF" w:rsidRPr="00DC7C4B">
        <w:rPr>
          <w:color w:val="000000"/>
          <w:sz w:val="24"/>
          <w:szCs w:val="24"/>
          <w:lang w:val="uk-UA"/>
        </w:rPr>
        <w:t>ідписану форму «Технічна специфікація»;</w:t>
      </w:r>
    </w:p>
    <w:p w14:paraId="37E709BD" w14:textId="77777777" w:rsidR="00B66DAF" w:rsidRPr="00C32B8D" w:rsidRDefault="00DC7C4B" w:rsidP="00B66DAF">
      <w:pPr>
        <w:pStyle w:val="27"/>
        <w:shd w:val="clear" w:color="auto" w:fill="auto"/>
        <w:tabs>
          <w:tab w:val="left" w:pos="0"/>
        </w:tabs>
        <w:spacing w:line="240" w:lineRule="auto"/>
        <w:ind w:firstLine="567"/>
        <w:jc w:val="both"/>
        <w:rPr>
          <w:color w:val="000000"/>
          <w:sz w:val="24"/>
          <w:szCs w:val="24"/>
          <w:lang w:val="uk-UA"/>
        </w:rPr>
      </w:pPr>
      <w:r w:rsidRPr="00DC7C4B">
        <w:rPr>
          <w:color w:val="000000"/>
          <w:sz w:val="24"/>
          <w:szCs w:val="24"/>
          <w:lang w:val="uk-UA"/>
        </w:rPr>
        <w:t>3.2.</w:t>
      </w:r>
      <w:r w:rsidR="00B66DAF" w:rsidRPr="00DC7C4B">
        <w:rPr>
          <w:color w:val="000000"/>
          <w:sz w:val="24"/>
          <w:szCs w:val="24"/>
          <w:lang w:val="uk-UA"/>
        </w:rPr>
        <w:t xml:space="preserve"> </w:t>
      </w:r>
      <w:r w:rsidRPr="00DC7C4B">
        <w:rPr>
          <w:color w:val="000000"/>
          <w:sz w:val="24"/>
          <w:szCs w:val="24"/>
          <w:lang w:val="uk-UA"/>
        </w:rPr>
        <w:t>Д</w:t>
      </w:r>
      <w:r w:rsidR="00B66DAF" w:rsidRPr="00DC7C4B">
        <w:rPr>
          <w:color w:val="000000"/>
          <w:sz w:val="24"/>
          <w:szCs w:val="24"/>
          <w:lang w:val="uk-UA"/>
        </w:rPr>
        <w:t>оговірна цін</w:t>
      </w:r>
      <w:r>
        <w:rPr>
          <w:color w:val="000000"/>
          <w:sz w:val="24"/>
          <w:szCs w:val="24"/>
          <w:lang w:val="uk-UA"/>
        </w:rPr>
        <w:t xml:space="preserve">а (тверда), локальний кошторис </w:t>
      </w:r>
      <w:r w:rsidR="00B66DAF" w:rsidRPr="00DC7C4B">
        <w:rPr>
          <w:color w:val="000000"/>
          <w:sz w:val="24"/>
          <w:szCs w:val="24"/>
          <w:lang w:val="uk-UA"/>
        </w:rPr>
        <w:t xml:space="preserve">(у форматі </w:t>
      </w:r>
      <w:proofErr w:type="spellStart"/>
      <w:r w:rsidR="00B66DAF" w:rsidRPr="00DC7C4B">
        <w:rPr>
          <w:color w:val="000000"/>
          <w:sz w:val="24"/>
          <w:szCs w:val="24"/>
          <w:lang w:val="uk-UA"/>
        </w:rPr>
        <w:t>.</w:t>
      </w:r>
      <w:r w:rsidR="00B66DAF" w:rsidRPr="00C32B8D">
        <w:rPr>
          <w:color w:val="000000"/>
          <w:sz w:val="24"/>
          <w:szCs w:val="24"/>
          <w:lang w:val="uk-UA"/>
        </w:rPr>
        <w:t>pdf</w:t>
      </w:r>
      <w:proofErr w:type="spellEnd"/>
      <w:r w:rsidR="00B66DAF" w:rsidRPr="00C32B8D">
        <w:rPr>
          <w:color w:val="000000"/>
          <w:sz w:val="24"/>
          <w:szCs w:val="24"/>
          <w:lang w:val="uk-UA"/>
        </w:rPr>
        <w:t xml:space="preserve"> та </w:t>
      </w:r>
      <w:proofErr w:type="spellStart"/>
      <w:r w:rsidR="00B66DAF" w:rsidRPr="00C32B8D">
        <w:rPr>
          <w:color w:val="000000"/>
          <w:sz w:val="24"/>
          <w:szCs w:val="24"/>
          <w:lang w:val="uk-UA"/>
        </w:rPr>
        <w:t>.imd</w:t>
      </w:r>
      <w:proofErr w:type="spellEnd"/>
      <w:r w:rsidR="00B66DAF" w:rsidRPr="00C32B8D">
        <w:rPr>
          <w:color w:val="000000"/>
          <w:sz w:val="24"/>
          <w:szCs w:val="24"/>
          <w:lang w:val="uk-UA"/>
        </w:rPr>
        <w:t xml:space="preserve"> або інший формат файлу договірної ціни, який має бути сумісним з іншими програмами для розрахунку договірних цін, локальних кошторисів тощо (для договірної ціни)).</w:t>
      </w:r>
    </w:p>
    <w:p w14:paraId="356D7638" w14:textId="77777777" w:rsidR="00B66DAF" w:rsidRPr="00C32B8D" w:rsidRDefault="00B66DAF" w:rsidP="00B66DAF">
      <w:pPr>
        <w:pStyle w:val="210"/>
        <w:shd w:val="clear" w:color="auto" w:fill="auto"/>
        <w:tabs>
          <w:tab w:val="left" w:pos="0"/>
          <w:tab w:val="left" w:pos="346"/>
        </w:tabs>
        <w:spacing w:line="240" w:lineRule="auto"/>
        <w:ind w:firstLine="567"/>
        <w:jc w:val="both"/>
        <w:rPr>
          <w:rStyle w:val="1"/>
          <w:b w:val="0"/>
          <w:sz w:val="24"/>
          <w:szCs w:val="24"/>
        </w:rPr>
      </w:pPr>
    </w:p>
    <w:p w14:paraId="435D2506" w14:textId="230ECAD4" w:rsidR="00B66DAF" w:rsidRPr="00C32B8D" w:rsidRDefault="00B66DAF" w:rsidP="00B66DAF">
      <w:pPr>
        <w:pStyle w:val="210"/>
        <w:shd w:val="clear" w:color="auto" w:fill="auto"/>
        <w:tabs>
          <w:tab w:val="left" w:pos="0"/>
          <w:tab w:val="left" w:pos="346"/>
        </w:tabs>
        <w:spacing w:line="240" w:lineRule="auto"/>
        <w:ind w:firstLine="567"/>
        <w:jc w:val="both"/>
        <w:rPr>
          <w:rStyle w:val="1"/>
          <w:sz w:val="24"/>
          <w:szCs w:val="24"/>
        </w:rPr>
      </w:pPr>
      <w:r w:rsidRPr="00C32B8D">
        <w:rPr>
          <w:rStyle w:val="1"/>
          <w:sz w:val="24"/>
          <w:szCs w:val="24"/>
        </w:rPr>
        <w:t xml:space="preserve">4. </w:t>
      </w:r>
      <w:r w:rsidR="009229EA">
        <w:rPr>
          <w:rStyle w:val="1"/>
          <w:sz w:val="24"/>
          <w:szCs w:val="24"/>
        </w:rPr>
        <w:t>Експлуатаційне утримання</w:t>
      </w:r>
      <w:r w:rsidR="009229EA" w:rsidRPr="009229EA">
        <w:rPr>
          <w:rStyle w:val="1"/>
          <w:sz w:val="24"/>
          <w:szCs w:val="24"/>
          <w:lang w:val="ru-RU"/>
        </w:rPr>
        <w:t xml:space="preserve"> </w:t>
      </w:r>
      <w:proofErr w:type="spellStart"/>
      <w:r w:rsidR="009229EA">
        <w:rPr>
          <w:rStyle w:val="1"/>
          <w:sz w:val="24"/>
          <w:szCs w:val="24"/>
        </w:rPr>
        <w:t>проїздної</w:t>
      </w:r>
      <w:proofErr w:type="spellEnd"/>
      <w:r w:rsidR="009229EA">
        <w:rPr>
          <w:rStyle w:val="1"/>
          <w:sz w:val="24"/>
          <w:szCs w:val="24"/>
        </w:rPr>
        <w:t xml:space="preserve"> частини дороги по вул. Шкільна в</w:t>
      </w:r>
      <w:r w:rsidR="00323940" w:rsidRPr="00323940">
        <w:rPr>
          <w:rStyle w:val="1"/>
          <w:sz w:val="24"/>
          <w:szCs w:val="24"/>
        </w:rPr>
        <w:t xml:space="preserve"> с.</w:t>
      </w:r>
      <w:r w:rsidR="009229EA">
        <w:rPr>
          <w:rStyle w:val="1"/>
          <w:sz w:val="24"/>
          <w:szCs w:val="24"/>
        </w:rPr>
        <w:t xml:space="preserve"> </w:t>
      </w:r>
      <w:proofErr w:type="spellStart"/>
      <w:r w:rsidR="009229EA">
        <w:rPr>
          <w:rStyle w:val="1"/>
          <w:sz w:val="24"/>
          <w:szCs w:val="24"/>
        </w:rPr>
        <w:t>Ягільниця</w:t>
      </w:r>
      <w:proofErr w:type="spellEnd"/>
      <w:r w:rsidR="00323940" w:rsidRPr="00323940">
        <w:rPr>
          <w:rStyle w:val="1"/>
          <w:sz w:val="24"/>
          <w:szCs w:val="24"/>
        </w:rPr>
        <w:t xml:space="preserve"> Тернопільській області (</w:t>
      </w:r>
      <w:r w:rsidR="009229EA">
        <w:rPr>
          <w:rStyle w:val="1"/>
          <w:sz w:val="24"/>
          <w:szCs w:val="24"/>
        </w:rPr>
        <w:t xml:space="preserve">ямковий ремонт, забивання тріщин та просадок асфальтобетонного покриття </w:t>
      </w:r>
      <w:proofErr w:type="spellStart"/>
      <w:r w:rsidR="009229EA">
        <w:rPr>
          <w:rStyle w:val="1"/>
          <w:sz w:val="24"/>
          <w:szCs w:val="24"/>
        </w:rPr>
        <w:t>струменевим</w:t>
      </w:r>
      <w:proofErr w:type="spellEnd"/>
      <w:r w:rsidR="009229EA">
        <w:rPr>
          <w:rStyle w:val="1"/>
          <w:sz w:val="24"/>
          <w:szCs w:val="24"/>
        </w:rPr>
        <w:t xml:space="preserve"> методом з використанням машин </w:t>
      </w:r>
      <w:r w:rsidR="009229EA">
        <w:rPr>
          <w:rStyle w:val="1"/>
          <w:sz w:val="24"/>
          <w:szCs w:val="24"/>
          <w:lang w:val="en-US"/>
        </w:rPr>
        <w:t>MADPATCHER</w:t>
      </w:r>
      <w:r w:rsidR="00323940" w:rsidRPr="00323940">
        <w:rPr>
          <w:rStyle w:val="1"/>
          <w:sz w:val="24"/>
          <w:szCs w:val="24"/>
        </w:rPr>
        <w:t>)</w:t>
      </w:r>
      <w:r w:rsidRPr="00C32B8D">
        <w:rPr>
          <w:rStyle w:val="1"/>
          <w:sz w:val="24"/>
          <w:szCs w:val="24"/>
        </w:rPr>
        <w:t>.</w:t>
      </w:r>
    </w:p>
    <w:p w14:paraId="6762397C" w14:textId="77294E11" w:rsidR="00B66DAF" w:rsidRPr="00C32B8D" w:rsidRDefault="00B66DAF" w:rsidP="00B66DAF">
      <w:pPr>
        <w:pStyle w:val="210"/>
        <w:shd w:val="clear" w:color="auto" w:fill="auto"/>
        <w:tabs>
          <w:tab w:val="left" w:pos="0"/>
          <w:tab w:val="left" w:pos="346"/>
        </w:tabs>
        <w:spacing w:line="240" w:lineRule="auto"/>
        <w:ind w:firstLine="567"/>
        <w:jc w:val="both"/>
        <w:rPr>
          <w:rStyle w:val="1"/>
          <w:b w:val="0"/>
          <w:sz w:val="24"/>
          <w:szCs w:val="24"/>
        </w:rPr>
      </w:pPr>
      <w:r w:rsidRPr="00C32B8D">
        <w:rPr>
          <w:rStyle w:val="1"/>
          <w:b w:val="0"/>
          <w:sz w:val="24"/>
          <w:szCs w:val="24"/>
        </w:rPr>
        <w:t xml:space="preserve">Роботи спрямовані на приведення в належний технічний стан проїжджої частини вулиці </w:t>
      </w:r>
      <w:r w:rsidR="009229EA">
        <w:rPr>
          <w:rStyle w:val="1"/>
          <w:b w:val="0"/>
          <w:sz w:val="24"/>
          <w:szCs w:val="24"/>
        </w:rPr>
        <w:t xml:space="preserve">Шкільна </w:t>
      </w:r>
      <w:r w:rsidRPr="00C32B8D">
        <w:rPr>
          <w:rStyle w:val="1"/>
          <w:b w:val="0"/>
          <w:sz w:val="24"/>
          <w:szCs w:val="24"/>
        </w:rPr>
        <w:t xml:space="preserve">в </w:t>
      </w:r>
      <w:r w:rsidR="00323940">
        <w:rPr>
          <w:rStyle w:val="1"/>
          <w:b w:val="0"/>
          <w:sz w:val="24"/>
          <w:szCs w:val="24"/>
        </w:rPr>
        <w:t>селі</w:t>
      </w:r>
      <w:r w:rsidRPr="00C32B8D">
        <w:rPr>
          <w:rStyle w:val="1"/>
          <w:b w:val="0"/>
          <w:sz w:val="24"/>
          <w:szCs w:val="24"/>
        </w:rPr>
        <w:t xml:space="preserve"> </w:t>
      </w:r>
      <w:proofErr w:type="spellStart"/>
      <w:r w:rsidR="009229EA">
        <w:rPr>
          <w:rStyle w:val="1"/>
          <w:b w:val="0"/>
          <w:sz w:val="24"/>
          <w:szCs w:val="24"/>
        </w:rPr>
        <w:t>Ягільниця</w:t>
      </w:r>
      <w:proofErr w:type="spellEnd"/>
      <w:r w:rsidRPr="00C32B8D">
        <w:rPr>
          <w:rStyle w:val="1"/>
          <w:b w:val="0"/>
          <w:sz w:val="24"/>
          <w:szCs w:val="24"/>
        </w:rPr>
        <w:t xml:space="preserve"> та для забезпечення безпеки дорожнього руху зазначеної вулиці.</w:t>
      </w:r>
    </w:p>
    <w:p w14:paraId="3E442FE0" w14:textId="58AF715A" w:rsidR="00B66DAF" w:rsidRPr="00C32B8D" w:rsidRDefault="000208C6" w:rsidP="00B66DAF">
      <w:pPr>
        <w:pStyle w:val="61"/>
        <w:shd w:val="clear" w:color="auto" w:fill="auto"/>
        <w:tabs>
          <w:tab w:val="left" w:pos="0"/>
        </w:tabs>
        <w:spacing w:line="240" w:lineRule="auto"/>
        <w:ind w:firstLine="567"/>
        <w:rPr>
          <w:rStyle w:val="60"/>
          <w:bCs/>
          <w:sz w:val="24"/>
          <w:szCs w:val="24"/>
        </w:rPr>
      </w:pPr>
      <w:r>
        <w:rPr>
          <w:rStyle w:val="60"/>
          <w:sz w:val="24"/>
          <w:szCs w:val="24"/>
        </w:rPr>
        <w:t>Експлуатаційне утримання проїзної частини дороги по</w:t>
      </w:r>
      <w:r w:rsidR="00B66DAF" w:rsidRPr="00C32B8D">
        <w:rPr>
          <w:rStyle w:val="60"/>
          <w:sz w:val="24"/>
          <w:szCs w:val="24"/>
        </w:rPr>
        <w:t xml:space="preserve"> вулиці </w:t>
      </w:r>
      <w:r w:rsidR="009229EA">
        <w:rPr>
          <w:rStyle w:val="60"/>
          <w:sz w:val="24"/>
          <w:szCs w:val="24"/>
        </w:rPr>
        <w:t>Шкільна</w:t>
      </w:r>
      <w:r w:rsidR="00323940">
        <w:rPr>
          <w:rStyle w:val="60"/>
          <w:sz w:val="24"/>
          <w:szCs w:val="24"/>
        </w:rPr>
        <w:t xml:space="preserve"> в селі </w:t>
      </w:r>
      <w:r w:rsidR="009229EA">
        <w:rPr>
          <w:rStyle w:val="60"/>
          <w:sz w:val="24"/>
          <w:szCs w:val="24"/>
        </w:rPr>
        <w:t>Ягільниця</w:t>
      </w:r>
      <w:r w:rsidR="00B66DAF" w:rsidRPr="00C32B8D">
        <w:rPr>
          <w:rStyle w:val="60"/>
          <w:sz w:val="24"/>
          <w:szCs w:val="24"/>
        </w:rPr>
        <w:t xml:space="preserve"> включає в себе:</w:t>
      </w:r>
    </w:p>
    <w:p w14:paraId="58ED7871" w14:textId="4A3C1ACC" w:rsidR="00DC7C4B" w:rsidRPr="00F2765C" w:rsidRDefault="00B66DAF" w:rsidP="00F2765C">
      <w:pPr>
        <w:pStyle w:val="61"/>
        <w:tabs>
          <w:tab w:val="left" w:pos="0"/>
        </w:tabs>
        <w:spacing w:line="240" w:lineRule="auto"/>
        <w:ind w:firstLine="567"/>
        <w:rPr>
          <w:rFonts w:cs="Times New Roman"/>
          <w:b w:val="0"/>
          <w:bCs w:val="0"/>
          <w:color w:val="000000"/>
          <w:sz w:val="24"/>
          <w:szCs w:val="24"/>
          <w:lang w:val="uk-UA"/>
        </w:rPr>
      </w:pPr>
      <w:r w:rsidRPr="00C32B8D">
        <w:rPr>
          <w:rStyle w:val="60"/>
          <w:sz w:val="24"/>
          <w:szCs w:val="24"/>
        </w:rPr>
        <w:t xml:space="preserve">- </w:t>
      </w:r>
      <w:r w:rsidR="000208C6">
        <w:rPr>
          <w:rFonts w:cs="Times New Roman"/>
          <w:b w:val="0"/>
          <w:bCs w:val="0"/>
          <w:color w:val="000000"/>
          <w:sz w:val="24"/>
          <w:szCs w:val="24"/>
          <w:lang w:val="uk-UA"/>
        </w:rPr>
        <w:t>Ліквідацію</w:t>
      </w:r>
      <w:r w:rsidR="000208C6" w:rsidRPr="000208C6">
        <w:rPr>
          <w:rFonts w:cs="Times New Roman"/>
          <w:b w:val="0"/>
          <w:bCs w:val="0"/>
          <w:color w:val="000000"/>
          <w:sz w:val="24"/>
          <w:szCs w:val="24"/>
          <w:lang w:val="uk-UA"/>
        </w:rPr>
        <w:t xml:space="preserve"> вибоїн машиною MADPATCHER MP 6.5 WD, при глибині вибоїн 50 мм</w:t>
      </w:r>
      <w:r w:rsidR="000208C6" w:rsidRPr="000208C6">
        <w:rPr>
          <w:rFonts w:cs="Times New Roman"/>
          <w:bCs w:val="0"/>
          <w:color w:val="000000"/>
          <w:sz w:val="24"/>
          <w:szCs w:val="24"/>
          <w:lang w:val="uk-UA"/>
        </w:rPr>
        <w:t xml:space="preserve"> </w:t>
      </w:r>
      <w:r w:rsidRPr="00F2765C">
        <w:rPr>
          <w:rFonts w:cs="Times New Roman"/>
          <w:b w:val="0"/>
          <w:spacing w:val="-3"/>
          <w:sz w:val="24"/>
          <w:szCs w:val="24"/>
          <w:lang w:val="uk-UA"/>
        </w:rPr>
        <w:t>згідно Розділу 1 Таблиці 1.</w:t>
      </w:r>
      <w:r w:rsidRPr="00C32B8D">
        <w:rPr>
          <w:rFonts w:cs="Times New Roman"/>
          <w:b w:val="0"/>
          <w:spacing w:val="-3"/>
          <w:sz w:val="24"/>
          <w:szCs w:val="24"/>
          <w:lang w:val="uk-UA"/>
        </w:rPr>
        <w:t xml:space="preserve"> </w:t>
      </w:r>
      <w:r w:rsidR="00DC7C4B">
        <w:rPr>
          <w:rFonts w:cs="Times New Roman"/>
          <w:b w:val="0"/>
          <w:spacing w:val="-3"/>
          <w:sz w:val="24"/>
          <w:szCs w:val="24"/>
          <w:lang w:val="uk-UA"/>
        </w:rPr>
        <w:t>Відомість обсягів робіт</w:t>
      </w:r>
      <w:r w:rsidRPr="00C32B8D">
        <w:rPr>
          <w:rFonts w:cs="Times New Roman"/>
          <w:b w:val="0"/>
          <w:spacing w:val="-3"/>
          <w:sz w:val="24"/>
          <w:szCs w:val="24"/>
          <w:lang w:val="uk-UA"/>
        </w:rPr>
        <w:t xml:space="preserve"> вказаній в Додатку </w:t>
      </w:r>
      <w:r w:rsidR="00491A63">
        <w:rPr>
          <w:rFonts w:cs="Times New Roman"/>
          <w:b w:val="0"/>
          <w:spacing w:val="-3"/>
          <w:sz w:val="24"/>
          <w:szCs w:val="24"/>
          <w:lang w:val="uk-UA"/>
        </w:rPr>
        <w:t>2</w:t>
      </w:r>
      <w:r w:rsidR="00DC7C4B">
        <w:rPr>
          <w:rFonts w:cs="Times New Roman"/>
          <w:b w:val="0"/>
          <w:spacing w:val="-3"/>
          <w:sz w:val="24"/>
          <w:szCs w:val="24"/>
          <w:lang w:val="uk-UA"/>
        </w:rPr>
        <w:t xml:space="preserve"> цієї документації;</w:t>
      </w:r>
    </w:p>
    <w:p w14:paraId="29327F9D" w14:textId="77777777" w:rsidR="00B66DAF" w:rsidRPr="00C32B8D" w:rsidRDefault="00DC7C4B" w:rsidP="00B66DAF">
      <w:pPr>
        <w:pStyle w:val="61"/>
        <w:shd w:val="clear" w:color="auto" w:fill="auto"/>
        <w:tabs>
          <w:tab w:val="left" w:pos="0"/>
        </w:tabs>
        <w:spacing w:line="240" w:lineRule="auto"/>
        <w:ind w:firstLine="567"/>
        <w:rPr>
          <w:rStyle w:val="60"/>
          <w:bCs/>
          <w:sz w:val="24"/>
          <w:szCs w:val="24"/>
        </w:rPr>
      </w:pPr>
      <w:r>
        <w:rPr>
          <w:rFonts w:cs="Times New Roman"/>
          <w:b w:val="0"/>
          <w:spacing w:val="-3"/>
          <w:sz w:val="24"/>
          <w:szCs w:val="24"/>
          <w:lang w:val="uk-UA"/>
        </w:rPr>
        <w:t xml:space="preserve">- </w:t>
      </w:r>
      <w:r w:rsidR="00B66DAF" w:rsidRPr="00F2765C">
        <w:rPr>
          <w:rFonts w:cs="Times New Roman"/>
          <w:b w:val="0"/>
          <w:spacing w:val="-3"/>
          <w:sz w:val="24"/>
          <w:szCs w:val="24"/>
          <w:lang w:val="uk-UA"/>
        </w:rPr>
        <w:t>м</w:t>
      </w:r>
      <w:r w:rsidRPr="00F2765C">
        <w:rPr>
          <w:rFonts w:cs="Times New Roman"/>
          <w:b w:val="0"/>
          <w:spacing w:val="-3"/>
          <w:sz w:val="24"/>
          <w:szCs w:val="24"/>
          <w:lang w:val="uk-UA"/>
        </w:rPr>
        <w:t>атеріали Учасника,</w:t>
      </w:r>
      <w:r>
        <w:rPr>
          <w:rFonts w:cs="Times New Roman"/>
          <w:b w:val="0"/>
          <w:spacing w:val="-3"/>
          <w:sz w:val="24"/>
          <w:szCs w:val="24"/>
          <w:lang w:val="uk-UA"/>
        </w:rPr>
        <w:t xml:space="preserve"> які </w:t>
      </w:r>
      <w:r w:rsidR="00B66DAF" w:rsidRPr="00C32B8D">
        <w:rPr>
          <w:rFonts w:cs="Times New Roman"/>
          <w:b w:val="0"/>
          <w:spacing w:val="-3"/>
          <w:sz w:val="24"/>
          <w:szCs w:val="24"/>
          <w:lang w:val="uk-UA"/>
        </w:rPr>
        <w:t>вход</w:t>
      </w:r>
      <w:r>
        <w:rPr>
          <w:rFonts w:cs="Times New Roman"/>
          <w:b w:val="0"/>
          <w:spacing w:val="-3"/>
          <w:sz w:val="24"/>
          <w:szCs w:val="24"/>
          <w:lang w:val="uk-UA"/>
        </w:rPr>
        <w:t>я</w:t>
      </w:r>
      <w:r w:rsidR="00B66DAF" w:rsidRPr="00C32B8D">
        <w:rPr>
          <w:rFonts w:cs="Times New Roman"/>
          <w:b w:val="0"/>
          <w:spacing w:val="-3"/>
          <w:sz w:val="24"/>
          <w:szCs w:val="24"/>
          <w:lang w:val="uk-UA"/>
        </w:rPr>
        <w:t>ть до вартості надання послуг.</w:t>
      </w:r>
    </w:p>
    <w:p w14:paraId="1156677B" w14:textId="77777777" w:rsidR="00B66DAF" w:rsidRPr="00C32B8D" w:rsidRDefault="00B66DAF" w:rsidP="00B66DAF">
      <w:pPr>
        <w:pStyle w:val="61"/>
        <w:shd w:val="clear" w:color="auto" w:fill="auto"/>
        <w:tabs>
          <w:tab w:val="left" w:pos="0"/>
        </w:tabs>
        <w:spacing w:line="240" w:lineRule="auto"/>
        <w:ind w:firstLine="567"/>
        <w:rPr>
          <w:rStyle w:val="60"/>
          <w:bCs/>
          <w:sz w:val="24"/>
          <w:szCs w:val="24"/>
        </w:rPr>
      </w:pPr>
      <w:r w:rsidRPr="00C32B8D">
        <w:rPr>
          <w:rStyle w:val="60"/>
          <w:sz w:val="24"/>
          <w:szCs w:val="24"/>
        </w:rPr>
        <w:t>Всі розцінки на послуги визначаються відповідно до діючих норм, стандартів та нормативів.</w:t>
      </w:r>
    </w:p>
    <w:p w14:paraId="3ACC8B10" w14:textId="77777777" w:rsidR="00B66DAF" w:rsidRPr="00C32B8D" w:rsidRDefault="00B66DAF" w:rsidP="00B66DAF">
      <w:pPr>
        <w:pStyle w:val="61"/>
        <w:shd w:val="clear" w:color="auto" w:fill="auto"/>
        <w:tabs>
          <w:tab w:val="left" w:pos="0"/>
        </w:tabs>
        <w:spacing w:line="240" w:lineRule="auto"/>
        <w:ind w:firstLine="567"/>
        <w:rPr>
          <w:rStyle w:val="60"/>
          <w:bCs/>
          <w:sz w:val="24"/>
          <w:szCs w:val="24"/>
        </w:rPr>
      </w:pPr>
      <w:r w:rsidRPr="00C32B8D">
        <w:rPr>
          <w:rStyle w:val="60"/>
          <w:sz w:val="24"/>
          <w:szCs w:val="24"/>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14:paraId="53FFB330" w14:textId="77777777" w:rsidR="00B66DAF" w:rsidRPr="00C32B8D" w:rsidRDefault="00B66DAF" w:rsidP="00B66DAF">
      <w:pPr>
        <w:pStyle w:val="210"/>
        <w:shd w:val="clear" w:color="auto" w:fill="auto"/>
        <w:tabs>
          <w:tab w:val="left" w:pos="0"/>
          <w:tab w:val="left" w:pos="346"/>
        </w:tabs>
        <w:spacing w:line="240" w:lineRule="auto"/>
        <w:ind w:firstLine="567"/>
        <w:jc w:val="both"/>
        <w:rPr>
          <w:rFonts w:cs="Times New Roman"/>
          <w:b w:val="0"/>
          <w:sz w:val="24"/>
          <w:szCs w:val="24"/>
          <w:lang w:val="uk-UA"/>
        </w:rPr>
      </w:pPr>
      <w:r w:rsidRPr="00C32B8D">
        <w:rPr>
          <w:rStyle w:val="1"/>
          <w:b w:val="0"/>
          <w:sz w:val="24"/>
          <w:szCs w:val="24"/>
        </w:rPr>
        <w:lastRenderedPageBreak/>
        <w:t>Якщо під час надання послуг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14:paraId="194E9AE3" w14:textId="15E5BCA8" w:rsidR="00601187" w:rsidRPr="00040ADD" w:rsidRDefault="00B66DAF" w:rsidP="00040ADD">
      <w:pPr>
        <w:pStyle w:val="27"/>
        <w:shd w:val="clear" w:color="auto" w:fill="auto"/>
        <w:tabs>
          <w:tab w:val="left" w:pos="0"/>
        </w:tabs>
        <w:spacing w:line="240" w:lineRule="auto"/>
        <w:ind w:firstLine="567"/>
        <w:jc w:val="both"/>
        <w:rPr>
          <w:color w:val="000000"/>
          <w:sz w:val="24"/>
          <w:szCs w:val="24"/>
          <w:lang w:val="uk-UA"/>
        </w:rPr>
      </w:pPr>
      <w:r w:rsidRPr="00C32B8D">
        <w:rPr>
          <w:rStyle w:val="1"/>
          <w:sz w:val="24"/>
          <w:szCs w:val="24"/>
        </w:rPr>
        <w:t>Послуги, які становлять предмет закупівлі, будуть надані якісно та відповідати встановленим чинним законодавством України нормам, характеристикам, правилам тощо.</w:t>
      </w:r>
    </w:p>
    <w:p w14:paraId="556AAAFC" w14:textId="59460CAE" w:rsidR="003F7DB4" w:rsidRPr="003F7DB4" w:rsidRDefault="003F7DB4" w:rsidP="000B46D3">
      <w:pPr>
        <w:pStyle w:val="27"/>
        <w:shd w:val="clear" w:color="auto" w:fill="auto"/>
        <w:tabs>
          <w:tab w:val="left" w:pos="0"/>
        </w:tabs>
        <w:spacing w:line="240" w:lineRule="auto"/>
        <w:ind w:firstLine="567"/>
        <w:jc w:val="both"/>
        <w:rPr>
          <w:rStyle w:val="1"/>
          <w:sz w:val="24"/>
          <w:szCs w:val="24"/>
          <w:lang w:val="ru-RU"/>
        </w:rPr>
      </w:pPr>
      <w:r w:rsidRPr="003F7DB4">
        <w:rPr>
          <w:color w:val="000000"/>
          <w:sz w:val="24"/>
          <w:szCs w:val="24"/>
          <w:lang w:val="uk-UA"/>
        </w:rPr>
        <w:t>Для повноти розуміння предмету закупівлі та його об’єму Учаснику необхідно в період уточнення інформації про закупівлю відвідати місце поточного ремонту, оцінити можливості надання послуг, їх види та обсяги. Виконання цієї вимоги повинно бути зафіксовано шляхом складання та підписання акту огляду об’єкта між Учасником та Замовником.</w:t>
      </w:r>
    </w:p>
    <w:p w14:paraId="4D3124FB" w14:textId="1D86C6BC" w:rsidR="00854FA0" w:rsidRDefault="00B66DAF" w:rsidP="000B46D3">
      <w:pPr>
        <w:pStyle w:val="27"/>
        <w:shd w:val="clear" w:color="auto" w:fill="auto"/>
        <w:tabs>
          <w:tab w:val="left" w:pos="0"/>
        </w:tabs>
        <w:spacing w:line="240" w:lineRule="auto"/>
        <w:ind w:firstLine="567"/>
        <w:jc w:val="both"/>
        <w:rPr>
          <w:rStyle w:val="1"/>
          <w:sz w:val="24"/>
          <w:szCs w:val="24"/>
        </w:rPr>
      </w:pPr>
      <w:r w:rsidRPr="00C32B8D">
        <w:rPr>
          <w:rStyle w:val="1"/>
          <w:sz w:val="24"/>
          <w:szCs w:val="24"/>
        </w:rPr>
        <w:t xml:space="preserve">Ми погоджуємося з умовами, що Ви можете відхилити нашу чи всі </w:t>
      </w:r>
      <w:r w:rsidRPr="00C32B8D">
        <w:rPr>
          <w:rStyle w:val="9"/>
          <w:sz w:val="24"/>
          <w:szCs w:val="24"/>
        </w:rPr>
        <w:t xml:space="preserve">пропозиції </w:t>
      </w:r>
      <w:r w:rsidRPr="00C32B8D">
        <w:rPr>
          <w:rStyle w:val="1"/>
          <w:sz w:val="24"/>
          <w:szCs w:val="24"/>
        </w:rPr>
        <w:t>торгів згідно з умовами тендерної документації, та розуміємо, що Ви не обмежені у прийнятті будь-якої іншої пропозиції з більш вигідними для Вас умовами</w:t>
      </w:r>
      <w:r w:rsidR="00854FA0">
        <w:rPr>
          <w:rStyle w:val="1"/>
          <w:sz w:val="24"/>
          <w:szCs w:val="24"/>
        </w:rPr>
        <w:t xml:space="preserve">, </w:t>
      </w:r>
      <w:r w:rsidR="00854FA0" w:rsidRPr="00040ADD">
        <w:rPr>
          <w:rStyle w:val="1"/>
          <w:sz w:val="24"/>
          <w:szCs w:val="24"/>
        </w:rPr>
        <w:t>погодитись з ознайомленням даної інформації.</w:t>
      </w:r>
    </w:p>
    <w:p w14:paraId="46277DD7" w14:textId="68DEFA31" w:rsidR="00B66DAF" w:rsidRPr="00C32B8D" w:rsidRDefault="00B66DAF" w:rsidP="000B46D3">
      <w:pPr>
        <w:pStyle w:val="27"/>
        <w:shd w:val="clear" w:color="auto" w:fill="auto"/>
        <w:tabs>
          <w:tab w:val="left" w:pos="0"/>
        </w:tabs>
        <w:spacing w:line="240" w:lineRule="auto"/>
        <w:ind w:firstLine="567"/>
        <w:jc w:val="both"/>
        <w:rPr>
          <w:sz w:val="24"/>
          <w:szCs w:val="24"/>
          <w:lang w:val="uk-UA"/>
        </w:rPr>
      </w:pPr>
      <w:r w:rsidRPr="00C32B8D">
        <w:rPr>
          <w:rStyle w:val="9"/>
          <w:sz w:val="24"/>
          <w:szCs w:val="24"/>
        </w:rPr>
        <w:t xml:space="preserve">Ми </w:t>
      </w:r>
      <w:r w:rsidRPr="00C32B8D">
        <w:rPr>
          <w:rStyle w:val="1"/>
          <w:sz w:val="24"/>
          <w:szCs w:val="24"/>
        </w:rPr>
        <w:t>гарантуємо, що послуги мають бути такими, що не мають н</w:t>
      </w:r>
      <w:r w:rsidR="000B46D3" w:rsidRPr="00C32B8D">
        <w:rPr>
          <w:rStyle w:val="1"/>
          <w:sz w:val="24"/>
          <w:szCs w:val="24"/>
        </w:rPr>
        <w:t>егативного впливу на навколишнє с</w:t>
      </w:r>
      <w:r w:rsidRPr="00C32B8D">
        <w:rPr>
          <w:rStyle w:val="1"/>
          <w:sz w:val="24"/>
          <w:szCs w:val="24"/>
        </w:rPr>
        <w:t>ередовище.</w:t>
      </w:r>
    </w:p>
    <w:p w14:paraId="74136E94" w14:textId="77777777" w:rsidR="00B66DAF" w:rsidRPr="00C32B8D" w:rsidRDefault="00B66DAF" w:rsidP="00B66DAF">
      <w:pPr>
        <w:pStyle w:val="61"/>
        <w:shd w:val="clear" w:color="auto" w:fill="auto"/>
        <w:tabs>
          <w:tab w:val="left" w:pos="0"/>
        </w:tabs>
        <w:spacing w:line="240" w:lineRule="auto"/>
        <w:ind w:firstLine="567"/>
        <w:jc w:val="left"/>
        <w:rPr>
          <w:rStyle w:val="60"/>
          <w:sz w:val="24"/>
          <w:szCs w:val="24"/>
        </w:rPr>
      </w:pPr>
      <w:r w:rsidRPr="00C32B8D">
        <w:rPr>
          <w:rStyle w:val="60"/>
          <w:sz w:val="24"/>
          <w:szCs w:val="24"/>
        </w:rPr>
        <w:t>З вищевикладеним - згоден.</w:t>
      </w:r>
    </w:p>
    <w:p w14:paraId="28861CED" w14:textId="77777777" w:rsidR="00B66DAF" w:rsidRPr="00C32B8D" w:rsidRDefault="00B66DAF" w:rsidP="00B66DAF">
      <w:pPr>
        <w:spacing w:after="0" w:line="240" w:lineRule="auto"/>
        <w:ind w:firstLine="567"/>
        <w:jc w:val="both"/>
        <w:rPr>
          <w:rFonts w:ascii="Times New Roman" w:hAnsi="Times New Roman"/>
          <w:bCs/>
          <w:sz w:val="24"/>
          <w:szCs w:val="24"/>
        </w:rPr>
      </w:pPr>
      <w:r w:rsidRPr="00C32B8D">
        <w:rPr>
          <w:rFonts w:ascii="Times New Roman" w:hAnsi="Times New Roman"/>
          <w:bCs/>
          <w:sz w:val="24"/>
          <w:szCs w:val="24"/>
        </w:rPr>
        <w:t>________________________________________________________________________</w:t>
      </w:r>
    </w:p>
    <w:p w14:paraId="3C107EFF" w14:textId="77777777" w:rsidR="00B66DAF" w:rsidRPr="00C32B8D" w:rsidRDefault="00B66DAF" w:rsidP="00B66DAF">
      <w:pPr>
        <w:spacing w:after="0" w:line="240" w:lineRule="auto"/>
        <w:ind w:firstLine="567"/>
        <w:jc w:val="both"/>
        <w:rPr>
          <w:rFonts w:ascii="Times New Roman" w:hAnsi="Times New Roman"/>
          <w:sz w:val="24"/>
          <w:szCs w:val="24"/>
        </w:rPr>
      </w:pPr>
      <w:r w:rsidRPr="00C32B8D">
        <w:rPr>
          <w:rFonts w:ascii="Times New Roman" w:hAnsi="Times New Roman"/>
          <w:bCs/>
          <w:i/>
          <w:sz w:val="24"/>
          <w:szCs w:val="24"/>
        </w:rPr>
        <w:t>Посада, прізвище, ініціали, підпис уповноваженої особи учасника, засвідчені печаткою (у разі наявності) учасника або П.І.Б. та підпис учасника-фізичної особи</w:t>
      </w:r>
      <w:r w:rsidRPr="00C32B8D">
        <w:rPr>
          <w:rFonts w:ascii="Times New Roman" w:hAnsi="Times New Roman"/>
          <w:i/>
          <w:sz w:val="24"/>
          <w:szCs w:val="24"/>
        </w:rPr>
        <w:t xml:space="preserve"> </w:t>
      </w:r>
    </w:p>
    <w:p w14:paraId="5FE4E0BD" w14:textId="77777777" w:rsidR="00B66DAF" w:rsidRPr="00C32B8D" w:rsidRDefault="00B66DAF" w:rsidP="00B66DAF">
      <w:pPr>
        <w:tabs>
          <w:tab w:val="left" w:pos="3585"/>
        </w:tabs>
        <w:spacing w:after="0" w:line="240" w:lineRule="auto"/>
        <w:ind w:firstLine="567"/>
        <w:rPr>
          <w:rFonts w:ascii="Times New Roman" w:hAnsi="Times New Roman"/>
          <w:sz w:val="24"/>
          <w:szCs w:val="24"/>
        </w:rPr>
      </w:pPr>
      <w:r w:rsidRPr="00C32B8D">
        <w:rPr>
          <w:rFonts w:ascii="Times New Roman" w:hAnsi="Times New Roman"/>
          <w:sz w:val="24"/>
          <w:szCs w:val="24"/>
        </w:rPr>
        <w:t xml:space="preserve">Дата __________                                                                      __________/____________/    </w:t>
      </w:r>
    </w:p>
    <w:p w14:paraId="6A8EA646" w14:textId="77777777" w:rsidR="00B66DAF" w:rsidRPr="00C32B8D" w:rsidRDefault="00B66DAF" w:rsidP="00B66DAF">
      <w:pPr>
        <w:tabs>
          <w:tab w:val="left" w:pos="3585"/>
        </w:tabs>
        <w:spacing w:after="0" w:line="240" w:lineRule="auto"/>
        <w:ind w:firstLine="567"/>
        <w:rPr>
          <w:rFonts w:ascii="Times New Roman" w:hAnsi="Times New Roman"/>
          <w:sz w:val="24"/>
          <w:szCs w:val="24"/>
        </w:rPr>
      </w:pPr>
      <w:r w:rsidRPr="00C32B8D">
        <w:rPr>
          <w:rFonts w:ascii="Times New Roman" w:hAnsi="Times New Roman"/>
          <w:sz w:val="24"/>
          <w:szCs w:val="24"/>
        </w:rPr>
        <w:t xml:space="preserve">                                                                                          </w:t>
      </w:r>
      <w:r w:rsidRPr="00C32B8D">
        <w:rPr>
          <w:rFonts w:ascii="Times New Roman" w:hAnsi="Times New Roman"/>
          <w:sz w:val="24"/>
          <w:szCs w:val="24"/>
        </w:rPr>
        <w:tab/>
        <w:t>/Підпис/           /ПІБ/</w:t>
      </w:r>
    </w:p>
    <w:p w14:paraId="7D8DAFAE" w14:textId="77777777" w:rsidR="00233648" w:rsidRPr="00C32B8D" w:rsidRDefault="00233648" w:rsidP="00B66DAF">
      <w:pPr>
        <w:rPr>
          <w:rFonts w:ascii="Times New Roman" w:hAnsi="Times New Roman"/>
          <w:sz w:val="24"/>
          <w:szCs w:val="24"/>
        </w:rPr>
      </w:pPr>
    </w:p>
    <w:sectPr w:rsidR="00233648" w:rsidRPr="00C32B8D" w:rsidSect="00973473">
      <w:pgSz w:w="11906" w:h="16838"/>
      <w:pgMar w:top="709"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font267">
    <w:charset w:val="CC"/>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C7BB4"/>
    <w:multiLevelType w:val="hybridMultilevel"/>
    <w:tmpl w:val="347AA25E"/>
    <w:lvl w:ilvl="0" w:tplc="EB7C91A6">
      <w:start w:val="7"/>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5BC304A4"/>
    <w:multiLevelType w:val="hybridMultilevel"/>
    <w:tmpl w:val="6E845A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6F7B0AAC"/>
    <w:multiLevelType w:val="hybridMultilevel"/>
    <w:tmpl w:val="F7DEB98C"/>
    <w:lvl w:ilvl="0" w:tplc="882EAD7C">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70C"/>
    <w:rsid w:val="000208C6"/>
    <w:rsid w:val="00040ADD"/>
    <w:rsid w:val="0006199A"/>
    <w:rsid w:val="000968DC"/>
    <w:rsid w:val="000A3E71"/>
    <w:rsid w:val="000B46D3"/>
    <w:rsid w:val="000D17EE"/>
    <w:rsid w:val="000F1BF8"/>
    <w:rsid w:val="000F7FCE"/>
    <w:rsid w:val="0013172D"/>
    <w:rsid w:val="00135FAC"/>
    <w:rsid w:val="001453BF"/>
    <w:rsid w:val="00151241"/>
    <w:rsid w:val="00154719"/>
    <w:rsid w:val="00165489"/>
    <w:rsid w:val="001814A4"/>
    <w:rsid w:val="001C22B9"/>
    <w:rsid w:val="001C4F56"/>
    <w:rsid w:val="001D062B"/>
    <w:rsid w:val="001E2019"/>
    <w:rsid w:val="00231E91"/>
    <w:rsid w:val="00233648"/>
    <w:rsid w:val="0024070C"/>
    <w:rsid w:val="00251AE2"/>
    <w:rsid w:val="00262732"/>
    <w:rsid w:val="002835D5"/>
    <w:rsid w:val="00287BBD"/>
    <w:rsid w:val="00294068"/>
    <w:rsid w:val="0029751C"/>
    <w:rsid w:val="002E2C90"/>
    <w:rsid w:val="002E6EAD"/>
    <w:rsid w:val="003107DC"/>
    <w:rsid w:val="003111FF"/>
    <w:rsid w:val="00323940"/>
    <w:rsid w:val="00362A80"/>
    <w:rsid w:val="003941C2"/>
    <w:rsid w:val="003E303B"/>
    <w:rsid w:val="003F7DB4"/>
    <w:rsid w:val="00400075"/>
    <w:rsid w:val="004053CC"/>
    <w:rsid w:val="00425EE0"/>
    <w:rsid w:val="00443320"/>
    <w:rsid w:val="004435EA"/>
    <w:rsid w:val="00455B5F"/>
    <w:rsid w:val="004802FA"/>
    <w:rsid w:val="00491A63"/>
    <w:rsid w:val="004A43FE"/>
    <w:rsid w:val="004C04D7"/>
    <w:rsid w:val="004F38D6"/>
    <w:rsid w:val="0050729D"/>
    <w:rsid w:val="0052712B"/>
    <w:rsid w:val="0054708C"/>
    <w:rsid w:val="00557037"/>
    <w:rsid w:val="00584DC5"/>
    <w:rsid w:val="005C4809"/>
    <w:rsid w:val="005E7032"/>
    <w:rsid w:val="006005A5"/>
    <w:rsid w:val="00601187"/>
    <w:rsid w:val="006137CD"/>
    <w:rsid w:val="00625740"/>
    <w:rsid w:val="00637D79"/>
    <w:rsid w:val="006434BC"/>
    <w:rsid w:val="006452F7"/>
    <w:rsid w:val="006463B5"/>
    <w:rsid w:val="00665264"/>
    <w:rsid w:val="00671685"/>
    <w:rsid w:val="006720D4"/>
    <w:rsid w:val="006813EE"/>
    <w:rsid w:val="006B362B"/>
    <w:rsid w:val="006C3FB3"/>
    <w:rsid w:val="006E5AFC"/>
    <w:rsid w:val="006F52D1"/>
    <w:rsid w:val="007032A2"/>
    <w:rsid w:val="007218A7"/>
    <w:rsid w:val="007354C5"/>
    <w:rsid w:val="00736ACA"/>
    <w:rsid w:val="00757A20"/>
    <w:rsid w:val="0076138F"/>
    <w:rsid w:val="0077201D"/>
    <w:rsid w:val="007A18D7"/>
    <w:rsid w:val="007B6456"/>
    <w:rsid w:val="007D249A"/>
    <w:rsid w:val="007F66A7"/>
    <w:rsid w:val="0084713A"/>
    <w:rsid w:val="00854FA0"/>
    <w:rsid w:val="0088480A"/>
    <w:rsid w:val="008930C1"/>
    <w:rsid w:val="00894DB1"/>
    <w:rsid w:val="008F02FC"/>
    <w:rsid w:val="00902785"/>
    <w:rsid w:val="00902FE9"/>
    <w:rsid w:val="00906F3F"/>
    <w:rsid w:val="009229EA"/>
    <w:rsid w:val="009307C2"/>
    <w:rsid w:val="00931649"/>
    <w:rsid w:val="00931C6F"/>
    <w:rsid w:val="009434B5"/>
    <w:rsid w:val="00953E10"/>
    <w:rsid w:val="009639A1"/>
    <w:rsid w:val="00973473"/>
    <w:rsid w:val="00996FD8"/>
    <w:rsid w:val="00A13C19"/>
    <w:rsid w:val="00A41569"/>
    <w:rsid w:val="00A53643"/>
    <w:rsid w:val="00A53F37"/>
    <w:rsid w:val="00A74FFC"/>
    <w:rsid w:val="00AB6B97"/>
    <w:rsid w:val="00AE799E"/>
    <w:rsid w:val="00B47908"/>
    <w:rsid w:val="00B66DAF"/>
    <w:rsid w:val="00B913A0"/>
    <w:rsid w:val="00BA0573"/>
    <w:rsid w:val="00BA5CA9"/>
    <w:rsid w:val="00BB13BE"/>
    <w:rsid w:val="00BB77AF"/>
    <w:rsid w:val="00BC00A8"/>
    <w:rsid w:val="00BD7668"/>
    <w:rsid w:val="00C1258B"/>
    <w:rsid w:val="00C26B82"/>
    <w:rsid w:val="00C32B8D"/>
    <w:rsid w:val="00C413CB"/>
    <w:rsid w:val="00C57F40"/>
    <w:rsid w:val="00C64097"/>
    <w:rsid w:val="00C833BC"/>
    <w:rsid w:val="00CE06A3"/>
    <w:rsid w:val="00D21D44"/>
    <w:rsid w:val="00D3487D"/>
    <w:rsid w:val="00D678CE"/>
    <w:rsid w:val="00D7505C"/>
    <w:rsid w:val="00D77603"/>
    <w:rsid w:val="00DB6A37"/>
    <w:rsid w:val="00DC2994"/>
    <w:rsid w:val="00DC2E2E"/>
    <w:rsid w:val="00DC7C4B"/>
    <w:rsid w:val="00DD1C30"/>
    <w:rsid w:val="00DE47DC"/>
    <w:rsid w:val="00E03DA7"/>
    <w:rsid w:val="00E157A9"/>
    <w:rsid w:val="00E32859"/>
    <w:rsid w:val="00E50841"/>
    <w:rsid w:val="00E66A2C"/>
    <w:rsid w:val="00E75AB7"/>
    <w:rsid w:val="00E94E79"/>
    <w:rsid w:val="00EA1626"/>
    <w:rsid w:val="00EA288F"/>
    <w:rsid w:val="00EA692D"/>
    <w:rsid w:val="00EF51F6"/>
    <w:rsid w:val="00F05F74"/>
    <w:rsid w:val="00F0645D"/>
    <w:rsid w:val="00F2765C"/>
    <w:rsid w:val="00FA3528"/>
    <w:rsid w:val="00FC58F7"/>
    <w:rsid w:val="00FD094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5B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DAF"/>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0F7FCE"/>
    <w:pPr>
      <w:ind w:left="720"/>
      <w:contextualSpacing/>
    </w:pPr>
  </w:style>
  <w:style w:type="paragraph" w:styleId="a5">
    <w:name w:val="Balloon Text"/>
    <w:basedOn w:val="a"/>
    <w:link w:val="a6"/>
    <w:uiPriority w:val="99"/>
    <w:semiHidden/>
    <w:unhideWhenUsed/>
    <w:rsid w:val="00135FA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35FAC"/>
    <w:rPr>
      <w:rFonts w:ascii="Segoe UI" w:hAnsi="Segoe UI" w:cs="Segoe UI"/>
      <w:sz w:val="18"/>
      <w:szCs w:val="18"/>
    </w:rPr>
  </w:style>
  <w:style w:type="paragraph" w:styleId="2">
    <w:name w:val="Body Text Indent 2"/>
    <w:basedOn w:val="a"/>
    <w:link w:val="20"/>
    <w:rsid w:val="00894DB1"/>
    <w:pPr>
      <w:tabs>
        <w:tab w:val="left" w:pos="142"/>
      </w:tabs>
      <w:spacing w:after="0" w:line="240" w:lineRule="auto"/>
      <w:ind w:left="-284" w:firstLine="568"/>
      <w:jc w:val="both"/>
    </w:pPr>
    <w:rPr>
      <w:rFonts w:ascii="Times New Roman" w:eastAsia="Times New Roman" w:hAnsi="Times New Roman"/>
      <w:spacing w:val="8"/>
      <w:sz w:val="28"/>
      <w:szCs w:val="20"/>
      <w:lang w:eastAsia="ru-RU"/>
    </w:rPr>
  </w:style>
  <w:style w:type="character" w:customStyle="1" w:styleId="20">
    <w:name w:val="Основной текст с отступом 2 Знак"/>
    <w:basedOn w:val="a0"/>
    <w:link w:val="2"/>
    <w:rsid w:val="00894DB1"/>
    <w:rPr>
      <w:rFonts w:ascii="Times New Roman" w:eastAsia="Times New Roman" w:hAnsi="Times New Roman" w:cs="Times New Roman"/>
      <w:spacing w:val="8"/>
      <w:sz w:val="28"/>
      <w:szCs w:val="20"/>
      <w:lang w:val="uk-UA" w:eastAsia="ru-RU"/>
    </w:rPr>
  </w:style>
  <w:style w:type="paragraph" w:styleId="a7">
    <w:name w:val="Body Text"/>
    <w:basedOn w:val="a"/>
    <w:link w:val="a8"/>
    <w:rsid w:val="003E303B"/>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rsid w:val="003E303B"/>
    <w:rPr>
      <w:rFonts w:ascii="Times New Roman" w:eastAsia="Times New Roman" w:hAnsi="Times New Roman" w:cs="Times New Roman"/>
      <w:sz w:val="24"/>
      <w:szCs w:val="24"/>
      <w:lang w:eastAsia="ru-RU"/>
    </w:rPr>
  </w:style>
  <w:style w:type="character" w:customStyle="1" w:styleId="docdata">
    <w:name w:val="docdata"/>
    <w:aliases w:val="docy,v5,1479,baiaagaaboqcaaad/amaaaukbaaaaaaaaaaaaaaaaaaaaaaaaaaaaaaaaaaaaaaaaaaaaaaaaaaaaaaaaaaaaaaaaaaaaaaaaaaaaaaaaaaaaaaaaaaaaaaaaaaaaaaaaaaaaaaaaaaaaaaaaaaaaaaaaaaaaaaaaaaaaaaaaaaaaaaaaaaaaaaaaaaaaaaaaaaaaaaaaaaaaaaaaaaaaaaaaaaaaaaaaaaaaaaa"/>
    <w:basedOn w:val="a0"/>
    <w:rsid w:val="001C22B9"/>
  </w:style>
  <w:style w:type="character" w:customStyle="1" w:styleId="FontStyle18">
    <w:name w:val="Font Style18"/>
    <w:rsid w:val="00B66DAF"/>
    <w:rPr>
      <w:rFonts w:ascii="Times New Roman" w:hAnsi="Times New Roman"/>
      <w:sz w:val="22"/>
    </w:rPr>
  </w:style>
  <w:style w:type="paragraph" w:customStyle="1" w:styleId="xfmc1">
    <w:name w:val="xfmc1"/>
    <w:basedOn w:val="a"/>
    <w:rsid w:val="00B66DA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27">
    <w:name w:val="Основной текст27"/>
    <w:basedOn w:val="a"/>
    <w:rsid w:val="00B66DAF"/>
    <w:pPr>
      <w:widowControl w:val="0"/>
      <w:shd w:val="clear" w:color="auto" w:fill="FFFFFF"/>
      <w:spacing w:after="0" w:line="0" w:lineRule="atLeast"/>
      <w:ind w:hanging="1100"/>
      <w:jc w:val="center"/>
    </w:pPr>
    <w:rPr>
      <w:rFonts w:ascii="Times New Roman" w:eastAsia="Times New Roman" w:hAnsi="Times New Roman"/>
      <w:lang w:val="ru-RU" w:eastAsia="ru-RU"/>
    </w:rPr>
  </w:style>
  <w:style w:type="character" w:customStyle="1" w:styleId="21">
    <w:name w:val="Основной текст (2)_"/>
    <w:link w:val="210"/>
    <w:rsid w:val="00B66DAF"/>
    <w:rPr>
      <w:rFonts w:ascii="Times New Roman" w:eastAsia="Times New Roman" w:hAnsi="Times New Roman"/>
      <w:b/>
      <w:bCs/>
      <w:shd w:val="clear" w:color="auto" w:fill="FFFFFF"/>
    </w:rPr>
  </w:style>
  <w:style w:type="paragraph" w:customStyle="1" w:styleId="210">
    <w:name w:val="Основной текст (2)1"/>
    <w:basedOn w:val="a"/>
    <w:link w:val="21"/>
    <w:rsid w:val="00B66DAF"/>
    <w:pPr>
      <w:widowControl w:val="0"/>
      <w:shd w:val="clear" w:color="auto" w:fill="FFFFFF"/>
      <w:spacing w:after="0" w:line="274" w:lineRule="exact"/>
      <w:jc w:val="center"/>
    </w:pPr>
    <w:rPr>
      <w:rFonts w:ascii="Times New Roman" w:eastAsia="Times New Roman" w:hAnsi="Times New Roman" w:cstheme="minorBidi"/>
      <w:b/>
      <w:bCs/>
      <w:lang w:val="ru-RU"/>
    </w:rPr>
  </w:style>
  <w:style w:type="character" w:customStyle="1" w:styleId="22">
    <w:name w:val="Основной текст (2)"/>
    <w:rsid w:val="00B66DAF"/>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1">
    <w:name w:val="Основной текст1"/>
    <w:rsid w:val="00B66D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10">
    <w:name w:val="Основной текст (10)_"/>
    <w:link w:val="101"/>
    <w:rsid w:val="00B66DAF"/>
    <w:rPr>
      <w:rFonts w:ascii="Times New Roman" w:eastAsia="Times New Roman" w:hAnsi="Times New Roman"/>
      <w:i/>
      <w:iCs/>
      <w:shd w:val="clear" w:color="auto" w:fill="FFFFFF"/>
    </w:rPr>
  </w:style>
  <w:style w:type="paragraph" w:customStyle="1" w:styleId="101">
    <w:name w:val="Основной текст (10)1"/>
    <w:basedOn w:val="a"/>
    <w:link w:val="10"/>
    <w:rsid w:val="00B66DAF"/>
    <w:pPr>
      <w:widowControl w:val="0"/>
      <w:shd w:val="clear" w:color="auto" w:fill="FFFFFF"/>
      <w:spacing w:after="0" w:line="0" w:lineRule="atLeast"/>
      <w:jc w:val="both"/>
    </w:pPr>
    <w:rPr>
      <w:rFonts w:ascii="Times New Roman" w:eastAsia="Times New Roman" w:hAnsi="Times New Roman" w:cstheme="minorBidi"/>
      <w:i/>
      <w:iCs/>
      <w:lang w:val="ru-RU"/>
    </w:rPr>
  </w:style>
  <w:style w:type="character" w:customStyle="1" w:styleId="100">
    <w:name w:val="Основной текст (10)"/>
    <w:rsid w:val="00B66DAF"/>
    <w:rPr>
      <w:rFonts w:ascii="Times New Roman" w:eastAsia="Times New Roman" w:hAnsi="Times New Roman" w:cs="Times New Roman"/>
      <w:b w:val="0"/>
      <w:bCs w:val="0"/>
      <w:i/>
      <w:iCs/>
      <w:smallCaps w:val="0"/>
      <w:strike w:val="0"/>
      <w:color w:val="000000"/>
      <w:spacing w:val="0"/>
      <w:w w:val="100"/>
      <w:position w:val="0"/>
      <w:sz w:val="22"/>
      <w:szCs w:val="22"/>
      <w:u w:val="none"/>
      <w:lang w:val="uk-UA"/>
    </w:rPr>
  </w:style>
  <w:style w:type="character" w:customStyle="1" w:styleId="23">
    <w:name w:val="Основной текст + Курсив2"/>
    <w:rsid w:val="00B66DAF"/>
    <w:rPr>
      <w:rFonts w:ascii="Times New Roman" w:eastAsia="Times New Roman" w:hAnsi="Times New Roman" w:cs="Times New Roman"/>
      <w:b w:val="0"/>
      <w:bCs w:val="0"/>
      <w:i/>
      <w:iCs/>
      <w:smallCaps w:val="0"/>
      <w:strike w:val="0"/>
      <w:color w:val="000000"/>
      <w:spacing w:val="0"/>
      <w:w w:val="100"/>
      <w:position w:val="0"/>
      <w:sz w:val="22"/>
      <w:szCs w:val="22"/>
      <w:u w:val="single"/>
      <w:lang w:val="uk-UA"/>
    </w:rPr>
  </w:style>
  <w:style w:type="character" w:customStyle="1" w:styleId="24">
    <w:name w:val="Основной текст (2) + Не полужирный"/>
    <w:rsid w:val="00B66DAF"/>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6">
    <w:name w:val="Основной текст (6)_"/>
    <w:link w:val="61"/>
    <w:rsid w:val="00B66DAF"/>
    <w:rPr>
      <w:rFonts w:ascii="Times New Roman" w:eastAsia="Times New Roman" w:hAnsi="Times New Roman"/>
      <w:b/>
      <w:bCs/>
      <w:shd w:val="clear" w:color="auto" w:fill="FFFFFF"/>
    </w:rPr>
  </w:style>
  <w:style w:type="paragraph" w:customStyle="1" w:styleId="61">
    <w:name w:val="Основной текст (6)1"/>
    <w:basedOn w:val="a"/>
    <w:link w:val="6"/>
    <w:rsid w:val="00B66DAF"/>
    <w:pPr>
      <w:widowControl w:val="0"/>
      <w:shd w:val="clear" w:color="auto" w:fill="FFFFFF"/>
      <w:spacing w:after="0" w:line="240" w:lineRule="exact"/>
      <w:jc w:val="both"/>
    </w:pPr>
    <w:rPr>
      <w:rFonts w:ascii="Times New Roman" w:eastAsia="Times New Roman" w:hAnsi="Times New Roman" w:cstheme="minorBidi"/>
      <w:b/>
      <w:bCs/>
      <w:lang w:val="ru-RU"/>
    </w:rPr>
  </w:style>
  <w:style w:type="character" w:customStyle="1" w:styleId="60">
    <w:name w:val="Основной текст (6)"/>
    <w:rsid w:val="00B66DAF"/>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character" w:customStyle="1" w:styleId="9">
    <w:name w:val="Основной текст9"/>
    <w:rsid w:val="00B66D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25">
    <w:name w:val="Звичайний (веб)2"/>
    <w:rsid w:val="00601187"/>
    <w:pPr>
      <w:suppressAutoHyphens/>
      <w:spacing w:after="0" w:line="240" w:lineRule="auto"/>
      <w:ind w:left="720"/>
      <w:contextualSpacing/>
    </w:pPr>
    <w:rPr>
      <w:rFonts w:ascii="Calibri" w:eastAsia="Calibri" w:hAnsi="Calibri" w:cs="font267"/>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DAF"/>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0F7FCE"/>
    <w:pPr>
      <w:ind w:left="720"/>
      <w:contextualSpacing/>
    </w:pPr>
  </w:style>
  <w:style w:type="paragraph" w:styleId="a5">
    <w:name w:val="Balloon Text"/>
    <w:basedOn w:val="a"/>
    <w:link w:val="a6"/>
    <w:uiPriority w:val="99"/>
    <w:semiHidden/>
    <w:unhideWhenUsed/>
    <w:rsid w:val="00135FA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35FAC"/>
    <w:rPr>
      <w:rFonts w:ascii="Segoe UI" w:hAnsi="Segoe UI" w:cs="Segoe UI"/>
      <w:sz w:val="18"/>
      <w:szCs w:val="18"/>
    </w:rPr>
  </w:style>
  <w:style w:type="paragraph" w:styleId="2">
    <w:name w:val="Body Text Indent 2"/>
    <w:basedOn w:val="a"/>
    <w:link w:val="20"/>
    <w:rsid w:val="00894DB1"/>
    <w:pPr>
      <w:tabs>
        <w:tab w:val="left" w:pos="142"/>
      </w:tabs>
      <w:spacing w:after="0" w:line="240" w:lineRule="auto"/>
      <w:ind w:left="-284" w:firstLine="568"/>
      <w:jc w:val="both"/>
    </w:pPr>
    <w:rPr>
      <w:rFonts w:ascii="Times New Roman" w:eastAsia="Times New Roman" w:hAnsi="Times New Roman"/>
      <w:spacing w:val="8"/>
      <w:sz w:val="28"/>
      <w:szCs w:val="20"/>
      <w:lang w:eastAsia="ru-RU"/>
    </w:rPr>
  </w:style>
  <w:style w:type="character" w:customStyle="1" w:styleId="20">
    <w:name w:val="Основной текст с отступом 2 Знак"/>
    <w:basedOn w:val="a0"/>
    <w:link w:val="2"/>
    <w:rsid w:val="00894DB1"/>
    <w:rPr>
      <w:rFonts w:ascii="Times New Roman" w:eastAsia="Times New Roman" w:hAnsi="Times New Roman" w:cs="Times New Roman"/>
      <w:spacing w:val="8"/>
      <w:sz w:val="28"/>
      <w:szCs w:val="20"/>
      <w:lang w:val="uk-UA" w:eastAsia="ru-RU"/>
    </w:rPr>
  </w:style>
  <w:style w:type="paragraph" w:styleId="a7">
    <w:name w:val="Body Text"/>
    <w:basedOn w:val="a"/>
    <w:link w:val="a8"/>
    <w:rsid w:val="003E303B"/>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rsid w:val="003E303B"/>
    <w:rPr>
      <w:rFonts w:ascii="Times New Roman" w:eastAsia="Times New Roman" w:hAnsi="Times New Roman" w:cs="Times New Roman"/>
      <w:sz w:val="24"/>
      <w:szCs w:val="24"/>
      <w:lang w:eastAsia="ru-RU"/>
    </w:rPr>
  </w:style>
  <w:style w:type="character" w:customStyle="1" w:styleId="docdata">
    <w:name w:val="docdata"/>
    <w:aliases w:val="docy,v5,1479,baiaagaaboqcaaad/amaaaukbaaaaaaaaaaaaaaaaaaaaaaaaaaaaaaaaaaaaaaaaaaaaaaaaaaaaaaaaaaaaaaaaaaaaaaaaaaaaaaaaaaaaaaaaaaaaaaaaaaaaaaaaaaaaaaaaaaaaaaaaaaaaaaaaaaaaaaaaaaaaaaaaaaaaaaaaaaaaaaaaaaaaaaaaaaaaaaaaaaaaaaaaaaaaaaaaaaaaaaaaaaaaaaa"/>
    <w:basedOn w:val="a0"/>
    <w:rsid w:val="001C22B9"/>
  </w:style>
  <w:style w:type="character" w:customStyle="1" w:styleId="FontStyle18">
    <w:name w:val="Font Style18"/>
    <w:rsid w:val="00B66DAF"/>
    <w:rPr>
      <w:rFonts w:ascii="Times New Roman" w:hAnsi="Times New Roman"/>
      <w:sz w:val="22"/>
    </w:rPr>
  </w:style>
  <w:style w:type="paragraph" w:customStyle="1" w:styleId="xfmc1">
    <w:name w:val="xfmc1"/>
    <w:basedOn w:val="a"/>
    <w:rsid w:val="00B66DA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27">
    <w:name w:val="Основной текст27"/>
    <w:basedOn w:val="a"/>
    <w:rsid w:val="00B66DAF"/>
    <w:pPr>
      <w:widowControl w:val="0"/>
      <w:shd w:val="clear" w:color="auto" w:fill="FFFFFF"/>
      <w:spacing w:after="0" w:line="0" w:lineRule="atLeast"/>
      <w:ind w:hanging="1100"/>
      <w:jc w:val="center"/>
    </w:pPr>
    <w:rPr>
      <w:rFonts w:ascii="Times New Roman" w:eastAsia="Times New Roman" w:hAnsi="Times New Roman"/>
      <w:lang w:val="ru-RU" w:eastAsia="ru-RU"/>
    </w:rPr>
  </w:style>
  <w:style w:type="character" w:customStyle="1" w:styleId="21">
    <w:name w:val="Основной текст (2)_"/>
    <w:link w:val="210"/>
    <w:rsid w:val="00B66DAF"/>
    <w:rPr>
      <w:rFonts w:ascii="Times New Roman" w:eastAsia="Times New Roman" w:hAnsi="Times New Roman"/>
      <w:b/>
      <w:bCs/>
      <w:shd w:val="clear" w:color="auto" w:fill="FFFFFF"/>
    </w:rPr>
  </w:style>
  <w:style w:type="paragraph" w:customStyle="1" w:styleId="210">
    <w:name w:val="Основной текст (2)1"/>
    <w:basedOn w:val="a"/>
    <w:link w:val="21"/>
    <w:rsid w:val="00B66DAF"/>
    <w:pPr>
      <w:widowControl w:val="0"/>
      <w:shd w:val="clear" w:color="auto" w:fill="FFFFFF"/>
      <w:spacing w:after="0" w:line="274" w:lineRule="exact"/>
      <w:jc w:val="center"/>
    </w:pPr>
    <w:rPr>
      <w:rFonts w:ascii="Times New Roman" w:eastAsia="Times New Roman" w:hAnsi="Times New Roman" w:cstheme="minorBidi"/>
      <w:b/>
      <w:bCs/>
      <w:lang w:val="ru-RU"/>
    </w:rPr>
  </w:style>
  <w:style w:type="character" w:customStyle="1" w:styleId="22">
    <w:name w:val="Основной текст (2)"/>
    <w:rsid w:val="00B66DAF"/>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1">
    <w:name w:val="Основной текст1"/>
    <w:rsid w:val="00B66D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10">
    <w:name w:val="Основной текст (10)_"/>
    <w:link w:val="101"/>
    <w:rsid w:val="00B66DAF"/>
    <w:rPr>
      <w:rFonts w:ascii="Times New Roman" w:eastAsia="Times New Roman" w:hAnsi="Times New Roman"/>
      <w:i/>
      <w:iCs/>
      <w:shd w:val="clear" w:color="auto" w:fill="FFFFFF"/>
    </w:rPr>
  </w:style>
  <w:style w:type="paragraph" w:customStyle="1" w:styleId="101">
    <w:name w:val="Основной текст (10)1"/>
    <w:basedOn w:val="a"/>
    <w:link w:val="10"/>
    <w:rsid w:val="00B66DAF"/>
    <w:pPr>
      <w:widowControl w:val="0"/>
      <w:shd w:val="clear" w:color="auto" w:fill="FFFFFF"/>
      <w:spacing w:after="0" w:line="0" w:lineRule="atLeast"/>
      <w:jc w:val="both"/>
    </w:pPr>
    <w:rPr>
      <w:rFonts w:ascii="Times New Roman" w:eastAsia="Times New Roman" w:hAnsi="Times New Roman" w:cstheme="minorBidi"/>
      <w:i/>
      <w:iCs/>
      <w:lang w:val="ru-RU"/>
    </w:rPr>
  </w:style>
  <w:style w:type="character" w:customStyle="1" w:styleId="100">
    <w:name w:val="Основной текст (10)"/>
    <w:rsid w:val="00B66DAF"/>
    <w:rPr>
      <w:rFonts w:ascii="Times New Roman" w:eastAsia="Times New Roman" w:hAnsi="Times New Roman" w:cs="Times New Roman"/>
      <w:b w:val="0"/>
      <w:bCs w:val="0"/>
      <w:i/>
      <w:iCs/>
      <w:smallCaps w:val="0"/>
      <w:strike w:val="0"/>
      <w:color w:val="000000"/>
      <w:spacing w:val="0"/>
      <w:w w:val="100"/>
      <w:position w:val="0"/>
      <w:sz w:val="22"/>
      <w:szCs w:val="22"/>
      <w:u w:val="none"/>
      <w:lang w:val="uk-UA"/>
    </w:rPr>
  </w:style>
  <w:style w:type="character" w:customStyle="1" w:styleId="23">
    <w:name w:val="Основной текст + Курсив2"/>
    <w:rsid w:val="00B66DAF"/>
    <w:rPr>
      <w:rFonts w:ascii="Times New Roman" w:eastAsia="Times New Roman" w:hAnsi="Times New Roman" w:cs="Times New Roman"/>
      <w:b w:val="0"/>
      <w:bCs w:val="0"/>
      <w:i/>
      <w:iCs/>
      <w:smallCaps w:val="0"/>
      <w:strike w:val="0"/>
      <w:color w:val="000000"/>
      <w:spacing w:val="0"/>
      <w:w w:val="100"/>
      <w:position w:val="0"/>
      <w:sz w:val="22"/>
      <w:szCs w:val="22"/>
      <w:u w:val="single"/>
      <w:lang w:val="uk-UA"/>
    </w:rPr>
  </w:style>
  <w:style w:type="character" w:customStyle="1" w:styleId="24">
    <w:name w:val="Основной текст (2) + Не полужирный"/>
    <w:rsid w:val="00B66DAF"/>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6">
    <w:name w:val="Основной текст (6)_"/>
    <w:link w:val="61"/>
    <w:rsid w:val="00B66DAF"/>
    <w:rPr>
      <w:rFonts w:ascii="Times New Roman" w:eastAsia="Times New Roman" w:hAnsi="Times New Roman"/>
      <w:b/>
      <w:bCs/>
      <w:shd w:val="clear" w:color="auto" w:fill="FFFFFF"/>
    </w:rPr>
  </w:style>
  <w:style w:type="paragraph" w:customStyle="1" w:styleId="61">
    <w:name w:val="Основной текст (6)1"/>
    <w:basedOn w:val="a"/>
    <w:link w:val="6"/>
    <w:rsid w:val="00B66DAF"/>
    <w:pPr>
      <w:widowControl w:val="0"/>
      <w:shd w:val="clear" w:color="auto" w:fill="FFFFFF"/>
      <w:spacing w:after="0" w:line="240" w:lineRule="exact"/>
      <w:jc w:val="both"/>
    </w:pPr>
    <w:rPr>
      <w:rFonts w:ascii="Times New Roman" w:eastAsia="Times New Roman" w:hAnsi="Times New Roman" w:cstheme="minorBidi"/>
      <w:b/>
      <w:bCs/>
      <w:lang w:val="ru-RU"/>
    </w:rPr>
  </w:style>
  <w:style w:type="character" w:customStyle="1" w:styleId="60">
    <w:name w:val="Основной текст (6)"/>
    <w:rsid w:val="00B66DAF"/>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character" w:customStyle="1" w:styleId="9">
    <w:name w:val="Основной текст9"/>
    <w:rsid w:val="00B66D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25">
    <w:name w:val="Звичайний (веб)2"/>
    <w:rsid w:val="00601187"/>
    <w:pPr>
      <w:suppressAutoHyphens/>
      <w:spacing w:after="0" w:line="240" w:lineRule="auto"/>
      <w:ind w:left="720"/>
      <w:contextualSpacing/>
    </w:pPr>
    <w:rPr>
      <w:rFonts w:ascii="Calibri" w:eastAsia="Calibri" w:hAnsi="Calibri" w:cs="font267"/>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7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F8997-374D-4A0C-94A3-B485FED8E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Pages>
  <Words>2820</Words>
  <Characters>1608</Characters>
  <Application>Microsoft Office Word</Application>
  <DocSecurity>0</DocSecurity>
  <Lines>13</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svitlana</dc:creator>
  <cp:lastModifiedBy>Юрист</cp:lastModifiedBy>
  <cp:revision>33</cp:revision>
  <cp:lastPrinted>2022-07-22T10:07:00Z</cp:lastPrinted>
  <dcterms:created xsi:type="dcterms:W3CDTF">2021-08-11T14:30:00Z</dcterms:created>
  <dcterms:modified xsi:type="dcterms:W3CDTF">2022-08-15T09:04:00Z</dcterms:modified>
</cp:coreProperties>
</file>