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rsidR="00444C4C" w:rsidRPr="009B10B8" w:rsidRDefault="00444C4C">
      <w:pPr>
        <w:spacing w:after="0" w:line="240" w:lineRule="auto"/>
        <w:ind w:left="-1418"/>
        <w:jc w:val="center"/>
        <w:rPr>
          <w:rFonts w:ascii="Times New Roman" w:eastAsia="Times New Roman" w:hAnsi="Times New Roman" w:cs="Times New Roman"/>
          <w:b/>
          <w:sz w:val="24"/>
          <w:szCs w:val="24"/>
        </w:rPr>
      </w:pPr>
    </w:p>
    <w:p w:rsidR="00444C4C" w:rsidRPr="009B10B8" w:rsidRDefault="00444C4C">
      <w:pPr>
        <w:spacing w:after="0" w:line="240" w:lineRule="auto"/>
        <w:ind w:left="-1418"/>
        <w:jc w:val="right"/>
        <w:rPr>
          <w:rFonts w:ascii="Times New Roman" w:eastAsia="Times New Roman" w:hAnsi="Times New Roman" w:cs="Times New Roman"/>
          <w:b/>
          <w:sz w:val="24"/>
          <w:szCs w:val="24"/>
        </w:rPr>
      </w:pP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334324">
        <w:rPr>
          <w:rFonts w:ascii="Times New Roman" w:eastAsia="Times New Roman" w:hAnsi="Times New Roman" w:cs="Times New Roman"/>
          <w:b/>
          <w:sz w:val="24"/>
          <w:szCs w:val="24"/>
        </w:rPr>
        <w:t>2</w:t>
      </w:r>
      <w:r w:rsidR="0095258A">
        <w:rPr>
          <w:rFonts w:ascii="Times New Roman" w:eastAsia="Times New Roman" w:hAnsi="Times New Roman" w:cs="Times New Roman"/>
          <w:b/>
          <w:sz w:val="24"/>
          <w:szCs w:val="24"/>
        </w:rPr>
        <w:t>7</w:t>
      </w:r>
      <w:r w:rsidRPr="009B10B8">
        <w:rPr>
          <w:rFonts w:ascii="Times New Roman" w:eastAsia="Times New Roman" w:hAnsi="Times New Roman" w:cs="Times New Roman"/>
          <w:b/>
          <w:sz w:val="24"/>
          <w:szCs w:val="24"/>
        </w:rPr>
        <w:t>.</w:t>
      </w:r>
      <w:r w:rsidR="00186ADE">
        <w:rPr>
          <w:rFonts w:ascii="Times New Roman" w:eastAsia="Times New Roman" w:hAnsi="Times New Roman" w:cs="Times New Roman"/>
          <w:b/>
          <w:sz w:val="24"/>
          <w:szCs w:val="24"/>
        </w:rPr>
        <w:t>1</w:t>
      </w:r>
      <w:r w:rsidR="00BA10C8" w:rsidRPr="009B10B8">
        <w:rPr>
          <w:rFonts w:ascii="Times New Roman" w:eastAsia="Times New Roman" w:hAnsi="Times New Roman" w:cs="Times New Roman"/>
          <w:b/>
          <w:sz w:val="24"/>
          <w:szCs w:val="24"/>
        </w:rPr>
        <w:t>0</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20092D">
        <w:rPr>
          <w:rFonts w:ascii="Times New Roman" w:eastAsia="Times New Roman" w:hAnsi="Times New Roman" w:cs="Times New Roman"/>
          <w:b/>
          <w:sz w:val="24"/>
          <w:szCs w:val="24"/>
        </w:rPr>
        <w:t>100</w:t>
      </w: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444C4C">
      <w:pPr>
        <w:spacing w:after="0" w:line="240" w:lineRule="auto"/>
        <w:rPr>
          <w:rFonts w:ascii="Times New Roman" w:eastAsia="Times New Roman" w:hAnsi="Times New Roman" w:cs="Times New Roman"/>
          <w:b/>
          <w:sz w:val="24"/>
          <w:szCs w:val="24"/>
        </w:rPr>
      </w:pPr>
    </w:p>
    <w:p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rsidR="001203E7" w:rsidRPr="00FD0D65" w:rsidRDefault="0020092D" w:rsidP="001203E7">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20092D">
        <w:rPr>
          <w:rFonts w:ascii="Times New Roman" w:eastAsia="Times New Roman" w:hAnsi="Times New Roman" w:cs="Times New Roman"/>
          <w:b/>
          <w:sz w:val="24"/>
          <w:lang w:eastAsia="en-US"/>
        </w:rPr>
        <w:t>Електрообладнання</w:t>
      </w:r>
      <w:r w:rsidR="00EB1E09">
        <w:rPr>
          <w:rFonts w:ascii="Times New Roman" w:eastAsia="Times New Roman" w:hAnsi="Times New Roman" w:cs="Times New Roman"/>
          <w:b/>
          <w:sz w:val="24"/>
          <w:lang w:eastAsia="en-US"/>
        </w:rPr>
        <w:t xml:space="preserve"> в асортименті</w:t>
      </w:r>
    </w:p>
    <w:p w:rsidR="00960D48" w:rsidRPr="00960D48" w:rsidRDefault="001203E7" w:rsidP="001203E7">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1203E7">
        <w:rPr>
          <w:rFonts w:ascii="Times New Roman" w:eastAsia="Times New Roman" w:hAnsi="Times New Roman" w:cs="Times New Roman"/>
          <w:b/>
          <w:sz w:val="24"/>
          <w:lang w:eastAsia="en-US"/>
        </w:rPr>
        <w:t xml:space="preserve"> </w:t>
      </w:r>
      <w:r w:rsidR="00D37034" w:rsidRPr="00D37034">
        <w:rPr>
          <w:rFonts w:ascii="Times New Roman" w:eastAsia="Times New Roman" w:hAnsi="Times New Roman" w:cs="Times New Roman"/>
          <w:b/>
          <w:sz w:val="24"/>
          <w:lang w:eastAsia="en-US"/>
        </w:rPr>
        <w:t xml:space="preserve">код ДК 021:2015: – </w:t>
      </w:r>
      <w:r w:rsidR="0020092D" w:rsidRPr="0020092D">
        <w:rPr>
          <w:rFonts w:ascii="Times New Roman" w:eastAsia="Times New Roman" w:hAnsi="Times New Roman" w:cs="Times New Roman"/>
          <w:b/>
          <w:sz w:val="24"/>
          <w:lang w:eastAsia="en-US"/>
        </w:rPr>
        <w:t>34330000-9</w:t>
      </w:r>
      <w:r w:rsidR="00D37034" w:rsidRPr="00D37034">
        <w:rPr>
          <w:rFonts w:ascii="Times New Roman" w:eastAsia="Times New Roman" w:hAnsi="Times New Roman" w:cs="Times New Roman"/>
          <w:b/>
          <w:sz w:val="24"/>
          <w:lang w:eastAsia="en-US"/>
        </w:rPr>
        <w:t xml:space="preserve"> </w:t>
      </w:r>
      <w:r w:rsidR="0020092D" w:rsidRPr="0020092D">
        <w:rPr>
          <w:rFonts w:ascii="Times New Roman" w:eastAsia="Times New Roman" w:hAnsi="Times New Roman" w:cs="Times New Roman"/>
          <w:b/>
          <w:sz w:val="24"/>
          <w:lang w:eastAsia="en-US"/>
        </w:rPr>
        <w:t>Запасні частини до вантажних транспортних засобів, фургонів та легкових автомобілів</w:t>
      </w:r>
      <w:r w:rsidRPr="001203E7">
        <w:rPr>
          <w:rFonts w:ascii="Times New Roman" w:eastAsia="Times New Roman" w:hAnsi="Times New Roman" w:cs="Times New Roman"/>
          <w:b/>
          <w:sz w:val="24"/>
          <w:lang w:eastAsia="en-US"/>
        </w:rPr>
        <w:t>.</w:t>
      </w:r>
    </w:p>
    <w:p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rsidR="007E49CC" w:rsidRPr="009B10B8" w:rsidRDefault="007E49CC">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3360F0" w:rsidRPr="009B10B8" w:rsidRDefault="003360F0">
      <w:pPr>
        <w:spacing w:before="240" w:after="0" w:line="240" w:lineRule="auto"/>
        <w:rPr>
          <w:rFonts w:ascii="Times New Roman" w:eastAsia="Times New Roman" w:hAnsi="Times New Roman" w:cs="Times New Roman"/>
          <w:sz w:val="24"/>
          <w:szCs w:val="24"/>
        </w:rPr>
      </w:pPr>
    </w:p>
    <w:p w:rsidR="007E49CC" w:rsidRPr="009B10B8" w:rsidRDefault="007E49C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Default="00444C4C">
      <w:pPr>
        <w:spacing w:before="240" w:after="0" w:line="240" w:lineRule="auto"/>
        <w:rPr>
          <w:rFonts w:ascii="Times New Roman" w:eastAsia="Times New Roman" w:hAnsi="Times New Roman" w:cs="Times New Roman"/>
          <w:sz w:val="24"/>
          <w:szCs w:val="24"/>
        </w:rPr>
      </w:pPr>
    </w:p>
    <w:p w:rsidR="00444C4C" w:rsidRPr="009B10B8" w:rsidRDefault="00444C4C">
      <w:pPr>
        <w:spacing w:before="240" w:after="0" w:line="240" w:lineRule="auto"/>
        <w:rPr>
          <w:rFonts w:ascii="Times New Roman" w:eastAsia="Times New Roman" w:hAnsi="Times New Roman" w:cs="Times New Roman"/>
          <w:sz w:val="24"/>
          <w:szCs w:val="24"/>
        </w:rPr>
      </w:pPr>
    </w:p>
    <w:p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trPr>
          <w:trHeight w:val="416"/>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trPr>
          <w:trHeight w:val="411"/>
          <w:jc w:val="center"/>
        </w:trPr>
        <w:tc>
          <w:tcPr>
            <w:tcW w:w="70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trPr>
          <w:trHeight w:val="6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trPr>
          <w:trHeight w:val="28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trPr>
          <w:trHeight w:val="51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trPr>
          <w:trHeight w:val="1119"/>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trPr>
          <w:trHeight w:val="15"/>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trPr>
          <w:trHeight w:val="240"/>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rsidTr="003360F0">
        <w:trPr>
          <w:trHeight w:val="1354"/>
          <w:jc w:val="center"/>
        </w:trPr>
        <w:tc>
          <w:tcPr>
            <w:tcW w:w="705" w:type="dxa"/>
          </w:tcPr>
          <w:p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rsidR="0020092D" w:rsidRPr="0020092D" w:rsidRDefault="0020092D" w:rsidP="0020092D">
            <w:pPr>
              <w:jc w:val="both"/>
              <w:rPr>
                <w:rFonts w:ascii="Times New Roman" w:hAnsi="Times New Roman" w:cs="Times New Roman"/>
                <w:sz w:val="24"/>
                <w:szCs w:val="24"/>
              </w:rPr>
            </w:pPr>
            <w:r w:rsidRPr="0020092D">
              <w:rPr>
                <w:rFonts w:ascii="Times New Roman" w:hAnsi="Times New Roman" w:cs="Times New Roman"/>
                <w:sz w:val="24"/>
                <w:szCs w:val="24"/>
              </w:rPr>
              <w:t>Електрообладнання</w:t>
            </w:r>
            <w:r w:rsidR="00EB1E09">
              <w:rPr>
                <w:rFonts w:ascii="Times New Roman" w:hAnsi="Times New Roman" w:cs="Times New Roman"/>
                <w:sz w:val="24"/>
                <w:szCs w:val="24"/>
              </w:rPr>
              <w:t xml:space="preserve"> в </w:t>
            </w:r>
            <w:proofErr w:type="spellStart"/>
            <w:r w:rsidR="00EB1E09">
              <w:rPr>
                <w:rFonts w:ascii="Times New Roman" w:hAnsi="Times New Roman" w:cs="Times New Roman"/>
                <w:sz w:val="24"/>
                <w:szCs w:val="24"/>
              </w:rPr>
              <w:t>асортимені</w:t>
            </w:r>
            <w:proofErr w:type="spellEnd"/>
          </w:p>
          <w:p w:rsidR="00444C4C" w:rsidRPr="009B10B8" w:rsidRDefault="0020092D" w:rsidP="0020092D">
            <w:pPr>
              <w:jc w:val="both"/>
              <w:rPr>
                <w:rFonts w:ascii="Times New Roman" w:eastAsia="Times New Roman" w:hAnsi="Times New Roman" w:cs="Times New Roman"/>
                <w:sz w:val="24"/>
                <w:szCs w:val="24"/>
              </w:rPr>
            </w:pPr>
            <w:r w:rsidRPr="0020092D">
              <w:rPr>
                <w:rFonts w:ascii="Times New Roman" w:hAnsi="Times New Roman" w:cs="Times New Roman"/>
                <w:sz w:val="24"/>
                <w:szCs w:val="24"/>
              </w:rPr>
              <w:t xml:space="preserve"> код ДК 021:2015: – 34330000-9 Запасні частини до вантажних транспортних засобів, фургонів та легкових автомобілів</w:t>
            </w:r>
            <w:r w:rsidR="001203E7" w:rsidRPr="001203E7">
              <w:rPr>
                <w:rFonts w:ascii="Times New Roman" w:hAnsi="Times New Roman" w:cs="Times New Roman"/>
                <w:sz w:val="24"/>
                <w:szCs w:val="24"/>
              </w:rPr>
              <w:t>.</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rsidR="008E7AFC" w:rsidRDefault="007E49CC" w:rsidP="00BD4E9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w:t>
            </w:r>
            <w:r w:rsidR="005E715D" w:rsidRPr="009B10B8">
              <w:rPr>
                <w:rFonts w:ascii="Times New Roman" w:eastAsia="Times New Roman" w:hAnsi="Times New Roman" w:cs="Times New Roman"/>
                <w:sz w:val="24"/>
                <w:szCs w:val="24"/>
              </w:rPr>
              <w:t xml:space="preserve">: </w:t>
            </w:r>
          </w:p>
          <w:p w:rsidR="005E715D" w:rsidRPr="009B10B8" w:rsidRDefault="008E7AFC" w:rsidP="008E7AF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Електрообладнання в </w:t>
            </w:r>
            <w:proofErr w:type="spellStart"/>
            <w:r>
              <w:rPr>
                <w:rFonts w:ascii="Times New Roman" w:hAnsi="Times New Roman" w:cs="Times New Roman"/>
                <w:sz w:val="24"/>
                <w:szCs w:val="24"/>
              </w:rPr>
              <w:t>асортимені</w:t>
            </w:r>
            <w:proofErr w:type="spellEnd"/>
            <w:r>
              <w:rPr>
                <w:rFonts w:ascii="Times New Roman" w:hAnsi="Times New Roman" w:cs="Times New Roman"/>
                <w:sz w:val="24"/>
                <w:szCs w:val="24"/>
              </w:rPr>
              <w:t xml:space="preserve"> - </w:t>
            </w:r>
            <w:r w:rsidR="0020092D" w:rsidRPr="00215315">
              <w:rPr>
                <w:rFonts w:ascii="Times New Roman" w:eastAsia="Times New Roman" w:hAnsi="Times New Roman" w:cs="Times New Roman"/>
                <w:sz w:val="24"/>
                <w:szCs w:val="24"/>
              </w:rPr>
              <w:t>4</w:t>
            </w:r>
            <w:r w:rsidR="00EB1E09" w:rsidRPr="00215315">
              <w:rPr>
                <w:rFonts w:ascii="Times New Roman" w:eastAsia="Times New Roman" w:hAnsi="Times New Roman" w:cs="Times New Roman"/>
                <w:sz w:val="24"/>
                <w:szCs w:val="24"/>
              </w:rPr>
              <w:t>27</w:t>
            </w:r>
            <w:r w:rsidR="005E715D" w:rsidRPr="009B10B8">
              <w:rPr>
                <w:rFonts w:ascii="Times New Roman" w:eastAsia="Times New Roman" w:hAnsi="Times New Roman" w:cs="Times New Roman"/>
                <w:sz w:val="24"/>
                <w:szCs w:val="24"/>
              </w:rPr>
              <w:t xml:space="preserve"> </w:t>
            </w:r>
            <w:r w:rsidR="007E49CC" w:rsidRPr="009B10B8">
              <w:rPr>
                <w:rFonts w:ascii="Times New Roman" w:eastAsia="Times New Roman" w:hAnsi="Times New Roman" w:cs="Times New Roman"/>
                <w:sz w:val="24"/>
                <w:szCs w:val="24"/>
              </w:rPr>
              <w:t>шт.</w:t>
            </w:r>
            <w:r w:rsidR="005E715D" w:rsidRPr="009B10B8">
              <w:rPr>
                <w:rFonts w:ascii="Times New Roman" w:eastAsia="Times New Roman" w:hAnsi="Times New Roman" w:cs="Times New Roman"/>
                <w:sz w:val="24"/>
                <w:szCs w:val="24"/>
              </w:rPr>
              <w:t xml:space="preserve"> </w:t>
            </w:r>
          </w:p>
          <w:p w:rsidR="00444C4C" w:rsidRPr="009B10B8" w:rsidRDefault="00186ADE" w:rsidP="006B6426">
            <w:pPr>
              <w:widowControl w:val="0"/>
              <w:ind w:right="120"/>
              <w:jc w:val="both"/>
              <w:rPr>
                <w:rFonts w:ascii="Times New Roman" w:eastAsia="Times New Roman" w:hAnsi="Times New Roman" w:cs="Times New Roman"/>
                <w:i/>
                <w:sz w:val="24"/>
                <w:szCs w:val="24"/>
              </w:rPr>
            </w:pPr>
            <w:r w:rsidRPr="00186ADE">
              <w:rPr>
                <w:rFonts w:ascii="Times New Roman" w:eastAsia="Times New Roman" w:hAnsi="Times New Roman" w:cs="Times New Roman"/>
                <w:sz w:val="24"/>
                <w:szCs w:val="24"/>
              </w:rPr>
              <w:t xml:space="preserve">Місце поставки товарів: м. Лубни, вул. </w:t>
            </w:r>
            <w:proofErr w:type="spellStart"/>
            <w:r w:rsidRPr="00186ADE">
              <w:rPr>
                <w:rFonts w:ascii="Times New Roman" w:eastAsia="Times New Roman" w:hAnsi="Times New Roman" w:cs="Times New Roman"/>
                <w:sz w:val="24"/>
                <w:szCs w:val="24"/>
              </w:rPr>
              <w:t>Кононівська</w:t>
            </w:r>
            <w:proofErr w:type="spellEnd"/>
            <w:r w:rsidRPr="00186ADE">
              <w:rPr>
                <w:rFonts w:ascii="Times New Roman" w:eastAsia="Times New Roman" w:hAnsi="Times New Roman" w:cs="Times New Roman"/>
                <w:sz w:val="24"/>
                <w:szCs w:val="24"/>
              </w:rPr>
              <w:t>, 152</w:t>
            </w:r>
          </w:p>
        </w:tc>
      </w:tr>
      <w:tr w:rsidR="005A2413" w:rsidRPr="009B10B8">
        <w:trPr>
          <w:trHeight w:val="64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E7410D"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року включно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trPr>
          <w:trHeight w:val="501"/>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trPr>
          <w:trHeight w:val="1975"/>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trPr>
          <w:trHeight w:val="480"/>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 xml:space="preserve">згідно з Додатком </w:t>
            </w:r>
            <w:r w:rsidR="005620F4">
              <w:rPr>
                <w:rFonts w:ascii="Times New Roman" w:eastAsia="Times New Roman" w:hAnsi="Times New Roman" w:cs="Times New Roman"/>
                <w:b/>
                <w:i/>
                <w:sz w:val="24"/>
                <w:szCs w:val="24"/>
              </w:rPr>
              <w:t>3</w:t>
            </w:r>
            <w:r w:rsidRPr="00EA5B26">
              <w:rPr>
                <w:rFonts w:ascii="Times New Roman" w:eastAsia="Times New Roman" w:hAnsi="Times New Roman" w:cs="Times New Roman"/>
                <w:sz w:val="24"/>
                <w:szCs w:val="24"/>
              </w:rPr>
              <w:t xml:space="preserve"> до тендерної документації;</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trPr>
          <w:trHeight w:val="913"/>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trPr>
          <w:trHeight w:val="560"/>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15D" w:rsidRPr="009B10B8" w:rsidRDefault="005E715D" w:rsidP="005E715D">
            <w:pPr>
              <w:jc w:val="both"/>
              <w:rPr>
                <w:rFonts w:ascii="Times New Roman" w:eastAsia="Times New Roman" w:hAnsi="Times New Roman" w:cs="Times New Roman"/>
                <w:sz w:val="24"/>
                <w:szCs w:val="24"/>
              </w:rPr>
            </w:pPr>
          </w:p>
          <w:p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E7DE7" w:rsidRPr="009B10B8" w:rsidRDefault="00FF002C" w:rsidP="005620F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 xml:space="preserve">Додатку </w:t>
            </w:r>
            <w:r w:rsidR="005620F4">
              <w:rPr>
                <w:rFonts w:ascii="Times New Roman" w:eastAsia="Times New Roman" w:hAnsi="Times New Roman" w:cs="Times New Roman"/>
                <w:b/>
                <w:i/>
                <w:sz w:val="24"/>
                <w:szCs w:val="24"/>
              </w:rPr>
              <w:t>3</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trPr>
          <w:trHeight w:val="841"/>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trPr>
          <w:trHeight w:val="44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334324">
              <w:rPr>
                <w:rFonts w:ascii="Times New Roman" w:eastAsia="Times New Roman" w:hAnsi="Times New Roman" w:cs="Times New Roman"/>
                <w:b/>
                <w:sz w:val="24"/>
                <w:szCs w:val="24"/>
                <w:u w:val="single"/>
              </w:rPr>
              <w:t>0</w:t>
            </w:r>
            <w:r w:rsidR="0095258A">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u w:val="single"/>
              </w:rPr>
              <w:t xml:space="preserve"> </w:t>
            </w:r>
            <w:r w:rsidR="00334324">
              <w:rPr>
                <w:rFonts w:ascii="Times New Roman" w:eastAsia="Times New Roman" w:hAnsi="Times New Roman" w:cs="Times New Roman"/>
                <w:b/>
                <w:sz w:val="24"/>
                <w:szCs w:val="24"/>
                <w:u w:val="single"/>
              </w:rPr>
              <w:t>листопада</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trPr>
          <w:trHeight w:val="51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D13D12" w:rsidRPr="00D13D12">
              <w:rPr>
                <w:rFonts w:ascii="Times New Roman" w:eastAsia="Times New Roman" w:hAnsi="Times New Roman" w:cs="Times New Roman"/>
                <w:sz w:val="24"/>
                <w:szCs w:val="24"/>
              </w:rPr>
              <w:t>1,</w:t>
            </w:r>
            <w:r w:rsidR="00334324" w:rsidRPr="00D13D12">
              <w:rPr>
                <w:rFonts w:ascii="Times New Roman" w:eastAsia="Times New Roman" w:hAnsi="Times New Roman" w:cs="Times New Roman"/>
                <w:sz w:val="24"/>
                <w:szCs w:val="24"/>
              </w:rPr>
              <w:t>0</w:t>
            </w:r>
            <w:r w:rsidRPr="009B10B8">
              <w:rPr>
                <w:rFonts w:ascii="Times New Roman" w:eastAsia="Times New Roman" w:hAnsi="Times New Roman" w:cs="Times New Roman"/>
                <w:sz w:val="24"/>
                <w:szCs w:val="24"/>
              </w:rPr>
              <w:t xml:space="preserve"> %.</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w:t>
            </w:r>
            <w:bookmarkStart w:id="7" w:name="_GoBack"/>
            <w:bookmarkEnd w:id="7"/>
            <w:r w:rsidRPr="009B10B8">
              <w:rPr>
                <w:rFonts w:ascii="Times New Roman" w:eastAsia="Times New Roman" w:hAnsi="Times New Roman" w:cs="Times New Roman"/>
                <w:sz w:val="24"/>
                <w:szCs w:val="24"/>
              </w:rPr>
              <w:t>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 xml:space="preserve">Додатку </w:t>
            </w:r>
            <w:r w:rsidR="009D138D">
              <w:rPr>
                <w:rFonts w:ascii="Times New Roman" w:eastAsia="Times New Roman" w:hAnsi="Times New Roman" w:cs="Times New Roman"/>
                <w:b/>
                <w:i/>
                <w:sz w:val="24"/>
                <w:szCs w:val="24"/>
              </w:rPr>
              <w:t>4</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trPr>
          <w:trHeight w:val="472"/>
          <w:jc w:val="center"/>
        </w:trPr>
        <w:tc>
          <w:tcPr>
            <w:tcW w:w="9960" w:type="dxa"/>
            <w:gridSpan w:val="3"/>
            <w:vAlign w:val="center"/>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 xml:space="preserve">Додатку </w:t>
            </w:r>
            <w:r w:rsidR="009D138D">
              <w:rPr>
                <w:rFonts w:ascii="Times New Roman" w:eastAsia="Times New Roman" w:hAnsi="Times New Roman" w:cs="Times New Roman"/>
                <w:b/>
                <w:i/>
                <w:sz w:val="24"/>
                <w:szCs w:val="24"/>
              </w:rPr>
              <w:t>4</w:t>
            </w:r>
            <w:r w:rsidRPr="009B10B8">
              <w:rPr>
                <w:rFonts w:ascii="Times New Roman" w:eastAsia="Times New Roman" w:hAnsi="Times New Roman" w:cs="Times New Roman"/>
                <w:sz w:val="24"/>
                <w:szCs w:val="24"/>
              </w:rPr>
              <w:t xml:space="preserve"> до цієї тендерної документації.</w:t>
            </w:r>
          </w:p>
          <w:p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rsidTr="00871EE9">
        <w:trPr>
          <w:trHeight w:val="5224"/>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trPr>
          <w:trHeight w:val="1119"/>
          <w:jc w:val="center"/>
        </w:trPr>
        <w:tc>
          <w:tcPr>
            <w:tcW w:w="705" w:type="dxa"/>
          </w:tcPr>
          <w:p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A2413" w:rsidRPr="009B10B8"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9B10B8" w:rsidRDefault="00461264" w:rsidP="00461264">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858F8" w:rsidRPr="009B10B8" w:rsidTr="00B858F8">
        <w:trPr>
          <w:trHeight w:val="11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8F8" w:rsidRPr="009B10B8" w:rsidRDefault="00B858F8" w:rsidP="00461264">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8F8" w:rsidRPr="009B10B8" w:rsidRDefault="00B858F8" w:rsidP="00E01898">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8F8" w:rsidRPr="00B858F8" w:rsidRDefault="00B858F8">
            <w:pPr>
              <w:rPr>
                <w:rFonts w:ascii="Times New Roman" w:eastAsia="Times New Roman" w:hAnsi="Times New Roman" w:cs="Times New Roman"/>
                <w:sz w:val="20"/>
                <w:szCs w:val="20"/>
              </w:rPr>
            </w:pPr>
            <w:r w:rsidRPr="00B858F8">
              <w:rPr>
                <w:rFonts w:ascii="Times New Roman" w:hAnsi="Times New Roman" w:cs="Times New Roman"/>
                <w:sz w:val="20"/>
                <w:szCs w:val="20"/>
              </w:rPr>
              <w:t>Інформація надається за формою - Додаток №1.1. до даної тендерної документації.</w:t>
            </w:r>
          </w:p>
          <w:p w:rsidR="00B858F8" w:rsidRPr="00B858F8" w:rsidRDefault="00B858F8" w:rsidP="00B858F8">
            <w:pPr>
              <w:widowControl w:val="0"/>
              <w:autoSpaceDE w:val="0"/>
              <w:autoSpaceDN w:val="0"/>
              <w:rPr>
                <w:rFonts w:ascii="Times New Roman" w:eastAsia="Times New Roman" w:hAnsi="Times New Roman" w:cs="Times New Roman"/>
                <w:b/>
                <w:sz w:val="20"/>
                <w:szCs w:val="20"/>
                <w:lang w:eastAsia="en-US"/>
              </w:rPr>
            </w:pPr>
            <w:r w:rsidRPr="00B858F8">
              <w:rPr>
                <w:rFonts w:ascii="Times New Roman" w:hAnsi="Times New Roman" w:cs="Times New Roman"/>
                <w:sz w:val="20"/>
                <w:szCs w:val="20"/>
              </w:rPr>
              <w:t>Додатково</w:t>
            </w:r>
            <w:r>
              <w:rPr>
                <w:rFonts w:ascii="Times New Roman" w:hAnsi="Times New Roman" w:cs="Times New Roman"/>
                <w:sz w:val="20"/>
                <w:szCs w:val="20"/>
              </w:rPr>
              <w:t>: обов’язкова наявність складських приміщень,</w:t>
            </w:r>
            <w:r w:rsidRPr="00B858F8">
              <w:rPr>
                <w:rFonts w:ascii="Times New Roman" w:hAnsi="Times New Roman" w:cs="Times New Roman"/>
                <w:sz w:val="20"/>
                <w:szCs w:val="20"/>
              </w:rPr>
              <w:t xml:space="preserve"> підтвердити </w:t>
            </w:r>
            <w:r>
              <w:rPr>
                <w:rFonts w:ascii="Times New Roman" w:hAnsi="Times New Roman" w:cs="Times New Roman"/>
                <w:sz w:val="20"/>
                <w:szCs w:val="20"/>
              </w:rPr>
              <w:t>право власності чи оренди</w:t>
            </w:r>
            <w:r w:rsidR="00A41785">
              <w:rPr>
                <w:rFonts w:ascii="Times New Roman" w:hAnsi="Times New Roman" w:cs="Times New Roman"/>
                <w:sz w:val="20"/>
                <w:szCs w:val="20"/>
              </w:rPr>
              <w:t xml:space="preserve"> відповідними документами.</w:t>
            </w:r>
          </w:p>
        </w:tc>
      </w:tr>
      <w:tr w:rsidR="00B858F8" w:rsidRPr="009B10B8" w:rsidTr="00B858F8">
        <w:trPr>
          <w:trHeight w:val="14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8F8" w:rsidRPr="009B10B8" w:rsidRDefault="00B858F8" w:rsidP="0026504F">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8F8" w:rsidRPr="009B10B8" w:rsidRDefault="00B858F8" w:rsidP="00E01898">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8F8" w:rsidRPr="00B858F8" w:rsidRDefault="00B858F8">
            <w:pPr>
              <w:rPr>
                <w:rFonts w:ascii="Times New Roman" w:eastAsia="Times New Roman" w:hAnsi="Times New Roman" w:cs="Times New Roman"/>
                <w:sz w:val="20"/>
                <w:szCs w:val="20"/>
              </w:rPr>
            </w:pPr>
            <w:r w:rsidRPr="00B858F8">
              <w:rPr>
                <w:rFonts w:ascii="Times New Roman" w:hAnsi="Times New Roman" w:cs="Times New Roman"/>
                <w:spacing w:val="1"/>
                <w:sz w:val="20"/>
                <w:szCs w:val="20"/>
              </w:rPr>
              <w:t xml:space="preserve">Інформація </w:t>
            </w:r>
            <w:r w:rsidRPr="00B858F8">
              <w:rPr>
                <w:rFonts w:ascii="Times New Roman" w:hAnsi="Times New Roman" w:cs="Times New Roman"/>
                <w:sz w:val="20"/>
                <w:szCs w:val="20"/>
              </w:rPr>
              <w:t>надається за формою -  Додаток №1.2. до даної тендерної документації.</w:t>
            </w:r>
          </w:p>
          <w:p w:rsidR="00B858F8" w:rsidRPr="00B858F8" w:rsidRDefault="00B858F8">
            <w:pPr>
              <w:widowControl w:val="0"/>
              <w:autoSpaceDE w:val="0"/>
              <w:autoSpaceDN w:val="0"/>
              <w:rPr>
                <w:rFonts w:ascii="Times New Roman" w:eastAsia="Times New Roman" w:hAnsi="Times New Roman" w:cs="Times New Roman"/>
                <w:b/>
                <w:sz w:val="20"/>
                <w:szCs w:val="20"/>
                <w:lang w:eastAsia="en-US"/>
              </w:rPr>
            </w:pPr>
            <w:r w:rsidRPr="00B858F8">
              <w:rPr>
                <w:rFonts w:ascii="Times New Roman" w:hAnsi="Times New Roman" w:cs="Times New Roman"/>
                <w:spacing w:val="1"/>
                <w:sz w:val="20"/>
                <w:szCs w:val="20"/>
              </w:rPr>
              <w:t xml:space="preserve"> Довідка має бути складена з урахуванням вимог Закону України «Про захист персональних даних».</w:t>
            </w:r>
          </w:p>
        </w:tc>
      </w:tr>
    </w:tbl>
    <w:p w:rsidR="00461264" w:rsidRDefault="00461264" w:rsidP="00461264">
      <w:pPr>
        <w:spacing w:before="240" w:after="0" w:line="240" w:lineRule="auto"/>
        <w:ind w:firstLine="720"/>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5E2" w:rsidRDefault="004475E2" w:rsidP="00461264">
      <w:pPr>
        <w:spacing w:before="240" w:after="0" w:line="240" w:lineRule="auto"/>
        <w:ind w:firstLine="720"/>
        <w:jc w:val="both"/>
        <w:rPr>
          <w:rFonts w:ascii="Times New Roman" w:eastAsia="Times New Roman" w:hAnsi="Times New Roman" w:cs="Times New Roman"/>
          <w:i/>
          <w:sz w:val="20"/>
          <w:szCs w:val="20"/>
        </w:rPr>
      </w:pPr>
    </w:p>
    <w:p w:rsidR="004475E2" w:rsidRPr="00B858F8" w:rsidRDefault="004475E2" w:rsidP="00461264">
      <w:pPr>
        <w:spacing w:before="240" w:after="0" w:line="240" w:lineRule="auto"/>
        <w:ind w:firstLine="720"/>
        <w:jc w:val="both"/>
        <w:rPr>
          <w:rFonts w:ascii="Times New Roman" w:eastAsia="Times New Roman" w:hAnsi="Times New Roman" w:cs="Times New Roman"/>
          <w:i/>
        </w:rPr>
      </w:pPr>
    </w:p>
    <w:p w:rsidR="00B858F8" w:rsidRPr="00B858F8" w:rsidRDefault="00B858F8" w:rsidP="00B858F8">
      <w:pPr>
        <w:spacing w:after="0" w:line="240" w:lineRule="auto"/>
        <w:jc w:val="right"/>
        <w:rPr>
          <w:rFonts w:ascii="Times New Roman" w:hAnsi="Times New Roman"/>
          <w:b/>
          <w:lang w:val="ru-RU"/>
        </w:rPr>
      </w:pPr>
      <w:proofErr w:type="spellStart"/>
      <w:r w:rsidRPr="00B858F8">
        <w:rPr>
          <w:rFonts w:ascii="Times New Roman" w:hAnsi="Times New Roman"/>
          <w:b/>
          <w:lang w:val="ru-RU"/>
        </w:rPr>
        <w:t>Додаток</w:t>
      </w:r>
      <w:proofErr w:type="spellEnd"/>
      <w:r w:rsidRPr="00B858F8">
        <w:rPr>
          <w:rFonts w:ascii="Times New Roman" w:hAnsi="Times New Roman"/>
          <w:b/>
          <w:lang w:val="ru-RU"/>
        </w:rPr>
        <w:t xml:space="preserve"> №1.1. до </w:t>
      </w:r>
      <w:proofErr w:type="spellStart"/>
      <w:r w:rsidRPr="00B858F8">
        <w:rPr>
          <w:rFonts w:ascii="Times New Roman" w:hAnsi="Times New Roman"/>
          <w:b/>
          <w:lang w:val="ru-RU"/>
        </w:rPr>
        <w:t>тендерної</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документації</w:t>
      </w:r>
      <w:proofErr w:type="spellEnd"/>
      <w:r w:rsidRPr="00B858F8">
        <w:rPr>
          <w:rFonts w:ascii="Times New Roman" w:hAnsi="Times New Roman"/>
          <w:b/>
          <w:lang w:val="ru-RU"/>
        </w:rPr>
        <w:t xml:space="preserve"> </w:t>
      </w:r>
    </w:p>
    <w:p w:rsidR="00B858F8" w:rsidRPr="00B858F8" w:rsidRDefault="00B858F8" w:rsidP="00B858F8">
      <w:pPr>
        <w:spacing w:after="0" w:line="240" w:lineRule="auto"/>
        <w:jc w:val="right"/>
        <w:rPr>
          <w:rFonts w:ascii="Times New Roman" w:hAnsi="Times New Roman"/>
          <w:b/>
          <w:bCs/>
          <w:lang w:val="ru-RU"/>
        </w:rPr>
      </w:pPr>
    </w:p>
    <w:p w:rsidR="00B858F8" w:rsidRPr="00B858F8" w:rsidRDefault="00B858F8" w:rsidP="00B858F8">
      <w:pPr>
        <w:widowControl w:val="0"/>
        <w:tabs>
          <w:tab w:val="center" w:pos="4680"/>
        </w:tabs>
        <w:suppressAutoHyphens/>
        <w:autoSpaceDE w:val="0"/>
        <w:autoSpaceDN w:val="0"/>
        <w:spacing w:after="0" w:line="240" w:lineRule="auto"/>
        <w:jc w:val="right"/>
        <w:rPr>
          <w:rFonts w:ascii="Times New Roman" w:eastAsia="Times New Roman" w:hAnsi="Times New Roman" w:cs="Times New Roman"/>
          <w:b/>
          <w:lang w:eastAsia="en-US"/>
        </w:rPr>
      </w:pPr>
    </w:p>
    <w:p w:rsidR="00B858F8" w:rsidRPr="00B858F8" w:rsidRDefault="00B858F8" w:rsidP="00B858F8">
      <w:pPr>
        <w:widowControl w:val="0"/>
        <w:tabs>
          <w:tab w:val="center" w:pos="4680"/>
        </w:tabs>
        <w:suppressAutoHyphens/>
        <w:autoSpaceDE w:val="0"/>
        <w:autoSpaceDN w:val="0"/>
        <w:spacing w:after="0" w:line="240" w:lineRule="auto"/>
        <w:jc w:val="center"/>
        <w:rPr>
          <w:rFonts w:ascii="Times New Roman" w:eastAsia="Times New Roman" w:hAnsi="Times New Roman" w:cs="Times New Roman"/>
          <w:b/>
          <w:spacing w:val="-3"/>
          <w:lang w:eastAsia="en-US"/>
        </w:rPr>
      </w:pPr>
      <w:r w:rsidRPr="00B858F8">
        <w:rPr>
          <w:rFonts w:ascii="Times New Roman" w:eastAsia="Times New Roman" w:hAnsi="Times New Roman" w:cs="Times New Roman"/>
          <w:b/>
          <w:spacing w:val="-3"/>
          <w:lang w:eastAsia="en-US"/>
        </w:rPr>
        <w:t xml:space="preserve">Форма «Довідка про </w:t>
      </w:r>
      <w:r w:rsidRPr="00B858F8">
        <w:rPr>
          <w:rFonts w:ascii="Times New Roman" w:eastAsia="Times New Roman" w:hAnsi="Times New Roman" w:cs="Times New Roman"/>
          <w:b/>
          <w:lang w:eastAsia="en-US"/>
        </w:rPr>
        <w:t>наявність обладнання</w:t>
      </w:r>
      <w:r w:rsidRPr="00B858F8">
        <w:rPr>
          <w:rFonts w:ascii="Times New Roman" w:eastAsia="Times New Roman" w:hAnsi="Times New Roman" w:cs="Times New Roman"/>
          <w:b/>
          <w:lang w:val="ru-RU" w:eastAsia="en-US"/>
        </w:rPr>
        <w:t xml:space="preserve"> </w:t>
      </w:r>
      <w:r w:rsidRPr="00B858F8">
        <w:rPr>
          <w:rFonts w:ascii="Times New Roman" w:eastAsia="Times New Roman" w:hAnsi="Times New Roman" w:cs="Times New Roman"/>
          <w:b/>
          <w:lang w:eastAsia="en-US"/>
        </w:rPr>
        <w:t xml:space="preserve"> та матеріально-технічної бази</w:t>
      </w:r>
      <w:r w:rsidRPr="00B858F8">
        <w:rPr>
          <w:rFonts w:ascii="Times New Roman" w:eastAsia="Times New Roman" w:hAnsi="Times New Roman" w:cs="Times New Roman"/>
          <w:b/>
          <w:spacing w:val="-3"/>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2489"/>
        <w:gridCol w:w="2225"/>
        <w:gridCol w:w="2480"/>
      </w:tblGrid>
      <w:tr w:rsidR="00B858F8" w:rsidRPr="00B858F8" w:rsidTr="00A41785">
        <w:tc>
          <w:tcPr>
            <w:tcW w:w="1810"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widowControl w:val="0"/>
              <w:tabs>
                <w:tab w:val="center" w:pos="4680"/>
              </w:tabs>
              <w:autoSpaceDE w:val="0"/>
              <w:autoSpaceDN w:val="0"/>
              <w:spacing w:after="0" w:line="240" w:lineRule="auto"/>
              <w:jc w:val="center"/>
              <w:rPr>
                <w:rFonts w:ascii="Times New Roman" w:eastAsia="Times New Roman" w:hAnsi="Times New Roman" w:cs="Times New Roman"/>
                <w:spacing w:val="-3"/>
                <w:lang w:eastAsia="en-US"/>
              </w:rPr>
            </w:pPr>
            <w:r w:rsidRPr="00B858F8">
              <w:rPr>
                <w:rFonts w:ascii="Times New Roman" w:eastAsia="Times New Roman" w:hAnsi="Times New Roman" w:cs="Times New Roman"/>
                <w:spacing w:val="-3"/>
                <w:lang w:eastAsia="en-US"/>
              </w:rPr>
              <w:t>Вид обладнання та механізмів</w:t>
            </w:r>
          </w:p>
        </w:tc>
        <w:tc>
          <w:tcPr>
            <w:tcW w:w="2489"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widowControl w:val="0"/>
              <w:tabs>
                <w:tab w:val="center" w:pos="4680"/>
              </w:tabs>
              <w:autoSpaceDE w:val="0"/>
              <w:autoSpaceDN w:val="0"/>
              <w:spacing w:after="0" w:line="240" w:lineRule="auto"/>
              <w:jc w:val="center"/>
              <w:rPr>
                <w:rFonts w:ascii="Times New Roman" w:eastAsia="Times New Roman" w:hAnsi="Times New Roman" w:cs="Times New Roman"/>
                <w:spacing w:val="-3"/>
                <w:lang w:eastAsia="en-US"/>
              </w:rPr>
            </w:pPr>
            <w:r w:rsidRPr="00B858F8">
              <w:rPr>
                <w:rFonts w:ascii="Times New Roman" w:eastAsia="Times New Roman" w:hAnsi="Times New Roman" w:cs="Times New Roman"/>
                <w:spacing w:val="-3"/>
                <w:lang w:eastAsia="en-US"/>
              </w:rPr>
              <w:t>Опис моделей та термін експлуатації (років)</w:t>
            </w:r>
          </w:p>
        </w:tc>
        <w:tc>
          <w:tcPr>
            <w:tcW w:w="2225"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widowControl w:val="0"/>
              <w:tabs>
                <w:tab w:val="center" w:pos="4680"/>
              </w:tabs>
              <w:autoSpaceDE w:val="0"/>
              <w:autoSpaceDN w:val="0"/>
              <w:spacing w:after="0" w:line="240" w:lineRule="auto"/>
              <w:jc w:val="center"/>
              <w:rPr>
                <w:rFonts w:ascii="Times New Roman" w:eastAsia="Times New Roman" w:hAnsi="Times New Roman" w:cs="Times New Roman"/>
                <w:spacing w:val="-3"/>
                <w:lang w:eastAsia="en-US"/>
              </w:rPr>
            </w:pPr>
            <w:r w:rsidRPr="00B858F8">
              <w:rPr>
                <w:rFonts w:ascii="Times New Roman" w:eastAsia="Times New Roman" w:hAnsi="Times New Roman" w:cs="Times New Roman"/>
                <w:spacing w:val="-3"/>
                <w:lang w:eastAsia="en-US"/>
              </w:rPr>
              <w:t>Кількість одиниць</w:t>
            </w:r>
          </w:p>
        </w:tc>
        <w:tc>
          <w:tcPr>
            <w:tcW w:w="2480" w:type="dxa"/>
            <w:tcBorders>
              <w:top w:val="single" w:sz="4" w:space="0" w:color="auto"/>
              <w:left w:val="single" w:sz="4" w:space="0" w:color="auto"/>
              <w:bottom w:val="single" w:sz="4" w:space="0" w:color="auto"/>
              <w:right w:val="single" w:sz="4" w:space="0" w:color="auto"/>
            </w:tcBorders>
            <w:vAlign w:val="center"/>
          </w:tcPr>
          <w:p w:rsidR="00B858F8" w:rsidRPr="00A41785" w:rsidRDefault="00B858F8" w:rsidP="00B858F8">
            <w:pPr>
              <w:autoSpaceDE w:val="0"/>
              <w:autoSpaceDN w:val="0"/>
              <w:spacing w:after="0" w:line="240" w:lineRule="auto"/>
              <w:jc w:val="center"/>
              <w:rPr>
                <w:rFonts w:ascii="Times New Roman" w:hAnsi="Times New Roman"/>
                <w:lang w:val="ru-RU"/>
              </w:rPr>
            </w:pPr>
            <w:r w:rsidRPr="00B858F8">
              <w:rPr>
                <w:rFonts w:ascii="Times New Roman" w:hAnsi="Times New Roman"/>
              </w:rPr>
              <w:t>Власне/орендоване</w:t>
            </w:r>
          </w:p>
          <w:p w:rsidR="00B858F8" w:rsidRPr="00B858F8" w:rsidRDefault="00B858F8" w:rsidP="00A41785">
            <w:pPr>
              <w:autoSpaceDE w:val="0"/>
              <w:autoSpaceDN w:val="0"/>
              <w:spacing w:after="0" w:line="240" w:lineRule="auto"/>
              <w:jc w:val="center"/>
              <w:rPr>
                <w:rFonts w:ascii="Times New Roman" w:eastAsia="Times New Roman" w:hAnsi="Times New Roman" w:cs="Times New Roman"/>
                <w:spacing w:val="-3"/>
                <w:lang w:eastAsia="en-US"/>
              </w:rPr>
            </w:pPr>
            <w:r w:rsidRPr="00B858F8">
              <w:rPr>
                <w:rFonts w:ascii="Times New Roman" w:hAnsi="Times New Roman"/>
              </w:rPr>
              <w:t>(</w:t>
            </w:r>
            <w:r w:rsidR="00A41785">
              <w:rPr>
                <w:rFonts w:ascii="Times New Roman" w:hAnsi="Times New Roman"/>
              </w:rPr>
              <w:t>на підставі яких документів</w:t>
            </w:r>
            <w:r w:rsidRPr="00B858F8">
              <w:rPr>
                <w:rFonts w:ascii="Times New Roman" w:hAnsi="Times New Roman"/>
              </w:rPr>
              <w:t>)</w:t>
            </w:r>
          </w:p>
        </w:tc>
      </w:tr>
      <w:tr w:rsidR="00B858F8" w:rsidRPr="00B858F8" w:rsidTr="00A41785">
        <w:tc>
          <w:tcPr>
            <w:tcW w:w="1810"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489"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225"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480"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r>
      <w:tr w:rsidR="00B858F8" w:rsidRPr="00B858F8" w:rsidTr="00A41785">
        <w:tc>
          <w:tcPr>
            <w:tcW w:w="1810"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489"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225"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480"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r>
      <w:tr w:rsidR="00B858F8" w:rsidRPr="00B858F8" w:rsidTr="00A41785">
        <w:tc>
          <w:tcPr>
            <w:tcW w:w="1810"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489"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225"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c>
          <w:tcPr>
            <w:tcW w:w="2480"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widowControl w:val="0"/>
              <w:tabs>
                <w:tab w:val="center" w:pos="4680"/>
              </w:tabs>
              <w:autoSpaceDE w:val="0"/>
              <w:autoSpaceDN w:val="0"/>
              <w:spacing w:after="0" w:line="240" w:lineRule="auto"/>
              <w:jc w:val="both"/>
              <w:rPr>
                <w:rFonts w:ascii="Times New Roman" w:eastAsia="Times New Roman" w:hAnsi="Times New Roman" w:cs="Times New Roman"/>
                <w:spacing w:val="-3"/>
                <w:lang w:eastAsia="en-US"/>
              </w:rPr>
            </w:pPr>
          </w:p>
        </w:tc>
      </w:tr>
    </w:tbl>
    <w:p w:rsidR="00B858F8" w:rsidRPr="00B858F8" w:rsidRDefault="00B858F8" w:rsidP="00B858F8">
      <w:pPr>
        <w:widowControl w:val="0"/>
        <w:tabs>
          <w:tab w:val="center" w:pos="4680"/>
        </w:tabs>
        <w:suppressAutoHyphens/>
        <w:autoSpaceDE w:val="0"/>
        <w:autoSpaceDN w:val="0"/>
        <w:spacing w:after="0" w:line="240" w:lineRule="auto"/>
        <w:jc w:val="center"/>
        <w:rPr>
          <w:rFonts w:ascii="Times New Roman" w:eastAsia="Times New Roman" w:hAnsi="Times New Roman" w:cs="Times New Roman"/>
          <w:b/>
          <w:spacing w:val="-3"/>
          <w:lang w:eastAsia="en-US"/>
        </w:rPr>
      </w:pPr>
    </w:p>
    <w:p w:rsidR="00B858F8" w:rsidRPr="00B858F8" w:rsidRDefault="00B858F8" w:rsidP="00B858F8">
      <w:pPr>
        <w:widowControl w:val="0"/>
        <w:autoSpaceDE w:val="0"/>
        <w:autoSpaceDN w:val="0"/>
        <w:spacing w:after="0" w:line="240" w:lineRule="auto"/>
        <w:jc w:val="both"/>
        <w:rPr>
          <w:rFonts w:ascii="Times New Roman" w:eastAsia="Times New Roman" w:hAnsi="Times New Roman" w:cs="Times New Roman"/>
          <w:lang w:eastAsia="en-US"/>
        </w:rPr>
      </w:pPr>
    </w:p>
    <w:p w:rsidR="00B858F8" w:rsidRPr="00B858F8" w:rsidRDefault="00B858F8" w:rsidP="00B858F8">
      <w:pPr>
        <w:spacing w:after="0" w:line="240" w:lineRule="auto"/>
        <w:ind w:left="720" w:firstLine="141"/>
        <w:rPr>
          <w:rFonts w:ascii="Times New Roman" w:hAnsi="Times New Roman"/>
        </w:rPr>
      </w:pPr>
      <w:r w:rsidRPr="00B858F8">
        <w:rPr>
          <w:rFonts w:ascii="Times New Roman" w:hAnsi="Times New Roman"/>
        </w:rPr>
        <w:t>Керівник підприємства –</w:t>
      </w:r>
    </w:p>
    <w:p w:rsidR="00B858F8" w:rsidRPr="00B858F8" w:rsidRDefault="00B858F8" w:rsidP="00B858F8">
      <w:pPr>
        <w:spacing w:after="0" w:line="240" w:lineRule="auto"/>
        <w:ind w:left="720"/>
        <w:rPr>
          <w:rFonts w:ascii="Times New Roman" w:hAnsi="Times New Roman"/>
          <w:lang w:val="ru-RU"/>
        </w:rPr>
      </w:pPr>
      <w:proofErr w:type="spellStart"/>
      <w:r w:rsidRPr="00B858F8">
        <w:rPr>
          <w:rFonts w:ascii="Times New Roman" w:hAnsi="Times New Roman"/>
          <w:lang w:val="ru-RU"/>
        </w:rPr>
        <w:t>Учасник</w:t>
      </w:r>
      <w:proofErr w:type="spellEnd"/>
      <w:r w:rsidRPr="00B858F8">
        <w:rPr>
          <w:rFonts w:ascii="Times New Roman" w:hAnsi="Times New Roman"/>
          <w:lang w:val="ru-RU"/>
        </w:rPr>
        <w:t xml:space="preserve"> </w:t>
      </w:r>
      <w:proofErr w:type="spellStart"/>
      <w:r w:rsidRPr="00B858F8">
        <w:rPr>
          <w:rFonts w:ascii="Times New Roman" w:hAnsi="Times New Roman"/>
          <w:lang w:val="ru-RU"/>
        </w:rPr>
        <w:t>процедури</w:t>
      </w:r>
      <w:proofErr w:type="spellEnd"/>
      <w:r w:rsidRPr="00B858F8">
        <w:rPr>
          <w:rFonts w:ascii="Times New Roman" w:hAnsi="Times New Roman"/>
          <w:lang w:val="ru-RU"/>
        </w:rPr>
        <w:t xml:space="preserve"> </w:t>
      </w:r>
      <w:proofErr w:type="spellStart"/>
      <w:r w:rsidRPr="00B858F8">
        <w:rPr>
          <w:rFonts w:ascii="Times New Roman" w:hAnsi="Times New Roman"/>
          <w:lang w:val="ru-RU"/>
        </w:rPr>
        <w:t>закупі</w:t>
      </w:r>
      <w:proofErr w:type="gramStart"/>
      <w:r w:rsidRPr="00B858F8">
        <w:rPr>
          <w:rFonts w:ascii="Times New Roman" w:hAnsi="Times New Roman"/>
          <w:lang w:val="ru-RU"/>
        </w:rPr>
        <w:t>вл</w:t>
      </w:r>
      <w:proofErr w:type="gramEnd"/>
      <w:r w:rsidRPr="00B858F8">
        <w:rPr>
          <w:rFonts w:ascii="Times New Roman" w:hAnsi="Times New Roman"/>
          <w:lang w:val="ru-RU"/>
        </w:rPr>
        <w:t>і</w:t>
      </w:r>
      <w:proofErr w:type="spellEnd"/>
      <w:r w:rsidRPr="00B858F8">
        <w:rPr>
          <w:rFonts w:ascii="Times New Roman" w:hAnsi="Times New Roman"/>
          <w:lang w:val="ru-RU"/>
        </w:rPr>
        <w:tab/>
        <w:t>________________________</w:t>
      </w:r>
      <w:proofErr w:type="spellStart"/>
      <w:r w:rsidRPr="00B858F8">
        <w:rPr>
          <w:rFonts w:ascii="Times New Roman" w:hAnsi="Times New Roman"/>
          <w:lang w:val="ru-RU"/>
        </w:rPr>
        <w:t>Власне</w:t>
      </w:r>
      <w:proofErr w:type="spellEnd"/>
      <w:r w:rsidRPr="00B858F8">
        <w:rPr>
          <w:rFonts w:ascii="Times New Roman" w:hAnsi="Times New Roman"/>
          <w:lang w:val="ru-RU"/>
        </w:rPr>
        <w:t xml:space="preserve"> </w:t>
      </w:r>
      <w:proofErr w:type="spellStart"/>
      <w:r w:rsidRPr="00B858F8">
        <w:rPr>
          <w:rFonts w:ascii="Times New Roman" w:hAnsi="Times New Roman"/>
          <w:lang w:val="ru-RU"/>
        </w:rPr>
        <w:t>ім’я</w:t>
      </w:r>
      <w:proofErr w:type="spellEnd"/>
      <w:r w:rsidRPr="00B858F8">
        <w:rPr>
          <w:rFonts w:ascii="Times New Roman" w:hAnsi="Times New Roman"/>
          <w:lang w:val="ru-RU"/>
        </w:rPr>
        <w:t xml:space="preserve"> та   ПРІЗВИЩЕ </w:t>
      </w:r>
    </w:p>
    <w:p w:rsidR="00B858F8" w:rsidRPr="00B858F8" w:rsidRDefault="00B858F8" w:rsidP="00B858F8">
      <w:pPr>
        <w:spacing w:after="0" w:line="240" w:lineRule="auto"/>
        <w:ind w:left="720"/>
        <w:rPr>
          <w:rFonts w:ascii="Times New Roman" w:hAnsi="Times New Roman"/>
          <w:lang w:val="ru-RU"/>
        </w:rPr>
      </w:pPr>
      <w:r w:rsidRPr="00B858F8">
        <w:rPr>
          <w:rFonts w:ascii="Times New Roman" w:hAnsi="Times New Roman"/>
          <w:lang w:val="ru-RU"/>
        </w:rPr>
        <w:t xml:space="preserve">      </w:t>
      </w:r>
      <w:r w:rsidRPr="00B858F8">
        <w:rPr>
          <w:rFonts w:ascii="Times New Roman" w:hAnsi="Times New Roman"/>
          <w:lang w:val="ru-RU"/>
        </w:rPr>
        <w:tab/>
        <w:t xml:space="preserve">   </w:t>
      </w:r>
      <w:r w:rsidRPr="00B858F8">
        <w:rPr>
          <w:rFonts w:ascii="Times New Roman" w:hAnsi="Times New Roman"/>
          <w:lang w:val="ru-RU"/>
        </w:rPr>
        <w:tab/>
      </w:r>
      <w:r w:rsidRPr="00B858F8">
        <w:rPr>
          <w:rFonts w:ascii="Times New Roman" w:hAnsi="Times New Roman"/>
          <w:lang w:val="ru-RU"/>
        </w:rPr>
        <w:tab/>
      </w:r>
      <w:r w:rsidRPr="00B858F8">
        <w:rPr>
          <w:rFonts w:ascii="Times New Roman" w:hAnsi="Times New Roman"/>
          <w:lang w:val="ru-RU"/>
        </w:rPr>
        <w:tab/>
        <w:t xml:space="preserve">  М.П.</w:t>
      </w:r>
      <w:r w:rsidRPr="00B858F8">
        <w:rPr>
          <w:rFonts w:ascii="Times New Roman" w:hAnsi="Times New Roman"/>
          <w:lang w:val="ru-RU"/>
        </w:rPr>
        <w:tab/>
      </w:r>
      <w:r w:rsidRPr="00B858F8">
        <w:rPr>
          <w:rFonts w:ascii="Times New Roman" w:hAnsi="Times New Roman"/>
          <w:lang w:val="ru-RU"/>
        </w:rPr>
        <w:tab/>
        <w:t xml:space="preserve">    (</w:t>
      </w:r>
      <w:proofErr w:type="spellStart"/>
      <w:proofErr w:type="gramStart"/>
      <w:r w:rsidRPr="00B858F8">
        <w:rPr>
          <w:rFonts w:ascii="Times New Roman" w:hAnsi="Times New Roman"/>
          <w:lang w:val="ru-RU"/>
        </w:rPr>
        <w:t>П</w:t>
      </w:r>
      <w:proofErr w:type="gramEnd"/>
      <w:r w:rsidRPr="00B858F8">
        <w:rPr>
          <w:rFonts w:ascii="Times New Roman" w:hAnsi="Times New Roman"/>
          <w:lang w:val="ru-RU"/>
        </w:rPr>
        <w:t>ідпис</w:t>
      </w:r>
      <w:proofErr w:type="spellEnd"/>
      <w:r w:rsidRPr="00B858F8">
        <w:rPr>
          <w:rFonts w:ascii="Times New Roman" w:hAnsi="Times New Roman"/>
          <w:lang w:val="ru-RU"/>
        </w:rPr>
        <w:t>)</w:t>
      </w:r>
    </w:p>
    <w:p w:rsidR="004475E2" w:rsidRDefault="004475E2" w:rsidP="00B858F8">
      <w:pPr>
        <w:spacing w:after="0" w:line="240" w:lineRule="auto"/>
        <w:jc w:val="right"/>
        <w:rPr>
          <w:rFonts w:ascii="Times New Roman" w:hAnsi="Times New Roman"/>
          <w:b/>
          <w:lang w:val="ru-RU"/>
        </w:rPr>
      </w:pPr>
    </w:p>
    <w:p w:rsidR="004475E2" w:rsidRDefault="004475E2" w:rsidP="00B858F8">
      <w:pPr>
        <w:spacing w:after="0" w:line="240" w:lineRule="auto"/>
        <w:jc w:val="right"/>
        <w:rPr>
          <w:rFonts w:ascii="Times New Roman" w:hAnsi="Times New Roman"/>
          <w:b/>
          <w:lang w:val="ru-RU"/>
        </w:rPr>
      </w:pPr>
    </w:p>
    <w:p w:rsidR="004475E2" w:rsidRDefault="004475E2" w:rsidP="00B858F8">
      <w:pPr>
        <w:spacing w:after="0" w:line="240" w:lineRule="auto"/>
        <w:jc w:val="right"/>
        <w:rPr>
          <w:rFonts w:ascii="Times New Roman" w:hAnsi="Times New Roman"/>
          <w:b/>
          <w:lang w:val="ru-RU"/>
        </w:rPr>
      </w:pPr>
    </w:p>
    <w:p w:rsidR="00B858F8" w:rsidRPr="00B858F8" w:rsidRDefault="00B858F8" w:rsidP="00B858F8">
      <w:pPr>
        <w:spacing w:after="0" w:line="240" w:lineRule="auto"/>
        <w:jc w:val="right"/>
        <w:rPr>
          <w:rFonts w:ascii="Times New Roman" w:hAnsi="Times New Roman"/>
          <w:b/>
          <w:lang w:val="ru-RU"/>
        </w:rPr>
      </w:pPr>
      <w:proofErr w:type="spellStart"/>
      <w:r w:rsidRPr="00B858F8">
        <w:rPr>
          <w:rFonts w:ascii="Times New Roman" w:hAnsi="Times New Roman"/>
          <w:b/>
          <w:lang w:val="ru-RU"/>
        </w:rPr>
        <w:t>Додаток</w:t>
      </w:r>
      <w:proofErr w:type="spellEnd"/>
      <w:r w:rsidRPr="00B858F8">
        <w:rPr>
          <w:rFonts w:ascii="Times New Roman" w:hAnsi="Times New Roman"/>
          <w:b/>
          <w:lang w:val="ru-RU"/>
        </w:rPr>
        <w:t xml:space="preserve"> №1.2. до </w:t>
      </w:r>
      <w:proofErr w:type="spellStart"/>
      <w:r w:rsidRPr="00B858F8">
        <w:rPr>
          <w:rFonts w:ascii="Times New Roman" w:hAnsi="Times New Roman"/>
          <w:b/>
          <w:lang w:val="ru-RU"/>
        </w:rPr>
        <w:t>тендерної</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документації</w:t>
      </w:r>
      <w:proofErr w:type="spellEnd"/>
      <w:r w:rsidRPr="00B858F8">
        <w:rPr>
          <w:rFonts w:ascii="Times New Roman" w:hAnsi="Times New Roman"/>
          <w:b/>
          <w:lang w:val="ru-RU"/>
        </w:rPr>
        <w:t xml:space="preserve"> </w:t>
      </w:r>
    </w:p>
    <w:p w:rsidR="00B858F8" w:rsidRPr="00B858F8" w:rsidRDefault="00B858F8" w:rsidP="00B858F8">
      <w:pPr>
        <w:widowControl w:val="0"/>
        <w:tabs>
          <w:tab w:val="center" w:pos="8100"/>
        </w:tabs>
        <w:autoSpaceDE w:val="0"/>
        <w:autoSpaceDN w:val="0"/>
        <w:spacing w:after="0" w:line="240" w:lineRule="auto"/>
        <w:jc w:val="right"/>
        <w:rPr>
          <w:rFonts w:ascii="Times New Roman" w:eastAsia="Times New Roman" w:hAnsi="Times New Roman" w:cs="Times New Roman"/>
          <w:b/>
          <w:lang w:eastAsia="en-US"/>
        </w:rPr>
      </w:pPr>
    </w:p>
    <w:p w:rsidR="00B858F8" w:rsidRPr="00B858F8" w:rsidRDefault="00B858F8" w:rsidP="00B858F8">
      <w:pPr>
        <w:spacing w:after="0" w:line="240" w:lineRule="auto"/>
        <w:jc w:val="center"/>
        <w:rPr>
          <w:rFonts w:ascii="Times New Roman" w:hAnsi="Times New Roman"/>
          <w:b/>
          <w:lang w:val="ru-RU"/>
        </w:rPr>
      </w:pPr>
      <w:r w:rsidRPr="00B858F8">
        <w:rPr>
          <w:rFonts w:ascii="Times New Roman" w:hAnsi="Times New Roman"/>
          <w:b/>
          <w:spacing w:val="-3"/>
          <w:lang w:val="ru-RU"/>
        </w:rPr>
        <w:t>Форма «</w:t>
      </w:r>
      <w:proofErr w:type="spellStart"/>
      <w:r w:rsidRPr="00B858F8">
        <w:rPr>
          <w:rFonts w:ascii="Times New Roman" w:hAnsi="Times New Roman"/>
          <w:b/>
          <w:spacing w:val="-3"/>
          <w:lang w:val="ru-RU"/>
        </w:rPr>
        <w:t>Довідка</w:t>
      </w:r>
      <w:proofErr w:type="spellEnd"/>
      <w:r w:rsidRPr="00B858F8">
        <w:rPr>
          <w:rFonts w:ascii="Times New Roman" w:hAnsi="Times New Roman"/>
          <w:b/>
          <w:spacing w:val="-3"/>
          <w:lang w:val="ru-RU"/>
        </w:rPr>
        <w:t xml:space="preserve"> </w:t>
      </w:r>
      <w:r w:rsidRPr="00B858F8">
        <w:rPr>
          <w:rFonts w:ascii="Times New Roman" w:hAnsi="Times New Roman"/>
          <w:b/>
          <w:lang w:val="ru-RU"/>
        </w:rPr>
        <w:t xml:space="preserve">про </w:t>
      </w:r>
      <w:proofErr w:type="spellStart"/>
      <w:r w:rsidRPr="00B858F8">
        <w:rPr>
          <w:rFonts w:ascii="Times New Roman" w:hAnsi="Times New Roman"/>
          <w:b/>
          <w:lang w:val="ru-RU"/>
        </w:rPr>
        <w:t>наявність</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працівників</w:t>
      </w:r>
      <w:proofErr w:type="spellEnd"/>
      <w:r w:rsidRPr="00B858F8">
        <w:rPr>
          <w:rFonts w:ascii="Times New Roman" w:hAnsi="Times New Roman"/>
          <w:b/>
          <w:lang w:val="ru-RU"/>
        </w:rPr>
        <w:t xml:space="preserve"> </w:t>
      </w:r>
      <w:proofErr w:type="spellStart"/>
      <w:proofErr w:type="gramStart"/>
      <w:r w:rsidRPr="00B858F8">
        <w:rPr>
          <w:rFonts w:ascii="Times New Roman" w:hAnsi="Times New Roman"/>
          <w:b/>
          <w:lang w:val="ru-RU"/>
        </w:rPr>
        <w:t>в</w:t>
      </w:r>
      <w:proofErr w:type="gramEnd"/>
      <w:r w:rsidRPr="00B858F8">
        <w:rPr>
          <w:rFonts w:ascii="Times New Roman" w:hAnsi="Times New Roman"/>
          <w:b/>
          <w:lang w:val="ru-RU"/>
        </w:rPr>
        <w:t>ідповідної</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кваліфікації</w:t>
      </w:r>
      <w:proofErr w:type="spellEnd"/>
      <w:r w:rsidRPr="00B858F8">
        <w:rPr>
          <w:rFonts w:ascii="Times New Roman" w:hAnsi="Times New Roman"/>
          <w:b/>
          <w:lang w:val="ru-RU"/>
        </w:rPr>
        <w:t>,</w:t>
      </w:r>
    </w:p>
    <w:p w:rsidR="00B858F8" w:rsidRPr="00B858F8" w:rsidRDefault="00B858F8" w:rsidP="00B858F8">
      <w:pPr>
        <w:spacing w:after="0" w:line="240" w:lineRule="auto"/>
        <w:jc w:val="center"/>
        <w:rPr>
          <w:rFonts w:ascii="Times New Roman" w:hAnsi="Times New Roman"/>
          <w:b/>
          <w:spacing w:val="-3"/>
          <w:lang w:val="ru-RU"/>
        </w:rPr>
      </w:pPr>
      <w:proofErr w:type="spellStart"/>
      <w:r w:rsidRPr="00B858F8">
        <w:rPr>
          <w:rFonts w:ascii="Times New Roman" w:hAnsi="Times New Roman"/>
          <w:b/>
          <w:lang w:val="ru-RU"/>
        </w:rPr>
        <w:t>які</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мають</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необхідні</w:t>
      </w:r>
      <w:proofErr w:type="spellEnd"/>
      <w:r w:rsidRPr="00B858F8">
        <w:rPr>
          <w:rFonts w:ascii="Times New Roman" w:hAnsi="Times New Roman"/>
          <w:b/>
          <w:lang w:val="ru-RU"/>
        </w:rPr>
        <w:t xml:space="preserve"> </w:t>
      </w:r>
      <w:proofErr w:type="spellStart"/>
      <w:r w:rsidRPr="00B858F8">
        <w:rPr>
          <w:rFonts w:ascii="Times New Roman" w:hAnsi="Times New Roman"/>
          <w:b/>
          <w:lang w:val="ru-RU"/>
        </w:rPr>
        <w:t>знання</w:t>
      </w:r>
      <w:proofErr w:type="spellEnd"/>
      <w:r w:rsidRPr="00B858F8">
        <w:rPr>
          <w:rFonts w:ascii="Times New Roman" w:hAnsi="Times New Roman"/>
          <w:b/>
          <w:lang w:val="ru-RU"/>
        </w:rPr>
        <w:t xml:space="preserve"> та </w:t>
      </w:r>
      <w:proofErr w:type="spellStart"/>
      <w:r w:rsidRPr="00B858F8">
        <w:rPr>
          <w:rFonts w:ascii="Times New Roman" w:hAnsi="Times New Roman"/>
          <w:b/>
          <w:lang w:val="ru-RU"/>
        </w:rPr>
        <w:t>досвід</w:t>
      </w:r>
      <w:proofErr w:type="spellEnd"/>
      <w:r w:rsidRPr="00B858F8">
        <w:rPr>
          <w:rFonts w:ascii="Times New Roman" w:hAnsi="Times New Roman"/>
          <w:b/>
          <w:spacing w:val="-3"/>
          <w:lang w:val="ru-RU"/>
        </w:rPr>
        <w:t>»</w:t>
      </w:r>
    </w:p>
    <w:p w:rsidR="00B858F8" w:rsidRPr="00B858F8" w:rsidRDefault="00B858F8" w:rsidP="00B858F8">
      <w:pPr>
        <w:widowControl w:val="0"/>
        <w:tabs>
          <w:tab w:val="num" w:pos="1514"/>
        </w:tabs>
        <w:autoSpaceDE w:val="0"/>
        <w:autoSpaceDN w:val="0"/>
        <w:spacing w:after="0" w:line="240" w:lineRule="auto"/>
        <w:ind w:firstLine="709"/>
        <w:jc w:val="both"/>
        <w:rPr>
          <w:rFonts w:ascii="Times New Roman" w:eastAsia="Times New Roman" w:hAnsi="Times New Roman" w:cs="Times New Roman"/>
          <w:color w:val="0000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2427"/>
        <w:gridCol w:w="2488"/>
        <w:gridCol w:w="2533"/>
      </w:tblGrid>
      <w:tr w:rsidR="00B858F8" w:rsidRPr="00B858F8" w:rsidTr="00A41785">
        <w:tc>
          <w:tcPr>
            <w:tcW w:w="1665"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autoSpaceDE w:val="0"/>
              <w:autoSpaceDN w:val="0"/>
              <w:spacing w:after="0" w:line="240" w:lineRule="auto"/>
              <w:jc w:val="center"/>
              <w:rPr>
                <w:rFonts w:ascii="Times New Roman" w:hAnsi="Times New Roman"/>
                <w:lang w:eastAsia="en-US"/>
              </w:rPr>
            </w:pPr>
            <w:r w:rsidRPr="00B858F8">
              <w:rPr>
                <w:rFonts w:ascii="Times New Roman" w:hAnsi="Times New Roman"/>
              </w:rPr>
              <w:t>Посада</w:t>
            </w:r>
          </w:p>
        </w:tc>
        <w:tc>
          <w:tcPr>
            <w:tcW w:w="2427"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autoSpaceDE w:val="0"/>
              <w:autoSpaceDN w:val="0"/>
              <w:spacing w:after="0" w:line="240" w:lineRule="auto"/>
              <w:jc w:val="center"/>
              <w:rPr>
                <w:rFonts w:ascii="Times New Roman" w:hAnsi="Times New Roman"/>
                <w:lang w:eastAsia="en-US"/>
              </w:rPr>
            </w:pPr>
            <w:r w:rsidRPr="00B858F8">
              <w:rPr>
                <w:rFonts w:ascii="Times New Roman" w:hAnsi="Times New Roman"/>
              </w:rPr>
              <w:t>ПІБ</w:t>
            </w:r>
          </w:p>
        </w:tc>
        <w:tc>
          <w:tcPr>
            <w:tcW w:w="2488"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autoSpaceDE w:val="0"/>
              <w:autoSpaceDN w:val="0"/>
              <w:spacing w:after="0" w:line="240" w:lineRule="auto"/>
              <w:jc w:val="center"/>
              <w:rPr>
                <w:rFonts w:ascii="Times New Roman" w:hAnsi="Times New Roman"/>
                <w:lang w:val="en-US"/>
              </w:rPr>
            </w:pPr>
            <w:r w:rsidRPr="00B858F8">
              <w:rPr>
                <w:rFonts w:ascii="Times New Roman" w:hAnsi="Times New Roman"/>
              </w:rPr>
              <w:t>Досвід роботи</w:t>
            </w:r>
          </w:p>
          <w:p w:rsidR="00B858F8" w:rsidRPr="00B858F8" w:rsidRDefault="00B858F8" w:rsidP="00B858F8">
            <w:pPr>
              <w:autoSpaceDE w:val="0"/>
              <w:autoSpaceDN w:val="0"/>
              <w:spacing w:after="0" w:line="240" w:lineRule="auto"/>
              <w:jc w:val="center"/>
              <w:rPr>
                <w:rFonts w:ascii="Times New Roman" w:hAnsi="Times New Roman"/>
                <w:lang w:eastAsia="en-US"/>
              </w:rPr>
            </w:pPr>
            <w:r w:rsidRPr="00B858F8">
              <w:rPr>
                <w:rFonts w:ascii="Times New Roman" w:hAnsi="Times New Roman"/>
              </w:rPr>
              <w:t>(років, загальний)</w:t>
            </w:r>
          </w:p>
        </w:tc>
        <w:tc>
          <w:tcPr>
            <w:tcW w:w="2533" w:type="dxa"/>
            <w:tcBorders>
              <w:top w:val="single" w:sz="4" w:space="0" w:color="auto"/>
              <w:left w:val="single" w:sz="4" w:space="0" w:color="auto"/>
              <w:bottom w:val="single" w:sz="4" w:space="0" w:color="auto"/>
              <w:right w:val="single" w:sz="4" w:space="0" w:color="auto"/>
            </w:tcBorders>
            <w:vAlign w:val="center"/>
            <w:hideMark/>
          </w:tcPr>
          <w:p w:rsidR="00B858F8" w:rsidRPr="00B858F8" w:rsidRDefault="00B858F8" w:rsidP="00B858F8">
            <w:pPr>
              <w:autoSpaceDE w:val="0"/>
              <w:autoSpaceDN w:val="0"/>
              <w:spacing w:after="0" w:line="240" w:lineRule="auto"/>
              <w:jc w:val="center"/>
              <w:rPr>
                <w:rFonts w:ascii="Times New Roman" w:hAnsi="Times New Roman"/>
                <w:lang w:val="ru-RU" w:eastAsia="en-US"/>
              </w:rPr>
            </w:pPr>
            <w:proofErr w:type="spellStart"/>
            <w:r w:rsidRPr="00B858F8">
              <w:rPr>
                <w:rFonts w:ascii="Times New Roman" w:hAnsi="Times New Roman"/>
                <w:lang w:val="ru-RU"/>
              </w:rPr>
              <w:t>Досвід</w:t>
            </w:r>
            <w:proofErr w:type="spellEnd"/>
            <w:r w:rsidRPr="00B858F8">
              <w:rPr>
                <w:rFonts w:ascii="Times New Roman" w:hAnsi="Times New Roman"/>
                <w:lang w:val="ru-RU"/>
              </w:rPr>
              <w:t xml:space="preserve"> </w:t>
            </w:r>
            <w:proofErr w:type="spellStart"/>
            <w:r w:rsidRPr="00B858F8">
              <w:rPr>
                <w:rFonts w:ascii="Times New Roman" w:hAnsi="Times New Roman"/>
                <w:lang w:val="ru-RU"/>
              </w:rPr>
              <w:t>роботи</w:t>
            </w:r>
            <w:proofErr w:type="spellEnd"/>
            <w:r w:rsidRPr="00B858F8">
              <w:rPr>
                <w:rFonts w:ascii="Times New Roman" w:hAnsi="Times New Roman"/>
                <w:lang w:val="ru-RU"/>
              </w:rPr>
              <w:t xml:space="preserve"> на </w:t>
            </w:r>
            <w:proofErr w:type="spellStart"/>
            <w:r w:rsidRPr="00B858F8">
              <w:rPr>
                <w:rFonts w:ascii="Times New Roman" w:hAnsi="Times New Roman"/>
                <w:lang w:val="ru-RU"/>
              </w:rPr>
              <w:t>займаній</w:t>
            </w:r>
            <w:proofErr w:type="spellEnd"/>
            <w:r w:rsidRPr="00B858F8">
              <w:rPr>
                <w:rFonts w:ascii="Times New Roman" w:hAnsi="Times New Roman"/>
                <w:lang w:val="ru-RU"/>
              </w:rPr>
              <w:t xml:space="preserve"> </w:t>
            </w:r>
            <w:proofErr w:type="spellStart"/>
            <w:r w:rsidRPr="00B858F8">
              <w:rPr>
                <w:rFonts w:ascii="Times New Roman" w:hAnsi="Times New Roman"/>
                <w:lang w:val="ru-RU"/>
              </w:rPr>
              <w:t>посаді</w:t>
            </w:r>
            <w:proofErr w:type="spellEnd"/>
            <w:r w:rsidRPr="00B858F8">
              <w:rPr>
                <w:rFonts w:ascii="Times New Roman" w:hAnsi="Times New Roman"/>
                <w:lang w:val="ru-RU"/>
              </w:rPr>
              <w:t xml:space="preserve"> (</w:t>
            </w:r>
            <w:proofErr w:type="spellStart"/>
            <w:r w:rsidRPr="00B858F8">
              <w:rPr>
                <w:rFonts w:ascii="Times New Roman" w:hAnsi="Times New Roman"/>
                <w:lang w:val="ru-RU"/>
              </w:rPr>
              <w:t>років</w:t>
            </w:r>
            <w:proofErr w:type="spellEnd"/>
            <w:r w:rsidRPr="00B858F8">
              <w:rPr>
                <w:rFonts w:ascii="Times New Roman" w:hAnsi="Times New Roman"/>
                <w:lang w:val="ru-RU"/>
              </w:rPr>
              <w:t>)</w:t>
            </w:r>
          </w:p>
        </w:tc>
      </w:tr>
      <w:tr w:rsidR="00B858F8" w:rsidRPr="00B858F8" w:rsidTr="00A41785">
        <w:tc>
          <w:tcPr>
            <w:tcW w:w="1665"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427"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488"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533"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r>
      <w:tr w:rsidR="00B858F8" w:rsidRPr="00B858F8" w:rsidTr="00A41785">
        <w:tc>
          <w:tcPr>
            <w:tcW w:w="1665"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427"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488"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533"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r>
      <w:tr w:rsidR="00B858F8" w:rsidRPr="00B858F8" w:rsidTr="00A41785">
        <w:tc>
          <w:tcPr>
            <w:tcW w:w="1665"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427"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488"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c>
          <w:tcPr>
            <w:tcW w:w="2533" w:type="dxa"/>
            <w:tcBorders>
              <w:top w:val="single" w:sz="4" w:space="0" w:color="auto"/>
              <w:left w:val="single" w:sz="4" w:space="0" w:color="auto"/>
              <w:bottom w:val="single" w:sz="4" w:space="0" w:color="auto"/>
              <w:right w:val="single" w:sz="4" w:space="0" w:color="auto"/>
            </w:tcBorders>
          </w:tcPr>
          <w:p w:rsidR="00B858F8" w:rsidRPr="00B858F8" w:rsidRDefault="00B858F8" w:rsidP="00B858F8">
            <w:pPr>
              <w:autoSpaceDE w:val="0"/>
              <w:autoSpaceDN w:val="0"/>
              <w:spacing w:after="0" w:line="240" w:lineRule="auto"/>
              <w:rPr>
                <w:rFonts w:ascii="Times New Roman" w:hAnsi="Times New Roman"/>
                <w:lang w:val="ru-RU" w:eastAsia="en-US"/>
              </w:rPr>
            </w:pPr>
          </w:p>
        </w:tc>
      </w:tr>
    </w:tbl>
    <w:p w:rsidR="00B858F8" w:rsidRPr="00B858F8" w:rsidRDefault="00B858F8" w:rsidP="00B858F8">
      <w:pPr>
        <w:spacing w:after="0" w:line="240" w:lineRule="auto"/>
        <w:jc w:val="both"/>
        <w:rPr>
          <w:rFonts w:ascii="Times New Roman" w:hAnsi="Times New Roman"/>
          <w:lang w:val="ru-RU" w:eastAsia="en-US"/>
        </w:rPr>
      </w:pPr>
    </w:p>
    <w:p w:rsidR="00B858F8" w:rsidRPr="00B858F8" w:rsidRDefault="00B858F8" w:rsidP="00A41785">
      <w:pPr>
        <w:spacing w:after="0" w:line="240" w:lineRule="auto"/>
        <w:jc w:val="both"/>
        <w:rPr>
          <w:rFonts w:ascii="Times New Roman" w:hAnsi="Times New Roman"/>
          <w:lang w:val="ru-RU"/>
        </w:rPr>
      </w:pPr>
      <w:proofErr w:type="spellStart"/>
      <w:r w:rsidRPr="00B858F8">
        <w:rPr>
          <w:rFonts w:ascii="Times New Roman" w:hAnsi="Times New Roman"/>
          <w:lang w:val="ru-RU"/>
        </w:rPr>
        <w:t>Загальна</w:t>
      </w:r>
      <w:proofErr w:type="spellEnd"/>
      <w:r w:rsidRPr="00B858F8">
        <w:rPr>
          <w:rFonts w:ascii="Times New Roman" w:hAnsi="Times New Roman"/>
          <w:lang w:val="ru-RU"/>
        </w:rPr>
        <w:t xml:space="preserve"> </w:t>
      </w:r>
      <w:proofErr w:type="spellStart"/>
      <w:r w:rsidRPr="00B858F8">
        <w:rPr>
          <w:rFonts w:ascii="Times New Roman" w:hAnsi="Times New Roman"/>
          <w:lang w:val="ru-RU"/>
        </w:rPr>
        <w:t>чисельність</w:t>
      </w:r>
      <w:proofErr w:type="spellEnd"/>
      <w:r w:rsidRPr="00B858F8">
        <w:rPr>
          <w:rFonts w:ascii="Times New Roman" w:hAnsi="Times New Roman"/>
          <w:lang w:val="ru-RU"/>
        </w:rPr>
        <w:t>:____</w:t>
      </w:r>
    </w:p>
    <w:p w:rsidR="00B858F8" w:rsidRPr="00B858F8" w:rsidRDefault="00B858F8" w:rsidP="00A41785">
      <w:pPr>
        <w:spacing w:after="0" w:line="240" w:lineRule="auto"/>
        <w:jc w:val="both"/>
        <w:rPr>
          <w:rFonts w:ascii="Times New Roman" w:hAnsi="Times New Roman"/>
          <w:lang w:val="ru-RU"/>
        </w:rPr>
      </w:pPr>
      <w:proofErr w:type="spellStart"/>
      <w:r w:rsidRPr="00B858F8">
        <w:rPr>
          <w:rFonts w:ascii="Times New Roman" w:hAnsi="Times New Roman"/>
          <w:lang w:val="ru-RU"/>
        </w:rPr>
        <w:t>Частка</w:t>
      </w:r>
      <w:proofErr w:type="spellEnd"/>
      <w:r w:rsidRPr="00B858F8">
        <w:rPr>
          <w:rFonts w:ascii="Times New Roman" w:hAnsi="Times New Roman"/>
          <w:lang w:val="ru-RU"/>
        </w:rPr>
        <w:t xml:space="preserve"> персоналу з </w:t>
      </w:r>
      <w:proofErr w:type="gramStart"/>
      <w:r w:rsidRPr="00B858F8">
        <w:rPr>
          <w:rFonts w:ascii="Times New Roman" w:hAnsi="Times New Roman"/>
          <w:lang w:val="ru-RU"/>
        </w:rPr>
        <w:t>в</w:t>
      </w:r>
      <w:proofErr w:type="gramEnd"/>
      <w:r w:rsidRPr="00B858F8">
        <w:rPr>
          <w:rFonts w:ascii="Times New Roman" w:hAnsi="Times New Roman"/>
          <w:lang w:val="ru-RU"/>
        </w:rPr>
        <w:t>/о:____</w:t>
      </w:r>
    </w:p>
    <w:p w:rsidR="00B858F8" w:rsidRPr="00B858F8" w:rsidRDefault="00B858F8" w:rsidP="00A41785">
      <w:pPr>
        <w:spacing w:after="0" w:line="240" w:lineRule="auto"/>
        <w:jc w:val="both"/>
        <w:rPr>
          <w:rFonts w:ascii="Times New Roman" w:hAnsi="Times New Roman"/>
          <w:lang w:val="ru-RU"/>
        </w:rPr>
      </w:pPr>
      <w:proofErr w:type="spellStart"/>
      <w:r w:rsidRPr="00B858F8">
        <w:rPr>
          <w:rFonts w:ascii="Times New Roman" w:hAnsi="Times New Roman"/>
          <w:lang w:val="ru-RU"/>
        </w:rPr>
        <w:t>Відомості</w:t>
      </w:r>
      <w:proofErr w:type="spellEnd"/>
      <w:r w:rsidRPr="00B858F8">
        <w:rPr>
          <w:rFonts w:ascii="Times New Roman" w:hAnsi="Times New Roman"/>
          <w:lang w:val="ru-RU"/>
        </w:rPr>
        <w:t xml:space="preserve"> про </w:t>
      </w:r>
      <w:proofErr w:type="spellStart"/>
      <w:r w:rsidRPr="00B858F8">
        <w:rPr>
          <w:rFonts w:ascii="Times New Roman" w:hAnsi="Times New Roman"/>
          <w:lang w:val="ru-RU"/>
        </w:rPr>
        <w:t>осіб</w:t>
      </w:r>
      <w:proofErr w:type="spellEnd"/>
      <w:r w:rsidRPr="00B858F8">
        <w:rPr>
          <w:rFonts w:ascii="Times New Roman" w:hAnsi="Times New Roman"/>
          <w:lang w:val="ru-RU"/>
        </w:rPr>
        <w:t xml:space="preserve"> (</w:t>
      </w:r>
      <w:proofErr w:type="spellStart"/>
      <w:proofErr w:type="gramStart"/>
      <w:r w:rsidRPr="00B858F8">
        <w:rPr>
          <w:rFonts w:ascii="Times New Roman" w:hAnsi="Times New Roman"/>
          <w:lang w:val="ru-RU"/>
        </w:rPr>
        <w:t>пр</w:t>
      </w:r>
      <w:proofErr w:type="gramEnd"/>
      <w:r w:rsidRPr="00B858F8">
        <w:rPr>
          <w:rFonts w:ascii="Times New Roman" w:hAnsi="Times New Roman"/>
          <w:lang w:val="ru-RU"/>
        </w:rPr>
        <w:t>ізвище</w:t>
      </w:r>
      <w:proofErr w:type="spellEnd"/>
      <w:r w:rsidRPr="00B858F8">
        <w:rPr>
          <w:rFonts w:ascii="Times New Roman" w:hAnsi="Times New Roman"/>
          <w:lang w:val="ru-RU"/>
        </w:rPr>
        <w:t xml:space="preserve">, </w:t>
      </w:r>
      <w:proofErr w:type="spellStart"/>
      <w:r w:rsidRPr="00B858F8">
        <w:rPr>
          <w:rFonts w:ascii="Times New Roman" w:hAnsi="Times New Roman"/>
          <w:lang w:val="ru-RU"/>
        </w:rPr>
        <w:t>ім’я</w:t>
      </w:r>
      <w:proofErr w:type="spellEnd"/>
      <w:r w:rsidRPr="00B858F8">
        <w:rPr>
          <w:rFonts w:ascii="Times New Roman" w:hAnsi="Times New Roman"/>
          <w:lang w:val="ru-RU"/>
        </w:rPr>
        <w:t xml:space="preserve"> по </w:t>
      </w:r>
      <w:proofErr w:type="spellStart"/>
      <w:r w:rsidRPr="00B858F8">
        <w:rPr>
          <w:rFonts w:ascii="Times New Roman" w:hAnsi="Times New Roman"/>
          <w:lang w:val="ru-RU"/>
        </w:rPr>
        <w:t>батькові</w:t>
      </w:r>
      <w:proofErr w:type="spellEnd"/>
      <w:r w:rsidRPr="00B858F8">
        <w:rPr>
          <w:rFonts w:ascii="Times New Roman" w:hAnsi="Times New Roman"/>
          <w:lang w:val="ru-RU"/>
        </w:rPr>
        <w:t xml:space="preserve">, посада, </w:t>
      </w:r>
      <w:proofErr w:type="spellStart"/>
      <w:r w:rsidRPr="00B858F8">
        <w:rPr>
          <w:rFonts w:ascii="Times New Roman" w:hAnsi="Times New Roman"/>
          <w:lang w:val="ru-RU"/>
        </w:rPr>
        <w:t>контактний</w:t>
      </w:r>
      <w:proofErr w:type="spellEnd"/>
      <w:r w:rsidRPr="00B858F8">
        <w:rPr>
          <w:rFonts w:ascii="Times New Roman" w:hAnsi="Times New Roman"/>
          <w:lang w:val="ru-RU"/>
        </w:rPr>
        <w:t xml:space="preserve"> телефон), </w:t>
      </w:r>
      <w:proofErr w:type="spellStart"/>
      <w:r w:rsidRPr="00B858F8">
        <w:rPr>
          <w:rFonts w:ascii="Times New Roman" w:hAnsi="Times New Roman"/>
          <w:lang w:val="ru-RU"/>
        </w:rPr>
        <w:t>уповноважених</w:t>
      </w:r>
      <w:proofErr w:type="spellEnd"/>
      <w:r w:rsidRPr="00B858F8">
        <w:rPr>
          <w:rFonts w:ascii="Times New Roman" w:hAnsi="Times New Roman"/>
          <w:lang w:val="ru-RU"/>
        </w:rPr>
        <w:t xml:space="preserve"> </w:t>
      </w:r>
      <w:proofErr w:type="spellStart"/>
      <w:r w:rsidRPr="00B858F8">
        <w:rPr>
          <w:rFonts w:ascii="Times New Roman" w:hAnsi="Times New Roman"/>
          <w:lang w:val="ru-RU"/>
        </w:rPr>
        <w:t>представляти</w:t>
      </w:r>
      <w:proofErr w:type="spellEnd"/>
      <w:r w:rsidRPr="00B858F8">
        <w:rPr>
          <w:rFonts w:ascii="Times New Roman" w:hAnsi="Times New Roman"/>
          <w:lang w:val="ru-RU"/>
        </w:rPr>
        <w:t xml:space="preserve"> </w:t>
      </w:r>
      <w:proofErr w:type="spellStart"/>
      <w:r w:rsidRPr="00B858F8">
        <w:rPr>
          <w:rFonts w:ascii="Times New Roman" w:hAnsi="Times New Roman"/>
          <w:lang w:val="ru-RU"/>
        </w:rPr>
        <w:t>інтереси</w:t>
      </w:r>
      <w:proofErr w:type="spellEnd"/>
      <w:r w:rsidRPr="00B858F8">
        <w:rPr>
          <w:rFonts w:ascii="Times New Roman" w:hAnsi="Times New Roman"/>
          <w:lang w:val="ru-RU"/>
        </w:rPr>
        <w:t xml:space="preserve"> </w:t>
      </w:r>
      <w:proofErr w:type="spellStart"/>
      <w:r w:rsidRPr="00B858F8">
        <w:rPr>
          <w:rFonts w:ascii="Times New Roman" w:hAnsi="Times New Roman"/>
          <w:lang w:val="ru-RU"/>
        </w:rPr>
        <w:t>Учасника</w:t>
      </w:r>
      <w:proofErr w:type="spellEnd"/>
      <w:r w:rsidRPr="00B858F8">
        <w:rPr>
          <w:rFonts w:ascii="Times New Roman" w:hAnsi="Times New Roman"/>
          <w:lang w:val="ru-RU"/>
        </w:rPr>
        <w:t xml:space="preserve"> та </w:t>
      </w:r>
      <w:proofErr w:type="spellStart"/>
      <w:r w:rsidRPr="00B858F8">
        <w:rPr>
          <w:rFonts w:ascii="Times New Roman" w:hAnsi="Times New Roman"/>
          <w:lang w:val="ru-RU"/>
        </w:rPr>
        <w:t>які</w:t>
      </w:r>
      <w:proofErr w:type="spellEnd"/>
      <w:r w:rsidRPr="00B858F8">
        <w:rPr>
          <w:rFonts w:ascii="Times New Roman" w:hAnsi="Times New Roman"/>
          <w:lang w:val="ru-RU"/>
        </w:rPr>
        <w:t xml:space="preserve"> </w:t>
      </w:r>
      <w:proofErr w:type="spellStart"/>
      <w:r w:rsidRPr="00B858F8">
        <w:rPr>
          <w:rFonts w:ascii="Times New Roman" w:hAnsi="Times New Roman"/>
          <w:lang w:val="ru-RU"/>
        </w:rPr>
        <w:t>мають</w:t>
      </w:r>
      <w:proofErr w:type="spellEnd"/>
      <w:r w:rsidRPr="00B858F8">
        <w:rPr>
          <w:rFonts w:ascii="Times New Roman" w:hAnsi="Times New Roman"/>
          <w:lang w:val="ru-RU"/>
        </w:rPr>
        <w:t xml:space="preserve"> право </w:t>
      </w:r>
      <w:proofErr w:type="spellStart"/>
      <w:r w:rsidRPr="00B858F8">
        <w:rPr>
          <w:rFonts w:ascii="Times New Roman" w:hAnsi="Times New Roman"/>
          <w:lang w:val="ru-RU"/>
        </w:rPr>
        <w:t>підписувати</w:t>
      </w:r>
      <w:proofErr w:type="spellEnd"/>
      <w:r w:rsidRPr="00B858F8">
        <w:rPr>
          <w:rFonts w:ascii="Times New Roman" w:hAnsi="Times New Roman"/>
          <w:lang w:val="ru-RU"/>
        </w:rPr>
        <w:t xml:space="preserve"> </w:t>
      </w:r>
      <w:proofErr w:type="spellStart"/>
      <w:r w:rsidRPr="00B858F8">
        <w:rPr>
          <w:rFonts w:ascii="Times New Roman" w:hAnsi="Times New Roman"/>
          <w:lang w:val="ru-RU"/>
        </w:rPr>
        <w:t>юридичні</w:t>
      </w:r>
      <w:proofErr w:type="spellEnd"/>
      <w:r w:rsidRPr="00B858F8">
        <w:rPr>
          <w:rFonts w:ascii="Times New Roman" w:hAnsi="Times New Roman"/>
          <w:lang w:val="ru-RU"/>
        </w:rPr>
        <w:t xml:space="preserve"> </w:t>
      </w:r>
      <w:proofErr w:type="spellStart"/>
      <w:r w:rsidRPr="00B858F8">
        <w:rPr>
          <w:rFonts w:ascii="Times New Roman" w:hAnsi="Times New Roman"/>
          <w:lang w:val="ru-RU"/>
        </w:rPr>
        <w:t>документи</w:t>
      </w:r>
      <w:proofErr w:type="spellEnd"/>
      <w:r w:rsidRPr="00B858F8">
        <w:rPr>
          <w:rFonts w:ascii="Times New Roman" w:hAnsi="Times New Roman"/>
          <w:lang w:val="ru-RU"/>
        </w:rPr>
        <w:t xml:space="preserve"> </w:t>
      </w:r>
      <w:proofErr w:type="spellStart"/>
      <w:r w:rsidRPr="00B858F8">
        <w:rPr>
          <w:rFonts w:ascii="Times New Roman" w:hAnsi="Times New Roman"/>
          <w:lang w:val="ru-RU"/>
        </w:rPr>
        <w:t>щодо</w:t>
      </w:r>
      <w:proofErr w:type="spellEnd"/>
      <w:r w:rsidRPr="00B858F8">
        <w:rPr>
          <w:rFonts w:ascii="Times New Roman" w:hAnsi="Times New Roman"/>
          <w:lang w:val="ru-RU"/>
        </w:rPr>
        <w:t xml:space="preserve"> </w:t>
      </w:r>
      <w:proofErr w:type="spellStart"/>
      <w:r w:rsidRPr="00B858F8">
        <w:rPr>
          <w:rFonts w:ascii="Times New Roman" w:hAnsi="Times New Roman"/>
          <w:lang w:val="ru-RU"/>
        </w:rPr>
        <w:t>виконання</w:t>
      </w:r>
      <w:proofErr w:type="spellEnd"/>
      <w:r w:rsidRPr="00B858F8">
        <w:rPr>
          <w:rFonts w:ascii="Times New Roman" w:hAnsi="Times New Roman"/>
          <w:lang w:val="ru-RU"/>
        </w:rPr>
        <w:t xml:space="preserve"> </w:t>
      </w:r>
      <w:proofErr w:type="spellStart"/>
      <w:r w:rsidRPr="00B858F8">
        <w:rPr>
          <w:rFonts w:ascii="Times New Roman" w:hAnsi="Times New Roman"/>
          <w:lang w:val="ru-RU"/>
        </w:rPr>
        <w:t>зобов’язань</w:t>
      </w:r>
      <w:proofErr w:type="spellEnd"/>
      <w:r w:rsidRPr="00B858F8">
        <w:rPr>
          <w:rFonts w:ascii="Times New Roman" w:hAnsi="Times New Roman"/>
          <w:lang w:val="ru-RU"/>
        </w:rPr>
        <w:t xml:space="preserve"> за результатами </w:t>
      </w:r>
      <w:proofErr w:type="spellStart"/>
      <w:r w:rsidRPr="00B858F8">
        <w:rPr>
          <w:rFonts w:ascii="Times New Roman" w:hAnsi="Times New Roman"/>
          <w:lang w:val="ru-RU"/>
        </w:rPr>
        <w:t>торгів</w:t>
      </w:r>
      <w:proofErr w:type="spellEnd"/>
      <w:r w:rsidRPr="00B858F8">
        <w:rPr>
          <w:rFonts w:ascii="Times New Roman" w:hAnsi="Times New Roman"/>
          <w:lang w:val="ru-RU"/>
        </w:rPr>
        <w:t xml:space="preserve"> (на </w:t>
      </w:r>
      <w:proofErr w:type="spellStart"/>
      <w:r w:rsidRPr="00B858F8">
        <w:rPr>
          <w:rFonts w:ascii="Times New Roman" w:hAnsi="Times New Roman"/>
          <w:lang w:val="ru-RU"/>
        </w:rPr>
        <w:t>підставі</w:t>
      </w:r>
      <w:proofErr w:type="spellEnd"/>
      <w:r w:rsidRPr="00B858F8">
        <w:rPr>
          <w:rFonts w:ascii="Times New Roman" w:hAnsi="Times New Roman"/>
          <w:lang w:val="ru-RU"/>
        </w:rPr>
        <w:t xml:space="preserve"> </w:t>
      </w:r>
      <w:proofErr w:type="spellStart"/>
      <w:r w:rsidRPr="00B858F8">
        <w:rPr>
          <w:rFonts w:ascii="Times New Roman" w:hAnsi="Times New Roman"/>
          <w:lang w:val="ru-RU"/>
        </w:rPr>
        <w:t>довіреності</w:t>
      </w:r>
      <w:proofErr w:type="spellEnd"/>
      <w:r w:rsidRPr="00B858F8">
        <w:rPr>
          <w:rFonts w:ascii="Times New Roman" w:hAnsi="Times New Roman"/>
          <w:lang w:val="ru-RU"/>
        </w:rPr>
        <w:t xml:space="preserve"> </w:t>
      </w:r>
      <w:proofErr w:type="spellStart"/>
      <w:r w:rsidRPr="00B858F8">
        <w:rPr>
          <w:rFonts w:ascii="Times New Roman" w:hAnsi="Times New Roman"/>
          <w:lang w:val="ru-RU"/>
        </w:rPr>
        <w:t>або</w:t>
      </w:r>
      <w:proofErr w:type="spellEnd"/>
      <w:r w:rsidRPr="00B858F8">
        <w:rPr>
          <w:rFonts w:ascii="Times New Roman" w:hAnsi="Times New Roman"/>
          <w:lang w:val="ru-RU"/>
        </w:rPr>
        <w:t xml:space="preserve"> </w:t>
      </w:r>
      <w:proofErr w:type="spellStart"/>
      <w:r w:rsidRPr="00B858F8">
        <w:rPr>
          <w:rFonts w:ascii="Times New Roman" w:hAnsi="Times New Roman"/>
          <w:lang w:val="ru-RU"/>
        </w:rPr>
        <w:t>іншого</w:t>
      </w:r>
      <w:proofErr w:type="spellEnd"/>
      <w:r w:rsidRPr="00B858F8">
        <w:rPr>
          <w:rFonts w:ascii="Times New Roman" w:hAnsi="Times New Roman"/>
          <w:lang w:val="ru-RU"/>
        </w:rPr>
        <w:t xml:space="preserve"> документу - вказати)________________________________________________________________________</w:t>
      </w:r>
    </w:p>
    <w:p w:rsidR="00B858F8" w:rsidRPr="00B858F8" w:rsidRDefault="00B858F8" w:rsidP="00A41785">
      <w:pPr>
        <w:spacing w:after="0" w:line="240" w:lineRule="auto"/>
        <w:jc w:val="both"/>
        <w:rPr>
          <w:rFonts w:ascii="Times New Roman" w:hAnsi="Times New Roman"/>
          <w:lang w:val="ru-RU"/>
        </w:rPr>
      </w:pPr>
      <w:proofErr w:type="spellStart"/>
      <w:r w:rsidRPr="00B858F8">
        <w:rPr>
          <w:rFonts w:ascii="Times New Roman" w:hAnsi="Times New Roman"/>
          <w:lang w:val="ru-RU"/>
        </w:rPr>
        <w:t>Відомості</w:t>
      </w:r>
      <w:proofErr w:type="spellEnd"/>
      <w:r w:rsidRPr="00B858F8">
        <w:rPr>
          <w:rFonts w:ascii="Times New Roman" w:hAnsi="Times New Roman"/>
          <w:lang w:val="ru-RU"/>
        </w:rPr>
        <w:t xml:space="preserve"> про </w:t>
      </w:r>
      <w:proofErr w:type="spellStart"/>
      <w:proofErr w:type="gramStart"/>
      <w:r w:rsidRPr="00B858F8">
        <w:rPr>
          <w:rFonts w:ascii="Times New Roman" w:hAnsi="Times New Roman"/>
          <w:lang w:val="ru-RU"/>
        </w:rPr>
        <w:t>п</w:t>
      </w:r>
      <w:proofErr w:type="gramEnd"/>
      <w:r w:rsidRPr="00B858F8">
        <w:rPr>
          <w:rFonts w:ascii="Times New Roman" w:hAnsi="Times New Roman"/>
          <w:lang w:val="ru-RU"/>
        </w:rPr>
        <w:t>ідприємство</w:t>
      </w:r>
      <w:proofErr w:type="spellEnd"/>
      <w:r w:rsidRPr="00B858F8">
        <w:rPr>
          <w:rFonts w:ascii="Times New Roman" w:hAnsi="Times New Roman"/>
          <w:lang w:val="ru-RU"/>
        </w:rPr>
        <w:t>:</w:t>
      </w:r>
    </w:p>
    <w:p w:rsidR="00B858F8" w:rsidRPr="00B858F8" w:rsidRDefault="00B858F8" w:rsidP="00A41785">
      <w:pPr>
        <w:spacing w:after="0" w:line="240" w:lineRule="auto"/>
        <w:jc w:val="both"/>
        <w:rPr>
          <w:rFonts w:ascii="Times New Roman" w:hAnsi="Times New Roman"/>
          <w:lang w:val="ru-RU"/>
        </w:rPr>
      </w:pPr>
      <w:proofErr w:type="spellStart"/>
      <w:r w:rsidRPr="00B858F8">
        <w:rPr>
          <w:rFonts w:ascii="Times New Roman" w:hAnsi="Times New Roman"/>
          <w:lang w:val="ru-RU"/>
        </w:rPr>
        <w:t>Керівництво</w:t>
      </w:r>
      <w:proofErr w:type="spellEnd"/>
      <w:r w:rsidRPr="00B858F8">
        <w:rPr>
          <w:rFonts w:ascii="Times New Roman" w:hAnsi="Times New Roman"/>
          <w:lang w:val="ru-RU"/>
        </w:rPr>
        <w:t xml:space="preserve"> _________________________________________________________________________</w:t>
      </w:r>
    </w:p>
    <w:p w:rsidR="00B858F8" w:rsidRPr="00B858F8" w:rsidRDefault="00B858F8" w:rsidP="00A41785">
      <w:pPr>
        <w:spacing w:after="0" w:line="240" w:lineRule="auto"/>
        <w:jc w:val="both"/>
        <w:rPr>
          <w:rFonts w:ascii="Times New Roman" w:hAnsi="Times New Roman"/>
          <w:lang w:val="ru-RU"/>
        </w:rPr>
      </w:pPr>
      <w:r w:rsidRPr="00B858F8">
        <w:rPr>
          <w:rFonts w:ascii="Times New Roman" w:hAnsi="Times New Roman"/>
          <w:lang w:val="ru-RU"/>
        </w:rPr>
        <w:t xml:space="preserve">(посада, </w:t>
      </w:r>
      <w:proofErr w:type="spellStart"/>
      <w:r w:rsidRPr="00B858F8">
        <w:rPr>
          <w:rFonts w:ascii="Times New Roman" w:hAnsi="Times New Roman"/>
          <w:lang w:val="ru-RU"/>
        </w:rPr>
        <w:t>і</w:t>
      </w:r>
      <w:proofErr w:type="gramStart"/>
      <w:r w:rsidRPr="00B858F8">
        <w:rPr>
          <w:rFonts w:ascii="Times New Roman" w:hAnsi="Times New Roman"/>
          <w:lang w:val="ru-RU"/>
        </w:rPr>
        <w:t>м’я</w:t>
      </w:r>
      <w:proofErr w:type="spellEnd"/>
      <w:proofErr w:type="gramEnd"/>
      <w:r w:rsidRPr="00B858F8">
        <w:rPr>
          <w:rFonts w:ascii="Times New Roman" w:hAnsi="Times New Roman"/>
          <w:lang w:val="ru-RU"/>
        </w:rPr>
        <w:t xml:space="preserve">, по </w:t>
      </w:r>
      <w:proofErr w:type="spellStart"/>
      <w:r w:rsidRPr="00B858F8">
        <w:rPr>
          <w:rFonts w:ascii="Times New Roman" w:hAnsi="Times New Roman"/>
          <w:lang w:val="ru-RU"/>
        </w:rPr>
        <w:t>батькові</w:t>
      </w:r>
      <w:proofErr w:type="spellEnd"/>
      <w:r w:rsidRPr="00B858F8">
        <w:rPr>
          <w:rFonts w:ascii="Times New Roman" w:hAnsi="Times New Roman"/>
          <w:lang w:val="ru-RU"/>
        </w:rPr>
        <w:t xml:space="preserve">, телефон для </w:t>
      </w:r>
      <w:proofErr w:type="spellStart"/>
      <w:r w:rsidRPr="00B858F8">
        <w:rPr>
          <w:rFonts w:ascii="Times New Roman" w:hAnsi="Times New Roman"/>
          <w:lang w:val="ru-RU"/>
        </w:rPr>
        <w:t>контактів</w:t>
      </w:r>
      <w:proofErr w:type="spellEnd"/>
      <w:r w:rsidRPr="00B858F8">
        <w:rPr>
          <w:rFonts w:ascii="Times New Roman" w:hAnsi="Times New Roman"/>
          <w:lang w:val="ru-RU"/>
        </w:rPr>
        <w:t>);</w:t>
      </w:r>
    </w:p>
    <w:p w:rsidR="00B858F8" w:rsidRPr="00B858F8" w:rsidRDefault="00B858F8" w:rsidP="00A41785">
      <w:pPr>
        <w:spacing w:after="0" w:line="240" w:lineRule="auto"/>
        <w:jc w:val="both"/>
        <w:rPr>
          <w:rFonts w:ascii="Times New Roman" w:hAnsi="Times New Roman"/>
          <w:lang w:val="ru-RU"/>
        </w:rPr>
      </w:pPr>
      <w:proofErr w:type="spellStart"/>
      <w:r w:rsidRPr="00B858F8">
        <w:rPr>
          <w:rFonts w:ascii="Times New Roman" w:hAnsi="Times New Roman"/>
          <w:lang w:val="ru-RU"/>
        </w:rPr>
        <w:t>Реквізити</w:t>
      </w:r>
      <w:proofErr w:type="spellEnd"/>
      <w:r w:rsidRPr="00B858F8">
        <w:rPr>
          <w:rFonts w:ascii="Times New Roman" w:hAnsi="Times New Roman"/>
          <w:lang w:val="ru-RU"/>
        </w:rPr>
        <w:t xml:space="preserve"> ____________________________________________________________________________</w:t>
      </w:r>
    </w:p>
    <w:p w:rsidR="00B858F8" w:rsidRPr="00B858F8" w:rsidRDefault="00B858F8" w:rsidP="00A41785">
      <w:pPr>
        <w:spacing w:after="0" w:line="240" w:lineRule="auto"/>
        <w:jc w:val="both"/>
        <w:rPr>
          <w:rFonts w:ascii="Times New Roman" w:hAnsi="Times New Roman"/>
          <w:lang w:val="ru-RU"/>
        </w:rPr>
      </w:pPr>
      <w:r w:rsidRPr="00B858F8">
        <w:rPr>
          <w:rFonts w:ascii="Times New Roman" w:hAnsi="Times New Roman"/>
          <w:lang w:val="ru-RU"/>
        </w:rPr>
        <w:t xml:space="preserve">(адреса – </w:t>
      </w:r>
      <w:proofErr w:type="spellStart"/>
      <w:r w:rsidRPr="00B858F8">
        <w:rPr>
          <w:rFonts w:ascii="Times New Roman" w:hAnsi="Times New Roman"/>
          <w:lang w:val="ru-RU"/>
        </w:rPr>
        <w:t>юридична</w:t>
      </w:r>
      <w:proofErr w:type="spellEnd"/>
      <w:r w:rsidRPr="00B858F8">
        <w:rPr>
          <w:rFonts w:ascii="Times New Roman" w:hAnsi="Times New Roman"/>
          <w:lang w:val="ru-RU"/>
        </w:rPr>
        <w:t xml:space="preserve"> та </w:t>
      </w:r>
      <w:proofErr w:type="spellStart"/>
      <w:r w:rsidRPr="00B858F8">
        <w:rPr>
          <w:rFonts w:ascii="Times New Roman" w:hAnsi="Times New Roman"/>
          <w:lang w:val="ru-RU"/>
        </w:rPr>
        <w:t>фактична</w:t>
      </w:r>
      <w:proofErr w:type="spellEnd"/>
      <w:r w:rsidRPr="00B858F8">
        <w:rPr>
          <w:rFonts w:ascii="Times New Roman" w:hAnsi="Times New Roman"/>
          <w:lang w:val="ru-RU"/>
        </w:rPr>
        <w:t xml:space="preserve">, телефон, </w:t>
      </w:r>
      <w:proofErr w:type="spellStart"/>
      <w:r w:rsidRPr="00B858F8">
        <w:rPr>
          <w:rFonts w:ascii="Times New Roman" w:hAnsi="Times New Roman"/>
          <w:lang w:val="ru-RU"/>
        </w:rPr>
        <w:t>електронна</w:t>
      </w:r>
      <w:proofErr w:type="spellEnd"/>
      <w:r w:rsidRPr="00B858F8">
        <w:rPr>
          <w:rFonts w:ascii="Times New Roman" w:hAnsi="Times New Roman"/>
          <w:lang w:val="ru-RU"/>
        </w:rPr>
        <w:t xml:space="preserve"> </w:t>
      </w:r>
      <w:proofErr w:type="spellStart"/>
      <w:r w:rsidRPr="00B858F8">
        <w:rPr>
          <w:rFonts w:ascii="Times New Roman" w:hAnsi="Times New Roman"/>
          <w:lang w:val="ru-RU"/>
        </w:rPr>
        <w:t>пошта</w:t>
      </w:r>
      <w:proofErr w:type="spellEnd"/>
      <w:r w:rsidRPr="00B858F8">
        <w:rPr>
          <w:rFonts w:ascii="Times New Roman" w:hAnsi="Times New Roman"/>
          <w:lang w:val="ru-RU"/>
        </w:rPr>
        <w:t>)</w:t>
      </w:r>
    </w:p>
    <w:p w:rsidR="00B858F8" w:rsidRPr="00B858F8" w:rsidRDefault="00B858F8" w:rsidP="00A41785">
      <w:pPr>
        <w:spacing w:after="0" w:line="240" w:lineRule="auto"/>
        <w:jc w:val="both"/>
        <w:rPr>
          <w:rFonts w:ascii="Times New Roman" w:hAnsi="Times New Roman"/>
          <w:lang w:val="ru-RU"/>
        </w:rPr>
      </w:pPr>
    </w:p>
    <w:p w:rsidR="00B858F8" w:rsidRPr="00B858F8" w:rsidRDefault="00B858F8" w:rsidP="00A41785">
      <w:pPr>
        <w:spacing w:after="0" w:line="240" w:lineRule="auto"/>
        <w:jc w:val="both"/>
        <w:rPr>
          <w:rFonts w:ascii="Times New Roman" w:hAnsi="Times New Roman"/>
          <w:lang w:val="ru-RU"/>
        </w:rPr>
      </w:pPr>
    </w:p>
    <w:p w:rsidR="00B858F8" w:rsidRPr="00B858F8" w:rsidRDefault="00B858F8" w:rsidP="00B858F8">
      <w:pPr>
        <w:spacing w:after="0" w:line="240" w:lineRule="auto"/>
        <w:ind w:left="720"/>
        <w:jc w:val="both"/>
        <w:rPr>
          <w:rFonts w:ascii="Times New Roman" w:hAnsi="Times New Roman"/>
          <w:lang w:val="ru-RU"/>
        </w:rPr>
      </w:pPr>
    </w:p>
    <w:p w:rsidR="00B858F8" w:rsidRPr="00B858F8" w:rsidRDefault="00B858F8" w:rsidP="00B858F8">
      <w:pPr>
        <w:spacing w:after="0" w:line="240" w:lineRule="auto"/>
        <w:ind w:left="720" w:firstLine="141"/>
        <w:rPr>
          <w:rFonts w:ascii="Times New Roman" w:hAnsi="Times New Roman"/>
          <w:lang w:val="ru-RU"/>
        </w:rPr>
      </w:pPr>
      <w:proofErr w:type="spellStart"/>
      <w:r w:rsidRPr="00B858F8">
        <w:rPr>
          <w:rFonts w:ascii="Times New Roman" w:hAnsi="Times New Roman"/>
          <w:lang w:val="ru-RU"/>
        </w:rPr>
        <w:t>Керівник</w:t>
      </w:r>
      <w:proofErr w:type="spellEnd"/>
      <w:r w:rsidRPr="00B858F8">
        <w:rPr>
          <w:rFonts w:ascii="Times New Roman" w:hAnsi="Times New Roman"/>
          <w:lang w:val="ru-RU"/>
        </w:rPr>
        <w:t xml:space="preserve"> </w:t>
      </w:r>
      <w:proofErr w:type="spellStart"/>
      <w:proofErr w:type="gramStart"/>
      <w:r w:rsidRPr="00B858F8">
        <w:rPr>
          <w:rFonts w:ascii="Times New Roman" w:hAnsi="Times New Roman"/>
          <w:lang w:val="ru-RU"/>
        </w:rPr>
        <w:t>п</w:t>
      </w:r>
      <w:proofErr w:type="gramEnd"/>
      <w:r w:rsidRPr="00B858F8">
        <w:rPr>
          <w:rFonts w:ascii="Times New Roman" w:hAnsi="Times New Roman"/>
          <w:lang w:val="ru-RU"/>
        </w:rPr>
        <w:t>ідприємства</w:t>
      </w:r>
      <w:proofErr w:type="spellEnd"/>
      <w:r w:rsidRPr="00B858F8">
        <w:rPr>
          <w:rFonts w:ascii="Times New Roman" w:hAnsi="Times New Roman"/>
          <w:lang w:val="ru-RU"/>
        </w:rPr>
        <w:t xml:space="preserve"> –</w:t>
      </w:r>
    </w:p>
    <w:p w:rsidR="00B858F8" w:rsidRPr="00B858F8" w:rsidRDefault="00B858F8" w:rsidP="00B858F8">
      <w:pPr>
        <w:spacing w:after="0" w:line="240" w:lineRule="auto"/>
        <w:ind w:left="720"/>
        <w:rPr>
          <w:rFonts w:ascii="Times New Roman" w:hAnsi="Times New Roman"/>
          <w:lang w:val="ru-RU"/>
        </w:rPr>
      </w:pPr>
      <w:proofErr w:type="spellStart"/>
      <w:r w:rsidRPr="00B858F8">
        <w:rPr>
          <w:rFonts w:ascii="Times New Roman" w:hAnsi="Times New Roman"/>
          <w:lang w:val="ru-RU"/>
        </w:rPr>
        <w:t>Учасник</w:t>
      </w:r>
      <w:proofErr w:type="spellEnd"/>
      <w:r w:rsidRPr="00B858F8">
        <w:rPr>
          <w:rFonts w:ascii="Times New Roman" w:hAnsi="Times New Roman"/>
          <w:lang w:val="ru-RU"/>
        </w:rPr>
        <w:t xml:space="preserve"> </w:t>
      </w:r>
      <w:proofErr w:type="spellStart"/>
      <w:r w:rsidRPr="00B858F8">
        <w:rPr>
          <w:rFonts w:ascii="Times New Roman" w:hAnsi="Times New Roman"/>
          <w:lang w:val="ru-RU"/>
        </w:rPr>
        <w:t>процедури</w:t>
      </w:r>
      <w:proofErr w:type="spellEnd"/>
      <w:r w:rsidRPr="00B858F8">
        <w:rPr>
          <w:rFonts w:ascii="Times New Roman" w:hAnsi="Times New Roman"/>
          <w:lang w:val="ru-RU"/>
        </w:rPr>
        <w:t xml:space="preserve"> </w:t>
      </w:r>
      <w:proofErr w:type="spellStart"/>
      <w:r w:rsidRPr="00B858F8">
        <w:rPr>
          <w:rFonts w:ascii="Times New Roman" w:hAnsi="Times New Roman"/>
          <w:lang w:val="ru-RU"/>
        </w:rPr>
        <w:t>закупі</w:t>
      </w:r>
      <w:proofErr w:type="gramStart"/>
      <w:r w:rsidRPr="00B858F8">
        <w:rPr>
          <w:rFonts w:ascii="Times New Roman" w:hAnsi="Times New Roman"/>
          <w:lang w:val="ru-RU"/>
        </w:rPr>
        <w:t>вл</w:t>
      </w:r>
      <w:proofErr w:type="gramEnd"/>
      <w:r w:rsidRPr="00B858F8">
        <w:rPr>
          <w:rFonts w:ascii="Times New Roman" w:hAnsi="Times New Roman"/>
          <w:lang w:val="ru-RU"/>
        </w:rPr>
        <w:t>і</w:t>
      </w:r>
      <w:proofErr w:type="spellEnd"/>
      <w:r w:rsidRPr="00B858F8">
        <w:rPr>
          <w:rFonts w:ascii="Times New Roman" w:hAnsi="Times New Roman"/>
          <w:lang w:val="ru-RU"/>
        </w:rPr>
        <w:tab/>
        <w:t>________________________</w:t>
      </w:r>
      <w:proofErr w:type="spellStart"/>
      <w:r w:rsidRPr="00B858F8">
        <w:rPr>
          <w:rFonts w:ascii="Times New Roman" w:hAnsi="Times New Roman"/>
          <w:lang w:val="ru-RU"/>
        </w:rPr>
        <w:t>Власне</w:t>
      </w:r>
      <w:proofErr w:type="spellEnd"/>
      <w:r w:rsidRPr="00B858F8">
        <w:rPr>
          <w:rFonts w:ascii="Times New Roman" w:hAnsi="Times New Roman"/>
          <w:lang w:val="ru-RU"/>
        </w:rPr>
        <w:t xml:space="preserve"> </w:t>
      </w:r>
      <w:proofErr w:type="spellStart"/>
      <w:r w:rsidRPr="00B858F8">
        <w:rPr>
          <w:rFonts w:ascii="Times New Roman" w:hAnsi="Times New Roman"/>
          <w:lang w:val="ru-RU"/>
        </w:rPr>
        <w:t>ім’я</w:t>
      </w:r>
      <w:proofErr w:type="spellEnd"/>
      <w:r w:rsidRPr="00B858F8">
        <w:rPr>
          <w:rFonts w:ascii="Times New Roman" w:hAnsi="Times New Roman"/>
          <w:lang w:val="ru-RU"/>
        </w:rPr>
        <w:t xml:space="preserve"> та  ПРІЗВИЩЕ </w:t>
      </w:r>
    </w:p>
    <w:p w:rsidR="00B858F8" w:rsidRPr="00B858F8" w:rsidRDefault="00B858F8" w:rsidP="00B858F8">
      <w:pPr>
        <w:spacing w:after="0" w:line="240" w:lineRule="auto"/>
        <w:ind w:left="720"/>
        <w:rPr>
          <w:rFonts w:ascii="Times New Roman" w:hAnsi="Times New Roman"/>
          <w:lang w:val="ru-RU"/>
        </w:rPr>
      </w:pPr>
      <w:r w:rsidRPr="00B858F8">
        <w:rPr>
          <w:rFonts w:ascii="Times New Roman" w:hAnsi="Times New Roman"/>
          <w:lang w:val="ru-RU"/>
        </w:rPr>
        <w:t xml:space="preserve">      </w:t>
      </w:r>
      <w:r w:rsidRPr="00B858F8">
        <w:rPr>
          <w:rFonts w:ascii="Times New Roman" w:hAnsi="Times New Roman"/>
          <w:lang w:val="ru-RU"/>
        </w:rPr>
        <w:tab/>
        <w:t xml:space="preserve">   </w:t>
      </w:r>
      <w:r w:rsidRPr="00B858F8">
        <w:rPr>
          <w:rFonts w:ascii="Times New Roman" w:hAnsi="Times New Roman"/>
          <w:lang w:val="ru-RU"/>
        </w:rPr>
        <w:tab/>
      </w:r>
      <w:r w:rsidRPr="00B858F8">
        <w:rPr>
          <w:rFonts w:ascii="Times New Roman" w:hAnsi="Times New Roman"/>
          <w:lang w:val="ru-RU"/>
        </w:rPr>
        <w:tab/>
      </w:r>
      <w:r w:rsidRPr="00B858F8">
        <w:rPr>
          <w:rFonts w:ascii="Times New Roman" w:hAnsi="Times New Roman"/>
          <w:lang w:val="ru-RU"/>
        </w:rPr>
        <w:tab/>
      </w:r>
      <w:r w:rsidRPr="00B858F8">
        <w:rPr>
          <w:rFonts w:ascii="Times New Roman" w:hAnsi="Times New Roman"/>
          <w:lang w:val="ru-RU"/>
        </w:rPr>
        <w:tab/>
        <w:t xml:space="preserve">  М.П.</w:t>
      </w:r>
      <w:r w:rsidRPr="00B858F8">
        <w:rPr>
          <w:rFonts w:ascii="Times New Roman" w:hAnsi="Times New Roman"/>
          <w:lang w:val="ru-RU"/>
        </w:rPr>
        <w:tab/>
      </w:r>
      <w:r w:rsidRPr="00B858F8">
        <w:rPr>
          <w:rFonts w:ascii="Times New Roman" w:hAnsi="Times New Roman"/>
          <w:lang w:val="ru-RU"/>
        </w:rPr>
        <w:tab/>
        <w:t xml:space="preserve"> (</w:t>
      </w:r>
      <w:proofErr w:type="spellStart"/>
      <w:proofErr w:type="gramStart"/>
      <w:r w:rsidRPr="00B858F8">
        <w:rPr>
          <w:rFonts w:ascii="Times New Roman" w:hAnsi="Times New Roman"/>
          <w:lang w:val="ru-RU"/>
        </w:rPr>
        <w:t>П</w:t>
      </w:r>
      <w:proofErr w:type="gramEnd"/>
      <w:r w:rsidRPr="00B858F8">
        <w:rPr>
          <w:rFonts w:ascii="Times New Roman" w:hAnsi="Times New Roman"/>
          <w:lang w:val="ru-RU"/>
        </w:rPr>
        <w:t>ідпис</w:t>
      </w:r>
      <w:proofErr w:type="spellEnd"/>
      <w:r w:rsidRPr="00B858F8">
        <w:rPr>
          <w:rFonts w:ascii="Times New Roman" w:hAnsi="Times New Roman"/>
          <w:lang w:val="ru-RU"/>
        </w:rPr>
        <w:t>)</w:t>
      </w:r>
    </w:p>
    <w:p w:rsidR="00B858F8" w:rsidRDefault="00B858F8" w:rsidP="00B858F8">
      <w:pPr>
        <w:spacing w:after="0" w:line="240" w:lineRule="auto"/>
        <w:rPr>
          <w:rFonts w:ascii="Times New Roman" w:hAnsi="Times New Roman" w:cs="Times New Roman"/>
          <w:sz w:val="24"/>
          <w:szCs w:val="24"/>
          <w:lang w:val="ru-RU" w:eastAsia="en-US"/>
        </w:rPr>
      </w:pPr>
    </w:p>
    <w:p w:rsidR="00B858F8" w:rsidRDefault="00B858F8" w:rsidP="00B858F8">
      <w:pPr>
        <w:spacing w:after="0" w:line="240" w:lineRule="auto"/>
        <w:rPr>
          <w:rFonts w:ascii="Times New Roman" w:hAnsi="Times New Roman" w:cs="Times New Roman"/>
          <w:sz w:val="24"/>
          <w:szCs w:val="24"/>
          <w:lang w:val="ru-RU" w:eastAsia="en-US"/>
        </w:rPr>
      </w:pPr>
    </w:p>
    <w:p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1EE9" w:rsidRDefault="00871EE9"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A41785">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Default="00871EE9"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Default="004475E2" w:rsidP="00871EE9">
      <w:pPr>
        <w:spacing w:after="0" w:line="240" w:lineRule="auto"/>
        <w:rPr>
          <w:rFonts w:ascii="Times New Roman" w:eastAsia="Times New Roman" w:hAnsi="Times New Roman" w:cs="Times New Roman"/>
          <w:b/>
          <w:sz w:val="20"/>
          <w:szCs w:val="20"/>
        </w:rPr>
      </w:pPr>
    </w:p>
    <w:p w:rsidR="004475E2" w:rsidRPr="009B10B8" w:rsidRDefault="004475E2" w:rsidP="00871EE9">
      <w:pPr>
        <w:spacing w:after="0" w:line="240" w:lineRule="auto"/>
        <w:rPr>
          <w:rFonts w:ascii="Times New Roman" w:eastAsia="Times New Roman" w:hAnsi="Times New Roman" w:cs="Times New Roman"/>
          <w:b/>
          <w:sz w:val="20"/>
          <w:szCs w:val="20"/>
        </w:rPr>
      </w:pPr>
    </w:p>
    <w:p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1EE9" w:rsidRPr="009B10B8" w:rsidRDefault="00871EE9" w:rsidP="00871EE9">
            <w:pPr>
              <w:spacing w:after="0" w:line="240" w:lineRule="auto"/>
              <w:jc w:val="both"/>
              <w:rPr>
                <w:rFonts w:ascii="Times New Roman" w:eastAsia="Times New Roman" w:hAnsi="Times New Roman" w:cs="Times New Roman"/>
                <w:b/>
                <w:sz w:val="20"/>
                <w:szCs w:val="20"/>
              </w:rPr>
            </w:pP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1EE9" w:rsidRDefault="00871EE9"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Default="004475E2" w:rsidP="00871EE9">
      <w:pPr>
        <w:shd w:val="clear" w:color="auto" w:fill="FFFFFF"/>
        <w:spacing w:after="0" w:line="240" w:lineRule="auto"/>
        <w:rPr>
          <w:rFonts w:ascii="Times New Roman" w:eastAsia="Times New Roman" w:hAnsi="Times New Roman" w:cs="Times New Roman"/>
          <w:sz w:val="20"/>
          <w:szCs w:val="20"/>
        </w:rPr>
      </w:pPr>
    </w:p>
    <w:p w:rsidR="004475E2" w:rsidRPr="009B10B8" w:rsidRDefault="004475E2" w:rsidP="00871EE9">
      <w:pPr>
        <w:shd w:val="clear" w:color="auto" w:fill="FFFFFF"/>
        <w:spacing w:after="0" w:line="240" w:lineRule="auto"/>
        <w:rPr>
          <w:rFonts w:ascii="Times New Roman" w:eastAsia="Times New Roman" w:hAnsi="Times New Roman" w:cs="Times New Roman"/>
          <w:sz w:val="20"/>
          <w:szCs w:val="20"/>
        </w:rPr>
      </w:pPr>
    </w:p>
    <w:p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5"/>
        <w:gridCol w:w="9718"/>
      </w:tblGrid>
      <w:tr w:rsidR="005A2413" w:rsidRPr="00AD5350"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AD5350" w:rsidRDefault="00461264" w:rsidP="00461264">
            <w:pPr>
              <w:spacing w:after="0" w:line="240" w:lineRule="auto"/>
              <w:ind w:left="100"/>
              <w:jc w:val="center"/>
              <w:rPr>
                <w:rFonts w:ascii="Times New Roman" w:eastAsia="Times New Roman" w:hAnsi="Times New Roman" w:cs="Times New Roman"/>
                <w:sz w:val="20"/>
                <w:szCs w:val="20"/>
              </w:rPr>
            </w:pPr>
            <w:r w:rsidRPr="00AD5350">
              <w:rPr>
                <w:rFonts w:ascii="Times New Roman" w:eastAsia="Times New Roman" w:hAnsi="Times New Roman" w:cs="Times New Roman"/>
                <w:b/>
                <w:sz w:val="20"/>
                <w:szCs w:val="20"/>
              </w:rPr>
              <w:t>Інші документи від Учасника:</w:t>
            </w:r>
          </w:p>
        </w:tc>
      </w:tr>
      <w:tr w:rsidR="005A2413" w:rsidRPr="00AD5350" w:rsidTr="009726ED">
        <w:trPr>
          <w:trHeight w:val="3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461264" w:rsidP="00461264">
            <w:pPr>
              <w:spacing w:after="0" w:line="240" w:lineRule="auto"/>
              <w:ind w:left="100"/>
              <w:rPr>
                <w:rFonts w:ascii="Times New Roman" w:eastAsia="Times New Roman" w:hAnsi="Times New Roman" w:cs="Times New Roman"/>
                <w:sz w:val="20"/>
                <w:szCs w:val="20"/>
              </w:rPr>
            </w:pPr>
            <w:r w:rsidRPr="00AD5350">
              <w:rPr>
                <w:rFonts w:ascii="Times New Roman" w:eastAsia="Times New Roman" w:hAnsi="Times New Roman" w:cs="Times New Roman"/>
                <w:b/>
                <w:sz w:val="20"/>
                <w:szCs w:val="20"/>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223ED5" w:rsidP="00461264">
            <w:pPr>
              <w:spacing w:after="0" w:line="240" w:lineRule="auto"/>
              <w:ind w:left="100"/>
              <w:jc w:val="both"/>
              <w:rPr>
                <w:rFonts w:ascii="Times New Roman" w:eastAsia="Times New Roman" w:hAnsi="Times New Roman" w:cs="Times New Roman"/>
                <w:sz w:val="20"/>
                <w:szCs w:val="20"/>
              </w:rPr>
            </w:pPr>
            <w:r w:rsidRPr="00AD5350">
              <w:rPr>
                <w:rFonts w:ascii="Times New Roman" w:hAnsi="Times New Roman" w:cs="Times New Roman"/>
                <w:bCs/>
                <w:sz w:val="20"/>
                <w:szCs w:val="20"/>
              </w:rPr>
              <w:t>Витяг з</w:t>
            </w:r>
            <w:r w:rsidRPr="00AD5350">
              <w:rPr>
                <w:rFonts w:ascii="Times New Roman" w:hAnsi="Times New Roman" w:cs="Times New Roman"/>
                <w:b/>
                <w:bCs/>
                <w:sz w:val="20"/>
                <w:szCs w:val="20"/>
              </w:rPr>
              <w:t xml:space="preserve"> </w:t>
            </w:r>
            <w:r w:rsidRPr="00AD5350">
              <w:rPr>
                <w:rFonts w:ascii="Times New Roman" w:hAnsi="Times New Roman" w:cs="Times New Roman"/>
                <w:sz w:val="20"/>
                <w:szCs w:val="20"/>
              </w:rPr>
              <w:t>Єдиного державного реєстру юридичних осіб, фізичних осіб-підприємців та громадських формувань.</w:t>
            </w:r>
          </w:p>
        </w:tc>
      </w:tr>
      <w:tr w:rsidR="005A2413" w:rsidRPr="00AD5350" w:rsidTr="00223ED5">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461264" w:rsidP="00461264">
            <w:pPr>
              <w:spacing w:before="240" w:after="0" w:line="240" w:lineRule="auto"/>
              <w:ind w:left="100"/>
              <w:rPr>
                <w:rFonts w:ascii="Times New Roman" w:eastAsia="Times New Roman" w:hAnsi="Times New Roman" w:cs="Times New Roman"/>
                <w:sz w:val="20"/>
                <w:szCs w:val="20"/>
              </w:rPr>
            </w:pPr>
            <w:r w:rsidRPr="00AD5350">
              <w:rPr>
                <w:rFonts w:ascii="Times New Roman" w:eastAsia="Times New Roman" w:hAnsi="Times New Roman" w:cs="Times New Roman"/>
                <w:b/>
                <w:sz w:val="20"/>
                <w:szCs w:val="20"/>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461264" w:rsidP="00461264">
            <w:pPr>
              <w:spacing w:after="0" w:line="240" w:lineRule="auto"/>
              <w:ind w:left="100" w:right="120" w:hanging="20"/>
              <w:jc w:val="both"/>
              <w:rPr>
                <w:rFonts w:ascii="Times New Roman" w:eastAsia="Times New Roman" w:hAnsi="Times New Roman" w:cs="Times New Roman"/>
                <w:sz w:val="20"/>
                <w:szCs w:val="20"/>
              </w:rPr>
            </w:pPr>
            <w:r w:rsidRPr="00AD5350">
              <w:rPr>
                <w:rFonts w:ascii="Times New Roman" w:eastAsia="Times New Roman" w:hAnsi="Times New Roman" w:cs="Times New Roman"/>
                <w:b/>
                <w:sz w:val="20"/>
                <w:szCs w:val="20"/>
              </w:rPr>
              <w:t xml:space="preserve">Достовірна інформація у вигляді довідки довільної форми, </w:t>
            </w:r>
            <w:r w:rsidRPr="00AD535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D535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AD5350" w:rsidTr="00223ED5">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461264" w:rsidP="00461264">
            <w:pPr>
              <w:spacing w:before="240" w:after="0" w:line="240" w:lineRule="auto"/>
              <w:ind w:left="100"/>
              <w:rPr>
                <w:rFonts w:ascii="Times New Roman" w:eastAsia="Times New Roman" w:hAnsi="Times New Roman" w:cs="Times New Roman"/>
                <w:sz w:val="20"/>
                <w:szCs w:val="20"/>
              </w:rPr>
            </w:pPr>
            <w:r w:rsidRPr="00AD5350">
              <w:rPr>
                <w:rFonts w:ascii="Times New Roman" w:eastAsia="Times New Roman" w:hAnsi="Times New Roman" w:cs="Times New Roman"/>
                <w:b/>
                <w:sz w:val="20"/>
                <w:szCs w:val="20"/>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461264" w:rsidP="00461264">
            <w:pPr>
              <w:spacing w:after="0" w:line="240" w:lineRule="auto"/>
              <w:ind w:left="120" w:right="120" w:hanging="20"/>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AD5350">
              <w:rPr>
                <w:rFonts w:ascii="Times New Roman" w:eastAsia="Times New Roman" w:hAnsi="Times New Roman" w:cs="Times New Roman"/>
                <w:sz w:val="20"/>
                <w:szCs w:val="20"/>
              </w:rPr>
              <w:t>бенефіціарного</w:t>
            </w:r>
            <w:proofErr w:type="spellEnd"/>
            <w:r w:rsidRPr="00AD5350">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D5350">
              <w:rPr>
                <w:rFonts w:ascii="Times New Roman" w:eastAsia="Times New Roman" w:hAnsi="Times New Roman" w:cs="Times New Roman"/>
                <w:sz w:val="20"/>
                <w:szCs w:val="20"/>
              </w:rPr>
              <w:t>бенефіціарного</w:t>
            </w:r>
            <w:proofErr w:type="spellEnd"/>
            <w:r w:rsidRPr="00AD5350">
              <w:rPr>
                <w:rFonts w:ascii="Times New Roman" w:eastAsia="Times New Roman" w:hAnsi="Times New Roman" w:cs="Times New Roman"/>
                <w:sz w:val="20"/>
                <w:szCs w:val="20"/>
              </w:rPr>
              <w:t xml:space="preserve"> власника, адреса його місця проживання та громадянство.</w:t>
            </w:r>
          </w:p>
          <w:p w:rsidR="00461264" w:rsidRPr="00AD5350" w:rsidRDefault="00461264" w:rsidP="00461264">
            <w:pPr>
              <w:spacing w:after="0" w:line="240" w:lineRule="auto"/>
              <w:ind w:left="100" w:right="120" w:hanging="20"/>
              <w:jc w:val="both"/>
              <w:rPr>
                <w:rFonts w:ascii="Times New Roman" w:eastAsia="Times New Roman" w:hAnsi="Times New Roman" w:cs="Times New Roman"/>
                <w:sz w:val="20"/>
                <w:szCs w:val="20"/>
              </w:rPr>
            </w:pPr>
            <w:r w:rsidRPr="00AD5350">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D5350">
              <w:rPr>
                <w:rFonts w:ascii="Times New Roman" w:eastAsia="Times New Roman" w:hAnsi="Times New Roman" w:cs="Times New Roman"/>
                <w:i/>
                <w:sz w:val="20"/>
                <w:szCs w:val="20"/>
              </w:rPr>
              <w:t>бенефіціарного</w:t>
            </w:r>
            <w:proofErr w:type="spellEnd"/>
            <w:r w:rsidRPr="00AD5350">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AD5350" w:rsidTr="00223ED5">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AD5350" w:rsidRDefault="00461264" w:rsidP="00461264">
            <w:pPr>
              <w:spacing w:before="240" w:after="0" w:line="240" w:lineRule="auto"/>
              <w:ind w:left="100"/>
              <w:rPr>
                <w:rFonts w:ascii="Times New Roman" w:eastAsia="Times New Roman" w:hAnsi="Times New Roman" w:cs="Times New Roman"/>
                <w:b/>
                <w:sz w:val="20"/>
                <w:szCs w:val="20"/>
              </w:rPr>
            </w:pPr>
            <w:r w:rsidRPr="00AD5350">
              <w:rPr>
                <w:rFonts w:ascii="Times New Roman" w:eastAsia="Times New Roman" w:hAnsi="Times New Roman" w:cs="Times New Roman"/>
                <w:b/>
                <w:sz w:val="20"/>
                <w:szCs w:val="20"/>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1EE9" w:rsidRPr="00AD5350" w:rsidRDefault="00871EE9" w:rsidP="00871EE9">
            <w:pPr>
              <w:spacing w:after="0" w:line="240" w:lineRule="auto"/>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 xml:space="preserve">У разі якщо учасник або його кінцевий </w:t>
            </w:r>
            <w:proofErr w:type="spellStart"/>
            <w:r w:rsidRPr="00AD5350">
              <w:rPr>
                <w:rFonts w:ascii="Times New Roman" w:eastAsia="Times New Roman" w:hAnsi="Times New Roman" w:cs="Times New Roman"/>
                <w:sz w:val="20"/>
                <w:szCs w:val="20"/>
              </w:rPr>
              <w:t>бенефіціарний</w:t>
            </w:r>
            <w:proofErr w:type="spellEnd"/>
            <w:r w:rsidRPr="00AD5350">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AD5350">
              <w:rPr>
                <w:rFonts w:ascii="Times New Roman" w:eastAsia="Times New Roman" w:hAnsi="Times New Roman" w:cs="Times New Roman"/>
              </w:rPr>
              <w:t xml:space="preserve"> є</w:t>
            </w:r>
            <w:r w:rsidRPr="00AD5350">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71EE9" w:rsidRPr="00AD5350"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1EE9" w:rsidRPr="00AD5350" w:rsidRDefault="00871EE9" w:rsidP="00871EE9">
            <w:pPr>
              <w:spacing w:after="0" w:line="240" w:lineRule="auto"/>
              <w:ind w:left="283" w:hanging="283"/>
              <w:jc w:val="both"/>
              <w:rPr>
                <w:rFonts w:ascii="Times New Roman" w:eastAsia="Times New Roman" w:hAnsi="Times New Roman" w:cs="Times New Roman"/>
                <w:i/>
                <w:sz w:val="20"/>
                <w:szCs w:val="20"/>
              </w:rPr>
            </w:pPr>
            <w:r w:rsidRPr="00AD5350">
              <w:rPr>
                <w:rFonts w:ascii="Times New Roman" w:eastAsia="Times New Roman" w:hAnsi="Times New Roman" w:cs="Times New Roman"/>
                <w:i/>
                <w:sz w:val="20"/>
                <w:szCs w:val="20"/>
              </w:rPr>
              <w:t>або</w:t>
            </w:r>
          </w:p>
          <w:p w:rsidR="00871EE9" w:rsidRPr="00AD5350"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71EE9" w:rsidRPr="00AD5350" w:rsidRDefault="00871EE9" w:rsidP="00871EE9">
            <w:pPr>
              <w:spacing w:after="0" w:line="240" w:lineRule="auto"/>
              <w:ind w:left="283" w:hanging="283"/>
              <w:jc w:val="both"/>
              <w:rPr>
                <w:rFonts w:ascii="Times New Roman" w:eastAsia="Times New Roman" w:hAnsi="Times New Roman" w:cs="Times New Roman"/>
                <w:i/>
                <w:sz w:val="20"/>
                <w:szCs w:val="20"/>
              </w:rPr>
            </w:pPr>
            <w:r w:rsidRPr="00AD5350">
              <w:rPr>
                <w:rFonts w:ascii="Times New Roman" w:eastAsia="Times New Roman" w:hAnsi="Times New Roman" w:cs="Times New Roman"/>
                <w:i/>
                <w:sz w:val="20"/>
                <w:szCs w:val="20"/>
              </w:rPr>
              <w:t>або</w:t>
            </w:r>
          </w:p>
          <w:p w:rsidR="00871EE9" w:rsidRPr="00AD5350"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71EE9" w:rsidRPr="00AD5350" w:rsidRDefault="00871EE9" w:rsidP="00871EE9">
            <w:pPr>
              <w:spacing w:after="0" w:line="240" w:lineRule="auto"/>
              <w:ind w:left="283" w:hanging="283"/>
              <w:jc w:val="both"/>
              <w:rPr>
                <w:rFonts w:ascii="Times New Roman" w:eastAsia="Times New Roman" w:hAnsi="Times New Roman" w:cs="Times New Roman"/>
                <w:i/>
                <w:sz w:val="20"/>
                <w:szCs w:val="20"/>
              </w:rPr>
            </w:pPr>
            <w:r w:rsidRPr="00AD5350">
              <w:rPr>
                <w:rFonts w:ascii="Times New Roman" w:eastAsia="Times New Roman" w:hAnsi="Times New Roman" w:cs="Times New Roman"/>
                <w:i/>
                <w:sz w:val="20"/>
                <w:szCs w:val="20"/>
              </w:rPr>
              <w:t>або</w:t>
            </w:r>
          </w:p>
          <w:p w:rsidR="00871EE9" w:rsidRPr="00AD5350"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посвідчення особи, якій надано тимчасовий захист в Україні,</w:t>
            </w:r>
          </w:p>
          <w:p w:rsidR="00871EE9" w:rsidRPr="00AD5350"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AD5350">
              <w:rPr>
                <w:rFonts w:ascii="Times New Roman" w:eastAsia="Times New Roman" w:hAnsi="Times New Roman" w:cs="Times New Roman"/>
                <w:i/>
                <w:sz w:val="20"/>
                <w:szCs w:val="20"/>
              </w:rPr>
              <w:t>або</w:t>
            </w:r>
          </w:p>
          <w:p w:rsidR="00461264" w:rsidRPr="00AD5350" w:rsidRDefault="00871EE9" w:rsidP="00871EE9">
            <w:pPr>
              <w:spacing w:after="0" w:line="240" w:lineRule="auto"/>
              <w:ind w:left="140" w:right="140"/>
              <w:jc w:val="both"/>
              <w:rPr>
                <w:rFonts w:ascii="Times New Roman" w:eastAsia="Times New Roman" w:hAnsi="Times New Roman" w:cs="Times New Roman"/>
                <w:sz w:val="20"/>
                <w:szCs w:val="20"/>
              </w:rPr>
            </w:pPr>
            <w:r w:rsidRPr="00AD5350">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AD5350" w:rsidTr="00223ED5">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890" w:rsidRPr="00AD5350" w:rsidRDefault="00106890" w:rsidP="00AA58A2">
            <w:pPr>
              <w:spacing w:after="0" w:line="240" w:lineRule="auto"/>
              <w:ind w:left="102"/>
              <w:rPr>
                <w:rFonts w:ascii="Times New Roman" w:eastAsia="Times New Roman" w:hAnsi="Times New Roman" w:cs="Times New Roman"/>
                <w:b/>
                <w:sz w:val="20"/>
                <w:szCs w:val="20"/>
              </w:rPr>
            </w:pPr>
            <w:r w:rsidRPr="00AD5350">
              <w:rPr>
                <w:rFonts w:ascii="Times New Roman" w:eastAsia="Times New Roman" w:hAnsi="Times New Roman" w:cs="Times New Roman"/>
                <w:b/>
                <w:sz w:val="20"/>
                <w:szCs w:val="20"/>
              </w:rPr>
              <w:t>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6890" w:rsidRPr="00AD5350" w:rsidRDefault="00FD3FC6" w:rsidP="00FD3FC6">
            <w:pPr>
              <w:spacing w:after="0" w:line="240" w:lineRule="auto"/>
              <w:ind w:left="140" w:right="140"/>
              <w:rPr>
                <w:rFonts w:ascii="Times New Roman" w:eastAsia="Times New Roman" w:hAnsi="Times New Roman" w:cs="Times New Roman"/>
                <w:sz w:val="20"/>
                <w:szCs w:val="20"/>
              </w:rPr>
            </w:pPr>
            <w:r w:rsidRPr="00AD5350">
              <w:rPr>
                <w:rFonts w:ascii="Times New Roman" w:eastAsia="Times New Roman" w:hAnsi="Times New Roman" w:cs="Times New Roman"/>
                <w:b/>
                <w:sz w:val="20"/>
                <w:szCs w:val="20"/>
              </w:rPr>
              <w:t>Форма №1</w:t>
            </w:r>
            <w:r w:rsidRPr="00AD5350">
              <w:rPr>
                <w:rFonts w:ascii="Times New Roman" w:eastAsia="Times New Roman" w:hAnsi="Times New Roman" w:cs="Times New Roman"/>
                <w:sz w:val="20"/>
                <w:szCs w:val="20"/>
              </w:rPr>
              <w:t xml:space="preserve"> «ЦІНОВА ПРОПОЗИЦІЯ» згідно з Додатком 2 до тендерної документації.</w:t>
            </w:r>
          </w:p>
        </w:tc>
      </w:tr>
      <w:tr w:rsidR="005A2413" w:rsidRPr="00AD5350" w:rsidTr="00223ED5">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AD5350" w:rsidRDefault="00106890" w:rsidP="00AA58A2">
            <w:pPr>
              <w:spacing w:after="0" w:line="240" w:lineRule="auto"/>
              <w:ind w:left="102"/>
              <w:rPr>
                <w:rFonts w:ascii="Times New Roman" w:eastAsia="Times New Roman" w:hAnsi="Times New Roman" w:cs="Times New Roman"/>
                <w:b/>
                <w:sz w:val="20"/>
                <w:szCs w:val="20"/>
              </w:rPr>
            </w:pPr>
            <w:r w:rsidRPr="00AD5350">
              <w:rPr>
                <w:rFonts w:ascii="Times New Roman" w:eastAsia="Times New Roman" w:hAnsi="Times New Roman" w:cs="Times New Roman"/>
                <w:b/>
                <w:sz w:val="20"/>
                <w:szCs w:val="20"/>
              </w:rPr>
              <w:t>6</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3ED5" w:rsidRPr="00AD5350" w:rsidRDefault="00FD3FC6" w:rsidP="00223ED5">
            <w:pPr>
              <w:jc w:val="both"/>
              <w:rPr>
                <w:rFonts w:ascii="Times New Roman" w:hAnsi="Times New Roman" w:cs="Times New Roman"/>
                <w:sz w:val="20"/>
                <w:szCs w:val="20"/>
              </w:rPr>
            </w:pPr>
            <w:r w:rsidRPr="00AD5350">
              <w:rPr>
                <w:rFonts w:ascii="Times New Roman" w:eastAsia="Times New Roman" w:hAnsi="Times New Roman" w:cs="Times New Roman"/>
                <w:sz w:val="20"/>
                <w:szCs w:val="20"/>
              </w:rPr>
              <w:t>ПРОЕКТ ДОГОВОРУ, згідно з Додатком 4 до тендерної документації</w:t>
            </w:r>
            <w:r w:rsidR="00223ED5" w:rsidRPr="00AD5350">
              <w:rPr>
                <w:rFonts w:ascii="Times New Roman" w:eastAsia="Times New Roman" w:hAnsi="Times New Roman" w:cs="Times New Roman"/>
                <w:sz w:val="20"/>
                <w:szCs w:val="20"/>
              </w:rPr>
              <w:t xml:space="preserve"> та</w:t>
            </w:r>
            <w:r w:rsidR="00223ED5" w:rsidRPr="00AD5350">
              <w:rPr>
                <w:rFonts w:ascii="Times New Roman" w:hAnsi="Times New Roman" w:cs="Times New Roman"/>
                <w:sz w:val="20"/>
                <w:szCs w:val="20"/>
              </w:rPr>
              <w:t xml:space="preserve"> лист-погодження Учасника (складений в довільній формі) про те, що учасник погоджується з проектом договору, викладеним в Додатку 4 до тендерної документації*.</w:t>
            </w:r>
          </w:p>
          <w:p w:rsidR="008A44D2" w:rsidRPr="00AD5350" w:rsidRDefault="00223ED5" w:rsidP="00223ED5">
            <w:pPr>
              <w:spacing w:after="0" w:line="240" w:lineRule="auto"/>
              <w:ind w:left="140" w:right="140"/>
              <w:rPr>
                <w:rFonts w:ascii="Times New Roman" w:eastAsia="Times New Roman" w:hAnsi="Times New Roman" w:cs="Times New Roman"/>
                <w:sz w:val="20"/>
                <w:szCs w:val="20"/>
              </w:rPr>
            </w:pPr>
            <w:r w:rsidRPr="00AD5350">
              <w:rPr>
                <w:rFonts w:ascii="Times New Roman" w:hAnsi="Times New Roman" w:cs="Times New Roman"/>
                <w:i/>
                <w:iCs/>
                <w:sz w:val="20"/>
                <w:szCs w:val="20"/>
              </w:rPr>
              <w:t>*У разі, якщо учасник не погоджується з проектом договору (Додаток 4 до тендерної документації) або надає свої пропозиції щодо внесення змін (додаткових умов, уточнень) до нього, Замовник відхиляє пропозицію такого Учасника, як таку, що не відповідає умовам тендерної документації.</w:t>
            </w:r>
          </w:p>
        </w:tc>
      </w:tr>
      <w:tr w:rsidR="005A2413"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AD5350" w:rsidRDefault="00106890" w:rsidP="00AA58A2">
            <w:pPr>
              <w:spacing w:after="0" w:line="240" w:lineRule="auto"/>
              <w:ind w:left="102"/>
              <w:rPr>
                <w:rFonts w:ascii="Times New Roman" w:eastAsia="Times New Roman" w:hAnsi="Times New Roman" w:cs="Times New Roman"/>
                <w:b/>
                <w:sz w:val="20"/>
                <w:szCs w:val="20"/>
              </w:rPr>
            </w:pPr>
            <w:r w:rsidRPr="00AD5350">
              <w:rPr>
                <w:rFonts w:ascii="Times New Roman" w:eastAsia="Times New Roman" w:hAnsi="Times New Roman" w:cs="Times New Roman"/>
                <w:b/>
                <w:sz w:val="20"/>
                <w:szCs w:val="20"/>
              </w:rPr>
              <w:t>7</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AD5350" w:rsidRDefault="008A44D2" w:rsidP="0035302D">
            <w:pPr>
              <w:spacing w:after="0" w:line="240" w:lineRule="auto"/>
              <w:ind w:left="140" w:right="140"/>
              <w:rPr>
                <w:rFonts w:ascii="Times New Roman" w:eastAsia="Times New Roman" w:hAnsi="Times New Roman" w:cs="Times New Roman"/>
                <w:sz w:val="20"/>
                <w:szCs w:val="20"/>
              </w:rPr>
            </w:pPr>
            <w:r w:rsidRPr="00AD5350">
              <w:rPr>
                <w:rFonts w:ascii="Times New Roman" w:hAnsi="Times New Roman" w:cs="Times New Roman"/>
                <w:sz w:val="20"/>
                <w:szCs w:val="20"/>
              </w:rPr>
              <w:t xml:space="preserve">Лист-згода на обробку персональних даних </w:t>
            </w:r>
            <w:r w:rsidR="0035302D" w:rsidRPr="00AD5350">
              <w:rPr>
                <w:rFonts w:ascii="Times New Roman" w:hAnsi="Times New Roman" w:cs="Times New Roman"/>
                <w:sz w:val="20"/>
                <w:szCs w:val="20"/>
              </w:rPr>
              <w:t xml:space="preserve"> за </w:t>
            </w:r>
            <w:r w:rsidR="0035302D" w:rsidRPr="00AD5350">
              <w:rPr>
                <w:rFonts w:ascii="Times New Roman" w:hAnsi="Times New Roman" w:cs="Times New Roman"/>
                <w:b/>
                <w:bCs/>
                <w:sz w:val="20"/>
                <w:szCs w:val="20"/>
              </w:rPr>
              <w:t xml:space="preserve">Формою №4 </w:t>
            </w:r>
            <w:r w:rsidR="0035302D" w:rsidRPr="00AD5350">
              <w:rPr>
                <w:rFonts w:ascii="Times New Roman" w:hAnsi="Times New Roman" w:cs="Times New Roman"/>
                <w:bCs/>
                <w:sz w:val="20"/>
                <w:szCs w:val="20"/>
              </w:rPr>
              <w:t>згідно</w:t>
            </w:r>
            <w:r w:rsidR="0035302D" w:rsidRPr="00AD5350">
              <w:rPr>
                <w:rFonts w:ascii="Times New Roman" w:hAnsi="Times New Roman" w:cs="Times New Roman"/>
                <w:b/>
                <w:bCs/>
                <w:sz w:val="20"/>
                <w:szCs w:val="20"/>
              </w:rPr>
              <w:t xml:space="preserve"> </w:t>
            </w:r>
            <w:r w:rsidR="0035302D" w:rsidRPr="00AD5350">
              <w:rPr>
                <w:rFonts w:ascii="Times New Roman" w:hAnsi="Times New Roman" w:cs="Times New Roman"/>
                <w:sz w:val="20"/>
                <w:szCs w:val="20"/>
              </w:rPr>
              <w:t>цього Додатку</w:t>
            </w:r>
          </w:p>
        </w:tc>
      </w:tr>
      <w:tr w:rsidR="005A2413"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AD5350" w:rsidRDefault="00106890" w:rsidP="00AA58A2">
            <w:pPr>
              <w:spacing w:after="0" w:line="240" w:lineRule="auto"/>
              <w:ind w:left="102"/>
              <w:rPr>
                <w:rFonts w:ascii="Times New Roman" w:eastAsia="Times New Roman" w:hAnsi="Times New Roman" w:cs="Times New Roman"/>
                <w:b/>
                <w:sz w:val="20"/>
                <w:szCs w:val="20"/>
              </w:rPr>
            </w:pPr>
            <w:r w:rsidRPr="00AD5350">
              <w:rPr>
                <w:rFonts w:ascii="Times New Roman" w:eastAsia="Times New Roman" w:hAnsi="Times New Roman" w:cs="Times New Roman"/>
                <w:b/>
                <w:sz w:val="20"/>
                <w:szCs w:val="20"/>
              </w:rPr>
              <w:t>8</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AD5350" w:rsidRDefault="00AA58A2" w:rsidP="00AA58A2">
            <w:pPr>
              <w:spacing w:after="0" w:line="240" w:lineRule="auto"/>
              <w:ind w:left="140" w:right="140"/>
              <w:jc w:val="both"/>
              <w:rPr>
                <w:rFonts w:ascii="Times New Roman" w:hAnsi="Times New Roman" w:cs="Times New Roman"/>
                <w:sz w:val="20"/>
                <w:szCs w:val="20"/>
              </w:rPr>
            </w:pPr>
            <w:r w:rsidRPr="00AD5350">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AD5350" w:rsidRDefault="00106890" w:rsidP="00AA58A2">
            <w:pPr>
              <w:spacing w:after="0" w:line="240" w:lineRule="auto"/>
              <w:ind w:left="102"/>
              <w:rPr>
                <w:rFonts w:ascii="Times New Roman" w:eastAsia="Times New Roman" w:hAnsi="Times New Roman" w:cs="Times New Roman"/>
                <w:b/>
                <w:sz w:val="20"/>
                <w:szCs w:val="20"/>
              </w:rPr>
            </w:pPr>
            <w:r w:rsidRPr="00AD5350">
              <w:rPr>
                <w:rFonts w:ascii="Times New Roman" w:eastAsia="Times New Roman" w:hAnsi="Times New Roman" w:cs="Times New Roman"/>
                <w:b/>
                <w:sz w:val="20"/>
                <w:szCs w:val="20"/>
              </w:rPr>
              <w:t>9</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09F0" w:rsidRPr="00AD5350" w:rsidRDefault="005F47FA" w:rsidP="0035302D">
            <w:pPr>
              <w:spacing w:after="0" w:line="240" w:lineRule="auto"/>
              <w:ind w:left="140" w:right="140"/>
              <w:jc w:val="both"/>
              <w:rPr>
                <w:rFonts w:ascii="Times New Roman" w:hAnsi="Times New Roman" w:cs="Times New Roman"/>
                <w:sz w:val="20"/>
                <w:szCs w:val="20"/>
              </w:rPr>
            </w:pPr>
            <w:r w:rsidRPr="00AD5350">
              <w:rPr>
                <w:rFonts w:ascii="Times New Roman" w:hAnsi="Times New Roman" w:cs="Times New Roman"/>
                <w:sz w:val="20"/>
                <w:szCs w:val="20"/>
              </w:rPr>
              <w:t xml:space="preserve">Лист </w:t>
            </w:r>
            <w:r w:rsidR="0035302D" w:rsidRPr="00AD5350">
              <w:rPr>
                <w:rFonts w:ascii="Times New Roman" w:hAnsi="Times New Roman" w:cs="Times New Roman"/>
                <w:sz w:val="20"/>
                <w:szCs w:val="20"/>
              </w:rPr>
              <w:t xml:space="preserve">за </w:t>
            </w:r>
            <w:r w:rsidR="0035302D" w:rsidRPr="00AD5350">
              <w:rPr>
                <w:rFonts w:ascii="Times New Roman" w:hAnsi="Times New Roman" w:cs="Times New Roman"/>
                <w:b/>
                <w:bCs/>
                <w:sz w:val="20"/>
                <w:szCs w:val="20"/>
              </w:rPr>
              <w:t xml:space="preserve">Формою №5 </w:t>
            </w:r>
            <w:r w:rsidR="0035302D" w:rsidRPr="00AD5350">
              <w:rPr>
                <w:rFonts w:ascii="Times New Roman" w:hAnsi="Times New Roman" w:cs="Times New Roman"/>
                <w:bCs/>
                <w:sz w:val="20"/>
                <w:szCs w:val="20"/>
              </w:rPr>
              <w:t>згідно</w:t>
            </w:r>
            <w:r w:rsidR="0035302D" w:rsidRPr="00AD5350">
              <w:rPr>
                <w:rFonts w:ascii="Times New Roman" w:hAnsi="Times New Roman" w:cs="Times New Roman"/>
                <w:b/>
                <w:bCs/>
                <w:sz w:val="20"/>
                <w:szCs w:val="20"/>
              </w:rPr>
              <w:t xml:space="preserve"> </w:t>
            </w:r>
            <w:r w:rsidR="0035302D" w:rsidRPr="00AD5350">
              <w:rPr>
                <w:rFonts w:ascii="Times New Roman" w:hAnsi="Times New Roman" w:cs="Times New Roman"/>
                <w:sz w:val="20"/>
                <w:szCs w:val="20"/>
              </w:rPr>
              <w:t>цього Додатку</w:t>
            </w:r>
            <w:r w:rsidRPr="00AD5350">
              <w:rPr>
                <w:rFonts w:ascii="Times New Roman" w:eastAsia="Times New Roman" w:hAnsi="Times New Roman" w:cs="Times New Roman"/>
                <w:sz w:val="20"/>
                <w:szCs w:val="20"/>
              </w:rPr>
              <w:t>.</w:t>
            </w:r>
          </w:p>
        </w:tc>
      </w:tr>
      <w:tr w:rsidR="00A009F0"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2E5F79" w:rsidP="00A009F0">
            <w:pPr>
              <w:shd w:val="clear" w:color="auto" w:fill="FFFFFF"/>
              <w:jc w:val="both"/>
              <w:rPr>
                <w:rFonts w:ascii="Times New Roman" w:hAnsi="Times New Roman" w:cs="Times New Roman"/>
                <w:b/>
                <w:iCs/>
                <w:sz w:val="20"/>
                <w:szCs w:val="20"/>
              </w:rPr>
            </w:pPr>
            <w:r w:rsidRPr="00AD5350">
              <w:rPr>
                <w:rFonts w:ascii="Times New Roman" w:hAnsi="Times New Roman" w:cs="Times New Roman"/>
                <w:b/>
                <w:iCs/>
                <w:sz w:val="20"/>
                <w:szCs w:val="20"/>
              </w:rPr>
              <w:t>10</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A009F0" w:rsidP="00A009F0">
            <w:pPr>
              <w:tabs>
                <w:tab w:val="left" w:pos="175"/>
              </w:tabs>
              <w:jc w:val="both"/>
              <w:rPr>
                <w:rFonts w:ascii="Times New Roman" w:hAnsi="Times New Roman" w:cs="Times New Roman"/>
                <w:sz w:val="20"/>
                <w:szCs w:val="20"/>
                <w:lang w:eastAsia="uk-UA"/>
              </w:rPr>
            </w:pPr>
            <w:r w:rsidRPr="00AD5350">
              <w:rPr>
                <w:rFonts w:ascii="Times New Roman" w:hAnsi="Times New Roman" w:cs="Times New Roman"/>
                <w:sz w:val="20"/>
                <w:szCs w:val="20"/>
              </w:rPr>
              <w:t>3.1. Надати</w:t>
            </w:r>
            <w:r w:rsidRPr="00AD5350">
              <w:rPr>
                <w:rFonts w:ascii="Times New Roman" w:hAnsi="Times New Roman" w:cs="Times New Roman"/>
                <w:sz w:val="20"/>
                <w:szCs w:val="20"/>
                <w:lang w:eastAsia="uk-UA"/>
              </w:rPr>
              <w:t xml:space="preserve"> </w:t>
            </w:r>
            <w:proofErr w:type="spellStart"/>
            <w:r w:rsidRPr="00AD5350">
              <w:rPr>
                <w:rFonts w:ascii="Times New Roman" w:hAnsi="Times New Roman" w:cs="Times New Roman"/>
                <w:sz w:val="20"/>
                <w:szCs w:val="20"/>
                <w:lang w:eastAsia="uk-UA"/>
              </w:rPr>
              <w:t>скан-копії</w:t>
            </w:r>
            <w:proofErr w:type="spellEnd"/>
            <w:r w:rsidRPr="00AD5350">
              <w:rPr>
                <w:rFonts w:ascii="Times New Roman" w:hAnsi="Times New Roman" w:cs="Times New Roman"/>
                <w:sz w:val="20"/>
                <w:szCs w:val="20"/>
                <w:lang w:eastAsia="uk-UA"/>
              </w:rPr>
              <w:t xml:space="preserve">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w:t>
            </w:r>
          </w:p>
          <w:p w:rsidR="00A009F0" w:rsidRPr="00AD5350" w:rsidRDefault="00A009F0" w:rsidP="00A009F0">
            <w:pPr>
              <w:tabs>
                <w:tab w:val="left" w:pos="175"/>
              </w:tabs>
              <w:jc w:val="both"/>
              <w:rPr>
                <w:rFonts w:ascii="Times New Roman" w:hAnsi="Times New Roman" w:cs="Times New Roman"/>
                <w:sz w:val="20"/>
                <w:szCs w:val="20"/>
                <w:lang w:eastAsia="uk-UA"/>
              </w:rPr>
            </w:pPr>
            <w:r w:rsidRPr="00AD5350">
              <w:rPr>
                <w:rFonts w:ascii="Times New Roman" w:hAnsi="Times New Roman" w:cs="Times New Roman"/>
                <w:sz w:val="20"/>
                <w:szCs w:val="20"/>
                <w:lang w:eastAsia="uk-UA"/>
              </w:rPr>
              <w:t xml:space="preserve">- протокол засновників або наказ про призначення*, </w:t>
            </w:r>
          </w:p>
          <w:p w:rsidR="00A009F0" w:rsidRPr="00AD5350" w:rsidRDefault="00A009F0" w:rsidP="00A009F0">
            <w:pPr>
              <w:tabs>
                <w:tab w:val="left" w:pos="175"/>
              </w:tabs>
              <w:jc w:val="both"/>
              <w:rPr>
                <w:rFonts w:ascii="Times New Roman" w:hAnsi="Times New Roman" w:cs="Times New Roman"/>
                <w:sz w:val="20"/>
                <w:szCs w:val="20"/>
                <w:lang w:eastAsia="uk-UA"/>
              </w:rPr>
            </w:pPr>
            <w:r w:rsidRPr="00AD5350">
              <w:rPr>
                <w:rFonts w:ascii="Times New Roman" w:hAnsi="Times New Roman" w:cs="Times New Roman"/>
                <w:sz w:val="20"/>
                <w:szCs w:val="20"/>
                <w:lang w:eastAsia="uk-UA"/>
              </w:rPr>
              <w:t xml:space="preserve">- або довіреність (доручення)*, </w:t>
            </w:r>
          </w:p>
          <w:p w:rsidR="00A009F0" w:rsidRPr="00AD5350" w:rsidRDefault="00A009F0" w:rsidP="00A009F0">
            <w:pPr>
              <w:tabs>
                <w:tab w:val="left" w:pos="175"/>
              </w:tabs>
              <w:jc w:val="both"/>
              <w:rPr>
                <w:rFonts w:ascii="Times New Roman" w:hAnsi="Times New Roman" w:cs="Times New Roman"/>
                <w:sz w:val="20"/>
                <w:szCs w:val="20"/>
              </w:rPr>
            </w:pPr>
            <w:r w:rsidRPr="00AD5350">
              <w:rPr>
                <w:rFonts w:ascii="Times New Roman" w:hAnsi="Times New Roman" w:cs="Times New Roman"/>
                <w:sz w:val="20"/>
                <w:szCs w:val="20"/>
                <w:lang w:eastAsia="uk-UA"/>
              </w:rPr>
              <w:t>- або будь-який інший документ, що підтверджує повноваження посадової особи або представника учасника на підписання документів</w:t>
            </w:r>
            <w:r w:rsidRPr="00AD5350">
              <w:rPr>
                <w:rFonts w:ascii="Times New Roman" w:hAnsi="Times New Roman" w:cs="Times New Roman"/>
                <w:sz w:val="20"/>
                <w:szCs w:val="20"/>
              </w:rPr>
              <w:t xml:space="preserve"> тендерної пропозиції та договору про закупівлю**. </w:t>
            </w:r>
          </w:p>
          <w:p w:rsidR="00A009F0" w:rsidRPr="00AD5350" w:rsidRDefault="00A009F0" w:rsidP="00A009F0">
            <w:pPr>
              <w:tabs>
                <w:tab w:val="left" w:pos="1318"/>
              </w:tabs>
              <w:jc w:val="both"/>
              <w:rPr>
                <w:rFonts w:ascii="Times New Roman" w:hAnsi="Times New Roman" w:cs="Times New Roman"/>
                <w:i/>
                <w:iCs/>
                <w:sz w:val="20"/>
                <w:szCs w:val="20"/>
              </w:rPr>
            </w:pPr>
            <w:r w:rsidRPr="00AD5350">
              <w:rPr>
                <w:rFonts w:ascii="Times New Roman" w:hAnsi="Times New Roman" w:cs="Times New Roman"/>
                <w:i/>
                <w:iCs/>
                <w:sz w:val="20"/>
                <w:szCs w:val="20"/>
              </w:rPr>
              <w:t>*У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 / договору про закупівлю.</w:t>
            </w:r>
          </w:p>
          <w:p w:rsidR="00A009F0" w:rsidRPr="00AD5350" w:rsidRDefault="00A009F0" w:rsidP="00A009F0">
            <w:pPr>
              <w:shd w:val="clear" w:color="auto" w:fill="FFFFFF"/>
              <w:jc w:val="both"/>
              <w:rPr>
                <w:rFonts w:ascii="Times New Roman" w:hAnsi="Times New Roman" w:cs="Times New Roman"/>
                <w:i/>
                <w:iCs/>
                <w:sz w:val="20"/>
                <w:szCs w:val="20"/>
              </w:rPr>
            </w:pPr>
            <w:r w:rsidRPr="00AD5350">
              <w:rPr>
                <w:rFonts w:ascii="Times New Roman" w:hAnsi="Times New Roman" w:cs="Times New Roman"/>
                <w:i/>
                <w:iCs/>
                <w:sz w:val="20"/>
                <w:szCs w:val="20"/>
              </w:rPr>
              <w:t>**Для фізичної особи, у тому числі фізичної особи-підприємця: не вимагається.</w:t>
            </w:r>
          </w:p>
        </w:tc>
      </w:tr>
      <w:tr w:rsidR="00A009F0"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2E5F79" w:rsidP="00A009F0">
            <w:pPr>
              <w:tabs>
                <w:tab w:val="left" w:pos="175"/>
              </w:tabs>
              <w:jc w:val="both"/>
              <w:rPr>
                <w:rFonts w:ascii="Times New Roman" w:hAnsi="Times New Roman" w:cs="Times New Roman"/>
                <w:b/>
                <w:sz w:val="20"/>
                <w:szCs w:val="20"/>
                <w:lang w:eastAsia="uk-UA"/>
              </w:rPr>
            </w:pPr>
            <w:r w:rsidRPr="00AD5350">
              <w:rPr>
                <w:rFonts w:ascii="Times New Roman" w:hAnsi="Times New Roman" w:cs="Times New Roman"/>
                <w:b/>
                <w:sz w:val="20"/>
                <w:szCs w:val="20"/>
                <w:lang w:eastAsia="uk-UA"/>
              </w:rPr>
              <w:t>11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A009F0" w:rsidP="00A009F0">
            <w:pPr>
              <w:tabs>
                <w:tab w:val="left" w:pos="175"/>
              </w:tabs>
              <w:jc w:val="both"/>
              <w:rPr>
                <w:rFonts w:ascii="Times New Roman" w:hAnsi="Times New Roman" w:cs="Times New Roman"/>
                <w:sz w:val="20"/>
                <w:szCs w:val="20"/>
                <w:lang w:eastAsia="uk-UA"/>
              </w:rPr>
            </w:pPr>
            <w:r w:rsidRPr="00AD5350">
              <w:rPr>
                <w:rFonts w:ascii="Times New Roman" w:hAnsi="Times New Roman" w:cs="Times New Roman"/>
                <w:sz w:val="20"/>
                <w:szCs w:val="20"/>
              </w:rPr>
              <w:t xml:space="preserve">3.2. </w:t>
            </w:r>
            <w:r w:rsidRPr="00AD5350">
              <w:rPr>
                <w:rFonts w:ascii="Times New Roman" w:hAnsi="Times New Roman" w:cs="Times New Roman"/>
                <w:sz w:val="20"/>
                <w:szCs w:val="20"/>
                <w:lang w:eastAsia="uk-UA"/>
              </w:rPr>
              <w:t>Статут підприємства з усіма додатками та змінами (остання редакція) або іншого установчого документу учасника (за наявності)*.</w:t>
            </w:r>
          </w:p>
          <w:p w:rsidR="00A009F0" w:rsidRPr="00AD5350" w:rsidRDefault="00A009F0" w:rsidP="00A009F0">
            <w:pPr>
              <w:tabs>
                <w:tab w:val="left" w:pos="175"/>
              </w:tabs>
              <w:jc w:val="both"/>
              <w:rPr>
                <w:rFonts w:ascii="Times New Roman" w:hAnsi="Times New Roman" w:cs="Times New Roman"/>
                <w:i/>
                <w:iCs/>
                <w:sz w:val="20"/>
                <w:szCs w:val="20"/>
              </w:rPr>
            </w:pPr>
            <w:r w:rsidRPr="00AD5350">
              <w:rPr>
                <w:rFonts w:ascii="Times New Roman" w:hAnsi="Times New Roman" w:cs="Times New Roman"/>
                <w:i/>
                <w:iCs/>
                <w:sz w:val="20"/>
                <w:szCs w:val="20"/>
              </w:rPr>
              <w:t>*Для фізичної особи, у тому числі фізичної особи-підприємця: не вимагається.</w:t>
            </w:r>
          </w:p>
          <w:p w:rsidR="00A009F0" w:rsidRPr="00AD5350" w:rsidRDefault="00A009F0" w:rsidP="00A009F0">
            <w:pPr>
              <w:tabs>
                <w:tab w:val="left" w:pos="175"/>
              </w:tabs>
              <w:jc w:val="both"/>
              <w:rPr>
                <w:rFonts w:ascii="Times New Roman" w:hAnsi="Times New Roman" w:cs="Times New Roman"/>
                <w:i/>
                <w:iCs/>
                <w:sz w:val="20"/>
                <w:szCs w:val="20"/>
              </w:rPr>
            </w:pPr>
          </w:p>
          <w:p w:rsidR="00A009F0" w:rsidRPr="00AD5350" w:rsidRDefault="00A009F0" w:rsidP="00A009F0">
            <w:pPr>
              <w:tabs>
                <w:tab w:val="left" w:pos="175"/>
              </w:tabs>
              <w:jc w:val="both"/>
              <w:rPr>
                <w:rFonts w:ascii="Times New Roman" w:hAnsi="Times New Roman" w:cs="Times New Roman"/>
                <w:sz w:val="20"/>
                <w:szCs w:val="20"/>
                <w:lang w:eastAsia="uk-UA"/>
              </w:rPr>
            </w:pPr>
            <w:r w:rsidRPr="00AD5350">
              <w:rPr>
                <w:rFonts w:ascii="Times New Roman" w:hAnsi="Times New Roman" w:cs="Times New Roman"/>
                <w:sz w:val="20"/>
                <w:szCs w:val="20"/>
                <w:lang w:eastAsia="uk-UA"/>
              </w:rPr>
              <w:t xml:space="preserve">Паспорт та ідентифікаційний номер підписанта договору* </w:t>
            </w:r>
          </w:p>
          <w:p w:rsidR="00A009F0" w:rsidRPr="00AD5350" w:rsidRDefault="00A009F0" w:rsidP="00A009F0">
            <w:pPr>
              <w:tabs>
                <w:tab w:val="left" w:pos="175"/>
              </w:tabs>
              <w:jc w:val="both"/>
              <w:rPr>
                <w:rFonts w:ascii="Times New Roman" w:hAnsi="Times New Roman" w:cs="Times New Roman"/>
                <w:sz w:val="20"/>
                <w:szCs w:val="20"/>
                <w:lang w:eastAsia="uk-UA"/>
              </w:rPr>
            </w:pPr>
            <w:r w:rsidRPr="00AD5350">
              <w:rPr>
                <w:rFonts w:ascii="Times New Roman" w:hAnsi="Times New Roman" w:cs="Times New Roman"/>
                <w:i/>
                <w:iCs/>
                <w:sz w:val="20"/>
                <w:szCs w:val="20"/>
              </w:rPr>
              <w:t>*Для фізичних осіб-підприємців</w:t>
            </w:r>
          </w:p>
        </w:tc>
      </w:tr>
      <w:tr w:rsidR="00A009F0"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2E5F79" w:rsidP="00A009F0">
            <w:pPr>
              <w:jc w:val="both"/>
              <w:rPr>
                <w:rFonts w:ascii="Times New Roman" w:hAnsi="Times New Roman" w:cs="Times New Roman"/>
                <w:b/>
                <w:sz w:val="20"/>
                <w:szCs w:val="20"/>
              </w:rPr>
            </w:pPr>
            <w:r w:rsidRPr="00AD5350">
              <w:rPr>
                <w:rFonts w:ascii="Times New Roman" w:hAnsi="Times New Roman" w:cs="Times New Roman"/>
                <w:b/>
                <w:sz w:val="20"/>
                <w:szCs w:val="20"/>
              </w:rPr>
              <w:t>12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A009F0" w:rsidP="00A009F0">
            <w:pPr>
              <w:jc w:val="both"/>
              <w:rPr>
                <w:rFonts w:ascii="Times New Roman" w:hAnsi="Times New Roman" w:cs="Times New Roman"/>
                <w:sz w:val="20"/>
                <w:szCs w:val="20"/>
              </w:rPr>
            </w:pPr>
            <w:r w:rsidRPr="00AD5350">
              <w:rPr>
                <w:rFonts w:ascii="Times New Roman" w:hAnsi="Times New Roman" w:cs="Times New Roman"/>
                <w:sz w:val="20"/>
                <w:szCs w:val="20"/>
              </w:rPr>
              <w:t>3.4.</w:t>
            </w:r>
            <w:r w:rsidRPr="00AD5350">
              <w:rPr>
                <w:rFonts w:ascii="Times New Roman" w:hAnsi="Times New Roman" w:cs="Times New Roman"/>
                <w:b/>
                <w:bCs/>
                <w:sz w:val="20"/>
                <w:szCs w:val="20"/>
              </w:rPr>
              <w:t xml:space="preserve"> </w:t>
            </w:r>
            <w:r w:rsidRPr="00AD5350">
              <w:rPr>
                <w:rFonts w:ascii="Times New Roman" w:hAnsi="Times New Roman" w:cs="Times New Roman"/>
                <w:sz w:val="20"/>
                <w:szCs w:val="20"/>
              </w:rPr>
              <w:t xml:space="preserve">Надати </w:t>
            </w:r>
            <w:proofErr w:type="spellStart"/>
            <w:r w:rsidRPr="00AD5350">
              <w:rPr>
                <w:rFonts w:ascii="Times New Roman" w:hAnsi="Times New Roman" w:cs="Times New Roman"/>
                <w:sz w:val="20"/>
                <w:szCs w:val="20"/>
              </w:rPr>
              <w:t>скан-копію</w:t>
            </w:r>
            <w:proofErr w:type="spellEnd"/>
            <w:r w:rsidRPr="00AD5350">
              <w:rPr>
                <w:rFonts w:ascii="Times New Roman" w:hAnsi="Times New Roman" w:cs="Times New Roman"/>
                <w:sz w:val="20"/>
                <w:szCs w:val="20"/>
              </w:rPr>
              <w:t xml:space="preserve"> документа (свідоцтва або повідомлення або витяг, тощо) про реєстрацію учасника платником відповідних податків та зборів (обов’язкових платежів).</w:t>
            </w:r>
          </w:p>
        </w:tc>
      </w:tr>
      <w:tr w:rsidR="00A009F0"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2E5F79" w:rsidP="00A009F0">
            <w:pPr>
              <w:jc w:val="both"/>
              <w:rPr>
                <w:rFonts w:ascii="Times New Roman" w:hAnsi="Times New Roman" w:cs="Times New Roman"/>
                <w:b/>
                <w:sz w:val="20"/>
                <w:szCs w:val="20"/>
              </w:rPr>
            </w:pPr>
            <w:r w:rsidRPr="00AD5350">
              <w:rPr>
                <w:rFonts w:ascii="Times New Roman" w:hAnsi="Times New Roman" w:cs="Times New Roman"/>
                <w:b/>
                <w:sz w:val="20"/>
                <w:szCs w:val="20"/>
              </w:rPr>
              <w:t>13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F0" w:rsidRPr="00AD5350" w:rsidRDefault="00A009F0" w:rsidP="00A009F0">
            <w:pPr>
              <w:jc w:val="both"/>
              <w:rPr>
                <w:rFonts w:ascii="Times New Roman" w:hAnsi="Times New Roman" w:cs="Times New Roman"/>
                <w:sz w:val="20"/>
                <w:szCs w:val="20"/>
              </w:rPr>
            </w:pPr>
            <w:r w:rsidRPr="00AD5350">
              <w:rPr>
                <w:rFonts w:ascii="Times New Roman" w:hAnsi="Times New Roman" w:cs="Times New Roman"/>
                <w:sz w:val="20"/>
                <w:szCs w:val="20"/>
              </w:rPr>
              <w:t xml:space="preserve">3.5. Надати Гарантійний лист за наведеною </w:t>
            </w:r>
            <w:r w:rsidRPr="00AD5350">
              <w:rPr>
                <w:rFonts w:ascii="Times New Roman" w:hAnsi="Times New Roman" w:cs="Times New Roman"/>
                <w:b/>
                <w:bCs/>
                <w:sz w:val="20"/>
                <w:szCs w:val="20"/>
              </w:rPr>
              <w:t xml:space="preserve">Формою №2 та Формою №2/1 </w:t>
            </w:r>
            <w:r w:rsidRPr="00AD5350">
              <w:rPr>
                <w:rFonts w:ascii="Times New Roman" w:hAnsi="Times New Roman" w:cs="Times New Roman"/>
                <w:sz w:val="20"/>
                <w:szCs w:val="20"/>
              </w:rPr>
              <w:t>цього Додатку на підтвердження відсутності перебування під дією будь-якого обмеження, у тому числі персональної чи спеціальної санкції</w:t>
            </w:r>
            <w:r w:rsidRPr="00AD5350">
              <w:rPr>
                <w:rFonts w:ascii="Times New Roman" w:hAnsi="Times New Roman" w:cs="Times New Roman"/>
                <w:i/>
                <w:iCs/>
                <w:sz w:val="20"/>
                <w:szCs w:val="20"/>
              </w:rPr>
              <w:t>.</w:t>
            </w:r>
          </w:p>
        </w:tc>
      </w:tr>
      <w:tr w:rsidR="00223ED5"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ED5" w:rsidRPr="00AD5350" w:rsidRDefault="002E5F79" w:rsidP="00A009F0">
            <w:pPr>
              <w:jc w:val="both"/>
              <w:rPr>
                <w:rFonts w:ascii="Times New Roman" w:hAnsi="Times New Roman" w:cs="Times New Roman"/>
                <w:b/>
                <w:sz w:val="20"/>
                <w:szCs w:val="20"/>
              </w:rPr>
            </w:pPr>
            <w:r w:rsidRPr="00AD5350">
              <w:rPr>
                <w:rFonts w:ascii="Times New Roman" w:hAnsi="Times New Roman" w:cs="Times New Roman"/>
                <w:b/>
                <w:sz w:val="20"/>
                <w:szCs w:val="20"/>
              </w:rPr>
              <w:t>14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ED5" w:rsidRPr="00AD5350" w:rsidRDefault="00223ED5" w:rsidP="00223ED5">
            <w:pPr>
              <w:jc w:val="both"/>
              <w:rPr>
                <w:rFonts w:ascii="Times New Roman" w:hAnsi="Times New Roman" w:cs="Times New Roman"/>
                <w:sz w:val="20"/>
                <w:szCs w:val="20"/>
              </w:rPr>
            </w:pPr>
            <w:r w:rsidRPr="00AD5350">
              <w:rPr>
                <w:rFonts w:ascii="Times New Roman" w:hAnsi="Times New Roman" w:cs="Times New Roman"/>
                <w:sz w:val="20"/>
                <w:szCs w:val="20"/>
              </w:rPr>
              <w:t xml:space="preserve">3.8. </w:t>
            </w:r>
            <w:r w:rsidRPr="00AD5350">
              <w:rPr>
                <w:rFonts w:ascii="Times New Roman" w:hAnsi="Times New Roman" w:cs="Times New Roman"/>
                <w:bCs/>
                <w:sz w:val="20"/>
                <w:szCs w:val="20"/>
              </w:rPr>
              <w:t>Витяг з</w:t>
            </w:r>
            <w:r w:rsidRPr="00AD5350">
              <w:rPr>
                <w:rFonts w:ascii="Times New Roman" w:hAnsi="Times New Roman" w:cs="Times New Roman"/>
                <w:b/>
                <w:bCs/>
                <w:sz w:val="20"/>
                <w:szCs w:val="20"/>
              </w:rPr>
              <w:t xml:space="preserve"> </w:t>
            </w:r>
            <w:r w:rsidRPr="00AD5350">
              <w:rPr>
                <w:rFonts w:ascii="Times New Roman" w:hAnsi="Times New Roman" w:cs="Times New Roman"/>
                <w:sz w:val="20"/>
                <w:szCs w:val="20"/>
              </w:rPr>
              <w:t>Єдиного державного реєстру юридичних осіб, фізичних осіб-підприємців та громадських формувань.</w:t>
            </w:r>
          </w:p>
        </w:tc>
      </w:tr>
      <w:tr w:rsidR="00223ED5" w:rsidRPr="00AD5350" w:rsidTr="00223ED5">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ED5" w:rsidRPr="00AD5350" w:rsidRDefault="002E5F79" w:rsidP="00A009F0">
            <w:pPr>
              <w:jc w:val="both"/>
              <w:rPr>
                <w:rFonts w:ascii="Times New Roman" w:hAnsi="Times New Roman" w:cs="Times New Roman"/>
                <w:b/>
                <w:sz w:val="20"/>
                <w:szCs w:val="20"/>
              </w:rPr>
            </w:pPr>
            <w:r w:rsidRPr="00AD5350">
              <w:rPr>
                <w:rFonts w:ascii="Times New Roman" w:hAnsi="Times New Roman" w:cs="Times New Roman"/>
                <w:b/>
                <w:sz w:val="20"/>
                <w:szCs w:val="20"/>
              </w:rPr>
              <w:t>15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ED5" w:rsidRPr="00AD5350" w:rsidRDefault="00223ED5" w:rsidP="00223ED5">
            <w:pPr>
              <w:jc w:val="both"/>
              <w:rPr>
                <w:rFonts w:ascii="Times New Roman" w:hAnsi="Times New Roman" w:cs="Times New Roman"/>
                <w:sz w:val="20"/>
                <w:szCs w:val="20"/>
              </w:rPr>
            </w:pPr>
            <w:r w:rsidRPr="00AD5350">
              <w:rPr>
                <w:rFonts w:ascii="Times New Roman" w:hAnsi="Times New Roman" w:cs="Times New Roman"/>
                <w:sz w:val="20"/>
                <w:szCs w:val="20"/>
              </w:rPr>
              <w:t>3.9. Якщо Учасник не є виробником предмета Закупівлі – дилерський договір або сертифікат дистриб’ютора, або лист виробника про представництво його інтересів, або інші документи, в яких зазначається характер взаємовідносин з виробником.</w:t>
            </w:r>
          </w:p>
        </w:tc>
      </w:tr>
    </w:tbl>
    <w:p w:rsidR="003A3729" w:rsidRDefault="003A3729" w:rsidP="00461264">
      <w:pPr>
        <w:spacing w:after="0" w:line="240" w:lineRule="auto"/>
        <w:rPr>
          <w:rFonts w:ascii="Times New Roman" w:eastAsia="Times New Roman" w:hAnsi="Times New Roman" w:cs="Times New Roman"/>
          <w:sz w:val="20"/>
          <w:szCs w:val="20"/>
        </w:rPr>
      </w:pPr>
    </w:p>
    <w:p w:rsidR="002E5F79" w:rsidRDefault="002E5F79" w:rsidP="004612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 Інші д</w:t>
      </w:r>
      <w:r w:rsidRPr="009B10B8">
        <w:rPr>
          <w:rFonts w:ascii="Times New Roman" w:eastAsia="Times New Roman" w:hAnsi="Times New Roman" w:cs="Times New Roman"/>
          <w:b/>
          <w:sz w:val="20"/>
          <w:szCs w:val="20"/>
        </w:rPr>
        <w:t>окументи</w:t>
      </w:r>
      <w:r w:rsidRPr="002E5F79">
        <w:rPr>
          <w:rFonts w:ascii="Times New Roman" w:hAnsi="Times New Roman" w:cs="Times New Roman"/>
          <w:b/>
          <w:sz w:val="20"/>
          <w:szCs w:val="20"/>
        </w:rPr>
        <w:t>*</w:t>
      </w:r>
      <w:r w:rsidRPr="009B10B8">
        <w:rPr>
          <w:rFonts w:ascii="Times New Roman" w:eastAsia="Times New Roman" w:hAnsi="Times New Roman" w:cs="Times New Roman"/>
          <w:b/>
          <w:sz w:val="20"/>
          <w:szCs w:val="20"/>
        </w:rPr>
        <w:t>, які надаються ПЕРЕМОЖЦЕМ</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9324"/>
      </w:tblGrid>
      <w:tr w:rsidR="002E5F79" w:rsidRPr="007E51FC" w:rsidTr="009726ED">
        <w:trPr>
          <w:trHeight w:val="667"/>
        </w:trPr>
        <w:tc>
          <w:tcPr>
            <w:tcW w:w="531" w:type="dxa"/>
            <w:tcBorders>
              <w:top w:val="single" w:sz="4" w:space="0" w:color="auto"/>
              <w:bottom w:val="single" w:sz="4" w:space="0" w:color="auto"/>
            </w:tcBorders>
            <w:shd w:val="clear" w:color="auto" w:fill="auto"/>
          </w:tcPr>
          <w:p w:rsidR="002E5F79" w:rsidRPr="00AD5350" w:rsidRDefault="009726ED" w:rsidP="009726ED">
            <w:pPr>
              <w:jc w:val="both"/>
              <w:rPr>
                <w:rFonts w:ascii="Times New Roman" w:hAnsi="Times New Roman" w:cs="Times New Roman"/>
                <w:b/>
                <w:bCs/>
                <w:sz w:val="20"/>
                <w:szCs w:val="20"/>
              </w:rPr>
            </w:pPr>
            <w:r w:rsidRPr="00AD5350">
              <w:rPr>
                <w:rFonts w:ascii="Times New Roman" w:hAnsi="Times New Roman" w:cs="Times New Roman"/>
                <w:b/>
                <w:bCs/>
                <w:sz w:val="20"/>
                <w:szCs w:val="20"/>
              </w:rPr>
              <w:t>1</w:t>
            </w:r>
          </w:p>
        </w:tc>
        <w:tc>
          <w:tcPr>
            <w:tcW w:w="9324" w:type="dxa"/>
            <w:tcBorders>
              <w:top w:val="single" w:sz="4" w:space="0" w:color="auto"/>
              <w:bottom w:val="single" w:sz="4" w:space="0" w:color="auto"/>
            </w:tcBorders>
            <w:shd w:val="clear" w:color="auto" w:fill="auto"/>
          </w:tcPr>
          <w:p w:rsidR="002E5F79" w:rsidRPr="007E51FC" w:rsidRDefault="009726ED" w:rsidP="009726ED">
            <w:pPr>
              <w:ind w:firstLine="476"/>
              <w:jc w:val="both"/>
              <w:rPr>
                <w:rFonts w:ascii="Times New Roman" w:hAnsi="Times New Roman" w:cs="Times New Roman"/>
                <w:bCs/>
                <w:i/>
                <w:iCs/>
                <w:sz w:val="20"/>
                <w:szCs w:val="20"/>
              </w:rPr>
            </w:pPr>
            <w:r w:rsidRPr="007E51FC">
              <w:rPr>
                <w:rFonts w:ascii="Times New Roman" w:hAnsi="Times New Roman" w:cs="Times New Roman"/>
                <w:bCs/>
                <w:sz w:val="20"/>
                <w:szCs w:val="20"/>
              </w:rPr>
              <w:t xml:space="preserve">Тендерна (цінова) пропозиція за формою, наведеною у Додатку </w:t>
            </w:r>
            <w:r>
              <w:rPr>
                <w:rFonts w:ascii="Times New Roman" w:hAnsi="Times New Roman" w:cs="Times New Roman"/>
                <w:bCs/>
                <w:sz w:val="20"/>
                <w:szCs w:val="20"/>
              </w:rPr>
              <w:t>2</w:t>
            </w:r>
            <w:r w:rsidRPr="007E51FC">
              <w:rPr>
                <w:rFonts w:ascii="Times New Roman" w:hAnsi="Times New Roman" w:cs="Times New Roman"/>
                <w:bCs/>
                <w:sz w:val="20"/>
                <w:szCs w:val="20"/>
              </w:rPr>
              <w:t xml:space="preserve"> до тендерної документації, з остаточною ціною пропозиції.</w:t>
            </w:r>
          </w:p>
        </w:tc>
      </w:tr>
      <w:tr w:rsidR="002E5F79" w:rsidRPr="007E51FC" w:rsidTr="009726ED">
        <w:trPr>
          <w:trHeight w:val="1968"/>
        </w:trPr>
        <w:tc>
          <w:tcPr>
            <w:tcW w:w="531" w:type="dxa"/>
            <w:tcBorders>
              <w:top w:val="single" w:sz="4" w:space="0" w:color="auto"/>
              <w:bottom w:val="single" w:sz="4" w:space="0" w:color="auto"/>
            </w:tcBorders>
            <w:shd w:val="clear" w:color="auto" w:fill="auto"/>
          </w:tcPr>
          <w:p w:rsidR="002E5F79" w:rsidRPr="00AD5350" w:rsidRDefault="009726ED" w:rsidP="009726ED">
            <w:pPr>
              <w:jc w:val="both"/>
              <w:rPr>
                <w:rFonts w:ascii="Times New Roman" w:hAnsi="Times New Roman" w:cs="Times New Roman"/>
                <w:b/>
                <w:sz w:val="20"/>
                <w:szCs w:val="20"/>
              </w:rPr>
            </w:pPr>
            <w:r w:rsidRPr="00AD5350">
              <w:rPr>
                <w:rFonts w:ascii="Times New Roman" w:hAnsi="Times New Roman" w:cs="Times New Roman"/>
                <w:b/>
                <w:sz w:val="20"/>
                <w:szCs w:val="20"/>
              </w:rPr>
              <w:t>2</w:t>
            </w:r>
          </w:p>
        </w:tc>
        <w:tc>
          <w:tcPr>
            <w:tcW w:w="9324" w:type="dxa"/>
            <w:tcBorders>
              <w:top w:val="single" w:sz="4" w:space="0" w:color="auto"/>
              <w:bottom w:val="single" w:sz="4" w:space="0" w:color="auto"/>
            </w:tcBorders>
            <w:shd w:val="clear" w:color="auto" w:fill="auto"/>
          </w:tcPr>
          <w:p w:rsidR="009726ED" w:rsidRPr="007E51FC" w:rsidRDefault="009726ED" w:rsidP="009726ED">
            <w:pPr>
              <w:ind w:firstLine="476"/>
              <w:jc w:val="both"/>
              <w:rPr>
                <w:rFonts w:ascii="Times New Roman" w:hAnsi="Times New Roman" w:cs="Times New Roman"/>
                <w:bCs/>
                <w:sz w:val="20"/>
                <w:szCs w:val="20"/>
              </w:rPr>
            </w:pPr>
            <w:r w:rsidRPr="007E51FC">
              <w:rPr>
                <w:rFonts w:ascii="Times New Roman" w:hAnsi="Times New Roman" w:cs="Times New Roman"/>
                <w:bCs/>
                <w:sz w:val="20"/>
                <w:szCs w:val="20"/>
              </w:rPr>
              <w:t>Відповідну інформацію про право підписання договору про закупівлю, а саме:</w:t>
            </w:r>
          </w:p>
          <w:p w:rsidR="002E5F79" w:rsidRDefault="009726ED" w:rsidP="009726ED">
            <w:pPr>
              <w:ind w:firstLine="476"/>
              <w:jc w:val="both"/>
              <w:rPr>
                <w:rFonts w:ascii="Times New Roman" w:hAnsi="Times New Roman" w:cs="Times New Roman"/>
                <w:b/>
                <w:sz w:val="20"/>
                <w:szCs w:val="20"/>
              </w:rPr>
            </w:pPr>
            <w:r w:rsidRPr="007E51FC">
              <w:rPr>
                <w:rFonts w:ascii="Times New Roman" w:hAnsi="Times New Roman" w:cs="Times New Roman"/>
                <w:bCs/>
                <w:sz w:val="20"/>
                <w:szCs w:val="20"/>
              </w:rPr>
              <w:t>- документ на підтвердження повноваження посадової особи або представника учасника процедури закупівлі на підписання договору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tc>
      </w:tr>
      <w:tr w:rsidR="002E5F79" w:rsidRPr="007E51FC" w:rsidTr="004475E2">
        <w:trPr>
          <w:trHeight w:val="557"/>
        </w:trPr>
        <w:tc>
          <w:tcPr>
            <w:tcW w:w="531" w:type="dxa"/>
            <w:tcBorders>
              <w:top w:val="single" w:sz="4" w:space="0" w:color="auto"/>
            </w:tcBorders>
            <w:shd w:val="clear" w:color="auto" w:fill="auto"/>
          </w:tcPr>
          <w:p w:rsidR="002E5F79" w:rsidRPr="00AD5350" w:rsidRDefault="009726ED" w:rsidP="009726ED">
            <w:pPr>
              <w:jc w:val="both"/>
              <w:rPr>
                <w:rFonts w:ascii="Times New Roman" w:hAnsi="Times New Roman" w:cs="Times New Roman"/>
                <w:b/>
                <w:sz w:val="20"/>
                <w:szCs w:val="20"/>
              </w:rPr>
            </w:pPr>
            <w:r w:rsidRPr="00AD5350">
              <w:rPr>
                <w:rFonts w:ascii="Times New Roman" w:hAnsi="Times New Roman" w:cs="Times New Roman"/>
                <w:b/>
                <w:sz w:val="20"/>
                <w:szCs w:val="20"/>
              </w:rPr>
              <w:t>3</w:t>
            </w:r>
          </w:p>
        </w:tc>
        <w:tc>
          <w:tcPr>
            <w:tcW w:w="9324" w:type="dxa"/>
            <w:tcBorders>
              <w:top w:val="single" w:sz="4" w:space="0" w:color="auto"/>
            </w:tcBorders>
            <w:shd w:val="clear" w:color="auto" w:fill="auto"/>
          </w:tcPr>
          <w:p w:rsidR="009726ED" w:rsidRDefault="009726ED" w:rsidP="002E5F79">
            <w:pPr>
              <w:spacing w:line="252" w:lineRule="auto"/>
              <w:ind w:right="-57" w:firstLine="421"/>
              <w:jc w:val="both"/>
              <w:rPr>
                <w:rFonts w:ascii="Times New Roman" w:hAnsi="Times New Roman" w:cs="Times New Roman"/>
                <w:b/>
                <w:sz w:val="20"/>
                <w:szCs w:val="20"/>
              </w:rPr>
            </w:pPr>
            <w:r w:rsidRPr="007E51FC">
              <w:rPr>
                <w:rFonts w:ascii="Times New Roman" w:hAnsi="Times New Roman" w:cs="Times New Roman"/>
                <w:bCs/>
                <w:sz w:val="20"/>
                <w:szCs w:val="20"/>
              </w:rPr>
              <w:t>Для Учасника-переможця з організаційно-правовою формою господарювання «Товариство з обмеженою відповідальністю» або «Товариство з додатковою відповідальністю», або «Акціонерне товариство» необхідно надати:</w:t>
            </w:r>
          </w:p>
          <w:p w:rsidR="002E5F79" w:rsidRPr="007E51FC" w:rsidRDefault="002E5F79" w:rsidP="002E5F79">
            <w:pPr>
              <w:spacing w:line="252" w:lineRule="auto"/>
              <w:ind w:right="-57" w:firstLine="421"/>
              <w:jc w:val="both"/>
              <w:rPr>
                <w:rFonts w:ascii="Times New Roman" w:hAnsi="Times New Roman" w:cs="Times New Roman"/>
                <w:bCs/>
                <w:sz w:val="20"/>
                <w:szCs w:val="20"/>
              </w:rPr>
            </w:pPr>
            <w:r w:rsidRPr="007E51FC">
              <w:rPr>
                <w:rFonts w:ascii="Times New Roman" w:hAnsi="Times New Roman" w:cs="Times New Roman"/>
                <w:b/>
                <w:sz w:val="20"/>
                <w:szCs w:val="20"/>
              </w:rPr>
              <w:t xml:space="preserve">- </w:t>
            </w:r>
            <w:r w:rsidRPr="007E51FC">
              <w:rPr>
                <w:rFonts w:ascii="Times New Roman" w:hAnsi="Times New Roman" w:cs="Times New Roman"/>
                <w:bCs/>
                <w:sz w:val="20"/>
                <w:szCs w:val="20"/>
              </w:rPr>
              <w:t xml:space="preserve">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w:t>
            </w:r>
            <w:r w:rsidRPr="007E51FC">
              <w:rPr>
                <w:rFonts w:ascii="Times New Roman" w:hAnsi="Times New Roman" w:cs="Times New Roman"/>
                <w:b/>
                <w:sz w:val="20"/>
                <w:szCs w:val="20"/>
              </w:rPr>
              <w:t>перевищує 50 відсотків</w:t>
            </w:r>
            <w:r w:rsidRPr="007E51FC">
              <w:rPr>
                <w:rFonts w:ascii="Times New Roman" w:hAnsi="Times New Roman" w:cs="Times New Roman"/>
                <w:bCs/>
                <w:sz w:val="20"/>
                <w:szCs w:val="20"/>
              </w:rPr>
              <w:t xml:space="preserve"> вартості чистих активів товариства відповідно до останньої затвердженої фінансової звітності, та </w:t>
            </w:r>
            <w:r w:rsidRPr="007E51FC">
              <w:rPr>
                <w:rFonts w:ascii="Times New Roman" w:hAnsi="Times New Roman" w:cs="Times New Roman"/>
                <w:b/>
                <w:sz w:val="20"/>
                <w:szCs w:val="20"/>
              </w:rPr>
              <w:t>надання згоди на вчинення правочинів</w:t>
            </w:r>
            <w:r w:rsidRPr="007E51FC">
              <w:rPr>
                <w:rFonts w:ascii="Times New Roman" w:hAnsi="Times New Roman" w:cs="Times New Roman"/>
                <w:bCs/>
                <w:sz w:val="20"/>
                <w:szCs w:val="20"/>
              </w:rPr>
              <w:t xml:space="preserve"> (укладання договору), щодо яких є заінтересованість;</w:t>
            </w:r>
          </w:p>
          <w:p w:rsidR="002E5F79" w:rsidRDefault="002E5F79" w:rsidP="00AD5350">
            <w:pPr>
              <w:spacing w:line="252" w:lineRule="auto"/>
              <w:ind w:right="-57" w:firstLine="421"/>
              <w:jc w:val="both"/>
              <w:rPr>
                <w:rFonts w:ascii="Times New Roman" w:hAnsi="Times New Roman" w:cs="Times New Roman"/>
                <w:b/>
                <w:sz w:val="20"/>
                <w:szCs w:val="20"/>
              </w:rPr>
            </w:pPr>
            <w:r w:rsidRPr="007E51FC">
              <w:rPr>
                <w:rFonts w:ascii="Times New Roman" w:hAnsi="Times New Roman" w:cs="Times New Roman"/>
                <w:b/>
                <w:sz w:val="20"/>
                <w:szCs w:val="20"/>
              </w:rPr>
              <w:t>-</w:t>
            </w:r>
            <w:r w:rsidRPr="007E51FC">
              <w:rPr>
                <w:rFonts w:ascii="Times New Roman" w:hAnsi="Times New Roman" w:cs="Times New Roman"/>
                <w:bCs/>
                <w:sz w:val="20"/>
                <w:szCs w:val="20"/>
              </w:rPr>
              <w:t xml:space="preserve"> в разі якщо вартість майна, або робіт, або послуг, що є предметом правочину (договору), </w:t>
            </w:r>
            <w:r w:rsidRPr="007E51FC">
              <w:rPr>
                <w:rFonts w:ascii="Times New Roman" w:hAnsi="Times New Roman" w:cs="Times New Roman"/>
                <w:b/>
                <w:sz w:val="20"/>
                <w:szCs w:val="20"/>
              </w:rPr>
              <w:t xml:space="preserve">не перевищує 50 відсотків </w:t>
            </w:r>
            <w:r w:rsidRPr="007E51FC">
              <w:rPr>
                <w:rFonts w:ascii="Times New Roman" w:hAnsi="Times New Roman" w:cs="Times New Roman"/>
                <w:bCs/>
                <w:sz w:val="20"/>
                <w:szCs w:val="20"/>
              </w:rPr>
              <w:t xml:space="preserve">вартості чистих активів товариства відповідно до останньої затвердженої фінансової звітності, Учасник надає довідку </w:t>
            </w:r>
            <w:r w:rsidRPr="007E51FC">
              <w:rPr>
                <w:rFonts w:ascii="Times New Roman" w:hAnsi="Times New Roman" w:cs="Times New Roman"/>
                <w:b/>
                <w:sz w:val="20"/>
                <w:szCs w:val="20"/>
              </w:rPr>
              <w:t xml:space="preserve">(складену за Формою №3 Розділу 3 Додатку </w:t>
            </w:r>
            <w:r w:rsidR="00AD5350">
              <w:rPr>
                <w:rFonts w:ascii="Times New Roman" w:hAnsi="Times New Roman" w:cs="Times New Roman"/>
                <w:b/>
                <w:sz w:val="20"/>
                <w:szCs w:val="20"/>
              </w:rPr>
              <w:t>1</w:t>
            </w:r>
            <w:r w:rsidRPr="007E51FC">
              <w:rPr>
                <w:rFonts w:ascii="Times New Roman" w:hAnsi="Times New Roman" w:cs="Times New Roman"/>
                <w:b/>
                <w:sz w:val="20"/>
                <w:szCs w:val="20"/>
              </w:rPr>
              <w:t xml:space="preserve"> цієї Тендерної документації</w:t>
            </w:r>
            <w:r w:rsidRPr="007E51FC">
              <w:rPr>
                <w:rFonts w:ascii="Times New Roman" w:hAnsi="Times New Roman" w:cs="Times New Roman"/>
                <w:bCs/>
                <w:sz w:val="20"/>
                <w:szCs w:val="20"/>
              </w:rPr>
              <w:t>).</w:t>
            </w:r>
          </w:p>
        </w:tc>
      </w:tr>
    </w:tbl>
    <w:p w:rsidR="009726ED" w:rsidRDefault="009726ED" w:rsidP="002E5F79">
      <w:pPr>
        <w:spacing w:after="0" w:line="240" w:lineRule="auto"/>
        <w:rPr>
          <w:rFonts w:ascii="Times New Roman" w:hAnsi="Times New Roman" w:cs="Times New Roman"/>
          <w:bCs/>
          <w:i/>
          <w:iCs/>
          <w:sz w:val="20"/>
          <w:szCs w:val="20"/>
        </w:rPr>
      </w:pPr>
    </w:p>
    <w:p w:rsidR="009726ED" w:rsidRPr="009726ED" w:rsidRDefault="009726ED" w:rsidP="009726ED">
      <w:pPr>
        <w:pStyle w:val="xfmc1"/>
        <w:shd w:val="clear" w:color="auto" w:fill="FFFFFF"/>
        <w:spacing w:before="0" w:beforeAutospacing="0" w:after="0" w:afterAutospacing="0"/>
        <w:jc w:val="right"/>
        <w:rPr>
          <w:b/>
          <w:bCs/>
          <w:iCs/>
          <w:color w:val="000000"/>
          <w:sz w:val="20"/>
          <w:szCs w:val="20"/>
        </w:rPr>
      </w:pPr>
      <w:r w:rsidRPr="009726ED">
        <w:rPr>
          <w:b/>
          <w:bCs/>
          <w:iCs/>
          <w:color w:val="000000"/>
          <w:sz w:val="20"/>
          <w:szCs w:val="20"/>
        </w:rPr>
        <w:t>Форма №2</w:t>
      </w:r>
    </w:p>
    <w:p w:rsidR="009726ED" w:rsidRPr="009726ED" w:rsidRDefault="009726ED" w:rsidP="009726ED">
      <w:pPr>
        <w:ind w:left="5660"/>
        <w:jc w:val="right"/>
        <w:rPr>
          <w:rFonts w:ascii="Times New Roman" w:hAnsi="Times New Roman" w:cs="Times New Roman"/>
          <w:i/>
          <w:color w:val="000000"/>
          <w:sz w:val="20"/>
          <w:szCs w:val="20"/>
        </w:rPr>
      </w:pPr>
      <w:r w:rsidRPr="009726ED">
        <w:rPr>
          <w:rFonts w:ascii="Times New Roman" w:hAnsi="Times New Roman" w:cs="Times New Roman"/>
          <w:i/>
          <w:color w:val="000000"/>
          <w:sz w:val="20"/>
          <w:szCs w:val="20"/>
        </w:rPr>
        <w:t xml:space="preserve">Додатку </w:t>
      </w:r>
      <w:r>
        <w:rPr>
          <w:rFonts w:ascii="Times New Roman" w:hAnsi="Times New Roman" w:cs="Times New Roman"/>
          <w:i/>
          <w:color w:val="000000"/>
          <w:sz w:val="20"/>
          <w:szCs w:val="20"/>
        </w:rPr>
        <w:t>1</w:t>
      </w:r>
      <w:r w:rsidRPr="009726ED">
        <w:rPr>
          <w:rFonts w:ascii="Times New Roman" w:hAnsi="Times New Roman" w:cs="Times New Roman"/>
          <w:i/>
          <w:color w:val="000000"/>
          <w:sz w:val="20"/>
          <w:szCs w:val="20"/>
        </w:rPr>
        <w:t xml:space="preserve"> до тендерної документації</w:t>
      </w:r>
    </w:p>
    <w:p w:rsidR="009726ED" w:rsidRPr="009726ED" w:rsidRDefault="009726ED" w:rsidP="009726ED">
      <w:pPr>
        <w:jc w:val="right"/>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Уповноваженій особі </w:t>
      </w:r>
    </w:p>
    <w:p w:rsidR="009726ED" w:rsidRPr="009726ED" w:rsidRDefault="009726ED" w:rsidP="009726ED">
      <w:pPr>
        <w:jc w:val="right"/>
        <w:rPr>
          <w:rFonts w:ascii="Times New Roman" w:hAnsi="Times New Roman" w:cs="Times New Roman"/>
          <w:color w:val="000000"/>
          <w:sz w:val="20"/>
          <w:szCs w:val="20"/>
        </w:rPr>
      </w:pPr>
      <w:r w:rsidRPr="009726ED">
        <w:rPr>
          <w:rFonts w:ascii="Times New Roman" w:hAnsi="Times New Roman" w:cs="Times New Roman"/>
          <w:color w:val="000000"/>
          <w:sz w:val="20"/>
          <w:szCs w:val="20"/>
        </w:rPr>
        <w:t>АТ «</w:t>
      </w:r>
      <w:proofErr w:type="spellStart"/>
      <w:r w:rsidRPr="009726ED">
        <w:rPr>
          <w:rFonts w:ascii="Times New Roman" w:hAnsi="Times New Roman" w:cs="Times New Roman"/>
          <w:color w:val="000000"/>
          <w:sz w:val="20"/>
          <w:szCs w:val="20"/>
        </w:rPr>
        <w:t>Лубнигаз</w:t>
      </w:r>
      <w:proofErr w:type="spellEnd"/>
      <w:r w:rsidRPr="009726ED">
        <w:rPr>
          <w:rFonts w:ascii="Times New Roman" w:hAnsi="Times New Roman" w:cs="Times New Roman"/>
          <w:color w:val="000000"/>
          <w:sz w:val="20"/>
          <w:szCs w:val="20"/>
        </w:rPr>
        <w:t xml:space="preserve">» </w:t>
      </w:r>
    </w:p>
    <w:p w:rsidR="009726ED" w:rsidRPr="009726ED" w:rsidRDefault="009726ED" w:rsidP="009726ED">
      <w:pPr>
        <w:jc w:val="center"/>
        <w:rPr>
          <w:rFonts w:ascii="Times New Roman" w:hAnsi="Times New Roman" w:cs="Times New Roman"/>
          <w:b/>
          <w:color w:val="000000"/>
          <w:sz w:val="20"/>
          <w:szCs w:val="20"/>
        </w:rPr>
      </w:pPr>
      <w:r w:rsidRPr="009726ED">
        <w:rPr>
          <w:rFonts w:ascii="Times New Roman" w:hAnsi="Times New Roman" w:cs="Times New Roman"/>
          <w:b/>
          <w:color w:val="000000"/>
          <w:sz w:val="20"/>
          <w:szCs w:val="20"/>
        </w:rPr>
        <w:t>Гарантійний лист</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Ми, _______________________________________________________________, </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color w:val="000000"/>
          <w:sz w:val="20"/>
          <w:szCs w:val="20"/>
        </w:rPr>
        <w:t xml:space="preserve">                             (найменування </w:t>
      </w:r>
      <w:r w:rsidRPr="009726ED">
        <w:rPr>
          <w:rFonts w:ascii="Times New Roman" w:hAnsi="Times New Roman" w:cs="Times New Roman"/>
          <w:sz w:val="20"/>
          <w:szCs w:val="20"/>
        </w:rPr>
        <w:t xml:space="preserve">учасника) </w:t>
      </w:r>
    </w:p>
    <w:p w:rsidR="009726ED" w:rsidRPr="009726ED" w:rsidRDefault="009726ED" w:rsidP="009726ED">
      <w:pPr>
        <w:ind w:firstLine="426"/>
        <w:jc w:val="both"/>
        <w:rPr>
          <w:rFonts w:ascii="Times New Roman" w:hAnsi="Times New Roman" w:cs="Times New Roman"/>
          <w:sz w:val="20"/>
          <w:szCs w:val="20"/>
          <w:u w:val="single"/>
        </w:rPr>
      </w:pPr>
      <w:r w:rsidRPr="009726ED">
        <w:rPr>
          <w:rFonts w:ascii="Times New Roman" w:hAnsi="Times New Roman" w:cs="Times New Roman"/>
          <w:b/>
          <w:sz w:val="20"/>
          <w:szCs w:val="20"/>
        </w:rPr>
        <w:t>Гарантуємо та підтверджуємо, що Учасник:</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sz w:val="20"/>
          <w:szCs w:val="20"/>
        </w:rPr>
        <w:t>не перебуває (</w:t>
      </w:r>
      <w:proofErr w:type="spellStart"/>
      <w:r w:rsidRPr="009726ED">
        <w:rPr>
          <w:rFonts w:ascii="Times New Roman" w:hAnsi="Times New Roman" w:cs="Times New Roman"/>
          <w:sz w:val="20"/>
          <w:szCs w:val="20"/>
        </w:rPr>
        <w:t>-ють</w:t>
      </w:r>
      <w:proofErr w:type="spellEnd"/>
      <w:r w:rsidRPr="009726ED">
        <w:rPr>
          <w:rFonts w:ascii="Times New Roman" w:hAnsi="Times New Roman" w:cs="Times New Roman"/>
          <w:sz w:val="20"/>
          <w:szCs w:val="20"/>
        </w:rPr>
        <w:t>) під дією спеціальних економічних</w:t>
      </w:r>
      <w:r w:rsidRPr="009726ED">
        <w:rPr>
          <w:rFonts w:ascii="Times New Roman" w:hAnsi="Times New Roman" w:cs="Times New Roman"/>
          <w:color w:val="000000"/>
          <w:sz w:val="20"/>
          <w:szCs w:val="20"/>
        </w:rPr>
        <w:t xml:space="preserve"> та інших обмежувальних заходів, передбачених Законом України «Про санкції», та не буде (</w:t>
      </w:r>
      <w:proofErr w:type="spellStart"/>
      <w:r w:rsidRPr="009726ED">
        <w:rPr>
          <w:rFonts w:ascii="Times New Roman" w:hAnsi="Times New Roman" w:cs="Times New Roman"/>
          <w:color w:val="000000"/>
          <w:sz w:val="20"/>
          <w:szCs w:val="20"/>
        </w:rPr>
        <w:t>-уть</w:t>
      </w:r>
      <w:proofErr w:type="spellEnd"/>
      <w:r w:rsidRPr="009726ED">
        <w:rPr>
          <w:rFonts w:ascii="Times New Roman" w:hAnsi="Times New Roman" w:cs="Times New Roman"/>
          <w:color w:val="000000"/>
          <w:sz w:val="20"/>
          <w:szCs w:val="20"/>
        </w:rPr>
        <w:t xml:space="preserve">) здійснювати Замовнику продаж товарів, робіт, послуг до яких застосовані санкції: </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 санкцій OFAC Сполучених Штатів Америки (перелік осіб, до яких застосовані санкції, що визначається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Office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Foreign</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Assets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Control</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US </w:t>
      </w:r>
      <w:proofErr w:type="spellStart"/>
      <w:r w:rsidRPr="009726ED">
        <w:rPr>
          <w:rFonts w:ascii="Times New Roman" w:hAnsi="Times New Roman" w:cs="Times New Roman"/>
          <w:color w:val="000000"/>
          <w:sz w:val="20"/>
          <w:szCs w:val="20"/>
        </w:rPr>
        <w:t>Department</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Treasury</w:t>
      </w:r>
      <w:proofErr w:type="spellEnd"/>
      <w:r w:rsidRPr="009726ED">
        <w:rPr>
          <w:rFonts w:ascii="Times New Roman" w:hAnsi="Times New Roman" w:cs="Times New Roman"/>
          <w:color w:val="000000"/>
          <w:sz w:val="20"/>
          <w:szCs w:val="20"/>
        </w:rPr>
        <w:t>);</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санкцій Європейського Союзу (</w:t>
      </w:r>
      <w:proofErr w:type="spellStart"/>
      <w:r w:rsidRPr="009726ED">
        <w:rPr>
          <w:rFonts w:ascii="Times New Roman" w:hAnsi="Times New Roman" w:cs="Times New Roman"/>
          <w:color w:val="000000"/>
          <w:sz w:val="20"/>
          <w:szCs w:val="20"/>
        </w:rPr>
        <w:t>Consolidated</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list</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persons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groups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and</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entities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subject</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to</w:t>
      </w:r>
      <w:proofErr w:type="spellEnd"/>
      <w:r w:rsidRPr="009726ED">
        <w:rPr>
          <w:rFonts w:ascii="Times New Roman" w:hAnsi="Times New Roman" w:cs="Times New Roman"/>
          <w:color w:val="000000"/>
          <w:sz w:val="20"/>
          <w:szCs w:val="20"/>
        </w:rPr>
        <w:t xml:space="preserve"> EU </w:t>
      </w:r>
      <w:proofErr w:type="spellStart"/>
      <w:r w:rsidRPr="009726ED">
        <w:rPr>
          <w:rFonts w:ascii="Times New Roman" w:hAnsi="Times New Roman" w:cs="Times New Roman"/>
          <w:color w:val="000000"/>
          <w:sz w:val="20"/>
          <w:szCs w:val="20"/>
        </w:rPr>
        <w:t>financial</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sanctions</w:t>
      </w:r>
      <w:proofErr w:type="spellEnd"/>
      <w:r w:rsidRPr="009726ED">
        <w:rPr>
          <w:rFonts w:ascii="Times New Roman" w:hAnsi="Times New Roman" w:cs="Times New Roman"/>
          <w:color w:val="000000"/>
          <w:sz w:val="20"/>
          <w:szCs w:val="20"/>
        </w:rPr>
        <w:t>);</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 санкцій </w:t>
      </w:r>
      <w:proofErr w:type="spellStart"/>
      <w:r w:rsidRPr="009726ED">
        <w:rPr>
          <w:rFonts w:ascii="Times New Roman" w:hAnsi="Times New Roman" w:cs="Times New Roman"/>
          <w:color w:val="000000"/>
          <w:sz w:val="20"/>
          <w:szCs w:val="20"/>
        </w:rPr>
        <w:t>Her</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Majesty's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Treasury</w:t>
      </w:r>
      <w:proofErr w:type="spellEnd"/>
      <w:r w:rsidRPr="009726ED">
        <w:rPr>
          <w:rFonts w:ascii="Times New Roman" w:hAnsi="Times New Roman" w:cs="Times New Roman"/>
          <w:color w:val="000000"/>
          <w:sz w:val="20"/>
          <w:szCs w:val="20"/>
        </w:rPr>
        <w:t xml:space="preserve"> Великої Британії (список осіб, включених в «</w:t>
      </w:r>
      <w:proofErr w:type="spellStart"/>
      <w:r w:rsidRPr="009726ED">
        <w:rPr>
          <w:rFonts w:ascii="Times New Roman" w:hAnsi="Times New Roman" w:cs="Times New Roman"/>
          <w:color w:val="000000"/>
          <w:sz w:val="20"/>
          <w:szCs w:val="20"/>
        </w:rPr>
        <w:t>Consolidated</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list</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financial</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sanctions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targets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in</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UK» та в «</w:t>
      </w:r>
      <w:proofErr w:type="spellStart"/>
      <w:r w:rsidRPr="009726ED">
        <w:rPr>
          <w:rFonts w:ascii="Times New Roman" w:hAnsi="Times New Roman" w:cs="Times New Roman"/>
          <w:color w:val="000000"/>
          <w:sz w:val="20"/>
          <w:szCs w:val="20"/>
        </w:rPr>
        <w:t>List</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persons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subject</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to</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restrictive</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measures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in</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view</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Russia's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actions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destabilizing</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situation</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in</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Ukraine</w:t>
      </w:r>
      <w:proofErr w:type="spellEnd"/>
      <w:r w:rsidRPr="009726ED">
        <w:rPr>
          <w:rFonts w:ascii="Times New Roman" w:hAnsi="Times New Roman" w:cs="Times New Roman"/>
          <w:color w:val="000000"/>
          <w:sz w:val="20"/>
          <w:szCs w:val="20"/>
        </w:rPr>
        <w:t xml:space="preserve">», що ведеться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UK Office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Financial</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Sanctions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Implementation</w:t>
      </w:r>
      <w:proofErr w:type="spellEnd"/>
      <w:r w:rsidRPr="009726ED">
        <w:rPr>
          <w:rFonts w:ascii="Times New Roman" w:hAnsi="Times New Roman" w:cs="Times New Roman"/>
          <w:color w:val="000000"/>
          <w:sz w:val="20"/>
          <w:szCs w:val="20"/>
        </w:rPr>
        <w:t xml:space="preserve"> (OFSI) </w:t>
      </w:r>
      <w:proofErr w:type="spellStart"/>
      <w:r w:rsidRPr="009726ED">
        <w:rPr>
          <w:rFonts w:ascii="Times New Roman" w:hAnsi="Times New Roman" w:cs="Times New Roman"/>
          <w:color w:val="000000"/>
          <w:sz w:val="20"/>
          <w:szCs w:val="20"/>
        </w:rPr>
        <w:t>of</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the</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Her</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Majesty's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Treasury</w:t>
      </w:r>
      <w:proofErr w:type="spellEnd"/>
      <w:r w:rsidRPr="009726ED">
        <w:rPr>
          <w:rFonts w:ascii="Times New Roman" w:hAnsi="Times New Roman" w:cs="Times New Roman"/>
          <w:color w:val="000000"/>
          <w:sz w:val="20"/>
          <w:szCs w:val="20"/>
        </w:rPr>
        <w:t>);</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w:t>
      </w:r>
      <w:proofErr w:type="spellStart"/>
      <w:r w:rsidRPr="009726ED">
        <w:rPr>
          <w:rFonts w:ascii="Times New Roman" w:hAnsi="Times New Roman" w:cs="Times New Roman"/>
          <w:color w:val="000000"/>
          <w:sz w:val="20"/>
          <w:szCs w:val="20"/>
        </w:rPr>
        <w:t>Consolidated</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United</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Nations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Security</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Council</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Sanctions</w:t>
      </w:r>
      <w:proofErr w:type="spellEnd"/>
      <w:r w:rsidRPr="009726ED">
        <w:rPr>
          <w:rFonts w:ascii="Times New Roman" w:hAnsi="Times New Roman" w:cs="Times New Roman"/>
          <w:color w:val="000000"/>
          <w:sz w:val="20"/>
          <w:szCs w:val="20"/>
        </w:rPr>
        <w:t xml:space="preserve"> </w:t>
      </w:r>
      <w:proofErr w:type="spellStart"/>
      <w:r w:rsidRPr="009726ED">
        <w:rPr>
          <w:rFonts w:ascii="Times New Roman" w:hAnsi="Times New Roman" w:cs="Times New Roman"/>
          <w:color w:val="000000"/>
          <w:sz w:val="20"/>
          <w:szCs w:val="20"/>
        </w:rPr>
        <w:t>List</w:t>
      </w:r>
      <w:proofErr w:type="spellEnd"/>
      <w:r w:rsidRPr="009726ED">
        <w:rPr>
          <w:rFonts w:ascii="Times New Roman" w:hAnsi="Times New Roman" w:cs="Times New Roman"/>
          <w:color w:val="000000"/>
          <w:sz w:val="20"/>
          <w:szCs w:val="20"/>
        </w:rPr>
        <w:t xml:space="preserve">), в який включені фізичні та юридичні особи, щодо яких застосовані </w:t>
      </w:r>
      <w:proofErr w:type="spellStart"/>
      <w:r w:rsidRPr="009726ED">
        <w:rPr>
          <w:rFonts w:ascii="Times New Roman" w:hAnsi="Times New Roman" w:cs="Times New Roman"/>
          <w:color w:val="000000"/>
          <w:sz w:val="20"/>
          <w:szCs w:val="20"/>
        </w:rPr>
        <w:t>санкційні</w:t>
      </w:r>
      <w:proofErr w:type="spellEnd"/>
      <w:r w:rsidRPr="009726ED">
        <w:rPr>
          <w:rFonts w:ascii="Times New Roman" w:hAnsi="Times New Roman" w:cs="Times New Roman"/>
          <w:color w:val="000000"/>
          <w:sz w:val="20"/>
          <w:szCs w:val="20"/>
        </w:rPr>
        <w:t xml:space="preserve"> заходи Ради Безпеки ООН).</w:t>
      </w:r>
    </w:p>
    <w:tbl>
      <w:tblPr>
        <w:tblW w:w="200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2"/>
        <w:gridCol w:w="3342"/>
        <w:gridCol w:w="3342"/>
        <w:gridCol w:w="3341"/>
        <w:gridCol w:w="3341"/>
      </w:tblGrid>
      <w:tr w:rsidR="009726ED" w:rsidRPr="009726ED" w:rsidTr="009726ED">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___________________</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____________________</w:t>
            </w:r>
          </w:p>
        </w:tc>
        <w:tc>
          <w:tcPr>
            <w:tcW w:w="3342" w:type="dxa"/>
          </w:tcPr>
          <w:p w:rsidR="009726ED" w:rsidRPr="009726ED" w:rsidRDefault="009726ED" w:rsidP="009726ED">
            <w:pPr>
              <w:rPr>
                <w:rFonts w:ascii="Times New Roman" w:hAnsi="Times New Roman" w:cs="Times New Roman"/>
                <w:color w:val="00B050"/>
                <w:sz w:val="20"/>
                <w:szCs w:val="20"/>
              </w:rPr>
            </w:pPr>
          </w:p>
        </w:tc>
        <w:tc>
          <w:tcPr>
            <w:tcW w:w="3341"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c>
          <w:tcPr>
            <w:tcW w:w="3341"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r>
      <w:tr w:rsidR="009726ED" w:rsidRPr="009726ED" w:rsidTr="009726ED">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(Посада)</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(Підпис, печатка)*</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(Прізвище, ініціали)</w:t>
            </w:r>
          </w:p>
        </w:tc>
        <w:tc>
          <w:tcPr>
            <w:tcW w:w="3342" w:type="dxa"/>
          </w:tcPr>
          <w:p w:rsidR="009726ED" w:rsidRPr="009726ED" w:rsidRDefault="009726ED" w:rsidP="009726ED">
            <w:pPr>
              <w:rPr>
                <w:rFonts w:ascii="Times New Roman" w:hAnsi="Times New Roman" w:cs="Times New Roman"/>
                <w:color w:val="00B050"/>
                <w:sz w:val="20"/>
                <w:szCs w:val="20"/>
              </w:rPr>
            </w:pPr>
          </w:p>
        </w:tc>
        <w:tc>
          <w:tcPr>
            <w:tcW w:w="3341"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c>
          <w:tcPr>
            <w:tcW w:w="3341"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r>
    </w:tbl>
    <w:p w:rsidR="009726ED" w:rsidRDefault="009726ED" w:rsidP="009726ED">
      <w:pPr>
        <w:pStyle w:val="xfmc1"/>
        <w:shd w:val="clear" w:color="auto" w:fill="FFFFFF"/>
        <w:spacing w:before="0" w:beforeAutospacing="0" w:after="0" w:afterAutospacing="0"/>
        <w:jc w:val="right"/>
        <w:rPr>
          <w:b/>
          <w:bCs/>
          <w:iCs/>
          <w:color w:val="000000"/>
          <w:sz w:val="20"/>
          <w:szCs w:val="20"/>
        </w:rPr>
      </w:pPr>
    </w:p>
    <w:p w:rsidR="009726ED" w:rsidRPr="009726ED" w:rsidRDefault="009726ED" w:rsidP="009726ED">
      <w:pPr>
        <w:pStyle w:val="xfmc1"/>
        <w:shd w:val="clear" w:color="auto" w:fill="FFFFFF"/>
        <w:spacing w:before="0" w:beforeAutospacing="0" w:after="0" w:afterAutospacing="0"/>
        <w:jc w:val="right"/>
        <w:rPr>
          <w:b/>
          <w:bCs/>
          <w:iCs/>
          <w:color w:val="000000"/>
          <w:sz w:val="20"/>
          <w:szCs w:val="20"/>
        </w:rPr>
      </w:pPr>
      <w:r w:rsidRPr="009726ED">
        <w:rPr>
          <w:b/>
          <w:bCs/>
          <w:iCs/>
          <w:color w:val="000000"/>
          <w:sz w:val="20"/>
          <w:szCs w:val="20"/>
        </w:rPr>
        <w:t>Форма №2/1</w:t>
      </w:r>
    </w:p>
    <w:p w:rsidR="009726ED" w:rsidRPr="009726ED" w:rsidRDefault="009726ED" w:rsidP="009726ED">
      <w:pPr>
        <w:ind w:left="5660"/>
        <w:jc w:val="right"/>
        <w:rPr>
          <w:rFonts w:ascii="Times New Roman" w:hAnsi="Times New Roman" w:cs="Times New Roman"/>
          <w:i/>
          <w:color w:val="000000"/>
          <w:sz w:val="20"/>
          <w:szCs w:val="20"/>
        </w:rPr>
      </w:pPr>
      <w:r w:rsidRPr="009726ED">
        <w:rPr>
          <w:rFonts w:ascii="Times New Roman" w:hAnsi="Times New Roman" w:cs="Times New Roman"/>
          <w:i/>
          <w:color w:val="000000"/>
          <w:sz w:val="20"/>
          <w:szCs w:val="20"/>
        </w:rPr>
        <w:t xml:space="preserve">Додатку </w:t>
      </w:r>
      <w:r>
        <w:rPr>
          <w:rFonts w:ascii="Times New Roman" w:hAnsi="Times New Roman" w:cs="Times New Roman"/>
          <w:i/>
          <w:color w:val="000000"/>
          <w:sz w:val="20"/>
          <w:szCs w:val="20"/>
        </w:rPr>
        <w:t>1</w:t>
      </w:r>
      <w:r w:rsidRPr="009726ED">
        <w:rPr>
          <w:rFonts w:ascii="Times New Roman" w:hAnsi="Times New Roman" w:cs="Times New Roman"/>
          <w:i/>
          <w:color w:val="000000"/>
          <w:sz w:val="20"/>
          <w:szCs w:val="20"/>
        </w:rPr>
        <w:t xml:space="preserve"> до тендерної документації</w:t>
      </w:r>
    </w:p>
    <w:p w:rsidR="009726ED" w:rsidRPr="009726ED" w:rsidRDefault="009726ED" w:rsidP="009726ED">
      <w:pPr>
        <w:jc w:val="right"/>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Уповноваженій особі </w:t>
      </w:r>
    </w:p>
    <w:p w:rsidR="009726ED" w:rsidRPr="009726ED" w:rsidRDefault="009726ED" w:rsidP="009726ED">
      <w:pPr>
        <w:jc w:val="right"/>
        <w:rPr>
          <w:rFonts w:ascii="Times New Roman" w:hAnsi="Times New Roman" w:cs="Times New Roman"/>
          <w:color w:val="000000"/>
          <w:sz w:val="20"/>
          <w:szCs w:val="20"/>
        </w:rPr>
      </w:pPr>
      <w:r w:rsidRPr="009726ED">
        <w:rPr>
          <w:rFonts w:ascii="Times New Roman" w:hAnsi="Times New Roman" w:cs="Times New Roman"/>
          <w:color w:val="000000"/>
          <w:sz w:val="20"/>
          <w:szCs w:val="20"/>
        </w:rPr>
        <w:t>АТ «</w:t>
      </w:r>
      <w:proofErr w:type="spellStart"/>
      <w:r w:rsidRPr="009726ED">
        <w:rPr>
          <w:rFonts w:ascii="Times New Roman" w:hAnsi="Times New Roman" w:cs="Times New Roman"/>
          <w:color w:val="000000"/>
          <w:sz w:val="20"/>
          <w:szCs w:val="20"/>
        </w:rPr>
        <w:t>Лубнигаз</w:t>
      </w:r>
      <w:proofErr w:type="spellEnd"/>
      <w:r w:rsidRPr="009726ED">
        <w:rPr>
          <w:rFonts w:ascii="Times New Roman" w:hAnsi="Times New Roman" w:cs="Times New Roman"/>
          <w:color w:val="000000"/>
          <w:sz w:val="20"/>
          <w:szCs w:val="20"/>
        </w:rPr>
        <w:t>»</w:t>
      </w:r>
    </w:p>
    <w:p w:rsidR="009726ED" w:rsidRPr="009726ED" w:rsidRDefault="009726ED" w:rsidP="009726ED">
      <w:pPr>
        <w:jc w:val="center"/>
        <w:rPr>
          <w:rFonts w:ascii="Times New Roman" w:hAnsi="Times New Roman" w:cs="Times New Roman"/>
          <w:b/>
          <w:color w:val="000000"/>
          <w:sz w:val="20"/>
          <w:szCs w:val="20"/>
        </w:rPr>
      </w:pPr>
      <w:r w:rsidRPr="009726ED">
        <w:rPr>
          <w:rFonts w:ascii="Times New Roman" w:hAnsi="Times New Roman" w:cs="Times New Roman"/>
          <w:b/>
          <w:color w:val="000000"/>
          <w:sz w:val="20"/>
          <w:szCs w:val="20"/>
        </w:rPr>
        <w:t>Гарантійний лист</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Ми, _______________________________________________________________, </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color w:val="000000"/>
          <w:sz w:val="20"/>
          <w:szCs w:val="20"/>
        </w:rPr>
        <w:t xml:space="preserve">                             (найменування учасника) </w:t>
      </w:r>
    </w:p>
    <w:p w:rsidR="009726ED" w:rsidRPr="009726ED" w:rsidRDefault="009726ED" w:rsidP="009726ED">
      <w:pPr>
        <w:ind w:firstLine="426"/>
        <w:jc w:val="both"/>
        <w:rPr>
          <w:rFonts w:ascii="Times New Roman" w:hAnsi="Times New Roman" w:cs="Times New Roman"/>
          <w:b/>
          <w:sz w:val="20"/>
          <w:szCs w:val="20"/>
        </w:rPr>
      </w:pPr>
      <w:r w:rsidRPr="009726ED">
        <w:rPr>
          <w:rFonts w:ascii="Times New Roman" w:hAnsi="Times New Roman" w:cs="Times New Roman"/>
          <w:b/>
          <w:color w:val="000000"/>
          <w:sz w:val="20"/>
          <w:szCs w:val="20"/>
        </w:rPr>
        <w:t>Гарантуємо та підтверджуємо</w:t>
      </w:r>
      <w:r w:rsidRPr="009726ED">
        <w:rPr>
          <w:rFonts w:ascii="Times New Roman" w:hAnsi="Times New Roman" w:cs="Times New Roman"/>
          <w:color w:val="000000"/>
          <w:sz w:val="20"/>
          <w:szCs w:val="20"/>
        </w:rPr>
        <w:t xml:space="preserve">, </w:t>
      </w:r>
      <w:r w:rsidRPr="009726ED">
        <w:rPr>
          <w:rFonts w:ascii="Times New Roman" w:hAnsi="Times New Roman" w:cs="Times New Roman"/>
          <w:sz w:val="20"/>
          <w:szCs w:val="20"/>
        </w:rPr>
        <w:t xml:space="preserve">що </w:t>
      </w:r>
      <w:r w:rsidRPr="009726ED">
        <w:rPr>
          <w:rFonts w:ascii="Times New Roman" w:hAnsi="Times New Roman" w:cs="Times New Roman"/>
          <w:b/>
          <w:sz w:val="20"/>
          <w:szCs w:val="20"/>
        </w:rPr>
        <w:t>Учасник:</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не перебуває під дією спеціальних економічних та інших обмежувальних заходів, встановлених:</w:t>
      </w:r>
    </w:p>
    <w:p w:rsidR="009726ED" w:rsidRPr="009726ED" w:rsidRDefault="009726ED" w:rsidP="009726ED">
      <w:pPr>
        <w:ind w:firstLine="426"/>
        <w:jc w:val="both"/>
        <w:rPr>
          <w:rFonts w:ascii="Times New Roman" w:hAnsi="Times New Roman" w:cs="Times New Roman"/>
          <w:color w:val="000000"/>
          <w:sz w:val="20"/>
          <w:szCs w:val="20"/>
        </w:rPr>
      </w:pPr>
      <w:r w:rsidRPr="009726ED">
        <w:rPr>
          <w:rFonts w:ascii="Times New Roman" w:hAnsi="Times New Roman" w:cs="Times New Roman"/>
          <w:sz w:val="20"/>
          <w:szCs w:val="20"/>
        </w:rPr>
        <w:t>Законом України</w:t>
      </w:r>
      <w:r w:rsidRPr="009726ED">
        <w:rPr>
          <w:rFonts w:ascii="Times New Roman" w:hAnsi="Times New Roman" w:cs="Times New Roman"/>
          <w:b/>
          <w:sz w:val="20"/>
          <w:szCs w:val="20"/>
        </w:rPr>
        <w:t xml:space="preserve"> </w:t>
      </w:r>
      <w:r w:rsidRPr="009726ED">
        <w:rPr>
          <w:rFonts w:ascii="Times New Roman" w:hAnsi="Times New Roman" w:cs="Times New Roman"/>
          <w:sz w:val="20"/>
          <w:szCs w:val="20"/>
        </w:rPr>
        <w:t>від 3 березня 2022 року №2116-IX</w:t>
      </w:r>
      <w:r w:rsidRPr="009726ED">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9726ED">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Постановою Кабінету Міністрів України від 3 березня 2022 року №187</w:t>
      </w:r>
      <w:r w:rsidRPr="009726ED">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9726ED">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9726ED">
        <w:rPr>
          <w:rFonts w:ascii="Times New Roman" w:hAnsi="Times New Roman" w:cs="Times New Roman"/>
          <w:color w:val="000000"/>
          <w:sz w:val="20"/>
          <w:szCs w:val="20"/>
          <w:lang w:eastAsia="uk-UA"/>
        </w:rPr>
        <w:t>виконання дій, передбачених постановою</w:t>
      </w:r>
      <w:r w:rsidRPr="009726ED">
        <w:rPr>
          <w:rFonts w:ascii="Times New Roman" w:hAnsi="Times New Roman" w:cs="Times New Roman"/>
          <w:sz w:val="20"/>
          <w:szCs w:val="20"/>
        </w:rPr>
        <w:t>);</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 xml:space="preserve">Постановою Кабінету Міністрів України від 9 квітня 2022 року №426 </w:t>
      </w:r>
      <w:r w:rsidRPr="009726ED">
        <w:rPr>
          <w:rFonts w:ascii="Times New Roman" w:hAnsi="Times New Roman" w:cs="Times New Roman"/>
          <w:b/>
          <w:sz w:val="20"/>
          <w:szCs w:val="20"/>
        </w:rPr>
        <w:t>«Про застосування заборони ввезення товарів з Російської Федерації»</w:t>
      </w:r>
      <w:r w:rsidRPr="009726ED">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 xml:space="preserve">Постановою Кабінету Міністрів України від 30 грудня 2015 року №1147 </w:t>
      </w:r>
      <w:r w:rsidRPr="009726ED">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9726ED">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9726ED" w:rsidRPr="009726ED" w:rsidRDefault="009726ED" w:rsidP="009726ED">
      <w:pPr>
        <w:ind w:firstLine="426"/>
        <w:jc w:val="both"/>
        <w:rPr>
          <w:rFonts w:ascii="Times New Roman" w:hAnsi="Times New Roman" w:cs="Times New Roman"/>
          <w:b/>
          <w:sz w:val="20"/>
          <w:szCs w:val="20"/>
        </w:rPr>
      </w:pPr>
      <w:r w:rsidRPr="009726ED">
        <w:rPr>
          <w:rFonts w:ascii="Times New Roman" w:hAnsi="Times New Roman" w:cs="Times New Roman"/>
          <w:b/>
          <w:sz w:val="20"/>
          <w:szCs w:val="20"/>
        </w:rPr>
        <w:t xml:space="preserve">Цим листом гарантуємо та підтверджуємо, що на Учасника </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9726ED">
        <w:rPr>
          <w:rFonts w:ascii="Times New Roman" w:hAnsi="Times New Roman" w:cs="Times New Roman"/>
          <w:b/>
          <w:sz w:val="20"/>
          <w:szCs w:val="20"/>
        </w:rPr>
        <w:t>Про роботу банківської системи в період запровадження воєнного стану»</w:t>
      </w:r>
      <w:r w:rsidRPr="009726ED">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9726ED">
        <w:rPr>
          <w:rFonts w:ascii="Times New Roman" w:hAnsi="Times New Roman" w:cs="Times New Roman"/>
          <w:sz w:val="20"/>
          <w:szCs w:val="20"/>
        </w:rPr>
        <w:t>бенефіціарними</w:t>
      </w:r>
      <w:proofErr w:type="spellEnd"/>
      <w:r w:rsidRPr="009726ED">
        <w:rPr>
          <w:rFonts w:ascii="Times New Roman" w:hAnsi="Times New Roman" w:cs="Times New Roman"/>
          <w:sz w:val="20"/>
          <w:szCs w:val="20"/>
        </w:rPr>
        <w:t xml:space="preserve"> власниками яких є резиденти Російської Федерації/Республіки Білорусь).</w:t>
      </w:r>
    </w:p>
    <w:p w:rsidR="009726ED" w:rsidRPr="009726ED" w:rsidRDefault="009726ED" w:rsidP="009726ED">
      <w:pPr>
        <w:ind w:firstLine="426"/>
        <w:jc w:val="both"/>
        <w:rPr>
          <w:rFonts w:ascii="Times New Roman" w:hAnsi="Times New Roman" w:cs="Times New Roman"/>
          <w:b/>
          <w:bCs/>
          <w:sz w:val="20"/>
          <w:szCs w:val="20"/>
        </w:rPr>
      </w:pPr>
      <w:r w:rsidRPr="009726ED">
        <w:rPr>
          <w:rFonts w:ascii="Times New Roman" w:hAnsi="Times New Roman" w:cs="Times New Roman"/>
          <w:b/>
          <w:bCs/>
          <w:sz w:val="20"/>
          <w:szCs w:val="20"/>
        </w:rPr>
        <w:t>Гарантуємо та підтверджуємо, що Учасник</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w:t>
      </w:r>
      <w:r w:rsidRPr="009726ED">
        <w:rPr>
          <w:rFonts w:ascii="Times New Roman" w:hAnsi="Times New Roman" w:cs="Times New Roman"/>
          <w:sz w:val="20"/>
          <w:szCs w:val="20"/>
        </w:rPr>
        <w:tab/>
        <w:t>не є громадянином Російської Федерації/Республіки Білорусь (крім тих, що проживають на території України на законних підставах);</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w:t>
      </w:r>
      <w:r w:rsidRPr="009726ED">
        <w:rPr>
          <w:rFonts w:ascii="Times New Roman" w:hAnsi="Times New Roman" w:cs="Times New Roman"/>
          <w:sz w:val="20"/>
          <w:szCs w:val="20"/>
        </w:rPr>
        <w:tab/>
        <w:t>не є юридичною особою, утвореною та зареєстрованою відповідно до законодавства Російської Федерації/Республіки Білорусь;</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sz w:val="20"/>
          <w:szCs w:val="20"/>
        </w:rPr>
        <w:t>-</w:t>
      </w:r>
      <w:r w:rsidRPr="009726ED">
        <w:rPr>
          <w:rFonts w:ascii="Times New Roman" w:hAnsi="Times New Roman" w:cs="Times New Roman"/>
          <w:sz w:val="20"/>
          <w:szCs w:val="20"/>
        </w:rPr>
        <w:tab/>
        <w:t xml:space="preserve">не є юридичною особою, утвореною та зареєстрованою відповідно до законодавства України, кінцевим </w:t>
      </w:r>
      <w:proofErr w:type="spellStart"/>
      <w:r w:rsidRPr="009726ED">
        <w:rPr>
          <w:rFonts w:ascii="Times New Roman" w:hAnsi="Times New Roman" w:cs="Times New Roman"/>
          <w:sz w:val="20"/>
          <w:szCs w:val="20"/>
        </w:rPr>
        <w:t>бенефіціарним</w:t>
      </w:r>
      <w:proofErr w:type="spellEnd"/>
      <w:r w:rsidRPr="009726ED">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bl>
      <w:tblPr>
        <w:tblW w:w="200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1"/>
        <w:gridCol w:w="3342"/>
        <w:gridCol w:w="3342"/>
        <w:gridCol w:w="3342"/>
        <w:gridCol w:w="3341"/>
        <w:gridCol w:w="3342"/>
      </w:tblGrid>
      <w:tr w:rsidR="009726ED" w:rsidRPr="009726ED" w:rsidTr="009726ED">
        <w:tc>
          <w:tcPr>
            <w:tcW w:w="3341"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___________________</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____________________</w:t>
            </w:r>
          </w:p>
        </w:tc>
        <w:tc>
          <w:tcPr>
            <w:tcW w:w="3342" w:type="dxa"/>
          </w:tcPr>
          <w:p w:rsidR="009726ED" w:rsidRPr="009726ED" w:rsidRDefault="009726ED" w:rsidP="009726ED">
            <w:pPr>
              <w:rPr>
                <w:rFonts w:ascii="Times New Roman" w:hAnsi="Times New Roman" w:cs="Times New Roman"/>
                <w:color w:val="00B050"/>
                <w:sz w:val="20"/>
                <w:szCs w:val="20"/>
              </w:rPr>
            </w:pPr>
          </w:p>
        </w:tc>
        <w:tc>
          <w:tcPr>
            <w:tcW w:w="3341"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c>
          <w:tcPr>
            <w:tcW w:w="3342"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r>
      <w:tr w:rsidR="009726ED" w:rsidRPr="009726ED" w:rsidTr="009726ED">
        <w:tc>
          <w:tcPr>
            <w:tcW w:w="3341"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(Посада)</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(Підпис, печатка)*</w:t>
            </w:r>
          </w:p>
        </w:tc>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(Прізвище, ініціали)</w:t>
            </w:r>
          </w:p>
        </w:tc>
        <w:tc>
          <w:tcPr>
            <w:tcW w:w="3342" w:type="dxa"/>
          </w:tcPr>
          <w:p w:rsidR="009726ED" w:rsidRPr="009726ED" w:rsidRDefault="009726ED" w:rsidP="009726ED">
            <w:pPr>
              <w:rPr>
                <w:rFonts w:ascii="Times New Roman" w:hAnsi="Times New Roman" w:cs="Times New Roman"/>
                <w:color w:val="00B050"/>
                <w:sz w:val="20"/>
                <w:szCs w:val="20"/>
              </w:rPr>
            </w:pPr>
          </w:p>
        </w:tc>
        <w:tc>
          <w:tcPr>
            <w:tcW w:w="3341"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c>
          <w:tcPr>
            <w:tcW w:w="3342" w:type="dxa"/>
          </w:tcPr>
          <w:p w:rsidR="009726ED" w:rsidRPr="009726ED" w:rsidRDefault="009726ED" w:rsidP="009726ED">
            <w:pPr>
              <w:tabs>
                <w:tab w:val="left" w:pos="9498"/>
              </w:tabs>
              <w:jc w:val="center"/>
              <w:rPr>
                <w:rFonts w:ascii="Times New Roman" w:hAnsi="Times New Roman" w:cs="Times New Roman"/>
                <w:color w:val="00B050"/>
                <w:sz w:val="20"/>
                <w:szCs w:val="20"/>
              </w:rPr>
            </w:pPr>
          </w:p>
        </w:tc>
      </w:tr>
    </w:tbl>
    <w:p w:rsidR="009726ED" w:rsidRPr="009726ED" w:rsidRDefault="009726ED" w:rsidP="009726ED">
      <w:pPr>
        <w:pStyle w:val="xfmc1"/>
        <w:shd w:val="clear" w:color="auto" w:fill="FFFFFF"/>
        <w:spacing w:before="0" w:beforeAutospacing="0" w:after="0" w:afterAutospacing="0"/>
        <w:rPr>
          <w:b/>
          <w:bCs/>
          <w:iCs/>
          <w:sz w:val="20"/>
          <w:szCs w:val="20"/>
        </w:rPr>
      </w:pPr>
    </w:p>
    <w:p w:rsidR="009726ED" w:rsidRPr="009726ED" w:rsidRDefault="009726ED" w:rsidP="009726ED">
      <w:pPr>
        <w:pStyle w:val="xfmc1"/>
        <w:shd w:val="clear" w:color="auto" w:fill="FFFFFF"/>
        <w:spacing w:before="0" w:beforeAutospacing="0" w:after="0" w:afterAutospacing="0"/>
        <w:jc w:val="right"/>
        <w:rPr>
          <w:b/>
          <w:bCs/>
          <w:iCs/>
          <w:sz w:val="20"/>
          <w:szCs w:val="20"/>
        </w:rPr>
      </w:pPr>
      <w:r w:rsidRPr="009726ED">
        <w:rPr>
          <w:b/>
          <w:bCs/>
          <w:iCs/>
          <w:sz w:val="20"/>
          <w:szCs w:val="20"/>
        </w:rPr>
        <w:t>Форма №3</w:t>
      </w:r>
    </w:p>
    <w:p w:rsidR="009726ED" w:rsidRPr="009726ED" w:rsidRDefault="009726ED" w:rsidP="009726ED">
      <w:pPr>
        <w:ind w:left="5660"/>
        <w:jc w:val="right"/>
        <w:rPr>
          <w:rFonts w:ascii="Times New Roman" w:hAnsi="Times New Roman" w:cs="Times New Roman"/>
          <w:i/>
          <w:sz w:val="20"/>
          <w:szCs w:val="20"/>
        </w:rPr>
      </w:pPr>
      <w:r w:rsidRPr="009726ED">
        <w:rPr>
          <w:rFonts w:ascii="Times New Roman" w:hAnsi="Times New Roman" w:cs="Times New Roman"/>
          <w:i/>
          <w:sz w:val="20"/>
          <w:szCs w:val="20"/>
        </w:rPr>
        <w:t xml:space="preserve">Додатку </w:t>
      </w:r>
      <w:r>
        <w:rPr>
          <w:rFonts w:ascii="Times New Roman" w:hAnsi="Times New Roman" w:cs="Times New Roman"/>
          <w:i/>
          <w:sz w:val="20"/>
          <w:szCs w:val="20"/>
        </w:rPr>
        <w:t>1</w:t>
      </w:r>
      <w:r w:rsidRPr="009726ED">
        <w:rPr>
          <w:rFonts w:ascii="Times New Roman" w:hAnsi="Times New Roman" w:cs="Times New Roman"/>
          <w:i/>
          <w:sz w:val="20"/>
          <w:szCs w:val="20"/>
        </w:rPr>
        <w:t xml:space="preserve"> до тендерної документації</w:t>
      </w:r>
    </w:p>
    <w:p w:rsidR="009726ED" w:rsidRPr="009726ED" w:rsidRDefault="009726ED" w:rsidP="009726ED">
      <w:pPr>
        <w:ind w:right="-2"/>
        <w:jc w:val="right"/>
        <w:rPr>
          <w:rFonts w:ascii="Times New Roman" w:hAnsi="Times New Roman" w:cs="Times New Roman"/>
          <w:sz w:val="20"/>
          <w:szCs w:val="20"/>
        </w:rPr>
      </w:pPr>
      <w:r w:rsidRPr="009726ED">
        <w:rPr>
          <w:rFonts w:ascii="Times New Roman" w:hAnsi="Times New Roman" w:cs="Times New Roman"/>
          <w:sz w:val="20"/>
          <w:szCs w:val="20"/>
        </w:rPr>
        <w:t>Уповноваженій особі</w:t>
      </w:r>
    </w:p>
    <w:p w:rsidR="009726ED" w:rsidRPr="009726ED" w:rsidRDefault="009726ED" w:rsidP="009726ED">
      <w:pPr>
        <w:ind w:right="-2"/>
        <w:jc w:val="right"/>
        <w:rPr>
          <w:rFonts w:ascii="Times New Roman" w:hAnsi="Times New Roman" w:cs="Times New Roman"/>
          <w:b/>
          <w:sz w:val="20"/>
          <w:szCs w:val="20"/>
        </w:rPr>
      </w:pPr>
      <w:r w:rsidRPr="009726ED">
        <w:rPr>
          <w:rFonts w:ascii="Times New Roman" w:hAnsi="Times New Roman" w:cs="Times New Roman"/>
          <w:bCs/>
          <w:sz w:val="20"/>
          <w:szCs w:val="20"/>
        </w:rPr>
        <w:t>АТ «</w:t>
      </w:r>
      <w:proofErr w:type="spellStart"/>
      <w:r w:rsidRPr="009726ED">
        <w:rPr>
          <w:rFonts w:ascii="Times New Roman" w:hAnsi="Times New Roman" w:cs="Times New Roman"/>
          <w:bCs/>
          <w:sz w:val="20"/>
          <w:szCs w:val="20"/>
        </w:rPr>
        <w:t>Лубнигаз</w:t>
      </w:r>
      <w:proofErr w:type="spellEnd"/>
      <w:r w:rsidRPr="009726ED">
        <w:rPr>
          <w:rFonts w:ascii="Times New Roman" w:hAnsi="Times New Roman" w:cs="Times New Roman"/>
          <w:bCs/>
          <w:sz w:val="20"/>
          <w:szCs w:val="20"/>
        </w:rPr>
        <w:t>»</w:t>
      </w:r>
    </w:p>
    <w:p w:rsidR="009726ED" w:rsidRPr="009726ED" w:rsidRDefault="009726ED" w:rsidP="009726ED">
      <w:pPr>
        <w:tabs>
          <w:tab w:val="left" w:pos="9498"/>
        </w:tabs>
        <w:suppressAutoHyphens/>
        <w:ind w:right="164"/>
        <w:rPr>
          <w:rFonts w:ascii="Times New Roman" w:hAnsi="Times New Roman" w:cs="Times New Roman"/>
          <w:b/>
          <w:bCs/>
          <w:sz w:val="20"/>
          <w:szCs w:val="20"/>
          <w:lang w:eastAsia="ar-SA"/>
        </w:rPr>
      </w:pPr>
    </w:p>
    <w:p w:rsidR="009726ED" w:rsidRPr="009726ED" w:rsidRDefault="009726ED" w:rsidP="009726ED">
      <w:pPr>
        <w:jc w:val="center"/>
        <w:textAlignment w:val="baseline"/>
        <w:rPr>
          <w:rFonts w:ascii="Times New Roman" w:eastAsia="Lucida Sans Unicode" w:hAnsi="Times New Roman" w:cs="Times New Roman"/>
          <w:b/>
          <w:kern w:val="3"/>
          <w:sz w:val="20"/>
          <w:szCs w:val="20"/>
          <w:lang w:eastAsia="zh-CN" w:bidi="hi-IN"/>
        </w:rPr>
      </w:pPr>
      <w:r w:rsidRPr="009726ED">
        <w:rPr>
          <w:rFonts w:ascii="Times New Roman" w:eastAsia="Lucida Sans Unicode" w:hAnsi="Times New Roman" w:cs="Times New Roman"/>
          <w:b/>
          <w:kern w:val="3"/>
          <w:sz w:val="20"/>
          <w:szCs w:val="20"/>
          <w:lang w:eastAsia="zh-CN" w:bidi="hi-IN"/>
        </w:rPr>
        <w:t>Довідка про відсутність підстав для отримання згоди від загальних зборів учасників на вчинення правочину (укладання договору)</w:t>
      </w:r>
    </w:p>
    <w:p w:rsidR="009726ED" w:rsidRPr="009726ED" w:rsidRDefault="009726ED" w:rsidP="009726ED">
      <w:pPr>
        <w:jc w:val="both"/>
        <w:rPr>
          <w:rFonts w:ascii="Times New Roman" w:hAnsi="Times New Roman" w:cs="Times New Roman"/>
          <w:sz w:val="20"/>
          <w:szCs w:val="20"/>
        </w:rPr>
      </w:pPr>
      <w:r w:rsidRPr="009726ED">
        <w:rPr>
          <w:rFonts w:ascii="Times New Roman" w:hAnsi="Times New Roman" w:cs="Times New Roman"/>
          <w:sz w:val="20"/>
          <w:szCs w:val="20"/>
          <w:lang w:eastAsia="en-US"/>
        </w:rPr>
        <w:t xml:space="preserve"> _____________________________________________ </w:t>
      </w:r>
      <w:r w:rsidRPr="009726ED">
        <w:rPr>
          <w:rFonts w:ascii="Times New Roman" w:hAnsi="Times New Roman" w:cs="Times New Roman"/>
          <w:sz w:val="20"/>
          <w:szCs w:val="20"/>
        </w:rPr>
        <w:t xml:space="preserve">підтверджує відсутність підстав для </w:t>
      </w:r>
    </w:p>
    <w:p w:rsidR="009726ED" w:rsidRPr="009726ED" w:rsidRDefault="009726ED" w:rsidP="009726ED">
      <w:pPr>
        <w:ind w:firstLine="426"/>
        <w:jc w:val="both"/>
        <w:rPr>
          <w:rFonts w:ascii="Times New Roman" w:hAnsi="Times New Roman" w:cs="Times New Roman"/>
          <w:sz w:val="20"/>
          <w:szCs w:val="20"/>
        </w:rPr>
      </w:pPr>
      <w:r w:rsidRPr="009726ED">
        <w:rPr>
          <w:rFonts w:ascii="Times New Roman" w:hAnsi="Times New Roman" w:cs="Times New Roman"/>
          <w:i/>
          <w:sz w:val="20"/>
          <w:szCs w:val="20"/>
          <w:lang w:eastAsia="en-US"/>
        </w:rPr>
        <w:t xml:space="preserve">                            (</w:t>
      </w:r>
      <w:r w:rsidRPr="009726ED">
        <w:rPr>
          <w:rFonts w:ascii="Times New Roman" w:hAnsi="Times New Roman" w:cs="Times New Roman"/>
          <w:i/>
          <w:iCs/>
          <w:sz w:val="20"/>
          <w:szCs w:val="20"/>
          <w:lang w:eastAsia="en-US"/>
        </w:rPr>
        <w:t>найменування Учасника</w:t>
      </w:r>
      <w:r w:rsidRPr="009726ED">
        <w:rPr>
          <w:rFonts w:ascii="Times New Roman" w:hAnsi="Times New Roman" w:cs="Times New Roman"/>
          <w:i/>
          <w:sz w:val="20"/>
          <w:szCs w:val="20"/>
          <w:lang w:eastAsia="en-US"/>
        </w:rPr>
        <w:t>)</w:t>
      </w:r>
    </w:p>
    <w:p w:rsidR="009726ED" w:rsidRPr="009726ED" w:rsidRDefault="009726ED" w:rsidP="009726ED">
      <w:pPr>
        <w:jc w:val="both"/>
        <w:rPr>
          <w:rFonts w:ascii="Times New Roman" w:hAnsi="Times New Roman" w:cs="Times New Roman"/>
          <w:sz w:val="20"/>
          <w:szCs w:val="20"/>
        </w:rPr>
      </w:pPr>
      <w:r w:rsidRPr="009726ED">
        <w:rPr>
          <w:rFonts w:ascii="Times New Roman" w:hAnsi="Times New Roman" w:cs="Times New Roman"/>
          <w:sz w:val="20"/>
          <w:szCs w:val="20"/>
        </w:rPr>
        <w:t xml:space="preserve">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нашого товариства </w:t>
      </w:r>
      <w:r w:rsidRPr="009726ED">
        <w:rPr>
          <w:rFonts w:ascii="Times New Roman" w:hAnsi="Times New Roman" w:cs="Times New Roman"/>
          <w:bCs/>
          <w:sz w:val="20"/>
          <w:szCs w:val="20"/>
          <w:shd w:val="clear" w:color="auto" w:fill="FFFFFF"/>
        </w:rPr>
        <w:t>відповідно до останньої затвердженої фінансової звітності</w:t>
      </w:r>
      <w:r w:rsidRPr="009726ED">
        <w:rPr>
          <w:rFonts w:ascii="Times New Roman" w:hAnsi="Times New Roman" w:cs="Times New Roman"/>
          <w:sz w:val="20"/>
          <w:szCs w:val="20"/>
        </w:rPr>
        <w:t xml:space="preserve"> та до даного правочину (договору) відсутня заінтересованість.</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726ED" w:rsidRPr="009726ED" w:rsidTr="009726ED">
        <w:tc>
          <w:tcPr>
            <w:tcW w:w="3342" w:type="dxa"/>
          </w:tcPr>
          <w:p w:rsidR="009726ED" w:rsidRPr="009726ED" w:rsidRDefault="009726ED" w:rsidP="009726ED">
            <w:pPr>
              <w:tabs>
                <w:tab w:val="left" w:pos="9498"/>
              </w:tabs>
              <w:rPr>
                <w:rFonts w:ascii="Times New Roman" w:hAnsi="Times New Roman" w:cs="Times New Roman"/>
                <w:sz w:val="20"/>
                <w:szCs w:val="20"/>
              </w:rPr>
            </w:pPr>
          </w:p>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w:t>
            </w:r>
          </w:p>
        </w:tc>
        <w:tc>
          <w:tcPr>
            <w:tcW w:w="3341" w:type="dxa"/>
          </w:tcPr>
          <w:p w:rsidR="009726ED" w:rsidRPr="009726ED" w:rsidRDefault="009726ED" w:rsidP="009726ED">
            <w:pPr>
              <w:tabs>
                <w:tab w:val="left" w:pos="9498"/>
              </w:tabs>
              <w:rPr>
                <w:rFonts w:ascii="Times New Roman" w:hAnsi="Times New Roman" w:cs="Times New Roman"/>
                <w:sz w:val="20"/>
                <w:szCs w:val="20"/>
              </w:rPr>
            </w:pPr>
          </w:p>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___________________</w:t>
            </w:r>
          </w:p>
        </w:tc>
        <w:tc>
          <w:tcPr>
            <w:tcW w:w="3341" w:type="dxa"/>
          </w:tcPr>
          <w:p w:rsidR="009726ED" w:rsidRPr="009726ED" w:rsidRDefault="009726ED" w:rsidP="009726ED">
            <w:pPr>
              <w:tabs>
                <w:tab w:val="left" w:pos="9498"/>
              </w:tabs>
              <w:rPr>
                <w:rFonts w:ascii="Times New Roman" w:hAnsi="Times New Roman" w:cs="Times New Roman"/>
                <w:sz w:val="20"/>
                <w:szCs w:val="20"/>
              </w:rPr>
            </w:pPr>
          </w:p>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sz w:val="20"/>
                <w:szCs w:val="20"/>
              </w:rPr>
              <w:t>___________________</w:t>
            </w:r>
          </w:p>
        </w:tc>
      </w:tr>
      <w:tr w:rsidR="009726ED" w:rsidRPr="009726ED" w:rsidTr="009726ED">
        <w:tc>
          <w:tcPr>
            <w:tcW w:w="3342"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(Посада)</w:t>
            </w:r>
          </w:p>
        </w:tc>
        <w:tc>
          <w:tcPr>
            <w:tcW w:w="3341"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(Підпис, печатка)*</w:t>
            </w:r>
          </w:p>
        </w:tc>
        <w:tc>
          <w:tcPr>
            <w:tcW w:w="3341" w:type="dxa"/>
          </w:tcPr>
          <w:p w:rsidR="009726ED" w:rsidRPr="009726ED" w:rsidRDefault="009726ED" w:rsidP="009726ED">
            <w:pPr>
              <w:tabs>
                <w:tab w:val="left" w:pos="9498"/>
              </w:tabs>
              <w:jc w:val="center"/>
              <w:rPr>
                <w:rFonts w:ascii="Times New Roman" w:hAnsi="Times New Roman" w:cs="Times New Roman"/>
                <w:sz w:val="20"/>
                <w:szCs w:val="20"/>
              </w:rPr>
            </w:pPr>
            <w:r w:rsidRPr="009726ED">
              <w:rPr>
                <w:rFonts w:ascii="Times New Roman" w:hAnsi="Times New Roman" w:cs="Times New Roman"/>
                <w:i/>
                <w:sz w:val="20"/>
                <w:szCs w:val="20"/>
              </w:rPr>
              <w:t>(Прізвище, ініціали)</w:t>
            </w:r>
          </w:p>
        </w:tc>
      </w:tr>
    </w:tbl>
    <w:p w:rsidR="009726ED" w:rsidRPr="009726ED" w:rsidRDefault="009726ED" w:rsidP="009726ED">
      <w:pPr>
        <w:ind w:firstLine="205"/>
        <w:jc w:val="both"/>
        <w:rPr>
          <w:rFonts w:ascii="Times New Roman" w:hAnsi="Times New Roman" w:cs="Times New Roman"/>
          <w:sz w:val="20"/>
          <w:szCs w:val="20"/>
        </w:rPr>
      </w:pPr>
    </w:p>
    <w:p w:rsidR="0035302D" w:rsidRPr="009726ED" w:rsidRDefault="0035302D" w:rsidP="0035302D">
      <w:pPr>
        <w:pStyle w:val="xfmc1"/>
        <w:shd w:val="clear" w:color="auto" w:fill="FFFFFF"/>
        <w:spacing w:before="0" w:beforeAutospacing="0" w:after="0" w:afterAutospacing="0"/>
        <w:jc w:val="right"/>
        <w:rPr>
          <w:b/>
          <w:bCs/>
          <w:iCs/>
          <w:sz w:val="20"/>
          <w:szCs w:val="20"/>
        </w:rPr>
      </w:pPr>
      <w:r w:rsidRPr="009726ED">
        <w:rPr>
          <w:b/>
          <w:bCs/>
          <w:iCs/>
          <w:sz w:val="20"/>
          <w:szCs w:val="20"/>
        </w:rPr>
        <w:t>Форма №</w:t>
      </w:r>
      <w:r w:rsidR="00334324">
        <w:rPr>
          <w:b/>
          <w:bCs/>
          <w:iCs/>
          <w:sz w:val="20"/>
          <w:szCs w:val="20"/>
        </w:rPr>
        <w:t>4</w:t>
      </w:r>
    </w:p>
    <w:p w:rsidR="0035302D" w:rsidRPr="009726ED" w:rsidRDefault="0035302D" w:rsidP="0035302D">
      <w:pPr>
        <w:ind w:left="5660"/>
        <w:jc w:val="right"/>
        <w:rPr>
          <w:rFonts w:ascii="Times New Roman" w:hAnsi="Times New Roman" w:cs="Times New Roman"/>
          <w:i/>
          <w:sz w:val="20"/>
          <w:szCs w:val="20"/>
        </w:rPr>
      </w:pPr>
      <w:r w:rsidRPr="009726ED">
        <w:rPr>
          <w:rFonts w:ascii="Times New Roman" w:hAnsi="Times New Roman" w:cs="Times New Roman"/>
          <w:i/>
          <w:sz w:val="20"/>
          <w:szCs w:val="20"/>
        </w:rPr>
        <w:t xml:space="preserve">Додатку </w:t>
      </w:r>
      <w:r>
        <w:rPr>
          <w:rFonts w:ascii="Times New Roman" w:hAnsi="Times New Roman" w:cs="Times New Roman"/>
          <w:i/>
          <w:sz w:val="20"/>
          <w:szCs w:val="20"/>
        </w:rPr>
        <w:t>1</w:t>
      </w:r>
      <w:r w:rsidRPr="009726ED">
        <w:rPr>
          <w:rFonts w:ascii="Times New Roman" w:hAnsi="Times New Roman" w:cs="Times New Roman"/>
          <w:i/>
          <w:sz w:val="20"/>
          <w:szCs w:val="20"/>
        </w:rPr>
        <w:t xml:space="preserve"> до тендерної документації</w:t>
      </w:r>
    </w:p>
    <w:p w:rsidR="0035302D" w:rsidRPr="009726ED" w:rsidRDefault="0035302D" w:rsidP="0035302D">
      <w:pPr>
        <w:ind w:right="-2"/>
        <w:jc w:val="right"/>
        <w:rPr>
          <w:rFonts w:ascii="Times New Roman" w:hAnsi="Times New Roman" w:cs="Times New Roman"/>
          <w:sz w:val="20"/>
          <w:szCs w:val="20"/>
        </w:rPr>
      </w:pPr>
      <w:r w:rsidRPr="009726ED">
        <w:rPr>
          <w:rFonts w:ascii="Times New Roman" w:hAnsi="Times New Roman" w:cs="Times New Roman"/>
          <w:sz w:val="20"/>
          <w:szCs w:val="20"/>
        </w:rPr>
        <w:t>Уповноваженій особі</w:t>
      </w:r>
    </w:p>
    <w:p w:rsidR="0035302D" w:rsidRPr="009726ED" w:rsidRDefault="0035302D" w:rsidP="0035302D">
      <w:pPr>
        <w:ind w:right="-2"/>
        <w:jc w:val="right"/>
        <w:rPr>
          <w:rFonts w:ascii="Times New Roman" w:hAnsi="Times New Roman" w:cs="Times New Roman"/>
          <w:b/>
          <w:sz w:val="20"/>
          <w:szCs w:val="20"/>
        </w:rPr>
      </w:pPr>
      <w:r w:rsidRPr="009726ED">
        <w:rPr>
          <w:rFonts w:ascii="Times New Roman" w:hAnsi="Times New Roman" w:cs="Times New Roman"/>
          <w:bCs/>
          <w:sz w:val="20"/>
          <w:szCs w:val="20"/>
        </w:rPr>
        <w:t>АТ «</w:t>
      </w:r>
      <w:proofErr w:type="spellStart"/>
      <w:r w:rsidRPr="009726ED">
        <w:rPr>
          <w:rFonts w:ascii="Times New Roman" w:hAnsi="Times New Roman" w:cs="Times New Roman"/>
          <w:bCs/>
          <w:sz w:val="20"/>
          <w:szCs w:val="20"/>
        </w:rPr>
        <w:t>Лубнигаз</w:t>
      </w:r>
      <w:proofErr w:type="spellEnd"/>
      <w:r w:rsidRPr="009726ED">
        <w:rPr>
          <w:rFonts w:ascii="Times New Roman" w:hAnsi="Times New Roman" w:cs="Times New Roman"/>
          <w:bCs/>
          <w:sz w:val="20"/>
          <w:szCs w:val="20"/>
        </w:rPr>
        <w:t>»</w:t>
      </w:r>
    </w:p>
    <w:p w:rsidR="0035302D" w:rsidRPr="0035302D" w:rsidRDefault="0035302D" w:rsidP="0035302D">
      <w:pPr>
        <w:jc w:val="center"/>
        <w:rPr>
          <w:rFonts w:ascii="Times New Roman" w:hAnsi="Times New Roman" w:cs="Times New Roman"/>
          <w:b/>
          <w:sz w:val="20"/>
          <w:szCs w:val="20"/>
        </w:rPr>
      </w:pPr>
      <w:r w:rsidRPr="0035302D">
        <w:rPr>
          <w:rFonts w:ascii="Times New Roman" w:hAnsi="Times New Roman" w:cs="Times New Roman"/>
          <w:b/>
          <w:sz w:val="20"/>
          <w:szCs w:val="20"/>
        </w:rPr>
        <w:t>Лист-згода</w:t>
      </w:r>
    </w:p>
    <w:p w:rsidR="0035302D" w:rsidRPr="0035302D" w:rsidRDefault="0035302D" w:rsidP="0035302D">
      <w:pPr>
        <w:jc w:val="center"/>
        <w:rPr>
          <w:rFonts w:ascii="Times New Roman" w:hAnsi="Times New Roman" w:cs="Times New Roman"/>
          <w:b/>
          <w:sz w:val="20"/>
          <w:szCs w:val="20"/>
        </w:rPr>
      </w:pPr>
      <w:r w:rsidRPr="0035302D">
        <w:rPr>
          <w:rFonts w:ascii="Times New Roman" w:hAnsi="Times New Roman" w:cs="Times New Roman"/>
          <w:b/>
          <w:sz w:val="20"/>
          <w:szCs w:val="20"/>
        </w:rPr>
        <w:t>на обробку персональних даних</w:t>
      </w:r>
    </w:p>
    <w:p w:rsidR="0035302D" w:rsidRPr="0035302D" w:rsidRDefault="0035302D" w:rsidP="0035302D">
      <w:pPr>
        <w:jc w:val="both"/>
        <w:rPr>
          <w:rFonts w:ascii="Times New Roman" w:hAnsi="Times New Roman" w:cs="Times New Roman"/>
          <w:sz w:val="20"/>
          <w:szCs w:val="20"/>
        </w:rPr>
      </w:pPr>
    </w:p>
    <w:p w:rsidR="0035302D" w:rsidRPr="0035302D" w:rsidRDefault="0035302D" w:rsidP="0035302D">
      <w:pPr>
        <w:jc w:val="both"/>
        <w:rPr>
          <w:rFonts w:ascii="Times New Roman" w:hAnsi="Times New Roman" w:cs="Times New Roman"/>
          <w:sz w:val="20"/>
          <w:szCs w:val="20"/>
        </w:rPr>
      </w:pPr>
      <w:r w:rsidRPr="0035302D">
        <w:rPr>
          <w:rFonts w:ascii="Times New Roman" w:hAnsi="Times New Roman" w:cs="Times New Roman"/>
          <w:sz w:val="20"/>
          <w:szCs w:val="20"/>
        </w:rPr>
        <w:tab/>
        <w:t>Згідно з Законом України «Про захист персональних даних» від 01.06.10 №2297-VІ (зі змінами)</w:t>
      </w:r>
    </w:p>
    <w:p w:rsidR="0035302D" w:rsidRPr="0035302D" w:rsidRDefault="0035302D" w:rsidP="0035302D">
      <w:pPr>
        <w:jc w:val="both"/>
        <w:rPr>
          <w:rFonts w:ascii="Times New Roman" w:hAnsi="Times New Roman" w:cs="Times New Roman"/>
          <w:sz w:val="20"/>
          <w:szCs w:val="20"/>
        </w:rPr>
      </w:pPr>
      <w:r w:rsidRPr="0035302D">
        <w:rPr>
          <w:rFonts w:ascii="Times New Roman" w:hAnsi="Times New Roman" w:cs="Times New Roman"/>
          <w:sz w:val="20"/>
          <w:szCs w:val="20"/>
        </w:rPr>
        <w:t xml:space="preserve">  я, ______________________________________________________________________________________</w:t>
      </w:r>
    </w:p>
    <w:p w:rsidR="0035302D" w:rsidRPr="0035302D" w:rsidRDefault="0035302D" w:rsidP="0035302D">
      <w:pPr>
        <w:jc w:val="both"/>
        <w:rPr>
          <w:rFonts w:ascii="Times New Roman" w:hAnsi="Times New Roman" w:cs="Times New Roman"/>
          <w:sz w:val="20"/>
          <w:szCs w:val="20"/>
        </w:rPr>
      </w:pPr>
      <w:r w:rsidRPr="0035302D">
        <w:rPr>
          <w:rFonts w:ascii="Times New Roman" w:hAnsi="Times New Roman" w:cs="Times New Roman"/>
          <w:sz w:val="20"/>
          <w:szCs w:val="20"/>
        </w:rPr>
        <w:t>(ПІБ повністю, посадової (службової) особи учасника, фізичної особи, у тому числі фізичної особи-підприємця)</w:t>
      </w:r>
    </w:p>
    <w:p w:rsidR="0035302D" w:rsidRPr="0035302D" w:rsidRDefault="0035302D" w:rsidP="0035302D">
      <w:pPr>
        <w:jc w:val="both"/>
        <w:rPr>
          <w:rFonts w:ascii="Times New Roman" w:hAnsi="Times New Roman" w:cs="Times New Roman"/>
          <w:sz w:val="20"/>
          <w:szCs w:val="20"/>
        </w:rPr>
      </w:pPr>
      <w:r w:rsidRPr="0035302D">
        <w:rPr>
          <w:rFonts w:ascii="Times New Roman" w:hAnsi="Times New Roman" w:cs="Times New Roman"/>
          <w:sz w:val="20"/>
          <w:szCs w:val="20"/>
        </w:rPr>
        <w:t>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т. ч. паспортні дані, ідентифікаційний код, дані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та здійснення доступу до моїх персональних даних третіх осіб виключно відповідно до вимог чинного законодавства України.</w:t>
      </w:r>
    </w:p>
    <w:p w:rsidR="0035302D" w:rsidRPr="0035302D" w:rsidRDefault="0035302D" w:rsidP="0035302D">
      <w:pPr>
        <w:jc w:val="center"/>
        <w:rPr>
          <w:rFonts w:ascii="Times New Roman" w:hAnsi="Times New Roman" w:cs="Times New Roman"/>
          <w:sz w:val="20"/>
          <w:szCs w:val="20"/>
        </w:rPr>
      </w:pPr>
      <w:r w:rsidRPr="0035302D">
        <w:rPr>
          <w:rFonts w:ascii="Times New Roman" w:hAnsi="Times New Roman" w:cs="Times New Roman"/>
          <w:sz w:val="20"/>
          <w:szCs w:val="20"/>
        </w:rPr>
        <w:t>______________                          ________________________________</w:t>
      </w:r>
    </w:p>
    <w:p w:rsidR="009726ED" w:rsidRDefault="0035302D" w:rsidP="0035302D">
      <w:pPr>
        <w:jc w:val="both"/>
        <w:rPr>
          <w:rFonts w:ascii="Times New Roman" w:hAnsi="Times New Roman" w:cs="Times New Roman"/>
          <w:sz w:val="20"/>
          <w:szCs w:val="20"/>
        </w:rPr>
      </w:pPr>
      <w:r w:rsidRPr="0035302D">
        <w:rPr>
          <w:rFonts w:ascii="Times New Roman" w:hAnsi="Times New Roman" w:cs="Times New Roman"/>
          <w:sz w:val="20"/>
          <w:szCs w:val="20"/>
        </w:rPr>
        <w:t xml:space="preserve">                                           (Підпис)                                                                      (ПІБ)</w:t>
      </w:r>
    </w:p>
    <w:p w:rsidR="0035302D" w:rsidRDefault="0035302D" w:rsidP="0035302D">
      <w:pPr>
        <w:jc w:val="both"/>
        <w:rPr>
          <w:rFonts w:ascii="Times New Roman" w:hAnsi="Times New Roman" w:cs="Times New Roman"/>
          <w:sz w:val="20"/>
          <w:szCs w:val="20"/>
        </w:rPr>
      </w:pPr>
    </w:p>
    <w:p w:rsidR="0035302D" w:rsidRPr="009726ED" w:rsidRDefault="0035302D" w:rsidP="0035302D">
      <w:pPr>
        <w:pStyle w:val="xfmc1"/>
        <w:shd w:val="clear" w:color="auto" w:fill="FFFFFF"/>
        <w:spacing w:before="0" w:beforeAutospacing="0" w:after="0" w:afterAutospacing="0"/>
        <w:jc w:val="right"/>
        <w:rPr>
          <w:b/>
          <w:bCs/>
          <w:iCs/>
          <w:sz w:val="20"/>
          <w:szCs w:val="20"/>
        </w:rPr>
      </w:pPr>
      <w:r w:rsidRPr="009726ED">
        <w:rPr>
          <w:b/>
          <w:bCs/>
          <w:iCs/>
          <w:sz w:val="20"/>
          <w:szCs w:val="20"/>
        </w:rPr>
        <w:t>Форма №</w:t>
      </w:r>
      <w:r w:rsidR="00334324">
        <w:rPr>
          <w:b/>
          <w:bCs/>
          <w:iCs/>
          <w:sz w:val="20"/>
          <w:szCs w:val="20"/>
        </w:rPr>
        <w:t>5</w:t>
      </w:r>
    </w:p>
    <w:p w:rsidR="0035302D" w:rsidRPr="009726ED" w:rsidRDefault="0035302D" w:rsidP="0035302D">
      <w:pPr>
        <w:ind w:left="5660"/>
        <w:jc w:val="right"/>
        <w:rPr>
          <w:rFonts w:ascii="Times New Roman" w:hAnsi="Times New Roman" w:cs="Times New Roman"/>
          <w:i/>
          <w:sz w:val="20"/>
          <w:szCs w:val="20"/>
        </w:rPr>
      </w:pPr>
      <w:r w:rsidRPr="009726ED">
        <w:rPr>
          <w:rFonts w:ascii="Times New Roman" w:hAnsi="Times New Roman" w:cs="Times New Roman"/>
          <w:i/>
          <w:sz w:val="20"/>
          <w:szCs w:val="20"/>
        </w:rPr>
        <w:t xml:space="preserve">Додатку </w:t>
      </w:r>
      <w:r>
        <w:rPr>
          <w:rFonts w:ascii="Times New Roman" w:hAnsi="Times New Roman" w:cs="Times New Roman"/>
          <w:i/>
          <w:sz w:val="20"/>
          <w:szCs w:val="20"/>
        </w:rPr>
        <w:t>1</w:t>
      </w:r>
      <w:r w:rsidRPr="009726ED">
        <w:rPr>
          <w:rFonts w:ascii="Times New Roman" w:hAnsi="Times New Roman" w:cs="Times New Roman"/>
          <w:i/>
          <w:sz w:val="20"/>
          <w:szCs w:val="20"/>
        </w:rPr>
        <w:t xml:space="preserve"> до тендерної документації</w:t>
      </w:r>
    </w:p>
    <w:p w:rsidR="0035302D" w:rsidRPr="009726ED" w:rsidRDefault="0035302D" w:rsidP="0035302D">
      <w:pPr>
        <w:ind w:right="-2"/>
        <w:jc w:val="right"/>
        <w:rPr>
          <w:rFonts w:ascii="Times New Roman" w:hAnsi="Times New Roman" w:cs="Times New Roman"/>
          <w:sz w:val="20"/>
          <w:szCs w:val="20"/>
        </w:rPr>
      </w:pPr>
      <w:r w:rsidRPr="009726ED">
        <w:rPr>
          <w:rFonts w:ascii="Times New Roman" w:hAnsi="Times New Roman" w:cs="Times New Roman"/>
          <w:sz w:val="20"/>
          <w:szCs w:val="20"/>
        </w:rPr>
        <w:t>Уповноваженій особі</w:t>
      </w:r>
    </w:p>
    <w:p w:rsidR="0035302D" w:rsidRPr="009726ED" w:rsidRDefault="0035302D" w:rsidP="0035302D">
      <w:pPr>
        <w:ind w:right="-2"/>
        <w:jc w:val="right"/>
        <w:rPr>
          <w:rFonts w:ascii="Times New Roman" w:hAnsi="Times New Roman" w:cs="Times New Roman"/>
          <w:b/>
          <w:sz w:val="20"/>
          <w:szCs w:val="20"/>
        </w:rPr>
      </w:pPr>
      <w:r w:rsidRPr="009726ED">
        <w:rPr>
          <w:rFonts w:ascii="Times New Roman" w:hAnsi="Times New Roman" w:cs="Times New Roman"/>
          <w:bCs/>
          <w:sz w:val="20"/>
          <w:szCs w:val="20"/>
        </w:rPr>
        <w:t>АТ «</w:t>
      </w:r>
      <w:proofErr w:type="spellStart"/>
      <w:r w:rsidRPr="009726ED">
        <w:rPr>
          <w:rFonts w:ascii="Times New Roman" w:hAnsi="Times New Roman" w:cs="Times New Roman"/>
          <w:bCs/>
          <w:sz w:val="20"/>
          <w:szCs w:val="20"/>
        </w:rPr>
        <w:t>Лубнигаз</w:t>
      </w:r>
      <w:proofErr w:type="spellEnd"/>
      <w:r w:rsidRPr="009726ED">
        <w:rPr>
          <w:rFonts w:ascii="Times New Roman" w:hAnsi="Times New Roman" w:cs="Times New Roman"/>
          <w:bCs/>
          <w:sz w:val="20"/>
          <w:szCs w:val="20"/>
        </w:rPr>
        <w:t>»</w:t>
      </w:r>
    </w:p>
    <w:p w:rsidR="0035302D" w:rsidRPr="005A2413" w:rsidRDefault="0035302D" w:rsidP="0035302D">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rsidR="0035302D" w:rsidRPr="005A2413" w:rsidRDefault="0035302D" w:rsidP="00334324">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t>На виконання Постанови КМУ №187 від 03.03.2022 року повідомляємо наступне:</w:t>
      </w:r>
    </w:p>
    <w:p w:rsidR="0035302D" w:rsidRPr="005A2413" w:rsidRDefault="0035302D" w:rsidP="0035302D">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35302D" w:rsidRPr="005A2413" w:rsidRDefault="0035302D" w:rsidP="0035302D">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35302D" w:rsidRPr="005A2413" w:rsidRDefault="0035302D" w:rsidP="0035302D">
      <w:pPr>
        <w:suppressAutoHyphens/>
        <w:spacing w:after="240" w:line="240" w:lineRule="auto"/>
        <w:rPr>
          <w:rFonts w:ascii="Times New Roman" w:eastAsia="Times New Roman" w:hAnsi="Times New Roman" w:cs="Times New Roman"/>
          <w:kern w:val="2"/>
          <w:lang w:eastAsia="uk-UA"/>
        </w:rPr>
      </w:pPr>
    </w:p>
    <w:p w:rsidR="0035302D" w:rsidRPr="005A2413" w:rsidRDefault="0035302D" w:rsidP="0035302D">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rsidR="0035302D" w:rsidRPr="005A2413" w:rsidRDefault="0035302D" w:rsidP="0035302D">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rsidR="0035302D" w:rsidRPr="005A2413" w:rsidRDefault="0035302D" w:rsidP="0035302D">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rsidR="0035302D" w:rsidRPr="005A2413" w:rsidRDefault="0035302D" w:rsidP="0035302D">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rsidR="0035302D" w:rsidRPr="009726ED" w:rsidRDefault="0035302D" w:rsidP="009726ED">
      <w:pPr>
        <w:jc w:val="both"/>
        <w:rPr>
          <w:rFonts w:ascii="Times New Roman" w:hAnsi="Times New Roman" w:cs="Times New Roman"/>
          <w:sz w:val="20"/>
          <w:szCs w:val="20"/>
        </w:rPr>
      </w:pPr>
    </w:p>
    <w:p w:rsidR="009726ED" w:rsidRPr="009B10B8" w:rsidRDefault="009726ED" w:rsidP="009726ED">
      <w:pPr>
        <w:spacing w:after="0" w:line="240" w:lineRule="auto"/>
        <w:rPr>
          <w:rFonts w:ascii="Times New Roman" w:eastAsia="Times New Roman" w:hAnsi="Times New Roman" w:cs="Times New Roman"/>
          <w:sz w:val="20"/>
          <w:szCs w:val="20"/>
        </w:rPr>
        <w:sectPr w:rsidR="009726ED" w:rsidRPr="009B10B8">
          <w:pgSz w:w="11906" w:h="16838"/>
          <w:pgMar w:top="850" w:right="850" w:bottom="850" w:left="1417" w:header="708" w:footer="708" w:gutter="0"/>
          <w:pgNumType w:start="1"/>
          <w:cols w:space="720"/>
        </w:sectPr>
      </w:pPr>
    </w:p>
    <w:p w:rsidR="00E22BCA" w:rsidRPr="00E22BCA" w:rsidRDefault="00E22BCA" w:rsidP="00E22BCA">
      <w:pPr>
        <w:jc w:val="right"/>
        <w:rPr>
          <w:rFonts w:ascii="Times New Roman" w:hAnsi="Times New Roman" w:cs="Times New Roman"/>
          <w:b/>
          <w:bCs/>
        </w:rPr>
      </w:pPr>
      <w:r w:rsidRPr="00E22BCA">
        <w:rPr>
          <w:rFonts w:ascii="Times New Roman" w:hAnsi="Times New Roman" w:cs="Times New Roman"/>
          <w:b/>
          <w:bCs/>
        </w:rPr>
        <w:t>ДОДАТОК 2</w:t>
      </w:r>
    </w:p>
    <w:p w:rsidR="00E22BCA" w:rsidRPr="00E22BCA" w:rsidRDefault="00E22BCA" w:rsidP="00E22BCA">
      <w:pPr>
        <w:jc w:val="right"/>
        <w:rPr>
          <w:rFonts w:ascii="Times New Roman" w:hAnsi="Times New Roman" w:cs="Times New Roman"/>
          <w:bCs/>
          <w:i/>
        </w:rPr>
      </w:pPr>
      <w:r w:rsidRPr="00E22BCA">
        <w:rPr>
          <w:rFonts w:ascii="Times New Roman" w:hAnsi="Times New Roman" w:cs="Times New Roman"/>
          <w:bCs/>
          <w:i/>
        </w:rPr>
        <w:t>до тендерної документації</w:t>
      </w:r>
    </w:p>
    <w:p w:rsidR="00E22BCA" w:rsidRPr="00E22BCA" w:rsidRDefault="00E22BCA" w:rsidP="00E22BCA">
      <w:pPr>
        <w:jc w:val="right"/>
        <w:rPr>
          <w:rFonts w:ascii="Times New Roman" w:hAnsi="Times New Roman" w:cs="Times New Roman"/>
          <w:b/>
          <w:bCs/>
        </w:rPr>
      </w:pPr>
      <w:r w:rsidRPr="00E22BCA">
        <w:rPr>
          <w:rFonts w:ascii="Times New Roman" w:hAnsi="Times New Roman" w:cs="Times New Roman"/>
          <w:b/>
          <w:bCs/>
        </w:rPr>
        <w:t>Форма №1 «ЦІНОВА ПРОПОЗИЦІЯ»</w:t>
      </w:r>
    </w:p>
    <w:p w:rsidR="00E22BCA" w:rsidRPr="00E22BCA" w:rsidRDefault="00E22BCA" w:rsidP="00E22BCA">
      <w:pPr>
        <w:jc w:val="right"/>
        <w:rPr>
          <w:rFonts w:ascii="Times New Roman" w:hAnsi="Times New Roman" w:cs="Times New Roman"/>
          <w:b/>
          <w:bCs/>
        </w:rPr>
      </w:pPr>
    </w:p>
    <w:p w:rsidR="00E22BCA" w:rsidRPr="00E22BCA" w:rsidRDefault="00E22BCA" w:rsidP="00E22BCA">
      <w:pPr>
        <w:jc w:val="center"/>
        <w:rPr>
          <w:rFonts w:ascii="Times New Roman" w:hAnsi="Times New Roman" w:cs="Times New Roman"/>
          <w:b/>
          <w:bCs/>
        </w:rPr>
      </w:pPr>
      <w:bookmarkStart w:id="9" w:name="_Hlk122942975"/>
      <w:bookmarkStart w:id="10" w:name="_Hlk122944100"/>
      <w:r w:rsidRPr="00E22BCA">
        <w:rPr>
          <w:rFonts w:ascii="Times New Roman" w:hAnsi="Times New Roman" w:cs="Times New Roman"/>
          <w:b/>
          <w:bCs/>
        </w:rPr>
        <w:t>ЦІНОВА ПРОПОЗИЦІЯ</w:t>
      </w:r>
    </w:p>
    <w:p w:rsidR="00E22BCA" w:rsidRPr="00E22BCA" w:rsidRDefault="00E22BCA" w:rsidP="00E22BCA">
      <w:pPr>
        <w:jc w:val="center"/>
        <w:rPr>
          <w:rFonts w:ascii="Times New Roman" w:hAnsi="Times New Roman" w:cs="Times New Roman"/>
          <w:caps/>
        </w:rPr>
      </w:pPr>
      <w:r w:rsidRPr="00E22BCA">
        <w:rPr>
          <w:rFonts w:ascii="Times New Roman" w:hAnsi="Times New Roman" w:cs="Times New Roman"/>
        </w:rPr>
        <w:t>на участь у відкритих торгах (з особливостями) на закупівлю:</w:t>
      </w:r>
      <w:r w:rsidRPr="00E22BCA">
        <w:rPr>
          <w:rFonts w:ascii="Times New Roman" w:hAnsi="Times New Roman" w:cs="Times New Roman"/>
          <w:caps/>
        </w:rPr>
        <w:t xml:space="preserve"> </w:t>
      </w:r>
    </w:p>
    <w:p w:rsidR="00E22BCA" w:rsidRPr="00E22BCA" w:rsidRDefault="0035302D" w:rsidP="00E22BCA">
      <w:pPr>
        <w:pStyle w:val="1a"/>
        <w:ind w:right="-1"/>
        <w:outlineLvl w:val="0"/>
        <w:rPr>
          <w:iCs/>
          <w:szCs w:val="22"/>
          <w:lang w:val="uk-UA" w:eastAsia="ru-RU"/>
        </w:rPr>
      </w:pPr>
      <w:r w:rsidRPr="0035302D">
        <w:rPr>
          <w:iCs/>
          <w:szCs w:val="22"/>
          <w:lang w:val="uk-UA" w:eastAsia="ru-RU"/>
        </w:rPr>
        <w:t>Електрообладнання в асортименті, код ДК 021:2015: – 34330000-9 Запасні частини до вантажних транспортних засобів, фургонів та легкових автомобілів.</w:t>
      </w:r>
    </w:p>
    <w:p w:rsidR="00E22BCA" w:rsidRPr="00E22BCA" w:rsidRDefault="00E22BCA" w:rsidP="00E22BCA">
      <w:pPr>
        <w:pStyle w:val="1a"/>
        <w:ind w:right="-1"/>
        <w:outlineLvl w:val="0"/>
        <w:rPr>
          <w:b w:val="0"/>
          <w:bCs/>
          <w:szCs w:val="22"/>
          <w:u w:val="single"/>
          <w:lang w:val="uk-UA"/>
        </w:rPr>
      </w:pPr>
      <w:r w:rsidRPr="00E22BCA">
        <w:rPr>
          <w:iCs/>
          <w:szCs w:val="22"/>
          <w:lang w:val="uk-UA" w:eastAsia="ru-RU"/>
        </w:rPr>
        <w:t xml:space="preserve"> </w:t>
      </w:r>
    </w:p>
    <w:p w:rsidR="00E22BCA" w:rsidRPr="00E22BCA" w:rsidRDefault="00E22BCA" w:rsidP="00E22BCA">
      <w:pPr>
        <w:pStyle w:val="1a"/>
        <w:ind w:right="-1" w:firstLine="284"/>
        <w:jc w:val="both"/>
        <w:outlineLvl w:val="0"/>
        <w:rPr>
          <w:b w:val="0"/>
          <w:bCs/>
          <w:iCs/>
          <w:szCs w:val="22"/>
          <w:lang w:val="uk-UA" w:eastAsia="ru-RU"/>
        </w:rPr>
      </w:pPr>
      <w:r w:rsidRPr="00E22BCA">
        <w:rPr>
          <w:b w:val="0"/>
          <w:bCs/>
          <w:szCs w:val="22"/>
          <w:lang w:val="uk-UA"/>
        </w:rPr>
        <w:t xml:space="preserve">Ми, </w:t>
      </w:r>
      <w:r w:rsidRPr="00E22BCA">
        <w:rPr>
          <w:i/>
          <w:szCs w:val="22"/>
          <w:lang w:val="uk-UA"/>
        </w:rPr>
        <w:t>(повна назва Учасника)</w:t>
      </w:r>
      <w:r w:rsidRPr="00E22BCA">
        <w:rPr>
          <w:b w:val="0"/>
          <w:bCs/>
          <w:szCs w:val="22"/>
          <w:lang w:val="uk-UA"/>
        </w:rPr>
        <w:t>, надаємо свою пропозицію щодо участі у закупівлі по процедурі відкриті торги (з особливостями) за предметом закупівлі:</w:t>
      </w:r>
      <w:bookmarkStart w:id="11" w:name="_Hlk121824816"/>
      <w:bookmarkStart w:id="12" w:name="_Hlk122700541"/>
      <w:r w:rsidRPr="00E22BCA">
        <w:rPr>
          <w:b w:val="0"/>
          <w:bCs/>
          <w:szCs w:val="22"/>
          <w:lang w:val="uk-UA"/>
        </w:rPr>
        <w:t xml:space="preserve"> </w:t>
      </w:r>
      <w:bookmarkEnd w:id="11"/>
      <w:bookmarkEnd w:id="12"/>
      <w:r w:rsidR="0035302D" w:rsidRPr="0035302D">
        <w:rPr>
          <w:b w:val="0"/>
          <w:bCs/>
          <w:iCs/>
          <w:szCs w:val="22"/>
          <w:lang w:val="uk-UA" w:eastAsia="ru-RU"/>
        </w:rPr>
        <w:t>Електрообладнання в асортименті, код ДК 021:2015: – 34330000-9 Запасні частини до вантажних транспортних засобів, фургонів та легкових автомобілів.</w:t>
      </w:r>
      <w:r w:rsidRPr="00E22BCA">
        <w:rPr>
          <w:b w:val="0"/>
          <w:bCs/>
          <w:iCs/>
          <w:szCs w:val="22"/>
          <w:lang w:val="uk-UA" w:eastAsia="ru-RU"/>
        </w:rPr>
        <w:t xml:space="preserve"> </w:t>
      </w:r>
    </w:p>
    <w:p w:rsidR="00E22BCA" w:rsidRPr="00E22BCA" w:rsidRDefault="00E22BCA" w:rsidP="00E22BCA">
      <w:pPr>
        <w:jc w:val="both"/>
        <w:rPr>
          <w:rFonts w:ascii="Times New Roman" w:hAnsi="Times New Roman" w:cs="Times New Roman"/>
        </w:rPr>
      </w:pPr>
      <w:r w:rsidRPr="00E22BCA">
        <w:rPr>
          <w:rFonts w:ascii="Times New Roman" w:hAnsi="Times New Roman" w:cs="Times New Roman"/>
        </w:rPr>
        <w:t>1. Адреса (юридична і фактична): _______________________________</w:t>
      </w:r>
    </w:p>
    <w:p w:rsidR="00E22BCA" w:rsidRPr="00E22BCA" w:rsidRDefault="00E22BCA" w:rsidP="00E22BCA">
      <w:pPr>
        <w:shd w:val="clear" w:color="auto" w:fill="FFFFFF"/>
        <w:tabs>
          <w:tab w:val="left" w:pos="426"/>
        </w:tabs>
        <w:jc w:val="both"/>
        <w:rPr>
          <w:rFonts w:ascii="Times New Roman" w:hAnsi="Times New Roman" w:cs="Times New Roman"/>
        </w:rPr>
      </w:pPr>
      <w:r w:rsidRPr="00E22BCA">
        <w:rPr>
          <w:rFonts w:ascii="Times New Roman" w:hAnsi="Times New Roman" w:cs="Times New Roman"/>
        </w:rPr>
        <w:t>2. Банківські реквізити (п/р, назва банку, МФО): ____________________________</w:t>
      </w:r>
    </w:p>
    <w:p w:rsidR="00E22BCA" w:rsidRPr="00E22BCA" w:rsidRDefault="00E22BCA" w:rsidP="00E22BCA">
      <w:pPr>
        <w:shd w:val="clear" w:color="auto" w:fill="FFFFFF"/>
        <w:tabs>
          <w:tab w:val="left" w:pos="426"/>
        </w:tabs>
        <w:jc w:val="both"/>
        <w:rPr>
          <w:rFonts w:ascii="Times New Roman" w:hAnsi="Times New Roman" w:cs="Times New Roman"/>
        </w:rPr>
      </w:pPr>
      <w:r w:rsidRPr="00E22BCA">
        <w:rPr>
          <w:rFonts w:ascii="Times New Roman" w:hAnsi="Times New Roman" w:cs="Times New Roman"/>
        </w:rPr>
        <w:t>3. Код ЄДРПОУ або номер облікової картки фізичної особи-платника податків (для фізичних осіб, у тому числі фізичних осіб-підприємців): ______________________________</w:t>
      </w:r>
    </w:p>
    <w:p w:rsidR="00E22BCA" w:rsidRPr="00E22BCA" w:rsidRDefault="00E22BCA" w:rsidP="00E22BCA">
      <w:pPr>
        <w:shd w:val="clear" w:color="auto" w:fill="FFFFFF"/>
        <w:tabs>
          <w:tab w:val="left" w:pos="426"/>
          <w:tab w:val="left" w:pos="462"/>
          <w:tab w:val="left" w:pos="851"/>
        </w:tabs>
        <w:jc w:val="both"/>
        <w:rPr>
          <w:rFonts w:ascii="Times New Roman" w:hAnsi="Times New Roman" w:cs="Times New Roman"/>
        </w:rPr>
      </w:pPr>
      <w:r w:rsidRPr="00E22BCA">
        <w:rPr>
          <w:rFonts w:ascii="Times New Roman" w:hAnsi="Times New Roman" w:cs="Times New Roman"/>
        </w:rPr>
        <w:t>4. Відомості про підписанта договору (посада, ПІБ, контактний телефон, e-</w:t>
      </w:r>
      <w:proofErr w:type="spellStart"/>
      <w:r w:rsidRPr="00E22BCA">
        <w:rPr>
          <w:rFonts w:ascii="Times New Roman" w:hAnsi="Times New Roman" w:cs="Times New Roman"/>
        </w:rPr>
        <w:t>mail</w:t>
      </w:r>
      <w:proofErr w:type="spellEnd"/>
      <w:r w:rsidRPr="00E22BCA">
        <w:rPr>
          <w:rFonts w:ascii="Times New Roman" w:hAnsi="Times New Roman" w:cs="Times New Roman"/>
        </w:rPr>
        <w:t>): __________________________</w:t>
      </w:r>
    </w:p>
    <w:p w:rsidR="00E22BCA" w:rsidRPr="00E22BCA" w:rsidRDefault="00E22BCA" w:rsidP="00E22BCA">
      <w:pPr>
        <w:shd w:val="clear" w:color="auto" w:fill="FFFFFF"/>
        <w:tabs>
          <w:tab w:val="left" w:pos="426"/>
          <w:tab w:val="left" w:pos="462"/>
          <w:tab w:val="left" w:pos="851"/>
        </w:tabs>
        <w:jc w:val="both"/>
        <w:rPr>
          <w:rFonts w:ascii="Times New Roman" w:hAnsi="Times New Roman" w:cs="Times New Roman"/>
        </w:rPr>
      </w:pPr>
      <w:r w:rsidRPr="00E22BCA">
        <w:rPr>
          <w:rFonts w:ascii="Times New Roman" w:hAnsi="Times New Roman" w:cs="Times New Roman"/>
        </w:rPr>
        <w:t>5. Відомості про особу, яку уповноважено учасником представляти інтереси під час проведення процедури закупівлі (посада, ПІБ,  контактний телефон, e-</w:t>
      </w:r>
      <w:proofErr w:type="spellStart"/>
      <w:r w:rsidRPr="00E22BCA">
        <w:rPr>
          <w:rFonts w:ascii="Times New Roman" w:hAnsi="Times New Roman" w:cs="Times New Roman"/>
        </w:rPr>
        <w:t>mail</w:t>
      </w:r>
      <w:proofErr w:type="spellEnd"/>
      <w:r w:rsidRPr="00E22BCA">
        <w:rPr>
          <w:rFonts w:ascii="Times New Roman" w:hAnsi="Times New Roman" w:cs="Times New Roman"/>
        </w:rPr>
        <w:t>): ______________</w:t>
      </w:r>
    </w:p>
    <w:p w:rsidR="00E22BCA" w:rsidRPr="00E22BCA" w:rsidRDefault="00E22BCA" w:rsidP="00E22BCA">
      <w:pPr>
        <w:jc w:val="center"/>
        <w:rPr>
          <w:rFonts w:ascii="Times New Roman" w:hAnsi="Times New Roman" w:cs="Times New Roman"/>
          <w:b/>
        </w:rPr>
      </w:pPr>
    </w:p>
    <w:p w:rsidR="00E22BCA" w:rsidRPr="00E22BCA" w:rsidRDefault="00E22BCA" w:rsidP="00E22BCA">
      <w:pPr>
        <w:jc w:val="center"/>
        <w:rPr>
          <w:rFonts w:ascii="Times New Roman" w:hAnsi="Times New Roman" w:cs="Times New Roman"/>
          <w:b/>
        </w:rPr>
      </w:pPr>
      <w:r w:rsidRPr="00E22BCA">
        <w:rPr>
          <w:rFonts w:ascii="Times New Roman" w:hAnsi="Times New Roman" w:cs="Times New Roman"/>
          <w:b/>
        </w:rPr>
        <w:t>СПЕЦИФІКАЦІЯ</w:t>
      </w:r>
    </w:p>
    <w:tbl>
      <w:tblPr>
        <w:tblW w:w="10270" w:type="dxa"/>
        <w:jc w:val="center"/>
        <w:tblInd w:w="-436" w:type="dxa"/>
        <w:tblLayout w:type="fixed"/>
        <w:tblLook w:val="04A0" w:firstRow="1" w:lastRow="0" w:firstColumn="1" w:lastColumn="0" w:noHBand="0" w:noVBand="1"/>
      </w:tblPr>
      <w:tblGrid>
        <w:gridCol w:w="631"/>
        <w:gridCol w:w="3229"/>
        <w:gridCol w:w="1418"/>
        <w:gridCol w:w="1417"/>
        <w:gridCol w:w="2299"/>
        <w:gridCol w:w="1276"/>
      </w:tblGrid>
      <w:tr w:rsidR="00E22BCA" w:rsidRPr="00E22BCA" w:rsidTr="00E22BCA">
        <w:trPr>
          <w:trHeight w:val="848"/>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b/>
                <w:bCs/>
                <w:lang w:eastAsia="uk-UA"/>
              </w:rPr>
            </w:pPr>
            <w:r w:rsidRPr="00E22BCA">
              <w:rPr>
                <w:rFonts w:ascii="Times New Roman" w:hAnsi="Times New Roman" w:cs="Times New Roman"/>
                <w:b/>
                <w:bCs/>
                <w:lang w:eastAsia="uk-UA"/>
              </w:rPr>
              <w:t>№ з/п</w:t>
            </w:r>
          </w:p>
          <w:p w:rsidR="00E22BCA" w:rsidRPr="00E22BCA" w:rsidRDefault="00E22BCA" w:rsidP="00E22BCA">
            <w:pPr>
              <w:rPr>
                <w:rFonts w:ascii="Times New Roman" w:hAnsi="Times New Roman" w:cs="Times New Roman"/>
                <w:b/>
                <w:bCs/>
                <w:lang w:eastAsia="uk-UA"/>
              </w:rPr>
            </w:pP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ind w:right="-102"/>
              <w:jc w:val="center"/>
              <w:rPr>
                <w:rFonts w:ascii="Times New Roman" w:hAnsi="Times New Roman" w:cs="Times New Roman"/>
                <w:b/>
                <w:bCs/>
                <w:lang w:eastAsia="uk-UA"/>
              </w:rPr>
            </w:pPr>
            <w:r w:rsidRPr="00E22BCA">
              <w:rPr>
                <w:rFonts w:ascii="Times New Roman" w:hAnsi="Times New Roman" w:cs="Times New Roman"/>
                <w:b/>
                <w:bCs/>
              </w:rPr>
              <w:t>Найменування товару</w:t>
            </w:r>
            <w:r w:rsidRPr="00E22BCA">
              <w:rPr>
                <w:rFonts w:ascii="Times New Roman" w:hAnsi="Times New Roman" w:cs="Times New Roman"/>
                <w:b/>
                <w:bCs/>
                <w:lang w:val="en-US"/>
              </w:rPr>
              <w:t>***</w:t>
            </w:r>
            <w:r w:rsidRPr="00E22BCA">
              <w:rPr>
                <w:rFonts w:ascii="Times New Roman" w:hAnsi="Times New Roman" w:cs="Times New Roman"/>
                <w:b/>
                <w:bC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22BCA" w:rsidRPr="00E22BCA" w:rsidRDefault="00E22BCA" w:rsidP="00E22BCA">
            <w:pPr>
              <w:ind w:right="-102"/>
              <w:jc w:val="center"/>
              <w:rPr>
                <w:rFonts w:ascii="Times New Roman" w:hAnsi="Times New Roman" w:cs="Times New Roman"/>
                <w:b/>
                <w:bCs/>
                <w:lang w:eastAsia="uk-UA"/>
              </w:rPr>
            </w:pPr>
            <w:r w:rsidRPr="00E22BCA">
              <w:rPr>
                <w:rFonts w:ascii="Times New Roman" w:hAnsi="Times New Roman" w:cs="Times New Roman"/>
                <w:b/>
                <w:bCs/>
                <w:lang w:eastAsia="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ind w:right="-102"/>
              <w:jc w:val="center"/>
              <w:rPr>
                <w:rFonts w:ascii="Times New Roman" w:hAnsi="Times New Roman" w:cs="Times New Roman"/>
                <w:b/>
                <w:bCs/>
                <w:lang w:eastAsia="uk-UA"/>
              </w:rPr>
            </w:pPr>
            <w:r w:rsidRPr="00E22BCA">
              <w:rPr>
                <w:rFonts w:ascii="Times New Roman" w:hAnsi="Times New Roman" w:cs="Times New Roman"/>
                <w:b/>
                <w:bCs/>
                <w:lang w:eastAsia="uk-UA"/>
              </w:rPr>
              <w:t>Кількість</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ind w:left="-122" w:right="-114"/>
              <w:jc w:val="center"/>
              <w:rPr>
                <w:rFonts w:ascii="Times New Roman" w:hAnsi="Times New Roman" w:cs="Times New Roman"/>
                <w:b/>
                <w:bCs/>
                <w:lang w:eastAsia="uk-UA"/>
              </w:rPr>
            </w:pPr>
            <w:r w:rsidRPr="00E22BCA">
              <w:rPr>
                <w:rFonts w:ascii="Times New Roman" w:hAnsi="Times New Roman" w:cs="Times New Roman"/>
                <w:b/>
                <w:bCs/>
                <w:lang w:eastAsia="uk-UA"/>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b/>
                <w:bCs/>
                <w:lang w:eastAsia="uk-UA"/>
              </w:rPr>
            </w:pPr>
            <w:r w:rsidRPr="00E22BCA">
              <w:rPr>
                <w:rFonts w:ascii="Times New Roman" w:hAnsi="Times New Roman" w:cs="Times New Roman"/>
                <w:b/>
                <w:bCs/>
              </w:rPr>
              <w:t>Сума*</w:t>
            </w:r>
            <w:r w:rsidRPr="00E22BCA">
              <w:rPr>
                <w:rFonts w:ascii="Times New Roman" w:hAnsi="Times New Roman" w:cs="Times New Roman"/>
                <w:b/>
                <w:bCs/>
                <w:lang w:eastAsia="uk-UA"/>
              </w:rPr>
              <w:t xml:space="preserve">, </w:t>
            </w:r>
          </w:p>
          <w:p w:rsidR="00E22BCA" w:rsidRPr="00E22BCA" w:rsidRDefault="00E22BCA" w:rsidP="00E22BCA">
            <w:pPr>
              <w:jc w:val="center"/>
              <w:rPr>
                <w:rFonts w:ascii="Times New Roman" w:hAnsi="Times New Roman" w:cs="Times New Roman"/>
                <w:b/>
                <w:bCs/>
                <w:lang w:eastAsia="uk-UA"/>
              </w:rPr>
            </w:pPr>
            <w:r w:rsidRPr="00E22BCA">
              <w:rPr>
                <w:rFonts w:ascii="Times New Roman" w:hAnsi="Times New Roman" w:cs="Times New Roman"/>
                <w:b/>
                <w:bCs/>
                <w:lang w:eastAsia="uk-UA"/>
              </w:rPr>
              <w:t>грн. без ПДВ</w:t>
            </w:r>
          </w:p>
        </w:tc>
      </w:tr>
      <w:tr w:rsidR="00E22BCA" w:rsidRPr="00E22BCA" w:rsidTr="00E22BCA">
        <w:trPr>
          <w:trHeight w:val="706"/>
          <w:jc w:val="center"/>
        </w:trPr>
        <w:tc>
          <w:tcPr>
            <w:tcW w:w="631" w:type="dxa"/>
            <w:tcBorders>
              <w:top w:val="nil"/>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lang w:eastAsia="uk-UA"/>
              </w:rPr>
            </w:pPr>
            <w:r w:rsidRPr="00E22BCA">
              <w:rPr>
                <w:rFonts w:ascii="Times New Roman" w:hAnsi="Times New Roman" w:cs="Times New Roman"/>
                <w:lang w:eastAsia="uk-UA"/>
              </w:rPr>
              <w:t>1.</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both"/>
              <w:rPr>
                <w:rFonts w:ascii="Times New Roman" w:hAnsi="Times New Roman" w:cs="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E22BCA" w:rsidRPr="00E22BCA" w:rsidRDefault="00E22BCA" w:rsidP="00E22BCA">
            <w:pPr>
              <w:jc w:val="center"/>
              <w:rPr>
                <w:rFonts w:ascii="Times New Roman" w:hAnsi="Times New Roman" w:cs="Times New Roman"/>
                <w:lang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c>
          <w:tcPr>
            <w:tcW w:w="2299" w:type="dxa"/>
            <w:tcBorders>
              <w:top w:val="nil"/>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c>
          <w:tcPr>
            <w:tcW w:w="1276" w:type="dxa"/>
            <w:tcBorders>
              <w:top w:val="nil"/>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r>
      <w:tr w:rsidR="00E22BCA" w:rsidRPr="00E22BCA" w:rsidTr="00E22BCA">
        <w:trPr>
          <w:trHeight w:val="706"/>
          <w:jc w:val="center"/>
        </w:trPr>
        <w:tc>
          <w:tcPr>
            <w:tcW w:w="631" w:type="dxa"/>
            <w:tcBorders>
              <w:top w:val="nil"/>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lang w:eastAsia="uk-UA"/>
              </w:rPr>
            </w:pPr>
            <w:r>
              <w:rPr>
                <w:rFonts w:ascii="Times New Roman" w:hAnsi="Times New Roman" w:cs="Times New Roman"/>
                <w:lang w:eastAsia="uk-UA"/>
              </w:rPr>
              <w:t>…</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both"/>
              <w:rPr>
                <w:rFonts w:ascii="Times New Roman" w:hAnsi="Times New Roman" w:cs="Times New Roman"/>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E22BCA" w:rsidRPr="00E22BCA" w:rsidRDefault="00E22BCA" w:rsidP="00E22BCA">
            <w:pPr>
              <w:jc w:val="center"/>
              <w:rPr>
                <w:rFonts w:ascii="Times New Roman" w:hAnsi="Times New Roman" w:cs="Times New Roman"/>
                <w:lang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c>
          <w:tcPr>
            <w:tcW w:w="2299" w:type="dxa"/>
            <w:tcBorders>
              <w:top w:val="nil"/>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c>
          <w:tcPr>
            <w:tcW w:w="1276" w:type="dxa"/>
            <w:tcBorders>
              <w:top w:val="nil"/>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r>
      <w:tr w:rsidR="00E22BCA" w:rsidRPr="00E22BCA" w:rsidTr="00E22BCA">
        <w:trPr>
          <w:trHeight w:val="402"/>
          <w:jc w:val="center"/>
        </w:trPr>
        <w:tc>
          <w:tcPr>
            <w:tcW w:w="89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right"/>
              <w:rPr>
                <w:rFonts w:ascii="Times New Roman" w:hAnsi="Times New Roman" w:cs="Times New Roman"/>
                <w:i/>
                <w:iCs/>
              </w:rPr>
            </w:pPr>
            <w:r w:rsidRPr="00E22BCA">
              <w:rPr>
                <w:rFonts w:ascii="Times New Roman" w:hAnsi="Times New Roman" w:cs="Times New Roman"/>
                <w:b/>
              </w:rPr>
              <w:t>Разом без ПДВ*</w:t>
            </w:r>
          </w:p>
        </w:tc>
        <w:tc>
          <w:tcPr>
            <w:tcW w:w="1276" w:type="dxa"/>
            <w:tcBorders>
              <w:top w:val="single" w:sz="4" w:space="0" w:color="auto"/>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r>
      <w:tr w:rsidR="00E22BCA" w:rsidRPr="00E22BCA" w:rsidTr="00E22BCA">
        <w:trPr>
          <w:trHeight w:val="285"/>
          <w:jc w:val="center"/>
        </w:trPr>
        <w:tc>
          <w:tcPr>
            <w:tcW w:w="89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right"/>
              <w:rPr>
                <w:rFonts w:ascii="Times New Roman" w:hAnsi="Times New Roman" w:cs="Times New Roman"/>
                <w:b/>
              </w:rPr>
            </w:pPr>
            <w:r w:rsidRPr="00E22BCA">
              <w:rPr>
                <w:rFonts w:ascii="Times New Roman" w:hAnsi="Times New Roman" w:cs="Times New Roman"/>
                <w:b/>
              </w:rPr>
              <w:t>ПДВ**</w:t>
            </w:r>
          </w:p>
        </w:tc>
        <w:tc>
          <w:tcPr>
            <w:tcW w:w="1276" w:type="dxa"/>
            <w:tcBorders>
              <w:top w:val="single" w:sz="4" w:space="0" w:color="auto"/>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r>
      <w:tr w:rsidR="00E22BCA" w:rsidRPr="00E22BCA" w:rsidTr="00E22BCA">
        <w:trPr>
          <w:trHeight w:val="70"/>
          <w:jc w:val="center"/>
        </w:trPr>
        <w:tc>
          <w:tcPr>
            <w:tcW w:w="8994" w:type="dxa"/>
            <w:gridSpan w:val="5"/>
            <w:tcBorders>
              <w:top w:val="nil"/>
              <w:left w:val="single" w:sz="4" w:space="0" w:color="auto"/>
              <w:bottom w:val="single" w:sz="4" w:space="0" w:color="auto"/>
              <w:right w:val="single" w:sz="4" w:space="0" w:color="auto"/>
            </w:tcBorders>
            <w:shd w:val="clear" w:color="auto" w:fill="auto"/>
            <w:vAlign w:val="center"/>
          </w:tcPr>
          <w:p w:rsidR="00E22BCA" w:rsidRPr="00E22BCA" w:rsidRDefault="00E22BCA" w:rsidP="00E22BCA">
            <w:pPr>
              <w:jc w:val="right"/>
              <w:rPr>
                <w:rFonts w:ascii="Times New Roman" w:hAnsi="Times New Roman" w:cs="Times New Roman"/>
                <w:i/>
                <w:iCs/>
              </w:rPr>
            </w:pPr>
            <w:r w:rsidRPr="00E22BCA">
              <w:rPr>
                <w:rFonts w:ascii="Times New Roman" w:hAnsi="Times New Roman" w:cs="Times New Roman"/>
                <w:b/>
              </w:rPr>
              <w:t>Всього з ПДВ*</w:t>
            </w:r>
          </w:p>
        </w:tc>
        <w:tc>
          <w:tcPr>
            <w:tcW w:w="1276" w:type="dxa"/>
            <w:tcBorders>
              <w:top w:val="nil"/>
              <w:left w:val="nil"/>
              <w:bottom w:val="single" w:sz="4" w:space="0" w:color="auto"/>
              <w:right w:val="single" w:sz="4" w:space="0" w:color="auto"/>
            </w:tcBorders>
            <w:shd w:val="clear" w:color="auto" w:fill="auto"/>
            <w:vAlign w:val="center"/>
          </w:tcPr>
          <w:p w:rsidR="00E22BCA" w:rsidRPr="00E22BCA" w:rsidRDefault="00E22BCA" w:rsidP="00E22BCA">
            <w:pPr>
              <w:jc w:val="center"/>
              <w:rPr>
                <w:rFonts w:ascii="Times New Roman" w:hAnsi="Times New Roman" w:cs="Times New Roman"/>
                <w:i/>
                <w:iCs/>
              </w:rPr>
            </w:pPr>
          </w:p>
        </w:tc>
      </w:tr>
    </w:tbl>
    <w:p w:rsidR="00E22BCA" w:rsidRPr="00E22BCA" w:rsidRDefault="00E22BCA" w:rsidP="00E22BCA">
      <w:pPr>
        <w:rPr>
          <w:rFonts w:ascii="Times New Roman" w:hAnsi="Times New Roman" w:cs="Times New Roman"/>
          <w:b/>
          <w:i/>
        </w:rPr>
      </w:pPr>
      <w:r w:rsidRPr="00E22BCA">
        <w:rPr>
          <w:rFonts w:ascii="Times New Roman" w:hAnsi="Times New Roman" w:cs="Times New Roman"/>
          <w:b/>
          <w:i/>
        </w:rPr>
        <w:t>Примітки до таблиці:</w:t>
      </w:r>
    </w:p>
    <w:p w:rsidR="00E22BCA" w:rsidRPr="00E22BCA" w:rsidRDefault="00E22BCA" w:rsidP="00E22BCA">
      <w:pPr>
        <w:tabs>
          <w:tab w:val="num" w:pos="900"/>
        </w:tabs>
        <w:rPr>
          <w:rFonts w:ascii="Times New Roman" w:hAnsi="Times New Roman" w:cs="Times New Roman"/>
          <w:i/>
          <w:u w:val="single"/>
        </w:rPr>
      </w:pPr>
      <w:r w:rsidRPr="006144D9">
        <w:rPr>
          <w:rFonts w:ascii="Times New Roman" w:hAnsi="Times New Roman" w:cs="Times New Roman"/>
          <w:i/>
        </w:rPr>
        <w:t xml:space="preserve">* </w:t>
      </w:r>
      <w:r w:rsidRPr="00E22BCA">
        <w:rPr>
          <w:rFonts w:ascii="Times New Roman" w:hAnsi="Times New Roman" w:cs="Times New Roman"/>
          <w:i/>
          <w:u w:val="single"/>
        </w:rPr>
        <w:t>Ціна та сума мають бути відмінними від 0,00 грн., після коми повинно бути не більше двох знаків.</w:t>
      </w:r>
    </w:p>
    <w:p w:rsidR="00E22BCA" w:rsidRPr="00E22BCA" w:rsidRDefault="00E22BCA" w:rsidP="00E22BCA">
      <w:pPr>
        <w:tabs>
          <w:tab w:val="num" w:pos="900"/>
        </w:tabs>
        <w:rPr>
          <w:rFonts w:ascii="Times New Roman" w:hAnsi="Times New Roman" w:cs="Times New Roman"/>
          <w:i/>
          <w:u w:val="single"/>
        </w:rPr>
      </w:pPr>
      <w:r w:rsidRPr="006144D9">
        <w:rPr>
          <w:rFonts w:ascii="Times New Roman" w:hAnsi="Times New Roman" w:cs="Times New Roman"/>
          <w:i/>
        </w:rPr>
        <w:t xml:space="preserve">** </w:t>
      </w:r>
      <w:r w:rsidRPr="00E22BCA">
        <w:rPr>
          <w:rFonts w:ascii="Times New Roman" w:hAnsi="Times New Roman" w:cs="Times New Roman"/>
          <w:i/>
          <w:u w:val="single"/>
        </w:rPr>
        <w:t>Для платників ПДВ</w:t>
      </w:r>
    </w:p>
    <w:p w:rsidR="00E22BCA" w:rsidRPr="00E22BCA" w:rsidRDefault="00E22BCA" w:rsidP="00E22BCA">
      <w:pPr>
        <w:tabs>
          <w:tab w:val="num" w:pos="900"/>
        </w:tabs>
        <w:rPr>
          <w:rFonts w:ascii="Times New Roman" w:hAnsi="Times New Roman" w:cs="Times New Roman"/>
          <w:i/>
          <w:u w:val="single"/>
        </w:rPr>
      </w:pPr>
      <w:r w:rsidRPr="00E22BCA">
        <w:rPr>
          <w:rFonts w:ascii="Times New Roman" w:hAnsi="Times New Roman" w:cs="Times New Roman"/>
          <w:b/>
          <w:bCs/>
          <w:lang w:eastAsia="uk-UA"/>
        </w:rPr>
        <w:t>***</w:t>
      </w:r>
      <w:r w:rsidRPr="00E22BCA">
        <w:rPr>
          <w:rFonts w:ascii="Times New Roman" w:hAnsi="Times New Roman" w:cs="Times New Roman"/>
          <w:i/>
          <w:u w:val="single"/>
        </w:rPr>
        <w:t xml:space="preserve"> На основі даних, вказаних в Додатку 3 цієї тендерної документаці</w:t>
      </w:r>
      <w:r w:rsidR="0035302D">
        <w:rPr>
          <w:rFonts w:ascii="Times New Roman" w:hAnsi="Times New Roman" w:cs="Times New Roman"/>
          <w:i/>
          <w:u w:val="single"/>
        </w:rPr>
        <w:t>ї та пропозиції учасника</w:t>
      </w:r>
      <w:r w:rsidR="00B83B3E">
        <w:rPr>
          <w:rFonts w:ascii="Times New Roman" w:hAnsi="Times New Roman" w:cs="Times New Roman"/>
          <w:i/>
          <w:u w:val="single"/>
        </w:rPr>
        <w:t xml:space="preserve"> на вимогу </w:t>
      </w:r>
      <w:r w:rsidR="00B83B3E" w:rsidRPr="00E22BCA">
        <w:rPr>
          <w:rFonts w:ascii="Times New Roman" w:hAnsi="Times New Roman" w:cs="Times New Roman"/>
          <w:i/>
          <w:u w:val="single"/>
        </w:rPr>
        <w:t>Додатку 3 цієї тендерної документаці</w:t>
      </w:r>
      <w:r w:rsidR="00B83B3E">
        <w:rPr>
          <w:rFonts w:ascii="Times New Roman" w:hAnsi="Times New Roman" w:cs="Times New Roman"/>
          <w:i/>
          <w:u w:val="single"/>
        </w:rPr>
        <w:t>ї</w:t>
      </w:r>
    </w:p>
    <w:p w:rsidR="00E22BCA" w:rsidRPr="00E22BCA" w:rsidRDefault="00E22BCA" w:rsidP="00E22BCA">
      <w:pPr>
        <w:rPr>
          <w:rFonts w:ascii="Times New Roman" w:hAnsi="Times New Roman" w:cs="Times New Roman"/>
          <w:b/>
          <w:i/>
        </w:rPr>
      </w:pPr>
    </w:p>
    <w:p w:rsidR="00E22BCA" w:rsidRPr="00E22BCA" w:rsidRDefault="00E22BCA" w:rsidP="00E22BCA">
      <w:pPr>
        <w:rPr>
          <w:rFonts w:ascii="Times New Roman" w:hAnsi="Times New Roman" w:cs="Times New Roman"/>
          <w:b/>
          <w:i/>
        </w:rPr>
      </w:pPr>
      <w:r w:rsidRPr="00E22BCA">
        <w:rPr>
          <w:rFonts w:ascii="Times New Roman" w:hAnsi="Times New Roman" w:cs="Times New Roman"/>
          <w:b/>
          <w:i/>
        </w:rPr>
        <w:t>Для учасників-нерезидентів</w:t>
      </w:r>
      <w:r w:rsidR="006144D9">
        <w:rPr>
          <w:rFonts w:ascii="Times New Roman" w:hAnsi="Times New Roman" w:cs="Times New Roman"/>
          <w:b/>
          <w:i/>
        </w:rPr>
        <w:t xml:space="preserve"> додатково</w:t>
      </w:r>
      <w:r w:rsidRPr="00E22BCA">
        <w:rPr>
          <w:rFonts w:ascii="Times New Roman" w:hAnsi="Times New Roman" w:cs="Times New Roman"/>
          <w:b/>
          <w:i/>
        </w:rPr>
        <w:t>:</w:t>
      </w:r>
    </w:p>
    <w:p w:rsidR="00E22BCA" w:rsidRPr="00E22BCA" w:rsidRDefault="00E22BCA" w:rsidP="00E22BCA">
      <w:pPr>
        <w:rPr>
          <w:rFonts w:ascii="Times New Roman" w:hAnsi="Times New Roman" w:cs="Times New Roman"/>
          <w:b/>
          <w:i/>
        </w:rPr>
      </w:pPr>
      <w:r w:rsidRPr="00E22BCA">
        <w:rPr>
          <w:rFonts w:ascii="Times New Roman" w:hAnsi="Times New Roman" w:cs="Times New Roman"/>
          <w:b/>
          <w:i/>
        </w:rPr>
        <w:t xml:space="preserve">Загальна вартість тендерної пропозиції в євро (EUR) або у доларах США (USD) </w:t>
      </w:r>
      <w:r w:rsidRPr="00E22BCA">
        <w:rPr>
          <w:rFonts w:ascii="Times New Roman" w:hAnsi="Times New Roman" w:cs="Times New Roman"/>
          <w:bCs/>
          <w:i/>
        </w:rPr>
        <w:t>(обрати необхідне)</w:t>
      </w:r>
      <w:r w:rsidRPr="00E22BCA">
        <w:rPr>
          <w:rFonts w:ascii="Times New Roman" w:hAnsi="Times New Roman" w:cs="Times New Roman"/>
          <w:b/>
          <w:i/>
        </w:rPr>
        <w:t xml:space="preserve"> _____________ </w:t>
      </w:r>
    </w:p>
    <w:p w:rsidR="00E22BCA" w:rsidRPr="00E22BCA" w:rsidRDefault="00E22BCA" w:rsidP="00E22BCA">
      <w:pPr>
        <w:rPr>
          <w:rFonts w:ascii="Times New Roman" w:hAnsi="Times New Roman" w:cs="Times New Roman"/>
          <w:b/>
          <w:i/>
        </w:rPr>
      </w:pPr>
      <w:r w:rsidRPr="00E22BCA">
        <w:rPr>
          <w:rFonts w:ascii="Times New Roman" w:hAnsi="Times New Roman" w:cs="Times New Roman"/>
          <w:b/>
          <w:i/>
        </w:rPr>
        <w:t xml:space="preserve">курс НБУ гривні (UAH) до євро (EUR) або до долара США (USD) на дату розкриття </w:t>
      </w:r>
      <w:proofErr w:type="spellStart"/>
      <w:r w:rsidRPr="00E22BCA">
        <w:rPr>
          <w:rFonts w:ascii="Times New Roman" w:hAnsi="Times New Roman" w:cs="Times New Roman"/>
          <w:b/>
          <w:i/>
        </w:rPr>
        <w:t>пропозицій__</w:t>
      </w:r>
      <w:proofErr w:type="spellEnd"/>
      <w:r w:rsidRPr="00E22BCA">
        <w:rPr>
          <w:rFonts w:ascii="Times New Roman" w:hAnsi="Times New Roman" w:cs="Times New Roman"/>
          <w:b/>
          <w:i/>
        </w:rPr>
        <w:t>___________.</w:t>
      </w:r>
    </w:p>
    <w:p w:rsidR="00E22BCA" w:rsidRPr="00E22BCA" w:rsidRDefault="00E22BCA" w:rsidP="00E22BCA">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22BCA">
        <w:rPr>
          <w:rFonts w:ascii="Times New Roman" w:hAnsi="Times New Roman" w:cs="Times New Roman"/>
        </w:rPr>
        <w:t xml:space="preserve">Ознайомившись з технічними вимогами та вимогами, щодо кількості та термінів поставки, що </w:t>
      </w:r>
      <w:proofErr w:type="spellStart"/>
      <w:r w:rsidRPr="00E22BCA">
        <w:rPr>
          <w:rFonts w:ascii="Times New Roman" w:hAnsi="Times New Roman" w:cs="Times New Roman"/>
        </w:rPr>
        <w:t>закуповується</w:t>
      </w:r>
      <w:proofErr w:type="spellEnd"/>
      <w:r w:rsidRPr="00E22BCA">
        <w:rPr>
          <w:rFonts w:ascii="Times New Roman" w:hAnsi="Times New Roman" w:cs="Times New Roman"/>
        </w:rPr>
        <w:t>, з умовами оплати, ми маємо можливість і погоджуємось забезпечити Замовника товарами відповідної якості, в необхідному обсязі та у встановлені замовником строки.</w:t>
      </w:r>
    </w:p>
    <w:p w:rsidR="00E22BCA" w:rsidRPr="00E22BCA" w:rsidRDefault="00E22BCA" w:rsidP="00E22BCA">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22BCA">
        <w:rPr>
          <w:rFonts w:ascii="Times New Roman" w:hAnsi="Times New Roman" w:cs="Times New Roman"/>
        </w:rPr>
        <w:t>Ми погоджуємося дотримуватися умов цієї тендерної пропозиції протягом 90 (дев’яносто) днів із дати кінцевого строку подання тендерних пропозицій.</w:t>
      </w:r>
    </w:p>
    <w:p w:rsidR="00E22BCA" w:rsidRPr="00E22BCA" w:rsidRDefault="00E22BCA" w:rsidP="00E22BCA">
      <w:pPr>
        <w:tabs>
          <w:tab w:val="left" w:pos="10076"/>
          <w:tab w:val="left" w:pos="10992"/>
          <w:tab w:val="left" w:pos="11908"/>
          <w:tab w:val="left" w:pos="12824"/>
          <w:tab w:val="left" w:pos="13740"/>
          <w:tab w:val="left" w:pos="14656"/>
        </w:tabs>
        <w:ind w:firstLine="426"/>
        <w:jc w:val="both"/>
        <w:rPr>
          <w:rFonts w:ascii="Times New Roman" w:hAnsi="Times New Roman" w:cs="Times New Roman"/>
        </w:rPr>
      </w:pPr>
      <w:r w:rsidRPr="00E22BCA">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22BCA" w:rsidRPr="00E22BCA" w:rsidRDefault="00E22BCA" w:rsidP="00E22BCA">
      <w:pPr>
        <w:pStyle w:val="a6"/>
        <w:tabs>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E22BCA">
        <w:rPr>
          <w:rFonts w:ascii="Times New Roman" w:hAnsi="Times New Roman" w:cs="Times New Roman"/>
          <w:i/>
          <w:iCs/>
        </w:rPr>
        <w:t>_________________________         ________________________           __________________</w:t>
      </w:r>
    </w:p>
    <w:p w:rsidR="00E22BCA" w:rsidRPr="00E22BCA" w:rsidRDefault="00E22BCA" w:rsidP="00E22BCA">
      <w:pPr>
        <w:pStyle w:val="a6"/>
        <w:tabs>
          <w:tab w:val="left" w:pos="0"/>
          <w:tab w:val="left" w:pos="10076"/>
          <w:tab w:val="left" w:pos="11908"/>
          <w:tab w:val="left" w:pos="12824"/>
          <w:tab w:val="left" w:pos="13740"/>
          <w:tab w:val="left" w:pos="14656"/>
        </w:tabs>
        <w:spacing w:after="0" w:line="240" w:lineRule="auto"/>
        <w:ind w:left="0" w:firstLine="567"/>
        <w:rPr>
          <w:rFonts w:ascii="Times New Roman" w:hAnsi="Times New Roman" w:cs="Times New Roman"/>
          <w:i/>
        </w:rPr>
      </w:pPr>
      <w:r w:rsidRPr="00E22BCA">
        <w:rPr>
          <w:rFonts w:ascii="Times New Roman" w:hAnsi="Times New Roman" w:cs="Times New Roman"/>
          <w:i/>
        </w:rPr>
        <w:t xml:space="preserve">           (Посада)                                                 (підпис, печатка)*                         (прізвище, ініціали)</w:t>
      </w:r>
    </w:p>
    <w:bookmarkEnd w:id="9"/>
    <w:bookmarkEnd w:id="10"/>
    <w:p w:rsidR="00E22BCA" w:rsidRDefault="00E22BCA" w:rsidP="009E27E9">
      <w:pPr>
        <w:pStyle w:val="a6"/>
        <w:spacing w:after="0" w:line="240" w:lineRule="auto"/>
        <w:ind w:left="0"/>
        <w:jc w:val="right"/>
        <w:rPr>
          <w:rFonts w:ascii="Times New Roman" w:hAnsi="Times New Roman"/>
          <w:b/>
          <w:sz w:val="24"/>
          <w:szCs w:val="24"/>
        </w:rPr>
        <w:sectPr w:rsidR="00E22BCA" w:rsidSect="000D3ED8">
          <w:pgSz w:w="11906" w:h="16838"/>
          <w:pgMar w:top="567" w:right="567" w:bottom="567" w:left="1134" w:header="709" w:footer="709" w:gutter="0"/>
          <w:pgNumType w:start="1"/>
          <w:cols w:space="720"/>
        </w:sectPr>
      </w:pPr>
    </w:p>
    <w:p w:rsidR="00186ADE" w:rsidRDefault="00186ADE" w:rsidP="009E27E9">
      <w:pPr>
        <w:pStyle w:val="a6"/>
        <w:spacing w:after="0" w:line="240" w:lineRule="auto"/>
        <w:ind w:left="0"/>
        <w:jc w:val="right"/>
        <w:rPr>
          <w:rFonts w:ascii="Times New Roman" w:hAnsi="Times New Roman"/>
          <w:b/>
          <w:sz w:val="24"/>
          <w:szCs w:val="24"/>
        </w:rPr>
      </w:pPr>
      <w:r>
        <w:rPr>
          <w:rFonts w:ascii="Times New Roman" w:hAnsi="Times New Roman"/>
          <w:b/>
          <w:sz w:val="24"/>
          <w:szCs w:val="24"/>
        </w:rPr>
        <w:t xml:space="preserve">Додаток </w:t>
      </w:r>
      <w:r w:rsidR="00E22BCA">
        <w:rPr>
          <w:rFonts w:ascii="Times New Roman" w:hAnsi="Times New Roman"/>
          <w:b/>
          <w:sz w:val="24"/>
          <w:szCs w:val="24"/>
        </w:rPr>
        <w:t>3</w:t>
      </w:r>
    </w:p>
    <w:p w:rsidR="009E27E9" w:rsidRDefault="009E27E9" w:rsidP="009E27E9">
      <w:pPr>
        <w:pStyle w:val="a6"/>
        <w:spacing w:after="0" w:line="240" w:lineRule="auto"/>
        <w:ind w:left="0"/>
        <w:jc w:val="right"/>
        <w:rPr>
          <w:rFonts w:ascii="Times New Roman" w:hAnsi="Times New Roman"/>
          <w:b/>
          <w:sz w:val="24"/>
          <w:szCs w:val="24"/>
        </w:rPr>
      </w:pPr>
      <w:r>
        <w:rPr>
          <w:rFonts w:ascii="Times New Roman" w:hAnsi="Times New Roman"/>
          <w:b/>
          <w:sz w:val="24"/>
          <w:szCs w:val="24"/>
        </w:rPr>
        <w:t>до тендерної документації</w:t>
      </w:r>
    </w:p>
    <w:p w:rsidR="009E27E9" w:rsidRDefault="009E27E9" w:rsidP="009E27E9">
      <w:pPr>
        <w:pStyle w:val="a6"/>
        <w:spacing w:after="0" w:line="240" w:lineRule="auto"/>
        <w:ind w:left="0"/>
        <w:jc w:val="right"/>
        <w:rPr>
          <w:rFonts w:ascii="Times New Roman" w:hAnsi="Times New Roman"/>
          <w:b/>
          <w:sz w:val="24"/>
          <w:szCs w:val="24"/>
        </w:rPr>
      </w:pPr>
    </w:p>
    <w:p w:rsidR="00D44A21" w:rsidRDefault="00D44A21" w:rsidP="00D44A21">
      <w:pPr>
        <w:pStyle w:val="a6"/>
        <w:spacing w:after="0" w:line="240" w:lineRule="auto"/>
        <w:ind w:left="0"/>
        <w:jc w:val="center"/>
        <w:rPr>
          <w:rFonts w:ascii="Times New Roman" w:hAnsi="Times New Roman"/>
          <w:b/>
          <w:sz w:val="24"/>
          <w:szCs w:val="24"/>
        </w:rPr>
      </w:pPr>
      <w:r>
        <w:rPr>
          <w:rFonts w:ascii="Times New Roman" w:hAnsi="Times New Roman"/>
          <w:b/>
          <w:sz w:val="24"/>
          <w:szCs w:val="24"/>
        </w:rPr>
        <w:t>Технічна специфікація</w:t>
      </w:r>
    </w:p>
    <w:p w:rsidR="00D44A21" w:rsidRDefault="00D44A21" w:rsidP="00D44A21">
      <w:pPr>
        <w:pStyle w:val="ab"/>
        <w:tabs>
          <w:tab w:val="num" w:pos="-180"/>
          <w:tab w:val="left" w:pos="540"/>
        </w:tabs>
        <w:spacing w:after="0"/>
        <w:jc w:val="center"/>
        <w:rPr>
          <w:b/>
          <w:sz w:val="22"/>
          <w:szCs w:val="22"/>
          <w:lang w:eastAsia="ru-RU"/>
        </w:rPr>
      </w:pPr>
      <w:r w:rsidRPr="00D44A21">
        <w:rPr>
          <w:b/>
          <w:sz w:val="22"/>
          <w:szCs w:val="22"/>
          <w:lang w:eastAsia="ru-RU"/>
        </w:rPr>
        <w:t>Електрообладнання в асортименті</w:t>
      </w:r>
      <w:r>
        <w:rPr>
          <w:b/>
          <w:sz w:val="22"/>
          <w:szCs w:val="22"/>
          <w:lang w:eastAsia="ru-RU"/>
        </w:rPr>
        <w:t>,</w:t>
      </w:r>
      <w:r w:rsidRPr="00D44A21">
        <w:rPr>
          <w:b/>
          <w:sz w:val="22"/>
          <w:szCs w:val="22"/>
          <w:lang w:eastAsia="ru-RU"/>
        </w:rPr>
        <w:t xml:space="preserve"> код ДК 021:2015: – 34330000-9 Запасні частини до вантажних транспортних засобів, фургонів та легкових автомобілів.</w:t>
      </w:r>
    </w:p>
    <w:p w:rsidR="00D44A21" w:rsidRPr="00761315" w:rsidRDefault="00D44A21" w:rsidP="00D44A21">
      <w:pPr>
        <w:pStyle w:val="ab"/>
        <w:tabs>
          <w:tab w:val="num" w:pos="-180"/>
          <w:tab w:val="left" w:pos="540"/>
        </w:tabs>
        <w:spacing w:after="0"/>
        <w:jc w:val="center"/>
        <w:rPr>
          <w:b/>
          <w:sz w:val="20"/>
          <w:szCs w:val="20"/>
        </w:rPr>
      </w:pPr>
      <w:r w:rsidRPr="00761315">
        <w:rPr>
          <w:b/>
          <w:sz w:val="20"/>
          <w:szCs w:val="20"/>
        </w:rPr>
        <w:t>Розділ І. Загальні вимоги</w:t>
      </w:r>
      <w:r w:rsidRPr="00761315">
        <w:rPr>
          <w:sz w:val="20"/>
          <w:szCs w:val="20"/>
        </w:rPr>
        <w:t xml:space="preserve"> </w:t>
      </w:r>
      <w:r w:rsidRPr="00761315">
        <w:rPr>
          <w:b/>
          <w:sz w:val="20"/>
          <w:szCs w:val="20"/>
        </w:rPr>
        <w:t>щодо поставки товару</w:t>
      </w:r>
    </w:p>
    <w:p w:rsidR="00D44A21" w:rsidRPr="00761315" w:rsidRDefault="00D44A21" w:rsidP="00D44A21">
      <w:pPr>
        <w:ind w:firstLine="426"/>
        <w:jc w:val="both"/>
        <w:rPr>
          <w:rFonts w:ascii="Times New Roman" w:hAnsi="Times New Roman" w:cs="Times New Roman"/>
          <w:noProof/>
          <w:sz w:val="20"/>
          <w:szCs w:val="20"/>
        </w:rPr>
      </w:pPr>
      <w:r w:rsidRPr="00761315">
        <w:rPr>
          <w:rFonts w:ascii="Times New Roman" w:hAnsi="Times New Roman" w:cs="Times New Roman"/>
          <w:b/>
          <w:noProof/>
          <w:sz w:val="20"/>
          <w:szCs w:val="20"/>
        </w:rPr>
        <w:t>1.</w:t>
      </w:r>
      <w:r w:rsidRPr="00761315">
        <w:rPr>
          <w:rFonts w:ascii="Times New Roman" w:hAnsi="Times New Roman" w:cs="Times New Roman"/>
          <w:b/>
          <w:noProof/>
          <w:sz w:val="20"/>
          <w:szCs w:val="20"/>
        </w:rPr>
        <w:tab/>
        <w:t xml:space="preserve">Умови поставки </w:t>
      </w:r>
      <w:r w:rsidRPr="00761315">
        <w:rPr>
          <w:rFonts w:ascii="Times New Roman" w:hAnsi="Times New Roman" w:cs="Times New Roman"/>
          <w:noProof/>
          <w:sz w:val="20"/>
          <w:szCs w:val="20"/>
        </w:rPr>
        <w:t>(ІНКОТЕРМС 2020р): DDP – склад покупця</w:t>
      </w:r>
      <w:r>
        <w:rPr>
          <w:rFonts w:ascii="Times New Roman" w:hAnsi="Times New Roman" w:cs="Times New Roman"/>
          <w:noProof/>
          <w:sz w:val="20"/>
          <w:szCs w:val="20"/>
        </w:rPr>
        <w:t xml:space="preserve"> за адресою </w:t>
      </w:r>
      <w:proofErr w:type="spellStart"/>
      <w:r w:rsidRPr="006C2DDE">
        <w:rPr>
          <w:rFonts w:ascii="Times New Roman" w:hAnsi="Times New Roman" w:cs="Times New Roman"/>
          <w:sz w:val="20"/>
          <w:szCs w:val="20"/>
        </w:rPr>
        <w:t>м.Лубни</w:t>
      </w:r>
      <w:proofErr w:type="spellEnd"/>
      <w:r w:rsidRPr="006C2DDE">
        <w:rPr>
          <w:rFonts w:ascii="Times New Roman" w:hAnsi="Times New Roman" w:cs="Times New Roman"/>
          <w:sz w:val="20"/>
          <w:szCs w:val="20"/>
        </w:rPr>
        <w:t xml:space="preserve">, </w:t>
      </w:r>
      <w:proofErr w:type="spellStart"/>
      <w:r w:rsidRPr="006C2DDE">
        <w:rPr>
          <w:rFonts w:ascii="Times New Roman" w:hAnsi="Times New Roman" w:cs="Times New Roman"/>
          <w:sz w:val="20"/>
          <w:szCs w:val="20"/>
        </w:rPr>
        <w:t>вул.Кононівська</w:t>
      </w:r>
      <w:proofErr w:type="spellEnd"/>
      <w:r w:rsidRPr="006C2DDE">
        <w:rPr>
          <w:rFonts w:ascii="Times New Roman" w:hAnsi="Times New Roman" w:cs="Times New Roman"/>
          <w:sz w:val="20"/>
          <w:szCs w:val="20"/>
        </w:rPr>
        <w:t xml:space="preserve"> 152</w:t>
      </w:r>
      <w:r w:rsidRPr="006C2DDE">
        <w:rPr>
          <w:rFonts w:ascii="Times New Roman" w:hAnsi="Times New Roman" w:cs="Times New Roman"/>
          <w:noProof/>
          <w:sz w:val="20"/>
          <w:szCs w:val="20"/>
        </w:rPr>
        <w:t>.</w:t>
      </w:r>
      <w:r w:rsidRPr="00761315">
        <w:rPr>
          <w:rFonts w:ascii="Times New Roman" w:hAnsi="Times New Roman" w:cs="Times New Roman"/>
          <w:noProof/>
          <w:sz w:val="20"/>
          <w:szCs w:val="20"/>
        </w:rPr>
        <w:t xml:space="preserve"> Транспортні витрати по доставці товару в місце призначення включені в ціну товару.</w:t>
      </w:r>
    </w:p>
    <w:p w:rsidR="00D44A21" w:rsidRPr="00761315" w:rsidRDefault="00D44A21" w:rsidP="00D44A21">
      <w:pPr>
        <w:ind w:firstLine="426"/>
        <w:jc w:val="both"/>
        <w:rPr>
          <w:rFonts w:ascii="Times New Roman" w:hAnsi="Times New Roman" w:cs="Times New Roman"/>
          <w:noProof/>
          <w:sz w:val="20"/>
          <w:szCs w:val="20"/>
        </w:rPr>
      </w:pPr>
      <w:r w:rsidRPr="00761315">
        <w:rPr>
          <w:rFonts w:ascii="Times New Roman" w:hAnsi="Times New Roman" w:cs="Times New Roman"/>
          <w:b/>
          <w:noProof/>
          <w:sz w:val="20"/>
          <w:szCs w:val="20"/>
        </w:rPr>
        <w:t>2.</w:t>
      </w:r>
      <w:r w:rsidRPr="00761315">
        <w:rPr>
          <w:rFonts w:ascii="Times New Roman" w:hAnsi="Times New Roman" w:cs="Times New Roman"/>
          <w:b/>
          <w:noProof/>
          <w:sz w:val="20"/>
          <w:szCs w:val="20"/>
        </w:rPr>
        <w:tab/>
        <w:t xml:space="preserve">Умови оплати: </w:t>
      </w:r>
      <w:r w:rsidR="0021541C" w:rsidRPr="0021541C">
        <w:rPr>
          <w:rFonts w:ascii="Times New Roman" w:hAnsi="Times New Roman" w:cs="Times New Roman"/>
          <w:noProof/>
          <w:sz w:val="20"/>
          <w:szCs w:val="20"/>
        </w:rPr>
        <w:t>попередн</w:t>
      </w:r>
      <w:r w:rsidR="0021541C">
        <w:rPr>
          <w:rFonts w:ascii="Times New Roman" w:hAnsi="Times New Roman" w:cs="Times New Roman"/>
          <w:noProof/>
          <w:sz w:val="20"/>
          <w:szCs w:val="20"/>
        </w:rPr>
        <w:t>я</w:t>
      </w:r>
      <w:r w:rsidR="0021541C" w:rsidRPr="0021541C">
        <w:rPr>
          <w:rFonts w:ascii="Times New Roman" w:hAnsi="Times New Roman" w:cs="Times New Roman"/>
          <w:noProof/>
          <w:sz w:val="20"/>
          <w:szCs w:val="20"/>
        </w:rPr>
        <w:t xml:space="preserve"> оплат</w:t>
      </w:r>
      <w:r w:rsidR="0021541C">
        <w:rPr>
          <w:rFonts w:ascii="Times New Roman" w:hAnsi="Times New Roman" w:cs="Times New Roman"/>
          <w:noProof/>
          <w:sz w:val="20"/>
          <w:szCs w:val="20"/>
        </w:rPr>
        <w:t>а</w:t>
      </w:r>
      <w:r w:rsidR="0021541C" w:rsidRPr="0021541C">
        <w:rPr>
          <w:rFonts w:ascii="Times New Roman" w:hAnsi="Times New Roman" w:cs="Times New Roman"/>
          <w:noProof/>
          <w:sz w:val="20"/>
          <w:szCs w:val="20"/>
        </w:rPr>
        <w:t xml:space="preserve"> 80% суми </w:t>
      </w:r>
      <w:r w:rsidR="0021541C">
        <w:rPr>
          <w:rFonts w:ascii="Times New Roman" w:hAnsi="Times New Roman" w:cs="Times New Roman"/>
          <w:noProof/>
          <w:sz w:val="20"/>
          <w:szCs w:val="20"/>
        </w:rPr>
        <w:t>замовленої партії</w:t>
      </w:r>
      <w:r w:rsidR="0021541C" w:rsidRPr="0021541C">
        <w:rPr>
          <w:rFonts w:ascii="Times New Roman" w:hAnsi="Times New Roman" w:cs="Times New Roman"/>
          <w:noProof/>
          <w:sz w:val="20"/>
          <w:szCs w:val="20"/>
        </w:rPr>
        <w:t xml:space="preserve"> Товару та остаточний розрахунок протягом 30 банківських днів з дати підписання акту прийому передачі </w:t>
      </w:r>
      <w:r w:rsidR="0021541C">
        <w:rPr>
          <w:rFonts w:ascii="Times New Roman" w:hAnsi="Times New Roman" w:cs="Times New Roman"/>
          <w:noProof/>
          <w:sz w:val="20"/>
          <w:szCs w:val="20"/>
        </w:rPr>
        <w:t>цього</w:t>
      </w:r>
      <w:r w:rsidR="0021541C" w:rsidRPr="0021541C">
        <w:rPr>
          <w:rFonts w:ascii="Times New Roman" w:hAnsi="Times New Roman" w:cs="Times New Roman"/>
          <w:noProof/>
          <w:sz w:val="20"/>
          <w:szCs w:val="20"/>
        </w:rPr>
        <w:t xml:space="preserve"> Товару.</w:t>
      </w:r>
      <w:r w:rsidRPr="00761315">
        <w:rPr>
          <w:rFonts w:ascii="Times New Roman" w:hAnsi="Times New Roman" w:cs="Times New Roman"/>
          <w:noProof/>
          <w:sz w:val="20"/>
          <w:szCs w:val="20"/>
        </w:rPr>
        <w:t>.</w:t>
      </w:r>
    </w:p>
    <w:p w:rsidR="00D44A21" w:rsidRPr="0017391E" w:rsidRDefault="00D44A21" w:rsidP="00D44A21">
      <w:pPr>
        <w:ind w:firstLine="426"/>
        <w:jc w:val="both"/>
        <w:rPr>
          <w:rFonts w:ascii="Times New Roman" w:hAnsi="Times New Roman" w:cs="Times New Roman"/>
          <w:b/>
          <w:noProof/>
          <w:sz w:val="20"/>
          <w:szCs w:val="20"/>
        </w:rPr>
      </w:pPr>
      <w:r w:rsidRPr="00761315">
        <w:rPr>
          <w:rFonts w:ascii="Times New Roman" w:hAnsi="Times New Roman" w:cs="Times New Roman"/>
          <w:b/>
          <w:noProof/>
          <w:sz w:val="20"/>
          <w:szCs w:val="20"/>
        </w:rPr>
        <w:t>3.</w:t>
      </w:r>
      <w:r w:rsidRPr="00761315">
        <w:rPr>
          <w:rFonts w:ascii="Times New Roman" w:hAnsi="Times New Roman" w:cs="Times New Roman"/>
          <w:b/>
          <w:noProof/>
          <w:sz w:val="20"/>
          <w:szCs w:val="20"/>
        </w:rPr>
        <w:tab/>
        <w:t xml:space="preserve">Термін </w:t>
      </w:r>
      <w:r w:rsidRPr="0017391E">
        <w:rPr>
          <w:rFonts w:ascii="Times New Roman" w:hAnsi="Times New Roman" w:cs="Times New Roman"/>
          <w:b/>
          <w:noProof/>
          <w:sz w:val="20"/>
          <w:szCs w:val="20"/>
        </w:rPr>
        <w:t xml:space="preserve">поставки: </w:t>
      </w:r>
      <w:r w:rsidRPr="0017391E">
        <w:rPr>
          <w:rFonts w:ascii="Times New Roman" w:hAnsi="Times New Roman" w:cs="Times New Roman"/>
          <w:noProof/>
          <w:sz w:val="20"/>
          <w:szCs w:val="20"/>
        </w:rPr>
        <w:t xml:space="preserve">протягом </w:t>
      </w:r>
      <w:r>
        <w:rPr>
          <w:rFonts w:ascii="Times New Roman" w:hAnsi="Times New Roman" w:cs="Times New Roman"/>
          <w:noProof/>
          <w:sz w:val="20"/>
          <w:szCs w:val="20"/>
        </w:rPr>
        <w:t>2 робочих днів</w:t>
      </w:r>
      <w:r w:rsidRPr="0017391E">
        <w:rPr>
          <w:rFonts w:ascii="Times New Roman" w:hAnsi="Times New Roman" w:cs="Times New Roman"/>
          <w:noProof/>
          <w:sz w:val="20"/>
          <w:szCs w:val="20"/>
        </w:rPr>
        <w:t xml:space="preserve"> з моменту</w:t>
      </w:r>
      <w:r>
        <w:rPr>
          <w:rFonts w:ascii="Times New Roman" w:hAnsi="Times New Roman" w:cs="Times New Roman"/>
          <w:noProof/>
          <w:sz w:val="20"/>
          <w:szCs w:val="20"/>
        </w:rPr>
        <w:t xml:space="preserve"> замовлення</w:t>
      </w:r>
      <w:r w:rsidRPr="0017391E">
        <w:rPr>
          <w:rFonts w:ascii="Times New Roman" w:hAnsi="Times New Roman" w:cs="Times New Roman"/>
          <w:noProof/>
          <w:sz w:val="20"/>
          <w:szCs w:val="20"/>
        </w:rPr>
        <w:t xml:space="preserve">, але не пізніше </w:t>
      </w:r>
      <w:r>
        <w:rPr>
          <w:rFonts w:ascii="Times New Roman" w:hAnsi="Times New Roman" w:cs="Times New Roman"/>
          <w:noProof/>
          <w:sz w:val="20"/>
          <w:szCs w:val="20"/>
        </w:rPr>
        <w:t>31</w:t>
      </w:r>
      <w:r w:rsidRPr="0017391E">
        <w:rPr>
          <w:rFonts w:ascii="Times New Roman" w:hAnsi="Times New Roman" w:cs="Times New Roman"/>
          <w:noProof/>
          <w:sz w:val="20"/>
          <w:szCs w:val="20"/>
        </w:rPr>
        <w:t>.</w:t>
      </w:r>
      <w:r>
        <w:rPr>
          <w:rFonts w:ascii="Times New Roman" w:hAnsi="Times New Roman" w:cs="Times New Roman"/>
          <w:noProof/>
          <w:sz w:val="20"/>
          <w:szCs w:val="20"/>
        </w:rPr>
        <w:t>12</w:t>
      </w:r>
      <w:r w:rsidRPr="0017391E">
        <w:rPr>
          <w:rFonts w:ascii="Times New Roman" w:hAnsi="Times New Roman" w:cs="Times New Roman"/>
          <w:noProof/>
          <w:sz w:val="20"/>
          <w:szCs w:val="20"/>
        </w:rPr>
        <w:t>.2023 р. (в залежності від того, яка подія настане раніше).</w:t>
      </w:r>
    </w:p>
    <w:p w:rsidR="00D44A21" w:rsidRPr="00761315" w:rsidRDefault="00D44A21" w:rsidP="00D44A21">
      <w:pPr>
        <w:ind w:firstLine="426"/>
        <w:jc w:val="both"/>
        <w:rPr>
          <w:rFonts w:ascii="Times New Roman" w:hAnsi="Times New Roman" w:cs="Times New Roman"/>
          <w:b/>
          <w:noProof/>
          <w:sz w:val="20"/>
          <w:szCs w:val="20"/>
        </w:rPr>
      </w:pPr>
      <w:r w:rsidRPr="0017391E">
        <w:rPr>
          <w:rFonts w:ascii="Times New Roman" w:hAnsi="Times New Roman" w:cs="Times New Roman"/>
          <w:b/>
          <w:noProof/>
          <w:sz w:val="20"/>
          <w:szCs w:val="20"/>
        </w:rPr>
        <w:t>4.</w:t>
      </w:r>
      <w:r w:rsidRPr="0017391E">
        <w:rPr>
          <w:rFonts w:ascii="Times New Roman" w:hAnsi="Times New Roman" w:cs="Times New Roman"/>
          <w:b/>
          <w:noProof/>
          <w:sz w:val="20"/>
          <w:szCs w:val="20"/>
        </w:rPr>
        <w:tab/>
        <w:t>Місце пос</w:t>
      </w:r>
      <w:r w:rsidRPr="00761315">
        <w:rPr>
          <w:rFonts w:ascii="Times New Roman" w:hAnsi="Times New Roman" w:cs="Times New Roman"/>
          <w:b/>
          <w:noProof/>
          <w:sz w:val="20"/>
          <w:szCs w:val="20"/>
        </w:rPr>
        <w:t xml:space="preserve">тавки: </w:t>
      </w:r>
      <w:r w:rsidR="0095258A" w:rsidRPr="0095258A">
        <w:rPr>
          <w:rFonts w:ascii="Times New Roman" w:hAnsi="Times New Roman" w:cs="Times New Roman"/>
          <w:noProof/>
          <w:sz w:val="20"/>
          <w:szCs w:val="20"/>
        </w:rPr>
        <w:t>м. Лубни, вул. Кононівська, 152</w:t>
      </w:r>
      <w:r w:rsidRPr="00E647A7">
        <w:rPr>
          <w:rFonts w:ascii="Times New Roman" w:hAnsi="Times New Roman" w:cs="Times New Roman"/>
          <w:noProof/>
          <w:sz w:val="20"/>
          <w:szCs w:val="20"/>
        </w:rPr>
        <w:t>.</w:t>
      </w:r>
    </w:p>
    <w:p w:rsidR="00D44A21" w:rsidRPr="00761315" w:rsidRDefault="00D44A21" w:rsidP="00D44A21">
      <w:pPr>
        <w:ind w:firstLine="426"/>
        <w:jc w:val="both"/>
        <w:rPr>
          <w:rFonts w:ascii="Times New Roman" w:hAnsi="Times New Roman" w:cs="Times New Roman"/>
          <w:b/>
          <w:noProof/>
          <w:sz w:val="20"/>
          <w:szCs w:val="20"/>
        </w:rPr>
      </w:pPr>
      <w:r w:rsidRPr="00761315">
        <w:rPr>
          <w:rFonts w:ascii="Times New Roman" w:hAnsi="Times New Roman" w:cs="Times New Roman"/>
          <w:b/>
          <w:noProof/>
          <w:sz w:val="20"/>
          <w:szCs w:val="20"/>
        </w:rPr>
        <w:t>5.</w:t>
      </w:r>
      <w:r w:rsidRPr="00761315">
        <w:rPr>
          <w:rFonts w:ascii="Times New Roman" w:hAnsi="Times New Roman" w:cs="Times New Roman"/>
          <w:b/>
          <w:noProof/>
          <w:sz w:val="20"/>
          <w:szCs w:val="20"/>
        </w:rPr>
        <w:tab/>
        <w:t>Вимоги до Товару:</w:t>
      </w:r>
    </w:p>
    <w:p w:rsidR="00D44A21" w:rsidRPr="00761315" w:rsidRDefault="00D44A21" w:rsidP="00D44A21">
      <w:pPr>
        <w:ind w:firstLine="426"/>
        <w:jc w:val="both"/>
        <w:rPr>
          <w:rFonts w:ascii="Times New Roman" w:hAnsi="Times New Roman" w:cs="Times New Roman"/>
          <w:noProof/>
          <w:sz w:val="20"/>
          <w:szCs w:val="20"/>
        </w:rPr>
      </w:pPr>
      <w:r w:rsidRPr="00761315">
        <w:rPr>
          <w:rFonts w:ascii="Times New Roman" w:hAnsi="Times New Roman" w:cs="Times New Roman"/>
          <w:noProof/>
          <w:sz w:val="20"/>
          <w:szCs w:val="20"/>
        </w:rPr>
        <w:t>5.1.</w:t>
      </w:r>
      <w:r>
        <w:rPr>
          <w:rFonts w:ascii="Times New Roman" w:hAnsi="Times New Roman" w:cs="Times New Roman"/>
          <w:noProof/>
          <w:sz w:val="20"/>
          <w:szCs w:val="20"/>
        </w:rPr>
        <w:t xml:space="preserve"> </w:t>
      </w:r>
      <w:r w:rsidRPr="00761315">
        <w:rPr>
          <w:rFonts w:ascii="Times New Roman" w:hAnsi="Times New Roman" w:cs="Times New Roman"/>
          <w:noProof/>
          <w:sz w:val="20"/>
          <w:szCs w:val="20"/>
        </w:rPr>
        <w:t xml:space="preserve">Товар повинен бути заводського виконання, новий, без слідів та ознак напрацювання, ремонту, відновлення тощо. </w:t>
      </w:r>
    </w:p>
    <w:p w:rsidR="00D44A21" w:rsidRPr="00761315" w:rsidRDefault="00D44A21" w:rsidP="00D44A21">
      <w:pPr>
        <w:ind w:firstLine="426"/>
        <w:jc w:val="both"/>
        <w:rPr>
          <w:rFonts w:ascii="Times New Roman" w:hAnsi="Times New Roman" w:cs="Times New Roman"/>
          <w:noProof/>
          <w:sz w:val="20"/>
          <w:szCs w:val="20"/>
        </w:rPr>
      </w:pPr>
      <w:r w:rsidRPr="00761315">
        <w:rPr>
          <w:rFonts w:ascii="Times New Roman" w:hAnsi="Times New Roman" w:cs="Times New Roman"/>
          <w:noProof/>
          <w:sz w:val="20"/>
          <w:szCs w:val="20"/>
        </w:rPr>
        <w:t>5.2.</w:t>
      </w:r>
      <w:r w:rsidRPr="00761315">
        <w:rPr>
          <w:rFonts w:ascii="Times New Roman" w:hAnsi="Times New Roman" w:cs="Times New Roman"/>
          <w:noProof/>
          <w:sz w:val="20"/>
          <w:szCs w:val="20"/>
        </w:rPr>
        <w:tab/>
        <w:t>Сколи, тріщини, механічні пошкодження елементів при візуальному огляді не допускаються.</w:t>
      </w:r>
    </w:p>
    <w:p w:rsidR="00D44A21" w:rsidRDefault="00D44A21" w:rsidP="00D44A21">
      <w:pPr>
        <w:ind w:firstLine="426"/>
        <w:jc w:val="both"/>
        <w:rPr>
          <w:rFonts w:ascii="Times New Roman" w:hAnsi="Times New Roman" w:cs="Times New Roman"/>
          <w:noProof/>
          <w:sz w:val="20"/>
          <w:szCs w:val="20"/>
        </w:rPr>
      </w:pPr>
      <w:r w:rsidRPr="00761315">
        <w:rPr>
          <w:rFonts w:ascii="Times New Roman" w:hAnsi="Times New Roman" w:cs="Times New Roman"/>
          <w:noProof/>
          <w:sz w:val="20"/>
          <w:szCs w:val="20"/>
        </w:rPr>
        <w:t>5.3.</w:t>
      </w:r>
      <w:r w:rsidRPr="00761315">
        <w:rPr>
          <w:rFonts w:ascii="Times New Roman" w:hAnsi="Times New Roman" w:cs="Times New Roman"/>
          <w:noProof/>
          <w:sz w:val="20"/>
          <w:szCs w:val="20"/>
        </w:rPr>
        <w:tab/>
        <w:t>Товар повинен бути упакований належним чином, відповідно до нормативного документу виробника, що забезпечує його збереження при перевезені та зберіганні. Упаковка має забезпечувати не ушкодження, цілісність та комплектність товару під час здійснення операцій завантаження-розвантаження, транспортування та тимчасового складського зберігання до моменту передання на склад Замовника.</w:t>
      </w:r>
    </w:p>
    <w:p w:rsidR="00D44A21" w:rsidRPr="00635A25" w:rsidRDefault="00D44A21" w:rsidP="00D44A21">
      <w:pPr>
        <w:ind w:firstLine="426"/>
        <w:rPr>
          <w:rFonts w:ascii="Times New Roman" w:hAnsi="Times New Roman" w:cs="Times New Roman"/>
          <w:noProof/>
          <w:sz w:val="20"/>
          <w:szCs w:val="20"/>
        </w:rPr>
      </w:pPr>
      <w:r w:rsidRPr="00635A25">
        <w:rPr>
          <w:rFonts w:ascii="Times New Roman" w:hAnsi="Times New Roman" w:cs="Times New Roman"/>
          <w:b/>
          <w:noProof/>
          <w:sz w:val="20"/>
          <w:szCs w:val="20"/>
        </w:rPr>
        <w:t>6</w:t>
      </w:r>
      <w:r w:rsidRPr="00635A25">
        <w:rPr>
          <w:rFonts w:ascii="Times New Roman" w:hAnsi="Times New Roman" w:cs="Times New Roman"/>
          <w:noProof/>
          <w:sz w:val="20"/>
          <w:szCs w:val="20"/>
        </w:rPr>
        <w:t>.</w:t>
      </w:r>
      <w:r w:rsidRPr="00635A25">
        <w:rPr>
          <w:rFonts w:ascii="Times New Roman" w:hAnsi="Times New Roman" w:cs="Times New Roman"/>
          <w:noProof/>
          <w:sz w:val="20"/>
          <w:szCs w:val="20"/>
        </w:rPr>
        <w:tab/>
      </w:r>
      <w:r w:rsidRPr="00635A25">
        <w:rPr>
          <w:rFonts w:ascii="Times New Roman" w:hAnsi="Times New Roman" w:cs="Times New Roman"/>
          <w:b/>
          <w:noProof/>
          <w:sz w:val="20"/>
          <w:szCs w:val="20"/>
        </w:rPr>
        <w:t>Термін виготовлення</w:t>
      </w:r>
      <w:r w:rsidRPr="00635A25">
        <w:rPr>
          <w:rFonts w:ascii="Times New Roman" w:hAnsi="Times New Roman" w:cs="Times New Roman"/>
          <w:noProof/>
          <w:sz w:val="20"/>
          <w:szCs w:val="20"/>
        </w:rPr>
        <w:t>: 2022-2023рр.</w:t>
      </w:r>
    </w:p>
    <w:p w:rsidR="00D44A21" w:rsidRDefault="00D44A21" w:rsidP="00D44A21">
      <w:pPr>
        <w:ind w:firstLine="426"/>
        <w:jc w:val="both"/>
        <w:rPr>
          <w:rFonts w:ascii="Times New Roman" w:hAnsi="Times New Roman" w:cs="Times New Roman"/>
          <w:noProof/>
          <w:sz w:val="20"/>
          <w:szCs w:val="20"/>
        </w:rPr>
      </w:pPr>
      <w:r>
        <w:rPr>
          <w:rFonts w:ascii="Times New Roman" w:hAnsi="Times New Roman" w:cs="Times New Roman"/>
          <w:b/>
          <w:noProof/>
          <w:sz w:val="20"/>
          <w:szCs w:val="20"/>
        </w:rPr>
        <w:t>7</w:t>
      </w:r>
      <w:r w:rsidRPr="00761315">
        <w:rPr>
          <w:rFonts w:ascii="Times New Roman" w:hAnsi="Times New Roman" w:cs="Times New Roman"/>
          <w:b/>
          <w:noProof/>
          <w:sz w:val="20"/>
          <w:szCs w:val="20"/>
        </w:rPr>
        <w:t>.</w:t>
      </w:r>
      <w:r w:rsidRPr="00761315">
        <w:rPr>
          <w:rFonts w:ascii="Times New Roman" w:hAnsi="Times New Roman" w:cs="Times New Roman"/>
          <w:b/>
          <w:noProof/>
          <w:sz w:val="20"/>
          <w:szCs w:val="20"/>
        </w:rPr>
        <w:tab/>
        <w:t xml:space="preserve">Гарантійні зобов’язання: </w:t>
      </w:r>
      <w:r w:rsidRPr="00C82CF2">
        <w:rPr>
          <w:rFonts w:ascii="Times New Roman" w:hAnsi="Times New Roman" w:cs="Times New Roman"/>
          <w:noProof/>
          <w:sz w:val="20"/>
          <w:szCs w:val="20"/>
        </w:rPr>
        <w:t>продавець несе повне гарантійне забезпечення терміном визначеним виробником, але не менше 12 місяців з дати поставки.</w:t>
      </w:r>
    </w:p>
    <w:p w:rsidR="00D44A21" w:rsidRPr="0052338F" w:rsidRDefault="00D44A21" w:rsidP="00D44A21">
      <w:pPr>
        <w:jc w:val="center"/>
        <w:rPr>
          <w:rFonts w:ascii="Times New Roman" w:hAnsi="Times New Roman" w:cs="Times New Roman"/>
          <w:b/>
          <w:i/>
          <w:color w:val="000000"/>
          <w:sz w:val="24"/>
          <w:szCs w:val="24"/>
        </w:rPr>
      </w:pPr>
      <w:r w:rsidRPr="00635A25">
        <w:rPr>
          <w:rFonts w:ascii="Times New Roman" w:hAnsi="Times New Roman" w:cs="Times New Roman"/>
          <w:b/>
          <w:bCs/>
          <w:sz w:val="20"/>
          <w:szCs w:val="20"/>
        </w:rPr>
        <w:t>Розділ ІІ. Технічні, кількісні та якісні характеристики предмета закупівлі</w:t>
      </w:r>
    </w:p>
    <w:tbl>
      <w:tblPr>
        <w:tblpPr w:leftFromText="180" w:rightFromText="180" w:vertAnchor="text" w:horzAnchor="margin" w:tblpXSpec="center" w:tblpY="118"/>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637"/>
        <w:gridCol w:w="903"/>
        <w:gridCol w:w="596"/>
        <w:gridCol w:w="3687"/>
        <w:gridCol w:w="1812"/>
        <w:gridCol w:w="1202"/>
      </w:tblGrid>
      <w:tr w:rsidR="00215315" w:rsidRPr="00215315" w:rsidTr="00215315">
        <w:trPr>
          <w:trHeight w:val="1005"/>
        </w:trPr>
        <w:tc>
          <w:tcPr>
            <w:tcW w:w="585" w:type="dxa"/>
            <w:shd w:val="clear" w:color="auto" w:fill="auto"/>
            <w:noWrap/>
            <w:hideMark/>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 п/</w:t>
            </w:r>
            <w:proofErr w:type="spellStart"/>
            <w:r w:rsidRPr="00215315">
              <w:rPr>
                <w:rFonts w:ascii="Times New Roman" w:eastAsia="Times New Roman" w:hAnsi="Times New Roman" w:cs="Times New Roman"/>
                <w:b/>
                <w:sz w:val="20"/>
                <w:szCs w:val="20"/>
              </w:rPr>
              <w:t>п</w:t>
            </w:r>
            <w:proofErr w:type="spellEnd"/>
          </w:p>
        </w:tc>
        <w:tc>
          <w:tcPr>
            <w:tcW w:w="1637" w:type="dxa"/>
            <w:shd w:val="clear" w:color="auto" w:fill="auto"/>
            <w:noWrap/>
            <w:hideMark/>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Найменування</w:t>
            </w:r>
          </w:p>
        </w:tc>
        <w:tc>
          <w:tcPr>
            <w:tcW w:w="903" w:type="dxa"/>
            <w:shd w:val="clear" w:color="auto" w:fill="auto"/>
            <w:hideMark/>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Од. виміру</w:t>
            </w:r>
          </w:p>
        </w:tc>
        <w:tc>
          <w:tcPr>
            <w:tcW w:w="596" w:type="dxa"/>
            <w:shd w:val="clear" w:color="auto" w:fill="auto"/>
            <w:noWrap/>
            <w:hideMark/>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proofErr w:type="spellStart"/>
            <w:r w:rsidRPr="00215315">
              <w:rPr>
                <w:rFonts w:ascii="Times New Roman" w:eastAsia="Times New Roman" w:hAnsi="Times New Roman" w:cs="Times New Roman"/>
                <w:b/>
                <w:sz w:val="20"/>
                <w:szCs w:val="20"/>
              </w:rPr>
              <w:t>К-ть</w:t>
            </w:r>
            <w:proofErr w:type="spellEnd"/>
          </w:p>
        </w:tc>
        <w:tc>
          <w:tcPr>
            <w:tcW w:w="3687" w:type="dxa"/>
            <w:shd w:val="clear" w:color="auto" w:fill="auto"/>
            <w:hideMark/>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Характеристики</w:t>
            </w:r>
          </w:p>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встановлені замовником</w:t>
            </w:r>
          </w:p>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/вимоги/</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Каталожний номер запчастин</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b/>
                <w:sz w:val="20"/>
                <w:szCs w:val="20"/>
              </w:rPr>
            </w:pPr>
            <w:r w:rsidRPr="00215315">
              <w:rPr>
                <w:rFonts w:ascii="Times New Roman" w:eastAsia="Times New Roman" w:hAnsi="Times New Roman" w:cs="Times New Roman"/>
                <w:b/>
                <w:sz w:val="20"/>
                <w:szCs w:val="20"/>
              </w:rPr>
              <w:t>Країна виробник</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запобіжників</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запобіжників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rPr>
              <w:t>469-3722000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запобіжників</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запобіжників ГАЗ 2705 (АКБ)</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111.3722000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запобіжників</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4</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запобіжників ГАЗ 2705</w:t>
            </w:r>
          </w:p>
        </w:tc>
        <w:tc>
          <w:tcPr>
            <w:tcW w:w="1812" w:type="dxa"/>
            <w:shd w:val="clear" w:color="auto" w:fill="auto"/>
          </w:tcPr>
          <w:p w:rsidR="00215315" w:rsidRPr="00215315" w:rsidRDefault="00215315" w:rsidP="00D44A21">
            <w:pPr>
              <w:pBdr>
                <w:left w:val="single" w:sz="6" w:space="4" w:color="auto"/>
              </w:pBdr>
              <w:shd w:val="clear" w:color="auto" w:fill="FFFFFF"/>
              <w:spacing w:after="0" w:line="240" w:lineRule="auto"/>
              <w:ind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bdr w:val="none" w:sz="0" w:space="0" w:color="auto" w:frame="1"/>
              </w:rPr>
              <w:t>41.3722</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Блок керування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Блок керування ГБО 4-е покоління </w:t>
            </w:r>
            <w:proofErr w:type="spellStart"/>
            <w:r w:rsidRPr="00215315">
              <w:rPr>
                <w:rFonts w:ascii="Times New Roman" w:eastAsia="Times New Roman" w:hAnsi="Times New Roman" w:cs="Times New Roman"/>
                <w:sz w:val="20"/>
                <w:szCs w:val="20"/>
              </w:rPr>
              <w:t>Stag</w:t>
            </w:r>
            <w:proofErr w:type="spellEnd"/>
            <w:r w:rsidRPr="00215315">
              <w:rPr>
                <w:rFonts w:ascii="Times New Roman" w:eastAsia="Times New Roman" w:hAnsi="Times New Roman" w:cs="Times New Roman"/>
                <w:sz w:val="20"/>
                <w:szCs w:val="20"/>
              </w:rPr>
              <w:t xml:space="preserve"> Q-BOX </w:t>
            </w:r>
            <w:proofErr w:type="spellStart"/>
            <w:r w:rsidRPr="00215315">
              <w:rPr>
                <w:rFonts w:ascii="Times New Roman" w:eastAsia="Times New Roman" w:hAnsi="Times New Roman" w:cs="Times New Roman"/>
                <w:sz w:val="20"/>
                <w:szCs w:val="20"/>
              </w:rPr>
              <w:t>Plus</w:t>
            </w:r>
            <w:proofErr w:type="spellEnd"/>
            <w:r w:rsidRPr="00215315">
              <w:rPr>
                <w:rFonts w:ascii="Times New Roman" w:eastAsia="Times New Roman" w:hAnsi="Times New Roman" w:cs="Times New Roman"/>
                <w:sz w:val="20"/>
                <w:szCs w:val="20"/>
              </w:rPr>
              <w:t xml:space="preserve"> 4 циліндра</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Польща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головного світла ГАЗ 2705</w:t>
            </w:r>
          </w:p>
        </w:tc>
        <w:tc>
          <w:tcPr>
            <w:tcW w:w="1812" w:type="dxa"/>
            <w:shd w:val="clear" w:color="auto" w:fill="auto"/>
          </w:tcPr>
          <w:p w:rsidR="00215315" w:rsidRPr="00215315" w:rsidRDefault="00215315" w:rsidP="00215315">
            <w:pPr>
              <w:shd w:val="clear" w:color="auto" w:fill="FFFFFF"/>
              <w:spacing w:after="0" w:line="240" w:lineRule="auto"/>
              <w:ind w:left="57" w:right="57"/>
              <w:jc w:val="center"/>
              <w:outlineLvl w:val="0"/>
              <w:rPr>
                <w:rFonts w:ascii="Times New Roman" w:eastAsia="Times New Roman" w:hAnsi="Times New Roman" w:cs="Times New Roman"/>
                <w:bCs/>
                <w:kern w:val="36"/>
                <w:sz w:val="20"/>
                <w:szCs w:val="20"/>
                <w:bdr w:val="none" w:sz="0" w:space="0" w:color="auto" w:frame="1"/>
              </w:rPr>
            </w:pPr>
            <w:r w:rsidRPr="00215315">
              <w:rPr>
                <w:rFonts w:ascii="Times New Roman" w:eastAsia="Times New Roman" w:hAnsi="Times New Roman" w:cs="Times New Roman"/>
                <w:sz w:val="20"/>
                <w:szCs w:val="20"/>
                <w:shd w:val="clear" w:color="auto" w:fill="FFFFFF"/>
              </w:rPr>
              <w:t>3111.3709600-08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стоп сигналів ГАЗ УАЗ</w:t>
            </w:r>
          </w:p>
        </w:tc>
        <w:tc>
          <w:tcPr>
            <w:tcW w:w="1812" w:type="dxa"/>
            <w:shd w:val="clear" w:color="auto" w:fill="auto"/>
          </w:tcPr>
          <w:p w:rsidR="00215315" w:rsidRPr="00215315" w:rsidRDefault="00215315" w:rsidP="00215315">
            <w:pPr>
              <w:shd w:val="clear" w:color="auto" w:fill="FFFFFF"/>
              <w:spacing w:after="0" w:line="240" w:lineRule="auto"/>
              <w:ind w:left="57" w:right="57"/>
              <w:jc w:val="center"/>
              <w:outlineLvl w:val="0"/>
              <w:rPr>
                <w:rFonts w:ascii="Times New Roman" w:eastAsia="Times New Roman" w:hAnsi="Times New Roman" w:cs="Times New Roman"/>
                <w:bCs/>
                <w:kern w:val="36"/>
                <w:sz w:val="20"/>
                <w:szCs w:val="20"/>
                <w:bdr w:val="none" w:sz="0" w:space="0" w:color="auto" w:frame="1"/>
              </w:rPr>
            </w:pPr>
            <w:r w:rsidRPr="00215315">
              <w:rPr>
                <w:rFonts w:ascii="Times New Roman" w:eastAsia="Times New Roman" w:hAnsi="Times New Roman" w:cs="Times New Roman"/>
                <w:sz w:val="20"/>
                <w:szCs w:val="20"/>
                <w:shd w:val="clear" w:color="auto" w:fill="FFFFFF"/>
              </w:rPr>
              <w:t>ВК412-3720000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стоп сигналів DAEWOO LANOS</w:t>
            </w:r>
          </w:p>
        </w:tc>
        <w:tc>
          <w:tcPr>
            <w:tcW w:w="1812" w:type="dxa"/>
            <w:shd w:val="clear" w:color="auto" w:fill="auto"/>
          </w:tcPr>
          <w:p w:rsidR="00215315" w:rsidRPr="00215315" w:rsidRDefault="00215315" w:rsidP="00215315">
            <w:pPr>
              <w:shd w:val="clear" w:color="auto" w:fill="FFFFFF"/>
              <w:spacing w:after="0" w:line="240" w:lineRule="auto"/>
              <w:ind w:left="57" w:right="57"/>
              <w:jc w:val="center"/>
              <w:outlineLvl w:val="0"/>
              <w:rPr>
                <w:rFonts w:ascii="Times New Roman" w:eastAsia="Times New Roman" w:hAnsi="Times New Roman" w:cs="Times New Roman"/>
                <w:bCs/>
                <w:kern w:val="36"/>
                <w:sz w:val="20"/>
                <w:szCs w:val="20"/>
                <w:bdr w:val="none" w:sz="0" w:space="0" w:color="auto" w:frame="1"/>
              </w:rPr>
            </w:pPr>
            <w:r w:rsidRPr="00215315">
              <w:rPr>
                <w:rFonts w:ascii="Times New Roman" w:eastAsia="Times New Roman" w:hAnsi="Times New Roman" w:cs="Times New Roman"/>
                <w:sz w:val="20"/>
                <w:szCs w:val="20"/>
                <w:shd w:val="clear" w:color="auto" w:fill="FFFFFF"/>
              </w:rPr>
              <w:t>96212027</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головного світла УАЗ 3909</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П-312</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головного світла DAEWOO LANOS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96230794</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головного світла RENAULT KANGOO 08-</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255405605R</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Франція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Очисника лобового скла RENAULT KANGOO 08-</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8201577528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Франція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поворотів ГАЗ 2705</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3302-3709100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 поворотів УАЗ 3909</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П110-3709000-В</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Опалення салону УАЗ 3909</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3962-95-3709531-00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Очисника лобового скла УАЗ 3909</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П-315-01</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Вимикач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Очисника лобового скла ГАЗ 2705</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3302-3709200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тиску масла авар. ГАЗ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6012.3829</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lang w:val="ru-RU"/>
              </w:rPr>
            </w:pPr>
            <w:r w:rsidRPr="00215315">
              <w:rPr>
                <w:rFonts w:ascii="Times New Roman" w:eastAsia="Times New Roman" w:hAnsi="Times New Roman" w:cs="Times New Roman"/>
                <w:sz w:val="20"/>
                <w:szCs w:val="20"/>
              </w:rPr>
              <w:t>Датчик тиск. масла ГАЗ-3302</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rPr>
              <w:t>23.3829010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lang w:val="ru-RU"/>
              </w:rPr>
            </w:pPr>
            <w:r w:rsidRPr="00215315">
              <w:rPr>
                <w:rFonts w:ascii="Times New Roman" w:eastAsia="Times New Roman" w:hAnsi="Times New Roman" w:cs="Times New Roman"/>
                <w:sz w:val="20"/>
                <w:szCs w:val="20"/>
              </w:rPr>
              <w:t>Датчик температури О.Р.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ТМ100АТ</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температури О.Р. DAEWOO LANOS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96181508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температури повітря DAEWOO LANOS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96183228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температури О.Р. ГАЗ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ТМ100А-АТ</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температури О.Р. ГАЗ 2705</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421.3828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температури ГБО</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TSM5-03</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Польща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швидкості DAEWOO LANOS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96190708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швидкості ГАЗ 2707</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344.3843</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3</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швидкості ГАЗ 3302</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VS-SP 0306</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Датчик положення дросельної </w:t>
            </w:r>
            <w:proofErr w:type="spellStart"/>
            <w:r w:rsidRPr="00215315">
              <w:rPr>
                <w:rFonts w:ascii="Times New Roman" w:eastAsia="Times New Roman" w:hAnsi="Times New Roman" w:cs="Times New Roman"/>
                <w:sz w:val="20"/>
                <w:szCs w:val="20"/>
              </w:rPr>
              <w:t>заслонки</w:t>
            </w:r>
            <w:proofErr w:type="spellEnd"/>
            <w:r w:rsidRPr="00215315">
              <w:rPr>
                <w:rFonts w:ascii="Times New Roman" w:eastAsia="Times New Roman" w:hAnsi="Times New Roman" w:cs="Times New Roman"/>
                <w:sz w:val="20"/>
                <w:szCs w:val="20"/>
              </w:rPr>
              <w:t xml:space="preserve">  ГАЗ 3302</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406.1130000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Датчик масової витрати повітря Газель,Соболь </w:t>
            </w:r>
            <w:proofErr w:type="spellStart"/>
            <w:r w:rsidRPr="00215315">
              <w:rPr>
                <w:rFonts w:ascii="Times New Roman" w:eastAsia="Times New Roman" w:hAnsi="Times New Roman" w:cs="Times New Roman"/>
                <w:sz w:val="20"/>
                <w:szCs w:val="20"/>
              </w:rPr>
              <w:t>дв.ГАЗ</w:t>
            </w:r>
            <w:proofErr w:type="spellEnd"/>
            <w:r w:rsidRPr="00215315">
              <w:rPr>
                <w:rFonts w:ascii="Times New Roman" w:eastAsia="Times New Roman" w:hAnsi="Times New Roman" w:cs="Times New Roman"/>
                <w:sz w:val="20"/>
                <w:szCs w:val="20"/>
              </w:rPr>
              <w: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20.3855000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масової витрати повітря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ЛГФИ.407282.001</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3</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положення колінчатого валу  ГАЗ 3302 ЗМЗ 406</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406.3847113</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u w:val="single"/>
              </w:rPr>
            </w:pPr>
            <w:r w:rsidRPr="00215315">
              <w:rPr>
                <w:rFonts w:ascii="Times New Roman" w:eastAsia="Times New Roman" w:hAnsi="Times New Roman" w:cs="Times New Roman"/>
                <w:sz w:val="20"/>
                <w:szCs w:val="20"/>
              </w:rPr>
              <w:t>Датчик положення колінчатого валу  DAEWOO LANOS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96183235</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3</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Датчик положення </w:t>
            </w:r>
            <w:proofErr w:type="spellStart"/>
            <w:r w:rsidRPr="00215315">
              <w:rPr>
                <w:rFonts w:ascii="Times New Roman" w:eastAsia="Times New Roman" w:hAnsi="Times New Roman" w:cs="Times New Roman"/>
                <w:sz w:val="20"/>
                <w:szCs w:val="20"/>
              </w:rPr>
              <w:t>роспред</w:t>
            </w:r>
            <w:proofErr w:type="spellEnd"/>
            <w:r w:rsidRPr="00215315">
              <w:rPr>
                <w:rFonts w:ascii="Times New Roman" w:eastAsia="Times New Roman" w:hAnsi="Times New Roman" w:cs="Times New Roman"/>
                <w:sz w:val="20"/>
                <w:szCs w:val="20"/>
              </w:rPr>
              <w:t>.  валу  ГАЗ 3302 ЗМЗ 406</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406.3847006</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Датчик положення </w:t>
            </w:r>
            <w:proofErr w:type="spellStart"/>
            <w:r w:rsidRPr="00215315">
              <w:rPr>
                <w:rFonts w:ascii="Times New Roman" w:eastAsia="Times New Roman" w:hAnsi="Times New Roman" w:cs="Times New Roman"/>
                <w:sz w:val="20"/>
                <w:szCs w:val="20"/>
              </w:rPr>
              <w:t>роспред</w:t>
            </w:r>
            <w:proofErr w:type="spellEnd"/>
            <w:r w:rsidRPr="00215315">
              <w:rPr>
                <w:rFonts w:ascii="Times New Roman" w:eastAsia="Times New Roman" w:hAnsi="Times New Roman" w:cs="Times New Roman"/>
                <w:sz w:val="20"/>
                <w:szCs w:val="20"/>
              </w:rPr>
              <w:t>.  валу  DAEWOO LANOS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96253543</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Датчик АБС ГАЗ (зад. правий)</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0000-00-0265008-034</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 ВАЗ 2111 дв.1, 5і</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2111-3705010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 CITRОEN  C-ELYSEE (</w:t>
            </w:r>
            <w:proofErr w:type="spellStart"/>
            <w:r w:rsidRPr="00215315">
              <w:rPr>
                <w:rFonts w:ascii="Times New Roman" w:eastAsia="Times New Roman" w:hAnsi="Times New Roman" w:cs="Times New Roman"/>
                <w:sz w:val="20"/>
                <w:szCs w:val="20"/>
              </w:rPr>
              <w:t>вир-то</w:t>
            </w:r>
            <w:r w:rsidRPr="00215315">
              <w:rPr>
                <w:rFonts w:ascii="Times New Roman" w:eastAsia="Times New Roman" w:hAnsi="Times New Roman" w:cs="Times New Roman"/>
                <w:color w:val="000000"/>
                <w:sz w:val="20"/>
                <w:szCs w:val="20"/>
                <w:shd w:val="clear" w:color="auto" w:fill="FFFFFF"/>
              </w:rPr>
              <w:t>BREMI</w:t>
            </w:r>
            <w:proofErr w:type="spellEnd"/>
            <w:r w:rsidRPr="00215315">
              <w:rPr>
                <w:rFonts w:ascii="Times New Roman" w:eastAsia="Times New Roman" w:hAnsi="Times New Roman" w:cs="Times New Roman"/>
                <w:color w:val="000000"/>
                <w:sz w:val="20"/>
                <w:szCs w:val="20"/>
                <w:shd w:val="clear" w:color="auto" w:fill="FFFFFF"/>
              </w:rPr>
              <w: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20601</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Котушка запалювання </w:t>
            </w:r>
            <w:r w:rsidRPr="00215315">
              <w:rPr>
                <w:rFonts w:ascii="Times New Roman" w:eastAsia="Times New Roman" w:hAnsi="Times New Roman" w:cs="Times New Roman"/>
                <w:sz w:val="20"/>
                <w:szCs w:val="20"/>
                <w:lang w:val="en-US"/>
              </w:rPr>
              <w:t>FIAT</w:t>
            </w:r>
            <w:r w:rsidRPr="00215315">
              <w:rPr>
                <w:rFonts w:ascii="Times New Roman" w:eastAsia="Times New Roman" w:hAnsi="Times New Roman" w:cs="Times New Roman"/>
                <w:sz w:val="20"/>
                <w:szCs w:val="20"/>
              </w:rPr>
              <w:t xml:space="preserve"> </w:t>
            </w:r>
            <w:r w:rsidRPr="00215315">
              <w:rPr>
                <w:rFonts w:ascii="Times New Roman" w:eastAsia="Times New Roman" w:hAnsi="Times New Roman" w:cs="Times New Roman"/>
                <w:sz w:val="20"/>
                <w:szCs w:val="20"/>
                <w:lang w:val="en-US"/>
              </w:rPr>
              <w:t>FIARINO</w:t>
            </w:r>
            <w:r w:rsidRPr="00215315">
              <w:rPr>
                <w:rFonts w:ascii="Times New Roman" w:eastAsia="Times New Roman" w:hAnsi="Times New Roman" w:cs="Times New Roman"/>
                <w:sz w:val="20"/>
                <w:szCs w:val="20"/>
              </w:rPr>
              <w:t xml:space="preserve"> (</w:t>
            </w:r>
            <w:proofErr w:type="spellStart"/>
            <w:r w:rsidRPr="00215315">
              <w:rPr>
                <w:rFonts w:ascii="Times New Roman" w:eastAsia="Times New Roman" w:hAnsi="Times New Roman" w:cs="Times New Roman"/>
                <w:sz w:val="20"/>
                <w:szCs w:val="20"/>
              </w:rPr>
              <w:t>вир-во</w:t>
            </w:r>
            <w:proofErr w:type="spellEnd"/>
            <w:r w:rsidRPr="00215315">
              <w:rPr>
                <w:rFonts w:ascii="Times New Roman" w:eastAsia="Times New Roman" w:hAnsi="Times New Roman" w:cs="Times New Roman"/>
                <w:sz w:val="20"/>
                <w:szCs w:val="20"/>
              </w:rPr>
              <w:t xml:space="preserve"> </w:t>
            </w:r>
            <w:r w:rsidRPr="00215315">
              <w:rPr>
                <w:rFonts w:ascii="Times New Roman" w:eastAsia="Times New Roman" w:hAnsi="Times New Roman" w:cs="Times New Roman"/>
                <w:color w:val="000000"/>
                <w:sz w:val="20"/>
                <w:szCs w:val="20"/>
                <w:shd w:val="clear" w:color="auto" w:fill="FFFFFF"/>
              </w:rPr>
              <w:t>EPS)</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1970423</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color w:val="01011B"/>
                <w:sz w:val="20"/>
                <w:szCs w:val="20"/>
                <w:shd w:val="clear" w:color="auto" w:fill="FFFFFF"/>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 Волга, Газель ЗМЗ-406</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4F7F9"/>
              </w:rPr>
              <w:t>406.3705</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 Волга Б-116-02</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Б-116-02</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 ГАЗ 2217 (</w:t>
            </w:r>
            <w:proofErr w:type="spellStart"/>
            <w:r w:rsidRPr="00215315">
              <w:rPr>
                <w:rFonts w:ascii="Times New Roman" w:eastAsia="Times New Roman" w:hAnsi="Times New Roman" w:cs="Times New Roman"/>
                <w:sz w:val="20"/>
                <w:szCs w:val="20"/>
              </w:rPr>
              <w:t>крайслер</w:t>
            </w:r>
            <w:proofErr w:type="spellEnd"/>
            <w:r w:rsidRPr="00215315">
              <w:rPr>
                <w:rFonts w:ascii="Times New Roman" w:eastAsia="Times New Roman" w:hAnsi="Times New Roman" w:cs="Times New Roman"/>
                <w:sz w:val="20"/>
                <w:szCs w:val="20"/>
              </w:rPr>
              <w: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04609103АВ</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Котушка запалювання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Котушка запалювання </w:t>
            </w:r>
            <w:r w:rsidRPr="00215315">
              <w:rPr>
                <w:rFonts w:ascii="Times New Roman" w:eastAsia="Times New Roman" w:hAnsi="Times New Roman" w:cs="Times New Roman"/>
                <w:sz w:val="20"/>
                <w:szCs w:val="20"/>
                <w:lang w:val="en-US"/>
              </w:rPr>
              <w:t>HYUNDAI</w:t>
            </w:r>
            <w:r w:rsidRPr="00215315">
              <w:rPr>
                <w:rFonts w:ascii="Times New Roman" w:eastAsia="Times New Roman" w:hAnsi="Times New Roman" w:cs="Times New Roman"/>
                <w:sz w:val="20"/>
                <w:szCs w:val="20"/>
              </w:rPr>
              <w:t xml:space="preserve"> </w:t>
            </w:r>
            <w:r w:rsidRPr="00215315">
              <w:rPr>
                <w:rFonts w:ascii="Times New Roman" w:eastAsia="Times New Roman" w:hAnsi="Times New Roman" w:cs="Times New Roman"/>
                <w:sz w:val="20"/>
                <w:szCs w:val="20"/>
                <w:lang w:val="en-US"/>
              </w:rPr>
              <w:t>SONATA</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273002GGA0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 H4 12V 60/55W P43T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H4 12V 60/55W</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 габарит і панель приладів BA9s T4W 12V 4W</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BA9s T4W 12V 4W</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 габаритів панелі приладів 12V 5W W2,1x9,5D б/ц</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12V 5W W2,1x9,5D</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Лампа </w:t>
            </w:r>
            <w:proofErr w:type="spellStart"/>
            <w:r w:rsidRPr="00215315">
              <w:rPr>
                <w:rFonts w:ascii="Times New Roman" w:eastAsia="Times New Roman" w:hAnsi="Times New Roman" w:cs="Times New Roman"/>
                <w:sz w:val="20"/>
                <w:szCs w:val="20"/>
              </w:rPr>
              <w:t>фарна</w:t>
            </w:r>
            <w:proofErr w:type="spellEnd"/>
            <w:r w:rsidRPr="00215315">
              <w:rPr>
                <w:rFonts w:ascii="Times New Roman" w:eastAsia="Times New Roman" w:hAnsi="Times New Roman" w:cs="Times New Roman"/>
                <w:sz w:val="20"/>
                <w:szCs w:val="20"/>
              </w:rPr>
              <w:t xml:space="preserve"> H7 12V 55W PX26d (</w:t>
            </w:r>
            <w:proofErr w:type="spellStart"/>
            <w:r w:rsidRPr="00215315">
              <w:rPr>
                <w:rFonts w:ascii="Times New Roman" w:eastAsia="Times New Roman" w:hAnsi="Times New Roman" w:cs="Times New Roman"/>
                <w:sz w:val="20"/>
                <w:szCs w:val="20"/>
              </w:rPr>
              <w:t>вир-во</w:t>
            </w:r>
            <w:proofErr w:type="spellEnd"/>
            <w:r w:rsidRPr="00215315">
              <w:rPr>
                <w:rFonts w:ascii="Times New Roman" w:eastAsia="Times New Roman" w:hAnsi="Times New Roman" w:cs="Times New Roman"/>
                <w:sz w:val="20"/>
                <w:szCs w:val="20"/>
              </w:rPr>
              <w:t xml:space="preserve"> </w:t>
            </w:r>
            <w:proofErr w:type="spellStart"/>
            <w:r w:rsidRPr="00215315">
              <w:rPr>
                <w:rFonts w:ascii="Times New Roman" w:eastAsia="Times New Roman" w:hAnsi="Times New Roman" w:cs="Times New Roman"/>
                <w:sz w:val="20"/>
                <w:szCs w:val="20"/>
              </w:rPr>
              <w:t>Neolux</w:t>
            </w:r>
            <w:proofErr w:type="spellEnd"/>
            <w:r w:rsidRPr="00215315">
              <w:rPr>
                <w:rFonts w:ascii="Times New Roman" w:eastAsia="Times New Roman" w:hAnsi="Times New Roman" w:cs="Times New Roman"/>
                <w:sz w:val="20"/>
                <w:szCs w:val="20"/>
              </w:rPr>
              <w: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H7 12V 55W</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 5W габарит і панель приладів R5W BA15s  12V 5W</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BA15s  12V 5W</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 покажчиків поворотів і стоп-сигналів BA15s 12V P21W</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BA15s 12V P21W</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50</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Лампа покажчиків поворотів і стоп-сигналів BAY15d 12V P21 / 5W</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rPr>
              <w:t>BAY15d 12V P21 / 5W</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lang w:val="en-US"/>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 поворотів ГАЗ 3302-2705</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6422.-3747</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 світла ГАЗ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rPr>
              <w:t>75.3777.000-10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 регулятор  ГАЗ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1313702000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Свічка розжарення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4</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Свічка розжарення  RENAULT KANGOO 08-</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8660001621</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Франція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Свічка розжарення</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4</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Свічка розжарення  RENAULT KANGOO 08-</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8200682592</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Франція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 ВАЗ 2101-07 (</w:t>
            </w:r>
            <w:proofErr w:type="spellStart"/>
            <w:r w:rsidRPr="00215315">
              <w:rPr>
                <w:rFonts w:ascii="Times New Roman" w:eastAsia="Times New Roman" w:hAnsi="Times New Roman" w:cs="Times New Roman"/>
                <w:sz w:val="20"/>
                <w:szCs w:val="20"/>
              </w:rPr>
              <w:t>Вир-во</w:t>
            </w:r>
            <w:proofErr w:type="spellEnd"/>
            <w:r w:rsidRPr="00215315">
              <w:rPr>
                <w:rFonts w:ascii="Times New Roman" w:eastAsia="Times New Roman" w:hAnsi="Times New Roman" w:cs="Times New Roman"/>
                <w:sz w:val="20"/>
                <w:szCs w:val="20"/>
              </w:rPr>
              <w:t xml:space="preserve"> КЗАТЭ ТАДЕМ)</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2101-3708000-02</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 xml:space="preserve">Стартер </w:t>
            </w:r>
            <w:r w:rsidRPr="00215315">
              <w:rPr>
                <w:rFonts w:ascii="Times New Roman" w:eastAsia="Times New Roman" w:hAnsi="Times New Roman" w:cs="Times New Roman"/>
                <w:sz w:val="20"/>
                <w:szCs w:val="20"/>
                <w:lang w:val="en-US"/>
              </w:rPr>
              <w:t>FORD TRANSIT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rPr>
              <w:t>6C1T11000AD</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Німеччина</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r w:rsidRPr="00215315">
              <w:rPr>
                <w:rFonts w:ascii="Times New Roman" w:eastAsia="Times New Roman" w:hAnsi="Times New Roman" w:cs="Times New Roman"/>
                <w:sz w:val="20"/>
                <w:szCs w:val="20"/>
                <w:lang w:val="en-US"/>
              </w:rPr>
              <w:t xml:space="preserve"> RENAULT KENGO 1.5 cdi 2014</w:t>
            </w:r>
            <w:r w:rsidRPr="00215315">
              <w:rPr>
                <w:rFonts w:ascii="Times New Roman" w:eastAsia="Times New Roman" w:hAnsi="Times New Roman" w:cs="Times New Roman"/>
                <w:sz w:val="20"/>
                <w:szCs w:val="20"/>
              </w:rPr>
              <w:t>р</w:t>
            </w:r>
            <w:r w:rsidRPr="00215315">
              <w:rPr>
                <w:rFonts w:ascii="Times New Roman" w:eastAsia="Times New Roman" w:hAnsi="Times New Roman" w:cs="Times New Roman"/>
                <w:sz w:val="20"/>
                <w:szCs w:val="20"/>
                <w:lang w:val="en-US"/>
              </w:rPr>
              <w:t>.</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7711497567</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Франція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 DAEWOO 1.5</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96430344</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Корея</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3</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 ЗМЗ 402 редукторний (</w:t>
            </w:r>
            <w:proofErr w:type="spellStart"/>
            <w:r w:rsidRPr="00215315">
              <w:rPr>
                <w:rFonts w:ascii="Times New Roman" w:eastAsia="Times New Roman" w:hAnsi="Times New Roman" w:cs="Times New Roman"/>
                <w:sz w:val="20"/>
                <w:szCs w:val="20"/>
              </w:rPr>
              <w:t>вир-во</w:t>
            </w:r>
            <w:proofErr w:type="spellEnd"/>
            <w:r w:rsidRPr="00215315">
              <w:rPr>
                <w:rFonts w:ascii="Times New Roman" w:eastAsia="Times New Roman" w:hAnsi="Times New Roman" w:cs="Times New Roman"/>
                <w:sz w:val="20"/>
                <w:szCs w:val="20"/>
              </w:rPr>
              <w:t xml:space="preserve"> БАТЕ)</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5732.3708</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 ГАЗ 53</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СТ230А-3708000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4</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 ЗМЗ 406 редукторний (</w:t>
            </w:r>
            <w:proofErr w:type="spellStart"/>
            <w:r w:rsidRPr="00215315">
              <w:rPr>
                <w:rFonts w:ascii="Times New Roman" w:eastAsia="Times New Roman" w:hAnsi="Times New Roman" w:cs="Times New Roman"/>
                <w:sz w:val="20"/>
                <w:szCs w:val="20"/>
              </w:rPr>
              <w:t>вир-во</w:t>
            </w:r>
            <w:proofErr w:type="spellEnd"/>
            <w:r w:rsidRPr="00215315">
              <w:rPr>
                <w:rFonts w:ascii="Times New Roman" w:eastAsia="Times New Roman" w:hAnsi="Times New Roman" w:cs="Times New Roman"/>
                <w:sz w:val="20"/>
                <w:szCs w:val="20"/>
              </w:rPr>
              <w:t xml:space="preserve"> БАТЕ)</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42.3708-10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1</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Стартер ЗІЛ 130</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СТ230К1-3708000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Щіткотримач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3</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Щіткотримач генератора УАЗ ГАЗ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4F7F9"/>
              </w:rPr>
              <w:t>250-3701010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Щіткотримач</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3</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Щіткотримач генератора УАЗ ГАЗ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57.3702</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lang w:val="en-US"/>
              </w:rPr>
            </w:pPr>
            <w:r w:rsidRPr="00215315">
              <w:rPr>
                <w:rFonts w:ascii="Times New Roman" w:eastAsia="Times New Roman" w:hAnsi="Times New Roman" w:cs="Times New Roman"/>
                <w:sz w:val="20"/>
                <w:szCs w:val="20"/>
              </w:rPr>
              <w:t>2</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 поворотів ГАЗ 3302-2705</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shd w:val="clear" w:color="auto" w:fill="FFFFFF"/>
              </w:rPr>
              <w:t>6422.-3747</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 світла ГАЗ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rPr>
              <w:t>75.3777.000-10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r w:rsidR="00215315" w:rsidRPr="00215315" w:rsidTr="00215315">
        <w:trPr>
          <w:trHeight w:val="300"/>
        </w:trPr>
        <w:tc>
          <w:tcPr>
            <w:tcW w:w="585" w:type="dxa"/>
            <w:shd w:val="clear" w:color="auto" w:fill="auto"/>
            <w:noWrap/>
          </w:tcPr>
          <w:p w:rsidR="00215315" w:rsidRPr="00215315" w:rsidRDefault="00215315" w:rsidP="00F03509">
            <w:pPr>
              <w:numPr>
                <w:ilvl w:val="0"/>
                <w:numId w:val="9"/>
              </w:numPr>
              <w:spacing w:after="0" w:line="240" w:lineRule="auto"/>
              <w:ind w:left="57" w:right="57" w:firstLine="0"/>
              <w:contextualSpacing/>
              <w:jc w:val="center"/>
              <w:rPr>
                <w:rFonts w:ascii="Times New Roman" w:eastAsia="Times New Roman" w:hAnsi="Times New Roman" w:cs="Times New Roman"/>
                <w:sz w:val="20"/>
                <w:szCs w:val="20"/>
              </w:rPr>
            </w:pPr>
          </w:p>
        </w:tc>
        <w:tc>
          <w:tcPr>
            <w:tcW w:w="1637"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w:t>
            </w:r>
          </w:p>
        </w:tc>
        <w:tc>
          <w:tcPr>
            <w:tcW w:w="903"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proofErr w:type="spellStart"/>
            <w:r w:rsidRPr="00215315">
              <w:rPr>
                <w:rFonts w:ascii="Times New Roman" w:eastAsia="Times New Roman" w:hAnsi="Times New Roman" w:cs="Times New Roman"/>
                <w:sz w:val="20"/>
                <w:szCs w:val="20"/>
              </w:rPr>
              <w:t>шт</w:t>
            </w:r>
            <w:proofErr w:type="spellEnd"/>
          </w:p>
        </w:tc>
        <w:tc>
          <w:tcPr>
            <w:tcW w:w="596"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5</w:t>
            </w:r>
          </w:p>
        </w:tc>
        <w:tc>
          <w:tcPr>
            <w:tcW w:w="3687" w:type="dxa"/>
            <w:shd w:val="clear" w:color="auto" w:fill="auto"/>
            <w:noWrap/>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sz w:val="20"/>
                <w:szCs w:val="20"/>
              </w:rPr>
              <w:t>Реле регулятор  ГАЗ УАЗ</w:t>
            </w:r>
          </w:p>
        </w:tc>
        <w:tc>
          <w:tcPr>
            <w:tcW w:w="1812" w:type="dxa"/>
            <w:shd w:val="clear" w:color="auto" w:fill="auto"/>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shd w:val="clear" w:color="auto" w:fill="FFFFFF"/>
              </w:rPr>
            </w:pPr>
            <w:r w:rsidRPr="00215315">
              <w:rPr>
                <w:rFonts w:ascii="Times New Roman" w:eastAsia="Times New Roman" w:hAnsi="Times New Roman" w:cs="Times New Roman"/>
                <w:sz w:val="20"/>
                <w:szCs w:val="20"/>
                <w:shd w:val="clear" w:color="auto" w:fill="FFFFFF"/>
              </w:rPr>
              <w:t>1313702000</w:t>
            </w:r>
          </w:p>
        </w:tc>
        <w:tc>
          <w:tcPr>
            <w:tcW w:w="1202" w:type="dxa"/>
          </w:tcPr>
          <w:p w:rsidR="00215315" w:rsidRPr="00215315" w:rsidRDefault="00215315" w:rsidP="00215315">
            <w:pPr>
              <w:spacing w:after="0" w:line="240" w:lineRule="auto"/>
              <w:ind w:left="57" w:right="57"/>
              <w:jc w:val="center"/>
              <w:rPr>
                <w:rFonts w:ascii="Times New Roman" w:eastAsia="Times New Roman" w:hAnsi="Times New Roman" w:cs="Times New Roman"/>
                <w:sz w:val="20"/>
                <w:szCs w:val="20"/>
              </w:rPr>
            </w:pPr>
            <w:r w:rsidRPr="00215315">
              <w:rPr>
                <w:rFonts w:ascii="Times New Roman" w:eastAsia="Times New Roman" w:hAnsi="Times New Roman" w:cs="Times New Roman"/>
                <w:color w:val="01011B"/>
                <w:sz w:val="20"/>
                <w:szCs w:val="20"/>
                <w:shd w:val="clear" w:color="auto" w:fill="FFFFFF"/>
              </w:rPr>
              <w:t>Китай</w:t>
            </w:r>
          </w:p>
        </w:tc>
      </w:tr>
    </w:tbl>
    <w:p w:rsidR="00186ADE" w:rsidRPr="0052338F" w:rsidRDefault="00186ADE" w:rsidP="00186ADE">
      <w:pPr>
        <w:spacing w:before="240"/>
        <w:ind w:left="567"/>
        <w:jc w:val="center"/>
        <w:rPr>
          <w:rFonts w:ascii="Times New Roman" w:hAnsi="Times New Roman" w:cs="Times New Roman"/>
          <w:b/>
          <w:i/>
          <w:color w:val="000000"/>
          <w:sz w:val="4"/>
          <w:szCs w:val="4"/>
        </w:rPr>
      </w:pPr>
    </w:p>
    <w:p w:rsidR="00D44A21" w:rsidRPr="00761315" w:rsidRDefault="00D44A21" w:rsidP="00D44A21">
      <w:pPr>
        <w:jc w:val="both"/>
        <w:rPr>
          <w:rFonts w:ascii="Times New Roman" w:hAnsi="Times New Roman"/>
          <w:sz w:val="20"/>
          <w:szCs w:val="20"/>
        </w:rPr>
      </w:pPr>
      <w:r w:rsidRPr="00761315">
        <w:rPr>
          <w:rFonts w:ascii="Times New Roman" w:hAnsi="Times New Roman"/>
          <w:sz w:val="20"/>
          <w:szCs w:val="20"/>
        </w:rPr>
        <w:t>Примітка:</w:t>
      </w:r>
    </w:p>
    <w:p w:rsidR="00D44A21" w:rsidRPr="00FB1F5D" w:rsidRDefault="00D44A21" w:rsidP="00D44A21">
      <w:pPr>
        <w:jc w:val="both"/>
        <w:rPr>
          <w:rFonts w:ascii="Times New Roman" w:hAnsi="Times New Roman"/>
          <w:i/>
          <w:sz w:val="19"/>
          <w:szCs w:val="19"/>
        </w:rPr>
      </w:pPr>
      <w:r w:rsidRPr="00FB1F5D">
        <w:rPr>
          <w:rFonts w:ascii="Times New Roman" w:hAnsi="Times New Roman"/>
          <w:i/>
          <w:sz w:val="19"/>
          <w:szCs w:val="19"/>
        </w:rPr>
        <w:t>* - У випадку якщо у цьому оголошенні в описі та / або в вимогах до предмету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У розумінні цієї документації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rsidR="00D44A21" w:rsidRDefault="00D44A21" w:rsidP="00D44A21">
      <w:pPr>
        <w:rPr>
          <w:rFonts w:ascii="Times New Roman" w:hAnsi="Times New Roman"/>
          <w:i/>
          <w:sz w:val="20"/>
          <w:szCs w:val="20"/>
        </w:rPr>
      </w:pPr>
      <w:r w:rsidRPr="00FB1F5D">
        <w:rPr>
          <w:rFonts w:ascii="Times New Roman" w:hAnsi="Times New Roman"/>
          <w:i/>
          <w:sz w:val="19"/>
          <w:szCs w:val="19"/>
        </w:rPr>
        <w:t>** - Учасники можуть пропонувати товар з кращими параметрами, в такому випадку Учасник надає лист в довільній формі з роз’ясненнями,  в чому саме полягає покращення якості товару.</w:t>
      </w:r>
    </w:p>
    <w:p w:rsidR="00186ADE" w:rsidRPr="0052338F" w:rsidRDefault="00186ADE" w:rsidP="00186ADE">
      <w:pPr>
        <w:jc w:val="both"/>
        <w:rPr>
          <w:rFonts w:ascii="Times New Roman" w:hAnsi="Times New Roman" w:cs="Times New Roman"/>
          <w:b/>
        </w:rPr>
      </w:pPr>
      <w:r w:rsidRPr="00AD1BAE">
        <w:rPr>
          <w:rFonts w:ascii="Times New Roman" w:hAnsi="Times New Roman" w:cs="Times New Roman"/>
          <w:b/>
        </w:rPr>
        <w:t>Учасник</w:t>
      </w:r>
      <w:r w:rsidR="00D44A21">
        <w:rPr>
          <w:rFonts w:ascii="Times New Roman" w:hAnsi="Times New Roman" w:cs="Times New Roman"/>
          <w:b/>
        </w:rPr>
        <w:t xml:space="preserve"> обов’язково надає технічну специфікацію згідно цього додатку із доповненням таблиці встановлених вимог замовника своєю пропозицією </w:t>
      </w:r>
      <w:r w:rsidR="00A24CAF">
        <w:rPr>
          <w:rFonts w:ascii="Times New Roman" w:hAnsi="Times New Roman" w:cs="Times New Roman"/>
          <w:b/>
        </w:rPr>
        <w:t xml:space="preserve">у вигляді </w:t>
      </w:r>
      <w:r w:rsidR="00D44A21">
        <w:rPr>
          <w:rFonts w:ascii="Times New Roman" w:hAnsi="Times New Roman" w:cs="Times New Roman"/>
          <w:b/>
        </w:rPr>
        <w:t>додан</w:t>
      </w:r>
      <w:r w:rsidR="00A24CAF">
        <w:rPr>
          <w:rFonts w:ascii="Times New Roman" w:hAnsi="Times New Roman" w:cs="Times New Roman"/>
          <w:b/>
        </w:rPr>
        <w:t>ої</w:t>
      </w:r>
      <w:r w:rsidR="00D44A21">
        <w:rPr>
          <w:rFonts w:ascii="Times New Roman" w:hAnsi="Times New Roman" w:cs="Times New Roman"/>
          <w:b/>
        </w:rPr>
        <w:t xml:space="preserve"> колон</w:t>
      </w:r>
      <w:r w:rsidR="00A24CAF">
        <w:rPr>
          <w:rFonts w:ascii="Times New Roman" w:hAnsi="Times New Roman" w:cs="Times New Roman"/>
          <w:b/>
        </w:rPr>
        <w:t>ки</w:t>
      </w:r>
      <w:r w:rsidR="00D44A21">
        <w:rPr>
          <w:rFonts w:ascii="Times New Roman" w:hAnsi="Times New Roman" w:cs="Times New Roman"/>
          <w:b/>
        </w:rPr>
        <w:t xml:space="preserve"> </w:t>
      </w:r>
      <w:r w:rsidR="00A24CAF">
        <w:rPr>
          <w:rFonts w:ascii="Times New Roman" w:hAnsi="Times New Roman" w:cs="Times New Roman"/>
          <w:b/>
        </w:rPr>
        <w:t xml:space="preserve">«пропозиція учасника» </w:t>
      </w:r>
      <w:r w:rsidR="00D44A21">
        <w:rPr>
          <w:rFonts w:ascii="Times New Roman" w:hAnsi="Times New Roman" w:cs="Times New Roman"/>
          <w:b/>
        </w:rPr>
        <w:t>в якій повна міститись інформація про</w:t>
      </w:r>
      <w:r w:rsidR="00AE3DFD">
        <w:rPr>
          <w:rFonts w:ascii="Times New Roman" w:hAnsi="Times New Roman" w:cs="Times New Roman"/>
          <w:b/>
        </w:rPr>
        <w:t xml:space="preserve"> найменування,</w:t>
      </w:r>
      <w:r w:rsidR="00D44A21">
        <w:rPr>
          <w:rFonts w:ascii="Times New Roman" w:hAnsi="Times New Roman" w:cs="Times New Roman"/>
          <w:b/>
        </w:rPr>
        <w:t xml:space="preserve"> </w:t>
      </w:r>
      <w:proofErr w:type="spellStart"/>
      <w:r w:rsidR="00A24CAF">
        <w:rPr>
          <w:rFonts w:ascii="Times New Roman" w:hAnsi="Times New Roman" w:cs="Times New Roman"/>
          <w:b/>
        </w:rPr>
        <w:t>х</w:t>
      </w:r>
      <w:r w:rsidR="00D44A21">
        <w:rPr>
          <w:rFonts w:ascii="Times New Roman" w:hAnsi="Times New Roman" w:cs="Times New Roman"/>
          <w:b/>
        </w:rPr>
        <w:t>арактиристики</w:t>
      </w:r>
      <w:proofErr w:type="spellEnd"/>
      <w:r w:rsidR="00D44A21">
        <w:rPr>
          <w:rFonts w:ascii="Times New Roman" w:hAnsi="Times New Roman" w:cs="Times New Roman"/>
          <w:b/>
        </w:rPr>
        <w:t xml:space="preserve"> запчастини її каталожний номер та країну виробника</w:t>
      </w:r>
      <w:r w:rsidR="00A24CAF">
        <w:rPr>
          <w:rFonts w:ascii="Times New Roman" w:hAnsi="Times New Roman" w:cs="Times New Roman"/>
          <w:b/>
        </w:rPr>
        <w:t>.</w:t>
      </w:r>
    </w:p>
    <w:p w:rsidR="00AC6BFB" w:rsidRPr="00186ADE" w:rsidRDefault="00AC6BFB" w:rsidP="009E27E9">
      <w:pPr>
        <w:spacing w:after="0" w:line="240" w:lineRule="auto"/>
        <w:jc w:val="both"/>
        <w:rPr>
          <w:rFonts w:ascii="Times New Roman" w:hAnsi="Times New Roman" w:cs="Times New Roman"/>
          <w:bCs/>
          <w:sz w:val="24"/>
          <w:szCs w:val="24"/>
          <w:lang w:eastAsia="en-US"/>
        </w:rPr>
      </w:pPr>
    </w:p>
    <w:p w:rsidR="00E22BCA" w:rsidRPr="007E51FC" w:rsidRDefault="00E22BCA" w:rsidP="00E22BCA">
      <w:pPr>
        <w:tabs>
          <w:tab w:val="left" w:pos="2160"/>
          <w:tab w:val="left" w:pos="3600"/>
          <w:tab w:val="left" w:pos="3686"/>
        </w:tabs>
        <w:jc w:val="center"/>
        <w:rPr>
          <w:rFonts w:ascii="Times New Roman" w:hAnsi="Times New Roman" w:cs="Times New Roman"/>
          <w:b/>
          <w:bCs/>
          <w:color w:val="000000"/>
          <w:sz w:val="20"/>
          <w:szCs w:val="20"/>
        </w:rPr>
      </w:pPr>
    </w:p>
    <w:p w:rsidR="00E22BCA" w:rsidRDefault="00E22BCA" w:rsidP="00E22BCA">
      <w:pPr>
        <w:ind w:firstLine="567"/>
        <w:jc w:val="both"/>
        <w:rPr>
          <w:rFonts w:ascii="Times New Roman" w:hAnsi="Times New Roman" w:cs="Times New Roman"/>
          <w:b/>
          <w:bCs/>
          <w:i/>
          <w:iCs/>
          <w:sz w:val="20"/>
          <w:szCs w:val="20"/>
        </w:rPr>
      </w:pPr>
    </w:p>
    <w:p w:rsidR="00E22BCA" w:rsidRDefault="00E22BCA" w:rsidP="00E22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right"/>
        <w:rPr>
          <w:rFonts w:ascii="Times New Roman" w:eastAsia="Times New Roman" w:hAnsi="Times New Roman" w:cs="Times New Roman"/>
          <w:b/>
        </w:rPr>
        <w:sectPr w:rsidR="00E22BCA" w:rsidSect="00E22BCA">
          <w:headerReference w:type="default" r:id="rId19"/>
          <w:pgSz w:w="11906" w:h="16838" w:code="9"/>
          <w:pgMar w:top="426" w:right="851" w:bottom="567" w:left="1134" w:header="709" w:footer="454" w:gutter="0"/>
          <w:cols w:space="720"/>
          <w:noEndnote/>
          <w:titlePg/>
          <w:docGrid w:linePitch="326"/>
        </w:sectPr>
      </w:pPr>
    </w:p>
    <w:p w:rsidR="00E22BCA" w:rsidRPr="00E22BCA" w:rsidRDefault="00E22BCA" w:rsidP="00E22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right"/>
        <w:rPr>
          <w:rFonts w:ascii="Times New Roman" w:eastAsia="Times New Roman" w:hAnsi="Times New Roman" w:cs="Times New Roman"/>
          <w:b/>
        </w:rPr>
      </w:pPr>
      <w:r w:rsidRPr="00E22BCA">
        <w:rPr>
          <w:rFonts w:ascii="Times New Roman" w:eastAsia="Times New Roman" w:hAnsi="Times New Roman" w:cs="Times New Roman"/>
          <w:b/>
        </w:rPr>
        <w:t xml:space="preserve">ДОДАТОК 4 </w:t>
      </w:r>
    </w:p>
    <w:p w:rsidR="00E22BCA" w:rsidRPr="00E22BCA" w:rsidRDefault="00E22BCA" w:rsidP="00E22BCA">
      <w:pPr>
        <w:widowControl w:val="0"/>
        <w:autoSpaceDE w:val="0"/>
        <w:autoSpaceDN w:val="0"/>
        <w:adjustRightInd w:val="0"/>
        <w:spacing w:after="0" w:line="240" w:lineRule="auto"/>
        <w:jc w:val="right"/>
        <w:rPr>
          <w:rFonts w:ascii="Times New Roman" w:eastAsia="Times New Roman" w:hAnsi="Times New Roman" w:cs="Times New Roman"/>
          <w:bCs/>
          <w:i/>
          <w:iCs/>
        </w:rPr>
      </w:pPr>
      <w:r w:rsidRPr="00E22BCA">
        <w:rPr>
          <w:rFonts w:ascii="Times New Roman" w:eastAsia="Times New Roman" w:hAnsi="Times New Roman" w:cs="Times New Roman"/>
          <w:bCs/>
          <w:i/>
          <w:iCs/>
        </w:rPr>
        <w:t xml:space="preserve">до тендерної </w:t>
      </w:r>
      <w:proofErr w:type="spellStart"/>
      <w:r w:rsidRPr="00E22BCA">
        <w:rPr>
          <w:rFonts w:ascii="Times New Roman" w:eastAsia="Times New Roman" w:hAnsi="Times New Roman" w:cs="Times New Roman"/>
          <w:bCs/>
          <w:i/>
          <w:iCs/>
        </w:rPr>
        <w:t>документаціі</w:t>
      </w:r>
      <w:proofErr w:type="spellEnd"/>
    </w:p>
    <w:p w:rsidR="00E22BCA" w:rsidRPr="00E22BCA" w:rsidRDefault="00E22BCA" w:rsidP="00E22BCA">
      <w:pPr>
        <w:widowControl w:val="0"/>
        <w:autoSpaceDE w:val="0"/>
        <w:autoSpaceDN w:val="0"/>
        <w:adjustRightInd w:val="0"/>
        <w:spacing w:after="0" w:line="240" w:lineRule="auto"/>
        <w:jc w:val="right"/>
        <w:rPr>
          <w:rFonts w:ascii="Times New Roman" w:eastAsia="Times New Roman" w:hAnsi="Times New Roman" w:cs="Times New Roman"/>
          <w:b/>
        </w:rPr>
      </w:pPr>
      <w:r w:rsidRPr="00E22BCA">
        <w:rPr>
          <w:rFonts w:ascii="Times New Roman" w:eastAsia="Times New Roman" w:hAnsi="Times New Roman" w:cs="Times New Roman"/>
          <w:b/>
        </w:rPr>
        <w:t>ПРО</w:t>
      </w:r>
      <w:r w:rsidR="00FD3FC6">
        <w:rPr>
          <w:rFonts w:ascii="Times New Roman" w:eastAsia="Times New Roman" w:hAnsi="Times New Roman" w:cs="Times New Roman"/>
          <w:b/>
        </w:rPr>
        <w:t>Е</w:t>
      </w:r>
      <w:r w:rsidRPr="00E22BCA">
        <w:rPr>
          <w:rFonts w:ascii="Times New Roman" w:eastAsia="Times New Roman" w:hAnsi="Times New Roman" w:cs="Times New Roman"/>
          <w:b/>
        </w:rPr>
        <w:t>КТ ДОГОВОРУ</w:t>
      </w: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rPr>
      </w:pPr>
      <w:r w:rsidRPr="00E22BCA">
        <w:rPr>
          <w:rFonts w:ascii="Times New Roman" w:eastAsia="Times New Roman" w:hAnsi="Times New Roman" w:cs="Times New Roman"/>
          <w:b/>
        </w:rPr>
        <w:t>ДОГОВІР № _________________</w:t>
      </w: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rPr>
      </w:pPr>
      <w:r w:rsidRPr="00E22BCA">
        <w:rPr>
          <w:rFonts w:ascii="Times New Roman" w:eastAsia="Times New Roman" w:hAnsi="Times New Roman" w:cs="Times New Roman"/>
          <w:b/>
        </w:rPr>
        <w:t>КУПІВЛІ – ПРОДАЖУ</w:t>
      </w: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rPr>
      </w:pPr>
      <w:r w:rsidRPr="00E22BCA">
        <w:rPr>
          <w:rFonts w:ascii="Times New Roman" w:eastAsia="Times New Roman" w:hAnsi="Times New Roman" w:cs="Times New Roman"/>
        </w:rPr>
        <w:t>м. _____________</w:t>
      </w:r>
      <w:r w:rsidRPr="00E22BCA">
        <w:rPr>
          <w:rFonts w:ascii="Times New Roman" w:eastAsia="Times New Roman" w:hAnsi="Times New Roman" w:cs="Times New Roman"/>
        </w:rPr>
        <w:tab/>
      </w:r>
      <w:r w:rsidRPr="00E22BCA">
        <w:rPr>
          <w:rFonts w:ascii="Times New Roman" w:eastAsia="Times New Roman" w:hAnsi="Times New Roman" w:cs="Times New Roman"/>
        </w:rPr>
        <w:tab/>
      </w:r>
      <w:r w:rsidRPr="00E22BCA">
        <w:rPr>
          <w:rFonts w:ascii="Times New Roman" w:eastAsia="Times New Roman" w:hAnsi="Times New Roman" w:cs="Times New Roman"/>
        </w:rPr>
        <w:tab/>
      </w:r>
      <w:r w:rsidRPr="00E22BCA">
        <w:rPr>
          <w:rFonts w:ascii="Times New Roman" w:eastAsia="Times New Roman" w:hAnsi="Times New Roman" w:cs="Times New Roman"/>
        </w:rPr>
        <w:tab/>
      </w:r>
      <w:r w:rsidRPr="00E22BCA">
        <w:rPr>
          <w:rFonts w:ascii="Times New Roman" w:eastAsia="Times New Roman" w:hAnsi="Times New Roman" w:cs="Times New Roman"/>
        </w:rPr>
        <w:tab/>
      </w:r>
      <w:r w:rsidRPr="00E22BCA">
        <w:rPr>
          <w:rFonts w:ascii="Times New Roman" w:eastAsia="Times New Roman" w:hAnsi="Times New Roman" w:cs="Times New Roman"/>
        </w:rPr>
        <w:tab/>
        <w:t xml:space="preserve">                       </w:t>
      </w:r>
      <w:r w:rsidRPr="00E22BCA">
        <w:rPr>
          <w:rFonts w:ascii="Times New Roman" w:eastAsia="Times New Roman" w:hAnsi="Times New Roman" w:cs="Times New Roman"/>
        </w:rPr>
        <w:tab/>
        <w:t>______________ 2023 р.</w:t>
      </w: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E22BCA">
        <w:rPr>
          <w:rFonts w:ascii="Times New Roman" w:eastAsia="Times New Roman" w:hAnsi="Times New Roman" w:cs="Times New Roman"/>
        </w:rPr>
        <w:t xml:space="preserve">_________________(повне найменування юридичної особи або фізичної особи - підприємця), далі – </w:t>
      </w:r>
      <w:r w:rsidRPr="00E22BCA">
        <w:rPr>
          <w:rFonts w:ascii="Times New Roman" w:eastAsia="Times New Roman" w:hAnsi="Times New Roman" w:cs="Times New Roman"/>
          <w:b/>
        </w:rPr>
        <w:t>«Продавець»</w:t>
      </w:r>
      <w:r w:rsidRPr="00E22BCA">
        <w:rPr>
          <w:rFonts w:ascii="Times New Roman" w:eastAsia="Times New Roman" w:hAnsi="Times New Roman" w:cs="Times New Roman"/>
        </w:rPr>
        <w:t>, в особі ______________ (посада, ПІБ уповноваженої особи), який(-а) діє на підставі _________________________ (документ, що посвідчує повноваження особи), з однієї сторони, та</w:t>
      </w:r>
    </w:p>
    <w:p w:rsidR="00E22BCA" w:rsidRPr="00E22BCA" w:rsidRDefault="00E22BCA" w:rsidP="00E22BCA">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E22BCA">
        <w:rPr>
          <w:rFonts w:ascii="Times New Roman" w:eastAsia="Times New Roman" w:hAnsi="Times New Roman" w:cs="Times New Roman"/>
          <w:b/>
        </w:rPr>
        <w:t>Акціонерне товариство «Оператор газорозподільної системи «</w:t>
      </w:r>
      <w:proofErr w:type="spellStart"/>
      <w:r w:rsidRPr="00E22BCA">
        <w:rPr>
          <w:rFonts w:ascii="Times New Roman" w:eastAsia="Times New Roman" w:hAnsi="Times New Roman" w:cs="Times New Roman"/>
          <w:b/>
        </w:rPr>
        <w:t>Лубнигаз</w:t>
      </w:r>
      <w:proofErr w:type="spellEnd"/>
      <w:r w:rsidRPr="00E22BCA">
        <w:rPr>
          <w:rFonts w:ascii="Times New Roman" w:eastAsia="Times New Roman" w:hAnsi="Times New Roman" w:cs="Times New Roman"/>
          <w:b/>
        </w:rPr>
        <w:t>»</w:t>
      </w:r>
      <w:r w:rsidRPr="00E22BCA">
        <w:rPr>
          <w:rFonts w:ascii="Times New Roman" w:eastAsia="Times New Roman" w:hAnsi="Times New Roman" w:cs="Times New Roman"/>
        </w:rPr>
        <w:t xml:space="preserve">, далі – </w:t>
      </w:r>
      <w:r w:rsidRPr="00E22BCA">
        <w:rPr>
          <w:rFonts w:ascii="Times New Roman" w:eastAsia="Times New Roman" w:hAnsi="Times New Roman" w:cs="Times New Roman"/>
          <w:b/>
        </w:rPr>
        <w:t>«Покупець»</w:t>
      </w:r>
      <w:r w:rsidRPr="00E22BCA">
        <w:rPr>
          <w:rFonts w:ascii="Times New Roman" w:eastAsia="Times New Roman" w:hAnsi="Times New Roman" w:cs="Times New Roman"/>
        </w:rPr>
        <w:t xml:space="preserve">, в особі _________________ (посада, ПІБ уповноваженої особи), який(-а) діє на підставі ___________________________ (документ, що посвідчує повноваження особи), з іншої сторони, разом іменовані – </w:t>
      </w:r>
      <w:r w:rsidRPr="00E22BCA">
        <w:rPr>
          <w:rFonts w:ascii="Times New Roman" w:eastAsia="Times New Roman" w:hAnsi="Times New Roman" w:cs="Times New Roman"/>
          <w:b/>
        </w:rPr>
        <w:t xml:space="preserve">«Сторони», </w:t>
      </w:r>
      <w:r w:rsidRPr="00E22BCA">
        <w:rPr>
          <w:rFonts w:ascii="Times New Roman" w:eastAsia="Times New Roman" w:hAnsi="Times New Roman" w:cs="Times New Roman"/>
        </w:rPr>
        <w:t>а кожна окремо –</w:t>
      </w:r>
      <w:r w:rsidRPr="00E22BCA">
        <w:rPr>
          <w:rFonts w:ascii="Times New Roman" w:eastAsia="Times New Roman" w:hAnsi="Times New Roman" w:cs="Times New Roman"/>
          <w:b/>
        </w:rPr>
        <w:t xml:space="preserve"> «Сторона»</w:t>
      </w:r>
      <w:r w:rsidRPr="00E22BCA">
        <w:rPr>
          <w:rFonts w:ascii="Times New Roman" w:eastAsia="Times New Roman" w:hAnsi="Times New Roman" w:cs="Times New Roman"/>
        </w:rPr>
        <w:t>, уклали цей Договір (далі – Договір) про таке:</w:t>
      </w:r>
    </w:p>
    <w:p w:rsidR="00E22BCA" w:rsidRPr="00E22BCA" w:rsidRDefault="00E22BCA" w:rsidP="00E22BCA">
      <w:pPr>
        <w:widowControl w:val="0"/>
        <w:autoSpaceDE w:val="0"/>
        <w:autoSpaceDN w:val="0"/>
        <w:adjustRightInd w:val="0"/>
        <w:spacing w:after="0" w:line="240" w:lineRule="auto"/>
        <w:ind w:firstLine="708"/>
        <w:jc w:val="both"/>
        <w:rPr>
          <w:rFonts w:ascii="Times New Roman" w:eastAsia="Times New Roman" w:hAnsi="Times New Roman" w:cs="Times New Roman"/>
        </w:rPr>
      </w:pPr>
    </w:p>
    <w:p w:rsidR="00E22BCA" w:rsidRPr="00E22BCA" w:rsidRDefault="00E22BCA" w:rsidP="00E22BCA">
      <w:pPr>
        <w:spacing w:after="0" w:line="240" w:lineRule="auto"/>
        <w:ind w:left="1068"/>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1. ПРЕДМЕТ ДОГОВОРУ</w:t>
      </w:r>
    </w:p>
    <w:p w:rsidR="00E22BCA" w:rsidRPr="00E22BCA" w:rsidRDefault="00E22BCA" w:rsidP="00E22BCA">
      <w:pPr>
        <w:spacing w:after="0" w:line="240" w:lineRule="auto"/>
        <w:ind w:left="1068"/>
        <w:contextualSpacing/>
        <w:rPr>
          <w:rFonts w:ascii="Times New Roman" w:eastAsia="Times New Roman" w:hAnsi="Times New Roman" w:cs="Times New Roman"/>
          <w:b/>
          <w:lang w:eastAsia="en-US"/>
        </w:rPr>
      </w:pPr>
    </w:p>
    <w:p w:rsidR="00E22BCA" w:rsidRPr="00E22BCA" w:rsidRDefault="00E22BCA" w:rsidP="00F03509">
      <w:pPr>
        <w:widowControl w:val="0"/>
        <w:numPr>
          <w:ilvl w:val="1"/>
          <w:numId w:val="11"/>
        </w:numPr>
        <w:tabs>
          <w:tab w:val="left" w:pos="1134"/>
          <w:tab w:val="left" w:pos="1985"/>
        </w:tabs>
        <w:autoSpaceDE w:val="0"/>
        <w:autoSpaceDN w:val="0"/>
        <w:adjustRightInd w:val="0"/>
        <w:spacing w:after="0" w:line="240" w:lineRule="auto"/>
        <w:ind w:left="0" w:firstLine="737"/>
        <w:jc w:val="both"/>
        <w:rPr>
          <w:rFonts w:ascii="Times New Roman" w:eastAsia="Times New Roman" w:hAnsi="Times New Roman" w:cs="Times New Roman"/>
          <w:b/>
          <w:bCs/>
          <w:iCs/>
        </w:rPr>
      </w:pPr>
      <w:r w:rsidRPr="00E22BCA">
        <w:rPr>
          <w:rFonts w:ascii="Times New Roman" w:eastAsia="Times New Roman" w:hAnsi="Times New Roman" w:cs="Times New Roman"/>
        </w:rPr>
        <w:t xml:space="preserve"> Предмет закупівлі (ДК 021:2015): </w:t>
      </w:r>
      <w:r w:rsidRPr="00E22BCA">
        <w:rPr>
          <w:rFonts w:ascii="Times New Roman CYR" w:eastAsia="Times New Roman" w:hAnsi="Times New Roman CYR" w:cs="Times New Roman CYR"/>
          <w:b/>
          <w:bCs/>
        </w:rPr>
        <w:t>34330000-9 Запасні частини до вантажних транспортних засобів, фу</w:t>
      </w:r>
      <w:r w:rsidR="00CC6BD6">
        <w:rPr>
          <w:rFonts w:ascii="Times New Roman CYR" w:eastAsia="Times New Roman" w:hAnsi="Times New Roman CYR" w:cs="Times New Roman CYR"/>
          <w:b/>
          <w:bCs/>
        </w:rPr>
        <w:t>ргонів та легкових автомобілів</w:t>
      </w:r>
      <w:r w:rsidR="00CC6BD6">
        <w:rPr>
          <w:rFonts w:asciiTheme="minorHAnsi" w:eastAsia="Times New Roman" w:hAnsiTheme="minorHAnsi" w:cs="Times New Roman CYR"/>
          <w:b/>
          <w:bCs/>
        </w:rPr>
        <w:t>.</w:t>
      </w:r>
      <w:r w:rsidRPr="00E22BCA">
        <w:rPr>
          <w:rFonts w:ascii="Times New Roman" w:eastAsia="Times New Roman" w:hAnsi="Times New Roman" w:cs="Times New Roman"/>
          <w:b/>
          <w:bCs/>
        </w:rPr>
        <w:t xml:space="preserve"> </w:t>
      </w:r>
    </w:p>
    <w:p w:rsidR="00E22BCA" w:rsidRPr="00E22BCA" w:rsidRDefault="00E22BCA" w:rsidP="00E22BCA">
      <w:pPr>
        <w:widowControl w:val="0"/>
        <w:tabs>
          <w:tab w:val="left" w:pos="1134"/>
          <w:tab w:val="left" w:pos="1985"/>
        </w:tabs>
        <w:autoSpaceDE w:val="0"/>
        <w:autoSpaceDN w:val="0"/>
        <w:adjustRightInd w:val="0"/>
        <w:spacing w:after="0" w:line="240" w:lineRule="auto"/>
        <w:ind w:firstLine="735"/>
        <w:jc w:val="both"/>
        <w:rPr>
          <w:rFonts w:ascii="Times New Roman" w:eastAsia="Times New Roman" w:hAnsi="Times New Roman" w:cs="Times New Roman"/>
        </w:rPr>
      </w:pPr>
      <w:r w:rsidRPr="00E22BCA">
        <w:rPr>
          <w:rFonts w:ascii="Times New Roman" w:eastAsia="Times New Roman" w:hAnsi="Times New Roman" w:cs="Times New Roman"/>
        </w:rPr>
        <w:t>1.2.</w:t>
      </w:r>
      <w:r w:rsidRPr="00E22BCA">
        <w:rPr>
          <w:rFonts w:ascii="Times New Roman" w:eastAsia="Times New Roman" w:hAnsi="Times New Roman" w:cs="Times New Roman"/>
        </w:rPr>
        <w:tab/>
        <w:t xml:space="preserve"> У порядку та на умовах, визначених цим Договором, Продавець зобов’язується передати продукцію, що визначена в Додатку №1 до Договору (далі – Товар) у власність Покупця, а Покупець прийняти Товар та сплатити за нього відповідну грошову суму.</w:t>
      </w:r>
    </w:p>
    <w:p w:rsidR="00E22BCA" w:rsidRDefault="00E22BCA" w:rsidP="00E22BCA">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1.3. Асортимент, кількість, якість, вартість Товару визначено в Додатку №1, який є невід’ємною частиною цього Договору.</w:t>
      </w:r>
    </w:p>
    <w:p w:rsidR="00B83B3E" w:rsidRPr="00E22BCA" w:rsidRDefault="00B83B3E" w:rsidP="00E22BCA">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1.4. Вимоги Покупця та запропонований </w:t>
      </w:r>
      <w:r w:rsidR="0095258A">
        <w:rPr>
          <w:rFonts w:ascii="Times New Roman" w:eastAsia="Times New Roman" w:hAnsi="Times New Roman" w:cs="Times New Roman"/>
        </w:rPr>
        <w:t>Т</w:t>
      </w:r>
      <w:r>
        <w:rPr>
          <w:rFonts w:ascii="Times New Roman" w:eastAsia="Times New Roman" w:hAnsi="Times New Roman" w:cs="Times New Roman"/>
        </w:rPr>
        <w:t>овар Продавцем встановлено в Додатку №2</w:t>
      </w:r>
      <w:r w:rsidRPr="00E22BCA">
        <w:rPr>
          <w:rFonts w:ascii="Times New Roman" w:eastAsia="Times New Roman" w:hAnsi="Times New Roman" w:cs="Times New Roman"/>
        </w:rPr>
        <w:t>, який є невід’ємною частиною цього Договору</w:t>
      </w:r>
      <w:r>
        <w:rPr>
          <w:rFonts w:ascii="Times New Roman" w:eastAsia="Times New Roman" w:hAnsi="Times New Roman" w:cs="Times New Roman"/>
        </w:rPr>
        <w:t>.</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F03509">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ПРАВА ТА ОБОВ’ЯЗКИ СТОРІН</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2.1.</w:t>
      </w:r>
      <w:r w:rsidRPr="00E22BCA">
        <w:rPr>
          <w:rFonts w:ascii="Times New Roman" w:eastAsia="Times New Roman" w:hAnsi="Times New Roman" w:cs="Times New Roman"/>
        </w:rPr>
        <w:tab/>
        <w:t>Продавець зобов’язаний:</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2.1.1.</w:t>
      </w:r>
      <w:r w:rsidRPr="00E22BCA">
        <w:rPr>
          <w:rFonts w:ascii="Times New Roman" w:eastAsia="Times New Roman" w:hAnsi="Times New Roman" w:cs="Times New Roman"/>
        </w:rPr>
        <w:tab/>
        <w:t>Забезпечити передачу Товару у строки, встановлені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2.1.2.</w:t>
      </w:r>
      <w:r w:rsidRPr="00E22BCA">
        <w:rPr>
          <w:rFonts w:ascii="Times New Roman" w:eastAsia="Times New Roman" w:hAnsi="Times New Roman" w:cs="Times New Roman"/>
        </w:rPr>
        <w:tab/>
        <w:t>Забезпечити передачу Товару, якість, кількість та асортимент якого відповідає умовам, встановленим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2.1.3.</w:t>
      </w:r>
      <w:r w:rsidRPr="00E22BCA">
        <w:rPr>
          <w:rFonts w:ascii="Times New Roman" w:eastAsia="Times New Roman" w:hAnsi="Times New Roman" w:cs="Times New Roman"/>
        </w:rPr>
        <w:tab/>
        <w:t>При виконанні цього Договору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2.2.</w:t>
      </w:r>
      <w:r w:rsidRPr="00E22BCA">
        <w:rPr>
          <w:rFonts w:ascii="Times New Roman" w:eastAsia="Times New Roman" w:hAnsi="Times New Roman" w:cs="Times New Roman"/>
        </w:rPr>
        <w:tab/>
        <w:t>Продавець має право:</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2.2.1.</w:t>
      </w:r>
      <w:r w:rsidRPr="00E22BCA">
        <w:rPr>
          <w:rFonts w:ascii="Times New Roman" w:eastAsia="Times New Roman" w:hAnsi="Times New Roman" w:cs="Times New Roman"/>
        </w:rPr>
        <w:tab/>
        <w:t>Отримувати плату за Товар у порядку, визначеному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2.2.2.</w:t>
      </w:r>
      <w:r w:rsidRPr="00E22BCA">
        <w:rPr>
          <w:rFonts w:ascii="Times New Roman" w:eastAsia="Times New Roman" w:hAnsi="Times New Roman" w:cs="Times New Roman"/>
        </w:rPr>
        <w:tab/>
        <w:t>На дострокову передачу Товару за умови письмового погодження з Покупцем дати такої дострокової передачі.</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2.3.</w:t>
      </w:r>
      <w:r w:rsidRPr="00E22BCA">
        <w:rPr>
          <w:rFonts w:ascii="Times New Roman" w:eastAsia="Times New Roman" w:hAnsi="Times New Roman" w:cs="Times New Roman"/>
        </w:rPr>
        <w:tab/>
        <w:t>Покупець зобов’язаний:</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2.3.1.</w:t>
      </w:r>
      <w:r w:rsidRPr="00E22BCA">
        <w:rPr>
          <w:rFonts w:ascii="Times New Roman" w:eastAsia="Times New Roman" w:hAnsi="Times New Roman" w:cs="Times New Roman"/>
        </w:rPr>
        <w:tab/>
        <w:t>Здійснити оплату за поставлений Товар на умовах та у строки, визначені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2.3.2.</w:t>
      </w:r>
      <w:r w:rsidRPr="00E22BCA">
        <w:rPr>
          <w:rFonts w:ascii="Times New Roman" w:eastAsia="Times New Roman" w:hAnsi="Times New Roman" w:cs="Times New Roman"/>
        </w:rPr>
        <w:tab/>
        <w:t>Прийняти Товар, поставлений згідно з умовами, визначеними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2.4.</w:t>
      </w:r>
      <w:r w:rsidRPr="00E22BCA">
        <w:rPr>
          <w:rFonts w:ascii="Times New Roman" w:eastAsia="Times New Roman" w:hAnsi="Times New Roman" w:cs="Times New Roman"/>
        </w:rPr>
        <w:tab/>
        <w:t>Покупець має право:</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2.4.1.</w:t>
      </w:r>
      <w:r w:rsidRPr="00E22BCA">
        <w:rPr>
          <w:rFonts w:ascii="Times New Roman" w:eastAsia="Times New Roman" w:hAnsi="Times New Roman" w:cs="Times New Roman"/>
        </w:rPr>
        <w:tab/>
        <w:t>Вимагати від Продавця своєчасної передачі Товару.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2.4.2.</w:t>
      </w:r>
      <w:r w:rsidRPr="00E22BCA">
        <w:rPr>
          <w:rFonts w:ascii="Times New Roman" w:eastAsia="Times New Roman" w:hAnsi="Times New Roman" w:cs="Times New Roman"/>
        </w:rPr>
        <w:tab/>
        <w:t>Достроково розірвати цей Договір у разі невиконання зобов’язань Продавцем, повідомивши про це останнього за  30 календарних днів до дати розірвання.</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2.4.3.</w:t>
      </w:r>
      <w:r w:rsidRPr="00E22BCA">
        <w:rPr>
          <w:rFonts w:ascii="Times New Roman" w:eastAsia="Times New Roman" w:hAnsi="Times New Roman" w:cs="Times New Roman"/>
        </w:rPr>
        <w:tab/>
        <w:t>Покупець має право в односторонньому порядку зменшувати обсяг закупівлі Товарів та загальну вартість цього Договору залежно від виробничої необхідності та реального фінансування видатків. У такому разі Сторони вносять відповідні зміни до цього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F03509">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ЦІНИ ТА ПОРЯДОК РОЗРАХУНКІВ</w:t>
      </w:r>
    </w:p>
    <w:p w:rsidR="00E22BCA" w:rsidRPr="00E22BCA" w:rsidRDefault="00E22BCA" w:rsidP="00E22BCA">
      <w:pPr>
        <w:widowControl w:val="0"/>
        <w:tabs>
          <w:tab w:val="left" w:pos="9498"/>
          <w:tab w:val="left" w:pos="9639"/>
        </w:tabs>
        <w:autoSpaceDE w:val="0"/>
        <w:autoSpaceDN w:val="0"/>
        <w:adjustRightInd w:val="0"/>
        <w:spacing w:after="0" w:line="240" w:lineRule="auto"/>
        <w:ind w:firstLine="708"/>
        <w:jc w:val="both"/>
        <w:rPr>
          <w:rFonts w:ascii="Times New Roman" w:eastAsia="Times New Roman" w:hAnsi="Times New Roman" w:cs="Times New Roman"/>
          <w:kern w:val="2"/>
        </w:rPr>
      </w:pPr>
      <w:r w:rsidRPr="00E22BCA">
        <w:rPr>
          <w:rFonts w:ascii="Times New Roman" w:eastAsia="Times New Roman" w:hAnsi="Times New Roman" w:cs="Times New Roman"/>
        </w:rPr>
        <w:t>3.1. Ціни Товару встановлюються в національній валюті та вказуються у відповідних Додатках до цього Договору. Загальна сума Договору становить _________________ грн. (___________________ гривень), у тому числі ПДВ (__%) – ________________ грн. (______________________________ гривень).</w:t>
      </w:r>
    </w:p>
    <w:p w:rsidR="00E22BCA" w:rsidRPr="00E22BCA" w:rsidRDefault="0021541C" w:rsidP="00E22B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Покупець с</w:t>
      </w:r>
      <w:r w:rsidR="00E22BCA" w:rsidRPr="00E22BCA">
        <w:rPr>
          <w:rFonts w:ascii="Times New Roman" w:eastAsia="Times New Roman" w:hAnsi="Times New Roman" w:cs="Times New Roman"/>
          <w:color w:val="000000"/>
        </w:rPr>
        <w:t xml:space="preserve">плачує </w:t>
      </w:r>
      <w:r>
        <w:rPr>
          <w:rFonts w:ascii="Times New Roman" w:eastAsia="Times New Roman" w:hAnsi="Times New Roman" w:cs="Times New Roman"/>
          <w:color w:val="000000"/>
        </w:rPr>
        <w:t>вартість</w:t>
      </w:r>
      <w:r w:rsidR="00B83B3E">
        <w:rPr>
          <w:rFonts w:ascii="Times New Roman" w:eastAsia="Times New Roman" w:hAnsi="Times New Roman" w:cs="Times New Roman"/>
          <w:color w:val="000000"/>
        </w:rPr>
        <w:t xml:space="preserve"> замовлен</w:t>
      </w:r>
      <w:r>
        <w:rPr>
          <w:rFonts w:ascii="Times New Roman" w:eastAsia="Times New Roman" w:hAnsi="Times New Roman" w:cs="Times New Roman"/>
          <w:color w:val="000000"/>
        </w:rPr>
        <w:t>ої партії</w:t>
      </w:r>
      <w:r w:rsidR="00B83B3E">
        <w:rPr>
          <w:rFonts w:ascii="Times New Roman" w:eastAsia="Times New Roman" w:hAnsi="Times New Roman" w:cs="Times New Roman"/>
          <w:color w:val="000000"/>
        </w:rPr>
        <w:t xml:space="preserve"> </w:t>
      </w:r>
      <w:r w:rsidR="00E22BCA" w:rsidRPr="00E22BCA">
        <w:rPr>
          <w:rFonts w:ascii="Times New Roman" w:eastAsia="Times New Roman" w:hAnsi="Times New Roman" w:cs="Times New Roman"/>
          <w:color w:val="000000"/>
        </w:rPr>
        <w:t>Товар</w:t>
      </w:r>
      <w:r w:rsidR="00B83B3E">
        <w:rPr>
          <w:rFonts w:ascii="Times New Roman" w:eastAsia="Times New Roman" w:hAnsi="Times New Roman" w:cs="Times New Roman"/>
          <w:color w:val="000000"/>
        </w:rPr>
        <w:t xml:space="preserve">у шляхом попередньої оплати 80% суми </w:t>
      </w:r>
      <w:r>
        <w:rPr>
          <w:rFonts w:ascii="Times New Roman" w:eastAsia="Times New Roman" w:hAnsi="Times New Roman" w:cs="Times New Roman"/>
          <w:color w:val="000000"/>
        </w:rPr>
        <w:t xml:space="preserve">цього </w:t>
      </w:r>
      <w:r w:rsidR="00B83B3E">
        <w:rPr>
          <w:rFonts w:ascii="Times New Roman" w:eastAsia="Times New Roman" w:hAnsi="Times New Roman" w:cs="Times New Roman"/>
          <w:color w:val="000000"/>
        </w:rPr>
        <w:t>Товару</w:t>
      </w:r>
      <w:r>
        <w:rPr>
          <w:rFonts w:ascii="Times New Roman" w:eastAsia="Times New Roman" w:hAnsi="Times New Roman" w:cs="Times New Roman"/>
          <w:color w:val="000000"/>
        </w:rPr>
        <w:t xml:space="preserve"> </w:t>
      </w:r>
      <w:r w:rsidRPr="0021541C">
        <w:rPr>
          <w:rFonts w:ascii="Times New Roman" w:eastAsia="Times New Roman" w:hAnsi="Times New Roman" w:cs="Times New Roman"/>
          <w:color w:val="000000"/>
        </w:rPr>
        <w:t xml:space="preserve">та </w:t>
      </w:r>
      <w:r>
        <w:rPr>
          <w:rFonts w:ascii="Times New Roman" w:eastAsia="Times New Roman" w:hAnsi="Times New Roman" w:cs="Times New Roman"/>
          <w:color w:val="000000"/>
        </w:rPr>
        <w:t>остаточний розрахунок</w:t>
      </w:r>
      <w:r w:rsidRPr="0021541C">
        <w:rPr>
          <w:rFonts w:ascii="Times New Roman" w:eastAsia="Times New Roman" w:hAnsi="Times New Roman" w:cs="Times New Roman"/>
          <w:color w:val="000000"/>
        </w:rPr>
        <w:t xml:space="preserve"> протягом 30 банківських днів з дати підписання </w:t>
      </w:r>
      <w:r w:rsidR="00C51EE5" w:rsidRPr="00C51EE5">
        <w:rPr>
          <w:rFonts w:ascii="Times New Roman" w:eastAsia="Times New Roman" w:hAnsi="Times New Roman" w:cs="Times New Roman"/>
          <w:color w:val="000000"/>
        </w:rPr>
        <w:t>Акт</w:t>
      </w:r>
      <w:r w:rsidR="00C51EE5">
        <w:rPr>
          <w:rFonts w:ascii="Times New Roman" w:eastAsia="Times New Roman" w:hAnsi="Times New Roman" w:cs="Times New Roman"/>
          <w:color w:val="000000"/>
        </w:rPr>
        <w:t>у</w:t>
      </w:r>
      <w:r w:rsidR="00C51EE5" w:rsidRPr="00C51EE5">
        <w:rPr>
          <w:rFonts w:ascii="Times New Roman" w:eastAsia="Times New Roman" w:hAnsi="Times New Roman" w:cs="Times New Roman"/>
          <w:color w:val="000000"/>
        </w:rPr>
        <w:t xml:space="preserve"> приймання-передачі Товару</w:t>
      </w:r>
      <w:r>
        <w:rPr>
          <w:rFonts w:ascii="Times New Roman" w:eastAsia="Times New Roman" w:hAnsi="Times New Roman" w:cs="Times New Roman"/>
          <w:color w:val="000000"/>
        </w:rPr>
        <w:t>.</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3.3.</w:t>
      </w:r>
      <w:r w:rsidRPr="00E22BCA">
        <w:rPr>
          <w:rFonts w:ascii="Times New Roman" w:eastAsia="Times New Roman" w:hAnsi="Times New Roman" w:cs="Times New Roman"/>
        </w:rPr>
        <w:tab/>
        <w:t xml:space="preserve">Усі суми, що підлягають сплаті за цим Договором, сплачуються в безготівковій формі на рахунки, що зазначені у цьому Договорі. </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F03509">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АСОРТИМЕНТ, КІЛЬКІСТЬ ТА ЯКІСТЬ ТОВАРУ. УПАКОВКА ТА МАРКУВАННЯ</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4.1.</w:t>
      </w:r>
      <w:r w:rsidRPr="00E22BCA">
        <w:rPr>
          <w:rFonts w:ascii="Times New Roman" w:eastAsia="Times New Roman" w:hAnsi="Times New Roman" w:cs="Times New Roman"/>
        </w:rPr>
        <w:tab/>
        <w:t>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яка надається виробником, а також повну відповідність Товару Додатку №1</w:t>
      </w:r>
      <w:r w:rsidR="00617792">
        <w:rPr>
          <w:rFonts w:ascii="Times New Roman" w:eastAsia="Times New Roman" w:hAnsi="Times New Roman" w:cs="Times New Roman"/>
        </w:rPr>
        <w:t xml:space="preserve"> та Додатку №2</w:t>
      </w:r>
      <w:r w:rsidRPr="00E22BCA">
        <w:rPr>
          <w:rFonts w:ascii="Times New Roman" w:eastAsia="Times New Roman" w:hAnsi="Times New Roman" w:cs="Times New Roman"/>
        </w:rPr>
        <w:t xml:space="preserve"> до цього Договору та умовам цього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4.2.</w:t>
      </w:r>
      <w:r w:rsidRPr="00E22BCA">
        <w:rPr>
          <w:rFonts w:ascii="Times New Roman" w:eastAsia="Times New Roman" w:hAnsi="Times New Roman" w:cs="Times New Roman"/>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4.3.</w:t>
      </w:r>
      <w:r w:rsidRPr="00E22BCA">
        <w:rPr>
          <w:rFonts w:ascii="Times New Roman" w:eastAsia="Times New Roman" w:hAnsi="Times New Roman" w:cs="Times New Roman"/>
        </w:rPr>
        <w:tab/>
        <w:t>Упаковка і маркування Товару повинні відповідати встановленим правилам, стандартам і технічним умовам.</w:t>
      </w:r>
    </w:p>
    <w:p w:rsidR="00E22BCA" w:rsidRPr="00E22BCA" w:rsidRDefault="00E22BCA" w:rsidP="00E22BCA">
      <w:pPr>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4.4.</w:t>
      </w:r>
      <w:r w:rsidRPr="00E22BCA">
        <w:rPr>
          <w:rFonts w:ascii="Times New Roman" w:eastAsia="Times New Roman" w:hAnsi="Times New Roman" w:cs="Times New Roman"/>
          <w:lang w:eastAsia="en-US"/>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E22BCA">
        <w:rPr>
          <w:rFonts w:ascii="Times New Roman" w:eastAsia="Times New Roman" w:hAnsi="Times New Roman" w:cs="Times New Roman"/>
          <w:lang w:eastAsia="en-US"/>
        </w:rPr>
        <w:t>електро-</w:t>
      </w:r>
      <w:proofErr w:type="spellEnd"/>
      <w:r w:rsidRPr="00E22BCA">
        <w:rPr>
          <w:rFonts w:ascii="Times New Roman" w:eastAsia="Times New Roman" w:hAnsi="Times New Roman" w:cs="Times New Roman"/>
          <w:lang w:eastAsia="en-US"/>
        </w:rPr>
        <w:t>) кар).</w:t>
      </w:r>
    </w:p>
    <w:p w:rsidR="00E22BCA" w:rsidRPr="00E22BCA" w:rsidRDefault="00E22BCA" w:rsidP="00E22BCA">
      <w:pPr>
        <w:spacing w:after="0" w:line="240" w:lineRule="auto"/>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5. УМОВИ ПОСТАЧАННЯ І ПРИЙМАННЯ ТОВАРУ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5.1.</w:t>
      </w:r>
      <w:r w:rsidRPr="00E22BCA">
        <w:rPr>
          <w:rFonts w:ascii="Times New Roman" w:eastAsia="Times New Roman" w:hAnsi="Times New Roman" w:cs="Times New Roman"/>
          <w:lang w:eastAsia="en-US"/>
        </w:rPr>
        <w:tab/>
        <w:t>Продавець зобов’язується передати Покупцю Товар у строк та на умовах, визначених цим Договором та Додатком №1 до цього Договору.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5.2.</w:t>
      </w:r>
      <w:r w:rsidRPr="00E22BCA">
        <w:rPr>
          <w:rFonts w:ascii="Times New Roman" w:eastAsia="Times New Roman" w:hAnsi="Times New Roman" w:cs="Times New Roman"/>
          <w:lang w:eastAsia="en-US"/>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Додатку №1 до цього Договору</w:t>
      </w:r>
      <w:r w:rsidR="00C54551">
        <w:rPr>
          <w:rFonts w:ascii="Times New Roman" w:eastAsia="Times New Roman" w:hAnsi="Times New Roman" w:cs="Times New Roman"/>
          <w:lang w:eastAsia="en-US"/>
        </w:rPr>
        <w:t>.</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5.3.</w:t>
      </w:r>
      <w:r w:rsidRPr="00E22BCA">
        <w:rPr>
          <w:rFonts w:ascii="Times New Roman" w:eastAsia="Times New Roman" w:hAnsi="Times New Roman" w:cs="Times New Roman"/>
          <w:lang w:eastAsia="en-US"/>
        </w:rPr>
        <w:tab/>
        <w:t>Датою постачання Товару вважається дата передачі його Покупцю у місці призначення без зауважень по кількості, комплектності та якості, якщо інше не встановлено Додатками до Договору та/або Додатковими угодами.</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Право власності на Товар переходить від Продавця до Покупця з дати підписання Покупцем без зауважень видаткової накладної та/або Акту приймання-передачі Товару.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5.4.</w:t>
      </w:r>
      <w:r w:rsidRPr="00E22BCA">
        <w:rPr>
          <w:rFonts w:ascii="Times New Roman" w:eastAsia="Times New Roman" w:hAnsi="Times New Roman" w:cs="Times New Roman"/>
          <w:lang w:eastAsia="en-US"/>
        </w:rPr>
        <w:tab/>
        <w:t xml:space="preserve">Продавець зобов’язаний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w:t>
      </w:r>
      <w:proofErr w:type="spellStart"/>
      <w:r w:rsidRPr="00E22BCA">
        <w:rPr>
          <w:rFonts w:ascii="Times New Roman" w:eastAsia="Times New Roman" w:hAnsi="Times New Roman" w:cs="Times New Roman"/>
          <w:lang w:eastAsia="en-US"/>
        </w:rPr>
        <w:t>pdf</w:t>
      </w:r>
      <w:proofErr w:type="spellEnd"/>
      <w:r w:rsidRPr="00E22BCA">
        <w:rPr>
          <w:rFonts w:ascii="Times New Roman" w:eastAsia="Times New Roman" w:hAnsi="Times New Roman" w:cs="Times New Roman"/>
          <w:lang w:eastAsia="en-US"/>
        </w:rPr>
        <w:t>) направляється на електронну адресу Покупця, вказану в п. 9.1.2. цього Договору.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5.5.</w:t>
      </w:r>
      <w:r w:rsidRPr="00E22BCA">
        <w:rPr>
          <w:rFonts w:ascii="Times New Roman" w:eastAsia="Times New Roman" w:hAnsi="Times New Roman" w:cs="Times New Roman"/>
          <w:lang w:eastAsia="en-US"/>
        </w:rPr>
        <w:tab/>
        <w:t xml:space="preserve">Відвантаження Товару проводиться лише після отримання письмового повідомлення Покупця про готовність до прийняття Товару. </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5.6.</w:t>
      </w:r>
      <w:r w:rsidRPr="00E22BCA">
        <w:rPr>
          <w:rFonts w:ascii="Times New Roman" w:eastAsia="Times New Roman" w:hAnsi="Times New Roman" w:cs="Times New Roman"/>
          <w:lang w:eastAsia="en-US"/>
        </w:rPr>
        <w:tab/>
        <w:t xml:space="preserve">Якщо Продавець не повідомив Покупця про дату відвантаження Товару відповідно до п. 5.4. цього Договору або відвантажив  Товар,  не  отримавши  попередньо  від  Покупця  повідомлення  про готовність до прийняття Товару, строк оплати Товару, встановлений в п. 3.2. цього Договору, пролонгується на 5 (п’ять) банківських днів, якщо інше не передбачено Додатками. </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5.7.</w:t>
      </w:r>
      <w:r w:rsidRPr="00E22BCA">
        <w:rPr>
          <w:rFonts w:ascii="Times New Roman" w:eastAsia="Times New Roman" w:hAnsi="Times New Roman" w:cs="Times New Roman"/>
          <w:lang w:eastAsia="en-US"/>
        </w:rPr>
        <w:tab/>
        <w:t>Для попереднього погодження змісту видаткової накладної, Продавець, перед відвантаженням Товару, направляє на електронну адресу Покупця, вказану в п. 9.1.2 цього Договору, електронну версію видаткової накладної.</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5.8.</w:t>
      </w:r>
      <w:r w:rsidRPr="00E22BCA">
        <w:rPr>
          <w:rFonts w:ascii="Times New Roman" w:eastAsia="Times New Roman" w:hAnsi="Times New Roman" w:cs="Times New Roman"/>
          <w:lang w:eastAsia="en-US"/>
        </w:rPr>
        <w:tab/>
        <w:t>Продавець надає на адресу Покупця оригінали таких документів:</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5.8.1.</w:t>
      </w:r>
      <w:r w:rsidRPr="00E22BCA">
        <w:rPr>
          <w:rFonts w:ascii="Times New Roman" w:eastAsia="Times New Roman" w:hAnsi="Times New Roman" w:cs="Times New Roman"/>
          <w:lang w:eastAsia="en-US"/>
        </w:rPr>
        <w:tab/>
      </w:r>
      <w:proofErr w:type="spellStart"/>
      <w:r w:rsidRPr="00E22BCA">
        <w:rPr>
          <w:rFonts w:ascii="Times New Roman" w:eastAsia="Times New Roman" w:hAnsi="Times New Roman" w:cs="Times New Roman"/>
          <w:lang w:eastAsia="en-US"/>
        </w:rPr>
        <w:t>Вантажоотримувачу</w:t>
      </w:r>
      <w:proofErr w:type="spellEnd"/>
      <w:r w:rsidRPr="00E22BCA">
        <w:rPr>
          <w:rFonts w:ascii="Times New Roman" w:eastAsia="Times New Roman" w:hAnsi="Times New Roman" w:cs="Times New Roman"/>
          <w:lang w:eastAsia="en-US"/>
        </w:rPr>
        <w:t xml:space="preserve"> разом із Товаром, у момент постачання: </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товарно-транспортну накладну, при транспортуванні Товару автомобільним транспортом;</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- 2 (два) примірники видаткової накладної на Товар, в якій зазначається: номер накладної, номер цього Договору, кількість, ціна Товару;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у разі необхідності, інші документи, передбачені цим Договором та/або чинним законодавством України.</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5.8.2.</w:t>
      </w:r>
      <w:r w:rsidRPr="00E22BCA">
        <w:rPr>
          <w:rFonts w:ascii="Times New Roman" w:eastAsia="Times New Roman" w:hAnsi="Times New Roman" w:cs="Times New Roman"/>
          <w:lang w:eastAsia="en-US"/>
        </w:rPr>
        <w:tab/>
        <w:t>Покупцю за адресою, вказаною в п. 9.1.2. цього Договору, протягом 2-х робочих днів після прийняття Товару Покупцем без зауважень по кількості, комплектності та якості:</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рахунок-фактуру;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у разі необхідності, інші документи, передбачені відповідним Додатком до цього Договору та/або чинним законодавством України.</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 xml:space="preserve">5.9. Правильність та повноту оформлення </w:t>
      </w:r>
      <w:proofErr w:type="spellStart"/>
      <w:r w:rsidRPr="00E22BCA">
        <w:rPr>
          <w:rFonts w:ascii="Times New Roman" w:eastAsia="Times New Roman" w:hAnsi="Times New Roman" w:cs="Times New Roman"/>
          <w:lang w:eastAsia="en-US"/>
        </w:rPr>
        <w:t>товаросупровідних</w:t>
      </w:r>
      <w:proofErr w:type="spellEnd"/>
      <w:r w:rsidRPr="00E22BCA">
        <w:rPr>
          <w:rFonts w:ascii="Times New Roman" w:eastAsia="Times New Roman" w:hAnsi="Times New Roman" w:cs="Times New Roman"/>
          <w:lang w:eastAsia="en-US"/>
        </w:rPr>
        <w:t xml:space="preserve"> документів і пов'язаних із цим затримок при відвантаженні Товару приймає на себе Продавець.</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5.10.</w:t>
      </w:r>
      <w:r w:rsidRPr="00E22BCA">
        <w:rPr>
          <w:rFonts w:ascii="Times New Roman" w:eastAsia="Times New Roman" w:hAnsi="Times New Roman" w:cs="Times New Roman"/>
          <w:lang w:eastAsia="en-US"/>
        </w:rPr>
        <w:tab/>
        <w:t xml:space="preserve">При виникненні додаткових витрат у зв’язку з неправильністю оформлення </w:t>
      </w:r>
      <w:proofErr w:type="spellStart"/>
      <w:r w:rsidRPr="00E22BCA">
        <w:rPr>
          <w:rFonts w:ascii="Times New Roman" w:eastAsia="Times New Roman" w:hAnsi="Times New Roman" w:cs="Times New Roman"/>
          <w:lang w:eastAsia="en-US"/>
        </w:rPr>
        <w:t>товаросупровідних</w:t>
      </w:r>
      <w:proofErr w:type="spellEnd"/>
      <w:r w:rsidRPr="00E22BCA">
        <w:rPr>
          <w:rFonts w:ascii="Times New Roman" w:eastAsia="Times New Roman" w:hAnsi="Times New Roman" w:cs="Times New Roman"/>
          <w:lang w:eastAsia="en-US"/>
        </w:rPr>
        <w:t xml:space="preserve">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5.11.</w:t>
      </w:r>
      <w:r w:rsidRPr="00E22BCA">
        <w:rPr>
          <w:rFonts w:ascii="Times New Roman" w:eastAsia="Times New Roman" w:hAnsi="Times New Roman" w:cs="Times New Roman"/>
          <w:lang w:eastAsia="en-US"/>
        </w:rPr>
        <w:tab/>
        <w:t xml:space="preserve">По прибуттю Товару в кінцевий пункт призначення його прийом проводиться безпосередньо </w:t>
      </w:r>
      <w:proofErr w:type="spellStart"/>
      <w:r w:rsidRPr="00E22BCA">
        <w:rPr>
          <w:rFonts w:ascii="Times New Roman" w:eastAsia="Times New Roman" w:hAnsi="Times New Roman" w:cs="Times New Roman"/>
          <w:lang w:eastAsia="en-US"/>
        </w:rPr>
        <w:t>вантажоотримувачем</w:t>
      </w:r>
      <w:proofErr w:type="spellEnd"/>
      <w:r w:rsidRPr="00E22BCA">
        <w:rPr>
          <w:rFonts w:ascii="Times New Roman" w:eastAsia="Times New Roman" w:hAnsi="Times New Roman" w:cs="Times New Roman"/>
          <w:lang w:eastAsia="en-US"/>
        </w:rPr>
        <w:t xml:space="preserve"> з обов’язковим оформленням </w:t>
      </w:r>
      <w:proofErr w:type="spellStart"/>
      <w:r w:rsidRPr="00E22BCA">
        <w:rPr>
          <w:rFonts w:ascii="Times New Roman" w:eastAsia="Times New Roman" w:hAnsi="Times New Roman" w:cs="Times New Roman"/>
          <w:lang w:eastAsia="en-US"/>
        </w:rPr>
        <w:t>вантажоотримувачем</w:t>
      </w:r>
      <w:proofErr w:type="spellEnd"/>
      <w:r w:rsidRPr="00E22BCA">
        <w:rPr>
          <w:rFonts w:ascii="Times New Roman" w:eastAsia="Times New Roman" w:hAnsi="Times New Roman" w:cs="Times New Roman"/>
          <w:lang w:eastAsia="en-US"/>
        </w:rPr>
        <w:t xml:space="preserve"> Акту приймання по кількості та якості Товару.</w:t>
      </w:r>
    </w:p>
    <w:p w:rsidR="00E22BCA" w:rsidRPr="00E22BCA" w:rsidRDefault="00E22BCA" w:rsidP="00E22BCA">
      <w:pPr>
        <w:tabs>
          <w:tab w:val="left" w:pos="0"/>
        </w:tabs>
        <w:spacing w:after="0" w:line="240" w:lineRule="auto"/>
        <w:ind w:firstLine="709"/>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5.12.</w:t>
      </w:r>
      <w:r w:rsidRPr="00E22BCA">
        <w:rPr>
          <w:rFonts w:ascii="Times New Roman" w:eastAsia="Times New Roman" w:hAnsi="Times New Roman" w:cs="Times New Roman"/>
          <w:lang w:eastAsia="en-US"/>
        </w:rPr>
        <w:tab/>
        <w:t>У випадку виявлення при прийнятті Товару його недостачі або надлишку, в Акті приймання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двостороннього Акту приймання-передачі по кількості та якості Товару. Постачання частини Товару, щодо якого виявлено недостачу, має бути здійснене протягом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rPr>
      </w:pPr>
      <w:r w:rsidRPr="00E22BCA">
        <w:rPr>
          <w:rFonts w:ascii="Times New Roman" w:eastAsia="Times New Roman" w:hAnsi="Times New Roman" w:cs="Times New Roman"/>
        </w:rPr>
        <w:tab/>
        <w:t>5.13.</w:t>
      </w:r>
      <w:r w:rsidRPr="00E22BCA">
        <w:rPr>
          <w:rFonts w:ascii="Times New Roman" w:eastAsia="Times New Roman" w:hAnsi="Times New Roman" w:cs="Times New Roman"/>
        </w:rPr>
        <w:tab/>
        <w:t>У випадку виявлення невідповідності, недоліків, відхилень у комплектності, якості, асортименті, упаковці, маркуванні Товару, вказаним у цьому Договорі та/або у Додатках</w:t>
      </w:r>
      <w:r w:rsidR="000C1148">
        <w:rPr>
          <w:rFonts w:ascii="Times New Roman" w:eastAsia="Times New Roman" w:hAnsi="Times New Roman" w:cs="Times New Roman"/>
        </w:rPr>
        <w:t xml:space="preserve"> №1 та №2</w:t>
      </w:r>
      <w:r w:rsidRPr="00E22BCA">
        <w:rPr>
          <w:rFonts w:ascii="Times New Roman" w:eastAsia="Times New Roman" w:hAnsi="Times New Roman" w:cs="Times New Roman"/>
        </w:rPr>
        <w:t xml:space="preserve">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або </w:t>
      </w:r>
      <w:proofErr w:type="spellStart"/>
      <w:r w:rsidRPr="00E22BCA">
        <w:rPr>
          <w:rFonts w:ascii="Times New Roman" w:eastAsia="Times New Roman" w:hAnsi="Times New Roman" w:cs="Times New Roman"/>
        </w:rPr>
        <w:t>вантажоотримувач</w:t>
      </w:r>
      <w:proofErr w:type="spellEnd"/>
      <w:r w:rsidRPr="00E22BCA">
        <w:rPr>
          <w:rFonts w:ascii="Times New Roman" w:eastAsia="Times New Roman" w:hAnsi="Times New Roman" w:cs="Times New Roman"/>
        </w:rPr>
        <w:t xml:space="preserve"> протягом 24 годин після виявлення такої невідповідності письмово повідомляє Продавця або 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двостороннього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Акту приймання-передачі по кількості та якості Товару, та порядок усунення 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rPr>
      </w:pPr>
      <w:r w:rsidRPr="00E22BCA">
        <w:rPr>
          <w:rFonts w:ascii="Times New Roman" w:eastAsia="Times New Roman" w:hAnsi="Times New Roman" w:cs="Times New Roman"/>
        </w:rPr>
        <w:tab/>
        <w:t>5.14.</w:t>
      </w:r>
      <w:r w:rsidRPr="00E22BCA">
        <w:rPr>
          <w:rFonts w:ascii="Times New Roman" w:eastAsia="Times New Roman" w:hAnsi="Times New Roman" w:cs="Times New Roman"/>
        </w:rPr>
        <w:tab/>
        <w:t>Після повного та своєчасного усунення Продавцем виявлених недоліків/дефектів відповідного Товару та постачання Товару належної якості до визначеного Покупцем місця Сторони протягом 3 (трьох) робочих днів підписують видаткову накладну на Товар та/або Акт приймання-передачі Товару.</w:t>
      </w:r>
    </w:p>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rPr>
      </w:pPr>
      <w:r w:rsidRPr="00E22BCA">
        <w:rPr>
          <w:rFonts w:ascii="Times New Roman" w:eastAsia="Times New Roman" w:hAnsi="Times New Roman" w:cs="Times New Roman"/>
        </w:rPr>
        <w:tab/>
        <w:t>5.15.</w:t>
      </w:r>
      <w:r w:rsidRPr="00E22BCA">
        <w:rPr>
          <w:rFonts w:ascii="Times New Roman" w:eastAsia="Times New Roman" w:hAnsi="Times New Roman" w:cs="Times New Roman"/>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rPr>
      </w:pPr>
      <w:r w:rsidRPr="00E22BCA">
        <w:rPr>
          <w:rFonts w:ascii="Times New Roman" w:eastAsia="Times New Roman" w:hAnsi="Times New Roman" w:cs="Times New Roman"/>
          <w:b/>
        </w:rPr>
        <w:t>6.</w:t>
      </w:r>
      <w:r w:rsidRPr="00E22BCA">
        <w:rPr>
          <w:rFonts w:ascii="Times New Roman" w:eastAsia="Times New Roman" w:hAnsi="Times New Roman" w:cs="Times New Roman"/>
          <w:b/>
        </w:rPr>
        <w:tab/>
        <w:t>САНКЦІЇ ТА РЕКЛАМАЦІЇ</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6.1.</w:t>
      </w:r>
      <w:r w:rsidRPr="00E22BCA">
        <w:rPr>
          <w:rFonts w:ascii="Times New Roman" w:eastAsia="Times New Roman" w:hAnsi="Times New Roman" w:cs="Times New Roman"/>
        </w:rPr>
        <w:tab/>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6.2.</w:t>
      </w:r>
      <w:r w:rsidRPr="00E22BCA">
        <w:rPr>
          <w:rFonts w:ascii="Times New Roman" w:eastAsia="Times New Roman" w:hAnsi="Times New Roman" w:cs="Times New Roman"/>
        </w:rPr>
        <w:tab/>
        <w:t>У разі,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Продавець сплачує на користь Покупця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6.3.</w:t>
      </w:r>
      <w:r w:rsidRPr="00E22BCA">
        <w:rPr>
          <w:rFonts w:ascii="Times New Roman" w:eastAsia="Times New Roman" w:hAnsi="Times New Roman" w:cs="Times New Roman"/>
        </w:rPr>
        <w:tab/>
        <w:t>У випадку неналежного виконання Продавцем своїх зобов’язань, передбачених пунктом 2.1.3. цього Договору та застосування у зв’язку з цим контролюючими органами, а саме копія акта перевірки, копія рішення суду, штрафних (фінансових) санкцій до Покупця Продавець компенсує (відшкодовує) Покупцю понесені внаслідок застосування санкцій витрати, що розраховуються за наступною формулою:</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Компенсація = ПК + ФС, де:</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ПК – сума податкового кредиту з ПДВ, яким не зміг скористатись Покупець у зв’язку з невиконанням Продавцем своїх обов’язків згідно з пунктом 2.1.3.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ФС – сума фінансових санкцій, які підлягають застосуванню до Покупця внаслідок невиконання Продавцем своїх обов’язків згідно з пунктом 2.1.3.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Зазначена сума компенсації (відшкодування) підлягає перерахуванню на банківський рахунок Покупця в строк не пізніше 10 (десяти) банківських днів з дня отримання Продавцем від Покупця розрахунку суми компенсації (відшкодування) та доказів застосування до Покупця штрафних (фінансових) санкцій контролюючими органами.</w:t>
      </w:r>
    </w:p>
    <w:p w:rsidR="00E22BCA" w:rsidRPr="00E22BCA" w:rsidRDefault="00E22BCA" w:rsidP="00E22BCA">
      <w:pPr>
        <w:widowControl w:val="0"/>
        <w:autoSpaceDE w:val="0"/>
        <w:autoSpaceDN w:val="0"/>
        <w:adjustRightInd w:val="0"/>
        <w:spacing w:after="0" w:line="240" w:lineRule="auto"/>
        <w:ind w:firstLine="708"/>
        <w:jc w:val="both"/>
        <w:outlineLvl w:val="0"/>
        <w:rPr>
          <w:rFonts w:ascii="Times New Roman" w:eastAsia="Times New Roman" w:hAnsi="Times New Roman" w:cs="Times New Roman"/>
        </w:rPr>
      </w:pPr>
      <w:r w:rsidRPr="00E22BCA">
        <w:rPr>
          <w:rFonts w:ascii="Times New Roman" w:eastAsia="Times New Roman" w:hAnsi="Times New Roman" w:cs="Times New Roman"/>
        </w:rPr>
        <w:t>6.4.</w:t>
      </w:r>
      <w:r w:rsidRPr="00E22BCA">
        <w:rPr>
          <w:rFonts w:ascii="Times New Roman" w:eastAsia="Times New Roman" w:hAnsi="Times New Roman" w:cs="Times New Roman"/>
        </w:rPr>
        <w:tab/>
        <w:t>Товар, від прийняття якого Покупець відмовився, приймається на відповідальне зберігання за рахунок Продавця до вирішення розбіжностей. Продавець зобов'язаний розпорядитися Товаром, прийнятим на відповідальне зберігання, протягом 10 днів.</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6.5.</w:t>
      </w:r>
      <w:r w:rsidRPr="00E22BCA">
        <w:rPr>
          <w:rFonts w:ascii="Times New Roman" w:eastAsia="Times New Roman" w:hAnsi="Times New Roman" w:cs="Times New Roman"/>
        </w:rPr>
        <w:tab/>
        <w:t xml:space="preserve">Якщо протягом гарантійного строку виявляться дефекти або невідповідність якості Товару Продавець зобов'язаний за свій рахунок усунути дефект або замінити Товар протягом 30 (тридцяти) календарних днів з моменту повідомлення </w:t>
      </w:r>
      <w:proofErr w:type="spellStart"/>
      <w:r w:rsidRPr="00E22BCA">
        <w:rPr>
          <w:rFonts w:ascii="Times New Roman" w:eastAsia="Times New Roman" w:hAnsi="Times New Roman" w:cs="Times New Roman"/>
        </w:rPr>
        <w:t>вантажоотримувачем</w:t>
      </w:r>
      <w:proofErr w:type="spellEnd"/>
      <w:r w:rsidRPr="00E22BCA">
        <w:rPr>
          <w:rFonts w:ascii="Times New Roman" w:eastAsia="Times New Roman" w:hAnsi="Times New Roman" w:cs="Times New Roman"/>
        </w:rPr>
        <w:t xml:space="preserve"> чи Покупцем про дефекти або невідповідність якості Товару, що обумовлена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6.6.</w:t>
      </w:r>
      <w:r w:rsidRPr="00E22BCA">
        <w:rPr>
          <w:rFonts w:ascii="Times New Roman" w:eastAsia="Times New Roman" w:hAnsi="Times New Roman" w:cs="Times New Roman"/>
        </w:rPr>
        <w:tab/>
        <w:t>Продавець ви</w:t>
      </w:r>
      <w:r w:rsidR="000C1148">
        <w:rPr>
          <w:rFonts w:ascii="Times New Roman" w:eastAsia="Times New Roman" w:hAnsi="Times New Roman" w:cs="Times New Roman"/>
        </w:rPr>
        <w:t>плачує Покупцю штраф у розмірі 5</w:t>
      </w:r>
      <w:r w:rsidRPr="00E22BCA">
        <w:rPr>
          <w:rFonts w:ascii="Times New Roman" w:eastAsia="Times New Roman" w:hAnsi="Times New Roman" w:cs="Times New Roman"/>
        </w:rPr>
        <w:t>0 % від вартості Товару неналежної якості або некомплектного у наступних випадках:</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6.6.1.</w:t>
      </w:r>
      <w:r w:rsidRPr="00E22BCA">
        <w:rPr>
          <w:rFonts w:ascii="Times New Roman" w:eastAsia="Times New Roman" w:hAnsi="Times New Roman" w:cs="Times New Roman"/>
        </w:rPr>
        <w:tab/>
        <w:t xml:space="preserve">Якщо за наслідками постачання Товару неналежної якості або некомплектного Товару </w:t>
      </w:r>
      <w:r w:rsidR="000C1148">
        <w:rPr>
          <w:rFonts w:ascii="Times New Roman" w:eastAsia="Times New Roman" w:hAnsi="Times New Roman" w:cs="Times New Roman"/>
        </w:rPr>
        <w:t xml:space="preserve">та такого, що </w:t>
      </w:r>
      <w:proofErr w:type="spellStart"/>
      <w:r w:rsidR="000C1148">
        <w:rPr>
          <w:rFonts w:ascii="Times New Roman" w:eastAsia="Times New Roman" w:hAnsi="Times New Roman" w:cs="Times New Roman"/>
        </w:rPr>
        <w:t>невідповідає</w:t>
      </w:r>
      <w:proofErr w:type="spellEnd"/>
      <w:r w:rsidR="000C1148">
        <w:rPr>
          <w:rFonts w:ascii="Times New Roman" w:eastAsia="Times New Roman" w:hAnsi="Times New Roman" w:cs="Times New Roman"/>
        </w:rPr>
        <w:t xml:space="preserve"> технічній специфікації Додаток №2 до цього Договору </w:t>
      </w:r>
      <w:r w:rsidRPr="00E22BCA">
        <w:rPr>
          <w:rFonts w:ascii="Times New Roman" w:eastAsia="Times New Roman" w:hAnsi="Times New Roman" w:cs="Times New Roman"/>
        </w:rPr>
        <w:t xml:space="preserve">Покупець відмовився від </w:t>
      </w:r>
      <w:r w:rsidR="000C1148">
        <w:rPr>
          <w:rFonts w:ascii="Times New Roman" w:eastAsia="Times New Roman" w:hAnsi="Times New Roman" w:cs="Times New Roman"/>
        </w:rPr>
        <w:t>Товару</w:t>
      </w:r>
      <w:r w:rsidRPr="00E22BCA">
        <w:rPr>
          <w:rFonts w:ascii="Times New Roman" w:eastAsia="Times New Roman" w:hAnsi="Times New Roman" w:cs="Times New Roman"/>
        </w:rPr>
        <w:t xml:space="preserve"> повністю або частково.</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6.6.2.</w:t>
      </w:r>
      <w:r w:rsidRPr="00E22BCA">
        <w:rPr>
          <w:rFonts w:ascii="Times New Roman" w:eastAsia="Times New Roman" w:hAnsi="Times New Roman" w:cs="Times New Roman"/>
        </w:rPr>
        <w:tab/>
        <w:t>Якщо невідповідність Товару якості, визначеній цим Договором, встановлена під час його експлуатації протягом гарантійного строку.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6.7.</w:t>
      </w:r>
      <w:r w:rsidRPr="00E22BCA">
        <w:rPr>
          <w:rFonts w:ascii="Times New Roman" w:eastAsia="Times New Roman" w:hAnsi="Times New Roman" w:cs="Times New Roman"/>
        </w:rPr>
        <w:tab/>
        <w:t>У випадку невиконання Продавцем взятих на себе зобов’язань по цьому Договору, Продавець компенсує Покупцю повну суму збитків, у тому числі за простій транспорту, що виник через відсутність необхідних для приймання Товару документів.</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6.8.</w:t>
      </w:r>
      <w:r w:rsidRPr="00E22BCA">
        <w:rPr>
          <w:rFonts w:ascii="Times New Roman" w:eastAsia="Times New Roman" w:hAnsi="Times New Roman" w:cs="Times New Roman"/>
        </w:rPr>
        <w:tab/>
        <w:t xml:space="preserve">Продавець також компенсує витрати Покупця за простій транспорту, коли такий простій буде викликаний необхідністю приймання Товару у присутності повноважних представників Продавця у разі постачання Товару, що не відповідає вказаній у </w:t>
      </w:r>
      <w:proofErr w:type="spellStart"/>
      <w:r w:rsidRPr="00E22BCA">
        <w:rPr>
          <w:rFonts w:ascii="Times New Roman" w:eastAsia="Times New Roman" w:hAnsi="Times New Roman" w:cs="Times New Roman"/>
        </w:rPr>
        <w:t>товаросупровідних</w:t>
      </w:r>
      <w:proofErr w:type="spellEnd"/>
      <w:r w:rsidRPr="00E22BCA">
        <w:rPr>
          <w:rFonts w:ascii="Times New Roman" w:eastAsia="Times New Roman" w:hAnsi="Times New Roman" w:cs="Times New Roman"/>
        </w:rPr>
        <w:t xml:space="preserve"> документах кількості та якості.</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6.9.</w:t>
      </w:r>
      <w:r w:rsidRPr="00E22BCA">
        <w:rPr>
          <w:rFonts w:ascii="Times New Roman" w:eastAsia="Times New Roman" w:hAnsi="Times New Roman" w:cs="Times New Roman"/>
        </w:rPr>
        <w:tab/>
        <w:t xml:space="preserve">За порушення строку постачання Товару, його </w:t>
      </w:r>
      <w:proofErr w:type="spellStart"/>
      <w:r w:rsidRPr="00E22BCA">
        <w:rPr>
          <w:rFonts w:ascii="Times New Roman" w:eastAsia="Times New Roman" w:hAnsi="Times New Roman" w:cs="Times New Roman"/>
        </w:rPr>
        <w:t>приналежностей</w:t>
      </w:r>
      <w:proofErr w:type="spellEnd"/>
      <w:r w:rsidRPr="00E22BCA">
        <w:rPr>
          <w:rFonts w:ascii="Times New Roman" w:eastAsia="Times New Roman" w:hAnsi="Times New Roman" w:cs="Times New Roman"/>
        </w:rPr>
        <w:t xml:space="preserve"> та/або документів, що його стосуються, у тому числі викликане виявленням нестачі Товару або постачанням Товару, який не відповідає якості та комплектності, що обумовило необхідність заміни або додаткового постачання Товару у порядку, визначеному п. 5.12, п. 5.13 Договору, Продавець сплачує Покупцю штраф у розмірі </w:t>
      </w:r>
      <w:r w:rsidR="00816584">
        <w:rPr>
          <w:rFonts w:ascii="Times New Roman" w:eastAsia="Times New Roman" w:hAnsi="Times New Roman" w:cs="Times New Roman"/>
        </w:rPr>
        <w:t>10</w:t>
      </w:r>
      <w:r w:rsidRPr="00E22BCA">
        <w:rPr>
          <w:rFonts w:ascii="Times New Roman" w:eastAsia="Times New Roman" w:hAnsi="Times New Roman" w:cs="Times New Roman"/>
        </w:rPr>
        <w:t xml:space="preserve">%, а в разі прострочення термінів поставки на 30 і більше календарних днів у розмірі </w:t>
      </w:r>
      <w:r w:rsidR="00816584">
        <w:rPr>
          <w:rFonts w:ascii="Times New Roman" w:eastAsia="Times New Roman" w:hAnsi="Times New Roman" w:cs="Times New Roman"/>
        </w:rPr>
        <w:t>2</w:t>
      </w:r>
      <w:r w:rsidRPr="00E22BCA">
        <w:rPr>
          <w:rFonts w:ascii="Times New Roman" w:eastAsia="Times New Roman" w:hAnsi="Times New Roman" w:cs="Times New Roman"/>
        </w:rPr>
        <w:t>0%  від вартості Товару не поставленого вчасно.</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6.10.</w:t>
      </w:r>
      <w:r w:rsidRPr="00E22BCA">
        <w:rPr>
          <w:rFonts w:ascii="Times New Roman" w:eastAsia="Times New Roman" w:hAnsi="Times New Roman" w:cs="Times New Roman"/>
        </w:rPr>
        <w:tab/>
        <w:t>У разі несвоєчасної або неповної оплати Товару, відповідно до умов визначених цим Договором, Покупець несе відповідальність, передбачену ст. 625 Цивільного кодексу України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6.11.</w:t>
      </w:r>
      <w:r w:rsidRPr="00E22BCA">
        <w:rPr>
          <w:rFonts w:ascii="Times New Roman" w:eastAsia="Times New Roman" w:hAnsi="Times New Roman" w:cs="Times New Roman"/>
        </w:rPr>
        <w:tab/>
        <w:t>Оплата неустойки не звільняє Сторони від виконання своїх зобов'язань за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rPr>
      </w:pPr>
      <w:r w:rsidRPr="00E22BCA">
        <w:rPr>
          <w:rFonts w:ascii="Times New Roman" w:eastAsia="Times New Roman" w:hAnsi="Times New Roman" w:cs="Times New Roman"/>
          <w:b/>
        </w:rPr>
        <w:t>7.</w:t>
      </w:r>
      <w:r w:rsidRPr="00E22BCA">
        <w:rPr>
          <w:rFonts w:ascii="Times New Roman" w:eastAsia="Times New Roman" w:hAnsi="Times New Roman" w:cs="Times New Roman"/>
          <w:b/>
        </w:rPr>
        <w:tab/>
        <w:t>ОБСТАВИНИ, ЩО ВИКЛЮЧАЮТЬ ВІДПОВІДАЛЬНІСТЬ</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7.1.</w:t>
      </w:r>
      <w:r w:rsidRPr="00E22BCA">
        <w:rPr>
          <w:rFonts w:ascii="Times New Roman" w:eastAsia="Times New Roman" w:hAnsi="Times New Roman" w:cs="Times New Roman"/>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7.2.</w:t>
      </w:r>
      <w:r w:rsidRPr="00E22BCA">
        <w:rPr>
          <w:rFonts w:ascii="Times New Roman" w:eastAsia="Times New Roman" w:hAnsi="Times New Roman" w:cs="Times New Roman"/>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7.3.</w:t>
      </w:r>
      <w:r w:rsidRPr="00E22BCA">
        <w:rPr>
          <w:rFonts w:ascii="Times New Roman" w:eastAsia="Times New Roman" w:hAnsi="Times New Roman" w:cs="Times New Roman"/>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7.4.</w:t>
      </w:r>
      <w:r w:rsidRPr="00E22BCA">
        <w:rPr>
          <w:rFonts w:ascii="Times New Roman" w:eastAsia="Times New Roman" w:hAnsi="Times New Roman" w:cs="Times New Roman"/>
        </w:rPr>
        <w:tab/>
        <w:t>Якщо форс-мажорні обставини тривають більше 1 (одного) місяця, будь-яка зі Сторін має право відмовитися від подальшого виконання цього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переданий Товар.</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7.5.</w:t>
      </w:r>
      <w:r w:rsidRPr="00E22BCA">
        <w:rPr>
          <w:rFonts w:ascii="Times New Roman" w:eastAsia="Times New Roman" w:hAnsi="Times New Roman" w:cs="Times New Roman"/>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7.6.</w:t>
      </w:r>
      <w:r w:rsidRPr="00E22BCA">
        <w:rPr>
          <w:rFonts w:ascii="Times New Roman" w:eastAsia="Times New Roman" w:hAnsi="Times New Roman" w:cs="Times New Roman"/>
        </w:rPr>
        <w:tab/>
        <w:t>Сторони підтверджують, що їм відомо про лист Торгово-промислової палати України від 28.02.2022 р. N2024/02.0-7.1 та не розглядають воєнний стан та його оголошення, як безпосередню обставину, що дозволяє застосувати розділ 7 Договору та виключає відповідальність чи обмежує можливості Сторін для виконання даного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rPr>
      </w:pPr>
      <w:r w:rsidRPr="00E22BCA">
        <w:rPr>
          <w:rFonts w:ascii="Times New Roman" w:eastAsia="Times New Roman" w:hAnsi="Times New Roman" w:cs="Times New Roman"/>
          <w:b/>
        </w:rPr>
        <w:t>8.</w:t>
      </w:r>
      <w:r w:rsidRPr="00E22BCA">
        <w:rPr>
          <w:rFonts w:ascii="Times New Roman" w:eastAsia="Times New Roman" w:hAnsi="Times New Roman" w:cs="Times New Roman"/>
          <w:b/>
        </w:rPr>
        <w:tab/>
        <w:t>ПОРЯДОК ВИРІШЕННЯ СПОРІВ ТА РОЗБІЖНОСТЕЙ</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8.1.</w:t>
      </w:r>
      <w:r w:rsidRPr="00E22BCA">
        <w:rPr>
          <w:rFonts w:ascii="Times New Roman" w:eastAsia="Times New Roman" w:hAnsi="Times New Roman" w:cs="Times New Roman"/>
        </w:rPr>
        <w:tab/>
        <w:t>Спори і розбіжності, що виникли між Сторонами в ході виконання цього Договору, вирішуються шляхом переговорів.</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8.2.</w:t>
      </w:r>
      <w:r w:rsidRPr="00E22BCA">
        <w:rPr>
          <w:rFonts w:ascii="Times New Roman" w:eastAsia="Times New Roman" w:hAnsi="Times New Roman" w:cs="Times New Roman"/>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ind w:firstLine="709"/>
        <w:jc w:val="center"/>
        <w:rPr>
          <w:rFonts w:ascii="Times New Roman" w:eastAsia="Times New Roman" w:hAnsi="Times New Roman" w:cs="Times New Roman"/>
          <w:b/>
        </w:rPr>
      </w:pPr>
      <w:r w:rsidRPr="00E22BCA">
        <w:rPr>
          <w:rFonts w:ascii="Times New Roman" w:eastAsia="Times New Roman" w:hAnsi="Times New Roman" w:cs="Times New Roman"/>
          <w:b/>
        </w:rPr>
        <w:t>9.</w:t>
      </w:r>
      <w:r w:rsidRPr="00E22BCA">
        <w:rPr>
          <w:rFonts w:ascii="Times New Roman" w:eastAsia="Times New Roman" w:hAnsi="Times New Roman" w:cs="Times New Roman"/>
          <w:b/>
        </w:rPr>
        <w:tab/>
        <w:t>ПОВІДОМЛЕННЯ</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9.1.</w:t>
      </w:r>
      <w:r w:rsidRPr="00E22BCA">
        <w:rPr>
          <w:rFonts w:ascii="Times New Roman" w:eastAsia="Times New Roman" w:hAnsi="Times New Roman" w:cs="Times New Roman"/>
        </w:rPr>
        <w:tab/>
        <w:t>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(надалі – "Повідомлення") за такими адресами: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9.1.1.</w:t>
      </w:r>
      <w:r w:rsidRPr="00E22BCA">
        <w:rPr>
          <w:rFonts w:ascii="Times New Roman" w:eastAsia="Times New Roman" w:hAnsi="Times New Roman" w:cs="Times New Roman"/>
        </w:rPr>
        <w:tab/>
        <w:t>Якщо направляється Продавцю:</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вул. _________, ___, _____, м. ______</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e-</w:t>
      </w:r>
      <w:proofErr w:type="spellStart"/>
      <w:r w:rsidRPr="00E22BCA">
        <w:rPr>
          <w:rFonts w:ascii="Times New Roman" w:eastAsia="Times New Roman" w:hAnsi="Times New Roman" w:cs="Times New Roman"/>
        </w:rPr>
        <w:t>mail</w:t>
      </w:r>
      <w:proofErr w:type="spellEnd"/>
      <w:r w:rsidRPr="00E22BCA">
        <w:rPr>
          <w:rFonts w:ascii="Times New Roman" w:eastAsia="Times New Roman" w:hAnsi="Times New Roman" w:cs="Times New Roman"/>
        </w:rPr>
        <w:t>: ___________________________</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До уваги: _________________.</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9.1.2.</w:t>
      </w:r>
      <w:r w:rsidRPr="00E22BCA">
        <w:rPr>
          <w:rFonts w:ascii="Times New Roman" w:eastAsia="Times New Roman" w:hAnsi="Times New Roman" w:cs="Times New Roman"/>
        </w:rPr>
        <w:tab/>
        <w:t>Якщо направляється Покупцю:</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вул. _________, ___, _____, м. ______</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e-</w:t>
      </w:r>
      <w:proofErr w:type="spellStart"/>
      <w:r w:rsidRPr="00E22BCA">
        <w:rPr>
          <w:rFonts w:ascii="Times New Roman" w:eastAsia="Times New Roman" w:hAnsi="Times New Roman" w:cs="Times New Roman"/>
        </w:rPr>
        <w:t>mail</w:t>
      </w:r>
      <w:proofErr w:type="spellEnd"/>
      <w:r w:rsidRPr="00E22BCA">
        <w:rPr>
          <w:rFonts w:ascii="Times New Roman" w:eastAsia="Times New Roman" w:hAnsi="Times New Roman" w:cs="Times New Roman"/>
        </w:rPr>
        <w:t>: ___________________________</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До уваги: ________________________.</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9.2.</w:t>
      </w:r>
      <w:r w:rsidRPr="00E22BCA">
        <w:rPr>
          <w:rFonts w:ascii="Times New Roman" w:eastAsia="Times New Roman" w:hAnsi="Times New Roman" w:cs="Times New Roman"/>
        </w:rPr>
        <w:tab/>
        <w:t>У випадку зміни реквізитів, зазначених у цьому розділі, відповідна Сторона зобов’язана повідомити їх іншій Стороні не пізніше 3-х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E22BCA">
      <w:pPr>
        <w:spacing w:after="0" w:line="240" w:lineRule="auto"/>
        <w:ind w:left="1068"/>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10. СТРОК ДІЇ ДОГОВОРУ. ПРИПИНЕННЯ ДОГОВОРУ</w:t>
      </w:r>
    </w:p>
    <w:p w:rsidR="00E22BCA" w:rsidRPr="00E22BCA" w:rsidRDefault="00E22BCA" w:rsidP="00E22BCA">
      <w:pPr>
        <w:spacing w:after="0" w:line="240" w:lineRule="auto"/>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ab/>
        <w:t>10.1.</w:t>
      </w:r>
      <w:r w:rsidRPr="00E22BCA">
        <w:rPr>
          <w:rFonts w:ascii="Times New Roman" w:eastAsia="Times New Roman" w:hAnsi="Times New Roman" w:cs="Times New Roman"/>
          <w:lang w:eastAsia="en-US"/>
        </w:rPr>
        <w:tab/>
        <w:t>Сторони домовилися, що цей Договір набуває чинності з дати його підписання Сторонами і діє до 31.12.2023р, але у будь-якому разі, - до повного виконання взаємних зобов‘язань Сторонами.</w:t>
      </w:r>
    </w:p>
    <w:p w:rsidR="00E22BCA" w:rsidRPr="00E22BCA" w:rsidRDefault="00E22BCA" w:rsidP="00E22BCA">
      <w:pPr>
        <w:spacing w:after="0" w:line="240" w:lineRule="auto"/>
        <w:contextualSpacing/>
        <w:jc w:val="both"/>
        <w:rPr>
          <w:rFonts w:ascii="Times New Roman" w:eastAsia="Times New Roman" w:hAnsi="Times New Roman" w:cs="Times New Roman"/>
          <w:lang w:eastAsia="en-US"/>
        </w:rPr>
      </w:pPr>
      <w:r w:rsidRPr="00E22BCA">
        <w:rPr>
          <w:rFonts w:ascii="Times New Roman" w:eastAsia="Times New Roman" w:hAnsi="Times New Roman" w:cs="Times New Roman"/>
          <w:lang w:eastAsia="en-US"/>
        </w:rPr>
        <w:tab/>
        <w:t>10.2.</w:t>
      </w:r>
      <w:r w:rsidRPr="00E22BCA">
        <w:rPr>
          <w:rFonts w:ascii="Times New Roman" w:eastAsia="Times New Roman" w:hAnsi="Times New Roman" w:cs="Times New Roman"/>
          <w:lang w:eastAsia="en-US"/>
        </w:rPr>
        <w:tab/>
        <w:t>Сторони можуть за взаємною згодою припинити достроково дію цього Договору, підписавши відповідну угоду про припинення.</w:t>
      </w:r>
    </w:p>
    <w:p w:rsidR="00E22BCA" w:rsidRPr="00E22BCA" w:rsidRDefault="00E22BCA" w:rsidP="00E22BCA">
      <w:pPr>
        <w:spacing w:after="0" w:line="240" w:lineRule="auto"/>
        <w:contextualSpacing/>
        <w:jc w:val="both"/>
        <w:rPr>
          <w:rFonts w:ascii="Times New Roman" w:eastAsia="Times New Roman" w:hAnsi="Times New Roman" w:cs="Times New Roman"/>
          <w:lang w:eastAsia="en-US"/>
        </w:rPr>
      </w:pPr>
    </w:p>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rPr>
      </w:pPr>
      <w:r w:rsidRPr="00E22BCA">
        <w:rPr>
          <w:rFonts w:ascii="Times New Roman" w:eastAsia="Times New Roman" w:hAnsi="Times New Roman" w:cs="Times New Roman"/>
          <w:b/>
        </w:rPr>
        <w:t>11.</w:t>
      </w:r>
      <w:r w:rsidRPr="00E22BCA">
        <w:rPr>
          <w:rFonts w:ascii="Times New Roman" w:eastAsia="Times New Roman" w:hAnsi="Times New Roman" w:cs="Times New Roman"/>
          <w:b/>
        </w:rPr>
        <w:tab/>
        <w:t>ІНШІ УМОВИ</w:t>
      </w:r>
    </w:p>
    <w:p w:rsidR="00E22BCA" w:rsidRPr="00E22BCA" w:rsidRDefault="00E22BCA" w:rsidP="00E22BCA">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lang w:eastAsia="uk-UA"/>
        </w:rPr>
      </w:pPr>
      <w:r w:rsidRPr="00E22BCA">
        <w:rPr>
          <w:rFonts w:ascii="Times New Roman" w:eastAsia="Times New Roman" w:hAnsi="Times New Roman" w:cs="Times New Roman"/>
        </w:rPr>
        <w:t xml:space="preserve">11.1.  </w:t>
      </w:r>
      <w:r w:rsidRPr="00E22BCA">
        <w:rPr>
          <w:rFonts w:ascii="Times New Roman" w:eastAsia="Times New Roman" w:hAnsi="Times New Roman" w:cs="Times New Roman"/>
          <w:lang w:eastAsia="uk-UA"/>
        </w:rPr>
        <w:t>Істотними умовами договору є предмет (найменування, кількість, якість), ціна та строк дії договору.</w:t>
      </w:r>
    </w:p>
    <w:p w:rsidR="00E22BCA" w:rsidRPr="00E22BCA" w:rsidRDefault="00E22BCA" w:rsidP="00E22BCA">
      <w:pPr>
        <w:widowControl w:val="0"/>
        <w:tabs>
          <w:tab w:val="left" w:pos="5659"/>
        </w:tabs>
        <w:autoSpaceDE w:val="0"/>
        <w:autoSpaceDN w:val="0"/>
        <w:adjustRightInd w:val="0"/>
        <w:spacing w:after="0" w:line="240" w:lineRule="auto"/>
        <w:ind w:right="-22" w:firstLine="851"/>
        <w:contextualSpacing/>
        <w:jc w:val="both"/>
        <w:rPr>
          <w:rFonts w:ascii="Times New Roman CYR" w:eastAsia="Times New Roman" w:hAnsi="Times New Roman CYR" w:cs="Times New Roman CYR"/>
          <w:lang w:val="ru-RU"/>
        </w:rPr>
      </w:pPr>
      <w:r w:rsidRPr="00E22BCA">
        <w:rPr>
          <w:rFonts w:ascii="Times New Roman" w:eastAsia="Times New Roman" w:hAnsi="Times New Roman" w:cs="Times New Roman"/>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r w:rsidRPr="00E22BCA">
        <w:rPr>
          <w:rFonts w:ascii="Times New Roman CYR" w:eastAsia="Times New Roman" w:hAnsi="Times New Roman CYR" w:cs="Times New Roman CYR"/>
          <w:lang w:val="ru-RU"/>
        </w:rPr>
        <w:t xml:space="preserve"> </w:t>
      </w:r>
    </w:p>
    <w:p w:rsidR="00E22BCA" w:rsidRPr="00E22BCA" w:rsidRDefault="00E22BCA" w:rsidP="00E22BCA">
      <w:pPr>
        <w:widowControl w:val="0"/>
        <w:tabs>
          <w:tab w:val="left" w:pos="5659"/>
        </w:tabs>
        <w:autoSpaceDE w:val="0"/>
        <w:autoSpaceDN w:val="0"/>
        <w:adjustRightInd w:val="0"/>
        <w:spacing w:after="0" w:line="240" w:lineRule="auto"/>
        <w:ind w:right="-22" w:firstLine="851"/>
        <w:contextualSpacing/>
        <w:jc w:val="both"/>
        <w:rPr>
          <w:rFonts w:ascii="Times New Roman" w:eastAsia="Times New Roman" w:hAnsi="Times New Roman" w:cs="Times New Roman"/>
          <w:lang w:eastAsia="uk-UA"/>
        </w:rPr>
      </w:pPr>
      <w:r w:rsidRPr="00E22BCA">
        <w:rPr>
          <w:rFonts w:ascii="Times New Roman" w:eastAsia="Times New Roman" w:hAnsi="Times New Roman" w:cs="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 та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11.2.</w:t>
      </w:r>
      <w:r w:rsidRPr="00E22BCA">
        <w:rPr>
          <w:rFonts w:ascii="Times New Roman" w:eastAsia="Times New Roman" w:hAnsi="Times New Roman" w:cs="Times New Roman"/>
        </w:rPr>
        <w:tab/>
        <w:t>Ніякі зміни, доповнення до цього Договору або будь-які угоди, пов’язані з цим Договором, не будуть дійсними до тих пір, доки вони не будуть складені в письмовій формі українською мовою та належним чином підписані Сторонами.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11.3.</w:t>
      </w:r>
      <w:r w:rsidRPr="00E22BCA">
        <w:rPr>
          <w:rFonts w:ascii="Times New Roman" w:eastAsia="Times New Roman" w:hAnsi="Times New Roman" w:cs="Times New Roman"/>
        </w:rPr>
        <w:tab/>
        <w:t>Усі зміни та доповнення до цього Договору, виконані відповідно до умов, визначених у Договорі, складають його невід’ємні частини.</w:t>
      </w:r>
    </w:p>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rPr>
      </w:pPr>
      <w:r w:rsidRPr="00E22BCA">
        <w:rPr>
          <w:rFonts w:ascii="Times New Roman" w:eastAsia="Times New Roman" w:hAnsi="Times New Roman" w:cs="Times New Roman"/>
        </w:rPr>
        <w:tab/>
        <w:t>11.4.</w:t>
      </w:r>
      <w:r w:rsidRPr="00E22BCA">
        <w:rPr>
          <w:rFonts w:ascii="Times New Roman" w:eastAsia="Times New Roman" w:hAnsi="Times New Roman" w:cs="Times New Roman"/>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Продавця Покупець може надавати зразки відповідного аналога власноручного підпису особи, уповноваженої на підписання цього Договору.</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11.5.</w:t>
      </w:r>
      <w:r w:rsidRPr="00E22BCA">
        <w:rPr>
          <w:rFonts w:ascii="Times New Roman" w:eastAsia="Times New Roman" w:hAnsi="Times New Roman" w:cs="Times New Roman"/>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11.6.</w:t>
      </w:r>
      <w:r w:rsidRPr="00E22BCA">
        <w:rPr>
          <w:rFonts w:ascii="Times New Roman" w:eastAsia="Times New Roman" w:hAnsi="Times New Roman" w:cs="Times New Roman"/>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11.7.</w:t>
      </w:r>
      <w:r w:rsidRPr="00E22BCA">
        <w:rPr>
          <w:rFonts w:ascii="Times New Roman" w:eastAsia="Times New Roman" w:hAnsi="Times New Roman" w:cs="Times New Roman"/>
        </w:rPr>
        <w:tab/>
        <w:t>При тлумаченні цього Договору застосовуються Міжнародні правила інтерпретації комерційних термінів ІНКОТЕРМС (редакція 2020 року), якщо інше не вказано в цьому Договорі, додатках або додаткових угодах до нього.</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11.8.</w:t>
      </w:r>
      <w:r w:rsidRPr="00E22BCA">
        <w:rPr>
          <w:rFonts w:ascii="Times New Roman" w:eastAsia="Times New Roman" w:hAnsi="Times New Roman" w:cs="Times New Roman"/>
        </w:rPr>
        <w:tab/>
        <w:t>Покупець за цим Договором підтверджує, що є платником податку відповідно до Податкового кодексу України.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11.9.</w:t>
      </w:r>
      <w:r w:rsidRPr="00E22BCA">
        <w:rPr>
          <w:rFonts w:ascii="Times New Roman" w:eastAsia="Times New Roman" w:hAnsi="Times New Roman" w:cs="Times New Roman"/>
        </w:rPr>
        <w:tab/>
        <w:t>Продаве</w:t>
      </w:r>
      <w:r w:rsidR="00AD5350">
        <w:rPr>
          <w:rFonts w:ascii="Times New Roman" w:eastAsia="Times New Roman" w:hAnsi="Times New Roman" w:cs="Times New Roman"/>
        </w:rPr>
        <w:t xml:space="preserve">ць за цим Договором підтверджує, що є </w:t>
      </w:r>
      <w:r w:rsidRPr="00E22BCA">
        <w:rPr>
          <w:rFonts w:ascii="Times New Roman" w:eastAsia="Times New Roman" w:hAnsi="Times New Roman" w:cs="Times New Roman"/>
        </w:rPr>
        <w:t>____________________________________(</w:t>
      </w:r>
      <w:r w:rsidRPr="00E22BCA">
        <w:rPr>
          <w:rFonts w:ascii="Times New Roman" w:eastAsia="Times New Roman" w:hAnsi="Times New Roman" w:cs="Times New Roman"/>
          <w:i/>
        </w:rPr>
        <w:t>вказати статус платника податку)</w:t>
      </w:r>
      <w:r w:rsidRPr="00E22BCA">
        <w:rPr>
          <w:rFonts w:ascii="Times New Roman" w:eastAsia="Times New Roman" w:hAnsi="Times New Roman" w:cs="Times New Roman"/>
        </w:rPr>
        <w:t>.</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11.10.</w:t>
      </w:r>
      <w:r w:rsidRPr="00E22BCA">
        <w:rPr>
          <w:rFonts w:ascii="Times New Roman" w:eastAsia="Times New Roman" w:hAnsi="Times New Roman" w:cs="Times New Roman"/>
        </w:rPr>
        <w:tab/>
        <w:t>Взаємовідносини Сторін, не передбачені цим Договором, регулюються чинним законодавством України.</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11.11.</w:t>
      </w:r>
      <w:r w:rsidRPr="00E22BCA">
        <w:rPr>
          <w:rFonts w:ascii="Times New Roman" w:eastAsia="Times New Roman" w:hAnsi="Times New Roman" w:cs="Times New Roman"/>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22BCA">
        <w:rPr>
          <w:rFonts w:ascii="Times New Roman" w:eastAsia="Times New Roman" w:hAnsi="Times New Roman" w:cs="Times New Roman"/>
        </w:rPr>
        <w:t>11.12.</w:t>
      </w:r>
      <w:r w:rsidRPr="00E22BCA">
        <w:rPr>
          <w:rFonts w:ascii="Times New Roman" w:eastAsia="Times New Roman" w:hAnsi="Times New Roman" w:cs="Times New Roma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E22BCA" w:rsidRPr="00E22BCA" w:rsidRDefault="00E22BCA" w:rsidP="00E22BCA">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22BCA" w:rsidRPr="00E22BCA" w:rsidRDefault="00E22BCA" w:rsidP="00F03509">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ЮРИДИЧНІ АДРЕСИ І РЕКВІЗИТИ СТОРІН</w:t>
      </w:r>
    </w:p>
    <w:p w:rsidR="00E22BCA" w:rsidRPr="00E22BCA" w:rsidRDefault="00E22BCA" w:rsidP="00E22BCA">
      <w:pPr>
        <w:spacing w:after="0" w:line="240" w:lineRule="auto"/>
        <w:ind w:left="1068"/>
        <w:contextualSpacing/>
        <w:rPr>
          <w:rFonts w:ascii="Times New Roman" w:eastAsia="Times New Roman" w:hAnsi="Times New Roman" w:cs="Times New Roman"/>
          <w:b/>
          <w:lang w:eastAsia="en-US"/>
        </w:rPr>
      </w:pPr>
    </w:p>
    <w:tbl>
      <w:tblPr>
        <w:tblW w:w="10468" w:type="dxa"/>
        <w:tblInd w:w="108" w:type="dxa"/>
        <w:tblLook w:val="01E0" w:firstRow="1" w:lastRow="1" w:firstColumn="1" w:lastColumn="1" w:noHBand="0" w:noVBand="0"/>
      </w:tblPr>
      <w:tblGrid>
        <w:gridCol w:w="5387"/>
        <w:gridCol w:w="5081"/>
      </w:tblGrid>
      <w:tr w:rsidR="00E22BCA" w:rsidRPr="00E22BCA" w:rsidTr="00E22BCA">
        <w:trPr>
          <w:trHeight w:val="146"/>
        </w:trPr>
        <w:tc>
          <w:tcPr>
            <w:tcW w:w="5387" w:type="dxa"/>
          </w:tcPr>
          <w:p w:rsidR="00E22BCA" w:rsidRPr="00E22BCA" w:rsidRDefault="00E22BCA" w:rsidP="00E22BCA">
            <w:pPr>
              <w:tabs>
                <w:tab w:val="left" w:pos="1"/>
              </w:tabs>
              <w:spacing w:after="80" w:line="240" w:lineRule="auto"/>
              <w:ind w:left="1" w:hanging="1"/>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ПОКУПЕЦЬ:</w:t>
            </w:r>
          </w:p>
        </w:tc>
        <w:tc>
          <w:tcPr>
            <w:tcW w:w="5081" w:type="dxa"/>
          </w:tcPr>
          <w:p w:rsidR="00E22BCA" w:rsidRPr="00E22BCA" w:rsidRDefault="00E22BCA" w:rsidP="00E22BCA">
            <w:pPr>
              <w:spacing w:after="80" w:line="240" w:lineRule="auto"/>
              <w:contextualSpacing/>
              <w:jc w:val="center"/>
              <w:rPr>
                <w:rFonts w:ascii="Times New Roman" w:eastAsia="Times New Roman" w:hAnsi="Times New Roman" w:cs="Times New Roman"/>
                <w:b/>
                <w:lang w:eastAsia="en-US"/>
              </w:rPr>
            </w:pPr>
            <w:r w:rsidRPr="00E22BCA">
              <w:rPr>
                <w:rFonts w:ascii="Times New Roman" w:eastAsia="Times New Roman" w:hAnsi="Times New Roman" w:cs="Times New Roman"/>
                <w:b/>
                <w:lang w:eastAsia="en-US"/>
              </w:rPr>
              <w:t>ПРОДАВЕЦЬ:</w:t>
            </w:r>
          </w:p>
        </w:tc>
      </w:tr>
      <w:tr w:rsidR="00E22BCA" w:rsidRPr="00E22BCA" w:rsidTr="00E22BCA">
        <w:trPr>
          <w:trHeight w:val="1416"/>
        </w:trPr>
        <w:tc>
          <w:tcPr>
            <w:tcW w:w="5387" w:type="dxa"/>
          </w:tcPr>
          <w:p w:rsidR="00E22BCA" w:rsidRPr="00E22BCA" w:rsidRDefault="00E22BCA" w:rsidP="00E22BCA">
            <w:pPr>
              <w:widowControl w:val="0"/>
              <w:tabs>
                <w:tab w:val="left" w:pos="1"/>
              </w:tabs>
              <w:autoSpaceDE w:val="0"/>
              <w:autoSpaceDN w:val="0"/>
              <w:adjustRightInd w:val="0"/>
              <w:spacing w:after="0" w:line="240" w:lineRule="auto"/>
              <w:ind w:left="1" w:right="-1141" w:hanging="1"/>
              <w:rPr>
                <w:rFonts w:ascii="Times New Roman" w:eastAsia="Times New Roman" w:hAnsi="Times New Roman" w:cs="Times New Roman"/>
                <w:b/>
              </w:rPr>
            </w:pPr>
            <w:r w:rsidRPr="00E22BCA">
              <w:rPr>
                <w:rFonts w:ascii="Times New Roman" w:eastAsia="Times New Roman" w:hAnsi="Times New Roman" w:cs="Times New Roman"/>
                <w:b/>
              </w:rPr>
              <w:t xml:space="preserve">„__________” </w:t>
            </w:r>
            <w:r w:rsidRPr="00E22BCA">
              <w:rPr>
                <w:rFonts w:ascii="Times New Roman" w:eastAsia="Times New Roman" w:hAnsi="Times New Roman" w:cs="Times New Roman"/>
              </w:rPr>
              <w:t>(скорочена назва)</w:t>
            </w:r>
            <w:r w:rsidRPr="00E22BCA">
              <w:rPr>
                <w:rFonts w:ascii="Times New Roman" w:eastAsia="Times New Roman" w:hAnsi="Times New Roman" w:cs="Times New Roman"/>
                <w:b/>
              </w:rPr>
              <w:t>:</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Юридична адреса: ______________________________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Поштова/фактична адреса: _______________________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код за ЄДРПОУ ________________________________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proofErr w:type="spellStart"/>
            <w:r w:rsidRPr="00E22BCA">
              <w:rPr>
                <w:rFonts w:ascii="Times New Roman" w:eastAsia="Times New Roman" w:hAnsi="Times New Roman" w:cs="Times New Roman"/>
              </w:rPr>
              <w:t>рах</w:t>
            </w:r>
            <w:proofErr w:type="spellEnd"/>
            <w:r w:rsidRPr="00E22BCA">
              <w:rPr>
                <w:rFonts w:ascii="Times New Roman" w:eastAsia="Times New Roman" w:hAnsi="Times New Roman" w:cs="Times New Roman"/>
              </w:rPr>
              <w:t xml:space="preserve">. № ___________________ в </w:t>
            </w:r>
            <w:r w:rsidRPr="00E22BCA">
              <w:rPr>
                <w:rFonts w:ascii="Times New Roman" w:eastAsia="Times New Roman" w:hAnsi="Times New Roman" w:cs="Times New Roman"/>
                <w:u w:val="single"/>
              </w:rPr>
              <w:t>назва банку_________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м. __________________________, МФО ____________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св. пл. ПДВ/витяг з реєстру пл. ПДВ № ____________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ін. под. № _____________________________________</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noProof/>
              </w:rPr>
            </w:pPr>
            <w:r w:rsidRPr="00E22BCA">
              <w:rPr>
                <w:rFonts w:ascii="Times New Roman" w:eastAsia="Times New Roman" w:hAnsi="Times New Roman" w:cs="Times New Roman"/>
                <w:noProof/>
              </w:rPr>
              <w:t xml:space="preserve">                     </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noProof/>
              </w:rPr>
            </w:pPr>
            <w:r w:rsidRPr="00E22BCA">
              <w:rPr>
                <w:rFonts w:ascii="Times New Roman" w:eastAsia="Times New Roman" w:hAnsi="Times New Roman" w:cs="Times New Roman"/>
                <w:noProof/>
              </w:rPr>
              <w:t>За Покупця:</w:t>
            </w:r>
          </w:p>
          <w:p w:rsidR="00E22BCA" w:rsidRPr="00E22BCA" w:rsidRDefault="00E22BCA" w:rsidP="00E22BCA">
            <w:pPr>
              <w:widowControl w:val="0"/>
              <w:tabs>
                <w:tab w:val="left" w:pos="1"/>
              </w:tabs>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b/>
                <w:noProof/>
              </w:rPr>
              <w:t>___________</w:t>
            </w:r>
            <w:r w:rsidRPr="00E22BCA">
              <w:rPr>
                <w:rFonts w:ascii="Times New Roman" w:eastAsia="Times New Roman" w:hAnsi="Times New Roman" w:cs="Times New Roman"/>
                <w:noProof/>
              </w:rPr>
              <w:t xml:space="preserve">____________            </w:t>
            </w:r>
            <w:r w:rsidRPr="00E22BCA">
              <w:rPr>
                <w:rFonts w:ascii="Times New Roman" w:eastAsia="Times New Roman" w:hAnsi="Times New Roman" w:cs="Times New Roman"/>
                <w:b/>
                <w:noProof/>
              </w:rPr>
              <w:t>_________________</w:t>
            </w:r>
          </w:p>
        </w:tc>
        <w:tc>
          <w:tcPr>
            <w:tcW w:w="5081" w:type="dxa"/>
          </w:tcPr>
          <w:p w:rsidR="00E22BCA" w:rsidRPr="00E22BCA" w:rsidRDefault="00E22BCA" w:rsidP="00E22BCA">
            <w:pPr>
              <w:widowControl w:val="0"/>
              <w:autoSpaceDE w:val="0"/>
              <w:autoSpaceDN w:val="0"/>
              <w:adjustRightInd w:val="0"/>
              <w:spacing w:after="0" w:line="240" w:lineRule="auto"/>
              <w:ind w:left="1" w:right="-1141" w:hanging="1"/>
              <w:rPr>
                <w:rFonts w:ascii="Times New Roman" w:eastAsia="Times New Roman" w:hAnsi="Times New Roman" w:cs="Times New Roman"/>
                <w:b/>
              </w:rPr>
            </w:pPr>
            <w:r w:rsidRPr="00E22BCA">
              <w:rPr>
                <w:rFonts w:ascii="Times New Roman" w:eastAsia="Times New Roman" w:hAnsi="Times New Roman" w:cs="Times New Roman"/>
                <w:b/>
              </w:rPr>
              <w:t xml:space="preserve">„__________” </w:t>
            </w:r>
            <w:r w:rsidRPr="00E22BCA">
              <w:rPr>
                <w:rFonts w:ascii="Times New Roman" w:eastAsia="Times New Roman" w:hAnsi="Times New Roman" w:cs="Times New Roman"/>
              </w:rPr>
              <w:t>(скорочена назва)</w:t>
            </w:r>
            <w:r w:rsidRPr="00E22BCA">
              <w:rPr>
                <w:rFonts w:ascii="Times New Roman" w:eastAsia="Times New Roman" w:hAnsi="Times New Roman" w:cs="Times New Roman"/>
                <w:b/>
              </w:rPr>
              <w:t>:</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Юридична адреса: __________________________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Поштова/фактична адреса: ___________________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код за ЄДРПОУ ____________________________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proofErr w:type="spellStart"/>
            <w:r w:rsidRPr="00E22BCA">
              <w:rPr>
                <w:rFonts w:ascii="Times New Roman" w:eastAsia="Times New Roman" w:hAnsi="Times New Roman" w:cs="Times New Roman"/>
              </w:rPr>
              <w:t>рах</w:t>
            </w:r>
            <w:proofErr w:type="spellEnd"/>
            <w:r w:rsidRPr="00E22BCA">
              <w:rPr>
                <w:rFonts w:ascii="Times New Roman" w:eastAsia="Times New Roman" w:hAnsi="Times New Roman" w:cs="Times New Roman"/>
              </w:rPr>
              <w:t xml:space="preserve">. № __________ в </w:t>
            </w:r>
            <w:r w:rsidRPr="00E22BCA">
              <w:rPr>
                <w:rFonts w:ascii="Times New Roman" w:eastAsia="Times New Roman" w:hAnsi="Times New Roman" w:cs="Times New Roman"/>
                <w:u w:val="single"/>
              </w:rPr>
              <w:t xml:space="preserve">          __назва банку______</w:t>
            </w:r>
            <w:r w:rsidRPr="00E22BCA">
              <w:rPr>
                <w:rFonts w:ascii="Times New Roman" w:eastAsia="Times New Roman" w:hAnsi="Times New Roman" w:cs="Times New Roman"/>
              </w:rPr>
              <w:t>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м. ___________________, МФО _______________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св. пл. ПДВ/витяг з реєстру пл. ПДВ № ________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rPr>
              <w:t>ін. под. № _________________________________</w:t>
            </w:r>
          </w:p>
          <w:p w:rsidR="00E22BCA" w:rsidRPr="00E22BCA" w:rsidRDefault="00E22BCA" w:rsidP="00E22BCA">
            <w:pPr>
              <w:widowControl w:val="0"/>
              <w:autoSpaceDE w:val="0"/>
              <w:autoSpaceDN w:val="0"/>
              <w:adjustRightInd w:val="0"/>
              <w:spacing w:after="0" w:line="240" w:lineRule="auto"/>
              <w:ind w:left="1" w:hanging="1"/>
              <w:rPr>
                <w:rFonts w:ascii="Times New Roman" w:eastAsia="Times New Roman" w:hAnsi="Times New Roman" w:cs="Times New Roman"/>
              </w:rPr>
            </w:pPr>
            <w:r w:rsidRPr="00E22BCA">
              <w:rPr>
                <w:rFonts w:ascii="Times New Roman" w:eastAsia="Times New Roman" w:hAnsi="Times New Roman" w:cs="Times New Roman"/>
                <w:noProof/>
              </w:rPr>
              <w:t xml:space="preserve">                                       </w:t>
            </w:r>
          </w:p>
          <w:p w:rsidR="00E22BCA" w:rsidRPr="00E22BCA" w:rsidRDefault="00E22BCA" w:rsidP="00E22BCA">
            <w:pPr>
              <w:widowControl w:val="0"/>
              <w:autoSpaceDE w:val="0"/>
              <w:autoSpaceDN w:val="0"/>
              <w:adjustRightInd w:val="0"/>
              <w:spacing w:after="0" w:line="240" w:lineRule="auto"/>
              <w:ind w:left="1" w:right="-1141" w:hanging="1"/>
              <w:rPr>
                <w:rFonts w:ascii="Times New Roman" w:eastAsia="Times New Roman" w:hAnsi="Times New Roman" w:cs="Times New Roman"/>
                <w:noProof/>
              </w:rPr>
            </w:pPr>
            <w:r w:rsidRPr="00E22BCA">
              <w:rPr>
                <w:rFonts w:ascii="Times New Roman" w:eastAsia="Times New Roman" w:hAnsi="Times New Roman" w:cs="Times New Roman"/>
                <w:noProof/>
              </w:rPr>
              <w:t>За Продавця:</w:t>
            </w:r>
          </w:p>
          <w:p w:rsidR="00E22BCA" w:rsidRPr="00E22BCA" w:rsidRDefault="00E22BCA" w:rsidP="00E22BCA">
            <w:pPr>
              <w:widowControl w:val="0"/>
              <w:autoSpaceDE w:val="0"/>
              <w:autoSpaceDN w:val="0"/>
              <w:adjustRightInd w:val="0"/>
              <w:spacing w:after="0" w:line="240" w:lineRule="auto"/>
              <w:ind w:left="1" w:right="-1141" w:hanging="1"/>
              <w:rPr>
                <w:rFonts w:ascii="Times New Roman" w:eastAsia="Times New Roman" w:hAnsi="Times New Roman" w:cs="Times New Roman"/>
              </w:rPr>
            </w:pPr>
            <w:r w:rsidRPr="00E22BCA">
              <w:rPr>
                <w:rFonts w:ascii="Times New Roman" w:eastAsia="Times New Roman" w:hAnsi="Times New Roman" w:cs="Times New Roman"/>
                <w:b/>
                <w:noProof/>
              </w:rPr>
              <w:t>___________</w:t>
            </w:r>
            <w:r w:rsidRPr="00E22BCA">
              <w:rPr>
                <w:rFonts w:ascii="Times New Roman" w:eastAsia="Times New Roman" w:hAnsi="Times New Roman" w:cs="Times New Roman"/>
                <w:noProof/>
              </w:rPr>
              <w:t xml:space="preserve">____________            </w:t>
            </w:r>
            <w:r w:rsidRPr="00E22BCA">
              <w:rPr>
                <w:rFonts w:ascii="Times New Roman" w:eastAsia="Times New Roman" w:hAnsi="Times New Roman" w:cs="Times New Roman"/>
                <w:b/>
                <w:noProof/>
              </w:rPr>
              <w:t>_____________</w:t>
            </w:r>
          </w:p>
        </w:tc>
      </w:tr>
      <w:tr w:rsidR="00E22BCA" w:rsidRPr="00E22BCA" w:rsidTr="00E22BCA">
        <w:trPr>
          <w:trHeight w:val="386"/>
        </w:trPr>
        <w:tc>
          <w:tcPr>
            <w:tcW w:w="5387" w:type="dxa"/>
          </w:tcPr>
          <w:p w:rsidR="00E22BCA" w:rsidRPr="00E22BCA" w:rsidRDefault="00E22BCA" w:rsidP="00E22BCA">
            <w:pPr>
              <w:widowControl w:val="0"/>
              <w:tabs>
                <w:tab w:val="left" w:pos="1"/>
              </w:tabs>
              <w:autoSpaceDE w:val="0"/>
              <w:autoSpaceDN w:val="0"/>
              <w:adjustRightInd w:val="0"/>
              <w:spacing w:after="0" w:line="240" w:lineRule="auto"/>
              <w:ind w:left="1" w:hanging="1"/>
              <w:jc w:val="both"/>
              <w:rPr>
                <w:rFonts w:ascii="Times New Roman" w:eastAsia="Times New Roman" w:hAnsi="Times New Roman" w:cs="Times New Roman"/>
              </w:rPr>
            </w:pPr>
            <w:r w:rsidRPr="00E22BCA">
              <w:rPr>
                <w:rFonts w:ascii="Times New Roman" w:eastAsia="Times New Roman" w:hAnsi="Times New Roman" w:cs="Times New Roman"/>
                <w:noProof/>
              </w:rPr>
              <w:t>(підпис)                                            П.І.Б.</w:t>
            </w:r>
          </w:p>
        </w:tc>
        <w:tc>
          <w:tcPr>
            <w:tcW w:w="5081" w:type="dxa"/>
          </w:tcPr>
          <w:p w:rsidR="00E22BCA" w:rsidRPr="00E22BCA" w:rsidRDefault="00E22BCA" w:rsidP="00E22BCA">
            <w:pPr>
              <w:widowControl w:val="0"/>
              <w:autoSpaceDE w:val="0"/>
              <w:autoSpaceDN w:val="0"/>
              <w:adjustRightInd w:val="0"/>
              <w:spacing w:after="0" w:line="240" w:lineRule="auto"/>
              <w:ind w:left="1" w:hanging="1"/>
              <w:jc w:val="both"/>
              <w:rPr>
                <w:rFonts w:ascii="Times New Roman" w:eastAsia="Times New Roman" w:hAnsi="Times New Roman" w:cs="Times New Roman"/>
                <w:noProof/>
              </w:rPr>
            </w:pPr>
            <w:r w:rsidRPr="00E22BCA">
              <w:rPr>
                <w:rFonts w:ascii="Times New Roman" w:eastAsia="Times New Roman" w:hAnsi="Times New Roman" w:cs="Times New Roman"/>
                <w:noProof/>
              </w:rPr>
              <w:t>(підпис)                                            П.І.Б.</w:t>
            </w:r>
          </w:p>
          <w:p w:rsidR="00E22BCA" w:rsidRPr="00E22BCA" w:rsidRDefault="00E22BCA" w:rsidP="00E22BCA">
            <w:pPr>
              <w:widowControl w:val="0"/>
              <w:autoSpaceDE w:val="0"/>
              <w:autoSpaceDN w:val="0"/>
              <w:adjustRightInd w:val="0"/>
              <w:spacing w:after="0" w:line="240" w:lineRule="auto"/>
              <w:ind w:left="1" w:hanging="1"/>
              <w:jc w:val="both"/>
              <w:rPr>
                <w:rFonts w:ascii="Times New Roman" w:eastAsia="Times New Roman" w:hAnsi="Times New Roman" w:cs="Times New Roman"/>
              </w:rPr>
            </w:pPr>
          </w:p>
        </w:tc>
      </w:tr>
      <w:tr w:rsidR="00E22BCA" w:rsidRPr="00E22BCA" w:rsidTr="00E22BCA">
        <w:trPr>
          <w:trHeight w:val="386"/>
        </w:trPr>
        <w:tc>
          <w:tcPr>
            <w:tcW w:w="5387" w:type="dxa"/>
          </w:tcPr>
          <w:p w:rsidR="00E22BCA" w:rsidRPr="00E22BCA" w:rsidRDefault="00E22BCA" w:rsidP="00E22BCA">
            <w:pPr>
              <w:widowControl w:val="0"/>
              <w:tabs>
                <w:tab w:val="left" w:pos="1"/>
              </w:tabs>
              <w:autoSpaceDE w:val="0"/>
              <w:autoSpaceDN w:val="0"/>
              <w:adjustRightInd w:val="0"/>
              <w:spacing w:after="0" w:line="240" w:lineRule="auto"/>
              <w:ind w:left="1" w:hanging="1"/>
              <w:jc w:val="both"/>
              <w:rPr>
                <w:rFonts w:ascii="Times New Roman" w:eastAsia="Times New Roman" w:hAnsi="Times New Roman" w:cs="Times New Roman"/>
                <w:noProof/>
              </w:rPr>
            </w:pPr>
          </w:p>
        </w:tc>
        <w:tc>
          <w:tcPr>
            <w:tcW w:w="5081" w:type="dxa"/>
          </w:tcPr>
          <w:p w:rsidR="00E22BCA" w:rsidRPr="00E22BCA" w:rsidRDefault="00E22BCA" w:rsidP="00E22BCA">
            <w:pPr>
              <w:widowControl w:val="0"/>
              <w:autoSpaceDE w:val="0"/>
              <w:autoSpaceDN w:val="0"/>
              <w:adjustRightInd w:val="0"/>
              <w:spacing w:after="0" w:line="240" w:lineRule="auto"/>
              <w:jc w:val="both"/>
              <w:rPr>
                <w:rFonts w:ascii="Times New Roman" w:eastAsia="Times New Roman" w:hAnsi="Times New Roman" w:cs="Times New Roman"/>
                <w:noProof/>
              </w:rPr>
            </w:pPr>
          </w:p>
        </w:tc>
      </w:tr>
    </w:tbl>
    <w:p w:rsidR="00E22BCA" w:rsidRPr="00E22BCA" w:rsidRDefault="00E22BCA" w:rsidP="00E22BCA">
      <w:pPr>
        <w:widowControl w:val="0"/>
        <w:autoSpaceDE w:val="0"/>
        <w:autoSpaceDN w:val="0"/>
        <w:adjustRightInd w:val="0"/>
        <w:spacing w:after="0" w:line="240" w:lineRule="auto"/>
        <w:ind w:left="5812"/>
        <w:jc w:val="right"/>
        <w:outlineLvl w:val="0"/>
        <w:rPr>
          <w:rFonts w:ascii="Times New Roman" w:eastAsia="Times New Roman" w:hAnsi="Times New Roman" w:cs="Times New Roman"/>
          <w:b/>
          <w:bCs/>
          <w:color w:val="000000"/>
          <w:kern w:val="32"/>
          <w:lang w:eastAsia="x-none"/>
        </w:rPr>
        <w:sectPr w:rsidR="00E22BCA" w:rsidRPr="00E22BCA" w:rsidSect="00E22BCA">
          <w:pgSz w:w="11906" w:h="16838" w:code="9"/>
          <w:pgMar w:top="426" w:right="851" w:bottom="567" w:left="1134" w:header="709" w:footer="454" w:gutter="0"/>
          <w:cols w:space="720"/>
          <w:noEndnote/>
          <w:titlePg/>
          <w:docGrid w:linePitch="326"/>
        </w:sectPr>
      </w:pPr>
    </w:p>
    <w:p w:rsidR="00E22BCA" w:rsidRPr="00E22BCA" w:rsidRDefault="00E22BCA" w:rsidP="00E22BCA">
      <w:pPr>
        <w:widowControl w:val="0"/>
        <w:autoSpaceDE w:val="0"/>
        <w:autoSpaceDN w:val="0"/>
        <w:adjustRightInd w:val="0"/>
        <w:spacing w:after="0" w:line="240" w:lineRule="auto"/>
        <w:ind w:left="5812"/>
        <w:jc w:val="right"/>
        <w:outlineLvl w:val="0"/>
        <w:rPr>
          <w:rFonts w:ascii="Times New Roman" w:eastAsia="Times New Roman" w:hAnsi="Times New Roman" w:cs="Times New Roman"/>
          <w:b/>
          <w:bCs/>
          <w:color w:val="000000"/>
          <w:kern w:val="32"/>
          <w:lang w:eastAsia="x-none"/>
        </w:rPr>
      </w:pPr>
      <w:r w:rsidRPr="00E22BCA">
        <w:rPr>
          <w:rFonts w:ascii="Times New Roman" w:eastAsia="Times New Roman" w:hAnsi="Times New Roman" w:cs="Times New Roman"/>
          <w:b/>
          <w:bCs/>
          <w:color w:val="000000"/>
          <w:kern w:val="32"/>
          <w:lang w:eastAsia="x-none"/>
        </w:rPr>
        <w:t>Додаток№1</w:t>
      </w:r>
    </w:p>
    <w:p w:rsidR="00E22BCA" w:rsidRPr="00E22BCA" w:rsidRDefault="00E22BCA" w:rsidP="00E22BCA">
      <w:pPr>
        <w:widowControl w:val="0"/>
        <w:autoSpaceDE w:val="0"/>
        <w:autoSpaceDN w:val="0"/>
        <w:adjustRightInd w:val="0"/>
        <w:spacing w:after="0" w:line="240" w:lineRule="auto"/>
        <w:ind w:left="5812"/>
        <w:jc w:val="right"/>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до Договору №___________</w:t>
      </w:r>
    </w:p>
    <w:p w:rsidR="00E22BCA" w:rsidRPr="00E22BCA" w:rsidRDefault="00E22BCA" w:rsidP="00E22BCA">
      <w:pPr>
        <w:widowControl w:val="0"/>
        <w:autoSpaceDE w:val="0"/>
        <w:autoSpaceDN w:val="0"/>
        <w:adjustRightInd w:val="0"/>
        <w:spacing w:after="0" w:line="240" w:lineRule="auto"/>
        <w:ind w:left="5812"/>
        <w:jc w:val="right"/>
        <w:outlineLvl w:val="0"/>
        <w:rPr>
          <w:rFonts w:ascii="Times New Roman" w:eastAsia="Times New Roman" w:hAnsi="Times New Roman" w:cs="Times New Roman"/>
          <w:b/>
          <w:bCs/>
          <w:color w:val="000000"/>
          <w:kern w:val="32"/>
          <w:lang w:eastAsia="x-none"/>
        </w:rPr>
      </w:pPr>
      <w:r w:rsidRPr="00E22BCA">
        <w:rPr>
          <w:rFonts w:ascii="Times New Roman" w:eastAsia="Times New Roman" w:hAnsi="Times New Roman" w:cs="Times New Roman"/>
          <w:b/>
          <w:bCs/>
          <w:color w:val="000000"/>
          <w:kern w:val="32"/>
          <w:lang w:eastAsia="x-none"/>
        </w:rPr>
        <w:t>від                               2023р.</w:t>
      </w: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ind w:firstLine="2977"/>
        <w:rPr>
          <w:rFonts w:ascii="Times New Roman" w:eastAsia="Times New Roman" w:hAnsi="Times New Roman" w:cs="Times New Roman"/>
          <w:i/>
          <w:iCs/>
        </w:rPr>
      </w:pPr>
    </w:p>
    <w:p w:rsidR="00E22BCA" w:rsidRPr="00E22BCA" w:rsidRDefault="00E22BCA" w:rsidP="00E22BCA">
      <w:pPr>
        <w:widowControl w:val="0"/>
        <w:autoSpaceDE w:val="0"/>
        <w:autoSpaceDN w:val="0"/>
        <w:adjustRightInd w:val="0"/>
        <w:spacing w:after="0" w:line="240" w:lineRule="auto"/>
        <w:ind w:firstLine="2977"/>
        <w:rPr>
          <w:rFonts w:ascii="Times New Roman" w:eastAsia="Times New Roman" w:hAnsi="Times New Roman" w:cs="Times New Roman"/>
          <w:i/>
          <w:iCs/>
        </w:rPr>
      </w:pPr>
      <w:r w:rsidRPr="00E22BCA">
        <w:rPr>
          <w:rFonts w:ascii="Times New Roman" w:eastAsia="Times New Roman" w:hAnsi="Times New Roman" w:cs="Times New Roman"/>
          <w:i/>
          <w:iCs/>
        </w:rPr>
        <w:t>Додаток формується на етапі укладання Договору</w:t>
      </w:r>
    </w:p>
    <w:p w:rsidR="00E22BCA" w:rsidRPr="00816584" w:rsidRDefault="00816584" w:rsidP="00816584">
      <w:pPr>
        <w:widowControl w:val="0"/>
        <w:autoSpaceDE w:val="0"/>
        <w:autoSpaceDN w:val="0"/>
        <w:adjustRightInd w:val="0"/>
        <w:spacing w:after="0" w:line="240" w:lineRule="auto"/>
        <w:jc w:val="center"/>
        <w:rPr>
          <w:rFonts w:ascii="Times New Roman" w:eastAsia="Times New Roman" w:hAnsi="Times New Roman" w:cs="Times New Roman"/>
          <w:b/>
          <w:i/>
          <w:iCs/>
        </w:rPr>
      </w:pPr>
      <w:r w:rsidRPr="00816584">
        <w:rPr>
          <w:rFonts w:ascii="Times New Roman" w:eastAsia="Times New Roman" w:hAnsi="Times New Roman" w:cs="Times New Roman"/>
          <w:b/>
          <w:i/>
          <w:iCs/>
        </w:rPr>
        <w:t>Специфікація</w:t>
      </w:r>
    </w:p>
    <w:p w:rsidR="00E22BCA" w:rsidRPr="00E22BCA" w:rsidRDefault="00E22BCA" w:rsidP="00E22BCA">
      <w:pPr>
        <w:widowControl w:val="0"/>
        <w:tabs>
          <w:tab w:val="left" w:pos="426"/>
          <w:tab w:val="num" w:pos="567"/>
        </w:tabs>
        <w:spacing w:after="0" w:line="240" w:lineRule="auto"/>
        <w:jc w:val="both"/>
        <w:rPr>
          <w:rFonts w:ascii="Times New Roman" w:eastAsia="Times New Roman" w:hAnsi="Times New Roman" w:cs="Times New Roman"/>
          <w:snapToGrid w:val="0"/>
          <w:color w:val="000000"/>
          <w:lang w:eastAsia="en-US"/>
        </w:rPr>
      </w:pPr>
    </w:p>
    <w:p w:rsidR="00E22BCA" w:rsidRPr="00E22BCA" w:rsidRDefault="00E22BCA" w:rsidP="00E22BCA">
      <w:pPr>
        <w:widowControl w:val="0"/>
        <w:autoSpaceDE w:val="0"/>
        <w:autoSpaceDN w:val="0"/>
        <w:adjustRightInd w:val="0"/>
        <w:spacing w:before="240" w:after="60" w:line="240" w:lineRule="auto"/>
        <w:jc w:val="center"/>
        <w:outlineLvl w:val="4"/>
        <w:rPr>
          <w:rFonts w:ascii="Times New Roman" w:eastAsia="Times New Roman" w:hAnsi="Times New Roman" w:cs="Times New Roman"/>
          <w:b/>
          <w:bCs/>
          <w:i/>
          <w:iCs/>
          <w:noProof/>
          <w:color w:val="000000"/>
          <w:lang w:val="ru-RU"/>
        </w:rPr>
      </w:pPr>
      <w:r w:rsidRPr="00E22BCA">
        <w:rPr>
          <w:rFonts w:ascii="Times New Roman" w:eastAsia="Times New Roman" w:hAnsi="Times New Roman" w:cs="Times New Roman"/>
          <w:b/>
          <w:bCs/>
          <w:i/>
          <w:iCs/>
          <w:noProof/>
          <w:color w:val="000000"/>
          <w:lang w:val="ru-RU"/>
        </w:rPr>
        <w:t>ПІДПИСИ СТОРІН:</w:t>
      </w: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rPr>
      </w:pP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rPr>
      </w:pPr>
    </w:p>
    <w:tbl>
      <w:tblPr>
        <w:tblW w:w="0" w:type="auto"/>
        <w:tblLayout w:type="fixed"/>
        <w:tblLook w:val="0000" w:firstRow="0" w:lastRow="0" w:firstColumn="0" w:lastColumn="0" w:noHBand="0" w:noVBand="0"/>
      </w:tblPr>
      <w:tblGrid>
        <w:gridCol w:w="4644"/>
        <w:gridCol w:w="5179"/>
      </w:tblGrid>
      <w:tr w:rsidR="00E22BCA" w:rsidRPr="00E22BCA" w:rsidTr="00E22BCA">
        <w:trPr>
          <w:trHeight w:val="574"/>
        </w:trPr>
        <w:tc>
          <w:tcPr>
            <w:tcW w:w="4644" w:type="dxa"/>
            <w:vAlign w:val="center"/>
          </w:tcPr>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Покупець</w:t>
            </w:r>
          </w:p>
        </w:tc>
        <w:tc>
          <w:tcPr>
            <w:tcW w:w="5179" w:type="dxa"/>
            <w:vAlign w:val="center"/>
          </w:tcPr>
          <w:p w:rsidR="00E22BCA" w:rsidRPr="00E22BCA" w:rsidRDefault="00E22BCA" w:rsidP="00E22BCA">
            <w:pPr>
              <w:widowControl w:val="0"/>
              <w:autoSpaceDE w:val="0"/>
              <w:autoSpaceDN w:val="0"/>
              <w:adjustRightInd w:val="0"/>
              <w:spacing w:after="0" w:line="240" w:lineRule="auto"/>
              <w:jc w:val="center"/>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Продавець</w:t>
            </w:r>
          </w:p>
        </w:tc>
      </w:tr>
      <w:tr w:rsidR="00E22BCA" w:rsidRPr="00E22BCA" w:rsidTr="00E22BCA">
        <w:tc>
          <w:tcPr>
            <w:tcW w:w="4644" w:type="dxa"/>
          </w:tcPr>
          <w:p w:rsidR="00E22BCA" w:rsidRPr="00E22BCA" w:rsidRDefault="00E22BCA" w:rsidP="00E22BCA">
            <w:pPr>
              <w:widowControl w:val="0"/>
              <w:autoSpaceDE w:val="0"/>
              <w:autoSpaceDN w:val="0"/>
              <w:adjustRightInd w:val="0"/>
              <w:spacing w:after="0" w:line="240" w:lineRule="auto"/>
              <w:jc w:val="right"/>
              <w:rPr>
                <w:rFonts w:ascii="Times New Roman" w:eastAsia="Times New Roman" w:hAnsi="Times New Roman" w:cs="Times New Roman"/>
                <w:b/>
                <w:noProof/>
                <w:color w:val="000000"/>
              </w:rPr>
            </w:pP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 xml:space="preserve">___________________ </w:t>
            </w:r>
          </w:p>
        </w:tc>
        <w:tc>
          <w:tcPr>
            <w:tcW w:w="5179" w:type="dxa"/>
          </w:tcPr>
          <w:p w:rsidR="00E22BCA" w:rsidRPr="00E22BCA" w:rsidRDefault="00E22BCA" w:rsidP="00E22BCA">
            <w:pPr>
              <w:widowControl w:val="0"/>
              <w:autoSpaceDE w:val="0"/>
              <w:autoSpaceDN w:val="0"/>
              <w:adjustRightInd w:val="0"/>
              <w:spacing w:after="0" w:line="240" w:lineRule="auto"/>
              <w:jc w:val="right"/>
              <w:rPr>
                <w:rFonts w:ascii="Times New Roman" w:eastAsia="Times New Roman" w:hAnsi="Times New Roman" w:cs="Times New Roman"/>
                <w:b/>
                <w:noProof/>
                <w:color w:val="000000"/>
              </w:rPr>
            </w:pPr>
          </w:p>
          <w:p w:rsidR="00E22BCA" w:rsidRPr="00E22BCA" w:rsidRDefault="00E22BCA" w:rsidP="00E22BCA">
            <w:pPr>
              <w:widowControl w:val="0"/>
              <w:autoSpaceDE w:val="0"/>
              <w:autoSpaceDN w:val="0"/>
              <w:adjustRightInd w:val="0"/>
              <w:spacing w:after="0" w:line="240" w:lineRule="auto"/>
              <w:ind w:right="-32"/>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___________________</w:t>
            </w:r>
            <w:r w:rsidRPr="00E22BCA">
              <w:rPr>
                <w:rFonts w:ascii="Times New Roman" w:eastAsia="Times New Roman" w:hAnsi="Times New Roman" w:cs="Times New Roman"/>
                <w:b/>
              </w:rPr>
              <w:t xml:space="preserve"> </w:t>
            </w:r>
          </w:p>
        </w:tc>
      </w:tr>
    </w:tbl>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lang w:val="x-none" w:eastAsia="uk-UA"/>
        </w:rPr>
      </w:pPr>
    </w:p>
    <w:p w:rsidR="00E22BCA" w:rsidRPr="00E22BCA" w:rsidRDefault="00E22BCA" w:rsidP="00E22BCA">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p w:rsidR="009E27E9" w:rsidRPr="009E27E9" w:rsidRDefault="009E27E9" w:rsidP="009E27E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rsidR="00816584" w:rsidRDefault="00816584" w:rsidP="009E3D1D">
      <w:pPr>
        <w:pStyle w:val="2"/>
        <w:spacing w:before="65"/>
        <w:jc w:val="right"/>
        <w:rPr>
          <w:rFonts w:ascii="Times New Roman" w:eastAsia="Times New Roman" w:hAnsi="Times New Roman" w:cs="Times New Roman"/>
          <w:sz w:val="24"/>
          <w:szCs w:val="24"/>
        </w:rPr>
        <w:sectPr w:rsidR="00816584" w:rsidSect="005F47FA">
          <w:pgSz w:w="11906" w:h="16838"/>
          <w:pgMar w:top="567" w:right="567" w:bottom="567" w:left="1134" w:header="0" w:footer="720" w:gutter="0"/>
          <w:cols w:space="720"/>
          <w:formProt w:val="0"/>
          <w:docGrid w:linePitch="326"/>
        </w:sectPr>
      </w:pPr>
    </w:p>
    <w:p w:rsidR="00816584" w:rsidRPr="00E22BCA" w:rsidRDefault="00816584" w:rsidP="00816584">
      <w:pPr>
        <w:widowControl w:val="0"/>
        <w:autoSpaceDE w:val="0"/>
        <w:autoSpaceDN w:val="0"/>
        <w:adjustRightInd w:val="0"/>
        <w:spacing w:after="0" w:line="240" w:lineRule="auto"/>
        <w:ind w:left="5812"/>
        <w:jc w:val="right"/>
        <w:outlineLvl w:val="0"/>
        <w:rPr>
          <w:rFonts w:ascii="Times New Roman" w:eastAsia="Times New Roman" w:hAnsi="Times New Roman" w:cs="Times New Roman"/>
          <w:b/>
          <w:bCs/>
          <w:color w:val="000000"/>
          <w:kern w:val="32"/>
          <w:lang w:eastAsia="x-none"/>
        </w:rPr>
      </w:pPr>
      <w:r w:rsidRPr="00E22BCA">
        <w:rPr>
          <w:rFonts w:ascii="Times New Roman" w:eastAsia="Times New Roman" w:hAnsi="Times New Roman" w:cs="Times New Roman"/>
          <w:b/>
          <w:bCs/>
          <w:color w:val="000000"/>
          <w:kern w:val="32"/>
          <w:lang w:eastAsia="x-none"/>
        </w:rPr>
        <w:t>Додаток№</w:t>
      </w:r>
      <w:r>
        <w:rPr>
          <w:rFonts w:ascii="Times New Roman" w:eastAsia="Times New Roman" w:hAnsi="Times New Roman" w:cs="Times New Roman"/>
          <w:b/>
          <w:bCs/>
          <w:color w:val="000000"/>
          <w:kern w:val="32"/>
          <w:lang w:eastAsia="x-none"/>
        </w:rPr>
        <w:t>2</w:t>
      </w:r>
    </w:p>
    <w:p w:rsidR="00816584" w:rsidRPr="00E22BCA" w:rsidRDefault="00816584" w:rsidP="00816584">
      <w:pPr>
        <w:widowControl w:val="0"/>
        <w:autoSpaceDE w:val="0"/>
        <w:autoSpaceDN w:val="0"/>
        <w:adjustRightInd w:val="0"/>
        <w:spacing w:after="0" w:line="240" w:lineRule="auto"/>
        <w:ind w:left="5812"/>
        <w:jc w:val="right"/>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до Договору №___________</w:t>
      </w:r>
    </w:p>
    <w:p w:rsidR="00816584" w:rsidRPr="00E22BCA" w:rsidRDefault="00816584" w:rsidP="00816584">
      <w:pPr>
        <w:widowControl w:val="0"/>
        <w:autoSpaceDE w:val="0"/>
        <w:autoSpaceDN w:val="0"/>
        <w:adjustRightInd w:val="0"/>
        <w:spacing w:after="0" w:line="240" w:lineRule="auto"/>
        <w:ind w:left="5812"/>
        <w:jc w:val="right"/>
        <w:outlineLvl w:val="0"/>
        <w:rPr>
          <w:rFonts w:ascii="Times New Roman" w:eastAsia="Times New Roman" w:hAnsi="Times New Roman" w:cs="Times New Roman"/>
          <w:b/>
          <w:bCs/>
          <w:color w:val="000000"/>
          <w:kern w:val="32"/>
          <w:lang w:eastAsia="x-none"/>
        </w:rPr>
      </w:pPr>
      <w:r w:rsidRPr="00E22BCA">
        <w:rPr>
          <w:rFonts w:ascii="Times New Roman" w:eastAsia="Times New Roman" w:hAnsi="Times New Roman" w:cs="Times New Roman"/>
          <w:b/>
          <w:bCs/>
          <w:color w:val="000000"/>
          <w:kern w:val="32"/>
          <w:lang w:eastAsia="x-none"/>
        </w:rPr>
        <w:t>від                               2023р.</w:t>
      </w:r>
    </w:p>
    <w:p w:rsidR="00816584" w:rsidRPr="00E22BCA" w:rsidRDefault="00816584" w:rsidP="00816584">
      <w:pPr>
        <w:widowControl w:val="0"/>
        <w:autoSpaceDE w:val="0"/>
        <w:autoSpaceDN w:val="0"/>
        <w:adjustRightInd w:val="0"/>
        <w:spacing w:after="0" w:line="240" w:lineRule="auto"/>
        <w:rPr>
          <w:rFonts w:ascii="Times New Roman" w:eastAsia="Times New Roman" w:hAnsi="Times New Roman" w:cs="Times New Roman"/>
        </w:rPr>
      </w:pPr>
    </w:p>
    <w:p w:rsidR="00816584" w:rsidRPr="00E22BCA" w:rsidRDefault="00816584" w:rsidP="00816584">
      <w:pPr>
        <w:widowControl w:val="0"/>
        <w:autoSpaceDE w:val="0"/>
        <w:autoSpaceDN w:val="0"/>
        <w:adjustRightInd w:val="0"/>
        <w:spacing w:after="0" w:line="240" w:lineRule="auto"/>
        <w:ind w:firstLine="2977"/>
        <w:rPr>
          <w:rFonts w:ascii="Times New Roman" w:eastAsia="Times New Roman" w:hAnsi="Times New Roman" w:cs="Times New Roman"/>
          <w:i/>
          <w:iCs/>
        </w:rPr>
      </w:pPr>
    </w:p>
    <w:p w:rsidR="00816584" w:rsidRPr="00E22BCA" w:rsidRDefault="00816584" w:rsidP="00816584">
      <w:pPr>
        <w:widowControl w:val="0"/>
        <w:autoSpaceDE w:val="0"/>
        <w:autoSpaceDN w:val="0"/>
        <w:adjustRightInd w:val="0"/>
        <w:spacing w:after="0" w:line="240" w:lineRule="auto"/>
        <w:ind w:firstLine="2977"/>
        <w:rPr>
          <w:rFonts w:ascii="Times New Roman" w:eastAsia="Times New Roman" w:hAnsi="Times New Roman" w:cs="Times New Roman"/>
          <w:i/>
          <w:iCs/>
        </w:rPr>
      </w:pPr>
      <w:r w:rsidRPr="00E22BCA">
        <w:rPr>
          <w:rFonts w:ascii="Times New Roman" w:eastAsia="Times New Roman" w:hAnsi="Times New Roman" w:cs="Times New Roman"/>
          <w:i/>
          <w:iCs/>
        </w:rPr>
        <w:t>Додаток формується на етапі укладання Договору</w:t>
      </w:r>
    </w:p>
    <w:p w:rsidR="00816584" w:rsidRPr="00816584" w:rsidRDefault="00816584" w:rsidP="00816584">
      <w:pPr>
        <w:widowControl w:val="0"/>
        <w:autoSpaceDE w:val="0"/>
        <w:autoSpaceDN w:val="0"/>
        <w:adjustRightInd w:val="0"/>
        <w:spacing w:after="0" w:line="240" w:lineRule="auto"/>
        <w:jc w:val="center"/>
        <w:rPr>
          <w:rFonts w:ascii="Times New Roman" w:eastAsia="Times New Roman" w:hAnsi="Times New Roman" w:cs="Times New Roman"/>
          <w:b/>
          <w:i/>
          <w:iCs/>
        </w:rPr>
      </w:pPr>
      <w:r>
        <w:rPr>
          <w:rFonts w:ascii="Times New Roman" w:eastAsia="Times New Roman" w:hAnsi="Times New Roman" w:cs="Times New Roman"/>
          <w:b/>
          <w:i/>
          <w:iCs/>
        </w:rPr>
        <w:t>Технічна с</w:t>
      </w:r>
      <w:r w:rsidRPr="00816584">
        <w:rPr>
          <w:rFonts w:ascii="Times New Roman" w:eastAsia="Times New Roman" w:hAnsi="Times New Roman" w:cs="Times New Roman"/>
          <w:b/>
          <w:i/>
          <w:iCs/>
        </w:rPr>
        <w:t>пецифікація</w:t>
      </w:r>
    </w:p>
    <w:p w:rsidR="00816584" w:rsidRPr="00E22BCA" w:rsidRDefault="00816584" w:rsidP="00816584">
      <w:pPr>
        <w:widowControl w:val="0"/>
        <w:tabs>
          <w:tab w:val="left" w:pos="426"/>
          <w:tab w:val="num" w:pos="567"/>
        </w:tabs>
        <w:spacing w:after="0" w:line="240" w:lineRule="auto"/>
        <w:jc w:val="both"/>
        <w:rPr>
          <w:rFonts w:ascii="Times New Roman" w:eastAsia="Times New Roman" w:hAnsi="Times New Roman" w:cs="Times New Roman"/>
          <w:snapToGrid w:val="0"/>
          <w:color w:val="000000"/>
          <w:lang w:eastAsia="en-US"/>
        </w:rPr>
      </w:pPr>
    </w:p>
    <w:p w:rsidR="00816584" w:rsidRPr="00E22BCA" w:rsidRDefault="00816584" w:rsidP="00816584">
      <w:pPr>
        <w:widowControl w:val="0"/>
        <w:autoSpaceDE w:val="0"/>
        <w:autoSpaceDN w:val="0"/>
        <w:adjustRightInd w:val="0"/>
        <w:spacing w:before="240" w:after="60" w:line="240" w:lineRule="auto"/>
        <w:jc w:val="center"/>
        <w:outlineLvl w:val="4"/>
        <w:rPr>
          <w:rFonts w:ascii="Times New Roman" w:eastAsia="Times New Roman" w:hAnsi="Times New Roman" w:cs="Times New Roman"/>
          <w:b/>
          <w:bCs/>
          <w:i/>
          <w:iCs/>
          <w:noProof/>
          <w:color w:val="000000"/>
          <w:lang w:val="ru-RU"/>
        </w:rPr>
      </w:pPr>
      <w:r w:rsidRPr="00E22BCA">
        <w:rPr>
          <w:rFonts w:ascii="Times New Roman" w:eastAsia="Times New Roman" w:hAnsi="Times New Roman" w:cs="Times New Roman"/>
          <w:b/>
          <w:bCs/>
          <w:i/>
          <w:iCs/>
          <w:noProof/>
          <w:color w:val="000000"/>
          <w:lang w:val="ru-RU"/>
        </w:rPr>
        <w:t>ПІДПИСИ СТОРІН:</w:t>
      </w:r>
    </w:p>
    <w:p w:rsidR="00816584" w:rsidRPr="00E22BCA" w:rsidRDefault="00816584" w:rsidP="00816584">
      <w:pPr>
        <w:widowControl w:val="0"/>
        <w:autoSpaceDE w:val="0"/>
        <w:autoSpaceDN w:val="0"/>
        <w:adjustRightInd w:val="0"/>
        <w:spacing w:after="0" w:line="240" w:lineRule="auto"/>
        <w:rPr>
          <w:rFonts w:ascii="Times New Roman" w:eastAsia="Times New Roman" w:hAnsi="Times New Roman" w:cs="Times New Roman"/>
        </w:rPr>
      </w:pPr>
    </w:p>
    <w:p w:rsidR="00816584" w:rsidRPr="00E22BCA" w:rsidRDefault="00816584" w:rsidP="00816584">
      <w:pPr>
        <w:widowControl w:val="0"/>
        <w:autoSpaceDE w:val="0"/>
        <w:autoSpaceDN w:val="0"/>
        <w:adjustRightInd w:val="0"/>
        <w:spacing w:after="0" w:line="240" w:lineRule="auto"/>
        <w:rPr>
          <w:rFonts w:ascii="Times New Roman" w:eastAsia="Times New Roman" w:hAnsi="Times New Roman" w:cs="Times New Roman"/>
        </w:rPr>
      </w:pPr>
    </w:p>
    <w:p w:rsidR="00816584" w:rsidRPr="00E22BCA" w:rsidRDefault="00816584" w:rsidP="00816584">
      <w:pPr>
        <w:widowControl w:val="0"/>
        <w:autoSpaceDE w:val="0"/>
        <w:autoSpaceDN w:val="0"/>
        <w:adjustRightInd w:val="0"/>
        <w:spacing w:after="0" w:line="240" w:lineRule="auto"/>
        <w:rPr>
          <w:rFonts w:ascii="Times New Roman" w:eastAsia="Times New Roman" w:hAnsi="Times New Roman" w:cs="Times New Roman"/>
        </w:rPr>
      </w:pPr>
    </w:p>
    <w:p w:rsidR="00816584" w:rsidRPr="00E22BCA" w:rsidRDefault="00816584" w:rsidP="00816584">
      <w:pPr>
        <w:widowControl w:val="0"/>
        <w:autoSpaceDE w:val="0"/>
        <w:autoSpaceDN w:val="0"/>
        <w:adjustRightInd w:val="0"/>
        <w:spacing w:after="0" w:line="240" w:lineRule="auto"/>
        <w:rPr>
          <w:rFonts w:ascii="Times New Roman" w:eastAsia="Times New Roman" w:hAnsi="Times New Roman" w:cs="Times New Roman"/>
        </w:rPr>
      </w:pPr>
    </w:p>
    <w:tbl>
      <w:tblPr>
        <w:tblW w:w="0" w:type="auto"/>
        <w:tblLayout w:type="fixed"/>
        <w:tblLook w:val="0000" w:firstRow="0" w:lastRow="0" w:firstColumn="0" w:lastColumn="0" w:noHBand="0" w:noVBand="0"/>
      </w:tblPr>
      <w:tblGrid>
        <w:gridCol w:w="4644"/>
        <w:gridCol w:w="5179"/>
      </w:tblGrid>
      <w:tr w:rsidR="00816584" w:rsidRPr="00E22BCA" w:rsidTr="004B6767">
        <w:trPr>
          <w:trHeight w:val="574"/>
        </w:trPr>
        <w:tc>
          <w:tcPr>
            <w:tcW w:w="4644" w:type="dxa"/>
            <w:vAlign w:val="center"/>
          </w:tcPr>
          <w:p w:rsidR="00816584" w:rsidRPr="00E22BCA" w:rsidRDefault="00816584" w:rsidP="004B6767">
            <w:pPr>
              <w:widowControl w:val="0"/>
              <w:autoSpaceDE w:val="0"/>
              <w:autoSpaceDN w:val="0"/>
              <w:adjustRightInd w:val="0"/>
              <w:spacing w:after="0" w:line="240" w:lineRule="auto"/>
              <w:jc w:val="center"/>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Покупець</w:t>
            </w:r>
          </w:p>
        </w:tc>
        <w:tc>
          <w:tcPr>
            <w:tcW w:w="5179" w:type="dxa"/>
            <w:vAlign w:val="center"/>
          </w:tcPr>
          <w:p w:rsidR="00816584" w:rsidRPr="00E22BCA" w:rsidRDefault="00816584" w:rsidP="004B6767">
            <w:pPr>
              <w:widowControl w:val="0"/>
              <w:autoSpaceDE w:val="0"/>
              <w:autoSpaceDN w:val="0"/>
              <w:adjustRightInd w:val="0"/>
              <w:spacing w:after="0" w:line="240" w:lineRule="auto"/>
              <w:jc w:val="center"/>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Продавець</w:t>
            </w:r>
          </w:p>
        </w:tc>
      </w:tr>
      <w:tr w:rsidR="00816584" w:rsidRPr="00E22BCA" w:rsidTr="004B6767">
        <w:tc>
          <w:tcPr>
            <w:tcW w:w="4644" w:type="dxa"/>
          </w:tcPr>
          <w:p w:rsidR="00816584" w:rsidRPr="00E22BCA" w:rsidRDefault="00816584" w:rsidP="004B6767">
            <w:pPr>
              <w:widowControl w:val="0"/>
              <w:autoSpaceDE w:val="0"/>
              <w:autoSpaceDN w:val="0"/>
              <w:adjustRightInd w:val="0"/>
              <w:spacing w:after="0" w:line="240" w:lineRule="auto"/>
              <w:jc w:val="right"/>
              <w:rPr>
                <w:rFonts w:ascii="Times New Roman" w:eastAsia="Times New Roman" w:hAnsi="Times New Roman" w:cs="Times New Roman"/>
                <w:b/>
                <w:noProof/>
                <w:color w:val="000000"/>
              </w:rPr>
            </w:pPr>
          </w:p>
          <w:p w:rsidR="00816584" w:rsidRPr="00E22BCA" w:rsidRDefault="00816584" w:rsidP="004B6767">
            <w:pPr>
              <w:widowControl w:val="0"/>
              <w:autoSpaceDE w:val="0"/>
              <w:autoSpaceDN w:val="0"/>
              <w:adjustRightInd w:val="0"/>
              <w:spacing w:after="0" w:line="240" w:lineRule="auto"/>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 xml:space="preserve">___________________ </w:t>
            </w:r>
          </w:p>
        </w:tc>
        <w:tc>
          <w:tcPr>
            <w:tcW w:w="5179" w:type="dxa"/>
          </w:tcPr>
          <w:p w:rsidR="00816584" w:rsidRPr="00E22BCA" w:rsidRDefault="00816584" w:rsidP="004B6767">
            <w:pPr>
              <w:widowControl w:val="0"/>
              <w:autoSpaceDE w:val="0"/>
              <w:autoSpaceDN w:val="0"/>
              <w:adjustRightInd w:val="0"/>
              <w:spacing w:after="0" w:line="240" w:lineRule="auto"/>
              <w:jc w:val="right"/>
              <w:rPr>
                <w:rFonts w:ascii="Times New Roman" w:eastAsia="Times New Roman" w:hAnsi="Times New Roman" w:cs="Times New Roman"/>
                <w:b/>
                <w:noProof/>
                <w:color w:val="000000"/>
              </w:rPr>
            </w:pPr>
          </w:p>
          <w:p w:rsidR="00816584" w:rsidRPr="00E22BCA" w:rsidRDefault="00816584" w:rsidP="004B6767">
            <w:pPr>
              <w:widowControl w:val="0"/>
              <w:autoSpaceDE w:val="0"/>
              <w:autoSpaceDN w:val="0"/>
              <w:adjustRightInd w:val="0"/>
              <w:spacing w:after="0" w:line="240" w:lineRule="auto"/>
              <w:ind w:right="-32"/>
              <w:rPr>
                <w:rFonts w:ascii="Times New Roman" w:eastAsia="Times New Roman" w:hAnsi="Times New Roman" w:cs="Times New Roman"/>
                <w:b/>
                <w:noProof/>
                <w:color w:val="000000"/>
              </w:rPr>
            </w:pPr>
            <w:r w:rsidRPr="00E22BCA">
              <w:rPr>
                <w:rFonts w:ascii="Times New Roman" w:eastAsia="Times New Roman" w:hAnsi="Times New Roman" w:cs="Times New Roman"/>
                <w:b/>
                <w:noProof/>
                <w:color w:val="000000"/>
              </w:rPr>
              <w:t>___________________</w:t>
            </w:r>
            <w:r w:rsidRPr="00E22BCA">
              <w:rPr>
                <w:rFonts w:ascii="Times New Roman" w:eastAsia="Times New Roman" w:hAnsi="Times New Roman" w:cs="Times New Roman"/>
                <w:b/>
              </w:rPr>
              <w:t xml:space="preserve"> </w:t>
            </w:r>
          </w:p>
        </w:tc>
      </w:tr>
    </w:tbl>
    <w:p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48" w:rsidRDefault="000C1148">
      <w:pPr>
        <w:spacing w:after="0" w:line="240" w:lineRule="auto"/>
      </w:pPr>
      <w:r>
        <w:separator/>
      </w:r>
    </w:p>
  </w:endnote>
  <w:endnote w:type="continuationSeparator" w:id="0">
    <w:p w:rsidR="000C1148" w:rsidRDefault="000C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00"/>
    <w:family w:val="roman"/>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48" w:rsidRDefault="000C1148">
      <w:pPr>
        <w:spacing w:after="0" w:line="240" w:lineRule="auto"/>
      </w:pPr>
      <w:r>
        <w:separator/>
      </w:r>
    </w:p>
  </w:footnote>
  <w:footnote w:type="continuationSeparator" w:id="0">
    <w:p w:rsidR="000C1148" w:rsidRDefault="000C1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48" w:rsidRPr="002F3FB1" w:rsidRDefault="000C1148">
    <w:pPr>
      <w:tabs>
        <w:tab w:val="center" w:pos="7029"/>
        <w:tab w:val="right" w:pos="12918"/>
      </w:tabs>
      <w:rPr>
        <w:sz w:val="16"/>
        <w:szCs w:val="16"/>
      </w:rPr>
    </w:pPr>
    <w:r w:rsidRPr="002F3FB1">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86B346D"/>
    <w:multiLevelType w:val="multilevel"/>
    <w:tmpl w:val="6AF49C80"/>
    <w:lvl w:ilvl="0">
      <w:start w:val="1"/>
      <w:numFmt w:val="decimal"/>
      <w:lvlText w:val="%1."/>
      <w:lvlJc w:val="left"/>
      <w:pPr>
        <w:ind w:left="705" w:hanging="705"/>
      </w:pPr>
      <w:rPr>
        <w:rFonts w:hint="default"/>
      </w:rPr>
    </w:lvl>
    <w:lvl w:ilvl="1">
      <w:start w:val="1"/>
      <w:numFmt w:val="decimal"/>
      <w:lvlText w:val="%1.%2."/>
      <w:lvlJc w:val="left"/>
      <w:pPr>
        <w:ind w:left="1440" w:hanging="705"/>
      </w:pPr>
      <w:rPr>
        <w:rFonts w:hint="default"/>
        <w:b w:val="0"/>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6">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92418D"/>
    <w:multiLevelType w:val="multilevel"/>
    <w:tmpl w:val="E6562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4">
    <w:nsid w:val="461D109E"/>
    <w:multiLevelType w:val="hybridMultilevel"/>
    <w:tmpl w:val="4136FE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nsid w:val="4F996D50"/>
    <w:multiLevelType w:val="hybridMultilevel"/>
    <w:tmpl w:val="57002E54"/>
    <w:lvl w:ilvl="0" w:tplc="0C7662DE">
      <w:start w:val="2"/>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6">
    <w:nsid w:val="55CF1D9C"/>
    <w:multiLevelType w:val="multilevel"/>
    <w:tmpl w:val="5F5C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4E56205"/>
    <w:multiLevelType w:val="hybridMultilevel"/>
    <w:tmpl w:val="7BCE0166"/>
    <w:lvl w:ilvl="0" w:tplc="B4E40CE8">
      <w:start w:val="3"/>
      <w:numFmt w:val="bullet"/>
      <w:lvlText w:val="-"/>
      <w:lvlJc w:val="left"/>
      <w:pPr>
        <w:ind w:left="643" w:hanging="360"/>
      </w:pPr>
      <w:rPr>
        <w:rFonts w:ascii="Times New Roman CYR" w:eastAsia="Times New Roman" w:hAnsi="Times New Roman CYR" w:cs="Times New Roman CYR"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8">
    <w:nsid w:val="68705010"/>
    <w:multiLevelType w:val="hybridMultilevel"/>
    <w:tmpl w:val="10E8143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7"/>
  </w:num>
  <w:num w:numId="5">
    <w:abstractNumId w:val="4"/>
  </w:num>
  <w:num w:numId="6">
    <w:abstractNumId w:val="8"/>
  </w:num>
  <w:num w:numId="7">
    <w:abstractNumId w:val="6"/>
  </w:num>
  <w:num w:numId="8">
    <w:abstractNumId w:val="9"/>
  </w:num>
  <w:num w:numId="9">
    <w:abstractNumId w:val="14"/>
  </w:num>
  <w:num w:numId="10">
    <w:abstractNumId w:val="15"/>
  </w:num>
  <w:num w:numId="11">
    <w:abstractNumId w:val="5"/>
  </w:num>
  <w:num w:numId="12">
    <w:abstractNumId w:val="18"/>
  </w:num>
  <w:num w:numId="13">
    <w:abstractNumId w:val="12"/>
  </w:num>
  <w:num w:numId="14">
    <w:abstractNumId w:val="16"/>
  </w:num>
  <w:num w:numId="1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5491"/>
    <w:rsid w:val="00071CE6"/>
    <w:rsid w:val="000823F4"/>
    <w:rsid w:val="00086FE5"/>
    <w:rsid w:val="0009501B"/>
    <w:rsid w:val="000A55EE"/>
    <w:rsid w:val="000A7231"/>
    <w:rsid w:val="000C1148"/>
    <w:rsid w:val="000D1D94"/>
    <w:rsid w:val="000D372F"/>
    <w:rsid w:val="000D3ED8"/>
    <w:rsid w:val="000E6063"/>
    <w:rsid w:val="0010358B"/>
    <w:rsid w:val="00106890"/>
    <w:rsid w:val="001203E7"/>
    <w:rsid w:val="00127257"/>
    <w:rsid w:val="00145A28"/>
    <w:rsid w:val="00147CA5"/>
    <w:rsid w:val="00153E48"/>
    <w:rsid w:val="001560C0"/>
    <w:rsid w:val="00162FB1"/>
    <w:rsid w:val="0017731B"/>
    <w:rsid w:val="001812AA"/>
    <w:rsid w:val="00186ADE"/>
    <w:rsid w:val="00191338"/>
    <w:rsid w:val="00191995"/>
    <w:rsid w:val="00192672"/>
    <w:rsid w:val="001A6215"/>
    <w:rsid w:val="001A6BEE"/>
    <w:rsid w:val="001B6107"/>
    <w:rsid w:val="001C161F"/>
    <w:rsid w:val="001C3B82"/>
    <w:rsid w:val="001C6444"/>
    <w:rsid w:val="001D40C1"/>
    <w:rsid w:val="001D7792"/>
    <w:rsid w:val="001E6BE1"/>
    <w:rsid w:val="001E753B"/>
    <w:rsid w:val="001F63B2"/>
    <w:rsid w:val="001F6789"/>
    <w:rsid w:val="0020092D"/>
    <w:rsid w:val="00214702"/>
    <w:rsid w:val="00215315"/>
    <w:rsid w:val="0021541C"/>
    <w:rsid w:val="00223ED5"/>
    <w:rsid w:val="00247B82"/>
    <w:rsid w:val="00252D2F"/>
    <w:rsid w:val="0026504F"/>
    <w:rsid w:val="002724C9"/>
    <w:rsid w:val="00275AF6"/>
    <w:rsid w:val="002A14FC"/>
    <w:rsid w:val="002A2027"/>
    <w:rsid w:val="002A2CB7"/>
    <w:rsid w:val="002B1E49"/>
    <w:rsid w:val="002D54C1"/>
    <w:rsid w:val="002D7300"/>
    <w:rsid w:val="002E5F79"/>
    <w:rsid w:val="003263D1"/>
    <w:rsid w:val="00334324"/>
    <w:rsid w:val="003360F0"/>
    <w:rsid w:val="00344C25"/>
    <w:rsid w:val="0035302D"/>
    <w:rsid w:val="003536DA"/>
    <w:rsid w:val="00360314"/>
    <w:rsid w:val="00364671"/>
    <w:rsid w:val="00376287"/>
    <w:rsid w:val="00395907"/>
    <w:rsid w:val="00395A36"/>
    <w:rsid w:val="003A3729"/>
    <w:rsid w:val="003B029B"/>
    <w:rsid w:val="003C1E0F"/>
    <w:rsid w:val="003C67CC"/>
    <w:rsid w:val="003D793A"/>
    <w:rsid w:val="003E64CB"/>
    <w:rsid w:val="003F1BA4"/>
    <w:rsid w:val="004118AA"/>
    <w:rsid w:val="004235BB"/>
    <w:rsid w:val="00430A0B"/>
    <w:rsid w:val="00444C4C"/>
    <w:rsid w:val="004475E2"/>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0F4"/>
    <w:rsid w:val="00562FE9"/>
    <w:rsid w:val="005725B5"/>
    <w:rsid w:val="00574040"/>
    <w:rsid w:val="0058165E"/>
    <w:rsid w:val="005877A0"/>
    <w:rsid w:val="005A2413"/>
    <w:rsid w:val="005E560C"/>
    <w:rsid w:val="005E715D"/>
    <w:rsid w:val="005F3BEF"/>
    <w:rsid w:val="005F47FA"/>
    <w:rsid w:val="005F5F42"/>
    <w:rsid w:val="00604343"/>
    <w:rsid w:val="00606D85"/>
    <w:rsid w:val="00612969"/>
    <w:rsid w:val="006144D9"/>
    <w:rsid w:val="00617792"/>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532D"/>
    <w:rsid w:val="008077E2"/>
    <w:rsid w:val="00816584"/>
    <w:rsid w:val="00822694"/>
    <w:rsid w:val="00833ACE"/>
    <w:rsid w:val="00845575"/>
    <w:rsid w:val="00853B16"/>
    <w:rsid w:val="008546CF"/>
    <w:rsid w:val="0085656D"/>
    <w:rsid w:val="00861F7D"/>
    <w:rsid w:val="00863CEB"/>
    <w:rsid w:val="00871EE9"/>
    <w:rsid w:val="008A1FA3"/>
    <w:rsid w:val="008A37E6"/>
    <w:rsid w:val="008A44D2"/>
    <w:rsid w:val="008A4769"/>
    <w:rsid w:val="008C499E"/>
    <w:rsid w:val="008D13C9"/>
    <w:rsid w:val="008D5102"/>
    <w:rsid w:val="008D537F"/>
    <w:rsid w:val="008E7AFC"/>
    <w:rsid w:val="008F7142"/>
    <w:rsid w:val="00903904"/>
    <w:rsid w:val="00904F25"/>
    <w:rsid w:val="00907D45"/>
    <w:rsid w:val="00926E2D"/>
    <w:rsid w:val="00932457"/>
    <w:rsid w:val="00936A3D"/>
    <w:rsid w:val="00937158"/>
    <w:rsid w:val="0094363F"/>
    <w:rsid w:val="0095119A"/>
    <w:rsid w:val="0095258A"/>
    <w:rsid w:val="009609B2"/>
    <w:rsid w:val="00960D48"/>
    <w:rsid w:val="009614CD"/>
    <w:rsid w:val="00971C29"/>
    <w:rsid w:val="009726ED"/>
    <w:rsid w:val="009741BB"/>
    <w:rsid w:val="00975A48"/>
    <w:rsid w:val="0099697B"/>
    <w:rsid w:val="009976EA"/>
    <w:rsid w:val="009B10B8"/>
    <w:rsid w:val="009C4516"/>
    <w:rsid w:val="009D138D"/>
    <w:rsid w:val="009D25C8"/>
    <w:rsid w:val="009E27E9"/>
    <w:rsid w:val="009E3D1D"/>
    <w:rsid w:val="00A009F0"/>
    <w:rsid w:val="00A04284"/>
    <w:rsid w:val="00A04F5C"/>
    <w:rsid w:val="00A0589A"/>
    <w:rsid w:val="00A2457F"/>
    <w:rsid w:val="00A24CAF"/>
    <w:rsid w:val="00A25F07"/>
    <w:rsid w:val="00A41785"/>
    <w:rsid w:val="00A509B7"/>
    <w:rsid w:val="00A86892"/>
    <w:rsid w:val="00A87F38"/>
    <w:rsid w:val="00A90BE4"/>
    <w:rsid w:val="00A978CB"/>
    <w:rsid w:val="00A978E4"/>
    <w:rsid w:val="00AA58A2"/>
    <w:rsid w:val="00AA5E3D"/>
    <w:rsid w:val="00AC6BFB"/>
    <w:rsid w:val="00AD1BAE"/>
    <w:rsid w:val="00AD4389"/>
    <w:rsid w:val="00AD5350"/>
    <w:rsid w:val="00AE33B4"/>
    <w:rsid w:val="00AE3DFD"/>
    <w:rsid w:val="00AF3582"/>
    <w:rsid w:val="00AF59DD"/>
    <w:rsid w:val="00B15176"/>
    <w:rsid w:val="00B32051"/>
    <w:rsid w:val="00B4311D"/>
    <w:rsid w:val="00B511B2"/>
    <w:rsid w:val="00B563DF"/>
    <w:rsid w:val="00B62CB7"/>
    <w:rsid w:val="00B67D58"/>
    <w:rsid w:val="00B7351F"/>
    <w:rsid w:val="00B77ED0"/>
    <w:rsid w:val="00B83289"/>
    <w:rsid w:val="00B83B3E"/>
    <w:rsid w:val="00B858F8"/>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1EE5"/>
    <w:rsid w:val="00C54551"/>
    <w:rsid w:val="00C55382"/>
    <w:rsid w:val="00C728BC"/>
    <w:rsid w:val="00C74532"/>
    <w:rsid w:val="00C80F65"/>
    <w:rsid w:val="00C81ED2"/>
    <w:rsid w:val="00CA77D1"/>
    <w:rsid w:val="00CB47CF"/>
    <w:rsid w:val="00CC6BD6"/>
    <w:rsid w:val="00CD46FD"/>
    <w:rsid w:val="00D13D12"/>
    <w:rsid w:val="00D37034"/>
    <w:rsid w:val="00D44A21"/>
    <w:rsid w:val="00D54058"/>
    <w:rsid w:val="00D55E15"/>
    <w:rsid w:val="00D5678E"/>
    <w:rsid w:val="00D6589B"/>
    <w:rsid w:val="00D72B4B"/>
    <w:rsid w:val="00D874DC"/>
    <w:rsid w:val="00D93DF9"/>
    <w:rsid w:val="00D97454"/>
    <w:rsid w:val="00D976AE"/>
    <w:rsid w:val="00DB6192"/>
    <w:rsid w:val="00DD2A2D"/>
    <w:rsid w:val="00DF50A9"/>
    <w:rsid w:val="00E01898"/>
    <w:rsid w:val="00E03046"/>
    <w:rsid w:val="00E16223"/>
    <w:rsid w:val="00E22BCA"/>
    <w:rsid w:val="00E2593B"/>
    <w:rsid w:val="00E32462"/>
    <w:rsid w:val="00E32746"/>
    <w:rsid w:val="00E36AA1"/>
    <w:rsid w:val="00E4077A"/>
    <w:rsid w:val="00E527C6"/>
    <w:rsid w:val="00E53A34"/>
    <w:rsid w:val="00E6306B"/>
    <w:rsid w:val="00E64C2F"/>
    <w:rsid w:val="00E7410D"/>
    <w:rsid w:val="00E8026E"/>
    <w:rsid w:val="00E85EC3"/>
    <w:rsid w:val="00E9254D"/>
    <w:rsid w:val="00E955CC"/>
    <w:rsid w:val="00EA5B26"/>
    <w:rsid w:val="00EA5DD5"/>
    <w:rsid w:val="00EB1E09"/>
    <w:rsid w:val="00EC74B7"/>
    <w:rsid w:val="00ED08CC"/>
    <w:rsid w:val="00ED17D1"/>
    <w:rsid w:val="00ED31F1"/>
    <w:rsid w:val="00ED3AD6"/>
    <w:rsid w:val="00EE000E"/>
    <w:rsid w:val="00EF0B40"/>
    <w:rsid w:val="00F03509"/>
    <w:rsid w:val="00F14D91"/>
    <w:rsid w:val="00F24D91"/>
    <w:rsid w:val="00F376E1"/>
    <w:rsid w:val="00F44CC2"/>
    <w:rsid w:val="00F55B37"/>
    <w:rsid w:val="00F802E5"/>
    <w:rsid w:val="00F95075"/>
    <w:rsid w:val="00FA1E15"/>
    <w:rsid w:val="00FA3B64"/>
    <w:rsid w:val="00FA6F65"/>
    <w:rsid w:val="00FB6530"/>
    <w:rsid w:val="00FC3004"/>
    <w:rsid w:val="00FC5FB6"/>
    <w:rsid w:val="00FC682F"/>
    <w:rsid w:val="00FD0D65"/>
    <w:rsid w:val="00FD3FC6"/>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Chapter10"/>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Знак5 Знак1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aff1">
    <w:name w:val="Заголовок"/>
    <w:basedOn w:val="a"/>
    <w:next w:val="a"/>
    <w:rsid w:val="00960D48"/>
    <w:pPr>
      <w:keepNext/>
      <w:keepLines/>
      <w:autoSpaceDN w:val="0"/>
      <w:spacing w:before="480" w:after="120" w:line="242" w:lineRule="auto"/>
    </w:pPr>
    <w:rPr>
      <w:b/>
      <w:sz w:val="72"/>
      <w:szCs w:val="72"/>
    </w:rPr>
  </w:style>
  <w:style w:type="character" w:customStyle="1" w:styleId="aff2">
    <w:name w:val="Заголовок Знак"/>
    <w:basedOn w:val="a0"/>
    <w:rsid w:val="00960D48"/>
    <w:rPr>
      <w:rFonts w:ascii="Calibri" w:eastAsia="Calibri" w:hAnsi="Calibri" w:cs="Calibri"/>
      <w:b/>
      <w:kern w:val="0"/>
      <w:sz w:val="72"/>
      <w:szCs w:val="72"/>
      <w:lang w:val="uk-UA" w:eastAsia="ru-RU" w:bidi="ar-SA"/>
    </w:rPr>
  </w:style>
  <w:style w:type="character" w:styleId="aff3">
    <w:name w:val="FollowedHyperlink"/>
    <w:basedOn w:val="a0"/>
    <w:rsid w:val="00960D48"/>
    <w:rPr>
      <w:color w:val="954F72"/>
      <w:u w:val="single"/>
    </w:rPr>
  </w:style>
  <w:style w:type="paragraph" w:styleId="afb">
    <w:name w:val="Plain Text"/>
    <w:basedOn w:val="a"/>
    <w:link w:val="19"/>
    <w:uiPriority w:val="99"/>
    <w:semiHidden/>
    <w:unhideWhenUsed/>
    <w:rsid w:val="00960D48"/>
    <w:pPr>
      <w:spacing w:after="0" w:line="240" w:lineRule="auto"/>
    </w:pPr>
    <w:rPr>
      <w:rFonts w:ascii="Consolas" w:hAnsi="Consolas"/>
      <w:sz w:val="21"/>
      <w:szCs w:val="21"/>
    </w:rPr>
  </w:style>
  <w:style w:type="character" w:customStyle="1" w:styleId="19">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1a">
    <w:name w:val="ТЗ Заголовок 1"/>
    <w:basedOn w:val="a"/>
    <w:rsid w:val="00E22BCA"/>
    <w:pPr>
      <w:suppressAutoHyphens/>
      <w:spacing w:after="0" w:line="240" w:lineRule="auto"/>
      <w:jc w:val="center"/>
    </w:pPr>
    <w:rPr>
      <w:rFonts w:ascii="Times New Roman" w:eastAsia="Times New Roman" w:hAnsi="Times New Roman" w:cs="Times New Roman"/>
      <w:b/>
      <w:szCs w:val="24"/>
      <w:lang w:val="ru-RU" w:eastAsia="ar-SA"/>
    </w:rPr>
  </w:style>
  <w:style w:type="paragraph" w:customStyle="1" w:styleId="xfmc1">
    <w:name w:val="xfmc1"/>
    <w:basedOn w:val="a"/>
    <w:rsid w:val="009726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Chapter10"/>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Знак5 Знак1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aff1">
    <w:name w:val="Заголовок"/>
    <w:basedOn w:val="a"/>
    <w:next w:val="a"/>
    <w:rsid w:val="00960D48"/>
    <w:pPr>
      <w:keepNext/>
      <w:keepLines/>
      <w:autoSpaceDN w:val="0"/>
      <w:spacing w:before="480" w:after="120" w:line="242" w:lineRule="auto"/>
    </w:pPr>
    <w:rPr>
      <w:b/>
      <w:sz w:val="72"/>
      <w:szCs w:val="72"/>
    </w:rPr>
  </w:style>
  <w:style w:type="character" w:customStyle="1" w:styleId="aff2">
    <w:name w:val="Заголовок Знак"/>
    <w:basedOn w:val="a0"/>
    <w:rsid w:val="00960D48"/>
    <w:rPr>
      <w:rFonts w:ascii="Calibri" w:eastAsia="Calibri" w:hAnsi="Calibri" w:cs="Calibri"/>
      <w:b/>
      <w:kern w:val="0"/>
      <w:sz w:val="72"/>
      <w:szCs w:val="72"/>
      <w:lang w:val="uk-UA" w:eastAsia="ru-RU" w:bidi="ar-SA"/>
    </w:rPr>
  </w:style>
  <w:style w:type="character" w:styleId="aff3">
    <w:name w:val="FollowedHyperlink"/>
    <w:basedOn w:val="a0"/>
    <w:rsid w:val="00960D48"/>
    <w:rPr>
      <w:color w:val="954F72"/>
      <w:u w:val="single"/>
    </w:rPr>
  </w:style>
  <w:style w:type="paragraph" w:styleId="afb">
    <w:name w:val="Plain Text"/>
    <w:basedOn w:val="a"/>
    <w:link w:val="19"/>
    <w:uiPriority w:val="99"/>
    <w:semiHidden/>
    <w:unhideWhenUsed/>
    <w:rsid w:val="00960D48"/>
    <w:pPr>
      <w:spacing w:after="0" w:line="240" w:lineRule="auto"/>
    </w:pPr>
    <w:rPr>
      <w:rFonts w:ascii="Consolas" w:hAnsi="Consolas"/>
      <w:sz w:val="21"/>
      <w:szCs w:val="21"/>
    </w:rPr>
  </w:style>
  <w:style w:type="character" w:customStyle="1" w:styleId="19">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1a">
    <w:name w:val="ТЗ Заголовок 1"/>
    <w:basedOn w:val="a"/>
    <w:rsid w:val="00E22BCA"/>
    <w:pPr>
      <w:suppressAutoHyphens/>
      <w:spacing w:after="0" w:line="240" w:lineRule="auto"/>
      <w:jc w:val="center"/>
    </w:pPr>
    <w:rPr>
      <w:rFonts w:ascii="Times New Roman" w:eastAsia="Times New Roman" w:hAnsi="Times New Roman" w:cs="Times New Roman"/>
      <w:b/>
      <w:szCs w:val="24"/>
      <w:lang w:val="ru-RU" w:eastAsia="ar-SA"/>
    </w:rPr>
  </w:style>
  <w:style w:type="paragraph" w:customStyle="1" w:styleId="xfmc1">
    <w:name w:val="xfmc1"/>
    <w:basedOn w:val="a"/>
    <w:rsid w:val="009726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245189782">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69015085">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749036697">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49E02F-04F5-4FE3-814A-54DBC95B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44</Pages>
  <Words>17522</Words>
  <Characters>99880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dcterms:created xsi:type="dcterms:W3CDTF">2023-09-13T07:02:00Z</dcterms:created>
  <dcterms:modified xsi:type="dcterms:W3CDTF">2023-10-27T10:58:00Z</dcterms:modified>
</cp:coreProperties>
</file>