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74" w:rsidRDefault="00BD289C" w:rsidP="00DD3D74">
      <w:pPr>
        <w:ind w:firstLine="6804"/>
        <w:rPr>
          <w:rFonts w:ascii="Times New Roman" w:hAnsi="Times New Roman"/>
          <w:b/>
          <w:sz w:val="24"/>
          <w:szCs w:val="24"/>
          <w:lang w:val="uk-UA"/>
        </w:rPr>
      </w:pPr>
      <w:r>
        <w:rPr>
          <w:rFonts w:ascii="Times New Roman" w:hAnsi="Times New Roman"/>
          <w:b/>
          <w:color w:val="0D0D0D" w:themeColor="text1" w:themeTint="F2"/>
          <w:sz w:val="24"/>
          <w:szCs w:val="24"/>
          <w:lang w:val="uk-UA"/>
        </w:rPr>
        <w:t xml:space="preserve">ДОДАТОК </w:t>
      </w:r>
      <w:r w:rsidR="00DD3D74">
        <w:rPr>
          <w:rFonts w:ascii="Times New Roman" w:hAnsi="Times New Roman"/>
          <w:b/>
          <w:color w:val="0D0D0D" w:themeColor="text1" w:themeTint="F2"/>
          <w:sz w:val="24"/>
          <w:szCs w:val="24"/>
          <w:lang w:val="uk-UA"/>
        </w:rPr>
        <w:t>4</w:t>
      </w:r>
      <w:r w:rsidR="00DD3D74" w:rsidRPr="00DD3D74">
        <w:rPr>
          <w:rFonts w:ascii="Times New Roman" w:hAnsi="Times New Roman"/>
          <w:b/>
          <w:sz w:val="24"/>
          <w:szCs w:val="24"/>
          <w:lang w:val="uk-UA"/>
        </w:rPr>
        <w:t xml:space="preserve"> </w:t>
      </w:r>
    </w:p>
    <w:p w:rsidR="00DD3D74" w:rsidRPr="00DD3D74" w:rsidRDefault="00DD3D74" w:rsidP="00DD3D74">
      <w:pPr>
        <w:ind w:firstLine="6804"/>
        <w:rPr>
          <w:rFonts w:ascii="Times New Roman" w:hAnsi="Times New Roman"/>
          <w:b/>
          <w:bCs/>
          <w:sz w:val="24"/>
          <w:szCs w:val="24"/>
          <w:lang w:val="uk-UA"/>
        </w:rPr>
      </w:pPr>
      <w:r w:rsidRPr="00DD3D74">
        <w:rPr>
          <w:rFonts w:ascii="Times New Roman" w:hAnsi="Times New Roman"/>
          <w:b/>
          <w:sz w:val="24"/>
          <w:szCs w:val="24"/>
          <w:lang w:val="uk-UA"/>
        </w:rPr>
        <w:t>до тендерної документації</w:t>
      </w:r>
    </w:p>
    <w:p w:rsidR="00AA0CA3" w:rsidRDefault="00AA0CA3" w:rsidP="00AA0CA3">
      <w:pPr>
        <w:ind w:left="5670"/>
        <w:jc w:val="right"/>
        <w:rPr>
          <w:rFonts w:ascii="Times New Roman" w:hAnsi="Times New Roman"/>
          <w:b/>
          <w:color w:val="0D0D0D" w:themeColor="text1" w:themeTint="F2"/>
          <w:sz w:val="24"/>
          <w:szCs w:val="24"/>
          <w:lang w:val="uk-UA"/>
        </w:rPr>
      </w:pPr>
    </w:p>
    <w:p w:rsidR="003B2253" w:rsidRPr="00D549EF" w:rsidRDefault="003B2253" w:rsidP="003B2253">
      <w:pPr>
        <w:ind w:left="5529"/>
        <w:jc w:val="right"/>
        <w:rPr>
          <w:rFonts w:ascii="Times New Roman" w:hAnsi="Times New Roman"/>
          <w:b/>
          <w:sz w:val="28"/>
          <w:szCs w:val="28"/>
          <w:lang w:val="uk-UA"/>
        </w:rPr>
      </w:pPr>
    </w:p>
    <w:p w:rsidR="003B2253" w:rsidRPr="00366E14" w:rsidRDefault="003B2253" w:rsidP="00AA0CA3">
      <w:pPr>
        <w:ind w:left="5670"/>
        <w:jc w:val="right"/>
        <w:rPr>
          <w:rFonts w:ascii="Times New Roman" w:hAnsi="Times New Roman"/>
          <w:b/>
          <w:color w:val="0D0D0D" w:themeColor="text1" w:themeTint="F2"/>
          <w:sz w:val="24"/>
          <w:szCs w:val="24"/>
          <w:lang w:val="uk-UA"/>
        </w:rPr>
      </w:pPr>
    </w:p>
    <w:p w:rsidR="00AA0CA3" w:rsidRPr="00366E14" w:rsidRDefault="00AA0CA3" w:rsidP="00AA0CA3">
      <w:pPr>
        <w:shd w:val="clear" w:color="auto" w:fill="FFFFFF"/>
        <w:tabs>
          <w:tab w:val="left" w:pos="3615"/>
        </w:tabs>
        <w:jc w:val="center"/>
        <w:rPr>
          <w:rFonts w:ascii="Times New Roman" w:hAnsi="Times New Roman"/>
          <w:b/>
          <w:bCs/>
          <w:sz w:val="24"/>
          <w:szCs w:val="24"/>
          <w:lang w:val="uk-UA"/>
        </w:rPr>
      </w:pPr>
    </w:p>
    <w:p w:rsidR="00EF0800" w:rsidRPr="00EF0800" w:rsidRDefault="00EF0800" w:rsidP="00EF0800">
      <w:pPr>
        <w:jc w:val="center"/>
        <w:outlineLvl w:val="0"/>
        <w:rPr>
          <w:rFonts w:ascii="Times New Roman" w:hAnsi="Times New Roman"/>
          <w:b/>
          <w:sz w:val="24"/>
          <w:szCs w:val="24"/>
          <w:lang w:val="uk-UA"/>
        </w:rPr>
      </w:pPr>
      <w:r w:rsidRPr="00EF0800">
        <w:rPr>
          <w:rFonts w:ascii="Times New Roman" w:hAnsi="Times New Roman"/>
          <w:b/>
          <w:sz w:val="24"/>
          <w:szCs w:val="24"/>
          <w:lang w:val="uk-UA"/>
        </w:rPr>
        <w:t>ПРО</w:t>
      </w:r>
      <w:r>
        <w:rPr>
          <w:rFonts w:ascii="Times New Roman" w:hAnsi="Times New Roman"/>
          <w:b/>
          <w:sz w:val="24"/>
          <w:szCs w:val="24"/>
          <w:lang w:val="uk-UA"/>
        </w:rPr>
        <w:t>Є</w:t>
      </w:r>
      <w:r w:rsidRPr="00EF0800">
        <w:rPr>
          <w:rFonts w:ascii="Times New Roman" w:hAnsi="Times New Roman"/>
          <w:b/>
          <w:sz w:val="24"/>
          <w:szCs w:val="24"/>
          <w:lang w:val="uk-UA"/>
        </w:rPr>
        <w:t>КТ ДОГОВОРУ</w:t>
      </w:r>
    </w:p>
    <w:p w:rsidR="00EF0800" w:rsidRPr="00EF0800" w:rsidRDefault="00EF0800" w:rsidP="00EF0800">
      <w:pPr>
        <w:jc w:val="center"/>
        <w:outlineLvl w:val="0"/>
        <w:rPr>
          <w:rFonts w:ascii="Times New Roman" w:hAnsi="Times New Roman"/>
          <w:b/>
          <w:sz w:val="24"/>
          <w:szCs w:val="24"/>
          <w:lang w:val="uk-UA"/>
        </w:rPr>
      </w:pPr>
      <w:proofErr w:type="spellStart"/>
      <w:proofErr w:type="gramStart"/>
      <w:r w:rsidRPr="00EF0800">
        <w:rPr>
          <w:rFonts w:ascii="Times New Roman" w:hAnsi="Times New Roman"/>
          <w:b/>
          <w:bCs/>
          <w:sz w:val="24"/>
          <w:szCs w:val="24"/>
        </w:rPr>
        <w:t>Техн</w:t>
      </w:r>
      <w:proofErr w:type="gramEnd"/>
      <w:r w:rsidRPr="00EF0800">
        <w:rPr>
          <w:rFonts w:ascii="Times New Roman" w:hAnsi="Times New Roman"/>
          <w:b/>
          <w:bCs/>
          <w:sz w:val="24"/>
          <w:szCs w:val="24"/>
        </w:rPr>
        <w:t>ічне</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обслуговування</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поточний</w:t>
      </w:r>
      <w:proofErr w:type="spellEnd"/>
      <w:r w:rsidRPr="00EF0800">
        <w:rPr>
          <w:rFonts w:ascii="Times New Roman" w:hAnsi="Times New Roman"/>
          <w:b/>
          <w:bCs/>
          <w:sz w:val="24"/>
          <w:szCs w:val="24"/>
        </w:rPr>
        <w:t xml:space="preserve"> ремонт та </w:t>
      </w:r>
      <w:proofErr w:type="spellStart"/>
      <w:r w:rsidRPr="00EF0800">
        <w:rPr>
          <w:rFonts w:ascii="Times New Roman" w:hAnsi="Times New Roman"/>
          <w:b/>
          <w:bCs/>
          <w:sz w:val="24"/>
          <w:szCs w:val="24"/>
        </w:rPr>
        <w:t>утримання</w:t>
      </w:r>
      <w:proofErr w:type="spellEnd"/>
      <w:r w:rsidRPr="00EF0800">
        <w:rPr>
          <w:rFonts w:ascii="Times New Roman" w:hAnsi="Times New Roman"/>
          <w:b/>
          <w:bCs/>
          <w:sz w:val="24"/>
          <w:szCs w:val="24"/>
        </w:rPr>
        <w:t xml:space="preserve"> в </w:t>
      </w:r>
      <w:proofErr w:type="spellStart"/>
      <w:r w:rsidRPr="00EF0800">
        <w:rPr>
          <w:rFonts w:ascii="Times New Roman" w:hAnsi="Times New Roman"/>
          <w:b/>
          <w:bCs/>
          <w:sz w:val="24"/>
          <w:szCs w:val="24"/>
        </w:rPr>
        <w:t>належному</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стані</w:t>
      </w:r>
      <w:proofErr w:type="spellEnd"/>
      <w:r w:rsidRPr="00EF0800">
        <w:rPr>
          <w:rFonts w:ascii="Times New Roman" w:hAnsi="Times New Roman"/>
          <w:b/>
          <w:bCs/>
          <w:sz w:val="24"/>
          <w:szCs w:val="24"/>
        </w:rPr>
        <w:t xml:space="preserve"> систем </w:t>
      </w:r>
      <w:proofErr w:type="spellStart"/>
      <w:r w:rsidRPr="00EF0800">
        <w:rPr>
          <w:rFonts w:ascii="Times New Roman" w:hAnsi="Times New Roman"/>
          <w:b/>
          <w:bCs/>
          <w:sz w:val="24"/>
          <w:szCs w:val="24"/>
        </w:rPr>
        <w:t>електричних</w:t>
      </w:r>
      <w:proofErr w:type="spellEnd"/>
      <w:r w:rsidRPr="00EF0800">
        <w:rPr>
          <w:rFonts w:ascii="Times New Roman" w:hAnsi="Times New Roman"/>
          <w:b/>
          <w:bCs/>
          <w:sz w:val="24"/>
          <w:szCs w:val="24"/>
        </w:rPr>
        <w:t xml:space="preserve"> мереж  </w:t>
      </w:r>
      <w:proofErr w:type="spellStart"/>
      <w:r w:rsidRPr="00EF0800">
        <w:rPr>
          <w:rFonts w:ascii="Times New Roman" w:hAnsi="Times New Roman"/>
          <w:b/>
          <w:bCs/>
          <w:sz w:val="24"/>
          <w:szCs w:val="24"/>
        </w:rPr>
        <w:t>вуличного</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освітлення</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старостинських</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округів</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Березанської</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об’єднаної</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територіальної</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громади</w:t>
      </w:r>
      <w:proofErr w:type="spellEnd"/>
    </w:p>
    <w:p w:rsidR="00EF0800" w:rsidRPr="00EF0800" w:rsidRDefault="00EF0800" w:rsidP="00EF0800">
      <w:pPr>
        <w:jc w:val="center"/>
        <w:outlineLvl w:val="0"/>
        <w:rPr>
          <w:rFonts w:ascii="Times New Roman" w:hAnsi="Times New Roman"/>
          <w:b/>
          <w:sz w:val="24"/>
          <w:szCs w:val="24"/>
          <w:lang w:val="uk-UA"/>
        </w:rPr>
      </w:pPr>
    </w:p>
    <w:p w:rsidR="00EF0800" w:rsidRPr="00EF0800" w:rsidRDefault="00EF0800" w:rsidP="00EF0800">
      <w:pPr>
        <w:rPr>
          <w:rFonts w:ascii="Times New Roman" w:hAnsi="Times New Roman"/>
          <w:b/>
          <w:sz w:val="24"/>
          <w:szCs w:val="24"/>
          <w:lang w:val="uk-UA"/>
        </w:rPr>
      </w:pPr>
    </w:p>
    <w:p w:rsidR="00EF0800" w:rsidRPr="00EF0800" w:rsidRDefault="00EF0800" w:rsidP="00671BD9">
      <w:pPr>
        <w:rPr>
          <w:rFonts w:ascii="Times New Roman" w:hAnsi="Times New Roman"/>
          <w:sz w:val="24"/>
          <w:szCs w:val="24"/>
          <w:lang w:val="uk-UA"/>
        </w:rPr>
      </w:pPr>
      <w:r w:rsidRPr="00EF0800">
        <w:rPr>
          <w:rFonts w:ascii="Times New Roman" w:hAnsi="Times New Roman"/>
          <w:sz w:val="24"/>
          <w:szCs w:val="24"/>
          <w:lang w:val="uk-UA"/>
        </w:rPr>
        <w:t xml:space="preserve">         м. Березань       </w:t>
      </w:r>
      <w:r w:rsidR="00671BD9">
        <w:rPr>
          <w:rFonts w:ascii="Times New Roman" w:hAnsi="Times New Roman"/>
          <w:sz w:val="24"/>
          <w:szCs w:val="24"/>
          <w:lang w:val="uk-UA"/>
        </w:rPr>
        <w:t xml:space="preserve">                     </w:t>
      </w:r>
      <w:r w:rsidRPr="00EF0800">
        <w:rPr>
          <w:rFonts w:ascii="Times New Roman" w:hAnsi="Times New Roman"/>
          <w:sz w:val="24"/>
          <w:szCs w:val="24"/>
          <w:lang w:val="uk-UA"/>
        </w:rPr>
        <w:t xml:space="preserve">                                </w:t>
      </w:r>
      <w:r>
        <w:rPr>
          <w:rFonts w:ascii="Times New Roman" w:hAnsi="Times New Roman"/>
          <w:sz w:val="24"/>
          <w:szCs w:val="24"/>
          <w:lang w:val="uk-UA"/>
        </w:rPr>
        <w:t xml:space="preserve">                  </w:t>
      </w:r>
      <w:r w:rsidRPr="00EF0800">
        <w:rPr>
          <w:rFonts w:ascii="Times New Roman" w:hAnsi="Times New Roman"/>
          <w:sz w:val="24"/>
          <w:szCs w:val="24"/>
          <w:lang w:val="uk-UA"/>
        </w:rPr>
        <w:t xml:space="preserve">           </w:t>
      </w:r>
      <w:r w:rsidRPr="00EF0800">
        <w:rPr>
          <w:rFonts w:ascii="Times New Roman" w:hAnsi="Times New Roman"/>
          <w:b/>
          <w:sz w:val="24"/>
          <w:szCs w:val="24"/>
          <w:lang w:val="uk-UA"/>
        </w:rPr>
        <w:t xml:space="preserve">” </w:t>
      </w:r>
      <w:r w:rsidRPr="00EF0800">
        <w:rPr>
          <w:rFonts w:ascii="Times New Roman" w:hAnsi="Times New Roman"/>
          <w:sz w:val="24"/>
          <w:szCs w:val="24"/>
          <w:u w:val="single"/>
          <w:lang w:val="uk-UA"/>
        </w:rPr>
        <w:t xml:space="preserve">     </w:t>
      </w:r>
      <w:r w:rsidRPr="00EF0800">
        <w:rPr>
          <w:rFonts w:ascii="Times New Roman" w:hAnsi="Times New Roman"/>
          <w:b/>
          <w:sz w:val="24"/>
          <w:szCs w:val="24"/>
          <w:lang w:val="uk-UA"/>
        </w:rPr>
        <w:t>”</w:t>
      </w:r>
      <w:r w:rsidRPr="00EF0800">
        <w:rPr>
          <w:rFonts w:ascii="Times New Roman" w:hAnsi="Times New Roman"/>
          <w:sz w:val="24"/>
          <w:szCs w:val="24"/>
          <w:u w:val="single"/>
          <w:lang w:val="uk-UA"/>
        </w:rPr>
        <w:t xml:space="preserve">                    </w:t>
      </w:r>
      <w:r w:rsidRPr="00EF0800">
        <w:rPr>
          <w:rFonts w:ascii="Times New Roman" w:hAnsi="Times New Roman"/>
          <w:sz w:val="24"/>
          <w:szCs w:val="24"/>
          <w:lang w:val="uk-UA"/>
        </w:rPr>
        <w:t>202</w:t>
      </w:r>
      <w:r>
        <w:rPr>
          <w:rFonts w:ascii="Times New Roman" w:hAnsi="Times New Roman"/>
          <w:sz w:val="24"/>
          <w:szCs w:val="24"/>
          <w:lang w:val="uk-UA"/>
        </w:rPr>
        <w:t>3</w:t>
      </w:r>
      <w:r w:rsidRPr="00EF0800">
        <w:rPr>
          <w:rFonts w:ascii="Times New Roman" w:hAnsi="Times New Roman"/>
          <w:sz w:val="24"/>
          <w:szCs w:val="24"/>
          <w:lang w:val="uk-UA"/>
        </w:rPr>
        <w:t xml:space="preserve"> р.</w:t>
      </w:r>
    </w:p>
    <w:p w:rsidR="00EF0800" w:rsidRPr="00EF0800" w:rsidRDefault="00EF0800" w:rsidP="00EF0800">
      <w:pPr>
        <w:ind w:left="-540"/>
        <w:rPr>
          <w:rFonts w:ascii="Times New Roman" w:hAnsi="Times New Roman"/>
          <w:sz w:val="24"/>
          <w:szCs w:val="24"/>
          <w:lang w:val="uk-UA"/>
        </w:rPr>
      </w:pP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Ми, що підписалися </w:t>
      </w:r>
      <w:r w:rsidR="00671BD9">
        <w:rPr>
          <w:rFonts w:ascii="Times New Roman" w:hAnsi="Times New Roman"/>
          <w:sz w:val="24"/>
          <w:szCs w:val="24"/>
          <w:lang w:val="uk-UA"/>
        </w:rPr>
        <w:t>нижче Комунальне підприємство «</w:t>
      </w:r>
      <w:proofErr w:type="spellStart"/>
      <w:r w:rsidRPr="00EF0800">
        <w:rPr>
          <w:rFonts w:ascii="Times New Roman" w:hAnsi="Times New Roman"/>
          <w:sz w:val="24"/>
          <w:szCs w:val="24"/>
          <w:lang w:val="uk-UA"/>
        </w:rPr>
        <w:t>Березанський</w:t>
      </w:r>
      <w:proofErr w:type="spellEnd"/>
      <w:r w:rsidRPr="00EF0800">
        <w:rPr>
          <w:rFonts w:ascii="Times New Roman" w:hAnsi="Times New Roman"/>
          <w:sz w:val="24"/>
          <w:szCs w:val="24"/>
          <w:lang w:val="uk-UA"/>
        </w:rPr>
        <w:t xml:space="preserve"> комбінат комунальних підприємств виконавчого комітету </w:t>
      </w:r>
      <w:proofErr w:type="spellStart"/>
      <w:r w:rsidRPr="00EF0800">
        <w:rPr>
          <w:rFonts w:ascii="Times New Roman" w:hAnsi="Times New Roman"/>
          <w:sz w:val="24"/>
          <w:szCs w:val="24"/>
          <w:lang w:val="uk-UA"/>
        </w:rPr>
        <w:t>Березанської</w:t>
      </w:r>
      <w:proofErr w:type="spellEnd"/>
      <w:r w:rsidRPr="00EF0800">
        <w:rPr>
          <w:rFonts w:ascii="Times New Roman" w:hAnsi="Times New Roman"/>
          <w:sz w:val="24"/>
          <w:szCs w:val="24"/>
          <w:lang w:val="uk-UA"/>
        </w:rPr>
        <w:t xml:space="preserve"> міської ради», в особі начальника Окладного Олександра Сергійовича, що ді</w:t>
      </w:r>
      <w:r>
        <w:rPr>
          <w:rFonts w:ascii="Times New Roman" w:hAnsi="Times New Roman"/>
          <w:sz w:val="24"/>
          <w:szCs w:val="24"/>
          <w:lang w:val="uk-UA"/>
        </w:rPr>
        <w:t>є на підставі</w:t>
      </w:r>
      <w:r w:rsidRPr="00EF0800">
        <w:rPr>
          <w:rFonts w:ascii="Times New Roman" w:hAnsi="Times New Roman"/>
          <w:sz w:val="24"/>
          <w:szCs w:val="24"/>
          <w:lang w:val="uk-UA"/>
        </w:rPr>
        <w:t xml:space="preserve"> Статуту, з одного боку, та </w:t>
      </w:r>
      <w:r>
        <w:rPr>
          <w:rFonts w:ascii="Times New Roman" w:hAnsi="Times New Roman"/>
          <w:sz w:val="24"/>
          <w:szCs w:val="24"/>
          <w:lang w:val="uk-UA"/>
        </w:rPr>
        <w:t>______________________, надалі</w:t>
      </w:r>
      <w:r w:rsidRPr="00EF0800">
        <w:rPr>
          <w:rFonts w:ascii="Times New Roman" w:hAnsi="Times New Roman"/>
          <w:sz w:val="24"/>
          <w:szCs w:val="24"/>
          <w:lang w:val="uk-UA"/>
        </w:rPr>
        <w:t xml:space="preserve"> </w:t>
      </w:r>
      <w:r w:rsidRPr="00EF0800">
        <w:rPr>
          <w:rFonts w:ascii="Times New Roman" w:hAnsi="Times New Roman"/>
          <w:b/>
          <w:sz w:val="24"/>
          <w:szCs w:val="24"/>
          <w:lang w:val="uk-UA"/>
        </w:rPr>
        <w:t xml:space="preserve">Підрядник, </w:t>
      </w:r>
      <w:r w:rsidRPr="00EF0800">
        <w:rPr>
          <w:rFonts w:ascii="Times New Roman" w:hAnsi="Times New Roman"/>
          <w:sz w:val="24"/>
          <w:szCs w:val="24"/>
          <w:lang w:val="uk-UA"/>
        </w:rPr>
        <w:t xml:space="preserve">в особі </w:t>
      </w:r>
      <w:r>
        <w:rPr>
          <w:rFonts w:ascii="Times New Roman" w:hAnsi="Times New Roman"/>
          <w:sz w:val="24"/>
          <w:szCs w:val="24"/>
          <w:lang w:val="uk-UA"/>
        </w:rPr>
        <w:t>__________________________</w:t>
      </w:r>
      <w:r w:rsidRPr="00EF0800">
        <w:rPr>
          <w:rFonts w:ascii="Times New Roman" w:hAnsi="Times New Roman"/>
          <w:sz w:val="24"/>
          <w:szCs w:val="24"/>
          <w:lang w:val="uk-UA"/>
        </w:rPr>
        <w:t>,  що діє на підставі ________________, уклали даний  Договір про наступне:</w:t>
      </w:r>
    </w:p>
    <w:p w:rsidR="00EF0800" w:rsidRPr="00EF0800" w:rsidRDefault="00EF0800" w:rsidP="00EF0800">
      <w:pPr>
        <w:ind w:left="-360"/>
        <w:jc w:val="both"/>
        <w:rPr>
          <w:rFonts w:ascii="Times New Roman" w:hAnsi="Times New Roman"/>
          <w:sz w:val="24"/>
          <w:szCs w:val="24"/>
          <w:lang w:val="uk-UA"/>
        </w:rPr>
      </w:pPr>
    </w:p>
    <w:p w:rsidR="00EF0800" w:rsidRPr="00EF0800" w:rsidRDefault="00EF0800" w:rsidP="00EF0800">
      <w:pPr>
        <w:ind w:left="-540"/>
        <w:jc w:val="both"/>
        <w:rPr>
          <w:rFonts w:ascii="Times New Roman" w:hAnsi="Times New Roman"/>
          <w:sz w:val="24"/>
          <w:szCs w:val="24"/>
          <w:lang w:val="uk-UA"/>
        </w:rPr>
      </w:pPr>
    </w:p>
    <w:p w:rsidR="00EF0800" w:rsidRPr="00EF0800" w:rsidRDefault="00EF0800" w:rsidP="00C124DC">
      <w:pPr>
        <w:ind w:left="-540" w:firstLine="1080"/>
        <w:jc w:val="center"/>
        <w:outlineLvl w:val="0"/>
        <w:rPr>
          <w:rFonts w:ascii="Times New Roman" w:hAnsi="Times New Roman"/>
          <w:b/>
          <w:sz w:val="24"/>
          <w:szCs w:val="24"/>
        </w:rPr>
      </w:pPr>
      <w:r w:rsidRPr="00EF0800">
        <w:rPr>
          <w:rFonts w:ascii="Times New Roman" w:hAnsi="Times New Roman"/>
          <w:b/>
          <w:sz w:val="24"/>
          <w:szCs w:val="24"/>
        </w:rPr>
        <w:t>1</w:t>
      </w:r>
      <w:r w:rsidRPr="00EF0800">
        <w:rPr>
          <w:rFonts w:ascii="Times New Roman" w:hAnsi="Times New Roman"/>
          <w:b/>
          <w:sz w:val="24"/>
          <w:szCs w:val="24"/>
          <w:lang w:val="uk-UA"/>
        </w:rPr>
        <w:t>. ПРЕДМЕТ ДОГ</w:t>
      </w:r>
      <w:bookmarkStart w:id="0" w:name="_GoBack"/>
      <w:bookmarkEnd w:id="0"/>
      <w:r w:rsidRPr="00EF0800">
        <w:rPr>
          <w:rFonts w:ascii="Times New Roman" w:hAnsi="Times New Roman"/>
          <w:b/>
          <w:sz w:val="24"/>
          <w:szCs w:val="24"/>
          <w:lang w:val="uk-UA"/>
        </w:rPr>
        <w:t>ОВОРУ</w:t>
      </w:r>
    </w:p>
    <w:p w:rsidR="00EF0800" w:rsidRPr="00EF0800" w:rsidRDefault="00EF0800" w:rsidP="00EF0800">
      <w:pPr>
        <w:ind w:left="-540" w:firstLine="1080"/>
        <w:jc w:val="both"/>
        <w:outlineLvl w:val="0"/>
        <w:rPr>
          <w:rFonts w:ascii="Times New Roman" w:hAnsi="Times New Roman"/>
          <w:b/>
          <w:sz w:val="24"/>
          <w:szCs w:val="24"/>
        </w:rPr>
      </w:pPr>
    </w:p>
    <w:p w:rsidR="00EF0800" w:rsidRPr="00EF0800" w:rsidRDefault="00EF0800" w:rsidP="00671BD9">
      <w:pPr>
        <w:jc w:val="both"/>
        <w:rPr>
          <w:rFonts w:ascii="Times New Roman" w:hAnsi="Times New Roman"/>
          <w:sz w:val="24"/>
          <w:szCs w:val="24"/>
          <w:lang w:val="uk-UA"/>
        </w:rPr>
      </w:pPr>
      <w:r w:rsidRPr="00EF0800">
        <w:rPr>
          <w:rFonts w:ascii="Times New Roman" w:hAnsi="Times New Roman"/>
          <w:b/>
          <w:sz w:val="24"/>
          <w:szCs w:val="24"/>
          <w:lang w:val="uk-UA"/>
        </w:rPr>
        <w:t xml:space="preserve">     1.1</w:t>
      </w:r>
      <w:r w:rsidRPr="00EF0800">
        <w:rPr>
          <w:rFonts w:ascii="Times New Roman" w:hAnsi="Times New Roman"/>
          <w:sz w:val="24"/>
          <w:szCs w:val="24"/>
          <w:lang w:val="uk-UA"/>
        </w:rPr>
        <w:t xml:space="preserve">. </w:t>
      </w:r>
      <w:r w:rsidRPr="00EF0800">
        <w:rPr>
          <w:rFonts w:ascii="Times New Roman" w:hAnsi="Times New Roman"/>
          <w:b/>
          <w:sz w:val="24"/>
          <w:szCs w:val="24"/>
          <w:lang w:val="uk-UA"/>
        </w:rPr>
        <w:t>Замовник</w:t>
      </w:r>
      <w:r w:rsidRPr="00EF0800">
        <w:rPr>
          <w:rFonts w:ascii="Times New Roman" w:hAnsi="Times New Roman"/>
          <w:sz w:val="24"/>
          <w:szCs w:val="24"/>
          <w:lang w:val="uk-UA"/>
        </w:rPr>
        <w:t xml:space="preserve"> доручає, а </w:t>
      </w:r>
      <w:r w:rsidRPr="00EF0800">
        <w:rPr>
          <w:rFonts w:ascii="Times New Roman" w:hAnsi="Times New Roman"/>
          <w:b/>
          <w:sz w:val="24"/>
          <w:szCs w:val="24"/>
          <w:lang w:val="uk-UA"/>
        </w:rPr>
        <w:t>Підрядник</w:t>
      </w:r>
      <w:r w:rsidRPr="00EF0800">
        <w:rPr>
          <w:rFonts w:ascii="Times New Roman" w:hAnsi="Times New Roman"/>
          <w:sz w:val="24"/>
          <w:szCs w:val="24"/>
          <w:lang w:val="uk-UA"/>
        </w:rPr>
        <w:t xml:space="preserve"> приймає на себе зобов’язання,  щодо виконання послуг в  202</w:t>
      </w:r>
      <w:r>
        <w:rPr>
          <w:rFonts w:ascii="Times New Roman" w:hAnsi="Times New Roman"/>
          <w:sz w:val="24"/>
          <w:szCs w:val="24"/>
          <w:lang w:val="uk-UA"/>
        </w:rPr>
        <w:t>3</w:t>
      </w:r>
      <w:r w:rsidRPr="00EF0800">
        <w:rPr>
          <w:rFonts w:ascii="Times New Roman" w:hAnsi="Times New Roman"/>
          <w:sz w:val="24"/>
          <w:szCs w:val="24"/>
          <w:lang w:val="uk-UA"/>
        </w:rPr>
        <w:t xml:space="preserve">  році з </w:t>
      </w:r>
      <w:r w:rsidRPr="00EF0800">
        <w:rPr>
          <w:rFonts w:ascii="Times New Roman" w:hAnsi="Times New Roman"/>
          <w:b/>
          <w:bCs/>
          <w:sz w:val="24"/>
          <w:szCs w:val="24"/>
          <w:lang w:val="uk-UA"/>
        </w:rPr>
        <w:t>т</w:t>
      </w:r>
      <w:proofErr w:type="spellStart"/>
      <w:r w:rsidRPr="00EF0800">
        <w:rPr>
          <w:rFonts w:ascii="Times New Roman" w:hAnsi="Times New Roman"/>
          <w:b/>
          <w:bCs/>
          <w:sz w:val="24"/>
          <w:szCs w:val="24"/>
        </w:rPr>
        <w:t>ехнічн</w:t>
      </w:r>
      <w:proofErr w:type="spellEnd"/>
      <w:r w:rsidRPr="00EF0800">
        <w:rPr>
          <w:rFonts w:ascii="Times New Roman" w:hAnsi="Times New Roman"/>
          <w:b/>
          <w:bCs/>
          <w:sz w:val="24"/>
          <w:szCs w:val="24"/>
          <w:lang w:val="uk-UA"/>
        </w:rPr>
        <w:t>ого</w:t>
      </w:r>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обслуговування</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поточн</w:t>
      </w:r>
      <w:proofErr w:type="spellEnd"/>
      <w:r w:rsidRPr="00EF0800">
        <w:rPr>
          <w:rFonts w:ascii="Times New Roman" w:hAnsi="Times New Roman"/>
          <w:b/>
          <w:bCs/>
          <w:sz w:val="24"/>
          <w:szCs w:val="24"/>
          <w:lang w:val="uk-UA"/>
        </w:rPr>
        <w:t xml:space="preserve">ого </w:t>
      </w:r>
      <w:r w:rsidRPr="00EF0800">
        <w:rPr>
          <w:rFonts w:ascii="Times New Roman" w:hAnsi="Times New Roman"/>
          <w:b/>
          <w:bCs/>
          <w:sz w:val="24"/>
          <w:szCs w:val="24"/>
        </w:rPr>
        <w:t xml:space="preserve"> ремонт</w:t>
      </w:r>
      <w:r w:rsidRPr="00EF0800">
        <w:rPr>
          <w:rFonts w:ascii="Times New Roman" w:hAnsi="Times New Roman"/>
          <w:b/>
          <w:bCs/>
          <w:sz w:val="24"/>
          <w:szCs w:val="24"/>
          <w:lang w:val="uk-UA"/>
        </w:rPr>
        <w:t>у</w:t>
      </w:r>
      <w:r w:rsidRPr="00EF0800">
        <w:rPr>
          <w:rFonts w:ascii="Times New Roman" w:hAnsi="Times New Roman"/>
          <w:b/>
          <w:bCs/>
          <w:sz w:val="24"/>
          <w:szCs w:val="24"/>
        </w:rPr>
        <w:t xml:space="preserve"> та </w:t>
      </w:r>
      <w:proofErr w:type="spellStart"/>
      <w:r w:rsidRPr="00EF0800">
        <w:rPr>
          <w:rFonts w:ascii="Times New Roman" w:hAnsi="Times New Roman"/>
          <w:b/>
          <w:bCs/>
          <w:sz w:val="24"/>
          <w:szCs w:val="24"/>
        </w:rPr>
        <w:t>утримання</w:t>
      </w:r>
      <w:proofErr w:type="spellEnd"/>
      <w:r w:rsidRPr="00EF0800">
        <w:rPr>
          <w:rFonts w:ascii="Times New Roman" w:hAnsi="Times New Roman"/>
          <w:b/>
          <w:bCs/>
          <w:sz w:val="24"/>
          <w:szCs w:val="24"/>
        </w:rPr>
        <w:t xml:space="preserve"> в </w:t>
      </w:r>
      <w:proofErr w:type="spellStart"/>
      <w:r w:rsidRPr="00EF0800">
        <w:rPr>
          <w:rFonts w:ascii="Times New Roman" w:hAnsi="Times New Roman"/>
          <w:b/>
          <w:bCs/>
          <w:sz w:val="24"/>
          <w:szCs w:val="24"/>
        </w:rPr>
        <w:t>належному</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стані</w:t>
      </w:r>
      <w:proofErr w:type="spellEnd"/>
      <w:r>
        <w:rPr>
          <w:rFonts w:ascii="Times New Roman" w:hAnsi="Times New Roman"/>
          <w:b/>
          <w:bCs/>
          <w:sz w:val="24"/>
          <w:szCs w:val="24"/>
        </w:rPr>
        <w:t xml:space="preserve"> систем </w:t>
      </w:r>
      <w:proofErr w:type="spellStart"/>
      <w:r>
        <w:rPr>
          <w:rFonts w:ascii="Times New Roman" w:hAnsi="Times New Roman"/>
          <w:b/>
          <w:bCs/>
          <w:sz w:val="24"/>
          <w:szCs w:val="24"/>
        </w:rPr>
        <w:t>електричних</w:t>
      </w:r>
      <w:proofErr w:type="spellEnd"/>
      <w:r>
        <w:rPr>
          <w:rFonts w:ascii="Times New Roman" w:hAnsi="Times New Roman"/>
          <w:b/>
          <w:bCs/>
          <w:sz w:val="24"/>
          <w:szCs w:val="24"/>
        </w:rPr>
        <w:t xml:space="preserve"> мереж </w:t>
      </w:r>
      <w:proofErr w:type="spellStart"/>
      <w:r>
        <w:rPr>
          <w:rFonts w:ascii="Times New Roman" w:hAnsi="Times New Roman"/>
          <w:b/>
          <w:bCs/>
          <w:sz w:val="24"/>
          <w:szCs w:val="24"/>
        </w:rPr>
        <w:t>вуличного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освітлення</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старостинських</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округів</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Березанської</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об’єднаної</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територіальної</w:t>
      </w:r>
      <w:proofErr w:type="spellEnd"/>
      <w:r w:rsidRPr="00EF0800">
        <w:rPr>
          <w:rFonts w:ascii="Times New Roman" w:hAnsi="Times New Roman"/>
          <w:b/>
          <w:bCs/>
          <w:sz w:val="24"/>
          <w:szCs w:val="24"/>
        </w:rPr>
        <w:t xml:space="preserve"> </w:t>
      </w:r>
      <w:proofErr w:type="spellStart"/>
      <w:r w:rsidRPr="00EF0800">
        <w:rPr>
          <w:rFonts w:ascii="Times New Roman" w:hAnsi="Times New Roman"/>
          <w:b/>
          <w:bCs/>
          <w:sz w:val="24"/>
          <w:szCs w:val="24"/>
        </w:rPr>
        <w:t>громади</w:t>
      </w:r>
      <w:proofErr w:type="spellEnd"/>
      <w:r w:rsidRPr="00EF0800">
        <w:rPr>
          <w:rFonts w:ascii="Times New Roman" w:hAnsi="Times New Roman"/>
          <w:b/>
          <w:bCs/>
          <w:sz w:val="24"/>
          <w:szCs w:val="24"/>
          <w:lang w:val="uk-UA"/>
        </w:rPr>
        <w:t xml:space="preserve"> </w:t>
      </w:r>
      <w:r w:rsidRPr="00EF0800">
        <w:rPr>
          <w:rFonts w:ascii="Times New Roman" w:hAnsi="Times New Roman"/>
          <w:sz w:val="24"/>
          <w:szCs w:val="24"/>
          <w:lang w:val="uk-UA"/>
        </w:rPr>
        <w:t>по ТП № 685, 162,</w:t>
      </w:r>
      <w:r>
        <w:rPr>
          <w:rFonts w:ascii="Times New Roman" w:hAnsi="Times New Roman"/>
          <w:sz w:val="24"/>
          <w:szCs w:val="24"/>
          <w:lang w:val="uk-UA"/>
        </w:rPr>
        <w:t xml:space="preserve"> </w:t>
      </w:r>
      <w:r w:rsidRPr="00EF0800">
        <w:rPr>
          <w:rFonts w:ascii="Times New Roman" w:hAnsi="Times New Roman"/>
          <w:sz w:val="24"/>
          <w:szCs w:val="24"/>
          <w:lang w:val="uk-UA"/>
        </w:rPr>
        <w:t>164,</w:t>
      </w:r>
      <w:r>
        <w:rPr>
          <w:rFonts w:ascii="Times New Roman" w:hAnsi="Times New Roman"/>
          <w:sz w:val="24"/>
          <w:szCs w:val="24"/>
          <w:lang w:val="uk-UA"/>
        </w:rPr>
        <w:t xml:space="preserve"> </w:t>
      </w:r>
      <w:r w:rsidRPr="00EF0800">
        <w:rPr>
          <w:rFonts w:ascii="Times New Roman" w:hAnsi="Times New Roman"/>
          <w:sz w:val="24"/>
          <w:szCs w:val="24"/>
          <w:lang w:val="uk-UA"/>
        </w:rPr>
        <w:t>684,</w:t>
      </w:r>
      <w:r>
        <w:rPr>
          <w:rFonts w:ascii="Times New Roman" w:hAnsi="Times New Roman"/>
          <w:sz w:val="24"/>
          <w:szCs w:val="24"/>
          <w:lang w:val="uk-UA"/>
        </w:rPr>
        <w:t xml:space="preserve"> </w:t>
      </w:r>
      <w:r w:rsidRPr="00EF0800">
        <w:rPr>
          <w:rFonts w:ascii="Times New Roman" w:hAnsi="Times New Roman"/>
          <w:sz w:val="24"/>
          <w:szCs w:val="24"/>
          <w:lang w:val="uk-UA"/>
        </w:rPr>
        <w:t>464,</w:t>
      </w:r>
      <w:r>
        <w:rPr>
          <w:rFonts w:ascii="Times New Roman" w:hAnsi="Times New Roman"/>
          <w:sz w:val="24"/>
          <w:szCs w:val="24"/>
          <w:lang w:val="uk-UA"/>
        </w:rPr>
        <w:t xml:space="preserve"> </w:t>
      </w:r>
      <w:r w:rsidRPr="00EF0800">
        <w:rPr>
          <w:rFonts w:ascii="Times New Roman" w:hAnsi="Times New Roman"/>
          <w:sz w:val="24"/>
          <w:szCs w:val="24"/>
          <w:lang w:val="uk-UA"/>
        </w:rPr>
        <w:t>463,</w:t>
      </w:r>
      <w:r>
        <w:rPr>
          <w:rFonts w:ascii="Times New Roman" w:hAnsi="Times New Roman"/>
          <w:sz w:val="24"/>
          <w:szCs w:val="24"/>
          <w:lang w:val="uk-UA"/>
        </w:rPr>
        <w:t xml:space="preserve"> </w:t>
      </w:r>
      <w:r w:rsidRPr="00EF0800">
        <w:rPr>
          <w:rFonts w:ascii="Times New Roman" w:hAnsi="Times New Roman"/>
          <w:sz w:val="24"/>
          <w:szCs w:val="24"/>
          <w:lang w:val="uk-UA"/>
        </w:rPr>
        <w:t>717,</w:t>
      </w:r>
      <w:r>
        <w:rPr>
          <w:rFonts w:ascii="Times New Roman" w:hAnsi="Times New Roman"/>
          <w:sz w:val="24"/>
          <w:szCs w:val="24"/>
          <w:lang w:val="uk-UA"/>
        </w:rPr>
        <w:t xml:space="preserve"> </w:t>
      </w:r>
      <w:r w:rsidRPr="00EF0800">
        <w:rPr>
          <w:rFonts w:ascii="Times New Roman" w:hAnsi="Times New Roman"/>
          <w:sz w:val="24"/>
          <w:szCs w:val="24"/>
          <w:lang w:val="uk-UA"/>
        </w:rPr>
        <w:t>269,</w:t>
      </w:r>
      <w:r>
        <w:rPr>
          <w:rFonts w:ascii="Times New Roman" w:hAnsi="Times New Roman"/>
          <w:sz w:val="24"/>
          <w:szCs w:val="24"/>
          <w:lang w:val="uk-UA"/>
        </w:rPr>
        <w:t xml:space="preserve"> </w:t>
      </w:r>
      <w:r w:rsidRPr="00EF0800">
        <w:rPr>
          <w:rFonts w:ascii="Times New Roman" w:hAnsi="Times New Roman"/>
          <w:sz w:val="24"/>
          <w:szCs w:val="24"/>
          <w:lang w:val="uk-UA"/>
        </w:rPr>
        <w:t>420,</w:t>
      </w:r>
      <w:r>
        <w:rPr>
          <w:rFonts w:ascii="Times New Roman" w:hAnsi="Times New Roman"/>
          <w:sz w:val="24"/>
          <w:szCs w:val="24"/>
          <w:lang w:val="uk-UA"/>
        </w:rPr>
        <w:t xml:space="preserve"> </w:t>
      </w:r>
      <w:r w:rsidRPr="00EF0800">
        <w:rPr>
          <w:rFonts w:ascii="Times New Roman" w:hAnsi="Times New Roman"/>
          <w:sz w:val="24"/>
          <w:szCs w:val="24"/>
          <w:lang w:val="uk-UA"/>
        </w:rPr>
        <w:t>272,</w:t>
      </w:r>
      <w:r>
        <w:rPr>
          <w:rFonts w:ascii="Times New Roman" w:hAnsi="Times New Roman"/>
          <w:sz w:val="24"/>
          <w:szCs w:val="24"/>
          <w:lang w:val="uk-UA"/>
        </w:rPr>
        <w:t xml:space="preserve"> </w:t>
      </w:r>
      <w:r w:rsidRPr="00EF0800">
        <w:rPr>
          <w:rFonts w:ascii="Times New Roman" w:hAnsi="Times New Roman"/>
          <w:sz w:val="24"/>
          <w:szCs w:val="24"/>
          <w:lang w:val="uk-UA"/>
        </w:rPr>
        <w:t>624,</w:t>
      </w:r>
      <w:r>
        <w:rPr>
          <w:rFonts w:ascii="Times New Roman" w:hAnsi="Times New Roman"/>
          <w:sz w:val="24"/>
          <w:szCs w:val="24"/>
          <w:lang w:val="uk-UA"/>
        </w:rPr>
        <w:t xml:space="preserve"> </w:t>
      </w:r>
      <w:r w:rsidRPr="00EF0800">
        <w:rPr>
          <w:rFonts w:ascii="Times New Roman" w:hAnsi="Times New Roman"/>
          <w:sz w:val="24"/>
          <w:szCs w:val="24"/>
          <w:lang w:val="uk-UA"/>
        </w:rPr>
        <w:t>639,</w:t>
      </w:r>
      <w:r>
        <w:rPr>
          <w:rFonts w:ascii="Times New Roman" w:hAnsi="Times New Roman"/>
          <w:sz w:val="24"/>
          <w:szCs w:val="24"/>
          <w:lang w:val="uk-UA"/>
        </w:rPr>
        <w:t xml:space="preserve"> </w:t>
      </w:r>
      <w:r w:rsidRPr="00EF0800">
        <w:rPr>
          <w:rFonts w:ascii="Times New Roman" w:hAnsi="Times New Roman"/>
          <w:sz w:val="24"/>
          <w:szCs w:val="24"/>
          <w:lang w:val="uk-UA"/>
        </w:rPr>
        <w:t>691,</w:t>
      </w:r>
      <w:r>
        <w:rPr>
          <w:rFonts w:ascii="Times New Roman" w:hAnsi="Times New Roman"/>
          <w:sz w:val="24"/>
          <w:szCs w:val="24"/>
          <w:lang w:val="uk-UA"/>
        </w:rPr>
        <w:t xml:space="preserve"> </w:t>
      </w:r>
      <w:r w:rsidRPr="00EF0800">
        <w:rPr>
          <w:rFonts w:ascii="Times New Roman" w:hAnsi="Times New Roman"/>
          <w:sz w:val="24"/>
          <w:szCs w:val="24"/>
          <w:lang w:val="uk-UA"/>
        </w:rPr>
        <w:t>167,</w:t>
      </w:r>
      <w:r>
        <w:rPr>
          <w:rFonts w:ascii="Times New Roman" w:hAnsi="Times New Roman"/>
          <w:sz w:val="24"/>
          <w:szCs w:val="24"/>
          <w:lang w:val="uk-UA"/>
        </w:rPr>
        <w:t xml:space="preserve"> </w:t>
      </w:r>
      <w:r w:rsidRPr="00EF0800">
        <w:rPr>
          <w:rFonts w:ascii="Times New Roman" w:hAnsi="Times New Roman"/>
          <w:sz w:val="24"/>
          <w:szCs w:val="24"/>
          <w:lang w:val="uk-UA"/>
        </w:rPr>
        <w:t>690,</w:t>
      </w:r>
      <w:r>
        <w:rPr>
          <w:rFonts w:ascii="Times New Roman" w:hAnsi="Times New Roman"/>
          <w:sz w:val="24"/>
          <w:szCs w:val="24"/>
          <w:lang w:val="uk-UA"/>
        </w:rPr>
        <w:t xml:space="preserve"> </w:t>
      </w:r>
      <w:r w:rsidRPr="00EF0800">
        <w:rPr>
          <w:rFonts w:ascii="Times New Roman" w:hAnsi="Times New Roman"/>
          <w:sz w:val="24"/>
          <w:szCs w:val="24"/>
          <w:lang w:val="uk-UA"/>
        </w:rPr>
        <w:t>720,</w:t>
      </w:r>
      <w:r>
        <w:rPr>
          <w:rFonts w:ascii="Times New Roman" w:hAnsi="Times New Roman"/>
          <w:sz w:val="24"/>
          <w:szCs w:val="24"/>
          <w:lang w:val="uk-UA"/>
        </w:rPr>
        <w:t xml:space="preserve"> </w:t>
      </w:r>
      <w:r w:rsidRPr="00EF0800">
        <w:rPr>
          <w:rFonts w:ascii="Times New Roman" w:hAnsi="Times New Roman"/>
          <w:sz w:val="24"/>
          <w:szCs w:val="24"/>
          <w:lang w:val="uk-UA"/>
        </w:rPr>
        <w:t>704,</w:t>
      </w:r>
      <w:r>
        <w:rPr>
          <w:rFonts w:ascii="Times New Roman" w:hAnsi="Times New Roman"/>
          <w:sz w:val="24"/>
          <w:szCs w:val="24"/>
          <w:lang w:val="uk-UA"/>
        </w:rPr>
        <w:t xml:space="preserve"> </w:t>
      </w:r>
      <w:r w:rsidRPr="00EF0800">
        <w:rPr>
          <w:rFonts w:ascii="Times New Roman" w:hAnsi="Times New Roman"/>
          <w:sz w:val="24"/>
          <w:szCs w:val="24"/>
          <w:lang w:val="uk-UA"/>
        </w:rPr>
        <w:t>169,</w:t>
      </w:r>
      <w:r>
        <w:rPr>
          <w:rFonts w:ascii="Times New Roman" w:hAnsi="Times New Roman"/>
          <w:sz w:val="24"/>
          <w:szCs w:val="24"/>
          <w:lang w:val="uk-UA"/>
        </w:rPr>
        <w:t xml:space="preserve"> </w:t>
      </w:r>
      <w:r w:rsidRPr="00EF0800">
        <w:rPr>
          <w:rFonts w:ascii="Times New Roman" w:hAnsi="Times New Roman"/>
          <w:sz w:val="24"/>
          <w:szCs w:val="24"/>
          <w:lang w:val="uk-UA"/>
        </w:rPr>
        <w:t>726,</w:t>
      </w:r>
      <w:r>
        <w:rPr>
          <w:rFonts w:ascii="Times New Roman" w:hAnsi="Times New Roman"/>
          <w:sz w:val="24"/>
          <w:szCs w:val="24"/>
          <w:lang w:val="uk-UA"/>
        </w:rPr>
        <w:t xml:space="preserve"> </w:t>
      </w:r>
      <w:r w:rsidRPr="00EF0800">
        <w:rPr>
          <w:rFonts w:ascii="Times New Roman" w:hAnsi="Times New Roman"/>
          <w:sz w:val="24"/>
          <w:szCs w:val="24"/>
          <w:lang w:val="uk-UA"/>
        </w:rPr>
        <w:t>436,</w:t>
      </w:r>
      <w:r>
        <w:rPr>
          <w:rFonts w:ascii="Times New Roman" w:hAnsi="Times New Roman"/>
          <w:sz w:val="24"/>
          <w:szCs w:val="24"/>
          <w:lang w:val="uk-UA"/>
        </w:rPr>
        <w:t xml:space="preserve"> </w:t>
      </w:r>
      <w:r w:rsidRPr="00EF0800">
        <w:rPr>
          <w:rFonts w:ascii="Times New Roman" w:hAnsi="Times New Roman"/>
          <w:sz w:val="24"/>
          <w:szCs w:val="24"/>
          <w:lang w:val="uk-UA"/>
        </w:rPr>
        <w:t>727,</w:t>
      </w:r>
      <w:r>
        <w:rPr>
          <w:rFonts w:ascii="Times New Roman" w:hAnsi="Times New Roman"/>
          <w:sz w:val="24"/>
          <w:szCs w:val="24"/>
          <w:lang w:val="uk-UA"/>
        </w:rPr>
        <w:t xml:space="preserve"> </w:t>
      </w:r>
      <w:r w:rsidRPr="00EF0800">
        <w:rPr>
          <w:rFonts w:ascii="Times New Roman" w:hAnsi="Times New Roman"/>
          <w:sz w:val="24"/>
          <w:szCs w:val="24"/>
          <w:lang w:val="uk-UA"/>
        </w:rPr>
        <w:t>264,</w:t>
      </w:r>
      <w:r>
        <w:rPr>
          <w:rFonts w:ascii="Times New Roman" w:hAnsi="Times New Roman"/>
          <w:sz w:val="24"/>
          <w:szCs w:val="24"/>
          <w:lang w:val="uk-UA"/>
        </w:rPr>
        <w:t xml:space="preserve"> </w:t>
      </w:r>
      <w:r w:rsidRPr="00EF0800">
        <w:rPr>
          <w:rFonts w:ascii="Times New Roman" w:hAnsi="Times New Roman"/>
          <w:sz w:val="24"/>
          <w:szCs w:val="24"/>
          <w:lang w:val="uk-UA"/>
        </w:rPr>
        <w:t>497,</w:t>
      </w:r>
      <w:r>
        <w:rPr>
          <w:rFonts w:ascii="Times New Roman" w:hAnsi="Times New Roman"/>
          <w:sz w:val="24"/>
          <w:szCs w:val="24"/>
          <w:lang w:val="uk-UA"/>
        </w:rPr>
        <w:t xml:space="preserve"> </w:t>
      </w:r>
      <w:r w:rsidRPr="00EF0800">
        <w:rPr>
          <w:rFonts w:ascii="Times New Roman" w:hAnsi="Times New Roman"/>
          <w:sz w:val="24"/>
          <w:szCs w:val="24"/>
          <w:lang w:val="uk-UA"/>
        </w:rPr>
        <w:t>161,</w:t>
      </w:r>
      <w:r>
        <w:rPr>
          <w:rFonts w:ascii="Times New Roman" w:hAnsi="Times New Roman"/>
          <w:sz w:val="24"/>
          <w:szCs w:val="24"/>
          <w:lang w:val="uk-UA"/>
        </w:rPr>
        <w:t xml:space="preserve"> </w:t>
      </w:r>
      <w:r w:rsidRPr="00EF0800">
        <w:rPr>
          <w:rFonts w:ascii="Times New Roman" w:hAnsi="Times New Roman"/>
          <w:sz w:val="24"/>
          <w:szCs w:val="24"/>
        </w:rPr>
        <w:t>172</w:t>
      </w:r>
      <w:r w:rsidRPr="00EF0800">
        <w:rPr>
          <w:rFonts w:ascii="Times New Roman" w:hAnsi="Times New Roman"/>
          <w:sz w:val="24"/>
          <w:szCs w:val="24"/>
          <w:lang w:val="uk-UA"/>
        </w:rPr>
        <w:t>,</w:t>
      </w:r>
      <w:r>
        <w:rPr>
          <w:rFonts w:ascii="Times New Roman" w:hAnsi="Times New Roman"/>
          <w:sz w:val="24"/>
          <w:szCs w:val="24"/>
          <w:lang w:val="uk-UA"/>
        </w:rPr>
        <w:t xml:space="preserve"> </w:t>
      </w:r>
      <w:r w:rsidRPr="00EF0800">
        <w:rPr>
          <w:rFonts w:ascii="Times New Roman" w:hAnsi="Times New Roman"/>
          <w:sz w:val="24"/>
          <w:szCs w:val="24"/>
        </w:rPr>
        <w:t>170,</w:t>
      </w:r>
      <w:r>
        <w:rPr>
          <w:rFonts w:ascii="Times New Roman" w:hAnsi="Times New Roman"/>
          <w:sz w:val="24"/>
          <w:szCs w:val="24"/>
          <w:lang w:val="uk-UA"/>
        </w:rPr>
        <w:t xml:space="preserve"> </w:t>
      </w:r>
      <w:r w:rsidRPr="00EF0800">
        <w:rPr>
          <w:rFonts w:ascii="Times New Roman" w:hAnsi="Times New Roman"/>
          <w:sz w:val="24"/>
          <w:szCs w:val="24"/>
        </w:rPr>
        <w:t>712,</w:t>
      </w:r>
      <w:r>
        <w:rPr>
          <w:rFonts w:ascii="Times New Roman" w:hAnsi="Times New Roman"/>
          <w:sz w:val="24"/>
          <w:szCs w:val="24"/>
          <w:lang w:val="uk-UA"/>
        </w:rPr>
        <w:t xml:space="preserve"> </w:t>
      </w:r>
      <w:r w:rsidRPr="00EF0800">
        <w:rPr>
          <w:rFonts w:ascii="Times New Roman" w:hAnsi="Times New Roman"/>
          <w:sz w:val="24"/>
          <w:szCs w:val="24"/>
        </w:rPr>
        <w:t>737</w:t>
      </w:r>
      <w:r w:rsidRPr="00EF0800">
        <w:rPr>
          <w:rFonts w:ascii="Arial" w:hAnsi="Arial" w:cs="Arial"/>
          <w:bCs/>
          <w:spacing w:val="-3"/>
          <w:lang w:val="uk-UA"/>
        </w:rPr>
        <w:t>.</w:t>
      </w:r>
      <w:r w:rsidRPr="00EF0800">
        <w:rPr>
          <w:rFonts w:ascii="Times New Roman" w:hAnsi="Times New Roman"/>
          <w:sz w:val="24"/>
          <w:szCs w:val="24"/>
          <w:lang w:eastAsia="uk-UA"/>
        </w:rPr>
        <w:t xml:space="preserve"> </w:t>
      </w:r>
      <w:r w:rsidRPr="00EF0800">
        <w:rPr>
          <w:rFonts w:ascii="Times New Roman" w:hAnsi="Times New Roman"/>
          <w:sz w:val="24"/>
          <w:szCs w:val="24"/>
          <w:lang w:val="uk-UA" w:eastAsia="uk-UA"/>
        </w:rPr>
        <w:t>(</w:t>
      </w:r>
      <w:r w:rsidRPr="00EF0800">
        <w:rPr>
          <w:rFonts w:ascii="Times New Roman" w:hAnsi="Times New Roman"/>
          <w:b/>
          <w:sz w:val="24"/>
          <w:szCs w:val="24"/>
          <w:lang w:val="uk-UA" w:eastAsia="uk-UA"/>
        </w:rPr>
        <w:t>Код ДК 021:2015 "50230000-6</w:t>
      </w:r>
      <w:r w:rsidRPr="00EF0800">
        <w:rPr>
          <w:rFonts w:ascii="Times New Roman" w:hAnsi="Times New Roman"/>
          <w:sz w:val="24"/>
          <w:szCs w:val="24"/>
          <w:lang w:val="uk-UA" w:eastAsia="uk-UA"/>
        </w:rPr>
        <w:t xml:space="preserve"> Послуги з ремонту, технічного обслуговування дорожньої інфраструктури і пов’язаного обладнання та супутні послуги").</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b/>
          <w:sz w:val="24"/>
          <w:szCs w:val="24"/>
          <w:lang w:val="uk-UA"/>
        </w:rPr>
        <w:t xml:space="preserve">    1.2</w:t>
      </w:r>
      <w:r w:rsidRPr="00EF0800">
        <w:rPr>
          <w:rFonts w:ascii="Times New Roman" w:hAnsi="Times New Roman"/>
          <w:sz w:val="24"/>
          <w:szCs w:val="24"/>
          <w:lang w:val="uk-UA"/>
        </w:rPr>
        <w:t xml:space="preserve">. </w:t>
      </w:r>
      <w:r w:rsidRPr="00EF0800">
        <w:rPr>
          <w:rFonts w:ascii="Times New Roman" w:hAnsi="Times New Roman"/>
          <w:b/>
          <w:sz w:val="24"/>
          <w:szCs w:val="24"/>
          <w:lang w:val="uk-UA"/>
        </w:rPr>
        <w:t>Підрядни</w:t>
      </w:r>
      <w:r w:rsidRPr="00EF0800">
        <w:rPr>
          <w:rFonts w:ascii="Times New Roman" w:hAnsi="Times New Roman"/>
          <w:sz w:val="24"/>
          <w:szCs w:val="24"/>
          <w:lang w:val="uk-UA"/>
        </w:rPr>
        <w:t>к виконує роботи зі своїх матеріалів і своїми засобами.</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b/>
          <w:sz w:val="24"/>
          <w:szCs w:val="24"/>
          <w:lang w:val="uk-UA"/>
        </w:rPr>
        <w:t xml:space="preserve">    1.3. </w:t>
      </w:r>
      <w:r w:rsidRPr="00EF0800">
        <w:rPr>
          <w:rFonts w:ascii="Times New Roman" w:hAnsi="Times New Roman"/>
          <w:sz w:val="24"/>
          <w:szCs w:val="24"/>
          <w:lang w:val="uk-UA"/>
        </w:rPr>
        <w:t xml:space="preserve">Обсяги робіт, що доручають до виконання </w:t>
      </w:r>
      <w:r w:rsidRPr="00EF0800">
        <w:rPr>
          <w:rFonts w:ascii="Times New Roman" w:hAnsi="Times New Roman"/>
          <w:b/>
          <w:sz w:val="24"/>
          <w:szCs w:val="24"/>
          <w:lang w:val="uk-UA"/>
        </w:rPr>
        <w:t>Підряднику</w:t>
      </w:r>
      <w:r w:rsidRPr="00EF0800">
        <w:rPr>
          <w:rFonts w:ascii="Times New Roman" w:hAnsi="Times New Roman"/>
          <w:sz w:val="24"/>
          <w:szCs w:val="24"/>
          <w:lang w:val="uk-UA"/>
        </w:rPr>
        <w:t xml:space="preserve">  визначені в кошторисі  на технічне обслуговування щитів обліку електромереж вуличного освітлення по ТП № 685, 162, 164,</w:t>
      </w:r>
      <w:r w:rsidR="004C1D98">
        <w:rPr>
          <w:rFonts w:ascii="Times New Roman" w:hAnsi="Times New Roman"/>
          <w:sz w:val="24"/>
          <w:szCs w:val="24"/>
          <w:lang w:val="uk-UA"/>
        </w:rPr>
        <w:t xml:space="preserve"> </w:t>
      </w:r>
      <w:r w:rsidRPr="00EF0800">
        <w:rPr>
          <w:rFonts w:ascii="Times New Roman" w:hAnsi="Times New Roman"/>
          <w:sz w:val="24"/>
          <w:szCs w:val="24"/>
          <w:lang w:val="uk-UA"/>
        </w:rPr>
        <w:t>684,</w:t>
      </w:r>
      <w:r w:rsidR="004C1D98">
        <w:rPr>
          <w:rFonts w:ascii="Times New Roman" w:hAnsi="Times New Roman"/>
          <w:sz w:val="24"/>
          <w:szCs w:val="24"/>
          <w:lang w:val="uk-UA"/>
        </w:rPr>
        <w:t xml:space="preserve"> </w:t>
      </w:r>
      <w:r w:rsidRPr="00EF0800">
        <w:rPr>
          <w:rFonts w:ascii="Times New Roman" w:hAnsi="Times New Roman"/>
          <w:sz w:val="24"/>
          <w:szCs w:val="24"/>
          <w:lang w:val="uk-UA"/>
        </w:rPr>
        <w:t>464,</w:t>
      </w:r>
      <w:r w:rsidR="004C1D98">
        <w:rPr>
          <w:rFonts w:ascii="Times New Roman" w:hAnsi="Times New Roman"/>
          <w:sz w:val="24"/>
          <w:szCs w:val="24"/>
          <w:lang w:val="uk-UA"/>
        </w:rPr>
        <w:t xml:space="preserve"> </w:t>
      </w:r>
      <w:r w:rsidRPr="00EF0800">
        <w:rPr>
          <w:rFonts w:ascii="Times New Roman" w:hAnsi="Times New Roman"/>
          <w:sz w:val="24"/>
          <w:szCs w:val="24"/>
          <w:lang w:val="uk-UA"/>
        </w:rPr>
        <w:t>463,</w:t>
      </w:r>
      <w:r w:rsidR="004C1D98">
        <w:rPr>
          <w:rFonts w:ascii="Times New Roman" w:hAnsi="Times New Roman"/>
          <w:sz w:val="24"/>
          <w:szCs w:val="24"/>
          <w:lang w:val="uk-UA"/>
        </w:rPr>
        <w:t xml:space="preserve"> </w:t>
      </w:r>
      <w:r w:rsidRPr="00EF0800">
        <w:rPr>
          <w:rFonts w:ascii="Times New Roman" w:hAnsi="Times New Roman"/>
          <w:sz w:val="24"/>
          <w:szCs w:val="24"/>
          <w:lang w:val="uk-UA"/>
        </w:rPr>
        <w:t>717,</w:t>
      </w:r>
      <w:r w:rsidR="004C1D98">
        <w:rPr>
          <w:rFonts w:ascii="Times New Roman" w:hAnsi="Times New Roman"/>
          <w:sz w:val="24"/>
          <w:szCs w:val="24"/>
          <w:lang w:val="uk-UA"/>
        </w:rPr>
        <w:t xml:space="preserve"> </w:t>
      </w:r>
      <w:r w:rsidRPr="00EF0800">
        <w:rPr>
          <w:rFonts w:ascii="Times New Roman" w:hAnsi="Times New Roman"/>
          <w:sz w:val="24"/>
          <w:szCs w:val="24"/>
          <w:lang w:val="uk-UA"/>
        </w:rPr>
        <w:t>269,</w:t>
      </w:r>
      <w:r w:rsidR="004C1D98">
        <w:rPr>
          <w:rFonts w:ascii="Times New Roman" w:hAnsi="Times New Roman"/>
          <w:sz w:val="24"/>
          <w:szCs w:val="24"/>
          <w:lang w:val="uk-UA"/>
        </w:rPr>
        <w:t xml:space="preserve"> </w:t>
      </w:r>
      <w:r w:rsidRPr="00EF0800">
        <w:rPr>
          <w:rFonts w:ascii="Times New Roman" w:hAnsi="Times New Roman"/>
          <w:sz w:val="24"/>
          <w:szCs w:val="24"/>
          <w:lang w:val="uk-UA"/>
        </w:rPr>
        <w:t>420,</w:t>
      </w:r>
      <w:r w:rsidR="004C1D98">
        <w:rPr>
          <w:rFonts w:ascii="Times New Roman" w:hAnsi="Times New Roman"/>
          <w:sz w:val="24"/>
          <w:szCs w:val="24"/>
          <w:lang w:val="uk-UA"/>
        </w:rPr>
        <w:t xml:space="preserve"> </w:t>
      </w:r>
      <w:r w:rsidRPr="00EF0800">
        <w:rPr>
          <w:rFonts w:ascii="Times New Roman" w:hAnsi="Times New Roman"/>
          <w:sz w:val="24"/>
          <w:szCs w:val="24"/>
          <w:lang w:val="uk-UA"/>
        </w:rPr>
        <w:t>272,</w:t>
      </w:r>
      <w:r w:rsidR="004C1D98">
        <w:rPr>
          <w:rFonts w:ascii="Times New Roman" w:hAnsi="Times New Roman"/>
          <w:sz w:val="24"/>
          <w:szCs w:val="24"/>
          <w:lang w:val="uk-UA"/>
        </w:rPr>
        <w:t xml:space="preserve"> </w:t>
      </w:r>
      <w:r w:rsidRPr="00EF0800">
        <w:rPr>
          <w:rFonts w:ascii="Times New Roman" w:hAnsi="Times New Roman"/>
          <w:sz w:val="24"/>
          <w:szCs w:val="24"/>
          <w:lang w:val="uk-UA"/>
        </w:rPr>
        <w:t>624,</w:t>
      </w:r>
      <w:r w:rsidR="004C1D98">
        <w:rPr>
          <w:rFonts w:ascii="Times New Roman" w:hAnsi="Times New Roman"/>
          <w:sz w:val="24"/>
          <w:szCs w:val="24"/>
          <w:lang w:val="uk-UA"/>
        </w:rPr>
        <w:t xml:space="preserve"> </w:t>
      </w:r>
      <w:r w:rsidRPr="00EF0800">
        <w:rPr>
          <w:rFonts w:ascii="Times New Roman" w:hAnsi="Times New Roman"/>
          <w:sz w:val="24"/>
          <w:szCs w:val="24"/>
          <w:lang w:val="uk-UA"/>
        </w:rPr>
        <w:t>639,</w:t>
      </w:r>
      <w:r w:rsidR="004C1D98">
        <w:rPr>
          <w:rFonts w:ascii="Times New Roman" w:hAnsi="Times New Roman"/>
          <w:sz w:val="24"/>
          <w:szCs w:val="24"/>
          <w:lang w:val="uk-UA"/>
        </w:rPr>
        <w:t xml:space="preserve"> </w:t>
      </w:r>
      <w:r w:rsidRPr="00EF0800">
        <w:rPr>
          <w:rFonts w:ascii="Times New Roman" w:hAnsi="Times New Roman"/>
          <w:sz w:val="24"/>
          <w:szCs w:val="24"/>
          <w:lang w:val="uk-UA"/>
        </w:rPr>
        <w:t>691,</w:t>
      </w:r>
      <w:r w:rsidR="004C1D98">
        <w:rPr>
          <w:rFonts w:ascii="Times New Roman" w:hAnsi="Times New Roman"/>
          <w:sz w:val="24"/>
          <w:szCs w:val="24"/>
          <w:lang w:val="uk-UA"/>
        </w:rPr>
        <w:t xml:space="preserve"> </w:t>
      </w:r>
      <w:r w:rsidRPr="00EF0800">
        <w:rPr>
          <w:rFonts w:ascii="Times New Roman" w:hAnsi="Times New Roman"/>
          <w:sz w:val="24"/>
          <w:szCs w:val="24"/>
          <w:lang w:val="uk-UA"/>
        </w:rPr>
        <w:t>167,</w:t>
      </w:r>
      <w:r w:rsidR="004C1D98">
        <w:rPr>
          <w:rFonts w:ascii="Times New Roman" w:hAnsi="Times New Roman"/>
          <w:sz w:val="24"/>
          <w:szCs w:val="24"/>
          <w:lang w:val="uk-UA"/>
        </w:rPr>
        <w:t xml:space="preserve"> </w:t>
      </w:r>
      <w:r w:rsidRPr="00EF0800">
        <w:rPr>
          <w:rFonts w:ascii="Times New Roman" w:hAnsi="Times New Roman"/>
          <w:sz w:val="24"/>
          <w:szCs w:val="24"/>
          <w:lang w:val="uk-UA"/>
        </w:rPr>
        <w:t>690,</w:t>
      </w:r>
      <w:r w:rsidR="004C1D98">
        <w:rPr>
          <w:rFonts w:ascii="Times New Roman" w:hAnsi="Times New Roman"/>
          <w:sz w:val="24"/>
          <w:szCs w:val="24"/>
          <w:lang w:val="uk-UA"/>
        </w:rPr>
        <w:t xml:space="preserve"> </w:t>
      </w:r>
      <w:r w:rsidRPr="00EF0800">
        <w:rPr>
          <w:rFonts w:ascii="Times New Roman" w:hAnsi="Times New Roman"/>
          <w:sz w:val="24"/>
          <w:szCs w:val="24"/>
          <w:lang w:val="uk-UA"/>
        </w:rPr>
        <w:t>720,</w:t>
      </w:r>
      <w:r w:rsidR="004C1D98">
        <w:rPr>
          <w:rFonts w:ascii="Times New Roman" w:hAnsi="Times New Roman"/>
          <w:sz w:val="24"/>
          <w:szCs w:val="24"/>
          <w:lang w:val="uk-UA"/>
        </w:rPr>
        <w:t xml:space="preserve"> </w:t>
      </w:r>
      <w:r w:rsidRPr="00EF0800">
        <w:rPr>
          <w:rFonts w:ascii="Times New Roman" w:hAnsi="Times New Roman"/>
          <w:sz w:val="24"/>
          <w:szCs w:val="24"/>
          <w:lang w:val="uk-UA"/>
        </w:rPr>
        <w:t>704,</w:t>
      </w:r>
      <w:r w:rsidR="004C1D98">
        <w:rPr>
          <w:rFonts w:ascii="Times New Roman" w:hAnsi="Times New Roman"/>
          <w:sz w:val="24"/>
          <w:szCs w:val="24"/>
          <w:lang w:val="uk-UA"/>
        </w:rPr>
        <w:t xml:space="preserve"> </w:t>
      </w:r>
      <w:r w:rsidRPr="00EF0800">
        <w:rPr>
          <w:rFonts w:ascii="Times New Roman" w:hAnsi="Times New Roman"/>
          <w:sz w:val="24"/>
          <w:szCs w:val="24"/>
          <w:lang w:val="uk-UA"/>
        </w:rPr>
        <w:t>169,</w:t>
      </w:r>
      <w:r w:rsidR="004C1D98">
        <w:rPr>
          <w:rFonts w:ascii="Times New Roman" w:hAnsi="Times New Roman"/>
          <w:sz w:val="24"/>
          <w:szCs w:val="24"/>
          <w:lang w:val="uk-UA"/>
        </w:rPr>
        <w:t xml:space="preserve"> </w:t>
      </w:r>
      <w:r w:rsidRPr="00EF0800">
        <w:rPr>
          <w:rFonts w:ascii="Times New Roman" w:hAnsi="Times New Roman"/>
          <w:sz w:val="24"/>
          <w:szCs w:val="24"/>
          <w:lang w:val="uk-UA"/>
        </w:rPr>
        <w:t>726,</w:t>
      </w:r>
      <w:r w:rsidR="004C1D98">
        <w:rPr>
          <w:rFonts w:ascii="Times New Roman" w:hAnsi="Times New Roman"/>
          <w:sz w:val="24"/>
          <w:szCs w:val="24"/>
          <w:lang w:val="uk-UA"/>
        </w:rPr>
        <w:t xml:space="preserve"> </w:t>
      </w:r>
      <w:r w:rsidRPr="00EF0800">
        <w:rPr>
          <w:rFonts w:ascii="Times New Roman" w:hAnsi="Times New Roman"/>
          <w:sz w:val="24"/>
          <w:szCs w:val="24"/>
          <w:lang w:val="uk-UA"/>
        </w:rPr>
        <w:t>436,</w:t>
      </w:r>
      <w:r w:rsidR="004C1D98">
        <w:rPr>
          <w:rFonts w:ascii="Times New Roman" w:hAnsi="Times New Roman"/>
          <w:sz w:val="24"/>
          <w:szCs w:val="24"/>
          <w:lang w:val="uk-UA"/>
        </w:rPr>
        <w:t xml:space="preserve"> </w:t>
      </w:r>
      <w:r w:rsidRPr="00EF0800">
        <w:rPr>
          <w:rFonts w:ascii="Times New Roman" w:hAnsi="Times New Roman"/>
          <w:sz w:val="24"/>
          <w:szCs w:val="24"/>
          <w:lang w:val="uk-UA"/>
        </w:rPr>
        <w:t>727,</w:t>
      </w:r>
      <w:r w:rsidR="004C1D98">
        <w:rPr>
          <w:rFonts w:ascii="Times New Roman" w:hAnsi="Times New Roman"/>
          <w:sz w:val="24"/>
          <w:szCs w:val="24"/>
          <w:lang w:val="uk-UA"/>
        </w:rPr>
        <w:t xml:space="preserve"> </w:t>
      </w:r>
      <w:r w:rsidRPr="00EF0800">
        <w:rPr>
          <w:rFonts w:ascii="Times New Roman" w:hAnsi="Times New Roman"/>
          <w:sz w:val="24"/>
          <w:szCs w:val="24"/>
          <w:lang w:val="uk-UA"/>
        </w:rPr>
        <w:t>264,</w:t>
      </w:r>
      <w:r w:rsidR="004C1D98">
        <w:rPr>
          <w:rFonts w:ascii="Times New Roman" w:hAnsi="Times New Roman"/>
          <w:sz w:val="24"/>
          <w:szCs w:val="24"/>
          <w:lang w:val="uk-UA"/>
        </w:rPr>
        <w:t xml:space="preserve"> </w:t>
      </w:r>
      <w:r w:rsidRPr="00EF0800">
        <w:rPr>
          <w:rFonts w:ascii="Times New Roman" w:hAnsi="Times New Roman"/>
          <w:sz w:val="24"/>
          <w:szCs w:val="24"/>
          <w:lang w:val="uk-UA"/>
        </w:rPr>
        <w:t>497,</w:t>
      </w:r>
      <w:r w:rsidR="004C1D98">
        <w:rPr>
          <w:rFonts w:ascii="Times New Roman" w:hAnsi="Times New Roman"/>
          <w:sz w:val="24"/>
          <w:szCs w:val="24"/>
          <w:lang w:val="uk-UA"/>
        </w:rPr>
        <w:t xml:space="preserve"> </w:t>
      </w:r>
      <w:r w:rsidRPr="00EF0800">
        <w:rPr>
          <w:rFonts w:ascii="Times New Roman" w:hAnsi="Times New Roman"/>
          <w:sz w:val="24"/>
          <w:szCs w:val="24"/>
          <w:lang w:val="uk-UA"/>
        </w:rPr>
        <w:t>161,</w:t>
      </w:r>
      <w:r w:rsidR="004C1D98">
        <w:rPr>
          <w:rFonts w:ascii="Times New Roman" w:hAnsi="Times New Roman"/>
          <w:sz w:val="24"/>
          <w:szCs w:val="24"/>
          <w:lang w:val="uk-UA"/>
        </w:rPr>
        <w:t xml:space="preserve"> </w:t>
      </w:r>
      <w:r w:rsidRPr="00EF0800">
        <w:rPr>
          <w:rFonts w:ascii="Times New Roman" w:hAnsi="Times New Roman"/>
          <w:sz w:val="24"/>
          <w:szCs w:val="24"/>
          <w:lang w:val="uk-UA"/>
        </w:rPr>
        <w:t>172,</w:t>
      </w:r>
      <w:r w:rsidR="004C1D98">
        <w:rPr>
          <w:rFonts w:ascii="Times New Roman" w:hAnsi="Times New Roman"/>
          <w:sz w:val="24"/>
          <w:szCs w:val="24"/>
          <w:lang w:val="uk-UA"/>
        </w:rPr>
        <w:t xml:space="preserve"> </w:t>
      </w:r>
      <w:r w:rsidRPr="00EF0800">
        <w:rPr>
          <w:rFonts w:ascii="Times New Roman" w:hAnsi="Times New Roman"/>
          <w:sz w:val="24"/>
          <w:szCs w:val="24"/>
          <w:lang w:val="uk-UA"/>
        </w:rPr>
        <w:t>170,</w:t>
      </w:r>
      <w:r w:rsidR="004C1D98">
        <w:rPr>
          <w:rFonts w:ascii="Times New Roman" w:hAnsi="Times New Roman"/>
          <w:sz w:val="24"/>
          <w:szCs w:val="24"/>
          <w:lang w:val="uk-UA"/>
        </w:rPr>
        <w:t xml:space="preserve"> </w:t>
      </w:r>
      <w:r w:rsidRPr="00EF0800">
        <w:rPr>
          <w:rFonts w:ascii="Times New Roman" w:hAnsi="Times New Roman"/>
          <w:sz w:val="24"/>
          <w:szCs w:val="24"/>
          <w:lang w:val="uk-UA"/>
        </w:rPr>
        <w:t>712,</w:t>
      </w:r>
      <w:r w:rsidR="004C1D98">
        <w:rPr>
          <w:rFonts w:ascii="Times New Roman" w:hAnsi="Times New Roman"/>
          <w:sz w:val="24"/>
          <w:szCs w:val="24"/>
          <w:lang w:val="uk-UA"/>
        </w:rPr>
        <w:t xml:space="preserve"> </w:t>
      </w:r>
      <w:r w:rsidRPr="00EF0800">
        <w:rPr>
          <w:rFonts w:ascii="Times New Roman" w:hAnsi="Times New Roman"/>
          <w:sz w:val="24"/>
          <w:szCs w:val="24"/>
          <w:lang w:val="uk-UA"/>
        </w:rPr>
        <w:t xml:space="preserve">737 </w:t>
      </w:r>
      <w:proofErr w:type="spellStart"/>
      <w:r w:rsidRPr="00EF0800">
        <w:rPr>
          <w:rFonts w:ascii="Times New Roman" w:hAnsi="Times New Roman"/>
          <w:sz w:val="24"/>
          <w:szCs w:val="24"/>
          <w:lang w:val="uk-UA"/>
        </w:rPr>
        <w:t>старостинських</w:t>
      </w:r>
      <w:proofErr w:type="spellEnd"/>
      <w:r w:rsidRPr="00EF0800">
        <w:rPr>
          <w:rFonts w:ascii="Times New Roman" w:hAnsi="Times New Roman"/>
          <w:sz w:val="24"/>
          <w:szCs w:val="24"/>
          <w:lang w:val="uk-UA"/>
        </w:rPr>
        <w:t xml:space="preserve"> округів</w:t>
      </w:r>
      <w:r w:rsidRPr="00EF0800">
        <w:rPr>
          <w:rFonts w:ascii="Times New Roman" w:hAnsi="Times New Roman"/>
          <w:bCs/>
          <w:spacing w:val="-3"/>
          <w:lang w:val="uk-UA"/>
        </w:rPr>
        <w:t xml:space="preserve"> </w:t>
      </w:r>
      <w:r w:rsidRPr="00EF0800">
        <w:rPr>
          <w:rFonts w:ascii="Times New Roman" w:hAnsi="Times New Roman"/>
          <w:sz w:val="24"/>
          <w:szCs w:val="24"/>
          <w:lang w:val="uk-UA"/>
        </w:rPr>
        <w:t xml:space="preserve"> </w:t>
      </w:r>
      <w:proofErr w:type="spellStart"/>
      <w:r w:rsidRPr="00EF0800">
        <w:rPr>
          <w:rFonts w:ascii="Times New Roman" w:hAnsi="Times New Roman"/>
          <w:bCs/>
          <w:spacing w:val="-3"/>
          <w:sz w:val="24"/>
          <w:szCs w:val="24"/>
          <w:lang w:val="uk-UA"/>
        </w:rPr>
        <w:t>Березанської</w:t>
      </w:r>
      <w:proofErr w:type="spellEnd"/>
      <w:r w:rsidRPr="00EF0800">
        <w:rPr>
          <w:rFonts w:ascii="Times New Roman" w:hAnsi="Times New Roman"/>
          <w:bCs/>
          <w:spacing w:val="-3"/>
          <w:sz w:val="24"/>
          <w:szCs w:val="24"/>
          <w:lang w:val="uk-UA"/>
        </w:rPr>
        <w:t xml:space="preserve"> ОТГ</w:t>
      </w:r>
      <w:r w:rsidR="004C1D98">
        <w:rPr>
          <w:rFonts w:ascii="Arial" w:hAnsi="Arial" w:cs="Arial"/>
          <w:bCs/>
          <w:spacing w:val="-3"/>
          <w:lang w:val="uk-UA"/>
        </w:rPr>
        <w:t xml:space="preserve"> </w:t>
      </w:r>
      <w:r w:rsidRPr="00EF0800">
        <w:rPr>
          <w:rFonts w:ascii="Times New Roman" w:hAnsi="Times New Roman"/>
          <w:sz w:val="24"/>
          <w:szCs w:val="24"/>
          <w:lang w:val="uk-UA"/>
        </w:rPr>
        <w:t xml:space="preserve">Київської області, та узгоджуються з </w:t>
      </w:r>
      <w:r w:rsidRPr="00EF0800">
        <w:rPr>
          <w:rFonts w:ascii="Times New Roman" w:hAnsi="Times New Roman"/>
          <w:b/>
          <w:sz w:val="24"/>
          <w:szCs w:val="24"/>
          <w:lang w:val="uk-UA"/>
        </w:rPr>
        <w:t>Замовником</w:t>
      </w:r>
      <w:r w:rsidRPr="00EF0800">
        <w:rPr>
          <w:rFonts w:ascii="Times New Roman" w:hAnsi="Times New Roman"/>
          <w:sz w:val="24"/>
          <w:szCs w:val="24"/>
          <w:lang w:val="uk-UA"/>
        </w:rPr>
        <w:t>.</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w:t>
      </w:r>
      <w:r w:rsidRPr="00EF0800">
        <w:rPr>
          <w:rFonts w:ascii="Times New Roman" w:hAnsi="Times New Roman"/>
          <w:b/>
          <w:sz w:val="24"/>
          <w:szCs w:val="24"/>
          <w:lang w:val="uk-UA"/>
        </w:rPr>
        <w:t>1.4.</w:t>
      </w:r>
      <w:r w:rsidRPr="00EF0800">
        <w:rPr>
          <w:rFonts w:ascii="Times New Roman" w:hAnsi="Times New Roman"/>
          <w:sz w:val="24"/>
          <w:szCs w:val="24"/>
          <w:lang w:val="uk-UA"/>
        </w:rPr>
        <w:t xml:space="preserve"> Сторони будуть виконувати свої обов’язки згідно умов Договору, або по додаткових угодах до нього.</w:t>
      </w:r>
    </w:p>
    <w:p w:rsidR="00EF0800" w:rsidRPr="00EF0800" w:rsidRDefault="00EF0800" w:rsidP="00EF0800">
      <w:pPr>
        <w:ind w:left="-540"/>
        <w:jc w:val="both"/>
        <w:rPr>
          <w:rFonts w:ascii="Times New Roman" w:hAnsi="Times New Roman"/>
          <w:sz w:val="24"/>
          <w:szCs w:val="24"/>
          <w:lang w:val="uk-UA"/>
        </w:rPr>
      </w:pPr>
    </w:p>
    <w:p w:rsidR="00EF0800" w:rsidRPr="00EF0800" w:rsidRDefault="00EF0800" w:rsidP="00C124DC">
      <w:pPr>
        <w:ind w:left="-540" w:firstLine="1080"/>
        <w:jc w:val="center"/>
        <w:outlineLvl w:val="0"/>
        <w:rPr>
          <w:rFonts w:ascii="Times New Roman" w:hAnsi="Times New Roman"/>
          <w:b/>
          <w:sz w:val="24"/>
          <w:szCs w:val="24"/>
        </w:rPr>
      </w:pPr>
      <w:r w:rsidRPr="00EF0800">
        <w:rPr>
          <w:rFonts w:ascii="Times New Roman" w:hAnsi="Times New Roman"/>
          <w:b/>
          <w:sz w:val="24"/>
          <w:szCs w:val="24"/>
        </w:rPr>
        <w:t>2</w:t>
      </w:r>
      <w:r w:rsidRPr="00EF0800">
        <w:rPr>
          <w:rFonts w:ascii="Times New Roman" w:hAnsi="Times New Roman"/>
          <w:b/>
          <w:sz w:val="24"/>
          <w:szCs w:val="24"/>
          <w:lang w:val="uk-UA"/>
        </w:rPr>
        <w:t>. ВАРТІСТЬ ДОГОВОРУ ТА СТРОКИ ВИКОНАННЯ РОБІТ.</w:t>
      </w:r>
    </w:p>
    <w:p w:rsidR="00EF0800" w:rsidRPr="00EF0800" w:rsidRDefault="00EF0800" w:rsidP="00EF0800">
      <w:pPr>
        <w:ind w:left="-540" w:firstLine="1080"/>
        <w:jc w:val="both"/>
        <w:outlineLvl w:val="0"/>
        <w:rPr>
          <w:rFonts w:ascii="Times New Roman" w:hAnsi="Times New Roman"/>
          <w:b/>
          <w:sz w:val="24"/>
          <w:szCs w:val="24"/>
        </w:rPr>
      </w:pPr>
    </w:p>
    <w:p w:rsidR="00EF0800" w:rsidRPr="00EF0800" w:rsidRDefault="00EF0800" w:rsidP="00671BD9">
      <w:pPr>
        <w:jc w:val="both"/>
        <w:rPr>
          <w:rFonts w:ascii="Times New Roman" w:hAnsi="Times New Roman"/>
          <w:sz w:val="24"/>
          <w:szCs w:val="24"/>
          <w:lang w:val="uk-UA"/>
        </w:rPr>
      </w:pPr>
      <w:r w:rsidRPr="00EF0800">
        <w:rPr>
          <w:rFonts w:ascii="Times New Roman" w:hAnsi="Times New Roman"/>
          <w:b/>
          <w:sz w:val="24"/>
          <w:szCs w:val="24"/>
          <w:lang w:val="uk-UA"/>
        </w:rPr>
        <w:t xml:space="preserve">   2.1.</w:t>
      </w:r>
      <w:r w:rsidRPr="00EF0800">
        <w:rPr>
          <w:rFonts w:ascii="Times New Roman" w:hAnsi="Times New Roman"/>
          <w:sz w:val="24"/>
          <w:szCs w:val="24"/>
          <w:lang w:val="uk-UA"/>
        </w:rPr>
        <w:t xml:space="preserve"> Вартість робіт по договору визначається сторонами згідно кошторисної документації, погодженої  Сторонами та складає </w:t>
      </w:r>
      <w:r w:rsidRPr="00EF0800">
        <w:rPr>
          <w:rFonts w:ascii="Times New Roman" w:hAnsi="Times New Roman"/>
          <w:b/>
          <w:sz w:val="24"/>
          <w:szCs w:val="24"/>
          <w:lang w:val="uk-UA"/>
        </w:rPr>
        <w:t>______________ грн.</w:t>
      </w:r>
      <w:r w:rsidRPr="00EF0800">
        <w:rPr>
          <w:rFonts w:ascii="Times New Roman" w:hAnsi="Times New Roman"/>
          <w:sz w:val="24"/>
          <w:szCs w:val="24"/>
          <w:lang w:val="uk-UA"/>
        </w:rPr>
        <w:t xml:space="preserve">  ( _</w:t>
      </w:r>
      <w:r w:rsidRPr="00EF0800">
        <w:rPr>
          <w:rFonts w:ascii="Times New Roman" w:hAnsi="Times New Roman"/>
          <w:sz w:val="24"/>
          <w:szCs w:val="24"/>
          <w:u w:val="single"/>
          <w:lang w:val="uk-UA"/>
        </w:rPr>
        <w:t>сума прописом</w:t>
      </w:r>
      <w:r w:rsidRPr="00EF0800">
        <w:rPr>
          <w:rFonts w:ascii="Times New Roman" w:hAnsi="Times New Roman"/>
          <w:sz w:val="24"/>
          <w:szCs w:val="24"/>
          <w:lang w:val="uk-UA"/>
        </w:rPr>
        <w:t>_________________)</w:t>
      </w:r>
    </w:p>
    <w:p w:rsidR="00EF0800" w:rsidRPr="00EF0800" w:rsidRDefault="00EF0800" w:rsidP="00EF0800">
      <w:pPr>
        <w:ind w:left="-540"/>
        <w:jc w:val="both"/>
        <w:rPr>
          <w:rFonts w:ascii="Times New Roman" w:hAnsi="Times New Roman"/>
          <w:sz w:val="24"/>
          <w:szCs w:val="24"/>
          <w:lang w:val="uk-UA"/>
        </w:rPr>
      </w:pPr>
    </w:p>
    <w:p w:rsidR="00EF0800" w:rsidRPr="00EF0800" w:rsidRDefault="00EF0800" w:rsidP="00C124DC">
      <w:pPr>
        <w:ind w:left="-540" w:firstLine="1080"/>
        <w:jc w:val="center"/>
        <w:outlineLvl w:val="0"/>
        <w:rPr>
          <w:rFonts w:ascii="Times New Roman" w:hAnsi="Times New Roman"/>
          <w:b/>
          <w:sz w:val="24"/>
          <w:szCs w:val="24"/>
          <w:lang w:val="uk-UA"/>
        </w:rPr>
      </w:pPr>
      <w:r w:rsidRPr="00EF0800">
        <w:rPr>
          <w:rFonts w:ascii="Times New Roman" w:hAnsi="Times New Roman"/>
          <w:b/>
          <w:sz w:val="24"/>
          <w:szCs w:val="24"/>
          <w:lang w:val="uk-UA"/>
        </w:rPr>
        <w:t>3. ПРОВЕДЕННЯ РОЗРАХУНКІВ ЗА ВИКОНАНІ РОБОТИ.</w:t>
      </w:r>
    </w:p>
    <w:p w:rsidR="00EF0800" w:rsidRPr="00EF0800" w:rsidRDefault="00EF0800" w:rsidP="00EF0800">
      <w:pPr>
        <w:ind w:firstLine="567"/>
        <w:jc w:val="both"/>
        <w:rPr>
          <w:rFonts w:ascii="Times New Roman" w:hAnsi="Times New Roman"/>
          <w:b/>
          <w:sz w:val="24"/>
          <w:szCs w:val="24"/>
          <w:lang w:val="uk-UA"/>
        </w:rPr>
      </w:pPr>
    </w:p>
    <w:p w:rsidR="00EF0800" w:rsidRPr="00EF0800" w:rsidRDefault="00EF0800" w:rsidP="00671BD9">
      <w:pPr>
        <w:jc w:val="both"/>
        <w:rPr>
          <w:rFonts w:ascii="Times New Roman" w:hAnsi="Times New Roman"/>
          <w:color w:val="000000"/>
          <w:sz w:val="24"/>
          <w:szCs w:val="24"/>
          <w:lang w:val="uk-UA"/>
        </w:rPr>
      </w:pPr>
      <w:r w:rsidRPr="00EF0800">
        <w:rPr>
          <w:rFonts w:ascii="Times New Roman" w:hAnsi="Times New Roman"/>
          <w:b/>
          <w:sz w:val="24"/>
          <w:szCs w:val="24"/>
          <w:lang w:val="uk-UA"/>
        </w:rPr>
        <w:t xml:space="preserve">3.1. </w:t>
      </w:r>
      <w:r w:rsidRPr="00EF0800">
        <w:rPr>
          <w:rFonts w:ascii="Times New Roman" w:hAnsi="Times New Roman"/>
          <w:sz w:val="24"/>
          <w:szCs w:val="24"/>
          <w:lang w:val="uk-UA"/>
        </w:rPr>
        <w:t>Розрахунки за виконані роботи будуть здійснюватися  на підставі Актів виконаних робіт,</w:t>
      </w:r>
      <w:r w:rsidRPr="00EF0800">
        <w:rPr>
          <w:rFonts w:ascii="Times New Roman" w:hAnsi="Times New Roman"/>
          <w:color w:val="000000"/>
          <w:sz w:val="24"/>
          <w:szCs w:val="24"/>
          <w:lang w:val="uk-UA"/>
        </w:rPr>
        <w:t xml:space="preserve"> </w:t>
      </w:r>
      <w:r w:rsidRPr="00EF0800">
        <w:rPr>
          <w:rFonts w:ascii="Times New Roman" w:eastAsia="Calibri" w:hAnsi="Times New Roman"/>
          <w:sz w:val="24"/>
          <w:szCs w:val="24"/>
          <w:lang w:val="uk-UA" w:eastAsia="en-US"/>
        </w:rPr>
        <w:t>протягом трьох банківських днів з врахуванням</w:t>
      </w:r>
      <w:r w:rsidRPr="00EF0800">
        <w:rPr>
          <w:rFonts w:ascii="Times New Roman" w:hAnsi="Times New Roman"/>
          <w:color w:val="000000"/>
          <w:sz w:val="24"/>
          <w:szCs w:val="24"/>
          <w:lang w:val="uk-UA"/>
        </w:rPr>
        <w:t xml:space="preserve"> надходжень бюджетних асигнувань.</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b/>
          <w:sz w:val="24"/>
          <w:szCs w:val="24"/>
          <w:lang w:val="uk-UA"/>
        </w:rPr>
        <w:t xml:space="preserve">    3.2. Підрядник</w:t>
      </w:r>
      <w:r w:rsidRPr="00EF0800">
        <w:rPr>
          <w:rFonts w:ascii="Times New Roman" w:hAnsi="Times New Roman"/>
          <w:sz w:val="24"/>
          <w:szCs w:val="24"/>
          <w:lang w:val="uk-UA"/>
        </w:rPr>
        <w:t xml:space="preserve"> не пізніше 25-го числа визначає обсяги та вартість виконаних робіт, узгоджених з </w:t>
      </w:r>
      <w:r w:rsidRPr="00EF0800">
        <w:rPr>
          <w:rFonts w:ascii="Times New Roman" w:hAnsi="Times New Roman"/>
          <w:b/>
          <w:sz w:val="24"/>
          <w:szCs w:val="24"/>
          <w:lang w:val="uk-UA"/>
        </w:rPr>
        <w:t>Замовником</w:t>
      </w:r>
      <w:r w:rsidRPr="00EF0800">
        <w:rPr>
          <w:rFonts w:ascii="Times New Roman" w:hAnsi="Times New Roman"/>
          <w:sz w:val="24"/>
          <w:szCs w:val="24"/>
          <w:lang w:val="uk-UA"/>
        </w:rPr>
        <w:t xml:space="preserve">, що підлягають оплаті, готує відповідні документи і подає їх для підписання </w:t>
      </w:r>
      <w:r w:rsidRPr="00EF0800">
        <w:rPr>
          <w:rFonts w:ascii="Times New Roman" w:hAnsi="Times New Roman"/>
          <w:b/>
          <w:sz w:val="24"/>
          <w:szCs w:val="24"/>
          <w:lang w:val="uk-UA"/>
        </w:rPr>
        <w:t>Замовнику</w:t>
      </w:r>
      <w:r w:rsidRPr="00EF0800">
        <w:rPr>
          <w:rFonts w:ascii="Times New Roman" w:hAnsi="Times New Roman"/>
          <w:sz w:val="24"/>
          <w:szCs w:val="24"/>
          <w:lang w:val="uk-UA"/>
        </w:rPr>
        <w:t>.</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b/>
          <w:sz w:val="24"/>
          <w:szCs w:val="24"/>
          <w:lang w:val="uk-UA"/>
        </w:rPr>
        <w:t xml:space="preserve">    3.3. Замовник</w:t>
      </w:r>
      <w:r w:rsidRPr="00EF0800">
        <w:rPr>
          <w:rFonts w:ascii="Times New Roman" w:hAnsi="Times New Roman"/>
          <w:sz w:val="24"/>
          <w:szCs w:val="24"/>
          <w:lang w:val="uk-UA"/>
        </w:rPr>
        <w:t xml:space="preserve"> зобов’язаний підписати надані </w:t>
      </w:r>
      <w:r w:rsidRPr="00EF0800">
        <w:rPr>
          <w:rFonts w:ascii="Times New Roman" w:hAnsi="Times New Roman"/>
          <w:b/>
          <w:sz w:val="24"/>
          <w:szCs w:val="24"/>
          <w:lang w:val="uk-UA"/>
        </w:rPr>
        <w:t>Підрядником</w:t>
      </w:r>
      <w:r w:rsidRPr="00EF0800">
        <w:rPr>
          <w:rFonts w:ascii="Times New Roman" w:hAnsi="Times New Roman"/>
          <w:sz w:val="24"/>
          <w:szCs w:val="24"/>
          <w:lang w:val="uk-UA"/>
        </w:rPr>
        <w:t xml:space="preserve"> документи, або обґрунтувати причини відмови від їх підписання протягом одного дня з дня одержання.</w:t>
      </w:r>
    </w:p>
    <w:p w:rsidR="00EF0800" w:rsidRPr="00EF0800" w:rsidRDefault="00EF0800" w:rsidP="00671BD9">
      <w:pPr>
        <w:jc w:val="both"/>
        <w:rPr>
          <w:rFonts w:ascii="Times New Roman" w:hAnsi="Times New Roman"/>
          <w:b/>
          <w:sz w:val="24"/>
          <w:szCs w:val="24"/>
          <w:lang w:val="uk-UA"/>
        </w:rPr>
      </w:pPr>
      <w:r w:rsidRPr="00EF0800">
        <w:rPr>
          <w:rFonts w:ascii="Times New Roman" w:hAnsi="Times New Roman"/>
          <w:b/>
          <w:sz w:val="24"/>
          <w:szCs w:val="24"/>
          <w:lang w:val="uk-UA"/>
        </w:rPr>
        <w:lastRenderedPageBreak/>
        <w:t xml:space="preserve">  </w:t>
      </w:r>
    </w:p>
    <w:p w:rsidR="00EF0800" w:rsidRPr="00EF0800" w:rsidRDefault="00EF0800" w:rsidP="00C124DC">
      <w:pPr>
        <w:ind w:left="-540" w:firstLine="1080"/>
        <w:jc w:val="center"/>
        <w:outlineLvl w:val="0"/>
        <w:rPr>
          <w:rFonts w:ascii="Times New Roman" w:hAnsi="Times New Roman"/>
          <w:b/>
          <w:sz w:val="24"/>
          <w:szCs w:val="24"/>
        </w:rPr>
      </w:pPr>
      <w:r w:rsidRPr="00EF0800">
        <w:rPr>
          <w:rFonts w:ascii="Times New Roman" w:hAnsi="Times New Roman"/>
          <w:b/>
          <w:sz w:val="24"/>
          <w:szCs w:val="24"/>
        </w:rPr>
        <w:t>4</w:t>
      </w:r>
      <w:r w:rsidRPr="00EF0800">
        <w:rPr>
          <w:rFonts w:ascii="Times New Roman" w:hAnsi="Times New Roman"/>
          <w:b/>
          <w:sz w:val="24"/>
          <w:szCs w:val="24"/>
          <w:lang w:val="uk-UA"/>
        </w:rPr>
        <w:t>.</w:t>
      </w:r>
      <w:r w:rsidRPr="00EF0800">
        <w:rPr>
          <w:rFonts w:ascii="Times New Roman" w:hAnsi="Times New Roman"/>
          <w:b/>
          <w:sz w:val="24"/>
          <w:szCs w:val="24"/>
        </w:rPr>
        <w:t xml:space="preserve"> </w:t>
      </w:r>
      <w:r w:rsidRPr="00EF0800">
        <w:rPr>
          <w:rFonts w:ascii="Times New Roman" w:hAnsi="Times New Roman"/>
          <w:b/>
          <w:sz w:val="24"/>
          <w:szCs w:val="24"/>
          <w:lang w:val="uk-UA"/>
        </w:rPr>
        <w:t>ПРАВА ТА ОБОВ’ЯЗКИ СТОРІН.</w:t>
      </w:r>
    </w:p>
    <w:p w:rsidR="00EF0800" w:rsidRPr="00EF0800" w:rsidRDefault="00EF0800" w:rsidP="00EF0800">
      <w:pPr>
        <w:ind w:left="-540" w:firstLine="1080"/>
        <w:jc w:val="both"/>
        <w:outlineLvl w:val="0"/>
        <w:rPr>
          <w:rFonts w:ascii="Times New Roman" w:hAnsi="Times New Roman"/>
          <w:b/>
          <w:sz w:val="24"/>
          <w:szCs w:val="24"/>
        </w:rPr>
      </w:pPr>
    </w:p>
    <w:p w:rsidR="00EF0800" w:rsidRPr="00EF0800" w:rsidRDefault="00EF0800" w:rsidP="00671BD9">
      <w:pPr>
        <w:jc w:val="both"/>
        <w:outlineLvl w:val="0"/>
        <w:rPr>
          <w:rFonts w:ascii="Times New Roman" w:hAnsi="Times New Roman"/>
          <w:sz w:val="24"/>
          <w:szCs w:val="24"/>
          <w:lang w:val="uk-UA"/>
        </w:rPr>
      </w:pPr>
      <w:r w:rsidRPr="00EF0800">
        <w:rPr>
          <w:rFonts w:ascii="Times New Roman" w:hAnsi="Times New Roman"/>
          <w:b/>
          <w:sz w:val="24"/>
          <w:szCs w:val="24"/>
          <w:lang w:val="uk-UA"/>
        </w:rPr>
        <w:t>4.1. Підрядник зобов’язаний</w:t>
      </w:r>
      <w:r w:rsidRPr="00EF0800">
        <w:rPr>
          <w:rFonts w:ascii="Times New Roman" w:hAnsi="Times New Roman"/>
          <w:sz w:val="24"/>
          <w:szCs w:val="24"/>
          <w:lang w:val="uk-UA"/>
        </w:rPr>
        <w:t>:</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визначені роботи виконати  відповідно до узгодженого із </w:t>
      </w:r>
      <w:r w:rsidRPr="00EF0800">
        <w:rPr>
          <w:rFonts w:ascii="Times New Roman" w:hAnsi="Times New Roman"/>
          <w:b/>
          <w:sz w:val="24"/>
          <w:szCs w:val="24"/>
          <w:lang w:val="uk-UA"/>
        </w:rPr>
        <w:t xml:space="preserve">Замовником </w:t>
      </w:r>
      <w:r w:rsidRPr="00EF0800">
        <w:rPr>
          <w:rFonts w:ascii="Times New Roman" w:hAnsi="Times New Roman"/>
          <w:sz w:val="24"/>
          <w:szCs w:val="24"/>
          <w:lang w:val="uk-UA"/>
        </w:rPr>
        <w:t>переліку згідно</w:t>
      </w:r>
      <w:r w:rsidRPr="00EF0800">
        <w:rPr>
          <w:rFonts w:ascii="Times New Roman" w:hAnsi="Times New Roman"/>
          <w:b/>
          <w:sz w:val="24"/>
          <w:szCs w:val="24"/>
          <w:lang w:val="uk-UA"/>
        </w:rPr>
        <w:t xml:space="preserve"> </w:t>
      </w:r>
      <w:r w:rsidRPr="00EF0800">
        <w:rPr>
          <w:rFonts w:ascii="Times New Roman" w:hAnsi="Times New Roman"/>
          <w:sz w:val="24"/>
          <w:szCs w:val="24"/>
          <w:lang w:val="uk-UA"/>
        </w:rPr>
        <w:t>норм ДБН та АВК-5;</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забезпечити, повну безпеку виконання робіт з технічного обслуговування електромереж  вуличного освітлення, згідно Правил безпечної експлуатації електроустановок споживачів, Правил технічної експлуатації електроустановок споживачів, інструкцій та інших нормативних документів;                                                 </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до 25-го числа  пода</w:t>
      </w:r>
      <w:r w:rsidR="004C1D98">
        <w:rPr>
          <w:rFonts w:ascii="Times New Roman" w:hAnsi="Times New Roman"/>
          <w:sz w:val="24"/>
          <w:szCs w:val="24"/>
          <w:lang w:val="uk-UA"/>
        </w:rPr>
        <w:t>ва</w:t>
      </w:r>
      <w:r w:rsidRPr="00EF0800">
        <w:rPr>
          <w:rFonts w:ascii="Times New Roman" w:hAnsi="Times New Roman"/>
          <w:sz w:val="24"/>
          <w:szCs w:val="24"/>
          <w:lang w:val="uk-UA"/>
        </w:rPr>
        <w:t>ти Замовнику Акт виконаних робіт.</w:t>
      </w:r>
    </w:p>
    <w:p w:rsidR="00EF0800" w:rsidRPr="00EF0800" w:rsidRDefault="004C1D98" w:rsidP="00671BD9">
      <w:pPr>
        <w:jc w:val="both"/>
        <w:rPr>
          <w:rFonts w:ascii="Times New Roman" w:hAnsi="Times New Roman"/>
          <w:sz w:val="24"/>
          <w:szCs w:val="24"/>
          <w:lang w:val="uk-UA"/>
        </w:rPr>
      </w:pPr>
      <w:r>
        <w:rPr>
          <w:rFonts w:ascii="Times New Roman" w:hAnsi="Times New Roman"/>
          <w:sz w:val="24"/>
          <w:szCs w:val="24"/>
          <w:lang w:val="uk-UA"/>
        </w:rPr>
        <w:t>-</w:t>
      </w:r>
      <w:r w:rsidR="00671BD9">
        <w:rPr>
          <w:rFonts w:ascii="Times New Roman" w:hAnsi="Times New Roman"/>
          <w:sz w:val="24"/>
          <w:szCs w:val="24"/>
          <w:lang w:val="uk-UA"/>
        </w:rPr>
        <w:t xml:space="preserve"> прибувати до місця </w:t>
      </w:r>
      <w:r w:rsidR="00F155B1">
        <w:rPr>
          <w:rFonts w:ascii="Times New Roman" w:hAnsi="Times New Roman"/>
          <w:sz w:val="24"/>
          <w:szCs w:val="24"/>
          <w:lang w:val="uk-UA"/>
        </w:rPr>
        <w:t xml:space="preserve">події протягом 20 – 30 хвилин з моменту одержання заявки від Замовника, для усунення </w:t>
      </w:r>
      <w:proofErr w:type="spellStart"/>
      <w:r w:rsidR="00F155B1">
        <w:rPr>
          <w:rFonts w:ascii="Times New Roman" w:hAnsi="Times New Roman"/>
          <w:sz w:val="24"/>
          <w:szCs w:val="24"/>
          <w:lang w:val="uk-UA"/>
        </w:rPr>
        <w:t>несправностей</w:t>
      </w:r>
      <w:proofErr w:type="spellEnd"/>
      <w:r w:rsidR="00F155B1">
        <w:rPr>
          <w:rFonts w:ascii="Times New Roman" w:hAnsi="Times New Roman"/>
          <w:sz w:val="24"/>
          <w:szCs w:val="24"/>
          <w:lang w:val="uk-UA"/>
        </w:rPr>
        <w:t>.</w:t>
      </w:r>
    </w:p>
    <w:p w:rsidR="00EF0800" w:rsidRPr="00EF0800" w:rsidRDefault="00EF0800" w:rsidP="00671BD9">
      <w:pPr>
        <w:jc w:val="both"/>
        <w:outlineLvl w:val="0"/>
        <w:rPr>
          <w:rFonts w:ascii="Times New Roman" w:hAnsi="Times New Roman"/>
          <w:sz w:val="24"/>
          <w:szCs w:val="24"/>
          <w:lang w:val="uk-UA"/>
        </w:rPr>
      </w:pPr>
      <w:r w:rsidRPr="00EF0800">
        <w:rPr>
          <w:rFonts w:ascii="Times New Roman" w:hAnsi="Times New Roman"/>
          <w:b/>
          <w:sz w:val="24"/>
          <w:szCs w:val="24"/>
          <w:lang w:val="uk-UA"/>
        </w:rPr>
        <w:t>4.2. Підрядник</w:t>
      </w:r>
      <w:r w:rsidRPr="00EF0800">
        <w:rPr>
          <w:rFonts w:ascii="Times New Roman" w:hAnsi="Times New Roman"/>
          <w:sz w:val="24"/>
          <w:szCs w:val="24"/>
          <w:lang w:val="uk-UA"/>
        </w:rPr>
        <w:t xml:space="preserve"> </w:t>
      </w:r>
      <w:r w:rsidRPr="00EF0800">
        <w:rPr>
          <w:rFonts w:ascii="Times New Roman" w:hAnsi="Times New Roman"/>
          <w:b/>
          <w:sz w:val="24"/>
          <w:szCs w:val="24"/>
          <w:lang w:val="uk-UA"/>
        </w:rPr>
        <w:t>має право</w:t>
      </w:r>
      <w:r w:rsidRPr="00EF0800">
        <w:rPr>
          <w:rFonts w:ascii="Times New Roman" w:hAnsi="Times New Roman"/>
          <w:sz w:val="24"/>
          <w:szCs w:val="24"/>
          <w:lang w:val="uk-UA"/>
        </w:rPr>
        <w:t>:</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вимагати від </w:t>
      </w:r>
      <w:r w:rsidRPr="00EF0800">
        <w:rPr>
          <w:rFonts w:ascii="Times New Roman" w:hAnsi="Times New Roman"/>
          <w:b/>
          <w:sz w:val="24"/>
          <w:szCs w:val="24"/>
          <w:lang w:val="uk-UA"/>
        </w:rPr>
        <w:t>Замовника</w:t>
      </w:r>
      <w:r w:rsidRPr="00EF0800">
        <w:rPr>
          <w:rFonts w:ascii="Times New Roman" w:hAnsi="Times New Roman"/>
          <w:sz w:val="24"/>
          <w:szCs w:val="24"/>
          <w:lang w:val="uk-UA"/>
        </w:rPr>
        <w:t xml:space="preserve"> забезпечення вільних під’їздів та підходів до мереж зовнішнього освітлення;</w:t>
      </w:r>
    </w:p>
    <w:p w:rsidR="00EF0800" w:rsidRPr="00EF0800" w:rsidRDefault="00EF0800" w:rsidP="00671BD9">
      <w:pPr>
        <w:jc w:val="both"/>
        <w:rPr>
          <w:rFonts w:ascii="Times New Roman" w:hAnsi="Times New Roman"/>
          <w:b/>
          <w:sz w:val="24"/>
          <w:szCs w:val="24"/>
          <w:lang w:val="uk-UA"/>
        </w:rPr>
      </w:pPr>
      <w:r w:rsidRPr="00EF0800">
        <w:rPr>
          <w:rFonts w:ascii="Times New Roman" w:hAnsi="Times New Roman"/>
          <w:sz w:val="24"/>
          <w:szCs w:val="24"/>
          <w:lang w:val="uk-UA"/>
        </w:rPr>
        <w:t xml:space="preserve">- змінювати в Акті об’єми виконаних робіт після погоджених з </w:t>
      </w:r>
      <w:r w:rsidRPr="00EF0800">
        <w:rPr>
          <w:rFonts w:ascii="Times New Roman" w:hAnsi="Times New Roman"/>
          <w:b/>
          <w:sz w:val="24"/>
          <w:szCs w:val="24"/>
          <w:lang w:val="uk-UA"/>
        </w:rPr>
        <w:t>Замовником;</w:t>
      </w:r>
    </w:p>
    <w:p w:rsidR="00287AB2"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після погодження з Замовником включити в Акт виконаних робіт додаткові матеріали та обладнання, які були використані при ремонтних роботах.</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вимагати  від </w:t>
      </w:r>
      <w:r w:rsidRPr="00EF0800">
        <w:rPr>
          <w:rFonts w:ascii="Times New Roman" w:hAnsi="Times New Roman"/>
          <w:b/>
          <w:sz w:val="24"/>
          <w:szCs w:val="24"/>
          <w:lang w:val="uk-UA"/>
        </w:rPr>
        <w:t>Замовника</w:t>
      </w:r>
      <w:r w:rsidRPr="00EF0800">
        <w:rPr>
          <w:rFonts w:ascii="Times New Roman" w:hAnsi="Times New Roman"/>
          <w:sz w:val="24"/>
          <w:szCs w:val="24"/>
          <w:lang w:val="uk-UA"/>
        </w:rPr>
        <w:t xml:space="preserve"> своєчасну оплату за фактично виконану роботу.</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b/>
          <w:sz w:val="24"/>
          <w:szCs w:val="24"/>
          <w:lang w:val="uk-UA"/>
        </w:rPr>
        <w:t>3. Замовник зобов’язаний</w:t>
      </w:r>
      <w:r w:rsidRPr="00EF0800">
        <w:rPr>
          <w:rFonts w:ascii="Times New Roman" w:hAnsi="Times New Roman"/>
          <w:sz w:val="24"/>
          <w:szCs w:val="24"/>
          <w:lang w:val="uk-UA"/>
        </w:rPr>
        <w:t>:</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за письмовою вимогою </w:t>
      </w:r>
      <w:r w:rsidRPr="00EF0800">
        <w:rPr>
          <w:rFonts w:ascii="Times New Roman" w:hAnsi="Times New Roman"/>
          <w:b/>
          <w:sz w:val="24"/>
          <w:szCs w:val="24"/>
          <w:lang w:val="uk-UA"/>
        </w:rPr>
        <w:t>Підрядника</w:t>
      </w:r>
      <w:r w:rsidRPr="00EF0800">
        <w:rPr>
          <w:rFonts w:ascii="Times New Roman" w:hAnsi="Times New Roman"/>
          <w:sz w:val="24"/>
          <w:szCs w:val="24"/>
          <w:lang w:val="uk-UA"/>
        </w:rPr>
        <w:t xml:space="preserve"> усунути перешкоди, які зашкоджують виконанню робіт та забезпечити під’їзди для авто механізмів до опор мереж зовнішнього освітлення ;</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сплатити </w:t>
      </w:r>
      <w:r w:rsidRPr="00EF0800">
        <w:rPr>
          <w:rFonts w:ascii="Times New Roman" w:hAnsi="Times New Roman"/>
          <w:b/>
          <w:sz w:val="24"/>
          <w:szCs w:val="24"/>
          <w:lang w:val="uk-UA"/>
        </w:rPr>
        <w:t xml:space="preserve">Підряднику </w:t>
      </w:r>
      <w:r w:rsidRPr="00EF0800">
        <w:rPr>
          <w:rFonts w:ascii="Times New Roman" w:hAnsi="Times New Roman"/>
          <w:sz w:val="24"/>
          <w:szCs w:val="24"/>
          <w:lang w:val="uk-UA"/>
        </w:rPr>
        <w:t>в повному об’ємі фактичне виконання робіт на умовах Договору.</w:t>
      </w:r>
    </w:p>
    <w:p w:rsidR="00287AB2" w:rsidRDefault="00EF0800" w:rsidP="00287AB2">
      <w:pPr>
        <w:jc w:val="both"/>
        <w:outlineLvl w:val="0"/>
        <w:rPr>
          <w:rFonts w:ascii="Times New Roman" w:hAnsi="Times New Roman"/>
          <w:b/>
          <w:sz w:val="24"/>
          <w:szCs w:val="24"/>
          <w:lang w:val="uk-UA"/>
        </w:rPr>
      </w:pPr>
      <w:r w:rsidRPr="00EF0800">
        <w:rPr>
          <w:rFonts w:ascii="Times New Roman" w:hAnsi="Times New Roman"/>
          <w:b/>
          <w:sz w:val="24"/>
          <w:szCs w:val="24"/>
          <w:lang w:val="uk-UA"/>
        </w:rPr>
        <w:t>4.4. Замовник має право:</w:t>
      </w:r>
    </w:p>
    <w:p w:rsidR="00EF0800" w:rsidRPr="00EF0800" w:rsidRDefault="00EF0800" w:rsidP="00287AB2">
      <w:pPr>
        <w:jc w:val="both"/>
        <w:outlineLvl w:val="0"/>
        <w:rPr>
          <w:rFonts w:ascii="Times New Roman" w:hAnsi="Times New Roman"/>
          <w:b/>
          <w:sz w:val="24"/>
          <w:szCs w:val="24"/>
          <w:lang w:val="uk-UA"/>
        </w:rPr>
      </w:pPr>
      <w:r w:rsidRPr="00EF0800">
        <w:rPr>
          <w:rFonts w:ascii="Times New Roman" w:hAnsi="Times New Roman"/>
          <w:sz w:val="24"/>
          <w:szCs w:val="24"/>
          <w:lang w:val="uk-UA"/>
        </w:rPr>
        <w:t>- здійснювати контроль за терміном та якістю виконання робіт;</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на одержання інформації про хід виконання </w:t>
      </w:r>
      <w:r w:rsidRPr="00EF0800">
        <w:rPr>
          <w:rFonts w:ascii="Times New Roman" w:hAnsi="Times New Roman"/>
          <w:b/>
          <w:sz w:val="24"/>
          <w:szCs w:val="24"/>
          <w:lang w:val="uk-UA"/>
        </w:rPr>
        <w:t>Підрядником</w:t>
      </w:r>
      <w:r w:rsidRPr="00EF0800">
        <w:rPr>
          <w:rFonts w:ascii="Times New Roman" w:hAnsi="Times New Roman"/>
          <w:sz w:val="24"/>
          <w:szCs w:val="24"/>
          <w:lang w:val="uk-UA"/>
        </w:rPr>
        <w:t xml:space="preserve"> умов Договору. </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w:t>
      </w:r>
    </w:p>
    <w:p w:rsidR="00EF0800" w:rsidRPr="00EF0800" w:rsidRDefault="00EF0800" w:rsidP="00C124DC">
      <w:pPr>
        <w:ind w:left="-540"/>
        <w:jc w:val="center"/>
        <w:outlineLvl w:val="0"/>
        <w:rPr>
          <w:rFonts w:ascii="Times New Roman" w:hAnsi="Times New Roman"/>
          <w:b/>
          <w:sz w:val="24"/>
          <w:szCs w:val="24"/>
          <w:lang w:val="uk-UA"/>
        </w:rPr>
      </w:pPr>
      <w:r w:rsidRPr="00EF0800">
        <w:rPr>
          <w:rFonts w:ascii="Times New Roman" w:hAnsi="Times New Roman"/>
          <w:b/>
          <w:sz w:val="24"/>
          <w:szCs w:val="24"/>
          <w:lang w:val="uk-UA"/>
        </w:rPr>
        <w:t xml:space="preserve">5. </w:t>
      </w:r>
      <w:r w:rsidRPr="00EF0800">
        <w:rPr>
          <w:rFonts w:ascii="Times New Roman" w:hAnsi="Times New Roman"/>
          <w:b/>
          <w:sz w:val="24"/>
          <w:szCs w:val="24"/>
        </w:rPr>
        <w:t>ВІДПОВІДАЛЬНІСТЬ</w:t>
      </w:r>
      <w:r w:rsidRPr="00EF0800">
        <w:rPr>
          <w:rFonts w:ascii="Times New Roman" w:hAnsi="Times New Roman"/>
          <w:b/>
          <w:sz w:val="24"/>
          <w:szCs w:val="24"/>
          <w:lang w:val="uk-UA"/>
        </w:rPr>
        <w:t xml:space="preserve"> СТОРІН ТА ПОРЯДОК УРЕГУЛЮВАННЯ СПОРІВ.</w:t>
      </w:r>
    </w:p>
    <w:p w:rsidR="00EF0800" w:rsidRPr="00EF0800" w:rsidRDefault="00EF0800" w:rsidP="00EF0800">
      <w:pPr>
        <w:ind w:left="-540"/>
        <w:jc w:val="both"/>
        <w:outlineLvl w:val="0"/>
        <w:rPr>
          <w:rFonts w:ascii="Times New Roman" w:hAnsi="Times New Roman"/>
          <w:b/>
          <w:sz w:val="24"/>
          <w:szCs w:val="24"/>
        </w:rPr>
      </w:pPr>
    </w:p>
    <w:p w:rsidR="00EF0800" w:rsidRPr="00EF0800" w:rsidRDefault="00EF0800" w:rsidP="00910DC2">
      <w:pPr>
        <w:jc w:val="both"/>
        <w:rPr>
          <w:rFonts w:ascii="Times New Roman" w:hAnsi="Times New Roman"/>
          <w:sz w:val="24"/>
          <w:szCs w:val="24"/>
          <w:lang w:val="uk-UA"/>
        </w:rPr>
      </w:pPr>
      <w:r w:rsidRPr="00EF0800">
        <w:rPr>
          <w:rFonts w:ascii="Times New Roman" w:hAnsi="Times New Roman"/>
          <w:b/>
          <w:sz w:val="24"/>
          <w:szCs w:val="24"/>
          <w:lang w:val="uk-UA"/>
        </w:rPr>
        <w:t xml:space="preserve">   5.1. </w:t>
      </w:r>
      <w:r w:rsidRPr="00EF0800">
        <w:rPr>
          <w:rFonts w:ascii="Times New Roman" w:hAnsi="Times New Roman"/>
          <w:sz w:val="24"/>
          <w:szCs w:val="24"/>
          <w:lang w:val="uk-UA"/>
        </w:rPr>
        <w:t>За невиконання обов</w:t>
      </w:r>
      <w:r w:rsidRPr="00EF0800">
        <w:rPr>
          <w:rFonts w:ascii="Times New Roman" w:hAnsi="Times New Roman"/>
          <w:b/>
          <w:sz w:val="24"/>
          <w:szCs w:val="24"/>
          <w:lang w:val="uk-UA"/>
        </w:rPr>
        <w:t>’</w:t>
      </w:r>
      <w:r w:rsidRPr="00EF0800">
        <w:rPr>
          <w:rFonts w:ascii="Times New Roman" w:hAnsi="Times New Roman"/>
          <w:sz w:val="24"/>
          <w:szCs w:val="24"/>
          <w:lang w:val="uk-UA"/>
        </w:rPr>
        <w:t>язків Договору Сторона, що порушила Договір з власної провини, відшкодовує витрати іншої Сторони.</w:t>
      </w:r>
    </w:p>
    <w:p w:rsidR="00EF0800" w:rsidRPr="00EF0800" w:rsidRDefault="00EF0800" w:rsidP="00910DC2">
      <w:pPr>
        <w:jc w:val="both"/>
        <w:rPr>
          <w:rFonts w:ascii="Times New Roman" w:hAnsi="Times New Roman"/>
          <w:sz w:val="24"/>
          <w:szCs w:val="24"/>
          <w:lang w:val="uk-UA"/>
        </w:rPr>
      </w:pPr>
      <w:r w:rsidRPr="00EF0800">
        <w:rPr>
          <w:rFonts w:ascii="Times New Roman" w:hAnsi="Times New Roman"/>
          <w:b/>
          <w:sz w:val="24"/>
          <w:szCs w:val="24"/>
          <w:lang w:val="uk-UA"/>
        </w:rPr>
        <w:t xml:space="preserve">   5.2</w:t>
      </w:r>
      <w:r w:rsidRPr="00EF0800">
        <w:rPr>
          <w:rFonts w:ascii="Times New Roman" w:hAnsi="Times New Roman"/>
          <w:sz w:val="24"/>
          <w:szCs w:val="24"/>
          <w:lang w:val="uk-UA"/>
        </w:rPr>
        <w:t>. Сторони зобов</w:t>
      </w:r>
      <w:r w:rsidRPr="00EF0800">
        <w:rPr>
          <w:rFonts w:ascii="Times New Roman" w:hAnsi="Times New Roman"/>
          <w:b/>
          <w:sz w:val="24"/>
          <w:szCs w:val="24"/>
          <w:lang w:val="uk-UA"/>
        </w:rPr>
        <w:t>’</w:t>
      </w:r>
      <w:r w:rsidRPr="00EF0800">
        <w:rPr>
          <w:rFonts w:ascii="Times New Roman" w:hAnsi="Times New Roman"/>
          <w:sz w:val="24"/>
          <w:szCs w:val="24"/>
          <w:lang w:val="uk-UA"/>
        </w:rPr>
        <w:t>язуються докладати зусиль для вирішення спорів у досудовому порядку, в тому числі шляхом проведення переговорів, пошуку взаємоприйнятих рішень, залучення експертів продовження строків врегулювання розбіжностей, в умови Договору тощо.</w:t>
      </w:r>
    </w:p>
    <w:p w:rsidR="00EF0800" w:rsidRPr="00EF0800" w:rsidRDefault="00EF0800" w:rsidP="00910DC2">
      <w:pPr>
        <w:jc w:val="both"/>
        <w:rPr>
          <w:rFonts w:ascii="Times New Roman" w:hAnsi="Times New Roman"/>
          <w:sz w:val="24"/>
          <w:szCs w:val="24"/>
          <w:lang w:val="uk-UA"/>
        </w:rPr>
      </w:pPr>
      <w:r w:rsidRPr="00EF0800">
        <w:rPr>
          <w:rFonts w:ascii="Times New Roman" w:hAnsi="Times New Roman"/>
          <w:b/>
          <w:sz w:val="24"/>
          <w:szCs w:val="24"/>
          <w:lang w:val="uk-UA"/>
        </w:rPr>
        <w:t xml:space="preserve">   5.3</w:t>
      </w:r>
      <w:r w:rsidRPr="00EF0800">
        <w:rPr>
          <w:rFonts w:ascii="Times New Roman" w:hAnsi="Times New Roman"/>
          <w:sz w:val="24"/>
          <w:szCs w:val="24"/>
          <w:lang w:val="uk-UA"/>
        </w:rPr>
        <w:t>. Сторони звільняються від відповідальності за часткове або повне невиконання зобов’язання при цьому Договору. Якщо таке невиконання є наслідком непередбачених сил (землетрусів, ураганів, повені, пожежі, воєнні дії (акти) органів державної влади та управління, дорожньо-транспортними пригодами, іншими обставинами незалежними від Сторін, що перешкоджають виконанню Договору).</w:t>
      </w:r>
    </w:p>
    <w:p w:rsidR="00EF0800" w:rsidRPr="00EF0800" w:rsidRDefault="00EF0800" w:rsidP="00EF0800">
      <w:pPr>
        <w:ind w:left="540"/>
        <w:jc w:val="both"/>
        <w:outlineLvl w:val="0"/>
        <w:rPr>
          <w:rFonts w:ascii="Times New Roman" w:hAnsi="Times New Roman"/>
          <w:b/>
          <w:sz w:val="24"/>
          <w:szCs w:val="24"/>
          <w:lang w:val="uk-UA"/>
        </w:rPr>
      </w:pPr>
    </w:p>
    <w:p w:rsidR="00EF0800" w:rsidRPr="00EF0800" w:rsidRDefault="00EF0800" w:rsidP="00EF0800">
      <w:pPr>
        <w:ind w:left="540"/>
        <w:jc w:val="both"/>
        <w:outlineLvl w:val="0"/>
        <w:rPr>
          <w:rFonts w:ascii="Times New Roman" w:hAnsi="Times New Roman"/>
          <w:b/>
          <w:sz w:val="24"/>
          <w:szCs w:val="24"/>
          <w:lang w:val="uk-UA"/>
        </w:rPr>
      </w:pPr>
      <w:r w:rsidRPr="00EF0800">
        <w:rPr>
          <w:rFonts w:ascii="Times New Roman" w:hAnsi="Times New Roman"/>
          <w:b/>
          <w:sz w:val="24"/>
          <w:szCs w:val="24"/>
          <w:lang w:val="uk-UA"/>
        </w:rPr>
        <w:t>6.</w:t>
      </w:r>
      <w:r w:rsidRPr="00EF0800">
        <w:rPr>
          <w:rFonts w:ascii="Times New Roman" w:hAnsi="Times New Roman"/>
          <w:b/>
          <w:sz w:val="24"/>
          <w:szCs w:val="24"/>
        </w:rPr>
        <w:t xml:space="preserve"> </w:t>
      </w:r>
      <w:r w:rsidRPr="00EF0800">
        <w:rPr>
          <w:rFonts w:ascii="Times New Roman" w:hAnsi="Times New Roman"/>
          <w:b/>
          <w:sz w:val="24"/>
          <w:szCs w:val="24"/>
          <w:lang w:val="uk-UA"/>
        </w:rPr>
        <w:t>ТЕРМІН ДІЇ ДОГОВОРУ ТА ПІДСТАВИ ДЛЯ ЙОГО РОЗТОРГНЕННЯ.</w:t>
      </w:r>
    </w:p>
    <w:p w:rsidR="00EF0800" w:rsidRPr="00EF0800" w:rsidRDefault="00EF0800" w:rsidP="00EF0800">
      <w:pPr>
        <w:ind w:left="540"/>
        <w:jc w:val="both"/>
        <w:outlineLvl w:val="0"/>
        <w:rPr>
          <w:rFonts w:ascii="Times New Roman" w:hAnsi="Times New Roman"/>
          <w:b/>
          <w:sz w:val="24"/>
          <w:szCs w:val="24"/>
        </w:rPr>
      </w:pPr>
    </w:p>
    <w:p w:rsidR="00EF0800" w:rsidRPr="00EF0800" w:rsidRDefault="00EF0800" w:rsidP="00910DC2">
      <w:pPr>
        <w:jc w:val="both"/>
        <w:outlineLvl w:val="0"/>
        <w:rPr>
          <w:rFonts w:ascii="Times New Roman" w:hAnsi="Times New Roman"/>
          <w:sz w:val="24"/>
          <w:szCs w:val="24"/>
          <w:lang w:val="uk-UA"/>
        </w:rPr>
      </w:pPr>
      <w:r w:rsidRPr="00EF0800">
        <w:rPr>
          <w:rFonts w:ascii="Times New Roman" w:hAnsi="Times New Roman"/>
          <w:b/>
          <w:sz w:val="24"/>
          <w:szCs w:val="24"/>
          <w:lang w:val="uk-UA"/>
        </w:rPr>
        <w:t xml:space="preserve">     6.1. </w:t>
      </w:r>
      <w:r w:rsidRPr="00EF0800">
        <w:rPr>
          <w:rFonts w:ascii="Times New Roman" w:hAnsi="Times New Roman"/>
          <w:sz w:val="24"/>
          <w:szCs w:val="24"/>
          <w:lang w:val="uk-UA"/>
        </w:rPr>
        <w:t>Даний Договір вступає в силу з моменту його підписання Сторонами, та діє до 31 грудня 202</w:t>
      </w:r>
      <w:r w:rsidR="00E04EAB">
        <w:rPr>
          <w:rFonts w:ascii="Times New Roman" w:hAnsi="Times New Roman"/>
          <w:sz w:val="24"/>
          <w:szCs w:val="24"/>
          <w:lang w:val="uk-UA"/>
        </w:rPr>
        <w:t>3</w:t>
      </w:r>
      <w:r w:rsidRPr="00EF0800">
        <w:rPr>
          <w:rFonts w:ascii="Times New Roman" w:hAnsi="Times New Roman"/>
          <w:sz w:val="24"/>
          <w:szCs w:val="24"/>
          <w:lang w:val="uk-UA"/>
        </w:rPr>
        <w:t xml:space="preserve"> року. </w:t>
      </w:r>
    </w:p>
    <w:p w:rsidR="00EF0800" w:rsidRPr="00EF0800" w:rsidRDefault="00EF0800" w:rsidP="00910DC2">
      <w:pPr>
        <w:jc w:val="both"/>
        <w:outlineLvl w:val="0"/>
        <w:rPr>
          <w:rFonts w:ascii="Times New Roman" w:hAnsi="Times New Roman"/>
          <w:sz w:val="24"/>
          <w:szCs w:val="24"/>
          <w:lang w:val="uk-UA"/>
        </w:rPr>
      </w:pPr>
      <w:r w:rsidRPr="00EF0800">
        <w:rPr>
          <w:rFonts w:ascii="Times New Roman" w:hAnsi="Times New Roman"/>
          <w:b/>
          <w:sz w:val="24"/>
          <w:szCs w:val="24"/>
          <w:lang w:val="uk-UA"/>
        </w:rPr>
        <w:t xml:space="preserve">    6.2</w:t>
      </w:r>
      <w:r w:rsidRPr="00EF0800">
        <w:rPr>
          <w:rFonts w:ascii="Times New Roman" w:hAnsi="Times New Roman"/>
          <w:sz w:val="24"/>
          <w:szCs w:val="24"/>
          <w:lang w:val="uk-UA"/>
        </w:rPr>
        <w:t>. Усі можливі протиріччя Сторони намагаються вирішити шляхом переговорів.</w:t>
      </w:r>
    </w:p>
    <w:p w:rsidR="00EF0800" w:rsidRPr="00EF0800" w:rsidRDefault="00EF0800" w:rsidP="00910DC2">
      <w:pPr>
        <w:jc w:val="both"/>
        <w:outlineLvl w:val="0"/>
        <w:rPr>
          <w:rFonts w:ascii="Times New Roman" w:hAnsi="Times New Roman"/>
          <w:sz w:val="24"/>
          <w:szCs w:val="24"/>
          <w:lang w:val="uk-UA"/>
        </w:rPr>
      </w:pPr>
      <w:r w:rsidRPr="00EF0800">
        <w:rPr>
          <w:rFonts w:ascii="Times New Roman" w:hAnsi="Times New Roman"/>
          <w:b/>
          <w:sz w:val="24"/>
          <w:szCs w:val="24"/>
          <w:lang w:val="uk-UA"/>
        </w:rPr>
        <w:t xml:space="preserve">    6.3</w:t>
      </w:r>
      <w:r w:rsidRPr="00EF0800">
        <w:rPr>
          <w:rFonts w:ascii="Times New Roman" w:hAnsi="Times New Roman"/>
          <w:sz w:val="24"/>
          <w:szCs w:val="24"/>
          <w:lang w:val="uk-UA"/>
        </w:rPr>
        <w:t xml:space="preserve">. Дія Договору може бути припинена по домовленості Сторін, або при порушенні умов </w:t>
      </w:r>
    </w:p>
    <w:p w:rsidR="00EF0800" w:rsidRPr="00EF0800" w:rsidRDefault="00EF0800" w:rsidP="00910DC2">
      <w:pPr>
        <w:jc w:val="both"/>
        <w:outlineLvl w:val="0"/>
        <w:rPr>
          <w:rFonts w:ascii="Times New Roman" w:hAnsi="Times New Roman"/>
          <w:sz w:val="24"/>
          <w:szCs w:val="24"/>
          <w:lang w:val="uk-UA"/>
        </w:rPr>
      </w:pPr>
      <w:r w:rsidRPr="00EF0800">
        <w:rPr>
          <w:rFonts w:ascii="Times New Roman" w:hAnsi="Times New Roman"/>
          <w:sz w:val="24"/>
          <w:szCs w:val="24"/>
          <w:lang w:val="uk-UA"/>
        </w:rPr>
        <w:t>Договору однієї з Сторін в місячний термін при письмовому повідомленні.</w:t>
      </w:r>
      <w:r w:rsidRPr="00EF0800">
        <w:rPr>
          <w:rFonts w:ascii="Times New Roman" w:hAnsi="Times New Roman"/>
          <w:sz w:val="24"/>
          <w:szCs w:val="24"/>
        </w:rPr>
        <w:t xml:space="preserve"> </w:t>
      </w:r>
    </w:p>
    <w:p w:rsidR="00EF0800" w:rsidRPr="00EF0800" w:rsidRDefault="00EF0800" w:rsidP="00EF0800">
      <w:pPr>
        <w:ind w:left="-540"/>
        <w:jc w:val="both"/>
        <w:outlineLvl w:val="0"/>
        <w:rPr>
          <w:rFonts w:ascii="Times New Roman" w:hAnsi="Times New Roman"/>
          <w:b/>
          <w:sz w:val="24"/>
          <w:szCs w:val="24"/>
          <w:lang w:val="uk-UA"/>
        </w:rPr>
      </w:pPr>
      <w:r w:rsidRPr="00EF0800">
        <w:rPr>
          <w:rFonts w:ascii="Times New Roman" w:hAnsi="Times New Roman"/>
          <w:b/>
          <w:sz w:val="24"/>
          <w:szCs w:val="24"/>
          <w:lang w:val="uk-UA"/>
        </w:rPr>
        <w:t xml:space="preserve">  </w:t>
      </w:r>
    </w:p>
    <w:p w:rsidR="00EF0800" w:rsidRPr="00EF0800" w:rsidRDefault="00EF0800" w:rsidP="00910DC2">
      <w:pPr>
        <w:ind w:left="-540"/>
        <w:jc w:val="center"/>
        <w:outlineLvl w:val="0"/>
        <w:rPr>
          <w:rFonts w:ascii="Times New Roman" w:hAnsi="Times New Roman"/>
          <w:b/>
          <w:sz w:val="24"/>
          <w:szCs w:val="24"/>
          <w:lang w:val="uk-UA"/>
        </w:rPr>
      </w:pPr>
      <w:r w:rsidRPr="00EF0800">
        <w:rPr>
          <w:rFonts w:ascii="Times New Roman" w:hAnsi="Times New Roman"/>
          <w:b/>
          <w:sz w:val="24"/>
          <w:szCs w:val="24"/>
          <w:lang w:val="uk-UA"/>
        </w:rPr>
        <w:t>7.</w:t>
      </w:r>
      <w:r w:rsidRPr="00EF0800">
        <w:rPr>
          <w:rFonts w:ascii="Times New Roman" w:hAnsi="Times New Roman"/>
          <w:b/>
          <w:sz w:val="24"/>
          <w:szCs w:val="24"/>
        </w:rPr>
        <w:t xml:space="preserve"> </w:t>
      </w:r>
      <w:r w:rsidRPr="00EF0800">
        <w:rPr>
          <w:rFonts w:ascii="Times New Roman" w:hAnsi="Times New Roman"/>
          <w:b/>
          <w:sz w:val="24"/>
          <w:szCs w:val="24"/>
          <w:lang w:val="uk-UA"/>
        </w:rPr>
        <w:t>ІНШІ УМОВИ ДОГОВОРУ.</w:t>
      </w:r>
    </w:p>
    <w:p w:rsidR="00EF0800" w:rsidRPr="00EF0800" w:rsidRDefault="00EF0800" w:rsidP="00EF0800">
      <w:pPr>
        <w:ind w:left="-540"/>
        <w:jc w:val="both"/>
        <w:outlineLvl w:val="0"/>
        <w:rPr>
          <w:rFonts w:ascii="Times New Roman" w:hAnsi="Times New Roman"/>
          <w:sz w:val="24"/>
          <w:szCs w:val="24"/>
          <w:lang w:val="uk-UA"/>
        </w:rPr>
      </w:pPr>
    </w:p>
    <w:p w:rsidR="00910DC2" w:rsidRPr="00C04105" w:rsidRDefault="00EF0800" w:rsidP="00910DC2">
      <w:pPr>
        <w:pStyle w:val="a4"/>
        <w:widowControl w:val="0"/>
        <w:tabs>
          <w:tab w:val="left" w:pos="426"/>
          <w:tab w:val="left" w:pos="567"/>
          <w:tab w:val="left" w:pos="1134"/>
        </w:tabs>
        <w:spacing w:before="0" w:after="0" w:line="240" w:lineRule="auto"/>
        <w:ind w:right="-1"/>
        <w:rPr>
          <w:rFonts w:ascii="Times New Roman" w:hAnsi="Times New Roman" w:cs="Times New Roman"/>
          <w:b w:val="0"/>
          <w:snapToGrid w:val="0"/>
          <w:sz w:val="24"/>
          <w:szCs w:val="24"/>
        </w:rPr>
      </w:pPr>
      <w:r w:rsidRPr="00EF0800">
        <w:rPr>
          <w:rFonts w:ascii="Times New Roman" w:hAnsi="Times New Roman"/>
          <w:b w:val="0"/>
          <w:sz w:val="24"/>
          <w:szCs w:val="24"/>
        </w:rPr>
        <w:t xml:space="preserve">   7.1</w:t>
      </w:r>
      <w:r w:rsidRPr="00EF0800">
        <w:rPr>
          <w:rFonts w:ascii="Times New Roman" w:hAnsi="Times New Roman"/>
          <w:sz w:val="24"/>
          <w:szCs w:val="24"/>
        </w:rPr>
        <w:t xml:space="preserve">. </w:t>
      </w:r>
      <w:r w:rsidR="00910DC2" w:rsidRPr="00C04105">
        <w:rPr>
          <w:rFonts w:ascii="Times New Roman" w:hAnsi="Times New Roman" w:cs="Times New Roman"/>
          <w:b w:val="0"/>
          <w:snapToGrid w:val="0"/>
          <w:sz w:val="24"/>
          <w:szCs w:val="24"/>
        </w:rPr>
        <w:t>Договір складено у двох примірниках, кожний із яких має однакову юридичну силу, по одному для кожної із сторін.</w:t>
      </w:r>
    </w:p>
    <w:p w:rsidR="00910DC2" w:rsidRPr="00910DC2" w:rsidRDefault="00910DC2" w:rsidP="00910DC2">
      <w:pPr>
        <w:pStyle w:val="a4"/>
        <w:widowControl w:val="0"/>
        <w:numPr>
          <w:ilvl w:val="1"/>
          <w:numId w:val="8"/>
        </w:numPr>
        <w:tabs>
          <w:tab w:val="left" w:pos="567"/>
          <w:tab w:val="left" w:pos="1134"/>
        </w:tabs>
        <w:spacing w:before="0" w:after="0" w:line="240" w:lineRule="auto"/>
        <w:ind w:left="0" w:right="-1" w:firstLine="0"/>
        <w:rPr>
          <w:rFonts w:ascii="Times New Roman" w:hAnsi="Times New Roman"/>
          <w:b w:val="0"/>
          <w:snapToGrid w:val="0"/>
          <w:color w:val="0D0D0D" w:themeColor="text1" w:themeTint="F2"/>
          <w:sz w:val="24"/>
          <w:szCs w:val="24"/>
        </w:rPr>
      </w:pPr>
      <w:r w:rsidRPr="00910DC2">
        <w:rPr>
          <w:rFonts w:ascii="Times New Roman" w:hAnsi="Times New Roman"/>
          <w:b w:val="0"/>
          <w:snapToGrid w:val="0"/>
          <w:color w:val="0D0D0D" w:themeColor="text1" w:themeTint="F2"/>
          <w:sz w:val="24"/>
          <w:szCs w:val="24"/>
        </w:rPr>
        <w:lastRenderedPageBreak/>
        <w:t>У випадках, не передбачених даним Договором, Сторони керуються чинним законодавством України.</w:t>
      </w:r>
    </w:p>
    <w:p w:rsidR="00910DC2" w:rsidRPr="00E821D3" w:rsidRDefault="00910DC2" w:rsidP="00910DC2">
      <w:pPr>
        <w:tabs>
          <w:tab w:val="left" w:pos="0"/>
          <w:tab w:val="left" w:pos="567"/>
        </w:tabs>
        <w:autoSpaceDN w:val="0"/>
        <w:jc w:val="both"/>
        <w:rPr>
          <w:rFonts w:ascii="Times New Roman" w:eastAsia="Calibri" w:hAnsi="Times New Roman"/>
          <w:color w:val="000000"/>
          <w:sz w:val="24"/>
          <w:szCs w:val="24"/>
          <w:lang w:val="uk-UA" w:eastAsia="en-US"/>
        </w:rPr>
      </w:pPr>
      <w:r>
        <w:rPr>
          <w:rFonts w:ascii="Times New Roman" w:hAnsi="Times New Roman"/>
          <w:color w:val="0D0D0D" w:themeColor="text1" w:themeTint="F2"/>
          <w:sz w:val="24"/>
          <w:szCs w:val="24"/>
          <w:lang w:val="uk-UA"/>
        </w:rPr>
        <w:t>7</w:t>
      </w:r>
      <w:r w:rsidRPr="00910DC2">
        <w:rPr>
          <w:rFonts w:ascii="Times New Roman" w:hAnsi="Times New Roman"/>
          <w:color w:val="0D0D0D" w:themeColor="text1" w:themeTint="F2"/>
          <w:sz w:val="24"/>
          <w:szCs w:val="24"/>
          <w:lang w:val="uk-UA"/>
        </w:rPr>
        <w:t>.3</w:t>
      </w:r>
      <w:r w:rsidRPr="00910DC2">
        <w:rPr>
          <w:rFonts w:ascii="Times New Roman" w:hAnsi="Times New Roman"/>
          <w:sz w:val="24"/>
          <w:szCs w:val="24"/>
          <w:lang w:val="uk-UA"/>
        </w:rPr>
        <w:t>.</w:t>
      </w:r>
      <w:r w:rsidRPr="00910DC2">
        <w:rPr>
          <w:rFonts w:ascii="Times New Roman" w:eastAsia="Calibri" w:hAnsi="Times New Roman"/>
          <w:color w:val="000000"/>
          <w:sz w:val="24"/>
          <w:szCs w:val="24"/>
          <w:lang w:val="uk-UA" w:eastAsia="en-US"/>
        </w:rPr>
        <w:t xml:space="preserve"> Будь-які зміни і доповнення до</w:t>
      </w:r>
      <w:r w:rsidRPr="00E821D3">
        <w:rPr>
          <w:rFonts w:ascii="Times New Roman" w:eastAsia="Calibri" w:hAnsi="Times New Roman"/>
          <w:color w:val="000000"/>
          <w:sz w:val="24"/>
          <w:szCs w:val="24"/>
          <w:lang w:val="uk-UA" w:eastAsia="en-US"/>
        </w:rPr>
        <w:t xml:space="preserve"> цього Договору  мають силу лише в тому випадку, якщо вони оформлені в письмовому вигляді і підписані обома Сторонами.</w:t>
      </w:r>
    </w:p>
    <w:p w:rsidR="00910DC2" w:rsidRPr="00E821D3" w:rsidRDefault="00910DC2" w:rsidP="00910DC2">
      <w:pPr>
        <w:autoSpaceDN w:val="0"/>
        <w:jc w:val="both"/>
        <w:rPr>
          <w:rFonts w:ascii="Times New Roman" w:eastAsia="Calibri" w:hAnsi="Times New Roman"/>
          <w:color w:val="000000"/>
          <w:sz w:val="24"/>
          <w:szCs w:val="24"/>
          <w:lang w:val="uk-UA" w:eastAsia="en-US"/>
        </w:rPr>
      </w:pPr>
      <w:r>
        <w:rPr>
          <w:rFonts w:ascii="Times New Roman" w:eastAsia="Calibri" w:hAnsi="Times New Roman"/>
          <w:color w:val="000000"/>
          <w:sz w:val="24"/>
          <w:szCs w:val="24"/>
          <w:lang w:val="uk-UA" w:eastAsia="en-US"/>
        </w:rPr>
        <w:t>7</w:t>
      </w:r>
      <w:r w:rsidRPr="00E821D3">
        <w:rPr>
          <w:rFonts w:ascii="Times New Roman" w:eastAsia="Calibri" w:hAnsi="Times New Roman"/>
          <w:color w:val="000000"/>
          <w:sz w:val="24"/>
          <w:szCs w:val="24"/>
          <w:lang w:val="uk-UA" w:eastAsia="en-US"/>
        </w:rPr>
        <w:t>.</w:t>
      </w:r>
      <w:r>
        <w:rPr>
          <w:rFonts w:ascii="Times New Roman" w:eastAsia="Calibri" w:hAnsi="Times New Roman"/>
          <w:color w:val="000000"/>
          <w:sz w:val="24"/>
          <w:szCs w:val="24"/>
          <w:lang w:val="uk-UA" w:eastAsia="en-US"/>
        </w:rPr>
        <w:t>4</w:t>
      </w:r>
      <w:r w:rsidRPr="00E821D3">
        <w:rPr>
          <w:rFonts w:ascii="Times New Roman" w:eastAsia="Calibri" w:hAnsi="Times New Roman"/>
          <w:color w:val="000000"/>
          <w:sz w:val="24"/>
          <w:szCs w:val="24"/>
          <w:lang w:val="uk-UA" w:eastAsia="en-US"/>
        </w:rPr>
        <w:t>. Додаткові погодження і додатки до цього Договору складають його невід’ємну частину.</w:t>
      </w:r>
    </w:p>
    <w:p w:rsidR="00910DC2" w:rsidRPr="00E821D3" w:rsidRDefault="00910DC2" w:rsidP="00910DC2">
      <w:pPr>
        <w:autoSpaceDN w:val="0"/>
        <w:jc w:val="both"/>
        <w:rPr>
          <w:rFonts w:ascii="Times New Roman" w:eastAsia="Calibri" w:hAnsi="Times New Roman"/>
          <w:color w:val="000000"/>
          <w:sz w:val="24"/>
          <w:szCs w:val="24"/>
          <w:lang w:val="uk-UA" w:eastAsia="en-US"/>
        </w:rPr>
      </w:pPr>
      <w:r>
        <w:rPr>
          <w:rFonts w:ascii="Times New Roman" w:eastAsia="Calibri" w:hAnsi="Times New Roman"/>
          <w:color w:val="000000"/>
          <w:sz w:val="24"/>
          <w:szCs w:val="24"/>
          <w:lang w:val="uk-UA" w:eastAsia="en-US"/>
        </w:rPr>
        <w:t>7</w:t>
      </w:r>
      <w:r w:rsidRPr="00E821D3">
        <w:rPr>
          <w:rFonts w:ascii="Times New Roman" w:eastAsia="Calibri" w:hAnsi="Times New Roman"/>
          <w:color w:val="000000"/>
          <w:sz w:val="24"/>
          <w:szCs w:val="24"/>
          <w:lang w:val="uk-UA" w:eastAsia="en-US"/>
        </w:rPr>
        <w:t>.</w:t>
      </w:r>
      <w:r>
        <w:rPr>
          <w:rFonts w:ascii="Times New Roman" w:eastAsia="Calibri" w:hAnsi="Times New Roman"/>
          <w:color w:val="000000"/>
          <w:sz w:val="24"/>
          <w:szCs w:val="24"/>
          <w:lang w:val="uk-UA" w:eastAsia="en-US"/>
        </w:rPr>
        <w:t>5</w:t>
      </w:r>
      <w:r w:rsidRPr="00E821D3">
        <w:rPr>
          <w:rFonts w:ascii="Times New Roman" w:eastAsia="Calibri" w:hAnsi="Times New Roman"/>
          <w:color w:val="000000"/>
          <w:sz w:val="24"/>
          <w:szCs w:val="24"/>
          <w:lang w:val="uk-UA" w:eastAsia="en-US"/>
        </w:rPr>
        <w:t>. Істотними умовами цього договору про закупівлю є предмет (найменування, кількість/обсяги, якість), ціна, порядок розрахунків, строк виконання робіт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10DC2" w:rsidRPr="00E821D3" w:rsidRDefault="00910DC2" w:rsidP="00910DC2">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7</w:t>
      </w:r>
      <w:r w:rsidRPr="00E821D3">
        <w:rPr>
          <w:rFonts w:ascii="Times New Roman" w:eastAsia="Calibri" w:hAnsi="Times New Roman"/>
          <w:sz w:val="24"/>
          <w:szCs w:val="24"/>
          <w:lang w:val="uk-UA" w:eastAsia="en-US"/>
        </w:rPr>
        <w:t>.</w:t>
      </w:r>
      <w:r>
        <w:rPr>
          <w:rFonts w:ascii="Times New Roman" w:eastAsia="Calibri" w:hAnsi="Times New Roman"/>
          <w:sz w:val="24"/>
          <w:szCs w:val="24"/>
          <w:lang w:val="uk-UA" w:eastAsia="en-US"/>
        </w:rPr>
        <w:t>6</w:t>
      </w:r>
      <w:r w:rsidRPr="00E821D3">
        <w:rPr>
          <w:rFonts w:ascii="Times New Roman" w:eastAsia="Calibri" w:hAnsi="Times New Roman"/>
          <w:sz w:val="24"/>
          <w:szCs w:val="24"/>
          <w:lang w:val="uk-UA" w:eastAsia="en-US"/>
        </w:rPr>
        <w:t>.</w:t>
      </w:r>
      <w:r w:rsidRPr="00E821D3">
        <w:rPr>
          <w:rFonts w:ascii="Times New Roman" w:eastAsia="Calibri" w:hAnsi="Times New Roman"/>
          <w:sz w:val="24"/>
          <w:szCs w:val="24"/>
          <w:lang w:val="uk-UA" w:eastAsia="en-US"/>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Pr="00E821D3">
        <w:rPr>
          <w:rFonts w:ascii="Times New Roman" w:eastAsia="Calibri" w:hAnsi="Times New Roman"/>
          <w:sz w:val="24"/>
          <w:szCs w:val="24"/>
          <w:lang w:val="uk-UA"/>
        </w:rPr>
        <w:t>в</w:t>
      </w:r>
      <w:r w:rsidRPr="00E821D3">
        <w:rPr>
          <w:rFonts w:ascii="Times New Roman" w:eastAsia="Calibri" w:hAnsi="Times New Roman"/>
          <w:sz w:val="24"/>
          <w:szCs w:val="24"/>
          <w:lang w:val="uk-UA" w:eastAsia="en-US"/>
        </w:rPr>
        <w:t>:</w:t>
      </w:r>
    </w:p>
    <w:p w:rsidR="00910DC2" w:rsidRPr="00E821D3" w:rsidRDefault="00C4298B" w:rsidP="00910DC2">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7</w:t>
      </w:r>
      <w:r w:rsidR="00910DC2" w:rsidRPr="00E821D3">
        <w:rPr>
          <w:rFonts w:ascii="Times New Roman" w:eastAsia="Calibri" w:hAnsi="Times New Roman"/>
          <w:sz w:val="24"/>
          <w:szCs w:val="24"/>
          <w:lang w:val="uk-UA" w:eastAsia="en-US"/>
        </w:rPr>
        <w:t>.</w:t>
      </w:r>
      <w:r w:rsidR="00910DC2">
        <w:rPr>
          <w:rFonts w:ascii="Times New Roman" w:eastAsia="Calibri" w:hAnsi="Times New Roman"/>
          <w:sz w:val="24"/>
          <w:szCs w:val="24"/>
          <w:lang w:val="uk-UA" w:eastAsia="en-US"/>
        </w:rPr>
        <w:t>6</w:t>
      </w:r>
      <w:r w:rsidR="00910DC2" w:rsidRPr="00E821D3">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rsidR="00910DC2" w:rsidRPr="00E821D3" w:rsidRDefault="00C4298B" w:rsidP="00910DC2">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7</w:t>
      </w:r>
      <w:r w:rsidR="00910DC2" w:rsidRPr="00E821D3">
        <w:rPr>
          <w:rFonts w:ascii="Times New Roman" w:eastAsia="Calibri" w:hAnsi="Times New Roman"/>
          <w:sz w:val="24"/>
          <w:szCs w:val="24"/>
          <w:lang w:val="uk-UA" w:eastAsia="en-US"/>
        </w:rPr>
        <w:t>.</w:t>
      </w:r>
      <w:r w:rsidR="00910DC2">
        <w:rPr>
          <w:rFonts w:ascii="Times New Roman" w:eastAsia="Calibri" w:hAnsi="Times New Roman"/>
          <w:sz w:val="24"/>
          <w:szCs w:val="24"/>
          <w:lang w:val="uk-UA" w:eastAsia="en-US"/>
        </w:rPr>
        <w:t>6</w:t>
      </w:r>
      <w:r w:rsidR="00910DC2" w:rsidRPr="00E821D3">
        <w:rPr>
          <w:rFonts w:ascii="Times New Roman" w:eastAsia="Calibri" w:hAnsi="Times New Roman"/>
          <w:sz w:val="24"/>
          <w:szCs w:val="24"/>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910DC2" w:rsidRPr="00E821D3" w:rsidRDefault="00C4298B" w:rsidP="00910DC2">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7</w:t>
      </w:r>
      <w:r w:rsidR="00910DC2" w:rsidRPr="00E821D3">
        <w:rPr>
          <w:rFonts w:ascii="Times New Roman" w:eastAsia="Calibri" w:hAnsi="Times New Roman"/>
          <w:sz w:val="24"/>
          <w:szCs w:val="24"/>
          <w:lang w:val="uk-UA" w:eastAsia="en-US"/>
        </w:rPr>
        <w:t>.</w:t>
      </w:r>
      <w:r w:rsidR="00910DC2">
        <w:rPr>
          <w:rFonts w:ascii="Times New Roman" w:eastAsia="Calibri" w:hAnsi="Times New Roman"/>
          <w:sz w:val="24"/>
          <w:szCs w:val="24"/>
          <w:lang w:val="uk-UA" w:eastAsia="en-US"/>
        </w:rPr>
        <w:t>6</w:t>
      </w:r>
      <w:r w:rsidR="00910DC2" w:rsidRPr="00E821D3">
        <w:rPr>
          <w:rFonts w:ascii="Times New Roman" w:eastAsia="Calibri" w:hAnsi="Times New Roman"/>
          <w:sz w:val="24"/>
          <w:szCs w:val="24"/>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0DC2" w:rsidRPr="00E821D3" w:rsidRDefault="00C4298B" w:rsidP="00910DC2">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7</w:t>
      </w:r>
      <w:r w:rsidR="00910DC2" w:rsidRPr="00E821D3">
        <w:rPr>
          <w:rFonts w:ascii="Times New Roman" w:eastAsia="Calibri" w:hAnsi="Times New Roman"/>
          <w:sz w:val="24"/>
          <w:szCs w:val="24"/>
          <w:lang w:val="uk-UA" w:eastAsia="en-US"/>
        </w:rPr>
        <w:t>.</w:t>
      </w:r>
      <w:r w:rsidR="00910DC2">
        <w:rPr>
          <w:rFonts w:ascii="Times New Roman" w:eastAsia="Calibri" w:hAnsi="Times New Roman"/>
          <w:sz w:val="24"/>
          <w:szCs w:val="24"/>
          <w:lang w:val="uk-UA" w:eastAsia="en-US"/>
        </w:rPr>
        <w:t>6</w:t>
      </w:r>
      <w:r w:rsidR="00910DC2" w:rsidRPr="00E821D3">
        <w:rPr>
          <w:rFonts w:ascii="Times New Roman" w:eastAsia="Calibri" w:hAnsi="Times New Roman"/>
          <w:sz w:val="24"/>
          <w:szCs w:val="24"/>
          <w:lang w:val="uk-UA" w:eastAsia="en-US"/>
        </w:rPr>
        <w:t>.4. погодження зміни ціни в договорі про закупівлю в бік зменшення (без зміни кількості (обсягу) та якості товарів, робіт і послуг);</w:t>
      </w:r>
    </w:p>
    <w:p w:rsidR="00910DC2" w:rsidRPr="00E821D3" w:rsidRDefault="00C4298B" w:rsidP="00910DC2">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7</w:t>
      </w:r>
      <w:r w:rsidR="00910DC2" w:rsidRPr="00E821D3">
        <w:rPr>
          <w:rFonts w:ascii="Times New Roman" w:eastAsia="Calibri" w:hAnsi="Times New Roman"/>
          <w:sz w:val="24"/>
          <w:szCs w:val="24"/>
          <w:lang w:val="uk-UA" w:eastAsia="en-US"/>
        </w:rPr>
        <w:t>.</w:t>
      </w:r>
      <w:r w:rsidR="00910DC2">
        <w:rPr>
          <w:rFonts w:ascii="Times New Roman" w:eastAsia="Calibri" w:hAnsi="Times New Roman"/>
          <w:sz w:val="24"/>
          <w:szCs w:val="24"/>
          <w:lang w:val="uk-UA" w:eastAsia="en-US"/>
        </w:rPr>
        <w:t>6</w:t>
      </w:r>
      <w:r w:rsidR="00910DC2" w:rsidRPr="00E821D3">
        <w:rPr>
          <w:rFonts w:ascii="Times New Roman" w:eastAsia="Calibri" w:hAnsi="Times New Roman"/>
          <w:sz w:val="24"/>
          <w:szCs w:val="24"/>
          <w:lang w:val="uk-UA"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910DC2" w:rsidRPr="00E821D3">
        <w:rPr>
          <w:rFonts w:ascii="Times New Roman" w:eastAsia="Calibri" w:hAnsi="Times New Roman"/>
          <w:sz w:val="24"/>
          <w:szCs w:val="24"/>
          <w:lang w:val="uk-UA" w:eastAsia="en-US"/>
        </w:rPr>
        <w:t>пропорційно</w:t>
      </w:r>
      <w:proofErr w:type="spellEnd"/>
      <w:r w:rsidR="00910DC2" w:rsidRPr="00E821D3">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00910DC2" w:rsidRPr="00E821D3">
        <w:rPr>
          <w:rFonts w:ascii="Times New Roman" w:eastAsia="Calibri" w:hAnsi="Times New Roman"/>
          <w:sz w:val="24"/>
          <w:szCs w:val="24"/>
          <w:lang w:val="uk-UA" w:eastAsia="en-US"/>
        </w:rPr>
        <w:t>пропорційно</w:t>
      </w:r>
      <w:proofErr w:type="spellEnd"/>
      <w:r w:rsidR="00910DC2" w:rsidRPr="00E821D3">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rsidR="00910DC2" w:rsidRDefault="00C4298B" w:rsidP="00910DC2">
      <w:pPr>
        <w:jc w:val="both"/>
        <w:rPr>
          <w:rFonts w:ascii="Times New Roman" w:hAnsi="Times New Roman"/>
          <w:sz w:val="24"/>
          <w:szCs w:val="24"/>
          <w:lang w:val="uk-UA"/>
        </w:rPr>
      </w:pPr>
      <w:r>
        <w:rPr>
          <w:rFonts w:ascii="Times New Roman" w:eastAsia="Calibri" w:hAnsi="Times New Roman"/>
          <w:sz w:val="24"/>
          <w:szCs w:val="24"/>
          <w:lang w:val="uk-UA" w:eastAsia="en-US"/>
        </w:rPr>
        <w:t>7</w:t>
      </w:r>
      <w:r w:rsidR="00910DC2" w:rsidRPr="00E821D3">
        <w:rPr>
          <w:rFonts w:ascii="Times New Roman" w:eastAsia="Calibri" w:hAnsi="Times New Roman"/>
          <w:sz w:val="24"/>
          <w:szCs w:val="24"/>
          <w:lang w:val="uk-UA" w:eastAsia="en-US"/>
        </w:rPr>
        <w:t>.</w:t>
      </w:r>
      <w:r w:rsidR="00910DC2">
        <w:rPr>
          <w:rFonts w:ascii="Times New Roman" w:eastAsia="Calibri" w:hAnsi="Times New Roman"/>
          <w:sz w:val="24"/>
          <w:szCs w:val="24"/>
          <w:lang w:val="uk-UA" w:eastAsia="en-US"/>
        </w:rPr>
        <w:t>6</w:t>
      </w:r>
      <w:r w:rsidR="00910DC2" w:rsidRPr="00E821D3">
        <w:rPr>
          <w:rFonts w:ascii="Times New Roman" w:eastAsia="Calibri" w:hAnsi="Times New Roman"/>
          <w:sz w:val="24"/>
          <w:szCs w:val="24"/>
          <w:lang w:val="uk-UA" w:eastAsia="en-US"/>
        </w:rPr>
        <w:t>.6. зміни умов у зв’язку із застосуванням положень </w:t>
      </w:r>
      <w:hyperlink r:id="rId6" w:anchor="n1778" w:tgtFrame="_blank" w:history="1">
        <w:r w:rsidR="00910DC2" w:rsidRPr="00E821D3">
          <w:rPr>
            <w:rFonts w:ascii="Times New Roman" w:eastAsia="Calibri" w:hAnsi="Times New Roman"/>
            <w:sz w:val="24"/>
            <w:szCs w:val="24"/>
            <w:lang w:val="uk-UA" w:eastAsia="en-US"/>
          </w:rPr>
          <w:t>частини шостої</w:t>
        </w:r>
      </w:hyperlink>
      <w:r w:rsidR="00910DC2" w:rsidRPr="00E821D3">
        <w:rPr>
          <w:rFonts w:ascii="Times New Roman" w:eastAsia="Calibri" w:hAnsi="Times New Roman"/>
          <w:sz w:val="24"/>
          <w:szCs w:val="24"/>
          <w:lang w:val="uk-UA" w:eastAsia="en-US"/>
        </w:rPr>
        <w:t> статті 41 Закону України «Про публічні закупівлі».</w:t>
      </w:r>
    </w:p>
    <w:p w:rsidR="00910DC2" w:rsidRPr="00C04105" w:rsidRDefault="00910DC2" w:rsidP="00910DC2">
      <w:pPr>
        <w:widowControl w:val="0"/>
        <w:tabs>
          <w:tab w:val="num" w:pos="0"/>
          <w:tab w:val="left" w:pos="1134"/>
          <w:tab w:val="left" w:pos="9120"/>
        </w:tabs>
        <w:ind w:right="-1"/>
        <w:jc w:val="both"/>
        <w:rPr>
          <w:rFonts w:ascii="Times New Roman" w:hAnsi="Times New Roman"/>
          <w:sz w:val="24"/>
          <w:szCs w:val="24"/>
          <w:lang w:val="uk-UA"/>
        </w:rPr>
      </w:pPr>
      <w:r w:rsidRPr="00C04105">
        <w:rPr>
          <w:rFonts w:ascii="Times New Roman" w:hAnsi="Times New Roman"/>
          <w:sz w:val="24"/>
          <w:szCs w:val="24"/>
          <w:lang w:val="uk-UA"/>
        </w:rPr>
        <w:t xml:space="preserve"> </w:t>
      </w:r>
      <w:r w:rsidR="00C4298B">
        <w:rPr>
          <w:rFonts w:ascii="Times New Roman" w:hAnsi="Times New Roman"/>
          <w:sz w:val="24"/>
          <w:szCs w:val="24"/>
          <w:lang w:val="uk-UA"/>
        </w:rPr>
        <w:t>7</w:t>
      </w:r>
      <w:r>
        <w:rPr>
          <w:rFonts w:ascii="Times New Roman" w:hAnsi="Times New Roman"/>
          <w:sz w:val="24"/>
          <w:szCs w:val="24"/>
          <w:lang w:val="uk-UA"/>
        </w:rPr>
        <w:t xml:space="preserve">.7. </w:t>
      </w:r>
      <w:r w:rsidRPr="00C04105">
        <w:rPr>
          <w:rFonts w:ascii="Times New Roman" w:hAnsi="Times New Roman"/>
          <w:sz w:val="24"/>
          <w:szCs w:val="24"/>
          <w:lang w:val="uk-UA"/>
        </w:rPr>
        <w:t>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w:t>
      </w:r>
    </w:p>
    <w:p w:rsidR="00910DC2" w:rsidRPr="00C04105" w:rsidRDefault="00C4298B" w:rsidP="00910DC2">
      <w:pPr>
        <w:tabs>
          <w:tab w:val="left" w:pos="1134"/>
        </w:tabs>
        <w:jc w:val="both"/>
        <w:rPr>
          <w:rFonts w:ascii="Times New Roman" w:hAnsi="Times New Roman"/>
          <w:sz w:val="24"/>
          <w:szCs w:val="24"/>
          <w:lang w:val="uk-UA" w:eastAsia="zh-CN"/>
        </w:rPr>
      </w:pPr>
      <w:r>
        <w:rPr>
          <w:rFonts w:ascii="Times New Roman" w:hAnsi="Times New Roman"/>
          <w:sz w:val="24"/>
          <w:szCs w:val="24"/>
          <w:lang w:val="uk-UA" w:eastAsia="zh-CN"/>
        </w:rPr>
        <w:t>7</w:t>
      </w:r>
      <w:r w:rsidR="00910DC2" w:rsidRPr="00C04105">
        <w:rPr>
          <w:rFonts w:ascii="Times New Roman" w:hAnsi="Times New Roman"/>
          <w:sz w:val="24"/>
          <w:szCs w:val="24"/>
          <w:lang w:val="uk-UA" w:eastAsia="zh-CN"/>
        </w:rPr>
        <w:t>.</w:t>
      </w:r>
      <w:r w:rsidR="00910DC2">
        <w:rPr>
          <w:rFonts w:ascii="Times New Roman" w:hAnsi="Times New Roman"/>
          <w:sz w:val="24"/>
          <w:szCs w:val="24"/>
          <w:lang w:val="uk-UA" w:eastAsia="zh-CN"/>
        </w:rPr>
        <w:t>8</w:t>
      </w:r>
      <w:r w:rsidR="00910DC2" w:rsidRPr="00C04105">
        <w:rPr>
          <w:rFonts w:ascii="Times New Roman" w:hAnsi="Times New Roman"/>
          <w:sz w:val="24"/>
          <w:szCs w:val="24"/>
          <w:lang w:val="uk-UA" w:eastAsia="zh-CN"/>
        </w:rPr>
        <w:t>. Жодна із Сторін не має права передавати свої права та обов’язки за даним Договором третім особам без письмової згоди іншої Сторони.</w:t>
      </w:r>
    </w:p>
    <w:p w:rsidR="00910DC2" w:rsidRPr="00C04105" w:rsidRDefault="00C4298B" w:rsidP="00910DC2">
      <w:pPr>
        <w:tabs>
          <w:tab w:val="left" w:pos="1134"/>
        </w:tabs>
        <w:jc w:val="both"/>
        <w:rPr>
          <w:rFonts w:ascii="Times New Roman" w:hAnsi="Times New Roman"/>
          <w:sz w:val="24"/>
          <w:szCs w:val="24"/>
          <w:lang w:val="uk-UA" w:eastAsia="zh-CN"/>
        </w:rPr>
      </w:pPr>
      <w:r>
        <w:rPr>
          <w:rFonts w:ascii="Times New Roman" w:hAnsi="Times New Roman"/>
          <w:sz w:val="24"/>
          <w:szCs w:val="24"/>
          <w:lang w:val="uk-UA" w:eastAsia="zh-CN"/>
        </w:rPr>
        <w:t>7</w:t>
      </w:r>
      <w:r w:rsidR="00910DC2" w:rsidRPr="00C04105">
        <w:rPr>
          <w:rFonts w:ascii="Times New Roman" w:hAnsi="Times New Roman"/>
          <w:sz w:val="24"/>
          <w:szCs w:val="24"/>
          <w:lang w:val="uk-UA" w:eastAsia="zh-CN"/>
        </w:rPr>
        <w:t>.</w:t>
      </w:r>
      <w:r w:rsidR="00910DC2">
        <w:rPr>
          <w:rFonts w:ascii="Times New Roman" w:hAnsi="Times New Roman"/>
          <w:sz w:val="24"/>
          <w:szCs w:val="24"/>
          <w:lang w:val="uk-UA" w:eastAsia="zh-CN"/>
        </w:rPr>
        <w:t>9</w:t>
      </w:r>
      <w:r w:rsidR="00910DC2" w:rsidRPr="00C04105">
        <w:rPr>
          <w:rFonts w:ascii="Times New Roman" w:hAnsi="Times New Roman"/>
          <w:sz w:val="24"/>
          <w:szCs w:val="24"/>
          <w:lang w:val="uk-UA" w:eastAsia="zh-CN"/>
        </w:rPr>
        <w:t xml:space="preserve">.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910DC2" w:rsidRPr="00C04105" w:rsidRDefault="00C4298B" w:rsidP="00910DC2">
      <w:pPr>
        <w:widowControl w:val="0"/>
        <w:tabs>
          <w:tab w:val="left" w:pos="1134"/>
        </w:tabs>
        <w:jc w:val="both"/>
        <w:rPr>
          <w:rFonts w:ascii="Times New Roman" w:hAnsi="Times New Roman"/>
          <w:sz w:val="24"/>
          <w:szCs w:val="24"/>
          <w:lang w:val="uk-UA"/>
        </w:rPr>
      </w:pPr>
      <w:r>
        <w:rPr>
          <w:rFonts w:ascii="Times New Roman" w:hAnsi="Times New Roman"/>
          <w:sz w:val="24"/>
          <w:szCs w:val="24"/>
          <w:lang w:val="uk-UA"/>
        </w:rPr>
        <w:t>7</w:t>
      </w:r>
      <w:r w:rsidR="00910DC2" w:rsidRPr="00C04105">
        <w:rPr>
          <w:rFonts w:ascii="Times New Roman" w:hAnsi="Times New Roman"/>
          <w:sz w:val="24"/>
          <w:szCs w:val="24"/>
          <w:lang w:val="uk-UA"/>
        </w:rPr>
        <w:t>.</w:t>
      </w:r>
      <w:r w:rsidR="00910DC2">
        <w:rPr>
          <w:rFonts w:ascii="Times New Roman" w:hAnsi="Times New Roman"/>
          <w:sz w:val="24"/>
          <w:szCs w:val="24"/>
          <w:lang w:val="uk-UA"/>
        </w:rPr>
        <w:t>10</w:t>
      </w:r>
      <w:r w:rsidR="00910DC2" w:rsidRPr="00C04105">
        <w:rPr>
          <w:rFonts w:ascii="Times New Roman" w:hAnsi="Times New Roman"/>
          <w:sz w:val="24"/>
          <w:szCs w:val="24"/>
          <w:lang w:val="uk-UA"/>
        </w:rPr>
        <w:t>. У випадках, не передбачених даним Договором, Сторони керуються чинним цивільним, господарським законодавством України.</w:t>
      </w:r>
    </w:p>
    <w:p w:rsidR="00910DC2" w:rsidRPr="00C04105" w:rsidRDefault="00C4298B" w:rsidP="00910DC2">
      <w:pPr>
        <w:tabs>
          <w:tab w:val="left" w:pos="1134"/>
        </w:tabs>
        <w:jc w:val="both"/>
        <w:rPr>
          <w:rFonts w:ascii="Times New Roman" w:hAnsi="Times New Roman"/>
          <w:sz w:val="24"/>
          <w:szCs w:val="24"/>
          <w:lang w:val="uk-UA"/>
        </w:rPr>
      </w:pPr>
      <w:r>
        <w:rPr>
          <w:rFonts w:ascii="Times New Roman" w:hAnsi="Times New Roman"/>
          <w:sz w:val="24"/>
          <w:szCs w:val="24"/>
          <w:lang w:val="uk-UA"/>
        </w:rPr>
        <w:t>7</w:t>
      </w:r>
      <w:r w:rsidR="00910DC2" w:rsidRPr="00C04105">
        <w:rPr>
          <w:rFonts w:ascii="Times New Roman" w:hAnsi="Times New Roman"/>
          <w:sz w:val="24"/>
          <w:szCs w:val="24"/>
          <w:lang w:val="uk-UA"/>
        </w:rPr>
        <w:t>.1</w:t>
      </w:r>
      <w:r w:rsidR="00910DC2">
        <w:rPr>
          <w:rFonts w:ascii="Times New Roman" w:hAnsi="Times New Roman"/>
          <w:sz w:val="24"/>
          <w:szCs w:val="24"/>
          <w:lang w:val="uk-UA"/>
        </w:rPr>
        <w:t>1</w:t>
      </w:r>
      <w:r w:rsidR="00910DC2" w:rsidRPr="00C04105">
        <w:rPr>
          <w:rFonts w:ascii="Times New Roman" w:hAnsi="Times New Roman"/>
          <w:sz w:val="24"/>
          <w:szCs w:val="24"/>
          <w:lang w:val="uk-UA"/>
        </w:rPr>
        <w:t>.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rsidR="00EF0800" w:rsidRPr="00EF0800" w:rsidRDefault="00EF0800" w:rsidP="00910DC2">
      <w:pPr>
        <w:jc w:val="both"/>
        <w:outlineLvl w:val="0"/>
        <w:rPr>
          <w:rFonts w:ascii="Times New Roman" w:hAnsi="Times New Roman"/>
          <w:sz w:val="24"/>
          <w:szCs w:val="24"/>
          <w:lang w:val="uk-UA"/>
        </w:rPr>
      </w:pPr>
      <w:r w:rsidRPr="00EF0800">
        <w:rPr>
          <w:rFonts w:ascii="Times New Roman" w:hAnsi="Times New Roman"/>
          <w:sz w:val="24"/>
          <w:szCs w:val="24"/>
          <w:lang w:val="uk-UA"/>
        </w:rPr>
        <w:t xml:space="preserve">                                                                                                                                          </w:t>
      </w:r>
    </w:p>
    <w:p w:rsidR="00EF0800" w:rsidRPr="00EF0800" w:rsidRDefault="00EF0800" w:rsidP="00EF0800">
      <w:pPr>
        <w:jc w:val="both"/>
        <w:outlineLvl w:val="0"/>
        <w:rPr>
          <w:rFonts w:ascii="Times New Roman" w:hAnsi="Times New Roman"/>
          <w:b/>
          <w:sz w:val="24"/>
          <w:szCs w:val="24"/>
          <w:lang w:val="uk-UA"/>
        </w:rPr>
      </w:pPr>
      <w:r w:rsidRPr="00EF0800">
        <w:rPr>
          <w:rFonts w:ascii="Times New Roman" w:hAnsi="Times New Roman"/>
          <w:sz w:val="24"/>
          <w:szCs w:val="24"/>
          <w:lang w:val="uk-UA"/>
        </w:rPr>
        <w:t xml:space="preserve">                                            </w:t>
      </w:r>
      <w:r w:rsidRPr="00EF0800">
        <w:rPr>
          <w:rFonts w:ascii="Times New Roman" w:hAnsi="Times New Roman"/>
          <w:b/>
          <w:sz w:val="24"/>
          <w:szCs w:val="24"/>
          <w:lang w:val="uk-UA"/>
        </w:rPr>
        <w:t>8. ДОДАТКИ ДО ДОГОВОРУ.</w:t>
      </w:r>
    </w:p>
    <w:p w:rsidR="00EF0800" w:rsidRPr="00EF0800" w:rsidRDefault="00EF0800" w:rsidP="00EF0800">
      <w:pPr>
        <w:ind w:left="-540"/>
        <w:jc w:val="both"/>
        <w:outlineLvl w:val="0"/>
        <w:rPr>
          <w:rFonts w:ascii="Times New Roman" w:hAnsi="Times New Roman"/>
          <w:b/>
          <w:sz w:val="24"/>
          <w:szCs w:val="24"/>
          <w:lang w:val="uk-UA"/>
        </w:rPr>
      </w:pPr>
    </w:p>
    <w:p w:rsidR="00EF0800" w:rsidRPr="00EF0800" w:rsidRDefault="00E04EAB" w:rsidP="00E04EAB">
      <w:pPr>
        <w:jc w:val="both"/>
        <w:rPr>
          <w:rFonts w:ascii="Times New Roman" w:hAnsi="Times New Roman"/>
          <w:sz w:val="24"/>
          <w:szCs w:val="24"/>
          <w:lang w:val="uk-UA"/>
        </w:rPr>
      </w:pPr>
      <w:r>
        <w:rPr>
          <w:rFonts w:ascii="Times New Roman" w:hAnsi="Times New Roman"/>
          <w:sz w:val="24"/>
          <w:szCs w:val="24"/>
          <w:lang w:val="uk-UA"/>
        </w:rPr>
        <w:t>8.</w:t>
      </w:r>
      <w:r w:rsidR="00EF0800" w:rsidRPr="00E04EAB">
        <w:rPr>
          <w:rFonts w:ascii="Times New Roman" w:hAnsi="Times New Roman"/>
          <w:sz w:val="24"/>
          <w:szCs w:val="24"/>
          <w:lang w:val="uk-UA"/>
        </w:rPr>
        <w:t>1.</w:t>
      </w:r>
      <w:r w:rsidR="00EF0800" w:rsidRPr="00EF0800">
        <w:rPr>
          <w:rFonts w:ascii="Times New Roman" w:hAnsi="Times New Roman"/>
          <w:sz w:val="24"/>
          <w:szCs w:val="24"/>
          <w:lang w:val="uk-UA"/>
        </w:rPr>
        <w:t xml:space="preserve">  Дефектний акт на технічне обслуговування щитів обліку електромереж вуличного освітлення по  ТП № 685, 162, 164, 684, 464, 463, 717, 269, 420, 272, 624, 639, 691, 167, 690, 720, 704, 169, 726, 436, 727, 264,497,161,172,170,712,737 </w:t>
      </w:r>
      <w:proofErr w:type="spellStart"/>
      <w:r w:rsidR="00EF0800" w:rsidRPr="00EF0800">
        <w:rPr>
          <w:rFonts w:ascii="Times New Roman" w:hAnsi="Times New Roman"/>
          <w:sz w:val="24"/>
          <w:szCs w:val="24"/>
          <w:lang w:val="uk-UA"/>
        </w:rPr>
        <w:t>старостинських</w:t>
      </w:r>
      <w:proofErr w:type="spellEnd"/>
      <w:r w:rsidR="00EF0800" w:rsidRPr="00EF0800">
        <w:rPr>
          <w:rFonts w:ascii="Times New Roman" w:hAnsi="Times New Roman"/>
          <w:sz w:val="24"/>
          <w:szCs w:val="24"/>
          <w:lang w:val="uk-UA"/>
        </w:rPr>
        <w:t xml:space="preserve"> округів</w:t>
      </w:r>
      <w:r w:rsidR="00EF0800" w:rsidRPr="00EF0800">
        <w:rPr>
          <w:rFonts w:ascii="Times New Roman" w:hAnsi="Times New Roman"/>
          <w:bCs/>
          <w:spacing w:val="-3"/>
          <w:sz w:val="24"/>
          <w:szCs w:val="24"/>
          <w:lang w:val="uk-UA"/>
        </w:rPr>
        <w:t xml:space="preserve"> </w:t>
      </w:r>
      <w:proofErr w:type="spellStart"/>
      <w:r w:rsidR="00EF0800" w:rsidRPr="00EF0800">
        <w:rPr>
          <w:rFonts w:ascii="Times New Roman" w:hAnsi="Times New Roman"/>
          <w:bCs/>
          <w:spacing w:val="-3"/>
          <w:sz w:val="24"/>
          <w:szCs w:val="24"/>
          <w:lang w:val="uk-UA"/>
        </w:rPr>
        <w:t>Березанської</w:t>
      </w:r>
      <w:proofErr w:type="spellEnd"/>
      <w:r w:rsidR="00EF0800" w:rsidRPr="00EF0800">
        <w:rPr>
          <w:rFonts w:ascii="Times New Roman" w:hAnsi="Times New Roman"/>
          <w:bCs/>
          <w:spacing w:val="-3"/>
          <w:sz w:val="24"/>
          <w:szCs w:val="24"/>
          <w:lang w:val="uk-UA"/>
        </w:rPr>
        <w:t xml:space="preserve"> ОТГ  Київської обл</w:t>
      </w:r>
      <w:r w:rsidR="00EF0800" w:rsidRPr="00EF0800">
        <w:rPr>
          <w:rFonts w:ascii="Arial" w:hAnsi="Arial" w:cs="Arial"/>
          <w:bCs/>
          <w:spacing w:val="-3"/>
          <w:lang w:val="uk-UA"/>
        </w:rPr>
        <w:t>.</w:t>
      </w:r>
    </w:p>
    <w:p w:rsidR="00EF0800" w:rsidRPr="00EF0800" w:rsidRDefault="00E04EAB" w:rsidP="00E04EAB">
      <w:pPr>
        <w:jc w:val="both"/>
        <w:rPr>
          <w:rFonts w:ascii="Times New Roman" w:hAnsi="Times New Roman"/>
          <w:sz w:val="24"/>
          <w:szCs w:val="24"/>
          <w:lang w:val="uk-UA"/>
        </w:rPr>
      </w:pPr>
      <w:r>
        <w:rPr>
          <w:rFonts w:ascii="Times New Roman" w:hAnsi="Times New Roman"/>
          <w:sz w:val="24"/>
          <w:szCs w:val="24"/>
          <w:lang w:val="uk-UA"/>
        </w:rPr>
        <w:t>8.</w:t>
      </w:r>
      <w:r w:rsidR="00EF0800" w:rsidRPr="00E04EAB">
        <w:rPr>
          <w:rFonts w:ascii="Times New Roman" w:hAnsi="Times New Roman"/>
          <w:sz w:val="24"/>
          <w:szCs w:val="24"/>
          <w:lang w:val="uk-UA"/>
        </w:rPr>
        <w:t>2.</w:t>
      </w:r>
      <w:r w:rsidR="00EF0800" w:rsidRPr="00EF0800">
        <w:rPr>
          <w:rFonts w:ascii="Times New Roman" w:hAnsi="Times New Roman"/>
          <w:sz w:val="24"/>
          <w:szCs w:val="24"/>
          <w:lang w:val="uk-UA"/>
        </w:rPr>
        <w:t xml:space="preserve"> Кошторис  на технічне обслуговування щитів обліку  електромереж вуличного освітлення по  ТП № 685, 162, 164, 684, 464, 463, 717, 269, 420, 272, 624, 639, 691, 167, 690, 720, 704, 169, 726, 436, 727,264,497,161,172,170,712,737 </w:t>
      </w:r>
      <w:proofErr w:type="spellStart"/>
      <w:r w:rsidR="00EF0800" w:rsidRPr="00EF0800">
        <w:rPr>
          <w:rFonts w:ascii="Times New Roman" w:hAnsi="Times New Roman"/>
          <w:sz w:val="24"/>
          <w:szCs w:val="24"/>
          <w:lang w:val="uk-UA"/>
        </w:rPr>
        <w:t>старостинських</w:t>
      </w:r>
      <w:proofErr w:type="spellEnd"/>
      <w:r w:rsidR="00EF0800" w:rsidRPr="00EF0800">
        <w:rPr>
          <w:rFonts w:ascii="Times New Roman" w:hAnsi="Times New Roman"/>
          <w:sz w:val="24"/>
          <w:szCs w:val="24"/>
          <w:lang w:val="uk-UA"/>
        </w:rPr>
        <w:t xml:space="preserve"> округів </w:t>
      </w:r>
      <w:r w:rsidR="00EF0800" w:rsidRPr="00EF0800">
        <w:rPr>
          <w:rFonts w:ascii="Arial" w:hAnsi="Arial" w:cs="Arial"/>
          <w:bCs/>
          <w:spacing w:val="-3"/>
          <w:lang w:val="uk-UA"/>
        </w:rPr>
        <w:t xml:space="preserve"> </w:t>
      </w:r>
      <w:r w:rsidR="00EF0800" w:rsidRPr="00EF0800">
        <w:rPr>
          <w:rFonts w:ascii="Times New Roman" w:hAnsi="Times New Roman"/>
          <w:sz w:val="24"/>
          <w:szCs w:val="24"/>
          <w:lang w:val="uk-UA"/>
        </w:rPr>
        <w:t xml:space="preserve"> </w:t>
      </w:r>
      <w:proofErr w:type="spellStart"/>
      <w:r w:rsidR="00EF0800" w:rsidRPr="00EF0800">
        <w:rPr>
          <w:rFonts w:ascii="Times New Roman" w:hAnsi="Times New Roman"/>
          <w:bCs/>
          <w:spacing w:val="-3"/>
          <w:sz w:val="24"/>
          <w:szCs w:val="24"/>
          <w:lang w:val="uk-UA"/>
        </w:rPr>
        <w:t>Березанської</w:t>
      </w:r>
      <w:proofErr w:type="spellEnd"/>
      <w:r w:rsidR="00EF0800" w:rsidRPr="00EF0800">
        <w:rPr>
          <w:rFonts w:ascii="Times New Roman" w:hAnsi="Times New Roman"/>
          <w:bCs/>
          <w:spacing w:val="-3"/>
          <w:sz w:val="24"/>
          <w:szCs w:val="24"/>
          <w:lang w:val="uk-UA"/>
        </w:rPr>
        <w:t xml:space="preserve"> ОТГ Київської обл.</w:t>
      </w:r>
    </w:p>
    <w:p w:rsidR="00EF0800" w:rsidRPr="00EF0800" w:rsidRDefault="00EF0800" w:rsidP="00EF0800">
      <w:pPr>
        <w:ind w:left="-540"/>
        <w:jc w:val="both"/>
        <w:outlineLvl w:val="0"/>
        <w:rPr>
          <w:rFonts w:ascii="Times New Roman" w:hAnsi="Times New Roman"/>
          <w:b/>
          <w:sz w:val="24"/>
          <w:szCs w:val="24"/>
          <w:lang w:val="uk-UA"/>
        </w:rPr>
      </w:pPr>
      <w:r w:rsidRPr="00EF0800">
        <w:rPr>
          <w:rFonts w:ascii="Times New Roman" w:hAnsi="Times New Roman"/>
          <w:sz w:val="24"/>
          <w:szCs w:val="24"/>
          <w:lang w:val="uk-UA"/>
        </w:rPr>
        <w:t xml:space="preserve"> </w:t>
      </w:r>
    </w:p>
    <w:p w:rsidR="0081508B" w:rsidRDefault="0081508B" w:rsidP="00E04EAB">
      <w:pPr>
        <w:rPr>
          <w:rFonts w:ascii="Times New Roman" w:hAnsi="Times New Roman"/>
          <w:b/>
          <w:sz w:val="24"/>
          <w:szCs w:val="24"/>
          <w:lang w:val="uk-UA"/>
        </w:rPr>
      </w:pPr>
    </w:p>
    <w:p w:rsidR="0081508B" w:rsidRDefault="0081508B" w:rsidP="00AA0CA3">
      <w:pPr>
        <w:jc w:val="center"/>
        <w:rPr>
          <w:rFonts w:ascii="Times New Roman" w:hAnsi="Times New Roman"/>
          <w:b/>
          <w:sz w:val="24"/>
          <w:szCs w:val="24"/>
          <w:lang w:val="uk-UA"/>
        </w:rPr>
      </w:pPr>
    </w:p>
    <w:p w:rsidR="00AA0CA3" w:rsidRPr="00366E14" w:rsidRDefault="00E04EAB" w:rsidP="00AA0CA3">
      <w:pPr>
        <w:jc w:val="center"/>
        <w:rPr>
          <w:rFonts w:ascii="Times New Roman" w:hAnsi="Times New Roman"/>
          <w:b/>
          <w:sz w:val="24"/>
          <w:szCs w:val="24"/>
          <w:lang w:val="uk-UA"/>
        </w:rPr>
      </w:pPr>
      <w:r>
        <w:rPr>
          <w:rFonts w:ascii="Times New Roman" w:hAnsi="Times New Roman"/>
          <w:b/>
          <w:sz w:val="24"/>
          <w:szCs w:val="24"/>
          <w:lang w:val="uk-UA"/>
        </w:rPr>
        <w:t>9</w:t>
      </w:r>
      <w:r w:rsidR="00AA0CA3" w:rsidRPr="00366E14">
        <w:rPr>
          <w:rFonts w:ascii="Times New Roman" w:hAnsi="Times New Roman"/>
          <w:b/>
          <w:sz w:val="24"/>
          <w:szCs w:val="24"/>
          <w:lang w:val="uk-UA"/>
        </w:rPr>
        <w:t>. МІСЦЕЗНАХОДЖЕННЯ ТА БАНКІВСЬКІ РЕКВІЗИТИ СТОРІН</w:t>
      </w:r>
    </w:p>
    <w:p w:rsidR="00AA0CA3" w:rsidRPr="00366E14" w:rsidRDefault="00AA0CA3" w:rsidP="00AA0CA3">
      <w:pPr>
        <w:rPr>
          <w:rFonts w:ascii="Times New Roman" w:hAnsi="Times New Roman"/>
          <w:sz w:val="24"/>
          <w:szCs w:val="24"/>
          <w:lang w:val="uk-UA"/>
        </w:rPr>
      </w:pPr>
    </w:p>
    <w:p w:rsidR="00AA0CA3" w:rsidRPr="00366E14" w:rsidRDefault="00AA0CA3" w:rsidP="00AA0CA3">
      <w:pPr>
        <w:ind w:left="6660"/>
        <w:rPr>
          <w:rFonts w:ascii="Times New Roman" w:hAnsi="Times New Roman"/>
          <w:sz w:val="24"/>
          <w:szCs w:val="24"/>
          <w:lang w:val="uk-UA"/>
        </w:rPr>
      </w:pPr>
    </w:p>
    <w:p w:rsidR="00AA0CA3" w:rsidRPr="00366E14" w:rsidRDefault="00AA0CA3" w:rsidP="00AA0CA3">
      <w:pPr>
        <w:jc w:val="right"/>
        <w:rPr>
          <w:rFonts w:ascii="Times New Roman" w:hAnsi="Times New Roman"/>
          <w:b/>
          <w:sz w:val="24"/>
          <w:szCs w:val="24"/>
          <w:lang w:val="uk-UA"/>
        </w:rPr>
      </w:pPr>
    </w:p>
    <w:tbl>
      <w:tblPr>
        <w:tblW w:w="9720" w:type="dxa"/>
        <w:tblLook w:val="04A0" w:firstRow="1" w:lastRow="0" w:firstColumn="1" w:lastColumn="0" w:noHBand="0" w:noVBand="1"/>
      </w:tblPr>
      <w:tblGrid>
        <w:gridCol w:w="4928"/>
        <w:gridCol w:w="4792"/>
      </w:tblGrid>
      <w:tr w:rsidR="007A64B9" w:rsidRPr="003D4A77" w:rsidTr="00BF51D4">
        <w:trPr>
          <w:trHeight w:val="5333"/>
        </w:trPr>
        <w:tc>
          <w:tcPr>
            <w:tcW w:w="4928" w:type="dxa"/>
          </w:tcPr>
          <w:p w:rsidR="007A64B9" w:rsidRPr="003D4A77" w:rsidRDefault="007A64B9" w:rsidP="00BF51D4">
            <w:pPr>
              <w:pStyle w:val="a8"/>
              <w:ind w:right="175"/>
              <w:rPr>
                <w:rFonts w:ascii="Times New Roman" w:hAnsi="Times New Roman"/>
                <w:b/>
                <w:color w:val="000000"/>
                <w:sz w:val="26"/>
                <w:szCs w:val="26"/>
                <w:lang w:val="uk-UA"/>
              </w:rPr>
            </w:pPr>
            <w:r w:rsidRPr="003D4A77">
              <w:rPr>
                <w:rFonts w:ascii="Times New Roman" w:hAnsi="Times New Roman"/>
                <w:b/>
                <w:color w:val="000000"/>
                <w:sz w:val="26"/>
                <w:szCs w:val="26"/>
                <w:lang w:val="uk-UA"/>
              </w:rPr>
              <w:t>Замовник</w:t>
            </w:r>
          </w:p>
          <w:p w:rsidR="007A64B9" w:rsidRPr="003D4A77" w:rsidRDefault="007A64B9" w:rsidP="00BF51D4">
            <w:pPr>
              <w:pStyle w:val="a8"/>
              <w:ind w:right="175"/>
              <w:rPr>
                <w:rFonts w:ascii="Times New Roman" w:hAnsi="Times New Roman"/>
                <w:b/>
                <w:color w:val="000000"/>
                <w:sz w:val="26"/>
                <w:szCs w:val="26"/>
                <w:lang w:val="uk-UA"/>
              </w:rPr>
            </w:pPr>
          </w:p>
          <w:p w:rsidR="009C6C62" w:rsidRPr="009C6C62" w:rsidRDefault="009C6C62" w:rsidP="00BF51D4">
            <w:pPr>
              <w:pStyle w:val="a8"/>
              <w:ind w:right="175"/>
              <w:rPr>
                <w:rFonts w:ascii="Times New Roman" w:eastAsia="Times New Roman" w:hAnsi="Times New Roman"/>
                <w:b/>
                <w:sz w:val="24"/>
                <w:szCs w:val="24"/>
                <w:lang w:val="uk-UA"/>
              </w:rPr>
            </w:pPr>
            <w:r w:rsidRPr="009C6C62">
              <w:rPr>
                <w:rFonts w:ascii="Times New Roman" w:eastAsia="Times New Roman" w:hAnsi="Times New Roman"/>
                <w:b/>
                <w:sz w:val="24"/>
                <w:szCs w:val="24"/>
                <w:lang w:val="uk-UA"/>
              </w:rPr>
              <w:t>Комунальне підприємство «</w:t>
            </w:r>
            <w:proofErr w:type="spellStart"/>
            <w:r w:rsidRPr="009C6C62">
              <w:rPr>
                <w:rFonts w:ascii="Times New Roman" w:eastAsia="Times New Roman" w:hAnsi="Times New Roman"/>
                <w:b/>
                <w:sz w:val="24"/>
                <w:szCs w:val="24"/>
                <w:lang w:val="uk-UA"/>
              </w:rPr>
              <w:t>Березанський</w:t>
            </w:r>
            <w:proofErr w:type="spellEnd"/>
            <w:r w:rsidRPr="009C6C62">
              <w:rPr>
                <w:rFonts w:ascii="Times New Roman" w:eastAsia="Times New Roman" w:hAnsi="Times New Roman"/>
                <w:b/>
                <w:sz w:val="24"/>
                <w:szCs w:val="24"/>
                <w:lang w:val="uk-UA"/>
              </w:rPr>
              <w:t xml:space="preserve"> комбінат комунальних підприємств викон</w:t>
            </w:r>
            <w:r w:rsidRPr="009C6C62">
              <w:rPr>
                <w:rFonts w:ascii="Times New Roman" w:hAnsi="Times New Roman"/>
                <w:b/>
                <w:sz w:val="24"/>
                <w:szCs w:val="24"/>
                <w:lang w:val="uk-UA"/>
              </w:rPr>
              <w:t xml:space="preserve">авчого </w:t>
            </w:r>
            <w:r w:rsidRPr="009C6C62">
              <w:rPr>
                <w:rFonts w:ascii="Times New Roman" w:eastAsia="Times New Roman" w:hAnsi="Times New Roman"/>
                <w:b/>
                <w:sz w:val="24"/>
                <w:szCs w:val="24"/>
                <w:lang w:val="uk-UA"/>
              </w:rPr>
              <w:t xml:space="preserve">комітету </w:t>
            </w:r>
            <w:proofErr w:type="spellStart"/>
            <w:r w:rsidRPr="009C6C62">
              <w:rPr>
                <w:rFonts w:ascii="Times New Roman" w:eastAsia="Times New Roman" w:hAnsi="Times New Roman"/>
                <w:b/>
                <w:sz w:val="24"/>
                <w:szCs w:val="24"/>
                <w:lang w:val="uk-UA"/>
              </w:rPr>
              <w:t>Березанської</w:t>
            </w:r>
            <w:proofErr w:type="spellEnd"/>
            <w:r w:rsidRPr="009C6C62">
              <w:rPr>
                <w:rFonts w:ascii="Times New Roman" w:eastAsia="Times New Roman" w:hAnsi="Times New Roman"/>
                <w:b/>
                <w:sz w:val="24"/>
                <w:szCs w:val="24"/>
                <w:lang w:val="uk-UA"/>
              </w:rPr>
              <w:t xml:space="preserve"> міської ради»</w:t>
            </w:r>
          </w:p>
          <w:p w:rsidR="007A64B9" w:rsidRPr="003D4A77" w:rsidRDefault="007A64B9" w:rsidP="00BF51D4">
            <w:pPr>
              <w:pStyle w:val="a8"/>
              <w:ind w:right="175"/>
              <w:rPr>
                <w:rFonts w:ascii="Times New Roman" w:hAnsi="Times New Roman"/>
                <w:color w:val="000000"/>
                <w:sz w:val="26"/>
                <w:szCs w:val="26"/>
                <w:lang w:val="uk-UA"/>
              </w:rPr>
            </w:pPr>
            <w:r w:rsidRPr="003D4A77">
              <w:rPr>
                <w:rFonts w:ascii="Times New Roman" w:hAnsi="Times New Roman"/>
                <w:color w:val="000000"/>
                <w:sz w:val="26"/>
                <w:szCs w:val="26"/>
                <w:lang w:val="uk-UA"/>
              </w:rPr>
              <w:t>Місцезнаходження та адреса для листування:</w:t>
            </w:r>
          </w:p>
          <w:p w:rsidR="007A64B9" w:rsidRPr="003D4A77" w:rsidRDefault="009C6C62" w:rsidP="00BF51D4">
            <w:pPr>
              <w:pStyle w:val="xfmc1"/>
              <w:shd w:val="clear" w:color="auto" w:fill="FFFFFF"/>
              <w:spacing w:before="0" w:beforeAutospacing="0" w:after="0" w:afterAutospacing="0"/>
              <w:ind w:right="175"/>
              <w:rPr>
                <w:color w:val="000000"/>
                <w:sz w:val="26"/>
                <w:szCs w:val="26"/>
                <w:lang w:val="uk-UA"/>
              </w:rPr>
            </w:pPr>
            <w:r>
              <w:rPr>
                <w:color w:val="000000"/>
                <w:sz w:val="26"/>
                <w:szCs w:val="26"/>
                <w:lang w:val="uk-UA"/>
              </w:rPr>
              <w:t>07541, Україна, Київська</w:t>
            </w:r>
            <w:r w:rsidR="007A64B9" w:rsidRPr="003D4A77">
              <w:rPr>
                <w:color w:val="000000"/>
                <w:sz w:val="26"/>
                <w:szCs w:val="26"/>
                <w:lang w:val="uk-UA"/>
              </w:rPr>
              <w:t xml:space="preserve"> область, </w:t>
            </w:r>
          </w:p>
          <w:p w:rsidR="007A64B9" w:rsidRPr="003D4A77" w:rsidRDefault="009C6C62" w:rsidP="00BF51D4">
            <w:pPr>
              <w:pStyle w:val="xfmc1"/>
              <w:shd w:val="clear" w:color="auto" w:fill="FFFFFF"/>
              <w:spacing w:before="0" w:beforeAutospacing="0" w:after="0" w:afterAutospacing="0"/>
              <w:ind w:right="175"/>
              <w:rPr>
                <w:color w:val="000000"/>
                <w:sz w:val="26"/>
                <w:szCs w:val="26"/>
                <w:lang w:val="uk-UA"/>
              </w:rPr>
            </w:pPr>
            <w:proofErr w:type="spellStart"/>
            <w:r>
              <w:rPr>
                <w:color w:val="000000"/>
                <w:sz w:val="26"/>
                <w:szCs w:val="26"/>
                <w:lang w:val="uk-UA"/>
              </w:rPr>
              <w:t>м.Березань</w:t>
            </w:r>
            <w:proofErr w:type="spellEnd"/>
            <w:r w:rsidR="007A64B9" w:rsidRPr="003D4A77">
              <w:rPr>
                <w:color w:val="000000"/>
                <w:sz w:val="26"/>
                <w:szCs w:val="26"/>
                <w:lang w:val="uk-UA"/>
              </w:rPr>
              <w:t xml:space="preserve">, </w:t>
            </w:r>
            <w:proofErr w:type="spellStart"/>
            <w:r>
              <w:rPr>
                <w:color w:val="000000"/>
                <w:sz w:val="26"/>
                <w:szCs w:val="26"/>
                <w:lang w:val="uk-UA"/>
              </w:rPr>
              <w:t>вул</w:t>
            </w:r>
            <w:proofErr w:type="spellEnd"/>
            <w:r>
              <w:rPr>
                <w:color w:val="000000"/>
                <w:sz w:val="26"/>
                <w:szCs w:val="26"/>
                <w:lang w:val="uk-UA"/>
              </w:rPr>
              <w:t>..Шевченків шлях, 30</w:t>
            </w:r>
          </w:p>
          <w:p w:rsidR="00FF3AC8" w:rsidRPr="008F7EDA" w:rsidRDefault="009C6C62" w:rsidP="00FF3AC8">
            <w:pPr>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00FF3AC8">
              <w:rPr>
                <w:rFonts w:ascii="Times New Roman" w:hAnsi="Times New Roman"/>
                <w:color w:val="000000"/>
                <w:sz w:val="26"/>
                <w:szCs w:val="26"/>
                <w:lang w:val="uk-UA"/>
              </w:rPr>
              <w:t>п</w:t>
            </w:r>
            <w:r w:rsidR="00FF3AC8" w:rsidRPr="008F7EDA">
              <w:rPr>
                <w:rFonts w:ascii="Times New Roman" w:hAnsi="Times New Roman"/>
                <w:color w:val="000000"/>
                <w:sz w:val="26"/>
                <w:szCs w:val="26"/>
                <w:lang w:val="uk-UA"/>
              </w:rPr>
              <w:t>/р ____________________</w:t>
            </w:r>
            <w:r w:rsidR="00FF3AC8">
              <w:rPr>
                <w:rFonts w:ascii="Times New Roman" w:hAnsi="Times New Roman"/>
                <w:color w:val="000000"/>
                <w:sz w:val="26"/>
                <w:szCs w:val="26"/>
                <w:lang w:val="uk-UA"/>
              </w:rPr>
              <w:t>___</w:t>
            </w:r>
            <w:r w:rsidR="00FF3AC8" w:rsidRPr="008F7EDA">
              <w:rPr>
                <w:rFonts w:ascii="Times New Roman" w:hAnsi="Times New Roman"/>
                <w:color w:val="000000"/>
                <w:sz w:val="26"/>
                <w:szCs w:val="26"/>
                <w:lang w:val="uk-UA"/>
              </w:rPr>
              <w:t>________</w:t>
            </w:r>
          </w:p>
          <w:p w:rsidR="00FF3AC8" w:rsidRPr="008F7EDA" w:rsidRDefault="00FF3AC8" w:rsidP="00FF3AC8">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w:t>
            </w:r>
          </w:p>
          <w:p w:rsidR="00FF3AC8" w:rsidRPr="008F7EDA" w:rsidRDefault="00FF3AC8" w:rsidP="00FF3AC8">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__________</w:t>
            </w:r>
          </w:p>
          <w:p w:rsidR="00FF3AC8" w:rsidRDefault="00FF3AC8" w:rsidP="00FF3AC8">
            <w:pPr>
              <w:contextualSpacing/>
              <w:jc w:val="both"/>
              <w:rPr>
                <w:rFonts w:ascii="Times New Roman" w:hAnsi="Times New Roman"/>
                <w:color w:val="000000"/>
                <w:sz w:val="26"/>
                <w:szCs w:val="26"/>
                <w:lang w:val="uk-UA"/>
              </w:rPr>
            </w:pPr>
          </w:p>
          <w:p w:rsidR="00FF3AC8" w:rsidRPr="008F7EDA" w:rsidRDefault="00FF3AC8" w:rsidP="00FF3AC8">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ЄДРПОУ ______</w:t>
            </w:r>
            <w:r>
              <w:rPr>
                <w:rFonts w:ascii="Times New Roman" w:hAnsi="Times New Roman"/>
                <w:color w:val="000000"/>
                <w:sz w:val="26"/>
                <w:szCs w:val="26"/>
                <w:lang w:val="uk-UA"/>
              </w:rPr>
              <w:t>________________</w:t>
            </w:r>
            <w:r w:rsidRPr="008F7EDA">
              <w:rPr>
                <w:rFonts w:ascii="Times New Roman" w:hAnsi="Times New Roman"/>
                <w:color w:val="000000"/>
                <w:sz w:val="26"/>
                <w:szCs w:val="26"/>
                <w:lang w:val="uk-UA"/>
              </w:rPr>
              <w:t>____</w:t>
            </w:r>
          </w:p>
          <w:p w:rsidR="00FF3AC8" w:rsidRPr="008F7EDA" w:rsidRDefault="00FF3AC8" w:rsidP="00FF3AC8">
            <w:pPr>
              <w:autoSpaceDE w:val="0"/>
              <w:autoSpaceDN w:val="0"/>
              <w:adjustRightInd w:val="0"/>
              <w:jc w:val="both"/>
              <w:rPr>
                <w:rFonts w:ascii="Times New Roman" w:hAnsi="Times New Roman"/>
                <w:color w:val="000000"/>
                <w:sz w:val="26"/>
                <w:szCs w:val="26"/>
                <w:lang w:val="uk-UA"/>
              </w:rPr>
            </w:pPr>
            <w:r>
              <w:rPr>
                <w:rFonts w:ascii="Times New Roman" w:hAnsi="Times New Roman"/>
                <w:color w:val="000000"/>
                <w:sz w:val="26"/>
                <w:szCs w:val="26"/>
                <w:lang w:val="uk-UA"/>
              </w:rPr>
              <w:t>Тел./факс :</w:t>
            </w:r>
            <w:r w:rsidRPr="008F7EDA">
              <w:rPr>
                <w:rFonts w:ascii="Times New Roman" w:hAnsi="Times New Roman"/>
                <w:color w:val="000000"/>
                <w:sz w:val="26"/>
                <w:szCs w:val="26"/>
                <w:lang w:val="uk-UA"/>
              </w:rPr>
              <w:t>_____</w:t>
            </w:r>
            <w:r>
              <w:rPr>
                <w:rFonts w:ascii="Times New Roman" w:hAnsi="Times New Roman"/>
                <w:color w:val="000000"/>
                <w:sz w:val="26"/>
                <w:szCs w:val="26"/>
                <w:lang w:val="uk-UA"/>
              </w:rPr>
              <w:t>__</w:t>
            </w:r>
            <w:r w:rsidRPr="008F7EDA">
              <w:rPr>
                <w:rFonts w:ascii="Times New Roman" w:hAnsi="Times New Roman"/>
                <w:color w:val="000000"/>
                <w:sz w:val="26"/>
                <w:szCs w:val="26"/>
                <w:lang w:val="uk-UA"/>
              </w:rPr>
              <w:t>__________________</w:t>
            </w:r>
          </w:p>
          <w:p w:rsidR="007A64B9" w:rsidRPr="003D4A77" w:rsidRDefault="00FF3AC8" w:rsidP="00FF3AC8">
            <w:pPr>
              <w:pStyle w:val="a8"/>
              <w:ind w:right="175"/>
              <w:rPr>
                <w:rFonts w:ascii="Times New Roman" w:hAnsi="Times New Roman"/>
                <w:color w:val="000000"/>
                <w:sz w:val="26"/>
                <w:szCs w:val="26"/>
                <w:lang w:val="uk-UA"/>
              </w:rPr>
            </w:pPr>
            <w:r w:rsidRPr="003D4A77">
              <w:rPr>
                <w:rFonts w:ascii="Times New Roman" w:hAnsi="Times New Roman"/>
                <w:color w:val="000000"/>
                <w:sz w:val="26"/>
                <w:szCs w:val="26"/>
                <w:lang w:val="uk-UA"/>
              </w:rPr>
              <w:t>Електронна пошта:</w:t>
            </w:r>
            <w:r>
              <w:rPr>
                <w:rFonts w:ascii="Times New Roman" w:hAnsi="Times New Roman"/>
                <w:color w:val="000000"/>
                <w:sz w:val="26"/>
                <w:szCs w:val="26"/>
                <w:lang w:val="uk-UA"/>
              </w:rPr>
              <w:t>__________________</w:t>
            </w:r>
          </w:p>
          <w:p w:rsidR="007A64B9" w:rsidRPr="003D4A77" w:rsidRDefault="007A64B9" w:rsidP="00BF51D4">
            <w:pPr>
              <w:pStyle w:val="a8"/>
              <w:ind w:right="175"/>
              <w:rPr>
                <w:rFonts w:ascii="Times New Roman" w:hAnsi="Times New Roman"/>
                <w:color w:val="000000"/>
                <w:sz w:val="26"/>
                <w:szCs w:val="26"/>
                <w:lang w:val="uk-UA"/>
              </w:rPr>
            </w:pPr>
          </w:p>
          <w:p w:rsidR="007A64B9" w:rsidRPr="00666504" w:rsidRDefault="009C6C62" w:rsidP="00666504">
            <w:pPr>
              <w:pStyle w:val="a8"/>
              <w:ind w:right="-108"/>
              <w:rPr>
                <w:rStyle w:val="aa"/>
                <w:rFonts w:ascii="Times New Roman" w:hAnsi="Times New Roman"/>
                <w:i w:val="0"/>
                <w:iCs w:val="0"/>
                <w:color w:val="000000"/>
                <w:sz w:val="24"/>
                <w:szCs w:val="24"/>
                <w:lang w:val="uk-UA"/>
              </w:rPr>
            </w:pPr>
            <w:r w:rsidRPr="00666504">
              <w:rPr>
                <w:rFonts w:ascii="Times New Roman" w:hAnsi="Times New Roman"/>
                <w:color w:val="000000"/>
                <w:sz w:val="24"/>
                <w:szCs w:val="24"/>
                <w:lang w:val="uk-UA"/>
              </w:rPr>
              <w:t>Начальник</w:t>
            </w:r>
            <w:r w:rsidR="00666504">
              <w:rPr>
                <w:rFonts w:ascii="Times New Roman" w:hAnsi="Times New Roman"/>
                <w:color w:val="000000"/>
                <w:sz w:val="24"/>
                <w:szCs w:val="24"/>
                <w:lang w:val="uk-UA"/>
              </w:rPr>
              <w:t xml:space="preserve"> ________</w:t>
            </w:r>
            <w:r w:rsidR="00666504" w:rsidRPr="00666504">
              <w:rPr>
                <w:rFonts w:ascii="Times New Roman" w:hAnsi="Times New Roman"/>
                <w:color w:val="000000"/>
                <w:sz w:val="24"/>
                <w:szCs w:val="24"/>
                <w:lang w:val="uk-UA"/>
              </w:rPr>
              <w:t>Олександр О</w:t>
            </w:r>
            <w:r w:rsidR="00666504">
              <w:rPr>
                <w:rFonts w:ascii="Times New Roman" w:hAnsi="Times New Roman"/>
                <w:color w:val="000000"/>
                <w:sz w:val="24"/>
                <w:szCs w:val="24"/>
                <w:lang w:val="uk-UA"/>
              </w:rPr>
              <w:t>КЛАДНИЙ</w:t>
            </w:r>
            <w:r w:rsidR="00666504" w:rsidRPr="00666504">
              <w:rPr>
                <w:rFonts w:ascii="Times New Roman" w:hAnsi="Times New Roman"/>
                <w:color w:val="000000"/>
                <w:sz w:val="24"/>
                <w:szCs w:val="24"/>
                <w:lang w:val="uk-UA"/>
              </w:rPr>
              <w:t xml:space="preserve">               </w:t>
            </w:r>
          </w:p>
        </w:tc>
        <w:tc>
          <w:tcPr>
            <w:tcW w:w="4792" w:type="dxa"/>
          </w:tcPr>
          <w:p w:rsidR="007A64B9" w:rsidRPr="003D4A77" w:rsidRDefault="007A64B9" w:rsidP="00BF51D4">
            <w:pPr>
              <w:pStyle w:val="2"/>
              <w:spacing w:line="276" w:lineRule="auto"/>
              <w:rPr>
                <w:rFonts w:ascii="Times New Roman" w:hAnsi="Times New Roman" w:cs="Times New Roman"/>
                <w:b/>
                <w:sz w:val="26"/>
                <w:szCs w:val="26"/>
              </w:rPr>
            </w:pPr>
            <w:r w:rsidRPr="003D4A77">
              <w:rPr>
                <w:rFonts w:ascii="Times New Roman" w:hAnsi="Times New Roman" w:cs="Times New Roman"/>
                <w:b/>
                <w:sz w:val="26"/>
                <w:szCs w:val="26"/>
              </w:rPr>
              <w:t xml:space="preserve">Постачальник </w:t>
            </w:r>
          </w:p>
          <w:p w:rsidR="007A64B9" w:rsidRPr="008F7EDA" w:rsidRDefault="007A64B9" w:rsidP="00BF51D4">
            <w:pPr>
              <w:contextualSpacing/>
              <w:jc w:val="both"/>
              <w:rPr>
                <w:rFonts w:ascii="Times New Roman" w:hAnsi="Times New Roman"/>
                <w:color w:val="000000"/>
                <w:sz w:val="26"/>
                <w:szCs w:val="26"/>
                <w:lang w:val="uk-UA"/>
              </w:rPr>
            </w:pPr>
            <w:r w:rsidRPr="008F7EDA">
              <w:rPr>
                <w:rFonts w:ascii="Times New Roman" w:hAnsi="Times New Roman"/>
                <w:b/>
                <w:color w:val="000000"/>
                <w:sz w:val="26"/>
                <w:szCs w:val="26"/>
                <w:lang w:val="uk-UA"/>
              </w:rPr>
              <w:t>________________</w:t>
            </w:r>
            <w:r>
              <w:rPr>
                <w:rFonts w:ascii="Times New Roman" w:hAnsi="Times New Roman"/>
                <w:b/>
                <w:color w:val="000000"/>
                <w:sz w:val="26"/>
                <w:szCs w:val="26"/>
                <w:lang w:val="uk-UA"/>
              </w:rPr>
              <w:t>__________</w:t>
            </w:r>
            <w:r w:rsidRPr="008F7EDA">
              <w:rPr>
                <w:rFonts w:ascii="Times New Roman" w:hAnsi="Times New Roman"/>
                <w:b/>
                <w:color w:val="000000"/>
                <w:sz w:val="26"/>
                <w:szCs w:val="26"/>
                <w:lang w:val="uk-UA"/>
              </w:rPr>
              <w:t>_______</w:t>
            </w:r>
          </w:p>
          <w:p w:rsidR="007A64B9" w:rsidRPr="008F7EDA" w:rsidRDefault="007A64B9" w:rsidP="00BF51D4">
            <w:pPr>
              <w:contextualSpacing/>
              <w:jc w:val="both"/>
              <w:rPr>
                <w:rFonts w:ascii="Times New Roman" w:hAnsi="Times New Roman"/>
                <w:color w:val="000000"/>
                <w:sz w:val="26"/>
                <w:szCs w:val="26"/>
                <w:lang w:val="uk-UA"/>
              </w:rPr>
            </w:pPr>
            <w:r w:rsidRPr="003D4A77">
              <w:rPr>
                <w:rFonts w:ascii="Times New Roman" w:hAnsi="Times New Roman"/>
                <w:color w:val="000000"/>
                <w:sz w:val="26"/>
                <w:szCs w:val="26"/>
                <w:lang w:val="uk-UA"/>
              </w:rPr>
              <w:t>Місцезнаходження та адреса для листування</w:t>
            </w:r>
            <w:r>
              <w:rPr>
                <w:rFonts w:ascii="Times New Roman" w:hAnsi="Times New Roman"/>
                <w:color w:val="000000"/>
                <w:sz w:val="26"/>
                <w:szCs w:val="26"/>
                <w:lang w:val="uk-UA"/>
              </w:rPr>
              <w:t>: ________________________</w:t>
            </w:r>
          </w:p>
          <w:p w:rsidR="007A64B9" w:rsidRPr="008F7EDA" w:rsidRDefault="007A64B9" w:rsidP="00BF51D4">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w:t>
            </w:r>
          </w:p>
          <w:p w:rsidR="007A64B9" w:rsidRPr="008F7EDA" w:rsidRDefault="007A64B9" w:rsidP="00BF51D4">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w:t>
            </w:r>
          </w:p>
          <w:p w:rsidR="007A64B9" w:rsidRPr="008F7EDA" w:rsidRDefault="007A64B9" w:rsidP="00BF51D4">
            <w:pPr>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п</w:t>
            </w:r>
            <w:r w:rsidRPr="008F7EDA">
              <w:rPr>
                <w:rFonts w:ascii="Times New Roman" w:hAnsi="Times New Roman"/>
                <w:color w:val="000000"/>
                <w:sz w:val="26"/>
                <w:szCs w:val="26"/>
                <w:lang w:val="uk-UA"/>
              </w:rPr>
              <w:t>/р 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w:t>
            </w:r>
          </w:p>
          <w:p w:rsidR="007A64B9" w:rsidRPr="008F7EDA" w:rsidRDefault="007A64B9" w:rsidP="00BF51D4">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w:t>
            </w:r>
          </w:p>
          <w:p w:rsidR="007A64B9" w:rsidRPr="008F7EDA" w:rsidRDefault="007A64B9" w:rsidP="00BF51D4">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__________</w:t>
            </w:r>
          </w:p>
          <w:p w:rsidR="007A64B9" w:rsidRDefault="007A64B9" w:rsidP="00BF51D4">
            <w:pPr>
              <w:contextualSpacing/>
              <w:jc w:val="both"/>
              <w:rPr>
                <w:rFonts w:ascii="Times New Roman" w:hAnsi="Times New Roman"/>
                <w:color w:val="000000"/>
                <w:sz w:val="26"/>
                <w:szCs w:val="26"/>
                <w:lang w:val="uk-UA"/>
              </w:rPr>
            </w:pPr>
          </w:p>
          <w:p w:rsidR="007A64B9" w:rsidRPr="008F7EDA" w:rsidRDefault="007A64B9" w:rsidP="00BF51D4">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ЄДРПОУ ______</w:t>
            </w:r>
            <w:r>
              <w:rPr>
                <w:rFonts w:ascii="Times New Roman" w:hAnsi="Times New Roman"/>
                <w:color w:val="000000"/>
                <w:sz w:val="26"/>
                <w:szCs w:val="26"/>
                <w:lang w:val="uk-UA"/>
              </w:rPr>
              <w:t>________________</w:t>
            </w:r>
            <w:r w:rsidRPr="008F7EDA">
              <w:rPr>
                <w:rFonts w:ascii="Times New Roman" w:hAnsi="Times New Roman"/>
                <w:color w:val="000000"/>
                <w:sz w:val="26"/>
                <w:szCs w:val="26"/>
                <w:lang w:val="uk-UA"/>
              </w:rPr>
              <w:t>____</w:t>
            </w:r>
          </w:p>
          <w:p w:rsidR="007A64B9" w:rsidRPr="008F7EDA" w:rsidRDefault="007A64B9" w:rsidP="00BF51D4">
            <w:pPr>
              <w:autoSpaceDE w:val="0"/>
              <w:autoSpaceDN w:val="0"/>
              <w:adjustRightInd w:val="0"/>
              <w:jc w:val="both"/>
              <w:rPr>
                <w:rFonts w:ascii="Times New Roman" w:hAnsi="Times New Roman"/>
                <w:color w:val="000000"/>
                <w:sz w:val="26"/>
                <w:szCs w:val="26"/>
                <w:lang w:val="uk-UA"/>
              </w:rPr>
            </w:pPr>
            <w:r>
              <w:rPr>
                <w:rFonts w:ascii="Times New Roman" w:hAnsi="Times New Roman"/>
                <w:color w:val="000000"/>
                <w:sz w:val="26"/>
                <w:szCs w:val="26"/>
                <w:lang w:val="uk-UA"/>
              </w:rPr>
              <w:t>Тел./факс :</w:t>
            </w:r>
            <w:r w:rsidRPr="008F7EDA">
              <w:rPr>
                <w:rFonts w:ascii="Times New Roman" w:hAnsi="Times New Roman"/>
                <w:color w:val="000000"/>
                <w:sz w:val="26"/>
                <w:szCs w:val="26"/>
                <w:lang w:val="uk-UA"/>
              </w:rPr>
              <w:t>_____</w:t>
            </w:r>
            <w:r>
              <w:rPr>
                <w:rFonts w:ascii="Times New Roman" w:hAnsi="Times New Roman"/>
                <w:color w:val="000000"/>
                <w:sz w:val="26"/>
                <w:szCs w:val="26"/>
                <w:lang w:val="uk-UA"/>
              </w:rPr>
              <w:t>__</w:t>
            </w:r>
            <w:r w:rsidRPr="008F7EDA">
              <w:rPr>
                <w:rFonts w:ascii="Times New Roman" w:hAnsi="Times New Roman"/>
                <w:color w:val="000000"/>
                <w:sz w:val="26"/>
                <w:szCs w:val="26"/>
                <w:lang w:val="uk-UA"/>
              </w:rPr>
              <w:t>__________________</w:t>
            </w:r>
          </w:p>
          <w:p w:rsidR="007A64B9" w:rsidRPr="008F7EDA" w:rsidRDefault="007A64B9" w:rsidP="00BF51D4">
            <w:pPr>
              <w:autoSpaceDE w:val="0"/>
              <w:autoSpaceDN w:val="0"/>
              <w:adjustRightInd w:val="0"/>
              <w:jc w:val="both"/>
              <w:rPr>
                <w:rFonts w:ascii="Times New Roman" w:hAnsi="Times New Roman"/>
                <w:color w:val="000000"/>
                <w:sz w:val="26"/>
                <w:szCs w:val="26"/>
                <w:lang w:val="uk-UA"/>
              </w:rPr>
            </w:pPr>
            <w:r w:rsidRPr="003D4A77">
              <w:rPr>
                <w:rFonts w:ascii="Times New Roman" w:hAnsi="Times New Roman"/>
                <w:color w:val="000000"/>
                <w:sz w:val="26"/>
                <w:szCs w:val="26"/>
                <w:lang w:val="uk-UA"/>
              </w:rPr>
              <w:t>Електронна пошта:</w:t>
            </w:r>
            <w:r>
              <w:rPr>
                <w:rFonts w:ascii="Times New Roman" w:hAnsi="Times New Roman"/>
                <w:color w:val="000000"/>
                <w:sz w:val="26"/>
                <w:szCs w:val="26"/>
                <w:lang w:val="uk-UA"/>
              </w:rPr>
              <w:t>__________________</w:t>
            </w:r>
          </w:p>
          <w:p w:rsidR="007A64B9" w:rsidRPr="008F7EDA" w:rsidRDefault="007A64B9" w:rsidP="00BF51D4">
            <w:pPr>
              <w:jc w:val="both"/>
              <w:rPr>
                <w:rFonts w:ascii="Times New Roman" w:hAnsi="Times New Roman"/>
                <w:b/>
                <w:color w:val="000000"/>
                <w:sz w:val="26"/>
                <w:szCs w:val="26"/>
                <w:lang w:val="uk-UA"/>
              </w:rPr>
            </w:pPr>
          </w:p>
          <w:p w:rsidR="007A64B9" w:rsidRPr="003D4A77" w:rsidRDefault="007A64B9" w:rsidP="00BF51D4">
            <w:pPr>
              <w:jc w:val="both"/>
              <w:rPr>
                <w:b/>
                <w:color w:val="000000"/>
                <w:sz w:val="26"/>
                <w:szCs w:val="26"/>
                <w:lang w:val="uk-UA"/>
              </w:rPr>
            </w:pPr>
          </w:p>
          <w:p w:rsidR="007A64B9" w:rsidRPr="003D4A77" w:rsidRDefault="007A64B9" w:rsidP="00BF51D4">
            <w:pPr>
              <w:jc w:val="both"/>
              <w:rPr>
                <w:rStyle w:val="aa"/>
                <w:sz w:val="26"/>
                <w:szCs w:val="26"/>
                <w:lang w:val="uk-UA"/>
              </w:rPr>
            </w:pPr>
            <w:r w:rsidRPr="003D4A77">
              <w:rPr>
                <w:b/>
                <w:color w:val="000000"/>
                <w:sz w:val="26"/>
                <w:szCs w:val="26"/>
                <w:lang w:val="uk-UA"/>
              </w:rPr>
              <w:t xml:space="preserve">_______________________ __________    </w:t>
            </w:r>
          </w:p>
        </w:tc>
      </w:tr>
    </w:tbl>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074D57" w:rsidRDefault="00074D57" w:rsidP="00AA0CA3">
      <w:pPr>
        <w:jc w:val="right"/>
        <w:rPr>
          <w:rFonts w:ascii="Times New Roman" w:hAnsi="Times New Roman"/>
          <w:b/>
          <w:sz w:val="24"/>
          <w:szCs w:val="24"/>
          <w:lang w:val="uk-UA"/>
        </w:rPr>
      </w:pPr>
    </w:p>
    <w:p w:rsidR="00074D57" w:rsidRDefault="00074D57">
      <w:pPr>
        <w:spacing w:after="200" w:line="276" w:lineRule="auto"/>
        <w:rPr>
          <w:rFonts w:ascii="Times New Roman" w:hAnsi="Times New Roman"/>
          <w:b/>
          <w:sz w:val="24"/>
          <w:szCs w:val="24"/>
          <w:lang w:val="uk-UA"/>
        </w:rPr>
      </w:pPr>
      <w:r>
        <w:rPr>
          <w:rFonts w:ascii="Times New Roman" w:hAnsi="Times New Roman"/>
          <w:b/>
          <w:sz w:val="24"/>
          <w:szCs w:val="24"/>
          <w:lang w:val="uk-UA"/>
        </w:rPr>
        <w:br w:type="page"/>
      </w:r>
    </w:p>
    <w:p w:rsidR="00AA0CA3" w:rsidRPr="00366E14" w:rsidRDefault="00AA0CA3" w:rsidP="00AA0CA3">
      <w:pPr>
        <w:jc w:val="right"/>
        <w:rPr>
          <w:rFonts w:ascii="Times New Roman" w:hAnsi="Times New Roman"/>
          <w:b/>
          <w:sz w:val="24"/>
          <w:szCs w:val="24"/>
          <w:lang w:val="uk-UA"/>
        </w:rPr>
      </w:pPr>
      <w:r w:rsidRPr="00366E14">
        <w:rPr>
          <w:rFonts w:ascii="Times New Roman" w:hAnsi="Times New Roman"/>
          <w:b/>
          <w:sz w:val="24"/>
          <w:szCs w:val="24"/>
          <w:lang w:val="uk-UA"/>
        </w:rPr>
        <w:lastRenderedPageBreak/>
        <w:t xml:space="preserve">Додаток № 1 до Договору </w:t>
      </w:r>
    </w:p>
    <w:p w:rsidR="00AA0CA3" w:rsidRPr="00366E14" w:rsidRDefault="00DD3D74" w:rsidP="00AA0CA3">
      <w:pPr>
        <w:jc w:val="right"/>
        <w:rPr>
          <w:rFonts w:ascii="Times New Roman" w:hAnsi="Times New Roman"/>
          <w:b/>
          <w:sz w:val="24"/>
          <w:szCs w:val="24"/>
          <w:lang w:val="uk-UA"/>
        </w:rPr>
      </w:pPr>
      <w:r>
        <w:rPr>
          <w:rFonts w:ascii="Times New Roman" w:hAnsi="Times New Roman"/>
          <w:b/>
          <w:sz w:val="24"/>
          <w:szCs w:val="24"/>
          <w:lang w:val="uk-UA"/>
        </w:rPr>
        <w:t xml:space="preserve"> </w:t>
      </w:r>
      <w:r w:rsidR="00D627E6">
        <w:rPr>
          <w:rFonts w:ascii="Times New Roman" w:hAnsi="Times New Roman"/>
          <w:b/>
          <w:sz w:val="24"/>
          <w:szCs w:val="24"/>
          <w:lang w:val="uk-UA"/>
        </w:rPr>
        <w:t>від ______ 202</w:t>
      </w:r>
      <w:r>
        <w:rPr>
          <w:rFonts w:ascii="Times New Roman" w:hAnsi="Times New Roman"/>
          <w:b/>
          <w:sz w:val="24"/>
          <w:szCs w:val="24"/>
          <w:lang w:val="uk-UA"/>
        </w:rPr>
        <w:t>3</w:t>
      </w:r>
      <w:r w:rsidR="00AA0CA3" w:rsidRPr="00366E14">
        <w:rPr>
          <w:rFonts w:ascii="Times New Roman" w:hAnsi="Times New Roman"/>
          <w:b/>
          <w:sz w:val="24"/>
          <w:szCs w:val="24"/>
          <w:lang w:val="uk-UA"/>
        </w:rPr>
        <w:t>р. № _____</w:t>
      </w:r>
    </w:p>
    <w:p w:rsidR="00AA0CA3" w:rsidRPr="00366E14" w:rsidRDefault="00AA0CA3" w:rsidP="00AA0CA3">
      <w:pPr>
        <w:rPr>
          <w:rFonts w:ascii="Times New Roman" w:hAnsi="Times New Roman"/>
          <w:b/>
          <w:sz w:val="24"/>
          <w:szCs w:val="24"/>
          <w:lang w:val="uk-UA"/>
        </w:rPr>
      </w:pPr>
    </w:p>
    <w:tbl>
      <w:tblPr>
        <w:tblpPr w:leftFromText="180" w:rightFromText="180" w:vertAnchor="text" w:horzAnchor="margin" w:tblpXSpec="center" w:tblpY="2102"/>
        <w:tblOverlap w:val="neve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3840"/>
        <w:gridCol w:w="1280"/>
        <w:gridCol w:w="993"/>
        <w:gridCol w:w="1844"/>
        <w:gridCol w:w="1707"/>
      </w:tblGrid>
      <w:tr w:rsidR="00AA0CA3" w:rsidRPr="00366E14" w:rsidTr="00074D57">
        <w:trPr>
          <w:trHeight w:val="610"/>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CA3" w:rsidRPr="00366E14" w:rsidRDefault="00AA0CA3">
            <w:pPr>
              <w:jc w:val="center"/>
              <w:rPr>
                <w:rFonts w:ascii="Times New Roman" w:hAnsi="Times New Roman"/>
                <w:b/>
                <w:sz w:val="24"/>
                <w:szCs w:val="24"/>
                <w:lang w:val="uk-UA"/>
              </w:rPr>
            </w:pPr>
            <w:r w:rsidRPr="00366E14">
              <w:rPr>
                <w:rFonts w:ascii="Times New Roman" w:hAnsi="Times New Roman"/>
                <w:b/>
                <w:sz w:val="24"/>
                <w:szCs w:val="24"/>
                <w:lang w:val="uk-UA"/>
              </w:rPr>
              <w:t>№</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CA3" w:rsidRPr="00366E14" w:rsidRDefault="00AA0CA3">
            <w:pPr>
              <w:jc w:val="center"/>
              <w:rPr>
                <w:rFonts w:ascii="Times New Roman" w:hAnsi="Times New Roman"/>
                <w:b/>
                <w:sz w:val="24"/>
                <w:szCs w:val="24"/>
                <w:lang w:val="uk-UA"/>
              </w:rPr>
            </w:pPr>
            <w:r w:rsidRPr="00366E14">
              <w:rPr>
                <w:rFonts w:ascii="Times New Roman" w:hAnsi="Times New Roman"/>
                <w:b/>
                <w:sz w:val="24"/>
                <w:szCs w:val="24"/>
                <w:lang w:val="uk-UA"/>
              </w:rPr>
              <w:t>Найменування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CA3" w:rsidRPr="00366E14" w:rsidRDefault="00AA0CA3" w:rsidP="00074D57">
            <w:pPr>
              <w:jc w:val="center"/>
              <w:rPr>
                <w:rFonts w:ascii="Times New Roman" w:hAnsi="Times New Roman"/>
                <w:b/>
                <w:sz w:val="24"/>
                <w:szCs w:val="24"/>
                <w:lang w:val="uk-UA"/>
              </w:rPr>
            </w:pPr>
            <w:r w:rsidRPr="00366E14">
              <w:rPr>
                <w:rFonts w:ascii="Times New Roman" w:hAnsi="Times New Roman"/>
                <w:b/>
                <w:sz w:val="24"/>
                <w:szCs w:val="24"/>
                <w:lang w:val="uk-UA"/>
              </w:rPr>
              <w:t>Кіль</w:t>
            </w:r>
            <w:r w:rsidR="00074D57">
              <w:rPr>
                <w:rFonts w:ascii="Times New Roman" w:hAnsi="Times New Roman"/>
                <w:b/>
                <w:sz w:val="24"/>
                <w:szCs w:val="24"/>
                <w:lang w:val="uk-UA"/>
              </w:rPr>
              <w:t>кіс</w:t>
            </w:r>
            <w:r w:rsidRPr="00366E14">
              <w:rPr>
                <w:rFonts w:ascii="Times New Roman" w:hAnsi="Times New Roman"/>
                <w:b/>
                <w:sz w:val="24"/>
                <w:szCs w:val="24"/>
                <w:lang w:val="uk-UA"/>
              </w:rPr>
              <w:t xml:space="preserve">ть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CA3" w:rsidRPr="00366E14" w:rsidRDefault="00AA0CA3">
            <w:pPr>
              <w:jc w:val="center"/>
              <w:rPr>
                <w:rFonts w:ascii="Times New Roman" w:hAnsi="Times New Roman"/>
                <w:b/>
                <w:sz w:val="24"/>
                <w:szCs w:val="24"/>
                <w:lang w:val="uk-UA"/>
              </w:rPr>
            </w:pPr>
            <w:r w:rsidRPr="00366E14">
              <w:rPr>
                <w:rFonts w:ascii="Times New Roman" w:hAnsi="Times New Roman"/>
                <w:b/>
                <w:sz w:val="24"/>
                <w:szCs w:val="24"/>
                <w:lang w:val="uk-UA"/>
              </w:rPr>
              <w:t>Од. виміру</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CA3" w:rsidRPr="00366E14" w:rsidRDefault="00AA0CA3">
            <w:pPr>
              <w:ind w:left="-2"/>
              <w:jc w:val="center"/>
              <w:rPr>
                <w:rFonts w:ascii="Times New Roman" w:hAnsi="Times New Roman"/>
                <w:b/>
                <w:sz w:val="24"/>
                <w:szCs w:val="24"/>
                <w:lang w:val="uk-UA"/>
              </w:rPr>
            </w:pPr>
            <w:r w:rsidRPr="00366E14">
              <w:rPr>
                <w:rFonts w:ascii="Times New Roman" w:hAnsi="Times New Roman"/>
                <w:b/>
                <w:sz w:val="24"/>
                <w:szCs w:val="24"/>
                <w:lang w:val="uk-UA"/>
              </w:rPr>
              <w:t>Ціна за од., грн.</w:t>
            </w:r>
          </w:p>
          <w:p w:rsidR="00AA0CA3" w:rsidRPr="00366E14" w:rsidRDefault="00074D57" w:rsidP="00074D57">
            <w:pPr>
              <w:jc w:val="center"/>
              <w:rPr>
                <w:rFonts w:ascii="Times New Roman" w:hAnsi="Times New Roman"/>
                <w:b/>
                <w:sz w:val="24"/>
                <w:szCs w:val="24"/>
                <w:lang w:val="uk-UA"/>
              </w:rPr>
            </w:pPr>
            <w:r>
              <w:rPr>
                <w:rFonts w:ascii="Times New Roman" w:hAnsi="Times New Roman"/>
                <w:b/>
                <w:sz w:val="24"/>
                <w:szCs w:val="24"/>
                <w:lang w:val="uk-UA"/>
              </w:rPr>
              <w:t>з (</w:t>
            </w:r>
            <w:r w:rsidR="00AA0CA3" w:rsidRPr="00366E14">
              <w:rPr>
                <w:rFonts w:ascii="Times New Roman" w:hAnsi="Times New Roman"/>
                <w:b/>
                <w:sz w:val="24"/>
                <w:szCs w:val="24"/>
                <w:lang w:val="uk-UA"/>
              </w:rPr>
              <w:t>без</w:t>
            </w:r>
            <w:r>
              <w:rPr>
                <w:rFonts w:ascii="Times New Roman" w:hAnsi="Times New Roman"/>
                <w:b/>
                <w:sz w:val="24"/>
                <w:szCs w:val="24"/>
                <w:lang w:val="uk-UA"/>
              </w:rPr>
              <w:t>)</w:t>
            </w:r>
            <w:r w:rsidR="00AA0CA3" w:rsidRPr="00366E14">
              <w:rPr>
                <w:rFonts w:ascii="Times New Roman" w:hAnsi="Times New Roman"/>
                <w:b/>
                <w:sz w:val="24"/>
                <w:szCs w:val="24"/>
                <w:lang w:val="uk-UA"/>
              </w:rPr>
              <w:t xml:space="preserve"> ПДВ</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CA3" w:rsidRPr="00366E14" w:rsidRDefault="00AA0CA3">
            <w:pPr>
              <w:jc w:val="center"/>
              <w:rPr>
                <w:rFonts w:ascii="Times New Roman" w:hAnsi="Times New Roman"/>
                <w:b/>
                <w:sz w:val="24"/>
                <w:szCs w:val="24"/>
                <w:lang w:val="uk-UA"/>
              </w:rPr>
            </w:pPr>
            <w:r w:rsidRPr="00366E14">
              <w:rPr>
                <w:rFonts w:ascii="Times New Roman" w:hAnsi="Times New Roman"/>
                <w:b/>
                <w:sz w:val="24"/>
                <w:szCs w:val="24"/>
                <w:lang w:val="uk-UA"/>
              </w:rPr>
              <w:t xml:space="preserve">Вартість грн., </w:t>
            </w:r>
          </w:p>
          <w:p w:rsidR="00AA0CA3" w:rsidRPr="00366E14" w:rsidRDefault="00074D57">
            <w:pPr>
              <w:jc w:val="center"/>
              <w:rPr>
                <w:rFonts w:ascii="Times New Roman" w:hAnsi="Times New Roman"/>
                <w:sz w:val="24"/>
                <w:szCs w:val="24"/>
                <w:lang w:val="uk-UA"/>
              </w:rPr>
            </w:pPr>
            <w:r>
              <w:rPr>
                <w:rFonts w:ascii="Times New Roman" w:hAnsi="Times New Roman"/>
                <w:b/>
                <w:sz w:val="24"/>
                <w:szCs w:val="24"/>
                <w:lang w:val="uk-UA"/>
              </w:rPr>
              <w:t>з (</w:t>
            </w:r>
            <w:r w:rsidR="00AA0CA3" w:rsidRPr="00366E14">
              <w:rPr>
                <w:rFonts w:ascii="Times New Roman" w:hAnsi="Times New Roman"/>
                <w:b/>
                <w:sz w:val="24"/>
                <w:szCs w:val="24"/>
                <w:lang w:val="uk-UA"/>
              </w:rPr>
              <w:t>без</w:t>
            </w:r>
            <w:r>
              <w:rPr>
                <w:rFonts w:ascii="Times New Roman" w:hAnsi="Times New Roman"/>
                <w:b/>
                <w:sz w:val="24"/>
                <w:szCs w:val="24"/>
                <w:lang w:val="uk-UA"/>
              </w:rPr>
              <w:t>)</w:t>
            </w:r>
            <w:r w:rsidR="00AA0CA3" w:rsidRPr="00366E14">
              <w:rPr>
                <w:rFonts w:ascii="Times New Roman" w:hAnsi="Times New Roman"/>
                <w:b/>
                <w:sz w:val="24"/>
                <w:szCs w:val="24"/>
                <w:lang w:val="uk-UA"/>
              </w:rPr>
              <w:t xml:space="preserve"> ПДВ</w:t>
            </w:r>
          </w:p>
        </w:tc>
      </w:tr>
      <w:tr w:rsidR="00B82FA9" w:rsidRPr="00366E14" w:rsidTr="00AA2D02">
        <w:trPr>
          <w:trHeight w:val="371"/>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FA9" w:rsidRPr="00366E14" w:rsidRDefault="00B82FA9">
            <w:pPr>
              <w:jc w:val="center"/>
              <w:rPr>
                <w:rFonts w:ascii="Times New Roman" w:hAnsi="Times New Roman"/>
                <w:sz w:val="24"/>
                <w:szCs w:val="24"/>
                <w:lang w:val="uk-UA"/>
              </w:rPr>
            </w:pPr>
            <w:r w:rsidRPr="00366E14">
              <w:rPr>
                <w:rFonts w:ascii="Times New Roman" w:hAnsi="Times New Roman"/>
                <w:sz w:val="24"/>
                <w:szCs w:val="24"/>
                <w:lang w:val="uk-UA"/>
              </w:rPr>
              <w:t>1</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82FA9" w:rsidRPr="00AA2D02" w:rsidRDefault="00AA2D02" w:rsidP="00AA2D02">
            <w:pPr>
              <w:spacing w:line="276" w:lineRule="auto"/>
              <w:jc w:val="center"/>
              <w:outlineLvl w:val="0"/>
              <w:rPr>
                <w:rFonts w:ascii="Times New Roman" w:eastAsia="Batang" w:hAnsi="Times New Roman"/>
                <w:b/>
                <w:color w:val="000000"/>
                <w:sz w:val="24"/>
                <w:szCs w:val="32"/>
                <w:lang w:val="uk-UA" w:eastAsia="en-US"/>
              </w:rPr>
            </w:pPr>
            <w:r w:rsidRPr="00DD3D74">
              <w:rPr>
                <w:rFonts w:ascii="Times New Roman" w:eastAsia="Batang" w:hAnsi="Times New Roman"/>
                <w:b/>
                <w:color w:val="000000"/>
                <w:sz w:val="24"/>
                <w:szCs w:val="32"/>
                <w:lang w:val="uk-UA" w:eastAsia="en-US"/>
              </w:rPr>
              <w:t>Щебінь (</w:t>
            </w:r>
            <w:proofErr w:type="spellStart"/>
            <w:r w:rsidRPr="00DD3D74">
              <w:rPr>
                <w:rFonts w:ascii="Times New Roman" w:eastAsia="Batang" w:hAnsi="Times New Roman"/>
                <w:b/>
                <w:color w:val="000000"/>
                <w:sz w:val="24"/>
                <w:szCs w:val="32"/>
                <w:lang w:val="uk-UA" w:eastAsia="en-US"/>
              </w:rPr>
              <w:t>фр</w:t>
            </w:r>
            <w:proofErr w:type="spellEnd"/>
            <w:r w:rsidRPr="00DD3D74">
              <w:rPr>
                <w:rFonts w:ascii="Times New Roman" w:eastAsia="Batang" w:hAnsi="Times New Roman"/>
                <w:b/>
                <w:color w:val="000000"/>
                <w:sz w:val="24"/>
                <w:szCs w:val="32"/>
                <w:lang w:val="uk-UA" w:eastAsia="en-US"/>
              </w:rPr>
              <w:t>. 5-10 мм.)</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B82FA9" w:rsidRPr="00366E14" w:rsidRDefault="00AA2D02" w:rsidP="001406AC">
            <w:pPr>
              <w:jc w:val="center"/>
              <w:rPr>
                <w:rFonts w:ascii="Times New Roman" w:hAnsi="Times New Roman"/>
                <w:sz w:val="24"/>
                <w:szCs w:val="24"/>
                <w:lang w:val="uk-UA"/>
              </w:rPr>
            </w:pPr>
            <w:r>
              <w:rPr>
                <w:rFonts w:ascii="Times New Roman" w:hAnsi="Times New Roman"/>
                <w:sz w:val="24"/>
                <w:szCs w:val="24"/>
                <w:lang w:val="uk-UA"/>
              </w:rPr>
              <w:t>520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82FA9" w:rsidRPr="00366E14" w:rsidRDefault="00B82FA9">
            <w:pPr>
              <w:jc w:val="center"/>
              <w:rPr>
                <w:rFonts w:ascii="Times New Roman" w:hAnsi="Times New Roman"/>
                <w:sz w:val="24"/>
                <w:szCs w:val="24"/>
                <w:lang w:val="uk-UA"/>
              </w:rPr>
            </w:pPr>
            <w:r w:rsidRPr="00366E14">
              <w:rPr>
                <w:rFonts w:ascii="Times New Roman" w:hAnsi="Times New Roman"/>
                <w:sz w:val="24"/>
                <w:szCs w:val="24"/>
                <w:lang w:val="uk-UA"/>
              </w:rPr>
              <w:t>т</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B82FA9" w:rsidRPr="00366E14" w:rsidRDefault="00B82FA9">
            <w:pPr>
              <w:jc w:val="center"/>
              <w:rPr>
                <w:rFonts w:ascii="Times New Roman" w:hAnsi="Times New Roman"/>
                <w:sz w:val="24"/>
                <w:szCs w:val="24"/>
                <w:lang w:val="uk-UA"/>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B82FA9" w:rsidRPr="00366E14" w:rsidRDefault="00B82FA9">
            <w:pPr>
              <w:jc w:val="center"/>
              <w:rPr>
                <w:rFonts w:ascii="Times New Roman" w:hAnsi="Times New Roman"/>
                <w:sz w:val="24"/>
                <w:szCs w:val="24"/>
                <w:lang w:val="uk-UA"/>
              </w:rPr>
            </w:pPr>
          </w:p>
        </w:tc>
      </w:tr>
      <w:tr w:rsidR="00AA0CA3" w:rsidRPr="00366E14" w:rsidTr="00074D57">
        <w:trPr>
          <w:trHeight w:val="214"/>
        </w:trPr>
        <w:tc>
          <w:tcPr>
            <w:tcW w:w="865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A0CA3" w:rsidRPr="00366E14" w:rsidRDefault="00AA0CA3">
            <w:pPr>
              <w:snapToGrid w:val="0"/>
              <w:jc w:val="right"/>
              <w:rPr>
                <w:rFonts w:ascii="Times New Roman" w:hAnsi="Times New Roman"/>
                <w:b/>
                <w:sz w:val="24"/>
                <w:szCs w:val="24"/>
                <w:lang w:val="uk-UA"/>
              </w:rPr>
            </w:pPr>
            <w:r w:rsidRPr="00366E14">
              <w:rPr>
                <w:rFonts w:ascii="Times New Roman" w:hAnsi="Times New Roman"/>
                <w:b/>
                <w:sz w:val="24"/>
                <w:szCs w:val="24"/>
                <w:lang w:val="uk-UA"/>
              </w:rPr>
              <w:t>Всього:</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AA0CA3" w:rsidRPr="00366E14" w:rsidRDefault="00AA0CA3">
            <w:pPr>
              <w:jc w:val="center"/>
              <w:rPr>
                <w:rFonts w:ascii="Times New Roman" w:hAnsi="Times New Roman"/>
                <w:b/>
                <w:sz w:val="24"/>
                <w:szCs w:val="24"/>
                <w:lang w:val="uk-UA"/>
              </w:rPr>
            </w:pPr>
          </w:p>
        </w:tc>
      </w:tr>
      <w:tr w:rsidR="00AA0CA3" w:rsidRPr="00366E14" w:rsidTr="00074D57">
        <w:trPr>
          <w:trHeight w:val="214"/>
        </w:trPr>
        <w:tc>
          <w:tcPr>
            <w:tcW w:w="865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A0CA3" w:rsidRPr="00366E14" w:rsidRDefault="00AA0CA3">
            <w:pPr>
              <w:snapToGrid w:val="0"/>
              <w:jc w:val="right"/>
              <w:rPr>
                <w:rFonts w:ascii="Times New Roman" w:hAnsi="Times New Roman"/>
                <w:b/>
                <w:sz w:val="24"/>
                <w:szCs w:val="24"/>
                <w:lang w:val="uk-UA"/>
              </w:rPr>
            </w:pPr>
            <w:r w:rsidRPr="00366E14">
              <w:rPr>
                <w:rFonts w:ascii="Times New Roman" w:hAnsi="Times New Roman"/>
                <w:b/>
                <w:sz w:val="24"/>
                <w:szCs w:val="24"/>
                <w:lang w:val="uk-UA"/>
              </w:rPr>
              <w:t>ПДВ:</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AA0CA3" w:rsidRPr="00366E14" w:rsidRDefault="00AA0CA3">
            <w:pPr>
              <w:jc w:val="center"/>
              <w:rPr>
                <w:rFonts w:ascii="Times New Roman" w:hAnsi="Times New Roman"/>
                <w:b/>
                <w:sz w:val="24"/>
                <w:szCs w:val="24"/>
                <w:lang w:val="uk-UA"/>
              </w:rPr>
            </w:pPr>
          </w:p>
        </w:tc>
      </w:tr>
      <w:tr w:rsidR="00AA0CA3" w:rsidRPr="00366E14" w:rsidTr="00074D57">
        <w:trPr>
          <w:trHeight w:val="214"/>
        </w:trPr>
        <w:tc>
          <w:tcPr>
            <w:tcW w:w="865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A0CA3" w:rsidRPr="00366E14" w:rsidRDefault="00AA0CA3">
            <w:pPr>
              <w:snapToGrid w:val="0"/>
              <w:jc w:val="right"/>
              <w:rPr>
                <w:rFonts w:ascii="Times New Roman" w:hAnsi="Times New Roman"/>
                <w:b/>
                <w:sz w:val="24"/>
                <w:szCs w:val="24"/>
                <w:lang w:val="uk-UA"/>
              </w:rPr>
            </w:pPr>
            <w:r w:rsidRPr="00366E14">
              <w:rPr>
                <w:rFonts w:ascii="Times New Roman" w:hAnsi="Times New Roman"/>
                <w:b/>
                <w:sz w:val="24"/>
                <w:szCs w:val="24"/>
                <w:lang w:val="uk-UA"/>
              </w:rPr>
              <w:t>Всього з ПДВ:</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AA0CA3" w:rsidRPr="00366E14" w:rsidRDefault="00AA0CA3">
            <w:pPr>
              <w:jc w:val="center"/>
              <w:rPr>
                <w:rFonts w:ascii="Times New Roman" w:hAnsi="Times New Roman"/>
                <w:b/>
                <w:sz w:val="24"/>
                <w:szCs w:val="24"/>
                <w:lang w:val="uk-UA"/>
              </w:rPr>
            </w:pPr>
          </w:p>
        </w:tc>
      </w:tr>
    </w:tbl>
    <w:p w:rsidR="00AA2D02" w:rsidRDefault="00AA2D02" w:rsidP="00AA0CA3">
      <w:pPr>
        <w:jc w:val="center"/>
        <w:rPr>
          <w:rFonts w:ascii="Times New Roman" w:hAnsi="Times New Roman"/>
          <w:b/>
          <w:sz w:val="24"/>
          <w:szCs w:val="24"/>
          <w:lang w:val="uk-UA"/>
        </w:rPr>
      </w:pPr>
    </w:p>
    <w:p w:rsidR="00AA2D02" w:rsidRDefault="00AA2D02" w:rsidP="00AA0CA3">
      <w:pPr>
        <w:jc w:val="center"/>
        <w:rPr>
          <w:rFonts w:ascii="Times New Roman" w:hAnsi="Times New Roman"/>
          <w:b/>
          <w:sz w:val="24"/>
          <w:szCs w:val="24"/>
          <w:lang w:val="uk-UA"/>
        </w:rPr>
      </w:pPr>
    </w:p>
    <w:p w:rsidR="00AA2D02" w:rsidRDefault="00AA2D02" w:rsidP="00AA0CA3">
      <w:pPr>
        <w:jc w:val="center"/>
        <w:rPr>
          <w:rFonts w:ascii="Times New Roman" w:hAnsi="Times New Roman"/>
          <w:b/>
          <w:sz w:val="24"/>
          <w:szCs w:val="24"/>
          <w:lang w:val="uk-UA"/>
        </w:rPr>
      </w:pPr>
    </w:p>
    <w:p w:rsidR="00AA2D02" w:rsidRDefault="00AA2D02" w:rsidP="00AA0CA3">
      <w:pPr>
        <w:jc w:val="center"/>
        <w:rPr>
          <w:rFonts w:ascii="Times New Roman" w:hAnsi="Times New Roman"/>
          <w:b/>
          <w:sz w:val="24"/>
          <w:szCs w:val="24"/>
          <w:lang w:val="uk-UA"/>
        </w:rPr>
      </w:pPr>
    </w:p>
    <w:p w:rsidR="00AA0CA3" w:rsidRPr="00366E14" w:rsidRDefault="00AA0CA3" w:rsidP="00AA0CA3">
      <w:pPr>
        <w:jc w:val="center"/>
        <w:rPr>
          <w:rFonts w:ascii="Times New Roman" w:hAnsi="Times New Roman"/>
          <w:b/>
          <w:sz w:val="24"/>
          <w:szCs w:val="24"/>
          <w:lang w:val="uk-UA"/>
        </w:rPr>
      </w:pPr>
      <w:r w:rsidRPr="00366E14">
        <w:rPr>
          <w:rFonts w:ascii="Times New Roman" w:hAnsi="Times New Roman"/>
          <w:b/>
          <w:sz w:val="24"/>
          <w:szCs w:val="24"/>
          <w:lang w:val="uk-UA"/>
        </w:rPr>
        <w:t>СПЕЦИФІКАЦІЯ</w:t>
      </w:r>
    </w:p>
    <w:p w:rsidR="00AA0CA3" w:rsidRDefault="00AA0CA3" w:rsidP="00AA0CA3">
      <w:pPr>
        <w:rPr>
          <w:rFonts w:ascii="Times New Roman" w:hAnsi="Times New Roman"/>
          <w:b/>
          <w:sz w:val="24"/>
          <w:szCs w:val="24"/>
          <w:lang w:val="uk-UA"/>
        </w:rPr>
      </w:pPr>
    </w:p>
    <w:p w:rsidR="00AA2D02" w:rsidRDefault="00AA2D02" w:rsidP="00AA0CA3">
      <w:pPr>
        <w:rPr>
          <w:rFonts w:ascii="Times New Roman" w:hAnsi="Times New Roman"/>
          <w:b/>
          <w:sz w:val="24"/>
          <w:szCs w:val="24"/>
          <w:lang w:val="uk-UA"/>
        </w:rPr>
      </w:pPr>
    </w:p>
    <w:p w:rsidR="00AA2D02" w:rsidRPr="00366E14" w:rsidRDefault="00AA2D02" w:rsidP="00AA0CA3">
      <w:pPr>
        <w:rPr>
          <w:rFonts w:ascii="Times New Roman" w:hAnsi="Times New Roman"/>
          <w:b/>
          <w:sz w:val="24"/>
          <w:szCs w:val="24"/>
          <w:lang w:val="uk-UA"/>
        </w:rPr>
      </w:pPr>
    </w:p>
    <w:p w:rsidR="00AA0CA3" w:rsidRPr="00366E14" w:rsidRDefault="00AA0CA3" w:rsidP="00AA2D02">
      <w:pPr>
        <w:rPr>
          <w:rFonts w:ascii="Times New Roman" w:hAnsi="Times New Roman"/>
          <w:b/>
          <w:sz w:val="24"/>
          <w:szCs w:val="24"/>
          <w:lang w:val="uk-UA"/>
        </w:rPr>
      </w:pPr>
    </w:p>
    <w:tbl>
      <w:tblPr>
        <w:tblW w:w="9720" w:type="dxa"/>
        <w:tblLook w:val="04A0" w:firstRow="1" w:lastRow="0" w:firstColumn="1" w:lastColumn="0" w:noHBand="0" w:noVBand="1"/>
      </w:tblPr>
      <w:tblGrid>
        <w:gridCol w:w="4928"/>
        <w:gridCol w:w="4792"/>
      </w:tblGrid>
      <w:tr w:rsidR="00074D57" w:rsidRPr="003D4A77" w:rsidTr="00EB724C">
        <w:trPr>
          <w:trHeight w:val="5333"/>
        </w:trPr>
        <w:tc>
          <w:tcPr>
            <w:tcW w:w="4928" w:type="dxa"/>
          </w:tcPr>
          <w:p w:rsidR="007E4024" w:rsidRPr="003D4A77" w:rsidRDefault="007E4024" w:rsidP="007E4024">
            <w:pPr>
              <w:pStyle w:val="a8"/>
              <w:ind w:right="175"/>
              <w:rPr>
                <w:rFonts w:ascii="Times New Roman" w:hAnsi="Times New Roman"/>
                <w:b/>
                <w:color w:val="000000"/>
                <w:sz w:val="26"/>
                <w:szCs w:val="26"/>
                <w:lang w:val="uk-UA"/>
              </w:rPr>
            </w:pPr>
            <w:r w:rsidRPr="003D4A77">
              <w:rPr>
                <w:rFonts w:ascii="Times New Roman" w:hAnsi="Times New Roman"/>
                <w:b/>
                <w:color w:val="000000"/>
                <w:sz w:val="26"/>
                <w:szCs w:val="26"/>
                <w:lang w:val="uk-UA"/>
              </w:rPr>
              <w:t>Замовник</w:t>
            </w:r>
          </w:p>
          <w:p w:rsidR="007E4024" w:rsidRPr="003D4A77" w:rsidRDefault="007E4024" w:rsidP="007E4024">
            <w:pPr>
              <w:pStyle w:val="a8"/>
              <w:ind w:right="175"/>
              <w:rPr>
                <w:rFonts w:ascii="Times New Roman" w:hAnsi="Times New Roman"/>
                <w:b/>
                <w:color w:val="000000"/>
                <w:sz w:val="26"/>
                <w:szCs w:val="26"/>
                <w:lang w:val="uk-UA"/>
              </w:rPr>
            </w:pPr>
          </w:p>
          <w:p w:rsidR="007E4024" w:rsidRPr="009C6C62" w:rsidRDefault="007E4024" w:rsidP="007E4024">
            <w:pPr>
              <w:pStyle w:val="a8"/>
              <w:ind w:right="175"/>
              <w:rPr>
                <w:rFonts w:ascii="Times New Roman" w:eastAsia="Times New Roman" w:hAnsi="Times New Roman"/>
                <w:b/>
                <w:sz w:val="24"/>
                <w:szCs w:val="24"/>
                <w:lang w:val="uk-UA"/>
              </w:rPr>
            </w:pPr>
            <w:r w:rsidRPr="009C6C62">
              <w:rPr>
                <w:rFonts w:ascii="Times New Roman" w:eastAsia="Times New Roman" w:hAnsi="Times New Roman"/>
                <w:b/>
                <w:sz w:val="24"/>
                <w:szCs w:val="24"/>
                <w:lang w:val="uk-UA"/>
              </w:rPr>
              <w:t>Комунальне підприємство «</w:t>
            </w:r>
            <w:proofErr w:type="spellStart"/>
            <w:r w:rsidRPr="009C6C62">
              <w:rPr>
                <w:rFonts w:ascii="Times New Roman" w:eastAsia="Times New Roman" w:hAnsi="Times New Roman"/>
                <w:b/>
                <w:sz w:val="24"/>
                <w:szCs w:val="24"/>
                <w:lang w:val="uk-UA"/>
              </w:rPr>
              <w:t>Березанський</w:t>
            </w:r>
            <w:proofErr w:type="spellEnd"/>
            <w:r w:rsidRPr="009C6C62">
              <w:rPr>
                <w:rFonts w:ascii="Times New Roman" w:eastAsia="Times New Roman" w:hAnsi="Times New Roman"/>
                <w:b/>
                <w:sz w:val="24"/>
                <w:szCs w:val="24"/>
                <w:lang w:val="uk-UA"/>
              </w:rPr>
              <w:t xml:space="preserve"> комбінат комунальних підприємств викон</w:t>
            </w:r>
            <w:r w:rsidRPr="009C6C62">
              <w:rPr>
                <w:rFonts w:ascii="Times New Roman" w:hAnsi="Times New Roman"/>
                <w:b/>
                <w:sz w:val="24"/>
                <w:szCs w:val="24"/>
                <w:lang w:val="uk-UA"/>
              </w:rPr>
              <w:t xml:space="preserve">авчого </w:t>
            </w:r>
            <w:r w:rsidRPr="009C6C62">
              <w:rPr>
                <w:rFonts w:ascii="Times New Roman" w:eastAsia="Times New Roman" w:hAnsi="Times New Roman"/>
                <w:b/>
                <w:sz w:val="24"/>
                <w:szCs w:val="24"/>
                <w:lang w:val="uk-UA"/>
              </w:rPr>
              <w:t xml:space="preserve">комітету </w:t>
            </w:r>
            <w:proofErr w:type="spellStart"/>
            <w:r w:rsidRPr="009C6C62">
              <w:rPr>
                <w:rFonts w:ascii="Times New Roman" w:eastAsia="Times New Roman" w:hAnsi="Times New Roman"/>
                <w:b/>
                <w:sz w:val="24"/>
                <w:szCs w:val="24"/>
                <w:lang w:val="uk-UA"/>
              </w:rPr>
              <w:t>Березанської</w:t>
            </w:r>
            <w:proofErr w:type="spellEnd"/>
            <w:r w:rsidRPr="009C6C62">
              <w:rPr>
                <w:rFonts w:ascii="Times New Roman" w:eastAsia="Times New Roman" w:hAnsi="Times New Roman"/>
                <w:b/>
                <w:sz w:val="24"/>
                <w:szCs w:val="24"/>
                <w:lang w:val="uk-UA"/>
              </w:rPr>
              <w:t xml:space="preserve"> міської ради»</w:t>
            </w:r>
          </w:p>
          <w:p w:rsidR="007E4024" w:rsidRPr="003D4A77" w:rsidRDefault="007E4024" w:rsidP="007E4024">
            <w:pPr>
              <w:pStyle w:val="a8"/>
              <w:ind w:right="175"/>
              <w:rPr>
                <w:rFonts w:ascii="Times New Roman" w:hAnsi="Times New Roman"/>
                <w:color w:val="000000"/>
                <w:sz w:val="26"/>
                <w:szCs w:val="26"/>
                <w:lang w:val="uk-UA"/>
              </w:rPr>
            </w:pPr>
            <w:r w:rsidRPr="003D4A77">
              <w:rPr>
                <w:rFonts w:ascii="Times New Roman" w:hAnsi="Times New Roman"/>
                <w:color w:val="000000"/>
                <w:sz w:val="26"/>
                <w:szCs w:val="26"/>
                <w:lang w:val="uk-UA"/>
              </w:rPr>
              <w:t>Місцезнаходження та адреса для листування:</w:t>
            </w:r>
          </w:p>
          <w:p w:rsidR="007E4024" w:rsidRPr="003D4A77" w:rsidRDefault="007E4024" w:rsidP="007E4024">
            <w:pPr>
              <w:pStyle w:val="xfmc1"/>
              <w:shd w:val="clear" w:color="auto" w:fill="FFFFFF"/>
              <w:spacing w:before="0" w:beforeAutospacing="0" w:after="0" w:afterAutospacing="0"/>
              <w:ind w:right="175"/>
              <w:rPr>
                <w:color w:val="000000"/>
                <w:sz w:val="26"/>
                <w:szCs w:val="26"/>
                <w:lang w:val="uk-UA"/>
              </w:rPr>
            </w:pPr>
            <w:r>
              <w:rPr>
                <w:color w:val="000000"/>
                <w:sz w:val="26"/>
                <w:szCs w:val="26"/>
                <w:lang w:val="uk-UA"/>
              </w:rPr>
              <w:t>07541, Україна, Київська</w:t>
            </w:r>
            <w:r w:rsidRPr="003D4A77">
              <w:rPr>
                <w:color w:val="000000"/>
                <w:sz w:val="26"/>
                <w:szCs w:val="26"/>
                <w:lang w:val="uk-UA"/>
              </w:rPr>
              <w:t xml:space="preserve"> область, </w:t>
            </w:r>
          </w:p>
          <w:p w:rsidR="007E4024" w:rsidRPr="003D4A77" w:rsidRDefault="007E4024" w:rsidP="007E4024">
            <w:pPr>
              <w:pStyle w:val="xfmc1"/>
              <w:shd w:val="clear" w:color="auto" w:fill="FFFFFF"/>
              <w:spacing w:before="0" w:beforeAutospacing="0" w:after="0" w:afterAutospacing="0"/>
              <w:ind w:right="175"/>
              <w:rPr>
                <w:color w:val="000000"/>
                <w:sz w:val="26"/>
                <w:szCs w:val="26"/>
                <w:lang w:val="uk-UA"/>
              </w:rPr>
            </w:pPr>
            <w:proofErr w:type="spellStart"/>
            <w:r>
              <w:rPr>
                <w:color w:val="000000"/>
                <w:sz w:val="26"/>
                <w:szCs w:val="26"/>
                <w:lang w:val="uk-UA"/>
              </w:rPr>
              <w:t>м.Березань</w:t>
            </w:r>
            <w:proofErr w:type="spellEnd"/>
            <w:r w:rsidRPr="003D4A77">
              <w:rPr>
                <w:color w:val="000000"/>
                <w:sz w:val="26"/>
                <w:szCs w:val="26"/>
                <w:lang w:val="uk-UA"/>
              </w:rPr>
              <w:t xml:space="preserve">, </w:t>
            </w:r>
            <w:proofErr w:type="spellStart"/>
            <w:r>
              <w:rPr>
                <w:color w:val="000000"/>
                <w:sz w:val="26"/>
                <w:szCs w:val="26"/>
                <w:lang w:val="uk-UA"/>
              </w:rPr>
              <w:t>вул</w:t>
            </w:r>
            <w:proofErr w:type="spellEnd"/>
            <w:r>
              <w:rPr>
                <w:color w:val="000000"/>
                <w:sz w:val="26"/>
                <w:szCs w:val="26"/>
                <w:lang w:val="uk-UA"/>
              </w:rPr>
              <w:t>..Шевченків шлях, 30</w:t>
            </w:r>
          </w:p>
          <w:p w:rsidR="007E4024" w:rsidRPr="008F7EDA" w:rsidRDefault="007E4024" w:rsidP="007E4024">
            <w:pPr>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п</w:t>
            </w:r>
            <w:r w:rsidRPr="008F7EDA">
              <w:rPr>
                <w:rFonts w:ascii="Times New Roman" w:hAnsi="Times New Roman"/>
                <w:color w:val="000000"/>
                <w:sz w:val="26"/>
                <w:szCs w:val="26"/>
                <w:lang w:val="uk-UA"/>
              </w:rPr>
              <w:t>/р 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w:t>
            </w:r>
          </w:p>
          <w:p w:rsidR="007E4024" w:rsidRPr="008F7EDA" w:rsidRDefault="007E4024" w:rsidP="007E4024">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w:t>
            </w:r>
          </w:p>
          <w:p w:rsidR="007E4024" w:rsidRPr="008F7EDA" w:rsidRDefault="007E4024" w:rsidP="007E4024">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__________</w:t>
            </w:r>
          </w:p>
          <w:p w:rsidR="007E4024" w:rsidRDefault="007E4024" w:rsidP="007E4024">
            <w:pPr>
              <w:contextualSpacing/>
              <w:jc w:val="both"/>
              <w:rPr>
                <w:rFonts w:ascii="Times New Roman" w:hAnsi="Times New Roman"/>
                <w:color w:val="000000"/>
                <w:sz w:val="26"/>
                <w:szCs w:val="26"/>
                <w:lang w:val="uk-UA"/>
              </w:rPr>
            </w:pPr>
          </w:p>
          <w:p w:rsidR="007E4024" w:rsidRPr="008F7EDA" w:rsidRDefault="007E4024" w:rsidP="007E4024">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ЄДРПОУ ______</w:t>
            </w:r>
            <w:r>
              <w:rPr>
                <w:rFonts w:ascii="Times New Roman" w:hAnsi="Times New Roman"/>
                <w:color w:val="000000"/>
                <w:sz w:val="26"/>
                <w:szCs w:val="26"/>
                <w:lang w:val="uk-UA"/>
              </w:rPr>
              <w:t>________________</w:t>
            </w:r>
            <w:r w:rsidRPr="008F7EDA">
              <w:rPr>
                <w:rFonts w:ascii="Times New Roman" w:hAnsi="Times New Roman"/>
                <w:color w:val="000000"/>
                <w:sz w:val="26"/>
                <w:szCs w:val="26"/>
                <w:lang w:val="uk-UA"/>
              </w:rPr>
              <w:t>____</w:t>
            </w:r>
          </w:p>
          <w:p w:rsidR="007E4024" w:rsidRPr="008F7EDA" w:rsidRDefault="007E4024" w:rsidP="007E4024">
            <w:pPr>
              <w:autoSpaceDE w:val="0"/>
              <w:autoSpaceDN w:val="0"/>
              <w:adjustRightInd w:val="0"/>
              <w:jc w:val="both"/>
              <w:rPr>
                <w:rFonts w:ascii="Times New Roman" w:hAnsi="Times New Roman"/>
                <w:color w:val="000000"/>
                <w:sz w:val="26"/>
                <w:szCs w:val="26"/>
                <w:lang w:val="uk-UA"/>
              </w:rPr>
            </w:pPr>
            <w:r>
              <w:rPr>
                <w:rFonts w:ascii="Times New Roman" w:hAnsi="Times New Roman"/>
                <w:color w:val="000000"/>
                <w:sz w:val="26"/>
                <w:szCs w:val="26"/>
                <w:lang w:val="uk-UA"/>
              </w:rPr>
              <w:t>Тел./факс :</w:t>
            </w:r>
            <w:r w:rsidRPr="008F7EDA">
              <w:rPr>
                <w:rFonts w:ascii="Times New Roman" w:hAnsi="Times New Roman"/>
                <w:color w:val="000000"/>
                <w:sz w:val="26"/>
                <w:szCs w:val="26"/>
                <w:lang w:val="uk-UA"/>
              </w:rPr>
              <w:t>_____</w:t>
            </w:r>
            <w:r>
              <w:rPr>
                <w:rFonts w:ascii="Times New Roman" w:hAnsi="Times New Roman"/>
                <w:color w:val="000000"/>
                <w:sz w:val="26"/>
                <w:szCs w:val="26"/>
                <w:lang w:val="uk-UA"/>
              </w:rPr>
              <w:t>__</w:t>
            </w:r>
            <w:r w:rsidRPr="008F7EDA">
              <w:rPr>
                <w:rFonts w:ascii="Times New Roman" w:hAnsi="Times New Roman"/>
                <w:color w:val="000000"/>
                <w:sz w:val="26"/>
                <w:szCs w:val="26"/>
                <w:lang w:val="uk-UA"/>
              </w:rPr>
              <w:t>__________________</w:t>
            </w:r>
          </w:p>
          <w:p w:rsidR="007E4024" w:rsidRPr="008F7EDA" w:rsidRDefault="007E4024" w:rsidP="007E4024">
            <w:pPr>
              <w:autoSpaceDE w:val="0"/>
              <w:autoSpaceDN w:val="0"/>
              <w:adjustRightInd w:val="0"/>
              <w:jc w:val="both"/>
              <w:rPr>
                <w:rFonts w:ascii="Times New Roman" w:hAnsi="Times New Roman"/>
                <w:color w:val="000000"/>
                <w:sz w:val="26"/>
                <w:szCs w:val="26"/>
                <w:lang w:val="uk-UA"/>
              </w:rPr>
            </w:pPr>
            <w:r w:rsidRPr="003D4A77">
              <w:rPr>
                <w:rFonts w:ascii="Times New Roman" w:hAnsi="Times New Roman"/>
                <w:color w:val="000000"/>
                <w:sz w:val="26"/>
                <w:szCs w:val="26"/>
                <w:lang w:val="uk-UA"/>
              </w:rPr>
              <w:t>Електронна пошта:</w:t>
            </w:r>
            <w:r>
              <w:rPr>
                <w:rFonts w:ascii="Times New Roman" w:hAnsi="Times New Roman"/>
                <w:color w:val="000000"/>
                <w:sz w:val="26"/>
                <w:szCs w:val="26"/>
                <w:lang w:val="uk-UA"/>
              </w:rPr>
              <w:t>__________________</w:t>
            </w:r>
          </w:p>
          <w:p w:rsidR="007E4024" w:rsidRPr="003D4A77" w:rsidRDefault="007E4024" w:rsidP="007E4024">
            <w:pPr>
              <w:pStyle w:val="a8"/>
              <w:ind w:right="175"/>
              <w:rPr>
                <w:rFonts w:ascii="Times New Roman" w:hAnsi="Times New Roman"/>
                <w:color w:val="000000"/>
                <w:sz w:val="26"/>
                <w:szCs w:val="26"/>
                <w:lang w:val="uk-UA"/>
              </w:rPr>
            </w:pPr>
          </w:p>
          <w:p w:rsidR="00074D57" w:rsidRPr="003D4A77" w:rsidRDefault="001406AC" w:rsidP="001406AC">
            <w:pPr>
              <w:tabs>
                <w:tab w:val="left" w:pos="255"/>
              </w:tabs>
              <w:rPr>
                <w:rStyle w:val="aa"/>
                <w:i w:val="0"/>
                <w:sz w:val="26"/>
                <w:szCs w:val="26"/>
                <w:lang w:val="uk-UA"/>
              </w:rPr>
            </w:pPr>
            <w:r w:rsidRPr="00666504">
              <w:rPr>
                <w:rFonts w:ascii="Times New Roman" w:hAnsi="Times New Roman"/>
                <w:color w:val="000000"/>
                <w:sz w:val="24"/>
                <w:szCs w:val="24"/>
                <w:lang w:val="uk-UA"/>
              </w:rPr>
              <w:t>Начальник</w:t>
            </w:r>
            <w:r>
              <w:rPr>
                <w:rFonts w:ascii="Times New Roman" w:hAnsi="Times New Roman"/>
                <w:color w:val="000000"/>
                <w:sz w:val="24"/>
                <w:szCs w:val="24"/>
                <w:lang w:val="uk-UA"/>
              </w:rPr>
              <w:t xml:space="preserve"> ________</w:t>
            </w:r>
            <w:r w:rsidRPr="00666504">
              <w:rPr>
                <w:rFonts w:ascii="Times New Roman" w:hAnsi="Times New Roman"/>
                <w:color w:val="000000"/>
                <w:sz w:val="24"/>
                <w:szCs w:val="24"/>
                <w:lang w:val="uk-UA"/>
              </w:rPr>
              <w:t>Олександр О</w:t>
            </w:r>
            <w:r>
              <w:rPr>
                <w:rFonts w:ascii="Times New Roman" w:hAnsi="Times New Roman"/>
                <w:color w:val="000000"/>
                <w:sz w:val="24"/>
                <w:szCs w:val="24"/>
                <w:lang w:val="uk-UA"/>
              </w:rPr>
              <w:t>КЛАДНИЙ</w:t>
            </w:r>
          </w:p>
        </w:tc>
        <w:tc>
          <w:tcPr>
            <w:tcW w:w="4792" w:type="dxa"/>
          </w:tcPr>
          <w:p w:rsidR="00074D57" w:rsidRPr="003D4A77" w:rsidRDefault="00074D57" w:rsidP="00EB724C">
            <w:pPr>
              <w:pStyle w:val="2"/>
              <w:spacing w:line="276" w:lineRule="auto"/>
              <w:rPr>
                <w:rFonts w:ascii="Times New Roman" w:hAnsi="Times New Roman" w:cs="Times New Roman"/>
                <w:b/>
                <w:sz w:val="26"/>
                <w:szCs w:val="26"/>
              </w:rPr>
            </w:pPr>
            <w:r w:rsidRPr="003D4A77">
              <w:rPr>
                <w:rFonts w:ascii="Times New Roman" w:hAnsi="Times New Roman" w:cs="Times New Roman"/>
                <w:b/>
                <w:sz w:val="26"/>
                <w:szCs w:val="26"/>
              </w:rPr>
              <w:t xml:space="preserve">Постачальник </w:t>
            </w:r>
          </w:p>
          <w:p w:rsidR="00074D57" w:rsidRPr="008F7EDA" w:rsidRDefault="00074D57" w:rsidP="00EB724C">
            <w:pPr>
              <w:contextualSpacing/>
              <w:jc w:val="both"/>
              <w:rPr>
                <w:rFonts w:ascii="Times New Roman" w:hAnsi="Times New Roman"/>
                <w:color w:val="000000"/>
                <w:sz w:val="26"/>
                <w:szCs w:val="26"/>
                <w:lang w:val="uk-UA"/>
              </w:rPr>
            </w:pPr>
            <w:r w:rsidRPr="008F7EDA">
              <w:rPr>
                <w:rFonts w:ascii="Times New Roman" w:hAnsi="Times New Roman"/>
                <w:b/>
                <w:color w:val="000000"/>
                <w:sz w:val="26"/>
                <w:szCs w:val="26"/>
                <w:lang w:val="uk-UA"/>
              </w:rPr>
              <w:t>________________</w:t>
            </w:r>
            <w:r w:rsidR="008F7EDA">
              <w:rPr>
                <w:rFonts w:ascii="Times New Roman" w:hAnsi="Times New Roman"/>
                <w:b/>
                <w:color w:val="000000"/>
                <w:sz w:val="26"/>
                <w:szCs w:val="26"/>
                <w:lang w:val="uk-UA"/>
              </w:rPr>
              <w:t>__________</w:t>
            </w:r>
            <w:r w:rsidRPr="008F7EDA">
              <w:rPr>
                <w:rFonts w:ascii="Times New Roman" w:hAnsi="Times New Roman"/>
                <w:b/>
                <w:color w:val="000000"/>
                <w:sz w:val="26"/>
                <w:szCs w:val="26"/>
                <w:lang w:val="uk-UA"/>
              </w:rPr>
              <w:t>_______</w:t>
            </w:r>
          </w:p>
          <w:p w:rsidR="00074D57" w:rsidRPr="008F7EDA" w:rsidRDefault="008F7EDA" w:rsidP="00EB724C">
            <w:pPr>
              <w:contextualSpacing/>
              <w:jc w:val="both"/>
              <w:rPr>
                <w:rFonts w:ascii="Times New Roman" w:hAnsi="Times New Roman"/>
                <w:color w:val="000000"/>
                <w:sz w:val="26"/>
                <w:szCs w:val="26"/>
                <w:lang w:val="uk-UA"/>
              </w:rPr>
            </w:pPr>
            <w:r w:rsidRPr="003D4A77">
              <w:rPr>
                <w:rFonts w:ascii="Times New Roman" w:hAnsi="Times New Roman"/>
                <w:color w:val="000000"/>
                <w:sz w:val="26"/>
                <w:szCs w:val="26"/>
                <w:lang w:val="uk-UA"/>
              </w:rPr>
              <w:t>Місцезнаходження та адреса для листування</w:t>
            </w:r>
            <w:r>
              <w:rPr>
                <w:rFonts w:ascii="Times New Roman" w:hAnsi="Times New Roman"/>
                <w:color w:val="000000"/>
                <w:sz w:val="26"/>
                <w:szCs w:val="26"/>
                <w:lang w:val="uk-UA"/>
              </w:rPr>
              <w:t>: ________________________</w:t>
            </w:r>
          </w:p>
          <w:p w:rsidR="00074D57" w:rsidRPr="008F7EDA" w:rsidRDefault="00074D57" w:rsidP="00EB724C">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w:t>
            </w:r>
            <w:r w:rsidR="008F7EDA">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_____________________</w:t>
            </w:r>
            <w:r w:rsidR="008F7EDA">
              <w:rPr>
                <w:rFonts w:ascii="Times New Roman" w:hAnsi="Times New Roman"/>
                <w:color w:val="000000"/>
                <w:sz w:val="26"/>
                <w:szCs w:val="26"/>
                <w:lang w:val="uk-UA"/>
              </w:rPr>
              <w:t>___</w:t>
            </w:r>
            <w:r w:rsidRPr="008F7EDA">
              <w:rPr>
                <w:rFonts w:ascii="Times New Roman" w:hAnsi="Times New Roman"/>
                <w:color w:val="000000"/>
                <w:sz w:val="26"/>
                <w:szCs w:val="26"/>
                <w:lang w:val="uk-UA"/>
              </w:rPr>
              <w:t>______</w:t>
            </w:r>
          </w:p>
          <w:p w:rsidR="00074D57" w:rsidRPr="008F7EDA" w:rsidRDefault="00074D57" w:rsidP="00EB724C">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__________________________</w:t>
            </w:r>
            <w:r w:rsidR="008F7EDA">
              <w:rPr>
                <w:rFonts w:ascii="Times New Roman" w:hAnsi="Times New Roman"/>
                <w:color w:val="000000"/>
                <w:sz w:val="26"/>
                <w:szCs w:val="26"/>
                <w:lang w:val="uk-UA"/>
              </w:rPr>
              <w:t>___</w:t>
            </w:r>
            <w:r w:rsidRPr="008F7EDA">
              <w:rPr>
                <w:rFonts w:ascii="Times New Roman" w:hAnsi="Times New Roman"/>
                <w:color w:val="000000"/>
                <w:sz w:val="26"/>
                <w:szCs w:val="26"/>
                <w:lang w:val="uk-UA"/>
              </w:rPr>
              <w:t>_____</w:t>
            </w:r>
          </w:p>
          <w:p w:rsidR="008F7EDA" w:rsidRPr="008F7EDA" w:rsidRDefault="008F7EDA" w:rsidP="008F7EDA">
            <w:pPr>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п</w:t>
            </w:r>
            <w:r w:rsidRPr="008F7EDA">
              <w:rPr>
                <w:rFonts w:ascii="Times New Roman" w:hAnsi="Times New Roman"/>
                <w:color w:val="000000"/>
                <w:sz w:val="26"/>
                <w:szCs w:val="26"/>
                <w:lang w:val="uk-UA"/>
              </w:rPr>
              <w:t>/р 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w:t>
            </w:r>
          </w:p>
          <w:p w:rsidR="008F7EDA" w:rsidRPr="008F7EDA" w:rsidRDefault="008F7EDA" w:rsidP="008F7EDA">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w:t>
            </w:r>
          </w:p>
          <w:p w:rsidR="008F7EDA" w:rsidRPr="008F7EDA" w:rsidRDefault="008F7EDA" w:rsidP="008F7EDA">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_____________________</w:t>
            </w:r>
            <w:r>
              <w:rPr>
                <w:rFonts w:ascii="Times New Roman" w:hAnsi="Times New Roman"/>
                <w:color w:val="000000"/>
                <w:sz w:val="26"/>
                <w:szCs w:val="26"/>
                <w:lang w:val="uk-UA"/>
              </w:rPr>
              <w:t>___</w:t>
            </w:r>
            <w:r w:rsidRPr="008F7EDA">
              <w:rPr>
                <w:rFonts w:ascii="Times New Roman" w:hAnsi="Times New Roman"/>
                <w:color w:val="000000"/>
                <w:sz w:val="26"/>
                <w:szCs w:val="26"/>
                <w:lang w:val="uk-UA"/>
              </w:rPr>
              <w:t>__________</w:t>
            </w:r>
          </w:p>
          <w:p w:rsidR="008F7EDA" w:rsidRDefault="008F7EDA" w:rsidP="00EB724C">
            <w:pPr>
              <w:contextualSpacing/>
              <w:jc w:val="both"/>
              <w:rPr>
                <w:rFonts w:ascii="Times New Roman" w:hAnsi="Times New Roman"/>
                <w:color w:val="000000"/>
                <w:sz w:val="26"/>
                <w:szCs w:val="26"/>
                <w:lang w:val="uk-UA"/>
              </w:rPr>
            </w:pPr>
          </w:p>
          <w:p w:rsidR="00074D57" w:rsidRPr="008F7EDA" w:rsidRDefault="00074D57" w:rsidP="00EB724C">
            <w:pPr>
              <w:contextualSpacing/>
              <w:jc w:val="both"/>
              <w:rPr>
                <w:rFonts w:ascii="Times New Roman" w:hAnsi="Times New Roman"/>
                <w:color w:val="000000"/>
                <w:sz w:val="26"/>
                <w:szCs w:val="26"/>
                <w:lang w:val="uk-UA"/>
              </w:rPr>
            </w:pPr>
            <w:r w:rsidRPr="008F7EDA">
              <w:rPr>
                <w:rFonts w:ascii="Times New Roman" w:hAnsi="Times New Roman"/>
                <w:color w:val="000000"/>
                <w:sz w:val="26"/>
                <w:szCs w:val="26"/>
                <w:lang w:val="uk-UA"/>
              </w:rPr>
              <w:t>ЄДРПОУ ______</w:t>
            </w:r>
            <w:r w:rsidR="008F7EDA">
              <w:rPr>
                <w:rFonts w:ascii="Times New Roman" w:hAnsi="Times New Roman"/>
                <w:color w:val="000000"/>
                <w:sz w:val="26"/>
                <w:szCs w:val="26"/>
                <w:lang w:val="uk-UA"/>
              </w:rPr>
              <w:t>________________</w:t>
            </w:r>
            <w:r w:rsidRPr="008F7EDA">
              <w:rPr>
                <w:rFonts w:ascii="Times New Roman" w:hAnsi="Times New Roman"/>
                <w:color w:val="000000"/>
                <w:sz w:val="26"/>
                <w:szCs w:val="26"/>
                <w:lang w:val="uk-UA"/>
              </w:rPr>
              <w:t>____</w:t>
            </w:r>
          </w:p>
          <w:p w:rsidR="00074D57" w:rsidRPr="008F7EDA" w:rsidRDefault="008F7EDA" w:rsidP="00EB724C">
            <w:pPr>
              <w:autoSpaceDE w:val="0"/>
              <w:autoSpaceDN w:val="0"/>
              <w:adjustRightInd w:val="0"/>
              <w:jc w:val="both"/>
              <w:rPr>
                <w:rFonts w:ascii="Times New Roman" w:hAnsi="Times New Roman"/>
                <w:color w:val="000000"/>
                <w:sz w:val="26"/>
                <w:szCs w:val="26"/>
                <w:lang w:val="uk-UA"/>
              </w:rPr>
            </w:pPr>
            <w:r>
              <w:rPr>
                <w:rFonts w:ascii="Times New Roman" w:hAnsi="Times New Roman"/>
                <w:color w:val="000000"/>
                <w:sz w:val="26"/>
                <w:szCs w:val="26"/>
                <w:lang w:val="uk-UA"/>
              </w:rPr>
              <w:t>Тел./факс :</w:t>
            </w:r>
            <w:r w:rsidR="00074D57" w:rsidRPr="008F7EDA">
              <w:rPr>
                <w:rFonts w:ascii="Times New Roman" w:hAnsi="Times New Roman"/>
                <w:color w:val="000000"/>
                <w:sz w:val="26"/>
                <w:szCs w:val="26"/>
                <w:lang w:val="uk-UA"/>
              </w:rPr>
              <w:t>_____</w:t>
            </w:r>
            <w:r>
              <w:rPr>
                <w:rFonts w:ascii="Times New Roman" w:hAnsi="Times New Roman"/>
                <w:color w:val="000000"/>
                <w:sz w:val="26"/>
                <w:szCs w:val="26"/>
                <w:lang w:val="uk-UA"/>
              </w:rPr>
              <w:t>__</w:t>
            </w:r>
            <w:r w:rsidR="00074D57" w:rsidRPr="008F7EDA">
              <w:rPr>
                <w:rFonts w:ascii="Times New Roman" w:hAnsi="Times New Roman"/>
                <w:color w:val="000000"/>
                <w:sz w:val="26"/>
                <w:szCs w:val="26"/>
                <w:lang w:val="uk-UA"/>
              </w:rPr>
              <w:t>__________________</w:t>
            </w:r>
          </w:p>
          <w:p w:rsidR="00074D57" w:rsidRPr="008F7EDA" w:rsidRDefault="008F7EDA" w:rsidP="00EB724C">
            <w:pPr>
              <w:autoSpaceDE w:val="0"/>
              <w:autoSpaceDN w:val="0"/>
              <w:adjustRightInd w:val="0"/>
              <w:jc w:val="both"/>
              <w:rPr>
                <w:rFonts w:ascii="Times New Roman" w:hAnsi="Times New Roman"/>
                <w:color w:val="000000"/>
                <w:sz w:val="26"/>
                <w:szCs w:val="26"/>
                <w:lang w:val="uk-UA"/>
              </w:rPr>
            </w:pPr>
            <w:r w:rsidRPr="003D4A77">
              <w:rPr>
                <w:rFonts w:ascii="Times New Roman" w:hAnsi="Times New Roman"/>
                <w:color w:val="000000"/>
                <w:sz w:val="26"/>
                <w:szCs w:val="26"/>
                <w:lang w:val="uk-UA"/>
              </w:rPr>
              <w:t>Електронна пошта:</w:t>
            </w:r>
            <w:r>
              <w:rPr>
                <w:rFonts w:ascii="Times New Roman" w:hAnsi="Times New Roman"/>
                <w:color w:val="000000"/>
                <w:sz w:val="26"/>
                <w:szCs w:val="26"/>
                <w:lang w:val="uk-UA"/>
              </w:rPr>
              <w:t>__________________</w:t>
            </w:r>
          </w:p>
          <w:p w:rsidR="00074D57" w:rsidRPr="008F7EDA" w:rsidRDefault="00074D57" w:rsidP="00EB724C">
            <w:pPr>
              <w:jc w:val="both"/>
              <w:rPr>
                <w:rFonts w:ascii="Times New Roman" w:hAnsi="Times New Roman"/>
                <w:b/>
                <w:color w:val="000000"/>
                <w:sz w:val="26"/>
                <w:szCs w:val="26"/>
                <w:lang w:val="uk-UA"/>
              </w:rPr>
            </w:pPr>
          </w:p>
          <w:p w:rsidR="00074D57" w:rsidRPr="003D4A77" w:rsidRDefault="00074D57" w:rsidP="00EB724C">
            <w:pPr>
              <w:jc w:val="both"/>
              <w:rPr>
                <w:b/>
                <w:color w:val="000000"/>
                <w:sz w:val="26"/>
                <w:szCs w:val="26"/>
                <w:lang w:val="uk-UA"/>
              </w:rPr>
            </w:pPr>
          </w:p>
          <w:p w:rsidR="00074D57" w:rsidRPr="003D4A77" w:rsidRDefault="00074D57" w:rsidP="00EB724C">
            <w:pPr>
              <w:jc w:val="both"/>
              <w:rPr>
                <w:rStyle w:val="aa"/>
                <w:sz w:val="26"/>
                <w:szCs w:val="26"/>
                <w:lang w:val="uk-UA"/>
              </w:rPr>
            </w:pPr>
            <w:r w:rsidRPr="003D4A77">
              <w:rPr>
                <w:b/>
                <w:color w:val="000000"/>
                <w:sz w:val="26"/>
                <w:szCs w:val="26"/>
                <w:lang w:val="uk-UA"/>
              </w:rPr>
              <w:t xml:space="preserve">_______________________ __________    </w:t>
            </w:r>
          </w:p>
        </w:tc>
      </w:tr>
    </w:tbl>
    <w:p w:rsidR="00AA0CA3" w:rsidRPr="00366E14" w:rsidRDefault="00AA0CA3" w:rsidP="00AA0CA3">
      <w:pPr>
        <w:rPr>
          <w:rFonts w:ascii="Times New Roman" w:hAnsi="Times New Roman"/>
          <w:sz w:val="24"/>
          <w:szCs w:val="24"/>
          <w:lang w:val="uk-UA"/>
        </w:rPr>
      </w:pPr>
    </w:p>
    <w:p w:rsidR="00AA0CA3" w:rsidRPr="00366E14" w:rsidRDefault="00AA0CA3" w:rsidP="00AA0CA3">
      <w:pPr>
        <w:ind w:left="6660"/>
        <w:rPr>
          <w:rFonts w:ascii="Times New Roman" w:hAnsi="Times New Roman"/>
          <w:sz w:val="24"/>
          <w:szCs w:val="24"/>
          <w:lang w:val="uk-UA"/>
        </w:rPr>
      </w:pPr>
    </w:p>
    <w:p w:rsidR="00C77E57" w:rsidRPr="00366E14" w:rsidRDefault="00C124DC" w:rsidP="00074D57">
      <w:pPr>
        <w:rPr>
          <w:rFonts w:ascii="Times New Roman" w:hAnsi="Times New Roman"/>
          <w:sz w:val="24"/>
          <w:szCs w:val="24"/>
          <w:lang w:val="uk-UA"/>
        </w:rPr>
      </w:pPr>
    </w:p>
    <w:sectPr w:rsidR="00C77E57" w:rsidRPr="00366E14" w:rsidSect="00E55B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3CD"/>
    <w:multiLevelType w:val="multilevel"/>
    <w:tmpl w:val="F60CC26C"/>
    <w:lvl w:ilvl="0">
      <w:start w:val="10"/>
      <w:numFmt w:val="decimal"/>
      <w:lvlText w:val="%1."/>
      <w:lvlJc w:val="left"/>
      <w:pPr>
        <w:ind w:left="405" w:hanging="405"/>
      </w:pPr>
      <w:rPr>
        <w:rFonts w:asciiTheme="minorHAnsi" w:hAnsiTheme="minorHAnsi" w:hint="default"/>
      </w:rPr>
    </w:lvl>
    <w:lvl w:ilvl="1">
      <w:start w:val="2"/>
      <w:numFmt w:val="decimal"/>
      <w:lvlText w:val="%1.%2."/>
      <w:lvlJc w:val="left"/>
      <w:pPr>
        <w:ind w:left="405" w:hanging="40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
    <w:nsid w:val="06AE7CD8"/>
    <w:multiLevelType w:val="multilevel"/>
    <w:tmpl w:val="715415D4"/>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nsid w:val="0D716CEB"/>
    <w:multiLevelType w:val="multilevel"/>
    <w:tmpl w:val="7E18F64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4F56B5"/>
    <w:multiLevelType w:val="hybridMultilevel"/>
    <w:tmpl w:val="4FE8E7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6D0898"/>
    <w:multiLevelType w:val="hybridMultilevel"/>
    <w:tmpl w:val="5DBC7362"/>
    <w:lvl w:ilvl="0" w:tplc="0BF64DDA">
      <w:start w:val="1"/>
      <w:numFmt w:val="decimal"/>
      <w:lvlText w:val="%1."/>
      <w:lvlJc w:val="left"/>
      <w:pPr>
        <w:ind w:left="404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5">
    <w:nsid w:val="4EC9412B"/>
    <w:multiLevelType w:val="hybridMultilevel"/>
    <w:tmpl w:val="41DE6080"/>
    <w:lvl w:ilvl="0" w:tplc="FF66BA50">
      <w:start w:val="4"/>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5E202BDA"/>
    <w:multiLevelType w:val="multilevel"/>
    <w:tmpl w:val="21E0E9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335D26"/>
    <w:multiLevelType w:val="multilevel"/>
    <w:tmpl w:val="A63A6F0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A0CA3"/>
    <w:rsid w:val="00004383"/>
    <w:rsid w:val="00074D57"/>
    <w:rsid w:val="000C1BB2"/>
    <w:rsid w:val="001051B0"/>
    <w:rsid w:val="001406AC"/>
    <w:rsid w:val="001B1B75"/>
    <w:rsid w:val="001C6F06"/>
    <w:rsid w:val="001E0DC9"/>
    <w:rsid w:val="00226FB2"/>
    <w:rsid w:val="0024695E"/>
    <w:rsid w:val="002508D3"/>
    <w:rsid w:val="00274564"/>
    <w:rsid w:val="00287AB2"/>
    <w:rsid w:val="0032670E"/>
    <w:rsid w:val="00366E14"/>
    <w:rsid w:val="003B2253"/>
    <w:rsid w:val="00473EB3"/>
    <w:rsid w:val="00494060"/>
    <w:rsid w:val="004C1D98"/>
    <w:rsid w:val="005822D7"/>
    <w:rsid w:val="00666504"/>
    <w:rsid w:val="00671BD9"/>
    <w:rsid w:val="006865EB"/>
    <w:rsid w:val="007317B2"/>
    <w:rsid w:val="00732A35"/>
    <w:rsid w:val="00732C18"/>
    <w:rsid w:val="007A64B9"/>
    <w:rsid w:val="007B6E1B"/>
    <w:rsid w:val="007E4024"/>
    <w:rsid w:val="00802FE3"/>
    <w:rsid w:val="0081508B"/>
    <w:rsid w:val="00852AA9"/>
    <w:rsid w:val="00863282"/>
    <w:rsid w:val="00886241"/>
    <w:rsid w:val="008F7EDA"/>
    <w:rsid w:val="00910DC2"/>
    <w:rsid w:val="009A4D76"/>
    <w:rsid w:val="009C6C62"/>
    <w:rsid w:val="009C732E"/>
    <w:rsid w:val="00A179EB"/>
    <w:rsid w:val="00A85F5C"/>
    <w:rsid w:val="00AA0CA3"/>
    <w:rsid w:val="00AA2D02"/>
    <w:rsid w:val="00AA6444"/>
    <w:rsid w:val="00AB2806"/>
    <w:rsid w:val="00B51425"/>
    <w:rsid w:val="00B82FA9"/>
    <w:rsid w:val="00B86958"/>
    <w:rsid w:val="00BD289C"/>
    <w:rsid w:val="00C04105"/>
    <w:rsid w:val="00C124DC"/>
    <w:rsid w:val="00C15111"/>
    <w:rsid w:val="00C4298B"/>
    <w:rsid w:val="00C711E8"/>
    <w:rsid w:val="00CC2423"/>
    <w:rsid w:val="00CC54C9"/>
    <w:rsid w:val="00D043A5"/>
    <w:rsid w:val="00D1709D"/>
    <w:rsid w:val="00D549EF"/>
    <w:rsid w:val="00D627E6"/>
    <w:rsid w:val="00D628FA"/>
    <w:rsid w:val="00DC4073"/>
    <w:rsid w:val="00DD2CC8"/>
    <w:rsid w:val="00DD3D74"/>
    <w:rsid w:val="00E04EAB"/>
    <w:rsid w:val="00E552DE"/>
    <w:rsid w:val="00E55B00"/>
    <w:rsid w:val="00E821D3"/>
    <w:rsid w:val="00EE7A89"/>
    <w:rsid w:val="00EF0800"/>
    <w:rsid w:val="00F00A72"/>
    <w:rsid w:val="00F155B1"/>
    <w:rsid w:val="00F572CC"/>
    <w:rsid w:val="00F7148F"/>
    <w:rsid w:val="00F862AE"/>
    <w:rsid w:val="00FF3A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A3"/>
    <w:pPr>
      <w:spacing w:after="0" w:line="240" w:lineRule="auto"/>
    </w:pPr>
    <w:rPr>
      <w:rFonts w:ascii="UkrainianBaltica" w:eastAsia="Times New Roman" w:hAnsi="UkrainianBaltic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A0CA3"/>
    <w:pPr>
      <w:suppressAutoHyphens/>
      <w:spacing w:after="0" w:line="240" w:lineRule="auto"/>
    </w:pPr>
    <w:rPr>
      <w:rFonts w:ascii="Times New Roman" w:eastAsia="Times New Roman" w:hAnsi="Times New Roman" w:cs="Times New Roman"/>
      <w:color w:val="000000"/>
      <w:sz w:val="24"/>
      <w:szCs w:val="20"/>
      <w:lang w:val="ru-RU" w:eastAsia="zh-CN"/>
    </w:rPr>
  </w:style>
  <w:style w:type="character" w:customStyle="1" w:styleId="a3">
    <w:name w:val="Основной текст_"/>
    <w:link w:val="3"/>
    <w:locked/>
    <w:rsid w:val="00366E14"/>
    <w:rPr>
      <w:shd w:val="clear" w:color="auto" w:fill="FFFFFF"/>
    </w:rPr>
  </w:style>
  <w:style w:type="paragraph" w:customStyle="1" w:styleId="3">
    <w:name w:val="Основной текст3"/>
    <w:basedOn w:val="a"/>
    <w:link w:val="a3"/>
    <w:rsid w:val="00366E14"/>
    <w:pPr>
      <w:widowControl w:val="0"/>
      <w:shd w:val="clear" w:color="auto" w:fill="FFFFFF"/>
      <w:spacing w:after="300" w:line="274" w:lineRule="exact"/>
      <w:jc w:val="both"/>
    </w:pPr>
    <w:rPr>
      <w:rFonts w:asciiTheme="minorHAnsi" w:eastAsiaTheme="minorHAnsi" w:hAnsiTheme="minorHAnsi" w:cstheme="minorBidi"/>
      <w:sz w:val="22"/>
      <w:szCs w:val="22"/>
      <w:lang w:val="uk-UA" w:eastAsia="en-US"/>
    </w:rPr>
  </w:style>
  <w:style w:type="paragraph" w:styleId="a4">
    <w:name w:val="List Paragraph"/>
    <w:basedOn w:val="a"/>
    <w:uiPriority w:val="34"/>
    <w:qFormat/>
    <w:rsid w:val="009A4D76"/>
    <w:pPr>
      <w:spacing w:before="120" w:after="120" w:line="276" w:lineRule="auto"/>
      <w:jc w:val="both"/>
    </w:pPr>
    <w:rPr>
      <w:rFonts w:ascii="Tahoma" w:hAnsi="Tahoma" w:cs="Tahoma"/>
      <w:b/>
      <w:bCs/>
      <w:sz w:val="22"/>
      <w:szCs w:val="22"/>
      <w:lang w:val="uk-UA" w:eastAsia="en-US"/>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86958"/>
    <w:rPr>
      <w:rFonts w:ascii="Times New Roman CYR" w:eastAsia="Calibri" w:hAnsi="Times New Roman CYR" w:cs="Times New Roman"/>
      <w:sz w:val="24"/>
      <w:szCs w:val="24"/>
      <w:lang w:eastAsia="ar-S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B86958"/>
    <w:pPr>
      <w:ind w:left="720"/>
      <w:contextualSpacing/>
    </w:pPr>
    <w:rPr>
      <w:rFonts w:ascii="Times New Roman CYR" w:eastAsia="Calibri" w:hAnsi="Times New Roman CYR"/>
      <w:sz w:val="24"/>
      <w:szCs w:val="24"/>
      <w:lang w:val="uk-UA" w:eastAsia="ar-SA"/>
    </w:rPr>
  </w:style>
  <w:style w:type="character" w:styleId="a7">
    <w:name w:val="Hyperlink"/>
    <w:basedOn w:val="a0"/>
    <w:uiPriority w:val="99"/>
    <w:semiHidden/>
    <w:unhideWhenUsed/>
    <w:rsid w:val="00C04105"/>
    <w:rPr>
      <w:color w:val="0000FF" w:themeColor="hyperlink"/>
      <w:u w:val="single"/>
    </w:rPr>
  </w:style>
  <w:style w:type="paragraph" w:customStyle="1" w:styleId="rvps2">
    <w:name w:val="rvps2"/>
    <w:basedOn w:val="a"/>
    <w:qFormat/>
    <w:rsid w:val="00C04105"/>
    <w:pPr>
      <w:spacing w:before="100" w:beforeAutospacing="1" w:after="100" w:afterAutospacing="1"/>
    </w:pPr>
    <w:rPr>
      <w:rFonts w:ascii="Times New Roman" w:hAnsi="Times New Roman"/>
      <w:sz w:val="24"/>
      <w:szCs w:val="24"/>
    </w:rPr>
  </w:style>
  <w:style w:type="paragraph" w:styleId="a8">
    <w:name w:val="No Spacing"/>
    <w:link w:val="a9"/>
    <w:uiPriority w:val="1"/>
    <w:qFormat/>
    <w:rsid w:val="00074D57"/>
    <w:pPr>
      <w:spacing w:after="0" w:line="240" w:lineRule="auto"/>
    </w:pPr>
    <w:rPr>
      <w:rFonts w:ascii="Calibri" w:eastAsia="Calibri" w:hAnsi="Calibri" w:cs="Times New Roman"/>
      <w:lang w:val="ru-RU"/>
    </w:rPr>
  </w:style>
  <w:style w:type="paragraph" w:styleId="2">
    <w:name w:val="Body Text Indent 2"/>
    <w:basedOn w:val="a"/>
    <w:link w:val="20"/>
    <w:uiPriority w:val="99"/>
    <w:semiHidden/>
    <w:unhideWhenUsed/>
    <w:rsid w:val="00074D57"/>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0">
    <w:name w:val="Основной текст с отступом 2 Знак"/>
    <w:basedOn w:val="a0"/>
    <w:link w:val="2"/>
    <w:uiPriority w:val="99"/>
    <w:semiHidden/>
    <w:rsid w:val="00074D57"/>
    <w:rPr>
      <w:rFonts w:eastAsiaTheme="minorEastAsia"/>
      <w:lang w:eastAsia="uk-UA"/>
    </w:rPr>
  </w:style>
  <w:style w:type="character" w:styleId="aa">
    <w:name w:val="Emphasis"/>
    <w:basedOn w:val="a0"/>
    <w:uiPriority w:val="20"/>
    <w:qFormat/>
    <w:rsid w:val="00074D57"/>
    <w:rPr>
      <w:i/>
      <w:iCs/>
    </w:rPr>
  </w:style>
  <w:style w:type="character" w:customStyle="1" w:styleId="a9">
    <w:name w:val="Без интервала Знак"/>
    <w:link w:val="a8"/>
    <w:uiPriority w:val="1"/>
    <w:locked/>
    <w:rsid w:val="00074D57"/>
    <w:rPr>
      <w:rFonts w:ascii="Calibri" w:eastAsia="Calibri" w:hAnsi="Calibri" w:cs="Times New Roman"/>
      <w:lang w:val="ru-RU"/>
    </w:rPr>
  </w:style>
  <w:style w:type="paragraph" w:customStyle="1" w:styleId="xfmc1">
    <w:name w:val="xfmc1"/>
    <w:basedOn w:val="a"/>
    <w:rsid w:val="00074D5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A3"/>
    <w:pPr>
      <w:spacing w:after="0" w:line="240" w:lineRule="auto"/>
    </w:pPr>
    <w:rPr>
      <w:rFonts w:ascii="UkrainianBaltica" w:eastAsia="Times New Roman" w:hAnsi="UkrainianBaltic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A0CA3"/>
    <w:pPr>
      <w:suppressAutoHyphens/>
      <w:spacing w:after="0" w:line="240" w:lineRule="auto"/>
    </w:pPr>
    <w:rPr>
      <w:rFonts w:ascii="Times New Roman" w:eastAsia="Times New Roman" w:hAnsi="Times New Roman" w:cs="Times New Roman"/>
      <w:color w:val="000000"/>
      <w:sz w:val="24"/>
      <w:szCs w:val="20"/>
      <w:lang w:val="ru-RU" w:eastAsia="zh-CN"/>
    </w:rPr>
  </w:style>
  <w:style w:type="character" w:customStyle="1" w:styleId="a3">
    <w:name w:val="Основной текст_"/>
    <w:link w:val="3"/>
    <w:locked/>
    <w:rsid w:val="00366E14"/>
    <w:rPr>
      <w:shd w:val="clear" w:color="auto" w:fill="FFFFFF"/>
    </w:rPr>
  </w:style>
  <w:style w:type="paragraph" w:customStyle="1" w:styleId="3">
    <w:name w:val="Основной текст3"/>
    <w:basedOn w:val="a"/>
    <w:link w:val="a3"/>
    <w:rsid w:val="00366E14"/>
    <w:pPr>
      <w:widowControl w:val="0"/>
      <w:shd w:val="clear" w:color="auto" w:fill="FFFFFF"/>
      <w:spacing w:after="300" w:line="274" w:lineRule="exact"/>
      <w:jc w:val="both"/>
    </w:pPr>
    <w:rPr>
      <w:rFonts w:asciiTheme="minorHAnsi" w:eastAsiaTheme="minorHAnsi" w:hAnsiTheme="minorHAnsi" w:cstheme="minorBidi"/>
      <w:sz w:val="22"/>
      <w:szCs w:val="22"/>
      <w:lang w:val="uk-UA" w:eastAsia="en-US"/>
    </w:rPr>
  </w:style>
  <w:style w:type="paragraph" w:styleId="a4">
    <w:name w:val="List Paragraph"/>
    <w:basedOn w:val="a"/>
    <w:uiPriority w:val="34"/>
    <w:qFormat/>
    <w:rsid w:val="009A4D76"/>
    <w:pPr>
      <w:spacing w:before="120" w:after="120" w:line="276" w:lineRule="auto"/>
      <w:jc w:val="both"/>
    </w:pPr>
    <w:rPr>
      <w:rFonts w:ascii="Tahoma" w:hAnsi="Tahoma" w:cs="Tahoma"/>
      <w:b/>
      <w:bCs/>
      <w:sz w:val="22"/>
      <w:szCs w:val="22"/>
      <w:lang w:val="uk-UA" w:eastAsia="en-US"/>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86958"/>
    <w:rPr>
      <w:rFonts w:ascii="Times New Roman CYR" w:eastAsia="Calibri" w:hAnsi="Times New Roman CYR" w:cs="Times New Roman"/>
      <w:sz w:val="24"/>
      <w:szCs w:val="24"/>
      <w:lang w:eastAsia="ar-S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B86958"/>
    <w:pPr>
      <w:ind w:left="720"/>
      <w:contextualSpacing/>
    </w:pPr>
    <w:rPr>
      <w:rFonts w:ascii="Times New Roman CYR" w:eastAsia="Calibri" w:hAnsi="Times New Roman CYR"/>
      <w:sz w:val="24"/>
      <w:szCs w:val="24"/>
      <w:lang w:val="uk-UA" w:eastAsia="ar-SA"/>
    </w:rPr>
  </w:style>
  <w:style w:type="character" w:styleId="a7">
    <w:name w:val="Hyperlink"/>
    <w:basedOn w:val="a0"/>
    <w:uiPriority w:val="99"/>
    <w:semiHidden/>
    <w:unhideWhenUsed/>
    <w:rsid w:val="00C04105"/>
    <w:rPr>
      <w:color w:val="0000FF" w:themeColor="hyperlink"/>
      <w:u w:val="single"/>
    </w:rPr>
  </w:style>
  <w:style w:type="paragraph" w:customStyle="1" w:styleId="rvps2">
    <w:name w:val="rvps2"/>
    <w:basedOn w:val="a"/>
    <w:qFormat/>
    <w:rsid w:val="00C04105"/>
    <w:pPr>
      <w:spacing w:before="100" w:beforeAutospacing="1" w:after="100" w:afterAutospacing="1"/>
    </w:pPr>
    <w:rPr>
      <w:rFonts w:ascii="Times New Roman" w:hAnsi="Times New Roman"/>
      <w:sz w:val="24"/>
      <w:szCs w:val="24"/>
    </w:rPr>
  </w:style>
  <w:style w:type="paragraph" w:styleId="a8">
    <w:name w:val="No Spacing"/>
    <w:link w:val="a9"/>
    <w:uiPriority w:val="1"/>
    <w:qFormat/>
    <w:rsid w:val="00074D57"/>
    <w:pPr>
      <w:spacing w:after="0" w:line="240" w:lineRule="auto"/>
    </w:pPr>
    <w:rPr>
      <w:rFonts w:ascii="Calibri" w:eastAsia="Calibri" w:hAnsi="Calibri" w:cs="Times New Roman"/>
      <w:lang w:val="ru-RU"/>
    </w:rPr>
  </w:style>
  <w:style w:type="paragraph" w:styleId="2">
    <w:name w:val="Body Text Indent 2"/>
    <w:basedOn w:val="a"/>
    <w:link w:val="20"/>
    <w:uiPriority w:val="99"/>
    <w:semiHidden/>
    <w:unhideWhenUsed/>
    <w:rsid w:val="00074D57"/>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0">
    <w:name w:val="Основной текст с отступом 2 Знак"/>
    <w:basedOn w:val="a0"/>
    <w:link w:val="2"/>
    <w:uiPriority w:val="99"/>
    <w:semiHidden/>
    <w:rsid w:val="00074D57"/>
    <w:rPr>
      <w:rFonts w:eastAsiaTheme="minorEastAsia"/>
      <w:lang w:eastAsia="uk-UA"/>
    </w:rPr>
  </w:style>
  <w:style w:type="character" w:styleId="aa">
    <w:name w:val="Emphasis"/>
    <w:basedOn w:val="a0"/>
    <w:uiPriority w:val="20"/>
    <w:qFormat/>
    <w:rsid w:val="00074D57"/>
    <w:rPr>
      <w:i/>
      <w:iCs/>
    </w:rPr>
  </w:style>
  <w:style w:type="character" w:customStyle="1" w:styleId="a9">
    <w:name w:val="Без интервала Знак"/>
    <w:link w:val="a8"/>
    <w:uiPriority w:val="1"/>
    <w:locked/>
    <w:rsid w:val="00074D57"/>
    <w:rPr>
      <w:rFonts w:ascii="Calibri" w:eastAsia="Calibri" w:hAnsi="Calibri" w:cs="Times New Roman"/>
      <w:lang w:val="ru-RU"/>
    </w:rPr>
  </w:style>
  <w:style w:type="paragraph" w:customStyle="1" w:styleId="xfmc1">
    <w:name w:val="xfmc1"/>
    <w:basedOn w:val="a"/>
    <w:rsid w:val="00074D5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675">
      <w:bodyDiv w:val="1"/>
      <w:marLeft w:val="0"/>
      <w:marRight w:val="0"/>
      <w:marTop w:val="0"/>
      <w:marBottom w:val="0"/>
      <w:divBdr>
        <w:top w:val="none" w:sz="0" w:space="0" w:color="auto"/>
        <w:left w:val="none" w:sz="0" w:space="0" w:color="auto"/>
        <w:bottom w:val="none" w:sz="0" w:space="0" w:color="auto"/>
        <w:right w:val="none" w:sz="0" w:space="0" w:color="auto"/>
      </w:divBdr>
    </w:div>
    <w:div w:id="9740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7492</Words>
  <Characters>4272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21</cp:revision>
  <dcterms:created xsi:type="dcterms:W3CDTF">2022-02-08T12:24:00Z</dcterms:created>
  <dcterms:modified xsi:type="dcterms:W3CDTF">2023-04-14T09:10:00Z</dcterms:modified>
</cp:coreProperties>
</file>