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DB" w:rsidRPr="000674E5" w:rsidRDefault="00FC0FDB" w:rsidP="00A56273">
      <w:pPr>
        <w:spacing w:after="0" w:line="240" w:lineRule="auto"/>
        <w:jc w:val="center"/>
        <w:rPr>
          <w:rFonts w:ascii="Times New Roman" w:eastAsia="Arial" w:hAnsi="Times New Roman" w:cs="Times New Roman"/>
          <w:color w:val="000000"/>
          <w:sz w:val="24"/>
          <w:szCs w:val="24"/>
          <w:lang w:val="uk-UA" w:eastAsia="ru-RU"/>
        </w:rPr>
      </w:pPr>
      <w:proofErr w:type="spellStart"/>
      <w:r w:rsidRPr="000674E5">
        <w:rPr>
          <w:rFonts w:ascii="Times New Roman" w:eastAsia="Arial" w:hAnsi="Times New Roman" w:cs="Times New Roman"/>
          <w:b/>
          <w:color w:val="000000"/>
          <w:sz w:val="24"/>
          <w:szCs w:val="24"/>
          <w:lang w:val="uk-UA" w:eastAsia="ru-RU"/>
        </w:rPr>
        <w:t>Проєкт</w:t>
      </w:r>
      <w:proofErr w:type="spellEnd"/>
      <w:r w:rsidRPr="000674E5">
        <w:rPr>
          <w:rFonts w:ascii="Times New Roman" w:eastAsia="Arial" w:hAnsi="Times New Roman" w:cs="Times New Roman"/>
          <w:b/>
          <w:color w:val="000000"/>
          <w:sz w:val="24"/>
          <w:szCs w:val="24"/>
          <w:lang w:val="uk-UA" w:eastAsia="ru-RU"/>
        </w:rPr>
        <w:t xml:space="preserve"> договору</w:t>
      </w:r>
    </w:p>
    <w:p w:rsidR="00FC0FDB" w:rsidRDefault="00FC0FDB" w:rsidP="00FC0FDB">
      <w:pPr>
        <w:shd w:val="clear" w:color="auto" w:fill="FFFFFF"/>
        <w:spacing w:after="0" w:line="240" w:lineRule="auto"/>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Договір про закупівлю №___</w:t>
      </w:r>
    </w:p>
    <w:p w:rsidR="00E36724" w:rsidRPr="000674E5" w:rsidRDefault="00E36724" w:rsidP="00FC0FDB">
      <w:pPr>
        <w:shd w:val="clear" w:color="auto" w:fill="FFFFFF"/>
        <w:spacing w:after="0" w:line="240" w:lineRule="auto"/>
        <w:jc w:val="center"/>
        <w:rPr>
          <w:rFonts w:ascii="Times New Roman" w:eastAsia="Calibri" w:hAnsi="Times New Roman" w:cs="Times New Roman"/>
          <w:b/>
          <w:sz w:val="24"/>
          <w:szCs w:val="24"/>
          <w:lang w:val="uk-UA"/>
        </w:rPr>
      </w:pPr>
    </w:p>
    <w:p w:rsidR="00E36724" w:rsidRPr="00E36724" w:rsidRDefault="00E36724" w:rsidP="00E36724">
      <w:pPr>
        <w:autoSpaceDE w:val="0"/>
        <w:spacing w:after="0" w:line="240" w:lineRule="auto"/>
        <w:rPr>
          <w:rFonts w:ascii="Times New Roman" w:eastAsia="Times New Roman" w:hAnsi="Times New Roman" w:cs="Times New Roman"/>
          <w:b/>
          <w:spacing w:val="-2"/>
          <w:sz w:val="24"/>
          <w:szCs w:val="24"/>
          <w:lang w:val="uk-UA" w:eastAsia="uk-UA"/>
        </w:rPr>
      </w:pPr>
      <w:r w:rsidRPr="00E36724">
        <w:rPr>
          <w:rFonts w:ascii="Times New Roman" w:eastAsia="Times New Roman" w:hAnsi="Times New Roman" w:cs="Times New Roman"/>
          <w:b/>
          <w:spacing w:val="-2"/>
          <w:sz w:val="24"/>
          <w:szCs w:val="24"/>
          <w:lang w:val="uk-UA" w:eastAsia="uk-UA"/>
        </w:rPr>
        <w:t xml:space="preserve">        </w:t>
      </w:r>
      <w:r>
        <w:rPr>
          <w:rFonts w:ascii="Times New Roman" w:eastAsia="Times New Roman" w:hAnsi="Times New Roman" w:cs="Times New Roman"/>
          <w:b/>
          <w:spacing w:val="-2"/>
          <w:sz w:val="24"/>
          <w:szCs w:val="24"/>
          <w:lang w:val="uk-UA" w:eastAsia="uk-UA"/>
        </w:rPr>
        <w:t xml:space="preserve"> </w:t>
      </w:r>
      <w:r w:rsidRPr="00E36724">
        <w:rPr>
          <w:rFonts w:ascii="Times New Roman" w:eastAsia="Times New Roman" w:hAnsi="Times New Roman" w:cs="Times New Roman"/>
          <w:b/>
          <w:spacing w:val="-2"/>
          <w:sz w:val="24"/>
          <w:szCs w:val="24"/>
          <w:lang w:val="uk-UA" w:eastAsia="uk-UA"/>
        </w:rPr>
        <w:t xml:space="preserve">   с. Тростянець                                                              </w:t>
      </w:r>
      <w:r>
        <w:rPr>
          <w:rFonts w:ascii="Times New Roman" w:eastAsia="Times New Roman" w:hAnsi="Times New Roman" w:cs="Times New Roman"/>
          <w:b/>
          <w:spacing w:val="-2"/>
          <w:sz w:val="24"/>
          <w:szCs w:val="24"/>
          <w:lang w:val="uk-UA" w:eastAsia="uk-UA"/>
        </w:rPr>
        <w:t xml:space="preserve">    </w:t>
      </w:r>
      <w:r w:rsidRPr="00E36724">
        <w:rPr>
          <w:rFonts w:ascii="Times New Roman" w:eastAsia="Times New Roman" w:hAnsi="Times New Roman" w:cs="Times New Roman"/>
          <w:b/>
          <w:spacing w:val="-2"/>
          <w:sz w:val="24"/>
          <w:szCs w:val="24"/>
          <w:lang w:val="uk-UA" w:eastAsia="uk-UA"/>
        </w:rPr>
        <w:t>«____» ________ 2024 року</w:t>
      </w:r>
    </w:p>
    <w:p w:rsidR="00FC0FDB" w:rsidRPr="000674E5" w:rsidRDefault="00E36724" w:rsidP="00E36724">
      <w:pPr>
        <w:widowControl w:val="0"/>
        <w:spacing w:after="0" w:line="240" w:lineRule="auto"/>
        <w:ind w:right="142"/>
        <w:jc w:val="both"/>
        <w:rPr>
          <w:rFonts w:ascii="Times New Roman" w:eastAsia="Calibri" w:hAnsi="Times New Roman" w:cs="Times New Roman"/>
          <w:sz w:val="24"/>
          <w:szCs w:val="24"/>
          <w:lang w:val="uk-UA"/>
        </w:rPr>
      </w:pPr>
      <w:r w:rsidRPr="00E36724">
        <w:rPr>
          <w:rFonts w:ascii="Times New Roman" w:eastAsia="Times New Roman" w:hAnsi="Times New Roman" w:cs="Times New Roman"/>
          <w:spacing w:val="-2"/>
          <w:sz w:val="24"/>
          <w:szCs w:val="24"/>
          <w:lang w:val="uk-UA" w:eastAsia="uk-UA"/>
        </w:rPr>
        <w:t xml:space="preserve">                                                                                                                                                                                                                                                                                                                                                                                                                                                                                                                                                                                                                                                                                                                                                                      </w:t>
      </w:r>
      <w:r w:rsidRPr="00E36724">
        <w:rPr>
          <w:rFonts w:ascii="Times New Roman" w:eastAsia="Times New Roman" w:hAnsi="Times New Roman" w:cs="Times New Roman"/>
          <w:spacing w:val="-2"/>
          <w:sz w:val="24"/>
          <w:szCs w:val="24"/>
          <w:lang w:val="uk-UA" w:eastAsia="uk-UA"/>
        </w:rPr>
        <w:tab/>
      </w:r>
      <w:r w:rsidRPr="00E36724">
        <w:rPr>
          <w:rFonts w:ascii="Times New Roman" w:eastAsia="Times New Roman" w:hAnsi="Times New Roman" w:cs="Times New Roman"/>
          <w:sz w:val="24"/>
          <w:szCs w:val="24"/>
          <w:lang w:val="uk-UA" w:eastAsia="uk-UA"/>
        </w:rPr>
        <w:t xml:space="preserve">Тростянецька сільська рада </w:t>
      </w:r>
      <w:proofErr w:type="spellStart"/>
      <w:r w:rsidRPr="00E36724">
        <w:rPr>
          <w:rFonts w:ascii="Times New Roman" w:eastAsia="Times New Roman" w:hAnsi="Times New Roman" w:cs="Times New Roman"/>
          <w:sz w:val="24"/>
          <w:szCs w:val="24"/>
          <w:lang w:val="uk-UA" w:eastAsia="uk-UA"/>
        </w:rPr>
        <w:t>Стрийського</w:t>
      </w:r>
      <w:proofErr w:type="spellEnd"/>
      <w:r w:rsidRPr="00E36724">
        <w:rPr>
          <w:rFonts w:ascii="Times New Roman" w:eastAsia="Times New Roman" w:hAnsi="Times New Roman" w:cs="Times New Roman"/>
          <w:sz w:val="24"/>
          <w:szCs w:val="24"/>
          <w:lang w:val="uk-UA" w:eastAsia="uk-UA"/>
        </w:rPr>
        <w:t xml:space="preserve"> району Львівської області</w:t>
      </w:r>
      <w:r w:rsidRPr="00E36724">
        <w:rPr>
          <w:rFonts w:ascii="Times New Roman" w:eastAsia="Times New Roman" w:hAnsi="Times New Roman" w:cs="Times New Roman"/>
          <w:b/>
          <w:sz w:val="24"/>
          <w:szCs w:val="24"/>
          <w:lang w:val="uk-UA" w:eastAsia="uk-UA"/>
        </w:rPr>
        <w:t xml:space="preserve"> </w:t>
      </w:r>
      <w:r w:rsidRPr="00E36724">
        <w:rPr>
          <w:rFonts w:ascii="Times New Roman" w:eastAsia="Times New Roman" w:hAnsi="Times New Roman" w:cs="Times New Roman"/>
          <w:sz w:val="24"/>
          <w:szCs w:val="24"/>
          <w:lang w:val="uk-UA" w:eastAsia="uk-UA"/>
        </w:rPr>
        <w:t xml:space="preserve">в особі сільського голови </w:t>
      </w:r>
      <w:proofErr w:type="spellStart"/>
      <w:r w:rsidRPr="00E36724">
        <w:rPr>
          <w:rFonts w:ascii="Times New Roman" w:eastAsia="Times New Roman" w:hAnsi="Times New Roman" w:cs="Times New Roman"/>
          <w:sz w:val="24"/>
          <w:szCs w:val="24"/>
          <w:lang w:val="uk-UA" w:eastAsia="uk-UA"/>
        </w:rPr>
        <w:t>Цихуляка</w:t>
      </w:r>
      <w:proofErr w:type="spellEnd"/>
      <w:r w:rsidRPr="00E36724">
        <w:rPr>
          <w:rFonts w:ascii="Times New Roman" w:eastAsia="Times New Roman" w:hAnsi="Times New Roman" w:cs="Times New Roman"/>
          <w:sz w:val="24"/>
          <w:szCs w:val="24"/>
          <w:lang w:val="uk-UA" w:eastAsia="uk-UA"/>
        </w:rPr>
        <w:t xml:space="preserve"> Михайла Степановича, який діє на підставі Закону України «Про місцеве самоврядування в Україні»</w:t>
      </w:r>
      <w:r>
        <w:rPr>
          <w:rFonts w:ascii="Times New Roman" w:eastAsia="Times New Roman" w:hAnsi="Times New Roman" w:cs="Times New Roman"/>
          <w:sz w:val="24"/>
          <w:szCs w:val="24"/>
          <w:lang w:val="uk-UA" w:eastAsia="uk-UA"/>
        </w:rPr>
        <w:t xml:space="preserve"> </w:t>
      </w:r>
      <w:r w:rsidR="00FC0FDB" w:rsidRPr="000674E5">
        <w:rPr>
          <w:rFonts w:ascii="Times New Roman" w:eastAsia="Calibri" w:hAnsi="Times New Roman" w:cs="Times New Roman"/>
          <w:sz w:val="24"/>
          <w:szCs w:val="24"/>
          <w:lang w:val="uk-UA"/>
        </w:rPr>
        <w:t xml:space="preserve">(далі - Замовник), з однієї сторони, і </w:t>
      </w:r>
      <w:r w:rsidR="00FC0FDB" w:rsidRPr="00E36724">
        <w:rPr>
          <w:rFonts w:ascii="Times New Roman" w:eastAsia="Calibri" w:hAnsi="Times New Roman" w:cs="Times New Roman"/>
          <w:bCs/>
          <w:sz w:val="24"/>
          <w:szCs w:val="24"/>
          <w:lang w:val="uk-UA"/>
        </w:rPr>
        <w:t>__________________________________________________________</w:t>
      </w:r>
      <w:r w:rsidRPr="00E36724">
        <w:rPr>
          <w:rFonts w:ascii="Times New Roman" w:eastAsia="Calibri" w:hAnsi="Times New Roman" w:cs="Times New Roman"/>
          <w:bCs/>
          <w:sz w:val="24"/>
          <w:szCs w:val="24"/>
          <w:lang w:val="uk-UA"/>
        </w:rPr>
        <w:t>_____________</w:t>
      </w:r>
      <w:r w:rsidR="00FC0FDB" w:rsidRPr="00E36724">
        <w:rPr>
          <w:rFonts w:ascii="Times New Roman" w:eastAsia="Calibri" w:hAnsi="Times New Roman" w:cs="Times New Roman"/>
          <w:bCs/>
          <w:sz w:val="24"/>
          <w:szCs w:val="24"/>
          <w:lang w:val="uk-UA"/>
        </w:rPr>
        <w:t>_</w:t>
      </w:r>
      <w:r w:rsidR="00FC0FDB" w:rsidRPr="000674E5">
        <w:rPr>
          <w:rFonts w:ascii="Times New Roman" w:eastAsia="Calibri" w:hAnsi="Times New Roman" w:cs="Times New Roman"/>
          <w:b/>
          <w:sz w:val="24"/>
          <w:szCs w:val="24"/>
          <w:lang w:val="uk-UA"/>
        </w:rPr>
        <w:t xml:space="preserve"> </w:t>
      </w:r>
      <w:r w:rsidR="005554B4">
        <w:rPr>
          <w:rFonts w:ascii="Times New Roman" w:eastAsia="Calibri" w:hAnsi="Times New Roman" w:cs="Times New Roman"/>
          <w:sz w:val="24"/>
          <w:szCs w:val="24"/>
          <w:lang w:val="uk-UA"/>
        </w:rPr>
        <w:t>в особі_____</w:t>
      </w:r>
      <w:r w:rsidR="00FC0FDB" w:rsidRPr="000674E5">
        <w:rPr>
          <w:rFonts w:ascii="Times New Roman" w:eastAsia="Calibri" w:hAnsi="Times New Roman" w:cs="Times New Roman"/>
          <w:iCs/>
          <w:sz w:val="24"/>
          <w:szCs w:val="24"/>
          <w:lang w:val="uk-UA"/>
        </w:rPr>
        <w:t>_________________</w:t>
      </w:r>
      <w:r w:rsidR="00FC0FDB" w:rsidRPr="000674E5">
        <w:rPr>
          <w:rFonts w:ascii="Times New Roman" w:eastAsia="Calibri" w:hAnsi="Times New Roman" w:cs="Times New Roman"/>
          <w:sz w:val="24"/>
          <w:szCs w:val="24"/>
          <w:lang w:val="uk-UA"/>
        </w:rPr>
        <w:t>, що діє на підстав</w:t>
      </w:r>
      <w:r>
        <w:rPr>
          <w:rFonts w:ascii="Times New Roman" w:eastAsia="Calibri" w:hAnsi="Times New Roman" w:cs="Times New Roman"/>
          <w:sz w:val="24"/>
          <w:szCs w:val="24"/>
          <w:lang w:val="uk-UA"/>
        </w:rPr>
        <w:t>і ____________________________</w:t>
      </w:r>
      <w:r w:rsidR="00FC0FDB" w:rsidRPr="000674E5">
        <w:rPr>
          <w:rFonts w:ascii="Times New Roman" w:eastAsia="Calibri" w:hAnsi="Times New Roman" w:cs="Times New Roman"/>
          <w:sz w:val="24"/>
          <w:szCs w:val="24"/>
          <w:lang w:val="uk-UA"/>
        </w:rPr>
        <w:t xml:space="preserve">(далі - Постачальник), з іншої сторони, разом - Сторони, </w:t>
      </w:r>
      <w:r w:rsidR="00FC0FDB" w:rsidRPr="000674E5">
        <w:rPr>
          <w:rFonts w:ascii="Times New Roman" w:eastAsia="Calibri" w:hAnsi="Times New Roman" w:cs="Times New Roman"/>
          <w:sz w:val="24"/>
          <w:szCs w:val="24"/>
          <w:lang w:val="uk-UA"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FC0FDB" w:rsidRPr="000674E5">
        <w:rPr>
          <w:rFonts w:ascii="Times New Roman" w:eastAsia="Calibri" w:hAnsi="Times New Roman" w:cs="Times New Roman"/>
          <w:sz w:val="24"/>
          <w:szCs w:val="24"/>
          <w:lang w:val="uk-UA" w:eastAsia="ru-RU"/>
        </w:rPr>
        <w:t>закупівель</w:t>
      </w:r>
      <w:proofErr w:type="spellEnd"/>
      <w:r w:rsidR="00FC0FDB" w:rsidRPr="000674E5">
        <w:rPr>
          <w:rFonts w:ascii="Times New Roman" w:eastAsia="Calibri"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00FC0FDB" w:rsidRPr="000674E5">
        <w:rPr>
          <w:rFonts w:ascii="Times New Roman" w:eastAsia="Calibri" w:hAnsi="Times New Roman" w:cs="Times New Roman"/>
          <w:sz w:val="24"/>
          <w:szCs w:val="24"/>
          <w:lang w:val="uk-UA"/>
        </w:rPr>
        <w:t>уклали цей договір (далі - Договір) про таке:</w:t>
      </w:r>
    </w:p>
    <w:p w:rsidR="00FC0FDB" w:rsidRPr="000674E5" w:rsidRDefault="00FC0FDB" w:rsidP="00FC0FDB">
      <w:pPr>
        <w:spacing w:after="0" w:line="240" w:lineRule="auto"/>
        <w:ind w:right="142" w:firstLine="567"/>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І. Предмет договору</w:t>
      </w:r>
    </w:p>
    <w:p w:rsidR="00FC0FDB" w:rsidRPr="001F03C0" w:rsidRDefault="00FC0FDB" w:rsidP="001F03C0">
      <w:pPr>
        <w:spacing w:after="0" w:line="240" w:lineRule="auto"/>
        <w:ind w:right="142" w:firstLine="567"/>
        <w:jc w:val="both"/>
        <w:rPr>
          <w:rFonts w:ascii="Times New Roman" w:eastAsia="Calibri" w:hAnsi="Times New Roman" w:cs="Times New Roman"/>
          <w:b/>
          <w:sz w:val="24"/>
          <w:szCs w:val="24"/>
          <w:lang w:val="uk-UA"/>
        </w:rPr>
      </w:pPr>
      <w:r w:rsidRPr="000674E5">
        <w:rPr>
          <w:rFonts w:ascii="Times New Roman" w:eastAsia="Calibri" w:hAnsi="Times New Roman" w:cs="Times New Roman"/>
          <w:sz w:val="24"/>
          <w:szCs w:val="24"/>
          <w:lang w:val="uk-UA"/>
        </w:rPr>
        <w:t>1.1. Постачаль</w:t>
      </w:r>
      <w:r w:rsidR="00BB6120">
        <w:rPr>
          <w:rFonts w:ascii="Times New Roman" w:eastAsia="Calibri" w:hAnsi="Times New Roman" w:cs="Times New Roman"/>
          <w:sz w:val="24"/>
          <w:szCs w:val="24"/>
          <w:lang w:val="uk-UA"/>
        </w:rPr>
        <w:t>ник зобов’язується протягом 202</w:t>
      </w:r>
      <w:r w:rsidR="00BB6120" w:rsidRPr="00BB6120">
        <w:rPr>
          <w:rFonts w:ascii="Times New Roman" w:eastAsia="Calibri" w:hAnsi="Times New Roman" w:cs="Times New Roman"/>
          <w:sz w:val="24"/>
          <w:szCs w:val="24"/>
        </w:rPr>
        <w:t>4</w:t>
      </w:r>
      <w:r w:rsidRPr="000674E5">
        <w:rPr>
          <w:rFonts w:ascii="Times New Roman" w:eastAsia="Calibri" w:hAnsi="Times New Roman" w:cs="Times New Roman"/>
          <w:sz w:val="24"/>
          <w:szCs w:val="24"/>
          <w:lang w:val="uk-UA"/>
        </w:rPr>
        <w:t xml:space="preserve"> року та відповідно до умов, зазначених в Договорі, передати Замовнику </w:t>
      </w:r>
      <w:r w:rsidR="001F03C0">
        <w:rPr>
          <w:rFonts w:ascii="Times New Roman" w:eastAsia="Calibri" w:hAnsi="Times New Roman" w:cs="Times New Roman"/>
          <w:b/>
          <w:sz w:val="24"/>
          <w:szCs w:val="24"/>
          <w:lang w:val="uk-UA"/>
        </w:rPr>
        <w:t>Дизельне паливо</w:t>
      </w:r>
      <w:r w:rsidR="008C7858">
        <w:rPr>
          <w:rFonts w:ascii="Times New Roman" w:eastAsia="Calibri" w:hAnsi="Times New Roman" w:cs="Times New Roman"/>
          <w:b/>
          <w:sz w:val="24"/>
          <w:szCs w:val="24"/>
          <w:lang w:val="uk-UA"/>
        </w:rPr>
        <w:t xml:space="preserve"> (Євро 5), талон</w:t>
      </w:r>
      <w:r w:rsidR="009B78C9" w:rsidRPr="00AF4055">
        <w:rPr>
          <w:rFonts w:ascii="Times New Roman" w:eastAsia="Calibri" w:hAnsi="Times New Roman" w:cs="Times New Roman"/>
          <w:b/>
          <w:sz w:val="24"/>
          <w:szCs w:val="24"/>
          <w:lang w:val="uk-UA"/>
        </w:rPr>
        <w:t xml:space="preserve"> </w:t>
      </w:r>
      <w:r w:rsidRPr="00AF4055">
        <w:rPr>
          <w:rFonts w:ascii="Times New Roman" w:eastAsia="Calibri" w:hAnsi="Times New Roman" w:cs="Times New Roman"/>
          <w:b/>
          <w:sz w:val="24"/>
          <w:szCs w:val="24"/>
          <w:lang w:val="uk-UA"/>
        </w:rPr>
        <w:t>(далі – Товар</w:t>
      </w:r>
      <w:r w:rsidRPr="000674E5">
        <w:rPr>
          <w:rFonts w:ascii="Times New Roman" w:eastAsia="Calibri" w:hAnsi="Times New Roman" w:cs="Times New Roman"/>
          <w:sz w:val="24"/>
          <w:szCs w:val="24"/>
          <w:lang w:val="uk-UA"/>
        </w:rPr>
        <w:t xml:space="preserve">) на АЗС Постачальника з використанням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-карток та/або талонів (бланків – дозволів внутрішнього обігу на відпуск Товару), та /або забірних відомостей (відомостей обліку видачі),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Pr="000674E5">
        <w:rPr>
          <w:rFonts w:ascii="Times New Roman" w:eastAsia="Calibri" w:hAnsi="Times New Roman" w:cs="Times New Roman"/>
          <w:sz w:val="24"/>
          <w:szCs w:val="24"/>
          <w:lang w:val="uk-UA"/>
        </w:rPr>
        <w:t>. Назва товарів кожної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008C7858">
        <w:rPr>
          <w:rFonts w:ascii="Times New Roman" w:eastAsia="Calibri" w:hAnsi="Times New Roman" w:cs="Times New Roman"/>
          <w:sz w:val="24"/>
          <w:szCs w:val="24"/>
          <w:lang w:val="uk-UA"/>
        </w:rPr>
        <w:t>:</w:t>
      </w:r>
      <w:r w:rsidRPr="000674E5">
        <w:rPr>
          <w:rFonts w:ascii="Times New Roman" w:eastAsia="Calibri" w:hAnsi="Times New Roman" w:cs="Times New Roman"/>
          <w:sz w:val="24"/>
          <w:szCs w:val="24"/>
          <w:lang w:val="uk-UA"/>
        </w:rPr>
        <w:t xml:space="preserve"> 09134200-9 - дизельне паливо.</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FC0FDB" w:rsidRPr="000674E5" w:rsidRDefault="00FC0FDB" w:rsidP="00FC0FDB">
      <w:pPr>
        <w:spacing w:after="0" w:line="240" w:lineRule="auto"/>
        <w:ind w:right="142" w:firstLine="567"/>
        <w:jc w:val="center"/>
        <w:rPr>
          <w:rFonts w:ascii="Times New Roman" w:eastAsia="Calibri" w:hAnsi="Times New Roman" w:cs="Times New Roman"/>
          <w:b/>
          <w:sz w:val="24"/>
          <w:szCs w:val="24"/>
          <w:lang w:val="uk-UA"/>
        </w:rPr>
      </w:pPr>
      <w:proofErr w:type="spellStart"/>
      <w:r w:rsidRPr="000674E5">
        <w:rPr>
          <w:rFonts w:ascii="Times New Roman" w:eastAsia="Calibri" w:hAnsi="Times New Roman" w:cs="Times New Roman"/>
          <w:b/>
          <w:sz w:val="24"/>
          <w:szCs w:val="24"/>
          <w:lang w:val="uk-UA"/>
        </w:rPr>
        <w:t>ІІ</w:t>
      </w:r>
      <w:proofErr w:type="spellEnd"/>
      <w:r w:rsidRPr="000674E5">
        <w:rPr>
          <w:rFonts w:ascii="Times New Roman" w:eastAsia="Calibri" w:hAnsi="Times New Roman" w:cs="Times New Roman"/>
          <w:b/>
          <w:sz w:val="24"/>
          <w:szCs w:val="24"/>
          <w:lang w:val="uk-UA"/>
        </w:rPr>
        <w:t>. Терміни визначені  в договорі</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2.1. Терміни «поставка Товару», «передача у власність Товару» та «відпуск Товару» вживаються Сторонами у тексті цього Договору як тотожні поняття.</w:t>
      </w:r>
    </w:p>
    <w:p w:rsidR="00FC0FDB" w:rsidRPr="000674E5" w:rsidRDefault="00FC0FDB" w:rsidP="00FC0FDB">
      <w:pPr>
        <w:spacing w:after="0" w:line="240" w:lineRule="auto"/>
        <w:ind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2.2. Під терміном Довірена особа Замовника (фактичного держателя, пред’явника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 xml:space="preserve">-карток та/або талонів (дозволів) та/або забірної відомості) Сторони розуміють будь – яку особу, якій Замовник передав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 xml:space="preserve">-картки та/або талони (дозволи) та/або забірну відомість і тим самим уповноважив її на вчинення дій по отриманню Товару від імені та за рахунок Замовника. Сторони погоджуються вважати, що кожен, хто пред’являє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-картки та/або талони (дозволи) та/або забірну відомість є уповноваженим представником (повіреним) Замовника на отримання Товару за цим Договором.</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2.3.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 xml:space="preserve">-картка та/або талон (дозволи) та/або забірна відомість – є документом встановленого зразка та форми, одноразового використання, який посвідчує право Замовника та/або уповноваженого ним представника на одержання певної кількості та певної марки пального на АЗС.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 xml:space="preserve">-картка та/або талон (дозволи) та/або забірна відомість надає право Замовнику або його Довіреній особі отримати Товар на АЗС.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-картка та/або талон (дозволи) та/або забірна відомість не є платіжним документом, що підтверджує оплату Товару.</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IІІ</w:t>
      </w:r>
      <w:proofErr w:type="spellEnd"/>
      <w:r w:rsidRPr="000674E5">
        <w:rPr>
          <w:rFonts w:ascii="Times New Roman" w:eastAsia="Times New Roman" w:hAnsi="Times New Roman" w:cs="Times New Roman"/>
          <w:b/>
          <w:sz w:val="24"/>
          <w:szCs w:val="24"/>
          <w:lang w:val="uk-UA" w:eastAsia="ru-RU"/>
        </w:rPr>
        <w:t>. Якість Товару</w:t>
      </w:r>
    </w:p>
    <w:p w:rsidR="00FC0FDB" w:rsidRPr="000674E5" w:rsidRDefault="00FC0FDB" w:rsidP="00FC0FDB">
      <w:pPr>
        <w:keepNext/>
        <w:spacing w:after="0" w:line="240" w:lineRule="auto"/>
        <w:ind w:right="142" w:firstLine="709"/>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3.1. Постачальник повинен поставити Замовнику Товар, якість якого відповідає державним стандартам, технічним умовам та вимогам, що звичайно застосовуються до такого Товару. Товар повинен відповідати діючим державним стандартам (ДСТУ), зокрема дизельне паливо має відповідати вимогам ДСТУ 7688:2015.</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0674E5">
        <w:rPr>
          <w:rFonts w:ascii="Times New Roman" w:eastAsia="Calibri" w:hAnsi="Times New Roman" w:cs="Times New Roman"/>
          <w:bCs/>
          <w:sz w:val="24"/>
          <w:szCs w:val="24"/>
          <w:lang w:val="uk-UA"/>
        </w:rPr>
        <w:t>Довіреній особі</w:t>
      </w:r>
      <w:r w:rsidRPr="000674E5">
        <w:rPr>
          <w:rFonts w:ascii="Times New Roman" w:eastAsia="Calibri" w:hAnsi="Times New Roman" w:cs="Times New Roman"/>
          <w:sz w:val="24"/>
          <w:szCs w:val="24"/>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0674E5">
        <w:rPr>
          <w:rFonts w:ascii="Times New Roman" w:eastAsia="Calibri" w:hAnsi="Times New Roman" w:cs="Times New Roman"/>
          <w:sz w:val="24"/>
          <w:szCs w:val="24"/>
          <w:lang w:val="uk-UA"/>
        </w:rPr>
        <w:lastRenderedPageBreak/>
        <w:t>Замовником та отримані з АЗС, на якій було здійснено фактичний відпуск таких нафтопродуктів (Товарів).</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3.3. Термін дії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-карток та/або талоні</w:t>
      </w:r>
      <w:r w:rsidR="009E63C1">
        <w:rPr>
          <w:rFonts w:ascii="Times New Roman" w:eastAsia="Calibri" w:hAnsi="Times New Roman" w:cs="Times New Roman"/>
          <w:sz w:val="24"/>
          <w:szCs w:val="24"/>
          <w:lang w:val="uk-UA"/>
        </w:rPr>
        <w:t>в (дозволів) складає не менше 6</w:t>
      </w:r>
      <w:r w:rsidRPr="000674E5">
        <w:rPr>
          <w:rFonts w:ascii="Times New Roman" w:eastAsia="Calibri" w:hAnsi="Times New Roman" w:cs="Times New Roman"/>
          <w:sz w:val="24"/>
          <w:szCs w:val="24"/>
          <w:lang w:val="uk-UA"/>
        </w:rPr>
        <w:t xml:space="preserve"> місяців (та/або діють безстроково).</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IV. Ціна договору</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4.1. Загальна ціна цього Договору становить _______________ з ПДВ, у тому числі ПДВ ______________________.</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4.2. Ціна цього Договору може бути зменшена за взаємною згодою Сторін. Замовник здійснює закупівлю в залежності від власної необхідності та реального фінансування.</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4.3. Сторони дійшли згоди, що Постачальник здійснює відпуск Товару, а Замовник зобов’язується приймати у власність та оплачувати вартість Товару по ціні, яка визначена в специфікації до даного Договору. </w:t>
      </w:r>
    </w:p>
    <w:p w:rsidR="00FC0FDB" w:rsidRPr="000674E5" w:rsidRDefault="00FC0FDB" w:rsidP="00FC0FDB">
      <w:pPr>
        <w:spacing w:after="0" w:line="240" w:lineRule="auto"/>
        <w:ind w:firstLine="567"/>
        <w:jc w:val="both"/>
        <w:rPr>
          <w:rFonts w:ascii="Times New Roman" w:eastAsia="Times New Roman" w:hAnsi="Times New Roman" w:cs="Times New Roman"/>
          <w:sz w:val="24"/>
          <w:szCs w:val="24"/>
          <w:lang w:val="uk-UA"/>
        </w:rPr>
      </w:pPr>
      <w:r w:rsidRPr="000674E5">
        <w:rPr>
          <w:rFonts w:ascii="Times New Roman" w:eastAsia="Calibri" w:hAnsi="Times New Roman" w:cs="Times New Roman"/>
          <w:noProof/>
          <w:sz w:val="24"/>
          <w:szCs w:val="24"/>
          <w:lang w:val="uk-UA"/>
        </w:rPr>
        <w:t xml:space="preserve">4.4. </w:t>
      </w:r>
      <w:r w:rsidRPr="000674E5">
        <w:rPr>
          <w:rFonts w:ascii="Times New Roman" w:eastAsia="Times New Roman" w:hAnsi="Times New Roman" w:cs="Times New Roman"/>
          <w:sz w:val="24"/>
          <w:szCs w:val="24"/>
          <w:lang w:val="uk-UA"/>
        </w:rPr>
        <w:t xml:space="preserve">Зміни до істотних умов цього Договору можуть бути внесені у випадках, </w:t>
      </w:r>
      <w:r w:rsidRPr="000674E5">
        <w:rPr>
          <w:rFonts w:ascii="Times New Roman" w:eastAsia="Calibri" w:hAnsi="Times New Roman" w:cs="Times New Roman"/>
          <w:sz w:val="24"/>
          <w:szCs w:val="24"/>
          <w:lang w:val="uk-UA"/>
        </w:rPr>
        <w:t>що передбачені згідно п. 19 Особливостей</w:t>
      </w:r>
      <w:r w:rsidRPr="000674E5">
        <w:rPr>
          <w:rFonts w:ascii="Times New Roman" w:eastAsia="Times New Roman" w:hAnsi="Times New Roman" w:cs="Times New Roman"/>
          <w:sz w:val="24"/>
          <w:szCs w:val="24"/>
          <w:lang w:val="uk-UA"/>
        </w:rPr>
        <w:t>.</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bookmarkStart w:id="0" w:name="o689"/>
      <w:bookmarkEnd w:id="0"/>
      <w:r w:rsidRPr="000674E5">
        <w:rPr>
          <w:rFonts w:ascii="Times New Roman" w:eastAsia="Times New Roman" w:hAnsi="Times New Roman" w:cs="Times New Roman"/>
          <w:b/>
          <w:sz w:val="24"/>
          <w:szCs w:val="24"/>
          <w:lang w:val="uk-UA" w:eastAsia="ru-RU"/>
        </w:rPr>
        <w:t>V. Порядок здійснення оплати</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5.1. Розрахунки за поставлений Товар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5.2. Розрахунки між Постачальником та Замовником за фактично отриманий Товар здійснюються відповідно до видаткової накладної та рахунку-фактури наданого Постачальником, шляхом оплати вартості Товару згідно Специфікації протягом 10 (десяти) робочих днів після складення Сторонами видаткової накладної. Замовник не несе відповідальності за порушення строку оплати поставлених Товарів, що передбачений цим пунктом (незалежно від тривалості затримки щодо оплати прийнятих Замовником Товарів),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5.3.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FC0FDB" w:rsidRPr="000674E5" w:rsidRDefault="00FC0FDB" w:rsidP="00394AC9">
      <w:pPr>
        <w:spacing w:after="0" w:line="240" w:lineRule="auto"/>
        <w:ind w:right="142"/>
        <w:jc w:val="center"/>
        <w:rPr>
          <w:rFonts w:ascii="Times New Roman" w:eastAsia="Calibri" w:hAnsi="Times New Roman" w:cs="Times New Roman"/>
          <w:b/>
          <w:bCs/>
          <w:sz w:val="24"/>
          <w:szCs w:val="24"/>
          <w:lang w:val="uk-UA"/>
        </w:rPr>
      </w:pPr>
      <w:proofErr w:type="spellStart"/>
      <w:r w:rsidRPr="000674E5">
        <w:rPr>
          <w:rFonts w:ascii="Times New Roman" w:eastAsia="Calibri" w:hAnsi="Times New Roman" w:cs="Times New Roman"/>
          <w:b/>
          <w:bCs/>
          <w:sz w:val="24"/>
          <w:szCs w:val="24"/>
          <w:lang w:val="uk-UA"/>
        </w:rPr>
        <w:t>VІ</w:t>
      </w:r>
      <w:proofErr w:type="spellEnd"/>
      <w:r w:rsidRPr="000674E5">
        <w:rPr>
          <w:rFonts w:ascii="Times New Roman" w:eastAsia="Calibri" w:hAnsi="Times New Roman" w:cs="Times New Roman"/>
          <w:b/>
          <w:bCs/>
          <w:sz w:val="24"/>
          <w:szCs w:val="24"/>
          <w:lang w:val="uk-UA"/>
        </w:rPr>
        <w:t>. Поставка товарів</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6.1. Поставка за Договором зд</w:t>
      </w:r>
      <w:r w:rsidR="00D6030B">
        <w:rPr>
          <w:rFonts w:ascii="Times New Roman" w:eastAsia="Calibri" w:hAnsi="Times New Roman" w:cs="Times New Roman"/>
          <w:sz w:val="24"/>
          <w:szCs w:val="24"/>
          <w:lang w:val="uk-UA"/>
        </w:rPr>
        <w:t xml:space="preserve">ійснюється з АЗС Постачальника.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-картка та/або талон (дозвіл) та/або забірна відомість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FC0FDB" w:rsidRPr="000A39E2" w:rsidRDefault="00FC0FDB" w:rsidP="00FC0FDB">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6.2. Строк передачі товару: </w:t>
      </w:r>
      <w:proofErr w:type="spellStart"/>
      <w:r w:rsidR="000A39E2" w:rsidRPr="000A39E2">
        <w:rPr>
          <w:rFonts w:ascii="Times New Roman" w:hAnsi="Times New Roman"/>
          <w:sz w:val="24"/>
          <w:szCs w:val="24"/>
        </w:rPr>
        <w:t>протягом</w:t>
      </w:r>
      <w:proofErr w:type="spellEnd"/>
      <w:r w:rsidR="000A39E2" w:rsidRPr="000A39E2">
        <w:rPr>
          <w:rFonts w:ascii="Times New Roman" w:hAnsi="Times New Roman"/>
          <w:sz w:val="24"/>
          <w:szCs w:val="24"/>
        </w:rPr>
        <w:t xml:space="preserve"> 5-</w:t>
      </w:r>
      <w:proofErr w:type="spellStart"/>
      <w:r w:rsidR="000A39E2" w:rsidRPr="000A39E2">
        <w:rPr>
          <w:rFonts w:ascii="Times New Roman" w:hAnsi="Times New Roman"/>
          <w:sz w:val="24"/>
          <w:szCs w:val="24"/>
        </w:rPr>
        <w:t>ти</w:t>
      </w:r>
      <w:proofErr w:type="spellEnd"/>
      <w:r w:rsidR="000A39E2" w:rsidRPr="000A39E2">
        <w:rPr>
          <w:rFonts w:ascii="Times New Roman" w:hAnsi="Times New Roman"/>
          <w:sz w:val="24"/>
          <w:szCs w:val="24"/>
        </w:rPr>
        <w:t xml:space="preserve"> (</w:t>
      </w:r>
      <w:proofErr w:type="spellStart"/>
      <w:r w:rsidR="000A39E2" w:rsidRPr="000A39E2">
        <w:rPr>
          <w:rFonts w:ascii="Times New Roman" w:hAnsi="Times New Roman"/>
          <w:sz w:val="24"/>
          <w:szCs w:val="24"/>
        </w:rPr>
        <w:t>п’яти</w:t>
      </w:r>
      <w:proofErr w:type="spellEnd"/>
      <w:r w:rsidR="000A39E2" w:rsidRPr="000A39E2">
        <w:rPr>
          <w:rFonts w:ascii="Times New Roman" w:hAnsi="Times New Roman"/>
          <w:sz w:val="24"/>
          <w:szCs w:val="24"/>
        </w:rPr>
        <w:t xml:space="preserve">) </w:t>
      </w:r>
      <w:proofErr w:type="spellStart"/>
      <w:r w:rsidR="000A39E2" w:rsidRPr="000A39E2">
        <w:rPr>
          <w:rFonts w:ascii="Times New Roman" w:hAnsi="Times New Roman"/>
          <w:sz w:val="24"/>
          <w:szCs w:val="24"/>
        </w:rPr>
        <w:t>днів</w:t>
      </w:r>
      <w:proofErr w:type="spellEnd"/>
      <w:r w:rsidR="000A39E2" w:rsidRPr="000A39E2">
        <w:rPr>
          <w:rFonts w:ascii="Times New Roman" w:hAnsi="Times New Roman"/>
          <w:sz w:val="24"/>
          <w:szCs w:val="24"/>
        </w:rPr>
        <w:t xml:space="preserve"> з дня </w:t>
      </w:r>
      <w:proofErr w:type="spellStart"/>
      <w:r w:rsidR="000A39E2" w:rsidRPr="000A39E2">
        <w:rPr>
          <w:rFonts w:ascii="Times New Roman" w:hAnsi="Times New Roman"/>
          <w:sz w:val="24"/>
          <w:szCs w:val="24"/>
        </w:rPr>
        <w:t>надання</w:t>
      </w:r>
      <w:proofErr w:type="spellEnd"/>
      <w:r w:rsidR="000A39E2" w:rsidRPr="000A39E2">
        <w:rPr>
          <w:rFonts w:ascii="Times New Roman" w:hAnsi="Times New Roman"/>
          <w:sz w:val="24"/>
          <w:szCs w:val="24"/>
        </w:rPr>
        <w:t xml:space="preserve"> заявки </w:t>
      </w:r>
      <w:proofErr w:type="spellStart"/>
      <w:r w:rsidR="000A39E2" w:rsidRPr="000A39E2">
        <w:rPr>
          <w:rFonts w:ascii="Times New Roman" w:hAnsi="Times New Roman"/>
          <w:sz w:val="24"/>
          <w:szCs w:val="24"/>
        </w:rPr>
        <w:t>Покупцем</w:t>
      </w:r>
      <w:proofErr w:type="spellEnd"/>
      <w:r w:rsidR="000A39E2" w:rsidRPr="000A39E2">
        <w:rPr>
          <w:rFonts w:ascii="Times New Roman" w:hAnsi="Times New Roman"/>
          <w:sz w:val="24"/>
          <w:szCs w:val="24"/>
        </w:rPr>
        <w:t xml:space="preserve"> </w:t>
      </w:r>
      <w:proofErr w:type="spellStart"/>
      <w:r w:rsidR="000A39E2" w:rsidRPr="000A39E2">
        <w:rPr>
          <w:rFonts w:ascii="Times New Roman" w:hAnsi="Times New Roman"/>
          <w:sz w:val="24"/>
          <w:szCs w:val="24"/>
        </w:rPr>
        <w:t>або</w:t>
      </w:r>
      <w:proofErr w:type="spellEnd"/>
      <w:r w:rsidR="000A39E2" w:rsidRPr="000A39E2">
        <w:rPr>
          <w:rFonts w:ascii="Times New Roman" w:hAnsi="Times New Roman"/>
          <w:sz w:val="24"/>
          <w:szCs w:val="24"/>
        </w:rPr>
        <w:t xml:space="preserve"> за </w:t>
      </w:r>
      <w:proofErr w:type="spellStart"/>
      <w:r w:rsidR="000A39E2" w:rsidRPr="000A39E2">
        <w:rPr>
          <w:rFonts w:ascii="Times New Roman" w:hAnsi="Times New Roman"/>
          <w:sz w:val="24"/>
          <w:szCs w:val="24"/>
        </w:rPr>
        <w:t>домовленістю</w:t>
      </w:r>
      <w:proofErr w:type="spellEnd"/>
      <w:r w:rsidR="000A39E2" w:rsidRPr="000A39E2">
        <w:rPr>
          <w:rFonts w:ascii="Times New Roman" w:hAnsi="Times New Roman"/>
          <w:sz w:val="24"/>
          <w:szCs w:val="24"/>
        </w:rPr>
        <w:t xml:space="preserve"> </w:t>
      </w:r>
      <w:proofErr w:type="spellStart"/>
      <w:r w:rsidR="000A39E2" w:rsidRPr="000A39E2">
        <w:rPr>
          <w:rFonts w:ascii="Times New Roman" w:hAnsi="Times New Roman"/>
          <w:sz w:val="24"/>
          <w:szCs w:val="24"/>
        </w:rPr>
        <w:t>Сторін</w:t>
      </w:r>
      <w:proofErr w:type="spellEnd"/>
      <w:r w:rsidR="000A39E2" w:rsidRPr="000A39E2">
        <w:rPr>
          <w:rFonts w:ascii="Times New Roman" w:hAnsi="Times New Roman"/>
          <w:sz w:val="24"/>
          <w:szCs w:val="24"/>
        </w:rPr>
        <w:t>.</w:t>
      </w:r>
    </w:p>
    <w:p w:rsidR="00FC0FDB" w:rsidRDefault="00FC0FDB" w:rsidP="00FC0FDB">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6.3. Місце поставки товару - АЗС учасника, що розташовані </w:t>
      </w:r>
      <w:r w:rsidR="000245E5">
        <w:rPr>
          <w:rFonts w:ascii="Times New Roman" w:eastAsia="Calibri" w:hAnsi="Times New Roman" w:cs="Times New Roman"/>
          <w:sz w:val="24"/>
          <w:szCs w:val="24"/>
          <w:lang w:val="uk-UA"/>
        </w:rPr>
        <w:t xml:space="preserve">________________ </w:t>
      </w:r>
      <w:r w:rsidR="0010514B">
        <w:rPr>
          <w:rFonts w:ascii="Times New Roman" w:eastAsia="Calibri" w:hAnsi="Times New Roman" w:cs="Times New Roman"/>
          <w:sz w:val="24"/>
          <w:szCs w:val="24"/>
          <w:lang w:val="uk-UA"/>
        </w:rPr>
        <w:t>(</w:t>
      </w:r>
      <w:r w:rsidR="000E719E">
        <w:rPr>
          <w:rFonts w:ascii="Times New Roman" w:eastAsia="Calibri" w:hAnsi="Times New Roman" w:cs="Times New Roman"/>
          <w:sz w:val="24"/>
          <w:szCs w:val="24"/>
          <w:lang w:val="uk-UA"/>
        </w:rPr>
        <w:t xml:space="preserve">перелік згідно </w:t>
      </w:r>
      <w:r w:rsidR="000245E5">
        <w:rPr>
          <w:rFonts w:ascii="Times New Roman" w:eastAsia="Calibri" w:hAnsi="Times New Roman" w:cs="Times New Roman"/>
          <w:sz w:val="24"/>
          <w:szCs w:val="24"/>
          <w:lang w:val="uk-UA"/>
        </w:rPr>
        <w:t xml:space="preserve">з </w:t>
      </w:r>
      <w:r w:rsidR="000E719E">
        <w:rPr>
          <w:rFonts w:ascii="Times New Roman" w:eastAsia="Calibri" w:hAnsi="Times New Roman" w:cs="Times New Roman"/>
          <w:sz w:val="24"/>
          <w:szCs w:val="24"/>
          <w:lang w:val="uk-UA"/>
        </w:rPr>
        <w:t>Додатк</w:t>
      </w:r>
      <w:r w:rsidR="000245E5">
        <w:rPr>
          <w:rFonts w:ascii="Times New Roman" w:eastAsia="Calibri" w:hAnsi="Times New Roman" w:cs="Times New Roman"/>
          <w:sz w:val="24"/>
          <w:szCs w:val="24"/>
          <w:lang w:val="uk-UA"/>
        </w:rPr>
        <w:t>ом</w:t>
      </w:r>
      <w:r w:rsidR="000E719E">
        <w:rPr>
          <w:rFonts w:ascii="Times New Roman" w:eastAsia="Calibri" w:hAnsi="Times New Roman" w:cs="Times New Roman"/>
          <w:sz w:val="24"/>
          <w:szCs w:val="24"/>
          <w:lang w:val="uk-UA"/>
        </w:rPr>
        <w:t xml:space="preserve"> № 2</w:t>
      </w:r>
      <w:r w:rsidRPr="000674E5">
        <w:rPr>
          <w:rFonts w:ascii="Times New Roman" w:eastAsia="Calibri" w:hAnsi="Times New Roman" w:cs="Times New Roman"/>
          <w:sz w:val="24"/>
          <w:szCs w:val="24"/>
          <w:lang w:val="uk-UA"/>
        </w:rPr>
        <w:t xml:space="preserve"> до Договору).</w:t>
      </w:r>
    </w:p>
    <w:p w:rsidR="004C181D" w:rsidRPr="004C181D" w:rsidRDefault="004C181D" w:rsidP="004C181D">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4C181D">
        <w:rPr>
          <w:rFonts w:ascii="Times New Roman" w:eastAsia="Calibri" w:hAnsi="Times New Roman" w:cs="Times New Roman"/>
          <w:sz w:val="24"/>
          <w:szCs w:val="24"/>
          <w:lang w:val="uk-UA"/>
        </w:rPr>
        <w:t xml:space="preserve">6.4. </w:t>
      </w:r>
      <w:r>
        <w:rPr>
          <w:rFonts w:ascii="Times New Roman" w:eastAsia="Calibri" w:hAnsi="Times New Roman" w:cs="Times New Roman"/>
          <w:sz w:val="24"/>
          <w:szCs w:val="24"/>
          <w:lang w:val="uk-UA"/>
        </w:rPr>
        <w:t xml:space="preserve">Поставка за Договором повинна </w:t>
      </w:r>
      <w:proofErr w:type="spellStart"/>
      <w:r>
        <w:rPr>
          <w:rFonts w:ascii="Times New Roman" w:eastAsia="Calibri" w:hAnsi="Times New Roman" w:cs="Times New Roman"/>
          <w:sz w:val="24"/>
          <w:szCs w:val="24"/>
          <w:lang w:val="uk-UA"/>
        </w:rPr>
        <w:t>здійснюватись</w:t>
      </w:r>
      <w:proofErr w:type="spellEnd"/>
      <w:r>
        <w:rPr>
          <w:rFonts w:ascii="Times New Roman" w:eastAsia="Calibri" w:hAnsi="Times New Roman" w:cs="Times New Roman"/>
          <w:sz w:val="24"/>
          <w:szCs w:val="24"/>
          <w:lang w:val="uk-UA"/>
        </w:rPr>
        <w:t xml:space="preserve"> </w:t>
      </w:r>
      <w:r w:rsidR="00822D37">
        <w:rPr>
          <w:rFonts w:ascii="Times New Roman" w:eastAsia="Calibri" w:hAnsi="Times New Roman" w:cs="Times New Roman"/>
          <w:sz w:val="24"/>
          <w:szCs w:val="24"/>
          <w:lang w:val="uk-UA"/>
        </w:rPr>
        <w:t>на</w:t>
      </w:r>
      <w:r>
        <w:rPr>
          <w:rFonts w:ascii="Times New Roman" w:eastAsia="Calibri" w:hAnsi="Times New Roman" w:cs="Times New Roman"/>
          <w:sz w:val="24"/>
          <w:szCs w:val="24"/>
          <w:lang w:val="uk-UA"/>
        </w:rPr>
        <w:t xml:space="preserve"> не менше</w:t>
      </w:r>
      <w:r w:rsidR="00822D37">
        <w:rPr>
          <w:rFonts w:ascii="Times New Roman" w:eastAsia="Calibri" w:hAnsi="Times New Roman" w:cs="Times New Roman"/>
          <w:sz w:val="24"/>
          <w:szCs w:val="24"/>
          <w:lang w:val="uk-UA"/>
        </w:rPr>
        <w:t xml:space="preserve"> ніж одній</w:t>
      </w:r>
      <w:r>
        <w:rPr>
          <w:rFonts w:ascii="Times New Roman" w:eastAsia="Calibri" w:hAnsi="Times New Roman" w:cs="Times New Roman"/>
          <w:sz w:val="24"/>
          <w:szCs w:val="24"/>
          <w:lang w:val="uk-UA"/>
        </w:rPr>
        <w:t xml:space="preserve"> АЗС</w:t>
      </w:r>
      <w:r w:rsidR="00822D37">
        <w:rPr>
          <w:rFonts w:ascii="Times New Roman" w:eastAsia="Calibri" w:hAnsi="Times New Roman" w:cs="Times New Roman"/>
          <w:sz w:val="24"/>
          <w:szCs w:val="24"/>
          <w:lang w:val="uk-UA"/>
        </w:rPr>
        <w:t xml:space="preserve"> Постачальника</w:t>
      </w:r>
      <w:r>
        <w:rPr>
          <w:rFonts w:ascii="Times New Roman" w:eastAsia="Calibri" w:hAnsi="Times New Roman" w:cs="Times New Roman"/>
          <w:sz w:val="24"/>
          <w:szCs w:val="24"/>
          <w:lang w:val="uk-UA"/>
        </w:rPr>
        <w:t>, що розташована</w:t>
      </w:r>
      <w:r w:rsidRPr="000674E5">
        <w:rPr>
          <w:rFonts w:ascii="Times New Roman" w:eastAsia="Calibri" w:hAnsi="Times New Roman" w:cs="Times New Roman"/>
          <w:sz w:val="24"/>
          <w:szCs w:val="24"/>
          <w:lang w:val="uk-UA"/>
        </w:rPr>
        <w:t xml:space="preserve"> </w:t>
      </w:r>
      <w:r w:rsidRPr="004C181D">
        <w:rPr>
          <w:rFonts w:ascii="Times New Roman" w:eastAsia="Calibri" w:hAnsi="Times New Roman" w:cs="Times New Roman"/>
          <w:sz w:val="24"/>
          <w:szCs w:val="24"/>
          <w:lang w:val="uk-UA"/>
        </w:rPr>
        <w:t xml:space="preserve">на відстані </w:t>
      </w:r>
      <w:proofErr w:type="spellStart"/>
      <w:r w:rsidRPr="004C181D">
        <w:rPr>
          <w:rFonts w:ascii="Times New Roman" w:eastAsia="Calibri" w:hAnsi="Times New Roman" w:cs="Times New Roman"/>
          <w:sz w:val="24"/>
          <w:szCs w:val="24"/>
          <w:lang w:val="uk-UA"/>
        </w:rPr>
        <w:t>доїзду</w:t>
      </w:r>
      <w:proofErr w:type="spellEnd"/>
      <w:r w:rsidRPr="004C181D">
        <w:rPr>
          <w:rFonts w:ascii="Times New Roman" w:eastAsia="Calibri" w:hAnsi="Times New Roman" w:cs="Times New Roman"/>
          <w:sz w:val="24"/>
          <w:szCs w:val="24"/>
          <w:lang w:val="uk-UA"/>
        </w:rPr>
        <w:t xml:space="preserve"> автошляхами до </w:t>
      </w:r>
      <w:r w:rsidR="00E67030">
        <w:rPr>
          <w:rFonts w:ascii="Times New Roman" w:eastAsia="Calibri" w:hAnsi="Times New Roman" w:cs="Times New Roman"/>
          <w:sz w:val="24"/>
          <w:szCs w:val="24"/>
          <w:lang w:val="uk-UA"/>
        </w:rPr>
        <w:t>9,0</w:t>
      </w:r>
      <w:r w:rsidRPr="004C181D">
        <w:rPr>
          <w:rFonts w:ascii="Times New Roman" w:eastAsia="Calibri" w:hAnsi="Times New Roman" w:cs="Times New Roman"/>
          <w:sz w:val="24"/>
          <w:szCs w:val="24"/>
          <w:lang w:val="uk-UA"/>
        </w:rPr>
        <w:t xml:space="preserve"> км від місцезнаходження Замовника: 81614, Львівська область, </w:t>
      </w:r>
      <w:proofErr w:type="spellStart"/>
      <w:r w:rsidRPr="004C181D">
        <w:rPr>
          <w:rFonts w:ascii="Times New Roman" w:eastAsia="Calibri" w:hAnsi="Times New Roman" w:cs="Times New Roman"/>
          <w:sz w:val="24"/>
          <w:szCs w:val="24"/>
          <w:lang w:val="uk-UA"/>
        </w:rPr>
        <w:t>Стрийський</w:t>
      </w:r>
      <w:proofErr w:type="spellEnd"/>
      <w:r w:rsidRPr="004C181D">
        <w:rPr>
          <w:rFonts w:ascii="Times New Roman" w:eastAsia="Calibri" w:hAnsi="Times New Roman" w:cs="Times New Roman"/>
          <w:sz w:val="24"/>
          <w:szCs w:val="24"/>
          <w:lang w:val="uk-UA"/>
        </w:rPr>
        <w:t xml:space="preserve"> район, </w:t>
      </w:r>
      <w:r w:rsidR="00394AC9">
        <w:rPr>
          <w:rFonts w:ascii="Times New Roman" w:eastAsia="Calibri" w:hAnsi="Times New Roman" w:cs="Times New Roman"/>
          <w:sz w:val="24"/>
          <w:szCs w:val="24"/>
          <w:lang w:val="uk-UA"/>
        </w:rPr>
        <w:t xml:space="preserve">                     </w:t>
      </w:r>
      <w:r w:rsidRPr="004C181D">
        <w:rPr>
          <w:rFonts w:ascii="Times New Roman" w:eastAsia="Calibri" w:hAnsi="Times New Roman" w:cs="Times New Roman"/>
          <w:sz w:val="24"/>
          <w:szCs w:val="24"/>
          <w:lang w:val="uk-UA"/>
        </w:rPr>
        <w:t>с. Тростянець, вул. Зелена, 2.</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VIІ</w:t>
      </w:r>
      <w:proofErr w:type="spellEnd"/>
      <w:r w:rsidRPr="000674E5">
        <w:rPr>
          <w:rFonts w:ascii="Times New Roman" w:eastAsia="Times New Roman" w:hAnsi="Times New Roman" w:cs="Times New Roman"/>
          <w:b/>
          <w:sz w:val="24"/>
          <w:szCs w:val="24"/>
          <w:lang w:val="uk-UA" w:eastAsia="ru-RU"/>
        </w:rPr>
        <w:t>. Права та обов’язки сторін</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7.1. Замовник зобов'язаний: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7.1.1. Своєчасно та в повному обсязі сплачувати за поставлений і прийнятий Товар;</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lastRenderedPageBreak/>
        <w:t>7.1.2. Забезпечувати належне ведення та оформлення забірних відомостей (відомостей обліку видачі).</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ru-RU"/>
        </w:rPr>
        <w:t xml:space="preserve">7.1.3. </w:t>
      </w:r>
      <w:r w:rsidRPr="000674E5">
        <w:rPr>
          <w:rFonts w:ascii="Times New Roman" w:eastAsia="Times New Roman" w:hAnsi="Times New Roman" w:cs="Times New Roman"/>
          <w:sz w:val="24"/>
          <w:szCs w:val="24"/>
          <w:lang w:val="uk-UA" w:eastAsia="x-none"/>
        </w:rPr>
        <w:t xml:space="preserve">В письмовій формі в найкоротші строки інформувати Постачальника про пошкодження чи втрату </w:t>
      </w:r>
      <w:proofErr w:type="spellStart"/>
      <w:r w:rsidRPr="000674E5">
        <w:rPr>
          <w:rFonts w:ascii="Times New Roman" w:eastAsia="Times New Roman" w:hAnsi="Times New Roman" w:cs="Times New Roman"/>
          <w:sz w:val="24"/>
          <w:szCs w:val="24"/>
          <w:lang w:val="uk-UA" w:eastAsia="x-none"/>
        </w:rPr>
        <w:t>скретч</w:t>
      </w:r>
      <w:proofErr w:type="spellEnd"/>
      <w:r w:rsidRPr="000674E5">
        <w:rPr>
          <w:rFonts w:ascii="Times New Roman" w:eastAsia="Times New Roman" w:hAnsi="Times New Roman" w:cs="Times New Roman"/>
          <w:sz w:val="24"/>
          <w:szCs w:val="24"/>
          <w:lang w:val="uk-UA" w:eastAsia="x-none"/>
        </w:rPr>
        <w:t>-картки/талону (Бланку) з метою їх блокування та недопущення їх неправомірного використання.</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x-none"/>
        </w:rPr>
        <w:t>7.1.4. Зберігати чеки терміналів та чеки касового апарату, що формуються безпосередньо в момент фактичного отримання Товарів з АЗС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Постачальником).</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7.2. Замовник  має право: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7.2.1. Контролювати поставку Товарів відповідно до умов визначених цим Договором;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7.2.2. Отримувати Товари на АЗС Постачальника;</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7.2.3.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Calibri" w:hAnsi="Times New Roman" w:cs="Times New Roman"/>
          <w:sz w:val="24"/>
          <w:szCs w:val="24"/>
          <w:lang w:val="uk-UA"/>
        </w:rPr>
        <w:t xml:space="preserve">7.2.4. </w:t>
      </w:r>
      <w:r w:rsidRPr="000674E5">
        <w:rPr>
          <w:rFonts w:ascii="Times New Roman" w:eastAsia="Times New Roman" w:hAnsi="Times New Roman" w:cs="Times New Roman"/>
          <w:sz w:val="24"/>
          <w:szCs w:val="24"/>
          <w:lang w:val="uk-UA" w:eastAsia="x-none"/>
        </w:rPr>
        <w:t xml:space="preserve">Отримати </w:t>
      </w:r>
      <w:proofErr w:type="spellStart"/>
      <w:r w:rsidRPr="000674E5">
        <w:rPr>
          <w:rFonts w:ascii="Times New Roman" w:eastAsia="Times New Roman" w:hAnsi="Times New Roman" w:cs="Times New Roman"/>
          <w:sz w:val="24"/>
          <w:szCs w:val="24"/>
          <w:lang w:val="uk-UA" w:eastAsia="x-none"/>
        </w:rPr>
        <w:t>скретч</w:t>
      </w:r>
      <w:proofErr w:type="spellEnd"/>
      <w:r w:rsidRPr="000674E5">
        <w:rPr>
          <w:rFonts w:ascii="Times New Roman" w:eastAsia="Times New Roman" w:hAnsi="Times New Roman" w:cs="Times New Roman"/>
          <w:sz w:val="24"/>
          <w:szCs w:val="24"/>
          <w:lang w:val="uk-UA" w:eastAsia="x-none"/>
        </w:rPr>
        <w:t>-картки/талони (Бланки) в належному стані;</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x-none"/>
        </w:rPr>
        <w:t xml:space="preserve">7.2.5. Передавати </w:t>
      </w:r>
      <w:proofErr w:type="spellStart"/>
      <w:r w:rsidRPr="000674E5">
        <w:rPr>
          <w:rFonts w:ascii="Times New Roman" w:eastAsia="Times New Roman" w:hAnsi="Times New Roman" w:cs="Times New Roman"/>
          <w:sz w:val="24"/>
          <w:szCs w:val="24"/>
          <w:lang w:val="uk-UA" w:eastAsia="x-none"/>
        </w:rPr>
        <w:t>скретч</w:t>
      </w:r>
      <w:proofErr w:type="spellEnd"/>
      <w:r w:rsidRPr="000674E5">
        <w:rPr>
          <w:rFonts w:ascii="Times New Roman" w:eastAsia="Times New Roman" w:hAnsi="Times New Roman" w:cs="Times New Roman"/>
          <w:sz w:val="24"/>
          <w:szCs w:val="24"/>
          <w:lang w:val="uk-UA" w:eastAsia="x-none"/>
        </w:rPr>
        <w:t xml:space="preserve">-картки/талони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0674E5">
        <w:rPr>
          <w:rFonts w:ascii="Times New Roman" w:eastAsia="Times New Roman" w:hAnsi="Times New Roman" w:cs="Times New Roman"/>
          <w:sz w:val="24"/>
          <w:szCs w:val="24"/>
          <w:lang w:val="uk-UA" w:eastAsia="x-none"/>
        </w:rPr>
        <w:t>скретч</w:t>
      </w:r>
      <w:proofErr w:type="spellEnd"/>
      <w:r w:rsidRPr="000674E5">
        <w:rPr>
          <w:rFonts w:ascii="Times New Roman" w:eastAsia="Times New Roman" w:hAnsi="Times New Roman" w:cs="Times New Roman"/>
          <w:sz w:val="24"/>
          <w:szCs w:val="24"/>
          <w:lang w:val="uk-UA" w:eastAsia="x-none"/>
        </w:rPr>
        <w:t>-картками/талонами (Бланками);</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7.3.  Постачальник зобов'язаний: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7.3.1. Забезпечити передачу Товару Замовнику в кількості за якістю і на умовах встановленими цим Договором;</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7.3.2.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7.3.3. Забезпечити наявність пального за першою вимогою Замовника на визначених цим Договором АЗС.</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7.3.4. Постачальник повинен забезпечити відпуск Товару Замовнику після закінчення  строку дії Договору за </w:t>
      </w:r>
      <w:proofErr w:type="spellStart"/>
      <w:r w:rsidRPr="000674E5">
        <w:rPr>
          <w:rFonts w:ascii="Times New Roman" w:eastAsia="Calibri" w:hAnsi="Times New Roman" w:cs="Times New Roman"/>
          <w:sz w:val="24"/>
          <w:szCs w:val="24"/>
          <w:lang w:val="uk-UA"/>
        </w:rPr>
        <w:t>скретч</w:t>
      </w:r>
      <w:proofErr w:type="spellEnd"/>
      <w:r w:rsidRPr="000674E5">
        <w:rPr>
          <w:rFonts w:ascii="Times New Roman" w:eastAsia="Calibri" w:hAnsi="Times New Roman" w:cs="Times New Roman"/>
          <w:sz w:val="24"/>
          <w:szCs w:val="24"/>
          <w:lang w:val="uk-UA"/>
        </w:rPr>
        <w:t>-картками/талонами, якщо вони були оплачені Замовником, але Товар залишився не отриманим Замовником.</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7.4. Постачальник має право:</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7.4.1. Своєчасно та в повному обсязі отримувати плату за переданий ним Замовнику Товар;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7.4.3.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VIIІ</w:t>
      </w:r>
      <w:proofErr w:type="spellEnd"/>
      <w:r w:rsidRPr="000674E5">
        <w:rPr>
          <w:rFonts w:ascii="Times New Roman" w:eastAsia="Times New Roman" w:hAnsi="Times New Roman" w:cs="Times New Roman"/>
          <w:b/>
          <w:sz w:val="24"/>
          <w:szCs w:val="24"/>
          <w:lang w:val="uk-UA" w:eastAsia="ru-RU"/>
        </w:rPr>
        <w:t>. Відповідальність сторін</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8.3.  За порушення умов зобов’язання щодо якості Товару з Постачальника стягується штраф у розмірі двадцяти відсотків вартості неякісних товарів.</w:t>
      </w:r>
    </w:p>
    <w:p w:rsidR="00FC0FDB" w:rsidRPr="000674E5" w:rsidRDefault="00FC0FDB" w:rsidP="00FC0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Arial" w:hAnsi="Times New Roman" w:cs="Times New Roman"/>
          <w:sz w:val="24"/>
          <w:szCs w:val="24"/>
          <w:lang w:val="uk-UA" w:eastAsia="uk-UA"/>
        </w:rPr>
      </w:pPr>
      <w:r w:rsidRPr="000674E5">
        <w:rPr>
          <w:rFonts w:ascii="Times New Roman" w:eastAsia="Arial" w:hAnsi="Times New Roman" w:cs="Times New Roman"/>
          <w:sz w:val="24"/>
          <w:szCs w:val="24"/>
          <w:lang w:val="uk-UA" w:eastAsia="uk-UA"/>
        </w:rPr>
        <w:tab/>
        <w:t>8.4.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noProof/>
          <w:sz w:val="24"/>
          <w:szCs w:val="24"/>
          <w:lang w:val="uk-UA"/>
        </w:rPr>
        <w:t xml:space="preserve">8.5. </w:t>
      </w:r>
      <w:r w:rsidRPr="000674E5">
        <w:rPr>
          <w:rFonts w:ascii="Times New Roman" w:eastAsia="Calibri" w:hAnsi="Times New Roman" w:cs="Times New Roman"/>
          <w:sz w:val="24"/>
          <w:szCs w:val="24"/>
          <w:lang w:val="uk-UA"/>
        </w:rPr>
        <w:t xml:space="preserve">У випадку, якщо будь - яка із Сторін змінить реквізити, адреси місцезнаходження (як юридичної так і фактичної)  під час дії договору, вона зобов’язана </w:t>
      </w:r>
      <w:r w:rsidRPr="000674E5">
        <w:rPr>
          <w:rFonts w:ascii="Times New Roman" w:eastAsia="Calibri" w:hAnsi="Times New Roman" w:cs="Times New Roman"/>
          <w:sz w:val="24"/>
          <w:szCs w:val="24"/>
          <w:lang w:val="uk-UA"/>
        </w:rPr>
        <w:lastRenderedPageBreak/>
        <w:t>в  5 (п’яти) денний термін  з дня прийняття рішення про таку зміну, письмово повідомити про це іншу Сторону.</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8.7.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тимчасова відмова Постачальника у відпуску (передачі у власність) Товарів Замовнику, у випадку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IX. Обставини непереборної сили</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X. Вирішення спорів</w:t>
      </w:r>
    </w:p>
    <w:p w:rsidR="00FC0FDB" w:rsidRPr="000674E5" w:rsidRDefault="00FC0FDB" w:rsidP="00FC0FDB">
      <w:pPr>
        <w:spacing w:after="0" w:line="240" w:lineRule="auto"/>
        <w:ind w:right="142" w:firstLine="709"/>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10.1. У випадку виникнення спорів або розбіжностей Сторони можуть вирішувати їх шляхом взаємних переговорів та консультацій. </w:t>
      </w:r>
    </w:p>
    <w:p w:rsidR="00FC0FDB" w:rsidRPr="000674E5" w:rsidRDefault="00FC0FDB" w:rsidP="00FC0FDB">
      <w:pPr>
        <w:autoSpaceDE w:val="0"/>
        <w:autoSpaceDN w:val="0"/>
        <w:adjustRightInd w:val="0"/>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10.2. У разі недосягнення Сторонами згоди спори (розбіжності) вирішуються у судовому порядку. </w:t>
      </w:r>
      <w:r w:rsidRPr="000674E5">
        <w:rPr>
          <w:rFonts w:ascii="Times New Roman" w:eastAsia="Arial" w:hAnsi="Times New Roman" w:cs="Times New Roman"/>
          <w:color w:val="000000"/>
          <w:sz w:val="24"/>
          <w:szCs w:val="24"/>
          <w:lang w:val="uk-UA" w:eastAsia="ru-RU"/>
        </w:rPr>
        <w:t>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XІ</w:t>
      </w:r>
      <w:proofErr w:type="spellEnd"/>
      <w:r w:rsidRPr="000674E5">
        <w:rPr>
          <w:rFonts w:ascii="Times New Roman" w:eastAsia="Times New Roman" w:hAnsi="Times New Roman" w:cs="Times New Roman"/>
          <w:b/>
          <w:sz w:val="24"/>
          <w:szCs w:val="24"/>
          <w:lang w:val="uk-UA" w:eastAsia="ru-RU"/>
        </w:rPr>
        <w:t>. Строк дії договору</w:t>
      </w:r>
    </w:p>
    <w:p w:rsidR="00FC6030" w:rsidRDefault="00FC0FDB" w:rsidP="00FC6030">
      <w:pPr>
        <w:spacing w:after="0" w:line="240" w:lineRule="auto"/>
        <w:ind w:right="142" w:firstLine="709"/>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11.1. Цей Договір набирає чинності з дати його підписання і діє до «31» грудня </w:t>
      </w:r>
      <w:r w:rsidR="00D11A13">
        <w:rPr>
          <w:rFonts w:ascii="Times New Roman" w:eastAsia="Times New Roman" w:hAnsi="Times New Roman" w:cs="Times New Roman"/>
          <w:sz w:val="24"/>
          <w:szCs w:val="24"/>
          <w:lang w:val="uk-UA" w:eastAsia="ru-RU"/>
        </w:rPr>
        <w:t>2024</w:t>
      </w:r>
      <w:r w:rsidRPr="000674E5">
        <w:rPr>
          <w:rFonts w:ascii="Times New Roman" w:eastAsia="Times New Roman" w:hAnsi="Times New Roman" w:cs="Times New Roman"/>
          <w:sz w:val="24"/>
          <w:szCs w:val="24"/>
          <w:lang w:val="uk-UA" w:eastAsia="ru-RU"/>
        </w:rPr>
        <w:t xml:space="preserve"> рок</w:t>
      </w:r>
      <w:r>
        <w:rPr>
          <w:rFonts w:ascii="Times New Roman" w:eastAsia="Times New Roman" w:hAnsi="Times New Roman" w:cs="Times New Roman"/>
          <w:sz w:val="24"/>
          <w:szCs w:val="24"/>
          <w:lang w:val="uk-UA" w:eastAsia="ru-RU"/>
        </w:rPr>
        <w:t>у</w:t>
      </w:r>
      <w:r w:rsidRPr="000674E5">
        <w:rPr>
          <w:rFonts w:ascii="Times New Roman" w:eastAsia="Times New Roman" w:hAnsi="Times New Roman" w:cs="Times New Roman"/>
          <w:sz w:val="24"/>
          <w:szCs w:val="24"/>
          <w:lang w:val="uk-UA" w:eastAsia="ru-RU"/>
        </w:rPr>
        <w:t xml:space="preserve">, а в частині оплати отриманих Товарів – до їх повної оплати. </w:t>
      </w:r>
      <w:r w:rsidRPr="000674E5">
        <w:rPr>
          <w:rFonts w:ascii="Times New Roman" w:eastAsia="Arial" w:hAnsi="Times New Roman" w:cs="Times New Roman"/>
          <w:color w:val="000000"/>
          <w:kern w:val="3"/>
          <w:sz w:val="24"/>
          <w:szCs w:val="24"/>
          <w:lang w:val="uk-UA" w:eastAsia="ru-RU"/>
        </w:rPr>
        <w:t>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r w:rsidRPr="000674E5">
        <w:rPr>
          <w:rFonts w:ascii="Times New Roman" w:eastAsia="Times New Roman" w:hAnsi="Times New Roman" w:cs="Times New Roman"/>
          <w:sz w:val="24"/>
          <w:szCs w:val="24"/>
          <w:lang w:val="uk-UA" w:eastAsia="ru-RU"/>
        </w:rPr>
        <w:t xml:space="preserve"> </w:t>
      </w:r>
    </w:p>
    <w:p w:rsidR="00FC6030" w:rsidRDefault="00FC0FDB" w:rsidP="00FC6030">
      <w:pPr>
        <w:spacing w:after="0" w:line="240" w:lineRule="auto"/>
        <w:ind w:right="142" w:firstLine="709"/>
        <w:jc w:val="both"/>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11.2. Цей Договір укладається і підписується у 2 (двох) автентичних примірниках складених українською мовою, що мають однакову юридичну силу.</w:t>
      </w:r>
    </w:p>
    <w:p w:rsidR="00FC0FDB" w:rsidRPr="000674E5" w:rsidRDefault="00FC0FDB" w:rsidP="00FC6030">
      <w:pPr>
        <w:spacing w:after="0" w:line="240" w:lineRule="auto"/>
        <w:ind w:right="142" w:firstLine="709"/>
        <w:jc w:val="both"/>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11.3. Дія Договору може бути продовжена на строк, достатній для проведення процедури закупівлі/спрощеної закупівлі згідно Закону України «Про пуб</w:t>
      </w:r>
      <w:r w:rsidR="00D11A13">
        <w:rPr>
          <w:rFonts w:ascii="Times New Roman" w:eastAsia="Times New Roman" w:hAnsi="Times New Roman" w:cs="Times New Roman"/>
          <w:bCs/>
          <w:sz w:val="24"/>
          <w:szCs w:val="24"/>
          <w:lang w:val="uk-UA" w:eastAsia="ru-RU"/>
        </w:rPr>
        <w:t>лічні закупівлі» на початку 2025</w:t>
      </w:r>
      <w:r w:rsidRPr="000674E5">
        <w:rPr>
          <w:rFonts w:ascii="Times New Roman" w:eastAsia="Times New Roman" w:hAnsi="Times New Roman" w:cs="Times New Roman"/>
          <w:bCs/>
          <w:sz w:val="24"/>
          <w:szCs w:val="24"/>
          <w:lang w:val="uk-UA" w:eastAsia="ru-RU"/>
        </w:rPr>
        <w:t xml:space="preserve"> року в обсязі, що не перевищує 20 відсотків суми, визначеної в цьому Договорі, якщо видатки на досягнення цієї цілі буде затверджено для Замовника в установленому порядку.</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XIІ</w:t>
      </w:r>
      <w:proofErr w:type="spellEnd"/>
      <w:r w:rsidRPr="000674E5">
        <w:rPr>
          <w:rFonts w:ascii="Times New Roman" w:eastAsia="Times New Roman" w:hAnsi="Times New Roman" w:cs="Times New Roman"/>
          <w:b/>
          <w:sz w:val="24"/>
          <w:szCs w:val="24"/>
          <w:lang w:val="uk-UA" w:eastAsia="ru-RU"/>
        </w:rPr>
        <w:t>. Інші умови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.1. Дія Договору припиняється:</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повним виконанням Сторонами своїх зобов’язань за цим Договором;</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за згодою Сторін;</w:t>
      </w:r>
    </w:p>
    <w:p w:rsidR="00F44562" w:rsidRPr="00EB4693" w:rsidRDefault="00F44562" w:rsidP="00F44562">
      <w:pPr>
        <w:tabs>
          <w:tab w:val="left" w:pos="0"/>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у разі неякісного, несвоєчасного постачання товару або не в повному обсязі згідно заявки Замовника;</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якщо відпала необхідність закупівлі даного товару, що є предметом Договору;</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.2. Цей Договір може бути змінено та доповнено за згодою Сторін, а також в інших випадках, передбачених чинним законодавством України.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lastRenderedPageBreak/>
        <w:t>12</w:t>
      </w:r>
      <w:r w:rsidRPr="00EB4693">
        <w:rPr>
          <w:rFonts w:ascii="Times New Roman" w:eastAsia="SimSun" w:hAnsi="Times New Roman" w:cs="Times New Roman"/>
          <w:sz w:val="24"/>
          <w:szCs w:val="24"/>
          <w:lang w:val="uk-UA" w:eastAsia="zh-CN"/>
        </w:rPr>
        <w:t>.3. Зміни, доповнення до Договору, а також розірвання Договору оформлюються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 xml:space="preserve">.4. Кількість товару, що є предметом Договору, може бути скоригована в залежності від виділених асигнувань.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.5. Жодна із Сторін не має права передавати права та обов’язки за цим Договором третій особі без отримання письмової згоди іншої Сторони.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.6.</w:t>
      </w:r>
      <w:r w:rsidRPr="00EB4693">
        <w:rPr>
          <w:rFonts w:ascii="Calibri" w:eastAsia="Calibri" w:hAnsi="Calibri" w:cs="Times New Roman"/>
          <w:lang w:val="uk-UA"/>
        </w:rPr>
        <w:t xml:space="preserve"> </w:t>
      </w:r>
      <w:r>
        <w:rPr>
          <w:rFonts w:ascii="Times New Roman" w:eastAsia="SimSun" w:hAnsi="Times New Roman" w:cs="Times New Roman"/>
          <w:sz w:val="24"/>
          <w:szCs w:val="24"/>
          <w:lang w:val="uk-UA" w:eastAsia="zh-CN"/>
        </w:rPr>
        <w:t>Істотні умови д</w:t>
      </w:r>
      <w:r w:rsidRPr="00EB4693">
        <w:rPr>
          <w:rFonts w:ascii="Times New Roman" w:eastAsia="SimSun" w:hAnsi="Times New Roman" w:cs="Times New Roman"/>
          <w:sz w:val="24"/>
          <w:szCs w:val="24"/>
          <w:lang w:val="uk-UA" w:eastAsia="zh-CN"/>
        </w:rPr>
        <w:t>оговору про закупівлю</w:t>
      </w:r>
      <w:r>
        <w:rPr>
          <w:rFonts w:ascii="Times New Roman" w:eastAsia="SimSun" w:hAnsi="Times New Roman" w:cs="Times New Roman"/>
          <w:sz w:val="24"/>
          <w:szCs w:val="24"/>
          <w:lang w:val="uk-UA" w:eastAsia="zh-CN"/>
        </w:rPr>
        <w:t>, укладеного відповідно до пунктів 10 і 13 (крім підпункту 13) цих особливостей,</w:t>
      </w:r>
      <w:r w:rsidRPr="00EB4693">
        <w:rPr>
          <w:rFonts w:ascii="Times New Roman" w:eastAsia="SimSun" w:hAnsi="Times New Roman" w:cs="Times New Roman"/>
          <w:sz w:val="24"/>
          <w:szCs w:val="24"/>
          <w:lang w:val="uk-UA" w:eastAsia="zh-CN"/>
        </w:rPr>
        <w:t xml:space="preserve"> не можуть змінюватися після його підпи</w:t>
      </w:r>
      <w:r>
        <w:rPr>
          <w:rFonts w:ascii="Times New Roman" w:eastAsia="SimSun" w:hAnsi="Times New Roman" w:cs="Times New Roman"/>
          <w:sz w:val="24"/>
          <w:szCs w:val="24"/>
          <w:lang w:val="uk-UA" w:eastAsia="zh-CN"/>
        </w:rPr>
        <w:t>сання до виконання зобов’язань с</w:t>
      </w:r>
      <w:r w:rsidRPr="00EB4693">
        <w:rPr>
          <w:rFonts w:ascii="Times New Roman" w:eastAsia="SimSun" w:hAnsi="Times New Roman" w:cs="Times New Roman"/>
          <w:sz w:val="24"/>
          <w:szCs w:val="24"/>
          <w:lang w:val="uk-UA" w:eastAsia="zh-CN"/>
        </w:rPr>
        <w:t>торонами в повному обсязі, крім випадків:</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r w:rsidRPr="009169B7">
        <w:rPr>
          <w:color w:val="000000" w:themeColor="text1"/>
        </w:rPr>
        <w:t xml:space="preserve">1) </w:t>
      </w:r>
      <w:proofErr w:type="spellStart"/>
      <w:r w:rsidRPr="009169B7">
        <w:rPr>
          <w:color w:val="000000" w:themeColor="text1"/>
        </w:rPr>
        <w:t>зменшення</w:t>
      </w:r>
      <w:proofErr w:type="spellEnd"/>
      <w:r w:rsidRPr="009169B7">
        <w:rPr>
          <w:color w:val="000000" w:themeColor="text1"/>
        </w:rPr>
        <w:t xml:space="preserve"> </w:t>
      </w:r>
      <w:proofErr w:type="spellStart"/>
      <w:r w:rsidRPr="009169B7">
        <w:rPr>
          <w:color w:val="000000" w:themeColor="text1"/>
        </w:rPr>
        <w:t>обсягів</w:t>
      </w:r>
      <w:proofErr w:type="spellEnd"/>
      <w:r w:rsidRPr="009169B7">
        <w:rPr>
          <w:color w:val="000000" w:themeColor="text1"/>
        </w:rPr>
        <w:t xml:space="preserve"> </w:t>
      </w:r>
      <w:proofErr w:type="spellStart"/>
      <w:r w:rsidRPr="009169B7">
        <w:rPr>
          <w:color w:val="000000" w:themeColor="text1"/>
        </w:rPr>
        <w:t>закупівлі</w:t>
      </w:r>
      <w:proofErr w:type="spellEnd"/>
      <w:r w:rsidRPr="009169B7">
        <w:rPr>
          <w:color w:val="000000" w:themeColor="text1"/>
        </w:rPr>
        <w:t xml:space="preserve">, </w:t>
      </w:r>
      <w:proofErr w:type="spellStart"/>
      <w:r w:rsidRPr="009169B7">
        <w:rPr>
          <w:color w:val="000000" w:themeColor="text1"/>
        </w:rPr>
        <w:t>зокрема</w:t>
      </w:r>
      <w:proofErr w:type="spellEnd"/>
      <w:r w:rsidRPr="009169B7">
        <w:rPr>
          <w:color w:val="000000" w:themeColor="text1"/>
        </w:rPr>
        <w:t xml:space="preserve"> з </w:t>
      </w:r>
      <w:proofErr w:type="spellStart"/>
      <w:r w:rsidRPr="009169B7">
        <w:rPr>
          <w:color w:val="000000" w:themeColor="text1"/>
        </w:rPr>
        <w:t>урахуванням</w:t>
      </w:r>
      <w:proofErr w:type="spellEnd"/>
      <w:r w:rsidRPr="009169B7">
        <w:rPr>
          <w:color w:val="000000" w:themeColor="text1"/>
        </w:rPr>
        <w:t xml:space="preserve"> фактичного </w:t>
      </w:r>
      <w:proofErr w:type="spellStart"/>
      <w:r w:rsidRPr="009169B7">
        <w:rPr>
          <w:color w:val="000000" w:themeColor="text1"/>
        </w:rPr>
        <w:t>обсягу</w:t>
      </w:r>
      <w:proofErr w:type="spellEnd"/>
      <w:r w:rsidRPr="009169B7">
        <w:rPr>
          <w:color w:val="000000" w:themeColor="text1"/>
        </w:rPr>
        <w:t xml:space="preserve"> </w:t>
      </w:r>
      <w:proofErr w:type="spellStart"/>
      <w:r w:rsidRPr="009169B7">
        <w:rPr>
          <w:color w:val="000000" w:themeColor="text1"/>
        </w:rPr>
        <w:t>видатків</w:t>
      </w:r>
      <w:proofErr w:type="spellEnd"/>
      <w:r w:rsidRPr="009169B7">
        <w:rPr>
          <w:color w:val="000000" w:themeColor="text1"/>
        </w:rPr>
        <w:t xml:space="preserve"> </w:t>
      </w:r>
      <w:proofErr w:type="spellStart"/>
      <w:r w:rsidRPr="009169B7">
        <w:rPr>
          <w:color w:val="000000" w:themeColor="text1"/>
        </w:rPr>
        <w:t>замовника</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1" w:name="n104"/>
      <w:bookmarkEnd w:id="1"/>
      <w:r w:rsidRPr="009169B7">
        <w:rPr>
          <w:color w:val="000000" w:themeColor="text1"/>
        </w:rPr>
        <w:t xml:space="preserve">2) </w:t>
      </w:r>
      <w:proofErr w:type="spellStart"/>
      <w:r w:rsidRPr="009169B7">
        <w:rPr>
          <w:color w:val="000000" w:themeColor="text1"/>
        </w:rPr>
        <w:t>погодження</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proofErr w:type="gramStart"/>
      <w:r w:rsidRPr="009169B7">
        <w:rPr>
          <w:color w:val="000000" w:themeColor="text1"/>
        </w:rPr>
        <w:t>ц</w:t>
      </w:r>
      <w:proofErr w:type="gramEnd"/>
      <w:r w:rsidRPr="009169B7">
        <w:rPr>
          <w:color w:val="000000" w:themeColor="text1"/>
        </w:rPr>
        <w:t>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коливання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відбулося</w:t>
      </w:r>
      <w:proofErr w:type="spellEnd"/>
      <w:r w:rsidRPr="009169B7">
        <w:rPr>
          <w:color w:val="000000" w:themeColor="text1"/>
        </w:rPr>
        <w:t xml:space="preserve"> з моменту </w:t>
      </w:r>
      <w:proofErr w:type="spellStart"/>
      <w:r w:rsidRPr="009169B7">
        <w:rPr>
          <w:color w:val="000000" w:themeColor="text1"/>
        </w:rPr>
        <w:t>укладення</w:t>
      </w:r>
      <w:proofErr w:type="spellEnd"/>
      <w:r w:rsidRPr="009169B7">
        <w:rPr>
          <w:color w:val="000000" w:themeColor="text1"/>
        </w:rPr>
        <w:t xml:space="preserve"> договору про </w:t>
      </w:r>
      <w:proofErr w:type="spellStart"/>
      <w:r w:rsidRPr="009169B7">
        <w:rPr>
          <w:color w:val="000000" w:themeColor="text1"/>
        </w:rPr>
        <w:t>закупівлю</w:t>
      </w:r>
      <w:proofErr w:type="spellEnd"/>
      <w:r w:rsidRPr="009169B7">
        <w:rPr>
          <w:color w:val="000000" w:themeColor="text1"/>
        </w:rPr>
        <w:t xml:space="preserve"> </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останнього</w:t>
      </w:r>
      <w:proofErr w:type="spellEnd"/>
      <w:r w:rsidRPr="009169B7">
        <w:rPr>
          <w:color w:val="000000" w:themeColor="text1"/>
        </w:rPr>
        <w:t xml:space="preserve"> </w:t>
      </w:r>
      <w:proofErr w:type="spellStart"/>
      <w:r w:rsidRPr="009169B7">
        <w:rPr>
          <w:color w:val="000000" w:themeColor="text1"/>
        </w:rPr>
        <w:t>внесення</w:t>
      </w:r>
      <w:proofErr w:type="spellEnd"/>
      <w:r w:rsidRPr="009169B7">
        <w:rPr>
          <w:color w:val="000000" w:themeColor="text1"/>
        </w:rPr>
        <w:t xml:space="preserve"> </w:t>
      </w:r>
      <w:proofErr w:type="spellStart"/>
      <w:r w:rsidRPr="009169B7">
        <w:rPr>
          <w:color w:val="000000" w:themeColor="text1"/>
        </w:rPr>
        <w:t>змін</w:t>
      </w:r>
      <w:proofErr w:type="spellEnd"/>
      <w:r w:rsidRPr="009169B7">
        <w:rPr>
          <w:color w:val="000000" w:themeColor="text1"/>
        </w:rPr>
        <w:t xml:space="preserve"> до договору про </w:t>
      </w:r>
      <w:proofErr w:type="spellStart"/>
      <w:r w:rsidRPr="009169B7">
        <w:rPr>
          <w:color w:val="000000" w:themeColor="text1"/>
        </w:rPr>
        <w:t>закупівлю</w:t>
      </w:r>
      <w:proofErr w:type="spellEnd"/>
      <w:r w:rsidRPr="009169B7">
        <w:rPr>
          <w:color w:val="000000" w:themeColor="text1"/>
        </w:rPr>
        <w:t xml:space="preserve"> в </w:t>
      </w:r>
      <w:proofErr w:type="spellStart"/>
      <w:r w:rsidRPr="009169B7">
        <w:rPr>
          <w:color w:val="000000" w:themeColor="text1"/>
        </w:rPr>
        <w:t>частині</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w:t>
      </w:r>
      <w:proofErr w:type="spellStart"/>
      <w:r w:rsidRPr="009169B7">
        <w:rPr>
          <w:color w:val="000000" w:themeColor="text1"/>
        </w:rPr>
        <w:t>Зміна</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w:t>
      </w:r>
      <w:proofErr w:type="spellStart"/>
      <w:r w:rsidRPr="009169B7">
        <w:rPr>
          <w:color w:val="000000" w:themeColor="text1"/>
        </w:rPr>
        <w:t>здійснюється</w:t>
      </w:r>
      <w:proofErr w:type="spellEnd"/>
      <w:r w:rsidRPr="009169B7">
        <w:rPr>
          <w:color w:val="000000" w:themeColor="text1"/>
        </w:rPr>
        <w:t xml:space="preserve"> </w:t>
      </w:r>
      <w:proofErr w:type="spellStart"/>
      <w:r w:rsidRPr="009169B7">
        <w:rPr>
          <w:color w:val="000000" w:themeColor="text1"/>
        </w:rPr>
        <w:t>пропорційно</w:t>
      </w:r>
      <w:proofErr w:type="spellEnd"/>
      <w:r w:rsidRPr="009169B7">
        <w:rPr>
          <w:color w:val="000000" w:themeColor="text1"/>
        </w:rPr>
        <w:t xml:space="preserve"> </w:t>
      </w:r>
      <w:proofErr w:type="spellStart"/>
      <w:r w:rsidRPr="009169B7">
        <w:rPr>
          <w:color w:val="000000" w:themeColor="text1"/>
        </w:rPr>
        <w:t>коливанню</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w:t>
      </w:r>
      <w:proofErr w:type="spellStart"/>
      <w:r w:rsidRPr="009169B7">
        <w:rPr>
          <w:color w:val="000000" w:themeColor="text1"/>
        </w:rPr>
        <w:t>відсоток</w:t>
      </w:r>
      <w:proofErr w:type="spellEnd"/>
      <w:r w:rsidRPr="009169B7">
        <w:rPr>
          <w:color w:val="000000" w:themeColor="text1"/>
        </w:rPr>
        <w:t xml:space="preserve">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не </w:t>
      </w:r>
      <w:proofErr w:type="spellStart"/>
      <w:r w:rsidRPr="009169B7">
        <w:rPr>
          <w:color w:val="000000" w:themeColor="text1"/>
        </w:rPr>
        <w:t>може</w:t>
      </w:r>
      <w:proofErr w:type="spellEnd"/>
      <w:r w:rsidRPr="009169B7">
        <w:rPr>
          <w:color w:val="000000" w:themeColor="text1"/>
        </w:rPr>
        <w:t xml:space="preserve"> </w:t>
      </w:r>
      <w:proofErr w:type="spellStart"/>
      <w:r w:rsidRPr="009169B7">
        <w:rPr>
          <w:color w:val="000000" w:themeColor="text1"/>
        </w:rPr>
        <w:t>перевищувати</w:t>
      </w:r>
      <w:proofErr w:type="spellEnd"/>
      <w:r w:rsidRPr="009169B7">
        <w:rPr>
          <w:color w:val="000000" w:themeColor="text1"/>
        </w:rPr>
        <w:t xml:space="preserve"> </w:t>
      </w:r>
      <w:proofErr w:type="spellStart"/>
      <w:r w:rsidRPr="009169B7">
        <w:rPr>
          <w:color w:val="000000" w:themeColor="text1"/>
        </w:rPr>
        <w:t>відсоток</w:t>
      </w:r>
      <w:proofErr w:type="spellEnd"/>
      <w:r w:rsidRPr="009169B7">
        <w:rPr>
          <w:color w:val="000000" w:themeColor="text1"/>
        </w:rPr>
        <w:t xml:space="preserve"> </w:t>
      </w:r>
      <w:proofErr w:type="spellStart"/>
      <w:r w:rsidRPr="009169B7">
        <w:rPr>
          <w:color w:val="000000" w:themeColor="text1"/>
        </w:rPr>
        <w:t>коливання</w:t>
      </w:r>
      <w:proofErr w:type="spellEnd"/>
      <w:r w:rsidRPr="009169B7">
        <w:rPr>
          <w:color w:val="000000" w:themeColor="text1"/>
        </w:rPr>
        <w:t xml:space="preserve">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за </w:t>
      </w:r>
      <w:proofErr w:type="spellStart"/>
      <w:r w:rsidRPr="009169B7">
        <w:rPr>
          <w:color w:val="000000" w:themeColor="text1"/>
        </w:rPr>
        <w:t>умови</w:t>
      </w:r>
      <w:proofErr w:type="spellEnd"/>
      <w:r w:rsidRPr="009169B7">
        <w:rPr>
          <w:color w:val="000000" w:themeColor="text1"/>
        </w:rPr>
        <w:t xml:space="preserve"> документального </w:t>
      </w:r>
      <w:proofErr w:type="spellStart"/>
      <w:proofErr w:type="gramStart"/>
      <w:r w:rsidRPr="009169B7">
        <w:rPr>
          <w:color w:val="000000" w:themeColor="text1"/>
        </w:rPr>
        <w:t>п</w:t>
      </w:r>
      <w:proofErr w:type="gramEnd"/>
      <w:r w:rsidRPr="009169B7">
        <w:rPr>
          <w:color w:val="000000" w:themeColor="text1"/>
        </w:rPr>
        <w:t>ідтвердження</w:t>
      </w:r>
      <w:proofErr w:type="spellEnd"/>
      <w:r w:rsidRPr="009169B7">
        <w:rPr>
          <w:color w:val="000000" w:themeColor="text1"/>
        </w:rPr>
        <w:t xml:space="preserve"> такого </w:t>
      </w:r>
      <w:proofErr w:type="spellStart"/>
      <w:r w:rsidRPr="009169B7">
        <w:rPr>
          <w:color w:val="000000" w:themeColor="text1"/>
        </w:rPr>
        <w:t>коливання</w:t>
      </w:r>
      <w:proofErr w:type="spellEnd"/>
      <w:r w:rsidRPr="009169B7">
        <w:rPr>
          <w:color w:val="000000" w:themeColor="text1"/>
        </w:rPr>
        <w:t xml:space="preserve"> та не повинна </w:t>
      </w:r>
      <w:proofErr w:type="spellStart"/>
      <w:r w:rsidRPr="009169B7">
        <w:rPr>
          <w:color w:val="000000" w:themeColor="text1"/>
        </w:rPr>
        <w:t>призвести</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w:t>
      </w:r>
      <w:proofErr w:type="gramStart"/>
      <w:r w:rsidRPr="009169B7">
        <w:rPr>
          <w:color w:val="000000" w:themeColor="text1"/>
        </w:rPr>
        <w:t>про</w:t>
      </w:r>
      <w:proofErr w:type="gramEnd"/>
      <w:r w:rsidRPr="009169B7">
        <w:rPr>
          <w:color w:val="000000" w:themeColor="text1"/>
        </w:rPr>
        <w:t xml:space="preserve"> </w:t>
      </w:r>
      <w:proofErr w:type="spellStart"/>
      <w:r w:rsidRPr="009169B7">
        <w:rPr>
          <w:color w:val="000000" w:themeColor="text1"/>
        </w:rPr>
        <w:t>закупівлю</w:t>
      </w:r>
      <w:proofErr w:type="spellEnd"/>
      <w:r w:rsidRPr="009169B7">
        <w:rPr>
          <w:color w:val="000000" w:themeColor="text1"/>
        </w:rPr>
        <w:t xml:space="preserve"> на момент </w:t>
      </w:r>
      <w:proofErr w:type="spellStart"/>
      <w:r w:rsidRPr="009169B7">
        <w:rPr>
          <w:color w:val="000000" w:themeColor="text1"/>
        </w:rPr>
        <w:t>його</w:t>
      </w:r>
      <w:proofErr w:type="spellEnd"/>
      <w:r w:rsidRPr="009169B7">
        <w:rPr>
          <w:color w:val="000000" w:themeColor="text1"/>
        </w:rPr>
        <w:t xml:space="preserve"> </w:t>
      </w:r>
      <w:proofErr w:type="spellStart"/>
      <w:r w:rsidRPr="009169B7">
        <w:rPr>
          <w:color w:val="000000" w:themeColor="text1"/>
        </w:rPr>
        <w:t>укладення</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2" w:name="n105"/>
      <w:bookmarkEnd w:id="2"/>
      <w:r w:rsidRPr="009169B7">
        <w:rPr>
          <w:color w:val="000000" w:themeColor="text1"/>
        </w:rPr>
        <w:t xml:space="preserve">3) </w:t>
      </w:r>
      <w:proofErr w:type="spellStart"/>
      <w:r w:rsidRPr="009169B7">
        <w:rPr>
          <w:color w:val="000000" w:themeColor="text1"/>
        </w:rPr>
        <w:t>покращення</w:t>
      </w:r>
      <w:proofErr w:type="spellEnd"/>
      <w:r w:rsidRPr="009169B7">
        <w:rPr>
          <w:color w:val="000000" w:themeColor="text1"/>
        </w:rPr>
        <w:t xml:space="preserve"> </w:t>
      </w:r>
      <w:proofErr w:type="spellStart"/>
      <w:r w:rsidRPr="009169B7">
        <w:rPr>
          <w:color w:val="000000" w:themeColor="text1"/>
        </w:rPr>
        <w:t>якості</w:t>
      </w:r>
      <w:proofErr w:type="spellEnd"/>
      <w:r w:rsidRPr="009169B7">
        <w:rPr>
          <w:color w:val="000000" w:themeColor="text1"/>
        </w:rPr>
        <w:t xml:space="preserve"> предмета </w:t>
      </w:r>
      <w:proofErr w:type="spellStart"/>
      <w:r w:rsidRPr="009169B7">
        <w:rPr>
          <w:color w:val="000000" w:themeColor="text1"/>
        </w:rPr>
        <w:t>закупівлі</w:t>
      </w:r>
      <w:proofErr w:type="spellEnd"/>
      <w:r w:rsidRPr="009169B7">
        <w:rPr>
          <w:color w:val="000000" w:themeColor="text1"/>
        </w:rPr>
        <w:t xml:space="preserve"> за </w:t>
      </w:r>
      <w:proofErr w:type="spellStart"/>
      <w:r w:rsidRPr="009169B7">
        <w:rPr>
          <w:color w:val="000000" w:themeColor="text1"/>
        </w:rPr>
        <w:t>умови</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таке</w:t>
      </w:r>
      <w:proofErr w:type="spellEnd"/>
      <w:r w:rsidRPr="009169B7">
        <w:rPr>
          <w:color w:val="000000" w:themeColor="text1"/>
        </w:rPr>
        <w:t xml:space="preserve"> </w:t>
      </w:r>
      <w:proofErr w:type="spellStart"/>
      <w:r w:rsidRPr="009169B7">
        <w:rPr>
          <w:color w:val="000000" w:themeColor="text1"/>
        </w:rPr>
        <w:t>покращення</w:t>
      </w:r>
      <w:proofErr w:type="spellEnd"/>
      <w:r w:rsidRPr="009169B7">
        <w:rPr>
          <w:color w:val="000000" w:themeColor="text1"/>
        </w:rPr>
        <w:t xml:space="preserve"> не </w:t>
      </w:r>
      <w:proofErr w:type="spellStart"/>
      <w:r w:rsidRPr="009169B7">
        <w:rPr>
          <w:color w:val="000000" w:themeColor="text1"/>
        </w:rPr>
        <w:t>призведе</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закупівлю;</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3" w:name="n106"/>
      <w:bookmarkEnd w:id="3"/>
      <w:r w:rsidRPr="009169B7">
        <w:rPr>
          <w:color w:val="000000" w:themeColor="text1"/>
        </w:rPr>
        <w:t xml:space="preserve">4) </w:t>
      </w:r>
      <w:proofErr w:type="spellStart"/>
      <w:r w:rsidRPr="009169B7">
        <w:rPr>
          <w:color w:val="000000" w:themeColor="text1"/>
        </w:rPr>
        <w:t>продовження</w:t>
      </w:r>
      <w:proofErr w:type="spellEnd"/>
      <w:r w:rsidRPr="009169B7">
        <w:rPr>
          <w:color w:val="000000" w:themeColor="text1"/>
        </w:rPr>
        <w:t xml:space="preserve"> строку </w:t>
      </w:r>
      <w:proofErr w:type="spellStart"/>
      <w:r w:rsidRPr="009169B7">
        <w:rPr>
          <w:color w:val="000000" w:themeColor="text1"/>
        </w:rPr>
        <w:t>дії</w:t>
      </w:r>
      <w:proofErr w:type="spellEnd"/>
      <w:r w:rsidRPr="009169B7">
        <w:rPr>
          <w:color w:val="000000" w:themeColor="text1"/>
        </w:rPr>
        <w:t xml:space="preserve"> договору про </w:t>
      </w:r>
      <w:proofErr w:type="spellStart"/>
      <w:r w:rsidRPr="009169B7">
        <w:rPr>
          <w:color w:val="000000" w:themeColor="text1"/>
        </w:rPr>
        <w:t>закупівлю</w:t>
      </w:r>
      <w:proofErr w:type="spellEnd"/>
      <w:r w:rsidRPr="009169B7">
        <w:rPr>
          <w:color w:val="000000" w:themeColor="text1"/>
        </w:rPr>
        <w:t xml:space="preserve"> та/</w:t>
      </w:r>
      <w:proofErr w:type="spellStart"/>
      <w:r w:rsidRPr="009169B7">
        <w:rPr>
          <w:color w:val="000000" w:themeColor="text1"/>
        </w:rPr>
        <w:t>або</w:t>
      </w:r>
      <w:proofErr w:type="spellEnd"/>
      <w:r w:rsidRPr="009169B7">
        <w:rPr>
          <w:color w:val="000000" w:themeColor="text1"/>
        </w:rPr>
        <w:t xml:space="preserve"> строку </w:t>
      </w:r>
      <w:proofErr w:type="spellStart"/>
      <w:r w:rsidRPr="009169B7">
        <w:rPr>
          <w:color w:val="000000" w:themeColor="text1"/>
        </w:rPr>
        <w:t>виконання</w:t>
      </w:r>
      <w:proofErr w:type="spellEnd"/>
      <w:r w:rsidRPr="009169B7">
        <w:rPr>
          <w:color w:val="000000" w:themeColor="text1"/>
        </w:rPr>
        <w:t xml:space="preserve"> </w:t>
      </w:r>
      <w:proofErr w:type="spellStart"/>
      <w:r w:rsidRPr="009169B7">
        <w:rPr>
          <w:color w:val="000000" w:themeColor="text1"/>
        </w:rPr>
        <w:t>зобов’язань</w:t>
      </w:r>
      <w:proofErr w:type="spellEnd"/>
      <w:r w:rsidRPr="009169B7">
        <w:rPr>
          <w:color w:val="000000" w:themeColor="text1"/>
        </w:rPr>
        <w:t xml:space="preserve"> </w:t>
      </w:r>
      <w:proofErr w:type="spellStart"/>
      <w:r w:rsidRPr="009169B7">
        <w:rPr>
          <w:color w:val="000000" w:themeColor="text1"/>
        </w:rPr>
        <w:t>щодо</w:t>
      </w:r>
      <w:proofErr w:type="spellEnd"/>
      <w:r w:rsidRPr="009169B7">
        <w:rPr>
          <w:color w:val="000000" w:themeColor="text1"/>
        </w:rPr>
        <w:t xml:space="preserve"> </w:t>
      </w:r>
      <w:proofErr w:type="spellStart"/>
      <w:r w:rsidRPr="009169B7">
        <w:rPr>
          <w:color w:val="000000" w:themeColor="text1"/>
        </w:rPr>
        <w:t>передачі</w:t>
      </w:r>
      <w:proofErr w:type="spellEnd"/>
      <w:r w:rsidRPr="009169B7">
        <w:rPr>
          <w:color w:val="000000" w:themeColor="text1"/>
        </w:rPr>
        <w:t xml:space="preserve"> товару, </w:t>
      </w:r>
      <w:proofErr w:type="spellStart"/>
      <w:r w:rsidRPr="009169B7">
        <w:rPr>
          <w:color w:val="000000" w:themeColor="text1"/>
        </w:rPr>
        <w:t>виконання</w:t>
      </w:r>
      <w:proofErr w:type="spellEnd"/>
      <w:r w:rsidRPr="009169B7">
        <w:rPr>
          <w:color w:val="000000" w:themeColor="text1"/>
        </w:rPr>
        <w:t xml:space="preserve"> </w:t>
      </w:r>
      <w:proofErr w:type="spellStart"/>
      <w:r w:rsidRPr="009169B7">
        <w:rPr>
          <w:color w:val="000000" w:themeColor="text1"/>
        </w:rPr>
        <w:t>робіт</w:t>
      </w:r>
      <w:proofErr w:type="spellEnd"/>
      <w:r w:rsidRPr="009169B7">
        <w:rPr>
          <w:color w:val="000000" w:themeColor="text1"/>
        </w:rPr>
        <w:t xml:space="preserve">, </w:t>
      </w:r>
      <w:proofErr w:type="spellStart"/>
      <w:r w:rsidRPr="009169B7">
        <w:rPr>
          <w:color w:val="000000" w:themeColor="text1"/>
        </w:rPr>
        <w:t>надання</w:t>
      </w:r>
      <w:proofErr w:type="spellEnd"/>
      <w:r w:rsidRPr="009169B7">
        <w:rPr>
          <w:color w:val="000000" w:themeColor="text1"/>
        </w:rPr>
        <w:t xml:space="preserve"> </w:t>
      </w:r>
      <w:proofErr w:type="spellStart"/>
      <w:r w:rsidRPr="009169B7">
        <w:rPr>
          <w:color w:val="000000" w:themeColor="text1"/>
        </w:rPr>
        <w:t>послуг</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виникнення</w:t>
      </w:r>
      <w:proofErr w:type="spellEnd"/>
      <w:r w:rsidRPr="009169B7">
        <w:rPr>
          <w:color w:val="000000" w:themeColor="text1"/>
        </w:rPr>
        <w:t xml:space="preserve"> документально </w:t>
      </w:r>
      <w:proofErr w:type="spellStart"/>
      <w:r w:rsidRPr="009169B7">
        <w:rPr>
          <w:color w:val="000000" w:themeColor="text1"/>
        </w:rPr>
        <w:t>підтверджених</w:t>
      </w:r>
      <w:proofErr w:type="spellEnd"/>
      <w:r w:rsidRPr="009169B7">
        <w:rPr>
          <w:color w:val="000000" w:themeColor="text1"/>
        </w:rPr>
        <w:t xml:space="preserve"> </w:t>
      </w:r>
      <w:proofErr w:type="spellStart"/>
      <w:r w:rsidRPr="009169B7">
        <w:rPr>
          <w:color w:val="000000" w:themeColor="text1"/>
        </w:rPr>
        <w:t>об’єктивних</w:t>
      </w:r>
      <w:proofErr w:type="spellEnd"/>
      <w:r w:rsidRPr="009169B7">
        <w:rPr>
          <w:color w:val="000000" w:themeColor="text1"/>
        </w:rPr>
        <w:t xml:space="preserve"> </w:t>
      </w:r>
      <w:proofErr w:type="spellStart"/>
      <w:r w:rsidRPr="009169B7">
        <w:rPr>
          <w:color w:val="000000" w:themeColor="text1"/>
        </w:rPr>
        <w:t>обставин</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спричинили</w:t>
      </w:r>
      <w:proofErr w:type="spellEnd"/>
      <w:r w:rsidRPr="009169B7">
        <w:rPr>
          <w:color w:val="000000" w:themeColor="text1"/>
        </w:rPr>
        <w:t xml:space="preserve"> </w:t>
      </w:r>
      <w:proofErr w:type="spellStart"/>
      <w:r w:rsidRPr="009169B7">
        <w:rPr>
          <w:color w:val="000000" w:themeColor="text1"/>
        </w:rPr>
        <w:t>таке</w:t>
      </w:r>
      <w:proofErr w:type="spellEnd"/>
      <w:r w:rsidRPr="009169B7">
        <w:rPr>
          <w:color w:val="000000" w:themeColor="text1"/>
        </w:rPr>
        <w:t xml:space="preserve"> </w:t>
      </w:r>
      <w:proofErr w:type="spellStart"/>
      <w:r w:rsidRPr="009169B7">
        <w:rPr>
          <w:color w:val="000000" w:themeColor="text1"/>
        </w:rPr>
        <w:t>продовження</w:t>
      </w:r>
      <w:proofErr w:type="spellEnd"/>
      <w:r w:rsidRPr="009169B7">
        <w:rPr>
          <w:color w:val="000000" w:themeColor="text1"/>
        </w:rPr>
        <w:t xml:space="preserve">, у тому </w:t>
      </w:r>
      <w:proofErr w:type="spellStart"/>
      <w:r w:rsidRPr="009169B7">
        <w:rPr>
          <w:color w:val="000000" w:themeColor="text1"/>
        </w:rPr>
        <w:t>числі</w:t>
      </w:r>
      <w:proofErr w:type="spellEnd"/>
      <w:r w:rsidRPr="009169B7">
        <w:rPr>
          <w:color w:val="000000" w:themeColor="text1"/>
        </w:rPr>
        <w:t xml:space="preserve"> </w:t>
      </w:r>
      <w:proofErr w:type="spellStart"/>
      <w:r w:rsidRPr="009169B7">
        <w:rPr>
          <w:color w:val="000000" w:themeColor="text1"/>
        </w:rPr>
        <w:t>обставин</w:t>
      </w:r>
      <w:proofErr w:type="spellEnd"/>
      <w:r w:rsidRPr="009169B7">
        <w:rPr>
          <w:color w:val="000000" w:themeColor="text1"/>
        </w:rPr>
        <w:t xml:space="preserve"> </w:t>
      </w:r>
      <w:proofErr w:type="spellStart"/>
      <w:r w:rsidRPr="009169B7">
        <w:rPr>
          <w:color w:val="000000" w:themeColor="text1"/>
        </w:rPr>
        <w:t>непереборної</w:t>
      </w:r>
      <w:proofErr w:type="spellEnd"/>
      <w:r w:rsidRPr="009169B7">
        <w:rPr>
          <w:color w:val="000000" w:themeColor="text1"/>
        </w:rPr>
        <w:t xml:space="preserve"> </w:t>
      </w:r>
      <w:proofErr w:type="spellStart"/>
      <w:r w:rsidRPr="009169B7">
        <w:rPr>
          <w:color w:val="000000" w:themeColor="text1"/>
        </w:rPr>
        <w:t>сили</w:t>
      </w:r>
      <w:proofErr w:type="spellEnd"/>
      <w:r w:rsidRPr="009169B7">
        <w:rPr>
          <w:color w:val="000000" w:themeColor="text1"/>
        </w:rPr>
        <w:t xml:space="preserve">, </w:t>
      </w:r>
      <w:proofErr w:type="spellStart"/>
      <w:r w:rsidRPr="009169B7">
        <w:rPr>
          <w:color w:val="000000" w:themeColor="text1"/>
        </w:rPr>
        <w:t>затримки</w:t>
      </w:r>
      <w:proofErr w:type="spellEnd"/>
      <w:r w:rsidRPr="009169B7">
        <w:rPr>
          <w:color w:val="000000" w:themeColor="text1"/>
        </w:rPr>
        <w:t xml:space="preserve"> </w:t>
      </w:r>
      <w:proofErr w:type="spellStart"/>
      <w:r w:rsidRPr="009169B7">
        <w:rPr>
          <w:color w:val="000000" w:themeColor="text1"/>
        </w:rPr>
        <w:t>фінансування</w:t>
      </w:r>
      <w:proofErr w:type="spellEnd"/>
      <w:r w:rsidRPr="009169B7">
        <w:rPr>
          <w:color w:val="000000" w:themeColor="text1"/>
        </w:rPr>
        <w:t xml:space="preserve"> </w:t>
      </w:r>
      <w:proofErr w:type="spellStart"/>
      <w:r w:rsidRPr="009169B7">
        <w:rPr>
          <w:color w:val="000000" w:themeColor="text1"/>
        </w:rPr>
        <w:t>витрат</w:t>
      </w:r>
      <w:proofErr w:type="spellEnd"/>
      <w:r w:rsidRPr="009169B7">
        <w:rPr>
          <w:color w:val="000000" w:themeColor="text1"/>
        </w:rPr>
        <w:t xml:space="preserve"> </w:t>
      </w:r>
      <w:proofErr w:type="spellStart"/>
      <w:r w:rsidRPr="009169B7">
        <w:rPr>
          <w:color w:val="000000" w:themeColor="text1"/>
        </w:rPr>
        <w:t>замовника</w:t>
      </w:r>
      <w:proofErr w:type="spellEnd"/>
      <w:r w:rsidRPr="009169B7">
        <w:rPr>
          <w:color w:val="000000" w:themeColor="text1"/>
        </w:rPr>
        <w:t xml:space="preserve">, за </w:t>
      </w:r>
      <w:proofErr w:type="spellStart"/>
      <w:r w:rsidRPr="009169B7">
        <w:rPr>
          <w:color w:val="000000" w:themeColor="text1"/>
        </w:rPr>
        <w:t>умови</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такі</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не </w:t>
      </w:r>
      <w:proofErr w:type="spellStart"/>
      <w:r w:rsidRPr="009169B7">
        <w:rPr>
          <w:color w:val="000000" w:themeColor="text1"/>
        </w:rPr>
        <w:t>призведуть</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закупівлю;</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4" w:name="n107"/>
      <w:bookmarkEnd w:id="4"/>
      <w:r w:rsidRPr="009169B7">
        <w:rPr>
          <w:color w:val="000000" w:themeColor="text1"/>
        </w:rPr>
        <w:t xml:space="preserve">5) </w:t>
      </w:r>
      <w:proofErr w:type="spellStart"/>
      <w:r w:rsidRPr="009169B7">
        <w:rPr>
          <w:color w:val="000000" w:themeColor="text1"/>
        </w:rPr>
        <w:t>погодження</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в </w:t>
      </w:r>
      <w:proofErr w:type="spellStart"/>
      <w:r w:rsidRPr="009169B7">
        <w:rPr>
          <w:color w:val="000000" w:themeColor="text1"/>
        </w:rPr>
        <w:t>бік</w:t>
      </w:r>
      <w:proofErr w:type="spellEnd"/>
      <w:r w:rsidRPr="009169B7">
        <w:rPr>
          <w:color w:val="000000" w:themeColor="text1"/>
        </w:rPr>
        <w:t xml:space="preserve"> </w:t>
      </w:r>
      <w:proofErr w:type="spellStart"/>
      <w:r w:rsidRPr="009169B7">
        <w:rPr>
          <w:color w:val="000000" w:themeColor="text1"/>
        </w:rPr>
        <w:t>зменшення</w:t>
      </w:r>
      <w:proofErr w:type="spellEnd"/>
      <w:r w:rsidRPr="009169B7">
        <w:rPr>
          <w:color w:val="000000" w:themeColor="text1"/>
        </w:rPr>
        <w:t xml:space="preserve"> (без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кількості</w:t>
      </w:r>
      <w:proofErr w:type="spellEnd"/>
      <w:r w:rsidRPr="009169B7">
        <w:rPr>
          <w:color w:val="000000" w:themeColor="text1"/>
        </w:rPr>
        <w:t xml:space="preserve"> (</w:t>
      </w:r>
      <w:proofErr w:type="spellStart"/>
      <w:r w:rsidRPr="009169B7">
        <w:rPr>
          <w:color w:val="000000" w:themeColor="text1"/>
        </w:rPr>
        <w:t>обсягу</w:t>
      </w:r>
      <w:proofErr w:type="spellEnd"/>
      <w:r w:rsidRPr="009169B7">
        <w:rPr>
          <w:color w:val="000000" w:themeColor="text1"/>
        </w:rPr>
        <w:t xml:space="preserve">) та </w:t>
      </w:r>
      <w:proofErr w:type="spellStart"/>
      <w:r w:rsidRPr="009169B7">
        <w:rPr>
          <w:color w:val="000000" w:themeColor="text1"/>
        </w:rPr>
        <w:t>якості</w:t>
      </w:r>
      <w:proofErr w:type="spellEnd"/>
      <w:r w:rsidRPr="009169B7">
        <w:rPr>
          <w:color w:val="000000" w:themeColor="text1"/>
        </w:rPr>
        <w:t xml:space="preserve"> </w:t>
      </w:r>
      <w:proofErr w:type="spellStart"/>
      <w:r w:rsidRPr="009169B7">
        <w:rPr>
          <w:color w:val="000000" w:themeColor="text1"/>
        </w:rPr>
        <w:t>товарів</w:t>
      </w:r>
      <w:proofErr w:type="spellEnd"/>
      <w:r w:rsidRPr="009169B7">
        <w:rPr>
          <w:color w:val="000000" w:themeColor="text1"/>
        </w:rPr>
        <w:t xml:space="preserve">, </w:t>
      </w:r>
      <w:proofErr w:type="spellStart"/>
      <w:r w:rsidRPr="009169B7">
        <w:rPr>
          <w:color w:val="000000" w:themeColor="text1"/>
        </w:rPr>
        <w:t>робіт</w:t>
      </w:r>
      <w:proofErr w:type="spellEnd"/>
      <w:r w:rsidRPr="009169B7">
        <w:rPr>
          <w:color w:val="000000" w:themeColor="text1"/>
        </w:rPr>
        <w:t xml:space="preserve"> і </w:t>
      </w:r>
      <w:proofErr w:type="spellStart"/>
      <w:r w:rsidRPr="009169B7">
        <w:rPr>
          <w:color w:val="000000" w:themeColor="text1"/>
        </w:rPr>
        <w:t>послуг</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5" w:name="n108"/>
      <w:bookmarkEnd w:id="5"/>
      <w:r w:rsidRPr="009169B7">
        <w:rPr>
          <w:color w:val="000000" w:themeColor="text1"/>
        </w:rPr>
        <w:t xml:space="preserve">6)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зв’язку</w:t>
      </w:r>
      <w:proofErr w:type="spellEnd"/>
      <w:r w:rsidRPr="009169B7">
        <w:rPr>
          <w:color w:val="000000" w:themeColor="text1"/>
        </w:rPr>
        <w:t xml:space="preserve"> з </w:t>
      </w:r>
      <w:proofErr w:type="spellStart"/>
      <w:r w:rsidRPr="009169B7">
        <w:rPr>
          <w:color w:val="000000" w:themeColor="text1"/>
        </w:rPr>
        <w:t>зміною</w:t>
      </w:r>
      <w:proofErr w:type="spellEnd"/>
      <w:r w:rsidRPr="009169B7">
        <w:rPr>
          <w:color w:val="000000" w:themeColor="text1"/>
        </w:rPr>
        <w:t xml:space="preserve"> ставок </w:t>
      </w:r>
      <w:proofErr w:type="spellStart"/>
      <w:r w:rsidRPr="009169B7">
        <w:rPr>
          <w:color w:val="000000" w:themeColor="text1"/>
        </w:rPr>
        <w:t>податків</w:t>
      </w:r>
      <w:proofErr w:type="spellEnd"/>
      <w:r w:rsidRPr="009169B7">
        <w:rPr>
          <w:color w:val="000000" w:themeColor="text1"/>
        </w:rPr>
        <w:t xml:space="preserve"> і </w:t>
      </w:r>
      <w:proofErr w:type="spellStart"/>
      <w:r w:rsidRPr="009169B7">
        <w:rPr>
          <w:color w:val="000000" w:themeColor="text1"/>
        </w:rPr>
        <w:t>зборів</w:t>
      </w:r>
      <w:proofErr w:type="spellEnd"/>
      <w:r w:rsidRPr="009169B7">
        <w:rPr>
          <w:color w:val="000000" w:themeColor="text1"/>
        </w:rPr>
        <w:t xml:space="preserve"> та/</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зміною</w:t>
      </w:r>
      <w:proofErr w:type="spellEnd"/>
      <w:r w:rsidRPr="009169B7">
        <w:rPr>
          <w:color w:val="000000" w:themeColor="text1"/>
        </w:rPr>
        <w:t xml:space="preserve"> умов </w:t>
      </w:r>
      <w:proofErr w:type="spellStart"/>
      <w:r w:rsidRPr="009169B7">
        <w:rPr>
          <w:color w:val="000000" w:themeColor="text1"/>
        </w:rPr>
        <w:t>щодо</w:t>
      </w:r>
      <w:proofErr w:type="spellEnd"/>
      <w:r w:rsidRPr="009169B7">
        <w:rPr>
          <w:color w:val="000000" w:themeColor="text1"/>
        </w:rPr>
        <w:t xml:space="preserve"> </w:t>
      </w:r>
      <w:proofErr w:type="spellStart"/>
      <w:r w:rsidRPr="009169B7">
        <w:rPr>
          <w:color w:val="000000" w:themeColor="text1"/>
        </w:rPr>
        <w:t>надання</w:t>
      </w:r>
      <w:proofErr w:type="spellEnd"/>
      <w:r w:rsidRPr="009169B7">
        <w:rPr>
          <w:color w:val="000000" w:themeColor="text1"/>
        </w:rPr>
        <w:t xml:space="preserve"> </w:t>
      </w:r>
      <w:proofErr w:type="spellStart"/>
      <w:r w:rsidRPr="009169B7">
        <w:rPr>
          <w:color w:val="000000" w:themeColor="text1"/>
        </w:rPr>
        <w:t>пільг</w:t>
      </w:r>
      <w:proofErr w:type="spellEnd"/>
      <w:r w:rsidRPr="009169B7">
        <w:rPr>
          <w:color w:val="000000" w:themeColor="text1"/>
        </w:rPr>
        <w:t xml:space="preserve"> з </w:t>
      </w:r>
      <w:proofErr w:type="spellStart"/>
      <w:r w:rsidRPr="009169B7">
        <w:rPr>
          <w:color w:val="000000" w:themeColor="text1"/>
        </w:rPr>
        <w:t>оподаткування</w:t>
      </w:r>
      <w:proofErr w:type="spellEnd"/>
      <w:r w:rsidRPr="009169B7">
        <w:rPr>
          <w:color w:val="000000" w:themeColor="text1"/>
        </w:rPr>
        <w:t xml:space="preserve"> - </w:t>
      </w:r>
      <w:proofErr w:type="spellStart"/>
      <w:r w:rsidRPr="009169B7">
        <w:rPr>
          <w:color w:val="000000" w:themeColor="text1"/>
        </w:rPr>
        <w:t>пропорційно</w:t>
      </w:r>
      <w:proofErr w:type="spellEnd"/>
      <w:r w:rsidRPr="009169B7">
        <w:rPr>
          <w:color w:val="000000" w:themeColor="text1"/>
        </w:rPr>
        <w:t xml:space="preserve"> до </w:t>
      </w:r>
      <w:proofErr w:type="spellStart"/>
      <w:r w:rsidRPr="009169B7">
        <w:rPr>
          <w:color w:val="000000" w:themeColor="text1"/>
        </w:rPr>
        <w:t>зміни</w:t>
      </w:r>
      <w:proofErr w:type="spellEnd"/>
      <w:r w:rsidRPr="009169B7">
        <w:rPr>
          <w:color w:val="000000" w:themeColor="text1"/>
        </w:rPr>
        <w:t xml:space="preserve"> таких ставок та/</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пільг</w:t>
      </w:r>
      <w:proofErr w:type="spellEnd"/>
      <w:r w:rsidRPr="009169B7">
        <w:rPr>
          <w:color w:val="000000" w:themeColor="text1"/>
        </w:rPr>
        <w:t xml:space="preserve"> з </w:t>
      </w:r>
      <w:proofErr w:type="spellStart"/>
      <w:r w:rsidRPr="009169B7">
        <w:rPr>
          <w:color w:val="000000" w:themeColor="text1"/>
        </w:rPr>
        <w:t>оподаткування</w:t>
      </w:r>
      <w:proofErr w:type="spellEnd"/>
      <w:r w:rsidRPr="009169B7">
        <w:rPr>
          <w:color w:val="000000" w:themeColor="text1"/>
        </w:rPr>
        <w:t xml:space="preserve">, а </w:t>
      </w:r>
      <w:proofErr w:type="spellStart"/>
      <w:r w:rsidRPr="009169B7">
        <w:rPr>
          <w:color w:val="000000" w:themeColor="text1"/>
        </w:rPr>
        <w:t>також</w:t>
      </w:r>
      <w:proofErr w:type="spellEnd"/>
      <w:r w:rsidRPr="009169B7">
        <w:rPr>
          <w:color w:val="000000" w:themeColor="text1"/>
        </w:rPr>
        <w:t xml:space="preserve"> у </w:t>
      </w:r>
      <w:proofErr w:type="spellStart"/>
      <w:r w:rsidRPr="009169B7">
        <w:rPr>
          <w:color w:val="000000" w:themeColor="text1"/>
        </w:rPr>
        <w:t>зв’язку</w:t>
      </w:r>
      <w:proofErr w:type="spellEnd"/>
      <w:r w:rsidRPr="009169B7">
        <w:rPr>
          <w:color w:val="000000" w:themeColor="text1"/>
        </w:rPr>
        <w:t xml:space="preserve"> </w:t>
      </w:r>
      <w:proofErr w:type="spellStart"/>
      <w:r w:rsidRPr="009169B7">
        <w:rPr>
          <w:color w:val="000000" w:themeColor="text1"/>
        </w:rPr>
        <w:t>із</w:t>
      </w:r>
      <w:proofErr w:type="spellEnd"/>
      <w:r w:rsidRPr="009169B7">
        <w:rPr>
          <w:color w:val="000000" w:themeColor="text1"/>
        </w:rPr>
        <w:t xml:space="preserve"> </w:t>
      </w:r>
      <w:proofErr w:type="spellStart"/>
      <w:r w:rsidRPr="009169B7">
        <w:rPr>
          <w:color w:val="000000" w:themeColor="text1"/>
        </w:rPr>
        <w:t>зміною</w:t>
      </w:r>
      <w:proofErr w:type="spellEnd"/>
      <w:r w:rsidRPr="009169B7">
        <w:rPr>
          <w:color w:val="000000" w:themeColor="text1"/>
        </w:rPr>
        <w:t xml:space="preserve"> </w:t>
      </w:r>
      <w:proofErr w:type="spellStart"/>
      <w:r w:rsidRPr="009169B7">
        <w:rPr>
          <w:color w:val="000000" w:themeColor="text1"/>
        </w:rPr>
        <w:t>системи</w:t>
      </w:r>
      <w:proofErr w:type="spellEnd"/>
      <w:r w:rsidRPr="009169B7">
        <w:rPr>
          <w:color w:val="000000" w:themeColor="text1"/>
        </w:rPr>
        <w:t xml:space="preserve"> </w:t>
      </w:r>
      <w:proofErr w:type="spellStart"/>
      <w:r w:rsidRPr="009169B7">
        <w:rPr>
          <w:color w:val="000000" w:themeColor="text1"/>
        </w:rPr>
        <w:t>оподаткування</w:t>
      </w:r>
      <w:proofErr w:type="spellEnd"/>
      <w:r w:rsidRPr="009169B7">
        <w:rPr>
          <w:color w:val="000000" w:themeColor="text1"/>
        </w:rPr>
        <w:t xml:space="preserve"> </w:t>
      </w:r>
      <w:proofErr w:type="spellStart"/>
      <w:r w:rsidRPr="009169B7">
        <w:rPr>
          <w:color w:val="000000" w:themeColor="text1"/>
        </w:rPr>
        <w:t>пропорційно</w:t>
      </w:r>
      <w:proofErr w:type="spellEnd"/>
      <w:r w:rsidRPr="009169B7">
        <w:rPr>
          <w:color w:val="000000" w:themeColor="text1"/>
        </w:rPr>
        <w:t xml:space="preserve"> до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податкового</w:t>
      </w:r>
      <w:proofErr w:type="spellEnd"/>
      <w:r w:rsidRPr="009169B7">
        <w:rPr>
          <w:color w:val="000000" w:themeColor="text1"/>
        </w:rPr>
        <w:t xml:space="preserve"> </w:t>
      </w:r>
      <w:proofErr w:type="spellStart"/>
      <w:r w:rsidRPr="009169B7">
        <w:rPr>
          <w:color w:val="000000" w:themeColor="text1"/>
        </w:rPr>
        <w:t>навантаження</w:t>
      </w:r>
      <w:proofErr w:type="spellEnd"/>
      <w:r w:rsidRPr="009169B7">
        <w:rPr>
          <w:color w:val="000000" w:themeColor="text1"/>
        </w:rPr>
        <w:t xml:space="preserve"> </w:t>
      </w:r>
      <w:proofErr w:type="spellStart"/>
      <w:r w:rsidRPr="009169B7">
        <w:rPr>
          <w:color w:val="000000" w:themeColor="text1"/>
        </w:rPr>
        <w:t>внаслідок</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системи</w:t>
      </w:r>
      <w:proofErr w:type="spellEnd"/>
      <w:r w:rsidRPr="009169B7">
        <w:rPr>
          <w:color w:val="000000" w:themeColor="text1"/>
        </w:rPr>
        <w:t xml:space="preserve"> </w:t>
      </w:r>
      <w:proofErr w:type="spellStart"/>
      <w:r w:rsidRPr="009169B7">
        <w:rPr>
          <w:color w:val="000000" w:themeColor="text1"/>
        </w:rPr>
        <w:t>оподаткування</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6" w:name="n109"/>
      <w:bookmarkEnd w:id="6"/>
      <w:proofErr w:type="gramStart"/>
      <w:r w:rsidRPr="009169B7">
        <w:rPr>
          <w:color w:val="000000" w:themeColor="text1"/>
        </w:rPr>
        <w:t xml:space="preserve">7)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встановленого</w:t>
      </w:r>
      <w:proofErr w:type="spellEnd"/>
      <w:r w:rsidRPr="009169B7">
        <w:rPr>
          <w:color w:val="000000" w:themeColor="text1"/>
        </w:rPr>
        <w:t xml:space="preserve"> </w:t>
      </w:r>
      <w:proofErr w:type="spellStart"/>
      <w:r w:rsidRPr="009169B7">
        <w:rPr>
          <w:color w:val="000000" w:themeColor="text1"/>
        </w:rPr>
        <w:t>згідно</w:t>
      </w:r>
      <w:proofErr w:type="spellEnd"/>
      <w:r w:rsidRPr="009169B7">
        <w:rPr>
          <w:color w:val="000000" w:themeColor="text1"/>
        </w:rPr>
        <w:t xml:space="preserve"> </w:t>
      </w:r>
      <w:proofErr w:type="spellStart"/>
      <w:r w:rsidRPr="009169B7">
        <w:rPr>
          <w:color w:val="000000" w:themeColor="text1"/>
        </w:rPr>
        <w:t>із</w:t>
      </w:r>
      <w:proofErr w:type="spellEnd"/>
      <w:r w:rsidRPr="009169B7">
        <w:rPr>
          <w:color w:val="000000" w:themeColor="text1"/>
        </w:rPr>
        <w:t xml:space="preserve"> </w:t>
      </w:r>
      <w:proofErr w:type="spellStart"/>
      <w:r w:rsidRPr="009169B7">
        <w:rPr>
          <w:color w:val="000000" w:themeColor="text1"/>
        </w:rPr>
        <w:t>законодавством</w:t>
      </w:r>
      <w:proofErr w:type="spellEnd"/>
      <w:r w:rsidRPr="009169B7">
        <w:rPr>
          <w:color w:val="000000" w:themeColor="text1"/>
        </w:rPr>
        <w:t xml:space="preserve"> органами </w:t>
      </w:r>
      <w:proofErr w:type="spellStart"/>
      <w:r w:rsidRPr="009169B7">
        <w:rPr>
          <w:color w:val="000000" w:themeColor="text1"/>
        </w:rPr>
        <w:t>державної</w:t>
      </w:r>
      <w:proofErr w:type="spellEnd"/>
      <w:r w:rsidRPr="009169B7">
        <w:rPr>
          <w:color w:val="000000" w:themeColor="text1"/>
        </w:rPr>
        <w:t xml:space="preserve"> статистики </w:t>
      </w:r>
      <w:proofErr w:type="spellStart"/>
      <w:r w:rsidRPr="009169B7">
        <w:rPr>
          <w:color w:val="000000" w:themeColor="text1"/>
        </w:rPr>
        <w:t>індексу</w:t>
      </w:r>
      <w:proofErr w:type="spellEnd"/>
      <w:r w:rsidRPr="009169B7">
        <w:rPr>
          <w:color w:val="000000" w:themeColor="text1"/>
        </w:rPr>
        <w:t xml:space="preserve"> </w:t>
      </w:r>
      <w:proofErr w:type="spellStart"/>
      <w:r w:rsidRPr="009169B7">
        <w:rPr>
          <w:color w:val="000000" w:themeColor="text1"/>
        </w:rPr>
        <w:t>споживчих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курсу </w:t>
      </w:r>
      <w:proofErr w:type="spellStart"/>
      <w:r w:rsidRPr="009169B7">
        <w:rPr>
          <w:color w:val="000000" w:themeColor="text1"/>
        </w:rPr>
        <w:t>іноземної</w:t>
      </w:r>
      <w:proofErr w:type="spellEnd"/>
      <w:r w:rsidRPr="009169B7">
        <w:rPr>
          <w:color w:val="000000" w:themeColor="text1"/>
        </w:rPr>
        <w:t xml:space="preserve"> </w:t>
      </w:r>
      <w:proofErr w:type="spellStart"/>
      <w:r w:rsidRPr="009169B7">
        <w:rPr>
          <w:color w:val="000000" w:themeColor="text1"/>
        </w:rPr>
        <w:t>валюти</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біржових</w:t>
      </w:r>
      <w:proofErr w:type="spellEnd"/>
      <w:r w:rsidRPr="009169B7">
        <w:rPr>
          <w:color w:val="000000" w:themeColor="text1"/>
        </w:rPr>
        <w:t xml:space="preserve"> </w:t>
      </w:r>
      <w:proofErr w:type="spellStart"/>
      <w:r w:rsidRPr="009169B7">
        <w:rPr>
          <w:color w:val="000000" w:themeColor="text1"/>
        </w:rPr>
        <w:t>котирувань</w:t>
      </w:r>
      <w:proofErr w:type="spellEnd"/>
      <w:r w:rsidRPr="009169B7">
        <w:rPr>
          <w:color w:val="000000" w:themeColor="text1"/>
        </w:rPr>
        <w:t xml:space="preserve"> </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показників</w:t>
      </w:r>
      <w:proofErr w:type="spellEnd"/>
      <w:r w:rsidRPr="009169B7">
        <w:rPr>
          <w:color w:val="000000" w:themeColor="text1"/>
        </w:rPr>
        <w:t xml:space="preserve"> </w:t>
      </w:r>
      <w:proofErr w:type="spellStart"/>
      <w:r w:rsidRPr="009169B7">
        <w:rPr>
          <w:color w:val="000000" w:themeColor="text1"/>
        </w:rPr>
        <w:t>Platts</w:t>
      </w:r>
      <w:proofErr w:type="spellEnd"/>
      <w:r w:rsidRPr="009169B7">
        <w:rPr>
          <w:color w:val="000000" w:themeColor="text1"/>
        </w:rPr>
        <w:t xml:space="preserve">, </w:t>
      </w:r>
      <w:proofErr w:type="spellStart"/>
      <w:r w:rsidRPr="009169B7">
        <w:rPr>
          <w:color w:val="000000" w:themeColor="text1"/>
        </w:rPr>
        <w:t>ARGUS</w:t>
      </w:r>
      <w:proofErr w:type="spellEnd"/>
      <w:r w:rsidRPr="009169B7">
        <w:rPr>
          <w:color w:val="000000" w:themeColor="text1"/>
        </w:rPr>
        <w:t xml:space="preserve">, </w:t>
      </w:r>
      <w:proofErr w:type="spellStart"/>
      <w:r w:rsidRPr="009169B7">
        <w:rPr>
          <w:color w:val="000000" w:themeColor="text1"/>
        </w:rPr>
        <w:t>регульованих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w:t>
      </w:r>
      <w:proofErr w:type="spellStart"/>
      <w:r w:rsidRPr="009169B7">
        <w:rPr>
          <w:color w:val="000000" w:themeColor="text1"/>
        </w:rPr>
        <w:t>тарифів</w:t>
      </w:r>
      <w:proofErr w:type="spellEnd"/>
      <w:r w:rsidRPr="009169B7">
        <w:rPr>
          <w:color w:val="000000" w:themeColor="text1"/>
        </w:rPr>
        <w:t xml:space="preserve">), </w:t>
      </w:r>
      <w:proofErr w:type="spellStart"/>
      <w:r w:rsidRPr="009169B7">
        <w:rPr>
          <w:color w:val="000000" w:themeColor="text1"/>
        </w:rPr>
        <w:t>нормативів</w:t>
      </w:r>
      <w:proofErr w:type="spellEnd"/>
      <w:r w:rsidRPr="009169B7">
        <w:rPr>
          <w:color w:val="000000" w:themeColor="text1"/>
        </w:rPr>
        <w:t xml:space="preserve">, </w:t>
      </w:r>
      <w:proofErr w:type="spellStart"/>
      <w:r w:rsidRPr="009169B7">
        <w:rPr>
          <w:color w:val="000000" w:themeColor="text1"/>
        </w:rPr>
        <w:t>середньозважених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на </w:t>
      </w:r>
      <w:proofErr w:type="spellStart"/>
      <w:r w:rsidRPr="009169B7">
        <w:rPr>
          <w:color w:val="000000" w:themeColor="text1"/>
        </w:rPr>
        <w:t>електроенергію</w:t>
      </w:r>
      <w:proofErr w:type="spellEnd"/>
      <w:r w:rsidRPr="009169B7">
        <w:rPr>
          <w:color w:val="000000" w:themeColor="text1"/>
        </w:rPr>
        <w:t xml:space="preserve"> на ринку “на </w:t>
      </w:r>
      <w:proofErr w:type="spellStart"/>
      <w:r w:rsidRPr="009169B7">
        <w:rPr>
          <w:color w:val="000000" w:themeColor="text1"/>
        </w:rPr>
        <w:t>добу</w:t>
      </w:r>
      <w:proofErr w:type="spellEnd"/>
      <w:r w:rsidRPr="009169B7">
        <w:rPr>
          <w:color w:val="000000" w:themeColor="text1"/>
        </w:rPr>
        <w:t xml:space="preserve"> наперед”,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застосовуються</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встановлення</w:t>
      </w:r>
      <w:proofErr w:type="spellEnd"/>
      <w:r w:rsidRPr="009169B7">
        <w:rPr>
          <w:color w:val="000000" w:themeColor="text1"/>
        </w:rPr>
        <w:t xml:space="preserve"> в </w:t>
      </w:r>
      <w:proofErr w:type="spellStart"/>
      <w:r w:rsidRPr="009169B7">
        <w:rPr>
          <w:color w:val="000000" w:themeColor="text1"/>
        </w:rPr>
        <w:t>договор</w:t>
      </w:r>
      <w:proofErr w:type="gramEnd"/>
      <w:r w:rsidRPr="009169B7">
        <w:rPr>
          <w:color w:val="000000" w:themeColor="text1"/>
        </w:rPr>
        <w:t>і</w:t>
      </w:r>
      <w:proofErr w:type="spellEnd"/>
      <w:r w:rsidRPr="009169B7">
        <w:rPr>
          <w:color w:val="000000" w:themeColor="text1"/>
        </w:rPr>
        <w:t xml:space="preserve"> </w:t>
      </w:r>
      <w:proofErr w:type="gramStart"/>
      <w:r w:rsidRPr="009169B7">
        <w:rPr>
          <w:color w:val="000000" w:themeColor="text1"/>
        </w:rPr>
        <w:t>про</w:t>
      </w:r>
      <w:proofErr w:type="gramEnd"/>
      <w:r w:rsidRPr="009169B7">
        <w:rPr>
          <w:color w:val="000000" w:themeColor="text1"/>
        </w:rPr>
        <w:t xml:space="preserve"> </w:t>
      </w:r>
      <w:proofErr w:type="spellStart"/>
      <w:r w:rsidRPr="009169B7">
        <w:rPr>
          <w:color w:val="000000" w:themeColor="text1"/>
        </w:rPr>
        <w:t>закупівлю</w:t>
      </w:r>
      <w:proofErr w:type="spellEnd"/>
      <w:r w:rsidRPr="009169B7">
        <w:rPr>
          <w:color w:val="000000" w:themeColor="text1"/>
        </w:rPr>
        <w:t xml:space="preserve"> порядку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bookmarkStart w:id="7" w:name="n110"/>
      <w:bookmarkEnd w:id="7"/>
      <w:r w:rsidRPr="009169B7">
        <w:rPr>
          <w:rFonts w:ascii="Times New Roman" w:hAnsi="Times New Roman" w:cs="Times New Roman"/>
          <w:color w:val="000000" w:themeColor="text1"/>
          <w:sz w:val="24"/>
          <w:szCs w:val="24"/>
        </w:rPr>
        <w:t xml:space="preserve">8) </w:t>
      </w:r>
      <w:proofErr w:type="spellStart"/>
      <w:r w:rsidRPr="009169B7">
        <w:rPr>
          <w:rFonts w:ascii="Times New Roman" w:hAnsi="Times New Roman" w:cs="Times New Roman"/>
          <w:color w:val="000000" w:themeColor="text1"/>
          <w:sz w:val="24"/>
          <w:szCs w:val="24"/>
        </w:rPr>
        <w:t>зміни</w:t>
      </w:r>
      <w:proofErr w:type="spellEnd"/>
      <w:r w:rsidRPr="009169B7">
        <w:rPr>
          <w:rFonts w:ascii="Times New Roman" w:hAnsi="Times New Roman" w:cs="Times New Roman"/>
          <w:color w:val="000000" w:themeColor="text1"/>
          <w:sz w:val="24"/>
          <w:szCs w:val="24"/>
        </w:rPr>
        <w:t xml:space="preserve"> умов у </w:t>
      </w:r>
      <w:proofErr w:type="spellStart"/>
      <w:r w:rsidRPr="009169B7">
        <w:rPr>
          <w:rFonts w:ascii="Times New Roman" w:hAnsi="Times New Roman" w:cs="Times New Roman"/>
          <w:color w:val="000000" w:themeColor="text1"/>
          <w:sz w:val="24"/>
          <w:szCs w:val="24"/>
        </w:rPr>
        <w:t>зв’язку</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із</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застосуванням</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положень</w:t>
      </w:r>
      <w:proofErr w:type="spellEnd"/>
      <w:r w:rsidRPr="009169B7">
        <w:rPr>
          <w:rFonts w:ascii="Times New Roman" w:hAnsi="Times New Roman" w:cs="Times New Roman"/>
          <w:color w:val="000000" w:themeColor="text1"/>
          <w:sz w:val="24"/>
          <w:szCs w:val="24"/>
        </w:rPr>
        <w:t> </w:t>
      </w:r>
      <w:proofErr w:type="spellStart"/>
      <w:r w:rsidRPr="009169B7">
        <w:rPr>
          <w:rFonts w:ascii="Times New Roman" w:hAnsi="Times New Roman" w:cs="Times New Roman"/>
          <w:color w:val="000000" w:themeColor="text1"/>
          <w:sz w:val="24"/>
          <w:szCs w:val="24"/>
        </w:rPr>
        <w:fldChar w:fldCharType="begin"/>
      </w:r>
      <w:r w:rsidRPr="009169B7">
        <w:rPr>
          <w:rFonts w:ascii="Times New Roman" w:hAnsi="Times New Roman" w:cs="Times New Roman"/>
          <w:color w:val="000000" w:themeColor="text1"/>
          <w:sz w:val="24"/>
          <w:szCs w:val="24"/>
        </w:rPr>
        <w:instrText xml:space="preserve"> HYPERLINK "https://zakon.rada.gov.ua/laws/show/922-19" \l "n1778" \t "_blank" </w:instrText>
      </w:r>
      <w:r w:rsidRPr="009169B7">
        <w:rPr>
          <w:rFonts w:ascii="Times New Roman" w:hAnsi="Times New Roman" w:cs="Times New Roman"/>
          <w:color w:val="000000" w:themeColor="text1"/>
          <w:sz w:val="24"/>
          <w:szCs w:val="24"/>
        </w:rPr>
        <w:fldChar w:fldCharType="separate"/>
      </w:r>
      <w:r w:rsidRPr="009169B7">
        <w:rPr>
          <w:rStyle w:val="a3"/>
          <w:rFonts w:ascii="Times New Roman" w:hAnsi="Times New Roman" w:cs="Times New Roman"/>
          <w:color w:val="000000" w:themeColor="text1"/>
          <w:sz w:val="24"/>
          <w:szCs w:val="24"/>
        </w:rPr>
        <w:t>частини</w:t>
      </w:r>
      <w:proofErr w:type="spellEnd"/>
      <w:r w:rsidRPr="009169B7">
        <w:rPr>
          <w:rStyle w:val="a3"/>
          <w:rFonts w:ascii="Times New Roman" w:hAnsi="Times New Roman" w:cs="Times New Roman"/>
          <w:color w:val="000000" w:themeColor="text1"/>
          <w:sz w:val="24"/>
          <w:szCs w:val="24"/>
        </w:rPr>
        <w:t xml:space="preserve"> </w:t>
      </w:r>
      <w:proofErr w:type="spellStart"/>
      <w:r w:rsidRPr="009169B7">
        <w:rPr>
          <w:rStyle w:val="a3"/>
          <w:rFonts w:ascii="Times New Roman" w:hAnsi="Times New Roman" w:cs="Times New Roman"/>
          <w:color w:val="000000" w:themeColor="text1"/>
          <w:sz w:val="24"/>
          <w:szCs w:val="24"/>
        </w:rPr>
        <w:t>шостої</w:t>
      </w:r>
      <w:proofErr w:type="spellEnd"/>
      <w:r w:rsidRPr="009169B7">
        <w:rPr>
          <w:rFonts w:ascii="Times New Roman" w:hAnsi="Times New Roman" w:cs="Times New Roman"/>
          <w:color w:val="000000" w:themeColor="text1"/>
          <w:sz w:val="24"/>
          <w:szCs w:val="24"/>
        </w:rPr>
        <w:fldChar w:fldCharType="end"/>
      </w:r>
      <w:r w:rsidRPr="009169B7">
        <w:rPr>
          <w:rFonts w:ascii="Times New Roman" w:hAnsi="Times New Roman" w:cs="Times New Roman"/>
          <w:color w:val="000000" w:themeColor="text1"/>
          <w:sz w:val="24"/>
          <w:szCs w:val="24"/>
        </w:rPr>
        <w:t> </w:t>
      </w:r>
      <w:proofErr w:type="spellStart"/>
      <w:r w:rsidRPr="009169B7">
        <w:rPr>
          <w:rFonts w:ascii="Times New Roman" w:hAnsi="Times New Roman" w:cs="Times New Roman"/>
          <w:color w:val="000000" w:themeColor="text1"/>
          <w:sz w:val="24"/>
          <w:szCs w:val="24"/>
        </w:rPr>
        <w:t>статті</w:t>
      </w:r>
      <w:proofErr w:type="spellEnd"/>
      <w:r w:rsidRPr="009169B7">
        <w:rPr>
          <w:rFonts w:ascii="Times New Roman" w:hAnsi="Times New Roman" w:cs="Times New Roman"/>
          <w:color w:val="000000" w:themeColor="text1"/>
          <w:sz w:val="24"/>
          <w:szCs w:val="24"/>
        </w:rPr>
        <w:t xml:space="preserve"> 41 Закону</w:t>
      </w:r>
      <w:r>
        <w:rPr>
          <w:rFonts w:ascii="Times New Roman" w:hAnsi="Times New Roman" w:cs="Times New Roman"/>
          <w:color w:val="333333"/>
          <w:sz w:val="24"/>
          <w:szCs w:val="24"/>
          <w:lang w:val="uk-UA"/>
        </w:rPr>
        <w:t>.</w:t>
      </w:r>
      <w:r w:rsidRPr="00EB4693">
        <w:rPr>
          <w:rFonts w:ascii="Times New Roman" w:eastAsia="SimSun" w:hAnsi="Times New Roman" w:cs="Times New Roman"/>
          <w:sz w:val="24"/>
          <w:szCs w:val="24"/>
          <w:lang w:val="uk-UA" w:eastAsia="zh-CN"/>
        </w:rPr>
        <w:t xml:space="preserve"> </w:t>
      </w:r>
      <w:r>
        <w:rPr>
          <w:rFonts w:ascii="Times New Roman" w:eastAsia="SimSun" w:hAnsi="Times New Roman" w:cs="Times New Roman"/>
          <w:sz w:val="24"/>
          <w:szCs w:val="24"/>
          <w:lang w:val="uk-UA" w:eastAsia="zh-CN"/>
        </w:rPr>
        <w:t xml:space="preserve">                                     11</w:t>
      </w:r>
      <w:r w:rsidRPr="00EB4693">
        <w:rPr>
          <w:rFonts w:ascii="Times New Roman" w:eastAsia="SimSun" w:hAnsi="Times New Roman" w:cs="Times New Roman"/>
          <w:sz w:val="24"/>
          <w:szCs w:val="24"/>
          <w:lang w:val="uk-UA" w:eastAsia="zh-CN"/>
        </w:rPr>
        <w:t xml:space="preserve">.7.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44562" w:rsidRPr="00EB4693" w:rsidRDefault="00F44562" w:rsidP="00F44562">
      <w:pPr>
        <w:adjustRightInd w:val="0"/>
        <w:spacing w:after="0" w:line="240" w:lineRule="auto"/>
        <w:ind w:firstLine="426"/>
        <w:jc w:val="both"/>
        <w:rPr>
          <w:rFonts w:ascii="Calibri" w:eastAsia="Calibri" w:hAnsi="Calibri" w:cs="Times New Roman"/>
          <w:lang w:val="uk-UA"/>
        </w:rPr>
      </w:pPr>
      <w:r w:rsidRPr="00EB4693">
        <w:rPr>
          <w:rFonts w:ascii="Times New Roman" w:eastAsia="SimSun" w:hAnsi="Times New Roman" w:cs="Times New Roman"/>
          <w:sz w:val="24"/>
          <w:szCs w:val="24"/>
          <w:lang w:val="uk-UA"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r w:rsidRPr="00EB4693">
        <w:rPr>
          <w:rFonts w:ascii="Calibri" w:eastAsia="Calibri" w:hAnsi="Calibri" w:cs="Times New Roman"/>
          <w:lang w:val="uk-UA"/>
        </w:rPr>
        <w:t>.</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 xml:space="preserve">.8.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w:t>
      </w:r>
      <w:r w:rsidRPr="00EB4693">
        <w:rPr>
          <w:rFonts w:ascii="Times New Roman" w:eastAsia="SimSun" w:hAnsi="Times New Roman" w:cs="Times New Roman"/>
          <w:sz w:val="24"/>
          <w:szCs w:val="24"/>
          <w:lang w:val="uk-UA" w:eastAsia="zh-CN"/>
        </w:rPr>
        <w:lastRenderedPageBreak/>
        <w:t>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F44562" w:rsidRPr="008C5284"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.9. Цей Договір викладений українською мовою в двох примірниках, які мають однакову юридичну силу, по одному для кожної із Сторін.</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roofErr w:type="spellStart"/>
      <w:r w:rsidRPr="000674E5">
        <w:rPr>
          <w:rFonts w:ascii="Times New Roman" w:eastAsia="Times New Roman" w:hAnsi="Times New Roman" w:cs="Times New Roman"/>
          <w:b/>
          <w:sz w:val="24"/>
          <w:szCs w:val="24"/>
          <w:lang w:val="uk-UA" w:eastAsia="ru-RU"/>
        </w:rPr>
        <w:t>XIIІ</w:t>
      </w:r>
      <w:proofErr w:type="spellEnd"/>
      <w:r w:rsidRPr="000674E5">
        <w:rPr>
          <w:rFonts w:ascii="Times New Roman" w:eastAsia="Times New Roman" w:hAnsi="Times New Roman" w:cs="Times New Roman"/>
          <w:b/>
          <w:sz w:val="24"/>
          <w:szCs w:val="24"/>
          <w:lang w:val="uk-UA" w:eastAsia="ru-RU"/>
        </w:rPr>
        <w:t>. Додатки до договору</w:t>
      </w:r>
    </w:p>
    <w:p w:rsidR="00FC0FDB" w:rsidRPr="000674E5" w:rsidRDefault="00FC0FDB" w:rsidP="00FC0FDB">
      <w:pPr>
        <w:keepNext/>
        <w:spacing w:after="0" w:line="240" w:lineRule="auto"/>
        <w:ind w:right="142"/>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13.1. Додаток №1 – специфікація.</w:t>
      </w:r>
    </w:p>
    <w:p w:rsidR="00FC0FDB" w:rsidRPr="000674E5" w:rsidRDefault="00FC0FDB" w:rsidP="00FC0FDB">
      <w:pPr>
        <w:spacing w:after="0" w:line="240" w:lineRule="auto"/>
        <w:ind w:right="142"/>
        <w:rPr>
          <w:rFonts w:ascii="Times New Roman" w:eastAsia="Calibri" w:hAnsi="Times New Roman" w:cs="Times New Roman"/>
          <w:sz w:val="24"/>
          <w:szCs w:val="24"/>
          <w:lang w:val="uk-UA" w:eastAsia="uk-UA"/>
        </w:rPr>
      </w:pPr>
      <w:r w:rsidRPr="000674E5">
        <w:rPr>
          <w:rFonts w:ascii="Times New Roman" w:eastAsia="Calibri" w:hAnsi="Times New Roman" w:cs="Times New Roman"/>
          <w:sz w:val="24"/>
          <w:szCs w:val="24"/>
          <w:lang w:val="uk-UA" w:eastAsia="uk-UA"/>
        </w:rPr>
        <w:t>13.2. Додаток №2 – перелік заправних станцій.</w:t>
      </w:r>
    </w:p>
    <w:p w:rsidR="00FC0FDB" w:rsidRPr="000674E5" w:rsidRDefault="00FC0FDB" w:rsidP="00FC0FDB">
      <w:pPr>
        <w:spacing w:after="0" w:line="240" w:lineRule="auto"/>
        <w:ind w:right="142"/>
        <w:jc w:val="both"/>
        <w:rPr>
          <w:rFonts w:ascii="Times New Roman" w:eastAsia="Calibri" w:hAnsi="Times New Roman" w:cs="Times New Roman"/>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XIV. Місцезнаходження та банківські реквізити сторін</w:t>
      </w:r>
    </w:p>
    <w:p w:rsidR="00FC0FDB" w:rsidRPr="000674E5" w:rsidRDefault="00FC0FDB" w:rsidP="00FC0FDB">
      <w:pPr>
        <w:spacing w:after="0" w:line="240" w:lineRule="auto"/>
        <w:ind w:right="142"/>
        <w:jc w:val="center"/>
        <w:rPr>
          <w:rFonts w:ascii="Times New Roman" w:eastAsia="Calibri" w:hAnsi="Times New Roman" w:cs="Times New Roman"/>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FC0FDB" w:rsidRPr="000674E5" w:rsidTr="00660F34">
        <w:tc>
          <w:tcPr>
            <w:tcW w:w="4800" w:type="dxa"/>
            <w:tcBorders>
              <w:top w:val="single" w:sz="4" w:space="0" w:color="auto"/>
              <w:left w:val="single" w:sz="4" w:space="0" w:color="auto"/>
              <w:bottom w:val="single" w:sz="4" w:space="0" w:color="auto"/>
              <w:right w:val="single" w:sz="4" w:space="0" w:color="auto"/>
            </w:tcBorders>
            <w:shd w:val="clear" w:color="auto" w:fill="auto"/>
          </w:tcPr>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E36724" w:rsidRDefault="00E36724" w:rsidP="00E36724">
            <w:pPr>
              <w:widowControl w:val="0"/>
              <w:spacing w:after="0" w:line="240" w:lineRule="auto"/>
              <w:jc w:val="center"/>
              <w:rPr>
                <w:rFonts w:ascii="Times New Roman" w:eastAsia="Calibri" w:hAnsi="Times New Roman" w:cs="Times New Roman"/>
                <w:b/>
                <w:bCs/>
                <w:color w:val="000000"/>
                <w:lang w:val="uk-UA" w:eastAsia="ru-RU"/>
              </w:rPr>
            </w:pPr>
            <w:r w:rsidRPr="00E36724">
              <w:rPr>
                <w:rFonts w:ascii="Times New Roman" w:eastAsia="Calibri" w:hAnsi="Times New Roman" w:cs="Times New Roman"/>
                <w:b/>
                <w:bCs/>
                <w:color w:val="000000"/>
                <w:lang w:val="uk-UA" w:eastAsia="ru-RU"/>
              </w:rPr>
              <w:t>ЗАМОВНИК</w:t>
            </w:r>
          </w:p>
          <w:p w:rsidR="00660F34" w:rsidRPr="00E36724" w:rsidRDefault="00660F34" w:rsidP="00E36724">
            <w:pPr>
              <w:widowControl w:val="0"/>
              <w:spacing w:after="0" w:line="240" w:lineRule="auto"/>
              <w:jc w:val="center"/>
              <w:rPr>
                <w:rFonts w:ascii="Times New Roman" w:eastAsia="Calibri" w:hAnsi="Times New Roman" w:cs="Times New Roman"/>
                <w:b/>
                <w:bCs/>
                <w:color w:val="000000"/>
                <w:lang w:val="uk-UA" w:eastAsia="ru-RU"/>
              </w:rPr>
            </w:pPr>
          </w:p>
          <w:p w:rsidR="00E36724" w:rsidRPr="00E36724" w:rsidRDefault="00E36724" w:rsidP="00E36724">
            <w:pPr>
              <w:spacing w:after="0" w:line="240" w:lineRule="auto"/>
              <w:jc w:val="center"/>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 xml:space="preserve">Тростянецька сільська рада </w:t>
            </w:r>
          </w:p>
          <w:p w:rsidR="00E36724" w:rsidRPr="00E36724" w:rsidRDefault="00E36724" w:rsidP="00E36724">
            <w:pPr>
              <w:spacing w:after="0" w:line="240" w:lineRule="auto"/>
              <w:jc w:val="center"/>
              <w:rPr>
                <w:rFonts w:ascii="Times New Roman" w:eastAsia="Times New Roman" w:hAnsi="Times New Roman" w:cs="Times New Roman"/>
                <w:b/>
                <w:lang w:val="uk-UA" w:eastAsia="uk-UA"/>
              </w:rPr>
            </w:pPr>
            <w:proofErr w:type="spellStart"/>
            <w:r w:rsidRPr="00E36724">
              <w:rPr>
                <w:rFonts w:ascii="Times New Roman" w:eastAsia="Times New Roman" w:hAnsi="Times New Roman" w:cs="Times New Roman"/>
                <w:b/>
                <w:lang w:val="uk-UA" w:eastAsia="uk-UA"/>
              </w:rPr>
              <w:t>Стрийського</w:t>
            </w:r>
            <w:proofErr w:type="spellEnd"/>
            <w:r w:rsidRPr="00E36724">
              <w:rPr>
                <w:rFonts w:ascii="Times New Roman" w:eastAsia="Times New Roman" w:hAnsi="Times New Roman" w:cs="Times New Roman"/>
                <w:b/>
                <w:lang w:val="uk-UA" w:eastAsia="uk-UA"/>
              </w:rPr>
              <w:t xml:space="preserve"> району Львівської області</w:t>
            </w:r>
          </w:p>
          <w:p w:rsidR="00E36724" w:rsidRPr="00E36724" w:rsidRDefault="00E36724" w:rsidP="00E36724">
            <w:pPr>
              <w:spacing w:after="0" w:line="240" w:lineRule="auto"/>
              <w:jc w:val="center"/>
              <w:rPr>
                <w:rFonts w:ascii="Times New Roman" w:eastAsia="Times New Roman" w:hAnsi="Times New Roman" w:cs="Times New Roman"/>
                <w:b/>
                <w:sz w:val="20"/>
                <w:szCs w:val="20"/>
                <w:lang w:val="uk-UA" w:eastAsia="uk-UA"/>
              </w:rPr>
            </w:pPr>
          </w:p>
          <w:p w:rsidR="00E36724" w:rsidRPr="00E36724" w:rsidRDefault="00E36724" w:rsidP="00E36724">
            <w:pPr>
              <w:spacing w:after="0" w:line="240" w:lineRule="auto"/>
              <w:rPr>
                <w:rFonts w:ascii="Times New Roman" w:eastAsia="Times New Roman" w:hAnsi="Times New Roman" w:cs="Times New Roman"/>
                <w:lang w:val="uk-UA" w:eastAsia="uk-UA"/>
              </w:rPr>
            </w:pPr>
            <w:r w:rsidRPr="00E36724">
              <w:rPr>
                <w:rFonts w:ascii="Times New Roman" w:eastAsia="Times New Roman" w:hAnsi="Times New Roman" w:cs="Times New Roman"/>
                <w:lang w:val="uk-UA" w:eastAsia="uk-UA"/>
              </w:rPr>
              <w:t xml:space="preserve">Місцезнаходження: 81614, Львівська область, </w:t>
            </w:r>
            <w:proofErr w:type="spellStart"/>
            <w:r w:rsidRPr="00E36724">
              <w:rPr>
                <w:rFonts w:ascii="Times New Roman" w:eastAsia="Times New Roman" w:hAnsi="Times New Roman" w:cs="Times New Roman"/>
                <w:lang w:val="uk-UA" w:eastAsia="uk-UA"/>
              </w:rPr>
              <w:t>Стрийський</w:t>
            </w:r>
            <w:proofErr w:type="spellEnd"/>
            <w:r w:rsidRPr="00E36724">
              <w:rPr>
                <w:rFonts w:ascii="Times New Roman" w:eastAsia="Times New Roman" w:hAnsi="Times New Roman" w:cs="Times New Roman"/>
                <w:lang w:val="uk-UA" w:eastAsia="uk-UA"/>
              </w:rPr>
              <w:t xml:space="preserve"> р-н, с. Тростянець, вул. Зелена, 2 </w:t>
            </w:r>
          </w:p>
          <w:p w:rsidR="00E36724" w:rsidRPr="00FC6030" w:rsidRDefault="00E36724" w:rsidP="00E36724">
            <w:pPr>
              <w:spacing w:after="0" w:line="240" w:lineRule="auto"/>
              <w:ind w:right="12"/>
              <w:jc w:val="both"/>
              <w:rPr>
                <w:rFonts w:ascii="Times New Roman" w:eastAsia="Times New Roman" w:hAnsi="Times New Roman" w:cs="Times New Roman"/>
                <w:bCs/>
                <w:color w:val="000000"/>
                <w:lang w:val="uk-UA" w:eastAsia="uk-UA"/>
              </w:rPr>
            </w:pPr>
            <w:r w:rsidRPr="00E36724">
              <w:rPr>
                <w:rFonts w:ascii="Times New Roman" w:eastAsia="Times New Roman" w:hAnsi="Times New Roman" w:cs="Times New Roman"/>
                <w:bCs/>
                <w:color w:val="000000"/>
                <w:lang w:val="uk-UA" w:eastAsia="uk-UA"/>
              </w:rPr>
              <w:t xml:space="preserve">р/р </w:t>
            </w:r>
            <w:proofErr w:type="spellStart"/>
            <w:r w:rsidRPr="00E36724">
              <w:rPr>
                <w:rFonts w:ascii="Times New Roman" w:eastAsia="Times New Roman" w:hAnsi="Times New Roman" w:cs="Times New Roman"/>
                <w:bCs/>
                <w:color w:val="000000"/>
                <w:lang w:val="uk-UA" w:eastAsia="uk-UA"/>
              </w:rPr>
              <w:t>UA</w:t>
            </w:r>
            <w:proofErr w:type="spellEnd"/>
            <w:r w:rsidRPr="00E36724">
              <w:rPr>
                <w:rFonts w:ascii="Times New Roman" w:eastAsia="Times New Roman" w:hAnsi="Times New Roman" w:cs="Times New Roman"/>
                <w:bCs/>
                <w:color w:val="000000"/>
                <w:lang w:val="uk-UA" w:eastAsia="uk-UA"/>
              </w:rPr>
              <w:t xml:space="preserve"> 238201720344260049000092924</w:t>
            </w:r>
          </w:p>
          <w:p w:rsidR="00FC6030" w:rsidRPr="00FC6030" w:rsidRDefault="00FC6030" w:rsidP="00FC6030">
            <w:pPr>
              <w:suppressAutoHyphens/>
              <w:spacing w:after="0" w:line="240" w:lineRule="auto"/>
              <w:ind w:right="12"/>
              <w:jc w:val="both"/>
              <w:rPr>
                <w:rFonts w:ascii="Times New Roman" w:eastAsia="Times New Roman" w:hAnsi="Times New Roman" w:cs="Times New Roman"/>
                <w:bCs/>
                <w:color w:val="000000"/>
                <w:lang w:val="uk-UA" w:eastAsia="zh-CN"/>
              </w:rPr>
            </w:pPr>
            <w:r w:rsidRPr="00FC6030">
              <w:rPr>
                <w:rFonts w:ascii="Times New Roman" w:eastAsia="Times New Roman" w:hAnsi="Times New Roman" w:cs="Times New Roman"/>
                <w:bCs/>
                <w:color w:val="000000"/>
                <w:lang w:val="uk-UA" w:eastAsia="zh-CN"/>
              </w:rPr>
              <w:t xml:space="preserve">р/р </w:t>
            </w:r>
            <w:proofErr w:type="spellStart"/>
            <w:r w:rsidRPr="00FC6030">
              <w:rPr>
                <w:rFonts w:ascii="Times New Roman" w:eastAsia="Times New Roman" w:hAnsi="Times New Roman" w:cs="Times New Roman"/>
                <w:bCs/>
                <w:color w:val="000000"/>
                <w:lang w:val="uk-UA" w:eastAsia="zh-CN"/>
              </w:rPr>
              <w:t>UA</w:t>
            </w:r>
            <w:proofErr w:type="spellEnd"/>
            <w:r w:rsidRPr="00FC6030">
              <w:rPr>
                <w:rFonts w:ascii="Times New Roman" w:eastAsia="Times New Roman" w:hAnsi="Times New Roman" w:cs="Times New Roman"/>
                <w:bCs/>
                <w:color w:val="000000"/>
                <w:lang w:val="uk-UA" w:eastAsia="zh-CN"/>
              </w:rPr>
              <w:t xml:space="preserve"> </w:t>
            </w:r>
            <w:r>
              <w:rPr>
                <w:rFonts w:ascii="Times New Roman" w:eastAsia="Times New Roman" w:hAnsi="Times New Roman" w:cs="Times New Roman"/>
                <w:bCs/>
                <w:color w:val="000000"/>
                <w:lang w:val="uk-UA" w:eastAsia="zh-CN"/>
              </w:rPr>
              <w:t>298201720344290093000092924</w:t>
            </w:r>
          </w:p>
          <w:p w:rsidR="00E36724" w:rsidRPr="00E36724" w:rsidRDefault="00E36724" w:rsidP="00E36724">
            <w:pPr>
              <w:tabs>
                <w:tab w:val="left" w:pos="567"/>
                <w:tab w:val="left" w:pos="8505"/>
              </w:tabs>
              <w:suppressAutoHyphens/>
              <w:spacing w:after="0" w:line="240" w:lineRule="auto"/>
              <w:ind w:right="-10"/>
              <w:rPr>
                <w:rFonts w:ascii="Times New Roman" w:eastAsia="Calibri" w:hAnsi="Times New Roman" w:cs="Times New Roman"/>
                <w:bCs/>
                <w:lang w:val="uk-UA" w:eastAsia="zh-CN"/>
              </w:rPr>
            </w:pPr>
            <w:r w:rsidRPr="00E36724">
              <w:rPr>
                <w:rFonts w:ascii="Times New Roman" w:eastAsia="Calibri" w:hAnsi="Times New Roman" w:cs="Times New Roman"/>
                <w:bCs/>
                <w:lang w:val="uk-UA" w:eastAsia="zh-CN"/>
              </w:rPr>
              <w:t xml:space="preserve">в </w:t>
            </w:r>
            <w:proofErr w:type="spellStart"/>
            <w:r w:rsidRPr="00E36724">
              <w:rPr>
                <w:rFonts w:ascii="Times New Roman" w:eastAsia="Calibri" w:hAnsi="Times New Roman" w:cs="Times New Roman"/>
                <w:bCs/>
                <w:lang w:val="uk-UA" w:eastAsia="zh-CN"/>
              </w:rPr>
              <w:t>УДКС</w:t>
            </w:r>
            <w:proofErr w:type="spellEnd"/>
            <w:r w:rsidRPr="00E36724">
              <w:rPr>
                <w:rFonts w:ascii="Times New Roman" w:eastAsia="Calibri" w:hAnsi="Times New Roman" w:cs="Times New Roman"/>
                <w:bCs/>
                <w:lang w:val="uk-UA" w:eastAsia="zh-CN"/>
              </w:rPr>
              <w:t xml:space="preserve"> України у Миколаївському районі</w:t>
            </w:r>
          </w:p>
          <w:p w:rsidR="00E36724" w:rsidRPr="00E36724" w:rsidRDefault="00E36724" w:rsidP="00E36724">
            <w:pPr>
              <w:tabs>
                <w:tab w:val="left" w:pos="567"/>
                <w:tab w:val="left" w:pos="8505"/>
              </w:tabs>
              <w:suppressAutoHyphens/>
              <w:spacing w:after="0" w:line="240" w:lineRule="auto"/>
              <w:ind w:right="-10"/>
              <w:rPr>
                <w:rFonts w:ascii="Times New Roman" w:eastAsia="Calibri" w:hAnsi="Times New Roman" w:cs="Times New Roman"/>
                <w:lang w:val="uk" w:eastAsia="zh-CN"/>
              </w:rPr>
            </w:pPr>
            <w:r w:rsidRPr="00E36724">
              <w:rPr>
                <w:rFonts w:ascii="Times New Roman" w:eastAsia="Calibri" w:hAnsi="Times New Roman" w:cs="Times New Roman"/>
                <w:lang w:val="uk" w:eastAsia="zh-CN"/>
              </w:rPr>
              <w:t xml:space="preserve">Код </w:t>
            </w:r>
            <w:proofErr w:type="spellStart"/>
            <w:r w:rsidRPr="00E36724">
              <w:rPr>
                <w:rFonts w:ascii="Times New Roman" w:eastAsia="Calibri" w:hAnsi="Times New Roman" w:cs="Times New Roman"/>
                <w:lang w:val="uk" w:eastAsia="zh-CN"/>
              </w:rPr>
              <w:t>ЄДРПОУ</w:t>
            </w:r>
            <w:proofErr w:type="spellEnd"/>
            <w:r w:rsidRPr="00E36724">
              <w:rPr>
                <w:rFonts w:ascii="Times New Roman" w:eastAsia="Calibri" w:hAnsi="Times New Roman" w:cs="Times New Roman"/>
                <w:lang w:val="uk" w:eastAsia="zh-CN"/>
              </w:rPr>
              <w:t xml:space="preserve"> 40178802</w:t>
            </w:r>
          </w:p>
          <w:p w:rsidR="00E36724" w:rsidRPr="00E36724" w:rsidRDefault="00E36724" w:rsidP="00E36724">
            <w:pPr>
              <w:tabs>
                <w:tab w:val="left" w:pos="567"/>
                <w:tab w:val="left" w:pos="8505"/>
              </w:tabs>
              <w:suppressAutoHyphens/>
              <w:spacing w:after="0" w:line="240" w:lineRule="auto"/>
              <w:ind w:right="-10"/>
              <w:rPr>
                <w:rFonts w:ascii="Times New Roman" w:eastAsia="Calibri" w:hAnsi="Times New Roman" w:cs="Times New Roman"/>
                <w:b/>
                <w:bCs/>
                <w:lang w:val="uk-UA" w:eastAsia="zh-CN"/>
              </w:rPr>
            </w:pPr>
            <w:proofErr w:type="spellStart"/>
            <w:r w:rsidRPr="00E36724">
              <w:rPr>
                <w:rFonts w:ascii="Times New Roman" w:eastAsia="Calibri" w:hAnsi="Times New Roman" w:cs="Times New Roman"/>
                <w:lang w:val="uk" w:eastAsia="zh-CN"/>
              </w:rPr>
              <w:t>МФО</w:t>
            </w:r>
            <w:proofErr w:type="spellEnd"/>
            <w:r w:rsidRPr="00E36724">
              <w:rPr>
                <w:rFonts w:ascii="Times New Roman" w:eastAsia="Calibri" w:hAnsi="Times New Roman" w:cs="Times New Roman"/>
                <w:lang w:val="uk" w:eastAsia="zh-CN"/>
              </w:rPr>
              <w:t xml:space="preserve"> 820172</w:t>
            </w:r>
          </w:p>
          <w:p w:rsidR="00E36724" w:rsidRPr="00E36724" w:rsidRDefault="00E36724" w:rsidP="00E36724">
            <w:pPr>
              <w:tabs>
                <w:tab w:val="left" w:pos="567"/>
                <w:tab w:val="left" w:pos="8505"/>
              </w:tabs>
              <w:suppressAutoHyphens/>
              <w:spacing w:after="0" w:line="240" w:lineRule="auto"/>
              <w:ind w:right="-105"/>
              <w:rPr>
                <w:rFonts w:ascii="Times New Roman" w:eastAsia="Calibri" w:hAnsi="Times New Roman" w:cs="Times New Roman"/>
                <w:lang w:val="uk" w:eastAsia="zh-CN"/>
              </w:rPr>
            </w:pPr>
            <w:proofErr w:type="spellStart"/>
            <w:r w:rsidRPr="00E36724">
              <w:rPr>
                <w:rFonts w:ascii="Times New Roman" w:eastAsia="Calibri" w:hAnsi="Times New Roman" w:cs="Times New Roman"/>
                <w:lang w:val="uk" w:eastAsia="zh-CN"/>
              </w:rPr>
              <w:t>Тел</w:t>
            </w:r>
            <w:proofErr w:type="spellEnd"/>
            <w:r w:rsidRPr="00E36724">
              <w:rPr>
                <w:rFonts w:ascii="Times New Roman" w:eastAsia="Calibri" w:hAnsi="Times New Roman" w:cs="Times New Roman"/>
                <w:lang w:val="uk" w:eastAsia="zh-CN"/>
              </w:rPr>
              <w:t>. (03241) 66-136</w:t>
            </w:r>
          </w:p>
          <w:p w:rsidR="00E36724" w:rsidRPr="00E36724" w:rsidRDefault="00E36724" w:rsidP="00E36724">
            <w:pPr>
              <w:spacing w:after="0" w:line="240" w:lineRule="auto"/>
              <w:jc w:val="both"/>
              <w:rPr>
                <w:rFonts w:ascii="Times New Roman" w:eastAsia="Times New Roman" w:hAnsi="Times New Roman" w:cs="Times New Roman"/>
                <w:lang w:val="uk-UA" w:eastAsia="uk-UA"/>
              </w:rPr>
            </w:pPr>
            <w:r w:rsidRPr="00E36724">
              <w:rPr>
                <w:rFonts w:ascii="Times New Roman" w:eastAsia="Calibri" w:hAnsi="Times New Roman" w:cs="Times New Roman"/>
                <w:lang w:val="en-US" w:eastAsia="zh-CN"/>
              </w:rPr>
              <w:t>E</w:t>
            </w:r>
            <w:r w:rsidRPr="00E36724">
              <w:rPr>
                <w:rFonts w:ascii="Times New Roman" w:eastAsia="Calibri" w:hAnsi="Times New Roman" w:cs="Times New Roman"/>
                <w:lang w:val="uk-UA" w:eastAsia="zh-CN"/>
              </w:rPr>
              <w:t>-</w:t>
            </w:r>
            <w:r w:rsidRPr="00E36724">
              <w:rPr>
                <w:rFonts w:ascii="Times New Roman" w:eastAsia="Calibri" w:hAnsi="Times New Roman" w:cs="Times New Roman"/>
                <w:lang w:val="en-US" w:eastAsia="zh-CN"/>
              </w:rPr>
              <w:t>mail</w:t>
            </w:r>
            <w:r w:rsidRPr="00E36724">
              <w:rPr>
                <w:rFonts w:ascii="Times New Roman" w:eastAsia="Calibri" w:hAnsi="Times New Roman" w:cs="Times New Roman"/>
                <w:lang w:val="uk-UA" w:eastAsia="zh-CN"/>
              </w:rPr>
              <w:t>:</w:t>
            </w:r>
            <w:r w:rsidRPr="00E36724">
              <w:rPr>
                <w:rFonts w:ascii="Times New Roman" w:eastAsia="Times New Roman" w:hAnsi="Times New Roman" w:cs="Times New Roman"/>
                <w:lang w:val="uk-UA" w:eastAsia="uk-UA"/>
              </w:rPr>
              <w:t xml:space="preserve"> </w:t>
            </w:r>
            <w:hyperlink r:id="rId5" w:history="1">
              <w:proofErr w:type="spellStart"/>
              <w:r w:rsidRPr="00E36724">
                <w:rPr>
                  <w:rFonts w:ascii="Times New Roman" w:eastAsia="Times New Roman" w:hAnsi="Times New Roman" w:cs="Times New Roman"/>
                  <w:lang w:val="uk-UA" w:eastAsia="uk-UA"/>
                </w:rPr>
                <w:t>gromada@rada-trostyanets.gov.ua</w:t>
              </w:r>
              <w:proofErr w:type="spellEnd"/>
            </w:hyperlink>
          </w:p>
          <w:p w:rsidR="00E36724" w:rsidRPr="00E36724" w:rsidRDefault="00E36724" w:rsidP="00E36724">
            <w:pPr>
              <w:spacing w:after="0" w:line="240" w:lineRule="auto"/>
              <w:jc w:val="both"/>
              <w:rPr>
                <w:rFonts w:ascii="Times New Roman" w:eastAsia="Times New Roman" w:hAnsi="Times New Roman" w:cs="Times New Roman"/>
                <w:sz w:val="20"/>
                <w:szCs w:val="20"/>
                <w:lang w:val="uk-UA" w:eastAsia="uk-UA"/>
              </w:rPr>
            </w:pPr>
          </w:p>
          <w:p w:rsidR="00E36724" w:rsidRPr="00E36724" w:rsidRDefault="00E36724" w:rsidP="00E36724">
            <w:pPr>
              <w:spacing w:after="0" w:line="240" w:lineRule="auto"/>
              <w:jc w:val="both"/>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Сільський голова</w:t>
            </w:r>
          </w:p>
          <w:p w:rsidR="00E36724" w:rsidRPr="00E36724" w:rsidRDefault="00E36724" w:rsidP="00E36724">
            <w:pPr>
              <w:widowControl w:val="0"/>
              <w:spacing w:after="0" w:line="240" w:lineRule="auto"/>
              <w:jc w:val="center"/>
              <w:rPr>
                <w:rFonts w:ascii="Times New Roman" w:eastAsia="Calibri" w:hAnsi="Times New Roman" w:cs="Times New Roman"/>
                <w:b/>
                <w:bCs/>
                <w:color w:val="000000"/>
                <w:sz w:val="20"/>
                <w:szCs w:val="20"/>
                <w:lang w:val="uk-UA" w:eastAsia="ru-RU"/>
              </w:rPr>
            </w:pPr>
            <w:r w:rsidRPr="00E36724">
              <w:rPr>
                <w:rFonts w:ascii="Times New Roman" w:eastAsia="Times New Roman" w:hAnsi="Times New Roman" w:cs="Times New Roman"/>
                <w:b/>
                <w:lang w:val="uk-UA" w:eastAsia="uk-UA"/>
              </w:rPr>
              <w:t xml:space="preserve">____________________Михайло </w:t>
            </w:r>
            <w:proofErr w:type="spellStart"/>
            <w:r w:rsidRPr="00E36724">
              <w:rPr>
                <w:rFonts w:ascii="Times New Roman" w:eastAsia="Times New Roman" w:hAnsi="Times New Roman" w:cs="Times New Roman"/>
                <w:b/>
                <w:lang w:val="uk-UA" w:eastAsia="uk-UA"/>
              </w:rPr>
              <w:t>ЦИХУЛЯК</w:t>
            </w:r>
            <w:proofErr w:type="spellEnd"/>
          </w:p>
          <w:p w:rsidR="00E36724" w:rsidRPr="00E36724" w:rsidRDefault="00E36724" w:rsidP="00E36724">
            <w:pPr>
              <w:widowControl w:val="0"/>
              <w:spacing w:after="0" w:line="240" w:lineRule="auto"/>
              <w:rPr>
                <w:rFonts w:ascii="Times New Roman" w:eastAsia="Calibri" w:hAnsi="Times New Roman" w:cs="Times New Roman"/>
                <w:bCs/>
                <w:color w:val="000000"/>
                <w:sz w:val="16"/>
                <w:szCs w:val="16"/>
                <w:lang w:val="uk-UA" w:eastAsia="ru-RU"/>
              </w:rPr>
            </w:pPr>
            <w:r w:rsidRPr="00E36724">
              <w:rPr>
                <w:rFonts w:ascii="Times New Roman" w:eastAsia="Calibri" w:hAnsi="Times New Roman" w:cs="Times New Roman"/>
                <w:bCs/>
                <w:color w:val="000000"/>
                <w:sz w:val="16"/>
                <w:szCs w:val="16"/>
                <w:lang w:val="uk-UA" w:eastAsia="ru-RU"/>
              </w:rPr>
              <w:t xml:space="preserve">                               (підпис)</w:t>
            </w:r>
          </w:p>
          <w:p w:rsidR="00E307AF" w:rsidRDefault="00E36724" w:rsidP="00E36724">
            <w:pPr>
              <w:tabs>
                <w:tab w:val="left" w:pos="4962"/>
              </w:tabs>
              <w:spacing w:after="0" w:line="240" w:lineRule="auto"/>
              <w:ind w:right="141"/>
              <w:rPr>
                <w:rFonts w:ascii="Times New Roman" w:eastAsia="Times New Roman" w:hAnsi="Times New Roman" w:cs="Times New Roman"/>
                <w:sz w:val="24"/>
                <w:szCs w:val="24"/>
                <w:lang w:val="uk-UA" w:eastAsia="uk-UA"/>
              </w:rPr>
            </w:pPr>
            <w:r w:rsidRPr="00E36724">
              <w:rPr>
                <w:rFonts w:ascii="Times New Roman" w:eastAsia="Calibri" w:hAnsi="Times New Roman" w:cs="Times New Roman"/>
                <w:bCs/>
                <w:color w:val="000000"/>
                <w:sz w:val="16"/>
                <w:szCs w:val="16"/>
                <w:lang w:val="uk-UA" w:eastAsia="ru-RU"/>
              </w:rPr>
              <w:t xml:space="preserve">                 </w:t>
            </w:r>
            <w:proofErr w:type="spellStart"/>
            <w:r w:rsidRPr="00E36724">
              <w:rPr>
                <w:rFonts w:ascii="Times New Roman" w:eastAsia="Calibri" w:hAnsi="Times New Roman" w:cs="Times New Roman"/>
                <w:bCs/>
                <w:color w:val="000000"/>
                <w:sz w:val="16"/>
                <w:szCs w:val="16"/>
                <w:lang w:val="uk-UA" w:eastAsia="ru-RU"/>
              </w:rPr>
              <w:t>М.П</w:t>
            </w:r>
            <w:proofErr w:type="spellEnd"/>
            <w:r w:rsidRPr="00E36724">
              <w:rPr>
                <w:rFonts w:ascii="Times New Roman" w:eastAsia="Calibri" w:hAnsi="Times New Roman" w:cs="Times New Roman"/>
                <w:bCs/>
                <w:color w:val="000000"/>
                <w:sz w:val="16"/>
                <w:szCs w:val="16"/>
                <w:lang w:val="uk-UA" w:eastAsia="ru-RU"/>
              </w:rPr>
              <w:t>.</w:t>
            </w:r>
          </w:p>
          <w:p w:rsidR="00FC0FDB" w:rsidRPr="000674E5" w:rsidRDefault="00FC0FDB" w:rsidP="00191F12">
            <w:pPr>
              <w:spacing w:after="200" w:line="276" w:lineRule="auto"/>
              <w:rPr>
                <w:rFonts w:ascii="Times New Roman" w:eastAsia="Calibri" w:hAnsi="Times New Roman" w:cs="Times New Roman"/>
                <w:sz w:val="24"/>
                <w:szCs w:val="24"/>
                <w:lang w:val="uk-UA"/>
              </w:rPr>
            </w:pP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660F34" w:rsidRPr="00E36724" w:rsidRDefault="00660F34" w:rsidP="00660F34">
            <w:pPr>
              <w:widowControl w:val="0"/>
              <w:spacing w:after="0" w:line="240" w:lineRule="auto"/>
              <w:jc w:val="center"/>
              <w:rPr>
                <w:rFonts w:ascii="Times New Roman" w:eastAsia="Calibri" w:hAnsi="Times New Roman" w:cs="Times New Roman"/>
                <w:b/>
                <w:bCs/>
                <w:color w:val="000000"/>
                <w:lang w:val="uk-UA" w:eastAsia="ru-RU"/>
              </w:rPr>
            </w:pPr>
            <w:r>
              <w:rPr>
                <w:rFonts w:ascii="Times New Roman" w:eastAsia="Calibri" w:hAnsi="Times New Roman" w:cs="Times New Roman"/>
                <w:b/>
                <w:bCs/>
                <w:color w:val="000000"/>
                <w:lang w:val="uk-UA" w:eastAsia="ru-RU"/>
              </w:rPr>
              <w:t>ПОСТАЧАЛЬНИК</w:t>
            </w: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tc>
      </w:tr>
    </w:tbl>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34505F" w:rsidRDefault="0034505F" w:rsidP="00660F34">
      <w:pPr>
        <w:shd w:val="clear" w:color="auto" w:fill="FFFFFF"/>
        <w:spacing w:after="0" w:line="240" w:lineRule="auto"/>
        <w:rPr>
          <w:rFonts w:ascii="Times New Roman" w:eastAsia="Calibri" w:hAnsi="Times New Roman" w:cs="Times New Roman"/>
          <w:lang w:val="uk-UA"/>
        </w:rPr>
      </w:pPr>
    </w:p>
    <w:p w:rsidR="00660F34" w:rsidRDefault="00FC0FDB" w:rsidP="00660F34">
      <w:pPr>
        <w:shd w:val="clear" w:color="auto" w:fill="FFFFFF"/>
        <w:spacing w:after="0" w:line="240" w:lineRule="auto"/>
        <w:rPr>
          <w:rFonts w:ascii="Times New Roman" w:eastAsia="Calibri" w:hAnsi="Times New Roman" w:cs="Times New Roman"/>
          <w:lang w:val="uk-UA"/>
        </w:rPr>
      </w:pPr>
      <w:r w:rsidRPr="000674E5">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Pr="000674E5">
        <w:rPr>
          <w:rFonts w:ascii="Times New Roman" w:eastAsia="Calibri" w:hAnsi="Times New Roman" w:cs="Times New Roman"/>
          <w:lang w:val="uk-UA"/>
        </w:rPr>
        <w:t xml:space="preserve">  </w:t>
      </w:r>
    </w:p>
    <w:p w:rsidR="00660F34" w:rsidRDefault="00FC0FDB" w:rsidP="00660F34">
      <w:pPr>
        <w:shd w:val="clear" w:color="auto" w:fill="FFFFFF"/>
        <w:spacing w:after="0" w:line="240" w:lineRule="auto"/>
        <w:ind w:left="4956"/>
        <w:rPr>
          <w:rFonts w:ascii="Times New Roman" w:eastAsia="Calibri" w:hAnsi="Times New Roman" w:cs="Times New Roman"/>
          <w:b/>
          <w:sz w:val="24"/>
          <w:szCs w:val="24"/>
          <w:lang w:val="uk-UA"/>
        </w:rPr>
      </w:pPr>
      <w:r w:rsidRPr="00660F34">
        <w:rPr>
          <w:rFonts w:ascii="Times New Roman" w:eastAsia="Calibri" w:hAnsi="Times New Roman" w:cs="Times New Roman"/>
          <w:b/>
          <w:sz w:val="24"/>
          <w:szCs w:val="24"/>
          <w:lang w:val="uk-UA"/>
        </w:rPr>
        <w:lastRenderedPageBreak/>
        <w:t>Додаток №1</w:t>
      </w:r>
      <w:r w:rsidR="00660F34" w:rsidRPr="00660F34">
        <w:rPr>
          <w:rFonts w:ascii="Times New Roman" w:eastAsia="Calibri" w:hAnsi="Times New Roman" w:cs="Times New Roman"/>
          <w:b/>
          <w:sz w:val="24"/>
          <w:szCs w:val="24"/>
          <w:lang w:val="uk-UA"/>
        </w:rPr>
        <w:t xml:space="preserve"> </w:t>
      </w:r>
    </w:p>
    <w:p w:rsidR="00660F34" w:rsidRDefault="00660F34" w:rsidP="00660F34">
      <w:pPr>
        <w:shd w:val="clear" w:color="auto" w:fill="FFFFFF"/>
        <w:spacing w:after="0" w:line="240" w:lineRule="auto"/>
        <w:ind w:left="4956"/>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 </w:t>
      </w:r>
      <w:r w:rsidRPr="000674E5">
        <w:rPr>
          <w:rFonts w:ascii="Times New Roman" w:eastAsia="Calibri" w:hAnsi="Times New Roman" w:cs="Times New Roman"/>
          <w:b/>
          <w:sz w:val="24"/>
          <w:szCs w:val="24"/>
          <w:lang w:val="uk-UA"/>
        </w:rPr>
        <w:t>Догов</w:t>
      </w:r>
      <w:r>
        <w:rPr>
          <w:rFonts w:ascii="Times New Roman" w:eastAsia="Calibri" w:hAnsi="Times New Roman" w:cs="Times New Roman"/>
          <w:b/>
          <w:sz w:val="24"/>
          <w:szCs w:val="24"/>
          <w:lang w:val="uk-UA"/>
        </w:rPr>
        <w:t xml:space="preserve">ору </w:t>
      </w:r>
      <w:r w:rsidRPr="000674E5">
        <w:rPr>
          <w:rFonts w:ascii="Times New Roman" w:eastAsia="Calibri" w:hAnsi="Times New Roman" w:cs="Times New Roman"/>
          <w:b/>
          <w:sz w:val="24"/>
          <w:szCs w:val="24"/>
          <w:lang w:val="uk-UA"/>
        </w:rPr>
        <w:t>про закупівлю №__</w:t>
      </w:r>
      <w:r>
        <w:rPr>
          <w:rFonts w:ascii="Times New Roman" w:eastAsia="Calibri" w:hAnsi="Times New Roman" w:cs="Times New Roman"/>
          <w:b/>
          <w:sz w:val="24"/>
          <w:szCs w:val="24"/>
          <w:lang w:val="uk-UA"/>
        </w:rPr>
        <w:t>_</w:t>
      </w:r>
      <w:r w:rsidRPr="000674E5">
        <w:rPr>
          <w:rFonts w:ascii="Times New Roman" w:eastAsia="Calibri" w:hAnsi="Times New Roman" w:cs="Times New Roman"/>
          <w:b/>
          <w:sz w:val="24"/>
          <w:szCs w:val="24"/>
          <w:lang w:val="uk-UA"/>
        </w:rPr>
        <w:t>_</w:t>
      </w:r>
    </w:p>
    <w:p w:rsidR="00660F34" w:rsidRDefault="00660F34" w:rsidP="00660F34">
      <w:pPr>
        <w:shd w:val="clear" w:color="auto" w:fill="FFFFFF"/>
        <w:spacing w:after="0" w:line="240" w:lineRule="auto"/>
        <w:ind w:left="4956"/>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від «___»______ 2024 р.</w:t>
      </w:r>
    </w:p>
    <w:p w:rsidR="0034505F" w:rsidRPr="009B78C9" w:rsidRDefault="0034505F" w:rsidP="00FC0FDB">
      <w:pPr>
        <w:spacing w:after="0" w:line="240" w:lineRule="auto"/>
        <w:ind w:right="142"/>
        <w:jc w:val="center"/>
        <w:rPr>
          <w:rFonts w:ascii="Times New Roman" w:eastAsia="Calibri" w:hAnsi="Times New Roman" w:cs="Times New Roman"/>
          <w:b/>
          <w:bCs/>
          <w:sz w:val="10"/>
          <w:szCs w:val="10"/>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 xml:space="preserve">Специфікація </w:t>
      </w:r>
    </w:p>
    <w:p w:rsidR="00394AC9" w:rsidRDefault="00FC0FDB" w:rsidP="00FC0FDB">
      <w:pPr>
        <w:spacing w:after="0" w:line="240" w:lineRule="auto"/>
        <w:ind w:right="142"/>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 xml:space="preserve">Код згідно ДК 021:2015 "Єдиний закупівельний словник" </w:t>
      </w:r>
    </w:p>
    <w:p w:rsidR="00FC0FDB" w:rsidRPr="000674E5" w:rsidRDefault="00FC0FDB" w:rsidP="00FC0FDB">
      <w:pPr>
        <w:spacing w:after="0" w:line="240" w:lineRule="auto"/>
        <w:ind w:right="142"/>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 xml:space="preserve">- 09130000-9 Нафта і дистиляти </w:t>
      </w:r>
    </w:p>
    <w:p w:rsidR="00FC0FDB" w:rsidRPr="000674E5" w:rsidRDefault="000E719E" w:rsidP="00FC0FDB">
      <w:pPr>
        <w:spacing w:after="0" w:line="240" w:lineRule="auto"/>
        <w:ind w:right="142"/>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Дизельне пальне (</w:t>
      </w:r>
      <w:r w:rsidR="00FC0FDB" w:rsidRPr="000674E5">
        <w:rPr>
          <w:rFonts w:ascii="Times New Roman" w:eastAsia="Calibri" w:hAnsi="Times New Roman" w:cs="Times New Roman"/>
          <w:b/>
          <w:sz w:val="24"/>
          <w:szCs w:val="24"/>
          <w:lang w:val="uk-UA"/>
        </w:rPr>
        <w:t xml:space="preserve">талон) </w:t>
      </w:r>
    </w:p>
    <w:p w:rsidR="00FC0FDB" w:rsidRPr="000674E5" w:rsidRDefault="00FC0FDB" w:rsidP="00FC0FDB">
      <w:pPr>
        <w:spacing w:after="120" w:line="240" w:lineRule="auto"/>
        <w:ind w:left="283"/>
        <w:jc w:val="center"/>
        <w:rPr>
          <w:rFonts w:ascii="Times New Roman" w:eastAsia="Times New Roman" w:hAnsi="Times New Roman" w:cs="Times New Roman"/>
          <w:b/>
          <w:szCs w:val="28"/>
          <w:lang w:val="uk-UA" w:eastAsia="ru-RU"/>
        </w:rPr>
      </w:pPr>
      <w:r w:rsidRPr="000674E5">
        <w:rPr>
          <w:rFonts w:ascii="Times New Roman" w:eastAsia="Times New Roman" w:hAnsi="Times New Roman" w:cs="Times New Roman"/>
          <w:b/>
          <w:szCs w:val="28"/>
          <w:lang w:val="uk-UA" w:eastAsia="ru-RU"/>
        </w:rPr>
        <w:t xml:space="preserve">до Договору № </w:t>
      </w:r>
      <w:r w:rsidRPr="000674E5">
        <w:rPr>
          <w:rFonts w:ascii="Times New Roman" w:eastAsia="Times New Roman" w:hAnsi="Times New Roman" w:cs="Times New Roman"/>
          <w:b/>
          <w:szCs w:val="28"/>
          <w:u w:val="single"/>
          <w:lang w:val="uk-UA" w:eastAsia="ru-RU"/>
        </w:rPr>
        <w:t>___</w:t>
      </w:r>
      <w:r w:rsidRPr="000674E5">
        <w:rPr>
          <w:rFonts w:ascii="Times New Roman" w:eastAsia="Times New Roman" w:hAnsi="Times New Roman" w:cs="Times New Roman"/>
          <w:b/>
          <w:szCs w:val="28"/>
          <w:lang w:val="uk-UA" w:eastAsia="ru-RU"/>
        </w:rPr>
        <w:t xml:space="preserve"> від «</w:t>
      </w:r>
      <w:r w:rsidR="00D11A13">
        <w:rPr>
          <w:rFonts w:ascii="Times New Roman" w:eastAsia="Times New Roman" w:hAnsi="Times New Roman" w:cs="Times New Roman"/>
          <w:b/>
          <w:szCs w:val="28"/>
          <w:u w:val="single"/>
          <w:lang w:val="uk-UA" w:eastAsia="ru-RU"/>
        </w:rPr>
        <w:t>___» ___________ 2024</w:t>
      </w:r>
      <w:r w:rsidRPr="000674E5">
        <w:rPr>
          <w:rFonts w:ascii="Times New Roman" w:eastAsia="Times New Roman" w:hAnsi="Times New Roman" w:cs="Times New Roman"/>
          <w:b/>
          <w:szCs w:val="28"/>
          <w:lang w:val="uk-UA" w:eastAsia="ru-RU"/>
        </w:rPr>
        <w:t xml:space="preserve"> р.</w:t>
      </w:r>
    </w:p>
    <w:tbl>
      <w:tblPr>
        <w:tblpPr w:leftFromText="180" w:rightFromText="180" w:vertAnchor="text" w:horzAnchor="page" w:tblpX="874" w:tblpY="31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5"/>
        <w:gridCol w:w="4536"/>
        <w:gridCol w:w="1418"/>
        <w:gridCol w:w="1417"/>
        <w:gridCol w:w="1134"/>
        <w:gridCol w:w="1620"/>
      </w:tblGrid>
      <w:tr w:rsidR="00FC0FDB" w:rsidRPr="000674E5" w:rsidTr="0034505F">
        <w:trPr>
          <w:cantSplit/>
          <w:trHeight w:val="983"/>
        </w:trPr>
        <w:tc>
          <w:tcPr>
            <w:tcW w:w="675"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37" w:firstLine="37"/>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w:t>
            </w:r>
          </w:p>
          <w:p w:rsidR="00FC0FDB" w:rsidRPr="000674E5" w:rsidRDefault="00FC0FDB" w:rsidP="00191F12">
            <w:pPr>
              <w:spacing w:after="120" w:line="240" w:lineRule="auto"/>
              <w:ind w:left="-37" w:firstLine="37"/>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6"/>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Од.</w:t>
            </w:r>
          </w:p>
          <w:p w:rsidR="00FC0FDB" w:rsidRPr="000674E5" w:rsidRDefault="00FC0FDB" w:rsidP="00191F12">
            <w:pPr>
              <w:spacing w:after="120" w:line="240" w:lineRule="auto"/>
              <w:ind w:left="-6"/>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132" w:right="-169"/>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Ціна</w:t>
            </w:r>
          </w:p>
        </w:tc>
        <w:tc>
          <w:tcPr>
            <w:tcW w:w="1620"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Сума</w:t>
            </w:r>
          </w:p>
        </w:tc>
      </w:tr>
      <w:tr w:rsidR="00FC0FDB" w:rsidRPr="000674E5" w:rsidTr="00191F12">
        <w:trPr>
          <w:cantSplit/>
          <w:trHeight w:val="466"/>
        </w:trPr>
        <w:tc>
          <w:tcPr>
            <w:tcW w:w="675" w:type="dxa"/>
            <w:tcBorders>
              <w:top w:val="single" w:sz="4" w:space="0" w:color="auto"/>
              <w:left w:val="single" w:sz="4" w:space="0" w:color="auto"/>
              <w:bottom w:val="single" w:sz="4" w:space="0" w:color="auto"/>
              <w:right w:val="nil"/>
            </w:tcBorders>
            <w:shd w:val="clear" w:color="auto" w:fill="auto"/>
            <w:vAlign w:val="center"/>
          </w:tcPr>
          <w:p w:rsidR="00FC0FDB" w:rsidRPr="000674E5" w:rsidRDefault="008C7858" w:rsidP="00191F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FC0FDB" w:rsidRPr="000674E5">
              <w:rPr>
                <w:rFonts w:ascii="Times New Roman" w:eastAsia="Times New Roman" w:hAnsi="Times New Roman" w:cs="Times New Roman"/>
                <w:sz w:val="24"/>
                <w:szCs w:val="24"/>
                <w:lang w:val="uk-UA"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0FDB" w:rsidRPr="009B78C9" w:rsidRDefault="008C7858" w:rsidP="009B78C9">
            <w:pPr>
              <w:spacing w:after="0" w:line="240" w:lineRule="auto"/>
              <w:jc w:val="both"/>
              <w:rPr>
                <w:rFonts w:ascii="Times New Roman" w:eastAsia="Times New Roman" w:hAnsi="Times New Roman" w:cs="Times New Roman"/>
                <w:sz w:val="24"/>
                <w:szCs w:val="24"/>
                <w:lang w:val="uk-UA" w:eastAsia="ru-RU"/>
              </w:rPr>
            </w:pPr>
            <w:r w:rsidRPr="009B78C9">
              <w:rPr>
                <w:rFonts w:ascii="Times New Roman" w:eastAsia="Times New Roman" w:hAnsi="Times New Roman" w:cs="Times New Roman"/>
                <w:sz w:val="24"/>
                <w:szCs w:val="24"/>
                <w:lang w:val="uk-UA" w:eastAsia="ru-RU"/>
              </w:rPr>
              <w:t>Дизельне паливо</w:t>
            </w:r>
            <w:r w:rsidR="00990175" w:rsidRPr="009B78C9">
              <w:rPr>
                <w:rFonts w:ascii="Times New Roman" w:eastAsia="Times New Roman" w:hAnsi="Times New Roman" w:cs="Times New Roman"/>
                <w:sz w:val="24"/>
                <w:szCs w:val="24"/>
                <w:lang w:val="uk-UA" w:eastAsia="ru-RU"/>
              </w:rPr>
              <w:t xml:space="preserve"> </w:t>
            </w:r>
            <w:r w:rsidR="00990175" w:rsidRPr="009B78C9">
              <w:rPr>
                <w:rFonts w:ascii="Times New Roman" w:hAnsi="Times New Roman" w:cs="Times New Roman"/>
                <w:sz w:val="24"/>
                <w:szCs w:val="24"/>
              </w:rPr>
              <w:t>(</w:t>
            </w:r>
            <w:proofErr w:type="spellStart"/>
            <w:r w:rsidR="00990175" w:rsidRPr="009B78C9">
              <w:rPr>
                <w:rFonts w:ascii="Times New Roman" w:hAnsi="Times New Roman" w:cs="Times New Roman"/>
                <w:sz w:val="24"/>
                <w:szCs w:val="24"/>
              </w:rPr>
              <w:t>Євро</w:t>
            </w:r>
            <w:proofErr w:type="spellEnd"/>
            <w:r w:rsidR="00990175" w:rsidRPr="009B78C9">
              <w:rPr>
                <w:rFonts w:ascii="Times New Roman" w:hAnsi="Times New Roman" w:cs="Times New Roman"/>
                <w:sz w:val="24"/>
                <w:szCs w:val="24"/>
              </w:rPr>
              <w:t xml:space="preserve"> 5</w:t>
            </w:r>
            <w:r w:rsidR="009B78C9">
              <w:rPr>
                <w:rFonts w:ascii="Times New Roman" w:hAnsi="Times New Roman" w:cs="Times New Roman"/>
                <w:sz w:val="24"/>
                <w:szCs w:val="24"/>
                <w:lang w:val="uk-UA"/>
              </w:rPr>
              <w:t xml:space="preserve">, </w:t>
            </w:r>
            <w:r w:rsidR="00990175" w:rsidRPr="009B78C9">
              <w:rPr>
                <w:rFonts w:ascii="Times New Roman" w:hAnsi="Times New Roman" w:cs="Times New Roman"/>
                <w:sz w:val="24"/>
                <w:szCs w:val="24"/>
              </w:rPr>
              <w:t>(у</w:t>
            </w:r>
            <w:r w:rsidR="009B78C9">
              <w:rPr>
                <w:rFonts w:ascii="Times New Roman" w:hAnsi="Times New Roman" w:cs="Times New Roman"/>
                <w:sz w:val="24"/>
                <w:szCs w:val="24"/>
                <w:lang w:val="uk-UA"/>
              </w:rPr>
              <w:t xml:space="preserve"> т</w:t>
            </w:r>
            <w:proofErr w:type="spellStart"/>
            <w:r w:rsidR="00990175" w:rsidRPr="009B78C9">
              <w:rPr>
                <w:rFonts w:ascii="Times New Roman" w:hAnsi="Times New Roman" w:cs="Times New Roman"/>
                <w:sz w:val="24"/>
                <w:szCs w:val="24"/>
              </w:rPr>
              <w:t>алонах</w:t>
            </w:r>
            <w:proofErr w:type="spellEnd"/>
            <w:r w:rsidR="009B78C9">
              <w:rPr>
                <w:rFonts w:ascii="Times New Roman" w:hAnsi="Times New Roman" w:cs="Times New Roman"/>
                <w:sz w:val="24"/>
                <w:szCs w:val="24"/>
                <w:lang w:val="uk-UA"/>
              </w:rPr>
              <w:t xml:space="preserve"> </w:t>
            </w:r>
            <w:r w:rsidR="009B78C9" w:rsidRPr="009B78C9">
              <w:rPr>
                <w:rFonts w:ascii="Times New Roman" w:hAnsi="Times New Roman"/>
                <w:color w:val="000000"/>
                <w:sz w:val="24"/>
                <w:szCs w:val="24"/>
                <w:lang w:val="uk-UA"/>
              </w:rPr>
              <w:t>(</w:t>
            </w:r>
            <w:proofErr w:type="spellStart"/>
            <w:r w:rsidR="009B78C9" w:rsidRPr="009B78C9">
              <w:rPr>
                <w:rFonts w:ascii="Times New Roman" w:hAnsi="Times New Roman"/>
                <w:color w:val="000000"/>
                <w:sz w:val="24"/>
                <w:szCs w:val="24"/>
                <w:lang w:val="uk-UA"/>
              </w:rPr>
              <w:t>скретч</w:t>
            </w:r>
            <w:proofErr w:type="spellEnd"/>
            <w:r w:rsidR="009B78C9" w:rsidRPr="009B78C9">
              <w:rPr>
                <w:rFonts w:ascii="Times New Roman" w:hAnsi="Times New Roman"/>
                <w:color w:val="000000"/>
                <w:sz w:val="24"/>
                <w:szCs w:val="24"/>
                <w:lang w:val="uk-UA"/>
              </w:rPr>
              <w:t>-картк</w:t>
            </w:r>
            <w:r w:rsidR="009B78C9">
              <w:rPr>
                <w:rFonts w:ascii="Times New Roman" w:hAnsi="Times New Roman"/>
                <w:color w:val="000000"/>
                <w:sz w:val="24"/>
                <w:szCs w:val="24"/>
                <w:lang w:val="uk-UA"/>
              </w:rPr>
              <w:t>ах</w:t>
            </w:r>
            <w:r w:rsidR="009B78C9" w:rsidRPr="009B78C9">
              <w:rPr>
                <w:rFonts w:ascii="Times New Roman" w:hAnsi="Times New Roman"/>
                <w:color w:val="000000"/>
                <w:sz w:val="24"/>
                <w:szCs w:val="24"/>
                <w:lang w:val="uk-UA"/>
              </w:rPr>
              <w:t xml:space="preserve"> або аналог</w:t>
            </w:r>
            <w:r w:rsidR="00990175" w:rsidRPr="009B78C9">
              <w:rPr>
                <w:rFonts w:ascii="Times New Roman" w:hAnsi="Times New Roman" w:cs="Times New Roman"/>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FC0FDB" w:rsidRPr="000674E5" w:rsidRDefault="00FC0FDB" w:rsidP="00191F12">
            <w:pPr>
              <w:spacing w:after="0" w:line="240" w:lineRule="auto"/>
              <w:jc w:val="center"/>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л</w:t>
            </w:r>
          </w:p>
        </w:tc>
        <w:tc>
          <w:tcPr>
            <w:tcW w:w="1417" w:type="dxa"/>
            <w:tcBorders>
              <w:top w:val="nil"/>
              <w:left w:val="nil"/>
              <w:bottom w:val="single" w:sz="8" w:space="0" w:color="auto"/>
              <w:right w:val="single" w:sz="8" w:space="0" w:color="auto"/>
            </w:tcBorders>
            <w:shd w:val="clear" w:color="auto" w:fill="auto"/>
            <w:vAlign w:val="center"/>
          </w:tcPr>
          <w:p w:rsidR="00FC0FDB" w:rsidRPr="00D11A13" w:rsidRDefault="00990175" w:rsidP="007B718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2 </w:t>
            </w:r>
            <w:r w:rsidR="007B7180">
              <w:rPr>
                <w:rFonts w:ascii="Times New Roman" w:eastAsia="Times New Roman" w:hAnsi="Times New Roman" w:cs="Times New Roman"/>
                <w:sz w:val="24"/>
                <w:szCs w:val="24"/>
                <w:lang w:val="uk-UA" w:eastAsia="ru-RU"/>
              </w:rPr>
              <w:t>528</w:t>
            </w:r>
          </w:p>
        </w:tc>
        <w:tc>
          <w:tcPr>
            <w:tcW w:w="1134"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0" w:line="240" w:lineRule="auto"/>
              <w:jc w:val="center"/>
              <w:rPr>
                <w:rFonts w:ascii="Times New Roman" w:eastAsia="Times New Roman" w:hAnsi="Times New Roman" w:cs="Times New Roman"/>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jc w:val="center"/>
              <w:rPr>
                <w:rFonts w:ascii="Times New Roman" w:eastAsia="Times New Roman" w:hAnsi="Times New Roman" w:cs="Times New Roman"/>
                <w:b/>
                <w:bCs/>
                <w:sz w:val="24"/>
                <w:szCs w:val="24"/>
                <w:lang w:val="uk-UA" w:eastAsia="ru-RU"/>
              </w:rPr>
            </w:pPr>
          </w:p>
        </w:tc>
      </w:tr>
      <w:tr w:rsidR="00FC0FDB" w:rsidRPr="000674E5" w:rsidTr="00191F12">
        <w:trPr>
          <w:cantSplit/>
          <w:trHeight w:val="385"/>
        </w:trPr>
        <w:tc>
          <w:tcPr>
            <w:tcW w:w="675" w:type="dxa"/>
            <w:vMerge w:val="restart"/>
            <w:tcBorders>
              <w:top w:val="single" w:sz="4" w:space="0" w:color="auto"/>
              <w:left w:val="nil"/>
              <w:bottom w:val="nil"/>
              <w:right w:val="nil"/>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5954" w:type="dxa"/>
            <w:gridSpan w:val="2"/>
            <w:vMerge w:val="restart"/>
            <w:tcBorders>
              <w:top w:val="single" w:sz="4" w:space="0" w:color="auto"/>
              <w:left w:val="nil"/>
              <w:bottom w:val="nil"/>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Підсумок</w:t>
            </w:r>
          </w:p>
        </w:tc>
        <w:tc>
          <w:tcPr>
            <w:tcW w:w="1620" w:type="dxa"/>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8"/>
                <w:szCs w:val="28"/>
                <w:lang w:val="uk-UA" w:eastAsia="ru-RU"/>
              </w:rPr>
            </w:pPr>
          </w:p>
        </w:tc>
      </w:tr>
      <w:tr w:rsidR="00FC0FDB" w:rsidRPr="000674E5" w:rsidTr="00191F12">
        <w:trPr>
          <w:cantSplit/>
          <w:trHeight w:val="298"/>
        </w:trPr>
        <w:tc>
          <w:tcPr>
            <w:tcW w:w="675" w:type="dxa"/>
            <w:vMerge/>
            <w:tcBorders>
              <w:left w:val="nil"/>
              <w:bottom w:val="nil"/>
              <w:right w:val="nil"/>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5954" w:type="dxa"/>
            <w:gridSpan w:val="2"/>
            <w:vMerge/>
            <w:tcBorders>
              <w:left w:val="nil"/>
              <w:bottom w:val="nil"/>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 xml:space="preserve">В </w:t>
            </w:r>
            <w:proofErr w:type="spellStart"/>
            <w:r w:rsidRPr="000674E5">
              <w:rPr>
                <w:rFonts w:ascii="Times New Roman" w:eastAsia="Times New Roman" w:hAnsi="Times New Roman" w:cs="Times New Roman"/>
                <w:bCs/>
                <w:sz w:val="24"/>
                <w:szCs w:val="24"/>
                <w:lang w:val="uk-UA" w:eastAsia="ru-RU"/>
              </w:rPr>
              <w:t>т.ч</w:t>
            </w:r>
            <w:proofErr w:type="spellEnd"/>
            <w:r w:rsidRPr="000674E5">
              <w:rPr>
                <w:rFonts w:ascii="Times New Roman" w:eastAsia="Times New Roman" w:hAnsi="Times New Roman" w:cs="Times New Roman"/>
                <w:bCs/>
                <w:sz w:val="24"/>
                <w:szCs w:val="24"/>
                <w:lang w:val="uk-UA" w:eastAsia="ru-RU"/>
              </w:rPr>
              <w:t>. ПДВ</w:t>
            </w:r>
          </w:p>
        </w:tc>
        <w:tc>
          <w:tcPr>
            <w:tcW w:w="1620" w:type="dxa"/>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8"/>
                <w:szCs w:val="24"/>
                <w:lang w:val="uk-UA" w:eastAsia="ru-RU"/>
              </w:rPr>
            </w:pPr>
          </w:p>
        </w:tc>
      </w:tr>
    </w:tbl>
    <w:p w:rsidR="00FC0FDB" w:rsidRPr="000674E5" w:rsidRDefault="00FC0FDB" w:rsidP="00FC0FDB">
      <w:pPr>
        <w:spacing w:after="120" w:line="240" w:lineRule="auto"/>
        <w:ind w:left="-180" w:firstLine="180"/>
        <w:jc w:val="both"/>
        <w:rPr>
          <w:rFonts w:ascii="Times New Roman" w:eastAsia="Times New Roman" w:hAnsi="Times New Roman" w:cs="Times New Roman"/>
          <w:b/>
          <w:szCs w:val="24"/>
          <w:u w:val="single"/>
          <w:lang w:val="uk-UA" w:eastAsia="ru-RU"/>
        </w:rPr>
      </w:pPr>
      <w:r w:rsidRPr="000674E5">
        <w:rPr>
          <w:rFonts w:ascii="Times New Roman" w:eastAsia="Times New Roman" w:hAnsi="Times New Roman" w:cs="Times New Roman"/>
          <w:sz w:val="24"/>
          <w:szCs w:val="24"/>
          <w:lang w:val="uk-UA" w:eastAsia="ru-RU"/>
        </w:rPr>
        <w:t>Всього товар на суму:</w:t>
      </w:r>
      <w:r w:rsidRPr="000674E5">
        <w:rPr>
          <w:rFonts w:ascii="Times New Roman" w:eastAsia="Times New Roman" w:hAnsi="Times New Roman" w:cs="Times New Roman"/>
          <w:b/>
          <w:szCs w:val="24"/>
          <w:u w:val="single"/>
          <w:lang w:val="uk-UA" w:eastAsia="ru-RU"/>
        </w:rPr>
        <w:t xml:space="preserve"> ______________________________________________________</w:t>
      </w:r>
    </w:p>
    <w:p w:rsidR="006743BA" w:rsidRPr="00915EF3" w:rsidRDefault="006743BA" w:rsidP="006743BA">
      <w:pPr>
        <w:tabs>
          <w:tab w:val="left" w:pos="1134"/>
        </w:tabs>
        <w:suppressAutoHyphens/>
        <w:spacing w:line="0" w:lineRule="atLeast"/>
        <w:ind w:firstLine="567"/>
        <w:jc w:val="both"/>
        <w:rPr>
          <w:rFonts w:ascii="Times New Roman" w:hAnsi="Times New Roman" w:cs="Times New Roman"/>
          <w:i/>
          <w:iCs/>
          <w:sz w:val="20"/>
          <w:szCs w:val="20"/>
        </w:rPr>
      </w:pPr>
      <w:r w:rsidRPr="00915EF3">
        <w:rPr>
          <w:rFonts w:ascii="Times New Roman" w:hAnsi="Times New Roman" w:cs="Times New Roman"/>
          <w:i/>
          <w:iCs/>
          <w:sz w:val="20"/>
          <w:szCs w:val="20"/>
        </w:rPr>
        <w:t xml:space="preserve">* у </w:t>
      </w:r>
      <w:proofErr w:type="spellStart"/>
      <w:r w:rsidRPr="00915EF3">
        <w:rPr>
          <w:rFonts w:ascii="Times New Roman" w:hAnsi="Times New Roman" w:cs="Times New Roman"/>
          <w:i/>
          <w:iCs/>
          <w:sz w:val="20"/>
          <w:szCs w:val="20"/>
        </w:rPr>
        <w:t>разі</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якщо</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Учасник</w:t>
      </w:r>
      <w:proofErr w:type="spellEnd"/>
      <w:r w:rsidRPr="00915EF3">
        <w:rPr>
          <w:rFonts w:ascii="Times New Roman" w:hAnsi="Times New Roman" w:cs="Times New Roman"/>
          <w:i/>
          <w:iCs/>
          <w:sz w:val="20"/>
          <w:szCs w:val="20"/>
        </w:rPr>
        <w:t xml:space="preserve"> не є </w:t>
      </w:r>
      <w:proofErr w:type="spellStart"/>
      <w:r w:rsidRPr="00915EF3">
        <w:rPr>
          <w:rFonts w:ascii="Times New Roman" w:hAnsi="Times New Roman" w:cs="Times New Roman"/>
          <w:i/>
          <w:iCs/>
          <w:sz w:val="20"/>
          <w:szCs w:val="20"/>
        </w:rPr>
        <w:t>платником</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податку</w:t>
      </w:r>
      <w:proofErr w:type="spellEnd"/>
      <w:r w:rsidRPr="00915EF3">
        <w:rPr>
          <w:rFonts w:ascii="Times New Roman" w:hAnsi="Times New Roman" w:cs="Times New Roman"/>
          <w:i/>
          <w:iCs/>
          <w:sz w:val="20"/>
          <w:szCs w:val="20"/>
        </w:rPr>
        <w:t xml:space="preserve"> на </w:t>
      </w:r>
      <w:proofErr w:type="spellStart"/>
      <w:r w:rsidRPr="00915EF3">
        <w:rPr>
          <w:rFonts w:ascii="Times New Roman" w:hAnsi="Times New Roman" w:cs="Times New Roman"/>
          <w:i/>
          <w:iCs/>
          <w:sz w:val="20"/>
          <w:szCs w:val="20"/>
        </w:rPr>
        <w:t>додану</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вартість</w:t>
      </w:r>
      <w:proofErr w:type="spellEnd"/>
      <w:r w:rsidRPr="00915EF3">
        <w:rPr>
          <w:rFonts w:ascii="Times New Roman" w:hAnsi="Times New Roman" w:cs="Times New Roman"/>
          <w:i/>
          <w:iCs/>
          <w:sz w:val="20"/>
          <w:szCs w:val="20"/>
        </w:rPr>
        <w:t xml:space="preserve"> (предмет </w:t>
      </w:r>
      <w:proofErr w:type="spellStart"/>
      <w:r w:rsidRPr="00915EF3">
        <w:rPr>
          <w:rFonts w:ascii="Times New Roman" w:hAnsi="Times New Roman" w:cs="Times New Roman"/>
          <w:i/>
          <w:iCs/>
          <w:sz w:val="20"/>
          <w:szCs w:val="20"/>
        </w:rPr>
        <w:t>закупі</w:t>
      </w:r>
      <w:proofErr w:type="gramStart"/>
      <w:r w:rsidRPr="00915EF3">
        <w:rPr>
          <w:rFonts w:ascii="Times New Roman" w:hAnsi="Times New Roman" w:cs="Times New Roman"/>
          <w:i/>
          <w:iCs/>
          <w:sz w:val="20"/>
          <w:szCs w:val="20"/>
        </w:rPr>
        <w:t>вл</w:t>
      </w:r>
      <w:proofErr w:type="gramEnd"/>
      <w:r w:rsidRPr="00915EF3">
        <w:rPr>
          <w:rFonts w:ascii="Times New Roman" w:hAnsi="Times New Roman" w:cs="Times New Roman"/>
          <w:i/>
          <w:iCs/>
          <w:sz w:val="20"/>
          <w:szCs w:val="20"/>
        </w:rPr>
        <w:t>і</w:t>
      </w:r>
      <w:proofErr w:type="spellEnd"/>
      <w:r w:rsidRPr="00915EF3">
        <w:rPr>
          <w:rFonts w:ascii="Times New Roman" w:hAnsi="Times New Roman" w:cs="Times New Roman"/>
          <w:i/>
          <w:iCs/>
          <w:sz w:val="20"/>
          <w:szCs w:val="20"/>
        </w:rPr>
        <w:t xml:space="preserve"> не є </w:t>
      </w:r>
      <w:proofErr w:type="spellStart"/>
      <w:r w:rsidRPr="00915EF3">
        <w:rPr>
          <w:rFonts w:ascii="Times New Roman" w:hAnsi="Times New Roman" w:cs="Times New Roman"/>
          <w:i/>
          <w:iCs/>
          <w:sz w:val="20"/>
          <w:szCs w:val="20"/>
        </w:rPr>
        <w:t>об’єктом</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оподаткування</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звільнений</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від</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оподаткування</w:t>
      </w:r>
      <w:proofErr w:type="spellEnd"/>
      <w:r w:rsidRPr="00915EF3">
        <w:rPr>
          <w:rFonts w:ascii="Times New Roman" w:hAnsi="Times New Roman" w:cs="Times New Roman"/>
          <w:i/>
          <w:iCs/>
          <w:sz w:val="20"/>
          <w:szCs w:val="20"/>
        </w:rPr>
        <w:t xml:space="preserve">, до предмета </w:t>
      </w:r>
      <w:proofErr w:type="spellStart"/>
      <w:r w:rsidRPr="00915EF3">
        <w:rPr>
          <w:rFonts w:ascii="Times New Roman" w:hAnsi="Times New Roman" w:cs="Times New Roman"/>
          <w:i/>
          <w:iCs/>
          <w:sz w:val="20"/>
          <w:szCs w:val="20"/>
        </w:rPr>
        <w:t>закупівлі</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застосовується</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нульова</w:t>
      </w:r>
      <w:proofErr w:type="spellEnd"/>
      <w:r w:rsidRPr="00915EF3">
        <w:rPr>
          <w:rFonts w:ascii="Times New Roman" w:hAnsi="Times New Roman" w:cs="Times New Roman"/>
          <w:i/>
          <w:iCs/>
          <w:sz w:val="20"/>
          <w:szCs w:val="20"/>
        </w:rPr>
        <w:t xml:space="preserve"> ставка </w:t>
      </w:r>
      <w:proofErr w:type="spellStart"/>
      <w:r w:rsidRPr="00915EF3">
        <w:rPr>
          <w:rFonts w:ascii="Times New Roman" w:hAnsi="Times New Roman" w:cs="Times New Roman"/>
          <w:i/>
          <w:iCs/>
          <w:sz w:val="20"/>
          <w:szCs w:val="20"/>
        </w:rPr>
        <w:t>ПДВ</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вказати</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ціну</w:t>
      </w:r>
      <w:proofErr w:type="spellEnd"/>
      <w:r w:rsidRPr="00915EF3">
        <w:rPr>
          <w:rFonts w:ascii="Times New Roman" w:hAnsi="Times New Roman" w:cs="Times New Roman"/>
          <w:i/>
          <w:iCs/>
          <w:sz w:val="20"/>
          <w:szCs w:val="20"/>
        </w:rPr>
        <w:t xml:space="preserve"> без </w:t>
      </w:r>
      <w:proofErr w:type="spellStart"/>
      <w:r w:rsidRPr="00915EF3">
        <w:rPr>
          <w:rFonts w:ascii="Times New Roman" w:hAnsi="Times New Roman" w:cs="Times New Roman"/>
          <w:i/>
          <w:iCs/>
          <w:sz w:val="20"/>
          <w:szCs w:val="20"/>
        </w:rPr>
        <w:t>податку</w:t>
      </w:r>
      <w:proofErr w:type="spellEnd"/>
      <w:r w:rsidRPr="00915EF3">
        <w:rPr>
          <w:rFonts w:ascii="Times New Roman" w:hAnsi="Times New Roman" w:cs="Times New Roman"/>
          <w:i/>
          <w:iCs/>
          <w:sz w:val="20"/>
          <w:szCs w:val="20"/>
        </w:rPr>
        <w:t xml:space="preserve"> на </w:t>
      </w:r>
      <w:proofErr w:type="spellStart"/>
      <w:r w:rsidRPr="00915EF3">
        <w:rPr>
          <w:rFonts w:ascii="Times New Roman" w:hAnsi="Times New Roman" w:cs="Times New Roman"/>
          <w:i/>
          <w:iCs/>
          <w:sz w:val="20"/>
          <w:szCs w:val="20"/>
        </w:rPr>
        <w:t>додану</w:t>
      </w:r>
      <w:proofErr w:type="spellEnd"/>
      <w:r w:rsidRPr="00915EF3">
        <w:rPr>
          <w:rFonts w:ascii="Times New Roman" w:hAnsi="Times New Roman" w:cs="Times New Roman"/>
          <w:i/>
          <w:iCs/>
          <w:sz w:val="20"/>
          <w:szCs w:val="20"/>
        </w:rPr>
        <w:t xml:space="preserve"> </w:t>
      </w:r>
      <w:proofErr w:type="spellStart"/>
      <w:r w:rsidRPr="00915EF3">
        <w:rPr>
          <w:rFonts w:ascii="Times New Roman" w:hAnsi="Times New Roman" w:cs="Times New Roman"/>
          <w:i/>
          <w:iCs/>
          <w:sz w:val="20"/>
          <w:szCs w:val="20"/>
        </w:rPr>
        <w:t>вартість</w:t>
      </w:r>
      <w:proofErr w:type="spellEnd"/>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Pr>
          <w:rFonts w:ascii="Times New Roman" w:eastAsia="Times New Roman" w:hAnsi="Times New Roman" w:cs="Times New Roman"/>
          <w:sz w:val="18"/>
          <w:szCs w:val="24"/>
          <w:lang w:val="uk-UA" w:eastAsia="ru-RU"/>
        </w:rPr>
        <w:t xml:space="preserve">            </w:t>
      </w:r>
      <w:r w:rsidRPr="0034505F">
        <w:rPr>
          <w:rFonts w:ascii="Times New Roman" w:eastAsia="Times New Roman" w:hAnsi="Times New Roman" w:cs="Times New Roman"/>
          <w:sz w:val="18"/>
          <w:szCs w:val="24"/>
          <w:lang w:val="uk-UA" w:eastAsia="ru-RU"/>
        </w:rPr>
        <w:t>Заправка дизельним пальним автомобільного транспорту Замовника  здійснюється на автозаправних станціях по талонам</w:t>
      </w:r>
      <w:r w:rsidR="009B78C9">
        <w:rPr>
          <w:rFonts w:ascii="Times New Roman" w:eastAsia="Times New Roman" w:hAnsi="Times New Roman" w:cs="Times New Roman"/>
          <w:sz w:val="18"/>
          <w:szCs w:val="24"/>
          <w:lang w:val="uk-UA" w:eastAsia="ru-RU"/>
        </w:rPr>
        <w:t xml:space="preserve"> </w:t>
      </w:r>
      <w:r w:rsidR="009B78C9" w:rsidRPr="009B78C9">
        <w:rPr>
          <w:rFonts w:ascii="Times New Roman" w:eastAsia="Times New Roman" w:hAnsi="Times New Roman" w:cs="Times New Roman"/>
          <w:sz w:val="18"/>
          <w:szCs w:val="24"/>
          <w:lang w:val="uk-UA" w:eastAsia="ru-RU"/>
        </w:rPr>
        <w:t>(</w:t>
      </w:r>
      <w:proofErr w:type="spellStart"/>
      <w:r w:rsidR="009B78C9" w:rsidRPr="009B78C9">
        <w:rPr>
          <w:rFonts w:ascii="Times New Roman" w:eastAsia="Times New Roman" w:hAnsi="Times New Roman" w:cs="Times New Roman"/>
          <w:sz w:val="18"/>
          <w:szCs w:val="24"/>
          <w:lang w:val="uk-UA" w:eastAsia="ru-RU"/>
        </w:rPr>
        <w:t>скретч</w:t>
      </w:r>
      <w:proofErr w:type="spellEnd"/>
      <w:r w:rsidR="009B78C9" w:rsidRPr="009B78C9">
        <w:rPr>
          <w:rFonts w:ascii="Times New Roman" w:eastAsia="Times New Roman" w:hAnsi="Times New Roman" w:cs="Times New Roman"/>
          <w:sz w:val="18"/>
          <w:szCs w:val="24"/>
          <w:lang w:val="uk-UA" w:eastAsia="ru-RU"/>
        </w:rPr>
        <w:t>-картках або аналог)</w:t>
      </w:r>
      <w:r w:rsidRPr="0034505F">
        <w:rPr>
          <w:rFonts w:ascii="Times New Roman" w:eastAsia="Times New Roman" w:hAnsi="Times New Roman" w:cs="Times New Roman"/>
          <w:sz w:val="18"/>
          <w:szCs w:val="24"/>
          <w:lang w:val="uk-UA" w:eastAsia="ru-RU"/>
        </w:rPr>
        <w:t xml:space="preserve">,  при цьому обов’язкова наявність в Постачальника власних або орендованих/партнерських </w:t>
      </w:r>
      <w:proofErr w:type="spellStart"/>
      <w:r w:rsidRPr="0034505F">
        <w:rPr>
          <w:rFonts w:ascii="Times New Roman" w:eastAsia="Times New Roman" w:hAnsi="Times New Roman" w:cs="Times New Roman"/>
          <w:sz w:val="18"/>
          <w:szCs w:val="24"/>
          <w:lang w:val="uk-UA" w:eastAsia="ru-RU"/>
        </w:rPr>
        <w:t>АЗС</w:t>
      </w:r>
      <w:proofErr w:type="spellEnd"/>
      <w:r w:rsidRPr="0034505F">
        <w:rPr>
          <w:rFonts w:ascii="Times New Roman" w:eastAsia="Times New Roman" w:hAnsi="Times New Roman" w:cs="Times New Roman"/>
          <w:sz w:val="18"/>
          <w:szCs w:val="24"/>
          <w:lang w:val="uk-UA" w:eastAsia="ru-RU"/>
        </w:rPr>
        <w:t xml:space="preserve"> на відстані </w:t>
      </w:r>
      <w:proofErr w:type="spellStart"/>
      <w:r w:rsidRPr="0034505F">
        <w:rPr>
          <w:rFonts w:ascii="Times New Roman" w:eastAsia="Times New Roman" w:hAnsi="Times New Roman" w:cs="Times New Roman"/>
          <w:sz w:val="18"/>
          <w:szCs w:val="24"/>
          <w:lang w:val="uk-UA" w:eastAsia="ru-RU"/>
        </w:rPr>
        <w:t>доїзду</w:t>
      </w:r>
      <w:proofErr w:type="spellEnd"/>
      <w:r w:rsidRPr="0034505F">
        <w:rPr>
          <w:rFonts w:ascii="Times New Roman" w:eastAsia="Times New Roman" w:hAnsi="Times New Roman" w:cs="Times New Roman"/>
          <w:sz w:val="18"/>
          <w:szCs w:val="24"/>
          <w:lang w:val="uk-UA" w:eastAsia="ru-RU"/>
        </w:rPr>
        <w:t xml:space="preserve"> автошляхами до 9,0 км від місцезнаходження замовника: 81614, Львівська область, </w:t>
      </w:r>
      <w:proofErr w:type="spellStart"/>
      <w:r w:rsidRPr="0034505F">
        <w:rPr>
          <w:rFonts w:ascii="Times New Roman" w:eastAsia="Times New Roman" w:hAnsi="Times New Roman" w:cs="Times New Roman"/>
          <w:sz w:val="18"/>
          <w:szCs w:val="24"/>
          <w:lang w:val="uk-UA" w:eastAsia="ru-RU"/>
        </w:rPr>
        <w:t>Стрийський</w:t>
      </w:r>
      <w:proofErr w:type="spellEnd"/>
      <w:r w:rsidRPr="0034505F">
        <w:rPr>
          <w:rFonts w:ascii="Times New Roman" w:eastAsia="Times New Roman" w:hAnsi="Times New Roman" w:cs="Times New Roman"/>
          <w:sz w:val="18"/>
          <w:szCs w:val="24"/>
          <w:lang w:val="uk-UA" w:eastAsia="ru-RU"/>
        </w:rPr>
        <w:t xml:space="preserve"> район, с. Тростянець, вул. Зелена, 2 (дана відстань визначена найбільш оптимальною задля ефективності використання палива, що буде витрачене для </w:t>
      </w:r>
      <w:proofErr w:type="spellStart"/>
      <w:r w:rsidRPr="0034505F">
        <w:rPr>
          <w:rFonts w:ascii="Times New Roman" w:eastAsia="Times New Roman" w:hAnsi="Times New Roman" w:cs="Times New Roman"/>
          <w:sz w:val="18"/>
          <w:szCs w:val="24"/>
          <w:lang w:val="uk-UA" w:eastAsia="ru-RU"/>
        </w:rPr>
        <w:t>доїзду</w:t>
      </w:r>
      <w:proofErr w:type="spellEnd"/>
      <w:r w:rsidRPr="0034505F">
        <w:rPr>
          <w:rFonts w:ascii="Times New Roman" w:eastAsia="Times New Roman" w:hAnsi="Times New Roman" w:cs="Times New Roman"/>
          <w:sz w:val="18"/>
          <w:szCs w:val="24"/>
          <w:lang w:val="uk-UA" w:eastAsia="ru-RU"/>
        </w:rPr>
        <w:t xml:space="preserve"> до </w:t>
      </w:r>
      <w:proofErr w:type="spellStart"/>
      <w:r w:rsidRPr="0034505F">
        <w:rPr>
          <w:rFonts w:ascii="Times New Roman" w:eastAsia="Times New Roman" w:hAnsi="Times New Roman" w:cs="Times New Roman"/>
          <w:sz w:val="18"/>
          <w:szCs w:val="24"/>
          <w:lang w:val="uk-UA" w:eastAsia="ru-RU"/>
        </w:rPr>
        <w:t>АЗС</w:t>
      </w:r>
      <w:proofErr w:type="spellEnd"/>
      <w:r w:rsidRPr="0034505F">
        <w:rPr>
          <w:rFonts w:ascii="Times New Roman" w:eastAsia="Times New Roman" w:hAnsi="Times New Roman" w:cs="Times New Roman"/>
          <w:sz w:val="18"/>
          <w:szCs w:val="24"/>
          <w:lang w:val="uk-UA" w:eastAsia="ru-RU"/>
        </w:rPr>
        <w:t xml:space="preserve"> з метою здійснення заправки автотранспорту Замовника</w:t>
      </w:r>
      <w:r>
        <w:rPr>
          <w:rFonts w:ascii="Times New Roman" w:eastAsia="Times New Roman" w:hAnsi="Times New Roman" w:cs="Times New Roman"/>
          <w:sz w:val="18"/>
          <w:szCs w:val="24"/>
          <w:lang w:val="uk-UA" w:eastAsia="ru-RU"/>
        </w:rPr>
        <w:t>)</w:t>
      </w:r>
      <w:r w:rsidRPr="0034505F">
        <w:rPr>
          <w:rFonts w:ascii="Times New Roman" w:eastAsia="Times New Roman" w:hAnsi="Times New Roman" w:cs="Times New Roman"/>
          <w:sz w:val="18"/>
          <w:szCs w:val="24"/>
          <w:lang w:val="uk-UA" w:eastAsia="ru-RU"/>
        </w:rPr>
        <w:t xml:space="preserve">. </w:t>
      </w:r>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На всіх </w:t>
      </w:r>
      <w:proofErr w:type="spellStart"/>
      <w:r w:rsidRPr="0034505F">
        <w:rPr>
          <w:rFonts w:ascii="Times New Roman" w:eastAsia="Times New Roman" w:hAnsi="Times New Roman" w:cs="Times New Roman"/>
          <w:sz w:val="18"/>
          <w:szCs w:val="24"/>
          <w:lang w:val="uk-UA" w:eastAsia="ru-RU"/>
        </w:rPr>
        <w:t>АЗС</w:t>
      </w:r>
      <w:proofErr w:type="spellEnd"/>
      <w:r w:rsidRPr="0034505F">
        <w:rPr>
          <w:rFonts w:ascii="Times New Roman" w:eastAsia="Times New Roman" w:hAnsi="Times New Roman" w:cs="Times New Roman"/>
          <w:sz w:val="18"/>
          <w:szCs w:val="24"/>
          <w:lang w:val="uk-UA" w:eastAsia="ru-RU"/>
        </w:rPr>
        <w:t xml:space="preserve"> повинен діяти єдиний талон. Строк дії (використання) талонів повинен становити не менш ніж 6 місяців від дати їх поставки Покупцю.</w:t>
      </w:r>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Поставка (передача) талонів  Постачальником проводиться за </w:t>
      </w:r>
      <w:proofErr w:type="spellStart"/>
      <w:r w:rsidRPr="0034505F">
        <w:rPr>
          <w:rFonts w:ascii="Times New Roman" w:eastAsia="Times New Roman" w:hAnsi="Times New Roman" w:cs="Times New Roman"/>
          <w:sz w:val="18"/>
          <w:szCs w:val="24"/>
          <w:lang w:val="uk-UA" w:eastAsia="ru-RU"/>
        </w:rPr>
        <w:t>адресою</w:t>
      </w:r>
      <w:proofErr w:type="spellEnd"/>
      <w:r w:rsidRPr="0034505F">
        <w:rPr>
          <w:rFonts w:ascii="Times New Roman" w:eastAsia="Times New Roman" w:hAnsi="Times New Roman" w:cs="Times New Roman"/>
          <w:sz w:val="18"/>
          <w:szCs w:val="24"/>
          <w:lang w:val="uk-UA" w:eastAsia="ru-RU"/>
        </w:rPr>
        <w:t xml:space="preserve"> Покупця протягом 5-ти (п’яти) днів з дня надання заявки Покупцем або за домовленістю Сторін. </w:t>
      </w:r>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Поставка (передача) товару здійснюється узгодженими партіями (частинами), у відповідності до заявок Покупця або за домовленістю Сторін. </w:t>
      </w:r>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rsidR="0034505F" w:rsidRPr="0034505F"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Поставка та передача у власність замовника товару здійснюється за талонами номіналом 5 та/або 10 та/або 20 літрів  та/або 30 літрів.</w:t>
      </w:r>
    </w:p>
    <w:p w:rsidR="00FC0FDB" w:rsidRPr="000674E5" w:rsidRDefault="0034505F" w:rsidP="0034505F">
      <w:pPr>
        <w:spacing w:after="0" w:line="240" w:lineRule="auto"/>
        <w:ind w:left="-181" w:firstLine="181"/>
        <w:jc w:val="both"/>
        <w:rPr>
          <w:rFonts w:ascii="Times New Roman" w:eastAsia="Times New Roman" w:hAnsi="Times New Roman" w:cs="Times New Roman"/>
          <w:sz w:val="18"/>
          <w:szCs w:val="24"/>
          <w:lang w:val="uk-UA" w:eastAsia="ru-RU"/>
        </w:rPr>
      </w:pPr>
      <w:r w:rsidRPr="0034505F">
        <w:rPr>
          <w:rFonts w:ascii="Times New Roman" w:eastAsia="Times New Roman" w:hAnsi="Times New Roman" w:cs="Times New Roman"/>
          <w:sz w:val="18"/>
          <w:szCs w:val="24"/>
          <w:lang w:val="uk-UA" w:eastAsia="ru-RU"/>
        </w:rPr>
        <w:t xml:space="preserve">             Технічні, якісні характеристики товару повинні відповідати  умовам,  встановленим/зареєстрованим діючим нормативним актам діючого законодавства. Якість товару повинна відповідати усім державним стандартам та технічним умовам згідно з вимогами чинного законодавства України, зокрема </w:t>
      </w:r>
      <w:proofErr w:type="spellStart"/>
      <w:r w:rsidRPr="0034505F">
        <w:rPr>
          <w:rFonts w:ascii="Times New Roman" w:eastAsia="Times New Roman" w:hAnsi="Times New Roman" w:cs="Times New Roman"/>
          <w:sz w:val="18"/>
          <w:szCs w:val="24"/>
          <w:lang w:val="uk-UA" w:eastAsia="ru-RU"/>
        </w:rPr>
        <w:t>ДСТУ</w:t>
      </w:r>
      <w:proofErr w:type="spellEnd"/>
      <w:r w:rsidRPr="0034505F">
        <w:rPr>
          <w:rFonts w:ascii="Times New Roman" w:eastAsia="Times New Roman" w:hAnsi="Times New Roman" w:cs="Times New Roman"/>
          <w:sz w:val="18"/>
          <w:szCs w:val="24"/>
          <w:lang w:val="uk-UA" w:eastAsia="ru-RU"/>
        </w:rPr>
        <w:t xml:space="preserve"> 7688:2015 Паливо дизельне Євро. Технічні умови.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660F34" w:rsidRPr="000674E5" w:rsidTr="009B78C9">
        <w:trPr>
          <w:trHeight w:val="4825"/>
        </w:trPr>
        <w:tc>
          <w:tcPr>
            <w:tcW w:w="4800" w:type="dxa"/>
            <w:tcBorders>
              <w:top w:val="single" w:sz="4" w:space="0" w:color="auto"/>
              <w:left w:val="single" w:sz="4" w:space="0" w:color="auto"/>
              <w:bottom w:val="single" w:sz="4" w:space="0" w:color="auto"/>
              <w:right w:val="single" w:sz="4" w:space="0" w:color="auto"/>
            </w:tcBorders>
            <w:shd w:val="clear" w:color="auto" w:fill="auto"/>
          </w:tcPr>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Default="00660F34" w:rsidP="0036550B">
            <w:pPr>
              <w:widowControl w:val="0"/>
              <w:spacing w:after="0" w:line="240" w:lineRule="auto"/>
              <w:jc w:val="center"/>
              <w:rPr>
                <w:rFonts w:ascii="Times New Roman" w:eastAsia="Calibri" w:hAnsi="Times New Roman" w:cs="Times New Roman"/>
                <w:b/>
                <w:bCs/>
                <w:color w:val="000000"/>
                <w:lang w:val="uk-UA" w:eastAsia="ru-RU"/>
              </w:rPr>
            </w:pPr>
            <w:r w:rsidRPr="00E36724">
              <w:rPr>
                <w:rFonts w:ascii="Times New Roman" w:eastAsia="Calibri" w:hAnsi="Times New Roman" w:cs="Times New Roman"/>
                <w:b/>
                <w:bCs/>
                <w:color w:val="000000"/>
                <w:lang w:val="uk-UA" w:eastAsia="ru-RU"/>
              </w:rPr>
              <w:t>ЗАМОВНИК</w:t>
            </w:r>
          </w:p>
          <w:p w:rsidR="00660F34" w:rsidRPr="00E36724" w:rsidRDefault="00660F34" w:rsidP="0036550B">
            <w:pPr>
              <w:widowControl w:val="0"/>
              <w:spacing w:after="0" w:line="240" w:lineRule="auto"/>
              <w:jc w:val="center"/>
              <w:rPr>
                <w:rFonts w:ascii="Times New Roman" w:eastAsia="Calibri" w:hAnsi="Times New Roman" w:cs="Times New Roman"/>
                <w:b/>
                <w:bCs/>
                <w:color w:val="000000"/>
                <w:lang w:val="uk-UA" w:eastAsia="ru-RU"/>
              </w:rPr>
            </w:pPr>
          </w:p>
          <w:p w:rsidR="00660F34" w:rsidRPr="00E36724" w:rsidRDefault="00660F34" w:rsidP="0036550B">
            <w:pPr>
              <w:spacing w:after="0" w:line="240" w:lineRule="auto"/>
              <w:jc w:val="center"/>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 xml:space="preserve">Тростянецька сільська рада </w:t>
            </w:r>
          </w:p>
          <w:p w:rsidR="00660F34" w:rsidRPr="00E36724" w:rsidRDefault="00660F34" w:rsidP="0036550B">
            <w:pPr>
              <w:spacing w:after="0" w:line="240" w:lineRule="auto"/>
              <w:jc w:val="center"/>
              <w:rPr>
                <w:rFonts w:ascii="Times New Roman" w:eastAsia="Times New Roman" w:hAnsi="Times New Roman" w:cs="Times New Roman"/>
                <w:b/>
                <w:lang w:val="uk-UA" w:eastAsia="uk-UA"/>
              </w:rPr>
            </w:pPr>
            <w:proofErr w:type="spellStart"/>
            <w:r w:rsidRPr="00E36724">
              <w:rPr>
                <w:rFonts w:ascii="Times New Roman" w:eastAsia="Times New Roman" w:hAnsi="Times New Roman" w:cs="Times New Roman"/>
                <w:b/>
                <w:lang w:val="uk-UA" w:eastAsia="uk-UA"/>
              </w:rPr>
              <w:t>Стрийського</w:t>
            </w:r>
            <w:proofErr w:type="spellEnd"/>
            <w:r w:rsidRPr="00E36724">
              <w:rPr>
                <w:rFonts w:ascii="Times New Roman" w:eastAsia="Times New Roman" w:hAnsi="Times New Roman" w:cs="Times New Roman"/>
                <w:b/>
                <w:lang w:val="uk-UA" w:eastAsia="uk-UA"/>
              </w:rPr>
              <w:t xml:space="preserve"> району Львівської області</w:t>
            </w:r>
          </w:p>
          <w:p w:rsidR="00660F34" w:rsidRPr="00E36724" w:rsidRDefault="00660F34" w:rsidP="0036550B">
            <w:pPr>
              <w:spacing w:after="0" w:line="240" w:lineRule="auto"/>
              <w:jc w:val="center"/>
              <w:rPr>
                <w:rFonts w:ascii="Times New Roman" w:eastAsia="Times New Roman" w:hAnsi="Times New Roman" w:cs="Times New Roman"/>
                <w:b/>
                <w:sz w:val="20"/>
                <w:szCs w:val="20"/>
                <w:lang w:val="uk-UA" w:eastAsia="uk-UA"/>
              </w:rPr>
            </w:pPr>
          </w:p>
          <w:p w:rsidR="00660F34" w:rsidRPr="00E36724" w:rsidRDefault="00660F34" w:rsidP="0036550B">
            <w:pPr>
              <w:spacing w:after="0" w:line="240" w:lineRule="auto"/>
              <w:rPr>
                <w:rFonts w:ascii="Times New Roman" w:eastAsia="Times New Roman" w:hAnsi="Times New Roman" w:cs="Times New Roman"/>
                <w:lang w:val="uk-UA" w:eastAsia="uk-UA"/>
              </w:rPr>
            </w:pPr>
            <w:r w:rsidRPr="00E36724">
              <w:rPr>
                <w:rFonts w:ascii="Times New Roman" w:eastAsia="Times New Roman" w:hAnsi="Times New Roman" w:cs="Times New Roman"/>
                <w:lang w:val="uk-UA" w:eastAsia="uk-UA"/>
              </w:rPr>
              <w:t xml:space="preserve">Місцезнаходження: 81614, Львівська область, </w:t>
            </w:r>
            <w:proofErr w:type="spellStart"/>
            <w:r w:rsidRPr="00E36724">
              <w:rPr>
                <w:rFonts w:ascii="Times New Roman" w:eastAsia="Times New Roman" w:hAnsi="Times New Roman" w:cs="Times New Roman"/>
                <w:lang w:val="uk-UA" w:eastAsia="uk-UA"/>
              </w:rPr>
              <w:t>Стрийський</w:t>
            </w:r>
            <w:proofErr w:type="spellEnd"/>
            <w:r w:rsidRPr="00E36724">
              <w:rPr>
                <w:rFonts w:ascii="Times New Roman" w:eastAsia="Times New Roman" w:hAnsi="Times New Roman" w:cs="Times New Roman"/>
                <w:lang w:val="uk-UA" w:eastAsia="uk-UA"/>
              </w:rPr>
              <w:t xml:space="preserve"> р-н, с. Тростянець, вул. Зелена, 2 </w:t>
            </w:r>
          </w:p>
          <w:p w:rsidR="00660F34" w:rsidRPr="00FC6030" w:rsidRDefault="00660F34" w:rsidP="0036550B">
            <w:pPr>
              <w:spacing w:after="0" w:line="240" w:lineRule="auto"/>
              <w:ind w:right="12"/>
              <w:jc w:val="both"/>
              <w:rPr>
                <w:rFonts w:ascii="Times New Roman" w:eastAsia="Times New Roman" w:hAnsi="Times New Roman" w:cs="Times New Roman"/>
                <w:bCs/>
                <w:color w:val="000000"/>
                <w:lang w:val="uk-UA" w:eastAsia="uk-UA"/>
              </w:rPr>
            </w:pPr>
            <w:r w:rsidRPr="00E36724">
              <w:rPr>
                <w:rFonts w:ascii="Times New Roman" w:eastAsia="Times New Roman" w:hAnsi="Times New Roman" w:cs="Times New Roman"/>
                <w:bCs/>
                <w:color w:val="000000"/>
                <w:lang w:val="uk-UA" w:eastAsia="uk-UA"/>
              </w:rPr>
              <w:t xml:space="preserve">р/р </w:t>
            </w:r>
            <w:proofErr w:type="spellStart"/>
            <w:r w:rsidRPr="00E36724">
              <w:rPr>
                <w:rFonts w:ascii="Times New Roman" w:eastAsia="Times New Roman" w:hAnsi="Times New Roman" w:cs="Times New Roman"/>
                <w:bCs/>
                <w:color w:val="000000"/>
                <w:lang w:val="uk-UA" w:eastAsia="uk-UA"/>
              </w:rPr>
              <w:t>UA</w:t>
            </w:r>
            <w:proofErr w:type="spellEnd"/>
            <w:r w:rsidRPr="00E36724">
              <w:rPr>
                <w:rFonts w:ascii="Times New Roman" w:eastAsia="Times New Roman" w:hAnsi="Times New Roman" w:cs="Times New Roman"/>
                <w:bCs/>
                <w:color w:val="000000"/>
                <w:lang w:val="uk-UA" w:eastAsia="uk-UA"/>
              </w:rPr>
              <w:t xml:space="preserve"> 238201720344260049000092924</w:t>
            </w:r>
          </w:p>
          <w:p w:rsidR="00660F34" w:rsidRPr="00FC6030" w:rsidRDefault="00660F34" w:rsidP="0036550B">
            <w:pPr>
              <w:suppressAutoHyphens/>
              <w:spacing w:after="0" w:line="240" w:lineRule="auto"/>
              <w:ind w:right="12"/>
              <w:jc w:val="both"/>
              <w:rPr>
                <w:rFonts w:ascii="Times New Roman" w:eastAsia="Times New Roman" w:hAnsi="Times New Roman" w:cs="Times New Roman"/>
                <w:bCs/>
                <w:color w:val="000000"/>
                <w:lang w:val="uk-UA" w:eastAsia="zh-CN"/>
              </w:rPr>
            </w:pPr>
            <w:r w:rsidRPr="00FC6030">
              <w:rPr>
                <w:rFonts w:ascii="Times New Roman" w:eastAsia="Times New Roman" w:hAnsi="Times New Roman" w:cs="Times New Roman"/>
                <w:bCs/>
                <w:color w:val="000000"/>
                <w:lang w:val="uk-UA" w:eastAsia="zh-CN"/>
              </w:rPr>
              <w:t xml:space="preserve">р/р </w:t>
            </w:r>
            <w:proofErr w:type="spellStart"/>
            <w:r w:rsidRPr="00FC6030">
              <w:rPr>
                <w:rFonts w:ascii="Times New Roman" w:eastAsia="Times New Roman" w:hAnsi="Times New Roman" w:cs="Times New Roman"/>
                <w:bCs/>
                <w:color w:val="000000"/>
                <w:lang w:val="uk-UA" w:eastAsia="zh-CN"/>
              </w:rPr>
              <w:t>UA</w:t>
            </w:r>
            <w:proofErr w:type="spellEnd"/>
            <w:r w:rsidRPr="00FC6030">
              <w:rPr>
                <w:rFonts w:ascii="Times New Roman" w:eastAsia="Times New Roman" w:hAnsi="Times New Roman" w:cs="Times New Roman"/>
                <w:bCs/>
                <w:color w:val="000000"/>
                <w:lang w:val="uk-UA" w:eastAsia="zh-CN"/>
              </w:rPr>
              <w:t xml:space="preserve"> </w:t>
            </w:r>
            <w:r>
              <w:rPr>
                <w:rFonts w:ascii="Times New Roman" w:eastAsia="Times New Roman" w:hAnsi="Times New Roman" w:cs="Times New Roman"/>
                <w:bCs/>
                <w:color w:val="000000"/>
                <w:lang w:val="uk-UA" w:eastAsia="zh-CN"/>
              </w:rPr>
              <w:t>298201720344290093000092924</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bCs/>
                <w:lang w:val="uk-UA" w:eastAsia="zh-CN"/>
              </w:rPr>
            </w:pPr>
            <w:r w:rsidRPr="00E36724">
              <w:rPr>
                <w:rFonts w:ascii="Times New Roman" w:eastAsia="Calibri" w:hAnsi="Times New Roman" w:cs="Times New Roman"/>
                <w:bCs/>
                <w:lang w:val="uk-UA" w:eastAsia="zh-CN"/>
              </w:rPr>
              <w:t xml:space="preserve">в </w:t>
            </w:r>
            <w:proofErr w:type="spellStart"/>
            <w:r w:rsidRPr="00E36724">
              <w:rPr>
                <w:rFonts w:ascii="Times New Roman" w:eastAsia="Calibri" w:hAnsi="Times New Roman" w:cs="Times New Roman"/>
                <w:bCs/>
                <w:lang w:val="uk-UA" w:eastAsia="zh-CN"/>
              </w:rPr>
              <w:t>УДКС</w:t>
            </w:r>
            <w:proofErr w:type="spellEnd"/>
            <w:r w:rsidRPr="00E36724">
              <w:rPr>
                <w:rFonts w:ascii="Times New Roman" w:eastAsia="Calibri" w:hAnsi="Times New Roman" w:cs="Times New Roman"/>
                <w:bCs/>
                <w:lang w:val="uk-UA" w:eastAsia="zh-CN"/>
              </w:rPr>
              <w:t xml:space="preserve"> України у Миколаївському районі</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lang w:val="uk" w:eastAsia="zh-CN"/>
              </w:rPr>
            </w:pPr>
            <w:r w:rsidRPr="00E36724">
              <w:rPr>
                <w:rFonts w:ascii="Times New Roman" w:eastAsia="Calibri" w:hAnsi="Times New Roman" w:cs="Times New Roman"/>
                <w:lang w:val="uk" w:eastAsia="zh-CN"/>
              </w:rPr>
              <w:t xml:space="preserve">Код </w:t>
            </w:r>
            <w:proofErr w:type="spellStart"/>
            <w:r w:rsidRPr="00E36724">
              <w:rPr>
                <w:rFonts w:ascii="Times New Roman" w:eastAsia="Calibri" w:hAnsi="Times New Roman" w:cs="Times New Roman"/>
                <w:lang w:val="uk" w:eastAsia="zh-CN"/>
              </w:rPr>
              <w:t>ЄДРПОУ</w:t>
            </w:r>
            <w:proofErr w:type="spellEnd"/>
            <w:r w:rsidRPr="00E36724">
              <w:rPr>
                <w:rFonts w:ascii="Times New Roman" w:eastAsia="Calibri" w:hAnsi="Times New Roman" w:cs="Times New Roman"/>
                <w:lang w:val="uk" w:eastAsia="zh-CN"/>
              </w:rPr>
              <w:t xml:space="preserve"> 40178802</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b/>
                <w:bCs/>
                <w:lang w:val="uk-UA" w:eastAsia="zh-CN"/>
              </w:rPr>
            </w:pPr>
            <w:proofErr w:type="spellStart"/>
            <w:r w:rsidRPr="00E36724">
              <w:rPr>
                <w:rFonts w:ascii="Times New Roman" w:eastAsia="Calibri" w:hAnsi="Times New Roman" w:cs="Times New Roman"/>
                <w:lang w:val="uk" w:eastAsia="zh-CN"/>
              </w:rPr>
              <w:t>МФО</w:t>
            </w:r>
            <w:proofErr w:type="spellEnd"/>
            <w:r w:rsidRPr="00E36724">
              <w:rPr>
                <w:rFonts w:ascii="Times New Roman" w:eastAsia="Calibri" w:hAnsi="Times New Roman" w:cs="Times New Roman"/>
                <w:lang w:val="uk" w:eastAsia="zh-CN"/>
              </w:rPr>
              <w:t xml:space="preserve"> 820172</w:t>
            </w:r>
          </w:p>
          <w:p w:rsidR="00660F34" w:rsidRPr="00E36724" w:rsidRDefault="00660F34" w:rsidP="0036550B">
            <w:pPr>
              <w:tabs>
                <w:tab w:val="left" w:pos="567"/>
                <w:tab w:val="left" w:pos="8505"/>
              </w:tabs>
              <w:suppressAutoHyphens/>
              <w:spacing w:after="0" w:line="240" w:lineRule="auto"/>
              <w:ind w:right="-105"/>
              <w:rPr>
                <w:rFonts w:ascii="Times New Roman" w:eastAsia="Calibri" w:hAnsi="Times New Roman" w:cs="Times New Roman"/>
                <w:lang w:val="uk" w:eastAsia="zh-CN"/>
              </w:rPr>
            </w:pPr>
            <w:proofErr w:type="spellStart"/>
            <w:r w:rsidRPr="00E36724">
              <w:rPr>
                <w:rFonts w:ascii="Times New Roman" w:eastAsia="Calibri" w:hAnsi="Times New Roman" w:cs="Times New Roman"/>
                <w:lang w:val="uk" w:eastAsia="zh-CN"/>
              </w:rPr>
              <w:t>Тел</w:t>
            </w:r>
            <w:proofErr w:type="spellEnd"/>
            <w:r w:rsidRPr="00E36724">
              <w:rPr>
                <w:rFonts w:ascii="Times New Roman" w:eastAsia="Calibri" w:hAnsi="Times New Roman" w:cs="Times New Roman"/>
                <w:lang w:val="uk" w:eastAsia="zh-CN"/>
              </w:rPr>
              <w:t>. (03241) 66-136</w:t>
            </w:r>
          </w:p>
          <w:p w:rsidR="00660F34" w:rsidRPr="00E36724" w:rsidRDefault="00660F34" w:rsidP="0036550B">
            <w:pPr>
              <w:spacing w:after="0" w:line="240" w:lineRule="auto"/>
              <w:jc w:val="both"/>
              <w:rPr>
                <w:rFonts w:ascii="Times New Roman" w:eastAsia="Times New Roman" w:hAnsi="Times New Roman" w:cs="Times New Roman"/>
                <w:lang w:val="uk-UA" w:eastAsia="uk-UA"/>
              </w:rPr>
            </w:pPr>
            <w:r w:rsidRPr="00E36724">
              <w:rPr>
                <w:rFonts w:ascii="Times New Roman" w:eastAsia="Calibri" w:hAnsi="Times New Roman" w:cs="Times New Roman"/>
                <w:lang w:val="en-US" w:eastAsia="zh-CN"/>
              </w:rPr>
              <w:t>E</w:t>
            </w:r>
            <w:r w:rsidRPr="00E36724">
              <w:rPr>
                <w:rFonts w:ascii="Times New Roman" w:eastAsia="Calibri" w:hAnsi="Times New Roman" w:cs="Times New Roman"/>
                <w:lang w:val="uk-UA" w:eastAsia="zh-CN"/>
              </w:rPr>
              <w:t>-</w:t>
            </w:r>
            <w:r w:rsidRPr="00E36724">
              <w:rPr>
                <w:rFonts w:ascii="Times New Roman" w:eastAsia="Calibri" w:hAnsi="Times New Roman" w:cs="Times New Roman"/>
                <w:lang w:val="en-US" w:eastAsia="zh-CN"/>
              </w:rPr>
              <w:t>mail</w:t>
            </w:r>
            <w:r w:rsidRPr="00E36724">
              <w:rPr>
                <w:rFonts w:ascii="Times New Roman" w:eastAsia="Calibri" w:hAnsi="Times New Roman" w:cs="Times New Roman"/>
                <w:lang w:val="uk-UA" w:eastAsia="zh-CN"/>
              </w:rPr>
              <w:t>:</w:t>
            </w:r>
            <w:r w:rsidRPr="00E36724">
              <w:rPr>
                <w:rFonts w:ascii="Times New Roman" w:eastAsia="Times New Roman" w:hAnsi="Times New Roman" w:cs="Times New Roman"/>
                <w:lang w:val="uk-UA" w:eastAsia="uk-UA"/>
              </w:rPr>
              <w:t xml:space="preserve"> </w:t>
            </w:r>
            <w:hyperlink r:id="rId6" w:history="1">
              <w:proofErr w:type="spellStart"/>
              <w:r w:rsidRPr="00E36724">
                <w:rPr>
                  <w:rFonts w:ascii="Times New Roman" w:eastAsia="Times New Roman" w:hAnsi="Times New Roman" w:cs="Times New Roman"/>
                  <w:lang w:val="uk-UA" w:eastAsia="uk-UA"/>
                </w:rPr>
                <w:t>gromada@rada-trostyanets.gov.ua</w:t>
              </w:r>
              <w:proofErr w:type="spellEnd"/>
            </w:hyperlink>
          </w:p>
          <w:p w:rsidR="00660F34" w:rsidRPr="00E36724" w:rsidRDefault="00660F34" w:rsidP="0036550B">
            <w:pPr>
              <w:spacing w:after="0" w:line="240" w:lineRule="auto"/>
              <w:jc w:val="both"/>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Сільський голова</w:t>
            </w:r>
          </w:p>
          <w:p w:rsidR="00660F34" w:rsidRPr="00E36724" w:rsidRDefault="00660F34" w:rsidP="0036550B">
            <w:pPr>
              <w:widowControl w:val="0"/>
              <w:spacing w:after="0" w:line="240" w:lineRule="auto"/>
              <w:jc w:val="center"/>
              <w:rPr>
                <w:rFonts w:ascii="Times New Roman" w:eastAsia="Calibri" w:hAnsi="Times New Roman" w:cs="Times New Roman"/>
                <w:b/>
                <w:bCs/>
                <w:color w:val="000000"/>
                <w:sz w:val="20"/>
                <w:szCs w:val="20"/>
                <w:lang w:val="uk-UA" w:eastAsia="ru-RU"/>
              </w:rPr>
            </w:pPr>
            <w:r w:rsidRPr="00E36724">
              <w:rPr>
                <w:rFonts w:ascii="Times New Roman" w:eastAsia="Times New Roman" w:hAnsi="Times New Roman" w:cs="Times New Roman"/>
                <w:b/>
                <w:lang w:val="uk-UA" w:eastAsia="uk-UA"/>
              </w:rPr>
              <w:t xml:space="preserve">____________________Михайло </w:t>
            </w:r>
            <w:proofErr w:type="spellStart"/>
            <w:r w:rsidRPr="00E36724">
              <w:rPr>
                <w:rFonts w:ascii="Times New Roman" w:eastAsia="Times New Roman" w:hAnsi="Times New Roman" w:cs="Times New Roman"/>
                <w:b/>
                <w:lang w:val="uk-UA" w:eastAsia="uk-UA"/>
              </w:rPr>
              <w:t>ЦИХУЛЯК</w:t>
            </w:r>
            <w:proofErr w:type="spellEnd"/>
          </w:p>
          <w:p w:rsidR="00660F34" w:rsidRPr="00E36724" w:rsidRDefault="00660F34" w:rsidP="0036550B">
            <w:pPr>
              <w:widowControl w:val="0"/>
              <w:spacing w:after="0" w:line="240" w:lineRule="auto"/>
              <w:rPr>
                <w:rFonts w:ascii="Times New Roman" w:eastAsia="Calibri" w:hAnsi="Times New Roman" w:cs="Times New Roman"/>
                <w:bCs/>
                <w:color w:val="000000"/>
                <w:sz w:val="16"/>
                <w:szCs w:val="16"/>
                <w:lang w:val="uk-UA" w:eastAsia="ru-RU"/>
              </w:rPr>
            </w:pPr>
            <w:r w:rsidRPr="00E36724">
              <w:rPr>
                <w:rFonts w:ascii="Times New Roman" w:eastAsia="Calibri" w:hAnsi="Times New Roman" w:cs="Times New Roman"/>
                <w:bCs/>
                <w:color w:val="000000"/>
                <w:sz w:val="16"/>
                <w:szCs w:val="16"/>
                <w:lang w:val="uk-UA" w:eastAsia="ru-RU"/>
              </w:rPr>
              <w:t xml:space="preserve">                               (підпис)</w:t>
            </w:r>
          </w:p>
          <w:p w:rsidR="00660F34" w:rsidRDefault="00660F34" w:rsidP="0036550B">
            <w:pPr>
              <w:tabs>
                <w:tab w:val="left" w:pos="4962"/>
              </w:tabs>
              <w:spacing w:after="0" w:line="240" w:lineRule="auto"/>
              <w:ind w:right="141"/>
              <w:rPr>
                <w:rFonts w:ascii="Times New Roman" w:eastAsia="Times New Roman" w:hAnsi="Times New Roman" w:cs="Times New Roman"/>
                <w:sz w:val="24"/>
                <w:szCs w:val="24"/>
                <w:lang w:val="uk-UA" w:eastAsia="uk-UA"/>
              </w:rPr>
            </w:pPr>
            <w:r w:rsidRPr="00E36724">
              <w:rPr>
                <w:rFonts w:ascii="Times New Roman" w:eastAsia="Calibri" w:hAnsi="Times New Roman" w:cs="Times New Roman"/>
                <w:bCs/>
                <w:color w:val="000000"/>
                <w:sz w:val="16"/>
                <w:szCs w:val="16"/>
                <w:lang w:val="uk-UA" w:eastAsia="ru-RU"/>
              </w:rPr>
              <w:t xml:space="preserve">                 </w:t>
            </w:r>
            <w:proofErr w:type="spellStart"/>
            <w:r w:rsidRPr="00E36724">
              <w:rPr>
                <w:rFonts w:ascii="Times New Roman" w:eastAsia="Calibri" w:hAnsi="Times New Roman" w:cs="Times New Roman"/>
                <w:bCs/>
                <w:color w:val="000000"/>
                <w:sz w:val="16"/>
                <w:szCs w:val="16"/>
                <w:lang w:val="uk-UA" w:eastAsia="ru-RU"/>
              </w:rPr>
              <w:t>М.П</w:t>
            </w:r>
            <w:proofErr w:type="spellEnd"/>
            <w:r w:rsidRPr="00E36724">
              <w:rPr>
                <w:rFonts w:ascii="Times New Roman" w:eastAsia="Calibri" w:hAnsi="Times New Roman" w:cs="Times New Roman"/>
                <w:bCs/>
                <w:color w:val="000000"/>
                <w:sz w:val="16"/>
                <w:szCs w:val="16"/>
                <w:lang w:val="uk-UA" w:eastAsia="ru-RU"/>
              </w:rPr>
              <w:t>.</w:t>
            </w:r>
          </w:p>
          <w:p w:rsidR="00660F34" w:rsidRPr="000674E5" w:rsidRDefault="00660F34" w:rsidP="0036550B">
            <w:pPr>
              <w:spacing w:after="200" w:line="276" w:lineRule="auto"/>
              <w:rPr>
                <w:rFonts w:ascii="Times New Roman" w:eastAsia="Calibri" w:hAnsi="Times New Roman" w:cs="Times New Roman"/>
                <w:sz w:val="24"/>
                <w:szCs w:val="24"/>
                <w:lang w:val="uk-UA"/>
              </w:rPr>
            </w:pP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E36724" w:rsidRDefault="00660F34" w:rsidP="0036550B">
            <w:pPr>
              <w:widowControl w:val="0"/>
              <w:spacing w:after="0" w:line="240" w:lineRule="auto"/>
              <w:jc w:val="center"/>
              <w:rPr>
                <w:rFonts w:ascii="Times New Roman" w:eastAsia="Calibri" w:hAnsi="Times New Roman" w:cs="Times New Roman"/>
                <w:b/>
                <w:bCs/>
                <w:color w:val="000000"/>
                <w:lang w:val="uk-UA" w:eastAsia="ru-RU"/>
              </w:rPr>
            </w:pPr>
            <w:r>
              <w:rPr>
                <w:rFonts w:ascii="Times New Roman" w:eastAsia="Calibri" w:hAnsi="Times New Roman" w:cs="Times New Roman"/>
                <w:b/>
                <w:bCs/>
                <w:color w:val="000000"/>
                <w:lang w:val="uk-UA" w:eastAsia="ru-RU"/>
              </w:rPr>
              <w:t>ПОСТАЧАЛЬНИК</w:t>
            </w: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tc>
      </w:tr>
    </w:tbl>
    <w:p w:rsidR="00660F34" w:rsidRDefault="00660F34" w:rsidP="00660F34">
      <w:pPr>
        <w:shd w:val="clear" w:color="auto" w:fill="FFFFFF"/>
        <w:spacing w:after="0" w:line="240" w:lineRule="auto"/>
        <w:ind w:left="4956"/>
        <w:rPr>
          <w:rFonts w:ascii="Times New Roman" w:eastAsia="Calibri" w:hAnsi="Times New Roman" w:cs="Times New Roman"/>
          <w:b/>
          <w:sz w:val="24"/>
          <w:szCs w:val="24"/>
          <w:lang w:val="uk-UA"/>
        </w:rPr>
      </w:pPr>
      <w:r w:rsidRPr="00660F34">
        <w:rPr>
          <w:rFonts w:ascii="Times New Roman" w:eastAsia="Calibri" w:hAnsi="Times New Roman" w:cs="Times New Roman"/>
          <w:b/>
          <w:sz w:val="24"/>
          <w:szCs w:val="24"/>
          <w:lang w:val="uk-UA"/>
        </w:rPr>
        <w:lastRenderedPageBreak/>
        <w:t>Додаток №</w:t>
      </w:r>
      <w:r>
        <w:rPr>
          <w:rFonts w:ascii="Times New Roman" w:eastAsia="Calibri" w:hAnsi="Times New Roman" w:cs="Times New Roman"/>
          <w:b/>
          <w:sz w:val="24"/>
          <w:szCs w:val="24"/>
          <w:lang w:val="uk-UA"/>
        </w:rPr>
        <w:t>2</w:t>
      </w:r>
      <w:r w:rsidRPr="00660F34">
        <w:rPr>
          <w:rFonts w:ascii="Times New Roman" w:eastAsia="Calibri" w:hAnsi="Times New Roman" w:cs="Times New Roman"/>
          <w:b/>
          <w:sz w:val="24"/>
          <w:szCs w:val="24"/>
          <w:lang w:val="uk-UA"/>
        </w:rPr>
        <w:t xml:space="preserve"> </w:t>
      </w:r>
    </w:p>
    <w:p w:rsidR="00660F34" w:rsidRDefault="00660F34" w:rsidP="00660F34">
      <w:pPr>
        <w:shd w:val="clear" w:color="auto" w:fill="FFFFFF"/>
        <w:spacing w:after="0" w:line="240" w:lineRule="auto"/>
        <w:ind w:left="4956"/>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 </w:t>
      </w:r>
      <w:r w:rsidRPr="000674E5">
        <w:rPr>
          <w:rFonts w:ascii="Times New Roman" w:eastAsia="Calibri" w:hAnsi="Times New Roman" w:cs="Times New Roman"/>
          <w:b/>
          <w:sz w:val="24"/>
          <w:szCs w:val="24"/>
          <w:lang w:val="uk-UA"/>
        </w:rPr>
        <w:t>Догов</w:t>
      </w:r>
      <w:r>
        <w:rPr>
          <w:rFonts w:ascii="Times New Roman" w:eastAsia="Calibri" w:hAnsi="Times New Roman" w:cs="Times New Roman"/>
          <w:b/>
          <w:sz w:val="24"/>
          <w:szCs w:val="24"/>
          <w:lang w:val="uk-UA"/>
        </w:rPr>
        <w:t xml:space="preserve">ору </w:t>
      </w:r>
      <w:r w:rsidRPr="000674E5">
        <w:rPr>
          <w:rFonts w:ascii="Times New Roman" w:eastAsia="Calibri" w:hAnsi="Times New Roman" w:cs="Times New Roman"/>
          <w:b/>
          <w:sz w:val="24"/>
          <w:szCs w:val="24"/>
          <w:lang w:val="uk-UA"/>
        </w:rPr>
        <w:t>про закупівлю №__</w:t>
      </w:r>
      <w:r>
        <w:rPr>
          <w:rFonts w:ascii="Times New Roman" w:eastAsia="Calibri" w:hAnsi="Times New Roman" w:cs="Times New Roman"/>
          <w:b/>
          <w:sz w:val="24"/>
          <w:szCs w:val="24"/>
          <w:lang w:val="uk-UA"/>
        </w:rPr>
        <w:t>_</w:t>
      </w:r>
      <w:r w:rsidRPr="000674E5">
        <w:rPr>
          <w:rFonts w:ascii="Times New Roman" w:eastAsia="Calibri" w:hAnsi="Times New Roman" w:cs="Times New Roman"/>
          <w:b/>
          <w:sz w:val="24"/>
          <w:szCs w:val="24"/>
          <w:lang w:val="uk-UA"/>
        </w:rPr>
        <w:t>_</w:t>
      </w:r>
    </w:p>
    <w:p w:rsidR="00660F34" w:rsidRDefault="00660F34" w:rsidP="00660F34">
      <w:pPr>
        <w:shd w:val="clear" w:color="auto" w:fill="FFFFFF"/>
        <w:spacing w:after="0" w:line="240" w:lineRule="auto"/>
        <w:ind w:left="4956"/>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від «___»______ 2024 р.</w:t>
      </w:r>
    </w:p>
    <w:p w:rsidR="00FC6030" w:rsidRDefault="00FC6030" w:rsidP="00FC0FDB">
      <w:pPr>
        <w:spacing w:after="0" w:line="240" w:lineRule="auto"/>
        <w:ind w:right="142"/>
        <w:jc w:val="center"/>
        <w:rPr>
          <w:rFonts w:ascii="Times New Roman" w:eastAsia="Calibri" w:hAnsi="Times New Roman" w:cs="Times New Roman"/>
          <w:b/>
          <w:bCs/>
          <w:sz w:val="24"/>
          <w:szCs w:val="24"/>
          <w:lang w:val="uk-UA"/>
        </w:rPr>
      </w:pPr>
    </w:p>
    <w:p w:rsidR="00FC6030" w:rsidRDefault="00FC6030" w:rsidP="00FC0FDB">
      <w:pPr>
        <w:spacing w:after="0" w:line="240" w:lineRule="auto"/>
        <w:ind w:right="142"/>
        <w:jc w:val="center"/>
        <w:rPr>
          <w:rFonts w:ascii="Times New Roman" w:eastAsia="Calibri" w:hAnsi="Times New Roman" w:cs="Times New Roman"/>
          <w:b/>
          <w:bCs/>
          <w:sz w:val="24"/>
          <w:szCs w:val="24"/>
          <w:lang w:val="uk-UA"/>
        </w:rPr>
      </w:pPr>
    </w:p>
    <w:p w:rsidR="00FC6030" w:rsidRPr="000674E5" w:rsidRDefault="00FC6030" w:rsidP="00FC0FDB">
      <w:pPr>
        <w:spacing w:after="0" w:line="240" w:lineRule="auto"/>
        <w:ind w:right="142"/>
        <w:jc w:val="center"/>
        <w:rPr>
          <w:rFonts w:ascii="Times New Roman" w:eastAsia="Calibri" w:hAnsi="Times New Roman" w:cs="Times New Roman"/>
          <w:b/>
          <w:bCs/>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 xml:space="preserve">                                                                                                                              </w:t>
      </w: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Перелік заправних станцій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226"/>
      </w:tblGrid>
      <w:tr w:rsidR="000245E5" w:rsidRPr="000674E5" w:rsidTr="000245E5">
        <w:tc>
          <w:tcPr>
            <w:tcW w:w="3227" w:type="dxa"/>
            <w:shd w:val="clear" w:color="auto" w:fill="auto"/>
          </w:tcPr>
          <w:p w:rsidR="000245E5" w:rsidRPr="000674E5" w:rsidRDefault="000245E5" w:rsidP="00191F12">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 xml:space="preserve">Найменування </w:t>
            </w:r>
            <w:proofErr w:type="spellStart"/>
            <w:r w:rsidRPr="000674E5">
              <w:rPr>
                <w:rFonts w:ascii="Times New Roman" w:eastAsia="Calibri" w:hAnsi="Times New Roman" w:cs="Times New Roman"/>
                <w:b/>
                <w:bCs/>
                <w:sz w:val="24"/>
                <w:szCs w:val="24"/>
                <w:lang w:val="uk-UA"/>
              </w:rPr>
              <w:t>АЗС</w:t>
            </w:r>
            <w:proofErr w:type="spellEnd"/>
          </w:p>
        </w:tc>
        <w:tc>
          <w:tcPr>
            <w:tcW w:w="3118" w:type="dxa"/>
            <w:shd w:val="clear" w:color="auto" w:fill="auto"/>
          </w:tcPr>
          <w:p w:rsidR="000245E5" w:rsidRPr="000674E5" w:rsidRDefault="000245E5" w:rsidP="00191F12">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Адреса</w:t>
            </w:r>
            <w:r>
              <w:rPr>
                <w:rFonts w:ascii="Times New Roman" w:eastAsia="Calibri" w:hAnsi="Times New Roman" w:cs="Times New Roman"/>
                <w:b/>
                <w:bCs/>
                <w:sz w:val="24"/>
                <w:szCs w:val="24"/>
                <w:lang w:val="uk-UA"/>
              </w:rPr>
              <w:t xml:space="preserve"> розташування</w:t>
            </w:r>
          </w:p>
        </w:tc>
        <w:tc>
          <w:tcPr>
            <w:tcW w:w="3226" w:type="dxa"/>
          </w:tcPr>
          <w:p w:rsidR="000245E5" w:rsidRPr="000245E5" w:rsidRDefault="000245E5" w:rsidP="00191F12">
            <w:pPr>
              <w:spacing w:after="0" w:line="240" w:lineRule="auto"/>
              <w:ind w:right="142"/>
              <w:jc w:val="center"/>
              <w:rPr>
                <w:rFonts w:ascii="Times New Roman" w:eastAsia="Calibri" w:hAnsi="Times New Roman" w:cs="Times New Roman"/>
                <w:b/>
                <w:bCs/>
                <w:sz w:val="24"/>
                <w:szCs w:val="24"/>
                <w:lang w:val="uk-UA"/>
              </w:rPr>
            </w:pPr>
            <w:proofErr w:type="spellStart"/>
            <w:r w:rsidRPr="000245E5">
              <w:rPr>
                <w:rFonts w:ascii="Times New Roman" w:eastAsia="Times New Roman" w:hAnsi="Times New Roman" w:cs="Times New Roman"/>
                <w:b/>
                <w:sz w:val="24"/>
                <w:szCs w:val="24"/>
              </w:rPr>
              <w:t>Примітки</w:t>
            </w:r>
            <w:proofErr w:type="spellEnd"/>
            <w:r w:rsidRPr="000245E5">
              <w:rPr>
                <w:rFonts w:ascii="Times New Roman" w:eastAsia="Times New Roman" w:hAnsi="Times New Roman" w:cs="Times New Roman"/>
                <w:b/>
                <w:sz w:val="24"/>
                <w:szCs w:val="24"/>
              </w:rPr>
              <w:t xml:space="preserve"> (</w:t>
            </w:r>
            <w:proofErr w:type="spellStart"/>
            <w:r w:rsidRPr="000245E5">
              <w:rPr>
                <w:rFonts w:ascii="Times New Roman" w:eastAsia="Times New Roman" w:hAnsi="Times New Roman" w:cs="Times New Roman"/>
                <w:b/>
                <w:sz w:val="24"/>
                <w:szCs w:val="24"/>
              </w:rPr>
              <w:t>власна</w:t>
            </w:r>
            <w:proofErr w:type="spellEnd"/>
            <w:r w:rsidRPr="000245E5">
              <w:rPr>
                <w:rFonts w:ascii="Times New Roman" w:eastAsia="Times New Roman" w:hAnsi="Times New Roman" w:cs="Times New Roman"/>
                <w:b/>
                <w:sz w:val="24"/>
                <w:szCs w:val="24"/>
              </w:rPr>
              <w:t xml:space="preserve">, </w:t>
            </w:r>
            <w:proofErr w:type="spellStart"/>
            <w:r w:rsidRPr="000245E5">
              <w:rPr>
                <w:rFonts w:ascii="Times New Roman" w:eastAsia="Times New Roman" w:hAnsi="Times New Roman" w:cs="Times New Roman"/>
                <w:b/>
                <w:sz w:val="24"/>
                <w:szCs w:val="24"/>
              </w:rPr>
              <w:t>орендована</w:t>
            </w:r>
            <w:proofErr w:type="spellEnd"/>
            <w:r w:rsidRPr="000245E5">
              <w:rPr>
                <w:rFonts w:ascii="Times New Roman" w:eastAsia="Times New Roman" w:hAnsi="Times New Roman" w:cs="Times New Roman"/>
                <w:b/>
                <w:sz w:val="24"/>
                <w:szCs w:val="24"/>
              </w:rPr>
              <w:t xml:space="preserve">, </w:t>
            </w:r>
            <w:proofErr w:type="spellStart"/>
            <w:r w:rsidRPr="000245E5">
              <w:rPr>
                <w:rFonts w:ascii="Times New Roman" w:eastAsia="Times New Roman" w:hAnsi="Times New Roman" w:cs="Times New Roman"/>
                <w:b/>
                <w:sz w:val="24"/>
                <w:szCs w:val="24"/>
              </w:rPr>
              <w:t>партнерський</w:t>
            </w:r>
            <w:proofErr w:type="spellEnd"/>
            <w:r w:rsidRPr="000245E5">
              <w:rPr>
                <w:rFonts w:ascii="Times New Roman" w:eastAsia="Times New Roman" w:hAnsi="Times New Roman" w:cs="Times New Roman"/>
                <w:b/>
                <w:sz w:val="24"/>
                <w:szCs w:val="24"/>
              </w:rPr>
              <w:t xml:space="preserve"> </w:t>
            </w:r>
            <w:proofErr w:type="spellStart"/>
            <w:r w:rsidRPr="000245E5">
              <w:rPr>
                <w:rFonts w:ascii="Times New Roman" w:eastAsia="Times New Roman" w:hAnsi="Times New Roman" w:cs="Times New Roman"/>
                <w:b/>
                <w:sz w:val="24"/>
                <w:szCs w:val="24"/>
              </w:rPr>
              <w:t>договір</w:t>
            </w:r>
            <w:proofErr w:type="spellEnd"/>
            <w:r w:rsidRPr="000245E5">
              <w:rPr>
                <w:rFonts w:ascii="Times New Roman" w:eastAsia="Times New Roman" w:hAnsi="Times New Roman" w:cs="Times New Roman"/>
                <w:b/>
                <w:sz w:val="24"/>
                <w:szCs w:val="24"/>
              </w:rPr>
              <w:t>)</w:t>
            </w:r>
          </w:p>
        </w:tc>
      </w:tr>
      <w:tr w:rsidR="000245E5" w:rsidRPr="000674E5" w:rsidTr="000245E5">
        <w:tc>
          <w:tcPr>
            <w:tcW w:w="3227" w:type="dxa"/>
            <w:shd w:val="clear" w:color="auto" w:fill="auto"/>
          </w:tcPr>
          <w:p w:rsidR="000245E5" w:rsidRPr="000674E5" w:rsidRDefault="000245E5" w:rsidP="00191F12">
            <w:pPr>
              <w:spacing w:after="0" w:line="240" w:lineRule="auto"/>
              <w:ind w:right="142"/>
              <w:jc w:val="center"/>
              <w:rPr>
                <w:rFonts w:ascii="Times New Roman" w:eastAsia="Calibri" w:hAnsi="Times New Roman" w:cs="Times New Roman"/>
                <w:b/>
                <w:bCs/>
                <w:sz w:val="24"/>
                <w:szCs w:val="24"/>
                <w:lang w:val="uk-UA"/>
              </w:rPr>
            </w:pPr>
          </w:p>
        </w:tc>
        <w:tc>
          <w:tcPr>
            <w:tcW w:w="3118" w:type="dxa"/>
            <w:shd w:val="clear" w:color="auto" w:fill="auto"/>
          </w:tcPr>
          <w:p w:rsidR="000245E5" w:rsidRPr="000674E5" w:rsidRDefault="000245E5" w:rsidP="00191F12">
            <w:pPr>
              <w:spacing w:after="0" w:line="240" w:lineRule="auto"/>
              <w:ind w:right="142"/>
              <w:jc w:val="center"/>
              <w:rPr>
                <w:rFonts w:ascii="Times New Roman" w:eastAsia="Calibri" w:hAnsi="Times New Roman" w:cs="Times New Roman"/>
                <w:b/>
                <w:bCs/>
                <w:sz w:val="24"/>
                <w:szCs w:val="24"/>
                <w:lang w:val="uk-UA"/>
              </w:rPr>
            </w:pPr>
          </w:p>
        </w:tc>
        <w:tc>
          <w:tcPr>
            <w:tcW w:w="3226" w:type="dxa"/>
          </w:tcPr>
          <w:p w:rsidR="000245E5" w:rsidRPr="000674E5" w:rsidRDefault="000245E5" w:rsidP="00191F12">
            <w:pPr>
              <w:spacing w:after="0" w:line="240" w:lineRule="auto"/>
              <w:ind w:right="142"/>
              <w:jc w:val="center"/>
              <w:rPr>
                <w:rFonts w:ascii="Times New Roman" w:eastAsia="Calibri" w:hAnsi="Times New Roman" w:cs="Times New Roman"/>
                <w:b/>
                <w:bCs/>
                <w:sz w:val="24"/>
                <w:szCs w:val="24"/>
                <w:lang w:val="uk-UA"/>
              </w:rPr>
            </w:pPr>
          </w:p>
        </w:tc>
      </w:tr>
    </w:tbl>
    <w:p w:rsidR="00FC0FDB" w:rsidRDefault="00FC0FDB" w:rsidP="00FC0FDB">
      <w:pPr>
        <w:spacing w:after="120" w:line="240" w:lineRule="auto"/>
        <w:ind w:left="-180" w:firstLine="180"/>
        <w:jc w:val="both"/>
        <w:rPr>
          <w:rFonts w:ascii="Times New Roman" w:eastAsia="Times New Roman" w:hAnsi="Times New Roman" w:cs="Times New Roman"/>
          <w:sz w:val="18"/>
          <w:szCs w:val="24"/>
          <w:lang w:val="uk-UA" w:eastAsia="ru-RU"/>
        </w:rPr>
      </w:pPr>
    </w:p>
    <w:p w:rsidR="000245E5" w:rsidRDefault="000245E5" w:rsidP="00FC0FDB">
      <w:pPr>
        <w:spacing w:after="120" w:line="240" w:lineRule="auto"/>
        <w:ind w:left="-180" w:firstLine="180"/>
        <w:jc w:val="both"/>
        <w:rPr>
          <w:rFonts w:ascii="Times New Roman" w:eastAsia="Times New Roman" w:hAnsi="Times New Roman" w:cs="Times New Roman"/>
          <w:sz w:val="18"/>
          <w:szCs w:val="24"/>
          <w:lang w:val="uk-UA" w:eastAsia="ru-RU"/>
        </w:rPr>
      </w:pPr>
    </w:p>
    <w:p w:rsidR="000245E5" w:rsidRPr="000674E5" w:rsidRDefault="000245E5" w:rsidP="00FC0FDB">
      <w:pPr>
        <w:spacing w:after="120" w:line="240" w:lineRule="auto"/>
        <w:ind w:left="-180" w:firstLine="180"/>
        <w:jc w:val="both"/>
        <w:rPr>
          <w:rFonts w:ascii="Times New Roman" w:eastAsia="Times New Roman" w:hAnsi="Times New Roman" w:cs="Times New Roman"/>
          <w:sz w:val="18"/>
          <w:szCs w:val="24"/>
          <w:lang w:val="uk-UA" w:eastAsia="ru-RU"/>
        </w:rPr>
      </w:pPr>
    </w:p>
    <w:p w:rsidR="00FC0FDB" w:rsidRPr="000674E5" w:rsidRDefault="00FC0FDB" w:rsidP="00FC0FDB">
      <w:pPr>
        <w:spacing w:after="120" w:line="240" w:lineRule="auto"/>
        <w:ind w:left="-180" w:firstLine="180"/>
        <w:jc w:val="both"/>
        <w:rPr>
          <w:rFonts w:ascii="Times New Roman" w:eastAsia="Times New Roman" w:hAnsi="Times New Roman" w:cs="Times New Roman"/>
          <w:sz w:val="18"/>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660F34" w:rsidRPr="000674E5" w:rsidTr="0036550B">
        <w:tc>
          <w:tcPr>
            <w:tcW w:w="4800" w:type="dxa"/>
            <w:tcBorders>
              <w:top w:val="single" w:sz="4" w:space="0" w:color="auto"/>
              <w:left w:val="single" w:sz="4" w:space="0" w:color="auto"/>
              <w:bottom w:val="single" w:sz="4" w:space="0" w:color="auto"/>
              <w:right w:val="single" w:sz="4" w:space="0" w:color="auto"/>
            </w:tcBorders>
            <w:shd w:val="clear" w:color="auto" w:fill="auto"/>
          </w:tcPr>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Default="00660F34" w:rsidP="0036550B">
            <w:pPr>
              <w:widowControl w:val="0"/>
              <w:spacing w:after="0" w:line="240" w:lineRule="auto"/>
              <w:jc w:val="center"/>
              <w:rPr>
                <w:rFonts w:ascii="Times New Roman" w:eastAsia="Calibri" w:hAnsi="Times New Roman" w:cs="Times New Roman"/>
                <w:b/>
                <w:bCs/>
                <w:color w:val="000000"/>
                <w:lang w:val="uk-UA" w:eastAsia="ru-RU"/>
              </w:rPr>
            </w:pPr>
            <w:r w:rsidRPr="00E36724">
              <w:rPr>
                <w:rFonts w:ascii="Times New Roman" w:eastAsia="Calibri" w:hAnsi="Times New Roman" w:cs="Times New Roman"/>
                <w:b/>
                <w:bCs/>
                <w:color w:val="000000"/>
                <w:lang w:val="uk-UA" w:eastAsia="ru-RU"/>
              </w:rPr>
              <w:t>ЗАМОВНИК</w:t>
            </w:r>
          </w:p>
          <w:p w:rsidR="00660F34" w:rsidRPr="00E36724" w:rsidRDefault="00660F34" w:rsidP="0036550B">
            <w:pPr>
              <w:widowControl w:val="0"/>
              <w:spacing w:after="0" w:line="240" w:lineRule="auto"/>
              <w:jc w:val="center"/>
              <w:rPr>
                <w:rFonts w:ascii="Times New Roman" w:eastAsia="Calibri" w:hAnsi="Times New Roman" w:cs="Times New Roman"/>
                <w:b/>
                <w:bCs/>
                <w:color w:val="000000"/>
                <w:lang w:val="uk-UA" w:eastAsia="ru-RU"/>
              </w:rPr>
            </w:pPr>
          </w:p>
          <w:p w:rsidR="00660F34" w:rsidRPr="00E36724" w:rsidRDefault="00660F34" w:rsidP="0036550B">
            <w:pPr>
              <w:spacing w:after="0" w:line="240" w:lineRule="auto"/>
              <w:jc w:val="center"/>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 xml:space="preserve">Тростянецька сільська рада </w:t>
            </w:r>
          </w:p>
          <w:p w:rsidR="00660F34" w:rsidRPr="00E36724" w:rsidRDefault="00660F34" w:rsidP="0036550B">
            <w:pPr>
              <w:spacing w:after="0" w:line="240" w:lineRule="auto"/>
              <w:jc w:val="center"/>
              <w:rPr>
                <w:rFonts w:ascii="Times New Roman" w:eastAsia="Times New Roman" w:hAnsi="Times New Roman" w:cs="Times New Roman"/>
                <w:b/>
                <w:lang w:val="uk-UA" w:eastAsia="uk-UA"/>
              </w:rPr>
            </w:pPr>
            <w:proofErr w:type="spellStart"/>
            <w:r w:rsidRPr="00E36724">
              <w:rPr>
                <w:rFonts w:ascii="Times New Roman" w:eastAsia="Times New Roman" w:hAnsi="Times New Roman" w:cs="Times New Roman"/>
                <w:b/>
                <w:lang w:val="uk-UA" w:eastAsia="uk-UA"/>
              </w:rPr>
              <w:t>Стрийського</w:t>
            </w:r>
            <w:proofErr w:type="spellEnd"/>
            <w:r w:rsidRPr="00E36724">
              <w:rPr>
                <w:rFonts w:ascii="Times New Roman" w:eastAsia="Times New Roman" w:hAnsi="Times New Roman" w:cs="Times New Roman"/>
                <w:b/>
                <w:lang w:val="uk-UA" w:eastAsia="uk-UA"/>
              </w:rPr>
              <w:t xml:space="preserve"> району Львівської області</w:t>
            </w:r>
          </w:p>
          <w:p w:rsidR="00660F34" w:rsidRPr="00E36724" w:rsidRDefault="00660F34" w:rsidP="0036550B">
            <w:pPr>
              <w:spacing w:after="0" w:line="240" w:lineRule="auto"/>
              <w:jc w:val="center"/>
              <w:rPr>
                <w:rFonts w:ascii="Times New Roman" w:eastAsia="Times New Roman" w:hAnsi="Times New Roman" w:cs="Times New Roman"/>
                <w:b/>
                <w:sz w:val="20"/>
                <w:szCs w:val="20"/>
                <w:lang w:val="uk-UA" w:eastAsia="uk-UA"/>
              </w:rPr>
            </w:pPr>
          </w:p>
          <w:p w:rsidR="00660F34" w:rsidRPr="00E36724" w:rsidRDefault="00660F34" w:rsidP="0036550B">
            <w:pPr>
              <w:spacing w:after="0" w:line="240" w:lineRule="auto"/>
              <w:rPr>
                <w:rFonts w:ascii="Times New Roman" w:eastAsia="Times New Roman" w:hAnsi="Times New Roman" w:cs="Times New Roman"/>
                <w:lang w:val="uk-UA" w:eastAsia="uk-UA"/>
              </w:rPr>
            </w:pPr>
            <w:r w:rsidRPr="00E36724">
              <w:rPr>
                <w:rFonts w:ascii="Times New Roman" w:eastAsia="Times New Roman" w:hAnsi="Times New Roman" w:cs="Times New Roman"/>
                <w:lang w:val="uk-UA" w:eastAsia="uk-UA"/>
              </w:rPr>
              <w:t xml:space="preserve">Місцезнаходження: 81614, Львівська область, </w:t>
            </w:r>
            <w:proofErr w:type="spellStart"/>
            <w:r w:rsidRPr="00E36724">
              <w:rPr>
                <w:rFonts w:ascii="Times New Roman" w:eastAsia="Times New Roman" w:hAnsi="Times New Roman" w:cs="Times New Roman"/>
                <w:lang w:val="uk-UA" w:eastAsia="uk-UA"/>
              </w:rPr>
              <w:t>Стрийський</w:t>
            </w:r>
            <w:proofErr w:type="spellEnd"/>
            <w:r w:rsidRPr="00E36724">
              <w:rPr>
                <w:rFonts w:ascii="Times New Roman" w:eastAsia="Times New Roman" w:hAnsi="Times New Roman" w:cs="Times New Roman"/>
                <w:lang w:val="uk-UA" w:eastAsia="uk-UA"/>
              </w:rPr>
              <w:t xml:space="preserve"> р-н, с. Тростянець, вул. Зелена, 2 </w:t>
            </w:r>
          </w:p>
          <w:p w:rsidR="00660F34" w:rsidRPr="00FC6030" w:rsidRDefault="00660F34" w:rsidP="0036550B">
            <w:pPr>
              <w:spacing w:after="0" w:line="240" w:lineRule="auto"/>
              <w:ind w:right="12"/>
              <w:jc w:val="both"/>
              <w:rPr>
                <w:rFonts w:ascii="Times New Roman" w:eastAsia="Times New Roman" w:hAnsi="Times New Roman" w:cs="Times New Roman"/>
                <w:bCs/>
                <w:color w:val="000000"/>
                <w:lang w:val="uk-UA" w:eastAsia="uk-UA"/>
              </w:rPr>
            </w:pPr>
            <w:r w:rsidRPr="00E36724">
              <w:rPr>
                <w:rFonts w:ascii="Times New Roman" w:eastAsia="Times New Roman" w:hAnsi="Times New Roman" w:cs="Times New Roman"/>
                <w:bCs/>
                <w:color w:val="000000"/>
                <w:lang w:val="uk-UA" w:eastAsia="uk-UA"/>
              </w:rPr>
              <w:t xml:space="preserve">р/р </w:t>
            </w:r>
            <w:proofErr w:type="spellStart"/>
            <w:r w:rsidRPr="00E36724">
              <w:rPr>
                <w:rFonts w:ascii="Times New Roman" w:eastAsia="Times New Roman" w:hAnsi="Times New Roman" w:cs="Times New Roman"/>
                <w:bCs/>
                <w:color w:val="000000"/>
                <w:lang w:val="uk-UA" w:eastAsia="uk-UA"/>
              </w:rPr>
              <w:t>UA</w:t>
            </w:r>
            <w:proofErr w:type="spellEnd"/>
            <w:r w:rsidRPr="00E36724">
              <w:rPr>
                <w:rFonts w:ascii="Times New Roman" w:eastAsia="Times New Roman" w:hAnsi="Times New Roman" w:cs="Times New Roman"/>
                <w:bCs/>
                <w:color w:val="000000"/>
                <w:lang w:val="uk-UA" w:eastAsia="uk-UA"/>
              </w:rPr>
              <w:t xml:space="preserve"> 238201720344260049000092924</w:t>
            </w:r>
          </w:p>
          <w:p w:rsidR="00660F34" w:rsidRPr="00FC6030" w:rsidRDefault="00660F34" w:rsidP="0036550B">
            <w:pPr>
              <w:suppressAutoHyphens/>
              <w:spacing w:after="0" w:line="240" w:lineRule="auto"/>
              <w:ind w:right="12"/>
              <w:jc w:val="both"/>
              <w:rPr>
                <w:rFonts w:ascii="Times New Roman" w:eastAsia="Times New Roman" w:hAnsi="Times New Roman" w:cs="Times New Roman"/>
                <w:bCs/>
                <w:color w:val="000000"/>
                <w:lang w:val="uk-UA" w:eastAsia="zh-CN"/>
              </w:rPr>
            </w:pPr>
            <w:r w:rsidRPr="00FC6030">
              <w:rPr>
                <w:rFonts w:ascii="Times New Roman" w:eastAsia="Times New Roman" w:hAnsi="Times New Roman" w:cs="Times New Roman"/>
                <w:bCs/>
                <w:color w:val="000000"/>
                <w:lang w:val="uk-UA" w:eastAsia="zh-CN"/>
              </w:rPr>
              <w:t xml:space="preserve">р/р </w:t>
            </w:r>
            <w:proofErr w:type="spellStart"/>
            <w:r w:rsidRPr="00FC6030">
              <w:rPr>
                <w:rFonts w:ascii="Times New Roman" w:eastAsia="Times New Roman" w:hAnsi="Times New Roman" w:cs="Times New Roman"/>
                <w:bCs/>
                <w:color w:val="000000"/>
                <w:lang w:val="uk-UA" w:eastAsia="zh-CN"/>
              </w:rPr>
              <w:t>UA</w:t>
            </w:r>
            <w:proofErr w:type="spellEnd"/>
            <w:r w:rsidRPr="00FC6030">
              <w:rPr>
                <w:rFonts w:ascii="Times New Roman" w:eastAsia="Times New Roman" w:hAnsi="Times New Roman" w:cs="Times New Roman"/>
                <w:bCs/>
                <w:color w:val="000000"/>
                <w:lang w:val="uk-UA" w:eastAsia="zh-CN"/>
              </w:rPr>
              <w:t xml:space="preserve"> </w:t>
            </w:r>
            <w:r>
              <w:rPr>
                <w:rFonts w:ascii="Times New Roman" w:eastAsia="Times New Roman" w:hAnsi="Times New Roman" w:cs="Times New Roman"/>
                <w:bCs/>
                <w:color w:val="000000"/>
                <w:lang w:val="uk-UA" w:eastAsia="zh-CN"/>
              </w:rPr>
              <w:t>298201720344290093000092924</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bCs/>
                <w:lang w:val="uk-UA" w:eastAsia="zh-CN"/>
              </w:rPr>
            </w:pPr>
            <w:r w:rsidRPr="00E36724">
              <w:rPr>
                <w:rFonts w:ascii="Times New Roman" w:eastAsia="Calibri" w:hAnsi="Times New Roman" w:cs="Times New Roman"/>
                <w:bCs/>
                <w:lang w:val="uk-UA" w:eastAsia="zh-CN"/>
              </w:rPr>
              <w:t xml:space="preserve">в </w:t>
            </w:r>
            <w:proofErr w:type="spellStart"/>
            <w:r w:rsidRPr="00E36724">
              <w:rPr>
                <w:rFonts w:ascii="Times New Roman" w:eastAsia="Calibri" w:hAnsi="Times New Roman" w:cs="Times New Roman"/>
                <w:bCs/>
                <w:lang w:val="uk-UA" w:eastAsia="zh-CN"/>
              </w:rPr>
              <w:t>УДКС</w:t>
            </w:r>
            <w:proofErr w:type="spellEnd"/>
            <w:r w:rsidRPr="00E36724">
              <w:rPr>
                <w:rFonts w:ascii="Times New Roman" w:eastAsia="Calibri" w:hAnsi="Times New Roman" w:cs="Times New Roman"/>
                <w:bCs/>
                <w:lang w:val="uk-UA" w:eastAsia="zh-CN"/>
              </w:rPr>
              <w:t xml:space="preserve"> України у Миколаївському районі</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lang w:val="uk" w:eastAsia="zh-CN"/>
              </w:rPr>
            </w:pPr>
            <w:r w:rsidRPr="00E36724">
              <w:rPr>
                <w:rFonts w:ascii="Times New Roman" w:eastAsia="Calibri" w:hAnsi="Times New Roman" w:cs="Times New Roman"/>
                <w:lang w:val="uk" w:eastAsia="zh-CN"/>
              </w:rPr>
              <w:t xml:space="preserve">Код </w:t>
            </w:r>
            <w:proofErr w:type="spellStart"/>
            <w:r w:rsidRPr="00E36724">
              <w:rPr>
                <w:rFonts w:ascii="Times New Roman" w:eastAsia="Calibri" w:hAnsi="Times New Roman" w:cs="Times New Roman"/>
                <w:lang w:val="uk" w:eastAsia="zh-CN"/>
              </w:rPr>
              <w:t>ЄДРПОУ</w:t>
            </w:r>
            <w:proofErr w:type="spellEnd"/>
            <w:r w:rsidRPr="00E36724">
              <w:rPr>
                <w:rFonts w:ascii="Times New Roman" w:eastAsia="Calibri" w:hAnsi="Times New Roman" w:cs="Times New Roman"/>
                <w:lang w:val="uk" w:eastAsia="zh-CN"/>
              </w:rPr>
              <w:t xml:space="preserve"> 40178802</w:t>
            </w:r>
          </w:p>
          <w:p w:rsidR="00660F34" w:rsidRPr="00E36724" w:rsidRDefault="00660F34" w:rsidP="0036550B">
            <w:pPr>
              <w:tabs>
                <w:tab w:val="left" w:pos="567"/>
                <w:tab w:val="left" w:pos="8505"/>
              </w:tabs>
              <w:suppressAutoHyphens/>
              <w:spacing w:after="0" w:line="240" w:lineRule="auto"/>
              <w:ind w:right="-10"/>
              <w:rPr>
                <w:rFonts w:ascii="Times New Roman" w:eastAsia="Calibri" w:hAnsi="Times New Roman" w:cs="Times New Roman"/>
                <w:b/>
                <w:bCs/>
                <w:lang w:val="uk-UA" w:eastAsia="zh-CN"/>
              </w:rPr>
            </w:pPr>
            <w:proofErr w:type="spellStart"/>
            <w:r w:rsidRPr="00E36724">
              <w:rPr>
                <w:rFonts w:ascii="Times New Roman" w:eastAsia="Calibri" w:hAnsi="Times New Roman" w:cs="Times New Roman"/>
                <w:lang w:val="uk" w:eastAsia="zh-CN"/>
              </w:rPr>
              <w:t>МФО</w:t>
            </w:r>
            <w:proofErr w:type="spellEnd"/>
            <w:r w:rsidRPr="00E36724">
              <w:rPr>
                <w:rFonts w:ascii="Times New Roman" w:eastAsia="Calibri" w:hAnsi="Times New Roman" w:cs="Times New Roman"/>
                <w:lang w:val="uk" w:eastAsia="zh-CN"/>
              </w:rPr>
              <w:t xml:space="preserve"> 820172</w:t>
            </w:r>
          </w:p>
          <w:p w:rsidR="00660F34" w:rsidRPr="00E36724" w:rsidRDefault="00660F34" w:rsidP="0036550B">
            <w:pPr>
              <w:tabs>
                <w:tab w:val="left" w:pos="567"/>
                <w:tab w:val="left" w:pos="8505"/>
              </w:tabs>
              <w:suppressAutoHyphens/>
              <w:spacing w:after="0" w:line="240" w:lineRule="auto"/>
              <w:ind w:right="-105"/>
              <w:rPr>
                <w:rFonts w:ascii="Times New Roman" w:eastAsia="Calibri" w:hAnsi="Times New Roman" w:cs="Times New Roman"/>
                <w:lang w:val="uk" w:eastAsia="zh-CN"/>
              </w:rPr>
            </w:pPr>
            <w:proofErr w:type="spellStart"/>
            <w:r w:rsidRPr="00E36724">
              <w:rPr>
                <w:rFonts w:ascii="Times New Roman" w:eastAsia="Calibri" w:hAnsi="Times New Roman" w:cs="Times New Roman"/>
                <w:lang w:val="uk" w:eastAsia="zh-CN"/>
              </w:rPr>
              <w:t>Тел</w:t>
            </w:r>
            <w:proofErr w:type="spellEnd"/>
            <w:r w:rsidRPr="00E36724">
              <w:rPr>
                <w:rFonts w:ascii="Times New Roman" w:eastAsia="Calibri" w:hAnsi="Times New Roman" w:cs="Times New Roman"/>
                <w:lang w:val="uk" w:eastAsia="zh-CN"/>
              </w:rPr>
              <w:t>. (03241) 66-136</w:t>
            </w:r>
          </w:p>
          <w:p w:rsidR="00660F34" w:rsidRPr="00E36724" w:rsidRDefault="00660F34" w:rsidP="0036550B">
            <w:pPr>
              <w:spacing w:after="0" w:line="240" w:lineRule="auto"/>
              <w:jc w:val="both"/>
              <w:rPr>
                <w:rFonts w:ascii="Times New Roman" w:eastAsia="Times New Roman" w:hAnsi="Times New Roman" w:cs="Times New Roman"/>
                <w:lang w:val="uk-UA" w:eastAsia="uk-UA"/>
              </w:rPr>
            </w:pPr>
            <w:r w:rsidRPr="00E36724">
              <w:rPr>
                <w:rFonts w:ascii="Times New Roman" w:eastAsia="Calibri" w:hAnsi="Times New Roman" w:cs="Times New Roman"/>
                <w:lang w:val="en-US" w:eastAsia="zh-CN"/>
              </w:rPr>
              <w:t>E</w:t>
            </w:r>
            <w:r w:rsidRPr="00E36724">
              <w:rPr>
                <w:rFonts w:ascii="Times New Roman" w:eastAsia="Calibri" w:hAnsi="Times New Roman" w:cs="Times New Roman"/>
                <w:lang w:val="uk-UA" w:eastAsia="zh-CN"/>
              </w:rPr>
              <w:t>-</w:t>
            </w:r>
            <w:r w:rsidRPr="00E36724">
              <w:rPr>
                <w:rFonts w:ascii="Times New Roman" w:eastAsia="Calibri" w:hAnsi="Times New Roman" w:cs="Times New Roman"/>
                <w:lang w:val="en-US" w:eastAsia="zh-CN"/>
              </w:rPr>
              <w:t>mail</w:t>
            </w:r>
            <w:r w:rsidRPr="00E36724">
              <w:rPr>
                <w:rFonts w:ascii="Times New Roman" w:eastAsia="Calibri" w:hAnsi="Times New Roman" w:cs="Times New Roman"/>
                <w:lang w:val="uk-UA" w:eastAsia="zh-CN"/>
              </w:rPr>
              <w:t>:</w:t>
            </w:r>
            <w:r w:rsidRPr="00E36724">
              <w:rPr>
                <w:rFonts w:ascii="Times New Roman" w:eastAsia="Times New Roman" w:hAnsi="Times New Roman" w:cs="Times New Roman"/>
                <w:lang w:val="uk-UA" w:eastAsia="uk-UA"/>
              </w:rPr>
              <w:t xml:space="preserve"> </w:t>
            </w:r>
            <w:hyperlink r:id="rId7" w:history="1">
              <w:proofErr w:type="spellStart"/>
              <w:r w:rsidRPr="00E36724">
                <w:rPr>
                  <w:rFonts w:ascii="Times New Roman" w:eastAsia="Times New Roman" w:hAnsi="Times New Roman" w:cs="Times New Roman"/>
                  <w:lang w:val="uk-UA" w:eastAsia="uk-UA"/>
                </w:rPr>
                <w:t>gromada@rada-trostyanets.gov.ua</w:t>
              </w:r>
              <w:proofErr w:type="spellEnd"/>
            </w:hyperlink>
          </w:p>
          <w:p w:rsidR="00660F34" w:rsidRPr="00E36724" w:rsidRDefault="00660F34" w:rsidP="0036550B">
            <w:pPr>
              <w:spacing w:after="0" w:line="240" w:lineRule="auto"/>
              <w:jc w:val="both"/>
              <w:rPr>
                <w:rFonts w:ascii="Times New Roman" w:eastAsia="Times New Roman" w:hAnsi="Times New Roman" w:cs="Times New Roman"/>
                <w:sz w:val="20"/>
                <w:szCs w:val="20"/>
                <w:lang w:val="uk-UA" w:eastAsia="uk-UA"/>
              </w:rPr>
            </w:pPr>
          </w:p>
          <w:p w:rsidR="00660F34" w:rsidRPr="00E36724" w:rsidRDefault="00660F34" w:rsidP="0036550B">
            <w:pPr>
              <w:spacing w:after="0" w:line="240" w:lineRule="auto"/>
              <w:jc w:val="both"/>
              <w:rPr>
                <w:rFonts w:ascii="Times New Roman" w:eastAsia="Times New Roman" w:hAnsi="Times New Roman" w:cs="Times New Roman"/>
                <w:b/>
                <w:lang w:val="uk-UA" w:eastAsia="uk-UA"/>
              </w:rPr>
            </w:pPr>
            <w:r w:rsidRPr="00E36724">
              <w:rPr>
                <w:rFonts w:ascii="Times New Roman" w:eastAsia="Times New Roman" w:hAnsi="Times New Roman" w:cs="Times New Roman"/>
                <w:b/>
                <w:lang w:val="uk-UA" w:eastAsia="uk-UA"/>
              </w:rPr>
              <w:t>Сільський голова</w:t>
            </w:r>
          </w:p>
          <w:p w:rsidR="00660F34" w:rsidRPr="00E36724" w:rsidRDefault="00660F34" w:rsidP="0036550B">
            <w:pPr>
              <w:widowControl w:val="0"/>
              <w:spacing w:after="0" w:line="240" w:lineRule="auto"/>
              <w:jc w:val="center"/>
              <w:rPr>
                <w:rFonts w:ascii="Times New Roman" w:eastAsia="Calibri" w:hAnsi="Times New Roman" w:cs="Times New Roman"/>
                <w:b/>
                <w:bCs/>
                <w:color w:val="000000"/>
                <w:sz w:val="20"/>
                <w:szCs w:val="20"/>
                <w:lang w:val="uk-UA" w:eastAsia="ru-RU"/>
              </w:rPr>
            </w:pPr>
            <w:r w:rsidRPr="00E36724">
              <w:rPr>
                <w:rFonts w:ascii="Times New Roman" w:eastAsia="Times New Roman" w:hAnsi="Times New Roman" w:cs="Times New Roman"/>
                <w:b/>
                <w:lang w:val="uk-UA" w:eastAsia="uk-UA"/>
              </w:rPr>
              <w:t xml:space="preserve">____________________Михайло </w:t>
            </w:r>
            <w:proofErr w:type="spellStart"/>
            <w:r w:rsidRPr="00E36724">
              <w:rPr>
                <w:rFonts w:ascii="Times New Roman" w:eastAsia="Times New Roman" w:hAnsi="Times New Roman" w:cs="Times New Roman"/>
                <w:b/>
                <w:lang w:val="uk-UA" w:eastAsia="uk-UA"/>
              </w:rPr>
              <w:t>ЦИХУЛЯК</w:t>
            </w:r>
            <w:proofErr w:type="spellEnd"/>
          </w:p>
          <w:p w:rsidR="00660F34" w:rsidRPr="00E36724" w:rsidRDefault="00660F34" w:rsidP="0036550B">
            <w:pPr>
              <w:widowControl w:val="0"/>
              <w:spacing w:after="0" w:line="240" w:lineRule="auto"/>
              <w:rPr>
                <w:rFonts w:ascii="Times New Roman" w:eastAsia="Calibri" w:hAnsi="Times New Roman" w:cs="Times New Roman"/>
                <w:bCs/>
                <w:color w:val="000000"/>
                <w:sz w:val="16"/>
                <w:szCs w:val="16"/>
                <w:lang w:val="uk-UA" w:eastAsia="ru-RU"/>
              </w:rPr>
            </w:pPr>
            <w:r w:rsidRPr="00E36724">
              <w:rPr>
                <w:rFonts w:ascii="Times New Roman" w:eastAsia="Calibri" w:hAnsi="Times New Roman" w:cs="Times New Roman"/>
                <w:bCs/>
                <w:color w:val="000000"/>
                <w:sz w:val="16"/>
                <w:szCs w:val="16"/>
                <w:lang w:val="uk-UA" w:eastAsia="ru-RU"/>
              </w:rPr>
              <w:t xml:space="preserve">                               (підпис)</w:t>
            </w:r>
          </w:p>
          <w:p w:rsidR="00660F34" w:rsidRDefault="00660F34" w:rsidP="0036550B">
            <w:pPr>
              <w:tabs>
                <w:tab w:val="left" w:pos="4962"/>
              </w:tabs>
              <w:spacing w:after="0" w:line="240" w:lineRule="auto"/>
              <w:ind w:right="141"/>
              <w:rPr>
                <w:rFonts w:ascii="Times New Roman" w:eastAsia="Times New Roman" w:hAnsi="Times New Roman" w:cs="Times New Roman"/>
                <w:sz w:val="24"/>
                <w:szCs w:val="24"/>
                <w:lang w:val="uk-UA" w:eastAsia="uk-UA"/>
              </w:rPr>
            </w:pPr>
            <w:r w:rsidRPr="00E36724">
              <w:rPr>
                <w:rFonts w:ascii="Times New Roman" w:eastAsia="Calibri" w:hAnsi="Times New Roman" w:cs="Times New Roman"/>
                <w:bCs/>
                <w:color w:val="000000"/>
                <w:sz w:val="16"/>
                <w:szCs w:val="16"/>
                <w:lang w:val="uk-UA" w:eastAsia="ru-RU"/>
              </w:rPr>
              <w:t xml:space="preserve">                 </w:t>
            </w:r>
            <w:proofErr w:type="spellStart"/>
            <w:r w:rsidRPr="00E36724">
              <w:rPr>
                <w:rFonts w:ascii="Times New Roman" w:eastAsia="Calibri" w:hAnsi="Times New Roman" w:cs="Times New Roman"/>
                <w:bCs/>
                <w:color w:val="000000"/>
                <w:sz w:val="16"/>
                <w:szCs w:val="16"/>
                <w:lang w:val="uk-UA" w:eastAsia="ru-RU"/>
              </w:rPr>
              <w:t>М.П</w:t>
            </w:r>
            <w:proofErr w:type="spellEnd"/>
            <w:r w:rsidRPr="00E36724">
              <w:rPr>
                <w:rFonts w:ascii="Times New Roman" w:eastAsia="Calibri" w:hAnsi="Times New Roman" w:cs="Times New Roman"/>
                <w:bCs/>
                <w:color w:val="000000"/>
                <w:sz w:val="16"/>
                <w:szCs w:val="16"/>
                <w:lang w:val="uk-UA" w:eastAsia="ru-RU"/>
              </w:rPr>
              <w:t>.</w:t>
            </w:r>
          </w:p>
          <w:p w:rsidR="00660F34" w:rsidRPr="000674E5" w:rsidRDefault="00660F34" w:rsidP="0036550B">
            <w:pPr>
              <w:spacing w:after="200" w:line="276" w:lineRule="auto"/>
              <w:rPr>
                <w:rFonts w:ascii="Times New Roman" w:eastAsia="Calibri" w:hAnsi="Times New Roman" w:cs="Times New Roman"/>
                <w:sz w:val="24"/>
                <w:szCs w:val="24"/>
                <w:lang w:val="uk-UA"/>
              </w:rPr>
            </w:pP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E36724" w:rsidRDefault="00660F34" w:rsidP="0036550B">
            <w:pPr>
              <w:widowControl w:val="0"/>
              <w:spacing w:after="0" w:line="240" w:lineRule="auto"/>
              <w:jc w:val="center"/>
              <w:rPr>
                <w:rFonts w:ascii="Times New Roman" w:eastAsia="Calibri" w:hAnsi="Times New Roman" w:cs="Times New Roman"/>
                <w:b/>
                <w:bCs/>
                <w:color w:val="000000"/>
                <w:lang w:val="uk-UA" w:eastAsia="ru-RU"/>
              </w:rPr>
            </w:pPr>
            <w:r>
              <w:rPr>
                <w:rFonts w:ascii="Times New Roman" w:eastAsia="Calibri" w:hAnsi="Times New Roman" w:cs="Times New Roman"/>
                <w:b/>
                <w:bCs/>
                <w:color w:val="000000"/>
                <w:lang w:val="uk-UA" w:eastAsia="ru-RU"/>
              </w:rPr>
              <w:t>ПОСТАЧАЛЬНИК</w:t>
            </w: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p w:rsidR="00660F34" w:rsidRPr="000674E5" w:rsidRDefault="00660F34" w:rsidP="0036550B">
            <w:pPr>
              <w:spacing w:after="0" w:line="240" w:lineRule="auto"/>
              <w:jc w:val="both"/>
              <w:rPr>
                <w:rFonts w:ascii="Times New Roman" w:eastAsia="Calibri" w:hAnsi="Times New Roman" w:cs="Times New Roman"/>
                <w:sz w:val="24"/>
                <w:szCs w:val="24"/>
                <w:lang w:val="uk-UA"/>
              </w:rPr>
            </w:pPr>
          </w:p>
        </w:tc>
      </w:tr>
    </w:tbl>
    <w:p w:rsidR="00D245DB" w:rsidRPr="00FC0FDB" w:rsidRDefault="00D245DB" w:rsidP="00FC0FDB">
      <w:bookmarkStart w:id="8" w:name="_GoBack"/>
      <w:bookmarkEnd w:id="8"/>
    </w:p>
    <w:sectPr w:rsidR="00D245DB" w:rsidRPr="00FC0FDB" w:rsidSect="0034505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DB"/>
    <w:rsid w:val="000245E5"/>
    <w:rsid w:val="00027B99"/>
    <w:rsid w:val="000A39E2"/>
    <w:rsid w:val="000E719E"/>
    <w:rsid w:val="0010514B"/>
    <w:rsid w:val="001F03C0"/>
    <w:rsid w:val="0034505F"/>
    <w:rsid w:val="003453E2"/>
    <w:rsid w:val="00381085"/>
    <w:rsid w:val="00394AC9"/>
    <w:rsid w:val="004C181D"/>
    <w:rsid w:val="005554B4"/>
    <w:rsid w:val="00660F34"/>
    <w:rsid w:val="006743BA"/>
    <w:rsid w:val="007B7180"/>
    <w:rsid w:val="00822D37"/>
    <w:rsid w:val="008C7858"/>
    <w:rsid w:val="00990175"/>
    <w:rsid w:val="009B78C9"/>
    <w:rsid w:val="009E63C1"/>
    <w:rsid w:val="00A56273"/>
    <w:rsid w:val="00AF29CC"/>
    <w:rsid w:val="00AF4055"/>
    <w:rsid w:val="00BB6120"/>
    <w:rsid w:val="00D11A13"/>
    <w:rsid w:val="00D245DB"/>
    <w:rsid w:val="00D6030B"/>
    <w:rsid w:val="00DF405C"/>
    <w:rsid w:val="00E307AF"/>
    <w:rsid w:val="00E36724"/>
    <w:rsid w:val="00E67030"/>
    <w:rsid w:val="00F425ED"/>
    <w:rsid w:val="00F44562"/>
    <w:rsid w:val="00FC0FDB"/>
    <w:rsid w:val="00FC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mada@rada-trostyanets.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omada@rada-trostyanets.gov.ua" TargetMode="External"/><Relationship Id="rId5" Type="http://schemas.openxmlformats.org/officeDocument/2006/relationships/hyperlink" Target="mailto:gromada@rada-trostyanet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16134</Words>
  <Characters>9197</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Irka</dc:creator>
  <cp:lastModifiedBy>RePack by Diakov</cp:lastModifiedBy>
  <cp:revision>11</cp:revision>
  <dcterms:created xsi:type="dcterms:W3CDTF">2024-01-25T09:41:00Z</dcterms:created>
  <dcterms:modified xsi:type="dcterms:W3CDTF">2024-02-05T17:17:00Z</dcterms:modified>
</cp:coreProperties>
</file>