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4F" w:rsidRPr="007A11E4" w:rsidRDefault="003E234F" w:rsidP="003E234F">
      <w:pPr>
        <w:spacing w:before="120"/>
        <w:ind w:firstLine="709"/>
        <w:jc w:val="right"/>
        <w:rPr>
          <w:b/>
          <w:sz w:val="22"/>
          <w:szCs w:val="22"/>
          <w:lang w:val="uk-UA"/>
        </w:rPr>
      </w:pPr>
      <w:r w:rsidRPr="007A11E4">
        <w:rPr>
          <w:b/>
          <w:sz w:val="22"/>
          <w:szCs w:val="22"/>
          <w:lang w:val="uk-UA"/>
        </w:rPr>
        <w:t>Додаток № 2</w:t>
      </w:r>
      <w:r w:rsidR="003B7664">
        <w:rPr>
          <w:b/>
          <w:sz w:val="22"/>
          <w:szCs w:val="22"/>
          <w:lang w:val="uk-UA"/>
        </w:rPr>
        <w:t xml:space="preserve"> до оголошення про</w:t>
      </w:r>
      <w:r w:rsidR="005731DC">
        <w:rPr>
          <w:b/>
          <w:sz w:val="22"/>
          <w:szCs w:val="22"/>
          <w:lang w:val="uk-UA"/>
        </w:rPr>
        <w:t xml:space="preserve"> спрощену закупівлю</w:t>
      </w:r>
      <w:bookmarkStart w:id="0" w:name="_GoBack"/>
      <w:bookmarkEnd w:id="0"/>
    </w:p>
    <w:p w:rsidR="007A11E4" w:rsidRDefault="007A11E4" w:rsidP="003E234F">
      <w:pPr>
        <w:jc w:val="center"/>
        <w:rPr>
          <w:b/>
          <w:sz w:val="22"/>
          <w:szCs w:val="22"/>
          <w:lang w:val="uk-UA"/>
        </w:rPr>
      </w:pPr>
    </w:p>
    <w:p w:rsidR="003E234F" w:rsidRPr="007A11E4" w:rsidRDefault="003E234F" w:rsidP="003E234F">
      <w:pPr>
        <w:jc w:val="center"/>
        <w:rPr>
          <w:b/>
          <w:sz w:val="22"/>
          <w:szCs w:val="22"/>
          <w:lang w:val="uk-UA"/>
        </w:rPr>
      </w:pPr>
      <w:r w:rsidRPr="007A11E4">
        <w:rPr>
          <w:b/>
          <w:sz w:val="22"/>
          <w:szCs w:val="22"/>
          <w:lang w:val="uk-UA"/>
        </w:rPr>
        <w:t>КВАЛІФІКАЦІЙНІ КРИТЕРІЇ ДО УЧАСНИКІВ ТА ВИМОГИ, ВСТАНОВЛЕНІ  ЗАМОВНИКОМ ВІДПОВІДНО ДО СТАТТІ 16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7A11E4" w:rsidRPr="007A11E4" w:rsidRDefault="007A11E4" w:rsidP="003E234F">
      <w:pPr>
        <w:jc w:val="center"/>
        <w:rPr>
          <w:b/>
          <w:sz w:val="22"/>
          <w:szCs w:val="22"/>
          <w:lang w:val="uk-UA"/>
        </w:rPr>
      </w:pPr>
    </w:p>
    <w:p w:rsidR="007A11E4" w:rsidRPr="007A11E4" w:rsidRDefault="007A11E4" w:rsidP="003E234F">
      <w:pPr>
        <w:jc w:val="center"/>
        <w:rPr>
          <w:b/>
          <w:sz w:val="22"/>
          <w:szCs w:val="22"/>
          <w:lang w:val="uk-UA"/>
        </w:rPr>
      </w:pPr>
    </w:p>
    <w:p w:rsidR="007A11E4" w:rsidRPr="007A11E4" w:rsidRDefault="007A11E4" w:rsidP="007A11E4">
      <w:pPr>
        <w:jc w:val="center"/>
        <w:rPr>
          <w:b/>
          <w:sz w:val="22"/>
          <w:szCs w:val="22"/>
          <w:lang w:val="uk-UA"/>
        </w:rPr>
      </w:pPr>
    </w:p>
    <w:p w:rsidR="007A11E4" w:rsidRPr="007A11E4" w:rsidRDefault="007A11E4" w:rsidP="007A11E4">
      <w:pPr>
        <w:ind w:firstLine="567"/>
        <w:jc w:val="both"/>
        <w:rPr>
          <w:sz w:val="22"/>
          <w:szCs w:val="22"/>
          <w:lang w:val="uk-UA"/>
        </w:rPr>
      </w:pPr>
      <w:r w:rsidRPr="007A11E4">
        <w:rPr>
          <w:sz w:val="22"/>
          <w:szCs w:val="22"/>
          <w:lang w:val="uk-UA"/>
        </w:rPr>
        <w:t xml:space="preserve">1. Інформаційна довідка про наявність в учасника торгів </w:t>
      </w:r>
      <w:r w:rsidR="003B7664">
        <w:rPr>
          <w:sz w:val="22"/>
          <w:szCs w:val="22"/>
          <w:lang w:val="uk-UA"/>
        </w:rPr>
        <w:t xml:space="preserve">приміщення, </w:t>
      </w:r>
      <w:r w:rsidRPr="007A11E4">
        <w:rPr>
          <w:sz w:val="22"/>
          <w:szCs w:val="22"/>
          <w:lang w:val="uk-UA"/>
        </w:rPr>
        <w:t xml:space="preserve">обладнання та матеріально-технічної бази, які будуть безпосередньо залученні при </w:t>
      </w:r>
      <w:r w:rsidR="003B7664">
        <w:rPr>
          <w:sz w:val="22"/>
          <w:szCs w:val="22"/>
          <w:lang w:val="uk-UA"/>
        </w:rPr>
        <w:t>наданні послуг</w:t>
      </w:r>
      <w:r w:rsidRPr="007A11E4">
        <w:rPr>
          <w:sz w:val="22"/>
          <w:szCs w:val="22"/>
          <w:lang w:val="uk-UA"/>
        </w:rPr>
        <w:t xml:space="preserve"> згідно форми.</w:t>
      </w:r>
    </w:p>
    <w:p w:rsidR="007A11E4" w:rsidRPr="007A11E4" w:rsidRDefault="007A11E4" w:rsidP="007A11E4">
      <w:pPr>
        <w:ind w:firstLine="567"/>
        <w:jc w:val="right"/>
        <w:rPr>
          <w:b/>
          <w:i/>
          <w:sz w:val="22"/>
          <w:szCs w:val="22"/>
          <w:lang w:val="uk-UA"/>
        </w:rPr>
      </w:pPr>
      <w:r w:rsidRPr="007A11E4">
        <w:rPr>
          <w:b/>
          <w:i/>
          <w:sz w:val="22"/>
          <w:szCs w:val="22"/>
          <w:lang w:val="uk-UA"/>
        </w:rPr>
        <w:t>Форма</w:t>
      </w:r>
    </w:p>
    <w:p w:rsidR="007A11E4" w:rsidRPr="007A11E4" w:rsidRDefault="007A11E4" w:rsidP="007A11E4">
      <w:pPr>
        <w:ind w:firstLine="567"/>
        <w:jc w:val="right"/>
        <w:rPr>
          <w:sz w:val="22"/>
          <w:szCs w:val="22"/>
          <w:lang w:val="uk-UA"/>
        </w:rPr>
      </w:pPr>
    </w:p>
    <w:p w:rsidR="007A11E4" w:rsidRPr="007A11E4" w:rsidRDefault="007A11E4" w:rsidP="007A11E4">
      <w:pPr>
        <w:jc w:val="center"/>
        <w:rPr>
          <w:bCs/>
          <w:sz w:val="22"/>
          <w:szCs w:val="22"/>
          <w:lang w:val="uk-UA"/>
        </w:rPr>
      </w:pPr>
      <w:r w:rsidRPr="007A11E4">
        <w:rPr>
          <w:b/>
          <w:bCs/>
          <w:sz w:val="22"/>
          <w:szCs w:val="22"/>
          <w:lang w:val="uk-UA"/>
        </w:rPr>
        <w:t>ІНФОРМАЦІЙНА ДОВІДКА ПРО НАЯВНІСТЬ НЕОБХІДНОГО ОБЛАДНАННЯ ТА МАТЕРІАЛЬНО-ТЕХНІЧНОЇ БАЗИ *</w:t>
      </w:r>
    </w:p>
    <w:p w:rsidR="007A11E4" w:rsidRPr="007A11E4" w:rsidRDefault="007A11E4" w:rsidP="007A11E4">
      <w:pPr>
        <w:ind w:firstLine="567"/>
        <w:jc w:val="both"/>
        <w:rPr>
          <w:sz w:val="22"/>
          <w:szCs w:val="22"/>
          <w:vertAlign w:val="superscript"/>
          <w:lang w:val="uk-UA"/>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724"/>
        <w:gridCol w:w="1052"/>
        <w:gridCol w:w="1648"/>
        <w:gridCol w:w="1301"/>
        <w:gridCol w:w="1822"/>
        <w:gridCol w:w="1882"/>
      </w:tblGrid>
      <w:tr w:rsidR="007A11E4" w:rsidRPr="007A11E4" w:rsidTr="006F159A">
        <w:trPr>
          <w:trHeight w:val="145"/>
          <w:jc w:val="center"/>
        </w:trPr>
        <w:tc>
          <w:tcPr>
            <w:tcW w:w="511" w:type="dxa"/>
          </w:tcPr>
          <w:p w:rsidR="007A11E4" w:rsidRPr="007A11E4" w:rsidRDefault="007A11E4" w:rsidP="006F159A">
            <w:pPr>
              <w:jc w:val="both"/>
              <w:rPr>
                <w:bCs/>
                <w:sz w:val="22"/>
                <w:szCs w:val="22"/>
                <w:lang w:val="uk-UA"/>
              </w:rPr>
            </w:pPr>
            <w:r w:rsidRPr="007A11E4">
              <w:rPr>
                <w:bCs/>
                <w:sz w:val="22"/>
                <w:szCs w:val="22"/>
                <w:lang w:val="uk-UA"/>
              </w:rPr>
              <w:t>№</w:t>
            </w:r>
          </w:p>
          <w:p w:rsidR="007A11E4" w:rsidRPr="007A11E4" w:rsidRDefault="007A11E4" w:rsidP="006F159A">
            <w:pPr>
              <w:jc w:val="both"/>
              <w:rPr>
                <w:bCs/>
                <w:sz w:val="22"/>
                <w:szCs w:val="22"/>
                <w:lang w:val="uk-UA"/>
              </w:rPr>
            </w:pPr>
            <w:r w:rsidRPr="007A11E4">
              <w:rPr>
                <w:bCs/>
                <w:sz w:val="22"/>
                <w:szCs w:val="22"/>
                <w:lang w:val="uk-UA"/>
              </w:rPr>
              <w:t>з/п</w:t>
            </w:r>
          </w:p>
        </w:tc>
        <w:tc>
          <w:tcPr>
            <w:tcW w:w="1724" w:type="dxa"/>
            <w:vAlign w:val="center"/>
          </w:tcPr>
          <w:p w:rsidR="007A11E4" w:rsidRPr="007A11E4" w:rsidRDefault="007A11E4" w:rsidP="006F159A">
            <w:pPr>
              <w:rPr>
                <w:bCs/>
                <w:sz w:val="22"/>
                <w:szCs w:val="22"/>
                <w:lang w:val="uk-UA"/>
              </w:rPr>
            </w:pPr>
            <w:r w:rsidRPr="007A11E4">
              <w:rPr>
                <w:bCs/>
                <w:sz w:val="22"/>
                <w:szCs w:val="22"/>
                <w:lang w:val="uk-UA"/>
              </w:rPr>
              <w:t xml:space="preserve">Назва та тип </w:t>
            </w:r>
            <w:r w:rsidR="003B7664">
              <w:rPr>
                <w:bCs/>
                <w:sz w:val="22"/>
                <w:szCs w:val="22"/>
                <w:lang w:val="uk-UA"/>
              </w:rPr>
              <w:t xml:space="preserve">нерухомості, </w:t>
            </w:r>
            <w:r w:rsidRPr="007A11E4">
              <w:rPr>
                <w:bCs/>
                <w:sz w:val="22"/>
                <w:szCs w:val="22"/>
                <w:lang w:val="uk-UA"/>
              </w:rPr>
              <w:t>машини, механізму або обладнання</w:t>
            </w:r>
          </w:p>
        </w:tc>
        <w:tc>
          <w:tcPr>
            <w:tcW w:w="1052" w:type="dxa"/>
            <w:vAlign w:val="center"/>
          </w:tcPr>
          <w:p w:rsidR="007A11E4" w:rsidRPr="007A11E4" w:rsidRDefault="007A11E4" w:rsidP="006F159A">
            <w:pPr>
              <w:rPr>
                <w:bCs/>
                <w:sz w:val="22"/>
                <w:szCs w:val="22"/>
                <w:lang w:val="uk-UA"/>
              </w:rPr>
            </w:pPr>
            <w:r w:rsidRPr="007A11E4">
              <w:rPr>
                <w:bCs/>
                <w:sz w:val="22"/>
                <w:szCs w:val="22"/>
                <w:lang w:val="uk-UA"/>
              </w:rPr>
              <w:t>Марка, модель</w:t>
            </w:r>
          </w:p>
        </w:tc>
        <w:tc>
          <w:tcPr>
            <w:tcW w:w="1648" w:type="dxa"/>
            <w:vAlign w:val="center"/>
          </w:tcPr>
          <w:p w:rsidR="007A11E4" w:rsidRPr="007A11E4" w:rsidRDefault="007A11E4" w:rsidP="006F159A">
            <w:pPr>
              <w:rPr>
                <w:bCs/>
                <w:sz w:val="22"/>
                <w:szCs w:val="22"/>
                <w:lang w:val="uk-UA"/>
              </w:rPr>
            </w:pPr>
            <w:r w:rsidRPr="007A11E4">
              <w:rPr>
                <w:bCs/>
                <w:sz w:val="22"/>
                <w:szCs w:val="22"/>
                <w:lang w:val="uk-UA"/>
              </w:rPr>
              <w:t>Рік випуску або термін експлуатації (років)</w:t>
            </w:r>
          </w:p>
        </w:tc>
        <w:tc>
          <w:tcPr>
            <w:tcW w:w="1301" w:type="dxa"/>
            <w:vAlign w:val="center"/>
          </w:tcPr>
          <w:p w:rsidR="007A11E4" w:rsidRPr="007A11E4" w:rsidRDefault="007A11E4" w:rsidP="006F159A">
            <w:pPr>
              <w:rPr>
                <w:bCs/>
                <w:sz w:val="22"/>
                <w:szCs w:val="22"/>
                <w:lang w:val="uk-UA"/>
              </w:rPr>
            </w:pPr>
            <w:r w:rsidRPr="007A11E4">
              <w:rPr>
                <w:bCs/>
                <w:sz w:val="22"/>
                <w:szCs w:val="22"/>
                <w:lang w:val="uk-UA"/>
              </w:rPr>
              <w:t>Наявна кількість</w:t>
            </w:r>
          </w:p>
        </w:tc>
        <w:tc>
          <w:tcPr>
            <w:tcW w:w="1822" w:type="dxa"/>
            <w:vAlign w:val="center"/>
          </w:tcPr>
          <w:p w:rsidR="007A11E4" w:rsidRPr="007A11E4" w:rsidRDefault="007A11E4" w:rsidP="006F159A">
            <w:pPr>
              <w:rPr>
                <w:bCs/>
                <w:sz w:val="22"/>
                <w:szCs w:val="22"/>
                <w:lang w:val="uk-UA"/>
              </w:rPr>
            </w:pPr>
            <w:r w:rsidRPr="007A11E4">
              <w:rPr>
                <w:bCs/>
                <w:sz w:val="22"/>
                <w:szCs w:val="22"/>
                <w:lang w:val="uk-UA"/>
              </w:rPr>
              <w:t>Зазначення приналежності (Власна, орендується, лізинг, послуги)</w:t>
            </w:r>
          </w:p>
        </w:tc>
        <w:tc>
          <w:tcPr>
            <w:tcW w:w="1882" w:type="dxa"/>
          </w:tcPr>
          <w:p w:rsidR="007A11E4" w:rsidRPr="007A11E4" w:rsidRDefault="007A11E4" w:rsidP="003B7664">
            <w:pPr>
              <w:rPr>
                <w:bCs/>
                <w:sz w:val="22"/>
                <w:szCs w:val="22"/>
                <w:lang w:val="uk-UA"/>
              </w:rPr>
            </w:pPr>
            <w:r w:rsidRPr="007A11E4">
              <w:rPr>
                <w:bCs/>
                <w:sz w:val="22"/>
                <w:szCs w:val="22"/>
                <w:lang w:val="uk-UA"/>
              </w:rPr>
              <w:t xml:space="preserve">Якщо </w:t>
            </w:r>
            <w:r w:rsidR="003B7664">
              <w:rPr>
                <w:bCs/>
                <w:sz w:val="22"/>
                <w:szCs w:val="22"/>
                <w:lang w:val="uk-UA"/>
              </w:rPr>
              <w:t>майно</w:t>
            </w:r>
            <w:r w:rsidRPr="007A11E4">
              <w:rPr>
                <w:bCs/>
                <w:sz w:val="22"/>
                <w:szCs w:val="22"/>
                <w:lang w:val="uk-UA"/>
              </w:rPr>
              <w:t xml:space="preserve"> не є власн</w:t>
            </w:r>
            <w:r w:rsidR="003B7664">
              <w:rPr>
                <w:bCs/>
                <w:sz w:val="22"/>
                <w:szCs w:val="22"/>
                <w:lang w:val="uk-UA"/>
              </w:rPr>
              <w:t>им</w:t>
            </w:r>
            <w:r w:rsidRPr="007A11E4">
              <w:rPr>
                <w:bCs/>
                <w:sz w:val="22"/>
                <w:szCs w:val="22"/>
                <w:lang w:val="uk-UA"/>
              </w:rPr>
              <w:t>, зазначається найменування організації з якою укладено договір (найменування та код за ЄДРПОУ)</w:t>
            </w:r>
          </w:p>
        </w:tc>
      </w:tr>
      <w:tr w:rsidR="007A11E4" w:rsidRPr="007A11E4" w:rsidTr="006F159A">
        <w:trPr>
          <w:trHeight w:val="145"/>
          <w:jc w:val="center"/>
        </w:trPr>
        <w:tc>
          <w:tcPr>
            <w:tcW w:w="511" w:type="dxa"/>
          </w:tcPr>
          <w:p w:rsidR="007A11E4" w:rsidRPr="007A11E4" w:rsidRDefault="007A11E4" w:rsidP="006F159A">
            <w:pPr>
              <w:jc w:val="both"/>
              <w:rPr>
                <w:bCs/>
                <w:sz w:val="22"/>
                <w:szCs w:val="22"/>
                <w:lang w:val="uk-UA"/>
              </w:rPr>
            </w:pPr>
          </w:p>
        </w:tc>
        <w:tc>
          <w:tcPr>
            <w:tcW w:w="1724" w:type="dxa"/>
            <w:vAlign w:val="center"/>
          </w:tcPr>
          <w:p w:rsidR="007A11E4" w:rsidRPr="007A11E4" w:rsidRDefault="007A11E4" w:rsidP="006F159A">
            <w:pPr>
              <w:ind w:firstLine="567"/>
              <w:jc w:val="both"/>
              <w:rPr>
                <w:bCs/>
                <w:sz w:val="22"/>
                <w:szCs w:val="22"/>
                <w:lang w:val="uk-UA"/>
              </w:rPr>
            </w:pPr>
          </w:p>
        </w:tc>
        <w:tc>
          <w:tcPr>
            <w:tcW w:w="1052" w:type="dxa"/>
            <w:vAlign w:val="center"/>
          </w:tcPr>
          <w:p w:rsidR="007A11E4" w:rsidRPr="007A11E4" w:rsidRDefault="007A11E4" w:rsidP="006F159A">
            <w:pPr>
              <w:ind w:firstLine="567"/>
              <w:jc w:val="both"/>
              <w:rPr>
                <w:bCs/>
                <w:sz w:val="22"/>
                <w:szCs w:val="22"/>
                <w:lang w:val="uk-UA"/>
              </w:rPr>
            </w:pPr>
          </w:p>
        </w:tc>
        <w:tc>
          <w:tcPr>
            <w:tcW w:w="1648" w:type="dxa"/>
            <w:vAlign w:val="center"/>
          </w:tcPr>
          <w:p w:rsidR="007A11E4" w:rsidRPr="007A11E4" w:rsidRDefault="007A11E4" w:rsidP="006F159A">
            <w:pPr>
              <w:ind w:firstLine="567"/>
              <w:jc w:val="both"/>
              <w:rPr>
                <w:bCs/>
                <w:sz w:val="22"/>
                <w:szCs w:val="22"/>
                <w:lang w:val="uk-UA"/>
              </w:rPr>
            </w:pPr>
          </w:p>
        </w:tc>
        <w:tc>
          <w:tcPr>
            <w:tcW w:w="1301" w:type="dxa"/>
            <w:vAlign w:val="center"/>
          </w:tcPr>
          <w:p w:rsidR="007A11E4" w:rsidRPr="007A11E4" w:rsidRDefault="007A11E4" w:rsidP="006F159A">
            <w:pPr>
              <w:ind w:firstLine="567"/>
              <w:jc w:val="both"/>
              <w:rPr>
                <w:bCs/>
                <w:sz w:val="22"/>
                <w:szCs w:val="22"/>
                <w:lang w:val="uk-UA"/>
              </w:rPr>
            </w:pPr>
          </w:p>
        </w:tc>
        <w:tc>
          <w:tcPr>
            <w:tcW w:w="1822" w:type="dxa"/>
            <w:vAlign w:val="center"/>
          </w:tcPr>
          <w:p w:rsidR="007A11E4" w:rsidRPr="007A11E4" w:rsidRDefault="007A11E4" w:rsidP="006F159A">
            <w:pPr>
              <w:ind w:firstLine="567"/>
              <w:jc w:val="both"/>
              <w:rPr>
                <w:bCs/>
                <w:sz w:val="22"/>
                <w:szCs w:val="22"/>
                <w:lang w:val="uk-UA"/>
              </w:rPr>
            </w:pPr>
          </w:p>
        </w:tc>
        <w:tc>
          <w:tcPr>
            <w:tcW w:w="1882" w:type="dxa"/>
          </w:tcPr>
          <w:p w:rsidR="007A11E4" w:rsidRPr="007A11E4" w:rsidRDefault="007A11E4" w:rsidP="006F159A">
            <w:pPr>
              <w:jc w:val="both"/>
              <w:rPr>
                <w:bCs/>
                <w:sz w:val="22"/>
                <w:szCs w:val="22"/>
                <w:lang w:val="uk-UA"/>
              </w:rPr>
            </w:pPr>
          </w:p>
        </w:tc>
      </w:tr>
    </w:tbl>
    <w:p w:rsidR="007A11E4" w:rsidRPr="007A11E4" w:rsidRDefault="007A11E4" w:rsidP="007A11E4">
      <w:pPr>
        <w:ind w:firstLine="567"/>
        <w:jc w:val="both"/>
        <w:rPr>
          <w:sz w:val="22"/>
          <w:szCs w:val="22"/>
          <w:lang w:val="uk-UA"/>
        </w:rPr>
      </w:pPr>
    </w:p>
    <w:p w:rsidR="007A11E4" w:rsidRPr="007A11E4" w:rsidRDefault="007A11E4" w:rsidP="007A11E4">
      <w:pPr>
        <w:jc w:val="both"/>
        <w:rPr>
          <w:b/>
          <w:bCs/>
          <w:sz w:val="22"/>
          <w:szCs w:val="22"/>
          <w:lang w:val="uk-UA"/>
        </w:rPr>
      </w:pPr>
      <w:r w:rsidRPr="007A11E4">
        <w:rPr>
          <w:sz w:val="22"/>
          <w:szCs w:val="22"/>
          <w:lang w:val="uk-UA"/>
        </w:rPr>
        <w:t xml:space="preserve">*Серед найменувань обладнання та матеріально-технічної бази учасника останній обов'язково надає перелік необхідних механізмів для </w:t>
      </w:r>
      <w:r w:rsidR="003B7664">
        <w:rPr>
          <w:sz w:val="22"/>
          <w:szCs w:val="22"/>
          <w:lang w:val="uk-UA"/>
        </w:rPr>
        <w:t xml:space="preserve">надання послуг </w:t>
      </w:r>
      <w:r w:rsidRPr="007A11E4">
        <w:rPr>
          <w:sz w:val="22"/>
          <w:szCs w:val="22"/>
          <w:lang w:val="uk-UA"/>
        </w:rPr>
        <w:t>за договором про закупівлю</w:t>
      </w:r>
    </w:p>
    <w:p w:rsidR="007A11E4" w:rsidRPr="007A11E4" w:rsidRDefault="007A11E4" w:rsidP="007A11E4">
      <w:pPr>
        <w:ind w:right="164"/>
        <w:rPr>
          <w:b/>
          <w:bCs/>
          <w:sz w:val="22"/>
          <w:szCs w:val="22"/>
          <w:lang w:val="uk-UA"/>
        </w:rPr>
      </w:pPr>
    </w:p>
    <w:p w:rsidR="007A11E4" w:rsidRPr="007A11E4" w:rsidRDefault="007A11E4" w:rsidP="007A11E4">
      <w:pPr>
        <w:ind w:left="164" w:right="164"/>
        <w:rPr>
          <w:bCs/>
          <w:sz w:val="22"/>
          <w:szCs w:val="22"/>
          <w:lang w:val="uk-UA"/>
        </w:rPr>
      </w:pPr>
      <w:r w:rsidRPr="007A11E4">
        <w:rPr>
          <w:bCs/>
          <w:sz w:val="22"/>
          <w:szCs w:val="22"/>
          <w:lang w:val="uk-UA"/>
        </w:rPr>
        <w:t xml:space="preserve">Посада    </w:t>
      </w:r>
      <w:r w:rsidRPr="007A11E4">
        <w:rPr>
          <w:b/>
          <w:bCs/>
          <w:sz w:val="22"/>
          <w:szCs w:val="22"/>
          <w:lang w:val="uk-UA"/>
        </w:rPr>
        <w:t xml:space="preserve">                               _______________              </w:t>
      </w:r>
      <w:r w:rsidRPr="007A11E4">
        <w:rPr>
          <w:b/>
          <w:bCs/>
          <w:sz w:val="22"/>
          <w:szCs w:val="22"/>
          <w:lang w:val="uk-UA"/>
        </w:rPr>
        <w:tab/>
      </w:r>
      <w:r w:rsidRPr="007A11E4">
        <w:rPr>
          <w:b/>
          <w:bCs/>
          <w:sz w:val="22"/>
          <w:szCs w:val="22"/>
          <w:lang w:val="uk-UA"/>
        </w:rPr>
        <w:tab/>
      </w:r>
      <w:r w:rsidRPr="007A11E4">
        <w:rPr>
          <w:b/>
          <w:bCs/>
          <w:sz w:val="22"/>
          <w:szCs w:val="22"/>
          <w:lang w:val="uk-UA"/>
        </w:rPr>
        <w:tab/>
        <w:t xml:space="preserve">     ________________</w:t>
      </w:r>
    </w:p>
    <w:p w:rsidR="007A11E4" w:rsidRPr="007A11E4" w:rsidRDefault="007A11E4" w:rsidP="007A11E4">
      <w:pPr>
        <w:ind w:left="164" w:right="164"/>
        <w:rPr>
          <w:bCs/>
          <w:sz w:val="22"/>
          <w:szCs w:val="22"/>
          <w:lang w:val="uk-UA"/>
        </w:rPr>
      </w:pPr>
      <w:r w:rsidRPr="007A11E4">
        <w:rPr>
          <w:bCs/>
          <w:sz w:val="22"/>
          <w:szCs w:val="22"/>
          <w:lang w:val="uk-UA"/>
        </w:rPr>
        <w:t xml:space="preserve">                                                          підпис                                  </w:t>
      </w:r>
      <w:r w:rsidRPr="007A11E4">
        <w:rPr>
          <w:bCs/>
          <w:sz w:val="22"/>
          <w:szCs w:val="22"/>
          <w:lang w:val="uk-UA"/>
        </w:rPr>
        <w:tab/>
      </w:r>
      <w:r w:rsidRPr="007A11E4">
        <w:rPr>
          <w:bCs/>
          <w:sz w:val="22"/>
          <w:szCs w:val="22"/>
          <w:lang w:val="uk-UA"/>
        </w:rPr>
        <w:tab/>
      </w:r>
      <w:r w:rsidRPr="007A11E4">
        <w:rPr>
          <w:bCs/>
          <w:sz w:val="22"/>
          <w:szCs w:val="22"/>
          <w:lang w:val="uk-UA"/>
        </w:rPr>
        <w:tab/>
        <w:t xml:space="preserve">     П.І.Б. </w:t>
      </w:r>
    </w:p>
    <w:p w:rsidR="007A11E4" w:rsidRPr="007A11E4" w:rsidRDefault="007A11E4" w:rsidP="007A11E4">
      <w:pPr>
        <w:ind w:left="164" w:right="164"/>
        <w:rPr>
          <w:bCs/>
          <w:sz w:val="22"/>
          <w:szCs w:val="22"/>
          <w:lang w:val="uk-UA"/>
        </w:rPr>
      </w:pPr>
      <w:r w:rsidRPr="007A11E4">
        <w:rPr>
          <w:bCs/>
          <w:sz w:val="22"/>
          <w:szCs w:val="22"/>
          <w:lang w:val="uk-UA"/>
        </w:rPr>
        <w:tab/>
      </w:r>
      <w:r w:rsidRPr="007A11E4">
        <w:rPr>
          <w:b/>
          <w:bCs/>
          <w:sz w:val="22"/>
          <w:szCs w:val="22"/>
          <w:lang w:val="uk-UA"/>
        </w:rPr>
        <w:t>М.П.</w:t>
      </w:r>
      <w:r w:rsidRPr="007A11E4">
        <w:rPr>
          <w:bCs/>
          <w:i/>
          <w:sz w:val="22"/>
          <w:szCs w:val="22"/>
          <w:lang w:val="uk-UA"/>
        </w:rPr>
        <w:t xml:space="preserve"> (у разі наявності)</w:t>
      </w:r>
    </w:p>
    <w:p w:rsidR="007A11E4" w:rsidRPr="007A11E4" w:rsidRDefault="007A11E4" w:rsidP="007A11E4">
      <w:pPr>
        <w:ind w:right="164"/>
        <w:rPr>
          <w:bCs/>
          <w:sz w:val="22"/>
          <w:szCs w:val="22"/>
          <w:lang w:val="uk-UA"/>
        </w:rPr>
      </w:pPr>
    </w:p>
    <w:p w:rsidR="007A11E4" w:rsidRPr="007A11E4" w:rsidRDefault="007A11E4" w:rsidP="007A11E4">
      <w:pPr>
        <w:ind w:right="-1" w:firstLine="164"/>
        <w:jc w:val="both"/>
        <w:rPr>
          <w:b/>
          <w:i/>
          <w:sz w:val="22"/>
          <w:szCs w:val="22"/>
          <w:lang w:val="uk-UA"/>
        </w:rPr>
      </w:pPr>
      <w:r w:rsidRPr="007A11E4">
        <w:rPr>
          <w:bCs/>
          <w:sz w:val="22"/>
          <w:szCs w:val="22"/>
          <w:lang w:val="uk-UA"/>
        </w:rPr>
        <w:t>2. Інформаційна д</w:t>
      </w:r>
      <w:r w:rsidRPr="007A11E4">
        <w:rPr>
          <w:rStyle w:val="1"/>
          <w:bCs/>
          <w:sz w:val="22"/>
          <w:szCs w:val="22"/>
          <w:lang w:val="uk-UA"/>
        </w:rPr>
        <w:t>овідка про наявність працівників відповідної кваліфікації, які мають необхідні знання та досвід за формою.</w:t>
      </w:r>
    </w:p>
    <w:p w:rsidR="007A11E4" w:rsidRPr="007A11E4" w:rsidRDefault="007A11E4" w:rsidP="007A11E4">
      <w:pPr>
        <w:pStyle w:val="a3"/>
        <w:ind w:left="7800" w:firstLine="696"/>
        <w:jc w:val="center"/>
        <w:rPr>
          <w:rFonts w:ascii="Times New Roman" w:hAnsi="Times New Roman" w:cs="Times New Roman"/>
          <w:b/>
          <w:caps/>
          <w:sz w:val="22"/>
          <w:szCs w:val="22"/>
        </w:rPr>
      </w:pPr>
      <w:r w:rsidRPr="007A11E4">
        <w:rPr>
          <w:rFonts w:ascii="Times New Roman" w:hAnsi="Times New Roman" w:cs="Times New Roman"/>
          <w:b/>
          <w:i/>
          <w:sz w:val="22"/>
          <w:szCs w:val="22"/>
        </w:rPr>
        <w:t>Форма</w:t>
      </w:r>
    </w:p>
    <w:p w:rsidR="007A11E4" w:rsidRPr="007A11E4" w:rsidRDefault="007A11E4" w:rsidP="007A11E4">
      <w:pPr>
        <w:pStyle w:val="a3"/>
        <w:jc w:val="center"/>
        <w:rPr>
          <w:rFonts w:ascii="Times New Roman" w:hAnsi="Times New Roman" w:cs="Times New Roman"/>
          <w:b/>
          <w:caps/>
          <w:sz w:val="22"/>
          <w:szCs w:val="22"/>
        </w:rPr>
      </w:pPr>
    </w:p>
    <w:p w:rsidR="007A11E4" w:rsidRPr="007A11E4" w:rsidRDefault="007A11E4" w:rsidP="007A11E4">
      <w:pPr>
        <w:pStyle w:val="a3"/>
        <w:ind w:firstLine="696"/>
        <w:jc w:val="center"/>
        <w:rPr>
          <w:rFonts w:ascii="Times New Roman" w:hAnsi="Times New Roman" w:cs="Times New Roman"/>
          <w:b/>
          <w:sz w:val="22"/>
          <w:szCs w:val="22"/>
        </w:rPr>
      </w:pPr>
      <w:r w:rsidRPr="007A11E4">
        <w:rPr>
          <w:rFonts w:ascii="Times New Roman" w:hAnsi="Times New Roman" w:cs="Times New Roman"/>
          <w:b/>
          <w:caps/>
          <w:sz w:val="22"/>
          <w:szCs w:val="22"/>
        </w:rPr>
        <w:t>ІНФОРМАЦІЙНА</w:t>
      </w:r>
      <w:r w:rsidRPr="007A11E4">
        <w:rPr>
          <w:rFonts w:ascii="Times New Roman" w:hAnsi="Times New Roman" w:cs="Times New Roman"/>
          <w:b/>
          <w:bCs/>
          <w:caps/>
          <w:sz w:val="22"/>
          <w:szCs w:val="22"/>
        </w:rPr>
        <w:t xml:space="preserve"> ДОВІДКА ПРО Наявність працівників відповідної кваліфікації, які мають необхідні знання та досвід</w:t>
      </w:r>
      <w:r w:rsidRPr="007A11E4">
        <w:rPr>
          <w:rFonts w:ascii="Times New Roman" w:hAnsi="Times New Roman" w:cs="Times New Roman"/>
          <w:sz w:val="22"/>
          <w:szCs w:val="22"/>
        </w:rPr>
        <w:t>*</w:t>
      </w:r>
    </w:p>
    <w:tbl>
      <w:tblPr>
        <w:tblW w:w="9899" w:type="dxa"/>
        <w:tblInd w:w="-33" w:type="dxa"/>
        <w:tblLayout w:type="fixed"/>
        <w:tblLook w:val="0000" w:firstRow="0" w:lastRow="0" w:firstColumn="0" w:lastColumn="0" w:noHBand="0" w:noVBand="0"/>
      </w:tblPr>
      <w:tblGrid>
        <w:gridCol w:w="646"/>
        <w:gridCol w:w="2250"/>
        <w:gridCol w:w="1269"/>
        <w:gridCol w:w="2600"/>
        <w:gridCol w:w="3134"/>
      </w:tblGrid>
      <w:tr w:rsidR="007A11E4" w:rsidRPr="007A11E4" w:rsidTr="006F159A">
        <w:trPr>
          <w:trHeight w:hRule="exact" w:val="1245"/>
        </w:trPr>
        <w:tc>
          <w:tcPr>
            <w:tcW w:w="646" w:type="dxa"/>
            <w:tcBorders>
              <w:top w:val="single" w:sz="4" w:space="0" w:color="000000"/>
              <w:left w:val="single" w:sz="4" w:space="0" w:color="000000"/>
              <w:bottom w:val="single" w:sz="4" w:space="0" w:color="000000"/>
            </w:tcBorders>
            <w:shd w:val="clear" w:color="auto" w:fill="auto"/>
            <w:vAlign w:val="center"/>
          </w:tcPr>
          <w:p w:rsidR="007A11E4" w:rsidRPr="007A11E4" w:rsidRDefault="007A11E4" w:rsidP="006F159A">
            <w:pPr>
              <w:snapToGrid w:val="0"/>
              <w:jc w:val="center"/>
              <w:rPr>
                <w:b/>
                <w:iCs/>
                <w:sz w:val="22"/>
                <w:szCs w:val="22"/>
                <w:lang w:val="uk-UA"/>
              </w:rPr>
            </w:pPr>
            <w:r w:rsidRPr="007A11E4">
              <w:rPr>
                <w:b/>
                <w:sz w:val="22"/>
                <w:szCs w:val="22"/>
                <w:lang w:val="uk-UA"/>
              </w:rPr>
              <w:t>№ з/п</w:t>
            </w:r>
          </w:p>
        </w:tc>
        <w:tc>
          <w:tcPr>
            <w:tcW w:w="2250" w:type="dxa"/>
            <w:tcBorders>
              <w:top w:val="single" w:sz="4" w:space="0" w:color="000000"/>
              <w:left w:val="single" w:sz="4" w:space="0" w:color="000000"/>
              <w:bottom w:val="single" w:sz="4" w:space="0" w:color="000000"/>
            </w:tcBorders>
            <w:shd w:val="clear" w:color="auto" w:fill="auto"/>
            <w:vAlign w:val="center"/>
          </w:tcPr>
          <w:p w:rsidR="007A11E4" w:rsidRPr="007A11E4" w:rsidRDefault="007A11E4" w:rsidP="006F159A">
            <w:pPr>
              <w:snapToGrid w:val="0"/>
              <w:jc w:val="center"/>
              <w:rPr>
                <w:b/>
                <w:iCs/>
                <w:sz w:val="22"/>
                <w:szCs w:val="22"/>
                <w:lang w:val="uk-UA"/>
              </w:rPr>
            </w:pPr>
            <w:r w:rsidRPr="007A11E4">
              <w:rPr>
                <w:b/>
                <w:iCs/>
                <w:sz w:val="22"/>
                <w:szCs w:val="22"/>
                <w:lang w:val="uk-UA"/>
              </w:rPr>
              <w:t>Прізвище, ім`я  та                  по-батькові  працівника***</w:t>
            </w:r>
          </w:p>
        </w:tc>
        <w:tc>
          <w:tcPr>
            <w:tcW w:w="1269" w:type="dxa"/>
            <w:tcBorders>
              <w:top w:val="single" w:sz="4" w:space="0" w:color="000000"/>
              <w:left w:val="single" w:sz="4" w:space="0" w:color="000000"/>
              <w:bottom w:val="single" w:sz="4" w:space="0" w:color="000000"/>
            </w:tcBorders>
            <w:shd w:val="clear" w:color="auto" w:fill="auto"/>
            <w:vAlign w:val="center"/>
          </w:tcPr>
          <w:p w:rsidR="007A11E4" w:rsidRPr="007A11E4" w:rsidRDefault="007A11E4" w:rsidP="006F159A">
            <w:pPr>
              <w:snapToGrid w:val="0"/>
              <w:jc w:val="center"/>
              <w:rPr>
                <w:b/>
                <w:iCs/>
                <w:sz w:val="22"/>
                <w:szCs w:val="22"/>
                <w:lang w:val="uk-UA"/>
              </w:rPr>
            </w:pPr>
            <w:r w:rsidRPr="007A11E4">
              <w:rPr>
                <w:b/>
                <w:iCs/>
                <w:sz w:val="22"/>
                <w:szCs w:val="22"/>
                <w:lang w:val="uk-UA"/>
              </w:rPr>
              <w:t>Посада</w:t>
            </w:r>
          </w:p>
        </w:tc>
        <w:tc>
          <w:tcPr>
            <w:tcW w:w="2600" w:type="dxa"/>
            <w:tcBorders>
              <w:top w:val="single" w:sz="4" w:space="0" w:color="000000"/>
              <w:left w:val="single" w:sz="4" w:space="0" w:color="000000"/>
              <w:bottom w:val="single" w:sz="4" w:space="0" w:color="000000"/>
            </w:tcBorders>
            <w:shd w:val="clear" w:color="auto" w:fill="auto"/>
            <w:vAlign w:val="center"/>
          </w:tcPr>
          <w:p w:rsidR="007A11E4" w:rsidRPr="007A11E4" w:rsidRDefault="007A11E4" w:rsidP="006F159A">
            <w:pPr>
              <w:snapToGrid w:val="0"/>
              <w:jc w:val="center"/>
              <w:rPr>
                <w:b/>
                <w:bCs/>
                <w:sz w:val="22"/>
                <w:szCs w:val="22"/>
                <w:lang w:val="uk-UA"/>
              </w:rPr>
            </w:pPr>
            <w:r w:rsidRPr="007A11E4">
              <w:rPr>
                <w:b/>
                <w:iCs/>
                <w:sz w:val="22"/>
                <w:szCs w:val="22"/>
                <w:lang w:val="uk-UA"/>
              </w:rPr>
              <w:t>Інформація про освіту</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1E4" w:rsidRPr="007A11E4" w:rsidRDefault="007A11E4" w:rsidP="006F159A">
            <w:pPr>
              <w:tabs>
                <w:tab w:val="left" w:pos="-1440"/>
              </w:tabs>
              <w:jc w:val="center"/>
              <w:rPr>
                <w:sz w:val="22"/>
                <w:szCs w:val="22"/>
                <w:lang w:val="uk-UA"/>
              </w:rPr>
            </w:pPr>
            <w:r w:rsidRPr="007A11E4">
              <w:rPr>
                <w:b/>
                <w:bCs/>
                <w:sz w:val="22"/>
                <w:szCs w:val="22"/>
                <w:lang w:val="uk-UA"/>
              </w:rPr>
              <w:t>Загальний стаж (років)</w:t>
            </w:r>
          </w:p>
        </w:tc>
      </w:tr>
      <w:tr w:rsidR="007A11E4" w:rsidRPr="007A11E4" w:rsidTr="006F159A">
        <w:trPr>
          <w:trHeight w:hRule="exact" w:val="284"/>
        </w:trPr>
        <w:tc>
          <w:tcPr>
            <w:tcW w:w="646"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center"/>
              <w:rPr>
                <w:sz w:val="22"/>
                <w:szCs w:val="22"/>
                <w:lang w:val="uk-UA"/>
              </w:rPr>
            </w:pPr>
            <w:r w:rsidRPr="007A11E4">
              <w:rPr>
                <w:sz w:val="22"/>
                <w:szCs w:val="22"/>
                <w:lang w:val="uk-UA"/>
              </w:rPr>
              <w:t>1</w:t>
            </w:r>
          </w:p>
        </w:tc>
        <w:tc>
          <w:tcPr>
            <w:tcW w:w="2250"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center"/>
              <w:rPr>
                <w:sz w:val="22"/>
                <w:szCs w:val="22"/>
                <w:lang w:val="uk-UA"/>
              </w:rPr>
            </w:pPr>
            <w:r w:rsidRPr="007A11E4">
              <w:rPr>
                <w:sz w:val="22"/>
                <w:szCs w:val="22"/>
                <w:lang w:val="uk-UA"/>
              </w:rPr>
              <w:t>2</w:t>
            </w:r>
          </w:p>
        </w:tc>
        <w:tc>
          <w:tcPr>
            <w:tcW w:w="1269"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center"/>
              <w:rPr>
                <w:sz w:val="22"/>
                <w:szCs w:val="22"/>
                <w:lang w:val="uk-UA"/>
              </w:rPr>
            </w:pPr>
            <w:r w:rsidRPr="007A11E4">
              <w:rPr>
                <w:sz w:val="22"/>
                <w:szCs w:val="22"/>
                <w:lang w:val="uk-UA"/>
              </w:rPr>
              <w:t>3</w:t>
            </w:r>
          </w:p>
        </w:tc>
        <w:tc>
          <w:tcPr>
            <w:tcW w:w="2600"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center"/>
              <w:rPr>
                <w:sz w:val="22"/>
                <w:szCs w:val="22"/>
                <w:lang w:val="uk-UA"/>
              </w:rPr>
            </w:pPr>
            <w:r w:rsidRPr="007A11E4">
              <w:rPr>
                <w:sz w:val="22"/>
                <w:szCs w:val="22"/>
                <w:lang w:val="uk-UA"/>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7A11E4" w:rsidRPr="007A11E4" w:rsidRDefault="007A11E4" w:rsidP="006F159A">
            <w:pPr>
              <w:snapToGrid w:val="0"/>
              <w:jc w:val="center"/>
              <w:rPr>
                <w:sz w:val="22"/>
                <w:szCs w:val="22"/>
                <w:lang w:val="uk-UA"/>
              </w:rPr>
            </w:pPr>
            <w:r w:rsidRPr="007A11E4">
              <w:rPr>
                <w:sz w:val="22"/>
                <w:szCs w:val="22"/>
                <w:lang w:val="uk-UA"/>
              </w:rPr>
              <w:t>5</w:t>
            </w:r>
          </w:p>
        </w:tc>
      </w:tr>
      <w:tr w:rsidR="007A11E4" w:rsidRPr="007A11E4" w:rsidTr="006F159A">
        <w:trPr>
          <w:trHeight w:hRule="exact" w:val="284"/>
        </w:trPr>
        <w:tc>
          <w:tcPr>
            <w:tcW w:w="646"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both"/>
              <w:rPr>
                <w:sz w:val="22"/>
                <w:szCs w:val="22"/>
                <w:lang w:val="uk-UA"/>
              </w:rPr>
            </w:pPr>
          </w:p>
        </w:tc>
        <w:tc>
          <w:tcPr>
            <w:tcW w:w="2250"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both"/>
              <w:rPr>
                <w:sz w:val="22"/>
                <w:szCs w:val="22"/>
                <w:lang w:val="uk-UA"/>
              </w:rPr>
            </w:pPr>
          </w:p>
        </w:tc>
        <w:tc>
          <w:tcPr>
            <w:tcW w:w="1269"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both"/>
              <w:rPr>
                <w:sz w:val="22"/>
                <w:szCs w:val="22"/>
                <w:lang w:val="uk-UA"/>
              </w:rPr>
            </w:pPr>
          </w:p>
        </w:tc>
        <w:tc>
          <w:tcPr>
            <w:tcW w:w="2600" w:type="dxa"/>
            <w:tcBorders>
              <w:top w:val="single" w:sz="4" w:space="0" w:color="000000"/>
              <w:left w:val="single" w:sz="4" w:space="0" w:color="000000"/>
              <w:bottom w:val="single" w:sz="4" w:space="0" w:color="000000"/>
            </w:tcBorders>
            <w:shd w:val="clear" w:color="auto" w:fill="auto"/>
          </w:tcPr>
          <w:p w:rsidR="007A11E4" w:rsidRPr="007A11E4" w:rsidRDefault="007A11E4" w:rsidP="006F159A">
            <w:pPr>
              <w:snapToGrid w:val="0"/>
              <w:jc w:val="both"/>
              <w:rPr>
                <w:sz w:val="22"/>
                <w:szCs w:val="22"/>
                <w:lang w:val="uk-UA"/>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7A11E4" w:rsidRPr="007A11E4" w:rsidRDefault="007A11E4" w:rsidP="006F159A">
            <w:pPr>
              <w:snapToGrid w:val="0"/>
              <w:jc w:val="both"/>
              <w:rPr>
                <w:sz w:val="22"/>
                <w:szCs w:val="22"/>
                <w:lang w:val="uk-UA"/>
              </w:rPr>
            </w:pPr>
          </w:p>
        </w:tc>
      </w:tr>
    </w:tbl>
    <w:p w:rsidR="007A11E4" w:rsidRPr="007A11E4" w:rsidRDefault="007A11E4" w:rsidP="007A11E4">
      <w:pPr>
        <w:ind w:left="164" w:right="164"/>
        <w:rPr>
          <w:bCs/>
          <w:sz w:val="22"/>
          <w:szCs w:val="22"/>
          <w:lang w:val="uk-UA"/>
        </w:rPr>
      </w:pPr>
    </w:p>
    <w:p w:rsidR="007A11E4" w:rsidRPr="007A11E4" w:rsidRDefault="007A11E4" w:rsidP="007A11E4">
      <w:pPr>
        <w:ind w:left="164" w:right="164"/>
        <w:rPr>
          <w:bCs/>
          <w:sz w:val="22"/>
          <w:szCs w:val="22"/>
          <w:lang w:val="uk-UA"/>
        </w:rPr>
      </w:pPr>
      <w:r w:rsidRPr="007A11E4">
        <w:rPr>
          <w:bCs/>
          <w:sz w:val="22"/>
          <w:szCs w:val="22"/>
          <w:lang w:val="uk-UA"/>
        </w:rPr>
        <w:t xml:space="preserve">Посада    </w:t>
      </w:r>
      <w:r w:rsidRPr="007A11E4">
        <w:rPr>
          <w:b/>
          <w:bCs/>
          <w:sz w:val="22"/>
          <w:szCs w:val="22"/>
          <w:lang w:val="uk-UA"/>
        </w:rPr>
        <w:t xml:space="preserve">                               _______________              </w:t>
      </w:r>
      <w:r w:rsidRPr="007A11E4">
        <w:rPr>
          <w:b/>
          <w:bCs/>
          <w:sz w:val="22"/>
          <w:szCs w:val="22"/>
          <w:lang w:val="uk-UA"/>
        </w:rPr>
        <w:tab/>
      </w:r>
      <w:r w:rsidRPr="007A11E4">
        <w:rPr>
          <w:b/>
          <w:bCs/>
          <w:sz w:val="22"/>
          <w:szCs w:val="22"/>
          <w:lang w:val="uk-UA"/>
        </w:rPr>
        <w:tab/>
      </w:r>
      <w:r w:rsidRPr="007A11E4">
        <w:rPr>
          <w:b/>
          <w:bCs/>
          <w:sz w:val="22"/>
          <w:szCs w:val="22"/>
          <w:lang w:val="uk-UA"/>
        </w:rPr>
        <w:tab/>
        <w:t xml:space="preserve">     ________________</w:t>
      </w:r>
    </w:p>
    <w:p w:rsidR="007A11E4" w:rsidRPr="007A11E4" w:rsidRDefault="007A11E4" w:rsidP="007A11E4">
      <w:pPr>
        <w:ind w:left="164" w:right="164"/>
        <w:rPr>
          <w:bCs/>
          <w:sz w:val="22"/>
          <w:szCs w:val="22"/>
          <w:lang w:val="uk-UA"/>
        </w:rPr>
      </w:pPr>
      <w:r w:rsidRPr="007A11E4">
        <w:rPr>
          <w:bCs/>
          <w:sz w:val="22"/>
          <w:szCs w:val="22"/>
          <w:lang w:val="uk-UA"/>
        </w:rPr>
        <w:t xml:space="preserve">                                                          підпис                                  </w:t>
      </w:r>
      <w:r w:rsidRPr="007A11E4">
        <w:rPr>
          <w:bCs/>
          <w:sz w:val="22"/>
          <w:szCs w:val="22"/>
          <w:lang w:val="uk-UA"/>
        </w:rPr>
        <w:tab/>
      </w:r>
      <w:r w:rsidRPr="007A11E4">
        <w:rPr>
          <w:bCs/>
          <w:sz w:val="22"/>
          <w:szCs w:val="22"/>
          <w:lang w:val="uk-UA"/>
        </w:rPr>
        <w:tab/>
      </w:r>
      <w:r w:rsidRPr="007A11E4">
        <w:rPr>
          <w:bCs/>
          <w:sz w:val="22"/>
          <w:szCs w:val="22"/>
          <w:lang w:val="uk-UA"/>
        </w:rPr>
        <w:tab/>
        <w:t xml:space="preserve">     П.І.Б. </w:t>
      </w:r>
    </w:p>
    <w:p w:rsidR="007A11E4" w:rsidRPr="007A11E4" w:rsidRDefault="007A11E4" w:rsidP="007A11E4">
      <w:pPr>
        <w:ind w:left="164" w:right="164"/>
        <w:rPr>
          <w:bCs/>
          <w:sz w:val="22"/>
          <w:szCs w:val="22"/>
          <w:lang w:val="uk-UA"/>
        </w:rPr>
      </w:pPr>
      <w:r w:rsidRPr="007A11E4">
        <w:rPr>
          <w:bCs/>
          <w:sz w:val="22"/>
          <w:szCs w:val="22"/>
          <w:lang w:val="uk-UA"/>
        </w:rPr>
        <w:tab/>
      </w:r>
      <w:r w:rsidRPr="007A11E4">
        <w:rPr>
          <w:b/>
          <w:bCs/>
          <w:sz w:val="22"/>
          <w:szCs w:val="22"/>
          <w:lang w:val="uk-UA"/>
        </w:rPr>
        <w:t>М.П.</w:t>
      </w:r>
      <w:r w:rsidRPr="007A11E4">
        <w:rPr>
          <w:bCs/>
          <w:i/>
          <w:sz w:val="22"/>
          <w:szCs w:val="22"/>
          <w:lang w:val="uk-UA"/>
        </w:rPr>
        <w:t xml:space="preserve"> (у разі наявності)</w:t>
      </w:r>
    </w:p>
    <w:p w:rsidR="007A11E4" w:rsidRPr="007A11E4" w:rsidRDefault="007A11E4" w:rsidP="007A11E4">
      <w:pPr>
        <w:widowControl w:val="0"/>
        <w:tabs>
          <w:tab w:val="left" w:pos="891"/>
        </w:tabs>
        <w:spacing w:after="21" w:line="274" w:lineRule="exact"/>
        <w:ind w:left="620"/>
        <w:jc w:val="both"/>
        <w:rPr>
          <w:sz w:val="22"/>
          <w:szCs w:val="22"/>
          <w:lang w:val="uk-UA"/>
        </w:rPr>
      </w:pPr>
    </w:p>
    <w:p w:rsidR="007A11E4" w:rsidRPr="007A11E4" w:rsidRDefault="007A11E4" w:rsidP="007A11E4">
      <w:pPr>
        <w:widowControl w:val="0"/>
        <w:tabs>
          <w:tab w:val="left" w:pos="891"/>
        </w:tabs>
        <w:spacing w:after="21" w:line="274" w:lineRule="exact"/>
        <w:ind w:firstLine="620"/>
        <w:jc w:val="both"/>
        <w:rPr>
          <w:sz w:val="22"/>
          <w:szCs w:val="22"/>
        </w:rPr>
      </w:pPr>
    </w:p>
    <w:p w:rsidR="007A11E4" w:rsidRPr="007A11E4" w:rsidRDefault="003B7664" w:rsidP="007A11E4">
      <w:pPr>
        <w:pStyle w:val="a4"/>
        <w:spacing w:before="0" w:after="0"/>
        <w:contextualSpacing/>
        <w:jc w:val="both"/>
        <w:rPr>
          <w:bCs/>
          <w:sz w:val="22"/>
          <w:szCs w:val="22"/>
        </w:rPr>
      </w:pPr>
      <w:r>
        <w:rPr>
          <w:bCs/>
          <w:sz w:val="22"/>
          <w:szCs w:val="22"/>
        </w:rPr>
        <w:t>3</w:t>
      </w:r>
      <w:r w:rsidR="007A11E4" w:rsidRPr="007A11E4">
        <w:rPr>
          <w:bCs/>
          <w:sz w:val="22"/>
          <w:szCs w:val="22"/>
        </w:rPr>
        <w:t>. Наявність фінансової спроможності учасника, яка підтверджується фінансовою звітністю.</w:t>
      </w:r>
    </w:p>
    <w:p w:rsidR="007A11E4" w:rsidRPr="007A11E4" w:rsidRDefault="007A11E4" w:rsidP="007A11E4">
      <w:pPr>
        <w:pStyle w:val="a4"/>
        <w:spacing w:before="0" w:after="0"/>
        <w:contextualSpacing/>
        <w:jc w:val="both"/>
        <w:rPr>
          <w:bCs/>
          <w:sz w:val="22"/>
          <w:szCs w:val="22"/>
        </w:rPr>
      </w:pPr>
      <w:r w:rsidRPr="007A11E4">
        <w:rPr>
          <w:bCs/>
          <w:sz w:val="22"/>
          <w:szCs w:val="22"/>
        </w:rPr>
        <w:t xml:space="preserve">Надати копії балансу, звіту про фінансові результати, звіту про рух грошових коштів за два останніх звітних періоди (з відміткою про його отримання управлінням статистики за місцем знаходження учасника або надати копію квитанції про отримання звітності, в разі подання електронної звітності). </w:t>
      </w:r>
    </w:p>
    <w:p w:rsidR="007A11E4" w:rsidRPr="007A11E4" w:rsidRDefault="007A11E4" w:rsidP="007A11E4">
      <w:pPr>
        <w:pStyle w:val="a4"/>
        <w:spacing w:before="0" w:after="0"/>
        <w:contextualSpacing/>
        <w:jc w:val="both"/>
        <w:rPr>
          <w:bCs/>
          <w:sz w:val="22"/>
          <w:szCs w:val="22"/>
        </w:rPr>
      </w:pPr>
      <w:r w:rsidRPr="007A11E4">
        <w:rPr>
          <w:bCs/>
          <w:sz w:val="22"/>
          <w:szCs w:val="22"/>
        </w:rPr>
        <w:lastRenderedPageBreak/>
        <w:t>У разі, якщо Учасник відноситься до категорії малих підприємств, такий Учасник подає Копії балансу (форма 1м), звіту про фінансові результати (форма 2м) за два останніх звітних періоди з квитанціями про їх прийняття.</w:t>
      </w:r>
    </w:p>
    <w:p w:rsidR="007A11E4" w:rsidRPr="007A11E4" w:rsidRDefault="007A11E4" w:rsidP="007A11E4">
      <w:pPr>
        <w:pStyle w:val="a4"/>
        <w:spacing w:before="0" w:after="0"/>
        <w:jc w:val="both"/>
        <w:rPr>
          <w:bCs/>
          <w:i/>
          <w:sz w:val="22"/>
          <w:szCs w:val="22"/>
        </w:rPr>
      </w:pPr>
    </w:p>
    <w:p w:rsidR="007A11E4" w:rsidRPr="007A11E4" w:rsidRDefault="007A11E4" w:rsidP="003E234F">
      <w:pPr>
        <w:jc w:val="center"/>
        <w:rPr>
          <w:b/>
          <w:sz w:val="22"/>
          <w:szCs w:val="22"/>
          <w:lang w:val="uk-UA"/>
        </w:rPr>
      </w:pPr>
    </w:p>
    <w:sectPr w:rsidR="007A11E4" w:rsidRPr="007A11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79"/>
    <w:rsid w:val="00086D58"/>
    <w:rsid w:val="00123ACD"/>
    <w:rsid w:val="00142989"/>
    <w:rsid w:val="00177579"/>
    <w:rsid w:val="00330B97"/>
    <w:rsid w:val="003A3EEF"/>
    <w:rsid w:val="003B7664"/>
    <w:rsid w:val="003E234F"/>
    <w:rsid w:val="003F1D26"/>
    <w:rsid w:val="00531FCC"/>
    <w:rsid w:val="005731DC"/>
    <w:rsid w:val="00620B38"/>
    <w:rsid w:val="0074579D"/>
    <w:rsid w:val="007A11E4"/>
    <w:rsid w:val="00A330D2"/>
    <w:rsid w:val="00C75BAC"/>
    <w:rsid w:val="00C94E21"/>
    <w:rsid w:val="00CA03CE"/>
    <w:rsid w:val="00D61248"/>
    <w:rsid w:val="00DC2492"/>
    <w:rsid w:val="00DC7057"/>
    <w:rsid w:val="00DF24BD"/>
    <w:rsid w:val="00E21D9E"/>
    <w:rsid w:val="00EF5F11"/>
    <w:rsid w:val="00F56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3862"/>
  <w15:chartTrackingRefBased/>
  <w15:docId w15:val="{FF3813D3-4A2E-4A1C-ABDC-6F99F32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5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Интервал 0 pt"/>
    <w:rsid w:val="00177579"/>
    <w:rPr>
      <w:rFonts w:ascii="Times New Roman" w:hAnsi="Times New Roman" w:cs="Times New Roman"/>
      <w:color w:val="000000"/>
      <w:spacing w:val="0"/>
      <w:w w:val="100"/>
      <w:position w:val="0"/>
      <w:sz w:val="21"/>
      <w:szCs w:val="21"/>
      <w:u w:val="none"/>
      <w:lang w:val="uk-UA" w:eastAsia="uk-UA" w:bidi="ar-SA"/>
    </w:rPr>
  </w:style>
  <w:style w:type="character" w:customStyle="1" w:styleId="m-8461887161674434945gmail-">
    <w:name w:val="m_-8461887161674434945gmail-"/>
    <w:rsid w:val="00177579"/>
  </w:style>
  <w:style w:type="paragraph" w:styleId="a3">
    <w:name w:val="List Paragraph"/>
    <w:basedOn w:val="a"/>
    <w:uiPriority w:val="34"/>
    <w:qFormat/>
    <w:rsid w:val="00D61248"/>
    <w:pPr>
      <w:ind w:left="720"/>
      <w:contextualSpacing/>
    </w:pPr>
    <w:rPr>
      <w:rFonts w:ascii="Calibri" w:eastAsia="Calibri" w:hAnsi="Calibri" w:cs="Calibri"/>
      <w:sz w:val="20"/>
      <w:szCs w:val="20"/>
      <w:lang w:val="uk-UA" w:eastAsia="uk-UA"/>
    </w:rPr>
  </w:style>
  <w:style w:type="character" w:customStyle="1" w:styleId="1">
    <w:name w:val="Основной шрифт абзаца1"/>
    <w:rsid w:val="007A11E4"/>
  </w:style>
  <w:style w:type="paragraph" w:styleId="a4">
    <w:name w:val="Normal (Web)"/>
    <w:basedOn w:val="a"/>
    <w:rsid w:val="007A11E4"/>
    <w:pPr>
      <w:suppressAutoHyphens/>
      <w:spacing w:before="280" w:after="280"/>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1612</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2021-02-16T12:32:00Z</dcterms:created>
  <dcterms:modified xsi:type="dcterms:W3CDTF">2022-09-08T12:42:00Z</dcterms:modified>
</cp:coreProperties>
</file>