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756283">
        <w:rPr>
          <w:b/>
          <w:bCs/>
          <w:color w:val="000000"/>
          <w:sz w:val="24"/>
          <w:szCs w:val="24"/>
        </w:rPr>
        <w:t>ПРОТОКОЛ</w:t>
      </w:r>
    </w:p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756283">
        <w:rPr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8"/>
          <w:szCs w:val="18"/>
        </w:rPr>
      </w:pPr>
      <w:bookmarkStart w:id="1" w:name="_Hlk128222750"/>
      <w:r w:rsidRPr="00756283">
        <w:rPr>
          <w:b/>
          <w:bCs/>
          <w:color w:val="000000"/>
          <w:sz w:val="28"/>
          <w:szCs w:val="18"/>
        </w:rPr>
        <w:t>Державна установа «Інститут нейрохірургії ім. акад. А.П.Ромоданова Національної академії медичних наук України»</w:t>
      </w:r>
    </w:p>
    <w:bookmarkEnd w:id="1"/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Cs/>
          <w:i/>
          <w:color w:val="000000"/>
        </w:rPr>
      </w:pPr>
      <w:r w:rsidRPr="00756283">
        <w:rPr>
          <w:bCs/>
          <w:i/>
          <w:color w:val="000000"/>
        </w:rPr>
        <w:t>(повне найменування юридичної особи)</w:t>
      </w:r>
    </w:p>
    <w:p w:rsidR="00756283" w:rsidRPr="00756283" w:rsidRDefault="00756283" w:rsidP="00756283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b/>
          <w:bCs/>
          <w:color w:val="000000"/>
          <w:sz w:val="28"/>
          <w:szCs w:val="18"/>
        </w:rPr>
      </w:pPr>
    </w:p>
    <w:p w:rsidR="00756283" w:rsidRPr="00756283" w:rsidRDefault="00756283" w:rsidP="00756283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i/>
          <w:iCs/>
          <w:color w:val="000000"/>
          <w:sz w:val="24"/>
          <w:szCs w:val="24"/>
          <w:lang w:val="ru-RU"/>
        </w:rPr>
      </w:pPr>
      <w:r w:rsidRPr="0075628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4</w:t>
      </w:r>
      <w:r w:rsidRPr="00756283">
        <w:rPr>
          <w:color w:val="000000"/>
          <w:sz w:val="24"/>
          <w:szCs w:val="24"/>
        </w:rPr>
        <w:t xml:space="preserve"> лютого 2023</w:t>
      </w:r>
      <w:r w:rsidRPr="00756283">
        <w:rPr>
          <w:color w:val="000000"/>
          <w:sz w:val="24"/>
          <w:szCs w:val="24"/>
          <w:lang w:val="ru-RU"/>
        </w:rPr>
        <w:t xml:space="preserve"> </w:t>
      </w:r>
      <w:r w:rsidRPr="00756283">
        <w:rPr>
          <w:color w:val="000000"/>
          <w:sz w:val="24"/>
          <w:szCs w:val="24"/>
        </w:rPr>
        <w:t xml:space="preserve">року </w:t>
      </w:r>
      <w:r w:rsidRPr="00756283">
        <w:rPr>
          <w:rFonts w:eastAsia="Calibri" w:cs="Myriad Pro"/>
          <w:color w:val="000000"/>
          <w:sz w:val="24"/>
          <w:szCs w:val="24"/>
        </w:rPr>
        <w:tab/>
      </w:r>
      <w:r w:rsidRPr="00756283">
        <w:rPr>
          <w:color w:val="000000"/>
          <w:sz w:val="24"/>
          <w:szCs w:val="24"/>
        </w:rPr>
        <w:t xml:space="preserve">          </w:t>
      </w:r>
      <w:r w:rsidRPr="00756283">
        <w:rPr>
          <w:rFonts w:eastAsia="Calibri" w:cs="Myriad Pro"/>
          <w:color w:val="000000"/>
          <w:sz w:val="24"/>
          <w:szCs w:val="24"/>
          <w:lang w:val="ru-RU"/>
        </w:rPr>
        <w:t xml:space="preserve">   </w:t>
      </w:r>
      <w:r w:rsidRPr="00756283">
        <w:rPr>
          <w:rFonts w:eastAsia="Calibri" w:cs="Myriad Pro"/>
          <w:color w:val="000000"/>
          <w:sz w:val="24"/>
          <w:szCs w:val="24"/>
        </w:rPr>
        <w:t xml:space="preserve"> </w:t>
      </w:r>
      <w:r w:rsidRPr="00756283">
        <w:rPr>
          <w:i/>
          <w:iCs/>
          <w:color w:val="000000"/>
          <w:sz w:val="24"/>
          <w:szCs w:val="24"/>
        </w:rPr>
        <w:t xml:space="preserve">  м. Київ         </w:t>
      </w:r>
      <w:r w:rsidRPr="00756283">
        <w:rPr>
          <w:i/>
          <w:iCs/>
          <w:color w:val="000000"/>
          <w:sz w:val="24"/>
          <w:szCs w:val="24"/>
        </w:rPr>
        <w:tab/>
      </w:r>
      <w:r w:rsidRPr="00756283">
        <w:rPr>
          <w:i/>
          <w:iCs/>
          <w:color w:val="000000"/>
          <w:sz w:val="24"/>
          <w:szCs w:val="24"/>
        </w:rPr>
        <w:tab/>
      </w:r>
      <w:r w:rsidRPr="00756283">
        <w:rPr>
          <w:i/>
          <w:iCs/>
          <w:color w:val="000000"/>
          <w:sz w:val="24"/>
          <w:szCs w:val="24"/>
        </w:rPr>
        <w:tab/>
      </w:r>
      <w:r w:rsidRPr="00756283">
        <w:rPr>
          <w:i/>
          <w:iCs/>
          <w:color w:val="000000"/>
          <w:sz w:val="24"/>
          <w:szCs w:val="24"/>
        </w:rPr>
        <w:tab/>
        <w:t xml:space="preserve">                      </w:t>
      </w:r>
      <w:r w:rsidRPr="00756283">
        <w:rPr>
          <w:iCs/>
          <w:color w:val="000000"/>
          <w:sz w:val="24"/>
          <w:szCs w:val="24"/>
        </w:rPr>
        <w:t>№</w:t>
      </w:r>
      <w:r>
        <w:rPr>
          <w:iCs/>
          <w:color w:val="000000"/>
          <w:sz w:val="24"/>
          <w:szCs w:val="24"/>
        </w:rPr>
        <w:t>3</w:t>
      </w:r>
    </w:p>
    <w:p w:rsidR="00756283" w:rsidRPr="00756283" w:rsidRDefault="00756283" w:rsidP="00756283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i/>
          <w:iCs/>
          <w:color w:val="000000"/>
        </w:rPr>
      </w:pPr>
      <w:r w:rsidRPr="00756283">
        <w:rPr>
          <w:i/>
          <w:iCs/>
          <w:color w:val="000000"/>
          <w:sz w:val="28"/>
          <w:szCs w:val="28"/>
        </w:rPr>
        <w:t xml:space="preserve">     </w:t>
      </w:r>
      <w:r w:rsidRPr="00756283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756283">
        <w:rPr>
          <w:i/>
          <w:iCs/>
          <w:color w:val="000000"/>
          <w:lang w:val="ru-RU"/>
        </w:rPr>
        <w:t>(</w:t>
      </w:r>
      <w:proofErr w:type="gramStart"/>
      <w:r w:rsidRPr="00756283">
        <w:rPr>
          <w:i/>
          <w:iCs/>
          <w:color w:val="000000"/>
        </w:rPr>
        <w:t xml:space="preserve">дата)   </w:t>
      </w:r>
      <w:proofErr w:type="gramEnd"/>
      <w:r w:rsidRPr="00756283">
        <w:rPr>
          <w:i/>
          <w:iCs/>
          <w:color w:val="000000"/>
        </w:rPr>
        <w:t xml:space="preserve">                                             (місто)</w:t>
      </w:r>
    </w:p>
    <w:p w:rsidR="004330DE" w:rsidRDefault="004330DE">
      <w:pPr>
        <w:spacing w:after="0"/>
        <w:jc w:val="both"/>
        <w:rPr>
          <w:sz w:val="24"/>
          <w:szCs w:val="24"/>
        </w:rPr>
      </w:pPr>
    </w:p>
    <w:p w:rsidR="004330DE" w:rsidRDefault="00212F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4330DE" w:rsidRDefault="00212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756283" w:rsidRPr="00756283">
        <w:rPr>
          <w:color w:val="000000"/>
          <w:sz w:val="24"/>
          <w:szCs w:val="24"/>
        </w:rPr>
        <w:t>ДК 021:2015 - 33600000-6 Фармацевтична продукція: (</w:t>
      </w:r>
      <w:proofErr w:type="spellStart"/>
      <w:r w:rsidR="00756283" w:rsidRPr="00756283">
        <w:rPr>
          <w:color w:val="000000"/>
          <w:sz w:val="24"/>
          <w:szCs w:val="24"/>
        </w:rPr>
        <w:t>Суксаметонію</w:t>
      </w:r>
      <w:proofErr w:type="spellEnd"/>
      <w:r w:rsidR="00756283" w:rsidRPr="00756283">
        <w:rPr>
          <w:color w:val="000000"/>
          <w:sz w:val="24"/>
          <w:szCs w:val="24"/>
        </w:rPr>
        <w:t xml:space="preserve"> йодид (</w:t>
      </w:r>
      <w:proofErr w:type="spellStart"/>
      <w:r w:rsidR="00756283" w:rsidRPr="00756283">
        <w:rPr>
          <w:color w:val="000000"/>
          <w:sz w:val="24"/>
          <w:szCs w:val="24"/>
        </w:rPr>
        <w:t>Suxamethonium</w:t>
      </w:r>
      <w:proofErr w:type="spellEnd"/>
      <w:r w:rsidR="00756283" w:rsidRPr="00756283">
        <w:rPr>
          <w:color w:val="000000"/>
          <w:sz w:val="24"/>
          <w:szCs w:val="24"/>
        </w:rPr>
        <w:t xml:space="preserve">), </w:t>
      </w:r>
      <w:proofErr w:type="spellStart"/>
      <w:r w:rsidR="00756283" w:rsidRPr="00756283">
        <w:rPr>
          <w:color w:val="000000"/>
          <w:sz w:val="24"/>
          <w:szCs w:val="24"/>
        </w:rPr>
        <w:t>Атракуріум</w:t>
      </w:r>
      <w:proofErr w:type="spellEnd"/>
      <w:r w:rsidR="00756283" w:rsidRPr="00756283">
        <w:rPr>
          <w:color w:val="000000"/>
          <w:sz w:val="24"/>
          <w:szCs w:val="24"/>
        </w:rPr>
        <w:t xml:space="preserve"> </w:t>
      </w:r>
      <w:proofErr w:type="spellStart"/>
      <w:r w:rsidR="00756283" w:rsidRPr="00756283">
        <w:rPr>
          <w:color w:val="000000"/>
          <w:sz w:val="24"/>
          <w:szCs w:val="24"/>
        </w:rPr>
        <w:t>бесилат</w:t>
      </w:r>
      <w:proofErr w:type="spellEnd"/>
      <w:r w:rsidR="00756283" w:rsidRPr="00756283">
        <w:rPr>
          <w:color w:val="000000"/>
          <w:sz w:val="24"/>
          <w:szCs w:val="24"/>
        </w:rPr>
        <w:t xml:space="preserve"> (</w:t>
      </w:r>
      <w:proofErr w:type="spellStart"/>
      <w:r w:rsidR="00756283" w:rsidRPr="00756283">
        <w:rPr>
          <w:color w:val="000000"/>
          <w:sz w:val="24"/>
          <w:szCs w:val="24"/>
        </w:rPr>
        <w:t>Atracurium</w:t>
      </w:r>
      <w:proofErr w:type="spellEnd"/>
      <w:r w:rsidR="00756283" w:rsidRPr="00756283">
        <w:rPr>
          <w:color w:val="000000"/>
          <w:sz w:val="24"/>
          <w:szCs w:val="24"/>
        </w:rPr>
        <w:t xml:space="preserve">), </w:t>
      </w:r>
      <w:proofErr w:type="spellStart"/>
      <w:r w:rsidR="00756283" w:rsidRPr="00756283">
        <w:rPr>
          <w:color w:val="000000"/>
          <w:sz w:val="24"/>
          <w:szCs w:val="24"/>
        </w:rPr>
        <w:t>Норадреналіну</w:t>
      </w:r>
      <w:proofErr w:type="spellEnd"/>
      <w:r w:rsidR="00756283" w:rsidRPr="00756283">
        <w:rPr>
          <w:color w:val="000000"/>
          <w:sz w:val="24"/>
          <w:szCs w:val="24"/>
        </w:rPr>
        <w:t xml:space="preserve"> </w:t>
      </w:r>
      <w:proofErr w:type="spellStart"/>
      <w:r w:rsidR="00756283" w:rsidRPr="00756283">
        <w:rPr>
          <w:color w:val="000000"/>
          <w:sz w:val="24"/>
          <w:szCs w:val="24"/>
        </w:rPr>
        <w:t>тартрат</w:t>
      </w:r>
      <w:proofErr w:type="spellEnd"/>
      <w:r w:rsidR="00756283" w:rsidRPr="00756283">
        <w:rPr>
          <w:color w:val="000000"/>
          <w:sz w:val="24"/>
          <w:szCs w:val="24"/>
        </w:rPr>
        <w:t xml:space="preserve"> (</w:t>
      </w:r>
      <w:proofErr w:type="spellStart"/>
      <w:r w:rsidR="00756283" w:rsidRPr="00756283">
        <w:rPr>
          <w:color w:val="000000"/>
          <w:sz w:val="24"/>
          <w:szCs w:val="24"/>
        </w:rPr>
        <w:t>Norepinephrine</w:t>
      </w:r>
      <w:proofErr w:type="spellEnd"/>
      <w:r w:rsidR="00756283" w:rsidRPr="00756283">
        <w:rPr>
          <w:color w:val="000000"/>
          <w:sz w:val="24"/>
          <w:szCs w:val="24"/>
        </w:rPr>
        <w:t xml:space="preserve">), </w:t>
      </w:r>
      <w:proofErr w:type="spellStart"/>
      <w:r w:rsidR="00756283" w:rsidRPr="00756283">
        <w:rPr>
          <w:color w:val="000000"/>
          <w:sz w:val="24"/>
          <w:szCs w:val="24"/>
        </w:rPr>
        <w:t>Дексмедетомідину</w:t>
      </w:r>
      <w:proofErr w:type="spellEnd"/>
      <w:r w:rsidR="00756283" w:rsidRPr="00756283">
        <w:rPr>
          <w:color w:val="000000"/>
          <w:sz w:val="24"/>
          <w:szCs w:val="24"/>
        </w:rPr>
        <w:t xml:space="preserve"> гідрохлорид (</w:t>
      </w:r>
      <w:proofErr w:type="spellStart"/>
      <w:r w:rsidR="00756283" w:rsidRPr="00756283">
        <w:rPr>
          <w:color w:val="000000"/>
          <w:sz w:val="24"/>
          <w:szCs w:val="24"/>
        </w:rPr>
        <w:t>Dexmedetomidine</w:t>
      </w:r>
      <w:proofErr w:type="spellEnd"/>
      <w:r w:rsidR="00756283" w:rsidRPr="00756283">
        <w:rPr>
          <w:color w:val="000000"/>
          <w:sz w:val="24"/>
          <w:szCs w:val="24"/>
        </w:rPr>
        <w:t xml:space="preserve">)) </w:t>
      </w:r>
      <w:r>
        <w:rPr>
          <w:color w:val="000000"/>
          <w:sz w:val="24"/>
          <w:szCs w:val="24"/>
        </w:rPr>
        <w:t>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>) 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–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4330DE" w:rsidRDefault="00212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3" w:name="_heading=h.7nhpq113znn3" w:colFirst="0" w:colLast="0"/>
      <w:bookmarkEnd w:id="3"/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4330DE" w:rsidRDefault="004330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4330DE" w:rsidRDefault="00212F41">
      <w:pPr>
        <w:spacing w:after="0"/>
        <w:jc w:val="both"/>
        <w:rPr>
          <w:color w:val="000000"/>
          <w:sz w:val="24"/>
          <w:szCs w:val="24"/>
          <w:highlight w:val="yellow"/>
        </w:rPr>
      </w:pPr>
      <w:bookmarkStart w:id="4" w:name="_heading=h.3znysh7" w:colFirst="0" w:colLast="0"/>
      <w:bookmarkEnd w:id="4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756283">
        <w:rPr>
          <w:sz w:val="24"/>
          <w:szCs w:val="24"/>
        </w:rPr>
        <w:t xml:space="preserve">№ </w:t>
      </w:r>
      <w:r w:rsidR="00DC586D" w:rsidRPr="00756283">
        <w:rPr>
          <w:sz w:val="24"/>
          <w:szCs w:val="24"/>
        </w:rPr>
        <w:t>U</w:t>
      </w:r>
      <w:r w:rsidR="00DC586D" w:rsidRPr="00DC586D">
        <w:rPr>
          <w:sz w:val="24"/>
          <w:szCs w:val="24"/>
        </w:rPr>
        <w:t>A-2023-02-23-013944-a</w:t>
      </w:r>
    </w:p>
    <w:p w:rsidR="004330DE" w:rsidRDefault="00212F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4330DE" w:rsidRPr="00212F41" w:rsidRDefault="00212F41" w:rsidP="00212F41">
      <w:pPr>
        <w:spacing w:after="0"/>
        <w:ind w:firstLine="566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</w:t>
      </w:r>
      <w:r w:rsidR="000C1DAC" w:rsidRPr="000C1DAC">
        <w:rPr>
          <w:i/>
          <w:color w:val="000000"/>
          <w:sz w:val="24"/>
          <w:szCs w:val="24"/>
        </w:rPr>
        <w:t>При оприлюдненні закупівлі на майданчику,  в розділі, що стосується предмету закупівлі Замовником помилково обрано "лот" замість "позиція".</w:t>
      </w:r>
      <w:r>
        <w:rPr>
          <w:i/>
          <w:color w:val="000000"/>
          <w:sz w:val="24"/>
          <w:szCs w:val="24"/>
        </w:rPr>
        <w:t xml:space="preserve"> </w:t>
      </w:r>
      <w:r w:rsidR="000C1DAC" w:rsidRPr="000C1DAC">
        <w:rPr>
          <w:i/>
          <w:color w:val="000000"/>
          <w:sz w:val="24"/>
          <w:szCs w:val="24"/>
        </w:rPr>
        <w:t>Разом з тим і в затвердженому оголошенні і в тендерній документації закупівлю визначено, як таку, що  здійснюється щодо предмета закупівлі в цілому та окремі частини (лоти) не передбачено</w:t>
      </w:r>
      <w:r>
        <w:rPr>
          <w:color w:val="000000"/>
          <w:sz w:val="24"/>
          <w:szCs w:val="24"/>
        </w:rPr>
        <w:t>.</w:t>
      </w:r>
      <w:r w:rsidR="00B053AA">
        <w:rPr>
          <w:color w:val="000000"/>
          <w:sz w:val="24"/>
          <w:szCs w:val="24"/>
        </w:rPr>
        <w:t xml:space="preserve"> Таким чином порушено вимоги встановлені п. 24 Постанови КМУ від 12.10.2022р.  № 1178 та </w:t>
      </w:r>
      <w:proofErr w:type="spellStart"/>
      <w:r w:rsidR="00B053AA">
        <w:rPr>
          <w:color w:val="000000"/>
          <w:sz w:val="24"/>
          <w:szCs w:val="24"/>
        </w:rPr>
        <w:t>ст.ст</w:t>
      </w:r>
      <w:proofErr w:type="spellEnd"/>
      <w:r w:rsidR="00B053AA">
        <w:rPr>
          <w:color w:val="000000"/>
          <w:sz w:val="24"/>
          <w:szCs w:val="24"/>
        </w:rPr>
        <w:t>. 21, 22 Закону України «Про публічні закупівлі».</w:t>
      </w:r>
    </w:p>
    <w:p w:rsidR="004330DE" w:rsidRDefault="00212F41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Зазначені порушення на цьому етапі Закупівлі неможливо усунути чи виправити.</w:t>
      </w:r>
    </w:p>
    <w:p w:rsidR="004330DE" w:rsidRDefault="00212F4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47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порушень;</w:t>
      </w:r>
    </w:p>
    <w:p w:rsidR="004330DE" w:rsidRDefault="00212F41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4330DE" w:rsidRDefault="004330DE">
      <w:pPr>
        <w:spacing w:after="0"/>
        <w:jc w:val="both"/>
        <w:rPr>
          <w:b/>
          <w:sz w:val="24"/>
          <w:szCs w:val="24"/>
        </w:rPr>
      </w:pPr>
      <w:bookmarkStart w:id="5" w:name="_heading=h.2et92p0" w:colFirst="0" w:colLast="0"/>
      <w:bookmarkEnd w:id="5"/>
    </w:p>
    <w:p w:rsidR="004330DE" w:rsidRDefault="00212F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4330DE" w:rsidRDefault="00212F41">
      <w:pPr>
        <w:spacing w:after="0"/>
        <w:ind w:firstLine="567"/>
        <w:jc w:val="both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4330DE" w:rsidRDefault="00212F4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</w:p>
    <w:p w:rsidR="004330DE" w:rsidRDefault="004330DE">
      <w:pPr>
        <w:spacing w:after="60"/>
        <w:rPr>
          <w:b/>
          <w:sz w:val="24"/>
          <w:szCs w:val="24"/>
        </w:rPr>
      </w:pPr>
    </w:p>
    <w:p w:rsidR="004330DE" w:rsidRDefault="00212F4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4330DE" w:rsidRDefault="00212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:rsidR="004330DE" w:rsidRDefault="00212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4330DE" w:rsidRDefault="004330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4330DE" w:rsidRDefault="004330DE">
      <w:pPr>
        <w:spacing w:after="0"/>
        <w:jc w:val="both"/>
        <w:rPr>
          <w:sz w:val="24"/>
          <w:szCs w:val="24"/>
        </w:rPr>
      </w:pPr>
    </w:p>
    <w:p w:rsidR="00B053AA" w:rsidRPr="00B053AA" w:rsidRDefault="00B053AA" w:rsidP="00B053AA">
      <w:pPr>
        <w:spacing w:after="80"/>
        <w:jc w:val="both"/>
        <w:rPr>
          <w:sz w:val="24"/>
          <w:szCs w:val="24"/>
        </w:rPr>
      </w:pPr>
      <w:bookmarkStart w:id="8" w:name="_heading=h.1t3h5sf" w:colFirst="0" w:colLast="0"/>
      <w:bookmarkEnd w:id="8"/>
      <w:r w:rsidRPr="00B053AA">
        <w:rPr>
          <w:sz w:val="24"/>
          <w:szCs w:val="24"/>
        </w:rPr>
        <w:t>Заступник директора з економічних питань</w:t>
      </w:r>
    </w:p>
    <w:p w:rsidR="004330DE" w:rsidRDefault="00B053AA" w:rsidP="00B053AA">
      <w:pPr>
        <w:spacing w:after="80"/>
        <w:jc w:val="both"/>
        <w:rPr>
          <w:sz w:val="24"/>
          <w:szCs w:val="24"/>
        </w:rPr>
      </w:pPr>
      <w:r w:rsidRPr="00B053AA">
        <w:rPr>
          <w:sz w:val="24"/>
          <w:szCs w:val="24"/>
        </w:rPr>
        <w:t>Уповноважена особа</w:t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</w:r>
      <w:r w:rsidRPr="00B053AA">
        <w:rPr>
          <w:sz w:val="24"/>
          <w:szCs w:val="24"/>
        </w:rPr>
        <w:tab/>
        <w:t>Наталя БОГАТОВА</w:t>
      </w:r>
    </w:p>
    <w:sectPr w:rsidR="004330DE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B0FA0"/>
    <w:multiLevelType w:val="multilevel"/>
    <w:tmpl w:val="5EFEC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60404"/>
    <w:multiLevelType w:val="multilevel"/>
    <w:tmpl w:val="8E34D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DE"/>
    <w:rsid w:val="000C1DAC"/>
    <w:rsid w:val="00212F41"/>
    <w:rsid w:val="004330DE"/>
    <w:rsid w:val="00756283"/>
    <w:rsid w:val="00B053AA"/>
    <w:rsid w:val="00D95ECF"/>
    <w:rsid w:val="00D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5939-9110-4A0C-B53C-0E16359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9CdmEbnPLGrhdUB50bstfLdMgQ==">AMUW2mXMq3EkXpAUcIIHuNHl6UFjVt9xzU+OQwvQZOKsTtmzfqNThKRZ1oOFBwpOGxA7j2BqfrMCtoYP3Z4CarDDxMRBqxr1UQBFk1lleOivqLh9M2aZtiRbfxwYc02n1VyC+MbV1QARWRCfu6Fr+iYTvLiA/ABCjvsxOfGEbKPzxomTl57FOqmhCL/mnYnD2DPymupHpNnNrtBwFze/XMB8h7BJllBfIGKFeORIWgdy68iLQ2wfGhO8opLR55iqmXmp/gREM8obdmmcvH4M9Dc/TiwXtnP1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Natasha</cp:lastModifiedBy>
  <cp:revision>2</cp:revision>
  <dcterms:created xsi:type="dcterms:W3CDTF">2023-02-25T13:17:00Z</dcterms:created>
  <dcterms:modified xsi:type="dcterms:W3CDTF">2023-02-25T13:17:00Z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