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4DF" w:rsidRPr="00210BFF" w:rsidRDefault="00B704DF" w:rsidP="00B704DF">
      <w:pPr>
        <w:widowControl w:val="0"/>
        <w:ind w:firstLine="708"/>
        <w:jc w:val="right"/>
        <w:rPr>
          <w:b/>
        </w:rPr>
      </w:pPr>
      <w:r w:rsidRPr="00210BFF">
        <w:rPr>
          <w:b/>
        </w:rPr>
        <w:t>Додаток 4</w:t>
      </w:r>
    </w:p>
    <w:p w:rsidR="00B704DF" w:rsidRPr="00210BFF" w:rsidRDefault="00B704DF" w:rsidP="00B704DF">
      <w:pPr>
        <w:widowControl w:val="0"/>
        <w:ind w:firstLine="708"/>
        <w:jc w:val="right"/>
        <w:rPr>
          <w:b/>
        </w:rPr>
      </w:pPr>
      <w:r w:rsidRPr="00210BFF">
        <w:rPr>
          <w:b/>
        </w:rPr>
        <w:t>до оголошення про проведення</w:t>
      </w:r>
    </w:p>
    <w:p w:rsidR="00B704DF" w:rsidRPr="00210BFF" w:rsidRDefault="00B704DF" w:rsidP="00B704DF">
      <w:pPr>
        <w:widowControl w:val="0"/>
        <w:ind w:firstLine="708"/>
        <w:jc w:val="right"/>
        <w:rPr>
          <w:b/>
        </w:rPr>
      </w:pPr>
      <w:r w:rsidRPr="00210BFF">
        <w:rPr>
          <w:b/>
        </w:rPr>
        <w:t>спрощеної закупівлі</w:t>
      </w:r>
    </w:p>
    <w:p w:rsidR="00B704DF" w:rsidRPr="00210BFF" w:rsidRDefault="00B704DF" w:rsidP="00B704DF">
      <w:pPr>
        <w:widowControl w:val="0"/>
        <w:ind w:firstLine="708"/>
        <w:jc w:val="right"/>
        <w:rPr>
          <w:b/>
        </w:rPr>
      </w:pPr>
    </w:p>
    <w:p w:rsidR="00B704DF" w:rsidRPr="00210BFF" w:rsidRDefault="00B704DF" w:rsidP="00B704DF">
      <w:pPr>
        <w:ind w:right="-6"/>
        <w:jc w:val="right"/>
        <w:rPr>
          <w:b/>
          <w:i/>
        </w:rPr>
      </w:pPr>
      <w:r w:rsidRPr="00210BFF">
        <w:rPr>
          <w:b/>
          <w:i/>
          <w:color w:val="808080" w:themeColor="background1" w:themeShade="80"/>
        </w:rPr>
        <w:t>ПРОЄКТ</w:t>
      </w:r>
    </w:p>
    <w:p w:rsidR="000E56F4" w:rsidRPr="00210BFF" w:rsidRDefault="000E56F4" w:rsidP="000E56F4">
      <w:pPr>
        <w:pStyle w:val="1"/>
        <w:spacing w:line="276" w:lineRule="auto"/>
        <w:ind w:right="-6"/>
        <w:jc w:val="center"/>
        <w:rPr>
          <w:rFonts w:ascii="Times New Roman" w:hAnsi="Times New Roman" w:cs="Times New Roman"/>
          <w:sz w:val="24"/>
          <w:szCs w:val="24"/>
          <w:lang w:val="ru-RU"/>
        </w:rPr>
      </w:pPr>
      <w:r w:rsidRPr="00210BFF">
        <w:rPr>
          <w:rFonts w:ascii="Times New Roman" w:hAnsi="Times New Roman" w:cs="Times New Roman"/>
          <w:b/>
          <w:i/>
          <w:sz w:val="24"/>
          <w:szCs w:val="24"/>
          <w:lang w:val="uk-UA"/>
        </w:rPr>
        <w:t xml:space="preserve">ДОГОВІР № </w:t>
      </w:r>
      <w:r w:rsidRPr="00210BFF">
        <w:rPr>
          <w:rFonts w:ascii="Times New Roman" w:hAnsi="Times New Roman" w:cs="Times New Roman"/>
          <w:sz w:val="24"/>
          <w:szCs w:val="24"/>
          <w:lang w:val="ru-RU"/>
        </w:rPr>
        <w:t xml:space="preserve"> _________</w:t>
      </w:r>
    </w:p>
    <w:p w:rsidR="000E56F4" w:rsidRPr="00210BFF" w:rsidRDefault="000E56F4" w:rsidP="000E56F4">
      <w:pPr>
        <w:pStyle w:val="1"/>
        <w:spacing w:line="276" w:lineRule="auto"/>
        <w:ind w:right="-6"/>
        <w:rPr>
          <w:rFonts w:ascii="Times New Roman" w:hAnsi="Times New Roman" w:cs="Times New Roman"/>
          <w:b/>
          <w:i/>
          <w:sz w:val="24"/>
          <w:szCs w:val="24"/>
          <w:lang w:val="uk-UA"/>
        </w:rPr>
      </w:pPr>
      <w:r w:rsidRPr="00210BFF">
        <w:rPr>
          <w:rFonts w:ascii="Times New Roman" w:hAnsi="Times New Roman" w:cs="Times New Roman"/>
          <w:b/>
          <w:i/>
          <w:sz w:val="24"/>
          <w:szCs w:val="24"/>
          <w:lang w:val="uk-UA"/>
        </w:rPr>
        <w:t xml:space="preserve">                                                                  (постачання)</w:t>
      </w:r>
    </w:p>
    <w:p w:rsidR="000E56F4" w:rsidRPr="00210BFF" w:rsidRDefault="000E56F4" w:rsidP="000E56F4">
      <w:pPr>
        <w:pStyle w:val="1"/>
        <w:spacing w:line="276" w:lineRule="auto"/>
        <w:ind w:right="-6"/>
        <w:rPr>
          <w:rFonts w:ascii="Times New Roman" w:hAnsi="Times New Roman" w:cs="Times New Roman"/>
          <w:sz w:val="24"/>
          <w:szCs w:val="24"/>
          <w:lang w:val="ru-RU"/>
        </w:rPr>
      </w:pPr>
    </w:p>
    <w:p w:rsidR="000E56F4" w:rsidRPr="00210BFF" w:rsidRDefault="000E56F4" w:rsidP="000E56F4">
      <w:pPr>
        <w:pStyle w:val="1"/>
        <w:spacing w:line="276" w:lineRule="auto"/>
        <w:rPr>
          <w:rFonts w:ascii="Times New Roman" w:hAnsi="Times New Roman" w:cs="Times New Roman"/>
          <w:sz w:val="24"/>
          <w:szCs w:val="24"/>
          <w:lang w:val="uk-UA"/>
        </w:rPr>
      </w:pPr>
      <w:r w:rsidRPr="00210BFF">
        <w:rPr>
          <w:rFonts w:ascii="Times New Roman" w:hAnsi="Times New Roman" w:cs="Times New Roman"/>
          <w:sz w:val="24"/>
          <w:szCs w:val="24"/>
          <w:lang w:val="uk-UA"/>
        </w:rPr>
        <w:t xml:space="preserve">        м. Рівне</w:t>
      </w:r>
      <w:r w:rsidRPr="00210BFF">
        <w:rPr>
          <w:rFonts w:ascii="Times New Roman" w:hAnsi="Times New Roman" w:cs="Times New Roman"/>
          <w:sz w:val="24"/>
          <w:szCs w:val="24"/>
          <w:lang w:val="uk-UA"/>
        </w:rPr>
        <w:tab/>
      </w:r>
      <w:r w:rsidRPr="00210BFF">
        <w:rPr>
          <w:rFonts w:ascii="Times New Roman" w:hAnsi="Times New Roman" w:cs="Times New Roman"/>
          <w:sz w:val="24"/>
          <w:szCs w:val="24"/>
          <w:lang w:val="uk-UA"/>
        </w:rPr>
        <w:tab/>
        <w:t xml:space="preserve">                                                             «____» _____________ 202</w:t>
      </w:r>
      <w:r w:rsidR="00EC708C" w:rsidRPr="00210BFF">
        <w:rPr>
          <w:rFonts w:ascii="Times New Roman" w:hAnsi="Times New Roman" w:cs="Times New Roman"/>
          <w:sz w:val="24"/>
          <w:szCs w:val="24"/>
          <w:lang w:val="ru-RU"/>
        </w:rPr>
        <w:t>2</w:t>
      </w:r>
      <w:r w:rsidRPr="00210BFF">
        <w:rPr>
          <w:rFonts w:ascii="Times New Roman" w:hAnsi="Times New Roman" w:cs="Times New Roman"/>
          <w:sz w:val="24"/>
          <w:szCs w:val="24"/>
          <w:lang w:val="uk-UA"/>
        </w:rPr>
        <w:t xml:space="preserve"> року</w:t>
      </w:r>
    </w:p>
    <w:p w:rsidR="000E56F4" w:rsidRPr="00210BFF" w:rsidRDefault="000E56F4" w:rsidP="000E56F4">
      <w:pPr>
        <w:pStyle w:val="1"/>
        <w:spacing w:line="276" w:lineRule="auto"/>
        <w:rPr>
          <w:rFonts w:ascii="Times New Roman" w:hAnsi="Times New Roman" w:cs="Times New Roman"/>
          <w:sz w:val="24"/>
          <w:szCs w:val="24"/>
          <w:lang w:val="uk-UA"/>
        </w:rPr>
      </w:pPr>
    </w:p>
    <w:p w:rsidR="00B704DF" w:rsidRPr="00210BFF" w:rsidRDefault="00B704DF" w:rsidP="00B704DF">
      <w:pPr>
        <w:ind w:firstLine="709"/>
        <w:jc w:val="both"/>
        <w:rPr>
          <w:lang w:eastAsia="uk-UA"/>
        </w:rPr>
      </w:pPr>
      <w:r w:rsidRPr="00210BFF">
        <w:rPr>
          <w:lang w:eastAsia="uk-UA"/>
        </w:rPr>
        <w:t>Керуючись постановою Кабінету Міністрів України від 28.02.2022 № 169 «Деякі питання здійснення оборонних та публічних закупівель товарів, робіт і послуг в умовах воєнного стану» зі змінами, внесеними Постановами КМУ № 437 від 12.04.2022, № 723 від 24.06.2022, № 777 від 07.07.2022,</w:t>
      </w:r>
    </w:p>
    <w:p w:rsidR="00B704DF" w:rsidRPr="00210BFF" w:rsidRDefault="00B704DF" w:rsidP="00B704DF"/>
    <w:p w:rsidR="00B704DF" w:rsidRPr="00210BFF" w:rsidRDefault="00B704DF" w:rsidP="00B704DF">
      <w:pPr>
        <w:widowControl w:val="0"/>
        <w:ind w:firstLine="708"/>
        <w:jc w:val="both"/>
      </w:pPr>
      <w:r w:rsidRPr="00210BFF">
        <w:rPr>
          <w:b/>
        </w:rPr>
        <w:t>Покупець: Комунальне Рівненське шляхово-експлуатаційне управління автомобільних доріг</w:t>
      </w:r>
      <w:r w:rsidRPr="00210BFF">
        <w:t xml:space="preserve">, в особі </w:t>
      </w:r>
      <w:proofErr w:type="spellStart"/>
      <w:r w:rsidR="00192CDD">
        <w:t>в.о</w:t>
      </w:r>
      <w:proofErr w:type="spellEnd"/>
      <w:r w:rsidR="00192CDD">
        <w:t xml:space="preserve">. </w:t>
      </w:r>
      <w:r w:rsidRPr="00210BFF">
        <w:t>начальника</w:t>
      </w:r>
      <w:r w:rsidR="00192CDD">
        <w:t>, головного інженера</w:t>
      </w:r>
      <w:r w:rsidRPr="00210BFF">
        <w:t xml:space="preserve"> </w:t>
      </w:r>
      <w:r w:rsidR="00192CDD">
        <w:t>Коваля Бориса Миколайовича</w:t>
      </w:r>
      <w:r w:rsidRPr="00210BFF">
        <w:t>,  який діє на підставі Статуту підприємства, з однієї сторони, і</w:t>
      </w:r>
    </w:p>
    <w:p w:rsidR="00B704DF" w:rsidRPr="00210BFF" w:rsidRDefault="00B704DF" w:rsidP="00B704DF">
      <w:pPr>
        <w:keepNext/>
        <w:autoSpaceDE w:val="0"/>
        <w:ind w:firstLine="708"/>
        <w:jc w:val="both"/>
        <w:rPr>
          <w:b/>
          <w:bCs/>
        </w:rPr>
      </w:pPr>
      <w:r w:rsidRPr="00210BFF">
        <w:rPr>
          <w:b/>
          <w:bCs/>
        </w:rPr>
        <w:t xml:space="preserve">Постачальник: ___________________________________________________, </w:t>
      </w:r>
      <w:r w:rsidRPr="00210BFF">
        <w:rPr>
          <w:bCs/>
        </w:rPr>
        <w:t>в особі __________________________________________________________,</w:t>
      </w:r>
      <w:r w:rsidRPr="00210BFF">
        <w:rPr>
          <w:b/>
          <w:bCs/>
        </w:rPr>
        <w:t xml:space="preserve"> </w:t>
      </w:r>
      <w:r w:rsidRPr="00210BFF">
        <w:rPr>
          <w:bCs/>
        </w:rPr>
        <w:t>що діє на підставі ________________________________________________________________, з другої сторони, разом іменовані</w:t>
      </w:r>
      <w:r w:rsidRPr="00210BFF">
        <w:rPr>
          <w:b/>
          <w:bCs/>
        </w:rPr>
        <w:t xml:space="preserve"> «</w:t>
      </w:r>
      <w:r w:rsidRPr="00210BFF">
        <w:rPr>
          <w:bCs/>
        </w:rPr>
        <w:t>Сторони», а кожна окремо – «Сторона», уклали цей договір, про таке:</w:t>
      </w:r>
    </w:p>
    <w:p w:rsidR="00B704DF" w:rsidRPr="00210BFF" w:rsidRDefault="00B704DF" w:rsidP="000E56F4">
      <w:pPr>
        <w:pStyle w:val="1"/>
        <w:jc w:val="center"/>
        <w:rPr>
          <w:rFonts w:ascii="Times New Roman" w:hAnsi="Times New Roman" w:cs="Times New Roman"/>
          <w:b/>
          <w:sz w:val="24"/>
          <w:szCs w:val="24"/>
          <w:lang w:val="uk-UA"/>
        </w:rPr>
      </w:pPr>
    </w:p>
    <w:p w:rsidR="000E56F4" w:rsidRPr="00210BFF" w:rsidRDefault="000E56F4" w:rsidP="000E56F4">
      <w:pPr>
        <w:pStyle w:val="1"/>
        <w:jc w:val="center"/>
        <w:rPr>
          <w:rFonts w:ascii="Times New Roman" w:hAnsi="Times New Roman" w:cs="Times New Roman"/>
          <w:sz w:val="24"/>
          <w:szCs w:val="24"/>
          <w:lang w:val="uk-UA"/>
        </w:rPr>
      </w:pPr>
      <w:r w:rsidRPr="00210BFF">
        <w:rPr>
          <w:rFonts w:ascii="Times New Roman" w:hAnsi="Times New Roman" w:cs="Times New Roman"/>
          <w:b/>
          <w:sz w:val="24"/>
          <w:szCs w:val="24"/>
          <w:lang w:val="uk-UA"/>
        </w:rPr>
        <w:t>1. Предмет Договору</w:t>
      </w:r>
    </w:p>
    <w:p w:rsidR="000E56F4" w:rsidRPr="00210BFF" w:rsidRDefault="000E56F4" w:rsidP="000E56F4">
      <w:pPr>
        <w:pStyle w:val="1"/>
        <w:jc w:val="both"/>
        <w:rPr>
          <w:rFonts w:ascii="Times New Roman" w:hAnsi="Times New Roman" w:cs="Times New Roman"/>
          <w:sz w:val="24"/>
          <w:szCs w:val="24"/>
          <w:lang w:val="uk-UA"/>
        </w:rPr>
      </w:pPr>
      <w:r w:rsidRPr="00210BFF">
        <w:rPr>
          <w:rFonts w:ascii="Times New Roman" w:hAnsi="Times New Roman" w:cs="Times New Roman"/>
          <w:b/>
          <w:sz w:val="24"/>
          <w:szCs w:val="24"/>
          <w:lang w:val="uk-UA"/>
        </w:rPr>
        <w:t>1.1.</w:t>
      </w:r>
      <w:r w:rsidRPr="00210BFF">
        <w:rPr>
          <w:rFonts w:ascii="Times New Roman" w:eastAsia="MS Mincho" w:hAnsi="Times New Roman" w:cs="Times New Roman"/>
          <w:sz w:val="24"/>
          <w:szCs w:val="24"/>
          <w:lang w:val="uk-UA"/>
        </w:rPr>
        <w:t xml:space="preserve"> Постачальник зобов'язується передати у власність Покупця</w:t>
      </w:r>
      <w:r w:rsidRPr="00210BFF">
        <w:rPr>
          <w:rFonts w:ascii="Times New Roman" w:eastAsia="MS Mincho" w:hAnsi="Times New Roman" w:cs="Times New Roman"/>
          <w:i/>
          <w:iCs/>
          <w:sz w:val="24"/>
          <w:szCs w:val="24"/>
          <w:lang w:val="uk-UA"/>
        </w:rPr>
        <w:t xml:space="preserve"> </w:t>
      </w:r>
      <w:proofErr w:type="spellStart"/>
      <w:r w:rsidR="00340E99" w:rsidRPr="00340E99">
        <w:rPr>
          <w:rFonts w:ascii="Times New Roman" w:eastAsia="MS Mincho" w:hAnsi="Times New Roman" w:cs="Times New Roman"/>
          <w:b/>
          <w:bCs/>
          <w:i/>
          <w:iCs/>
          <w:sz w:val="24"/>
          <w:szCs w:val="24"/>
          <w:u w:val="single"/>
          <w:lang w:val="uk-UA"/>
        </w:rPr>
        <w:t>Карбозолін</w:t>
      </w:r>
      <w:proofErr w:type="spellEnd"/>
      <w:r w:rsidR="00340E99" w:rsidRPr="00340E99">
        <w:rPr>
          <w:rFonts w:ascii="Times New Roman" w:eastAsia="MS Mincho" w:hAnsi="Times New Roman" w:cs="Times New Roman"/>
          <w:b/>
          <w:bCs/>
          <w:i/>
          <w:iCs/>
          <w:sz w:val="24"/>
          <w:szCs w:val="24"/>
          <w:u w:val="single"/>
          <w:lang w:val="uk-UA"/>
        </w:rPr>
        <w:t xml:space="preserve"> (Код ДК 021:2015 - 24950000-8 - Спеціалізована хімічна продукція)</w:t>
      </w:r>
      <w:r w:rsidR="00716522" w:rsidRPr="00210BFF">
        <w:rPr>
          <w:rFonts w:ascii="Times New Roman" w:eastAsia="MS Mincho" w:hAnsi="Times New Roman" w:cs="Times New Roman"/>
          <w:b/>
          <w:bCs/>
          <w:i/>
          <w:iCs/>
          <w:sz w:val="24"/>
          <w:szCs w:val="24"/>
          <w:u w:val="single"/>
          <w:lang w:val="uk-UA"/>
        </w:rPr>
        <w:t>,</w:t>
      </w:r>
      <w:r w:rsidRPr="00210BFF">
        <w:rPr>
          <w:rFonts w:ascii="Times New Roman" w:eastAsia="MS Mincho" w:hAnsi="Times New Roman" w:cs="Times New Roman"/>
          <w:sz w:val="24"/>
          <w:szCs w:val="24"/>
          <w:lang w:val="uk-UA"/>
        </w:rPr>
        <w:t xml:space="preserve"> </w:t>
      </w:r>
      <w:r w:rsidR="00716522" w:rsidRPr="00210BFF">
        <w:rPr>
          <w:rFonts w:ascii="Times New Roman" w:eastAsia="MS Mincho" w:hAnsi="Times New Roman" w:cs="Times New Roman"/>
          <w:sz w:val="24"/>
          <w:szCs w:val="24"/>
          <w:lang w:val="uk-UA"/>
        </w:rPr>
        <w:t>надалі – Товар, в кількості відповідної якості та за узгодженою ціною, а Покупець зобов'язується прийняти Товар і оплатити його на умовах, передбачених цим Договором</w:t>
      </w:r>
      <w:r w:rsidRPr="00210BFF">
        <w:rPr>
          <w:rFonts w:ascii="Times New Roman" w:eastAsia="MS Mincho" w:hAnsi="Times New Roman" w:cs="Times New Roman"/>
          <w:sz w:val="24"/>
          <w:szCs w:val="24"/>
          <w:lang w:val="uk-UA"/>
        </w:rPr>
        <w:t>.</w:t>
      </w:r>
    </w:p>
    <w:p w:rsidR="000E56F4" w:rsidRPr="00210BFF" w:rsidRDefault="000E56F4" w:rsidP="000E56F4">
      <w:pPr>
        <w:pStyle w:val="1"/>
        <w:ind w:firstLine="180"/>
        <w:jc w:val="center"/>
        <w:rPr>
          <w:rFonts w:ascii="Times New Roman" w:eastAsia="MS Mincho" w:hAnsi="Times New Roman" w:cs="Times New Roman"/>
          <w:b/>
          <w:sz w:val="24"/>
          <w:szCs w:val="24"/>
          <w:lang w:val="uk-UA"/>
        </w:rPr>
      </w:pPr>
    </w:p>
    <w:p w:rsidR="000E56F4" w:rsidRPr="00210BFF" w:rsidRDefault="000E56F4" w:rsidP="000E56F4">
      <w:pPr>
        <w:pStyle w:val="1"/>
        <w:ind w:firstLine="180"/>
        <w:jc w:val="center"/>
        <w:rPr>
          <w:rFonts w:ascii="Times New Roman" w:hAnsi="Times New Roman" w:cs="Times New Roman"/>
          <w:sz w:val="24"/>
          <w:szCs w:val="24"/>
          <w:lang w:val="uk-UA"/>
        </w:rPr>
      </w:pPr>
      <w:r w:rsidRPr="00210BFF">
        <w:rPr>
          <w:rFonts w:ascii="Times New Roman" w:eastAsia="MS Mincho" w:hAnsi="Times New Roman" w:cs="Times New Roman"/>
          <w:b/>
          <w:sz w:val="24"/>
          <w:szCs w:val="24"/>
          <w:lang w:val="uk-UA"/>
        </w:rPr>
        <w:t>2. Кількість, якість і асортимент Товару</w:t>
      </w:r>
    </w:p>
    <w:p w:rsidR="00716522" w:rsidRPr="00210BFF" w:rsidRDefault="00716522" w:rsidP="00716522">
      <w:pPr>
        <w:autoSpaceDN w:val="0"/>
        <w:jc w:val="both"/>
        <w:textAlignment w:val="baseline"/>
        <w:rPr>
          <w:rFonts w:eastAsia="SimSun"/>
          <w:kern w:val="3"/>
          <w:lang w:bidi="hi-IN"/>
        </w:rPr>
      </w:pPr>
      <w:r w:rsidRPr="00210BFF">
        <w:rPr>
          <w:rFonts w:eastAsia="MS Mincho"/>
          <w:b/>
          <w:kern w:val="3"/>
          <w:lang w:bidi="hi-IN"/>
        </w:rPr>
        <w:t>2.1.</w:t>
      </w:r>
      <w:r w:rsidRPr="00210BFF">
        <w:rPr>
          <w:rFonts w:eastAsia="MS Mincho"/>
          <w:kern w:val="3"/>
          <w:lang w:bidi="hi-IN"/>
        </w:rPr>
        <w:t xml:space="preserve"> Асортимент та кількість Товару, що підлягає поставці, інші відомості відносно товару зазначаються у Специфікації №1, що  є невід’ємною частиною цього Договору.</w:t>
      </w:r>
    </w:p>
    <w:p w:rsidR="00716522" w:rsidRPr="00210BFF" w:rsidRDefault="00716522" w:rsidP="00716522">
      <w:pPr>
        <w:autoSpaceDN w:val="0"/>
        <w:jc w:val="both"/>
        <w:textAlignment w:val="baseline"/>
        <w:rPr>
          <w:rFonts w:eastAsia="SimSun"/>
          <w:kern w:val="3"/>
          <w:lang w:bidi="hi-IN"/>
        </w:rPr>
      </w:pPr>
      <w:r w:rsidRPr="00210BFF">
        <w:rPr>
          <w:rFonts w:eastAsia="MS Mincho"/>
          <w:b/>
          <w:bCs/>
          <w:kern w:val="3"/>
          <w:lang w:bidi="hi-IN"/>
        </w:rPr>
        <w:t>2.2.</w:t>
      </w:r>
      <w:r w:rsidRPr="00210BFF">
        <w:rPr>
          <w:rFonts w:eastAsia="MS Mincho"/>
          <w:kern w:val="3"/>
          <w:lang w:bidi="hi-IN"/>
        </w:rPr>
        <w:t xml:space="preserve"> Якість Товару, що постачається Постачальником, повинна відповідати вимогам державних стандартів,  інших нормативно-правових актів, що встановлюють вимоги до їх якості (ДСТУ/ТУ) і підтверджуватись </w:t>
      </w:r>
      <w:r w:rsidR="0097309A" w:rsidRPr="0097309A">
        <w:rPr>
          <w:rFonts w:eastAsia="MS Mincho"/>
          <w:kern w:val="3"/>
          <w:lang w:bidi="hi-IN"/>
        </w:rPr>
        <w:t>документами, що необхідні для такого підтвердження у відповідності з чинним  законодавством України та/або технічному завданню Покупця</w:t>
      </w:r>
      <w:r w:rsidRPr="00210BFF">
        <w:rPr>
          <w:rFonts w:eastAsia="MS Mincho"/>
          <w:kern w:val="3"/>
          <w:lang w:bidi="hi-IN"/>
        </w:rPr>
        <w:t>.</w:t>
      </w:r>
    </w:p>
    <w:p w:rsidR="00716522" w:rsidRPr="00210BFF" w:rsidRDefault="00716522" w:rsidP="00716522">
      <w:pPr>
        <w:autoSpaceDN w:val="0"/>
        <w:jc w:val="both"/>
        <w:textAlignment w:val="baseline"/>
        <w:rPr>
          <w:rFonts w:eastAsia="SimSun"/>
          <w:kern w:val="3"/>
          <w:lang w:bidi="hi-IN"/>
        </w:rPr>
      </w:pPr>
      <w:r w:rsidRPr="00210BFF">
        <w:rPr>
          <w:rFonts w:eastAsia="MS Mincho"/>
          <w:b/>
          <w:kern w:val="3"/>
          <w:lang w:bidi="hi-IN"/>
        </w:rPr>
        <w:t xml:space="preserve">2.3. </w:t>
      </w:r>
      <w:r w:rsidRPr="00210BFF">
        <w:rPr>
          <w:rFonts w:eastAsia="MS Mincho"/>
          <w:kern w:val="3"/>
          <w:lang w:bidi="hi-IN"/>
        </w:rPr>
        <w:t xml:space="preserve">Товар повинен бути упакований належним чином, що забезпечує його збереження при перевезенні та зберіганні. Упаковка має бути безпечною при експлуатації, перевезенні та </w:t>
      </w:r>
      <w:proofErr w:type="spellStart"/>
      <w:r w:rsidRPr="00210BFF">
        <w:rPr>
          <w:rFonts w:eastAsia="MS Mincho"/>
          <w:kern w:val="3"/>
          <w:lang w:bidi="hi-IN"/>
        </w:rPr>
        <w:t>вантажувально-розвантажувальних</w:t>
      </w:r>
      <w:proofErr w:type="spellEnd"/>
      <w:r w:rsidRPr="00210BFF">
        <w:rPr>
          <w:rFonts w:eastAsia="MS Mincho"/>
          <w:kern w:val="3"/>
          <w:lang w:bidi="hi-IN"/>
        </w:rPr>
        <w:t xml:space="preserve"> роботах.</w:t>
      </w:r>
    </w:p>
    <w:p w:rsidR="00716522" w:rsidRPr="00210BFF" w:rsidRDefault="00716522" w:rsidP="00716522">
      <w:pPr>
        <w:autoSpaceDN w:val="0"/>
        <w:jc w:val="both"/>
        <w:textAlignment w:val="baseline"/>
        <w:rPr>
          <w:rFonts w:eastAsia="SimSun"/>
          <w:kern w:val="3"/>
          <w:lang w:bidi="hi-IN"/>
        </w:rPr>
      </w:pPr>
      <w:r w:rsidRPr="00210BFF">
        <w:rPr>
          <w:rFonts w:eastAsia="MS Mincho"/>
          <w:b/>
          <w:kern w:val="3"/>
          <w:lang w:bidi="hi-IN"/>
        </w:rPr>
        <w:t>2.4.</w:t>
      </w:r>
      <w:r w:rsidRPr="00210BFF">
        <w:rPr>
          <w:rFonts w:eastAsia="MS Mincho"/>
          <w:kern w:val="3"/>
          <w:lang w:bidi="hi-IN"/>
        </w:rPr>
        <w:t xml:space="preserve"> Постачальник гарантує, що Товар, який передається за цим Договором, є новим, не має дефектів</w:t>
      </w:r>
      <w:r w:rsidR="0097309A">
        <w:rPr>
          <w:rFonts w:eastAsia="MS Mincho"/>
          <w:kern w:val="3"/>
          <w:lang w:bidi="hi-IN"/>
        </w:rPr>
        <w:t xml:space="preserve"> з причин матеріалів або якості</w:t>
      </w:r>
      <w:r w:rsidRPr="00210BFF">
        <w:rPr>
          <w:rFonts w:eastAsia="MS Mincho"/>
          <w:kern w:val="3"/>
          <w:lang w:bidi="hi-IN"/>
        </w:rPr>
        <w:t>.</w:t>
      </w:r>
    </w:p>
    <w:p w:rsidR="00716522" w:rsidRPr="00210BFF" w:rsidRDefault="00716522" w:rsidP="00716522">
      <w:pPr>
        <w:autoSpaceDN w:val="0"/>
        <w:jc w:val="both"/>
        <w:textAlignment w:val="baseline"/>
        <w:rPr>
          <w:rFonts w:eastAsia="SimSun"/>
          <w:kern w:val="3"/>
          <w:lang w:bidi="hi-IN"/>
        </w:rPr>
      </w:pPr>
      <w:r w:rsidRPr="00210BFF">
        <w:rPr>
          <w:rFonts w:eastAsia="MS Mincho"/>
          <w:b/>
          <w:kern w:val="3"/>
          <w:lang w:bidi="hi-IN"/>
        </w:rPr>
        <w:t>2.5.</w:t>
      </w:r>
      <w:r w:rsidRPr="00210BFF">
        <w:rPr>
          <w:rFonts w:eastAsia="MS Mincho"/>
          <w:kern w:val="3"/>
          <w:lang w:bidi="hi-IN"/>
        </w:rPr>
        <w:t xml:space="preserve"> Постачальник гарантує, що Товар, який передається Покупцю за цим Договором, не знаходиться в заставі, податковій заставі, не є предметом судового спору, на нього не накладено заборону відчуження та на нього не існує жодних прав третіх осіб.</w:t>
      </w:r>
    </w:p>
    <w:p w:rsidR="00716522" w:rsidRPr="00210BFF" w:rsidRDefault="00716522" w:rsidP="00716522">
      <w:pPr>
        <w:autoSpaceDN w:val="0"/>
        <w:jc w:val="both"/>
        <w:textAlignment w:val="baseline"/>
        <w:rPr>
          <w:rFonts w:eastAsia="SimSun"/>
          <w:kern w:val="3"/>
          <w:lang w:bidi="hi-IN"/>
        </w:rPr>
      </w:pPr>
      <w:r w:rsidRPr="00210BFF">
        <w:rPr>
          <w:rFonts w:eastAsia="MS Mincho"/>
          <w:b/>
          <w:kern w:val="3"/>
          <w:lang w:bidi="hi-IN"/>
        </w:rPr>
        <w:t>2.6.</w:t>
      </w:r>
      <w:r w:rsidRPr="00210BFF">
        <w:rPr>
          <w:rFonts w:eastAsia="MS Mincho"/>
          <w:kern w:val="3"/>
          <w:lang w:bidi="hi-IN"/>
        </w:rPr>
        <w:t xml:space="preserve"> </w:t>
      </w:r>
      <w:r w:rsidR="0097309A" w:rsidRPr="0097309A">
        <w:rPr>
          <w:rFonts w:eastAsia="MS Mincho"/>
          <w:kern w:val="3"/>
          <w:lang w:bidi="hi-IN"/>
        </w:rPr>
        <w:t xml:space="preserve">При виявленні Покупцем невідповідності поставленого Постачальником Товару нормативно-правовим актам і нормативним документам, умовам договору або вимогам, що пред’являються до Товару, що робить неможливим чи недопустимим використання Товару відповідно до його цільового призначення, що виникло з вини Постачальника, останній гарантує безоплатну заміну неякісного Товару якісним упродовж </w:t>
      </w:r>
      <w:r w:rsidR="00210BFF" w:rsidRPr="00210BFF">
        <w:rPr>
          <w:rFonts w:eastAsia="MS Mincho"/>
          <w:kern w:val="3"/>
          <w:lang w:bidi="hi-IN"/>
        </w:rPr>
        <w:t>3</w:t>
      </w:r>
      <w:r w:rsidRPr="00210BFF">
        <w:rPr>
          <w:rFonts w:eastAsia="MS Mincho"/>
          <w:kern w:val="3"/>
          <w:lang w:bidi="hi-IN"/>
        </w:rPr>
        <w:t xml:space="preserve"> календарних днів.</w:t>
      </w:r>
    </w:p>
    <w:p w:rsidR="00716522" w:rsidRPr="00210BFF" w:rsidRDefault="00716522" w:rsidP="00716522">
      <w:pPr>
        <w:autoSpaceDN w:val="0"/>
        <w:jc w:val="both"/>
        <w:textAlignment w:val="baseline"/>
        <w:rPr>
          <w:rFonts w:eastAsia="SimSun"/>
          <w:kern w:val="3"/>
          <w:lang w:bidi="hi-IN"/>
        </w:rPr>
      </w:pPr>
      <w:r w:rsidRPr="00210BFF">
        <w:rPr>
          <w:b/>
          <w:kern w:val="3"/>
          <w:lang w:bidi="hi-IN"/>
        </w:rPr>
        <w:t xml:space="preserve">2.7. </w:t>
      </w:r>
      <w:r w:rsidRPr="00210BFF">
        <w:rPr>
          <w:kern w:val="3"/>
          <w:lang w:bidi="hi-IN"/>
        </w:rPr>
        <w:t xml:space="preserve">У разі виявлення Представником Покупця невідповідності якості або кількості Товару згідно з відвантажувальними документами або документами про якість Товару, Постачальник </w:t>
      </w:r>
      <w:r w:rsidRPr="00210BFF">
        <w:rPr>
          <w:kern w:val="3"/>
          <w:lang w:bidi="hi-IN"/>
        </w:rPr>
        <w:lastRenderedPageBreak/>
        <w:t>за свій рахунок здійснює поставку належної кількості Товару або заміну його на якісний. Неякісний Товар не враховується в рахунок поставки.</w:t>
      </w:r>
    </w:p>
    <w:p w:rsidR="00716522" w:rsidRPr="00210BFF" w:rsidRDefault="00716522" w:rsidP="00716522">
      <w:pPr>
        <w:autoSpaceDN w:val="0"/>
        <w:jc w:val="both"/>
        <w:textAlignment w:val="baseline"/>
        <w:rPr>
          <w:rFonts w:eastAsia="SimSun"/>
          <w:kern w:val="3"/>
          <w:lang w:bidi="hi-IN"/>
        </w:rPr>
      </w:pPr>
      <w:r w:rsidRPr="00210BFF">
        <w:rPr>
          <w:b/>
          <w:kern w:val="3"/>
          <w:lang w:bidi="hi-IN"/>
        </w:rPr>
        <w:t>2.8.</w:t>
      </w:r>
      <w:r w:rsidRPr="00210BFF">
        <w:rPr>
          <w:kern w:val="3"/>
          <w:lang w:bidi="hi-IN"/>
        </w:rPr>
        <w:t xml:space="preserve"> У разі поставки товарів більш низької якості, ніж вимагається стандартом, технічними умовами (у разі наявності) чи зразком (еталоном), Покупець має право відмовитися від прийняття і оплати партії Товару, а якщо Товар уже оплачений Покупцем, – вимагати повернення сплаченої суми.</w:t>
      </w:r>
    </w:p>
    <w:p w:rsidR="000E56F4" w:rsidRPr="00210BFF" w:rsidRDefault="000E56F4" w:rsidP="000E56F4">
      <w:pPr>
        <w:pStyle w:val="1"/>
        <w:ind w:firstLine="708"/>
        <w:jc w:val="both"/>
        <w:rPr>
          <w:rFonts w:ascii="Times New Roman" w:hAnsi="Times New Roman" w:cs="Times New Roman"/>
          <w:b/>
          <w:sz w:val="24"/>
          <w:szCs w:val="24"/>
          <w:lang w:val="uk-UA"/>
        </w:rPr>
      </w:pPr>
    </w:p>
    <w:p w:rsidR="000E56F4" w:rsidRPr="00210BFF" w:rsidRDefault="000E56F4" w:rsidP="000E56F4">
      <w:pPr>
        <w:pStyle w:val="1"/>
        <w:jc w:val="center"/>
        <w:rPr>
          <w:rFonts w:ascii="Times New Roman" w:hAnsi="Times New Roman" w:cs="Times New Roman"/>
          <w:sz w:val="24"/>
          <w:szCs w:val="24"/>
          <w:lang w:val="ru-RU"/>
        </w:rPr>
      </w:pPr>
      <w:r w:rsidRPr="00210BFF">
        <w:rPr>
          <w:rFonts w:ascii="Times New Roman" w:hAnsi="Times New Roman" w:cs="Times New Roman"/>
          <w:b/>
          <w:sz w:val="24"/>
          <w:szCs w:val="24"/>
          <w:lang w:val="uk-UA"/>
        </w:rPr>
        <w:t>3. Умови і строки постачання Товару</w:t>
      </w:r>
    </w:p>
    <w:p w:rsidR="009308A8" w:rsidRPr="00210BFF" w:rsidRDefault="000E56F4" w:rsidP="000E56F4">
      <w:pPr>
        <w:pStyle w:val="1"/>
        <w:jc w:val="both"/>
        <w:rPr>
          <w:rFonts w:ascii="Times New Roman" w:eastAsia="MS Mincho" w:hAnsi="Times New Roman" w:cs="Times New Roman"/>
          <w:sz w:val="24"/>
          <w:szCs w:val="24"/>
          <w:lang w:val="uk-UA"/>
        </w:rPr>
      </w:pPr>
      <w:r w:rsidRPr="00210BFF">
        <w:rPr>
          <w:rFonts w:ascii="Times New Roman" w:eastAsia="MS Mincho" w:hAnsi="Times New Roman" w:cs="Times New Roman"/>
          <w:b/>
          <w:bCs/>
          <w:sz w:val="24"/>
          <w:szCs w:val="24"/>
          <w:lang w:val="uk-UA"/>
        </w:rPr>
        <w:t>3.1.</w:t>
      </w:r>
      <w:r w:rsidRPr="00210BFF">
        <w:rPr>
          <w:rFonts w:ascii="Times New Roman" w:eastAsia="MS Mincho" w:hAnsi="Times New Roman" w:cs="Times New Roman"/>
          <w:sz w:val="24"/>
          <w:szCs w:val="24"/>
          <w:lang w:val="uk-UA"/>
        </w:rPr>
        <w:t xml:space="preserve"> </w:t>
      </w:r>
      <w:r w:rsidR="009308A8" w:rsidRPr="00210BFF">
        <w:rPr>
          <w:rFonts w:ascii="Times New Roman" w:eastAsia="MS Mincho" w:hAnsi="Times New Roman" w:cs="Times New Roman"/>
          <w:sz w:val="24"/>
          <w:szCs w:val="24"/>
          <w:lang w:val="uk-UA"/>
        </w:rPr>
        <w:t xml:space="preserve">Постачання партії Товару здійснюється Постачальником самостійно на умовах: доставки Товару на адресу Покупця: </w:t>
      </w:r>
      <w:r w:rsidR="009308A8" w:rsidRPr="00210BFF">
        <w:rPr>
          <w:rFonts w:ascii="Times New Roman" w:eastAsia="MS Mincho" w:hAnsi="Times New Roman" w:cs="Times New Roman"/>
          <w:i/>
          <w:iCs/>
          <w:sz w:val="24"/>
          <w:szCs w:val="24"/>
          <w:lang w:val="uk-UA"/>
        </w:rPr>
        <w:t xml:space="preserve">33027, Рівненська обл., </w:t>
      </w:r>
      <w:proofErr w:type="spellStart"/>
      <w:r w:rsidR="009308A8" w:rsidRPr="00210BFF">
        <w:rPr>
          <w:rFonts w:ascii="Times New Roman" w:eastAsia="MS Mincho" w:hAnsi="Times New Roman" w:cs="Times New Roman"/>
          <w:i/>
          <w:iCs/>
          <w:sz w:val="24"/>
          <w:szCs w:val="24"/>
          <w:lang w:val="uk-UA"/>
        </w:rPr>
        <w:t>м.Рівне</w:t>
      </w:r>
      <w:proofErr w:type="spellEnd"/>
      <w:r w:rsidR="009308A8" w:rsidRPr="00210BFF">
        <w:rPr>
          <w:rFonts w:ascii="Times New Roman" w:eastAsia="MS Mincho" w:hAnsi="Times New Roman" w:cs="Times New Roman"/>
          <w:i/>
          <w:iCs/>
          <w:sz w:val="24"/>
          <w:szCs w:val="24"/>
          <w:lang w:val="uk-UA"/>
        </w:rPr>
        <w:t>, вул. Д.Галицького, 25 – матеріально технічну базу Покупця,</w:t>
      </w:r>
      <w:r w:rsidR="009308A8" w:rsidRPr="00210BFF">
        <w:rPr>
          <w:rFonts w:ascii="Times New Roman" w:eastAsia="MS Mincho" w:hAnsi="Times New Roman" w:cs="Times New Roman"/>
          <w:sz w:val="24"/>
          <w:szCs w:val="24"/>
          <w:lang w:val="uk-UA"/>
        </w:rPr>
        <w:t xml:space="preserve"> транспортом Постачальника, або за допомогою Служби доставки,  погодженої з Покупцем, за рахунок Постачальника. </w:t>
      </w:r>
      <w:r w:rsidR="00CE12C5" w:rsidRPr="00210BFF">
        <w:rPr>
          <w:rFonts w:ascii="Times New Roman" w:eastAsia="MS Mincho" w:hAnsi="Times New Roman" w:cs="Times New Roman"/>
          <w:sz w:val="24"/>
          <w:szCs w:val="24"/>
          <w:lang w:val="uk-UA"/>
        </w:rPr>
        <w:t xml:space="preserve">Термін поставки товару: до </w:t>
      </w:r>
      <w:r w:rsidR="00B10D6D" w:rsidRPr="00210BFF">
        <w:rPr>
          <w:rFonts w:ascii="Times New Roman" w:eastAsia="MS Mincho" w:hAnsi="Times New Roman" w:cs="Times New Roman"/>
          <w:sz w:val="24"/>
          <w:szCs w:val="24"/>
          <w:lang w:val="uk-UA"/>
        </w:rPr>
        <w:t>22.08.2022</w:t>
      </w:r>
      <w:r w:rsidR="00CE12C5" w:rsidRPr="00210BFF">
        <w:rPr>
          <w:rFonts w:ascii="Times New Roman" w:eastAsia="MS Mincho" w:hAnsi="Times New Roman" w:cs="Times New Roman"/>
          <w:sz w:val="24"/>
          <w:szCs w:val="24"/>
          <w:lang w:val="uk-UA"/>
        </w:rPr>
        <w:t xml:space="preserve"> р.</w:t>
      </w:r>
      <w:r w:rsidR="00B10D6D" w:rsidRPr="00210BFF">
        <w:rPr>
          <w:rFonts w:ascii="Times New Roman" w:eastAsia="MS Mincho" w:hAnsi="Times New Roman" w:cs="Times New Roman"/>
          <w:sz w:val="24"/>
          <w:szCs w:val="24"/>
          <w:lang w:val="uk-UA"/>
        </w:rPr>
        <w:t xml:space="preserve"> А саме: не пізніше моменту закінчення воєнного стану, введеного із 05 години 30 хвилин 24.02.2022 строком на 30 діб відповідно до Указу Президента України від 24 лютого 2022 року № 64/2022 «Про введення воєнного стану в Україні», затвердженого Законом України від 24.02.2022 № 2102-IX, який продовжено з 05 години 30 хвилин 26.03.2022 строком на 30 діб Указом Президента України «Про продовження строку дії воєнного стану в Україні» від 14.03.2022 № 133/2022, затвердженого Законом України від 15.03.2022 № 2119-IX, що також продовжено з 05 години 30 хвилин 25.04.2022 строком на 30 діб Указом Президента України «Про продовження строку дії воєнного стану в Україні» від 18.04.2022 № 259/2022, затвердженого Законом України від 21.04.2022 № 2212-IX, який продовжено 3 05 години 30 хвилин 25.05.2022 року строком на 90 діб Указом Президента України «Про продовження строку дії воєнного стану в Україні» від 17.05.2022 № 341/2022, затвердженого Законом України від 22.05.2022 № 2263-IX  (далі – Воєнний стан). Строк поставки Товару може бути продовжений за згодою сторін у разі продовження строку дії воєнного стану в Україні, але не пізніше, ніж до 30.12.2022 року.</w:t>
      </w:r>
    </w:p>
    <w:p w:rsidR="000E56F4" w:rsidRPr="00210BFF" w:rsidRDefault="000E56F4" w:rsidP="000E56F4">
      <w:pPr>
        <w:pStyle w:val="1"/>
        <w:jc w:val="both"/>
        <w:rPr>
          <w:rFonts w:ascii="Times New Roman" w:hAnsi="Times New Roman" w:cs="Times New Roman"/>
          <w:sz w:val="24"/>
          <w:szCs w:val="24"/>
          <w:lang w:val="uk-UA"/>
        </w:rPr>
      </w:pPr>
      <w:r w:rsidRPr="00210BFF">
        <w:rPr>
          <w:rFonts w:ascii="Times New Roman" w:eastAsia="MS Mincho" w:hAnsi="Times New Roman" w:cs="Times New Roman"/>
          <w:b/>
          <w:bCs/>
          <w:sz w:val="24"/>
          <w:szCs w:val="24"/>
          <w:lang w:val="uk-UA"/>
        </w:rPr>
        <w:t>3.2.</w:t>
      </w:r>
      <w:r w:rsidRPr="00210BFF">
        <w:rPr>
          <w:rFonts w:ascii="Times New Roman" w:eastAsia="MS Mincho" w:hAnsi="Times New Roman" w:cs="Times New Roman"/>
          <w:sz w:val="24"/>
          <w:szCs w:val="24"/>
          <w:lang w:val="uk-UA"/>
        </w:rPr>
        <w:t xml:space="preserve"> </w:t>
      </w:r>
      <w:r w:rsidR="00716522" w:rsidRPr="00210BFF">
        <w:rPr>
          <w:rFonts w:ascii="Times New Roman" w:eastAsia="MS Mincho" w:hAnsi="Times New Roman" w:cs="Times New Roman"/>
          <w:sz w:val="24"/>
          <w:szCs w:val="24"/>
          <w:lang w:val="uk-UA"/>
        </w:rPr>
        <w:t xml:space="preserve">Поставка товару здійснюється згідно із заявкою Покупця протягом </w:t>
      </w:r>
      <w:r w:rsidR="00210BFF" w:rsidRPr="00210BFF">
        <w:rPr>
          <w:rFonts w:ascii="Times New Roman" w:eastAsia="MS Mincho" w:hAnsi="Times New Roman" w:cs="Times New Roman"/>
          <w:sz w:val="24"/>
          <w:szCs w:val="24"/>
          <w:lang w:val="uk-UA"/>
        </w:rPr>
        <w:t>3 робочих</w:t>
      </w:r>
      <w:r w:rsidR="00716522" w:rsidRPr="00210BFF">
        <w:rPr>
          <w:rFonts w:ascii="Times New Roman" w:eastAsia="MS Mincho" w:hAnsi="Times New Roman" w:cs="Times New Roman"/>
          <w:sz w:val="24"/>
          <w:szCs w:val="24"/>
          <w:lang w:val="uk-UA"/>
        </w:rPr>
        <w:t xml:space="preserve"> днів з дати отримання заявки від Замовника (шляхом листування, телеграмою, через телефонний або факсимільний зв'язок, електронною поштою тощо)</w:t>
      </w:r>
      <w:r w:rsidR="009308A8" w:rsidRPr="00210BFF">
        <w:rPr>
          <w:rFonts w:ascii="Times New Roman" w:eastAsia="MS Mincho" w:hAnsi="Times New Roman" w:cs="Times New Roman"/>
          <w:sz w:val="24"/>
          <w:szCs w:val="24"/>
          <w:lang w:val="uk-UA"/>
        </w:rPr>
        <w:t>.</w:t>
      </w:r>
    </w:p>
    <w:p w:rsidR="000E56F4" w:rsidRPr="00210BFF" w:rsidRDefault="000E56F4" w:rsidP="000E56F4">
      <w:pPr>
        <w:pStyle w:val="1"/>
        <w:jc w:val="both"/>
        <w:rPr>
          <w:rFonts w:ascii="Times New Roman" w:hAnsi="Times New Roman" w:cs="Times New Roman"/>
          <w:sz w:val="24"/>
          <w:szCs w:val="24"/>
          <w:lang w:val="ru-RU"/>
        </w:rPr>
      </w:pPr>
      <w:r w:rsidRPr="00210BFF">
        <w:rPr>
          <w:rFonts w:ascii="Times New Roman" w:eastAsia="MS Mincho" w:hAnsi="Times New Roman" w:cs="Times New Roman"/>
          <w:b/>
          <w:bCs/>
          <w:sz w:val="24"/>
          <w:szCs w:val="24"/>
          <w:lang w:val="uk-UA"/>
        </w:rPr>
        <w:t>3.3.</w:t>
      </w:r>
      <w:r w:rsidRPr="00210BFF">
        <w:rPr>
          <w:rFonts w:ascii="Times New Roman" w:eastAsia="MS Mincho" w:hAnsi="Times New Roman" w:cs="Times New Roman"/>
          <w:sz w:val="24"/>
          <w:szCs w:val="24"/>
          <w:lang w:val="uk-UA"/>
        </w:rPr>
        <w:t xml:space="preserve"> Товар передається представнику Покупця при наявності довіреності на отримання ТМЦ, вчиненої у належній формі або іншого документа, що підтверджує право на отримання Товару.</w:t>
      </w:r>
    </w:p>
    <w:p w:rsidR="000E56F4" w:rsidRPr="00210BFF" w:rsidRDefault="000E56F4" w:rsidP="000E56F4">
      <w:pPr>
        <w:pStyle w:val="1"/>
        <w:jc w:val="both"/>
        <w:rPr>
          <w:rFonts w:ascii="Times New Roman" w:hAnsi="Times New Roman" w:cs="Times New Roman"/>
          <w:sz w:val="24"/>
          <w:szCs w:val="24"/>
          <w:lang w:val="ru-RU"/>
        </w:rPr>
      </w:pPr>
      <w:r w:rsidRPr="00210BFF">
        <w:rPr>
          <w:rFonts w:ascii="Times New Roman" w:eastAsia="MS Mincho" w:hAnsi="Times New Roman" w:cs="Times New Roman"/>
          <w:b/>
          <w:bCs/>
          <w:sz w:val="24"/>
          <w:szCs w:val="24"/>
          <w:lang w:val="uk-UA"/>
        </w:rPr>
        <w:t>3.4.</w:t>
      </w:r>
      <w:r w:rsidRPr="00210BFF">
        <w:rPr>
          <w:rFonts w:ascii="Times New Roman" w:eastAsia="MS Mincho" w:hAnsi="Times New Roman" w:cs="Times New Roman"/>
          <w:sz w:val="24"/>
          <w:szCs w:val="24"/>
          <w:lang w:val="uk-UA"/>
        </w:rPr>
        <w:t xml:space="preserve"> Постачальник зобов’язується надати Покупцеві на його вимогу накладну на товар (товарно-транспортну накладну) або Акт приймання-передачі, </w:t>
      </w:r>
      <w:r w:rsidR="0097309A" w:rsidRPr="0097309A">
        <w:rPr>
          <w:rFonts w:ascii="Times New Roman" w:eastAsia="MS Mincho" w:hAnsi="Times New Roman" w:cs="Times New Roman"/>
          <w:sz w:val="24"/>
          <w:szCs w:val="24"/>
          <w:lang w:val="uk-UA"/>
        </w:rPr>
        <w:t>а також документи, що мають відношення до товару (копії технічних умов, сертифікати відповідності, технічні паспорти, санітарно-епідеміологічні та гігієнічні висновки тощо)</w:t>
      </w:r>
      <w:r w:rsidRPr="00210BFF">
        <w:rPr>
          <w:rFonts w:ascii="Times New Roman" w:eastAsia="MS Mincho" w:hAnsi="Times New Roman" w:cs="Times New Roman"/>
          <w:sz w:val="24"/>
          <w:szCs w:val="24"/>
          <w:lang w:val="uk-UA"/>
        </w:rPr>
        <w:t>.</w:t>
      </w:r>
    </w:p>
    <w:p w:rsidR="000E56F4" w:rsidRPr="00210BFF" w:rsidRDefault="000E56F4" w:rsidP="000E56F4">
      <w:pPr>
        <w:pStyle w:val="1"/>
        <w:jc w:val="both"/>
        <w:rPr>
          <w:rFonts w:ascii="Times New Roman" w:hAnsi="Times New Roman" w:cs="Times New Roman"/>
          <w:sz w:val="24"/>
          <w:szCs w:val="24"/>
          <w:lang w:val="ru-RU"/>
        </w:rPr>
      </w:pPr>
      <w:r w:rsidRPr="00210BFF">
        <w:rPr>
          <w:rFonts w:ascii="Times New Roman" w:eastAsia="MS Mincho" w:hAnsi="Times New Roman" w:cs="Times New Roman"/>
          <w:b/>
          <w:bCs/>
          <w:sz w:val="24"/>
          <w:szCs w:val="24"/>
          <w:lang w:val="uk-UA"/>
        </w:rPr>
        <w:t>3.5.</w:t>
      </w:r>
      <w:r w:rsidRPr="00210BFF">
        <w:rPr>
          <w:rFonts w:ascii="Times New Roman" w:eastAsia="MS Mincho" w:hAnsi="Times New Roman" w:cs="Times New Roman"/>
          <w:sz w:val="24"/>
          <w:szCs w:val="24"/>
          <w:lang w:val="uk-UA"/>
        </w:rPr>
        <w:t xml:space="preserve"> Прийом Товару Покупцем за кількістю (комплектністю) та якістю проводиться в момент його отримання від Постачальника (наскільки це можливо при поверхневому огляді). </w:t>
      </w:r>
    </w:p>
    <w:p w:rsidR="000E56F4" w:rsidRPr="00210BFF" w:rsidRDefault="000E56F4" w:rsidP="000E56F4">
      <w:pPr>
        <w:jc w:val="both"/>
      </w:pPr>
      <w:r w:rsidRPr="00210BFF">
        <w:rPr>
          <w:rFonts w:eastAsia="MS Mincho"/>
          <w:b/>
          <w:bCs/>
        </w:rPr>
        <w:t>3.6.</w:t>
      </w:r>
      <w:r w:rsidRPr="00210BFF">
        <w:rPr>
          <w:rFonts w:eastAsia="MS Mincho"/>
        </w:rPr>
        <w:t xml:space="preserve"> Датою поставки вважається дата одержання партії Товару, зазначена в  накладній на Товар. </w:t>
      </w:r>
    </w:p>
    <w:p w:rsidR="00A8796E" w:rsidRDefault="00A8796E" w:rsidP="000E56F4">
      <w:pPr>
        <w:pStyle w:val="1"/>
        <w:jc w:val="center"/>
        <w:rPr>
          <w:rFonts w:ascii="Times New Roman" w:eastAsia="MS Mincho" w:hAnsi="Times New Roman" w:cs="Times New Roman"/>
          <w:b/>
          <w:sz w:val="24"/>
          <w:szCs w:val="24"/>
          <w:lang w:val="uk-UA"/>
        </w:rPr>
      </w:pPr>
    </w:p>
    <w:p w:rsidR="000E56F4" w:rsidRPr="00210BFF" w:rsidRDefault="000E56F4" w:rsidP="000E56F4">
      <w:pPr>
        <w:pStyle w:val="1"/>
        <w:jc w:val="center"/>
        <w:rPr>
          <w:rFonts w:ascii="Times New Roman" w:hAnsi="Times New Roman" w:cs="Times New Roman"/>
          <w:sz w:val="24"/>
          <w:szCs w:val="24"/>
          <w:lang w:val="ru-RU"/>
        </w:rPr>
      </w:pPr>
      <w:r w:rsidRPr="00210BFF">
        <w:rPr>
          <w:rFonts w:ascii="Times New Roman" w:eastAsia="MS Mincho" w:hAnsi="Times New Roman" w:cs="Times New Roman"/>
          <w:b/>
          <w:sz w:val="24"/>
          <w:szCs w:val="24"/>
          <w:lang w:val="uk-UA"/>
        </w:rPr>
        <w:t>4. Перехід права власності та ризиків на Товар</w:t>
      </w:r>
    </w:p>
    <w:p w:rsidR="000E56F4" w:rsidRPr="00210BFF" w:rsidRDefault="000E56F4" w:rsidP="000E56F4">
      <w:pPr>
        <w:pStyle w:val="1"/>
        <w:jc w:val="both"/>
        <w:rPr>
          <w:rFonts w:ascii="Times New Roman" w:hAnsi="Times New Roman" w:cs="Times New Roman"/>
          <w:sz w:val="24"/>
          <w:szCs w:val="24"/>
          <w:lang w:val="ru-RU"/>
        </w:rPr>
      </w:pPr>
      <w:r w:rsidRPr="00210BFF">
        <w:rPr>
          <w:rFonts w:ascii="Times New Roman" w:eastAsia="MS Mincho" w:hAnsi="Times New Roman" w:cs="Times New Roman"/>
          <w:b/>
          <w:bCs/>
          <w:sz w:val="24"/>
          <w:szCs w:val="24"/>
          <w:lang w:val="uk-UA"/>
        </w:rPr>
        <w:t>4.1.</w:t>
      </w:r>
      <w:r w:rsidRPr="00210BFF">
        <w:rPr>
          <w:rFonts w:ascii="Times New Roman" w:eastAsia="MS Mincho" w:hAnsi="Times New Roman" w:cs="Times New Roman"/>
          <w:sz w:val="24"/>
          <w:szCs w:val="24"/>
          <w:lang w:val="uk-UA"/>
        </w:rPr>
        <w:t xml:space="preserve"> Право власності на Товар переходить від Постачальника до Покупця в момент підписання повноважними представниками Сторін накладної / Акту приймання - передачі на Товар.</w:t>
      </w:r>
    </w:p>
    <w:p w:rsidR="000E56F4" w:rsidRPr="00210BFF" w:rsidRDefault="000E56F4" w:rsidP="000E56F4">
      <w:pPr>
        <w:pStyle w:val="1"/>
        <w:jc w:val="both"/>
        <w:rPr>
          <w:rFonts w:ascii="Times New Roman" w:hAnsi="Times New Roman" w:cs="Times New Roman"/>
          <w:sz w:val="24"/>
          <w:szCs w:val="24"/>
          <w:lang w:val="ru-RU"/>
        </w:rPr>
      </w:pPr>
      <w:r w:rsidRPr="00210BFF">
        <w:rPr>
          <w:rFonts w:ascii="Times New Roman" w:eastAsia="MS Mincho" w:hAnsi="Times New Roman" w:cs="Times New Roman"/>
          <w:b/>
          <w:bCs/>
          <w:sz w:val="24"/>
          <w:szCs w:val="24"/>
          <w:lang w:val="uk-UA"/>
        </w:rPr>
        <w:t>4.2.</w:t>
      </w:r>
      <w:r w:rsidRPr="00210BFF">
        <w:rPr>
          <w:rFonts w:ascii="Times New Roman" w:eastAsia="MS Mincho" w:hAnsi="Times New Roman" w:cs="Times New Roman"/>
          <w:sz w:val="24"/>
          <w:szCs w:val="24"/>
          <w:lang w:val="uk-UA"/>
        </w:rPr>
        <w:t xml:space="preserve"> Перехід усіх ризиків на Товар від Постачальника до Покупця відбувається в момент переходу права власності на Товар.</w:t>
      </w:r>
    </w:p>
    <w:p w:rsidR="00210BFF" w:rsidRDefault="00210BFF" w:rsidP="000E56F4">
      <w:pPr>
        <w:pStyle w:val="1"/>
        <w:jc w:val="center"/>
        <w:rPr>
          <w:rFonts w:ascii="Times New Roman" w:eastAsia="MS Mincho" w:hAnsi="Times New Roman" w:cs="Times New Roman"/>
          <w:b/>
          <w:sz w:val="24"/>
          <w:szCs w:val="24"/>
          <w:lang w:val="uk-UA"/>
        </w:rPr>
      </w:pPr>
    </w:p>
    <w:p w:rsidR="000E56F4" w:rsidRPr="00210BFF" w:rsidRDefault="000E56F4" w:rsidP="000E56F4">
      <w:pPr>
        <w:pStyle w:val="1"/>
        <w:jc w:val="center"/>
        <w:rPr>
          <w:rFonts w:ascii="Times New Roman" w:hAnsi="Times New Roman" w:cs="Times New Roman"/>
          <w:sz w:val="24"/>
          <w:szCs w:val="24"/>
          <w:lang w:val="ru-RU"/>
        </w:rPr>
      </w:pPr>
      <w:r w:rsidRPr="00210BFF">
        <w:rPr>
          <w:rFonts w:ascii="Times New Roman" w:eastAsia="MS Mincho" w:hAnsi="Times New Roman" w:cs="Times New Roman"/>
          <w:b/>
          <w:sz w:val="24"/>
          <w:szCs w:val="24"/>
          <w:lang w:val="uk-UA"/>
        </w:rPr>
        <w:t>5. Ціна Товару та сума Договору</w:t>
      </w:r>
    </w:p>
    <w:p w:rsidR="00094406" w:rsidRPr="00210BFF" w:rsidRDefault="00094406" w:rsidP="00094406">
      <w:pPr>
        <w:autoSpaceDE w:val="0"/>
        <w:jc w:val="both"/>
      </w:pPr>
      <w:r w:rsidRPr="00210BFF">
        <w:rPr>
          <w:rFonts w:eastAsia="MS Mincho"/>
          <w:b/>
          <w:bCs/>
        </w:rPr>
        <w:t>5.1.</w:t>
      </w:r>
      <w:r w:rsidRPr="00210BFF">
        <w:rPr>
          <w:rFonts w:eastAsia="MS Mincho"/>
        </w:rPr>
        <w:t xml:space="preserve"> Ціни на Товари, що постачаються Постачальником, встановлюються у національній валюті України.  Ціна за одиницю Товару, що підлягає постачанню, на момент укладення даного Договору, зазначається у Специфікації № 1, що є його невід'ємною частиною.</w:t>
      </w:r>
    </w:p>
    <w:p w:rsidR="00094406" w:rsidRPr="00210BFF" w:rsidRDefault="00094406" w:rsidP="00094406">
      <w:pPr>
        <w:jc w:val="both"/>
        <w:rPr>
          <w:rFonts w:eastAsia="MS Mincho"/>
        </w:rPr>
      </w:pPr>
      <w:r w:rsidRPr="00210BFF">
        <w:rPr>
          <w:rFonts w:eastAsia="MS Mincho"/>
          <w:b/>
          <w:bCs/>
        </w:rPr>
        <w:lastRenderedPageBreak/>
        <w:t>5.2.</w:t>
      </w:r>
      <w:r w:rsidRPr="00210BFF">
        <w:rPr>
          <w:rFonts w:eastAsia="MS Mincho"/>
        </w:rPr>
        <w:t xml:space="preserve"> Сума Договору становить: </w:t>
      </w:r>
      <w:r w:rsidRPr="00210BFF">
        <w:rPr>
          <w:rFonts w:eastAsia="MS Mincho"/>
          <w:b/>
        </w:rPr>
        <w:t>__________________ (_________________________________</w:t>
      </w:r>
      <w:r w:rsidR="00210BFF" w:rsidRPr="00210BFF">
        <w:rPr>
          <w:rFonts w:eastAsia="MS Mincho"/>
          <w:b/>
        </w:rPr>
        <w:t>_______________</w:t>
      </w:r>
      <w:r w:rsidRPr="00210BFF">
        <w:rPr>
          <w:rFonts w:eastAsia="MS Mincho"/>
          <w:b/>
        </w:rPr>
        <w:t>______________________________________________) з</w:t>
      </w:r>
      <w:r w:rsidR="00716522" w:rsidRPr="00210BFF">
        <w:rPr>
          <w:rFonts w:eastAsia="MS Mincho"/>
          <w:b/>
        </w:rPr>
        <w:t>/без</w:t>
      </w:r>
      <w:r w:rsidRPr="00210BFF">
        <w:rPr>
          <w:rFonts w:eastAsia="MS Mincho"/>
          <w:b/>
        </w:rPr>
        <w:t xml:space="preserve"> ПДВ. Джерело фінансування – </w:t>
      </w:r>
      <w:r w:rsidR="00340E99">
        <w:rPr>
          <w:rFonts w:eastAsia="MS Mincho"/>
          <w:b/>
        </w:rPr>
        <w:t>власні кошти підприємства</w:t>
      </w:r>
      <w:r w:rsidRPr="00210BFF">
        <w:rPr>
          <w:rFonts w:eastAsia="MS Mincho"/>
          <w:b/>
        </w:rPr>
        <w:t>.</w:t>
      </w:r>
    </w:p>
    <w:p w:rsidR="00094406" w:rsidRPr="00210BFF" w:rsidRDefault="00094406" w:rsidP="00094406">
      <w:pPr>
        <w:autoSpaceDE w:val="0"/>
        <w:jc w:val="both"/>
        <w:rPr>
          <w:rFonts w:eastAsia="MS Mincho"/>
        </w:rPr>
      </w:pPr>
      <w:r w:rsidRPr="00210BFF">
        <w:rPr>
          <w:rFonts w:eastAsia="MS Mincho"/>
          <w:b/>
        </w:rPr>
        <w:t>5.3.</w:t>
      </w:r>
      <w:r w:rsidRPr="00210BFF">
        <w:rPr>
          <w:rFonts w:eastAsia="MS Mincho"/>
        </w:rPr>
        <w:t xml:space="preserve"> До ціни товару обов’язково включаються усі додаткові витрати, які пов’язані з доставкою товару, обов’язкові платежі, збори, прямі витрати, накладні витрати, витрати сторонніх організацій та прибуток, який Постачальник планує одержати при виконанні договору.</w:t>
      </w:r>
    </w:p>
    <w:p w:rsidR="00094406" w:rsidRPr="00210BFF" w:rsidRDefault="00094406" w:rsidP="00094406">
      <w:pPr>
        <w:jc w:val="both"/>
      </w:pPr>
      <w:r w:rsidRPr="00210BFF">
        <w:rPr>
          <w:rFonts w:eastAsia="MS Mincho"/>
          <w:b/>
        </w:rPr>
        <w:t>5.4.</w:t>
      </w:r>
      <w:r w:rsidRPr="00210BFF">
        <w:rPr>
          <w:rFonts w:eastAsia="MS Mincho"/>
        </w:rPr>
        <w:t xml:space="preserve"> </w:t>
      </w:r>
      <w:r w:rsidRPr="00210BFF">
        <w:rPr>
          <w:shd w:val="clear" w:color="auto" w:fill="FFFFFF"/>
        </w:rPr>
        <w:t xml:space="preserve">У разі не реєстрації/ несвоєчасної реєстрації/ блокування податкової накладної податковим органом сума податкового кредиту Постачальнику (Виконавцю/Продавцю) не повертається.  </w:t>
      </w:r>
    </w:p>
    <w:p w:rsidR="000E56F4" w:rsidRPr="00210BFF" w:rsidRDefault="000E56F4" w:rsidP="000E56F4">
      <w:pPr>
        <w:jc w:val="center"/>
        <w:rPr>
          <w:b/>
          <w:bCs/>
        </w:rPr>
      </w:pPr>
    </w:p>
    <w:p w:rsidR="000E56F4" w:rsidRPr="00210BFF" w:rsidRDefault="000E56F4" w:rsidP="000E56F4">
      <w:pPr>
        <w:jc w:val="center"/>
      </w:pPr>
      <w:r w:rsidRPr="00210BFF">
        <w:rPr>
          <w:b/>
          <w:bCs/>
        </w:rPr>
        <w:t>6. Умови і строки розрахунків за Товар</w:t>
      </w:r>
    </w:p>
    <w:p w:rsidR="00094406" w:rsidRPr="00210BFF" w:rsidRDefault="00094406" w:rsidP="00094406">
      <w:pPr>
        <w:jc w:val="both"/>
      </w:pPr>
      <w:r w:rsidRPr="00210BFF">
        <w:rPr>
          <w:b/>
          <w:bCs/>
          <w:shd w:val="clear" w:color="auto" w:fill="FFFFFF"/>
        </w:rPr>
        <w:t>6.1.</w:t>
      </w:r>
      <w:r w:rsidRPr="00210BFF">
        <w:rPr>
          <w:shd w:val="clear" w:color="auto" w:fill="FFFFFF"/>
        </w:rPr>
        <w:t xml:space="preserve">  Оплата за партію Товару здійснюється Покупцем у національній  валюті України шляхом безготівкового перерахування належних до сплати сум за банківськими реквізитами Постачальника, зазначених у Договорі,  на  підставі  видаткової накладної</w:t>
      </w:r>
      <w:r w:rsidRPr="00210BFF">
        <w:t xml:space="preserve">. Оплата здійснюється протягом </w:t>
      </w:r>
      <w:r w:rsidRPr="00210BFF">
        <w:rPr>
          <w:i/>
          <w:iCs/>
        </w:rPr>
        <w:t xml:space="preserve">30 (тридцяти) </w:t>
      </w:r>
      <w:r w:rsidRPr="00210BFF">
        <w:t>банківських днів з дати поставки Товару. Датою оплати  вважається</w:t>
      </w:r>
      <w:r w:rsidRPr="00210BFF">
        <w:rPr>
          <w:shd w:val="clear" w:color="auto" w:fill="FFFFFF"/>
        </w:rPr>
        <w:t xml:space="preserve"> дата надходження коштів на поточний рахунок </w:t>
      </w:r>
      <w:r w:rsidRPr="00210BFF">
        <w:rPr>
          <w:bCs/>
          <w:shd w:val="clear" w:color="auto" w:fill="FFFFFF"/>
        </w:rPr>
        <w:t xml:space="preserve">Постачальника.    </w:t>
      </w:r>
      <w:r w:rsidRPr="00210BFF">
        <w:rPr>
          <w:bCs/>
        </w:rPr>
        <w:t xml:space="preserve">                                                                                    </w:t>
      </w:r>
    </w:p>
    <w:p w:rsidR="00094406" w:rsidRPr="00210BFF" w:rsidRDefault="00094406" w:rsidP="00094406">
      <w:pPr>
        <w:jc w:val="both"/>
      </w:pPr>
      <w:r w:rsidRPr="00210BFF">
        <w:rPr>
          <w:b/>
          <w:bCs/>
        </w:rPr>
        <w:t>6.2.</w:t>
      </w:r>
      <w:r w:rsidRPr="00210BFF">
        <w:t xml:space="preserve"> Оплата за поставлений Товар здійснюється на підставі ст. 49 Бюджетного кодексу України. У разі затримки бюджетного фінансування розрахунок за поставлений Товар здійснюється  протягом 30 банківських днів з дати отримання Покупцем бюджетного призначення на фінансування закупівлі на свій реєстраційний рахунок.</w:t>
      </w:r>
    </w:p>
    <w:p w:rsidR="00094406" w:rsidRPr="00210BFF" w:rsidRDefault="00094406" w:rsidP="00094406">
      <w:pPr>
        <w:jc w:val="both"/>
      </w:pPr>
      <w:r w:rsidRPr="00210BFF">
        <w:rPr>
          <w:b/>
        </w:rPr>
        <w:t>6.3.</w:t>
      </w:r>
      <w:r w:rsidRPr="00210BFF">
        <w:t xml:space="preserve"> Покупець має статус платника податку на прибуток  на загальних умовах згідно</w:t>
      </w:r>
      <w:r w:rsidRPr="00210BFF">
        <w:rPr>
          <w:shd w:val="clear" w:color="auto" w:fill="FFFFFF"/>
        </w:rPr>
        <w:t xml:space="preserve"> з Податковим кодексом України. </w:t>
      </w:r>
      <w:r w:rsidRPr="00210BFF">
        <w:t xml:space="preserve">Постачальник має статус  платника </w:t>
      </w:r>
      <w:proofErr w:type="spellStart"/>
      <w:r w:rsidRPr="00210BFF">
        <w:t>_________________</w:t>
      </w:r>
      <w:r w:rsidR="00210BFF" w:rsidRPr="00210BFF">
        <w:t>_________________________</w:t>
      </w:r>
      <w:r w:rsidRPr="00210BFF">
        <w:t>_згід</w:t>
      </w:r>
      <w:proofErr w:type="spellEnd"/>
      <w:r w:rsidRPr="00210BFF">
        <w:t>но</w:t>
      </w:r>
      <w:r w:rsidRPr="00210BFF">
        <w:rPr>
          <w:shd w:val="clear" w:color="auto" w:fill="FFFFFF"/>
        </w:rPr>
        <w:t xml:space="preserve"> з Податковим кодексом України.</w:t>
      </w:r>
    </w:p>
    <w:p w:rsidR="000E56F4" w:rsidRPr="00210BFF" w:rsidRDefault="000E56F4" w:rsidP="000E56F4">
      <w:pPr>
        <w:shd w:val="clear" w:color="auto" w:fill="FFFFFF"/>
        <w:jc w:val="center"/>
        <w:rPr>
          <w:b/>
        </w:rPr>
      </w:pPr>
    </w:p>
    <w:p w:rsidR="000E56F4" w:rsidRPr="00210BFF" w:rsidRDefault="000E56F4" w:rsidP="000E56F4">
      <w:pPr>
        <w:shd w:val="clear" w:color="auto" w:fill="FFFFFF"/>
        <w:jc w:val="center"/>
      </w:pPr>
      <w:r w:rsidRPr="00210BFF">
        <w:rPr>
          <w:b/>
        </w:rPr>
        <w:t>7. Права та обов'язки Сторін</w:t>
      </w:r>
    </w:p>
    <w:p w:rsidR="000E56F4" w:rsidRPr="00210BFF" w:rsidRDefault="000E56F4" w:rsidP="000E56F4">
      <w:pPr>
        <w:shd w:val="clear" w:color="auto" w:fill="FFFFFF"/>
        <w:jc w:val="both"/>
      </w:pPr>
      <w:r w:rsidRPr="00210BFF">
        <w:rPr>
          <w:b/>
          <w:bCs/>
          <w:spacing w:val="-1"/>
        </w:rPr>
        <w:t>7.1.</w:t>
      </w:r>
      <w:r w:rsidRPr="00210BFF">
        <w:rPr>
          <w:b/>
          <w:bCs/>
          <w:spacing w:val="-1"/>
        </w:rPr>
        <w:tab/>
      </w:r>
      <w:r w:rsidRPr="00210BFF">
        <w:rPr>
          <w:b/>
          <w:spacing w:val="-1"/>
        </w:rPr>
        <w:t>Покупець зобов’язаний</w:t>
      </w:r>
      <w:r w:rsidRPr="00210BFF">
        <w:rPr>
          <w:spacing w:val="-1"/>
        </w:rPr>
        <w:t>:</w:t>
      </w:r>
    </w:p>
    <w:p w:rsidR="000E56F4" w:rsidRPr="00210BFF" w:rsidRDefault="000E56F4" w:rsidP="000E56F4">
      <w:pPr>
        <w:shd w:val="clear" w:color="auto" w:fill="FFFFFF"/>
        <w:jc w:val="both"/>
      </w:pPr>
      <w:r w:rsidRPr="00210BFF">
        <w:rPr>
          <w:spacing w:val="-1"/>
        </w:rPr>
        <w:t>7.1.1.</w:t>
      </w:r>
      <w:r w:rsidRPr="00210BFF">
        <w:rPr>
          <w:spacing w:val="-1"/>
        </w:rPr>
        <w:tab/>
        <w:t>Своєчасно та в повному обсязі сплачувати кошти за поставлений Товар.</w:t>
      </w:r>
    </w:p>
    <w:p w:rsidR="000E56F4" w:rsidRPr="00210BFF" w:rsidRDefault="000E56F4" w:rsidP="000E56F4">
      <w:pPr>
        <w:shd w:val="clear" w:color="auto" w:fill="FFFFFF"/>
        <w:jc w:val="both"/>
      </w:pPr>
      <w:r w:rsidRPr="00210BFF">
        <w:rPr>
          <w:spacing w:val="-1"/>
        </w:rPr>
        <w:t>7.1.2.</w:t>
      </w:r>
      <w:r w:rsidRPr="00210BFF">
        <w:rPr>
          <w:spacing w:val="-1"/>
        </w:rPr>
        <w:tab/>
        <w:t>Приймати поставлені Товари згідно з накладною та/або актом-прийому передачі на Товар.</w:t>
      </w:r>
    </w:p>
    <w:p w:rsidR="000E56F4" w:rsidRPr="00210BFF" w:rsidRDefault="000E56F4" w:rsidP="000E56F4">
      <w:pPr>
        <w:jc w:val="both"/>
      </w:pPr>
      <w:r w:rsidRPr="00210BFF">
        <w:rPr>
          <w:spacing w:val="-1"/>
        </w:rPr>
        <w:t xml:space="preserve">7.1.3.  </w:t>
      </w:r>
      <w:r w:rsidRPr="00210BFF">
        <w:t>Сповіщати Постачальника рекомендованим листом протягом 5 (п’яти) днів з моменту проведення зміни поштових та/або платіжних реквізитів, статистичних кодів, юридичної адреси, найменування або інших даних, що необхідні для правильного оформлення рахунку, податкових та видаткових накладних.</w:t>
      </w:r>
    </w:p>
    <w:p w:rsidR="000E56F4" w:rsidRPr="00210BFF" w:rsidRDefault="000E56F4" w:rsidP="000E56F4">
      <w:pPr>
        <w:jc w:val="both"/>
      </w:pPr>
      <w:r w:rsidRPr="00210BFF">
        <w:t>7.1.4. Вживати всіх можливих заходів щодо належного виконання своїх грошових зобов’язань за цим Договором.</w:t>
      </w:r>
      <w:bookmarkStart w:id="0" w:name="68"/>
      <w:bookmarkStart w:id="1" w:name="67"/>
      <w:bookmarkEnd w:id="0"/>
      <w:bookmarkEnd w:id="1"/>
    </w:p>
    <w:p w:rsidR="000E56F4" w:rsidRPr="00210BFF" w:rsidRDefault="000E56F4" w:rsidP="009308A8">
      <w:pPr>
        <w:shd w:val="clear" w:color="auto" w:fill="FFFFFF"/>
        <w:jc w:val="both"/>
      </w:pPr>
      <w:r w:rsidRPr="00210BFF">
        <w:rPr>
          <w:b/>
          <w:bCs/>
          <w:spacing w:val="-1"/>
        </w:rPr>
        <w:t>7.2.</w:t>
      </w:r>
      <w:r w:rsidRPr="00210BFF">
        <w:rPr>
          <w:b/>
          <w:bCs/>
          <w:spacing w:val="-1"/>
        </w:rPr>
        <w:tab/>
      </w:r>
      <w:r w:rsidRPr="00210BFF">
        <w:rPr>
          <w:b/>
          <w:spacing w:val="-1"/>
        </w:rPr>
        <w:t>Покупець має право</w:t>
      </w:r>
      <w:r w:rsidRPr="00210BFF">
        <w:rPr>
          <w:spacing w:val="-1"/>
        </w:rPr>
        <w:t>:</w:t>
      </w:r>
    </w:p>
    <w:p w:rsidR="000E56F4" w:rsidRPr="00210BFF" w:rsidRDefault="000E56F4" w:rsidP="000E56F4">
      <w:pPr>
        <w:shd w:val="clear" w:color="auto" w:fill="FFFFFF"/>
        <w:jc w:val="both"/>
      </w:pPr>
      <w:r w:rsidRPr="00210BFF">
        <w:rPr>
          <w:spacing w:val="-1"/>
        </w:rPr>
        <w:t>7.2.1.</w:t>
      </w:r>
      <w:r w:rsidRPr="00210BFF">
        <w:rPr>
          <w:spacing w:val="-1"/>
        </w:rPr>
        <w:tab/>
        <w:t xml:space="preserve">Зменшувати обсяг закупівлі Товару та загальну вартість цього Договору залежно від реального фінансування видатків та/або виробничої потреби. У такому разі Сторони вносять відповідні зміни до цього Договору у вигляді Додаткової угоди. </w:t>
      </w:r>
    </w:p>
    <w:p w:rsidR="000E56F4" w:rsidRPr="00210BFF" w:rsidRDefault="000E56F4" w:rsidP="000E56F4">
      <w:pPr>
        <w:shd w:val="clear" w:color="auto" w:fill="FFFFFF"/>
        <w:jc w:val="both"/>
      </w:pPr>
      <w:r w:rsidRPr="00210BFF">
        <w:rPr>
          <w:spacing w:val="-1"/>
        </w:rPr>
        <w:t>7.2.2.</w:t>
      </w:r>
      <w:r w:rsidRPr="00210BFF">
        <w:rPr>
          <w:spacing w:val="-1"/>
        </w:rPr>
        <w:tab/>
      </w:r>
      <w:r w:rsidRPr="00210BFF">
        <w:t>Контролювати поставку Товару у строки, встановлені цим Договором. Контролювати якість та кількість Товару</w:t>
      </w:r>
      <w:r w:rsidRPr="00210BFF">
        <w:rPr>
          <w:spacing w:val="-1"/>
        </w:rPr>
        <w:t>.</w:t>
      </w:r>
    </w:p>
    <w:p w:rsidR="000E56F4" w:rsidRPr="00210BFF" w:rsidRDefault="000E56F4" w:rsidP="000E56F4">
      <w:pPr>
        <w:shd w:val="clear" w:color="auto" w:fill="FFFFFF"/>
        <w:jc w:val="both"/>
      </w:pPr>
      <w:r w:rsidRPr="00210BFF">
        <w:rPr>
          <w:spacing w:val="-1"/>
        </w:rPr>
        <w:t>7.2.3. Д</w:t>
      </w:r>
      <w:r w:rsidRPr="00210BFF">
        <w:t xml:space="preserve">остроково розірвати цей Договір та вимагати відшкодування збитків, якщо Постачальник порушує умови Договору, в тому числі, але не обмежуючись, щодо строків, обсягів поставки Товару та/або умов Договору щодо якості Товару, </w:t>
      </w:r>
      <w:r w:rsidRPr="00210BFF">
        <w:rPr>
          <w:spacing w:val="-1"/>
        </w:rPr>
        <w:t>повідомивши про це Постачальника не менш, ніж за 10 (десять) календарних днів до дати запланованого розірвання. У разі відмови Постачальника від підписання Додаткової угоди щодо розірвання Договору, цей Договір вважатиметься розірваним в односторонньому порядку з дати, зазначеної в Додатковій угоді.</w:t>
      </w:r>
    </w:p>
    <w:p w:rsidR="000E56F4" w:rsidRPr="00210BFF" w:rsidRDefault="000E56F4" w:rsidP="000E56F4">
      <w:pPr>
        <w:shd w:val="clear" w:color="auto" w:fill="FFFFFF"/>
        <w:jc w:val="both"/>
      </w:pPr>
      <w:r w:rsidRPr="00210BFF">
        <w:t>7.2.4. Відмовитися від прийняття Товару у разі виявлення невідповідності кількості та/або якості Товару, яка виключає можливість використання Товару відповідно до мети та/або використання такого Товару може зашкодити майну Покупця.</w:t>
      </w:r>
    </w:p>
    <w:p w:rsidR="000E56F4" w:rsidRPr="00210BFF" w:rsidRDefault="000E56F4" w:rsidP="000E56F4">
      <w:pPr>
        <w:shd w:val="clear" w:color="auto" w:fill="FFFFFF"/>
        <w:jc w:val="both"/>
      </w:pPr>
      <w:r w:rsidRPr="00210BFF">
        <w:rPr>
          <w:spacing w:val="-1"/>
        </w:rPr>
        <w:t xml:space="preserve">7.2.5. Вимагати безоплатної заміни Товару неналежної якості. </w:t>
      </w:r>
    </w:p>
    <w:p w:rsidR="000E56F4" w:rsidRPr="00210BFF" w:rsidRDefault="000E56F4" w:rsidP="000E56F4">
      <w:pPr>
        <w:shd w:val="clear" w:color="auto" w:fill="FFFFFF"/>
        <w:jc w:val="both"/>
      </w:pPr>
      <w:r w:rsidRPr="00210BFF">
        <w:rPr>
          <w:spacing w:val="-1"/>
        </w:rPr>
        <w:lastRenderedPageBreak/>
        <w:t>7.2.6.</w:t>
      </w:r>
      <w:r w:rsidRPr="00210BFF">
        <w:rPr>
          <w:spacing w:val="-1"/>
        </w:rPr>
        <w:tab/>
        <w:t>Повернути фінансові (звітні) документи без здійснення оплати в разі неналежного оформлення цих документів (відсутність печатки, підписів, невідповідність даних тощо).</w:t>
      </w:r>
    </w:p>
    <w:p w:rsidR="000E56F4" w:rsidRPr="00210BFF" w:rsidRDefault="000E56F4" w:rsidP="000E56F4">
      <w:pPr>
        <w:shd w:val="clear" w:color="auto" w:fill="FFFFFF"/>
        <w:jc w:val="both"/>
      </w:pPr>
      <w:r w:rsidRPr="00210BFF">
        <w:t>7.2.7. Ініціювати внесення змін у Договір, вимагати розірвання Договору та відшкодування збитків за наявності порушень Постачальником умов Договору.</w:t>
      </w:r>
    </w:p>
    <w:p w:rsidR="000E56F4" w:rsidRPr="00210BFF" w:rsidRDefault="000E56F4" w:rsidP="000E56F4">
      <w:pPr>
        <w:shd w:val="clear" w:color="auto" w:fill="FFFFFF"/>
        <w:tabs>
          <w:tab w:val="left" w:pos="1440"/>
        </w:tabs>
        <w:jc w:val="both"/>
      </w:pPr>
      <w:r w:rsidRPr="00210BFF">
        <w:t>7.2.8. Вимагати сплати Постачальником штрафних санкцій, у разі настання підстав, передбачених Договором.</w:t>
      </w:r>
    </w:p>
    <w:p w:rsidR="000E56F4" w:rsidRPr="00210BFF" w:rsidRDefault="000E56F4" w:rsidP="000E56F4">
      <w:pPr>
        <w:shd w:val="clear" w:color="auto" w:fill="FFFFFF"/>
        <w:tabs>
          <w:tab w:val="left" w:pos="1440"/>
        </w:tabs>
        <w:jc w:val="both"/>
      </w:pPr>
      <w:r w:rsidRPr="00210BFF">
        <w:rPr>
          <w:b/>
          <w:spacing w:val="-1"/>
        </w:rPr>
        <w:t>7.3.      Постачальник зобов’язаний:</w:t>
      </w:r>
    </w:p>
    <w:p w:rsidR="000E56F4" w:rsidRPr="00210BFF" w:rsidRDefault="000E56F4" w:rsidP="000E56F4">
      <w:pPr>
        <w:shd w:val="clear" w:color="auto" w:fill="FFFFFF"/>
        <w:jc w:val="both"/>
        <w:rPr>
          <w:spacing w:val="-1"/>
        </w:rPr>
      </w:pPr>
      <w:r w:rsidRPr="00210BFF">
        <w:rPr>
          <w:spacing w:val="-1"/>
        </w:rPr>
        <w:t>7.3.1.</w:t>
      </w:r>
      <w:r w:rsidRPr="00210BFF">
        <w:rPr>
          <w:spacing w:val="-1"/>
        </w:rPr>
        <w:tab/>
        <w:t>забезпечити постачання Товару у строки, встановлені цим Договором;</w:t>
      </w:r>
    </w:p>
    <w:p w:rsidR="000E56F4" w:rsidRPr="00210BFF" w:rsidRDefault="000E56F4" w:rsidP="000E56F4">
      <w:pPr>
        <w:shd w:val="clear" w:color="auto" w:fill="FFFFFF"/>
        <w:jc w:val="both"/>
      </w:pPr>
      <w:r w:rsidRPr="00210BFF">
        <w:rPr>
          <w:spacing w:val="-1"/>
        </w:rPr>
        <w:t>7.3.2. забезпечити постачання Товару,  якість якого відповідає умовам по якості до таких Товарів та технічному завданню Покупця.</w:t>
      </w:r>
    </w:p>
    <w:p w:rsidR="000E56F4" w:rsidRPr="00210BFF" w:rsidRDefault="000E56F4" w:rsidP="000E56F4">
      <w:pPr>
        <w:shd w:val="clear" w:color="auto" w:fill="FFFFFF"/>
        <w:jc w:val="both"/>
      </w:pPr>
      <w:r w:rsidRPr="00210BFF">
        <w:rPr>
          <w:b/>
          <w:spacing w:val="-1"/>
        </w:rPr>
        <w:t>7.4.      Постачальник має право:</w:t>
      </w:r>
    </w:p>
    <w:p w:rsidR="000E56F4" w:rsidRPr="00210BFF" w:rsidRDefault="000E56F4" w:rsidP="000E56F4">
      <w:pPr>
        <w:shd w:val="clear" w:color="auto" w:fill="FFFFFF"/>
        <w:jc w:val="both"/>
      </w:pPr>
      <w:r w:rsidRPr="00210BFF">
        <w:rPr>
          <w:spacing w:val="-1"/>
        </w:rPr>
        <w:t>7.4.1.</w:t>
      </w:r>
      <w:r w:rsidRPr="00210BFF">
        <w:rPr>
          <w:spacing w:val="-1"/>
        </w:rPr>
        <w:tab/>
        <w:t>своєчасно та в повному обсязі отримувати оплату за поставлений Товар;</w:t>
      </w:r>
    </w:p>
    <w:p w:rsidR="000E56F4" w:rsidRPr="00210BFF" w:rsidRDefault="000E56F4" w:rsidP="000E56F4">
      <w:pPr>
        <w:pStyle w:val="HTML"/>
        <w:jc w:val="both"/>
        <w:rPr>
          <w:rFonts w:ascii="Times New Roman" w:hAnsi="Times New Roman" w:cs="Times New Roman"/>
          <w:sz w:val="24"/>
          <w:szCs w:val="24"/>
        </w:rPr>
      </w:pPr>
      <w:r w:rsidRPr="00210BFF">
        <w:rPr>
          <w:rFonts w:ascii="Times New Roman" w:hAnsi="Times New Roman" w:cs="Times New Roman"/>
          <w:spacing w:val="-1"/>
          <w:sz w:val="24"/>
          <w:szCs w:val="24"/>
        </w:rPr>
        <w:t xml:space="preserve">7.4.2.  </w:t>
      </w:r>
      <w:r w:rsidRPr="00210BFF">
        <w:rPr>
          <w:rFonts w:ascii="Times New Roman" w:hAnsi="Times New Roman" w:cs="Times New Roman"/>
          <w:sz w:val="24"/>
          <w:szCs w:val="24"/>
        </w:rPr>
        <w:t>на дострокову поставку Товару за письмовим погодженням Покупця;</w:t>
      </w:r>
    </w:p>
    <w:p w:rsidR="000E56F4" w:rsidRPr="00210BFF" w:rsidRDefault="000E56F4" w:rsidP="000E56F4">
      <w:pPr>
        <w:shd w:val="clear" w:color="auto" w:fill="FFFFFF"/>
        <w:jc w:val="both"/>
      </w:pPr>
      <w:r w:rsidRPr="00210BFF">
        <w:rPr>
          <w:spacing w:val="-1"/>
        </w:rPr>
        <w:t>7.4.3.</w:t>
      </w:r>
      <w:r w:rsidRPr="00210BFF">
        <w:rPr>
          <w:spacing w:val="-1"/>
        </w:rPr>
        <w:tab/>
        <w:t xml:space="preserve">у разі невиконання зобов’язань Покупцем, Постачальник має право достроково розірвати цей Договір, </w:t>
      </w:r>
      <w:r w:rsidRPr="00210BFF">
        <w:t xml:space="preserve">та вимагати відшкодування збитків, якщо Покупець порушує умови Договору, в тому числі, але не обмежуючись, щодо строків оплати Товару, </w:t>
      </w:r>
      <w:r w:rsidRPr="00210BFF">
        <w:rPr>
          <w:spacing w:val="-1"/>
        </w:rPr>
        <w:t>повідомивши про це Покупця у десятиденний строк до дати запланованого розірвання.</w:t>
      </w:r>
    </w:p>
    <w:p w:rsidR="000E56F4" w:rsidRPr="00210BFF" w:rsidRDefault="000E56F4" w:rsidP="000E56F4">
      <w:pPr>
        <w:shd w:val="clear" w:color="auto" w:fill="FFFFFF"/>
        <w:tabs>
          <w:tab w:val="left" w:pos="1440"/>
        </w:tabs>
        <w:jc w:val="both"/>
      </w:pPr>
      <w:r w:rsidRPr="00210BFF">
        <w:rPr>
          <w:spacing w:val="-1"/>
        </w:rPr>
        <w:t xml:space="preserve">7.4.4. </w:t>
      </w:r>
      <w:r w:rsidRPr="00210BFF">
        <w:t>ініціювати внесення змін у Договір, вимагати розірвання Договору та відшкодування збитків за наявності порушень Покупцем умов Договору.</w:t>
      </w:r>
    </w:p>
    <w:p w:rsidR="000E56F4" w:rsidRPr="00210BFF" w:rsidRDefault="000E56F4" w:rsidP="000E56F4">
      <w:pPr>
        <w:shd w:val="clear" w:color="auto" w:fill="FFFFFF"/>
        <w:tabs>
          <w:tab w:val="left" w:pos="1440"/>
        </w:tabs>
        <w:jc w:val="both"/>
      </w:pPr>
      <w:r w:rsidRPr="00210BFF">
        <w:t>7.4.5. вимагати сплати Покупцем штрафних санкцій, у разі настання підстав, передбачених цим Договором.</w:t>
      </w:r>
    </w:p>
    <w:p w:rsidR="000E56F4" w:rsidRPr="00210BFF" w:rsidRDefault="000E56F4" w:rsidP="000E56F4">
      <w:pPr>
        <w:shd w:val="clear" w:color="auto" w:fill="FFFFFF"/>
        <w:tabs>
          <w:tab w:val="left" w:pos="1440"/>
        </w:tabs>
        <w:jc w:val="both"/>
      </w:pPr>
    </w:p>
    <w:p w:rsidR="000E56F4" w:rsidRPr="00210BFF" w:rsidRDefault="000E56F4" w:rsidP="000E56F4">
      <w:pPr>
        <w:shd w:val="clear" w:color="auto" w:fill="FFFFFF"/>
        <w:tabs>
          <w:tab w:val="left" w:pos="1440"/>
        </w:tabs>
        <w:jc w:val="center"/>
        <w:rPr>
          <w:b/>
        </w:rPr>
      </w:pPr>
      <w:r w:rsidRPr="00210BFF">
        <w:rPr>
          <w:b/>
        </w:rPr>
        <w:t>8. Порядок внесення змін до істотних умов договору</w:t>
      </w:r>
    </w:p>
    <w:p w:rsidR="000E56F4" w:rsidRPr="00210BFF" w:rsidRDefault="000E56F4" w:rsidP="000E56F4">
      <w:pPr>
        <w:shd w:val="clear" w:color="auto" w:fill="FFFFFF"/>
        <w:tabs>
          <w:tab w:val="left" w:pos="1440"/>
        </w:tabs>
        <w:jc w:val="both"/>
      </w:pPr>
      <w:r w:rsidRPr="00210BFF">
        <w:rPr>
          <w:b/>
        </w:rPr>
        <w:t xml:space="preserve">8.1. </w:t>
      </w:r>
      <w:r w:rsidRPr="00210BFF">
        <w:t>На виконання умов ч. 5 ст. 41 ЗУ «Про публічні закупівлі» Сторони вирішили, що</w:t>
      </w:r>
      <w:r w:rsidRPr="00210BFF">
        <w:rPr>
          <w:b/>
        </w:rPr>
        <w:t xml:space="preserve"> </w:t>
      </w:r>
      <w:r w:rsidRPr="00210BFF">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E56F4" w:rsidRPr="00210BFF" w:rsidRDefault="000E56F4" w:rsidP="000E56F4">
      <w:pPr>
        <w:shd w:val="clear" w:color="auto" w:fill="FFFFFF"/>
        <w:tabs>
          <w:tab w:val="left" w:pos="1440"/>
        </w:tabs>
        <w:jc w:val="both"/>
      </w:pPr>
      <w:r w:rsidRPr="00210BFF">
        <w:t>8.1.1. зменшення обсягів закупівлі, зокрема з урахуванням фактичного обсягу видатків замовника;</w:t>
      </w:r>
    </w:p>
    <w:p w:rsidR="000E56F4" w:rsidRPr="00210BFF" w:rsidRDefault="000E56F4" w:rsidP="000E56F4">
      <w:pPr>
        <w:shd w:val="clear" w:color="auto" w:fill="FFFFFF"/>
        <w:tabs>
          <w:tab w:val="left" w:pos="1440"/>
        </w:tabs>
        <w:jc w:val="both"/>
      </w:pPr>
      <w:r w:rsidRPr="00210BFF">
        <w:t>8.1.2.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0E56F4" w:rsidRPr="00210BFF" w:rsidRDefault="000E56F4" w:rsidP="000E56F4">
      <w:pPr>
        <w:shd w:val="clear" w:color="auto" w:fill="FFFFFF"/>
        <w:tabs>
          <w:tab w:val="left" w:pos="1440"/>
        </w:tabs>
        <w:jc w:val="both"/>
      </w:pPr>
      <w:r w:rsidRPr="00210BFF">
        <w:t>8.1.3. покращення якості предмета закупівлі, за умови що таке покращення не призведе до збільшення суми, визначеної в договорі про закупівлю;</w:t>
      </w:r>
    </w:p>
    <w:p w:rsidR="000E56F4" w:rsidRPr="00210BFF" w:rsidRDefault="000E56F4" w:rsidP="000E56F4">
      <w:pPr>
        <w:shd w:val="clear" w:color="auto" w:fill="FFFFFF"/>
        <w:tabs>
          <w:tab w:val="left" w:pos="1440"/>
        </w:tabs>
        <w:jc w:val="both"/>
      </w:pPr>
      <w:r w:rsidRPr="00210BFF">
        <w:t>8.1.4.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E56F4" w:rsidRPr="00210BFF" w:rsidRDefault="000E56F4" w:rsidP="000E56F4">
      <w:pPr>
        <w:shd w:val="clear" w:color="auto" w:fill="FFFFFF"/>
        <w:tabs>
          <w:tab w:val="left" w:pos="1440"/>
        </w:tabs>
        <w:jc w:val="both"/>
      </w:pPr>
      <w:r w:rsidRPr="00210BFF">
        <w:t>8.1.5.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0E56F4" w:rsidRPr="00210BFF" w:rsidRDefault="000E56F4" w:rsidP="000E56F4">
      <w:pPr>
        <w:shd w:val="clear" w:color="auto" w:fill="FFFFFF"/>
        <w:tabs>
          <w:tab w:val="left" w:pos="1440"/>
        </w:tabs>
        <w:jc w:val="both"/>
      </w:pPr>
      <w:r w:rsidRPr="00210BFF">
        <w:t>8.1.6.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0E56F4" w:rsidRPr="00210BFF" w:rsidRDefault="000E56F4" w:rsidP="000E56F4">
      <w:pPr>
        <w:shd w:val="clear" w:color="auto" w:fill="FFFFFF"/>
        <w:tabs>
          <w:tab w:val="left" w:pos="1440"/>
        </w:tabs>
        <w:jc w:val="both"/>
      </w:pPr>
      <w:r w:rsidRPr="00210BFF">
        <w:t xml:space="preserve">8.1.7.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10BFF">
        <w:t>Platts</w:t>
      </w:r>
      <w:proofErr w:type="spellEnd"/>
      <w:r w:rsidRPr="00210BFF">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0E56F4" w:rsidRPr="00210BFF" w:rsidRDefault="000E56F4" w:rsidP="000E56F4">
      <w:pPr>
        <w:shd w:val="clear" w:color="auto" w:fill="FFFFFF"/>
        <w:tabs>
          <w:tab w:val="left" w:pos="1440"/>
        </w:tabs>
        <w:jc w:val="both"/>
      </w:pPr>
      <w:r w:rsidRPr="00210BFF">
        <w:rPr>
          <w:b/>
        </w:rPr>
        <w:t>8.2.</w:t>
      </w:r>
      <w:r w:rsidRPr="00210BFF">
        <w:t xml:space="preserve"> Будь-які зміни до Договору повинні бути оформлені Додатковою угодою.</w:t>
      </w:r>
    </w:p>
    <w:p w:rsidR="000E56F4" w:rsidRPr="00210BFF" w:rsidRDefault="000E56F4" w:rsidP="000E56F4">
      <w:pPr>
        <w:shd w:val="clear" w:color="auto" w:fill="FFFFFF"/>
        <w:tabs>
          <w:tab w:val="left" w:pos="1440"/>
        </w:tabs>
        <w:jc w:val="both"/>
      </w:pPr>
      <w:r w:rsidRPr="00210BFF">
        <w:rPr>
          <w:b/>
        </w:rPr>
        <w:lastRenderedPageBreak/>
        <w:t>8.3.</w:t>
      </w:r>
      <w:r w:rsidRPr="00210BFF">
        <w:t xml:space="preserve"> Кожна зміна до умов Договору повинна мати окреме документальне підтвердження та </w:t>
      </w:r>
      <w:proofErr w:type="spellStart"/>
      <w:r w:rsidRPr="00210BFF">
        <w:t>обгрунтування</w:t>
      </w:r>
      <w:proofErr w:type="spellEnd"/>
      <w:r w:rsidRPr="00210BFF">
        <w:t>.</w:t>
      </w:r>
    </w:p>
    <w:p w:rsidR="00A44EC9" w:rsidRDefault="00A44EC9" w:rsidP="000E56F4">
      <w:pPr>
        <w:shd w:val="clear" w:color="auto" w:fill="FFFFFF"/>
        <w:tabs>
          <w:tab w:val="left" w:pos="1440"/>
        </w:tabs>
        <w:jc w:val="center"/>
        <w:rPr>
          <w:b/>
          <w:bCs/>
        </w:rPr>
      </w:pPr>
    </w:p>
    <w:p w:rsidR="000E56F4" w:rsidRPr="00210BFF" w:rsidRDefault="000E56F4" w:rsidP="000E56F4">
      <w:pPr>
        <w:shd w:val="clear" w:color="auto" w:fill="FFFFFF"/>
        <w:tabs>
          <w:tab w:val="left" w:pos="1440"/>
        </w:tabs>
        <w:jc w:val="center"/>
      </w:pPr>
      <w:r w:rsidRPr="00210BFF">
        <w:rPr>
          <w:b/>
          <w:bCs/>
        </w:rPr>
        <w:t>9. Відповідальність Сторін.</w:t>
      </w:r>
    </w:p>
    <w:p w:rsidR="00094406" w:rsidRPr="00210BFF" w:rsidRDefault="00094406" w:rsidP="00094406">
      <w:pPr>
        <w:shd w:val="clear" w:color="auto" w:fill="FFFFFF"/>
        <w:tabs>
          <w:tab w:val="left" w:pos="1440"/>
        </w:tabs>
        <w:jc w:val="both"/>
      </w:pPr>
      <w:r w:rsidRPr="00210BFF">
        <w:rPr>
          <w:b/>
          <w:bCs/>
        </w:rPr>
        <w:t>9.1.</w:t>
      </w:r>
      <w:r w:rsidRPr="00210BFF">
        <w:t xml:space="preserve">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Постачальник несе повну відповідальність за дотримання встановлених законодавством України обмежень щодо ввезення товарів на митну території України, у тому числі обмежень, встановлених постановами Кабінету Міністрів України від 09.04.2022 №426 «Про застосування заборони ввезення товарів з Російської Федерації» (із змінами, внесеними згідно з Постановою КМ № 688 від 14.06.2022) та від 30.12.2015 №1147 «Про заборону ввезення на митну територію України товарів, що походять з Російської Федерації».</w:t>
      </w:r>
    </w:p>
    <w:p w:rsidR="00094406" w:rsidRPr="00210BFF" w:rsidRDefault="00094406" w:rsidP="00094406">
      <w:pPr>
        <w:shd w:val="clear" w:color="auto" w:fill="FFFFFF"/>
        <w:tabs>
          <w:tab w:val="left" w:pos="1440"/>
        </w:tabs>
        <w:jc w:val="both"/>
      </w:pPr>
      <w:r w:rsidRPr="00210BFF">
        <w:rPr>
          <w:b/>
          <w:bCs/>
        </w:rPr>
        <w:t>9.2.</w:t>
      </w:r>
      <w:r w:rsidRPr="00210BFF">
        <w:t xml:space="preserve"> Сторона, яка порушила господарське зобов’язання, визначене цим Договором та/або чинним законодавством України, зобов’язана відшкодувати завдані цим збитки стороні, чиї права або законні інтереси порушено.  Склад та розмір відшкодування збитків визначається Сторонами за правилами, що встановлені Господарським кодексом України.</w:t>
      </w:r>
    </w:p>
    <w:p w:rsidR="00094406" w:rsidRPr="00210BFF" w:rsidRDefault="00094406" w:rsidP="00094406">
      <w:pPr>
        <w:shd w:val="clear" w:color="auto" w:fill="FFFFFF"/>
        <w:tabs>
          <w:tab w:val="left" w:pos="1440"/>
        </w:tabs>
        <w:jc w:val="both"/>
      </w:pPr>
      <w:r w:rsidRPr="00210BFF">
        <w:rPr>
          <w:b/>
        </w:rPr>
        <w:t>9.3.</w:t>
      </w:r>
      <w:r w:rsidRPr="00210BFF">
        <w:t xml:space="preserve"> Продавець має право достроково розірвати цей Договір та вимагати відшкодування збитків, якщо Постачальник порушує умови Договору, в тому числі, але не обмежуючись, щодо строків, обсягів поставки Товару та/або умов Договору щодо якості Товару, повідомивши про це Постачальника не менш, ніж за 10 (десять) календарних днів до дати запланованого розірвання. У разі відмови Постачальника від підписання Додаткової угоди щодо розірвання Договору, цей Договір вважатиметься розірваним в односторонньому порядку з дати, зазначеної в Додатковій угоді.</w:t>
      </w:r>
    </w:p>
    <w:p w:rsidR="00094406" w:rsidRPr="00210BFF" w:rsidRDefault="00094406" w:rsidP="00094406">
      <w:pPr>
        <w:shd w:val="clear" w:color="auto" w:fill="FFFFFF"/>
        <w:tabs>
          <w:tab w:val="left" w:pos="1440"/>
        </w:tabs>
        <w:jc w:val="both"/>
      </w:pPr>
      <w:r w:rsidRPr="00210BFF">
        <w:rPr>
          <w:b/>
          <w:bCs/>
        </w:rPr>
        <w:t>9.4.</w:t>
      </w:r>
      <w:r w:rsidRPr="00210BFF">
        <w:t xml:space="preserve"> Усі спори і розбіжності, що виникають при виконанні цього Договору будуть по можливості вирішуватись шляхом переговорів і консультацій між сторонами. </w:t>
      </w:r>
    </w:p>
    <w:p w:rsidR="00094406" w:rsidRPr="00210BFF" w:rsidRDefault="00094406" w:rsidP="00094406">
      <w:pPr>
        <w:shd w:val="clear" w:color="auto" w:fill="FFFFFF"/>
        <w:tabs>
          <w:tab w:val="left" w:pos="1440"/>
        </w:tabs>
        <w:jc w:val="both"/>
      </w:pPr>
      <w:r w:rsidRPr="00210BFF">
        <w:rPr>
          <w:b/>
          <w:bCs/>
        </w:rPr>
        <w:t>9.5.</w:t>
      </w:r>
      <w:r w:rsidRPr="00210BFF">
        <w:t xml:space="preserve"> Усі спори і розбіжності, що не можуть бути урегульовані шляхом переговорів між Сторонами, підлягають врегулюванню в господарському суді.</w:t>
      </w:r>
    </w:p>
    <w:p w:rsidR="00094406" w:rsidRPr="00210BFF" w:rsidRDefault="00094406" w:rsidP="00094406">
      <w:pPr>
        <w:shd w:val="clear" w:color="auto" w:fill="FFFFFF"/>
        <w:tabs>
          <w:tab w:val="left" w:pos="1440"/>
        </w:tabs>
        <w:jc w:val="both"/>
      </w:pPr>
      <w:r w:rsidRPr="00210BFF">
        <w:rPr>
          <w:b/>
          <w:bCs/>
        </w:rPr>
        <w:t>9.6.</w:t>
      </w:r>
      <w:r w:rsidRPr="00210BFF">
        <w:t xml:space="preserve"> Покупець, у разі порушення Постачальником взятих на себе зобов’язань протягом дії цього Договору, має право застосувати оперативно-господарську санкцію, передбачену п.4 ч. 1 ст. 236 Господарського кодексу України, а саме: відмовитись від встановлення на майбутнє господарських відносин із Стороною, яка порушує зобов'язання.</w:t>
      </w:r>
    </w:p>
    <w:p w:rsidR="000E56F4" w:rsidRPr="00210BFF" w:rsidRDefault="000E56F4" w:rsidP="000E56F4">
      <w:pPr>
        <w:shd w:val="clear" w:color="auto" w:fill="FFFFFF"/>
        <w:tabs>
          <w:tab w:val="left" w:pos="1440"/>
        </w:tabs>
        <w:jc w:val="both"/>
      </w:pPr>
    </w:p>
    <w:p w:rsidR="000E56F4" w:rsidRPr="00210BFF" w:rsidRDefault="000E56F4" w:rsidP="000E56F4">
      <w:pPr>
        <w:shd w:val="clear" w:color="auto" w:fill="FFFFFF"/>
        <w:tabs>
          <w:tab w:val="left" w:pos="1440"/>
        </w:tabs>
        <w:jc w:val="center"/>
      </w:pPr>
      <w:r w:rsidRPr="00210BFF">
        <w:rPr>
          <w:b/>
          <w:bCs/>
        </w:rPr>
        <w:t>10. Гарантійні зобов’язання. Претензії у зв’язку з недоліками поставленого Товару</w:t>
      </w:r>
    </w:p>
    <w:p w:rsidR="000E56F4" w:rsidRPr="00210BFF" w:rsidRDefault="000E56F4" w:rsidP="000E56F4">
      <w:pPr>
        <w:shd w:val="clear" w:color="auto" w:fill="FFFFFF"/>
        <w:tabs>
          <w:tab w:val="left" w:pos="1440"/>
        </w:tabs>
        <w:jc w:val="both"/>
      </w:pPr>
      <w:r w:rsidRPr="00210BFF">
        <w:rPr>
          <w:b/>
          <w:bCs/>
        </w:rPr>
        <w:t>10.1.</w:t>
      </w:r>
      <w:r w:rsidRPr="00210BFF">
        <w:t xml:space="preserve"> Строк гарантії (придатності) на Товар становить: ___________________ та/або  визначається нормативними документами</w:t>
      </w:r>
      <w:r w:rsidR="00A01EC6" w:rsidRPr="00210BFF">
        <w:t xml:space="preserve">  і не може бути меншим від гарантійного строку заводу-виробника</w:t>
      </w:r>
      <w:r w:rsidRPr="00210BFF">
        <w:t xml:space="preserve">.  </w:t>
      </w:r>
    </w:p>
    <w:p w:rsidR="00094406" w:rsidRPr="00210BFF" w:rsidRDefault="00094406" w:rsidP="00094406">
      <w:pPr>
        <w:shd w:val="clear" w:color="auto" w:fill="FFFFFF"/>
        <w:tabs>
          <w:tab w:val="left" w:pos="1440"/>
        </w:tabs>
        <w:jc w:val="both"/>
      </w:pPr>
      <w:r w:rsidRPr="00210BFF">
        <w:rPr>
          <w:b/>
          <w:bCs/>
        </w:rPr>
        <w:t>10.2.</w:t>
      </w:r>
      <w:r w:rsidRPr="00210BFF">
        <w:t xml:space="preserve"> У випадку поставки некомплектного Товару  Постачальник зобов'язується доукомплектувати Товар у  строк,  не більше  3 календарних днів з дати одержання повідомлення від Покупця. </w:t>
      </w:r>
    </w:p>
    <w:p w:rsidR="00094406" w:rsidRPr="00210BFF" w:rsidRDefault="00094406" w:rsidP="00094406">
      <w:pPr>
        <w:shd w:val="clear" w:color="auto" w:fill="FFFFFF"/>
        <w:tabs>
          <w:tab w:val="left" w:pos="1440"/>
        </w:tabs>
        <w:jc w:val="both"/>
      </w:pPr>
      <w:r w:rsidRPr="00210BFF">
        <w:rPr>
          <w:b/>
          <w:bCs/>
        </w:rPr>
        <w:t>10.3.</w:t>
      </w:r>
      <w:r w:rsidRPr="00210BFF">
        <w:t xml:space="preserve"> Питання, пов’язані з недоліками Товару вирішуються у відповідності з вимогами  ст. 268, ст. 269 Господарського кодексу України. Неякісний Товар повертається Постачальнику в порядку визначеному законодавством України.</w:t>
      </w:r>
    </w:p>
    <w:p w:rsidR="00A8796E" w:rsidRDefault="00A8796E" w:rsidP="000E56F4">
      <w:pPr>
        <w:shd w:val="clear" w:color="auto" w:fill="FFFFFF"/>
        <w:tabs>
          <w:tab w:val="left" w:pos="1440"/>
        </w:tabs>
        <w:jc w:val="center"/>
        <w:rPr>
          <w:b/>
          <w:bCs/>
        </w:rPr>
      </w:pPr>
    </w:p>
    <w:p w:rsidR="000E56F4" w:rsidRPr="00210BFF" w:rsidRDefault="000E56F4" w:rsidP="000E56F4">
      <w:pPr>
        <w:shd w:val="clear" w:color="auto" w:fill="FFFFFF"/>
        <w:tabs>
          <w:tab w:val="left" w:pos="1440"/>
        </w:tabs>
        <w:jc w:val="center"/>
      </w:pPr>
      <w:r w:rsidRPr="00210BFF">
        <w:rPr>
          <w:b/>
          <w:bCs/>
        </w:rPr>
        <w:t>11. Обставини, що виключають відповідальність сторін (ФОРС-МАЖОР)</w:t>
      </w:r>
    </w:p>
    <w:p w:rsidR="00094406" w:rsidRPr="00210BFF" w:rsidRDefault="00094406" w:rsidP="00094406">
      <w:pPr>
        <w:jc w:val="both"/>
        <w:rPr>
          <w:lang w:eastAsia="uk-UA"/>
        </w:rPr>
      </w:pPr>
      <w:r w:rsidRPr="00210BFF">
        <w:rPr>
          <w:b/>
        </w:rPr>
        <w:t>11.1</w:t>
      </w:r>
      <w:r w:rsidRPr="00210BFF">
        <w:t xml:space="preserve">. </w:t>
      </w:r>
      <w:r w:rsidRPr="00210BFF">
        <w:rPr>
          <w:lang w:eastAsia="uk-UA"/>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(катастрофа, стихійне лихо, епідемія, епізоотія тощо). Воєнний стан, оголошений Указом Президента України від 24.02.2022 № 64 «Про введення воєнного стану в Україні» зі змінами, внесеними згідно з Указом Президента №341/2022 від 17.05.2022 року, затвердженим Законом № 2263-IX від 22.05.2022, не вважається обставиною непереборної сили для цілей виконання даного Договору.</w:t>
      </w:r>
    </w:p>
    <w:p w:rsidR="00094406" w:rsidRPr="00210BFF" w:rsidRDefault="00094406" w:rsidP="00094406">
      <w:pPr>
        <w:jc w:val="both"/>
        <w:rPr>
          <w:lang w:eastAsia="uk-UA"/>
        </w:rPr>
      </w:pPr>
      <w:r w:rsidRPr="00210BFF">
        <w:rPr>
          <w:b/>
          <w:lang w:eastAsia="uk-UA"/>
        </w:rPr>
        <w:lastRenderedPageBreak/>
        <w:t>11.2.</w:t>
      </w:r>
      <w:r w:rsidRPr="00210BFF">
        <w:rPr>
          <w:lang w:eastAsia="uk-UA"/>
        </w:rPr>
        <w:t xml:space="preserve"> Сторона, що не може виконувати зобов’язання за цим Договором унаслідок дії обставин непереборної сили, повинна не пізніше ніж протягом </w:t>
      </w:r>
      <w:r w:rsidRPr="00210BFF">
        <w:rPr>
          <w:u w:val="single"/>
          <w:lang w:eastAsia="uk-UA"/>
        </w:rPr>
        <w:t>2</w:t>
      </w:r>
      <w:r w:rsidRPr="00210BFF">
        <w:rPr>
          <w:lang w:eastAsia="uk-UA"/>
        </w:rPr>
        <w:t xml:space="preserve"> днів з моменту їх виникнення повідомити про це іншу Сторону у письмовій формі. </w:t>
      </w:r>
    </w:p>
    <w:p w:rsidR="00094406" w:rsidRPr="00210BFF" w:rsidRDefault="00094406" w:rsidP="00094406">
      <w:pPr>
        <w:jc w:val="both"/>
        <w:rPr>
          <w:lang w:eastAsia="uk-UA"/>
        </w:rPr>
      </w:pPr>
      <w:r w:rsidRPr="00210BFF">
        <w:rPr>
          <w:b/>
          <w:lang w:eastAsia="uk-UA"/>
        </w:rPr>
        <w:t>11.3.</w:t>
      </w:r>
      <w:r w:rsidRPr="00210BFF">
        <w:rPr>
          <w:lang w:eastAsia="uk-UA"/>
        </w:rPr>
        <w:t xml:space="preserve"> Доказом виникнення обставин непереборної сили та строку їх дії є відповідні документи, які видаються Торгово-промисловою палатою України, іншим уповноваженим органом.</w:t>
      </w:r>
    </w:p>
    <w:p w:rsidR="00094406" w:rsidRPr="00210BFF" w:rsidRDefault="00094406" w:rsidP="00094406">
      <w:pPr>
        <w:shd w:val="clear" w:color="auto" w:fill="FFFFFF"/>
        <w:ind w:firstLine="5"/>
        <w:jc w:val="both"/>
        <w:rPr>
          <w:lang w:eastAsia="uk-UA"/>
        </w:rPr>
      </w:pPr>
      <w:r w:rsidRPr="00210BFF">
        <w:rPr>
          <w:b/>
          <w:lang w:eastAsia="uk-UA"/>
        </w:rPr>
        <w:t>11.4.</w:t>
      </w:r>
      <w:r w:rsidRPr="00210BFF">
        <w:rPr>
          <w:lang w:eastAsia="uk-UA"/>
        </w:rPr>
        <w:t xml:space="preserve">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0E56F4" w:rsidRPr="00210BFF" w:rsidRDefault="000E56F4" w:rsidP="000E56F4">
      <w:pPr>
        <w:pStyle w:val="1"/>
        <w:rPr>
          <w:rFonts w:ascii="Times New Roman" w:hAnsi="Times New Roman" w:cs="Times New Roman"/>
          <w:b/>
          <w:sz w:val="24"/>
          <w:szCs w:val="24"/>
          <w:lang w:val="uk-UA"/>
        </w:rPr>
      </w:pPr>
    </w:p>
    <w:p w:rsidR="000E56F4" w:rsidRPr="00210BFF" w:rsidRDefault="000E56F4" w:rsidP="000E56F4">
      <w:pPr>
        <w:pStyle w:val="1"/>
        <w:jc w:val="center"/>
        <w:rPr>
          <w:rFonts w:ascii="Times New Roman" w:hAnsi="Times New Roman" w:cs="Times New Roman"/>
          <w:sz w:val="24"/>
          <w:szCs w:val="24"/>
          <w:lang w:val="ru-RU"/>
        </w:rPr>
      </w:pPr>
      <w:r w:rsidRPr="00210BFF">
        <w:rPr>
          <w:rFonts w:ascii="Times New Roman" w:hAnsi="Times New Roman" w:cs="Times New Roman"/>
          <w:b/>
          <w:sz w:val="24"/>
          <w:szCs w:val="24"/>
          <w:lang w:val="uk-UA"/>
        </w:rPr>
        <w:t>12. Заключні положення</w:t>
      </w:r>
    </w:p>
    <w:p w:rsidR="00094406" w:rsidRPr="00210BFF" w:rsidRDefault="00094406" w:rsidP="00094406">
      <w:pPr>
        <w:shd w:val="clear" w:color="auto" w:fill="FFFFFF"/>
        <w:ind w:left="5"/>
        <w:jc w:val="both"/>
        <w:rPr>
          <w:lang w:eastAsia="uk-UA"/>
        </w:rPr>
      </w:pPr>
      <w:r w:rsidRPr="00210BFF">
        <w:rPr>
          <w:b/>
          <w:bCs/>
        </w:rPr>
        <w:t>12.1.</w:t>
      </w:r>
      <w:r w:rsidRPr="00210BFF">
        <w:t xml:space="preserve"> </w:t>
      </w:r>
      <w:r w:rsidRPr="00210BFF">
        <w:rPr>
          <w:lang w:eastAsia="uk-UA"/>
        </w:rPr>
        <w:t xml:space="preserve">Цей Договір вважається укладеним і набирає чинності з моменту його підписання Сторонами та скріплення його печатками та діє до завершення воєнного стану, оголошеного Указом Президента України від 24.02.2022 № 64 «Про введення воєнного стану в Україні зі змінами, внесеними згідно з Указом Президента №341/2022 від 17.05.2022 року «Про продовження строку дії воєнного стану в Україні», затвердженим Законом № 2263-IX від 22.05.2022, але не пізніше ніж до 30.12.2022 р., а в частині оплати за поставлений товар </w:t>
      </w:r>
      <w:r w:rsidR="00F90ED4" w:rsidRPr="00210BFF">
        <w:rPr>
          <w:lang w:eastAsia="uk-UA"/>
        </w:rPr>
        <w:t>-</w:t>
      </w:r>
      <w:r w:rsidRPr="00210BFF">
        <w:rPr>
          <w:lang w:eastAsia="uk-UA"/>
        </w:rPr>
        <w:t xml:space="preserve"> до повного виконання сторонами узятих на себе зобов’язань. </w:t>
      </w:r>
    </w:p>
    <w:p w:rsidR="00094406" w:rsidRPr="00210BFF" w:rsidRDefault="00094406" w:rsidP="00094406">
      <w:pPr>
        <w:shd w:val="clear" w:color="auto" w:fill="FFFFFF"/>
        <w:ind w:left="5"/>
        <w:jc w:val="both"/>
      </w:pPr>
      <w:r w:rsidRPr="00210BFF">
        <w:rPr>
          <w:b/>
          <w:bCs/>
        </w:rPr>
        <w:t>12.2.</w:t>
      </w:r>
      <w:r w:rsidRPr="00210BFF">
        <w:t xml:space="preserve"> Усі зміни і доповнення до даного Договору, є невід'ємною його частиною і вважаються дійсними, якщо вони зроблені в письмовій формі, підписані уповноваженими представниками обох сторін і можуть бути завірені печатками сторін (у разі використання), а також оформлені як Додаткова угода.</w:t>
      </w:r>
    </w:p>
    <w:p w:rsidR="00094406" w:rsidRPr="00210BFF" w:rsidRDefault="00094406" w:rsidP="00094406">
      <w:pPr>
        <w:jc w:val="both"/>
      </w:pPr>
      <w:r w:rsidRPr="00210BFF">
        <w:rPr>
          <w:b/>
        </w:rPr>
        <w:t>12.3.</w:t>
      </w:r>
      <w:r w:rsidRPr="00210BFF">
        <w:t xml:space="preserve"> Цей Договір складений у 2-х екземплярах українською мовою, підписаний уповноваженими представниками обох сторін і може бути завірений печатками сторін (у разі їх використання), по одному для кожної із Сторін, кожен екземпляр має однакову юридичну силу. </w:t>
      </w:r>
    </w:p>
    <w:p w:rsidR="00094406" w:rsidRPr="00210BFF" w:rsidRDefault="00094406" w:rsidP="00094406">
      <w:pPr>
        <w:jc w:val="both"/>
      </w:pPr>
      <w:r w:rsidRPr="00210BFF">
        <w:rPr>
          <w:b/>
          <w:bCs/>
        </w:rPr>
        <w:t>12.4.</w:t>
      </w:r>
      <w:r w:rsidRPr="00210BFF">
        <w:t xml:space="preserve"> Договір про закупівлю є нікчемним у разі:</w:t>
      </w:r>
    </w:p>
    <w:p w:rsidR="00094406" w:rsidRPr="00210BFF" w:rsidRDefault="00094406" w:rsidP="00094406">
      <w:pPr>
        <w:pStyle w:val="1"/>
        <w:jc w:val="both"/>
        <w:rPr>
          <w:rFonts w:ascii="Times New Roman" w:hAnsi="Times New Roman" w:cs="Times New Roman"/>
          <w:sz w:val="24"/>
          <w:szCs w:val="24"/>
          <w:lang w:val="uk-UA"/>
        </w:rPr>
      </w:pPr>
      <w:r w:rsidRPr="00210BFF">
        <w:rPr>
          <w:rFonts w:ascii="Times New Roman" w:hAnsi="Times New Roman" w:cs="Times New Roman"/>
          <w:sz w:val="24"/>
          <w:szCs w:val="24"/>
          <w:lang w:val="uk-UA"/>
        </w:rPr>
        <w:t>12.</w:t>
      </w:r>
      <w:r w:rsidRPr="00210BFF">
        <w:rPr>
          <w:rFonts w:ascii="Times New Roman" w:hAnsi="Times New Roman" w:cs="Times New Roman"/>
          <w:sz w:val="24"/>
          <w:szCs w:val="24"/>
          <w:lang w:val="ru-RU"/>
        </w:rPr>
        <w:t>4</w:t>
      </w:r>
      <w:r w:rsidRPr="00210BFF">
        <w:rPr>
          <w:rFonts w:ascii="Times New Roman" w:hAnsi="Times New Roman" w:cs="Times New Roman"/>
          <w:sz w:val="24"/>
          <w:szCs w:val="24"/>
          <w:lang w:val="uk-UA"/>
        </w:rPr>
        <w:t>.1. якщо замовник уклав договір про закупівлю до/без проведення процедури закупівлі/спрощеної закупівлі згідно з вимогами ЗУ «Про публічні закупівлі»;</w:t>
      </w:r>
    </w:p>
    <w:p w:rsidR="00094406" w:rsidRPr="00210BFF" w:rsidRDefault="00094406" w:rsidP="00094406">
      <w:pPr>
        <w:pStyle w:val="1"/>
        <w:jc w:val="both"/>
        <w:rPr>
          <w:rFonts w:ascii="Times New Roman" w:hAnsi="Times New Roman" w:cs="Times New Roman"/>
          <w:sz w:val="24"/>
          <w:szCs w:val="24"/>
          <w:lang w:val="uk-UA"/>
        </w:rPr>
      </w:pPr>
      <w:r w:rsidRPr="00210BFF">
        <w:rPr>
          <w:rFonts w:ascii="Times New Roman" w:hAnsi="Times New Roman" w:cs="Times New Roman"/>
          <w:sz w:val="24"/>
          <w:szCs w:val="24"/>
          <w:lang w:val="uk-UA"/>
        </w:rPr>
        <w:t>12.</w:t>
      </w:r>
      <w:r w:rsidRPr="00210BFF">
        <w:rPr>
          <w:rFonts w:ascii="Times New Roman" w:hAnsi="Times New Roman" w:cs="Times New Roman"/>
          <w:sz w:val="24"/>
          <w:szCs w:val="24"/>
          <w:lang w:val="ru-RU"/>
        </w:rPr>
        <w:t>4</w:t>
      </w:r>
      <w:r w:rsidRPr="00210BFF">
        <w:rPr>
          <w:rFonts w:ascii="Times New Roman" w:hAnsi="Times New Roman" w:cs="Times New Roman"/>
          <w:sz w:val="24"/>
          <w:szCs w:val="24"/>
          <w:lang w:val="uk-UA"/>
        </w:rPr>
        <w:t>.2.  укладення договору з порушенням вимог частини четвертої статті 41 ЗУ «Про публічні закупівлі».</w:t>
      </w:r>
    </w:p>
    <w:p w:rsidR="00094406" w:rsidRPr="00210BFF" w:rsidRDefault="00094406" w:rsidP="00094406">
      <w:pPr>
        <w:autoSpaceDE w:val="0"/>
        <w:jc w:val="both"/>
        <w:rPr>
          <w:rFonts w:eastAsia="MS Mincho"/>
          <w:color w:val="000000"/>
        </w:rPr>
      </w:pPr>
      <w:r w:rsidRPr="00210BFF">
        <w:rPr>
          <w:rFonts w:eastAsia="MS Mincho"/>
          <w:b/>
          <w:color w:val="000000"/>
        </w:rPr>
        <w:t>12.5.</w:t>
      </w:r>
      <w:r w:rsidRPr="00210BFF">
        <w:rPr>
          <w:rFonts w:eastAsia="MS Mincho"/>
          <w:color w:val="000000"/>
        </w:rPr>
        <w:t xml:space="preserve"> Дія Договору припиняється за згодою Сторін, крім випадків одностороннього розірвання договору, передбачених цим Договором, та інших випадків, передбачених чинним законодавством України.</w:t>
      </w:r>
    </w:p>
    <w:p w:rsidR="00094406" w:rsidRPr="00210BFF" w:rsidRDefault="00094406" w:rsidP="00094406">
      <w:pPr>
        <w:autoSpaceDE w:val="0"/>
        <w:jc w:val="both"/>
      </w:pPr>
      <w:r w:rsidRPr="00210BFF">
        <w:rPr>
          <w:rFonts w:eastAsia="MS Mincho"/>
          <w:b/>
          <w:color w:val="000000"/>
        </w:rPr>
        <w:t>12.6.</w:t>
      </w:r>
      <w:r w:rsidRPr="00210BFF">
        <w:rPr>
          <w:rFonts w:eastAsia="MS Mincho"/>
          <w:color w:val="000000"/>
        </w:rPr>
        <w:t xml:space="preserve"> У випадках, не передбачених у цьому Договорі, сторони керуються чинним законодавством України.</w:t>
      </w:r>
    </w:p>
    <w:p w:rsidR="000E56F4" w:rsidRPr="00210BFF" w:rsidRDefault="000E56F4" w:rsidP="000E56F4">
      <w:pPr>
        <w:pStyle w:val="1"/>
        <w:jc w:val="center"/>
        <w:rPr>
          <w:rFonts w:ascii="Times New Roman" w:hAnsi="Times New Roman" w:cs="Times New Roman"/>
          <w:b/>
          <w:sz w:val="24"/>
          <w:szCs w:val="24"/>
          <w:lang w:val="uk-UA"/>
        </w:rPr>
      </w:pPr>
    </w:p>
    <w:p w:rsidR="000E56F4" w:rsidRPr="00210BFF" w:rsidRDefault="000E56F4" w:rsidP="000E56F4">
      <w:pPr>
        <w:pStyle w:val="1"/>
        <w:jc w:val="center"/>
        <w:rPr>
          <w:rFonts w:ascii="Times New Roman" w:hAnsi="Times New Roman" w:cs="Times New Roman"/>
          <w:sz w:val="24"/>
          <w:szCs w:val="24"/>
          <w:lang w:val="ru-RU"/>
        </w:rPr>
      </w:pPr>
      <w:r w:rsidRPr="00210BFF">
        <w:rPr>
          <w:rFonts w:ascii="Times New Roman" w:hAnsi="Times New Roman" w:cs="Times New Roman"/>
          <w:b/>
          <w:sz w:val="24"/>
          <w:szCs w:val="24"/>
          <w:lang w:val="uk-UA"/>
        </w:rPr>
        <w:t>Адреси і реквізити Сторін:</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094406" w:rsidRPr="00210BFF" w:rsidTr="00A9247E">
        <w:tc>
          <w:tcPr>
            <w:tcW w:w="4785" w:type="dxa"/>
          </w:tcPr>
          <w:p w:rsidR="00094406" w:rsidRPr="00210BFF" w:rsidRDefault="00094406" w:rsidP="00A9247E">
            <w:pPr>
              <w:jc w:val="center"/>
            </w:pPr>
            <w:r w:rsidRPr="00210BFF">
              <w:rPr>
                <w:b/>
              </w:rPr>
              <w:t>Покупець:</w:t>
            </w:r>
          </w:p>
          <w:p w:rsidR="00094406" w:rsidRPr="00210BFF" w:rsidRDefault="00094406" w:rsidP="00A9247E">
            <w:pPr>
              <w:spacing w:line="23" w:lineRule="atLeast"/>
              <w:rPr>
                <w:b/>
              </w:rPr>
            </w:pPr>
            <w:r w:rsidRPr="00210BFF">
              <w:rPr>
                <w:b/>
              </w:rPr>
              <w:t>Комунальне  Рівненське шляхово-експлуатаційне управління автомобільних доріг</w:t>
            </w:r>
          </w:p>
          <w:p w:rsidR="00094406" w:rsidRPr="00210BFF" w:rsidRDefault="00094406" w:rsidP="00A9247E">
            <w:pPr>
              <w:spacing w:line="23" w:lineRule="atLeast"/>
            </w:pPr>
            <w:smartTag w:uri="urn:schemas-microsoft-com:office:smarttags" w:element="metricconverter">
              <w:smartTagPr>
                <w:attr w:name="ProductID" w:val="33027, м"/>
              </w:smartTagPr>
              <w:r w:rsidRPr="00210BFF">
                <w:t>33027, м</w:t>
              </w:r>
            </w:smartTag>
            <w:r w:rsidRPr="00210BFF">
              <w:t>. Рівне, вул. Данила Галицького, 25</w:t>
            </w:r>
          </w:p>
          <w:p w:rsidR="00094406" w:rsidRPr="00210BFF" w:rsidRDefault="00094406" w:rsidP="00A9247E">
            <w:pPr>
              <w:spacing w:line="23" w:lineRule="atLeast"/>
            </w:pPr>
            <w:r w:rsidRPr="00210BFF">
              <w:t>тел. (0362) 63-69-78</w:t>
            </w:r>
          </w:p>
          <w:p w:rsidR="00094406" w:rsidRPr="00210BFF" w:rsidRDefault="00094406" w:rsidP="00A9247E">
            <w:pPr>
              <w:spacing w:line="23" w:lineRule="atLeast"/>
            </w:pPr>
            <w:r w:rsidRPr="00210BFF">
              <w:t>р/</w:t>
            </w:r>
            <w:proofErr w:type="spellStart"/>
            <w:r w:rsidRPr="00210BFF">
              <w:t>р</w:t>
            </w:r>
            <w:proofErr w:type="spellEnd"/>
            <w:r w:rsidRPr="00210BFF">
              <w:t xml:space="preserve">  UА</w:t>
            </w:r>
            <w:r w:rsidR="00340E99">
              <w:t>893204780000026000924904637</w:t>
            </w:r>
            <w:r w:rsidRPr="00210BFF">
              <w:t xml:space="preserve"> </w:t>
            </w:r>
          </w:p>
          <w:p w:rsidR="00094406" w:rsidRPr="00210BFF" w:rsidRDefault="00340E99" w:rsidP="00A9247E">
            <w:pPr>
              <w:spacing w:line="23" w:lineRule="atLeast"/>
            </w:pPr>
            <w:r>
              <w:t>в АБ «УКРГАЗБАНК»</w:t>
            </w:r>
          </w:p>
          <w:p w:rsidR="00094406" w:rsidRPr="00210BFF" w:rsidRDefault="00094406" w:rsidP="00A9247E">
            <w:pPr>
              <w:spacing w:line="23" w:lineRule="atLeast"/>
            </w:pPr>
            <w:r w:rsidRPr="00210BFF">
              <w:t>Код ЄДРПОУ 13974620</w:t>
            </w:r>
          </w:p>
          <w:p w:rsidR="00094406" w:rsidRPr="00210BFF" w:rsidRDefault="00094406" w:rsidP="00A9247E">
            <w:pPr>
              <w:spacing w:line="23" w:lineRule="atLeast"/>
            </w:pPr>
            <w:r w:rsidRPr="00210BFF">
              <w:t>ІПН 139746217164</w:t>
            </w:r>
          </w:p>
          <w:p w:rsidR="00094406" w:rsidRPr="00210BFF" w:rsidRDefault="00094406" w:rsidP="00A9247E">
            <w:pPr>
              <w:spacing w:line="23" w:lineRule="atLeast"/>
            </w:pPr>
            <w:r w:rsidRPr="00210BFF">
              <w:t>Свідоцтво ПДВ 24922329</w:t>
            </w:r>
          </w:p>
          <w:p w:rsidR="00094406" w:rsidRPr="00210BFF" w:rsidRDefault="00094406" w:rsidP="00A9247E">
            <w:pPr>
              <w:spacing w:line="23" w:lineRule="atLeast"/>
            </w:pPr>
            <w:r w:rsidRPr="00210BFF">
              <w:rPr>
                <w:lang w:val="en-US"/>
              </w:rPr>
              <w:t>E</w:t>
            </w:r>
            <w:r w:rsidRPr="00210BFF">
              <w:t>-</w:t>
            </w:r>
            <w:r w:rsidRPr="00210BFF">
              <w:rPr>
                <w:lang w:val="en-US"/>
              </w:rPr>
              <w:t>mail</w:t>
            </w:r>
            <w:r w:rsidRPr="00210BFF">
              <w:t xml:space="preserve">: </w:t>
            </w:r>
            <w:hyperlink r:id="rId7" w:history="1">
              <w:r w:rsidRPr="00210BFF">
                <w:rPr>
                  <w:rStyle w:val="a3"/>
                  <w:lang w:val="en-US"/>
                </w:rPr>
                <w:t>rsheu</w:t>
              </w:r>
              <w:r w:rsidRPr="00210BFF">
                <w:rPr>
                  <w:rStyle w:val="a3"/>
                </w:rPr>
                <w:t>@</w:t>
              </w:r>
              <w:r w:rsidRPr="00210BFF">
                <w:rPr>
                  <w:rStyle w:val="a3"/>
                  <w:lang w:val="en-US"/>
                </w:rPr>
                <w:t>ukr</w:t>
              </w:r>
              <w:r w:rsidRPr="00210BFF">
                <w:rPr>
                  <w:rStyle w:val="a3"/>
                </w:rPr>
                <w:t>.</w:t>
              </w:r>
              <w:r w:rsidRPr="00210BFF">
                <w:rPr>
                  <w:rStyle w:val="a3"/>
                  <w:lang w:val="en-US"/>
                </w:rPr>
                <w:t>net</w:t>
              </w:r>
            </w:hyperlink>
          </w:p>
          <w:p w:rsidR="00094406" w:rsidRPr="00210BFF" w:rsidRDefault="00094406" w:rsidP="00A9247E">
            <w:pPr>
              <w:spacing w:line="23" w:lineRule="atLeast"/>
            </w:pPr>
          </w:p>
          <w:p w:rsidR="00094406" w:rsidRPr="00DC6F04" w:rsidRDefault="00DC6F04" w:rsidP="00A9247E">
            <w:pPr>
              <w:spacing w:line="23" w:lineRule="atLeast"/>
              <w:rPr>
                <w:b/>
                <w:u w:val="single"/>
                <w:lang w:val="ru-RU"/>
              </w:rPr>
            </w:pPr>
            <w:proofErr w:type="spellStart"/>
            <w:r>
              <w:rPr>
                <w:b/>
                <w:u w:val="single"/>
              </w:rPr>
              <w:t>В.о</w:t>
            </w:r>
            <w:proofErr w:type="spellEnd"/>
            <w:r>
              <w:rPr>
                <w:b/>
                <w:u w:val="single"/>
              </w:rPr>
              <w:t>. н</w:t>
            </w:r>
            <w:r w:rsidR="00094406" w:rsidRPr="00210BFF">
              <w:rPr>
                <w:b/>
                <w:u w:val="single"/>
              </w:rPr>
              <w:t>ачальник</w:t>
            </w:r>
            <w:r>
              <w:rPr>
                <w:b/>
                <w:u w:val="single"/>
              </w:rPr>
              <w:t>а, головний інженер</w:t>
            </w:r>
          </w:p>
          <w:p w:rsidR="00094406" w:rsidRPr="00210BFF" w:rsidRDefault="00094406" w:rsidP="00A9247E">
            <w:pPr>
              <w:spacing w:line="23" w:lineRule="atLeast"/>
              <w:rPr>
                <w:b/>
              </w:rPr>
            </w:pPr>
          </w:p>
          <w:p w:rsidR="00094406" w:rsidRPr="00210BFF" w:rsidRDefault="00094406" w:rsidP="00DC6F04">
            <w:pPr>
              <w:spacing w:line="23" w:lineRule="atLeast"/>
            </w:pPr>
            <w:r w:rsidRPr="00210BFF">
              <w:rPr>
                <w:b/>
              </w:rPr>
              <w:t xml:space="preserve">_______________    </w:t>
            </w:r>
            <w:r w:rsidR="00DC6F04">
              <w:rPr>
                <w:b/>
              </w:rPr>
              <w:t>Борис КОВАЛЬ</w:t>
            </w:r>
          </w:p>
        </w:tc>
        <w:tc>
          <w:tcPr>
            <w:tcW w:w="4786" w:type="dxa"/>
          </w:tcPr>
          <w:p w:rsidR="00094406" w:rsidRPr="00210BFF" w:rsidRDefault="00094406" w:rsidP="00A9247E">
            <w:pPr>
              <w:jc w:val="center"/>
            </w:pPr>
            <w:r w:rsidRPr="00210BFF">
              <w:rPr>
                <w:b/>
              </w:rPr>
              <w:t>Постачальник:</w:t>
            </w:r>
          </w:p>
          <w:p w:rsidR="00094406" w:rsidRPr="00210BFF" w:rsidRDefault="00094406" w:rsidP="00A9247E">
            <w:pPr>
              <w:jc w:val="center"/>
            </w:pPr>
          </w:p>
        </w:tc>
      </w:tr>
    </w:tbl>
    <w:p w:rsidR="008F7315" w:rsidRPr="008F7315" w:rsidRDefault="00094406" w:rsidP="00A8796E">
      <w:pPr>
        <w:suppressAutoHyphens w:val="0"/>
        <w:jc w:val="right"/>
        <w:rPr>
          <w:b/>
        </w:rPr>
      </w:pPr>
      <w:r>
        <w:rPr>
          <w:color w:val="000000"/>
          <w:sz w:val="22"/>
          <w:szCs w:val="22"/>
        </w:rPr>
        <w:br w:type="page"/>
      </w:r>
      <w:r w:rsidR="000E56F4" w:rsidRPr="008F7315">
        <w:rPr>
          <w:color w:val="000000"/>
        </w:rPr>
        <w:lastRenderedPageBreak/>
        <w:t xml:space="preserve">     </w:t>
      </w:r>
      <w:r w:rsidR="008F7315" w:rsidRPr="008F7315">
        <w:rPr>
          <w:b/>
        </w:rPr>
        <w:t>Додаток 1</w:t>
      </w:r>
    </w:p>
    <w:p w:rsidR="008F7315" w:rsidRPr="008F7315" w:rsidRDefault="008F7315" w:rsidP="00A8796E">
      <w:pPr>
        <w:tabs>
          <w:tab w:val="left" w:pos="3765"/>
          <w:tab w:val="left" w:pos="6375"/>
        </w:tabs>
        <w:ind w:left="2832" w:firstLine="3122"/>
        <w:rPr>
          <w:color w:val="000000"/>
        </w:rPr>
      </w:pPr>
      <w:r w:rsidRPr="008F7315">
        <w:rPr>
          <w:color w:val="000000"/>
        </w:rPr>
        <w:t xml:space="preserve">До Договору </w:t>
      </w:r>
      <w:r>
        <w:rPr>
          <w:color w:val="000000"/>
        </w:rPr>
        <w:t>постачання</w:t>
      </w:r>
      <w:r w:rsidRPr="008F7315">
        <w:rPr>
          <w:color w:val="000000"/>
        </w:rPr>
        <w:t xml:space="preserve"> </w:t>
      </w:r>
    </w:p>
    <w:p w:rsidR="00A8796E" w:rsidRDefault="008F7315" w:rsidP="00A8796E">
      <w:pPr>
        <w:tabs>
          <w:tab w:val="left" w:pos="3765"/>
          <w:tab w:val="left" w:pos="5670"/>
        </w:tabs>
        <w:ind w:left="2832" w:firstLine="3122"/>
      </w:pPr>
      <w:r w:rsidRPr="008F7315">
        <w:rPr>
          <w:color w:val="000000"/>
        </w:rPr>
        <w:t xml:space="preserve">№   </w:t>
      </w:r>
      <w:r w:rsidRPr="008F7315">
        <w:t xml:space="preserve">_____________   </w:t>
      </w:r>
    </w:p>
    <w:p w:rsidR="008F7315" w:rsidRPr="008F7315" w:rsidRDefault="008F7315" w:rsidP="00A8796E">
      <w:pPr>
        <w:tabs>
          <w:tab w:val="left" w:pos="3765"/>
          <w:tab w:val="left" w:pos="5670"/>
        </w:tabs>
        <w:ind w:left="2832" w:firstLine="3122"/>
        <w:rPr>
          <w:color w:val="000000"/>
        </w:rPr>
      </w:pPr>
      <w:r w:rsidRPr="008F7315">
        <w:rPr>
          <w:color w:val="000000"/>
        </w:rPr>
        <w:t xml:space="preserve">від   </w:t>
      </w:r>
      <w:r w:rsidR="00A8796E">
        <w:t>«</w:t>
      </w:r>
      <w:r w:rsidRPr="008F7315">
        <w:t>_____</w:t>
      </w:r>
      <w:r w:rsidR="00A8796E">
        <w:t>»</w:t>
      </w:r>
      <w:r w:rsidRPr="008F7315">
        <w:t xml:space="preserve">  ____________</w:t>
      </w:r>
      <w:r>
        <w:rPr>
          <w:color w:val="000000"/>
        </w:rPr>
        <w:t xml:space="preserve">  2022</w:t>
      </w:r>
      <w:r w:rsidRPr="008F7315">
        <w:rPr>
          <w:color w:val="000000"/>
        </w:rPr>
        <w:t>р.</w:t>
      </w:r>
    </w:p>
    <w:p w:rsidR="000E56F4" w:rsidRDefault="000E56F4" w:rsidP="00A8796E">
      <w:pPr>
        <w:tabs>
          <w:tab w:val="left" w:pos="3765"/>
          <w:tab w:val="left" w:pos="6375"/>
        </w:tabs>
        <w:jc w:val="right"/>
      </w:pPr>
    </w:p>
    <w:p w:rsidR="000E56F4" w:rsidRDefault="000E56F4" w:rsidP="000E56F4">
      <w:pPr>
        <w:tabs>
          <w:tab w:val="left" w:pos="3765"/>
          <w:tab w:val="left" w:pos="6375"/>
        </w:tabs>
        <w:jc w:val="center"/>
        <w:rPr>
          <w:b/>
          <w:color w:val="000000"/>
        </w:rPr>
      </w:pPr>
      <w:r>
        <w:rPr>
          <w:b/>
          <w:color w:val="000000"/>
        </w:rPr>
        <w:t xml:space="preserve">СПЕЦИФІКАЦІЯ № 1 </w:t>
      </w:r>
    </w:p>
    <w:p w:rsidR="000E56F4" w:rsidRDefault="000E56F4" w:rsidP="000E56F4">
      <w:pPr>
        <w:tabs>
          <w:tab w:val="left" w:pos="3765"/>
          <w:tab w:val="left" w:pos="6375"/>
        </w:tabs>
        <w:jc w:val="center"/>
        <w:rPr>
          <w:b/>
          <w:color w:val="000000"/>
          <w:sz w:val="12"/>
          <w:szCs w:val="12"/>
        </w:rPr>
      </w:pPr>
    </w:p>
    <w:p w:rsidR="000E56F4" w:rsidRDefault="000E56F4" w:rsidP="000E56F4">
      <w:pPr>
        <w:tabs>
          <w:tab w:val="left" w:pos="3765"/>
          <w:tab w:val="left" w:pos="6375"/>
        </w:tabs>
        <w:jc w:val="both"/>
      </w:pPr>
      <w:r>
        <w:rPr>
          <w:b/>
          <w:color w:val="000000"/>
        </w:rPr>
        <w:t xml:space="preserve">                    Постачальник</w:t>
      </w:r>
      <w:r>
        <w:rPr>
          <w:color w:val="000000"/>
        </w:rPr>
        <w:t xml:space="preserve"> зобов’язується передати у власність </w:t>
      </w:r>
      <w:r>
        <w:rPr>
          <w:b/>
          <w:color w:val="000000"/>
        </w:rPr>
        <w:t>Покупця</w:t>
      </w:r>
      <w:r>
        <w:rPr>
          <w:color w:val="000000"/>
        </w:rPr>
        <w:t xml:space="preserve">  Товар:</w:t>
      </w:r>
    </w:p>
    <w:p w:rsidR="000E56F4" w:rsidRDefault="000E56F4" w:rsidP="000E56F4">
      <w:pPr>
        <w:tabs>
          <w:tab w:val="left" w:pos="3765"/>
          <w:tab w:val="left" w:pos="6375"/>
        </w:tabs>
        <w:jc w:val="both"/>
        <w:rPr>
          <w:color w:val="000000"/>
          <w:sz w:val="12"/>
          <w:szCs w:val="12"/>
          <w:u w:val="single"/>
        </w:rPr>
      </w:pPr>
    </w:p>
    <w:tbl>
      <w:tblPr>
        <w:tblW w:w="10283" w:type="dxa"/>
        <w:tblInd w:w="-676" w:type="dxa"/>
        <w:tblLayout w:type="fixed"/>
        <w:tblLook w:val="0000" w:firstRow="0" w:lastRow="0" w:firstColumn="0" w:lastColumn="0" w:noHBand="0" w:noVBand="0"/>
      </w:tblPr>
      <w:tblGrid>
        <w:gridCol w:w="623"/>
        <w:gridCol w:w="3422"/>
        <w:gridCol w:w="983"/>
        <w:gridCol w:w="788"/>
        <w:gridCol w:w="1489"/>
        <w:gridCol w:w="1418"/>
        <w:gridCol w:w="1560"/>
      </w:tblGrid>
      <w:tr w:rsidR="00094406" w:rsidTr="00192CDD">
        <w:tc>
          <w:tcPr>
            <w:tcW w:w="623" w:type="dxa"/>
            <w:tcBorders>
              <w:top w:val="single" w:sz="4" w:space="0" w:color="000000"/>
              <w:left w:val="single" w:sz="4" w:space="0" w:color="000000"/>
              <w:bottom w:val="single" w:sz="4" w:space="0" w:color="000000"/>
            </w:tcBorders>
            <w:shd w:val="clear" w:color="auto" w:fill="auto"/>
            <w:vAlign w:val="center"/>
          </w:tcPr>
          <w:p w:rsidR="00094406" w:rsidRDefault="00094406" w:rsidP="00F75DB6">
            <w:pPr>
              <w:tabs>
                <w:tab w:val="left" w:pos="3765"/>
                <w:tab w:val="left" w:pos="6375"/>
              </w:tabs>
              <w:jc w:val="center"/>
            </w:pPr>
            <w:r>
              <w:rPr>
                <w:color w:val="000000"/>
              </w:rPr>
              <w:t>№ з/п</w:t>
            </w:r>
          </w:p>
        </w:tc>
        <w:tc>
          <w:tcPr>
            <w:tcW w:w="3422" w:type="dxa"/>
            <w:tcBorders>
              <w:top w:val="single" w:sz="4" w:space="0" w:color="000000"/>
              <w:left w:val="single" w:sz="4" w:space="0" w:color="000000"/>
              <w:bottom w:val="single" w:sz="4" w:space="0" w:color="000000"/>
            </w:tcBorders>
            <w:shd w:val="clear" w:color="auto" w:fill="auto"/>
            <w:vAlign w:val="center"/>
          </w:tcPr>
          <w:p w:rsidR="00094406" w:rsidRDefault="00094406" w:rsidP="00F75DB6">
            <w:pPr>
              <w:jc w:val="center"/>
            </w:pPr>
            <w:r>
              <w:rPr>
                <w:color w:val="000000"/>
              </w:rPr>
              <w:t>Найменування Товару</w:t>
            </w:r>
          </w:p>
          <w:p w:rsidR="00094406" w:rsidRDefault="00094406" w:rsidP="00F75DB6">
            <w:pPr>
              <w:jc w:val="center"/>
            </w:pPr>
          </w:p>
        </w:tc>
        <w:tc>
          <w:tcPr>
            <w:tcW w:w="983" w:type="dxa"/>
            <w:tcBorders>
              <w:top w:val="single" w:sz="4" w:space="0" w:color="000000"/>
              <w:left w:val="single" w:sz="4" w:space="0" w:color="000000"/>
              <w:bottom w:val="single" w:sz="4" w:space="0" w:color="000000"/>
            </w:tcBorders>
            <w:shd w:val="clear" w:color="auto" w:fill="auto"/>
            <w:vAlign w:val="center"/>
          </w:tcPr>
          <w:p w:rsidR="00094406" w:rsidRDefault="00094406" w:rsidP="00F75DB6">
            <w:pPr>
              <w:jc w:val="center"/>
            </w:pPr>
            <w:r>
              <w:rPr>
                <w:color w:val="000000"/>
                <w:sz w:val="21"/>
                <w:szCs w:val="21"/>
              </w:rPr>
              <w:t>Один. виміру</w:t>
            </w:r>
          </w:p>
        </w:tc>
        <w:tc>
          <w:tcPr>
            <w:tcW w:w="788" w:type="dxa"/>
            <w:tcBorders>
              <w:top w:val="single" w:sz="4" w:space="0" w:color="000000"/>
              <w:left w:val="single" w:sz="4" w:space="0" w:color="000000"/>
              <w:bottom w:val="single" w:sz="4" w:space="0" w:color="000000"/>
            </w:tcBorders>
            <w:shd w:val="clear" w:color="auto" w:fill="auto"/>
            <w:vAlign w:val="center"/>
          </w:tcPr>
          <w:p w:rsidR="00094406" w:rsidRDefault="00094406" w:rsidP="00F75DB6">
            <w:pPr>
              <w:jc w:val="center"/>
            </w:pPr>
            <w:proofErr w:type="spellStart"/>
            <w:r>
              <w:rPr>
                <w:color w:val="000000"/>
                <w:sz w:val="21"/>
                <w:szCs w:val="21"/>
              </w:rPr>
              <w:t>Кіль-кість</w:t>
            </w:r>
            <w:proofErr w:type="spellEnd"/>
          </w:p>
        </w:tc>
        <w:tc>
          <w:tcPr>
            <w:tcW w:w="1489" w:type="dxa"/>
            <w:tcBorders>
              <w:top w:val="single" w:sz="4" w:space="0" w:color="000000"/>
              <w:left w:val="single" w:sz="4" w:space="0" w:color="000000"/>
              <w:bottom w:val="single" w:sz="4" w:space="0" w:color="000000"/>
              <w:right w:val="single" w:sz="4" w:space="0" w:color="auto"/>
            </w:tcBorders>
            <w:shd w:val="clear" w:color="auto" w:fill="auto"/>
            <w:vAlign w:val="center"/>
          </w:tcPr>
          <w:p w:rsidR="00094406" w:rsidRDefault="00094406" w:rsidP="00F75DB6">
            <w:pPr>
              <w:jc w:val="center"/>
            </w:pPr>
            <w:r>
              <w:rPr>
                <w:color w:val="000000"/>
                <w:sz w:val="21"/>
                <w:szCs w:val="21"/>
              </w:rPr>
              <w:t>Ціна за од.,</w:t>
            </w:r>
          </w:p>
          <w:p w:rsidR="00094406" w:rsidRDefault="00094406" w:rsidP="00F75DB6">
            <w:pPr>
              <w:jc w:val="center"/>
            </w:pPr>
            <w:r>
              <w:rPr>
                <w:color w:val="000000"/>
                <w:sz w:val="21"/>
                <w:szCs w:val="21"/>
              </w:rPr>
              <w:t>грн. без ПДВ</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94406" w:rsidRDefault="00094406" w:rsidP="00F75DB6">
            <w:pPr>
              <w:jc w:val="center"/>
            </w:pPr>
            <w:r>
              <w:rPr>
                <w:color w:val="000000"/>
                <w:sz w:val="22"/>
                <w:szCs w:val="22"/>
              </w:rPr>
              <w:t>Сума, грн. без ПДВ</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94406" w:rsidRDefault="00094406" w:rsidP="00F75DB6">
            <w:pPr>
              <w:jc w:val="center"/>
            </w:pPr>
            <w:r>
              <w:t>Країна походження</w:t>
            </w:r>
          </w:p>
        </w:tc>
      </w:tr>
      <w:tr w:rsidR="00192CDD" w:rsidRPr="001C7621" w:rsidTr="00192CDD">
        <w:tc>
          <w:tcPr>
            <w:tcW w:w="623" w:type="dxa"/>
            <w:tcBorders>
              <w:left w:val="single" w:sz="4" w:space="0" w:color="000000"/>
              <w:bottom w:val="single" w:sz="4" w:space="0" w:color="000000"/>
            </w:tcBorders>
            <w:shd w:val="clear" w:color="auto" w:fill="auto"/>
          </w:tcPr>
          <w:p w:rsidR="00192CDD" w:rsidRPr="00AA0B20" w:rsidRDefault="00192CDD" w:rsidP="00651809">
            <w:pPr>
              <w:pStyle w:val="aa"/>
              <w:rPr>
                <w:lang w:val="uk-UA"/>
              </w:rPr>
            </w:pPr>
            <w:r w:rsidRPr="00AA0B20">
              <w:rPr>
                <w:lang w:val="uk-UA"/>
              </w:rPr>
              <w:t>1.</w:t>
            </w:r>
          </w:p>
        </w:tc>
        <w:tc>
          <w:tcPr>
            <w:tcW w:w="3422" w:type="dxa"/>
            <w:tcBorders>
              <w:left w:val="single" w:sz="4" w:space="0" w:color="000000"/>
              <w:bottom w:val="single" w:sz="4" w:space="0" w:color="000000"/>
            </w:tcBorders>
            <w:shd w:val="clear" w:color="auto" w:fill="auto"/>
          </w:tcPr>
          <w:p w:rsidR="00192CDD" w:rsidRPr="00071BB1" w:rsidRDefault="00340E99" w:rsidP="002E4579">
            <w:pPr>
              <w:rPr>
                <w:rFonts w:eastAsia="Calibri"/>
              </w:rPr>
            </w:pPr>
            <w:proofErr w:type="spellStart"/>
            <w:r w:rsidRPr="00340E99">
              <w:rPr>
                <w:rFonts w:eastAsia="Calibri"/>
              </w:rPr>
              <w:t>Карбозолін</w:t>
            </w:r>
            <w:proofErr w:type="spellEnd"/>
            <w:r w:rsidRPr="00340E99">
              <w:rPr>
                <w:rFonts w:eastAsia="Calibri"/>
              </w:rPr>
              <w:t xml:space="preserve"> АК</w:t>
            </w:r>
          </w:p>
        </w:tc>
        <w:tc>
          <w:tcPr>
            <w:tcW w:w="983" w:type="dxa"/>
            <w:tcBorders>
              <w:left w:val="single" w:sz="4" w:space="0" w:color="000000"/>
              <w:bottom w:val="single" w:sz="4" w:space="0" w:color="000000"/>
            </w:tcBorders>
            <w:shd w:val="clear" w:color="auto" w:fill="auto"/>
          </w:tcPr>
          <w:p w:rsidR="00192CDD" w:rsidRDefault="00340E99" w:rsidP="002E4579">
            <w:pPr>
              <w:rPr>
                <w:rFonts w:eastAsia="Calibri"/>
              </w:rPr>
            </w:pPr>
            <w:r>
              <w:rPr>
                <w:rFonts w:eastAsia="Calibri"/>
              </w:rPr>
              <w:t>кг</w:t>
            </w:r>
          </w:p>
        </w:tc>
        <w:tc>
          <w:tcPr>
            <w:tcW w:w="788" w:type="dxa"/>
            <w:tcBorders>
              <w:left w:val="single" w:sz="4" w:space="0" w:color="000000"/>
              <w:bottom w:val="single" w:sz="4" w:space="0" w:color="000000"/>
            </w:tcBorders>
            <w:shd w:val="clear" w:color="auto" w:fill="auto"/>
          </w:tcPr>
          <w:p w:rsidR="00192CDD" w:rsidRDefault="00340E99" w:rsidP="002E4579">
            <w:pPr>
              <w:rPr>
                <w:rFonts w:eastAsia="Calibri"/>
              </w:rPr>
            </w:pPr>
            <w:r>
              <w:rPr>
                <w:rFonts w:eastAsia="Calibri"/>
              </w:rPr>
              <w:t>19</w:t>
            </w:r>
            <w:bookmarkStart w:id="2" w:name="_GoBack"/>
            <w:bookmarkEnd w:id="2"/>
            <w:r w:rsidR="00A44EC9">
              <w:rPr>
                <w:rFonts w:eastAsia="Calibri"/>
              </w:rPr>
              <w:t>0</w:t>
            </w:r>
          </w:p>
        </w:tc>
        <w:tc>
          <w:tcPr>
            <w:tcW w:w="1489" w:type="dxa"/>
            <w:tcBorders>
              <w:left w:val="single" w:sz="4" w:space="0" w:color="000000"/>
              <w:bottom w:val="single" w:sz="4" w:space="0" w:color="000000"/>
              <w:right w:val="single" w:sz="4" w:space="0" w:color="auto"/>
            </w:tcBorders>
            <w:shd w:val="clear" w:color="auto" w:fill="auto"/>
            <w:vAlign w:val="center"/>
          </w:tcPr>
          <w:p w:rsidR="00192CDD" w:rsidRPr="001C7621" w:rsidRDefault="00192CDD" w:rsidP="00F75DB6">
            <w:pPr>
              <w:snapToGrid w:val="0"/>
              <w:jc w:val="center"/>
              <w:textAlignment w:val="center"/>
              <w:rPr>
                <w:b/>
                <w:bC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92CDD" w:rsidRPr="001C7621" w:rsidRDefault="00192CDD" w:rsidP="00F75DB6">
            <w:pPr>
              <w:snapToGrid w:val="0"/>
              <w:jc w:val="center"/>
              <w:textAlignment w:val="center"/>
              <w:rPr>
                <w:b/>
                <w:bCs/>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92CDD" w:rsidRPr="001C7621" w:rsidRDefault="00192CDD" w:rsidP="00F75DB6">
            <w:pPr>
              <w:snapToGrid w:val="0"/>
              <w:jc w:val="center"/>
              <w:textAlignment w:val="center"/>
              <w:rPr>
                <w:b/>
                <w:bCs/>
              </w:rPr>
            </w:pPr>
          </w:p>
        </w:tc>
      </w:tr>
      <w:tr w:rsidR="00094406" w:rsidTr="00A01EC6">
        <w:tc>
          <w:tcPr>
            <w:tcW w:w="7305" w:type="dxa"/>
            <w:gridSpan w:val="5"/>
            <w:tcBorders>
              <w:left w:val="single" w:sz="4" w:space="0" w:color="000000"/>
              <w:bottom w:val="single" w:sz="4" w:space="0" w:color="000000"/>
              <w:right w:val="single" w:sz="4" w:space="0" w:color="auto"/>
            </w:tcBorders>
            <w:shd w:val="clear" w:color="auto" w:fill="auto"/>
          </w:tcPr>
          <w:p w:rsidR="00094406" w:rsidRDefault="00094406" w:rsidP="00F75DB6">
            <w:pPr>
              <w:snapToGrid w:val="0"/>
              <w:jc w:val="right"/>
            </w:pPr>
            <w:r>
              <w:rPr>
                <w:b/>
                <w:bCs/>
                <w:i/>
                <w:iCs/>
              </w:rPr>
              <w:t xml:space="preserve">                       </w:t>
            </w:r>
            <w:r w:rsidR="00FA2471">
              <w:rPr>
                <w:rFonts w:eastAsia="MS Mincho"/>
                <w:b/>
                <w:bCs/>
                <w:i/>
                <w:iCs/>
              </w:rPr>
              <w:t>Усього, грн. (</w:t>
            </w:r>
            <w:r>
              <w:rPr>
                <w:rFonts w:eastAsia="MS Mincho"/>
                <w:b/>
                <w:bCs/>
                <w:i/>
                <w:iCs/>
              </w:rPr>
              <w:t>без урахування ПДВ):</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94406" w:rsidRDefault="00094406" w:rsidP="00F75DB6">
            <w:pPr>
              <w:snapToGrid w:val="0"/>
              <w:jc w:val="center"/>
              <w:rPr>
                <w:b/>
                <w:bCs/>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94406" w:rsidRDefault="00094406" w:rsidP="00F75DB6">
            <w:pPr>
              <w:snapToGrid w:val="0"/>
              <w:jc w:val="center"/>
              <w:rPr>
                <w:b/>
                <w:bCs/>
              </w:rPr>
            </w:pPr>
          </w:p>
        </w:tc>
      </w:tr>
      <w:tr w:rsidR="00FA2471" w:rsidTr="00A01EC6">
        <w:tc>
          <w:tcPr>
            <w:tcW w:w="7305" w:type="dxa"/>
            <w:gridSpan w:val="5"/>
            <w:tcBorders>
              <w:left w:val="single" w:sz="4" w:space="0" w:color="000000"/>
              <w:bottom w:val="single" w:sz="4" w:space="0" w:color="000000"/>
              <w:right w:val="single" w:sz="4" w:space="0" w:color="auto"/>
            </w:tcBorders>
            <w:shd w:val="clear" w:color="auto" w:fill="auto"/>
          </w:tcPr>
          <w:p w:rsidR="00FA2471" w:rsidRDefault="00FA2471" w:rsidP="004F0C4C">
            <w:pPr>
              <w:jc w:val="right"/>
            </w:pPr>
            <w:r>
              <w:rPr>
                <w:b/>
                <w:bCs/>
                <w:i/>
              </w:rPr>
              <w:t xml:space="preserve">ПДВ, грн.: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A2471" w:rsidRDefault="00FA2471" w:rsidP="004F0C4C">
            <w:pPr>
              <w:snapToGrid w:val="0"/>
              <w:jc w:val="center"/>
              <w:rPr>
                <w:b/>
                <w:bCs/>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A2471" w:rsidRDefault="00FA2471" w:rsidP="004F0C4C">
            <w:pPr>
              <w:snapToGrid w:val="0"/>
              <w:jc w:val="center"/>
              <w:rPr>
                <w:b/>
                <w:bCs/>
              </w:rPr>
            </w:pPr>
          </w:p>
        </w:tc>
      </w:tr>
      <w:tr w:rsidR="00FA2471" w:rsidTr="00A01EC6">
        <w:tc>
          <w:tcPr>
            <w:tcW w:w="7305" w:type="dxa"/>
            <w:gridSpan w:val="5"/>
            <w:tcBorders>
              <w:left w:val="single" w:sz="4" w:space="0" w:color="000000"/>
              <w:bottom w:val="single" w:sz="4" w:space="0" w:color="000000"/>
              <w:right w:val="single" w:sz="4" w:space="0" w:color="auto"/>
            </w:tcBorders>
            <w:shd w:val="clear" w:color="auto" w:fill="auto"/>
          </w:tcPr>
          <w:p w:rsidR="00FA2471" w:rsidRDefault="00FA2471" w:rsidP="001D124C">
            <w:pPr>
              <w:jc w:val="right"/>
            </w:pPr>
            <w:r>
              <w:rPr>
                <w:b/>
                <w:bCs/>
                <w:i/>
              </w:rPr>
              <w:t xml:space="preserve">                 Загальна вартість, грн. (з урахуванням ПДВ):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A2471" w:rsidRDefault="00FA2471" w:rsidP="001D124C">
            <w:pPr>
              <w:snapToGrid w:val="0"/>
              <w:jc w:val="center"/>
              <w:rPr>
                <w:b/>
                <w:bCs/>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A2471" w:rsidRDefault="00FA2471" w:rsidP="001D124C">
            <w:pPr>
              <w:snapToGrid w:val="0"/>
              <w:jc w:val="center"/>
              <w:rPr>
                <w:b/>
                <w:bCs/>
              </w:rPr>
            </w:pPr>
          </w:p>
        </w:tc>
      </w:tr>
    </w:tbl>
    <w:p w:rsidR="000E56F4" w:rsidRDefault="000E56F4" w:rsidP="000E56F4">
      <w:pPr>
        <w:spacing w:before="57" w:after="57"/>
        <w:jc w:val="both"/>
        <w:rPr>
          <w:sz w:val="6"/>
          <w:szCs w:val="6"/>
        </w:rPr>
      </w:pPr>
    </w:p>
    <w:p w:rsidR="000E56F4" w:rsidRPr="008C7934" w:rsidRDefault="000E56F4" w:rsidP="000E56F4">
      <w:r>
        <w:t>Сума товару за специфікацією становить</w:t>
      </w:r>
      <w:r w:rsidRPr="008C7934">
        <w:t xml:space="preserve">: </w:t>
      </w:r>
      <w:proofErr w:type="spellStart"/>
      <w:r w:rsidRPr="008C7934">
        <w:t>______</w:t>
      </w:r>
      <w:r>
        <w:t>_____________</w:t>
      </w:r>
      <w:r w:rsidRPr="008C7934">
        <w:t>_цифра</w:t>
      </w:r>
      <w:proofErr w:type="spellEnd"/>
      <w:r w:rsidRPr="008C7934">
        <w:t>ми</w:t>
      </w:r>
      <w:r>
        <w:t>,</w:t>
      </w:r>
      <w:r w:rsidRPr="008C7934">
        <w:t xml:space="preserve"> (__________________________________________________</w:t>
      </w:r>
      <w:r>
        <w:t xml:space="preserve">_____________ грн. _____ коп.) </w:t>
      </w:r>
      <w:r w:rsidRPr="008C7934">
        <w:t xml:space="preserve">прописом </w:t>
      </w:r>
      <w:r>
        <w:t xml:space="preserve"> </w:t>
      </w:r>
      <w:r w:rsidRPr="008C7934">
        <w:t xml:space="preserve">з урахуванням </w:t>
      </w:r>
      <w:r>
        <w:t>/</w:t>
      </w:r>
      <w:r w:rsidRPr="008C7934">
        <w:t xml:space="preserve"> без урахування ПДВ;</w:t>
      </w:r>
    </w:p>
    <w:p w:rsidR="000E56F4" w:rsidRDefault="000E56F4" w:rsidP="000E56F4">
      <w:pPr>
        <w:jc w:val="both"/>
        <w:rPr>
          <w:b/>
          <w:color w:val="000000"/>
          <w:u w:val="single"/>
        </w:rPr>
      </w:pPr>
    </w:p>
    <w:p w:rsidR="000E56F4" w:rsidRDefault="000E56F4" w:rsidP="000E56F4">
      <w:pPr>
        <w:jc w:val="both"/>
      </w:pPr>
      <w:r>
        <w:rPr>
          <w:b/>
          <w:color w:val="000000"/>
          <w:u w:val="single"/>
        </w:rPr>
        <w:t>Покупець:</w:t>
      </w:r>
    </w:p>
    <w:p w:rsidR="000E56F4" w:rsidRDefault="000E56F4" w:rsidP="000E56F4">
      <w:pPr>
        <w:spacing w:line="23" w:lineRule="atLeast"/>
        <w:rPr>
          <w:b/>
        </w:rPr>
      </w:pPr>
      <w:r>
        <w:rPr>
          <w:b/>
          <w:color w:val="000000"/>
        </w:rPr>
        <w:t xml:space="preserve">Найменування: </w:t>
      </w:r>
      <w:r w:rsidR="008F7315" w:rsidRPr="00F90ED4">
        <w:rPr>
          <w:b/>
          <w:color w:val="000000"/>
        </w:rPr>
        <w:t xml:space="preserve"> </w:t>
      </w:r>
      <w:r w:rsidR="008F7315" w:rsidRPr="00F90ED4">
        <w:rPr>
          <w:b/>
          <w:color w:val="000000"/>
          <w:u w:val="single"/>
        </w:rPr>
        <w:t xml:space="preserve">Комунальне </w:t>
      </w:r>
      <w:r w:rsidRPr="008C7934">
        <w:rPr>
          <w:b/>
          <w:u w:val="single"/>
        </w:rPr>
        <w:t>Рівненське шляхово-експлуатаційне управління автомобільних доріг</w:t>
      </w:r>
    </w:p>
    <w:p w:rsidR="008F7315" w:rsidRDefault="008F7315" w:rsidP="000E56F4">
      <w:pPr>
        <w:pStyle w:val="a6"/>
        <w:spacing w:before="0" w:after="0"/>
      </w:pPr>
    </w:p>
    <w:p w:rsidR="000E56F4" w:rsidRDefault="003E4229" w:rsidP="000E56F4">
      <w:pPr>
        <w:jc w:val="both"/>
      </w:pPr>
      <w:r>
        <w:rPr>
          <w:color w:val="000000"/>
        </w:rPr>
        <w:tab/>
      </w:r>
      <w:r>
        <w:rPr>
          <w:color w:val="000000"/>
        </w:rPr>
        <w:tab/>
      </w:r>
      <w:r>
        <w:rPr>
          <w:color w:val="000000"/>
        </w:rPr>
        <w:tab/>
      </w:r>
      <w:proofErr w:type="spellStart"/>
      <w:r w:rsidR="00DC6F04" w:rsidRPr="00DC6F04">
        <w:rPr>
          <w:color w:val="000000"/>
        </w:rPr>
        <w:t>В.о</w:t>
      </w:r>
      <w:proofErr w:type="spellEnd"/>
      <w:r w:rsidR="00DC6F04" w:rsidRPr="00DC6F04">
        <w:rPr>
          <w:color w:val="000000"/>
        </w:rPr>
        <w:t xml:space="preserve">. начальника, головний інженер </w:t>
      </w:r>
      <w:r w:rsidR="000E56F4">
        <w:rPr>
          <w:color w:val="000000"/>
        </w:rPr>
        <w:t>________________</w:t>
      </w:r>
      <w:r w:rsidR="008F7315">
        <w:rPr>
          <w:color w:val="000000"/>
        </w:rPr>
        <w:t xml:space="preserve"> </w:t>
      </w:r>
      <w:r w:rsidR="00DC6F04" w:rsidRPr="00DC6F04">
        <w:rPr>
          <w:color w:val="000000"/>
        </w:rPr>
        <w:t>Борис КОВАЛЬ</w:t>
      </w:r>
    </w:p>
    <w:p w:rsidR="000E56F4" w:rsidRDefault="000E56F4" w:rsidP="000E56F4">
      <w:pPr>
        <w:rPr>
          <w:b/>
          <w:bCs/>
          <w:color w:val="000000"/>
          <w:u w:val="single"/>
        </w:rPr>
      </w:pPr>
    </w:p>
    <w:p w:rsidR="008F7315" w:rsidRDefault="008F7315" w:rsidP="000E56F4">
      <w:pPr>
        <w:rPr>
          <w:b/>
          <w:bCs/>
          <w:color w:val="000000"/>
          <w:u w:val="single"/>
        </w:rPr>
      </w:pPr>
    </w:p>
    <w:p w:rsidR="000E56F4" w:rsidRDefault="000E56F4" w:rsidP="000E56F4">
      <w:r>
        <w:rPr>
          <w:b/>
          <w:bCs/>
          <w:color w:val="000000"/>
          <w:u w:val="single"/>
        </w:rPr>
        <w:t xml:space="preserve">Постачальник: </w:t>
      </w:r>
    </w:p>
    <w:p w:rsidR="000E56F4" w:rsidRDefault="000E56F4" w:rsidP="000E56F4">
      <w:r>
        <w:rPr>
          <w:b/>
          <w:color w:val="000000"/>
        </w:rPr>
        <w:t>Найменування:</w:t>
      </w:r>
      <w:r w:rsidRPr="008C7934">
        <w:t xml:space="preserve"> ______________________________________________</w:t>
      </w:r>
      <w:r>
        <w:rPr>
          <w:shd w:val="clear" w:color="auto" w:fill="FFFF00"/>
        </w:rPr>
        <w:t xml:space="preserve"> </w:t>
      </w:r>
      <w:r>
        <w:rPr>
          <w:color w:val="000000"/>
          <w:shd w:val="clear" w:color="auto" w:fill="FFFF00"/>
        </w:rPr>
        <w:t xml:space="preserve">                                                                                                                                                                          </w:t>
      </w:r>
    </w:p>
    <w:p w:rsidR="008F7315" w:rsidRDefault="000E56F4" w:rsidP="000E56F4">
      <w:r w:rsidRPr="008C7934">
        <w:t xml:space="preserve">                        </w:t>
      </w:r>
      <w:r w:rsidR="003E4229">
        <w:t xml:space="preserve">           </w:t>
      </w:r>
    </w:p>
    <w:p w:rsidR="000E56F4" w:rsidRPr="008C7934" w:rsidRDefault="008F7315" w:rsidP="000E56F4">
      <w:r>
        <w:t xml:space="preserve">                                  </w:t>
      </w:r>
      <w:r w:rsidR="003E4229">
        <w:t xml:space="preserve">          </w:t>
      </w:r>
      <w:r w:rsidR="000E56F4" w:rsidRPr="008C7934">
        <w:t>_____________             __________________      ______________</w:t>
      </w:r>
    </w:p>
    <w:p w:rsidR="00830DC7" w:rsidRDefault="000E56F4">
      <w:r w:rsidRPr="008C7934">
        <w:t xml:space="preserve">                        </w:t>
      </w:r>
      <w:r w:rsidR="003E4229">
        <w:t xml:space="preserve">                             </w:t>
      </w:r>
      <w:r>
        <w:t xml:space="preserve"> /</w:t>
      </w:r>
      <w:r w:rsidRPr="008C7934">
        <w:t xml:space="preserve">Посада </w:t>
      </w:r>
      <w:r>
        <w:t>/</w:t>
      </w:r>
      <w:r w:rsidRPr="008C7934">
        <w:t xml:space="preserve">          </w:t>
      </w:r>
      <w:r>
        <w:t xml:space="preserve">              </w:t>
      </w:r>
      <w:r w:rsidR="003E4229">
        <w:t xml:space="preserve">   /підпис/</w:t>
      </w:r>
      <w:r w:rsidR="003E4229">
        <w:tab/>
        <w:t xml:space="preserve">             </w:t>
      </w:r>
      <w:r>
        <w:t xml:space="preserve">    </w:t>
      </w:r>
      <w:r w:rsidRPr="008C7934">
        <w:t>/П.І.Б./</w:t>
      </w:r>
    </w:p>
    <w:sectPr w:rsidR="00830DC7" w:rsidSect="00A8796E">
      <w:footerReference w:type="default" r:id="rId8"/>
      <w:pgSz w:w="11906" w:h="16838"/>
      <w:pgMar w:top="1077" w:right="851" w:bottom="1077" w:left="1418" w:header="709" w:footer="1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A53" w:rsidRDefault="005E0A53" w:rsidP="00A8796E">
      <w:r>
        <w:separator/>
      </w:r>
    </w:p>
  </w:endnote>
  <w:endnote w:type="continuationSeparator" w:id="0">
    <w:p w:rsidR="005E0A53" w:rsidRDefault="005E0A53" w:rsidP="00A87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6725962"/>
      <w:docPartObj>
        <w:docPartGallery w:val="Page Numbers (Bottom of Page)"/>
        <w:docPartUnique/>
      </w:docPartObj>
    </w:sdtPr>
    <w:sdtEndPr>
      <w:rPr>
        <w:sz w:val="20"/>
        <w:szCs w:val="20"/>
      </w:rPr>
    </w:sdtEndPr>
    <w:sdtContent>
      <w:p w:rsidR="00A8796E" w:rsidRPr="00A8796E" w:rsidRDefault="00A8796E">
        <w:pPr>
          <w:pStyle w:val="ad"/>
          <w:jc w:val="center"/>
          <w:rPr>
            <w:sz w:val="20"/>
            <w:szCs w:val="20"/>
          </w:rPr>
        </w:pPr>
        <w:r w:rsidRPr="00A8796E">
          <w:rPr>
            <w:sz w:val="20"/>
            <w:szCs w:val="20"/>
          </w:rPr>
          <w:fldChar w:fldCharType="begin"/>
        </w:r>
        <w:r w:rsidRPr="00A8796E">
          <w:rPr>
            <w:sz w:val="20"/>
            <w:szCs w:val="20"/>
          </w:rPr>
          <w:instrText>PAGE   \* MERGEFORMAT</w:instrText>
        </w:r>
        <w:r w:rsidRPr="00A8796E">
          <w:rPr>
            <w:sz w:val="20"/>
            <w:szCs w:val="20"/>
          </w:rPr>
          <w:fldChar w:fldCharType="separate"/>
        </w:r>
        <w:r w:rsidR="00340E99" w:rsidRPr="00340E99">
          <w:rPr>
            <w:noProof/>
            <w:sz w:val="20"/>
            <w:szCs w:val="20"/>
            <w:lang w:val="ru-RU"/>
          </w:rPr>
          <w:t>7</w:t>
        </w:r>
        <w:r w:rsidRPr="00A8796E">
          <w:rPr>
            <w:sz w:val="20"/>
            <w:szCs w:val="20"/>
          </w:rPr>
          <w:fldChar w:fldCharType="end"/>
        </w:r>
      </w:p>
    </w:sdtContent>
  </w:sdt>
  <w:p w:rsidR="00A8796E" w:rsidRDefault="00A8796E">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A53" w:rsidRDefault="005E0A53" w:rsidP="00A8796E">
      <w:r>
        <w:separator/>
      </w:r>
    </w:p>
  </w:footnote>
  <w:footnote w:type="continuationSeparator" w:id="0">
    <w:p w:rsidR="005E0A53" w:rsidRDefault="005E0A53" w:rsidP="00A879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6F4"/>
    <w:rsid w:val="00046943"/>
    <w:rsid w:val="00094406"/>
    <w:rsid w:val="000E56F4"/>
    <w:rsid w:val="00192CDD"/>
    <w:rsid w:val="001A0452"/>
    <w:rsid w:val="001C7621"/>
    <w:rsid w:val="00210BFF"/>
    <w:rsid w:val="002F792C"/>
    <w:rsid w:val="00340E99"/>
    <w:rsid w:val="003E4229"/>
    <w:rsid w:val="004451A6"/>
    <w:rsid w:val="00450214"/>
    <w:rsid w:val="00521DC9"/>
    <w:rsid w:val="005710B8"/>
    <w:rsid w:val="005E0A53"/>
    <w:rsid w:val="00716522"/>
    <w:rsid w:val="007E3CE1"/>
    <w:rsid w:val="00830DC7"/>
    <w:rsid w:val="008F7315"/>
    <w:rsid w:val="009308A8"/>
    <w:rsid w:val="0097309A"/>
    <w:rsid w:val="00A01EC6"/>
    <w:rsid w:val="00A44EC9"/>
    <w:rsid w:val="00A8796E"/>
    <w:rsid w:val="00B10D6D"/>
    <w:rsid w:val="00B701D8"/>
    <w:rsid w:val="00B704DF"/>
    <w:rsid w:val="00CE12C5"/>
    <w:rsid w:val="00DC6F04"/>
    <w:rsid w:val="00EC708C"/>
    <w:rsid w:val="00F063CC"/>
    <w:rsid w:val="00F90ED4"/>
    <w:rsid w:val="00FA24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6F4"/>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E56F4"/>
    <w:rPr>
      <w:color w:val="0000FF"/>
      <w:u w:val="single"/>
    </w:rPr>
  </w:style>
  <w:style w:type="paragraph" w:styleId="a4">
    <w:name w:val="Body Text"/>
    <w:basedOn w:val="a"/>
    <w:link w:val="a5"/>
    <w:rsid w:val="000E56F4"/>
    <w:pPr>
      <w:ind w:right="-58"/>
    </w:pPr>
    <w:rPr>
      <w:sz w:val="20"/>
      <w:szCs w:val="20"/>
    </w:rPr>
  </w:style>
  <w:style w:type="character" w:customStyle="1" w:styleId="a5">
    <w:name w:val="Основной текст Знак"/>
    <w:basedOn w:val="a0"/>
    <w:link w:val="a4"/>
    <w:rsid w:val="000E56F4"/>
    <w:rPr>
      <w:rFonts w:ascii="Times New Roman" w:eastAsia="Times New Roman" w:hAnsi="Times New Roman" w:cs="Times New Roman"/>
      <w:sz w:val="20"/>
      <w:szCs w:val="20"/>
      <w:lang w:val="uk-UA" w:eastAsia="zh-CN"/>
    </w:rPr>
  </w:style>
  <w:style w:type="paragraph" w:customStyle="1" w:styleId="1">
    <w:name w:val="Текст1"/>
    <w:basedOn w:val="a"/>
    <w:rsid w:val="000E56F4"/>
    <w:rPr>
      <w:rFonts w:ascii="Courier New" w:hAnsi="Courier New" w:cs="Courier New"/>
      <w:sz w:val="20"/>
      <w:szCs w:val="20"/>
      <w:lang w:val="en-US"/>
    </w:rPr>
  </w:style>
  <w:style w:type="paragraph" w:customStyle="1" w:styleId="10">
    <w:name w:val="заголовок 1"/>
    <w:basedOn w:val="a"/>
    <w:next w:val="a"/>
    <w:rsid w:val="000E56F4"/>
    <w:pPr>
      <w:keepNext/>
      <w:autoSpaceDE w:val="0"/>
      <w:jc w:val="center"/>
    </w:pPr>
    <w:rPr>
      <w:b/>
      <w:bCs/>
    </w:rPr>
  </w:style>
  <w:style w:type="paragraph" w:customStyle="1" w:styleId="7">
    <w:name w:val="заголовок 7"/>
    <w:basedOn w:val="a"/>
    <w:next w:val="a"/>
    <w:rsid w:val="000E56F4"/>
    <w:pPr>
      <w:keepNext/>
      <w:autoSpaceDE w:val="0"/>
      <w:spacing w:after="80"/>
      <w:ind w:left="284"/>
      <w:jc w:val="both"/>
    </w:pPr>
    <w:rPr>
      <w:rFonts w:ascii="Arial" w:hAnsi="Arial" w:cs="Arial"/>
      <w:b/>
      <w:bCs/>
      <w:sz w:val="20"/>
      <w:szCs w:val="20"/>
    </w:rPr>
  </w:style>
  <w:style w:type="paragraph" w:styleId="a6">
    <w:name w:val="Normal (Web)"/>
    <w:basedOn w:val="a"/>
    <w:rsid w:val="000E56F4"/>
    <w:pPr>
      <w:spacing w:before="280" w:after="280"/>
    </w:pPr>
  </w:style>
  <w:style w:type="paragraph" w:customStyle="1" w:styleId="31">
    <w:name w:val="Основной текст 31"/>
    <w:basedOn w:val="a"/>
    <w:rsid w:val="000E56F4"/>
    <w:pPr>
      <w:spacing w:after="120"/>
    </w:pPr>
    <w:rPr>
      <w:sz w:val="16"/>
      <w:szCs w:val="16"/>
    </w:rPr>
  </w:style>
  <w:style w:type="paragraph" w:styleId="HTML">
    <w:name w:val="HTML Preformatted"/>
    <w:basedOn w:val="a"/>
    <w:link w:val="HTML0"/>
    <w:rsid w:val="000E5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0">
    <w:name w:val="Стандартный HTML Знак"/>
    <w:basedOn w:val="a0"/>
    <w:link w:val="HTML"/>
    <w:rsid w:val="000E56F4"/>
    <w:rPr>
      <w:rFonts w:ascii="Courier New" w:eastAsia="Times New Roman" w:hAnsi="Courier New" w:cs="Courier New"/>
      <w:color w:val="000000"/>
      <w:sz w:val="18"/>
      <w:szCs w:val="18"/>
      <w:lang w:val="uk-UA" w:eastAsia="zh-CN"/>
    </w:rPr>
  </w:style>
  <w:style w:type="paragraph" w:styleId="a7">
    <w:name w:val="Balloon Text"/>
    <w:basedOn w:val="a"/>
    <w:link w:val="a8"/>
    <w:uiPriority w:val="99"/>
    <w:semiHidden/>
    <w:unhideWhenUsed/>
    <w:rsid w:val="00450214"/>
    <w:rPr>
      <w:rFonts w:ascii="Tahoma" w:hAnsi="Tahoma" w:cs="Tahoma"/>
      <w:sz w:val="16"/>
      <w:szCs w:val="16"/>
    </w:rPr>
  </w:style>
  <w:style w:type="character" w:customStyle="1" w:styleId="a8">
    <w:name w:val="Текст выноски Знак"/>
    <w:basedOn w:val="a0"/>
    <w:link w:val="a7"/>
    <w:uiPriority w:val="99"/>
    <w:semiHidden/>
    <w:rsid w:val="00450214"/>
    <w:rPr>
      <w:rFonts w:ascii="Tahoma" w:eastAsia="Times New Roman" w:hAnsi="Tahoma" w:cs="Tahoma"/>
      <w:sz w:val="16"/>
      <w:szCs w:val="16"/>
      <w:lang w:val="uk-UA" w:eastAsia="zh-CN"/>
    </w:rPr>
  </w:style>
  <w:style w:type="table" w:styleId="a9">
    <w:name w:val="Table Grid"/>
    <w:basedOn w:val="a1"/>
    <w:uiPriority w:val="59"/>
    <w:rsid w:val="00094406"/>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Содержимое таблицы"/>
    <w:basedOn w:val="a"/>
    <w:rsid w:val="00A01EC6"/>
    <w:pPr>
      <w:suppressLineNumbers/>
    </w:pPr>
    <w:rPr>
      <w:lang w:val="ru-RU"/>
    </w:rPr>
  </w:style>
  <w:style w:type="paragraph" w:styleId="ab">
    <w:name w:val="header"/>
    <w:basedOn w:val="a"/>
    <w:link w:val="ac"/>
    <w:uiPriority w:val="99"/>
    <w:unhideWhenUsed/>
    <w:rsid w:val="00A8796E"/>
    <w:pPr>
      <w:tabs>
        <w:tab w:val="center" w:pos="4677"/>
        <w:tab w:val="right" w:pos="9355"/>
      </w:tabs>
    </w:pPr>
  </w:style>
  <w:style w:type="character" w:customStyle="1" w:styleId="ac">
    <w:name w:val="Верхний колонтитул Знак"/>
    <w:basedOn w:val="a0"/>
    <w:link w:val="ab"/>
    <w:uiPriority w:val="99"/>
    <w:rsid w:val="00A8796E"/>
    <w:rPr>
      <w:rFonts w:ascii="Times New Roman" w:eastAsia="Times New Roman" w:hAnsi="Times New Roman" w:cs="Times New Roman"/>
      <w:sz w:val="24"/>
      <w:szCs w:val="24"/>
      <w:lang w:val="uk-UA" w:eastAsia="zh-CN"/>
    </w:rPr>
  </w:style>
  <w:style w:type="paragraph" w:styleId="ad">
    <w:name w:val="footer"/>
    <w:basedOn w:val="a"/>
    <w:link w:val="ae"/>
    <w:uiPriority w:val="99"/>
    <w:unhideWhenUsed/>
    <w:rsid w:val="00A8796E"/>
    <w:pPr>
      <w:tabs>
        <w:tab w:val="center" w:pos="4677"/>
        <w:tab w:val="right" w:pos="9355"/>
      </w:tabs>
    </w:pPr>
  </w:style>
  <w:style w:type="character" w:customStyle="1" w:styleId="ae">
    <w:name w:val="Нижний колонтитул Знак"/>
    <w:basedOn w:val="a0"/>
    <w:link w:val="ad"/>
    <w:uiPriority w:val="99"/>
    <w:rsid w:val="00A8796E"/>
    <w:rPr>
      <w:rFonts w:ascii="Times New Roman" w:eastAsia="Times New Roman" w:hAnsi="Times New Roman" w:cs="Times New Roman"/>
      <w:sz w:val="24"/>
      <w:szCs w:val="24"/>
      <w:lang w:val="uk-UA"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6F4"/>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E56F4"/>
    <w:rPr>
      <w:color w:val="0000FF"/>
      <w:u w:val="single"/>
    </w:rPr>
  </w:style>
  <w:style w:type="paragraph" w:styleId="a4">
    <w:name w:val="Body Text"/>
    <w:basedOn w:val="a"/>
    <w:link w:val="a5"/>
    <w:rsid w:val="000E56F4"/>
    <w:pPr>
      <w:ind w:right="-58"/>
    </w:pPr>
    <w:rPr>
      <w:sz w:val="20"/>
      <w:szCs w:val="20"/>
    </w:rPr>
  </w:style>
  <w:style w:type="character" w:customStyle="1" w:styleId="a5">
    <w:name w:val="Основной текст Знак"/>
    <w:basedOn w:val="a0"/>
    <w:link w:val="a4"/>
    <w:rsid w:val="000E56F4"/>
    <w:rPr>
      <w:rFonts w:ascii="Times New Roman" w:eastAsia="Times New Roman" w:hAnsi="Times New Roman" w:cs="Times New Roman"/>
      <w:sz w:val="20"/>
      <w:szCs w:val="20"/>
      <w:lang w:val="uk-UA" w:eastAsia="zh-CN"/>
    </w:rPr>
  </w:style>
  <w:style w:type="paragraph" w:customStyle="1" w:styleId="1">
    <w:name w:val="Текст1"/>
    <w:basedOn w:val="a"/>
    <w:rsid w:val="000E56F4"/>
    <w:rPr>
      <w:rFonts w:ascii="Courier New" w:hAnsi="Courier New" w:cs="Courier New"/>
      <w:sz w:val="20"/>
      <w:szCs w:val="20"/>
      <w:lang w:val="en-US"/>
    </w:rPr>
  </w:style>
  <w:style w:type="paragraph" w:customStyle="1" w:styleId="10">
    <w:name w:val="заголовок 1"/>
    <w:basedOn w:val="a"/>
    <w:next w:val="a"/>
    <w:rsid w:val="000E56F4"/>
    <w:pPr>
      <w:keepNext/>
      <w:autoSpaceDE w:val="0"/>
      <w:jc w:val="center"/>
    </w:pPr>
    <w:rPr>
      <w:b/>
      <w:bCs/>
    </w:rPr>
  </w:style>
  <w:style w:type="paragraph" w:customStyle="1" w:styleId="7">
    <w:name w:val="заголовок 7"/>
    <w:basedOn w:val="a"/>
    <w:next w:val="a"/>
    <w:rsid w:val="000E56F4"/>
    <w:pPr>
      <w:keepNext/>
      <w:autoSpaceDE w:val="0"/>
      <w:spacing w:after="80"/>
      <w:ind w:left="284"/>
      <w:jc w:val="both"/>
    </w:pPr>
    <w:rPr>
      <w:rFonts w:ascii="Arial" w:hAnsi="Arial" w:cs="Arial"/>
      <w:b/>
      <w:bCs/>
      <w:sz w:val="20"/>
      <w:szCs w:val="20"/>
    </w:rPr>
  </w:style>
  <w:style w:type="paragraph" w:styleId="a6">
    <w:name w:val="Normal (Web)"/>
    <w:basedOn w:val="a"/>
    <w:rsid w:val="000E56F4"/>
    <w:pPr>
      <w:spacing w:before="280" w:after="280"/>
    </w:pPr>
  </w:style>
  <w:style w:type="paragraph" w:customStyle="1" w:styleId="31">
    <w:name w:val="Основной текст 31"/>
    <w:basedOn w:val="a"/>
    <w:rsid w:val="000E56F4"/>
    <w:pPr>
      <w:spacing w:after="120"/>
    </w:pPr>
    <w:rPr>
      <w:sz w:val="16"/>
      <w:szCs w:val="16"/>
    </w:rPr>
  </w:style>
  <w:style w:type="paragraph" w:styleId="HTML">
    <w:name w:val="HTML Preformatted"/>
    <w:basedOn w:val="a"/>
    <w:link w:val="HTML0"/>
    <w:rsid w:val="000E5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0">
    <w:name w:val="Стандартный HTML Знак"/>
    <w:basedOn w:val="a0"/>
    <w:link w:val="HTML"/>
    <w:rsid w:val="000E56F4"/>
    <w:rPr>
      <w:rFonts w:ascii="Courier New" w:eastAsia="Times New Roman" w:hAnsi="Courier New" w:cs="Courier New"/>
      <w:color w:val="000000"/>
      <w:sz w:val="18"/>
      <w:szCs w:val="18"/>
      <w:lang w:val="uk-UA" w:eastAsia="zh-CN"/>
    </w:rPr>
  </w:style>
  <w:style w:type="paragraph" w:styleId="a7">
    <w:name w:val="Balloon Text"/>
    <w:basedOn w:val="a"/>
    <w:link w:val="a8"/>
    <w:uiPriority w:val="99"/>
    <w:semiHidden/>
    <w:unhideWhenUsed/>
    <w:rsid w:val="00450214"/>
    <w:rPr>
      <w:rFonts w:ascii="Tahoma" w:hAnsi="Tahoma" w:cs="Tahoma"/>
      <w:sz w:val="16"/>
      <w:szCs w:val="16"/>
    </w:rPr>
  </w:style>
  <w:style w:type="character" w:customStyle="1" w:styleId="a8">
    <w:name w:val="Текст выноски Знак"/>
    <w:basedOn w:val="a0"/>
    <w:link w:val="a7"/>
    <w:uiPriority w:val="99"/>
    <w:semiHidden/>
    <w:rsid w:val="00450214"/>
    <w:rPr>
      <w:rFonts w:ascii="Tahoma" w:eastAsia="Times New Roman" w:hAnsi="Tahoma" w:cs="Tahoma"/>
      <w:sz w:val="16"/>
      <w:szCs w:val="16"/>
      <w:lang w:val="uk-UA" w:eastAsia="zh-CN"/>
    </w:rPr>
  </w:style>
  <w:style w:type="table" w:styleId="a9">
    <w:name w:val="Table Grid"/>
    <w:basedOn w:val="a1"/>
    <w:uiPriority w:val="59"/>
    <w:rsid w:val="00094406"/>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Содержимое таблицы"/>
    <w:basedOn w:val="a"/>
    <w:rsid w:val="00A01EC6"/>
    <w:pPr>
      <w:suppressLineNumbers/>
    </w:pPr>
    <w:rPr>
      <w:lang w:val="ru-RU"/>
    </w:rPr>
  </w:style>
  <w:style w:type="paragraph" w:styleId="ab">
    <w:name w:val="header"/>
    <w:basedOn w:val="a"/>
    <w:link w:val="ac"/>
    <w:uiPriority w:val="99"/>
    <w:unhideWhenUsed/>
    <w:rsid w:val="00A8796E"/>
    <w:pPr>
      <w:tabs>
        <w:tab w:val="center" w:pos="4677"/>
        <w:tab w:val="right" w:pos="9355"/>
      </w:tabs>
    </w:pPr>
  </w:style>
  <w:style w:type="character" w:customStyle="1" w:styleId="ac">
    <w:name w:val="Верхний колонтитул Знак"/>
    <w:basedOn w:val="a0"/>
    <w:link w:val="ab"/>
    <w:uiPriority w:val="99"/>
    <w:rsid w:val="00A8796E"/>
    <w:rPr>
      <w:rFonts w:ascii="Times New Roman" w:eastAsia="Times New Roman" w:hAnsi="Times New Roman" w:cs="Times New Roman"/>
      <w:sz w:val="24"/>
      <w:szCs w:val="24"/>
      <w:lang w:val="uk-UA" w:eastAsia="zh-CN"/>
    </w:rPr>
  </w:style>
  <w:style w:type="paragraph" w:styleId="ad">
    <w:name w:val="footer"/>
    <w:basedOn w:val="a"/>
    <w:link w:val="ae"/>
    <w:uiPriority w:val="99"/>
    <w:unhideWhenUsed/>
    <w:rsid w:val="00A8796E"/>
    <w:pPr>
      <w:tabs>
        <w:tab w:val="center" w:pos="4677"/>
        <w:tab w:val="right" w:pos="9355"/>
      </w:tabs>
    </w:pPr>
  </w:style>
  <w:style w:type="character" w:customStyle="1" w:styleId="ae">
    <w:name w:val="Нижний колонтитул Знак"/>
    <w:basedOn w:val="a0"/>
    <w:link w:val="ad"/>
    <w:uiPriority w:val="99"/>
    <w:rsid w:val="00A8796E"/>
    <w:rPr>
      <w:rFonts w:ascii="Times New Roman" w:eastAsia="Times New Roman" w:hAnsi="Times New Roman" w:cs="Times New Roman"/>
      <w:sz w:val="24"/>
      <w:szCs w:val="24"/>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sheu@ukr.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3261</Words>
  <Characters>18594</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Марина Р. Климчук</cp:lastModifiedBy>
  <cp:revision>2</cp:revision>
  <cp:lastPrinted>2022-08-08T09:34:00Z</cp:lastPrinted>
  <dcterms:created xsi:type="dcterms:W3CDTF">2022-08-11T13:59:00Z</dcterms:created>
  <dcterms:modified xsi:type="dcterms:W3CDTF">2022-08-11T13:59:00Z</dcterms:modified>
</cp:coreProperties>
</file>