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A65" w:rsidRPr="00AE3B6E" w:rsidRDefault="00B70D68" w:rsidP="00AE3B6E">
      <w:pPr>
        <w:jc w:val="center"/>
        <w:rPr>
          <w:sz w:val="20"/>
          <w:szCs w:val="20"/>
        </w:rPr>
      </w:pPr>
      <w:r w:rsidRPr="00AE3B6E">
        <w:rPr>
          <w:b/>
          <w:caps/>
          <w:color w:val="000000"/>
          <w:sz w:val="20"/>
          <w:szCs w:val="20"/>
        </w:rPr>
        <w:t>Комунальний Заклад «Криворізький Психоневрологічний Інтернат» Дніпропетровської Обласної Ради»</w:t>
      </w:r>
    </w:p>
    <w:p w:rsidR="003D2A65" w:rsidRPr="00AE3B6E" w:rsidRDefault="003D2A65" w:rsidP="00A418ED">
      <w:pPr>
        <w:rPr>
          <w:sz w:val="20"/>
          <w:szCs w:val="20"/>
        </w:rPr>
      </w:pPr>
    </w:p>
    <w:p w:rsidR="003D2A65" w:rsidRPr="00AE3B6E" w:rsidRDefault="003D2A65" w:rsidP="00A418ED">
      <w:pPr>
        <w:rPr>
          <w:sz w:val="20"/>
          <w:szCs w:val="20"/>
        </w:rPr>
      </w:pPr>
    </w:p>
    <w:p w:rsidR="003D2A65" w:rsidRPr="00AE3B6E" w:rsidRDefault="003D2A65" w:rsidP="00A418ED">
      <w:pPr>
        <w:rPr>
          <w:sz w:val="20"/>
          <w:szCs w:val="20"/>
        </w:rPr>
      </w:pPr>
    </w:p>
    <w:p w:rsidR="00273759" w:rsidRPr="00911EEF" w:rsidRDefault="00273759" w:rsidP="00273759">
      <w:pPr>
        <w:jc w:val="center"/>
        <w:rPr>
          <w:rFonts w:eastAsia="Calibri"/>
          <w:color w:val="000000"/>
          <w:sz w:val="18"/>
          <w:szCs w:val="18"/>
        </w:rPr>
      </w:pPr>
      <w:r>
        <w:rPr>
          <w:b/>
          <w:bCs/>
        </w:rPr>
        <w:t xml:space="preserve">                                                                   </w:t>
      </w:r>
      <w:r w:rsidRPr="00911EEF">
        <w:rPr>
          <w:rFonts w:eastAsia="Calibri"/>
          <w:color w:val="000000"/>
          <w:sz w:val="18"/>
          <w:szCs w:val="18"/>
        </w:rPr>
        <w:t>"ЗАТВЕРДЖЕНО"</w:t>
      </w:r>
    </w:p>
    <w:p w:rsidR="00273759" w:rsidRPr="00911EEF" w:rsidRDefault="00273759" w:rsidP="00273759">
      <w:pPr>
        <w:jc w:val="center"/>
        <w:rPr>
          <w:rFonts w:eastAsia="Calibri"/>
          <w:color w:val="000000"/>
          <w:sz w:val="18"/>
          <w:szCs w:val="18"/>
        </w:rPr>
      </w:pPr>
      <w:r w:rsidRPr="00911EEF">
        <w:rPr>
          <w:rFonts w:eastAsia="Calibri"/>
          <w:color w:val="000000"/>
          <w:sz w:val="18"/>
          <w:szCs w:val="18"/>
        </w:rPr>
        <w:t xml:space="preserve">                                                                          </w:t>
      </w:r>
      <w:r w:rsidR="00911EEF">
        <w:rPr>
          <w:rFonts w:eastAsia="Calibri"/>
          <w:color w:val="000000"/>
          <w:sz w:val="18"/>
          <w:szCs w:val="18"/>
        </w:rPr>
        <w:t xml:space="preserve">                  </w:t>
      </w:r>
      <w:r w:rsidRPr="00911EEF">
        <w:rPr>
          <w:rFonts w:eastAsia="Calibri"/>
          <w:color w:val="000000"/>
          <w:sz w:val="18"/>
          <w:szCs w:val="18"/>
        </w:rPr>
        <w:t>Уповноваженою особою</w:t>
      </w:r>
    </w:p>
    <w:p w:rsidR="00273759" w:rsidRPr="00911EEF" w:rsidRDefault="00273759" w:rsidP="00273759">
      <w:pPr>
        <w:jc w:val="center"/>
        <w:rPr>
          <w:rFonts w:eastAsia="Calibri"/>
          <w:color w:val="000000"/>
          <w:sz w:val="18"/>
          <w:szCs w:val="18"/>
        </w:rPr>
      </w:pPr>
      <w:r w:rsidRPr="00911EEF">
        <w:rPr>
          <w:rFonts w:eastAsia="Calibri"/>
          <w:color w:val="000000"/>
          <w:sz w:val="18"/>
          <w:szCs w:val="18"/>
        </w:rPr>
        <w:t xml:space="preserve">                                                                            </w:t>
      </w:r>
      <w:r w:rsidR="00911EEF">
        <w:rPr>
          <w:rFonts w:eastAsia="Calibri"/>
          <w:color w:val="000000"/>
          <w:sz w:val="18"/>
          <w:szCs w:val="18"/>
        </w:rPr>
        <w:t xml:space="preserve">                  </w:t>
      </w:r>
      <w:r w:rsidRPr="00911EEF">
        <w:rPr>
          <w:rFonts w:eastAsia="Calibri"/>
          <w:color w:val="000000"/>
          <w:sz w:val="18"/>
          <w:szCs w:val="18"/>
        </w:rPr>
        <w:t>від «</w:t>
      </w:r>
      <w:r w:rsidR="00E20F8A" w:rsidRPr="00911EEF">
        <w:rPr>
          <w:rFonts w:eastAsia="Calibri"/>
          <w:color w:val="000000"/>
          <w:sz w:val="18"/>
          <w:szCs w:val="18"/>
        </w:rPr>
        <w:t>28</w:t>
      </w:r>
      <w:r w:rsidRPr="00911EEF">
        <w:rPr>
          <w:rFonts w:eastAsia="Calibri"/>
          <w:color w:val="000000"/>
          <w:sz w:val="18"/>
          <w:szCs w:val="18"/>
        </w:rPr>
        <w:t xml:space="preserve">» </w:t>
      </w:r>
      <w:r w:rsidR="00E20F8A" w:rsidRPr="00911EEF">
        <w:rPr>
          <w:rFonts w:eastAsia="Calibri"/>
          <w:color w:val="000000"/>
          <w:sz w:val="18"/>
          <w:szCs w:val="18"/>
        </w:rPr>
        <w:t>грудня</w:t>
      </w:r>
      <w:r w:rsidRPr="00911EEF">
        <w:rPr>
          <w:rFonts w:eastAsia="Calibri"/>
          <w:color w:val="000000"/>
          <w:sz w:val="18"/>
          <w:szCs w:val="18"/>
        </w:rPr>
        <w:t xml:space="preserve"> 2023 року</w:t>
      </w:r>
    </w:p>
    <w:p w:rsidR="00273759" w:rsidRPr="00911EEF" w:rsidRDefault="00273759" w:rsidP="00273759">
      <w:pPr>
        <w:jc w:val="center"/>
        <w:rPr>
          <w:rFonts w:eastAsia="Calibri"/>
          <w:color w:val="000000"/>
          <w:sz w:val="18"/>
          <w:szCs w:val="18"/>
        </w:rPr>
      </w:pPr>
      <w:r w:rsidRPr="00911EEF">
        <w:rPr>
          <w:rFonts w:eastAsia="Calibri"/>
          <w:color w:val="000000"/>
          <w:sz w:val="18"/>
          <w:szCs w:val="18"/>
        </w:rPr>
        <w:t xml:space="preserve">                                                          </w:t>
      </w:r>
      <w:r w:rsidR="00911EEF">
        <w:rPr>
          <w:rFonts w:eastAsia="Calibri"/>
          <w:color w:val="000000"/>
          <w:sz w:val="18"/>
          <w:szCs w:val="18"/>
        </w:rPr>
        <w:t xml:space="preserve">                    </w:t>
      </w:r>
      <w:r w:rsidRPr="00911EEF">
        <w:rPr>
          <w:rFonts w:eastAsia="Calibri"/>
          <w:color w:val="000000"/>
          <w:sz w:val="18"/>
          <w:szCs w:val="18"/>
        </w:rPr>
        <w:t xml:space="preserve"> Протокол № </w:t>
      </w:r>
      <w:r w:rsidR="00911EEF" w:rsidRPr="00911EEF">
        <w:rPr>
          <w:rFonts w:eastAsia="Calibri"/>
          <w:color w:val="000000"/>
          <w:sz w:val="18"/>
          <w:szCs w:val="18"/>
        </w:rPr>
        <w:t>132</w:t>
      </w:r>
    </w:p>
    <w:p w:rsidR="00AE3B6E" w:rsidRPr="00911EEF" w:rsidRDefault="00AE3B6E" w:rsidP="00AE3B6E">
      <w:pPr>
        <w:jc w:val="right"/>
        <w:rPr>
          <w:rFonts w:eastAsia="Calibri"/>
          <w:color w:val="000000"/>
          <w:sz w:val="18"/>
          <w:szCs w:val="18"/>
        </w:rPr>
      </w:pPr>
    </w:p>
    <w:p w:rsidR="003D2A65" w:rsidRPr="00911EEF" w:rsidRDefault="003D2A65" w:rsidP="00A418ED">
      <w:pPr>
        <w:rPr>
          <w:rFonts w:eastAsia="Calibri"/>
          <w:color w:val="000000"/>
          <w:sz w:val="18"/>
          <w:szCs w:val="18"/>
        </w:rPr>
      </w:pPr>
    </w:p>
    <w:p w:rsidR="003D2A65" w:rsidRPr="00AE3B6E" w:rsidRDefault="003D2A65" w:rsidP="00A418ED">
      <w:pPr>
        <w:rPr>
          <w:sz w:val="20"/>
          <w:szCs w:val="20"/>
        </w:rPr>
      </w:pPr>
    </w:p>
    <w:p w:rsidR="003D2A65" w:rsidRPr="00AE3B6E" w:rsidRDefault="003D2A65" w:rsidP="00A418ED">
      <w:pPr>
        <w:rPr>
          <w:sz w:val="20"/>
          <w:szCs w:val="20"/>
        </w:rPr>
      </w:pPr>
    </w:p>
    <w:p w:rsidR="003D2A65" w:rsidRPr="00AE3B6E" w:rsidRDefault="003D2A65" w:rsidP="00A418ED">
      <w:pPr>
        <w:rPr>
          <w:sz w:val="20"/>
          <w:szCs w:val="20"/>
        </w:rPr>
      </w:pPr>
    </w:p>
    <w:p w:rsidR="00273759" w:rsidRPr="00704A0F" w:rsidRDefault="00273759" w:rsidP="00273759">
      <w:pPr>
        <w:jc w:val="center"/>
        <w:rPr>
          <w:b/>
        </w:rPr>
      </w:pPr>
      <w:r w:rsidRPr="00704A0F">
        <w:rPr>
          <w:b/>
        </w:rPr>
        <w:t>ТЕНДЕРНА ДОКУМЕНТАЦІЯ</w:t>
      </w:r>
    </w:p>
    <w:p w:rsidR="00273759" w:rsidRDefault="00273759" w:rsidP="00273759">
      <w:pPr>
        <w:tabs>
          <w:tab w:val="left" w:pos="2200"/>
        </w:tabs>
        <w:rPr>
          <w:bCs/>
        </w:rPr>
      </w:pPr>
    </w:p>
    <w:p w:rsidR="00246AF7" w:rsidRDefault="00246AF7" w:rsidP="00A418ED">
      <w:pPr>
        <w:jc w:val="center"/>
        <w:rPr>
          <w:b/>
        </w:rPr>
      </w:pPr>
    </w:p>
    <w:p w:rsidR="00246AF7" w:rsidRDefault="00246AF7" w:rsidP="00704A0F">
      <w:pPr>
        <w:rPr>
          <w:b/>
        </w:rPr>
      </w:pPr>
    </w:p>
    <w:p w:rsidR="00246AF7" w:rsidRDefault="00246AF7" w:rsidP="00A418ED">
      <w:pPr>
        <w:jc w:val="center"/>
        <w:rPr>
          <w:b/>
        </w:rPr>
      </w:pPr>
    </w:p>
    <w:p w:rsidR="00246AF7" w:rsidRPr="00246AF7" w:rsidRDefault="00246AF7" w:rsidP="00A418ED">
      <w:pPr>
        <w:jc w:val="center"/>
        <w:rPr>
          <w:b/>
        </w:rPr>
      </w:pPr>
    </w:p>
    <w:p w:rsidR="00E11765" w:rsidRPr="00E11765" w:rsidRDefault="00273759" w:rsidP="00C62F04">
      <w:pPr>
        <w:pStyle w:val="aff7"/>
        <w:jc w:val="center"/>
        <w:rPr>
          <w:sz w:val="22"/>
          <w:szCs w:val="22"/>
          <w:lang w:val="uk-UA"/>
        </w:rPr>
      </w:pPr>
      <w:r w:rsidRPr="00704A0F">
        <w:rPr>
          <w:b/>
          <w:bCs/>
          <w:szCs w:val="24"/>
          <w:lang w:val="uk-UA"/>
        </w:rPr>
        <w:t>Предмет закупівлі</w:t>
      </w:r>
      <w:r w:rsidR="003D2A65" w:rsidRPr="00E11765">
        <w:rPr>
          <w:b/>
          <w:bCs/>
          <w:sz w:val="28"/>
          <w:szCs w:val="28"/>
          <w:lang w:val="uk-UA"/>
        </w:rPr>
        <w:t>:</w:t>
      </w:r>
      <w:r w:rsidR="00E11765" w:rsidRPr="00E11765">
        <w:rPr>
          <w:sz w:val="18"/>
          <w:szCs w:val="18"/>
          <w:lang w:val="uk-UA"/>
        </w:rPr>
        <w:t xml:space="preserve"> </w:t>
      </w:r>
      <w:r w:rsidR="00E11765" w:rsidRPr="00E11765">
        <w:rPr>
          <w:sz w:val="22"/>
          <w:szCs w:val="22"/>
          <w:lang w:val="uk-UA"/>
        </w:rPr>
        <w:t>Послуги  з  поточного ремонту та технічного обслуговування обладнання ( парового котла КПа-0,4Г і 2-х водогрійних котлів  «Миколаєвець-0,63»,</w:t>
      </w:r>
      <w:r w:rsidR="00E11765" w:rsidRPr="00E11765">
        <w:rPr>
          <w:color w:val="000000"/>
          <w:sz w:val="22"/>
          <w:szCs w:val="22"/>
          <w:lang w:val="uk-UA"/>
        </w:rPr>
        <w:t>обслуговування установки термічної обробки води (ваку</w:t>
      </w:r>
      <w:r w:rsidR="00F01413">
        <w:rPr>
          <w:color w:val="000000"/>
          <w:sz w:val="22"/>
          <w:szCs w:val="22"/>
          <w:lang w:val="uk-UA"/>
        </w:rPr>
        <w:t>у</w:t>
      </w:r>
      <w:r w:rsidR="00E11765" w:rsidRPr="00E11765">
        <w:rPr>
          <w:color w:val="000000"/>
          <w:sz w:val="22"/>
          <w:szCs w:val="22"/>
          <w:lang w:val="uk-UA"/>
        </w:rPr>
        <w:t xml:space="preserve">мний дегазатор </w:t>
      </w:r>
      <w:r w:rsidR="00E11765" w:rsidRPr="00E11765">
        <w:rPr>
          <w:color w:val="000000"/>
          <w:sz w:val="22"/>
          <w:szCs w:val="22"/>
        </w:rPr>
        <w:t>SpiroventAir</w:t>
      </w:r>
      <w:r w:rsidR="00E11765" w:rsidRPr="00E11765">
        <w:rPr>
          <w:color w:val="000000"/>
          <w:sz w:val="22"/>
          <w:szCs w:val="22"/>
          <w:lang w:val="uk-UA"/>
        </w:rPr>
        <w:t>8и</w:t>
      </w:r>
      <w:r w:rsidR="00E11765" w:rsidRPr="00E11765">
        <w:rPr>
          <w:color w:val="000000"/>
          <w:sz w:val="22"/>
          <w:szCs w:val="22"/>
        </w:rPr>
        <w:t>perior</w:t>
      </w:r>
      <w:r w:rsidR="00E11765" w:rsidRPr="00E11765">
        <w:rPr>
          <w:color w:val="000000"/>
          <w:sz w:val="22"/>
          <w:szCs w:val="22"/>
          <w:lang w:val="uk-UA"/>
        </w:rPr>
        <w:t>)</w:t>
      </w:r>
      <w:r w:rsidR="00E11765" w:rsidRPr="00E11765">
        <w:rPr>
          <w:sz w:val="22"/>
          <w:szCs w:val="22"/>
          <w:lang w:val="uk-UA"/>
        </w:rPr>
        <w:t>,</w:t>
      </w:r>
      <w:r w:rsidR="00E11765" w:rsidRPr="00E11765">
        <w:rPr>
          <w:color w:val="000000"/>
          <w:sz w:val="22"/>
          <w:szCs w:val="22"/>
          <w:lang w:val="uk-UA"/>
        </w:rPr>
        <w:t xml:space="preserve">  систем</w:t>
      </w:r>
      <w:r w:rsidR="00F01413">
        <w:rPr>
          <w:color w:val="000000"/>
          <w:sz w:val="22"/>
          <w:szCs w:val="22"/>
          <w:lang w:val="uk-UA"/>
        </w:rPr>
        <w:t xml:space="preserve">и </w:t>
      </w:r>
      <w:r w:rsidR="00E11765" w:rsidRPr="00E11765">
        <w:rPr>
          <w:color w:val="000000"/>
          <w:sz w:val="22"/>
          <w:szCs w:val="22"/>
          <w:lang w:val="uk-UA"/>
        </w:rPr>
        <w:t xml:space="preserve"> ВАРТА 1-03</w:t>
      </w:r>
      <w:r w:rsidR="00E11765" w:rsidRPr="00E11765">
        <w:rPr>
          <w:sz w:val="22"/>
          <w:szCs w:val="22"/>
          <w:lang w:val="uk-UA"/>
        </w:rPr>
        <w:t>)</w:t>
      </w:r>
    </w:p>
    <w:p w:rsidR="00733EDE" w:rsidRPr="00F01413" w:rsidRDefault="00733EDE" w:rsidP="00C62F04">
      <w:pPr>
        <w:pStyle w:val="af2"/>
        <w:tabs>
          <w:tab w:val="left" w:pos="0"/>
        </w:tabs>
        <w:jc w:val="center"/>
        <w:rPr>
          <w:sz w:val="22"/>
          <w:lang w:val="uk-UA"/>
        </w:rPr>
      </w:pPr>
    </w:p>
    <w:p w:rsidR="003D2A65" w:rsidRPr="00F01413" w:rsidRDefault="003D2A65" w:rsidP="00C62F04">
      <w:pPr>
        <w:spacing w:before="120" w:after="120"/>
        <w:jc w:val="center"/>
        <w:rPr>
          <w:b/>
          <w:sz w:val="28"/>
          <w:szCs w:val="28"/>
        </w:rPr>
      </w:pPr>
    </w:p>
    <w:p w:rsidR="00246AF7" w:rsidRDefault="00246AF7" w:rsidP="00C62F04">
      <w:pPr>
        <w:spacing w:before="120" w:after="120"/>
        <w:jc w:val="center"/>
        <w:rPr>
          <w:sz w:val="20"/>
          <w:szCs w:val="20"/>
        </w:rPr>
      </w:pPr>
    </w:p>
    <w:p w:rsidR="00246AF7" w:rsidRPr="00AE3B6E" w:rsidRDefault="00246AF7" w:rsidP="00C62F04">
      <w:pPr>
        <w:spacing w:before="120" w:after="120"/>
        <w:jc w:val="center"/>
        <w:rPr>
          <w:b/>
          <w:bCs/>
          <w:sz w:val="20"/>
          <w:szCs w:val="20"/>
        </w:rPr>
      </w:pPr>
    </w:p>
    <w:p w:rsidR="00733EDE" w:rsidRPr="007F6A7B" w:rsidRDefault="00273759" w:rsidP="00704A0F">
      <w:pPr>
        <w:pStyle w:val="aff7"/>
        <w:jc w:val="center"/>
        <w:rPr>
          <w:color w:val="000000"/>
          <w:sz w:val="22"/>
          <w:szCs w:val="22"/>
          <w:lang w:val="ru-RU"/>
        </w:rPr>
      </w:pPr>
      <w:r w:rsidRPr="00704A0F">
        <w:rPr>
          <w:szCs w:val="24"/>
          <w:bdr w:val="none" w:sz="0" w:space="0" w:color="auto" w:frame="1"/>
          <w:shd w:val="clear" w:color="auto" w:fill="FDFEFD"/>
          <w:lang w:val="ru-RU"/>
        </w:rPr>
        <w:t>Класифікація</w:t>
      </w:r>
      <w:r w:rsidRPr="00704A0F">
        <w:rPr>
          <w:b/>
          <w:bCs/>
          <w:szCs w:val="24"/>
          <w:lang w:val="ru-RU"/>
        </w:rPr>
        <w:t xml:space="preserve"> </w:t>
      </w:r>
      <w:r w:rsidR="003D2A65" w:rsidRPr="00704A0F">
        <w:rPr>
          <w:b/>
          <w:bCs/>
          <w:szCs w:val="24"/>
          <w:lang w:val="ru-RU"/>
        </w:rPr>
        <w:t>ДК 021:2015</w:t>
      </w:r>
      <w:r w:rsidR="003D2A65" w:rsidRPr="00733EDE">
        <w:rPr>
          <w:b/>
          <w:bCs/>
          <w:sz w:val="28"/>
          <w:szCs w:val="28"/>
          <w:lang w:val="ru-RU"/>
        </w:rPr>
        <w:t>:</w:t>
      </w:r>
      <w:r w:rsidR="00733EDE" w:rsidRPr="00733EDE">
        <w:rPr>
          <w:color w:val="000000"/>
          <w:sz w:val="28"/>
          <w:szCs w:val="28"/>
          <w:lang w:val="ru-RU"/>
        </w:rPr>
        <w:t xml:space="preserve"> </w:t>
      </w:r>
      <w:r w:rsidR="00733EDE" w:rsidRPr="007F6A7B">
        <w:rPr>
          <w:rFonts w:eastAsia="Times New Roman"/>
          <w:color w:val="000000"/>
          <w:sz w:val="22"/>
          <w:szCs w:val="22"/>
          <w:lang w:val="ru-RU"/>
        </w:rPr>
        <w:t>50530000-9  Послуги з ремонту і технічного обслуговування техніки</w:t>
      </w:r>
    </w:p>
    <w:p w:rsidR="00962EAA" w:rsidRPr="00246AF7" w:rsidRDefault="00962EAA" w:rsidP="00704A0F">
      <w:pPr>
        <w:jc w:val="center"/>
        <w:rPr>
          <w:sz w:val="28"/>
          <w:szCs w:val="28"/>
          <w:highlight w:val="yellow"/>
        </w:rPr>
      </w:pPr>
    </w:p>
    <w:p w:rsidR="003D2A65" w:rsidRPr="00AE3B6E" w:rsidRDefault="003D2A65" w:rsidP="00C62F04">
      <w:pPr>
        <w:ind w:firstLine="709"/>
        <w:jc w:val="center"/>
        <w:rPr>
          <w:b/>
          <w:bCs/>
          <w:sz w:val="20"/>
          <w:szCs w:val="20"/>
        </w:rPr>
      </w:pPr>
    </w:p>
    <w:p w:rsidR="003D2A65" w:rsidRPr="00AE3B6E" w:rsidRDefault="003D2A65" w:rsidP="00F8178C">
      <w:pPr>
        <w:tabs>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jc w:val="center"/>
        <w:rPr>
          <w:b/>
          <w:sz w:val="20"/>
          <w:szCs w:val="20"/>
        </w:rPr>
      </w:pPr>
    </w:p>
    <w:p w:rsidR="003D2A65" w:rsidRPr="00AE3B6E" w:rsidRDefault="003D2A65" w:rsidP="00A418ED">
      <w:pPr>
        <w:spacing w:before="240" w:after="240"/>
        <w:rPr>
          <w:sz w:val="20"/>
          <w:szCs w:val="20"/>
          <w:highlight w:val="yellow"/>
        </w:rPr>
      </w:pPr>
    </w:p>
    <w:p w:rsidR="003D2A65" w:rsidRPr="00AE3B6E" w:rsidRDefault="003D2A65" w:rsidP="00A418ED">
      <w:pPr>
        <w:spacing w:before="240" w:after="240"/>
        <w:rPr>
          <w:sz w:val="20"/>
          <w:szCs w:val="20"/>
          <w:highlight w:val="yellow"/>
        </w:rPr>
      </w:pPr>
    </w:p>
    <w:p w:rsidR="003D2A65" w:rsidRPr="00AE3B6E" w:rsidRDefault="003D2A65" w:rsidP="00A418ED">
      <w:pPr>
        <w:spacing w:before="240" w:after="240"/>
        <w:rPr>
          <w:sz w:val="20"/>
          <w:szCs w:val="20"/>
          <w:highlight w:val="yellow"/>
        </w:rPr>
      </w:pPr>
    </w:p>
    <w:p w:rsidR="003D2A65" w:rsidRPr="00AE3B6E" w:rsidRDefault="003D2A65" w:rsidP="00A418ED">
      <w:pPr>
        <w:spacing w:before="240" w:after="240"/>
        <w:rPr>
          <w:sz w:val="20"/>
          <w:szCs w:val="20"/>
          <w:highlight w:val="yellow"/>
        </w:rPr>
      </w:pPr>
    </w:p>
    <w:p w:rsidR="003D2A65" w:rsidRPr="00AE3B6E" w:rsidRDefault="003D2A65" w:rsidP="00A418ED">
      <w:pPr>
        <w:spacing w:before="240" w:after="240"/>
        <w:rPr>
          <w:sz w:val="20"/>
          <w:szCs w:val="20"/>
          <w:highlight w:val="yellow"/>
        </w:rPr>
      </w:pPr>
    </w:p>
    <w:p w:rsidR="003D2A65" w:rsidRPr="00AE3B6E" w:rsidRDefault="003D2A65" w:rsidP="00000946">
      <w:pPr>
        <w:outlineLvl w:val="0"/>
        <w:rPr>
          <w:sz w:val="20"/>
          <w:szCs w:val="20"/>
        </w:rPr>
      </w:pPr>
    </w:p>
    <w:p w:rsidR="003D2A65" w:rsidRPr="00AE3B6E" w:rsidRDefault="003D2A65" w:rsidP="00000946">
      <w:pPr>
        <w:outlineLvl w:val="0"/>
        <w:rPr>
          <w:sz w:val="20"/>
          <w:szCs w:val="20"/>
        </w:rPr>
      </w:pPr>
    </w:p>
    <w:p w:rsidR="003D2A65" w:rsidRPr="00AE3B6E" w:rsidRDefault="003D2A65" w:rsidP="00000946">
      <w:pPr>
        <w:outlineLvl w:val="0"/>
        <w:rPr>
          <w:sz w:val="20"/>
          <w:szCs w:val="20"/>
        </w:rPr>
      </w:pPr>
    </w:p>
    <w:p w:rsidR="003D2A65" w:rsidRPr="00AE3B6E" w:rsidRDefault="003D2A65" w:rsidP="00000946">
      <w:pPr>
        <w:outlineLvl w:val="0"/>
        <w:rPr>
          <w:sz w:val="20"/>
          <w:szCs w:val="20"/>
        </w:rPr>
      </w:pPr>
    </w:p>
    <w:p w:rsidR="003D2A65" w:rsidRPr="00AE3B6E" w:rsidRDefault="003D2A65" w:rsidP="00000946">
      <w:pPr>
        <w:outlineLvl w:val="0"/>
        <w:rPr>
          <w:sz w:val="20"/>
          <w:szCs w:val="20"/>
        </w:rPr>
      </w:pPr>
    </w:p>
    <w:p w:rsidR="003D2A65" w:rsidRPr="00AE3B6E" w:rsidRDefault="003D2A65" w:rsidP="00000946">
      <w:pPr>
        <w:outlineLvl w:val="0"/>
        <w:rPr>
          <w:sz w:val="20"/>
          <w:szCs w:val="20"/>
        </w:rPr>
      </w:pPr>
    </w:p>
    <w:p w:rsidR="003D2A65" w:rsidRPr="00AE3B6E" w:rsidRDefault="003D2A65" w:rsidP="00000946">
      <w:pPr>
        <w:outlineLvl w:val="0"/>
        <w:rPr>
          <w:sz w:val="20"/>
          <w:szCs w:val="20"/>
        </w:rPr>
      </w:pPr>
    </w:p>
    <w:p w:rsidR="00B70D68" w:rsidRPr="00AE3B6E" w:rsidRDefault="00B70D68" w:rsidP="00E11765">
      <w:pPr>
        <w:jc w:val="center"/>
        <w:outlineLvl w:val="0"/>
        <w:rPr>
          <w:sz w:val="20"/>
          <w:szCs w:val="20"/>
        </w:rPr>
      </w:pPr>
      <w:r w:rsidRPr="00AE3B6E">
        <w:rPr>
          <w:sz w:val="20"/>
          <w:szCs w:val="20"/>
        </w:rPr>
        <w:t>м. Кривий Ріг</w:t>
      </w:r>
    </w:p>
    <w:p w:rsidR="003D2A65" w:rsidRDefault="003D2A65" w:rsidP="00F33E0E">
      <w:pPr>
        <w:jc w:val="center"/>
        <w:outlineLvl w:val="0"/>
        <w:rPr>
          <w:sz w:val="20"/>
          <w:szCs w:val="20"/>
          <w:lang w:val="ru-RU"/>
        </w:rPr>
      </w:pPr>
      <w:r w:rsidRPr="00AE3B6E">
        <w:rPr>
          <w:sz w:val="20"/>
          <w:szCs w:val="20"/>
        </w:rPr>
        <w:t>202</w:t>
      </w:r>
      <w:r w:rsidR="00F7193E">
        <w:rPr>
          <w:sz w:val="20"/>
          <w:szCs w:val="20"/>
          <w:lang w:val="ru-RU"/>
        </w:rPr>
        <w:t>3</w:t>
      </w:r>
    </w:p>
    <w:p w:rsidR="00704A0F" w:rsidRDefault="00704A0F" w:rsidP="00F33E0E">
      <w:pPr>
        <w:jc w:val="center"/>
        <w:outlineLvl w:val="0"/>
        <w:rPr>
          <w:sz w:val="20"/>
          <w:szCs w:val="20"/>
          <w:lang w:val="ru-RU"/>
        </w:rPr>
      </w:pPr>
    </w:p>
    <w:p w:rsidR="00704A0F" w:rsidRDefault="00704A0F" w:rsidP="00F33E0E">
      <w:pPr>
        <w:jc w:val="center"/>
        <w:outlineLvl w:val="0"/>
        <w:rPr>
          <w:sz w:val="20"/>
          <w:szCs w:val="20"/>
          <w:lang w:val="ru-RU"/>
        </w:rPr>
      </w:pPr>
    </w:p>
    <w:p w:rsidR="000E224C" w:rsidRDefault="000E224C" w:rsidP="00F33E0E">
      <w:pPr>
        <w:jc w:val="center"/>
        <w:outlineLvl w:val="0"/>
        <w:rPr>
          <w:sz w:val="20"/>
          <w:szCs w:val="20"/>
          <w:lang w:val="ru-RU"/>
        </w:rPr>
      </w:pPr>
    </w:p>
    <w:p w:rsidR="000E224C" w:rsidRDefault="000E224C" w:rsidP="00F33E0E">
      <w:pPr>
        <w:jc w:val="center"/>
        <w:outlineLvl w:val="0"/>
        <w:rPr>
          <w:sz w:val="20"/>
          <w:szCs w:val="20"/>
          <w:lang w:val="ru-RU"/>
        </w:rPr>
      </w:pPr>
    </w:p>
    <w:p w:rsidR="00E37483" w:rsidRDefault="00E37483" w:rsidP="00F33E0E">
      <w:pPr>
        <w:jc w:val="center"/>
        <w:outlineLvl w:val="0"/>
        <w:rPr>
          <w:sz w:val="20"/>
          <w:szCs w:val="20"/>
          <w:lang w:val="ru-RU"/>
        </w:rPr>
      </w:pPr>
    </w:p>
    <w:tbl>
      <w:tblPr>
        <w:tblW w:w="10530"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45"/>
        <w:gridCol w:w="3915"/>
        <w:gridCol w:w="5970"/>
      </w:tblGrid>
      <w:tr w:rsidR="00273759" w:rsidRPr="00B97981" w:rsidTr="00DC71D6">
        <w:trPr>
          <w:trHeight w:val="420"/>
        </w:trPr>
        <w:tc>
          <w:tcPr>
            <w:tcW w:w="645" w:type="dxa"/>
            <w:shd w:val="clear" w:color="auto" w:fill="F2DBDB" w:themeFill="accent2" w:themeFillTint="33"/>
            <w:tcMar>
              <w:top w:w="100" w:type="dxa"/>
              <w:left w:w="100" w:type="dxa"/>
              <w:bottom w:w="100" w:type="dxa"/>
              <w:right w:w="100" w:type="dxa"/>
            </w:tcMar>
          </w:tcPr>
          <w:p w:rsidR="00273759" w:rsidRPr="00B97981" w:rsidRDefault="00273759" w:rsidP="00DC71D6">
            <w:pPr>
              <w:pStyle w:val="14"/>
              <w:widowControl w:val="0"/>
              <w:rPr>
                <w:b/>
                <w:lang w:val="uk-UA"/>
              </w:rPr>
            </w:pPr>
            <w:r w:rsidRPr="00B97981">
              <w:rPr>
                <w:b/>
                <w:lang w:val="uk-UA"/>
              </w:rPr>
              <w:lastRenderedPageBreak/>
              <w:t>№</w:t>
            </w:r>
          </w:p>
        </w:tc>
        <w:tc>
          <w:tcPr>
            <w:tcW w:w="9885" w:type="dxa"/>
            <w:gridSpan w:val="2"/>
            <w:shd w:val="clear" w:color="auto" w:fill="F2DBDB" w:themeFill="accent2" w:themeFillTint="33"/>
            <w:tcMar>
              <w:top w:w="100" w:type="dxa"/>
              <w:left w:w="100" w:type="dxa"/>
              <w:bottom w:w="100" w:type="dxa"/>
              <w:right w:w="100" w:type="dxa"/>
            </w:tcMar>
          </w:tcPr>
          <w:p w:rsidR="00273759" w:rsidRPr="00C77108" w:rsidRDefault="00273759" w:rsidP="00DC71D6">
            <w:pPr>
              <w:pStyle w:val="14"/>
              <w:widowControl w:val="0"/>
              <w:jc w:val="center"/>
              <w:rPr>
                <w:b/>
                <w:sz w:val="22"/>
                <w:szCs w:val="22"/>
                <w:lang w:val="uk-UA"/>
              </w:rPr>
            </w:pPr>
            <w:r w:rsidRPr="00C77108">
              <w:rPr>
                <w:b/>
                <w:sz w:val="22"/>
                <w:szCs w:val="22"/>
                <w:lang w:val="uk-UA"/>
              </w:rPr>
              <w:t>I Загальні положення</w:t>
            </w:r>
          </w:p>
        </w:tc>
      </w:tr>
      <w:tr w:rsidR="00273759" w:rsidRPr="00B97981" w:rsidTr="00DC71D6">
        <w:tc>
          <w:tcPr>
            <w:tcW w:w="645" w:type="dxa"/>
            <w:shd w:val="clear" w:color="auto" w:fill="auto"/>
            <w:tcMar>
              <w:top w:w="100" w:type="dxa"/>
              <w:left w:w="100" w:type="dxa"/>
              <w:bottom w:w="100" w:type="dxa"/>
              <w:right w:w="100" w:type="dxa"/>
            </w:tcMar>
          </w:tcPr>
          <w:p w:rsidR="00273759" w:rsidRPr="00B97981" w:rsidRDefault="00273759" w:rsidP="00DC71D6">
            <w:pPr>
              <w:pStyle w:val="14"/>
              <w:widowControl w:val="0"/>
              <w:rPr>
                <w:b/>
                <w:lang w:val="uk-UA"/>
              </w:rPr>
            </w:pPr>
            <w:r w:rsidRPr="00B97981">
              <w:rPr>
                <w:b/>
                <w:lang w:val="uk-UA"/>
              </w:rPr>
              <w:t>1</w:t>
            </w:r>
          </w:p>
        </w:tc>
        <w:tc>
          <w:tcPr>
            <w:tcW w:w="3915" w:type="dxa"/>
            <w:shd w:val="clear" w:color="auto" w:fill="auto"/>
            <w:tcMar>
              <w:top w:w="100" w:type="dxa"/>
              <w:left w:w="100" w:type="dxa"/>
              <w:bottom w:w="100" w:type="dxa"/>
              <w:right w:w="100" w:type="dxa"/>
            </w:tcMar>
          </w:tcPr>
          <w:p w:rsidR="00273759" w:rsidRPr="00C77108" w:rsidRDefault="00273759" w:rsidP="00DC71D6">
            <w:pPr>
              <w:pStyle w:val="14"/>
              <w:widowControl w:val="0"/>
              <w:rPr>
                <w:b/>
                <w:sz w:val="20"/>
                <w:lang w:val="uk-UA"/>
              </w:rPr>
            </w:pPr>
            <w:r w:rsidRPr="00C77108">
              <w:rPr>
                <w:rFonts w:eastAsia="Calibri"/>
                <w:b/>
                <w:color w:val="000000"/>
                <w:sz w:val="20"/>
                <w:lang w:val="uk-UA"/>
              </w:rPr>
              <w:t>Інформація про замовника торгів</w:t>
            </w:r>
          </w:p>
        </w:tc>
        <w:tc>
          <w:tcPr>
            <w:tcW w:w="5970" w:type="dxa"/>
            <w:shd w:val="clear" w:color="auto" w:fill="auto"/>
            <w:tcMar>
              <w:top w:w="100" w:type="dxa"/>
              <w:left w:w="100" w:type="dxa"/>
              <w:bottom w:w="100" w:type="dxa"/>
              <w:right w:w="100" w:type="dxa"/>
            </w:tcMar>
          </w:tcPr>
          <w:p w:rsidR="00273759" w:rsidRPr="00B97981" w:rsidRDefault="00273759" w:rsidP="00DC71D6">
            <w:pPr>
              <w:pStyle w:val="14"/>
              <w:widowControl w:val="0"/>
              <w:rPr>
                <w:b/>
                <w:lang w:val="uk-UA"/>
              </w:rPr>
            </w:pPr>
          </w:p>
        </w:tc>
      </w:tr>
      <w:tr w:rsidR="00273759" w:rsidRPr="00DC71D6" w:rsidTr="00DC71D6">
        <w:tc>
          <w:tcPr>
            <w:tcW w:w="645" w:type="dxa"/>
            <w:shd w:val="clear" w:color="auto" w:fill="auto"/>
            <w:tcMar>
              <w:top w:w="100" w:type="dxa"/>
              <w:left w:w="100" w:type="dxa"/>
              <w:bottom w:w="100" w:type="dxa"/>
              <w:right w:w="100" w:type="dxa"/>
            </w:tcMar>
          </w:tcPr>
          <w:p w:rsidR="00273759" w:rsidRPr="00DC71D6" w:rsidRDefault="00273759" w:rsidP="00DC71D6">
            <w:pPr>
              <w:pStyle w:val="14"/>
              <w:widowControl w:val="0"/>
              <w:rPr>
                <w:rFonts w:eastAsia="Calibri"/>
                <w:color w:val="000000"/>
                <w:sz w:val="18"/>
                <w:szCs w:val="18"/>
                <w:lang w:val="uk-UA"/>
              </w:rPr>
            </w:pPr>
            <w:r w:rsidRPr="00DC71D6">
              <w:rPr>
                <w:rFonts w:eastAsia="Calibri"/>
                <w:color w:val="000000"/>
                <w:sz w:val="18"/>
                <w:szCs w:val="18"/>
                <w:lang w:val="uk-UA"/>
              </w:rPr>
              <w:t>1.1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759" w:rsidRPr="00DC71D6" w:rsidRDefault="00273759" w:rsidP="00DC71D6">
            <w:pPr>
              <w:pStyle w:val="14"/>
              <w:widowControl w:val="0"/>
              <w:jc w:val="both"/>
              <w:rPr>
                <w:rFonts w:eastAsia="Calibri"/>
                <w:color w:val="000000"/>
                <w:sz w:val="18"/>
                <w:szCs w:val="18"/>
                <w:lang w:val="uk-UA"/>
              </w:rPr>
            </w:pPr>
            <w:r w:rsidRPr="00DC71D6">
              <w:rPr>
                <w:rFonts w:eastAsia="Calibri"/>
                <w:color w:val="000000"/>
                <w:sz w:val="18"/>
                <w:szCs w:val="18"/>
                <w:lang w:val="uk-UA"/>
              </w:rPr>
              <w:t>повне найменування</w:t>
            </w:r>
          </w:p>
        </w:tc>
        <w:tc>
          <w:tcPr>
            <w:tcW w:w="5970" w:type="dxa"/>
            <w:shd w:val="clear" w:color="auto" w:fill="auto"/>
            <w:tcMar>
              <w:top w:w="100" w:type="dxa"/>
              <w:left w:w="100" w:type="dxa"/>
              <w:bottom w:w="100" w:type="dxa"/>
              <w:right w:w="100" w:type="dxa"/>
            </w:tcMar>
          </w:tcPr>
          <w:p w:rsidR="00273759" w:rsidRPr="00DC71D6" w:rsidRDefault="00273759" w:rsidP="00DC71D6">
            <w:pPr>
              <w:pStyle w:val="14"/>
              <w:widowControl w:val="0"/>
              <w:rPr>
                <w:rFonts w:eastAsia="Calibri"/>
                <w:color w:val="000000"/>
                <w:sz w:val="18"/>
                <w:szCs w:val="18"/>
                <w:lang w:val="uk-UA"/>
              </w:rPr>
            </w:pPr>
            <w:r w:rsidRPr="00DC71D6">
              <w:rPr>
                <w:rFonts w:eastAsia="Calibri"/>
                <w:color w:val="000000"/>
                <w:sz w:val="18"/>
                <w:szCs w:val="18"/>
                <w:lang w:val="uk-UA"/>
              </w:rPr>
              <w:t>Комунальний заклад «Криворізький психоневрологічний інтернат» Дніпропетровської обласної ради»</w:t>
            </w:r>
          </w:p>
        </w:tc>
      </w:tr>
      <w:tr w:rsidR="00273759" w:rsidRPr="00DC71D6" w:rsidTr="00DC71D6">
        <w:tc>
          <w:tcPr>
            <w:tcW w:w="645" w:type="dxa"/>
            <w:shd w:val="clear" w:color="auto" w:fill="auto"/>
            <w:tcMar>
              <w:top w:w="100" w:type="dxa"/>
              <w:left w:w="100" w:type="dxa"/>
              <w:bottom w:w="100" w:type="dxa"/>
              <w:right w:w="100" w:type="dxa"/>
            </w:tcMar>
          </w:tcPr>
          <w:p w:rsidR="00273759" w:rsidRPr="00DC71D6" w:rsidRDefault="00273759" w:rsidP="00DC71D6">
            <w:pPr>
              <w:pStyle w:val="14"/>
              <w:widowControl w:val="0"/>
              <w:rPr>
                <w:rFonts w:eastAsia="Calibri"/>
                <w:color w:val="000000"/>
                <w:sz w:val="18"/>
                <w:szCs w:val="18"/>
                <w:lang w:val="uk-UA"/>
              </w:rPr>
            </w:pPr>
            <w:r w:rsidRPr="00DC71D6">
              <w:rPr>
                <w:rFonts w:eastAsia="Calibri"/>
                <w:color w:val="000000"/>
                <w:sz w:val="18"/>
                <w:szCs w:val="18"/>
                <w:lang w:val="uk-UA"/>
              </w:rPr>
              <w:t>1.2</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73759" w:rsidRPr="00DC71D6" w:rsidRDefault="00273759" w:rsidP="00DC71D6">
            <w:pPr>
              <w:pStyle w:val="14"/>
              <w:widowControl w:val="0"/>
              <w:jc w:val="both"/>
              <w:rPr>
                <w:rFonts w:eastAsia="Calibri"/>
                <w:color w:val="000000"/>
                <w:sz w:val="18"/>
                <w:szCs w:val="18"/>
                <w:lang w:val="uk-UA"/>
              </w:rPr>
            </w:pPr>
            <w:r w:rsidRPr="00DC71D6">
              <w:rPr>
                <w:rFonts w:eastAsia="Calibri"/>
                <w:color w:val="000000"/>
                <w:sz w:val="18"/>
                <w:szCs w:val="18"/>
                <w:lang w:val="uk-UA"/>
              </w:rPr>
              <w:t>місцезнаходження</w:t>
            </w:r>
          </w:p>
        </w:tc>
        <w:tc>
          <w:tcPr>
            <w:tcW w:w="5970" w:type="dxa"/>
            <w:shd w:val="clear" w:color="auto" w:fill="auto"/>
            <w:tcMar>
              <w:top w:w="100" w:type="dxa"/>
              <w:left w:w="100" w:type="dxa"/>
              <w:bottom w:w="100" w:type="dxa"/>
              <w:right w:w="100" w:type="dxa"/>
            </w:tcMar>
          </w:tcPr>
          <w:p w:rsidR="00273759" w:rsidRPr="00DC71D6" w:rsidRDefault="00C62F04" w:rsidP="00DC71D6">
            <w:pPr>
              <w:pStyle w:val="14"/>
              <w:widowControl w:val="0"/>
              <w:rPr>
                <w:rFonts w:eastAsia="Calibri"/>
                <w:color w:val="000000"/>
                <w:sz w:val="18"/>
                <w:szCs w:val="18"/>
                <w:lang w:val="uk-UA"/>
              </w:rPr>
            </w:pPr>
            <w:r>
              <w:rPr>
                <w:rFonts w:eastAsia="Calibri"/>
                <w:color w:val="000000"/>
                <w:sz w:val="18"/>
                <w:szCs w:val="18"/>
                <w:lang w:val="uk-UA"/>
              </w:rPr>
              <w:t>вул.Треньова,15, м.Кривий Ріг</w:t>
            </w:r>
            <w:r w:rsidR="00273759" w:rsidRPr="00DC71D6">
              <w:rPr>
                <w:rFonts w:eastAsia="Calibri"/>
                <w:color w:val="000000"/>
                <w:sz w:val="18"/>
                <w:szCs w:val="18"/>
                <w:lang w:val="uk-UA"/>
              </w:rPr>
              <w:t>, Дніпропетровська обл.</w:t>
            </w:r>
            <w:r>
              <w:rPr>
                <w:rFonts w:eastAsia="Calibri"/>
                <w:color w:val="000000"/>
                <w:sz w:val="18"/>
                <w:szCs w:val="18"/>
                <w:lang w:val="uk-UA"/>
              </w:rPr>
              <w:t>, 50033</w:t>
            </w:r>
            <w:r w:rsidR="00273759" w:rsidRPr="00DC71D6">
              <w:rPr>
                <w:rFonts w:eastAsia="Calibri"/>
                <w:color w:val="000000"/>
                <w:sz w:val="18"/>
                <w:szCs w:val="18"/>
                <w:lang w:val="uk-UA"/>
              </w:rPr>
              <w:t xml:space="preserve"> м.Кривий Р</w:t>
            </w:r>
            <w:r>
              <w:rPr>
                <w:rFonts w:eastAsia="Calibri"/>
                <w:color w:val="000000"/>
                <w:sz w:val="18"/>
                <w:szCs w:val="18"/>
                <w:lang w:val="uk-UA"/>
              </w:rPr>
              <w:t>іг.</w:t>
            </w:r>
          </w:p>
        </w:tc>
      </w:tr>
      <w:tr w:rsidR="00273759" w:rsidRPr="00DC71D6" w:rsidTr="00DC71D6">
        <w:tc>
          <w:tcPr>
            <w:tcW w:w="645" w:type="dxa"/>
            <w:shd w:val="clear" w:color="auto" w:fill="auto"/>
            <w:tcMar>
              <w:top w:w="100" w:type="dxa"/>
              <w:left w:w="100" w:type="dxa"/>
              <w:bottom w:w="100" w:type="dxa"/>
              <w:right w:w="100" w:type="dxa"/>
            </w:tcMar>
          </w:tcPr>
          <w:p w:rsidR="00273759" w:rsidRPr="00DC71D6" w:rsidRDefault="00273759" w:rsidP="00DC71D6">
            <w:pPr>
              <w:pStyle w:val="14"/>
              <w:widowControl w:val="0"/>
              <w:rPr>
                <w:rFonts w:eastAsia="Calibri"/>
                <w:color w:val="000000"/>
                <w:sz w:val="18"/>
                <w:szCs w:val="18"/>
                <w:lang w:val="uk-UA"/>
              </w:rPr>
            </w:pPr>
            <w:r w:rsidRPr="00DC71D6">
              <w:rPr>
                <w:rFonts w:eastAsia="Calibri"/>
                <w:color w:val="000000"/>
                <w:sz w:val="18"/>
                <w:szCs w:val="18"/>
                <w:lang w:val="uk-UA"/>
              </w:rPr>
              <w:t>1.3</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73759" w:rsidRPr="00DC71D6" w:rsidRDefault="00273759" w:rsidP="00DC71D6">
            <w:pPr>
              <w:pStyle w:val="14"/>
              <w:widowControl w:val="0"/>
              <w:rPr>
                <w:rFonts w:eastAsia="Calibri"/>
                <w:color w:val="000000"/>
                <w:sz w:val="18"/>
                <w:szCs w:val="18"/>
                <w:lang w:val="uk-UA"/>
              </w:rPr>
            </w:pPr>
            <w:r w:rsidRPr="00DC71D6">
              <w:rPr>
                <w:rFonts w:eastAsia="Calibri"/>
                <w:color w:val="000000"/>
                <w:sz w:val="18"/>
                <w:szCs w:val="18"/>
                <w:lang w:val="uk-UA"/>
              </w:rPr>
              <w:t>посадова особа замовника, уповноважена здійснювати зв'язок з учасниками</w:t>
            </w:r>
          </w:p>
        </w:tc>
        <w:tc>
          <w:tcPr>
            <w:tcW w:w="5970" w:type="dxa"/>
            <w:shd w:val="clear" w:color="auto" w:fill="auto"/>
            <w:tcMar>
              <w:top w:w="100" w:type="dxa"/>
              <w:left w:w="100" w:type="dxa"/>
              <w:bottom w:w="100" w:type="dxa"/>
              <w:right w:w="100" w:type="dxa"/>
            </w:tcMar>
          </w:tcPr>
          <w:p w:rsidR="00273759" w:rsidRPr="00DC71D6" w:rsidRDefault="00273759" w:rsidP="00DC71D6">
            <w:pPr>
              <w:spacing w:line="264" w:lineRule="auto"/>
              <w:rPr>
                <w:rFonts w:eastAsia="Calibri"/>
                <w:color w:val="000000"/>
                <w:sz w:val="18"/>
                <w:szCs w:val="18"/>
              </w:rPr>
            </w:pPr>
            <w:r w:rsidRPr="00DC71D6">
              <w:rPr>
                <w:rFonts w:eastAsia="Calibri"/>
                <w:color w:val="000000"/>
                <w:sz w:val="18"/>
                <w:szCs w:val="18"/>
              </w:rPr>
              <w:t>Ляшенко Оксана Петрівна, фахівець з публічних закупівель  тел. (096) 365-12-51,</w:t>
            </w:r>
          </w:p>
          <w:p w:rsidR="00273759" w:rsidRPr="00DC71D6" w:rsidRDefault="00273759" w:rsidP="00DC71D6">
            <w:pPr>
              <w:pStyle w:val="14"/>
              <w:widowControl w:val="0"/>
              <w:rPr>
                <w:rFonts w:eastAsia="Calibri"/>
                <w:color w:val="000000"/>
                <w:sz w:val="18"/>
                <w:szCs w:val="18"/>
                <w:lang w:val="uk-UA"/>
              </w:rPr>
            </w:pPr>
            <w:r w:rsidRPr="00DC71D6">
              <w:rPr>
                <w:rFonts w:eastAsia="Calibri"/>
                <w:color w:val="000000"/>
                <w:sz w:val="18"/>
                <w:szCs w:val="18"/>
                <w:lang w:val="uk-UA"/>
              </w:rPr>
              <w:t xml:space="preserve"> електронна пошта:  kpni@i.ua</w:t>
            </w:r>
          </w:p>
        </w:tc>
      </w:tr>
      <w:tr w:rsidR="00273759" w:rsidRPr="00DC71D6" w:rsidTr="00DC71D6">
        <w:tc>
          <w:tcPr>
            <w:tcW w:w="645"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t>2</w:t>
            </w:r>
          </w:p>
        </w:tc>
        <w:tc>
          <w:tcPr>
            <w:tcW w:w="3915"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t>Тип закупівлі</w:t>
            </w:r>
          </w:p>
        </w:tc>
        <w:tc>
          <w:tcPr>
            <w:tcW w:w="5970" w:type="dxa"/>
            <w:shd w:val="clear" w:color="auto" w:fill="auto"/>
            <w:tcMar>
              <w:top w:w="100" w:type="dxa"/>
              <w:left w:w="100" w:type="dxa"/>
              <w:bottom w:w="100" w:type="dxa"/>
              <w:right w:w="100" w:type="dxa"/>
            </w:tcMar>
          </w:tcPr>
          <w:p w:rsidR="00273759" w:rsidRPr="00DC71D6" w:rsidRDefault="00273759" w:rsidP="00DC71D6">
            <w:pPr>
              <w:pStyle w:val="14"/>
              <w:widowControl w:val="0"/>
              <w:rPr>
                <w:rFonts w:eastAsia="Calibri"/>
                <w:color w:val="000000"/>
                <w:sz w:val="18"/>
                <w:szCs w:val="18"/>
                <w:lang w:val="uk-UA"/>
              </w:rPr>
            </w:pPr>
            <w:r w:rsidRPr="00DC71D6">
              <w:rPr>
                <w:rFonts w:eastAsia="Calibri"/>
                <w:color w:val="000000"/>
                <w:sz w:val="18"/>
                <w:szCs w:val="18"/>
                <w:lang w:val="uk-UA"/>
              </w:rPr>
              <w:t>Спрощена закупівля</w:t>
            </w:r>
          </w:p>
        </w:tc>
      </w:tr>
      <w:tr w:rsidR="00273759" w:rsidRPr="00DC71D6" w:rsidTr="00DC71D6">
        <w:tc>
          <w:tcPr>
            <w:tcW w:w="645"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t>3</w:t>
            </w:r>
          </w:p>
        </w:tc>
        <w:tc>
          <w:tcPr>
            <w:tcW w:w="3915"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t xml:space="preserve">Очікувана вартість </w:t>
            </w:r>
          </w:p>
        </w:tc>
        <w:tc>
          <w:tcPr>
            <w:tcW w:w="5970" w:type="dxa"/>
            <w:shd w:val="clear" w:color="auto" w:fill="auto"/>
            <w:tcMar>
              <w:top w:w="100" w:type="dxa"/>
              <w:left w:w="100" w:type="dxa"/>
              <w:bottom w:w="100" w:type="dxa"/>
              <w:right w:w="100" w:type="dxa"/>
            </w:tcMar>
          </w:tcPr>
          <w:p w:rsidR="00273759" w:rsidRPr="00DC71D6" w:rsidRDefault="00E20F8A" w:rsidP="00DC71D6">
            <w:pPr>
              <w:pStyle w:val="14"/>
              <w:widowControl w:val="0"/>
              <w:rPr>
                <w:rFonts w:eastAsia="Calibri"/>
                <w:color w:val="000000"/>
                <w:sz w:val="18"/>
                <w:szCs w:val="18"/>
                <w:lang w:val="uk-UA"/>
              </w:rPr>
            </w:pPr>
            <w:r>
              <w:rPr>
                <w:rFonts w:eastAsia="Calibri"/>
                <w:color w:val="000000"/>
                <w:sz w:val="18"/>
                <w:szCs w:val="18"/>
                <w:lang w:val="uk-UA"/>
              </w:rPr>
              <w:t>50000</w:t>
            </w:r>
            <w:r w:rsidR="00273759" w:rsidRPr="00DC71D6">
              <w:rPr>
                <w:rFonts w:eastAsia="Calibri"/>
                <w:color w:val="000000"/>
                <w:sz w:val="18"/>
                <w:szCs w:val="18"/>
                <w:lang w:val="uk-UA"/>
              </w:rPr>
              <w:t>,00 грн</w:t>
            </w:r>
            <w:r w:rsidR="00FB6967" w:rsidRPr="00DC71D6">
              <w:rPr>
                <w:rFonts w:eastAsia="Calibri"/>
                <w:color w:val="000000"/>
                <w:sz w:val="18"/>
                <w:szCs w:val="18"/>
                <w:lang w:val="uk-UA"/>
              </w:rPr>
              <w:t xml:space="preserve">. </w:t>
            </w:r>
            <w:r>
              <w:rPr>
                <w:rFonts w:eastAsia="Calibri"/>
                <w:color w:val="000000"/>
                <w:sz w:val="18"/>
                <w:szCs w:val="18"/>
                <w:lang w:val="uk-UA"/>
              </w:rPr>
              <w:t xml:space="preserve"> (П'ятдесят тисяч</w:t>
            </w:r>
            <w:r w:rsidR="00273759" w:rsidRPr="00DC71D6">
              <w:rPr>
                <w:rFonts w:eastAsia="Calibri"/>
                <w:color w:val="000000"/>
                <w:sz w:val="18"/>
                <w:szCs w:val="18"/>
                <w:lang w:val="uk-UA"/>
              </w:rPr>
              <w:t xml:space="preserve">  грн. 00 коп.)</w:t>
            </w:r>
          </w:p>
        </w:tc>
      </w:tr>
      <w:tr w:rsidR="00273759" w:rsidRPr="00C77108" w:rsidTr="00DC71D6">
        <w:tc>
          <w:tcPr>
            <w:tcW w:w="645"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t>4</w:t>
            </w:r>
          </w:p>
        </w:tc>
        <w:tc>
          <w:tcPr>
            <w:tcW w:w="3915"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t>Інформація про предмет закупівлі</w:t>
            </w:r>
          </w:p>
        </w:tc>
        <w:tc>
          <w:tcPr>
            <w:tcW w:w="5970"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p>
        </w:tc>
      </w:tr>
      <w:tr w:rsidR="00273759" w:rsidRPr="00DC71D6" w:rsidTr="00DC71D6">
        <w:trPr>
          <w:trHeight w:val="820"/>
        </w:trPr>
        <w:tc>
          <w:tcPr>
            <w:tcW w:w="645" w:type="dxa"/>
            <w:shd w:val="clear" w:color="auto" w:fill="auto"/>
            <w:tcMar>
              <w:top w:w="100" w:type="dxa"/>
              <w:left w:w="100" w:type="dxa"/>
              <w:bottom w:w="100" w:type="dxa"/>
              <w:right w:w="100" w:type="dxa"/>
            </w:tcMar>
          </w:tcPr>
          <w:p w:rsidR="00273759" w:rsidRPr="00DC71D6" w:rsidRDefault="00273759" w:rsidP="00DC71D6">
            <w:pPr>
              <w:pStyle w:val="14"/>
              <w:widowControl w:val="0"/>
              <w:rPr>
                <w:rFonts w:eastAsia="Calibri"/>
                <w:color w:val="000000"/>
                <w:sz w:val="18"/>
                <w:szCs w:val="18"/>
                <w:lang w:val="uk-UA"/>
              </w:rPr>
            </w:pPr>
            <w:r w:rsidRPr="00DC71D6">
              <w:rPr>
                <w:rFonts w:eastAsia="Calibri"/>
                <w:color w:val="000000"/>
                <w:sz w:val="18"/>
                <w:szCs w:val="18"/>
                <w:lang w:val="uk-UA"/>
              </w:rPr>
              <w:t>4.1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759" w:rsidRPr="00DC71D6" w:rsidRDefault="00273759" w:rsidP="00DC71D6">
            <w:pPr>
              <w:pStyle w:val="14"/>
              <w:widowControl w:val="0"/>
              <w:jc w:val="both"/>
              <w:rPr>
                <w:rFonts w:eastAsia="Calibri"/>
                <w:color w:val="000000"/>
                <w:sz w:val="18"/>
                <w:szCs w:val="18"/>
                <w:lang w:val="uk-UA"/>
              </w:rPr>
            </w:pPr>
            <w:r w:rsidRPr="00DC71D6">
              <w:rPr>
                <w:rFonts w:eastAsia="Calibri"/>
                <w:color w:val="000000"/>
                <w:sz w:val="18"/>
                <w:szCs w:val="18"/>
                <w:lang w:val="uk-UA"/>
              </w:rPr>
              <w:t>назва предмета закупівлі</w:t>
            </w:r>
          </w:p>
        </w:tc>
        <w:tc>
          <w:tcPr>
            <w:tcW w:w="5970" w:type="dxa"/>
            <w:shd w:val="clear" w:color="auto" w:fill="auto"/>
            <w:tcMar>
              <w:top w:w="100" w:type="dxa"/>
              <w:left w:w="100" w:type="dxa"/>
              <w:bottom w:w="100" w:type="dxa"/>
              <w:right w:w="100" w:type="dxa"/>
            </w:tcMar>
          </w:tcPr>
          <w:p w:rsidR="00FB6967" w:rsidRPr="00DC71D6" w:rsidRDefault="00273759" w:rsidP="00FB6967">
            <w:pPr>
              <w:pStyle w:val="aff7"/>
              <w:rPr>
                <w:color w:val="000000"/>
                <w:sz w:val="18"/>
                <w:szCs w:val="18"/>
                <w:lang w:val="uk-UA"/>
              </w:rPr>
            </w:pPr>
            <w:r w:rsidRPr="00DC71D6">
              <w:rPr>
                <w:color w:val="000000"/>
                <w:sz w:val="18"/>
                <w:szCs w:val="18"/>
                <w:lang w:val="uk-UA"/>
              </w:rPr>
              <w:t xml:space="preserve"> </w:t>
            </w:r>
            <w:r w:rsidR="00FB6967" w:rsidRPr="00DC71D6">
              <w:rPr>
                <w:color w:val="000000"/>
                <w:sz w:val="18"/>
                <w:szCs w:val="18"/>
                <w:lang w:val="uk-UA"/>
              </w:rPr>
              <w:t>Послуги  з  поточного ремонту та технічного обслуговування обладнання ( парового котла КПа-0,4Г і 2-х в</w:t>
            </w:r>
            <w:r w:rsidR="00C77108">
              <w:rPr>
                <w:color w:val="000000"/>
                <w:sz w:val="18"/>
                <w:szCs w:val="18"/>
                <w:lang w:val="uk-UA"/>
              </w:rPr>
              <w:t>одогрійних котлів  «Миколаєвець-</w:t>
            </w:r>
            <w:r w:rsidR="00FB6967" w:rsidRPr="00DC71D6">
              <w:rPr>
                <w:color w:val="000000"/>
                <w:sz w:val="18"/>
                <w:szCs w:val="18"/>
                <w:lang w:val="uk-UA"/>
              </w:rPr>
              <w:t>0,63»,обслуговування</w:t>
            </w:r>
            <w:r w:rsidR="00FB6967" w:rsidRPr="00E11765">
              <w:rPr>
                <w:color w:val="000000"/>
                <w:sz w:val="18"/>
                <w:szCs w:val="18"/>
                <w:lang w:val="uk-UA"/>
              </w:rPr>
              <w:t xml:space="preserve"> установки термічної обробки води (ваку</w:t>
            </w:r>
            <w:r w:rsidR="00FB6967">
              <w:rPr>
                <w:color w:val="000000"/>
                <w:sz w:val="18"/>
                <w:szCs w:val="18"/>
                <w:lang w:val="uk-UA"/>
              </w:rPr>
              <w:t>у</w:t>
            </w:r>
            <w:r w:rsidR="00FB6967" w:rsidRPr="00E11765">
              <w:rPr>
                <w:color w:val="000000"/>
                <w:sz w:val="18"/>
                <w:szCs w:val="18"/>
                <w:lang w:val="uk-UA"/>
              </w:rPr>
              <w:t xml:space="preserve">мний дегазатор </w:t>
            </w:r>
            <w:r w:rsidR="00FB6967" w:rsidRPr="00DC71D6">
              <w:rPr>
                <w:color w:val="000000"/>
                <w:sz w:val="18"/>
                <w:szCs w:val="18"/>
                <w:lang w:val="uk-UA"/>
              </w:rPr>
              <w:t>SpiroventAir</w:t>
            </w:r>
            <w:r w:rsidR="00FB6967" w:rsidRPr="00E11765">
              <w:rPr>
                <w:color w:val="000000"/>
                <w:sz w:val="18"/>
                <w:szCs w:val="18"/>
                <w:lang w:val="uk-UA"/>
              </w:rPr>
              <w:t>8и</w:t>
            </w:r>
            <w:r w:rsidR="00FB6967" w:rsidRPr="00DC71D6">
              <w:rPr>
                <w:color w:val="000000"/>
                <w:sz w:val="18"/>
                <w:szCs w:val="18"/>
                <w:lang w:val="uk-UA"/>
              </w:rPr>
              <w:t>perior</w:t>
            </w:r>
            <w:r w:rsidR="00FB6967" w:rsidRPr="00E11765">
              <w:rPr>
                <w:color w:val="000000"/>
                <w:sz w:val="18"/>
                <w:szCs w:val="18"/>
                <w:lang w:val="uk-UA"/>
              </w:rPr>
              <w:t>)</w:t>
            </w:r>
            <w:r w:rsidR="00FB6967" w:rsidRPr="00DC71D6">
              <w:rPr>
                <w:color w:val="000000"/>
                <w:sz w:val="18"/>
                <w:szCs w:val="18"/>
                <w:lang w:val="uk-UA"/>
              </w:rPr>
              <w:t>,</w:t>
            </w:r>
            <w:r w:rsidR="00FB6967" w:rsidRPr="00E11765">
              <w:rPr>
                <w:color w:val="000000"/>
                <w:sz w:val="18"/>
                <w:szCs w:val="18"/>
                <w:lang w:val="uk-UA"/>
              </w:rPr>
              <w:t xml:space="preserve"> </w:t>
            </w:r>
            <w:r w:rsidR="00FB6967">
              <w:rPr>
                <w:color w:val="000000"/>
                <w:sz w:val="18"/>
                <w:szCs w:val="18"/>
                <w:lang w:val="uk-UA"/>
              </w:rPr>
              <w:t>системи</w:t>
            </w:r>
            <w:r w:rsidR="00FB6967" w:rsidRPr="00E11765">
              <w:rPr>
                <w:color w:val="000000"/>
                <w:sz w:val="18"/>
                <w:szCs w:val="18"/>
                <w:lang w:val="uk-UA"/>
              </w:rPr>
              <w:t xml:space="preserve"> ВАРТА 1-03</w:t>
            </w:r>
            <w:r w:rsidR="00FB6967" w:rsidRPr="00DC71D6">
              <w:rPr>
                <w:color w:val="000000"/>
                <w:sz w:val="18"/>
                <w:szCs w:val="18"/>
                <w:lang w:val="uk-UA"/>
              </w:rPr>
              <w:t xml:space="preserve">) </w:t>
            </w:r>
          </w:p>
          <w:p w:rsidR="00273759" w:rsidRPr="00DC71D6" w:rsidRDefault="00FB6967" w:rsidP="00FB6967">
            <w:pPr>
              <w:pStyle w:val="aff7"/>
              <w:rPr>
                <w:color w:val="000000"/>
                <w:sz w:val="18"/>
                <w:szCs w:val="18"/>
                <w:lang w:val="uk-UA"/>
              </w:rPr>
            </w:pPr>
            <w:r w:rsidRPr="00DC71D6">
              <w:rPr>
                <w:color w:val="000000"/>
                <w:sz w:val="18"/>
                <w:szCs w:val="18"/>
                <w:lang w:val="uk-UA"/>
              </w:rPr>
              <w:t xml:space="preserve">ДК 021:2015: 50530000-9  Послуги з ремонту і технічного обслуговування техніки </w:t>
            </w:r>
            <w:hyperlink r:id="rId7" w:history="1"/>
          </w:p>
        </w:tc>
      </w:tr>
      <w:tr w:rsidR="00273759" w:rsidRPr="00DC71D6" w:rsidTr="00DC71D6">
        <w:tc>
          <w:tcPr>
            <w:tcW w:w="645" w:type="dxa"/>
            <w:shd w:val="clear" w:color="auto" w:fill="auto"/>
            <w:tcMar>
              <w:top w:w="100" w:type="dxa"/>
              <w:left w:w="100" w:type="dxa"/>
              <w:bottom w:w="100" w:type="dxa"/>
              <w:right w:w="100" w:type="dxa"/>
            </w:tcMar>
          </w:tcPr>
          <w:p w:rsidR="00273759" w:rsidRPr="00DC71D6" w:rsidRDefault="00273759" w:rsidP="00DC71D6">
            <w:pPr>
              <w:pStyle w:val="14"/>
              <w:widowControl w:val="0"/>
              <w:rPr>
                <w:rFonts w:eastAsia="Calibri"/>
                <w:color w:val="000000"/>
                <w:sz w:val="18"/>
                <w:szCs w:val="18"/>
                <w:lang w:val="uk-UA"/>
              </w:rPr>
            </w:pPr>
            <w:r w:rsidRPr="00DC71D6">
              <w:rPr>
                <w:rFonts w:eastAsia="Calibri"/>
                <w:color w:val="000000"/>
                <w:sz w:val="18"/>
                <w:szCs w:val="18"/>
                <w:lang w:val="uk-UA"/>
              </w:rPr>
              <w:t>4.2</w:t>
            </w:r>
          </w:p>
        </w:tc>
        <w:tc>
          <w:tcPr>
            <w:tcW w:w="3915" w:type="dxa"/>
            <w:shd w:val="clear" w:color="auto" w:fill="auto"/>
            <w:tcMar>
              <w:top w:w="100" w:type="dxa"/>
              <w:left w:w="100" w:type="dxa"/>
              <w:bottom w:w="100" w:type="dxa"/>
              <w:right w:w="100" w:type="dxa"/>
            </w:tcMar>
          </w:tcPr>
          <w:p w:rsidR="00273759" w:rsidRPr="00DC71D6" w:rsidRDefault="00273759" w:rsidP="00DC71D6">
            <w:pPr>
              <w:pStyle w:val="14"/>
              <w:widowControl w:val="0"/>
              <w:rPr>
                <w:rFonts w:eastAsia="Calibri"/>
                <w:color w:val="000000"/>
                <w:sz w:val="18"/>
                <w:szCs w:val="18"/>
                <w:lang w:val="uk-UA"/>
              </w:rPr>
            </w:pPr>
            <w:r w:rsidRPr="00DC71D6">
              <w:rPr>
                <w:rFonts w:eastAsia="Calibri"/>
                <w:color w:val="000000"/>
                <w:sz w:val="18"/>
                <w:szCs w:val="18"/>
                <w:lang w:val="uk-UA"/>
              </w:rPr>
              <w:t>опис окремої частини (частин) предмета закупівлі (лота), щодо якої можуть бути подані про</w:t>
            </w:r>
          </w:p>
          <w:p w:rsidR="00273759" w:rsidRPr="00DC71D6" w:rsidRDefault="00273759" w:rsidP="00DC71D6">
            <w:pPr>
              <w:pStyle w:val="14"/>
              <w:widowControl w:val="0"/>
              <w:rPr>
                <w:rFonts w:eastAsia="Calibri"/>
                <w:color w:val="000000"/>
                <w:sz w:val="18"/>
                <w:szCs w:val="18"/>
                <w:lang w:val="uk-UA"/>
              </w:rPr>
            </w:pPr>
            <w:r w:rsidRPr="00DC71D6">
              <w:rPr>
                <w:rFonts w:eastAsia="Calibri"/>
                <w:color w:val="000000"/>
                <w:sz w:val="18"/>
                <w:szCs w:val="18"/>
                <w:lang w:val="uk-UA"/>
              </w:rPr>
              <w:t>позиції</w:t>
            </w:r>
          </w:p>
        </w:tc>
        <w:tc>
          <w:tcPr>
            <w:tcW w:w="5970" w:type="dxa"/>
            <w:shd w:val="clear" w:color="auto" w:fill="auto"/>
            <w:tcMar>
              <w:top w:w="100" w:type="dxa"/>
              <w:left w:w="100" w:type="dxa"/>
              <w:bottom w:w="100" w:type="dxa"/>
              <w:right w:w="100" w:type="dxa"/>
            </w:tcMar>
          </w:tcPr>
          <w:p w:rsidR="00273759" w:rsidRPr="00DC71D6" w:rsidRDefault="00273759" w:rsidP="00DC71D6">
            <w:pPr>
              <w:pStyle w:val="14"/>
              <w:widowControl w:val="0"/>
              <w:rPr>
                <w:rFonts w:eastAsia="Calibri"/>
                <w:color w:val="000000"/>
                <w:sz w:val="18"/>
                <w:szCs w:val="18"/>
                <w:lang w:val="uk-UA"/>
              </w:rPr>
            </w:pPr>
            <w:r w:rsidRPr="00DC71D6">
              <w:rPr>
                <w:rFonts w:eastAsia="Calibri"/>
                <w:color w:val="000000"/>
                <w:sz w:val="18"/>
                <w:szCs w:val="18"/>
                <w:lang w:val="uk-UA"/>
              </w:rPr>
              <w:t xml:space="preserve">Відповідно додатку №1 до документації </w:t>
            </w:r>
          </w:p>
        </w:tc>
      </w:tr>
      <w:tr w:rsidR="00273759" w:rsidRPr="00DC71D6" w:rsidTr="00DC71D6">
        <w:tc>
          <w:tcPr>
            <w:tcW w:w="645" w:type="dxa"/>
            <w:shd w:val="clear" w:color="auto" w:fill="auto"/>
            <w:tcMar>
              <w:top w:w="100" w:type="dxa"/>
              <w:left w:w="100" w:type="dxa"/>
              <w:bottom w:w="100" w:type="dxa"/>
              <w:right w:w="100" w:type="dxa"/>
            </w:tcMar>
          </w:tcPr>
          <w:p w:rsidR="00273759" w:rsidRPr="00DC71D6" w:rsidRDefault="00273759" w:rsidP="00DC71D6">
            <w:pPr>
              <w:pStyle w:val="14"/>
              <w:widowControl w:val="0"/>
              <w:rPr>
                <w:rFonts w:eastAsia="Calibri"/>
                <w:color w:val="000000"/>
                <w:sz w:val="18"/>
                <w:szCs w:val="18"/>
                <w:lang w:val="uk-UA"/>
              </w:rPr>
            </w:pPr>
            <w:r w:rsidRPr="00DC71D6">
              <w:rPr>
                <w:rFonts w:eastAsia="Calibri"/>
                <w:color w:val="000000"/>
                <w:sz w:val="18"/>
                <w:szCs w:val="18"/>
                <w:lang w:val="uk-UA"/>
              </w:rPr>
              <w:t>4.3</w:t>
            </w:r>
          </w:p>
        </w:tc>
        <w:tc>
          <w:tcPr>
            <w:tcW w:w="3915" w:type="dxa"/>
            <w:shd w:val="clear" w:color="auto" w:fill="auto"/>
            <w:tcMar>
              <w:top w:w="100" w:type="dxa"/>
              <w:left w:w="100" w:type="dxa"/>
              <w:bottom w:w="100" w:type="dxa"/>
              <w:right w:w="100" w:type="dxa"/>
            </w:tcMar>
          </w:tcPr>
          <w:p w:rsidR="00273759" w:rsidRPr="00DC71D6" w:rsidRDefault="00273759" w:rsidP="00DC71D6">
            <w:pPr>
              <w:pStyle w:val="14"/>
              <w:widowControl w:val="0"/>
              <w:rPr>
                <w:rFonts w:eastAsia="Calibri"/>
                <w:color w:val="000000"/>
                <w:sz w:val="18"/>
                <w:szCs w:val="18"/>
                <w:lang w:val="uk-UA"/>
              </w:rPr>
            </w:pPr>
            <w:r w:rsidRPr="00DC71D6">
              <w:rPr>
                <w:rFonts w:eastAsia="Calibri"/>
                <w:color w:val="000000"/>
                <w:sz w:val="18"/>
                <w:szCs w:val="18"/>
                <w:lang w:val="uk-UA"/>
              </w:rPr>
              <w:t>місце, кількість, обсяг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273759" w:rsidRPr="00DC71D6" w:rsidRDefault="00273759" w:rsidP="00DC71D6">
            <w:pPr>
              <w:pStyle w:val="14"/>
              <w:widowControl w:val="0"/>
              <w:rPr>
                <w:rFonts w:eastAsia="Calibri"/>
                <w:color w:val="000000"/>
                <w:sz w:val="18"/>
                <w:szCs w:val="18"/>
                <w:lang w:val="uk-UA"/>
              </w:rPr>
            </w:pPr>
            <w:r w:rsidRPr="00DC71D6">
              <w:rPr>
                <w:rFonts w:eastAsia="Calibri"/>
                <w:color w:val="000000"/>
                <w:sz w:val="18"/>
                <w:szCs w:val="18"/>
                <w:lang w:val="uk-UA"/>
              </w:rPr>
              <w:t>50033 Дніпропетровська обл., м. Кривий Ріг, вул.Треньова, 15.</w:t>
            </w:r>
          </w:p>
          <w:p w:rsidR="00273759" w:rsidRPr="00DC71D6" w:rsidRDefault="00273759" w:rsidP="00DC71D6">
            <w:pPr>
              <w:pStyle w:val="14"/>
              <w:widowControl w:val="0"/>
              <w:rPr>
                <w:rFonts w:eastAsia="Calibri"/>
                <w:color w:val="000000"/>
                <w:sz w:val="18"/>
                <w:szCs w:val="18"/>
                <w:lang w:val="uk-UA"/>
              </w:rPr>
            </w:pPr>
            <w:r w:rsidRPr="00DC71D6">
              <w:rPr>
                <w:rFonts w:eastAsia="Calibri"/>
                <w:color w:val="000000"/>
                <w:sz w:val="18"/>
                <w:szCs w:val="18"/>
                <w:lang w:val="uk-UA"/>
              </w:rPr>
              <w:t>№1 до документації</w:t>
            </w:r>
          </w:p>
        </w:tc>
      </w:tr>
      <w:tr w:rsidR="00273759" w:rsidRPr="00DC71D6" w:rsidTr="00DC71D6">
        <w:tc>
          <w:tcPr>
            <w:tcW w:w="645" w:type="dxa"/>
            <w:shd w:val="clear" w:color="auto" w:fill="auto"/>
            <w:tcMar>
              <w:top w:w="100" w:type="dxa"/>
              <w:left w:w="100" w:type="dxa"/>
              <w:bottom w:w="100" w:type="dxa"/>
              <w:right w:w="100" w:type="dxa"/>
            </w:tcMar>
          </w:tcPr>
          <w:p w:rsidR="00273759" w:rsidRPr="00DC71D6" w:rsidRDefault="00273759" w:rsidP="00DC71D6">
            <w:pPr>
              <w:pStyle w:val="14"/>
              <w:widowControl w:val="0"/>
              <w:rPr>
                <w:rFonts w:eastAsia="Calibri"/>
                <w:color w:val="000000"/>
                <w:sz w:val="18"/>
                <w:szCs w:val="18"/>
                <w:lang w:val="uk-UA"/>
              </w:rPr>
            </w:pPr>
            <w:r w:rsidRPr="00DC71D6">
              <w:rPr>
                <w:rFonts w:eastAsia="Calibri"/>
                <w:color w:val="000000"/>
                <w:sz w:val="18"/>
                <w:szCs w:val="18"/>
                <w:lang w:val="uk-UA"/>
              </w:rPr>
              <w:t>4.4</w:t>
            </w:r>
          </w:p>
        </w:tc>
        <w:tc>
          <w:tcPr>
            <w:tcW w:w="3915" w:type="dxa"/>
            <w:shd w:val="clear" w:color="auto" w:fill="auto"/>
            <w:tcMar>
              <w:top w:w="100" w:type="dxa"/>
              <w:left w:w="100" w:type="dxa"/>
              <w:bottom w:w="100" w:type="dxa"/>
              <w:right w:w="100" w:type="dxa"/>
            </w:tcMar>
          </w:tcPr>
          <w:p w:rsidR="00273759" w:rsidRPr="00DC71D6" w:rsidRDefault="00273759" w:rsidP="00DC71D6">
            <w:pPr>
              <w:pStyle w:val="14"/>
              <w:widowControl w:val="0"/>
              <w:rPr>
                <w:rFonts w:eastAsia="Calibri"/>
                <w:color w:val="000000"/>
                <w:sz w:val="18"/>
                <w:szCs w:val="18"/>
                <w:lang w:val="uk-UA"/>
              </w:rPr>
            </w:pPr>
            <w:r w:rsidRPr="00DC71D6">
              <w:rPr>
                <w:rFonts w:eastAsia="Calibri"/>
                <w:color w:val="000000"/>
                <w:sz w:val="18"/>
                <w:szCs w:val="18"/>
                <w:lang w:val="uk-UA"/>
              </w:rPr>
              <w:t>строк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273759" w:rsidRPr="00DC71D6" w:rsidRDefault="00273759" w:rsidP="00DC71D6">
            <w:pPr>
              <w:pStyle w:val="aff7"/>
              <w:spacing w:line="0" w:lineRule="atLeast"/>
              <w:jc w:val="both"/>
              <w:rPr>
                <w:color w:val="000000"/>
                <w:sz w:val="18"/>
                <w:szCs w:val="18"/>
                <w:lang w:val="uk-UA"/>
              </w:rPr>
            </w:pPr>
            <w:r w:rsidRPr="00DC71D6">
              <w:rPr>
                <w:color w:val="000000"/>
                <w:sz w:val="18"/>
                <w:szCs w:val="18"/>
                <w:lang w:val="uk-UA"/>
              </w:rPr>
              <w:t>Від дати укладення договору про заку</w:t>
            </w:r>
            <w:r w:rsidR="00C77108">
              <w:rPr>
                <w:color w:val="000000"/>
                <w:sz w:val="18"/>
                <w:szCs w:val="18"/>
                <w:lang w:val="uk-UA"/>
              </w:rPr>
              <w:t>півлю з Виконавцем до 31.12.2024</w:t>
            </w:r>
            <w:r w:rsidRPr="00DC71D6">
              <w:rPr>
                <w:color w:val="000000"/>
                <w:sz w:val="18"/>
                <w:szCs w:val="18"/>
                <w:lang w:val="uk-UA"/>
              </w:rPr>
              <w:t>р.</w:t>
            </w:r>
          </w:p>
        </w:tc>
      </w:tr>
      <w:tr w:rsidR="00273759" w:rsidRPr="00DC71D6" w:rsidTr="00DC71D6">
        <w:tc>
          <w:tcPr>
            <w:tcW w:w="645" w:type="dxa"/>
            <w:shd w:val="clear" w:color="auto" w:fill="auto"/>
            <w:tcMar>
              <w:top w:w="100" w:type="dxa"/>
              <w:left w:w="100" w:type="dxa"/>
              <w:bottom w:w="100" w:type="dxa"/>
              <w:right w:w="100" w:type="dxa"/>
            </w:tcMar>
          </w:tcPr>
          <w:p w:rsidR="00273759" w:rsidRPr="00DC71D6" w:rsidRDefault="00273759" w:rsidP="00DC71D6">
            <w:pPr>
              <w:pStyle w:val="14"/>
              <w:widowControl w:val="0"/>
              <w:rPr>
                <w:rFonts w:eastAsia="Calibri"/>
                <w:color w:val="000000"/>
                <w:sz w:val="18"/>
                <w:szCs w:val="18"/>
                <w:lang w:val="uk-UA"/>
              </w:rPr>
            </w:pPr>
            <w:r w:rsidRPr="00DC71D6">
              <w:rPr>
                <w:rFonts w:eastAsia="Calibri"/>
                <w:color w:val="000000"/>
                <w:sz w:val="18"/>
                <w:szCs w:val="18"/>
                <w:lang w:val="uk-UA"/>
              </w:rPr>
              <w:t>4.5</w:t>
            </w:r>
          </w:p>
        </w:tc>
        <w:tc>
          <w:tcPr>
            <w:tcW w:w="3915" w:type="dxa"/>
            <w:shd w:val="clear" w:color="auto" w:fill="auto"/>
            <w:tcMar>
              <w:top w:w="100" w:type="dxa"/>
              <w:left w:w="100" w:type="dxa"/>
              <w:bottom w:w="100" w:type="dxa"/>
              <w:right w:w="100" w:type="dxa"/>
            </w:tcMar>
          </w:tcPr>
          <w:p w:rsidR="00273759" w:rsidRPr="00DC71D6" w:rsidRDefault="00273759" w:rsidP="00DC71D6">
            <w:pPr>
              <w:pStyle w:val="14"/>
              <w:widowControl w:val="0"/>
              <w:rPr>
                <w:rFonts w:eastAsia="Calibri"/>
                <w:color w:val="000000"/>
                <w:sz w:val="18"/>
                <w:szCs w:val="18"/>
                <w:lang w:val="uk-UA"/>
              </w:rPr>
            </w:pPr>
            <w:r w:rsidRPr="00DC71D6">
              <w:rPr>
                <w:rFonts w:eastAsia="Calibri"/>
                <w:color w:val="000000"/>
                <w:sz w:val="18"/>
                <w:szCs w:val="18"/>
                <w:lang w:val="uk-UA"/>
              </w:rPr>
              <w:t>умови оплати</w:t>
            </w:r>
          </w:p>
        </w:tc>
        <w:tc>
          <w:tcPr>
            <w:tcW w:w="5970" w:type="dxa"/>
            <w:shd w:val="clear" w:color="auto" w:fill="auto"/>
            <w:tcMar>
              <w:top w:w="100" w:type="dxa"/>
              <w:left w:w="100" w:type="dxa"/>
              <w:bottom w:w="100" w:type="dxa"/>
              <w:right w:w="100" w:type="dxa"/>
            </w:tcMar>
          </w:tcPr>
          <w:p w:rsidR="00273759" w:rsidRPr="00DC71D6" w:rsidRDefault="00273759" w:rsidP="00DC71D6">
            <w:pPr>
              <w:pStyle w:val="14"/>
              <w:widowControl w:val="0"/>
              <w:rPr>
                <w:rFonts w:eastAsia="Calibri"/>
                <w:color w:val="000000"/>
                <w:sz w:val="18"/>
                <w:szCs w:val="18"/>
                <w:lang w:val="uk-UA"/>
              </w:rPr>
            </w:pPr>
            <w:r w:rsidRPr="00DC71D6">
              <w:rPr>
                <w:rFonts w:eastAsia="Calibri"/>
                <w:color w:val="000000"/>
                <w:sz w:val="18"/>
                <w:szCs w:val="18"/>
                <w:lang w:val="uk-UA"/>
              </w:rPr>
              <w:t xml:space="preserve">Розрахунок за поставлений товар здійснюється Покупцем у безготівковому порядку шляхом перерахування Покупцем грошових коштів на розрахунковий рахунок Постачальника протягом 20 (двадцять) робочих днів з дати постачання товару, що підтверджується підписаною видатковою накладною. </w:t>
            </w:r>
          </w:p>
          <w:p w:rsidR="00273759" w:rsidRPr="00DC71D6" w:rsidRDefault="00273759" w:rsidP="00DC71D6">
            <w:pPr>
              <w:pStyle w:val="14"/>
              <w:widowControl w:val="0"/>
              <w:rPr>
                <w:rFonts w:eastAsia="Calibri"/>
                <w:color w:val="000000"/>
                <w:sz w:val="18"/>
                <w:szCs w:val="18"/>
                <w:lang w:val="uk-UA"/>
              </w:rPr>
            </w:pPr>
            <w:r w:rsidRPr="00DC71D6">
              <w:rPr>
                <w:rFonts w:eastAsia="Calibri"/>
                <w:color w:val="000000"/>
                <w:sz w:val="18"/>
                <w:szCs w:val="18"/>
                <w:lang w:val="uk-UA"/>
              </w:rPr>
              <w:t>Замовник має право затримати кінцеві розрахунки до усунення недоробок і дефектів, виявлених під час приймання товару.</w:t>
            </w:r>
          </w:p>
        </w:tc>
      </w:tr>
      <w:tr w:rsidR="00273759" w:rsidRPr="00DC71D6" w:rsidTr="00DC71D6">
        <w:tc>
          <w:tcPr>
            <w:tcW w:w="645"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t>5</w:t>
            </w:r>
          </w:p>
        </w:tc>
        <w:tc>
          <w:tcPr>
            <w:tcW w:w="3915"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t>Недискримінація учасників</w:t>
            </w:r>
          </w:p>
        </w:tc>
        <w:tc>
          <w:tcPr>
            <w:tcW w:w="5970" w:type="dxa"/>
            <w:shd w:val="clear" w:color="auto" w:fill="auto"/>
            <w:tcMar>
              <w:top w:w="100" w:type="dxa"/>
              <w:left w:w="100" w:type="dxa"/>
              <w:bottom w:w="100" w:type="dxa"/>
              <w:right w:w="100" w:type="dxa"/>
            </w:tcMar>
          </w:tcPr>
          <w:p w:rsidR="00273759" w:rsidRPr="00DC71D6" w:rsidRDefault="00273759" w:rsidP="00DC71D6">
            <w:pPr>
              <w:pStyle w:val="14"/>
              <w:widowControl w:val="0"/>
              <w:rPr>
                <w:rFonts w:eastAsia="Calibri"/>
                <w:color w:val="000000"/>
                <w:sz w:val="18"/>
                <w:szCs w:val="18"/>
                <w:lang w:val="uk-UA"/>
              </w:rPr>
            </w:pPr>
            <w:r w:rsidRPr="00DC71D6">
              <w:rPr>
                <w:rFonts w:eastAsia="Calibri"/>
                <w:color w:val="000000"/>
                <w:sz w:val="18"/>
                <w:szCs w:val="18"/>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273759" w:rsidRPr="00DC71D6" w:rsidTr="00DC71D6">
        <w:tc>
          <w:tcPr>
            <w:tcW w:w="645"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t>6</w:t>
            </w:r>
          </w:p>
        </w:tc>
        <w:tc>
          <w:tcPr>
            <w:tcW w:w="3915"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t>Інформація про валюту, у якій повинно бути розраховано та зазначено ціну пропозиції</w:t>
            </w:r>
          </w:p>
        </w:tc>
        <w:tc>
          <w:tcPr>
            <w:tcW w:w="5970" w:type="dxa"/>
            <w:shd w:val="clear" w:color="auto" w:fill="auto"/>
            <w:tcMar>
              <w:top w:w="100" w:type="dxa"/>
              <w:left w:w="100" w:type="dxa"/>
              <w:bottom w:w="100" w:type="dxa"/>
              <w:right w:w="100" w:type="dxa"/>
            </w:tcMar>
          </w:tcPr>
          <w:p w:rsidR="00273759" w:rsidRPr="00DC71D6" w:rsidRDefault="00273759" w:rsidP="00DC71D6">
            <w:pPr>
              <w:pStyle w:val="14"/>
              <w:widowControl w:val="0"/>
              <w:rPr>
                <w:rFonts w:eastAsia="Calibri"/>
                <w:color w:val="000000"/>
                <w:sz w:val="18"/>
                <w:szCs w:val="18"/>
                <w:lang w:val="uk-UA"/>
              </w:rPr>
            </w:pPr>
            <w:r w:rsidRPr="00DC71D6">
              <w:rPr>
                <w:rFonts w:eastAsia="Calibri"/>
                <w:color w:val="000000"/>
                <w:sz w:val="18"/>
                <w:szCs w:val="18"/>
                <w:lang w:val="uk-UA"/>
              </w:rPr>
              <w:t>Валютою тендерної пропозиції є гривня.</w:t>
            </w:r>
          </w:p>
        </w:tc>
      </w:tr>
      <w:tr w:rsidR="00273759" w:rsidRPr="00DC71D6" w:rsidTr="00DC71D6">
        <w:tc>
          <w:tcPr>
            <w:tcW w:w="645"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t>7</w:t>
            </w:r>
          </w:p>
        </w:tc>
        <w:tc>
          <w:tcPr>
            <w:tcW w:w="3915"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t>Інформація про мову (мови), якою (якими) повинно бути складено пропозиції</w:t>
            </w:r>
          </w:p>
        </w:tc>
        <w:tc>
          <w:tcPr>
            <w:tcW w:w="5970" w:type="dxa"/>
            <w:shd w:val="clear" w:color="auto" w:fill="auto"/>
            <w:tcMar>
              <w:top w:w="100" w:type="dxa"/>
              <w:left w:w="100" w:type="dxa"/>
              <w:bottom w:w="100" w:type="dxa"/>
              <w:right w:w="100" w:type="dxa"/>
            </w:tcMar>
          </w:tcPr>
          <w:p w:rsidR="00273759" w:rsidRPr="00DC71D6" w:rsidRDefault="00273759" w:rsidP="00DC71D6">
            <w:pPr>
              <w:pStyle w:val="14"/>
              <w:widowControl w:val="0"/>
              <w:jc w:val="both"/>
              <w:rPr>
                <w:rFonts w:eastAsia="Calibri"/>
                <w:color w:val="000000"/>
                <w:sz w:val="18"/>
                <w:szCs w:val="18"/>
                <w:lang w:val="uk-UA"/>
              </w:rPr>
            </w:pPr>
            <w:r w:rsidRPr="00DC71D6">
              <w:rPr>
                <w:rFonts w:eastAsia="Calibri"/>
                <w:color w:val="000000"/>
                <w:sz w:val="18"/>
                <w:szCs w:val="18"/>
                <w:lang w:val="uk-UA"/>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tc>
      </w:tr>
      <w:tr w:rsidR="00273759" w:rsidRPr="00DC71D6" w:rsidTr="00DC71D6">
        <w:trPr>
          <w:trHeight w:val="420"/>
        </w:trPr>
        <w:tc>
          <w:tcPr>
            <w:tcW w:w="10530" w:type="dxa"/>
            <w:gridSpan w:val="3"/>
            <w:shd w:val="clear" w:color="auto" w:fill="F2DBDB" w:themeFill="accent2" w:themeFillTint="33"/>
            <w:tcMar>
              <w:top w:w="100" w:type="dxa"/>
              <w:left w:w="100" w:type="dxa"/>
              <w:bottom w:w="100" w:type="dxa"/>
              <w:right w:w="100" w:type="dxa"/>
            </w:tcMar>
          </w:tcPr>
          <w:p w:rsidR="00273759" w:rsidRPr="00C77108" w:rsidRDefault="00273759" w:rsidP="00DC71D6">
            <w:pPr>
              <w:pStyle w:val="14"/>
              <w:widowControl w:val="0"/>
              <w:jc w:val="center"/>
              <w:rPr>
                <w:rFonts w:eastAsia="Calibri"/>
                <w:b/>
                <w:color w:val="000000"/>
                <w:sz w:val="22"/>
                <w:szCs w:val="22"/>
                <w:lang w:val="uk-UA"/>
              </w:rPr>
            </w:pPr>
            <w:r w:rsidRPr="00C77108">
              <w:rPr>
                <w:rFonts w:eastAsia="Calibri"/>
                <w:b/>
                <w:color w:val="000000"/>
                <w:sz w:val="22"/>
                <w:szCs w:val="22"/>
                <w:lang w:val="uk-UA"/>
              </w:rPr>
              <w:t>II Порядок унесення змін та надання роз’яснень до документації</w:t>
            </w:r>
          </w:p>
        </w:tc>
      </w:tr>
      <w:tr w:rsidR="00273759" w:rsidRPr="00DC71D6" w:rsidTr="00DC71D6">
        <w:tc>
          <w:tcPr>
            <w:tcW w:w="645"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t>1</w:t>
            </w:r>
          </w:p>
        </w:tc>
        <w:tc>
          <w:tcPr>
            <w:tcW w:w="3915"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t>Процедура надання роз’яснень щодо документації</w:t>
            </w:r>
          </w:p>
        </w:tc>
        <w:tc>
          <w:tcPr>
            <w:tcW w:w="5970" w:type="dxa"/>
            <w:shd w:val="clear" w:color="auto" w:fill="auto"/>
            <w:tcMar>
              <w:top w:w="100" w:type="dxa"/>
              <w:left w:w="100" w:type="dxa"/>
              <w:bottom w:w="100" w:type="dxa"/>
              <w:right w:w="100" w:type="dxa"/>
            </w:tcMar>
          </w:tcPr>
          <w:p w:rsidR="00273759" w:rsidRPr="00DC71D6" w:rsidRDefault="00273759" w:rsidP="00DC71D6">
            <w:pPr>
              <w:pStyle w:val="14"/>
              <w:widowControl w:val="0"/>
              <w:jc w:val="both"/>
              <w:rPr>
                <w:rFonts w:eastAsia="Calibri"/>
                <w:color w:val="000000"/>
                <w:sz w:val="18"/>
                <w:szCs w:val="18"/>
                <w:lang w:val="uk-UA"/>
              </w:rPr>
            </w:pPr>
            <w:r w:rsidRPr="00DC71D6">
              <w:rPr>
                <w:rFonts w:eastAsia="Calibri"/>
                <w:color w:val="000000"/>
                <w:sz w:val="18"/>
                <w:szCs w:val="18"/>
                <w:lang w:val="uk-UA"/>
              </w:rPr>
              <w:t xml:space="preserve">У період уточнення учасники мають можливість звернутися до замовника із питаннями щодо встановлених вимог. </w:t>
            </w:r>
          </w:p>
          <w:p w:rsidR="00273759" w:rsidRPr="00DC71D6" w:rsidRDefault="00273759" w:rsidP="00DC71D6">
            <w:pPr>
              <w:pStyle w:val="14"/>
              <w:widowControl w:val="0"/>
              <w:jc w:val="both"/>
              <w:rPr>
                <w:rFonts w:eastAsia="Calibri"/>
                <w:color w:val="000000"/>
                <w:sz w:val="18"/>
                <w:szCs w:val="18"/>
                <w:lang w:val="uk-UA"/>
              </w:rPr>
            </w:pPr>
          </w:p>
          <w:p w:rsidR="00273759" w:rsidRPr="00DC71D6" w:rsidRDefault="00273759" w:rsidP="00DC71D6">
            <w:pPr>
              <w:pStyle w:val="14"/>
              <w:widowControl w:val="0"/>
              <w:jc w:val="both"/>
              <w:rPr>
                <w:rFonts w:eastAsia="Calibri"/>
                <w:color w:val="000000"/>
                <w:sz w:val="18"/>
                <w:szCs w:val="18"/>
                <w:lang w:val="uk-UA"/>
              </w:rPr>
            </w:pPr>
            <w:r w:rsidRPr="00DC71D6">
              <w:rPr>
                <w:rFonts w:eastAsia="Calibri"/>
                <w:color w:val="000000"/>
                <w:sz w:val="18"/>
                <w:szCs w:val="18"/>
                <w:lang w:val="uk-UA"/>
              </w:rPr>
              <w:lastRenderedPageBreak/>
              <w:t>Замовник повинен надати обґрунтовані відповіді на запитання та вимоги через електронну систему закупівель до початку періоду подання пропозицій.</w:t>
            </w:r>
          </w:p>
        </w:tc>
      </w:tr>
      <w:tr w:rsidR="00273759" w:rsidRPr="00DC71D6" w:rsidTr="00DC71D6">
        <w:trPr>
          <w:trHeight w:val="1764"/>
        </w:trPr>
        <w:tc>
          <w:tcPr>
            <w:tcW w:w="645"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lastRenderedPageBreak/>
              <w:t>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t>Внесення змін до документації</w:t>
            </w:r>
          </w:p>
        </w:tc>
        <w:tc>
          <w:tcPr>
            <w:tcW w:w="5970" w:type="dxa"/>
            <w:shd w:val="clear" w:color="auto" w:fill="auto"/>
            <w:tcMar>
              <w:top w:w="100" w:type="dxa"/>
              <w:left w:w="100" w:type="dxa"/>
              <w:bottom w:w="100" w:type="dxa"/>
              <w:right w:w="100" w:type="dxa"/>
            </w:tcMar>
          </w:tcPr>
          <w:p w:rsidR="00273759" w:rsidRPr="00DC71D6" w:rsidRDefault="00273759" w:rsidP="00DC71D6">
            <w:pPr>
              <w:pStyle w:val="14"/>
              <w:widowControl w:val="0"/>
              <w:jc w:val="both"/>
              <w:rPr>
                <w:rFonts w:eastAsia="Calibri"/>
                <w:color w:val="000000"/>
                <w:sz w:val="18"/>
                <w:szCs w:val="18"/>
                <w:lang w:val="uk-UA"/>
              </w:rPr>
            </w:pPr>
            <w:r w:rsidRPr="00DC71D6">
              <w:rPr>
                <w:rFonts w:eastAsia="Calibri"/>
                <w:color w:val="000000"/>
                <w:sz w:val="18"/>
                <w:szCs w:val="18"/>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273759" w:rsidRPr="00DC71D6" w:rsidRDefault="00273759" w:rsidP="00DC71D6">
            <w:pPr>
              <w:pStyle w:val="14"/>
              <w:widowControl w:val="0"/>
              <w:jc w:val="both"/>
              <w:rPr>
                <w:rFonts w:eastAsia="Calibri"/>
                <w:color w:val="000000"/>
                <w:sz w:val="18"/>
                <w:szCs w:val="18"/>
                <w:lang w:val="uk-UA"/>
              </w:rPr>
            </w:pPr>
            <w:r w:rsidRPr="00DC71D6">
              <w:rPr>
                <w:rFonts w:eastAsia="Calibri"/>
                <w:color w:val="000000"/>
                <w:sz w:val="18"/>
                <w:szCs w:val="18"/>
                <w:lang w:val="uk-UA"/>
              </w:rPr>
              <w:t>Зміни, що вносяться замовником, розміщуються та відображаються в електронній системі закупівель у вигляді нової редакції документів.</w:t>
            </w:r>
          </w:p>
        </w:tc>
      </w:tr>
      <w:tr w:rsidR="00273759" w:rsidRPr="00DC71D6" w:rsidTr="00DC71D6">
        <w:trPr>
          <w:trHeight w:val="204"/>
        </w:trPr>
        <w:tc>
          <w:tcPr>
            <w:tcW w:w="10530" w:type="dxa"/>
            <w:gridSpan w:val="3"/>
            <w:shd w:val="clear" w:color="auto" w:fill="F2DBDB" w:themeFill="accent2" w:themeFillTint="33"/>
            <w:tcMar>
              <w:top w:w="100" w:type="dxa"/>
              <w:left w:w="100" w:type="dxa"/>
              <w:bottom w:w="100" w:type="dxa"/>
              <w:right w:w="100" w:type="dxa"/>
            </w:tcMar>
          </w:tcPr>
          <w:p w:rsidR="00273759" w:rsidRPr="00C77108" w:rsidRDefault="00273759" w:rsidP="00DC71D6">
            <w:pPr>
              <w:pStyle w:val="14"/>
              <w:widowControl w:val="0"/>
              <w:jc w:val="center"/>
              <w:rPr>
                <w:rFonts w:eastAsia="Calibri"/>
                <w:b/>
                <w:color w:val="000000"/>
                <w:sz w:val="22"/>
                <w:szCs w:val="22"/>
                <w:lang w:val="uk-UA"/>
              </w:rPr>
            </w:pPr>
            <w:r w:rsidRPr="00C77108">
              <w:rPr>
                <w:rFonts w:eastAsia="Calibri"/>
                <w:b/>
                <w:color w:val="000000"/>
                <w:sz w:val="22"/>
                <w:szCs w:val="22"/>
                <w:lang w:val="uk-UA"/>
              </w:rPr>
              <w:t>III Інструкція з підготовки пропозиції</w:t>
            </w:r>
          </w:p>
        </w:tc>
      </w:tr>
      <w:tr w:rsidR="00273759" w:rsidRPr="00DC71D6" w:rsidTr="00DC71D6">
        <w:tc>
          <w:tcPr>
            <w:tcW w:w="645"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t>1</w:t>
            </w:r>
          </w:p>
        </w:tc>
        <w:tc>
          <w:tcPr>
            <w:tcW w:w="3915"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t>Зміст і спосіб подання пропозиції</w:t>
            </w:r>
          </w:p>
        </w:tc>
        <w:tc>
          <w:tcPr>
            <w:tcW w:w="5970" w:type="dxa"/>
            <w:shd w:val="clear" w:color="auto" w:fill="auto"/>
            <w:tcMar>
              <w:top w:w="100" w:type="dxa"/>
              <w:left w:w="100" w:type="dxa"/>
              <w:bottom w:w="100" w:type="dxa"/>
              <w:right w:w="100" w:type="dxa"/>
            </w:tcMar>
          </w:tcPr>
          <w:p w:rsidR="00273759" w:rsidRPr="00DC71D6" w:rsidRDefault="00273759" w:rsidP="00DC71D6">
            <w:pPr>
              <w:pStyle w:val="14"/>
              <w:widowControl w:val="0"/>
              <w:jc w:val="both"/>
              <w:rPr>
                <w:rFonts w:eastAsia="Calibri"/>
                <w:color w:val="000000"/>
                <w:sz w:val="18"/>
                <w:szCs w:val="18"/>
                <w:lang w:val="uk-UA"/>
              </w:rPr>
            </w:pPr>
            <w:r w:rsidRPr="00DC71D6">
              <w:rPr>
                <w:rFonts w:eastAsia="Calibri"/>
                <w:color w:val="000000"/>
                <w:sz w:val="18"/>
                <w:szCs w:val="18"/>
                <w:lang w:val="uk-UA"/>
              </w:rPr>
              <w:t>Учасник має право подати пропозицію після закінчення строку періоду уточнення інформації та до закінчення терміну подання пропозицій, що зазначеначається  замовником в оголошенні про проведення спрощеної закупівлі.</w:t>
            </w:r>
          </w:p>
          <w:p w:rsidR="00273759" w:rsidRPr="00DC71D6" w:rsidRDefault="00273759" w:rsidP="00DC71D6">
            <w:pPr>
              <w:pStyle w:val="14"/>
              <w:widowControl w:val="0"/>
              <w:jc w:val="both"/>
              <w:rPr>
                <w:rFonts w:eastAsia="Calibri"/>
                <w:color w:val="000000"/>
                <w:sz w:val="18"/>
                <w:szCs w:val="18"/>
                <w:lang w:val="uk-UA"/>
              </w:rPr>
            </w:pPr>
            <w:r w:rsidRPr="00DC71D6">
              <w:rPr>
                <w:rFonts w:eastAsia="Calibri"/>
                <w:color w:val="000000"/>
                <w:sz w:val="18"/>
                <w:szCs w:val="18"/>
                <w:lang w:val="uk-UA"/>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rsidR="00273759" w:rsidRPr="00DC71D6" w:rsidRDefault="00273759" w:rsidP="00273759">
            <w:pPr>
              <w:pStyle w:val="14"/>
              <w:widowControl w:val="0"/>
              <w:numPr>
                <w:ilvl w:val="0"/>
                <w:numId w:val="18"/>
              </w:numPr>
              <w:jc w:val="both"/>
              <w:rPr>
                <w:rFonts w:eastAsia="Calibri"/>
                <w:color w:val="000000"/>
                <w:sz w:val="18"/>
                <w:szCs w:val="18"/>
                <w:lang w:val="uk-UA"/>
              </w:rPr>
            </w:pPr>
            <w:r w:rsidRPr="00DC71D6">
              <w:rPr>
                <w:rFonts w:eastAsia="Calibri"/>
                <w:color w:val="000000"/>
                <w:sz w:val="18"/>
                <w:szCs w:val="18"/>
                <w:lang w:val="uk-UA"/>
              </w:rPr>
              <w:t xml:space="preserve">Інформацією та документами, що підтверджують відповідність учасника кваліфікаційним критеріям відповідно до додатку №2.   </w:t>
            </w:r>
          </w:p>
          <w:p w:rsidR="00273759" w:rsidRPr="00DC71D6" w:rsidRDefault="00273759" w:rsidP="00273759">
            <w:pPr>
              <w:pStyle w:val="14"/>
              <w:widowControl w:val="0"/>
              <w:numPr>
                <w:ilvl w:val="0"/>
                <w:numId w:val="18"/>
              </w:numPr>
              <w:jc w:val="both"/>
              <w:rPr>
                <w:rFonts w:eastAsia="Calibri"/>
                <w:color w:val="000000"/>
                <w:sz w:val="18"/>
                <w:szCs w:val="18"/>
                <w:lang w:val="uk-UA"/>
              </w:rPr>
            </w:pPr>
            <w:r w:rsidRPr="00DC71D6">
              <w:rPr>
                <w:rFonts w:eastAsia="Calibri"/>
                <w:color w:val="000000"/>
                <w:sz w:val="18"/>
                <w:szCs w:val="18"/>
                <w:lang w:val="uk-UA"/>
              </w:rPr>
              <w:t>інформацією про необхідні технічні, якісні та кількісні характеристики предмета закупівлі, а також відповідну технічну специфікацію відповідно додатку №1.</w:t>
            </w:r>
          </w:p>
          <w:p w:rsidR="00273759" w:rsidRPr="00DC71D6" w:rsidRDefault="00273759" w:rsidP="00273759">
            <w:pPr>
              <w:pStyle w:val="14"/>
              <w:widowControl w:val="0"/>
              <w:numPr>
                <w:ilvl w:val="0"/>
                <w:numId w:val="18"/>
              </w:numPr>
              <w:jc w:val="both"/>
              <w:rPr>
                <w:rFonts w:eastAsia="Calibri"/>
                <w:color w:val="000000"/>
                <w:sz w:val="18"/>
                <w:szCs w:val="18"/>
                <w:lang w:val="uk-UA"/>
              </w:rPr>
            </w:pPr>
            <w:r w:rsidRPr="00DC71D6">
              <w:rPr>
                <w:rFonts w:eastAsia="Calibri"/>
                <w:color w:val="000000"/>
                <w:sz w:val="18"/>
                <w:szCs w:val="18"/>
                <w:lang w:val="uk-UA"/>
              </w:rPr>
              <w:t>документом, що підтверджує надання учасником забезпечення пропозиції (якщо таке забезпечення передбачено оголошенням про спрощену закупівлю);</w:t>
            </w:r>
          </w:p>
          <w:p w:rsidR="00273759" w:rsidRPr="00DC71D6" w:rsidRDefault="00273759" w:rsidP="00273759">
            <w:pPr>
              <w:pStyle w:val="14"/>
              <w:widowControl w:val="0"/>
              <w:numPr>
                <w:ilvl w:val="0"/>
                <w:numId w:val="18"/>
              </w:numPr>
              <w:jc w:val="both"/>
              <w:rPr>
                <w:rFonts w:eastAsia="Calibri"/>
                <w:color w:val="000000"/>
                <w:sz w:val="18"/>
                <w:szCs w:val="18"/>
                <w:lang w:val="uk-UA"/>
              </w:rPr>
            </w:pPr>
            <w:r w:rsidRPr="00DC71D6">
              <w:rPr>
                <w:rFonts w:eastAsia="Calibri"/>
                <w:color w:val="000000"/>
                <w:sz w:val="18"/>
                <w:szCs w:val="18"/>
                <w:lang w:val="uk-UA"/>
              </w:rPr>
              <w:t>іншими документами, передбаченими вимогами цієї документації.</w:t>
            </w:r>
          </w:p>
          <w:p w:rsidR="00273759" w:rsidRPr="00DC71D6" w:rsidRDefault="00273759" w:rsidP="00DC71D6">
            <w:pPr>
              <w:pStyle w:val="14"/>
              <w:widowControl w:val="0"/>
              <w:jc w:val="both"/>
              <w:rPr>
                <w:rFonts w:eastAsia="Calibri"/>
                <w:color w:val="000000"/>
                <w:sz w:val="18"/>
                <w:szCs w:val="18"/>
                <w:lang w:val="uk-UA"/>
              </w:rPr>
            </w:pPr>
            <w:r w:rsidRPr="00DC71D6">
              <w:rPr>
                <w:rFonts w:eastAsia="Calibri"/>
                <w:color w:val="000000"/>
                <w:sz w:val="18"/>
                <w:szCs w:val="18"/>
                <w:lang w:val="uk-UA"/>
              </w:rPr>
              <w:t>Кожен учасник має право подати тільки одну пропозицію (у тому числі до визначеної в документації частини предмета закупівлі (лота)).</w:t>
            </w:r>
          </w:p>
          <w:p w:rsidR="00273759" w:rsidRPr="00DC71D6" w:rsidRDefault="00273759" w:rsidP="00DC71D6">
            <w:pPr>
              <w:pStyle w:val="14"/>
              <w:widowControl w:val="0"/>
              <w:jc w:val="both"/>
              <w:rPr>
                <w:rFonts w:eastAsia="Calibri"/>
                <w:color w:val="000000"/>
                <w:sz w:val="18"/>
                <w:szCs w:val="18"/>
                <w:lang w:val="uk-UA"/>
              </w:rPr>
            </w:pPr>
            <w:r w:rsidRPr="00DC71D6">
              <w:rPr>
                <w:rFonts w:eastAsia="Calibri"/>
                <w:color w:val="000000"/>
                <w:sz w:val="18"/>
                <w:szCs w:val="18"/>
                <w:lang w:val="uk-UA"/>
              </w:rPr>
              <w:t>Відповідальність за достовірність та зміст інформації, викладеної в документах, які подані у складі пропозиції, несе учасник.</w:t>
            </w:r>
          </w:p>
        </w:tc>
      </w:tr>
      <w:tr w:rsidR="00273759" w:rsidRPr="00DC71D6" w:rsidTr="00DC71D6">
        <w:tc>
          <w:tcPr>
            <w:tcW w:w="645"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t>2</w:t>
            </w:r>
          </w:p>
        </w:tc>
        <w:tc>
          <w:tcPr>
            <w:tcW w:w="3915"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t>Забезпечення пропозиції</w:t>
            </w:r>
          </w:p>
        </w:tc>
        <w:tc>
          <w:tcPr>
            <w:tcW w:w="5970" w:type="dxa"/>
            <w:shd w:val="clear" w:color="auto" w:fill="auto"/>
            <w:tcMar>
              <w:top w:w="100" w:type="dxa"/>
              <w:left w:w="100" w:type="dxa"/>
              <w:bottom w:w="100" w:type="dxa"/>
              <w:right w:w="100" w:type="dxa"/>
            </w:tcMar>
          </w:tcPr>
          <w:p w:rsidR="00273759" w:rsidRPr="00DC71D6" w:rsidRDefault="00273759" w:rsidP="00DC71D6">
            <w:pPr>
              <w:pStyle w:val="14"/>
              <w:widowControl w:val="0"/>
              <w:rPr>
                <w:rFonts w:eastAsia="Calibri"/>
                <w:color w:val="000000"/>
                <w:sz w:val="18"/>
                <w:szCs w:val="18"/>
                <w:lang w:val="uk-UA"/>
              </w:rPr>
            </w:pPr>
            <w:r w:rsidRPr="00DC71D6">
              <w:rPr>
                <w:rFonts w:eastAsia="Calibri"/>
                <w:color w:val="000000"/>
                <w:sz w:val="18"/>
                <w:szCs w:val="18"/>
                <w:lang w:val="uk-UA"/>
              </w:rPr>
              <w:t>Не передбачено</w:t>
            </w:r>
          </w:p>
        </w:tc>
      </w:tr>
      <w:tr w:rsidR="00273759" w:rsidRPr="00DC71D6" w:rsidTr="00DC71D6">
        <w:tc>
          <w:tcPr>
            <w:tcW w:w="645"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t>3</w:t>
            </w:r>
          </w:p>
        </w:tc>
        <w:tc>
          <w:tcPr>
            <w:tcW w:w="3915"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t>Умови повернення чи неповернення забезпечення пропозиції</w:t>
            </w:r>
          </w:p>
        </w:tc>
        <w:tc>
          <w:tcPr>
            <w:tcW w:w="5970" w:type="dxa"/>
            <w:shd w:val="clear" w:color="auto" w:fill="auto"/>
            <w:tcMar>
              <w:top w:w="100" w:type="dxa"/>
              <w:left w:w="100" w:type="dxa"/>
              <w:bottom w:w="100" w:type="dxa"/>
              <w:right w:w="100" w:type="dxa"/>
            </w:tcMar>
          </w:tcPr>
          <w:p w:rsidR="00273759" w:rsidRPr="00DC71D6" w:rsidRDefault="00273759" w:rsidP="00DC71D6">
            <w:pPr>
              <w:pStyle w:val="14"/>
              <w:widowControl w:val="0"/>
              <w:rPr>
                <w:rFonts w:eastAsia="Calibri"/>
                <w:color w:val="000000"/>
                <w:sz w:val="18"/>
                <w:szCs w:val="18"/>
                <w:lang w:val="uk-UA"/>
              </w:rPr>
            </w:pPr>
            <w:r w:rsidRPr="00DC71D6">
              <w:rPr>
                <w:rFonts w:eastAsia="Calibri"/>
                <w:color w:val="000000"/>
                <w:sz w:val="18"/>
                <w:szCs w:val="18"/>
                <w:lang w:val="uk-UA"/>
              </w:rPr>
              <w:t>Не передбачено</w:t>
            </w:r>
          </w:p>
        </w:tc>
      </w:tr>
      <w:tr w:rsidR="00273759" w:rsidRPr="00DC71D6" w:rsidTr="00DC71D6">
        <w:trPr>
          <w:trHeight w:val="1255"/>
        </w:trPr>
        <w:tc>
          <w:tcPr>
            <w:tcW w:w="645"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t>4</w:t>
            </w:r>
          </w:p>
        </w:tc>
        <w:tc>
          <w:tcPr>
            <w:tcW w:w="3915"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t>Інформація про технічні, якісні та кількісні характеристики предмета закупівлі</w:t>
            </w:r>
          </w:p>
        </w:tc>
        <w:tc>
          <w:tcPr>
            <w:tcW w:w="5970" w:type="dxa"/>
            <w:shd w:val="clear" w:color="auto" w:fill="auto"/>
            <w:tcMar>
              <w:top w:w="100" w:type="dxa"/>
              <w:left w:w="100" w:type="dxa"/>
              <w:bottom w:w="100" w:type="dxa"/>
              <w:right w:w="100" w:type="dxa"/>
            </w:tcMar>
          </w:tcPr>
          <w:p w:rsidR="00273759" w:rsidRPr="00DC71D6" w:rsidRDefault="00273759" w:rsidP="00DC71D6">
            <w:pPr>
              <w:pStyle w:val="14"/>
              <w:widowControl w:val="0"/>
              <w:jc w:val="both"/>
              <w:rPr>
                <w:rFonts w:eastAsia="Calibri"/>
                <w:color w:val="000000"/>
                <w:sz w:val="18"/>
                <w:szCs w:val="18"/>
                <w:lang w:val="uk-UA"/>
              </w:rPr>
            </w:pPr>
            <w:r w:rsidRPr="00DC71D6">
              <w:rPr>
                <w:rFonts w:eastAsia="Calibri"/>
                <w:color w:val="000000"/>
                <w:sz w:val="18"/>
                <w:szCs w:val="18"/>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 1 до оголошення </w:t>
            </w:r>
          </w:p>
        </w:tc>
      </w:tr>
      <w:tr w:rsidR="00273759" w:rsidRPr="00DC71D6" w:rsidTr="00DC71D6">
        <w:trPr>
          <w:trHeight w:val="1460"/>
        </w:trPr>
        <w:tc>
          <w:tcPr>
            <w:tcW w:w="645"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t>5</w:t>
            </w:r>
          </w:p>
        </w:tc>
        <w:tc>
          <w:tcPr>
            <w:tcW w:w="3915"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t>Унесення змін або відкликання пропозиції учасником</w:t>
            </w:r>
          </w:p>
        </w:tc>
        <w:tc>
          <w:tcPr>
            <w:tcW w:w="5970" w:type="dxa"/>
            <w:shd w:val="clear" w:color="auto" w:fill="auto"/>
            <w:tcMar>
              <w:top w:w="100" w:type="dxa"/>
              <w:left w:w="100" w:type="dxa"/>
              <w:bottom w:w="100" w:type="dxa"/>
              <w:right w:w="100" w:type="dxa"/>
            </w:tcMar>
          </w:tcPr>
          <w:p w:rsidR="00273759" w:rsidRPr="00DC71D6" w:rsidRDefault="00273759" w:rsidP="00DC71D6">
            <w:pPr>
              <w:pStyle w:val="14"/>
              <w:widowControl w:val="0"/>
              <w:jc w:val="both"/>
              <w:rPr>
                <w:rFonts w:eastAsia="Calibri"/>
                <w:color w:val="000000"/>
                <w:sz w:val="18"/>
                <w:szCs w:val="18"/>
                <w:lang w:val="uk-UA"/>
              </w:rPr>
            </w:pPr>
            <w:r w:rsidRPr="00DC71D6">
              <w:rPr>
                <w:rFonts w:eastAsia="Calibri"/>
                <w:color w:val="000000"/>
                <w:sz w:val="18"/>
                <w:szCs w:val="18"/>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273759" w:rsidRPr="00DC71D6" w:rsidRDefault="00273759" w:rsidP="00DC71D6">
            <w:pPr>
              <w:pStyle w:val="14"/>
              <w:widowControl w:val="0"/>
              <w:jc w:val="both"/>
              <w:rPr>
                <w:rFonts w:eastAsia="Calibri"/>
                <w:color w:val="000000"/>
                <w:sz w:val="18"/>
                <w:szCs w:val="18"/>
                <w:lang w:val="uk-UA"/>
              </w:rPr>
            </w:pPr>
            <w:r w:rsidRPr="00DC71D6">
              <w:rPr>
                <w:rFonts w:eastAsia="Calibri"/>
                <w:color w:val="000000"/>
                <w:sz w:val="18"/>
                <w:szCs w:val="18"/>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273759" w:rsidRPr="00DC71D6" w:rsidTr="00DC71D6">
        <w:trPr>
          <w:trHeight w:val="308"/>
        </w:trPr>
        <w:tc>
          <w:tcPr>
            <w:tcW w:w="10530" w:type="dxa"/>
            <w:gridSpan w:val="3"/>
            <w:shd w:val="clear" w:color="auto" w:fill="F2DBDB" w:themeFill="accent2" w:themeFillTint="33"/>
            <w:tcMar>
              <w:top w:w="100" w:type="dxa"/>
              <w:left w:w="100" w:type="dxa"/>
              <w:bottom w:w="100" w:type="dxa"/>
              <w:right w:w="100" w:type="dxa"/>
            </w:tcMar>
          </w:tcPr>
          <w:p w:rsidR="00273759" w:rsidRPr="00C77108" w:rsidRDefault="00273759" w:rsidP="00DC71D6">
            <w:pPr>
              <w:pStyle w:val="14"/>
              <w:widowControl w:val="0"/>
              <w:jc w:val="center"/>
              <w:rPr>
                <w:rFonts w:eastAsia="Calibri"/>
                <w:b/>
                <w:color w:val="000000"/>
                <w:sz w:val="22"/>
                <w:szCs w:val="22"/>
                <w:lang w:val="uk-UA"/>
              </w:rPr>
            </w:pPr>
            <w:r w:rsidRPr="00C77108">
              <w:rPr>
                <w:rFonts w:eastAsia="Calibri"/>
                <w:b/>
                <w:color w:val="000000"/>
                <w:sz w:val="22"/>
                <w:szCs w:val="22"/>
                <w:lang w:val="uk-UA"/>
              </w:rPr>
              <w:t>IV Оцінка пропозиції</w:t>
            </w:r>
          </w:p>
        </w:tc>
      </w:tr>
      <w:tr w:rsidR="00273759" w:rsidRPr="00DC71D6" w:rsidTr="00DC71D6">
        <w:tc>
          <w:tcPr>
            <w:tcW w:w="645"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t>1</w:t>
            </w:r>
          </w:p>
        </w:tc>
        <w:tc>
          <w:tcPr>
            <w:tcW w:w="3915"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t>Перелік критеріїв та методика оцінки пропозиції із зазначенням питомої ваги критерію</w:t>
            </w:r>
          </w:p>
        </w:tc>
        <w:tc>
          <w:tcPr>
            <w:tcW w:w="5970" w:type="dxa"/>
            <w:shd w:val="clear" w:color="auto" w:fill="auto"/>
            <w:tcMar>
              <w:top w:w="100" w:type="dxa"/>
              <w:left w:w="100" w:type="dxa"/>
              <w:bottom w:w="100" w:type="dxa"/>
              <w:right w:w="100" w:type="dxa"/>
            </w:tcMar>
          </w:tcPr>
          <w:p w:rsidR="00273759" w:rsidRPr="00DC71D6" w:rsidRDefault="00273759" w:rsidP="00DC71D6">
            <w:pPr>
              <w:pStyle w:val="14"/>
              <w:widowControl w:val="0"/>
              <w:jc w:val="both"/>
              <w:rPr>
                <w:rFonts w:eastAsia="Calibri"/>
                <w:color w:val="000000"/>
                <w:sz w:val="18"/>
                <w:szCs w:val="18"/>
                <w:lang w:val="uk-UA"/>
              </w:rPr>
            </w:pPr>
            <w:r w:rsidRPr="00DC71D6">
              <w:rPr>
                <w:rFonts w:eastAsia="Calibri"/>
                <w:color w:val="000000"/>
                <w:sz w:val="18"/>
                <w:szCs w:val="18"/>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273759" w:rsidRPr="00DC71D6" w:rsidRDefault="00273759" w:rsidP="00DC71D6">
            <w:pPr>
              <w:pStyle w:val="14"/>
              <w:widowControl w:val="0"/>
              <w:jc w:val="both"/>
              <w:rPr>
                <w:rFonts w:eastAsia="Calibri"/>
                <w:color w:val="000000"/>
                <w:sz w:val="18"/>
                <w:szCs w:val="18"/>
                <w:lang w:val="uk-UA"/>
              </w:rPr>
            </w:pPr>
            <w:r w:rsidRPr="00DC71D6">
              <w:rPr>
                <w:rFonts w:eastAsia="Calibri"/>
                <w:color w:val="000000"/>
                <w:sz w:val="18"/>
                <w:szCs w:val="18"/>
                <w:lang w:val="uk-UA"/>
              </w:rPr>
              <w:t xml:space="preserve">У разі якщо єдиним критерієм оцінки  пропозицій є ціна, то замовник зазначає інформацію про включення/невключення до ціни податку на </w:t>
            </w:r>
            <w:r w:rsidRPr="00DC71D6">
              <w:rPr>
                <w:rFonts w:eastAsia="Calibri"/>
                <w:color w:val="000000"/>
                <w:sz w:val="18"/>
                <w:szCs w:val="18"/>
                <w:lang w:val="uk-UA"/>
              </w:rPr>
              <w:lastRenderedPageBreak/>
              <w:t>додану вартість (ПДВ);</w:t>
            </w:r>
          </w:p>
          <w:p w:rsidR="00273759" w:rsidRPr="00DC71D6" w:rsidRDefault="00273759" w:rsidP="00DC71D6">
            <w:pPr>
              <w:pStyle w:val="14"/>
              <w:widowControl w:val="0"/>
              <w:jc w:val="both"/>
              <w:rPr>
                <w:rFonts w:eastAsia="Calibri"/>
                <w:color w:val="000000"/>
                <w:sz w:val="18"/>
                <w:szCs w:val="18"/>
                <w:lang w:val="uk-UA"/>
              </w:rPr>
            </w:pPr>
            <w:r w:rsidRPr="00DC71D6">
              <w:rPr>
                <w:rFonts w:eastAsia="Calibri"/>
                <w:color w:val="000000"/>
                <w:sz w:val="18"/>
                <w:szCs w:val="18"/>
                <w:lang w:val="uk-UA"/>
              </w:rPr>
              <w:t>у разі якщо для визначення найбільш економічно вигідної пропозиції крім ціни застосовуються інші критерії оцінки,  в оголошенні визначається їх вартісний еквівалент або питома вага цих критеріїв у загальній оцінці пропозицій. Питома вага цінового критерію не може бути нижчою ніж 70 відсотків;</w:t>
            </w:r>
          </w:p>
          <w:p w:rsidR="00273759" w:rsidRPr="00DC71D6" w:rsidRDefault="00273759" w:rsidP="00DC71D6">
            <w:pPr>
              <w:pStyle w:val="14"/>
              <w:widowControl w:val="0"/>
              <w:jc w:val="both"/>
              <w:rPr>
                <w:rFonts w:eastAsia="Calibri"/>
                <w:color w:val="000000"/>
                <w:sz w:val="18"/>
                <w:szCs w:val="18"/>
                <w:lang w:val="uk-UA"/>
              </w:rPr>
            </w:pPr>
            <w:r w:rsidRPr="00DC71D6">
              <w:rPr>
                <w:rFonts w:eastAsia="Calibri"/>
                <w:color w:val="000000"/>
                <w:sz w:val="18"/>
                <w:szCs w:val="18"/>
                <w:lang w:val="uk-UA"/>
              </w:rPr>
              <w:t xml:space="preserve">Електронна система визначає найкращою пропозицію з найнижчою ціною/приведеною ціною. </w:t>
            </w:r>
          </w:p>
          <w:p w:rsidR="00273759" w:rsidRPr="00DC71D6" w:rsidRDefault="00273759" w:rsidP="00DC71D6">
            <w:pPr>
              <w:pStyle w:val="14"/>
              <w:widowControl w:val="0"/>
              <w:jc w:val="both"/>
              <w:rPr>
                <w:rFonts w:eastAsia="Calibri"/>
                <w:color w:val="000000"/>
                <w:sz w:val="18"/>
                <w:szCs w:val="18"/>
                <w:lang w:val="uk-UA"/>
              </w:rPr>
            </w:pPr>
            <w:r w:rsidRPr="00DC71D6">
              <w:rPr>
                <w:rFonts w:eastAsia="Calibri"/>
                <w:color w:val="000000"/>
                <w:sz w:val="18"/>
                <w:szCs w:val="18"/>
                <w:lang w:val="uk-UA"/>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273759" w:rsidRPr="00DC71D6" w:rsidRDefault="00273759" w:rsidP="00DC71D6">
            <w:pPr>
              <w:pStyle w:val="14"/>
              <w:widowControl w:val="0"/>
              <w:jc w:val="both"/>
              <w:rPr>
                <w:rFonts w:eastAsia="Calibri"/>
                <w:color w:val="000000"/>
                <w:sz w:val="18"/>
                <w:szCs w:val="18"/>
                <w:lang w:val="uk-UA"/>
              </w:rPr>
            </w:pPr>
            <w:r w:rsidRPr="00DC71D6">
              <w:rPr>
                <w:rFonts w:eastAsia="Calibri"/>
                <w:color w:val="000000"/>
                <w:sz w:val="18"/>
                <w:szCs w:val="18"/>
                <w:lang w:val="uk-UA"/>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273759" w:rsidRPr="00DC71D6" w:rsidRDefault="00273759" w:rsidP="00DC71D6">
            <w:pPr>
              <w:pStyle w:val="14"/>
              <w:widowControl w:val="0"/>
              <w:jc w:val="both"/>
              <w:rPr>
                <w:rFonts w:eastAsia="Calibri"/>
                <w:color w:val="000000"/>
                <w:sz w:val="18"/>
                <w:szCs w:val="18"/>
                <w:lang w:val="uk-UA"/>
              </w:rPr>
            </w:pPr>
            <w:r w:rsidRPr="00DC71D6">
              <w:rPr>
                <w:rFonts w:eastAsia="Calibri"/>
                <w:color w:val="000000"/>
                <w:sz w:val="18"/>
                <w:szCs w:val="18"/>
                <w:lang w:val="uk-UA"/>
              </w:rPr>
              <w:t>Для проведення спрощеної закупівлі із застосуванням електронного аукціону має бути подано не менше двох пропозицій.</w:t>
            </w:r>
          </w:p>
          <w:p w:rsidR="00273759" w:rsidRPr="00DC71D6" w:rsidRDefault="00273759" w:rsidP="00DC71D6">
            <w:pPr>
              <w:pStyle w:val="14"/>
              <w:widowControl w:val="0"/>
              <w:jc w:val="both"/>
              <w:rPr>
                <w:rFonts w:eastAsia="Calibri"/>
                <w:color w:val="000000"/>
                <w:sz w:val="18"/>
                <w:szCs w:val="18"/>
                <w:lang w:val="uk-UA"/>
              </w:rPr>
            </w:pPr>
            <w:r w:rsidRPr="00DC71D6">
              <w:rPr>
                <w:rFonts w:eastAsia="Calibri"/>
                <w:color w:val="000000"/>
                <w:sz w:val="18"/>
                <w:szCs w:val="18"/>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273759" w:rsidRPr="00DC71D6" w:rsidRDefault="00273759" w:rsidP="00DC71D6">
            <w:pPr>
              <w:pStyle w:val="14"/>
              <w:widowControl w:val="0"/>
              <w:jc w:val="both"/>
              <w:rPr>
                <w:rFonts w:eastAsia="Calibri"/>
                <w:color w:val="000000"/>
                <w:sz w:val="18"/>
                <w:szCs w:val="18"/>
                <w:lang w:val="uk-UA"/>
              </w:rPr>
            </w:pPr>
            <w:r w:rsidRPr="00DC71D6">
              <w:rPr>
                <w:rFonts w:eastAsia="Calibri"/>
                <w:color w:val="000000"/>
                <w:sz w:val="18"/>
                <w:szCs w:val="18"/>
                <w:lang w:val="uk-UA"/>
              </w:rPr>
              <w:t>За результатами оцінки та розгляду пропозиції замовник визначає переможця та приймає рішення про намір укласти договір.</w:t>
            </w:r>
          </w:p>
          <w:p w:rsidR="00273759" w:rsidRPr="00DC71D6" w:rsidRDefault="00273759" w:rsidP="00DC71D6">
            <w:pPr>
              <w:pStyle w:val="14"/>
              <w:widowControl w:val="0"/>
              <w:jc w:val="both"/>
              <w:rPr>
                <w:rFonts w:eastAsia="Calibri"/>
                <w:color w:val="000000"/>
                <w:sz w:val="18"/>
                <w:szCs w:val="18"/>
                <w:lang w:val="uk-UA"/>
              </w:rPr>
            </w:pPr>
            <w:r w:rsidRPr="00DC71D6">
              <w:rPr>
                <w:rFonts w:eastAsia="Calibri"/>
                <w:color w:val="000000"/>
                <w:sz w:val="18"/>
                <w:szCs w:val="18"/>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273759" w:rsidRPr="00DC71D6" w:rsidTr="00DC71D6">
        <w:tc>
          <w:tcPr>
            <w:tcW w:w="645"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lastRenderedPageBreak/>
              <w:t>2</w:t>
            </w:r>
          </w:p>
        </w:tc>
        <w:tc>
          <w:tcPr>
            <w:tcW w:w="3915"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t>Інша інформація</w:t>
            </w:r>
          </w:p>
        </w:tc>
        <w:tc>
          <w:tcPr>
            <w:tcW w:w="5970" w:type="dxa"/>
            <w:shd w:val="clear" w:color="auto" w:fill="auto"/>
            <w:tcMar>
              <w:top w:w="100" w:type="dxa"/>
              <w:left w:w="100" w:type="dxa"/>
              <w:bottom w:w="100" w:type="dxa"/>
              <w:right w:w="100" w:type="dxa"/>
            </w:tcMar>
          </w:tcPr>
          <w:p w:rsidR="00273759" w:rsidRPr="00DC71D6" w:rsidRDefault="00273759" w:rsidP="00DC71D6">
            <w:pPr>
              <w:pStyle w:val="14"/>
              <w:widowControl w:val="0"/>
              <w:rPr>
                <w:rFonts w:eastAsia="Calibri"/>
                <w:color w:val="000000"/>
                <w:sz w:val="18"/>
                <w:szCs w:val="18"/>
                <w:lang w:val="uk-UA"/>
              </w:rPr>
            </w:pPr>
            <w:r w:rsidRPr="00DC71D6">
              <w:rPr>
                <w:rFonts w:eastAsia="Calibri"/>
                <w:color w:val="000000"/>
                <w:sz w:val="18"/>
                <w:szCs w:val="18"/>
                <w:lang w:val="uk-UA"/>
              </w:rPr>
              <w:t>Не передбачено</w:t>
            </w:r>
          </w:p>
        </w:tc>
      </w:tr>
      <w:tr w:rsidR="00273759" w:rsidRPr="00DC71D6" w:rsidTr="00DC71D6">
        <w:trPr>
          <w:trHeight w:val="495"/>
        </w:trPr>
        <w:tc>
          <w:tcPr>
            <w:tcW w:w="645"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t>3</w:t>
            </w:r>
          </w:p>
        </w:tc>
        <w:tc>
          <w:tcPr>
            <w:tcW w:w="3915"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t>Відхилення пропозицій</w:t>
            </w:r>
          </w:p>
        </w:tc>
        <w:tc>
          <w:tcPr>
            <w:tcW w:w="5970" w:type="dxa"/>
            <w:shd w:val="clear" w:color="auto" w:fill="auto"/>
            <w:tcMar>
              <w:top w:w="100" w:type="dxa"/>
              <w:left w:w="100" w:type="dxa"/>
              <w:bottom w:w="100" w:type="dxa"/>
              <w:right w:w="100" w:type="dxa"/>
            </w:tcMar>
          </w:tcPr>
          <w:p w:rsidR="00273759" w:rsidRPr="00DC71D6" w:rsidRDefault="00273759" w:rsidP="00DC71D6">
            <w:pPr>
              <w:pStyle w:val="14"/>
              <w:widowControl w:val="0"/>
              <w:jc w:val="both"/>
              <w:rPr>
                <w:rFonts w:eastAsia="Calibri"/>
                <w:color w:val="000000"/>
                <w:sz w:val="18"/>
                <w:szCs w:val="18"/>
                <w:lang w:val="uk-UA"/>
              </w:rPr>
            </w:pPr>
            <w:r w:rsidRPr="00DC71D6">
              <w:rPr>
                <w:rFonts w:eastAsia="Calibri"/>
                <w:color w:val="000000"/>
                <w:sz w:val="18"/>
                <w:szCs w:val="18"/>
                <w:lang w:val="uk-UA"/>
              </w:rPr>
              <w:t>Замовник відхиляє пропозицію учасника у наступних випадках:</w:t>
            </w:r>
          </w:p>
          <w:p w:rsidR="00273759" w:rsidRPr="00DC71D6" w:rsidRDefault="00273759" w:rsidP="00273759">
            <w:pPr>
              <w:pStyle w:val="14"/>
              <w:widowControl w:val="0"/>
              <w:numPr>
                <w:ilvl w:val="0"/>
                <w:numId w:val="14"/>
              </w:numPr>
              <w:jc w:val="both"/>
              <w:rPr>
                <w:rFonts w:eastAsia="Calibri"/>
                <w:color w:val="000000"/>
                <w:sz w:val="18"/>
                <w:szCs w:val="18"/>
                <w:lang w:val="uk-UA"/>
              </w:rPr>
            </w:pPr>
            <w:r w:rsidRPr="00DC71D6">
              <w:rPr>
                <w:rFonts w:eastAsia="Calibri"/>
                <w:color w:val="000000"/>
                <w:sz w:val="18"/>
                <w:szCs w:val="18"/>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273759" w:rsidRPr="00DC71D6" w:rsidRDefault="00273759" w:rsidP="00273759">
            <w:pPr>
              <w:pStyle w:val="14"/>
              <w:widowControl w:val="0"/>
              <w:numPr>
                <w:ilvl w:val="0"/>
                <w:numId w:val="14"/>
              </w:numPr>
              <w:jc w:val="both"/>
              <w:rPr>
                <w:rFonts w:eastAsia="Calibri"/>
                <w:color w:val="000000"/>
                <w:sz w:val="18"/>
                <w:szCs w:val="18"/>
                <w:lang w:val="uk-UA"/>
              </w:rPr>
            </w:pPr>
            <w:r w:rsidRPr="00DC71D6">
              <w:rPr>
                <w:rFonts w:eastAsia="Calibri"/>
                <w:color w:val="000000"/>
                <w:sz w:val="18"/>
                <w:szCs w:val="18"/>
                <w:lang w:val="uk-UA"/>
              </w:rPr>
              <w:t>учасник не надав забезпечення пропозиції, якщо таке забезпечення вимагалося замовником;</w:t>
            </w:r>
          </w:p>
          <w:p w:rsidR="00273759" w:rsidRPr="00DC71D6" w:rsidRDefault="00273759" w:rsidP="00273759">
            <w:pPr>
              <w:pStyle w:val="14"/>
              <w:widowControl w:val="0"/>
              <w:numPr>
                <w:ilvl w:val="0"/>
                <w:numId w:val="14"/>
              </w:numPr>
              <w:jc w:val="both"/>
              <w:rPr>
                <w:rFonts w:eastAsia="Calibri"/>
                <w:color w:val="000000"/>
                <w:sz w:val="18"/>
                <w:szCs w:val="18"/>
                <w:lang w:val="uk-UA"/>
              </w:rPr>
            </w:pPr>
            <w:r w:rsidRPr="00DC71D6">
              <w:rPr>
                <w:rFonts w:eastAsia="Calibri"/>
                <w:color w:val="000000"/>
                <w:sz w:val="18"/>
                <w:szCs w:val="18"/>
                <w:lang w:val="uk-UA"/>
              </w:rPr>
              <w:t>учасник, який визначений переможцем спрощеної закупівлі, відмовився від укладення договору про закупівлю;</w:t>
            </w:r>
          </w:p>
          <w:p w:rsidR="00273759" w:rsidRPr="00DC71D6" w:rsidRDefault="00273759" w:rsidP="00273759">
            <w:pPr>
              <w:pStyle w:val="14"/>
              <w:widowControl w:val="0"/>
              <w:numPr>
                <w:ilvl w:val="0"/>
                <w:numId w:val="14"/>
              </w:numPr>
              <w:jc w:val="both"/>
              <w:rPr>
                <w:rFonts w:eastAsia="Calibri"/>
                <w:color w:val="000000"/>
                <w:sz w:val="18"/>
                <w:szCs w:val="18"/>
                <w:lang w:val="uk-UA"/>
              </w:rPr>
            </w:pPr>
            <w:r w:rsidRPr="00DC71D6">
              <w:rPr>
                <w:rFonts w:eastAsia="Calibri"/>
                <w:color w:val="000000"/>
                <w:sz w:val="18"/>
                <w:szCs w:val="18"/>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tc>
      </w:tr>
      <w:tr w:rsidR="00273759" w:rsidRPr="00DC71D6" w:rsidTr="00DC71D6">
        <w:trPr>
          <w:trHeight w:val="193"/>
        </w:trPr>
        <w:tc>
          <w:tcPr>
            <w:tcW w:w="10530" w:type="dxa"/>
            <w:gridSpan w:val="3"/>
            <w:shd w:val="clear" w:color="auto" w:fill="F2DBDB" w:themeFill="accent2" w:themeFillTint="33"/>
            <w:tcMar>
              <w:top w:w="100" w:type="dxa"/>
              <w:left w:w="100" w:type="dxa"/>
              <w:bottom w:w="100" w:type="dxa"/>
              <w:right w:w="100" w:type="dxa"/>
            </w:tcMar>
          </w:tcPr>
          <w:p w:rsidR="00273759" w:rsidRPr="00C77108" w:rsidRDefault="00273759" w:rsidP="00DC71D6">
            <w:pPr>
              <w:pStyle w:val="14"/>
              <w:widowControl w:val="0"/>
              <w:jc w:val="center"/>
              <w:rPr>
                <w:rFonts w:eastAsia="Calibri"/>
                <w:b/>
                <w:color w:val="000000"/>
                <w:sz w:val="22"/>
                <w:szCs w:val="22"/>
                <w:lang w:val="uk-UA"/>
              </w:rPr>
            </w:pPr>
            <w:r w:rsidRPr="00C77108">
              <w:rPr>
                <w:rFonts w:eastAsia="Calibri"/>
                <w:b/>
                <w:color w:val="000000"/>
                <w:sz w:val="22"/>
                <w:szCs w:val="22"/>
                <w:lang w:val="uk-UA"/>
              </w:rPr>
              <w:t>V Результати торгів та укладання договору про закупівлю</w:t>
            </w:r>
          </w:p>
        </w:tc>
      </w:tr>
      <w:tr w:rsidR="00273759" w:rsidRPr="00DC71D6" w:rsidTr="00DC71D6">
        <w:tc>
          <w:tcPr>
            <w:tcW w:w="645"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t>1</w:t>
            </w:r>
          </w:p>
        </w:tc>
        <w:tc>
          <w:tcPr>
            <w:tcW w:w="3915"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t>Відміна замовником торгів чи визнання їх такими, що не відбулися</w:t>
            </w:r>
          </w:p>
        </w:tc>
        <w:tc>
          <w:tcPr>
            <w:tcW w:w="5970" w:type="dxa"/>
            <w:shd w:val="clear" w:color="auto" w:fill="auto"/>
            <w:tcMar>
              <w:top w:w="100" w:type="dxa"/>
              <w:left w:w="100" w:type="dxa"/>
              <w:bottom w:w="100" w:type="dxa"/>
              <w:right w:w="100" w:type="dxa"/>
            </w:tcMar>
          </w:tcPr>
          <w:p w:rsidR="00273759" w:rsidRPr="00DC71D6" w:rsidRDefault="00273759" w:rsidP="00DC71D6">
            <w:pPr>
              <w:pStyle w:val="14"/>
              <w:widowControl w:val="0"/>
              <w:rPr>
                <w:rFonts w:eastAsia="Calibri"/>
                <w:color w:val="000000"/>
                <w:sz w:val="18"/>
                <w:szCs w:val="18"/>
                <w:lang w:val="uk-UA"/>
              </w:rPr>
            </w:pPr>
            <w:r w:rsidRPr="00DC71D6">
              <w:rPr>
                <w:rFonts w:eastAsia="Calibri"/>
                <w:color w:val="000000"/>
                <w:sz w:val="18"/>
                <w:szCs w:val="18"/>
                <w:lang w:val="uk-UA"/>
              </w:rPr>
              <w:t>Замовник відміняє спрощену закупівлю в разі:</w:t>
            </w:r>
          </w:p>
          <w:p w:rsidR="00273759" w:rsidRPr="00DC71D6" w:rsidRDefault="00273759" w:rsidP="00273759">
            <w:pPr>
              <w:pStyle w:val="14"/>
              <w:widowControl w:val="0"/>
              <w:numPr>
                <w:ilvl w:val="0"/>
                <w:numId w:val="17"/>
              </w:numPr>
              <w:jc w:val="both"/>
              <w:rPr>
                <w:rFonts w:eastAsia="Calibri"/>
                <w:color w:val="000000"/>
                <w:sz w:val="18"/>
                <w:szCs w:val="18"/>
                <w:lang w:val="uk-UA"/>
              </w:rPr>
            </w:pPr>
            <w:r w:rsidRPr="00DC71D6">
              <w:rPr>
                <w:rFonts w:eastAsia="Calibri"/>
                <w:color w:val="000000"/>
                <w:sz w:val="18"/>
                <w:szCs w:val="18"/>
                <w:lang w:val="uk-UA"/>
              </w:rPr>
              <w:t>відсутності подальшої потреби в закупівлі товарів, робіт і послуг;</w:t>
            </w:r>
          </w:p>
          <w:p w:rsidR="00273759" w:rsidRPr="00DC71D6" w:rsidRDefault="00273759" w:rsidP="00273759">
            <w:pPr>
              <w:pStyle w:val="14"/>
              <w:widowControl w:val="0"/>
              <w:numPr>
                <w:ilvl w:val="0"/>
                <w:numId w:val="17"/>
              </w:numPr>
              <w:jc w:val="both"/>
              <w:rPr>
                <w:rFonts w:eastAsia="Calibri"/>
                <w:color w:val="000000"/>
                <w:sz w:val="18"/>
                <w:szCs w:val="18"/>
                <w:lang w:val="uk-UA"/>
              </w:rPr>
            </w:pPr>
            <w:r w:rsidRPr="00DC71D6">
              <w:rPr>
                <w:rFonts w:eastAsia="Calibri"/>
                <w:color w:val="000000"/>
                <w:sz w:val="18"/>
                <w:szCs w:val="18"/>
                <w:lang w:val="uk-UA"/>
              </w:rPr>
              <w:t>неможливості усунення порушень, що виникли через виявлені порушення законодавства з питань публічних закупівель;</w:t>
            </w:r>
          </w:p>
          <w:p w:rsidR="00273759" w:rsidRPr="00DC71D6" w:rsidRDefault="00273759" w:rsidP="00273759">
            <w:pPr>
              <w:pStyle w:val="14"/>
              <w:widowControl w:val="0"/>
              <w:numPr>
                <w:ilvl w:val="0"/>
                <w:numId w:val="17"/>
              </w:numPr>
              <w:jc w:val="both"/>
              <w:rPr>
                <w:rFonts w:eastAsia="Calibri"/>
                <w:color w:val="000000"/>
                <w:sz w:val="18"/>
                <w:szCs w:val="18"/>
                <w:lang w:val="uk-UA"/>
              </w:rPr>
            </w:pPr>
            <w:r w:rsidRPr="00DC71D6">
              <w:rPr>
                <w:rFonts w:eastAsia="Calibri"/>
                <w:color w:val="000000"/>
                <w:sz w:val="18"/>
                <w:szCs w:val="18"/>
                <w:lang w:val="uk-UA"/>
              </w:rPr>
              <w:t>скорочення видатків на здійснення закупівлі товарів, робіт і послуг.</w:t>
            </w:r>
          </w:p>
          <w:p w:rsidR="00273759" w:rsidRPr="00DC71D6" w:rsidRDefault="00273759" w:rsidP="00DC71D6">
            <w:pPr>
              <w:pStyle w:val="14"/>
              <w:widowControl w:val="0"/>
              <w:jc w:val="both"/>
              <w:rPr>
                <w:rFonts w:eastAsia="Calibri"/>
                <w:color w:val="000000"/>
                <w:sz w:val="18"/>
                <w:szCs w:val="18"/>
                <w:lang w:val="uk-UA"/>
              </w:rPr>
            </w:pPr>
            <w:r w:rsidRPr="00DC71D6">
              <w:rPr>
                <w:rFonts w:eastAsia="Calibri"/>
                <w:color w:val="000000"/>
                <w:sz w:val="18"/>
                <w:szCs w:val="18"/>
                <w:lang w:val="uk-UA"/>
              </w:rPr>
              <w:t>Спрощена закупівля автоматично відміняється електронною системою закупівель у разі:</w:t>
            </w:r>
          </w:p>
          <w:p w:rsidR="00273759" w:rsidRPr="00DC71D6" w:rsidRDefault="00273759" w:rsidP="00273759">
            <w:pPr>
              <w:pStyle w:val="14"/>
              <w:widowControl w:val="0"/>
              <w:numPr>
                <w:ilvl w:val="0"/>
                <w:numId w:val="19"/>
              </w:numPr>
              <w:jc w:val="both"/>
              <w:rPr>
                <w:rFonts w:eastAsia="Calibri"/>
                <w:color w:val="000000"/>
                <w:sz w:val="18"/>
                <w:szCs w:val="18"/>
                <w:lang w:val="uk-UA"/>
              </w:rPr>
            </w:pPr>
            <w:r w:rsidRPr="00DC71D6">
              <w:rPr>
                <w:rFonts w:eastAsia="Calibri"/>
                <w:color w:val="000000"/>
                <w:sz w:val="18"/>
                <w:szCs w:val="18"/>
                <w:lang w:val="uk-UA"/>
              </w:rPr>
              <w:t>відхилення всіх пропозицій;</w:t>
            </w:r>
          </w:p>
          <w:p w:rsidR="00273759" w:rsidRPr="00DC71D6" w:rsidRDefault="00273759" w:rsidP="00273759">
            <w:pPr>
              <w:pStyle w:val="14"/>
              <w:widowControl w:val="0"/>
              <w:numPr>
                <w:ilvl w:val="0"/>
                <w:numId w:val="19"/>
              </w:numPr>
              <w:jc w:val="both"/>
              <w:rPr>
                <w:rFonts w:eastAsia="Calibri"/>
                <w:color w:val="000000"/>
                <w:sz w:val="18"/>
                <w:szCs w:val="18"/>
                <w:lang w:val="uk-UA"/>
              </w:rPr>
            </w:pPr>
            <w:r w:rsidRPr="00DC71D6">
              <w:rPr>
                <w:rFonts w:eastAsia="Calibri"/>
                <w:color w:val="000000"/>
                <w:sz w:val="18"/>
                <w:szCs w:val="18"/>
                <w:lang w:val="uk-UA"/>
              </w:rPr>
              <w:t>відсутності пропозицій учасників для участі в ній.</w:t>
            </w:r>
          </w:p>
          <w:p w:rsidR="00273759" w:rsidRPr="00DC71D6" w:rsidRDefault="00273759" w:rsidP="00DC71D6">
            <w:pPr>
              <w:pStyle w:val="14"/>
              <w:widowControl w:val="0"/>
              <w:jc w:val="both"/>
              <w:rPr>
                <w:rFonts w:eastAsia="Calibri"/>
                <w:color w:val="000000"/>
                <w:sz w:val="18"/>
                <w:szCs w:val="18"/>
                <w:lang w:val="uk-UA"/>
              </w:rPr>
            </w:pPr>
            <w:r w:rsidRPr="00DC71D6">
              <w:rPr>
                <w:rFonts w:eastAsia="Calibri"/>
                <w:color w:val="000000"/>
                <w:sz w:val="18"/>
                <w:szCs w:val="18"/>
                <w:lang w:val="uk-UA"/>
              </w:rPr>
              <w:t>Спрощена закупівля може бути відмінена частково (за лотом).</w:t>
            </w:r>
          </w:p>
          <w:p w:rsidR="00273759" w:rsidRPr="00DC71D6" w:rsidRDefault="00273759" w:rsidP="00DC71D6">
            <w:pPr>
              <w:pStyle w:val="14"/>
              <w:widowControl w:val="0"/>
              <w:jc w:val="both"/>
              <w:rPr>
                <w:rFonts w:eastAsia="Calibri"/>
                <w:color w:val="000000"/>
                <w:sz w:val="18"/>
                <w:szCs w:val="18"/>
                <w:lang w:val="uk-UA"/>
              </w:rPr>
            </w:pPr>
            <w:r w:rsidRPr="00DC71D6">
              <w:rPr>
                <w:rFonts w:eastAsia="Calibri"/>
                <w:color w:val="000000"/>
                <w:sz w:val="18"/>
                <w:szCs w:val="18"/>
                <w:lang w:val="uk-UA"/>
              </w:rPr>
              <w:t>Повідомлення про відміну закупівлі оприлюднюється в електронній системі закупівель:</w:t>
            </w:r>
          </w:p>
          <w:p w:rsidR="00273759" w:rsidRPr="00DC71D6" w:rsidRDefault="00273759" w:rsidP="00273759">
            <w:pPr>
              <w:pStyle w:val="14"/>
              <w:widowControl w:val="0"/>
              <w:numPr>
                <w:ilvl w:val="0"/>
                <w:numId w:val="16"/>
              </w:numPr>
              <w:jc w:val="both"/>
              <w:rPr>
                <w:rFonts w:eastAsia="Calibri"/>
                <w:color w:val="000000"/>
                <w:sz w:val="18"/>
                <w:szCs w:val="18"/>
                <w:lang w:val="uk-UA"/>
              </w:rPr>
            </w:pPr>
            <w:r w:rsidRPr="00DC71D6">
              <w:rPr>
                <w:rFonts w:eastAsia="Calibri"/>
                <w:color w:val="000000"/>
                <w:sz w:val="18"/>
                <w:szCs w:val="18"/>
                <w:lang w:val="uk-UA"/>
              </w:rPr>
              <w:t>замовником протягом одного робочого дня з дня прийняття замовником відповідного рішення;</w:t>
            </w:r>
          </w:p>
          <w:p w:rsidR="00273759" w:rsidRPr="00DC71D6" w:rsidRDefault="00273759" w:rsidP="00273759">
            <w:pPr>
              <w:pStyle w:val="14"/>
              <w:widowControl w:val="0"/>
              <w:numPr>
                <w:ilvl w:val="0"/>
                <w:numId w:val="16"/>
              </w:numPr>
              <w:jc w:val="both"/>
              <w:rPr>
                <w:rFonts w:eastAsia="Calibri"/>
                <w:color w:val="000000"/>
                <w:sz w:val="18"/>
                <w:szCs w:val="18"/>
                <w:lang w:val="uk-UA"/>
              </w:rPr>
            </w:pPr>
            <w:r w:rsidRPr="00DC71D6">
              <w:rPr>
                <w:rFonts w:eastAsia="Calibri"/>
                <w:color w:val="000000"/>
                <w:sz w:val="18"/>
                <w:szCs w:val="18"/>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273759" w:rsidRPr="00DC71D6" w:rsidTr="00DC71D6">
        <w:tc>
          <w:tcPr>
            <w:tcW w:w="645"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lastRenderedPageBreak/>
              <w:t>2</w:t>
            </w:r>
          </w:p>
        </w:tc>
        <w:tc>
          <w:tcPr>
            <w:tcW w:w="3915"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t>Строк укладання договору</w:t>
            </w:r>
          </w:p>
        </w:tc>
        <w:tc>
          <w:tcPr>
            <w:tcW w:w="5970" w:type="dxa"/>
            <w:shd w:val="clear" w:color="auto" w:fill="auto"/>
            <w:tcMar>
              <w:top w:w="100" w:type="dxa"/>
              <w:left w:w="100" w:type="dxa"/>
              <w:bottom w:w="100" w:type="dxa"/>
              <w:right w:w="100" w:type="dxa"/>
            </w:tcMar>
          </w:tcPr>
          <w:p w:rsidR="00273759" w:rsidRPr="00DC71D6" w:rsidRDefault="00273759" w:rsidP="00DC71D6">
            <w:pPr>
              <w:pStyle w:val="14"/>
              <w:widowControl w:val="0"/>
              <w:jc w:val="both"/>
              <w:rPr>
                <w:rFonts w:eastAsia="Calibri"/>
                <w:color w:val="000000"/>
                <w:sz w:val="18"/>
                <w:szCs w:val="18"/>
                <w:lang w:val="uk-UA"/>
              </w:rPr>
            </w:pPr>
            <w:r w:rsidRPr="00DC71D6">
              <w:rPr>
                <w:rFonts w:eastAsia="Calibri"/>
                <w:color w:val="000000"/>
                <w:sz w:val="18"/>
                <w:szCs w:val="18"/>
                <w:lang w:val="uk-UA"/>
              </w:rPr>
              <w:t>Замовник може укласти договір про закупівлю з учасником, який визнаний переможцем спрощеної закупівлі,  не пізніше ніж через 20 днів з дня прийняття рішення про намір укластим договір про закупівлю.</w:t>
            </w:r>
          </w:p>
        </w:tc>
      </w:tr>
      <w:tr w:rsidR="00273759" w:rsidRPr="00DC71D6" w:rsidTr="00DC71D6">
        <w:tc>
          <w:tcPr>
            <w:tcW w:w="645"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t>3</w:t>
            </w:r>
          </w:p>
        </w:tc>
        <w:tc>
          <w:tcPr>
            <w:tcW w:w="3915"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t>Проект договору про закупівлю</w:t>
            </w:r>
          </w:p>
        </w:tc>
        <w:tc>
          <w:tcPr>
            <w:tcW w:w="5970" w:type="dxa"/>
            <w:shd w:val="clear" w:color="auto" w:fill="auto"/>
            <w:tcMar>
              <w:top w:w="100" w:type="dxa"/>
              <w:left w:w="100" w:type="dxa"/>
              <w:bottom w:w="100" w:type="dxa"/>
              <w:right w:w="100" w:type="dxa"/>
            </w:tcMar>
          </w:tcPr>
          <w:p w:rsidR="00273759" w:rsidRPr="00DC71D6" w:rsidRDefault="00273759" w:rsidP="00DC71D6">
            <w:pPr>
              <w:pStyle w:val="14"/>
              <w:widowControl w:val="0"/>
              <w:rPr>
                <w:rFonts w:eastAsia="Calibri"/>
                <w:color w:val="000000"/>
                <w:sz w:val="18"/>
                <w:szCs w:val="18"/>
                <w:lang w:val="uk-UA"/>
              </w:rPr>
            </w:pPr>
            <w:r w:rsidRPr="00DC71D6">
              <w:rPr>
                <w:rFonts w:eastAsia="Calibri"/>
                <w:color w:val="000000"/>
                <w:sz w:val="18"/>
                <w:szCs w:val="18"/>
                <w:lang w:val="uk-UA"/>
              </w:rPr>
              <w:t>Проект договору викладений додатком № 5</w:t>
            </w:r>
          </w:p>
        </w:tc>
      </w:tr>
      <w:tr w:rsidR="00273759" w:rsidRPr="00DC71D6" w:rsidTr="00DC71D6">
        <w:tc>
          <w:tcPr>
            <w:tcW w:w="645"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t>4</w:t>
            </w:r>
          </w:p>
        </w:tc>
        <w:tc>
          <w:tcPr>
            <w:tcW w:w="3915" w:type="dxa"/>
            <w:shd w:val="clear" w:color="auto" w:fill="auto"/>
            <w:tcMar>
              <w:top w:w="100" w:type="dxa"/>
              <w:left w:w="100" w:type="dxa"/>
              <w:bottom w:w="100" w:type="dxa"/>
              <w:right w:w="100" w:type="dxa"/>
            </w:tcMar>
          </w:tcPr>
          <w:p w:rsidR="00273759" w:rsidRPr="00C77108" w:rsidRDefault="00273759" w:rsidP="00DC71D6">
            <w:pPr>
              <w:pStyle w:val="14"/>
              <w:widowControl w:val="0"/>
              <w:rPr>
                <w:rFonts w:eastAsia="Calibri"/>
                <w:b/>
                <w:color w:val="000000"/>
                <w:sz w:val="20"/>
                <w:lang w:val="uk-UA"/>
              </w:rPr>
            </w:pPr>
            <w:r w:rsidRPr="00C77108">
              <w:rPr>
                <w:rFonts w:eastAsia="Calibri"/>
                <w:b/>
                <w:color w:val="000000"/>
                <w:sz w:val="20"/>
                <w:lang w:val="uk-UA"/>
              </w:rPr>
              <w:t>Істотні умови, що обов'язково включаються до договору про закупівлю</w:t>
            </w:r>
          </w:p>
        </w:tc>
        <w:tc>
          <w:tcPr>
            <w:tcW w:w="5970" w:type="dxa"/>
            <w:shd w:val="clear" w:color="auto" w:fill="auto"/>
            <w:tcMar>
              <w:top w:w="100" w:type="dxa"/>
              <w:left w:w="100" w:type="dxa"/>
              <w:bottom w:w="100" w:type="dxa"/>
              <w:right w:w="100" w:type="dxa"/>
            </w:tcMar>
          </w:tcPr>
          <w:p w:rsidR="00273759" w:rsidRPr="00DC71D6" w:rsidRDefault="00273759" w:rsidP="00DC71D6">
            <w:pPr>
              <w:pStyle w:val="14"/>
              <w:widowControl w:val="0"/>
              <w:jc w:val="both"/>
              <w:rPr>
                <w:rFonts w:eastAsia="Calibri"/>
                <w:color w:val="000000"/>
                <w:sz w:val="18"/>
                <w:szCs w:val="18"/>
                <w:lang w:val="uk-UA"/>
              </w:rPr>
            </w:pPr>
            <w:r w:rsidRPr="00DC71D6">
              <w:rPr>
                <w:rFonts w:eastAsia="Calibri"/>
                <w:color w:val="000000"/>
                <w:sz w:val="18"/>
                <w:szCs w:val="18"/>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73759" w:rsidRPr="00DC71D6" w:rsidRDefault="00273759" w:rsidP="00273759">
            <w:pPr>
              <w:pStyle w:val="14"/>
              <w:widowControl w:val="0"/>
              <w:numPr>
                <w:ilvl w:val="0"/>
                <w:numId w:val="15"/>
              </w:numPr>
              <w:jc w:val="both"/>
              <w:rPr>
                <w:rFonts w:eastAsia="Calibri"/>
                <w:color w:val="000000"/>
                <w:sz w:val="18"/>
                <w:szCs w:val="18"/>
                <w:lang w:val="uk-UA"/>
              </w:rPr>
            </w:pPr>
            <w:r w:rsidRPr="00DC71D6">
              <w:rPr>
                <w:rFonts w:eastAsia="Calibri"/>
                <w:color w:val="000000"/>
                <w:sz w:val="18"/>
                <w:szCs w:val="18"/>
                <w:lang w:val="uk-UA"/>
              </w:rPr>
              <w:t>зменшення обсягів закупівлі, зокрема з урахуванням фактичного обсягу видатків замовника;</w:t>
            </w:r>
          </w:p>
          <w:p w:rsidR="00273759" w:rsidRPr="00DC71D6" w:rsidRDefault="00273759" w:rsidP="00273759">
            <w:pPr>
              <w:pStyle w:val="14"/>
              <w:widowControl w:val="0"/>
              <w:numPr>
                <w:ilvl w:val="0"/>
                <w:numId w:val="15"/>
              </w:numPr>
              <w:jc w:val="both"/>
              <w:rPr>
                <w:rFonts w:eastAsia="Calibri"/>
                <w:color w:val="000000"/>
                <w:sz w:val="18"/>
                <w:szCs w:val="18"/>
                <w:lang w:val="uk-UA"/>
              </w:rPr>
            </w:pPr>
            <w:r w:rsidRPr="00DC71D6">
              <w:rPr>
                <w:rFonts w:eastAsia="Calibri"/>
                <w:color w:val="000000"/>
                <w:sz w:val="18"/>
                <w:szCs w:val="18"/>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273759" w:rsidRPr="00DC71D6" w:rsidRDefault="00273759" w:rsidP="00273759">
            <w:pPr>
              <w:pStyle w:val="14"/>
              <w:widowControl w:val="0"/>
              <w:numPr>
                <w:ilvl w:val="0"/>
                <w:numId w:val="15"/>
              </w:numPr>
              <w:jc w:val="both"/>
              <w:rPr>
                <w:rFonts w:eastAsia="Calibri"/>
                <w:color w:val="000000"/>
                <w:sz w:val="18"/>
                <w:szCs w:val="18"/>
                <w:lang w:val="uk-UA"/>
              </w:rPr>
            </w:pPr>
            <w:r w:rsidRPr="00DC71D6">
              <w:rPr>
                <w:rFonts w:eastAsia="Calibri"/>
                <w:color w:val="000000"/>
                <w:sz w:val="18"/>
                <w:szCs w:val="18"/>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273759" w:rsidRPr="00DC71D6" w:rsidRDefault="00273759" w:rsidP="00273759">
            <w:pPr>
              <w:pStyle w:val="14"/>
              <w:widowControl w:val="0"/>
              <w:numPr>
                <w:ilvl w:val="0"/>
                <w:numId w:val="15"/>
              </w:numPr>
              <w:jc w:val="both"/>
              <w:rPr>
                <w:rFonts w:eastAsia="Calibri"/>
                <w:color w:val="000000"/>
                <w:sz w:val="18"/>
                <w:szCs w:val="18"/>
                <w:lang w:val="uk-UA"/>
              </w:rPr>
            </w:pPr>
            <w:r w:rsidRPr="00DC71D6">
              <w:rPr>
                <w:rFonts w:eastAsia="Calibri"/>
                <w:color w:val="000000"/>
                <w:sz w:val="18"/>
                <w:szCs w:val="18"/>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73759" w:rsidRPr="00DC71D6" w:rsidRDefault="00273759" w:rsidP="00273759">
            <w:pPr>
              <w:pStyle w:val="14"/>
              <w:widowControl w:val="0"/>
              <w:numPr>
                <w:ilvl w:val="0"/>
                <w:numId w:val="15"/>
              </w:numPr>
              <w:jc w:val="both"/>
              <w:rPr>
                <w:rFonts w:eastAsia="Calibri"/>
                <w:color w:val="000000"/>
                <w:sz w:val="18"/>
                <w:szCs w:val="18"/>
                <w:lang w:val="uk-UA"/>
              </w:rPr>
            </w:pPr>
            <w:r w:rsidRPr="00DC71D6">
              <w:rPr>
                <w:rFonts w:eastAsia="Calibri"/>
                <w:color w:val="000000"/>
                <w:sz w:val="18"/>
                <w:szCs w:val="18"/>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73759" w:rsidRPr="00DC71D6" w:rsidRDefault="00273759" w:rsidP="00273759">
            <w:pPr>
              <w:pStyle w:val="14"/>
              <w:widowControl w:val="0"/>
              <w:numPr>
                <w:ilvl w:val="0"/>
                <w:numId w:val="15"/>
              </w:numPr>
              <w:jc w:val="both"/>
              <w:rPr>
                <w:rFonts w:eastAsia="Calibri"/>
                <w:color w:val="000000"/>
                <w:sz w:val="18"/>
                <w:szCs w:val="18"/>
                <w:lang w:val="uk-UA"/>
              </w:rPr>
            </w:pPr>
            <w:r w:rsidRPr="00DC71D6">
              <w:rPr>
                <w:rFonts w:eastAsia="Calibri"/>
                <w:color w:val="000000"/>
                <w:sz w:val="18"/>
                <w:szCs w:val="18"/>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73759" w:rsidRPr="00DC71D6" w:rsidRDefault="00273759" w:rsidP="00273759">
            <w:pPr>
              <w:pStyle w:val="14"/>
              <w:widowControl w:val="0"/>
              <w:numPr>
                <w:ilvl w:val="0"/>
                <w:numId w:val="15"/>
              </w:numPr>
              <w:jc w:val="both"/>
              <w:rPr>
                <w:rFonts w:eastAsia="Calibri"/>
                <w:color w:val="000000"/>
                <w:sz w:val="18"/>
                <w:szCs w:val="18"/>
                <w:lang w:val="uk-UA"/>
              </w:rPr>
            </w:pPr>
            <w:r w:rsidRPr="00DC71D6">
              <w:rPr>
                <w:rFonts w:eastAsia="Calibri"/>
                <w:color w:val="000000"/>
                <w:sz w:val="18"/>
                <w:szCs w:val="18"/>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73759" w:rsidRPr="00DC71D6" w:rsidRDefault="00273759" w:rsidP="00273759">
            <w:pPr>
              <w:pStyle w:val="14"/>
              <w:widowControl w:val="0"/>
              <w:numPr>
                <w:ilvl w:val="0"/>
                <w:numId w:val="15"/>
              </w:numPr>
              <w:jc w:val="both"/>
              <w:rPr>
                <w:rFonts w:eastAsia="Calibri"/>
                <w:color w:val="000000"/>
                <w:sz w:val="18"/>
                <w:szCs w:val="18"/>
                <w:lang w:val="uk-UA"/>
              </w:rPr>
            </w:pPr>
            <w:r w:rsidRPr="00DC71D6">
              <w:rPr>
                <w:rFonts w:eastAsia="Calibri"/>
                <w:color w:val="000000"/>
                <w:sz w:val="18"/>
                <w:szCs w:val="18"/>
                <w:lang w:val="uk-UA"/>
              </w:rPr>
              <w:t>продовження дії договору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273759" w:rsidRPr="00DC71D6" w:rsidTr="00DC71D6">
        <w:tc>
          <w:tcPr>
            <w:tcW w:w="645" w:type="dxa"/>
            <w:shd w:val="clear" w:color="auto" w:fill="auto"/>
            <w:tcMar>
              <w:top w:w="100" w:type="dxa"/>
              <w:left w:w="100" w:type="dxa"/>
              <w:bottom w:w="100" w:type="dxa"/>
              <w:right w:w="100" w:type="dxa"/>
            </w:tcMar>
          </w:tcPr>
          <w:p w:rsidR="00273759" w:rsidRPr="00C77108" w:rsidRDefault="00273759" w:rsidP="00DC71D6">
            <w:pPr>
              <w:pStyle w:val="14"/>
              <w:keepLines/>
              <w:widowControl w:val="0"/>
              <w:rPr>
                <w:rFonts w:eastAsia="Calibri"/>
                <w:b/>
                <w:color w:val="000000"/>
                <w:sz w:val="20"/>
                <w:lang w:val="uk-UA"/>
              </w:rPr>
            </w:pPr>
            <w:r w:rsidRPr="00C77108">
              <w:rPr>
                <w:rFonts w:eastAsia="Calibri"/>
                <w:b/>
                <w:color w:val="000000"/>
                <w:sz w:val="20"/>
                <w:lang w:val="uk-UA"/>
              </w:rPr>
              <w:t>5</w:t>
            </w:r>
          </w:p>
        </w:tc>
        <w:tc>
          <w:tcPr>
            <w:tcW w:w="3915" w:type="dxa"/>
            <w:shd w:val="clear" w:color="auto" w:fill="auto"/>
            <w:tcMar>
              <w:top w:w="100" w:type="dxa"/>
              <w:left w:w="100" w:type="dxa"/>
              <w:bottom w:w="100" w:type="dxa"/>
              <w:right w:w="100" w:type="dxa"/>
            </w:tcMar>
          </w:tcPr>
          <w:p w:rsidR="00273759" w:rsidRPr="00C77108" w:rsidRDefault="00273759" w:rsidP="00DC71D6">
            <w:pPr>
              <w:pStyle w:val="14"/>
              <w:keepLines/>
              <w:widowControl w:val="0"/>
              <w:rPr>
                <w:rFonts w:eastAsia="Calibri"/>
                <w:b/>
                <w:color w:val="000000"/>
                <w:sz w:val="20"/>
                <w:lang w:val="uk-UA"/>
              </w:rPr>
            </w:pPr>
            <w:r w:rsidRPr="00C77108">
              <w:rPr>
                <w:rFonts w:eastAsia="Calibri"/>
                <w:b/>
                <w:color w:val="000000"/>
                <w:sz w:val="20"/>
                <w:lang w:val="uk-UA"/>
              </w:rPr>
              <w:t>Забезпечення виконання договору про закупівлю</w:t>
            </w:r>
          </w:p>
        </w:tc>
        <w:tc>
          <w:tcPr>
            <w:tcW w:w="5970" w:type="dxa"/>
            <w:shd w:val="clear" w:color="auto" w:fill="auto"/>
            <w:tcMar>
              <w:top w:w="100" w:type="dxa"/>
              <w:left w:w="100" w:type="dxa"/>
              <w:bottom w:w="100" w:type="dxa"/>
              <w:right w:w="100" w:type="dxa"/>
            </w:tcMar>
          </w:tcPr>
          <w:p w:rsidR="00273759" w:rsidRPr="00DC71D6" w:rsidRDefault="00273759" w:rsidP="00DC71D6">
            <w:pPr>
              <w:pStyle w:val="14"/>
              <w:widowControl w:val="0"/>
              <w:rPr>
                <w:rFonts w:eastAsia="Calibri"/>
                <w:color w:val="000000"/>
                <w:sz w:val="18"/>
                <w:szCs w:val="18"/>
                <w:lang w:val="uk-UA"/>
              </w:rPr>
            </w:pPr>
            <w:r w:rsidRPr="00DC71D6">
              <w:rPr>
                <w:rFonts w:eastAsia="Calibri"/>
                <w:color w:val="000000"/>
                <w:sz w:val="18"/>
                <w:szCs w:val="18"/>
                <w:lang w:val="uk-UA"/>
              </w:rPr>
              <w:t xml:space="preserve">Не вимагається. </w:t>
            </w:r>
          </w:p>
        </w:tc>
      </w:tr>
      <w:tr w:rsidR="00273759" w:rsidRPr="00DC71D6" w:rsidTr="00DC71D6">
        <w:tc>
          <w:tcPr>
            <w:tcW w:w="10530" w:type="dxa"/>
            <w:gridSpan w:val="3"/>
            <w:shd w:val="clear" w:color="auto" w:fill="F2DBDB" w:themeFill="accent2" w:themeFillTint="33"/>
            <w:tcMar>
              <w:top w:w="100" w:type="dxa"/>
              <w:left w:w="100" w:type="dxa"/>
              <w:bottom w:w="100" w:type="dxa"/>
              <w:right w:w="100" w:type="dxa"/>
            </w:tcMar>
          </w:tcPr>
          <w:p w:rsidR="00273759" w:rsidRPr="00C77108" w:rsidRDefault="00273759" w:rsidP="00DC71D6">
            <w:pPr>
              <w:pStyle w:val="14"/>
              <w:keepLines/>
              <w:widowControl w:val="0"/>
              <w:jc w:val="center"/>
              <w:rPr>
                <w:rFonts w:eastAsia="Calibri"/>
                <w:b/>
                <w:color w:val="000000"/>
                <w:sz w:val="20"/>
                <w:lang w:val="uk-UA"/>
              </w:rPr>
            </w:pPr>
            <w:r w:rsidRPr="00C77108">
              <w:rPr>
                <w:rFonts w:eastAsia="Calibri"/>
                <w:b/>
                <w:color w:val="000000"/>
                <w:sz w:val="20"/>
                <w:lang w:val="uk-UA"/>
              </w:rPr>
              <w:t>VI Період уточнення інформації та строки подання та розкриття пропозицій</w:t>
            </w:r>
          </w:p>
        </w:tc>
      </w:tr>
      <w:tr w:rsidR="00273759" w:rsidRPr="00DC71D6" w:rsidTr="00DC71D6">
        <w:tc>
          <w:tcPr>
            <w:tcW w:w="645" w:type="dxa"/>
            <w:shd w:val="clear" w:color="auto" w:fill="auto"/>
            <w:tcMar>
              <w:top w:w="100" w:type="dxa"/>
              <w:left w:w="100" w:type="dxa"/>
              <w:bottom w:w="100" w:type="dxa"/>
              <w:right w:w="100" w:type="dxa"/>
            </w:tcMar>
          </w:tcPr>
          <w:p w:rsidR="00273759" w:rsidRPr="00242279" w:rsidRDefault="00273759" w:rsidP="00DC71D6">
            <w:pPr>
              <w:pStyle w:val="14"/>
              <w:keepLines/>
              <w:widowControl w:val="0"/>
              <w:rPr>
                <w:rFonts w:eastAsia="Calibri"/>
                <w:b/>
                <w:color w:val="000000"/>
                <w:sz w:val="20"/>
                <w:lang w:val="uk-UA"/>
              </w:rPr>
            </w:pPr>
            <w:r w:rsidRPr="00242279">
              <w:rPr>
                <w:rFonts w:eastAsia="Calibri"/>
                <w:b/>
                <w:color w:val="000000"/>
                <w:sz w:val="20"/>
                <w:lang w:val="uk-UA"/>
              </w:rPr>
              <w:t>6.1</w:t>
            </w:r>
          </w:p>
        </w:tc>
        <w:tc>
          <w:tcPr>
            <w:tcW w:w="3915" w:type="dxa"/>
            <w:shd w:val="clear" w:color="auto" w:fill="auto"/>
            <w:tcMar>
              <w:top w:w="100" w:type="dxa"/>
              <w:left w:w="100" w:type="dxa"/>
              <w:bottom w:w="100" w:type="dxa"/>
              <w:right w:w="100" w:type="dxa"/>
            </w:tcMar>
          </w:tcPr>
          <w:p w:rsidR="00273759" w:rsidRPr="00242279" w:rsidRDefault="00273759" w:rsidP="00DC71D6">
            <w:pPr>
              <w:pStyle w:val="14"/>
              <w:keepLines/>
              <w:widowControl w:val="0"/>
              <w:rPr>
                <w:rFonts w:eastAsia="Calibri"/>
                <w:b/>
                <w:color w:val="000000"/>
                <w:sz w:val="20"/>
                <w:lang w:val="uk-UA"/>
              </w:rPr>
            </w:pPr>
            <w:r w:rsidRPr="00242279">
              <w:rPr>
                <w:rFonts w:eastAsia="Calibri"/>
                <w:b/>
                <w:color w:val="000000"/>
                <w:sz w:val="20"/>
                <w:lang w:val="uk-UA"/>
              </w:rPr>
              <w:t>Період уточнення інформації про закупівлю</w:t>
            </w:r>
          </w:p>
        </w:tc>
        <w:tc>
          <w:tcPr>
            <w:tcW w:w="5970" w:type="dxa"/>
            <w:shd w:val="clear" w:color="auto" w:fill="auto"/>
            <w:tcMar>
              <w:top w:w="100" w:type="dxa"/>
              <w:left w:w="100" w:type="dxa"/>
              <w:bottom w:w="100" w:type="dxa"/>
              <w:right w:w="100" w:type="dxa"/>
            </w:tcMar>
          </w:tcPr>
          <w:p w:rsidR="00273759" w:rsidRPr="00DC71D6" w:rsidRDefault="00E20F8A" w:rsidP="00DC71D6">
            <w:pPr>
              <w:pStyle w:val="14"/>
              <w:widowControl w:val="0"/>
              <w:rPr>
                <w:rFonts w:eastAsia="Calibri"/>
                <w:color w:val="000000"/>
                <w:sz w:val="18"/>
                <w:szCs w:val="18"/>
                <w:lang w:val="uk-UA"/>
              </w:rPr>
            </w:pPr>
            <w:r>
              <w:rPr>
                <w:rFonts w:eastAsia="Calibri"/>
                <w:color w:val="000000"/>
                <w:sz w:val="18"/>
                <w:szCs w:val="18"/>
                <w:lang w:val="uk-UA"/>
              </w:rPr>
              <w:t>03 січня 2024</w:t>
            </w:r>
            <w:r w:rsidR="00273759" w:rsidRPr="00DC71D6">
              <w:rPr>
                <w:rFonts w:eastAsia="Calibri"/>
                <w:color w:val="000000"/>
                <w:sz w:val="18"/>
                <w:szCs w:val="18"/>
                <w:lang w:val="uk-UA"/>
              </w:rPr>
              <w:t>р.</w:t>
            </w:r>
            <w:r w:rsidR="00A56CEB">
              <w:rPr>
                <w:rFonts w:eastAsia="Calibri"/>
                <w:color w:val="000000"/>
                <w:sz w:val="18"/>
                <w:szCs w:val="18"/>
                <w:lang w:val="uk-UA"/>
              </w:rPr>
              <w:t xml:space="preserve"> до </w:t>
            </w:r>
            <w:r w:rsidR="00427BE3">
              <w:rPr>
                <w:rFonts w:eastAsia="Calibri"/>
                <w:color w:val="000000"/>
                <w:sz w:val="18"/>
                <w:szCs w:val="18"/>
                <w:lang w:val="uk-UA"/>
              </w:rPr>
              <w:t>0</w:t>
            </w:r>
            <w:r w:rsidR="00A56CEB">
              <w:rPr>
                <w:rFonts w:eastAsia="Calibri"/>
                <w:color w:val="000000"/>
                <w:sz w:val="18"/>
                <w:szCs w:val="18"/>
                <w:lang w:val="uk-UA"/>
              </w:rPr>
              <w:t>0год.</w:t>
            </w:r>
            <w:r w:rsidR="00427BE3">
              <w:rPr>
                <w:rFonts w:eastAsia="Calibri"/>
                <w:color w:val="000000"/>
                <w:sz w:val="18"/>
                <w:szCs w:val="18"/>
                <w:lang w:val="uk-UA"/>
              </w:rPr>
              <w:t>0</w:t>
            </w:r>
            <w:r w:rsidR="00A56CEB">
              <w:rPr>
                <w:rFonts w:eastAsia="Calibri"/>
                <w:color w:val="000000"/>
                <w:sz w:val="18"/>
                <w:szCs w:val="18"/>
                <w:lang w:val="uk-UA"/>
              </w:rPr>
              <w:t>0хв</w:t>
            </w:r>
          </w:p>
        </w:tc>
      </w:tr>
      <w:tr w:rsidR="00273759" w:rsidRPr="00DC71D6" w:rsidTr="00DC71D6">
        <w:tc>
          <w:tcPr>
            <w:tcW w:w="645" w:type="dxa"/>
            <w:shd w:val="clear" w:color="auto" w:fill="auto"/>
            <w:tcMar>
              <w:top w:w="100" w:type="dxa"/>
              <w:left w:w="100" w:type="dxa"/>
              <w:bottom w:w="100" w:type="dxa"/>
              <w:right w:w="100" w:type="dxa"/>
            </w:tcMar>
          </w:tcPr>
          <w:p w:rsidR="00273759" w:rsidRPr="00242279" w:rsidRDefault="00273759" w:rsidP="00DC71D6">
            <w:pPr>
              <w:pStyle w:val="14"/>
              <w:keepLines/>
              <w:widowControl w:val="0"/>
              <w:rPr>
                <w:rFonts w:eastAsia="Calibri"/>
                <w:b/>
                <w:color w:val="000000"/>
                <w:sz w:val="20"/>
                <w:lang w:val="uk-UA"/>
              </w:rPr>
            </w:pPr>
            <w:r w:rsidRPr="00242279">
              <w:rPr>
                <w:rFonts w:eastAsia="Calibri"/>
                <w:b/>
                <w:color w:val="000000"/>
                <w:sz w:val="20"/>
                <w:lang w:val="uk-UA"/>
              </w:rPr>
              <w:t>6.2</w:t>
            </w:r>
          </w:p>
        </w:tc>
        <w:tc>
          <w:tcPr>
            <w:tcW w:w="3915" w:type="dxa"/>
            <w:shd w:val="clear" w:color="auto" w:fill="auto"/>
            <w:tcMar>
              <w:top w:w="100" w:type="dxa"/>
              <w:left w:w="100" w:type="dxa"/>
              <w:bottom w:w="100" w:type="dxa"/>
              <w:right w:w="100" w:type="dxa"/>
            </w:tcMar>
          </w:tcPr>
          <w:p w:rsidR="00273759" w:rsidRPr="00242279" w:rsidRDefault="00273759" w:rsidP="00DC71D6">
            <w:pPr>
              <w:pStyle w:val="14"/>
              <w:keepLines/>
              <w:widowControl w:val="0"/>
              <w:rPr>
                <w:rFonts w:eastAsia="Calibri"/>
                <w:b/>
                <w:color w:val="000000"/>
                <w:sz w:val="20"/>
                <w:lang w:val="uk-UA"/>
              </w:rPr>
            </w:pPr>
            <w:r w:rsidRPr="00242279">
              <w:rPr>
                <w:rFonts w:eastAsia="Calibri"/>
                <w:b/>
                <w:color w:val="000000"/>
                <w:sz w:val="20"/>
                <w:lang w:val="uk-UA"/>
              </w:rPr>
              <w:t>Кінцевий строк подання пропозицій</w:t>
            </w:r>
          </w:p>
        </w:tc>
        <w:tc>
          <w:tcPr>
            <w:tcW w:w="5970" w:type="dxa"/>
            <w:shd w:val="clear" w:color="auto" w:fill="auto"/>
            <w:tcMar>
              <w:top w:w="100" w:type="dxa"/>
              <w:left w:w="100" w:type="dxa"/>
              <w:bottom w:w="100" w:type="dxa"/>
              <w:right w:w="100" w:type="dxa"/>
            </w:tcMar>
          </w:tcPr>
          <w:p w:rsidR="00273759" w:rsidRPr="00DC71D6" w:rsidRDefault="00E20F8A" w:rsidP="00DC71D6">
            <w:pPr>
              <w:pStyle w:val="14"/>
              <w:widowControl w:val="0"/>
              <w:rPr>
                <w:rFonts w:eastAsia="Calibri"/>
                <w:color w:val="000000"/>
                <w:sz w:val="18"/>
                <w:szCs w:val="18"/>
                <w:lang w:val="uk-UA"/>
              </w:rPr>
            </w:pPr>
            <w:r>
              <w:rPr>
                <w:rFonts w:eastAsia="Calibri"/>
                <w:color w:val="000000"/>
                <w:sz w:val="18"/>
                <w:szCs w:val="18"/>
                <w:lang w:val="uk-UA"/>
              </w:rPr>
              <w:t>0</w:t>
            </w:r>
            <w:r w:rsidR="00A56CEB">
              <w:rPr>
                <w:rFonts w:eastAsia="Calibri"/>
                <w:color w:val="000000"/>
                <w:sz w:val="18"/>
                <w:szCs w:val="18"/>
                <w:lang w:val="uk-UA"/>
              </w:rPr>
              <w:t>5</w:t>
            </w:r>
            <w:r>
              <w:rPr>
                <w:rFonts w:eastAsia="Calibri"/>
                <w:color w:val="000000"/>
                <w:sz w:val="18"/>
                <w:szCs w:val="18"/>
                <w:lang w:val="uk-UA"/>
              </w:rPr>
              <w:t xml:space="preserve"> січня 2024</w:t>
            </w:r>
            <w:r w:rsidR="00273759" w:rsidRPr="00DC71D6">
              <w:rPr>
                <w:rFonts w:eastAsia="Calibri"/>
                <w:color w:val="000000"/>
                <w:sz w:val="18"/>
                <w:szCs w:val="18"/>
                <w:lang w:val="uk-UA"/>
              </w:rPr>
              <w:t>р.</w:t>
            </w:r>
            <w:r w:rsidR="00A56CEB">
              <w:rPr>
                <w:rFonts w:eastAsia="Calibri"/>
                <w:color w:val="000000"/>
                <w:sz w:val="18"/>
                <w:szCs w:val="18"/>
                <w:lang w:val="uk-UA"/>
              </w:rPr>
              <w:t xml:space="preserve"> до </w:t>
            </w:r>
            <w:r w:rsidR="00427BE3">
              <w:rPr>
                <w:rFonts w:eastAsia="Calibri"/>
                <w:color w:val="000000"/>
                <w:sz w:val="18"/>
                <w:szCs w:val="18"/>
                <w:lang w:val="uk-UA"/>
              </w:rPr>
              <w:t>0</w:t>
            </w:r>
            <w:r w:rsidR="00A56CEB">
              <w:rPr>
                <w:rFonts w:eastAsia="Calibri"/>
                <w:color w:val="000000"/>
                <w:sz w:val="18"/>
                <w:szCs w:val="18"/>
                <w:lang w:val="uk-UA"/>
              </w:rPr>
              <w:t>0год.</w:t>
            </w:r>
            <w:r w:rsidR="00427BE3">
              <w:rPr>
                <w:rFonts w:eastAsia="Calibri"/>
                <w:color w:val="000000"/>
                <w:sz w:val="18"/>
                <w:szCs w:val="18"/>
                <w:lang w:val="uk-UA"/>
              </w:rPr>
              <w:t>0</w:t>
            </w:r>
            <w:r w:rsidR="00A56CEB">
              <w:rPr>
                <w:rFonts w:eastAsia="Calibri"/>
                <w:color w:val="000000"/>
                <w:sz w:val="18"/>
                <w:szCs w:val="18"/>
                <w:lang w:val="uk-UA"/>
              </w:rPr>
              <w:t>0хв</w:t>
            </w:r>
          </w:p>
        </w:tc>
      </w:tr>
    </w:tbl>
    <w:p w:rsidR="00273759" w:rsidRPr="00DC71D6" w:rsidRDefault="00273759" w:rsidP="00273759">
      <w:pPr>
        <w:pStyle w:val="14"/>
        <w:rPr>
          <w:rFonts w:eastAsia="Calibri"/>
          <w:color w:val="000000"/>
          <w:sz w:val="18"/>
          <w:szCs w:val="18"/>
          <w:lang w:val="uk-UA"/>
        </w:rPr>
      </w:pPr>
    </w:p>
    <w:p w:rsidR="00273759" w:rsidRPr="00DC71D6" w:rsidRDefault="00273759" w:rsidP="00273759">
      <w:pPr>
        <w:rPr>
          <w:rFonts w:eastAsia="Calibri"/>
          <w:color w:val="000000"/>
          <w:sz w:val="18"/>
          <w:szCs w:val="18"/>
        </w:rPr>
      </w:pPr>
      <w:r w:rsidRPr="00DC71D6">
        <w:rPr>
          <w:rFonts w:eastAsia="Calibri"/>
          <w:color w:val="000000"/>
          <w:sz w:val="18"/>
          <w:szCs w:val="18"/>
        </w:rPr>
        <w:br w:type="page"/>
      </w:r>
    </w:p>
    <w:p w:rsidR="00273759" w:rsidRPr="00DC71D6" w:rsidRDefault="00273759" w:rsidP="00273759">
      <w:pPr>
        <w:jc w:val="center"/>
        <w:rPr>
          <w:rFonts w:eastAsia="Calibri"/>
          <w:color w:val="000000"/>
          <w:sz w:val="18"/>
          <w:szCs w:val="18"/>
        </w:rPr>
      </w:pPr>
      <w:r w:rsidRPr="00DC71D6">
        <w:rPr>
          <w:rFonts w:eastAsia="Calibri"/>
          <w:color w:val="000000"/>
          <w:sz w:val="18"/>
          <w:szCs w:val="18"/>
        </w:rPr>
        <w:lastRenderedPageBreak/>
        <w:t xml:space="preserve"> </w:t>
      </w:r>
    </w:p>
    <w:p w:rsidR="00273759" w:rsidRPr="00242279" w:rsidRDefault="00273759" w:rsidP="00273759">
      <w:pPr>
        <w:pStyle w:val="14"/>
        <w:jc w:val="right"/>
        <w:rPr>
          <w:rFonts w:eastAsia="Calibri"/>
          <w:b/>
          <w:color w:val="000000"/>
          <w:sz w:val="20"/>
          <w:lang w:val="uk-UA"/>
        </w:rPr>
      </w:pPr>
      <w:r w:rsidRPr="00242279">
        <w:rPr>
          <w:rFonts w:eastAsia="Calibri"/>
          <w:b/>
          <w:color w:val="000000"/>
          <w:sz w:val="20"/>
          <w:lang w:val="uk-UA"/>
        </w:rPr>
        <w:t>Додаток №1</w:t>
      </w:r>
    </w:p>
    <w:p w:rsidR="00273759" w:rsidRPr="00242279" w:rsidRDefault="00273759" w:rsidP="00273759">
      <w:pPr>
        <w:pStyle w:val="14"/>
        <w:jc w:val="right"/>
        <w:rPr>
          <w:rFonts w:eastAsia="Calibri"/>
          <w:b/>
          <w:color w:val="000000"/>
          <w:sz w:val="20"/>
          <w:lang w:val="uk-UA"/>
        </w:rPr>
      </w:pPr>
      <w:r w:rsidRPr="00242279">
        <w:rPr>
          <w:rFonts w:eastAsia="Calibri"/>
          <w:b/>
          <w:color w:val="000000"/>
          <w:sz w:val="20"/>
          <w:lang w:val="uk-UA"/>
        </w:rPr>
        <w:t>до  документації на проведення спрощеної закупівлі</w:t>
      </w:r>
    </w:p>
    <w:p w:rsidR="00273759" w:rsidRPr="00C62F04" w:rsidRDefault="00273759" w:rsidP="00273759">
      <w:pPr>
        <w:widowControl w:val="0"/>
        <w:spacing w:line="394" w:lineRule="exact"/>
        <w:ind w:right="20"/>
        <w:jc w:val="center"/>
        <w:rPr>
          <w:rFonts w:eastAsia="Calibri"/>
          <w:b/>
          <w:color w:val="000000"/>
          <w:sz w:val="18"/>
          <w:szCs w:val="18"/>
        </w:rPr>
      </w:pPr>
      <w:r w:rsidRPr="00C62F04">
        <w:rPr>
          <w:rFonts w:eastAsia="Calibri"/>
          <w:b/>
          <w:color w:val="000000"/>
          <w:sz w:val="18"/>
          <w:szCs w:val="18"/>
        </w:rPr>
        <w:t>ТЕХНІЧНА СПЕЦИФІКАЦІЯ</w:t>
      </w:r>
    </w:p>
    <w:p w:rsidR="00FB6967" w:rsidRPr="00DC71D6" w:rsidRDefault="00FB6967" w:rsidP="00FB6967">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color w:val="000000"/>
          <w:sz w:val="18"/>
          <w:szCs w:val="18"/>
        </w:rPr>
      </w:pPr>
    </w:p>
    <w:p w:rsidR="00FB6967" w:rsidRPr="00DC71D6" w:rsidRDefault="00FB6967" w:rsidP="00FB6967">
      <w:pPr>
        <w:pStyle w:val="aff7"/>
        <w:rPr>
          <w:color w:val="000000"/>
          <w:sz w:val="18"/>
          <w:szCs w:val="18"/>
          <w:lang w:val="uk-UA"/>
        </w:rPr>
      </w:pPr>
      <w:r w:rsidRPr="00DC71D6">
        <w:rPr>
          <w:color w:val="000000"/>
          <w:sz w:val="18"/>
          <w:szCs w:val="18"/>
          <w:lang w:val="uk-UA"/>
        </w:rPr>
        <w:t>Предмет закупівлі</w:t>
      </w:r>
      <w:r w:rsidRPr="007F6A7B">
        <w:rPr>
          <w:color w:val="000000"/>
          <w:sz w:val="18"/>
          <w:szCs w:val="18"/>
          <w:lang w:val="uk-UA"/>
        </w:rPr>
        <w:t>:</w:t>
      </w:r>
      <w:r w:rsidRPr="00DC71D6">
        <w:rPr>
          <w:color w:val="000000"/>
          <w:sz w:val="18"/>
          <w:szCs w:val="18"/>
          <w:lang w:val="uk-UA"/>
        </w:rPr>
        <w:t xml:space="preserve">  Послуги  з  поточного ремонту та технічного обслуговування обладнання ( парового котла КПа-0,4Г і 2-х водогрійних котлів  «Миколаєвець-0,63», обслуговування </w:t>
      </w:r>
      <w:r w:rsidRPr="00E11765">
        <w:rPr>
          <w:color w:val="000000"/>
          <w:sz w:val="18"/>
          <w:szCs w:val="18"/>
          <w:lang w:val="uk-UA"/>
        </w:rPr>
        <w:t>установки термічної обробки води (ваку</w:t>
      </w:r>
      <w:r>
        <w:rPr>
          <w:color w:val="000000"/>
          <w:sz w:val="18"/>
          <w:szCs w:val="18"/>
          <w:lang w:val="uk-UA"/>
        </w:rPr>
        <w:t>у</w:t>
      </w:r>
      <w:r w:rsidRPr="00E11765">
        <w:rPr>
          <w:color w:val="000000"/>
          <w:sz w:val="18"/>
          <w:szCs w:val="18"/>
          <w:lang w:val="uk-UA"/>
        </w:rPr>
        <w:t xml:space="preserve">мний дегазатор </w:t>
      </w:r>
      <w:r w:rsidRPr="00DC71D6">
        <w:rPr>
          <w:color w:val="000000"/>
          <w:sz w:val="18"/>
          <w:szCs w:val="18"/>
          <w:lang w:val="uk-UA"/>
        </w:rPr>
        <w:t>SpiroventAir</w:t>
      </w:r>
      <w:r w:rsidRPr="00E11765">
        <w:rPr>
          <w:color w:val="000000"/>
          <w:sz w:val="18"/>
          <w:szCs w:val="18"/>
          <w:lang w:val="uk-UA"/>
        </w:rPr>
        <w:t>8и</w:t>
      </w:r>
      <w:r w:rsidRPr="00DC71D6">
        <w:rPr>
          <w:color w:val="000000"/>
          <w:sz w:val="18"/>
          <w:szCs w:val="18"/>
          <w:lang w:val="uk-UA"/>
        </w:rPr>
        <w:t>perior</w:t>
      </w:r>
      <w:r w:rsidRPr="00E11765">
        <w:rPr>
          <w:color w:val="000000"/>
          <w:sz w:val="18"/>
          <w:szCs w:val="18"/>
          <w:lang w:val="uk-UA"/>
        </w:rPr>
        <w:t>)</w:t>
      </w:r>
      <w:r w:rsidRPr="00DC71D6">
        <w:rPr>
          <w:color w:val="000000"/>
          <w:sz w:val="18"/>
          <w:szCs w:val="18"/>
          <w:lang w:val="uk-UA"/>
        </w:rPr>
        <w:t>,</w:t>
      </w:r>
      <w:r w:rsidRPr="00E11765">
        <w:rPr>
          <w:color w:val="000000"/>
          <w:sz w:val="18"/>
          <w:szCs w:val="18"/>
          <w:lang w:val="uk-UA"/>
        </w:rPr>
        <w:t xml:space="preserve"> </w:t>
      </w:r>
      <w:r>
        <w:rPr>
          <w:color w:val="000000"/>
          <w:sz w:val="18"/>
          <w:szCs w:val="18"/>
          <w:lang w:val="uk-UA"/>
        </w:rPr>
        <w:t>системи</w:t>
      </w:r>
      <w:r w:rsidRPr="00E11765">
        <w:rPr>
          <w:color w:val="000000"/>
          <w:sz w:val="18"/>
          <w:szCs w:val="18"/>
          <w:lang w:val="uk-UA"/>
        </w:rPr>
        <w:t xml:space="preserve"> ВАРТА 1-03</w:t>
      </w:r>
      <w:r w:rsidRPr="00DC71D6">
        <w:rPr>
          <w:color w:val="000000"/>
          <w:sz w:val="18"/>
          <w:szCs w:val="18"/>
          <w:lang w:val="uk-UA"/>
        </w:rPr>
        <w:t xml:space="preserve">) </w:t>
      </w:r>
    </w:p>
    <w:p w:rsidR="00FB6967" w:rsidRPr="00DC71D6" w:rsidRDefault="00824D3B" w:rsidP="00FB6967">
      <w:pPr>
        <w:pStyle w:val="aff7"/>
        <w:rPr>
          <w:color w:val="000000"/>
          <w:sz w:val="18"/>
          <w:szCs w:val="18"/>
          <w:lang w:val="uk-UA"/>
        </w:rPr>
      </w:pPr>
      <w:r w:rsidRPr="00DC71D6">
        <w:rPr>
          <w:color w:val="000000"/>
          <w:sz w:val="18"/>
          <w:szCs w:val="18"/>
          <w:lang w:val="uk-UA"/>
        </w:rPr>
        <w:t>ДК 021:2015: 50530000-9  Послуги з ремонту і технічного обслуговування техніки</w:t>
      </w:r>
    </w:p>
    <w:p w:rsidR="00FB6967" w:rsidRPr="00DC71D6" w:rsidRDefault="00FB6967" w:rsidP="00FB6967">
      <w:pPr>
        <w:pStyle w:val="aff7"/>
        <w:rPr>
          <w:color w:val="000000"/>
          <w:sz w:val="18"/>
          <w:szCs w:val="18"/>
          <w:lang w:val="uk-UA"/>
        </w:rPr>
      </w:pPr>
    </w:p>
    <w:tbl>
      <w:tblPr>
        <w:tblW w:w="9139" w:type="dxa"/>
        <w:tblInd w:w="-459" w:type="dxa"/>
        <w:tblLook w:val="04A0"/>
      </w:tblPr>
      <w:tblGrid>
        <w:gridCol w:w="9139"/>
      </w:tblGrid>
      <w:tr w:rsidR="00FB6967" w:rsidRPr="00DC71D6" w:rsidTr="00DC71D6">
        <w:trPr>
          <w:trHeight w:val="945"/>
        </w:trPr>
        <w:tc>
          <w:tcPr>
            <w:tcW w:w="9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967" w:rsidRPr="00DC71D6" w:rsidRDefault="00FB6967" w:rsidP="00DC71D6">
            <w:pPr>
              <w:jc w:val="center"/>
              <w:rPr>
                <w:rFonts w:eastAsia="Calibri"/>
                <w:color w:val="000000"/>
                <w:sz w:val="18"/>
                <w:szCs w:val="18"/>
              </w:rPr>
            </w:pPr>
            <w:r w:rsidRPr="00DC71D6">
              <w:rPr>
                <w:rFonts w:eastAsia="Calibri"/>
                <w:color w:val="000000"/>
                <w:sz w:val="18"/>
                <w:szCs w:val="18"/>
              </w:rPr>
              <w:t>Назва робіт</w:t>
            </w:r>
          </w:p>
        </w:tc>
      </w:tr>
      <w:tr w:rsidR="00FB6967" w:rsidRPr="00DC71D6" w:rsidTr="00DC71D6">
        <w:trPr>
          <w:trHeight w:val="945"/>
        </w:trPr>
        <w:tc>
          <w:tcPr>
            <w:tcW w:w="9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967" w:rsidRPr="00DC71D6" w:rsidRDefault="00FB6967" w:rsidP="00DC71D6">
            <w:pPr>
              <w:rPr>
                <w:rFonts w:eastAsia="Calibri"/>
                <w:color w:val="000000"/>
                <w:sz w:val="18"/>
                <w:szCs w:val="18"/>
              </w:rPr>
            </w:pPr>
            <w:r w:rsidRPr="00DC71D6">
              <w:rPr>
                <w:rFonts w:eastAsia="Calibri"/>
                <w:color w:val="000000"/>
                <w:sz w:val="18"/>
                <w:szCs w:val="18"/>
              </w:rPr>
              <w:t>Обслуговування котлів, наладка і обслуговування систем автоматичного регулювання процесу горіння котлів.</w:t>
            </w:r>
          </w:p>
        </w:tc>
      </w:tr>
      <w:tr w:rsidR="00FB6967" w:rsidRPr="00DC71D6" w:rsidTr="00DC71D6">
        <w:trPr>
          <w:trHeight w:val="945"/>
        </w:trPr>
        <w:tc>
          <w:tcPr>
            <w:tcW w:w="9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967" w:rsidRPr="00DC71D6" w:rsidRDefault="00FB6967" w:rsidP="00DC71D6">
            <w:pPr>
              <w:rPr>
                <w:rFonts w:eastAsia="Calibri"/>
                <w:color w:val="000000"/>
                <w:sz w:val="18"/>
                <w:szCs w:val="18"/>
              </w:rPr>
            </w:pPr>
            <w:r w:rsidRPr="00DC71D6">
              <w:rPr>
                <w:rFonts w:eastAsia="Calibri"/>
                <w:color w:val="000000"/>
                <w:sz w:val="18"/>
                <w:szCs w:val="18"/>
              </w:rPr>
              <w:t>Обслуговування і ремонт автоматики безпеки і сигналізації 2-х водогрійних котл</w:t>
            </w:r>
            <w:r w:rsidR="00D811F3">
              <w:rPr>
                <w:rFonts w:eastAsia="Calibri"/>
                <w:color w:val="000000"/>
                <w:sz w:val="18"/>
                <w:szCs w:val="18"/>
              </w:rPr>
              <w:t xml:space="preserve">ів «Миколаєвець-0,63» та парового </w:t>
            </w:r>
            <w:r w:rsidRPr="00DC71D6">
              <w:rPr>
                <w:rFonts w:eastAsia="Calibri"/>
                <w:color w:val="000000"/>
                <w:sz w:val="18"/>
                <w:szCs w:val="18"/>
              </w:rPr>
              <w:t xml:space="preserve"> котел</w:t>
            </w:r>
            <w:r w:rsidR="00D811F3">
              <w:rPr>
                <w:rFonts w:eastAsia="Calibri"/>
                <w:color w:val="000000"/>
                <w:sz w:val="18"/>
                <w:szCs w:val="18"/>
              </w:rPr>
              <w:t>у</w:t>
            </w:r>
            <w:r w:rsidRPr="00DC71D6">
              <w:rPr>
                <w:rFonts w:eastAsia="Calibri"/>
                <w:color w:val="000000"/>
                <w:sz w:val="18"/>
                <w:szCs w:val="18"/>
              </w:rPr>
              <w:t>.</w:t>
            </w:r>
          </w:p>
        </w:tc>
      </w:tr>
      <w:tr w:rsidR="00FB6967" w:rsidRPr="00DC71D6" w:rsidTr="00DC71D6">
        <w:trPr>
          <w:trHeight w:val="1005"/>
        </w:trPr>
        <w:tc>
          <w:tcPr>
            <w:tcW w:w="9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967" w:rsidRPr="00DC71D6" w:rsidRDefault="00FB6967" w:rsidP="00DC71D6">
            <w:pPr>
              <w:rPr>
                <w:rFonts w:eastAsia="Calibri"/>
                <w:color w:val="000000"/>
                <w:sz w:val="18"/>
                <w:szCs w:val="18"/>
              </w:rPr>
            </w:pPr>
            <w:r w:rsidRPr="00DC71D6">
              <w:rPr>
                <w:rFonts w:eastAsia="Calibri"/>
                <w:color w:val="000000"/>
                <w:sz w:val="18"/>
                <w:szCs w:val="18"/>
              </w:rPr>
              <w:t>Обслуговування установки термічної обробки води (вакумний дегазатор SpiroventAir8иperior)</w:t>
            </w:r>
          </w:p>
        </w:tc>
      </w:tr>
      <w:tr w:rsidR="00FB6967" w:rsidRPr="00DC71D6" w:rsidTr="00DC71D6">
        <w:trPr>
          <w:trHeight w:val="1005"/>
        </w:trPr>
        <w:tc>
          <w:tcPr>
            <w:tcW w:w="9139" w:type="dxa"/>
            <w:tcBorders>
              <w:top w:val="single" w:sz="4" w:space="0" w:color="auto"/>
              <w:left w:val="single" w:sz="4" w:space="0" w:color="auto"/>
              <w:bottom w:val="single" w:sz="4" w:space="0" w:color="auto"/>
              <w:right w:val="single" w:sz="4" w:space="0" w:color="auto"/>
            </w:tcBorders>
            <w:shd w:val="clear" w:color="000000" w:fill="FFFFFF"/>
            <w:hideMark/>
          </w:tcPr>
          <w:p w:rsidR="00867D94" w:rsidRDefault="00867D94" w:rsidP="00DC71D6">
            <w:pPr>
              <w:rPr>
                <w:rFonts w:eastAsia="Calibri"/>
                <w:color w:val="000000"/>
                <w:sz w:val="18"/>
                <w:szCs w:val="18"/>
              </w:rPr>
            </w:pPr>
          </w:p>
          <w:p w:rsidR="00FB6967" w:rsidRPr="00DC71D6" w:rsidRDefault="00550C39" w:rsidP="00DC71D6">
            <w:pPr>
              <w:rPr>
                <w:rFonts w:eastAsia="Calibri"/>
                <w:color w:val="000000"/>
                <w:sz w:val="18"/>
                <w:szCs w:val="18"/>
              </w:rPr>
            </w:pPr>
            <w:r w:rsidRPr="00DC71D6">
              <w:rPr>
                <w:rFonts w:eastAsia="Calibri"/>
                <w:color w:val="000000"/>
                <w:sz w:val="18"/>
                <w:szCs w:val="18"/>
              </w:rPr>
              <w:t>Обслуговування установки термічної обробки води (вакумний дегазатор SpiroventAir8иperior)</w:t>
            </w:r>
          </w:p>
        </w:tc>
      </w:tr>
    </w:tbl>
    <w:p w:rsidR="00FB6967" w:rsidRPr="00DC71D6" w:rsidRDefault="00FB6967" w:rsidP="00FB6967">
      <w:pPr>
        <w:jc w:val="both"/>
        <w:rPr>
          <w:rFonts w:eastAsia="Calibri"/>
          <w:color w:val="000000"/>
          <w:sz w:val="18"/>
          <w:szCs w:val="18"/>
        </w:rPr>
      </w:pPr>
      <w:r w:rsidRPr="00DC71D6">
        <w:rPr>
          <w:rFonts w:eastAsia="Calibri"/>
          <w:color w:val="000000"/>
          <w:sz w:val="18"/>
          <w:szCs w:val="18"/>
        </w:rPr>
        <w:t xml:space="preserve"> </w:t>
      </w:r>
    </w:p>
    <w:p w:rsidR="00FB6967" w:rsidRPr="00DC71D6" w:rsidRDefault="00FB6967" w:rsidP="00FB6967">
      <w:pPr>
        <w:pStyle w:val="aff7"/>
        <w:rPr>
          <w:color w:val="000000"/>
          <w:sz w:val="18"/>
          <w:szCs w:val="18"/>
          <w:lang w:val="uk-UA"/>
        </w:rPr>
      </w:pPr>
    </w:p>
    <w:p w:rsidR="00FB6967" w:rsidRPr="00DC71D6" w:rsidRDefault="00FB6967" w:rsidP="00FB6967">
      <w:pPr>
        <w:pStyle w:val="aff7"/>
        <w:rPr>
          <w:color w:val="000000"/>
          <w:sz w:val="18"/>
          <w:szCs w:val="18"/>
          <w:lang w:val="uk-UA"/>
        </w:rPr>
      </w:pPr>
    </w:p>
    <w:p w:rsidR="00D811F3" w:rsidRDefault="00D811F3" w:rsidP="00D81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color w:val="000000"/>
          <w:sz w:val="18"/>
          <w:szCs w:val="18"/>
        </w:rPr>
      </w:pPr>
      <w:r w:rsidRPr="00E20F8A">
        <w:rPr>
          <w:rFonts w:eastAsia="Calibri"/>
          <w:b/>
          <w:color w:val="000000"/>
          <w:sz w:val="18"/>
          <w:szCs w:val="18"/>
        </w:rPr>
        <w:t>Послуги повинні включати в себе:</w:t>
      </w:r>
    </w:p>
    <w:p w:rsidR="00D811F3" w:rsidRPr="00D811F3" w:rsidRDefault="00D811F3" w:rsidP="00D81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18"/>
          <w:szCs w:val="18"/>
        </w:rPr>
      </w:pPr>
      <w:r w:rsidRPr="00D811F3">
        <w:rPr>
          <w:rFonts w:eastAsia="Calibri"/>
          <w:color w:val="000000"/>
          <w:sz w:val="18"/>
          <w:szCs w:val="18"/>
        </w:rPr>
        <w:t>- виявлення оптимальних умов роботи котлів, коефіцієнт надлишку повітря, розподіл повітря палива на пальники;</w:t>
      </w:r>
    </w:p>
    <w:p w:rsidR="00D811F3" w:rsidRPr="00D811F3" w:rsidRDefault="00D811F3" w:rsidP="00D81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18"/>
          <w:szCs w:val="18"/>
        </w:rPr>
      </w:pPr>
      <w:r w:rsidRPr="00D811F3">
        <w:rPr>
          <w:rFonts w:eastAsia="Calibri"/>
          <w:color w:val="000000"/>
          <w:sz w:val="18"/>
          <w:szCs w:val="18"/>
        </w:rPr>
        <w:t>- виявлення можливих дефектів в роботі котлів та допоміжного обладнання, які понижують їх надійність і економічність;</w:t>
      </w:r>
    </w:p>
    <w:p w:rsidR="00D811F3" w:rsidRPr="00D811F3" w:rsidRDefault="00D811F3" w:rsidP="00D81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18"/>
          <w:szCs w:val="18"/>
        </w:rPr>
      </w:pPr>
      <w:r w:rsidRPr="00D811F3">
        <w:rPr>
          <w:rFonts w:eastAsia="Calibri"/>
          <w:color w:val="000000"/>
          <w:sz w:val="18"/>
          <w:szCs w:val="18"/>
        </w:rPr>
        <w:t>- розробку рекомендацій по усуненню виявлених дефектів та їх ліквідація;</w:t>
      </w:r>
    </w:p>
    <w:p w:rsidR="00D811F3" w:rsidRDefault="00D811F3" w:rsidP="00D81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18"/>
          <w:szCs w:val="18"/>
        </w:rPr>
      </w:pPr>
      <w:r w:rsidRPr="00D811F3">
        <w:rPr>
          <w:rFonts w:eastAsia="Calibri"/>
          <w:color w:val="000000"/>
          <w:sz w:val="18"/>
          <w:szCs w:val="18"/>
        </w:rPr>
        <w:t>- налагодження топкового режиму котельних агрегатах.</w:t>
      </w:r>
    </w:p>
    <w:p w:rsidR="00D811F3" w:rsidRPr="00D811F3" w:rsidRDefault="00D811F3" w:rsidP="00D81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18"/>
          <w:szCs w:val="18"/>
        </w:rPr>
      </w:pPr>
      <w:r>
        <w:rPr>
          <w:rFonts w:eastAsia="Calibri"/>
          <w:color w:val="000000"/>
          <w:sz w:val="18"/>
          <w:szCs w:val="18"/>
        </w:rPr>
        <w:t xml:space="preserve">    </w:t>
      </w:r>
      <w:r w:rsidRPr="00D811F3">
        <w:rPr>
          <w:rFonts w:eastAsia="Calibri"/>
          <w:color w:val="000000"/>
          <w:sz w:val="18"/>
          <w:szCs w:val="18"/>
        </w:rPr>
        <w:t>Для підтвердження згоди з технічними вимогами Замовника, Учасник у складі своєї тендерної пропозиції повинен подати інформацію, зазначену у цьому Додатку, завірену власноручним підписом уповноваженої посадової особи учасника із зазначенням прізвища, ініціалів та посади особи, яка підписує тендерну пропозицію та печаткою учасника процедури закупівлі (у разі наявності печатки).</w:t>
      </w:r>
    </w:p>
    <w:p w:rsidR="00D811F3" w:rsidRPr="00D811F3" w:rsidRDefault="00D811F3" w:rsidP="00D81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18"/>
          <w:szCs w:val="18"/>
        </w:rPr>
      </w:pPr>
    </w:p>
    <w:p w:rsidR="00FB6967" w:rsidRPr="00DC71D6" w:rsidRDefault="00FB6967" w:rsidP="00FB6967">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color w:val="000000"/>
          <w:sz w:val="18"/>
          <w:szCs w:val="18"/>
        </w:rPr>
      </w:pPr>
    </w:p>
    <w:p w:rsidR="00FB6967" w:rsidRPr="00DC71D6" w:rsidRDefault="00FB6967" w:rsidP="00FB6967">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color w:val="000000"/>
          <w:sz w:val="18"/>
          <w:szCs w:val="18"/>
        </w:rPr>
      </w:pPr>
    </w:p>
    <w:p w:rsidR="00FB6967" w:rsidRPr="00DC71D6" w:rsidRDefault="00FB6967" w:rsidP="00FB6967">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color w:val="000000"/>
          <w:sz w:val="18"/>
          <w:szCs w:val="18"/>
        </w:rPr>
      </w:pPr>
    </w:p>
    <w:p w:rsidR="00FB6967" w:rsidRPr="00DC71D6" w:rsidRDefault="00FB6967" w:rsidP="00FB6967">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color w:val="000000"/>
          <w:sz w:val="18"/>
          <w:szCs w:val="18"/>
        </w:rPr>
      </w:pPr>
    </w:p>
    <w:p w:rsidR="00FB6967" w:rsidRPr="00DC71D6" w:rsidRDefault="00FB6967" w:rsidP="00FB6967">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color w:val="000000"/>
          <w:sz w:val="18"/>
          <w:szCs w:val="18"/>
        </w:rPr>
      </w:pPr>
    </w:p>
    <w:p w:rsidR="00FB6967" w:rsidRPr="00DC71D6" w:rsidRDefault="00FB6967" w:rsidP="00FB6967">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color w:val="000000"/>
          <w:sz w:val="18"/>
          <w:szCs w:val="18"/>
        </w:rPr>
      </w:pPr>
    </w:p>
    <w:p w:rsidR="00FB6967" w:rsidRPr="00DC71D6" w:rsidRDefault="00FB6967" w:rsidP="00FB6967">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color w:val="000000"/>
          <w:sz w:val="18"/>
          <w:szCs w:val="18"/>
        </w:rPr>
      </w:pPr>
    </w:p>
    <w:p w:rsidR="00FB6967" w:rsidRPr="00DC71D6" w:rsidRDefault="00E20F8A" w:rsidP="00FB6967">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color w:val="000000"/>
          <w:sz w:val="18"/>
          <w:szCs w:val="18"/>
        </w:rPr>
      </w:pPr>
      <w:r>
        <w:rPr>
          <w:rFonts w:eastAsia="Calibri"/>
          <w:color w:val="000000"/>
          <w:sz w:val="18"/>
          <w:szCs w:val="18"/>
        </w:rPr>
        <w:t xml:space="preserve"> </w:t>
      </w:r>
    </w:p>
    <w:p w:rsidR="00FB6967" w:rsidRPr="00DC71D6" w:rsidRDefault="00FB6967" w:rsidP="00FB6967">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color w:val="000000"/>
          <w:sz w:val="18"/>
          <w:szCs w:val="18"/>
        </w:rPr>
      </w:pPr>
    </w:p>
    <w:p w:rsidR="00FB6967" w:rsidRPr="00DC71D6" w:rsidRDefault="00FB6967" w:rsidP="00FB6967">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color w:val="000000"/>
          <w:sz w:val="18"/>
          <w:szCs w:val="18"/>
        </w:rPr>
      </w:pPr>
    </w:p>
    <w:p w:rsidR="00FB6967" w:rsidRPr="00DC71D6" w:rsidRDefault="00FB6967" w:rsidP="00FB6967">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color w:val="000000"/>
          <w:sz w:val="18"/>
          <w:szCs w:val="18"/>
        </w:rPr>
      </w:pPr>
    </w:p>
    <w:p w:rsidR="00FB6967" w:rsidRPr="00DC71D6" w:rsidRDefault="00FB6967" w:rsidP="00FB6967">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color w:val="000000"/>
          <w:sz w:val="18"/>
          <w:szCs w:val="18"/>
        </w:rPr>
      </w:pPr>
    </w:p>
    <w:p w:rsidR="00FB6967" w:rsidRPr="00DC71D6" w:rsidRDefault="00FB6967" w:rsidP="00FB6967">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color w:val="000000"/>
          <w:sz w:val="18"/>
          <w:szCs w:val="18"/>
        </w:rPr>
      </w:pPr>
    </w:p>
    <w:p w:rsidR="00FB6967" w:rsidRPr="00DC71D6" w:rsidRDefault="00FB6967" w:rsidP="00FB6967">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color w:val="000000"/>
          <w:sz w:val="18"/>
          <w:szCs w:val="18"/>
        </w:rPr>
      </w:pPr>
    </w:p>
    <w:p w:rsidR="00FB6967" w:rsidRPr="00DC71D6" w:rsidRDefault="00FB6967" w:rsidP="00FB6967">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color w:val="000000"/>
          <w:sz w:val="18"/>
          <w:szCs w:val="18"/>
        </w:rPr>
      </w:pPr>
    </w:p>
    <w:p w:rsidR="00FB6967" w:rsidRPr="00DC71D6" w:rsidRDefault="00FB6967" w:rsidP="00FB6967">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color w:val="000000"/>
          <w:sz w:val="18"/>
          <w:szCs w:val="18"/>
        </w:rPr>
      </w:pPr>
    </w:p>
    <w:p w:rsidR="00FB6967" w:rsidRPr="00DC71D6" w:rsidRDefault="00FB6967" w:rsidP="00210E16">
      <w:pPr>
        <w:widowControl w:val="0"/>
        <w:spacing w:line="394" w:lineRule="exact"/>
        <w:ind w:right="20"/>
        <w:rPr>
          <w:rFonts w:eastAsia="Calibri"/>
          <w:color w:val="000000"/>
          <w:sz w:val="18"/>
          <w:szCs w:val="18"/>
        </w:rPr>
      </w:pPr>
    </w:p>
    <w:p w:rsidR="00273759" w:rsidRPr="00DC71D6" w:rsidRDefault="00210E16" w:rsidP="00210E16">
      <w:pPr>
        <w:widowControl w:val="0"/>
        <w:tabs>
          <w:tab w:val="left" w:pos="663"/>
        </w:tabs>
        <w:ind w:left="360"/>
        <w:jc w:val="both"/>
        <w:rPr>
          <w:rFonts w:eastAsia="Calibri"/>
          <w:color w:val="000000"/>
          <w:sz w:val="18"/>
          <w:szCs w:val="18"/>
        </w:rPr>
      </w:pPr>
      <w:r>
        <w:rPr>
          <w:rFonts w:eastAsia="Calibri"/>
          <w:color w:val="000000"/>
          <w:sz w:val="18"/>
          <w:szCs w:val="18"/>
        </w:rPr>
        <w:t xml:space="preserve">                        </w:t>
      </w:r>
      <w:r w:rsidR="00273759" w:rsidRPr="00DC71D6">
        <w:rPr>
          <w:rFonts w:eastAsia="Calibri"/>
          <w:color w:val="000000"/>
          <w:sz w:val="18"/>
          <w:szCs w:val="18"/>
        </w:rPr>
        <w:t xml:space="preserve">        </w:t>
      </w:r>
      <w:r>
        <w:rPr>
          <w:rFonts w:eastAsia="Calibri"/>
          <w:color w:val="000000"/>
          <w:sz w:val="18"/>
          <w:szCs w:val="18"/>
        </w:rPr>
        <w:t xml:space="preserve">                     </w:t>
      </w:r>
    </w:p>
    <w:p w:rsidR="00273759" w:rsidRPr="00DC71D6" w:rsidRDefault="00273759" w:rsidP="00273759">
      <w:pPr>
        <w:widowControl w:val="0"/>
        <w:tabs>
          <w:tab w:val="left" w:pos="663"/>
        </w:tabs>
        <w:ind w:left="360"/>
        <w:jc w:val="both"/>
        <w:rPr>
          <w:rFonts w:eastAsia="Calibri"/>
          <w:color w:val="000000"/>
          <w:sz w:val="18"/>
          <w:szCs w:val="18"/>
        </w:rPr>
      </w:pPr>
    </w:p>
    <w:p w:rsidR="00273759" w:rsidRPr="00C62F04" w:rsidRDefault="00273759" w:rsidP="00273759">
      <w:pPr>
        <w:widowControl w:val="0"/>
        <w:tabs>
          <w:tab w:val="left" w:pos="663"/>
        </w:tabs>
        <w:ind w:left="360"/>
        <w:jc w:val="both"/>
        <w:rPr>
          <w:rFonts w:eastAsia="Calibri"/>
          <w:b/>
          <w:color w:val="000000"/>
          <w:sz w:val="20"/>
          <w:szCs w:val="20"/>
        </w:rPr>
      </w:pPr>
      <w:r w:rsidRPr="00C62F04">
        <w:rPr>
          <w:rFonts w:eastAsia="Calibri"/>
          <w:b/>
          <w:color w:val="000000"/>
          <w:sz w:val="20"/>
          <w:szCs w:val="20"/>
        </w:rPr>
        <w:lastRenderedPageBreak/>
        <w:t xml:space="preserve">                                                                                                                                         Додаток №2</w:t>
      </w:r>
    </w:p>
    <w:p w:rsidR="00273759" w:rsidRPr="00C62F04" w:rsidRDefault="00273759" w:rsidP="00273759">
      <w:pPr>
        <w:pStyle w:val="14"/>
        <w:jc w:val="right"/>
        <w:rPr>
          <w:rFonts w:eastAsia="Calibri"/>
          <w:b/>
          <w:color w:val="000000"/>
          <w:sz w:val="20"/>
          <w:lang w:val="uk-UA"/>
        </w:rPr>
      </w:pPr>
      <w:r w:rsidRPr="00C62F04">
        <w:rPr>
          <w:rFonts w:eastAsia="Calibri"/>
          <w:b/>
          <w:color w:val="000000"/>
          <w:sz w:val="20"/>
          <w:lang w:val="uk-UA"/>
        </w:rPr>
        <w:t>до  документації на проведення спрощеної закупівлі</w:t>
      </w:r>
    </w:p>
    <w:p w:rsidR="00273759" w:rsidRPr="00DC71D6" w:rsidRDefault="00273759" w:rsidP="00273759">
      <w:pPr>
        <w:jc w:val="center"/>
        <w:rPr>
          <w:rFonts w:eastAsia="Calibri"/>
          <w:color w:val="000000"/>
          <w:sz w:val="18"/>
          <w:szCs w:val="18"/>
        </w:rPr>
      </w:pPr>
    </w:p>
    <w:p w:rsidR="00273759" w:rsidRPr="00C62F04" w:rsidRDefault="00273759" w:rsidP="00273759">
      <w:pPr>
        <w:jc w:val="center"/>
        <w:rPr>
          <w:rFonts w:eastAsia="Calibri"/>
          <w:b/>
          <w:color w:val="000000"/>
          <w:sz w:val="18"/>
          <w:szCs w:val="18"/>
        </w:rPr>
      </w:pPr>
      <w:r w:rsidRPr="00C62F04">
        <w:rPr>
          <w:rFonts w:eastAsia="Calibri"/>
          <w:b/>
          <w:color w:val="000000"/>
          <w:sz w:val="18"/>
          <w:szCs w:val="18"/>
        </w:rPr>
        <w:t>ПЕРЕЛІК ДОКУМЕНТІВ, ЯКІ ВИМАГАЮТЬСЯ ДЛЯ ПІДТВЕРДЖЕННЯ ВІДПОВІДНОСТІ УЧАСНИКА КВАЛІФІКАЦІЙНИМ ТА ІНШИМ ВИМОГАМ ЗАМОВНИКА</w:t>
      </w:r>
    </w:p>
    <w:p w:rsidR="00273759" w:rsidRPr="00C62F04" w:rsidRDefault="00273759" w:rsidP="00273759">
      <w:pPr>
        <w:jc w:val="both"/>
        <w:rPr>
          <w:rFonts w:eastAsia="Calibri"/>
          <w:b/>
          <w:color w:val="000000"/>
          <w:sz w:val="18"/>
          <w:szCs w:val="18"/>
        </w:rPr>
      </w:pPr>
    </w:p>
    <w:p w:rsidR="00C62F04" w:rsidRPr="00C62F04" w:rsidRDefault="00C62F04" w:rsidP="00273759">
      <w:pPr>
        <w:ind w:firstLine="708"/>
        <w:jc w:val="both"/>
        <w:rPr>
          <w:rFonts w:eastAsia="Calibri"/>
          <w:b/>
          <w:color w:val="000000"/>
          <w:sz w:val="20"/>
          <w:szCs w:val="20"/>
        </w:rPr>
      </w:pPr>
    </w:p>
    <w:p w:rsidR="00273759" w:rsidRPr="00DC71D6" w:rsidRDefault="00273759" w:rsidP="00273759">
      <w:pPr>
        <w:numPr>
          <w:ilvl w:val="0"/>
          <w:numId w:val="20"/>
        </w:numPr>
        <w:rPr>
          <w:rFonts w:eastAsia="Calibri"/>
          <w:color w:val="000000"/>
          <w:sz w:val="18"/>
          <w:szCs w:val="18"/>
        </w:rPr>
      </w:pPr>
      <w:r w:rsidRPr="00DC71D6">
        <w:rPr>
          <w:rFonts w:eastAsia="Calibri"/>
          <w:color w:val="000000"/>
          <w:sz w:val="18"/>
          <w:szCs w:val="18"/>
        </w:rPr>
        <w:t>Цінова пропозиція (відповідно до форми, наведеної в Додатку 3);</w:t>
      </w:r>
    </w:p>
    <w:p w:rsidR="00273759" w:rsidRPr="00DC71D6" w:rsidRDefault="00273759" w:rsidP="00273759">
      <w:pPr>
        <w:numPr>
          <w:ilvl w:val="0"/>
          <w:numId w:val="20"/>
        </w:numPr>
        <w:jc w:val="both"/>
        <w:rPr>
          <w:rFonts w:eastAsia="Calibri"/>
          <w:color w:val="000000"/>
          <w:sz w:val="18"/>
          <w:szCs w:val="18"/>
        </w:rPr>
      </w:pPr>
      <w:r w:rsidRPr="00DC71D6">
        <w:rPr>
          <w:rFonts w:eastAsia="Calibri"/>
          <w:color w:val="000000"/>
          <w:sz w:val="18"/>
          <w:szCs w:val="18"/>
        </w:rPr>
        <w:t>Виписка з єдиного державного реєстру юридичних осіб та фізичних осіб-підприємців;</w:t>
      </w:r>
    </w:p>
    <w:p w:rsidR="00273759" w:rsidRPr="00DC71D6" w:rsidRDefault="00273759" w:rsidP="00273759">
      <w:pPr>
        <w:numPr>
          <w:ilvl w:val="0"/>
          <w:numId w:val="20"/>
        </w:numPr>
        <w:rPr>
          <w:rFonts w:eastAsia="Calibri"/>
          <w:color w:val="000000"/>
          <w:sz w:val="18"/>
          <w:szCs w:val="18"/>
        </w:rPr>
      </w:pPr>
      <w:r w:rsidRPr="00DC71D6">
        <w:rPr>
          <w:rFonts w:eastAsia="Calibri"/>
          <w:color w:val="000000"/>
          <w:sz w:val="18"/>
          <w:szCs w:val="18"/>
        </w:rPr>
        <w:t xml:space="preserve">Відомість з Єдиного державного реєстру підприємств та організацій України (ЄДРПОУ) (довідка, витяг або інший документ передбачений наказом Міністерства економічного розвитку і торгівлі від 23.04.2014 №486), видана органами Державної статистики України (для юридичних осіб). </w:t>
      </w:r>
    </w:p>
    <w:p w:rsidR="00273759" w:rsidRPr="00DC71D6" w:rsidRDefault="00273759" w:rsidP="00273759">
      <w:pPr>
        <w:numPr>
          <w:ilvl w:val="0"/>
          <w:numId w:val="20"/>
        </w:numPr>
        <w:rPr>
          <w:rFonts w:eastAsia="Calibri"/>
          <w:color w:val="000000"/>
          <w:sz w:val="18"/>
          <w:szCs w:val="18"/>
        </w:rPr>
      </w:pPr>
      <w:r w:rsidRPr="00DC71D6">
        <w:rPr>
          <w:rFonts w:eastAsia="Calibri"/>
          <w:color w:val="000000"/>
          <w:sz w:val="18"/>
          <w:szCs w:val="18"/>
        </w:rPr>
        <w:t xml:space="preserve"> Копія паспорту та копію довідки про присвоєння ідентифікаційного коду (для фізичних осіб).</w:t>
      </w:r>
    </w:p>
    <w:p w:rsidR="00273759" w:rsidRPr="00DC71D6" w:rsidRDefault="00273759" w:rsidP="00273759">
      <w:pPr>
        <w:numPr>
          <w:ilvl w:val="0"/>
          <w:numId w:val="20"/>
        </w:numPr>
        <w:jc w:val="both"/>
        <w:rPr>
          <w:rFonts w:eastAsia="Calibri"/>
          <w:color w:val="000000"/>
          <w:sz w:val="18"/>
          <w:szCs w:val="18"/>
        </w:rPr>
      </w:pPr>
      <w:r w:rsidRPr="00DC71D6">
        <w:rPr>
          <w:rFonts w:eastAsia="Calibri"/>
          <w:color w:val="000000"/>
          <w:sz w:val="18"/>
          <w:szCs w:val="18"/>
        </w:rPr>
        <w:t>Свідоцтво про реєстрацію платника ПДВ або витягу (довідки) з реєстру платників ПДВ, або копія свідоцтва про право сплати єдиного податку, або витяг з реєстру платників єдиного податку;</w:t>
      </w:r>
    </w:p>
    <w:p w:rsidR="00273759" w:rsidRPr="00DC71D6" w:rsidRDefault="00273759" w:rsidP="00273759">
      <w:pPr>
        <w:numPr>
          <w:ilvl w:val="0"/>
          <w:numId w:val="20"/>
        </w:numPr>
        <w:jc w:val="both"/>
        <w:rPr>
          <w:rFonts w:eastAsia="Calibri"/>
          <w:color w:val="000000"/>
          <w:sz w:val="18"/>
          <w:szCs w:val="18"/>
        </w:rPr>
      </w:pPr>
      <w:r w:rsidRPr="00DC71D6">
        <w:rPr>
          <w:rFonts w:eastAsia="Calibri"/>
          <w:color w:val="000000"/>
          <w:sz w:val="18"/>
          <w:szCs w:val="18"/>
        </w:rPr>
        <w:t>Оригінал листа-згоди на використання інформації на виконання вимог Закону України «Про захист персональних даних» (повинна бути підписана особами, щодо яких подано інформацію згідно вимог даної тендерної документації) (учасник вправі використовувати взірець, запропонований в Додатку 4 до тендерної документації).</w:t>
      </w:r>
    </w:p>
    <w:p w:rsidR="00273759" w:rsidRPr="00DC71D6" w:rsidRDefault="00273759" w:rsidP="00273759">
      <w:pPr>
        <w:numPr>
          <w:ilvl w:val="0"/>
          <w:numId w:val="20"/>
        </w:numPr>
        <w:jc w:val="both"/>
        <w:rPr>
          <w:rFonts w:eastAsia="Calibri"/>
          <w:color w:val="000000"/>
          <w:sz w:val="18"/>
          <w:szCs w:val="18"/>
        </w:rPr>
      </w:pPr>
      <w:r w:rsidRPr="00DC71D6">
        <w:rPr>
          <w:rFonts w:eastAsia="Calibri"/>
          <w:color w:val="000000"/>
          <w:sz w:val="18"/>
          <w:szCs w:val="18"/>
        </w:rPr>
        <w:t>Документ, який підтверджує статус та повноваження особи на підписання договору за результатами процедури закупівлі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чи інше).</w:t>
      </w:r>
    </w:p>
    <w:p w:rsidR="00273759" w:rsidRPr="00DC71D6" w:rsidRDefault="00273759" w:rsidP="00273759">
      <w:pPr>
        <w:numPr>
          <w:ilvl w:val="0"/>
          <w:numId w:val="20"/>
        </w:numPr>
        <w:tabs>
          <w:tab w:val="left" w:pos="360"/>
        </w:tabs>
        <w:jc w:val="both"/>
        <w:rPr>
          <w:rFonts w:eastAsia="Calibri"/>
          <w:color w:val="000000"/>
          <w:sz w:val="18"/>
          <w:szCs w:val="18"/>
        </w:rPr>
      </w:pPr>
      <w:r w:rsidRPr="00DC71D6">
        <w:rPr>
          <w:rFonts w:eastAsia="Calibri"/>
          <w:color w:val="000000"/>
          <w:sz w:val="18"/>
          <w:szCs w:val="18"/>
        </w:rPr>
        <w:t>Довідка у довільній формі за підписом уповноваженої особи учасника та завірена печаткою (у разі наявності), яка містить відомості про учасника, а саме: назва, код ЄДРПОУ, відомості про контактну особу (прізвище, ім’я, по-батькові, посада, контактний телефон),  реквізити (адреса – юридична та фактична, телефон, факс, телефон для контактів, електронна адреса)</w:t>
      </w:r>
    </w:p>
    <w:p w:rsidR="00273759" w:rsidRPr="00C62F04" w:rsidRDefault="00273759" w:rsidP="00273759">
      <w:pPr>
        <w:numPr>
          <w:ilvl w:val="0"/>
          <w:numId w:val="20"/>
        </w:numPr>
        <w:tabs>
          <w:tab w:val="left" w:pos="360"/>
        </w:tabs>
        <w:jc w:val="both"/>
        <w:rPr>
          <w:rFonts w:eastAsia="Calibri"/>
          <w:color w:val="000000"/>
          <w:sz w:val="18"/>
          <w:szCs w:val="18"/>
        </w:rPr>
      </w:pPr>
      <w:r w:rsidRPr="00DC71D6">
        <w:rPr>
          <w:rFonts w:eastAsia="Calibri"/>
          <w:color w:val="000000"/>
          <w:sz w:val="18"/>
          <w:szCs w:val="18"/>
        </w:rPr>
        <w:t>Лист-згода у довільній формі за підписом Учасника або його уповноваженої особи та завірений печаткою (за наявності) з проектом Договору</w:t>
      </w:r>
    </w:p>
    <w:p w:rsidR="00DC71D6" w:rsidRPr="00DC71D6" w:rsidRDefault="00DC71D6" w:rsidP="00DC71D6">
      <w:pPr>
        <w:pStyle w:val="a7"/>
        <w:numPr>
          <w:ilvl w:val="0"/>
          <w:numId w:val="20"/>
        </w:numPr>
        <w:jc w:val="both"/>
        <w:rPr>
          <w:color w:val="000000"/>
          <w:sz w:val="18"/>
          <w:szCs w:val="18"/>
          <w:lang w:val="uk-UA"/>
        </w:rPr>
      </w:pPr>
      <w:r w:rsidRPr="00DC71D6">
        <w:rPr>
          <w:color w:val="000000"/>
          <w:sz w:val="18"/>
          <w:szCs w:val="18"/>
          <w:lang w:val="uk-UA"/>
        </w:rPr>
        <w:t>Скан-копію ліцензії/дозволу Учасника  конкурсних торгів на право виконання робіт з додатками (у разі закінчення терміну дії відповідної ліцензії/дозволу, які  не потребують подовження згідно законодавства, надати скан-копію попередньої ліцензії/дозволу);</w:t>
      </w:r>
    </w:p>
    <w:p w:rsidR="00273759" w:rsidRPr="00DC71D6" w:rsidRDefault="00273759" w:rsidP="00DC71D6">
      <w:pPr>
        <w:pStyle w:val="a7"/>
        <w:jc w:val="both"/>
        <w:rPr>
          <w:color w:val="000000"/>
          <w:sz w:val="18"/>
          <w:szCs w:val="18"/>
          <w:lang w:val="uk-UA"/>
        </w:rPr>
      </w:pPr>
    </w:p>
    <w:p w:rsidR="00DC71D6" w:rsidRDefault="00DC71D6" w:rsidP="00C62F04">
      <w:pPr>
        <w:jc w:val="center"/>
        <w:rPr>
          <w:rFonts w:eastAsia="Calibri"/>
          <w:b/>
          <w:color w:val="000000"/>
          <w:sz w:val="18"/>
          <w:szCs w:val="18"/>
        </w:rPr>
      </w:pPr>
      <w:r w:rsidRPr="00C62F04">
        <w:rPr>
          <w:rFonts w:eastAsia="Calibri"/>
          <w:b/>
          <w:color w:val="000000"/>
          <w:sz w:val="18"/>
          <w:szCs w:val="18"/>
        </w:rPr>
        <w:t>Інші документи, які Учасник відбору вважає за доцільним надати у складі своєї пропозиції.</w:t>
      </w:r>
    </w:p>
    <w:p w:rsidR="00E20F8A" w:rsidRPr="00C62F04" w:rsidRDefault="00E20F8A" w:rsidP="00C62F04">
      <w:pPr>
        <w:jc w:val="center"/>
        <w:rPr>
          <w:rFonts w:eastAsia="Calibri"/>
          <w:b/>
          <w:color w:val="000000"/>
          <w:sz w:val="18"/>
          <w:szCs w:val="18"/>
        </w:rPr>
      </w:pPr>
    </w:p>
    <w:p w:rsidR="00DC71D6" w:rsidRPr="00DC71D6" w:rsidRDefault="00DC71D6" w:rsidP="00DC71D6">
      <w:pPr>
        <w:jc w:val="both"/>
        <w:rPr>
          <w:rFonts w:eastAsia="Calibri"/>
          <w:color w:val="000000"/>
          <w:sz w:val="18"/>
          <w:szCs w:val="18"/>
        </w:rPr>
      </w:pPr>
      <w:r w:rsidRPr="00DC71D6">
        <w:rPr>
          <w:rFonts w:eastAsia="Calibri"/>
          <w:color w:val="000000"/>
          <w:sz w:val="18"/>
          <w:szCs w:val="18"/>
        </w:rPr>
        <w:t>Якщо документи, які вимагаються у складі пропозиції не передбачені для Учасника законодавством України, Учасник повинен надати довідку у довільній формі про те, що ці документи не подаються  з посиланням на відповідні норми законодавства України.</w:t>
      </w:r>
    </w:p>
    <w:p w:rsidR="00273759" w:rsidRPr="00DC71D6" w:rsidRDefault="00273759" w:rsidP="00273759">
      <w:pPr>
        <w:jc w:val="both"/>
        <w:rPr>
          <w:rFonts w:eastAsia="Calibri"/>
          <w:color w:val="000000"/>
          <w:sz w:val="18"/>
          <w:szCs w:val="18"/>
        </w:rPr>
      </w:pPr>
    </w:p>
    <w:p w:rsidR="009F4D1D" w:rsidRPr="009F4D1D" w:rsidRDefault="009F4D1D" w:rsidP="009F4D1D">
      <w:pPr>
        <w:jc w:val="both"/>
        <w:rPr>
          <w:rFonts w:eastAsia="Calibri"/>
          <w:color w:val="000000"/>
          <w:sz w:val="18"/>
          <w:szCs w:val="18"/>
        </w:rPr>
      </w:pPr>
      <w:r w:rsidRPr="009F4D1D">
        <w:rPr>
          <w:rFonts w:eastAsia="Calibri"/>
          <w:color w:val="000000"/>
          <w:sz w:val="18"/>
          <w:szCs w:val="18"/>
        </w:rPr>
        <w:t>Всі довідки, повинні бути складені на бланку підприємства-Учасника з обов’язковим зазначенням вихідного номера, з підписом керівника підприємства та печаткою (у разі наявності), а копії документів належним чином завірені (підпис керівника підприємства та печатка (у разі наявності)</w:t>
      </w:r>
    </w:p>
    <w:p w:rsidR="009F4D1D" w:rsidRPr="009F4D1D" w:rsidRDefault="009F4D1D" w:rsidP="009F4D1D">
      <w:pPr>
        <w:jc w:val="both"/>
        <w:rPr>
          <w:rFonts w:eastAsia="Calibri"/>
          <w:color w:val="000000"/>
          <w:sz w:val="18"/>
          <w:szCs w:val="18"/>
        </w:rPr>
      </w:pPr>
    </w:p>
    <w:p w:rsidR="009F4D1D" w:rsidRPr="009F4D1D" w:rsidRDefault="009F4D1D" w:rsidP="009F4D1D">
      <w:pPr>
        <w:jc w:val="both"/>
        <w:rPr>
          <w:rFonts w:eastAsia="Calibri"/>
          <w:color w:val="000000"/>
          <w:sz w:val="18"/>
          <w:szCs w:val="18"/>
        </w:rPr>
      </w:pPr>
    </w:p>
    <w:p w:rsidR="009F4D1D" w:rsidRPr="002E774B" w:rsidRDefault="009F4D1D" w:rsidP="009F4D1D">
      <w:pPr>
        <w:pStyle w:val="af2"/>
        <w:tabs>
          <w:tab w:val="left" w:pos="0"/>
        </w:tabs>
        <w:rPr>
          <w:rFonts w:eastAsia="Times New Roman"/>
          <w:color w:val="000000"/>
          <w:lang w:val="ru-RU"/>
        </w:rPr>
      </w:pPr>
    </w:p>
    <w:p w:rsidR="00273759" w:rsidRPr="009F4D1D" w:rsidRDefault="00273759" w:rsidP="00273759">
      <w:pPr>
        <w:jc w:val="both"/>
        <w:rPr>
          <w:rFonts w:eastAsia="Calibri"/>
          <w:color w:val="000000"/>
          <w:sz w:val="18"/>
          <w:szCs w:val="18"/>
          <w:lang w:val="ru-RU"/>
        </w:rPr>
      </w:pPr>
    </w:p>
    <w:p w:rsidR="00273759" w:rsidRPr="00DC71D6" w:rsidRDefault="00273759" w:rsidP="00273759">
      <w:pPr>
        <w:jc w:val="both"/>
        <w:rPr>
          <w:rFonts w:eastAsia="Calibri"/>
          <w:color w:val="000000"/>
          <w:sz w:val="18"/>
          <w:szCs w:val="18"/>
        </w:rPr>
      </w:pPr>
    </w:p>
    <w:p w:rsidR="00273759" w:rsidRPr="00DC71D6" w:rsidRDefault="00273759" w:rsidP="00273759">
      <w:pPr>
        <w:jc w:val="both"/>
        <w:rPr>
          <w:rFonts w:eastAsia="Calibri"/>
          <w:color w:val="000000"/>
          <w:sz w:val="18"/>
          <w:szCs w:val="18"/>
        </w:rPr>
      </w:pPr>
    </w:p>
    <w:p w:rsidR="00273759" w:rsidRPr="00DC71D6" w:rsidRDefault="00273759" w:rsidP="00273759">
      <w:pPr>
        <w:jc w:val="both"/>
        <w:rPr>
          <w:rFonts w:eastAsia="Calibri"/>
          <w:color w:val="000000"/>
          <w:sz w:val="18"/>
          <w:szCs w:val="18"/>
        </w:rPr>
      </w:pPr>
    </w:p>
    <w:p w:rsidR="00273759" w:rsidRPr="00DC71D6" w:rsidRDefault="00273759" w:rsidP="00273759">
      <w:pPr>
        <w:jc w:val="both"/>
        <w:rPr>
          <w:rFonts w:eastAsia="Calibri"/>
          <w:color w:val="000000"/>
          <w:sz w:val="18"/>
          <w:szCs w:val="18"/>
        </w:rPr>
      </w:pPr>
    </w:p>
    <w:p w:rsidR="00273759" w:rsidRPr="00DC71D6" w:rsidRDefault="00273759" w:rsidP="00273759">
      <w:pPr>
        <w:jc w:val="both"/>
        <w:rPr>
          <w:rFonts w:eastAsia="Calibri"/>
          <w:color w:val="000000"/>
          <w:sz w:val="18"/>
          <w:szCs w:val="18"/>
        </w:rPr>
      </w:pPr>
    </w:p>
    <w:p w:rsidR="00273759" w:rsidRPr="00DC71D6" w:rsidRDefault="00273759" w:rsidP="00273759">
      <w:pPr>
        <w:jc w:val="both"/>
        <w:rPr>
          <w:rFonts w:eastAsia="Calibri"/>
          <w:color w:val="000000"/>
          <w:sz w:val="18"/>
          <w:szCs w:val="18"/>
        </w:rPr>
      </w:pPr>
    </w:p>
    <w:p w:rsidR="00273759" w:rsidRPr="00DC71D6" w:rsidRDefault="00273759" w:rsidP="00273759">
      <w:pPr>
        <w:jc w:val="both"/>
        <w:rPr>
          <w:rFonts w:eastAsia="Calibri"/>
          <w:color w:val="000000"/>
          <w:sz w:val="18"/>
          <w:szCs w:val="18"/>
        </w:rPr>
      </w:pPr>
    </w:p>
    <w:p w:rsidR="00273759" w:rsidRDefault="00273759" w:rsidP="00273759">
      <w:pPr>
        <w:jc w:val="both"/>
        <w:rPr>
          <w:rFonts w:eastAsia="Calibri"/>
          <w:color w:val="000000"/>
          <w:sz w:val="18"/>
          <w:szCs w:val="18"/>
        </w:rPr>
      </w:pPr>
    </w:p>
    <w:p w:rsidR="00C62F04" w:rsidRDefault="00C62F04" w:rsidP="00273759">
      <w:pPr>
        <w:jc w:val="both"/>
        <w:rPr>
          <w:rFonts w:eastAsia="Calibri"/>
          <w:color w:val="000000"/>
          <w:sz w:val="18"/>
          <w:szCs w:val="18"/>
        </w:rPr>
      </w:pPr>
    </w:p>
    <w:p w:rsidR="00C62F04" w:rsidRDefault="00C62F04" w:rsidP="00273759">
      <w:pPr>
        <w:jc w:val="both"/>
        <w:rPr>
          <w:rFonts w:eastAsia="Calibri"/>
          <w:color w:val="000000"/>
          <w:sz w:val="18"/>
          <w:szCs w:val="18"/>
        </w:rPr>
      </w:pPr>
    </w:p>
    <w:p w:rsidR="00C62F04" w:rsidRDefault="00C62F04" w:rsidP="00273759">
      <w:pPr>
        <w:jc w:val="both"/>
        <w:rPr>
          <w:rFonts w:eastAsia="Calibri"/>
          <w:color w:val="000000"/>
          <w:sz w:val="18"/>
          <w:szCs w:val="18"/>
        </w:rPr>
      </w:pPr>
    </w:p>
    <w:p w:rsidR="00C62F04" w:rsidRDefault="00C62F04" w:rsidP="00273759">
      <w:pPr>
        <w:jc w:val="both"/>
        <w:rPr>
          <w:rFonts w:eastAsia="Calibri"/>
          <w:color w:val="000000"/>
          <w:sz w:val="18"/>
          <w:szCs w:val="18"/>
        </w:rPr>
      </w:pPr>
    </w:p>
    <w:p w:rsidR="00C62F04" w:rsidRDefault="00C62F04" w:rsidP="00273759">
      <w:pPr>
        <w:jc w:val="both"/>
        <w:rPr>
          <w:rFonts w:eastAsia="Calibri"/>
          <w:color w:val="000000"/>
          <w:sz w:val="18"/>
          <w:szCs w:val="18"/>
        </w:rPr>
      </w:pPr>
    </w:p>
    <w:p w:rsidR="00C62F04" w:rsidRDefault="00C62F04" w:rsidP="00273759">
      <w:pPr>
        <w:jc w:val="both"/>
        <w:rPr>
          <w:rFonts w:eastAsia="Calibri"/>
          <w:color w:val="000000"/>
          <w:sz w:val="18"/>
          <w:szCs w:val="18"/>
        </w:rPr>
      </w:pPr>
    </w:p>
    <w:p w:rsidR="00C62F04" w:rsidRDefault="00C62F04" w:rsidP="00273759">
      <w:pPr>
        <w:jc w:val="both"/>
        <w:rPr>
          <w:rFonts w:eastAsia="Calibri"/>
          <w:color w:val="000000"/>
          <w:sz w:val="18"/>
          <w:szCs w:val="18"/>
        </w:rPr>
      </w:pPr>
    </w:p>
    <w:p w:rsidR="00C62F04" w:rsidRDefault="00C62F04" w:rsidP="00273759">
      <w:pPr>
        <w:jc w:val="both"/>
        <w:rPr>
          <w:rFonts w:eastAsia="Calibri"/>
          <w:color w:val="000000"/>
          <w:sz w:val="18"/>
          <w:szCs w:val="18"/>
        </w:rPr>
      </w:pPr>
    </w:p>
    <w:p w:rsidR="00C62F04" w:rsidRDefault="00C62F04" w:rsidP="00273759">
      <w:pPr>
        <w:jc w:val="both"/>
        <w:rPr>
          <w:rFonts w:eastAsia="Calibri"/>
          <w:color w:val="000000"/>
          <w:sz w:val="18"/>
          <w:szCs w:val="18"/>
        </w:rPr>
      </w:pPr>
    </w:p>
    <w:p w:rsidR="00C62F04" w:rsidRDefault="00C62F04" w:rsidP="00273759">
      <w:pPr>
        <w:jc w:val="both"/>
        <w:rPr>
          <w:rFonts w:eastAsia="Calibri"/>
          <w:color w:val="000000"/>
          <w:sz w:val="18"/>
          <w:szCs w:val="18"/>
        </w:rPr>
      </w:pPr>
    </w:p>
    <w:p w:rsidR="00C62F04" w:rsidRDefault="00C62F04" w:rsidP="00273759">
      <w:pPr>
        <w:jc w:val="both"/>
        <w:rPr>
          <w:rFonts w:eastAsia="Calibri"/>
          <w:color w:val="000000"/>
          <w:sz w:val="18"/>
          <w:szCs w:val="18"/>
        </w:rPr>
      </w:pPr>
    </w:p>
    <w:p w:rsidR="00210E16" w:rsidRDefault="00210E16" w:rsidP="00273759">
      <w:pPr>
        <w:jc w:val="both"/>
        <w:rPr>
          <w:rFonts w:eastAsia="Calibri"/>
          <w:color w:val="000000"/>
          <w:sz w:val="18"/>
          <w:szCs w:val="18"/>
        </w:rPr>
      </w:pPr>
    </w:p>
    <w:p w:rsidR="00210E16" w:rsidRDefault="00210E16" w:rsidP="00273759">
      <w:pPr>
        <w:jc w:val="both"/>
        <w:rPr>
          <w:rFonts w:eastAsia="Calibri"/>
          <w:color w:val="000000"/>
          <w:sz w:val="18"/>
          <w:szCs w:val="18"/>
        </w:rPr>
      </w:pPr>
    </w:p>
    <w:p w:rsidR="00210E16" w:rsidRDefault="00210E16" w:rsidP="00273759">
      <w:pPr>
        <w:jc w:val="both"/>
        <w:rPr>
          <w:rFonts w:eastAsia="Calibri"/>
          <w:color w:val="000000"/>
          <w:sz w:val="18"/>
          <w:szCs w:val="18"/>
        </w:rPr>
      </w:pPr>
    </w:p>
    <w:p w:rsidR="00210E16" w:rsidRDefault="00210E16" w:rsidP="00273759">
      <w:pPr>
        <w:jc w:val="both"/>
        <w:rPr>
          <w:rFonts w:eastAsia="Calibri"/>
          <w:color w:val="000000"/>
          <w:sz w:val="18"/>
          <w:szCs w:val="18"/>
        </w:rPr>
      </w:pPr>
    </w:p>
    <w:p w:rsidR="00210E16" w:rsidRPr="00DC71D6" w:rsidRDefault="00210E16" w:rsidP="00273759">
      <w:pPr>
        <w:jc w:val="both"/>
        <w:rPr>
          <w:rFonts w:eastAsia="Calibri"/>
          <w:color w:val="000000"/>
          <w:sz w:val="18"/>
          <w:szCs w:val="18"/>
        </w:rPr>
      </w:pPr>
    </w:p>
    <w:p w:rsidR="00273759" w:rsidRPr="00DC71D6" w:rsidRDefault="00273759" w:rsidP="00273759">
      <w:pPr>
        <w:jc w:val="both"/>
        <w:rPr>
          <w:rFonts w:eastAsia="Calibri"/>
          <w:color w:val="000000"/>
          <w:sz w:val="18"/>
          <w:szCs w:val="18"/>
        </w:rPr>
      </w:pPr>
    </w:p>
    <w:p w:rsidR="00273759" w:rsidRPr="00DC71D6" w:rsidRDefault="00273759" w:rsidP="00273759">
      <w:pPr>
        <w:jc w:val="both"/>
        <w:rPr>
          <w:rFonts w:eastAsia="Calibri"/>
          <w:color w:val="000000"/>
          <w:sz w:val="18"/>
          <w:szCs w:val="18"/>
        </w:rPr>
      </w:pPr>
    </w:p>
    <w:p w:rsidR="00273759" w:rsidRPr="00C62F04" w:rsidRDefault="00273759" w:rsidP="00273759">
      <w:pPr>
        <w:pStyle w:val="14"/>
        <w:jc w:val="right"/>
        <w:rPr>
          <w:rFonts w:eastAsia="Calibri"/>
          <w:b/>
          <w:color w:val="000000"/>
          <w:sz w:val="20"/>
          <w:lang w:val="uk-UA"/>
        </w:rPr>
      </w:pPr>
      <w:r w:rsidRPr="00C62F04">
        <w:rPr>
          <w:rFonts w:eastAsia="Calibri"/>
          <w:b/>
          <w:color w:val="000000"/>
          <w:sz w:val="20"/>
          <w:lang w:val="uk-UA"/>
        </w:rPr>
        <w:t>Додаток №3</w:t>
      </w:r>
    </w:p>
    <w:p w:rsidR="00273759" w:rsidRPr="00C62F04" w:rsidRDefault="00273759" w:rsidP="00273759">
      <w:pPr>
        <w:pStyle w:val="14"/>
        <w:jc w:val="right"/>
        <w:rPr>
          <w:rFonts w:eastAsia="Calibri"/>
          <w:b/>
          <w:color w:val="000000"/>
          <w:sz w:val="20"/>
          <w:lang w:val="uk-UA"/>
        </w:rPr>
      </w:pPr>
      <w:r w:rsidRPr="00C62F04">
        <w:rPr>
          <w:rFonts w:eastAsia="Calibri"/>
          <w:b/>
          <w:color w:val="000000"/>
          <w:sz w:val="20"/>
          <w:lang w:val="uk-UA"/>
        </w:rPr>
        <w:t>до  документації на проведення спрощеної закупівлі</w:t>
      </w:r>
    </w:p>
    <w:p w:rsidR="00273759" w:rsidRPr="00C62F04" w:rsidRDefault="00273759" w:rsidP="00273759">
      <w:pPr>
        <w:pStyle w:val="14"/>
        <w:jc w:val="center"/>
        <w:rPr>
          <w:rFonts w:eastAsia="Calibri"/>
          <w:b/>
          <w:color w:val="000000"/>
          <w:sz w:val="20"/>
          <w:lang w:val="uk-UA"/>
        </w:rPr>
      </w:pPr>
    </w:p>
    <w:p w:rsidR="00273759" w:rsidRDefault="00273759" w:rsidP="00273759">
      <w:pPr>
        <w:widowControl w:val="0"/>
        <w:autoSpaceDE w:val="0"/>
        <w:autoSpaceDN w:val="0"/>
        <w:jc w:val="both"/>
        <w:rPr>
          <w:rFonts w:eastAsia="Calibri"/>
          <w:color w:val="000000"/>
          <w:sz w:val="18"/>
          <w:szCs w:val="18"/>
        </w:rPr>
      </w:pPr>
      <w:r w:rsidRPr="00DC71D6">
        <w:rPr>
          <w:rFonts w:eastAsia="Calibri"/>
          <w:color w:val="000000"/>
          <w:sz w:val="18"/>
          <w:szCs w:val="18"/>
        </w:rPr>
        <w:t xml:space="preserve">Форма «Цінова Пропозиція» подається у вигляді, наведеному нижче,  на фірмовому бланку (у разі його наявності). </w:t>
      </w:r>
    </w:p>
    <w:p w:rsidR="00C62F04" w:rsidRPr="00DC71D6" w:rsidRDefault="00C62F04" w:rsidP="00273759">
      <w:pPr>
        <w:widowControl w:val="0"/>
        <w:autoSpaceDE w:val="0"/>
        <w:autoSpaceDN w:val="0"/>
        <w:jc w:val="both"/>
        <w:rPr>
          <w:rFonts w:eastAsia="Calibri"/>
          <w:color w:val="000000"/>
          <w:sz w:val="18"/>
          <w:szCs w:val="18"/>
        </w:rPr>
      </w:pPr>
    </w:p>
    <w:p w:rsidR="00273759" w:rsidRPr="00C62F04" w:rsidRDefault="00273759" w:rsidP="00273759">
      <w:pPr>
        <w:jc w:val="center"/>
        <w:rPr>
          <w:rFonts w:eastAsia="Calibri"/>
          <w:b/>
          <w:color w:val="000000"/>
          <w:sz w:val="20"/>
          <w:szCs w:val="20"/>
        </w:rPr>
      </w:pPr>
      <w:r w:rsidRPr="00C62F04">
        <w:rPr>
          <w:rFonts w:eastAsia="Calibri"/>
          <w:b/>
          <w:color w:val="000000"/>
          <w:sz w:val="20"/>
          <w:szCs w:val="20"/>
        </w:rPr>
        <w:t>Форма «ЦІНОВА ПРОПОЗИЦІЯ»</w:t>
      </w:r>
    </w:p>
    <w:p w:rsidR="00273759" w:rsidRPr="00DC71D6" w:rsidRDefault="00C62F04" w:rsidP="00C62F04">
      <w:pPr>
        <w:rPr>
          <w:rFonts w:eastAsia="Calibri"/>
          <w:color w:val="000000"/>
          <w:sz w:val="18"/>
          <w:szCs w:val="18"/>
        </w:rPr>
      </w:pPr>
      <w:r>
        <w:rPr>
          <w:rFonts w:eastAsia="Calibri"/>
          <w:color w:val="000000"/>
          <w:sz w:val="18"/>
          <w:szCs w:val="18"/>
        </w:rPr>
        <w:t xml:space="preserve">                                                             </w:t>
      </w:r>
      <w:r w:rsidR="00273759" w:rsidRPr="00DC71D6">
        <w:rPr>
          <w:rFonts w:eastAsia="Calibri"/>
          <w:color w:val="000000"/>
          <w:sz w:val="18"/>
          <w:szCs w:val="18"/>
        </w:rPr>
        <w:t>на участь у електронних торгах спрощеної закупівлі</w:t>
      </w:r>
    </w:p>
    <w:p w:rsidR="00DC71D6" w:rsidRPr="00DC71D6" w:rsidRDefault="00273759" w:rsidP="00DC71D6">
      <w:pPr>
        <w:pStyle w:val="aff7"/>
        <w:rPr>
          <w:color w:val="000000"/>
          <w:sz w:val="18"/>
          <w:szCs w:val="18"/>
          <w:lang w:val="uk-UA"/>
        </w:rPr>
      </w:pPr>
      <w:r w:rsidRPr="00DC71D6">
        <w:rPr>
          <w:color w:val="000000"/>
          <w:sz w:val="18"/>
          <w:szCs w:val="18"/>
          <w:lang w:val="uk-UA"/>
        </w:rPr>
        <w:t xml:space="preserve">відповідно до предмету закупівлі: </w:t>
      </w:r>
      <w:r w:rsidR="00DC71D6" w:rsidRPr="00DC71D6">
        <w:rPr>
          <w:color w:val="000000"/>
          <w:sz w:val="18"/>
          <w:szCs w:val="18"/>
          <w:lang w:val="uk-UA"/>
        </w:rPr>
        <w:t xml:space="preserve">Послуги  з  поточного ремонту та технічного обслуговування обладнання ( парового котла КПа-0,4Г і 2-х водогрійних котлів  «Миколаєвець-0,63», обслуговування </w:t>
      </w:r>
      <w:r w:rsidR="00DC71D6" w:rsidRPr="00E11765">
        <w:rPr>
          <w:color w:val="000000"/>
          <w:sz w:val="18"/>
          <w:szCs w:val="18"/>
          <w:lang w:val="uk-UA"/>
        </w:rPr>
        <w:t>установки термічної обробки води (ваку</w:t>
      </w:r>
      <w:r w:rsidR="00DC71D6">
        <w:rPr>
          <w:color w:val="000000"/>
          <w:sz w:val="18"/>
          <w:szCs w:val="18"/>
          <w:lang w:val="uk-UA"/>
        </w:rPr>
        <w:t>у</w:t>
      </w:r>
      <w:r w:rsidR="00DC71D6" w:rsidRPr="00E11765">
        <w:rPr>
          <w:color w:val="000000"/>
          <w:sz w:val="18"/>
          <w:szCs w:val="18"/>
          <w:lang w:val="uk-UA"/>
        </w:rPr>
        <w:t xml:space="preserve">мний дегазатор </w:t>
      </w:r>
      <w:r w:rsidR="00DC71D6" w:rsidRPr="00DC71D6">
        <w:rPr>
          <w:color w:val="000000"/>
          <w:sz w:val="18"/>
          <w:szCs w:val="18"/>
          <w:lang w:val="uk-UA"/>
        </w:rPr>
        <w:t>SpiroventAir</w:t>
      </w:r>
      <w:r w:rsidR="00DC71D6" w:rsidRPr="00E11765">
        <w:rPr>
          <w:color w:val="000000"/>
          <w:sz w:val="18"/>
          <w:szCs w:val="18"/>
          <w:lang w:val="uk-UA"/>
        </w:rPr>
        <w:t>8и</w:t>
      </w:r>
      <w:r w:rsidR="00DC71D6" w:rsidRPr="00DC71D6">
        <w:rPr>
          <w:color w:val="000000"/>
          <w:sz w:val="18"/>
          <w:szCs w:val="18"/>
          <w:lang w:val="uk-UA"/>
        </w:rPr>
        <w:t>perior</w:t>
      </w:r>
      <w:r w:rsidR="00DC71D6" w:rsidRPr="00E11765">
        <w:rPr>
          <w:color w:val="000000"/>
          <w:sz w:val="18"/>
          <w:szCs w:val="18"/>
          <w:lang w:val="uk-UA"/>
        </w:rPr>
        <w:t>)</w:t>
      </w:r>
      <w:r w:rsidR="00DC71D6" w:rsidRPr="00DC71D6">
        <w:rPr>
          <w:color w:val="000000"/>
          <w:sz w:val="18"/>
          <w:szCs w:val="18"/>
          <w:lang w:val="uk-UA"/>
        </w:rPr>
        <w:t>,</w:t>
      </w:r>
      <w:r w:rsidR="00DC71D6" w:rsidRPr="00E11765">
        <w:rPr>
          <w:color w:val="000000"/>
          <w:sz w:val="18"/>
          <w:szCs w:val="18"/>
          <w:lang w:val="uk-UA"/>
        </w:rPr>
        <w:t xml:space="preserve"> </w:t>
      </w:r>
      <w:r w:rsidR="00DC71D6">
        <w:rPr>
          <w:color w:val="000000"/>
          <w:sz w:val="18"/>
          <w:szCs w:val="18"/>
          <w:lang w:val="uk-UA"/>
        </w:rPr>
        <w:t>системи</w:t>
      </w:r>
      <w:r w:rsidR="00DC71D6" w:rsidRPr="00E11765">
        <w:rPr>
          <w:color w:val="000000"/>
          <w:sz w:val="18"/>
          <w:szCs w:val="18"/>
          <w:lang w:val="uk-UA"/>
        </w:rPr>
        <w:t xml:space="preserve"> ВАРТА 1-03</w:t>
      </w:r>
      <w:r w:rsidR="00DC71D6" w:rsidRPr="00DC71D6">
        <w:rPr>
          <w:color w:val="000000"/>
          <w:sz w:val="18"/>
          <w:szCs w:val="18"/>
          <w:lang w:val="uk-UA"/>
        </w:rPr>
        <w:t xml:space="preserve">) </w:t>
      </w:r>
    </w:p>
    <w:p w:rsidR="00273759" w:rsidRPr="00DC71D6" w:rsidRDefault="00273759" w:rsidP="00DC71D6">
      <w:pPr>
        <w:pStyle w:val="aff7"/>
        <w:rPr>
          <w:color w:val="000000"/>
          <w:sz w:val="18"/>
          <w:szCs w:val="18"/>
          <w:lang w:val="uk-UA"/>
        </w:rPr>
      </w:pPr>
      <w:r w:rsidRPr="00DC71D6">
        <w:rPr>
          <w:color w:val="000000"/>
          <w:sz w:val="18"/>
          <w:szCs w:val="18"/>
          <w:lang w:val="uk-UA"/>
        </w:rPr>
        <w:t xml:space="preserve"> Ми,_________________________________________ _________________________________________(назва учасника), надаємо свою цінову пропозицію щодо участі у проведенні спрощеної закупівлі: код ДК 021:2015 : </w:t>
      </w:r>
      <w:r w:rsidR="00DC71D6" w:rsidRPr="00DC71D6">
        <w:rPr>
          <w:color w:val="000000"/>
          <w:sz w:val="18"/>
          <w:szCs w:val="18"/>
          <w:lang w:val="uk-UA"/>
        </w:rPr>
        <w:t>50530000-9 - Послуги з ремонту і технічного обслуговування техніки.</w:t>
      </w:r>
      <w:r w:rsidRPr="00DC71D6">
        <w:rPr>
          <w:color w:val="000000"/>
          <w:sz w:val="18"/>
          <w:szCs w:val="18"/>
          <w:lang w:val="uk-UA"/>
        </w:rPr>
        <w:t>Вивчивши оголошення про проведення спрощеної закупівлі, у тому числі технічні вимоги до предмету закупівлі, ми маємо можливість та гарантуємо виконати всі вимоги Замовника на умовах, зазначених у цій ціновій пропозиції за наступними цінами:</w:t>
      </w:r>
    </w:p>
    <w:p w:rsidR="00273759" w:rsidRPr="00DC71D6" w:rsidRDefault="00273759" w:rsidP="00273759">
      <w:pPr>
        <w:ind w:firstLine="708"/>
        <w:jc w:val="both"/>
        <w:rPr>
          <w:rFonts w:eastAsia="Calibri"/>
          <w:color w:val="000000"/>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1429"/>
        <w:gridCol w:w="1187"/>
        <w:gridCol w:w="1448"/>
        <w:gridCol w:w="1310"/>
      </w:tblGrid>
      <w:tr w:rsidR="00273759" w:rsidRPr="00DC71D6" w:rsidTr="00DC71D6">
        <w:tc>
          <w:tcPr>
            <w:tcW w:w="4799" w:type="dxa"/>
          </w:tcPr>
          <w:p w:rsidR="00273759" w:rsidRPr="00DC71D6" w:rsidRDefault="00273759" w:rsidP="00DC71D6">
            <w:pPr>
              <w:jc w:val="both"/>
              <w:rPr>
                <w:rFonts w:eastAsia="Calibri"/>
                <w:color w:val="000000"/>
                <w:sz w:val="18"/>
                <w:szCs w:val="18"/>
              </w:rPr>
            </w:pPr>
          </w:p>
          <w:p w:rsidR="00273759" w:rsidRPr="00DC71D6" w:rsidRDefault="00FB6967" w:rsidP="00DC71D6">
            <w:pPr>
              <w:jc w:val="center"/>
              <w:rPr>
                <w:rFonts w:eastAsia="Calibri"/>
                <w:color w:val="000000"/>
                <w:sz w:val="18"/>
                <w:szCs w:val="18"/>
              </w:rPr>
            </w:pPr>
            <w:r w:rsidRPr="00DC71D6">
              <w:rPr>
                <w:rFonts w:eastAsia="Calibri"/>
                <w:color w:val="000000"/>
                <w:sz w:val="18"/>
                <w:szCs w:val="18"/>
              </w:rPr>
              <w:t xml:space="preserve">Найменування </w:t>
            </w:r>
          </w:p>
        </w:tc>
        <w:tc>
          <w:tcPr>
            <w:tcW w:w="1429" w:type="dxa"/>
          </w:tcPr>
          <w:p w:rsidR="00273759" w:rsidRPr="00DC71D6" w:rsidRDefault="00273759" w:rsidP="00DC71D6">
            <w:pPr>
              <w:jc w:val="center"/>
              <w:rPr>
                <w:rFonts w:eastAsia="Calibri"/>
                <w:color w:val="000000"/>
                <w:sz w:val="18"/>
                <w:szCs w:val="18"/>
              </w:rPr>
            </w:pPr>
            <w:r w:rsidRPr="00DC71D6">
              <w:rPr>
                <w:rFonts w:eastAsia="Calibri"/>
                <w:color w:val="000000"/>
                <w:sz w:val="18"/>
                <w:szCs w:val="18"/>
              </w:rPr>
              <w:t>Одиниця виміру</w:t>
            </w:r>
          </w:p>
        </w:tc>
        <w:tc>
          <w:tcPr>
            <w:tcW w:w="1187" w:type="dxa"/>
          </w:tcPr>
          <w:p w:rsidR="00273759" w:rsidRPr="00DC71D6" w:rsidRDefault="00273759" w:rsidP="00DC71D6">
            <w:pPr>
              <w:jc w:val="both"/>
              <w:rPr>
                <w:rFonts w:eastAsia="Calibri"/>
                <w:color w:val="000000"/>
                <w:sz w:val="18"/>
                <w:szCs w:val="18"/>
              </w:rPr>
            </w:pPr>
            <w:r w:rsidRPr="00DC71D6">
              <w:rPr>
                <w:rFonts w:eastAsia="Calibri"/>
                <w:color w:val="000000"/>
                <w:sz w:val="18"/>
                <w:szCs w:val="18"/>
              </w:rPr>
              <w:t>Кількість</w:t>
            </w:r>
          </w:p>
        </w:tc>
        <w:tc>
          <w:tcPr>
            <w:tcW w:w="1448" w:type="dxa"/>
          </w:tcPr>
          <w:p w:rsidR="00273759" w:rsidRPr="00DC71D6" w:rsidRDefault="00273759" w:rsidP="00DC71D6">
            <w:pPr>
              <w:jc w:val="center"/>
              <w:rPr>
                <w:rFonts w:eastAsia="Calibri"/>
                <w:color w:val="000000"/>
                <w:sz w:val="18"/>
                <w:szCs w:val="18"/>
              </w:rPr>
            </w:pPr>
            <w:r w:rsidRPr="00DC71D6">
              <w:rPr>
                <w:rFonts w:eastAsia="Calibri"/>
                <w:color w:val="000000"/>
                <w:sz w:val="18"/>
                <w:szCs w:val="18"/>
              </w:rPr>
              <w:t>Ціна за одиницю, грн без ПДВ</w:t>
            </w:r>
          </w:p>
        </w:tc>
        <w:tc>
          <w:tcPr>
            <w:tcW w:w="1310" w:type="dxa"/>
          </w:tcPr>
          <w:p w:rsidR="00273759" w:rsidRPr="00DC71D6" w:rsidRDefault="00273759" w:rsidP="00DC71D6">
            <w:pPr>
              <w:jc w:val="center"/>
              <w:rPr>
                <w:rFonts w:eastAsia="Calibri"/>
                <w:color w:val="000000"/>
                <w:sz w:val="18"/>
                <w:szCs w:val="18"/>
              </w:rPr>
            </w:pPr>
            <w:r w:rsidRPr="00DC71D6">
              <w:rPr>
                <w:rFonts w:eastAsia="Calibri"/>
                <w:color w:val="000000"/>
                <w:sz w:val="18"/>
                <w:szCs w:val="18"/>
              </w:rPr>
              <w:t>Вартість, грн без ПДВ</w:t>
            </w:r>
          </w:p>
        </w:tc>
      </w:tr>
      <w:tr w:rsidR="00273759" w:rsidRPr="00DC71D6" w:rsidTr="00DC71D6">
        <w:tc>
          <w:tcPr>
            <w:tcW w:w="4799" w:type="dxa"/>
          </w:tcPr>
          <w:p w:rsidR="00273759" w:rsidRPr="00DC71D6" w:rsidRDefault="00273759" w:rsidP="00DC71D6">
            <w:pPr>
              <w:jc w:val="both"/>
              <w:rPr>
                <w:rFonts w:eastAsia="Calibri"/>
                <w:color w:val="000000"/>
                <w:sz w:val="18"/>
                <w:szCs w:val="18"/>
              </w:rPr>
            </w:pPr>
          </w:p>
        </w:tc>
        <w:tc>
          <w:tcPr>
            <w:tcW w:w="1429" w:type="dxa"/>
          </w:tcPr>
          <w:p w:rsidR="00273759" w:rsidRPr="00DC71D6" w:rsidRDefault="00273759" w:rsidP="00DC71D6">
            <w:pPr>
              <w:jc w:val="both"/>
              <w:rPr>
                <w:rFonts w:eastAsia="Calibri"/>
                <w:color w:val="000000"/>
                <w:sz w:val="18"/>
                <w:szCs w:val="18"/>
              </w:rPr>
            </w:pPr>
          </w:p>
        </w:tc>
        <w:tc>
          <w:tcPr>
            <w:tcW w:w="1187" w:type="dxa"/>
          </w:tcPr>
          <w:p w:rsidR="00273759" w:rsidRPr="00DC71D6" w:rsidRDefault="00273759" w:rsidP="00DC71D6">
            <w:pPr>
              <w:jc w:val="both"/>
              <w:rPr>
                <w:rFonts w:eastAsia="Calibri"/>
                <w:color w:val="000000"/>
                <w:sz w:val="18"/>
                <w:szCs w:val="18"/>
              </w:rPr>
            </w:pPr>
          </w:p>
        </w:tc>
        <w:tc>
          <w:tcPr>
            <w:tcW w:w="1448" w:type="dxa"/>
          </w:tcPr>
          <w:p w:rsidR="00273759" w:rsidRPr="00DC71D6" w:rsidRDefault="00273759" w:rsidP="00DC71D6">
            <w:pPr>
              <w:jc w:val="both"/>
              <w:rPr>
                <w:rFonts w:eastAsia="Calibri"/>
                <w:color w:val="000000"/>
                <w:sz w:val="18"/>
                <w:szCs w:val="18"/>
              </w:rPr>
            </w:pPr>
          </w:p>
        </w:tc>
        <w:tc>
          <w:tcPr>
            <w:tcW w:w="1310" w:type="dxa"/>
          </w:tcPr>
          <w:p w:rsidR="00273759" w:rsidRPr="00DC71D6" w:rsidRDefault="00273759" w:rsidP="00DC71D6">
            <w:pPr>
              <w:jc w:val="both"/>
              <w:rPr>
                <w:rFonts w:eastAsia="Calibri"/>
                <w:color w:val="000000"/>
                <w:sz w:val="18"/>
                <w:szCs w:val="18"/>
              </w:rPr>
            </w:pPr>
          </w:p>
        </w:tc>
      </w:tr>
      <w:tr w:rsidR="00273759" w:rsidRPr="00DC71D6" w:rsidTr="00DC71D6">
        <w:tc>
          <w:tcPr>
            <w:tcW w:w="4799" w:type="dxa"/>
          </w:tcPr>
          <w:p w:rsidR="00273759" w:rsidRPr="00DC71D6" w:rsidRDefault="00273759" w:rsidP="00DC71D6">
            <w:pPr>
              <w:jc w:val="both"/>
              <w:rPr>
                <w:rFonts w:eastAsia="Calibri"/>
                <w:color w:val="000000"/>
                <w:sz w:val="18"/>
                <w:szCs w:val="18"/>
              </w:rPr>
            </w:pPr>
          </w:p>
        </w:tc>
        <w:tc>
          <w:tcPr>
            <w:tcW w:w="1429" w:type="dxa"/>
          </w:tcPr>
          <w:p w:rsidR="00273759" w:rsidRPr="00DC71D6" w:rsidRDefault="00273759" w:rsidP="00DC71D6">
            <w:pPr>
              <w:jc w:val="both"/>
              <w:rPr>
                <w:rFonts w:eastAsia="Calibri"/>
                <w:color w:val="000000"/>
                <w:sz w:val="18"/>
                <w:szCs w:val="18"/>
              </w:rPr>
            </w:pPr>
          </w:p>
        </w:tc>
        <w:tc>
          <w:tcPr>
            <w:tcW w:w="1187" w:type="dxa"/>
          </w:tcPr>
          <w:p w:rsidR="00273759" w:rsidRPr="00DC71D6" w:rsidRDefault="00273759" w:rsidP="00DC71D6">
            <w:pPr>
              <w:jc w:val="both"/>
              <w:rPr>
                <w:rFonts w:eastAsia="Calibri"/>
                <w:color w:val="000000"/>
                <w:sz w:val="18"/>
                <w:szCs w:val="18"/>
              </w:rPr>
            </w:pPr>
          </w:p>
        </w:tc>
        <w:tc>
          <w:tcPr>
            <w:tcW w:w="1448" w:type="dxa"/>
          </w:tcPr>
          <w:p w:rsidR="00273759" w:rsidRPr="00DC71D6" w:rsidRDefault="00273759" w:rsidP="00DC71D6">
            <w:pPr>
              <w:jc w:val="both"/>
              <w:rPr>
                <w:rFonts w:eastAsia="Calibri"/>
                <w:color w:val="000000"/>
                <w:sz w:val="18"/>
                <w:szCs w:val="18"/>
              </w:rPr>
            </w:pPr>
          </w:p>
        </w:tc>
        <w:tc>
          <w:tcPr>
            <w:tcW w:w="1310" w:type="dxa"/>
          </w:tcPr>
          <w:p w:rsidR="00273759" w:rsidRPr="00DC71D6" w:rsidRDefault="00273759" w:rsidP="00DC71D6">
            <w:pPr>
              <w:jc w:val="both"/>
              <w:rPr>
                <w:rFonts w:eastAsia="Calibri"/>
                <w:color w:val="000000"/>
                <w:sz w:val="18"/>
                <w:szCs w:val="18"/>
              </w:rPr>
            </w:pPr>
          </w:p>
        </w:tc>
      </w:tr>
      <w:tr w:rsidR="00273759" w:rsidRPr="00DC71D6" w:rsidTr="00DC71D6">
        <w:tc>
          <w:tcPr>
            <w:tcW w:w="4799" w:type="dxa"/>
          </w:tcPr>
          <w:p w:rsidR="00273759" w:rsidRPr="00DC71D6" w:rsidRDefault="00273759" w:rsidP="00DC71D6">
            <w:pPr>
              <w:jc w:val="both"/>
              <w:rPr>
                <w:rFonts w:eastAsia="Calibri"/>
                <w:color w:val="000000"/>
                <w:sz w:val="18"/>
                <w:szCs w:val="18"/>
              </w:rPr>
            </w:pPr>
          </w:p>
        </w:tc>
        <w:tc>
          <w:tcPr>
            <w:tcW w:w="1429" w:type="dxa"/>
          </w:tcPr>
          <w:p w:rsidR="00273759" w:rsidRPr="00DC71D6" w:rsidRDefault="00273759" w:rsidP="00DC71D6">
            <w:pPr>
              <w:jc w:val="both"/>
              <w:rPr>
                <w:rFonts w:eastAsia="Calibri"/>
                <w:color w:val="000000"/>
                <w:sz w:val="18"/>
                <w:szCs w:val="18"/>
              </w:rPr>
            </w:pPr>
          </w:p>
        </w:tc>
        <w:tc>
          <w:tcPr>
            <w:tcW w:w="1187" w:type="dxa"/>
          </w:tcPr>
          <w:p w:rsidR="00273759" w:rsidRPr="00DC71D6" w:rsidRDefault="00273759" w:rsidP="00DC71D6">
            <w:pPr>
              <w:jc w:val="both"/>
              <w:rPr>
                <w:rFonts w:eastAsia="Calibri"/>
                <w:color w:val="000000"/>
                <w:sz w:val="18"/>
                <w:szCs w:val="18"/>
              </w:rPr>
            </w:pPr>
          </w:p>
        </w:tc>
        <w:tc>
          <w:tcPr>
            <w:tcW w:w="1448" w:type="dxa"/>
          </w:tcPr>
          <w:p w:rsidR="00273759" w:rsidRPr="00DC71D6" w:rsidRDefault="00273759" w:rsidP="00DC71D6">
            <w:pPr>
              <w:jc w:val="both"/>
              <w:rPr>
                <w:rFonts w:eastAsia="Calibri"/>
                <w:color w:val="000000"/>
                <w:sz w:val="18"/>
                <w:szCs w:val="18"/>
              </w:rPr>
            </w:pPr>
          </w:p>
        </w:tc>
        <w:tc>
          <w:tcPr>
            <w:tcW w:w="1310" w:type="dxa"/>
          </w:tcPr>
          <w:p w:rsidR="00273759" w:rsidRPr="00DC71D6" w:rsidRDefault="00273759" w:rsidP="00DC71D6">
            <w:pPr>
              <w:jc w:val="both"/>
              <w:rPr>
                <w:rFonts w:eastAsia="Calibri"/>
                <w:color w:val="000000"/>
                <w:sz w:val="18"/>
                <w:szCs w:val="18"/>
              </w:rPr>
            </w:pPr>
          </w:p>
        </w:tc>
      </w:tr>
      <w:tr w:rsidR="00273759" w:rsidRPr="00DC71D6" w:rsidTr="00DC71D6">
        <w:tc>
          <w:tcPr>
            <w:tcW w:w="7415" w:type="dxa"/>
            <w:gridSpan w:val="3"/>
            <w:tcBorders>
              <w:top w:val="single" w:sz="4" w:space="0" w:color="auto"/>
              <w:left w:val="single" w:sz="4" w:space="0" w:color="auto"/>
              <w:bottom w:val="single" w:sz="4" w:space="0" w:color="auto"/>
              <w:right w:val="single" w:sz="4" w:space="0" w:color="auto"/>
            </w:tcBorders>
            <w:vAlign w:val="center"/>
          </w:tcPr>
          <w:p w:rsidR="00273759" w:rsidRPr="00DC71D6" w:rsidRDefault="00273759" w:rsidP="00DC71D6">
            <w:pPr>
              <w:jc w:val="both"/>
              <w:rPr>
                <w:rFonts w:eastAsia="Calibri"/>
                <w:color w:val="000000"/>
                <w:sz w:val="18"/>
                <w:szCs w:val="18"/>
              </w:rPr>
            </w:pPr>
            <w:r w:rsidRPr="00DC71D6">
              <w:rPr>
                <w:rFonts w:eastAsia="Calibri"/>
                <w:color w:val="000000"/>
                <w:sz w:val="18"/>
                <w:szCs w:val="18"/>
              </w:rPr>
              <w:t>Загальна вартість послуг грн без ПДВ:</w:t>
            </w:r>
          </w:p>
        </w:tc>
        <w:tc>
          <w:tcPr>
            <w:tcW w:w="2758" w:type="dxa"/>
            <w:gridSpan w:val="2"/>
          </w:tcPr>
          <w:p w:rsidR="00273759" w:rsidRPr="00DC71D6" w:rsidRDefault="00273759" w:rsidP="00DC71D6">
            <w:pPr>
              <w:jc w:val="both"/>
              <w:rPr>
                <w:rFonts w:eastAsia="Calibri"/>
                <w:color w:val="000000"/>
                <w:sz w:val="18"/>
                <w:szCs w:val="18"/>
              </w:rPr>
            </w:pPr>
          </w:p>
        </w:tc>
      </w:tr>
      <w:tr w:rsidR="00273759" w:rsidRPr="00DC71D6" w:rsidTr="00DC71D6">
        <w:tc>
          <w:tcPr>
            <w:tcW w:w="7415" w:type="dxa"/>
            <w:gridSpan w:val="3"/>
            <w:tcBorders>
              <w:top w:val="single" w:sz="4" w:space="0" w:color="auto"/>
              <w:left w:val="single" w:sz="4" w:space="0" w:color="auto"/>
              <w:bottom w:val="single" w:sz="4" w:space="0" w:color="auto"/>
              <w:right w:val="single" w:sz="4" w:space="0" w:color="auto"/>
            </w:tcBorders>
            <w:vAlign w:val="center"/>
          </w:tcPr>
          <w:p w:rsidR="00273759" w:rsidRPr="00DC71D6" w:rsidRDefault="00273759" w:rsidP="00DC71D6">
            <w:pPr>
              <w:jc w:val="both"/>
              <w:rPr>
                <w:rFonts w:eastAsia="Calibri"/>
                <w:color w:val="000000"/>
                <w:sz w:val="18"/>
                <w:szCs w:val="18"/>
              </w:rPr>
            </w:pPr>
            <w:r w:rsidRPr="00DC71D6">
              <w:rPr>
                <w:rFonts w:eastAsia="Calibri"/>
                <w:color w:val="000000"/>
                <w:sz w:val="18"/>
                <w:szCs w:val="18"/>
              </w:rPr>
              <w:t>крім того ПДВ:</w:t>
            </w:r>
          </w:p>
        </w:tc>
        <w:tc>
          <w:tcPr>
            <w:tcW w:w="2758" w:type="dxa"/>
            <w:gridSpan w:val="2"/>
          </w:tcPr>
          <w:p w:rsidR="00273759" w:rsidRPr="00DC71D6" w:rsidRDefault="00273759" w:rsidP="00DC71D6">
            <w:pPr>
              <w:jc w:val="both"/>
              <w:rPr>
                <w:rFonts w:eastAsia="Calibri"/>
                <w:color w:val="000000"/>
                <w:sz w:val="18"/>
                <w:szCs w:val="18"/>
              </w:rPr>
            </w:pPr>
          </w:p>
        </w:tc>
      </w:tr>
      <w:tr w:rsidR="00273759" w:rsidRPr="00DC71D6" w:rsidTr="00DC71D6">
        <w:tc>
          <w:tcPr>
            <w:tcW w:w="7415" w:type="dxa"/>
            <w:gridSpan w:val="3"/>
            <w:tcBorders>
              <w:top w:val="single" w:sz="4" w:space="0" w:color="auto"/>
              <w:left w:val="single" w:sz="4" w:space="0" w:color="auto"/>
              <w:bottom w:val="single" w:sz="4" w:space="0" w:color="auto"/>
              <w:right w:val="single" w:sz="4" w:space="0" w:color="auto"/>
            </w:tcBorders>
            <w:vAlign w:val="center"/>
          </w:tcPr>
          <w:p w:rsidR="00273759" w:rsidRPr="00DC71D6" w:rsidRDefault="00273759" w:rsidP="00DC71D6">
            <w:pPr>
              <w:jc w:val="both"/>
              <w:rPr>
                <w:rFonts w:eastAsia="Calibri"/>
                <w:color w:val="000000"/>
                <w:sz w:val="18"/>
                <w:szCs w:val="18"/>
              </w:rPr>
            </w:pPr>
            <w:r w:rsidRPr="00DC71D6">
              <w:rPr>
                <w:rFonts w:eastAsia="Calibri"/>
                <w:color w:val="000000"/>
                <w:sz w:val="18"/>
                <w:szCs w:val="18"/>
              </w:rPr>
              <w:t>Загальна вартість послуг грн з ПДВ:</w:t>
            </w:r>
          </w:p>
        </w:tc>
        <w:tc>
          <w:tcPr>
            <w:tcW w:w="2758" w:type="dxa"/>
            <w:gridSpan w:val="2"/>
          </w:tcPr>
          <w:p w:rsidR="00273759" w:rsidRPr="00DC71D6" w:rsidRDefault="00273759" w:rsidP="00DC71D6">
            <w:pPr>
              <w:jc w:val="both"/>
              <w:rPr>
                <w:rFonts w:eastAsia="Calibri"/>
                <w:color w:val="000000"/>
                <w:sz w:val="18"/>
                <w:szCs w:val="18"/>
              </w:rPr>
            </w:pPr>
          </w:p>
        </w:tc>
      </w:tr>
    </w:tbl>
    <w:p w:rsidR="00FB6967" w:rsidRPr="00DC71D6" w:rsidRDefault="00FB6967" w:rsidP="00FB6967">
      <w:pPr>
        <w:jc w:val="both"/>
        <w:rPr>
          <w:rFonts w:eastAsia="Calibri"/>
          <w:color w:val="000000"/>
          <w:sz w:val="18"/>
          <w:szCs w:val="18"/>
        </w:rPr>
      </w:pPr>
    </w:p>
    <w:p w:rsidR="00FB6967" w:rsidRPr="00DC71D6" w:rsidRDefault="00FB6967" w:rsidP="00273759">
      <w:pPr>
        <w:ind w:firstLine="708"/>
        <w:jc w:val="both"/>
        <w:rPr>
          <w:rFonts w:eastAsia="Calibri"/>
          <w:color w:val="000000"/>
          <w:sz w:val="18"/>
          <w:szCs w:val="18"/>
        </w:rPr>
      </w:pPr>
    </w:p>
    <w:p w:rsidR="00273759" w:rsidRPr="00DC71D6" w:rsidRDefault="00273759" w:rsidP="00273759">
      <w:pPr>
        <w:ind w:firstLine="708"/>
        <w:jc w:val="both"/>
        <w:rPr>
          <w:rFonts w:eastAsia="Calibri"/>
          <w:color w:val="000000"/>
          <w:sz w:val="18"/>
          <w:szCs w:val="18"/>
        </w:rPr>
      </w:pPr>
      <w:r w:rsidRPr="00DC71D6">
        <w:rPr>
          <w:rFonts w:eastAsia="Calibri"/>
          <w:color w:val="000000"/>
          <w:sz w:val="18"/>
          <w:szCs w:val="18"/>
        </w:rPr>
        <w:t>В ціну включені всі витрати, в тому числі прямі витрати, накладні витрати, усі податки та збори, які сплачуються або мають бути сплачені учасником стосовно послуг.</w:t>
      </w:r>
    </w:p>
    <w:p w:rsidR="00273759" w:rsidRPr="00DC71D6" w:rsidRDefault="00273759" w:rsidP="00273759">
      <w:pPr>
        <w:jc w:val="both"/>
        <w:rPr>
          <w:rFonts w:eastAsia="Calibri"/>
          <w:color w:val="000000"/>
          <w:sz w:val="18"/>
          <w:szCs w:val="18"/>
        </w:rPr>
      </w:pPr>
      <w:r w:rsidRPr="00DC71D6">
        <w:rPr>
          <w:rFonts w:eastAsia="Calibri"/>
          <w:color w:val="000000"/>
          <w:sz w:val="18"/>
          <w:szCs w:val="18"/>
        </w:rPr>
        <w:tab/>
        <w:t>Ми погоджуємося з умовами, що Ви можете відхилити нашу чи всі цінові пропозиції згідно з умовами запиту,  а також розуміємо, що Ви не обмежені у прийнятті рішення про намір укласти договір про закупівлю з будь-яким іншим учасником цієї процедури закупівлі, з більш вигідними для Вас умовами.</w:t>
      </w:r>
    </w:p>
    <w:p w:rsidR="00273759" w:rsidRPr="00DC71D6" w:rsidRDefault="00273759" w:rsidP="00273759">
      <w:pPr>
        <w:ind w:firstLine="708"/>
        <w:jc w:val="both"/>
        <w:rPr>
          <w:rFonts w:eastAsia="Calibri"/>
          <w:color w:val="000000"/>
          <w:sz w:val="18"/>
          <w:szCs w:val="18"/>
        </w:rPr>
      </w:pPr>
      <w:r w:rsidRPr="00DC71D6">
        <w:rPr>
          <w:rFonts w:eastAsia="Calibri"/>
          <w:color w:val="000000"/>
          <w:sz w:val="18"/>
          <w:szCs w:val="18"/>
        </w:rPr>
        <w:t>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оголошення про проведення спрощеної закупівлі, з дати оприлюднення на веб-порталі Уповноваженого органу з питань закупівель повідомлення про намір укласти договір про закупівлю, не пізніше ніж через один день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273759" w:rsidRPr="00DC71D6" w:rsidRDefault="00273759" w:rsidP="00273759">
      <w:pPr>
        <w:autoSpaceDN w:val="0"/>
        <w:adjustRightInd w:val="0"/>
        <w:jc w:val="both"/>
        <w:rPr>
          <w:rFonts w:eastAsia="Calibri"/>
          <w:color w:val="000000"/>
          <w:sz w:val="18"/>
          <w:szCs w:val="18"/>
        </w:rPr>
      </w:pPr>
      <w:r w:rsidRPr="00DC71D6">
        <w:rPr>
          <w:rFonts w:eastAsia="Calibri"/>
          <w:color w:val="000000"/>
          <w:sz w:val="18"/>
          <w:szCs w:val="18"/>
        </w:rPr>
        <w:t>_______________________________________________________________________________</w:t>
      </w:r>
    </w:p>
    <w:p w:rsidR="00273759" w:rsidRPr="00DC71D6" w:rsidRDefault="00273759" w:rsidP="00273759">
      <w:pPr>
        <w:autoSpaceDN w:val="0"/>
        <w:adjustRightInd w:val="0"/>
        <w:jc w:val="both"/>
        <w:rPr>
          <w:rFonts w:eastAsia="Calibri"/>
          <w:color w:val="000000"/>
          <w:sz w:val="18"/>
          <w:szCs w:val="18"/>
        </w:rPr>
      </w:pPr>
      <w:r w:rsidRPr="00DC71D6">
        <w:rPr>
          <w:rFonts w:eastAsia="Calibri"/>
          <w:color w:val="000000"/>
          <w:sz w:val="18"/>
          <w:szCs w:val="18"/>
        </w:rPr>
        <w:t>Посада, прізвище, ініціали, підпис керівника або уповноваженої особи учасника, завірені печаткою учасника (у разі наявності), або П.І.Б. та підпис учасника-фізичної особи</w:t>
      </w:r>
    </w:p>
    <w:p w:rsidR="00273759" w:rsidRPr="00DC71D6" w:rsidRDefault="00273759" w:rsidP="00273759">
      <w:pPr>
        <w:jc w:val="both"/>
        <w:rPr>
          <w:rFonts w:eastAsia="Calibri"/>
          <w:color w:val="000000"/>
          <w:sz w:val="18"/>
          <w:szCs w:val="18"/>
        </w:rPr>
      </w:pPr>
    </w:p>
    <w:p w:rsidR="00273759" w:rsidRPr="00DC71D6" w:rsidRDefault="00273759" w:rsidP="00273759">
      <w:pPr>
        <w:jc w:val="both"/>
        <w:rPr>
          <w:rFonts w:eastAsia="Calibri"/>
          <w:color w:val="000000"/>
          <w:sz w:val="18"/>
          <w:szCs w:val="18"/>
        </w:rPr>
      </w:pPr>
    </w:p>
    <w:p w:rsidR="00273759" w:rsidRPr="00DC71D6" w:rsidRDefault="00273759" w:rsidP="00273759">
      <w:pPr>
        <w:jc w:val="both"/>
        <w:rPr>
          <w:rFonts w:eastAsia="Calibri"/>
          <w:color w:val="000000"/>
          <w:sz w:val="18"/>
          <w:szCs w:val="18"/>
        </w:rPr>
      </w:pPr>
    </w:p>
    <w:p w:rsidR="00273759" w:rsidRPr="00DC71D6" w:rsidRDefault="00273759" w:rsidP="00273759">
      <w:pPr>
        <w:jc w:val="both"/>
        <w:rPr>
          <w:rFonts w:eastAsia="Calibri"/>
          <w:color w:val="000000"/>
          <w:sz w:val="18"/>
          <w:szCs w:val="18"/>
        </w:rPr>
      </w:pPr>
    </w:p>
    <w:p w:rsidR="00273759" w:rsidRPr="00C62F04" w:rsidRDefault="00273759" w:rsidP="00273759">
      <w:pPr>
        <w:pStyle w:val="14"/>
        <w:jc w:val="center"/>
        <w:rPr>
          <w:rFonts w:eastAsia="Calibri"/>
          <w:b/>
          <w:color w:val="000000"/>
          <w:sz w:val="20"/>
          <w:lang w:val="uk-UA"/>
        </w:rPr>
      </w:pPr>
      <w:r w:rsidRPr="00C62F04">
        <w:rPr>
          <w:rFonts w:eastAsia="Calibri"/>
          <w:b/>
          <w:color w:val="000000"/>
          <w:sz w:val="20"/>
          <w:lang w:val="uk-UA"/>
        </w:rPr>
        <w:t xml:space="preserve">                                                                                                                               Додаток №4</w:t>
      </w:r>
    </w:p>
    <w:p w:rsidR="00273759" w:rsidRPr="00DC71D6" w:rsidRDefault="00273759" w:rsidP="00273759">
      <w:pPr>
        <w:jc w:val="center"/>
        <w:rPr>
          <w:rFonts w:eastAsia="Calibri"/>
          <w:color w:val="000000"/>
          <w:sz w:val="18"/>
          <w:szCs w:val="18"/>
        </w:rPr>
      </w:pPr>
      <w:r w:rsidRPr="00C62F04">
        <w:rPr>
          <w:rFonts w:eastAsia="Calibri"/>
          <w:b/>
          <w:color w:val="000000"/>
          <w:sz w:val="20"/>
          <w:szCs w:val="20"/>
        </w:rPr>
        <w:t xml:space="preserve">                                                          до  документації на проведення спрощеної закупівлі</w:t>
      </w:r>
    </w:p>
    <w:p w:rsidR="00273759" w:rsidRPr="00DC71D6" w:rsidRDefault="00273759" w:rsidP="00273759">
      <w:pPr>
        <w:jc w:val="center"/>
        <w:rPr>
          <w:rFonts w:eastAsia="Calibri"/>
          <w:color w:val="000000"/>
          <w:sz w:val="18"/>
          <w:szCs w:val="18"/>
        </w:rPr>
      </w:pPr>
    </w:p>
    <w:p w:rsidR="00273759" w:rsidRPr="00C62F04" w:rsidRDefault="00273759" w:rsidP="00273759">
      <w:pPr>
        <w:tabs>
          <w:tab w:val="left" w:pos="3345"/>
        </w:tabs>
        <w:jc w:val="center"/>
        <w:rPr>
          <w:rFonts w:eastAsia="Calibri"/>
          <w:b/>
          <w:color w:val="000000"/>
          <w:sz w:val="20"/>
          <w:szCs w:val="20"/>
        </w:rPr>
      </w:pPr>
      <w:r w:rsidRPr="00C62F04">
        <w:rPr>
          <w:rFonts w:eastAsia="Calibri"/>
          <w:b/>
          <w:color w:val="000000"/>
          <w:sz w:val="20"/>
          <w:szCs w:val="20"/>
        </w:rPr>
        <w:t>Лист - згода на обробку персональних даних</w:t>
      </w:r>
    </w:p>
    <w:p w:rsidR="00273759" w:rsidRPr="00DC71D6" w:rsidRDefault="00273759" w:rsidP="00273759">
      <w:pPr>
        <w:tabs>
          <w:tab w:val="left" w:pos="3345"/>
        </w:tabs>
        <w:rPr>
          <w:rFonts w:eastAsia="Calibri"/>
          <w:color w:val="000000"/>
          <w:sz w:val="18"/>
          <w:szCs w:val="18"/>
        </w:rPr>
      </w:pPr>
    </w:p>
    <w:p w:rsidR="00273759" w:rsidRPr="00DC71D6" w:rsidRDefault="00273759" w:rsidP="00273759">
      <w:pPr>
        <w:tabs>
          <w:tab w:val="left" w:pos="3345"/>
        </w:tabs>
        <w:rPr>
          <w:rFonts w:eastAsia="Calibri"/>
          <w:color w:val="000000"/>
          <w:sz w:val="18"/>
          <w:szCs w:val="18"/>
        </w:rPr>
      </w:pPr>
    </w:p>
    <w:p w:rsidR="00273759" w:rsidRPr="00DC71D6" w:rsidRDefault="00273759" w:rsidP="00273759">
      <w:pPr>
        <w:tabs>
          <w:tab w:val="left" w:pos="0"/>
        </w:tabs>
        <w:rPr>
          <w:rFonts w:eastAsia="Calibri"/>
          <w:color w:val="000000"/>
          <w:sz w:val="18"/>
          <w:szCs w:val="18"/>
        </w:rPr>
      </w:pPr>
      <w:r w:rsidRPr="00DC71D6">
        <w:rPr>
          <w:rFonts w:eastAsia="Calibri"/>
          <w:color w:val="000000"/>
          <w:sz w:val="18"/>
          <w:szCs w:val="18"/>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273759" w:rsidRPr="00DC71D6" w:rsidRDefault="00273759" w:rsidP="00273759">
      <w:pPr>
        <w:tabs>
          <w:tab w:val="left" w:pos="0"/>
        </w:tabs>
        <w:rPr>
          <w:rFonts w:eastAsia="Calibri"/>
          <w:color w:val="000000"/>
          <w:sz w:val="18"/>
          <w:szCs w:val="18"/>
        </w:rPr>
      </w:pPr>
    </w:p>
    <w:p w:rsidR="00273759" w:rsidRPr="00DC71D6" w:rsidRDefault="00273759" w:rsidP="00273759">
      <w:pPr>
        <w:tabs>
          <w:tab w:val="left" w:pos="0"/>
        </w:tabs>
        <w:rPr>
          <w:rFonts w:eastAsia="Calibri"/>
          <w:color w:val="000000"/>
          <w:sz w:val="18"/>
          <w:szCs w:val="18"/>
        </w:rPr>
      </w:pPr>
    </w:p>
    <w:p w:rsidR="00273759" w:rsidRPr="00DC71D6" w:rsidRDefault="00273759" w:rsidP="00273759">
      <w:pPr>
        <w:rPr>
          <w:rFonts w:eastAsia="Calibri"/>
          <w:color w:val="000000"/>
          <w:sz w:val="18"/>
          <w:szCs w:val="18"/>
        </w:rPr>
      </w:pPr>
      <w:r w:rsidRPr="00DC71D6">
        <w:rPr>
          <w:rFonts w:eastAsia="Calibri"/>
          <w:color w:val="000000"/>
          <w:sz w:val="18"/>
          <w:szCs w:val="18"/>
        </w:rPr>
        <w:t xml:space="preserve">                    Посада, прізвище, ініціали, підпис уповноваженої особи Учасника.</w:t>
      </w:r>
    </w:p>
    <w:p w:rsidR="00273759" w:rsidRPr="00DC71D6" w:rsidRDefault="00273759" w:rsidP="00273759">
      <w:pPr>
        <w:jc w:val="both"/>
        <w:rPr>
          <w:rFonts w:eastAsia="Calibri"/>
          <w:color w:val="000000"/>
          <w:sz w:val="18"/>
          <w:szCs w:val="18"/>
        </w:rPr>
      </w:pPr>
    </w:p>
    <w:p w:rsidR="00273759" w:rsidRPr="00DC71D6" w:rsidRDefault="00273759" w:rsidP="00273759">
      <w:pPr>
        <w:jc w:val="both"/>
        <w:rPr>
          <w:rFonts w:eastAsia="Calibri"/>
          <w:color w:val="000000"/>
          <w:sz w:val="18"/>
          <w:szCs w:val="18"/>
        </w:rPr>
      </w:pPr>
    </w:p>
    <w:p w:rsidR="00273759" w:rsidRPr="00DC71D6" w:rsidRDefault="00273759" w:rsidP="00273759">
      <w:pPr>
        <w:jc w:val="both"/>
        <w:rPr>
          <w:rFonts w:eastAsia="Calibri"/>
          <w:color w:val="000000"/>
          <w:sz w:val="18"/>
          <w:szCs w:val="18"/>
        </w:rPr>
      </w:pPr>
    </w:p>
    <w:p w:rsidR="00273759" w:rsidRPr="00DC71D6" w:rsidRDefault="00273759" w:rsidP="00273759">
      <w:pPr>
        <w:jc w:val="both"/>
        <w:rPr>
          <w:rFonts w:eastAsia="Calibri"/>
          <w:color w:val="000000"/>
          <w:sz w:val="18"/>
          <w:szCs w:val="18"/>
        </w:rPr>
      </w:pPr>
    </w:p>
    <w:p w:rsidR="00273759" w:rsidRPr="00DC71D6" w:rsidRDefault="00273759" w:rsidP="00273759">
      <w:pPr>
        <w:jc w:val="both"/>
        <w:rPr>
          <w:rFonts w:eastAsia="Calibri"/>
          <w:color w:val="000000"/>
          <w:sz w:val="18"/>
          <w:szCs w:val="18"/>
        </w:rPr>
      </w:pPr>
    </w:p>
    <w:p w:rsidR="00273759" w:rsidRPr="00DC71D6" w:rsidRDefault="00273759" w:rsidP="00273759">
      <w:pPr>
        <w:jc w:val="both"/>
        <w:rPr>
          <w:rFonts w:eastAsia="Calibri"/>
          <w:color w:val="000000"/>
          <w:sz w:val="18"/>
          <w:szCs w:val="18"/>
        </w:rPr>
      </w:pPr>
    </w:p>
    <w:p w:rsidR="00273759" w:rsidRPr="00DC71D6" w:rsidRDefault="00273759" w:rsidP="00273759">
      <w:pPr>
        <w:jc w:val="both"/>
        <w:rPr>
          <w:rFonts w:eastAsia="Calibri"/>
          <w:color w:val="000000"/>
          <w:sz w:val="18"/>
          <w:szCs w:val="18"/>
        </w:rPr>
      </w:pPr>
    </w:p>
    <w:p w:rsidR="00273759" w:rsidRPr="00DC71D6" w:rsidRDefault="00273759" w:rsidP="00273759">
      <w:pPr>
        <w:jc w:val="both"/>
        <w:rPr>
          <w:rFonts w:eastAsia="Calibri"/>
          <w:color w:val="000000"/>
          <w:sz w:val="18"/>
          <w:szCs w:val="18"/>
        </w:rPr>
      </w:pPr>
    </w:p>
    <w:p w:rsidR="00273759" w:rsidRPr="00DC71D6" w:rsidRDefault="00273759" w:rsidP="00273759">
      <w:pPr>
        <w:jc w:val="both"/>
        <w:rPr>
          <w:rFonts w:eastAsia="Calibri"/>
          <w:color w:val="000000"/>
          <w:sz w:val="18"/>
          <w:szCs w:val="18"/>
        </w:rPr>
      </w:pPr>
    </w:p>
    <w:p w:rsidR="00273759" w:rsidRPr="00DC71D6" w:rsidRDefault="00273759" w:rsidP="00273759">
      <w:pPr>
        <w:jc w:val="both"/>
        <w:rPr>
          <w:rFonts w:eastAsia="Calibri"/>
          <w:color w:val="000000"/>
          <w:sz w:val="18"/>
          <w:szCs w:val="18"/>
        </w:rPr>
      </w:pPr>
    </w:p>
    <w:p w:rsidR="00273759" w:rsidRPr="00DC71D6" w:rsidRDefault="00273759" w:rsidP="00273759">
      <w:pPr>
        <w:jc w:val="both"/>
        <w:rPr>
          <w:rFonts w:eastAsia="Calibri"/>
          <w:color w:val="000000"/>
          <w:sz w:val="18"/>
          <w:szCs w:val="18"/>
        </w:rPr>
      </w:pPr>
    </w:p>
    <w:p w:rsidR="00273759" w:rsidRPr="00C62F04" w:rsidRDefault="00ED33C4" w:rsidP="00ED33C4">
      <w:pPr>
        <w:pStyle w:val="14"/>
        <w:jc w:val="center"/>
        <w:rPr>
          <w:rFonts w:eastAsia="Calibri"/>
          <w:b/>
          <w:color w:val="000000"/>
          <w:sz w:val="20"/>
          <w:lang w:val="uk-UA"/>
        </w:rPr>
      </w:pPr>
      <w:r>
        <w:rPr>
          <w:rFonts w:eastAsia="Calibri"/>
          <w:b/>
          <w:color w:val="000000"/>
          <w:sz w:val="20"/>
          <w:lang w:val="uk-UA"/>
        </w:rPr>
        <w:t xml:space="preserve">                                                                                                                                                                                </w:t>
      </w:r>
      <w:r w:rsidR="00273759" w:rsidRPr="00C62F04">
        <w:rPr>
          <w:rFonts w:eastAsia="Calibri"/>
          <w:b/>
          <w:color w:val="000000"/>
          <w:sz w:val="20"/>
          <w:lang w:val="uk-UA"/>
        </w:rPr>
        <w:t>Додаток №5</w:t>
      </w:r>
    </w:p>
    <w:p w:rsidR="002D5EAD" w:rsidRPr="00C62F04" w:rsidRDefault="00273759" w:rsidP="00DC71D6">
      <w:pPr>
        <w:jc w:val="both"/>
        <w:rPr>
          <w:rFonts w:eastAsia="Calibri"/>
          <w:b/>
          <w:color w:val="000000"/>
          <w:sz w:val="20"/>
          <w:szCs w:val="20"/>
        </w:rPr>
      </w:pPr>
      <w:r w:rsidRPr="00C62F04">
        <w:rPr>
          <w:rFonts w:eastAsia="Calibri"/>
          <w:b/>
          <w:color w:val="000000"/>
          <w:sz w:val="20"/>
          <w:szCs w:val="20"/>
        </w:rPr>
        <w:t xml:space="preserve">                                          </w:t>
      </w:r>
      <w:r w:rsidR="00DC71D6" w:rsidRPr="00C62F04">
        <w:rPr>
          <w:rFonts w:eastAsia="Calibri"/>
          <w:b/>
          <w:color w:val="000000"/>
          <w:sz w:val="20"/>
          <w:szCs w:val="20"/>
        </w:rPr>
        <w:t xml:space="preserve">              </w:t>
      </w:r>
      <w:r w:rsidR="00C62F04" w:rsidRPr="00C62F04">
        <w:rPr>
          <w:rFonts w:eastAsia="Calibri"/>
          <w:b/>
          <w:color w:val="000000"/>
          <w:sz w:val="20"/>
          <w:szCs w:val="20"/>
        </w:rPr>
        <w:t xml:space="preserve">                 </w:t>
      </w:r>
      <w:r w:rsidR="00C62F04">
        <w:rPr>
          <w:rFonts w:eastAsia="Calibri"/>
          <w:b/>
          <w:color w:val="000000"/>
          <w:sz w:val="20"/>
          <w:szCs w:val="20"/>
        </w:rPr>
        <w:t xml:space="preserve">                  </w:t>
      </w:r>
      <w:r w:rsidR="00ED33C4">
        <w:rPr>
          <w:rFonts w:eastAsia="Calibri"/>
          <w:b/>
          <w:color w:val="000000"/>
          <w:sz w:val="20"/>
          <w:szCs w:val="20"/>
        </w:rPr>
        <w:t xml:space="preserve">               </w:t>
      </w:r>
      <w:r w:rsidR="00C62F04">
        <w:rPr>
          <w:rFonts w:eastAsia="Calibri"/>
          <w:b/>
          <w:color w:val="000000"/>
          <w:sz w:val="20"/>
          <w:szCs w:val="20"/>
        </w:rPr>
        <w:t xml:space="preserve"> до </w:t>
      </w:r>
      <w:r w:rsidRPr="00C62F04">
        <w:rPr>
          <w:rFonts w:eastAsia="Calibri"/>
          <w:b/>
          <w:color w:val="000000"/>
          <w:sz w:val="20"/>
          <w:szCs w:val="20"/>
        </w:rPr>
        <w:t>документації на проведення спрощеної закупівлі</w:t>
      </w:r>
      <w:bookmarkStart w:id="0" w:name="_Toc410576462"/>
    </w:p>
    <w:p w:rsidR="007F6A7B" w:rsidRPr="00DC71D6" w:rsidRDefault="003D2A65" w:rsidP="00DC71D6">
      <w:pPr>
        <w:tabs>
          <w:tab w:val="left" w:pos="516"/>
          <w:tab w:val="right" w:pos="9638"/>
        </w:tabs>
        <w:jc w:val="right"/>
        <w:rPr>
          <w:rFonts w:eastAsia="Calibri"/>
          <w:color w:val="000000"/>
          <w:sz w:val="18"/>
          <w:szCs w:val="18"/>
        </w:rPr>
      </w:pPr>
      <w:r w:rsidRPr="00DC71D6">
        <w:rPr>
          <w:rFonts w:eastAsia="Calibri"/>
          <w:color w:val="000000"/>
          <w:sz w:val="18"/>
          <w:szCs w:val="18"/>
        </w:rPr>
        <w:tab/>
      </w:r>
    </w:p>
    <w:p w:rsidR="007F6A7B" w:rsidRPr="00DC71D6" w:rsidRDefault="007F6A7B" w:rsidP="002C4E6D">
      <w:pPr>
        <w:rPr>
          <w:rFonts w:eastAsia="Calibri"/>
          <w:color w:val="000000"/>
          <w:sz w:val="18"/>
          <w:szCs w:val="18"/>
        </w:rPr>
      </w:pPr>
    </w:p>
    <w:p w:rsidR="007F6A7B" w:rsidRPr="00DC71D6" w:rsidRDefault="009572AA" w:rsidP="002C4E6D">
      <w:pPr>
        <w:rPr>
          <w:rFonts w:eastAsia="Calibri"/>
          <w:color w:val="000000"/>
          <w:sz w:val="18"/>
          <w:szCs w:val="18"/>
        </w:rPr>
      </w:pPr>
      <w:r w:rsidRPr="00DC71D6">
        <w:rPr>
          <w:rFonts w:eastAsia="Calibri"/>
          <w:color w:val="000000"/>
          <w:sz w:val="18"/>
          <w:szCs w:val="18"/>
        </w:rPr>
        <w:t>ПРОЄКТ</w:t>
      </w:r>
    </w:p>
    <w:p w:rsidR="002C4E6D" w:rsidRPr="00DC71D6" w:rsidRDefault="002C4E6D" w:rsidP="002C4E6D">
      <w:pPr>
        <w:rPr>
          <w:rFonts w:eastAsia="Calibri"/>
          <w:color w:val="000000"/>
          <w:sz w:val="18"/>
          <w:szCs w:val="18"/>
        </w:rPr>
      </w:pPr>
      <w:r w:rsidRPr="00DC71D6">
        <w:rPr>
          <w:rFonts w:eastAsia="Calibri"/>
          <w:color w:val="000000"/>
          <w:sz w:val="18"/>
          <w:szCs w:val="18"/>
        </w:rPr>
        <w:t xml:space="preserve">                                                                                                                                                     </w:t>
      </w:r>
      <w:r w:rsidR="00DC71D6" w:rsidRPr="00DC71D6">
        <w:rPr>
          <w:rFonts w:eastAsia="Calibri"/>
          <w:color w:val="000000"/>
          <w:sz w:val="18"/>
          <w:szCs w:val="18"/>
        </w:rPr>
        <w:t xml:space="preserve"> </w:t>
      </w:r>
    </w:p>
    <w:p w:rsidR="002C4E6D" w:rsidRPr="00DC71D6" w:rsidRDefault="002C4E6D" w:rsidP="002C4E6D">
      <w:pPr>
        <w:rPr>
          <w:rFonts w:eastAsia="Calibri"/>
          <w:color w:val="000000"/>
          <w:sz w:val="18"/>
          <w:szCs w:val="18"/>
        </w:rPr>
      </w:pPr>
      <w:r w:rsidRPr="00DC71D6">
        <w:rPr>
          <w:rFonts w:eastAsia="Calibri"/>
          <w:color w:val="000000"/>
          <w:sz w:val="18"/>
          <w:szCs w:val="18"/>
        </w:rPr>
        <w:t xml:space="preserve">                                                                                                                                      </w:t>
      </w:r>
    </w:p>
    <w:p w:rsidR="00F8481B" w:rsidRPr="00C62F04" w:rsidRDefault="009572AA" w:rsidP="00F8481B">
      <w:pPr>
        <w:shd w:val="clear" w:color="auto" w:fill="FFFFFF"/>
        <w:ind w:left="-567"/>
        <w:jc w:val="center"/>
        <w:rPr>
          <w:rFonts w:eastAsia="Calibri"/>
          <w:color w:val="000000"/>
          <w:sz w:val="22"/>
          <w:szCs w:val="22"/>
        </w:rPr>
      </w:pPr>
      <w:r w:rsidRPr="00C62F04">
        <w:rPr>
          <w:rFonts w:eastAsia="Calibri"/>
          <w:color w:val="000000"/>
          <w:sz w:val="22"/>
          <w:szCs w:val="22"/>
        </w:rPr>
        <w:t xml:space="preserve">                    </w:t>
      </w:r>
      <w:r w:rsidR="00F8481B" w:rsidRPr="00C62F04">
        <w:rPr>
          <w:rFonts w:eastAsia="Calibri"/>
          <w:color w:val="000000"/>
          <w:sz w:val="22"/>
          <w:szCs w:val="22"/>
        </w:rPr>
        <w:t xml:space="preserve"> Договору №</w:t>
      </w:r>
    </w:p>
    <w:p w:rsidR="009572AA" w:rsidRPr="00C62F04" w:rsidRDefault="009572AA" w:rsidP="00F8481B">
      <w:pPr>
        <w:shd w:val="clear" w:color="auto" w:fill="FFFFFF"/>
        <w:ind w:left="-567"/>
        <w:jc w:val="center"/>
        <w:rPr>
          <w:rFonts w:eastAsia="Calibri"/>
          <w:color w:val="000000"/>
          <w:sz w:val="22"/>
          <w:szCs w:val="22"/>
        </w:rPr>
      </w:pPr>
    </w:p>
    <w:p w:rsidR="009572AA" w:rsidRPr="00DC71D6" w:rsidRDefault="009572AA" w:rsidP="00F8481B">
      <w:pPr>
        <w:shd w:val="clear" w:color="auto" w:fill="FFFFFF"/>
        <w:ind w:left="-567"/>
        <w:jc w:val="center"/>
        <w:rPr>
          <w:rFonts w:eastAsia="Calibri"/>
          <w:color w:val="000000"/>
          <w:sz w:val="18"/>
          <w:szCs w:val="18"/>
        </w:rPr>
      </w:pPr>
    </w:p>
    <w:p w:rsidR="006D2491" w:rsidRPr="00DC71D6" w:rsidRDefault="006D2491" w:rsidP="00C62F04">
      <w:pPr>
        <w:pStyle w:val="3c"/>
        <w:tabs>
          <w:tab w:val="left" w:pos="6658"/>
          <w:tab w:val="left" w:leader="underscore" w:pos="7210"/>
          <w:tab w:val="left" w:leader="underscore" w:pos="8218"/>
        </w:tabs>
        <w:spacing w:after="240"/>
        <w:ind w:firstLine="704"/>
        <w:jc w:val="left"/>
        <w:rPr>
          <w:rFonts w:ascii="Times New Roman" w:eastAsia="Calibri" w:hAnsi="Times New Roman" w:cs="Times New Roman"/>
          <w:b w:val="0"/>
          <w:bCs w:val="0"/>
          <w:color w:val="000000"/>
          <w:kern w:val="0"/>
          <w:sz w:val="18"/>
          <w:szCs w:val="18"/>
          <w:lang w:val="uk-UA" w:eastAsia="ru-RU"/>
        </w:rPr>
      </w:pPr>
      <w:r w:rsidRPr="00DC71D6">
        <w:rPr>
          <w:rFonts w:ascii="Times New Roman" w:eastAsia="Calibri" w:hAnsi="Times New Roman" w:cs="Times New Roman"/>
          <w:b w:val="0"/>
          <w:bCs w:val="0"/>
          <w:color w:val="000000"/>
          <w:kern w:val="0"/>
          <w:sz w:val="18"/>
          <w:szCs w:val="18"/>
          <w:lang w:val="uk-UA" w:eastAsia="ru-RU"/>
        </w:rPr>
        <w:t xml:space="preserve">м. Кривий ріг                                           </w:t>
      </w:r>
      <w:r w:rsidR="009572AA" w:rsidRPr="00DC71D6">
        <w:rPr>
          <w:rFonts w:ascii="Times New Roman" w:eastAsia="Calibri" w:hAnsi="Times New Roman" w:cs="Times New Roman"/>
          <w:b w:val="0"/>
          <w:bCs w:val="0"/>
          <w:color w:val="000000"/>
          <w:kern w:val="0"/>
          <w:sz w:val="18"/>
          <w:szCs w:val="18"/>
          <w:lang w:val="uk-UA" w:eastAsia="ru-RU"/>
        </w:rPr>
        <w:t xml:space="preserve">                             </w:t>
      </w:r>
      <w:r w:rsidR="00C62F04">
        <w:rPr>
          <w:rFonts w:ascii="Times New Roman" w:eastAsia="Calibri" w:hAnsi="Times New Roman" w:cs="Times New Roman"/>
          <w:b w:val="0"/>
          <w:bCs w:val="0"/>
          <w:color w:val="000000"/>
          <w:kern w:val="0"/>
          <w:sz w:val="18"/>
          <w:szCs w:val="18"/>
          <w:lang w:val="uk-UA" w:eastAsia="ru-RU"/>
        </w:rPr>
        <w:t xml:space="preserve">                                               </w:t>
      </w:r>
      <w:r w:rsidR="009572AA" w:rsidRPr="00DC71D6">
        <w:rPr>
          <w:rFonts w:ascii="Times New Roman" w:eastAsia="Calibri" w:hAnsi="Times New Roman" w:cs="Times New Roman"/>
          <w:b w:val="0"/>
          <w:bCs w:val="0"/>
          <w:color w:val="000000"/>
          <w:kern w:val="0"/>
          <w:sz w:val="18"/>
          <w:szCs w:val="18"/>
          <w:lang w:val="uk-UA" w:eastAsia="ru-RU"/>
        </w:rPr>
        <w:t xml:space="preserve"> «___»</w:t>
      </w:r>
      <w:r w:rsidRPr="00DC71D6">
        <w:rPr>
          <w:rFonts w:ascii="Times New Roman" w:eastAsia="Calibri" w:hAnsi="Times New Roman" w:cs="Times New Roman"/>
          <w:b w:val="0"/>
          <w:bCs w:val="0"/>
          <w:color w:val="000000"/>
          <w:kern w:val="0"/>
          <w:sz w:val="18"/>
          <w:szCs w:val="18"/>
          <w:lang w:val="uk-UA" w:eastAsia="ru-RU"/>
        </w:rPr>
        <w:t xml:space="preserve"> ________ 2024 року</w:t>
      </w:r>
    </w:p>
    <w:p w:rsidR="006D2491" w:rsidRPr="00DC71D6" w:rsidRDefault="006D2491" w:rsidP="006D2491">
      <w:pPr>
        <w:pStyle w:val="Standard"/>
        <w:spacing w:after="0" w:line="240" w:lineRule="auto"/>
        <w:jc w:val="both"/>
        <w:rPr>
          <w:rFonts w:ascii="Times New Roman" w:eastAsia="Calibri" w:hAnsi="Times New Roman" w:cs="Times New Roman"/>
          <w:color w:val="000000"/>
          <w:kern w:val="0"/>
          <w:sz w:val="18"/>
          <w:szCs w:val="18"/>
          <w:lang w:val="uk-UA" w:eastAsia="ru-RU"/>
        </w:rPr>
      </w:pPr>
      <w:r w:rsidRPr="00DC71D6">
        <w:rPr>
          <w:rFonts w:ascii="Times New Roman" w:eastAsia="Calibri" w:hAnsi="Times New Roman" w:cs="Times New Roman"/>
          <w:color w:val="000000"/>
          <w:kern w:val="0"/>
          <w:sz w:val="18"/>
          <w:szCs w:val="18"/>
          <w:lang w:val="uk-UA" w:eastAsia="ru-RU"/>
        </w:rPr>
        <w:tab/>
        <w:t xml:space="preserve">Комунальний заклад «Криворізький психоневрологічний інтернат» Дніпропетровської обласної ради», що не є платником податку на прибуток на загальних умовах (надалі іменується Замовник), в особі в.о.Директора ПІНЧУК Петра Арсеновича, який діє на підставі  Статуту та має усі належні повноваження на підписання цього договору, – з однієї сторони, та </w:t>
      </w:r>
    </w:p>
    <w:p w:rsidR="006D2491" w:rsidRPr="00DC71D6" w:rsidRDefault="006D2491" w:rsidP="006D2491">
      <w:pPr>
        <w:pStyle w:val="Standard"/>
        <w:spacing w:after="0" w:line="240" w:lineRule="auto"/>
        <w:ind w:firstLine="708"/>
        <w:jc w:val="both"/>
        <w:rPr>
          <w:rFonts w:ascii="Times New Roman" w:eastAsia="Calibri" w:hAnsi="Times New Roman" w:cs="Times New Roman"/>
          <w:color w:val="000000"/>
          <w:kern w:val="0"/>
          <w:sz w:val="18"/>
          <w:szCs w:val="18"/>
          <w:lang w:val="uk-UA" w:eastAsia="ru-RU"/>
        </w:rPr>
      </w:pPr>
      <w:r w:rsidRPr="00DC71D6">
        <w:rPr>
          <w:rFonts w:ascii="Times New Roman" w:eastAsia="Calibri" w:hAnsi="Times New Roman" w:cs="Times New Roman"/>
          <w:color w:val="000000"/>
          <w:kern w:val="0"/>
          <w:sz w:val="18"/>
          <w:szCs w:val="18"/>
          <w:lang w:val="uk-UA" w:eastAsia="ru-RU"/>
        </w:rPr>
        <w:t>_________________________________________, що є/або не є платником податку на прибуток на _________________(надалі іменується Виконавець), в особі __________________________, що діє на пі</w:t>
      </w:r>
      <w:r w:rsidR="00831E56" w:rsidRPr="00DC71D6">
        <w:rPr>
          <w:rFonts w:ascii="Times New Roman" w:eastAsia="Calibri" w:hAnsi="Times New Roman" w:cs="Times New Roman"/>
          <w:color w:val="000000"/>
          <w:kern w:val="0"/>
          <w:sz w:val="18"/>
          <w:szCs w:val="18"/>
          <w:lang w:val="uk-UA" w:eastAsia="ru-RU"/>
        </w:rPr>
        <w:t>дставі ________________________</w:t>
      </w:r>
      <w:r w:rsidRPr="00DC71D6">
        <w:rPr>
          <w:rFonts w:ascii="Times New Roman" w:eastAsia="Calibri" w:hAnsi="Times New Roman" w:cs="Times New Roman"/>
          <w:color w:val="000000"/>
          <w:kern w:val="0"/>
          <w:sz w:val="18"/>
          <w:szCs w:val="18"/>
          <w:lang w:val="uk-UA" w:eastAsia="ru-RU"/>
        </w:rPr>
        <w:t xml:space="preserve"> </w:t>
      </w:r>
      <w:r w:rsidR="00831E56" w:rsidRPr="00DC71D6">
        <w:rPr>
          <w:rFonts w:ascii="Times New Roman" w:eastAsia="Calibri" w:hAnsi="Times New Roman" w:cs="Times New Roman"/>
          <w:color w:val="000000"/>
          <w:kern w:val="0"/>
          <w:sz w:val="18"/>
          <w:szCs w:val="18"/>
          <w:lang w:val="uk-UA" w:eastAsia="ru-RU"/>
        </w:rPr>
        <w:t>та має усі належні повноваження на підписання цього договору,</w:t>
      </w:r>
      <w:r w:rsidRPr="00DC71D6">
        <w:rPr>
          <w:rFonts w:ascii="Times New Roman" w:eastAsia="Calibri" w:hAnsi="Times New Roman" w:cs="Times New Roman"/>
          <w:color w:val="000000"/>
          <w:kern w:val="0"/>
          <w:sz w:val="18"/>
          <w:szCs w:val="18"/>
          <w:lang w:val="uk-UA" w:eastAsia="ru-RU"/>
        </w:rPr>
        <w:t xml:space="preserve"> з іншої сторони, в подальшому разом іменуються - Сторони, а кожна окремо – Сторона), уклали цей Договір  про наступне:</w:t>
      </w:r>
    </w:p>
    <w:p w:rsidR="006D2491" w:rsidRPr="00DC71D6" w:rsidRDefault="006D2491" w:rsidP="006D2491">
      <w:pPr>
        <w:pStyle w:val="Standard"/>
        <w:shd w:val="clear" w:color="auto" w:fill="FFFFFF"/>
        <w:spacing w:after="0" w:line="0" w:lineRule="atLeast"/>
        <w:jc w:val="center"/>
        <w:rPr>
          <w:rFonts w:ascii="Times New Roman" w:eastAsia="Calibri" w:hAnsi="Times New Roman" w:cs="Times New Roman"/>
          <w:color w:val="000000"/>
          <w:kern w:val="0"/>
          <w:sz w:val="18"/>
          <w:szCs w:val="18"/>
          <w:lang w:val="uk-UA" w:eastAsia="ru-RU"/>
        </w:rPr>
      </w:pPr>
    </w:p>
    <w:p w:rsidR="006D2491" w:rsidRPr="00C62F04" w:rsidRDefault="006D2491" w:rsidP="006D2491">
      <w:pPr>
        <w:pStyle w:val="Standard"/>
        <w:shd w:val="clear" w:color="auto" w:fill="FFFFFF"/>
        <w:spacing w:after="0" w:line="0" w:lineRule="atLeast"/>
        <w:jc w:val="center"/>
        <w:rPr>
          <w:rFonts w:ascii="Times New Roman" w:eastAsia="Calibri" w:hAnsi="Times New Roman" w:cs="Times New Roman"/>
          <w:b/>
          <w:color w:val="000000"/>
          <w:kern w:val="0"/>
          <w:sz w:val="20"/>
          <w:szCs w:val="20"/>
          <w:lang w:val="uk-UA" w:eastAsia="ru-RU"/>
        </w:rPr>
      </w:pPr>
      <w:r w:rsidRPr="00C62F04">
        <w:rPr>
          <w:rFonts w:ascii="Times New Roman" w:eastAsia="Calibri" w:hAnsi="Times New Roman" w:cs="Times New Roman"/>
          <w:b/>
          <w:color w:val="000000"/>
          <w:kern w:val="0"/>
          <w:sz w:val="20"/>
          <w:szCs w:val="20"/>
          <w:lang w:val="uk-UA" w:eastAsia="ru-RU"/>
        </w:rPr>
        <w:t>1. Предмет договору</w:t>
      </w:r>
    </w:p>
    <w:p w:rsidR="006D2491" w:rsidRPr="00DC71D6" w:rsidRDefault="00C62F04" w:rsidP="006D2491">
      <w:pPr>
        <w:pStyle w:val="aff7"/>
        <w:rPr>
          <w:color w:val="000000"/>
          <w:sz w:val="18"/>
          <w:szCs w:val="18"/>
          <w:lang w:val="uk-UA"/>
        </w:rPr>
      </w:pPr>
      <w:r>
        <w:rPr>
          <w:color w:val="000000"/>
          <w:sz w:val="18"/>
          <w:szCs w:val="18"/>
          <w:lang w:val="uk-UA"/>
        </w:rPr>
        <w:t>1.1.</w:t>
      </w:r>
      <w:r w:rsidR="006D2491" w:rsidRPr="00DC71D6">
        <w:rPr>
          <w:color w:val="000000"/>
          <w:sz w:val="18"/>
          <w:szCs w:val="18"/>
          <w:lang w:val="uk-UA"/>
        </w:rPr>
        <w:t>У порядку та на умовах, визначеному в цьому Договорі, Виконавець зобов'язується надати Послуги  з  поточного ремонту та технічного обслуговування обладнання (парового котла КПа-0,4Г і 2-х водогрійних котлів  «Миколаєвець-0,63», обслуговування установки термічної обробки води (вакуумний дегазатор SpiroventAir8иperior), системи ВАРТА 1-03). З забезпеченням високої якості надання послуг, а Замовник зобов'язується прийняти та оплатити надані послуги.Код ДК 021:2015 – 50530000-9 Послуги з ремонту і технічного обслуговування техніки.</w:t>
      </w:r>
    </w:p>
    <w:p w:rsidR="006D2491" w:rsidRPr="00DC71D6" w:rsidRDefault="006D2491" w:rsidP="006D2491">
      <w:pPr>
        <w:pStyle w:val="Standard"/>
        <w:shd w:val="clear" w:color="auto" w:fill="FFFFFF"/>
        <w:spacing w:after="0" w:line="240" w:lineRule="auto"/>
        <w:rPr>
          <w:rFonts w:ascii="Times New Roman" w:eastAsia="Calibri" w:hAnsi="Times New Roman" w:cs="Times New Roman"/>
          <w:color w:val="000000"/>
          <w:kern w:val="0"/>
          <w:sz w:val="18"/>
          <w:szCs w:val="18"/>
          <w:lang w:val="uk-UA" w:eastAsia="ru-RU"/>
        </w:rPr>
      </w:pPr>
      <w:r w:rsidRPr="00DC71D6">
        <w:rPr>
          <w:rFonts w:ascii="Times New Roman" w:eastAsia="Calibri" w:hAnsi="Times New Roman" w:cs="Times New Roman"/>
          <w:color w:val="000000"/>
          <w:kern w:val="0"/>
          <w:sz w:val="18"/>
          <w:szCs w:val="18"/>
          <w:lang w:val="uk-UA" w:eastAsia="ru-RU"/>
        </w:rPr>
        <w:t xml:space="preserve">1.2. Загальна кількість </w:t>
      </w:r>
      <w:r w:rsidR="0019428B" w:rsidRPr="00DC71D6">
        <w:rPr>
          <w:rFonts w:ascii="Times New Roman" w:eastAsia="Calibri" w:hAnsi="Times New Roman" w:cs="Times New Roman"/>
          <w:color w:val="000000"/>
          <w:kern w:val="0"/>
          <w:sz w:val="18"/>
          <w:szCs w:val="18"/>
          <w:lang w:val="uk-UA" w:eastAsia="ru-RU"/>
        </w:rPr>
        <w:t>обладнання</w:t>
      </w:r>
      <w:r w:rsidRPr="00DC71D6">
        <w:rPr>
          <w:rFonts w:ascii="Times New Roman" w:eastAsia="Calibri" w:hAnsi="Times New Roman" w:cs="Times New Roman"/>
          <w:color w:val="000000"/>
          <w:kern w:val="0"/>
          <w:sz w:val="18"/>
          <w:szCs w:val="18"/>
          <w:lang w:val="uk-UA" w:eastAsia="ru-RU"/>
        </w:rPr>
        <w:t xml:space="preserve">, щодо яких необхідно провести </w:t>
      </w:r>
      <w:r w:rsidR="0019428B" w:rsidRPr="00DC71D6">
        <w:rPr>
          <w:rFonts w:ascii="Times New Roman" w:eastAsia="Calibri" w:hAnsi="Times New Roman" w:cs="Times New Roman"/>
          <w:color w:val="000000"/>
          <w:kern w:val="0"/>
          <w:sz w:val="18"/>
          <w:szCs w:val="18"/>
          <w:lang w:val="uk-UA" w:eastAsia="ru-RU"/>
        </w:rPr>
        <w:t xml:space="preserve">послуги  з  поточного ремонту та технічного обслуговування </w:t>
      </w:r>
      <w:r w:rsidRPr="00DC71D6">
        <w:rPr>
          <w:rFonts w:ascii="Times New Roman" w:eastAsia="Calibri" w:hAnsi="Times New Roman" w:cs="Times New Roman"/>
          <w:color w:val="000000"/>
          <w:kern w:val="0"/>
          <w:sz w:val="18"/>
          <w:szCs w:val="18"/>
          <w:lang w:val="uk-UA" w:eastAsia="ru-RU"/>
        </w:rPr>
        <w:t>зазначені у Специфікації (Додаток 1 до Договору), який є невід’ємною частиною даного Договору.</w:t>
      </w:r>
    </w:p>
    <w:p w:rsidR="006D2491" w:rsidRPr="00C62F04" w:rsidRDefault="006D2491" w:rsidP="006D2491">
      <w:pPr>
        <w:pStyle w:val="211"/>
        <w:jc w:val="center"/>
        <w:rPr>
          <w:rFonts w:eastAsia="Calibri"/>
          <w:b/>
          <w:color w:val="000000"/>
          <w:sz w:val="20"/>
          <w:lang w:val="uk-UA" w:eastAsia="ru-RU"/>
        </w:rPr>
      </w:pPr>
      <w:r w:rsidRPr="00C62F04">
        <w:rPr>
          <w:rFonts w:eastAsia="Calibri"/>
          <w:b/>
          <w:color w:val="000000"/>
          <w:sz w:val="20"/>
          <w:lang w:val="uk-UA" w:eastAsia="ru-RU"/>
        </w:rPr>
        <w:t>2. Ціна і умови надання послуг</w:t>
      </w:r>
    </w:p>
    <w:p w:rsidR="00FB0746" w:rsidRDefault="00C62F04" w:rsidP="00FB0746">
      <w:pPr>
        <w:pStyle w:val="211"/>
        <w:spacing w:line="0" w:lineRule="atLeast"/>
        <w:rPr>
          <w:rFonts w:eastAsia="Calibri"/>
          <w:color w:val="000000"/>
          <w:sz w:val="18"/>
          <w:szCs w:val="18"/>
          <w:lang w:val="uk-UA" w:eastAsia="ru-RU"/>
        </w:rPr>
      </w:pPr>
      <w:r>
        <w:rPr>
          <w:rFonts w:eastAsia="Calibri"/>
          <w:color w:val="000000"/>
          <w:sz w:val="18"/>
          <w:szCs w:val="18"/>
          <w:lang w:val="uk-UA" w:eastAsia="ru-RU"/>
        </w:rPr>
        <w:t>2.1.</w:t>
      </w:r>
      <w:r w:rsidR="006D2491" w:rsidRPr="00DC71D6">
        <w:rPr>
          <w:rFonts w:eastAsia="Calibri"/>
          <w:color w:val="000000"/>
          <w:sz w:val="18"/>
          <w:szCs w:val="18"/>
          <w:lang w:val="uk-UA" w:eastAsia="ru-RU"/>
        </w:rPr>
        <w:t>Загальна вартість послуг по даному Договору становить: ______________________.</w:t>
      </w:r>
    </w:p>
    <w:p w:rsidR="0019428B" w:rsidRPr="00FB0746" w:rsidRDefault="00C62F04" w:rsidP="00FB0746">
      <w:pPr>
        <w:pStyle w:val="211"/>
        <w:spacing w:line="0" w:lineRule="atLeast"/>
        <w:rPr>
          <w:rFonts w:eastAsia="Calibri"/>
          <w:color w:val="000000"/>
          <w:sz w:val="18"/>
          <w:szCs w:val="18"/>
          <w:lang w:val="uk-UA" w:eastAsia="ru-RU"/>
        </w:rPr>
      </w:pPr>
      <w:r>
        <w:rPr>
          <w:rFonts w:eastAsia="Calibri"/>
          <w:color w:val="000000"/>
          <w:sz w:val="18"/>
          <w:szCs w:val="18"/>
        </w:rPr>
        <w:t xml:space="preserve"> 2.2. </w:t>
      </w:r>
      <w:r w:rsidR="006D2491" w:rsidRPr="00DC71D6">
        <w:rPr>
          <w:rFonts w:eastAsia="Calibri"/>
          <w:color w:val="000000"/>
          <w:sz w:val="18"/>
          <w:szCs w:val="18"/>
        </w:rPr>
        <w:t>Виконавець зобов'язаний надавати  послуги  щомісячно</w:t>
      </w:r>
      <w:r w:rsidR="0019428B" w:rsidRPr="00DC71D6">
        <w:rPr>
          <w:rFonts w:eastAsia="Calibri"/>
          <w:color w:val="000000"/>
          <w:sz w:val="18"/>
          <w:szCs w:val="18"/>
        </w:rPr>
        <w:t>, а в грудн</w:t>
      </w:r>
      <w:r w:rsidR="00A84AC7">
        <w:rPr>
          <w:rFonts w:eastAsia="Calibri"/>
          <w:color w:val="000000"/>
          <w:sz w:val="18"/>
          <w:szCs w:val="18"/>
        </w:rPr>
        <w:t xml:space="preserve">і місяці  2024р. враховуючи </w:t>
      </w:r>
      <w:r w:rsidR="0019428B" w:rsidRPr="00DC71D6">
        <w:rPr>
          <w:rFonts w:eastAsia="Calibri"/>
          <w:color w:val="000000"/>
          <w:sz w:val="18"/>
          <w:szCs w:val="18"/>
        </w:rPr>
        <w:t xml:space="preserve">акінчення </w:t>
      </w:r>
      <w:r w:rsidR="00A84AC7">
        <w:rPr>
          <w:rFonts w:eastAsia="Calibri"/>
          <w:color w:val="000000"/>
          <w:sz w:val="18"/>
          <w:szCs w:val="18"/>
        </w:rPr>
        <w:t xml:space="preserve"> </w:t>
      </w:r>
      <w:r w:rsidR="0019428B" w:rsidRPr="00DC71D6">
        <w:rPr>
          <w:rFonts w:eastAsia="Calibri"/>
          <w:color w:val="000000"/>
          <w:sz w:val="18"/>
          <w:szCs w:val="18"/>
        </w:rPr>
        <w:t xml:space="preserve">фінансового </w:t>
      </w:r>
      <w:r w:rsidR="00A84AC7">
        <w:rPr>
          <w:rFonts w:eastAsia="Calibri"/>
          <w:color w:val="000000"/>
          <w:sz w:val="18"/>
          <w:szCs w:val="18"/>
        </w:rPr>
        <w:t xml:space="preserve">                </w:t>
      </w:r>
      <w:r w:rsidR="0019428B" w:rsidRPr="00DC71D6">
        <w:rPr>
          <w:rFonts w:eastAsia="Calibri"/>
          <w:color w:val="000000"/>
          <w:sz w:val="18"/>
          <w:szCs w:val="18"/>
        </w:rPr>
        <w:t>року до 7 грудня 2024р.</w:t>
      </w:r>
    </w:p>
    <w:p w:rsidR="0019428B" w:rsidRPr="00DC71D6" w:rsidRDefault="00C63303" w:rsidP="00C62F04">
      <w:pPr>
        <w:spacing w:line="0" w:lineRule="atLeast"/>
        <w:rPr>
          <w:rFonts w:eastAsia="Calibri"/>
          <w:color w:val="000000"/>
          <w:sz w:val="18"/>
          <w:szCs w:val="18"/>
        </w:rPr>
      </w:pPr>
      <w:r w:rsidRPr="00DC71D6">
        <w:rPr>
          <w:rFonts w:eastAsia="Calibri"/>
          <w:color w:val="000000"/>
          <w:sz w:val="18"/>
          <w:szCs w:val="18"/>
        </w:rPr>
        <w:t>2.3</w:t>
      </w:r>
      <w:r w:rsidR="006D2491" w:rsidRPr="00DC71D6">
        <w:rPr>
          <w:rFonts w:eastAsia="Calibri"/>
          <w:color w:val="000000"/>
          <w:sz w:val="18"/>
          <w:szCs w:val="18"/>
        </w:rPr>
        <w:t>.</w:t>
      </w:r>
      <w:r w:rsidR="0019428B" w:rsidRPr="00DC71D6">
        <w:rPr>
          <w:rFonts w:eastAsia="Calibri"/>
          <w:color w:val="000000"/>
          <w:sz w:val="18"/>
          <w:szCs w:val="18"/>
        </w:rPr>
        <w:t xml:space="preserve"> Виконавець проводить тех. обслуговування систем  відповідно до правил Державного нагляду з охорони праці.</w:t>
      </w:r>
    </w:p>
    <w:p w:rsidR="006D2491" w:rsidRPr="00DC71D6" w:rsidRDefault="006D2491" w:rsidP="00A84AC7">
      <w:pPr>
        <w:pStyle w:val="211"/>
        <w:spacing w:line="0" w:lineRule="atLeast"/>
        <w:rPr>
          <w:rFonts w:eastAsia="Calibri"/>
          <w:color w:val="000000"/>
          <w:sz w:val="18"/>
          <w:szCs w:val="18"/>
          <w:lang w:val="uk-UA" w:eastAsia="ru-RU"/>
        </w:rPr>
      </w:pPr>
      <w:r w:rsidRPr="00DC71D6">
        <w:rPr>
          <w:rFonts w:eastAsia="Calibri"/>
          <w:color w:val="000000"/>
          <w:sz w:val="18"/>
          <w:szCs w:val="18"/>
          <w:lang w:val="uk-UA" w:eastAsia="ru-RU"/>
        </w:rPr>
        <w:t>2.</w:t>
      </w:r>
      <w:r w:rsidR="00C63303" w:rsidRPr="00DC71D6">
        <w:rPr>
          <w:rFonts w:eastAsia="Calibri"/>
          <w:color w:val="000000"/>
          <w:sz w:val="18"/>
          <w:szCs w:val="18"/>
          <w:lang w:val="uk-UA" w:eastAsia="ru-RU"/>
        </w:rPr>
        <w:t>4</w:t>
      </w:r>
      <w:r w:rsidR="00C62F04">
        <w:rPr>
          <w:rFonts w:eastAsia="Calibri"/>
          <w:color w:val="000000"/>
          <w:sz w:val="18"/>
          <w:szCs w:val="18"/>
          <w:lang w:val="uk-UA" w:eastAsia="ru-RU"/>
        </w:rPr>
        <w:t>.</w:t>
      </w:r>
      <w:r w:rsidRPr="00DC71D6">
        <w:rPr>
          <w:rFonts w:eastAsia="Calibri"/>
          <w:color w:val="000000"/>
          <w:sz w:val="18"/>
          <w:szCs w:val="18"/>
          <w:lang w:val="uk-UA" w:eastAsia="ru-RU"/>
        </w:rPr>
        <w:t>Надані послуги повинні відповідати технічним умовам, регламентам і стандартам.</w:t>
      </w:r>
    </w:p>
    <w:p w:rsidR="006D2491" w:rsidRPr="00A84AC7" w:rsidRDefault="006D2491" w:rsidP="006D2491">
      <w:pPr>
        <w:pStyle w:val="211"/>
        <w:jc w:val="center"/>
        <w:rPr>
          <w:rFonts w:eastAsia="Calibri"/>
          <w:b/>
          <w:color w:val="000000"/>
          <w:sz w:val="20"/>
          <w:lang w:val="uk-UA" w:eastAsia="ru-RU"/>
        </w:rPr>
      </w:pPr>
      <w:r w:rsidRPr="00A84AC7">
        <w:rPr>
          <w:rFonts w:eastAsia="Calibri"/>
          <w:b/>
          <w:color w:val="000000"/>
          <w:sz w:val="20"/>
          <w:lang w:val="uk-UA" w:eastAsia="ru-RU"/>
        </w:rPr>
        <w:t>3. Розрахунки за Договором</w:t>
      </w:r>
    </w:p>
    <w:p w:rsidR="006D2491" w:rsidRPr="00DC71D6" w:rsidRDefault="00A84AC7" w:rsidP="006D2491">
      <w:pPr>
        <w:pStyle w:val="211"/>
        <w:rPr>
          <w:rFonts w:eastAsia="Calibri"/>
          <w:color w:val="000000"/>
          <w:sz w:val="18"/>
          <w:szCs w:val="18"/>
          <w:lang w:val="uk-UA" w:eastAsia="ru-RU"/>
        </w:rPr>
      </w:pPr>
      <w:r>
        <w:rPr>
          <w:rFonts w:eastAsia="Calibri"/>
          <w:color w:val="000000"/>
          <w:sz w:val="18"/>
          <w:szCs w:val="18"/>
          <w:lang w:val="uk-UA" w:eastAsia="ru-RU"/>
        </w:rPr>
        <w:t>3.1.</w:t>
      </w:r>
      <w:r w:rsidR="0024697D" w:rsidRPr="00DC71D6">
        <w:rPr>
          <w:rFonts w:eastAsia="Calibri"/>
          <w:color w:val="000000"/>
          <w:sz w:val="18"/>
          <w:szCs w:val="18"/>
          <w:lang w:val="uk-UA" w:eastAsia="ru-RU"/>
        </w:rPr>
        <w:t>Розрахунки за фактично надану</w:t>
      </w:r>
      <w:r w:rsidR="006D2491" w:rsidRPr="00DC71D6">
        <w:rPr>
          <w:rFonts w:eastAsia="Calibri"/>
          <w:color w:val="000000"/>
          <w:sz w:val="18"/>
          <w:szCs w:val="18"/>
          <w:lang w:val="uk-UA" w:eastAsia="ru-RU"/>
        </w:rPr>
        <w:t xml:space="preserve"> послуг</w:t>
      </w:r>
      <w:r w:rsidR="0024697D" w:rsidRPr="00DC71D6">
        <w:rPr>
          <w:rFonts w:eastAsia="Calibri"/>
          <w:color w:val="000000"/>
          <w:sz w:val="18"/>
          <w:szCs w:val="18"/>
          <w:lang w:val="uk-UA" w:eastAsia="ru-RU"/>
        </w:rPr>
        <w:t>у</w:t>
      </w:r>
      <w:r w:rsidR="006D2491" w:rsidRPr="00DC71D6">
        <w:rPr>
          <w:rFonts w:eastAsia="Calibri"/>
          <w:color w:val="000000"/>
          <w:sz w:val="18"/>
          <w:szCs w:val="18"/>
          <w:lang w:val="uk-UA" w:eastAsia="ru-RU"/>
        </w:rPr>
        <w:t xml:space="preserve"> здійснюється</w:t>
      </w:r>
      <w:r w:rsidR="0024697D" w:rsidRPr="00DC71D6">
        <w:rPr>
          <w:rFonts w:eastAsia="Calibri"/>
          <w:color w:val="000000"/>
          <w:sz w:val="18"/>
          <w:szCs w:val="18"/>
          <w:lang w:val="uk-UA" w:eastAsia="ru-RU"/>
        </w:rPr>
        <w:t xml:space="preserve"> Замовником </w:t>
      </w:r>
      <w:r w:rsidR="00C63303" w:rsidRPr="00DC71D6">
        <w:rPr>
          <w:rFonts w:eastAsia="Calibri"/>
          <w:color w:val="000000"/>
          <w:sz w:val="18"/>
          <w:szCs w:val="18"/>
          <w:lang w:val="uk-UA" w:eastAsia="ru-RU"/>
        </w:rPr>
        <w:t xml:space="preserve"> щомісячно</w:t>
      </w:r>
      <w:r w:rsidR="006D2491" w:rsidRPr="00DC71D6">
        <w:rPr>
          <w:rFonts w:eastAsia="Calibri"/>
          <w:color w:val="000000"/>
          <w:sz w:val="18"/>
          <w:szCs w:val="18"/>
          <w:lang w:val="uk-UA" w:eastAsia="ru-RU"/>
        </w:rPr>
        <w:t xml:space="preserve"> у безготівковій формі шляхом перерахування грошових коштів на поточ</w:t>
      </w:r>
      <w:r w:rsidR="00C63303" w:rsidRPr="00DC71D6">
        <w:rPr>
          <w:rFonts w:eastAsia="Calibri"/>
          <w:color w:val="000000"/>
          <w:sz w:val="18"/>
          <w:szCs w:val="18"/>
          <w:lang w:val="uk-UA" w:eastAsia="ru-RU"/>
        </w:rPr>
        <w:t>ний рахунок Виконавця протягом 20 (двадцяти) робочих днів після надання та підписання акту виконаних робіт</w:t>
      </w:r>
      <w:r w:rsidR="00D82A43" w:rsidRPr="00DC71D6">
        <w:rPr>
          <w:rFonts w:eastAsia="Calibri"/>
          <w:color w:val="000000"/>
          <w:sz w:val="18"/>
          <w:szCs w:val="18"/>
          <w:lang w:val="uk-UA" w:eastAsia="ru-RU"/>
        </w:rPr>
        <w:t>/надання послуг</w:t>
      </w:r>
      <w:r w:rsidR="00C63303" w:rsidRPr="00DC71D6">
        <w:rPr>
          <w:rFonts w:eastAsia="Calibri"/>
          <w:color w:val="000000"/>
          <w:sz w:val="18"/>
          <w:szCs w:val="18"/>
          <w:lang w:val="uk-UA" w:eastAsia="ru-RU"/>
        </w:rPr>
        <w:t xml:space="preserve"> </w:t>
      </w:r>
      <w:r w:rsidR="006D2491" w:rsidRPr="00DC71D6">
        <w:rPr>
          <w:rFonts w:eastAsia="Calibri"/>
          <w:color w:val="000000"/>
          <w:sz w:val="18"/>
          <w:szCs w:val="18"/>
          <w:lang w:val="uk-UA" w:eastAsia="ru-RU"/>
        </w:rPr>
        <w:t xml:space="preserve"> .</w:t>
      </w:r>
    </w:p>
    <w:p w:rsidR="00D82A43" w:rsidRPr="00DC71D6" w:rsidRDefault="006D2491" w:rsidP="006D2491">
      <w:pPr>
        <w:pStyle w:val="211"/>
        <w:rPr>
          <w:rFonts w:eastAsia="Calibri"/>
          <w:color w:val="000000"/>
          <w:sz w:val="18"/>
          <w:szCs w:val="18"/>
          <w:lang w:val="uk-UA" w:eastAsia="ru-RU"/>
        </w:rPr>
      </w:pPr>
      <w:r w:rsidRPr="00DC71D6">
        <w:rPr>
          <w:rFonts w:eastAsia="Calibri"/>
          <w:color w:val="000000"/>
          <w:sz w:val="18"/>
          <w:szCs w:val="18"/>
          <w:lang w:val="uk-UA" w:eastAsia="ru-RU"/>
        </w:rPr>
        <w:t>3.2.</w:t>
      </w:r>
      <w:r w:rsidR="00A84AC7">
        <w:rPr>
          <w:rFonts w:eastAsia="Calibri"/>
          <w:color w:val="000000"/>
          <w:sz w:val="18"/>
          <w:szCs w:val="18"/>
          <w:lang w:val="uk-UA" w:eastAsia="ru-RU"/>
        </w:rPr>
        <w:t xml:space="preserve"> </w:t>
      </w:r>
      <w:r w:rsidR="00D82A43" w:rsidRPr="00DC71D6">
        <w:rPr>
          <w:rFonts w:eastAsia="Calibri"/>
          <w:color w:val="000000"/>
          <w:sz w:val="18"/>
          <w:szCs w:val="18"/>
          <w:lang w:val="uk-UA" w:eastAsia="ru-RU"/>
        </w:rPr>
        <w:t>У разі затримання бюджетного фінансування, розрахунки здійснюються протягом 10</w:t>
      </w:r>
      <w:r w:rsidR="0024697D" w:rsidRPr="00DC71D6">
        <w:rPr>
          <w:rFonts w:eastAsia="Calibri"/>
          <w:color w:val="000000"/>
          <w:sz w:val="18"/>
          <w:szCs w:val="18"/>
          <w:lang w:val="uk-UA" w:eastAsia="ru-RU"/>
        </w:rPr>
        <w:t xml:space="preserve"> робочих днів з дати отримання З</w:t>
      </w:r>
      <w:r w:rsidR="00D82A43" w:rsidRPr="00DC71D6">
        <w:rPr>
          <w:rFonts w:eastAsia="Calibri"/>
          <w:color w:val="000000"/>
          <w:sz w:val="18"/>
          <w:szCs w:val="18"/>
          <w:lang w:val="uk-UA" w:eastAsia="ru-RU"/>
        </w:rPr>
        <w:t>амовником бюджетного призначення на фінансування закупівлі на свій розрахунковий рахунок.</w:t>
      </w:r>
    </w:p>
    <w:p w:rsidR="00D82A43" w:rsidRPr="00DC71D6" w:rsidRDefault="00A84AC7" w:rsidP="006D2491">
      <w:pPr>
        <w:pStyle w:val="211"/>
        <w:rPr>
          <w:rFonts w:eastAsia="Calibri"/>
          <w:color w:val="000000"/>
          <w:sz w:val="18"/>
          <w:szCs w:val="18"/>
          <w:lang w:val="uk-UA" w:eastAsia="ru-RU"/>
        </w:rPr>
      </w:pPr>
      <w:r>
        <w:rPr>
          <w:rFonts w:eastAsia="Calibri"/>
          <w:color w:val="000000"/>
          <w:sz w:val="18"/>
          <w:szCs w:val="18"/>
          <w:lang w:val="uk-UA" w:eastAsia="ru-RU"/>
        </w:rPr>
        <w:t>3.3.</w:t>
      </w:r>
      <w:r w:rsidR="00D82A43" w:rsidRPr="00DC71D6">
        <w:rPr>
          <w:rFonts w:eastAsia="Calibri"/>
          <w:color w:val="000000"/>
          <w:sz w:val="18"/>
          <w:szCs w:val="18"/>
          <w:lang w:val="uk-UA" w:eastAsia="ru-RU"/>
        </w:rPr>
        <w:t>Акти наданих послуг готує Виконавець і передає для підписання уповноваженому представнику Замовника</w:t>
      </w:r>
      <w:r w:rsidR="0024697D" w:rsidRPr="00DC71D6">
        <w:rPr>
          <w:rFonts w:eastAsia="Calibri"/>
          <w:color w:val="000000"/>
          <w:sz w:val="18"/>
          <w:szCs w:val="18"/>
          <w:lang w:val="uk-UA" w:eastAsia="ru-RU"/>
        </w:rPr>
        <w:t>. Уповноважений представник Замовника підписує його в частині фактично наданих обсягів послуг.</w:t>
      </w:r>
      <w:r w:rsidR="006D2491" w:rsidRPr="00DC71D6">
        <w:rPr>
          <w:rFonts w:eastAsia="Calibri"/>
          <w:color w:val="000000"/>
          <w:sz w:val="18"/>
          <w:szCs w:val="18"/>
          <w:lang w:val="uk-UA" w:eastAsia="ru-RU"/>
        </w:rPr>
        <w:tab/>
      </w:r>
    </w:p>
    <w:p w:rsidR="006D2491" w:rsidRPr="00DC71D6" w:rsidRDefault="00A84AC7" w:rsidP="006D2491">
      <w:pPr>
        <w:pStyle w:val="211"/>
        <w:rPr>
          <w:rFonts w:eastAsia="Calibri"/>
          <w:color w:val="000000"/>
          <w:sz w:val="18"/>
          <w:szCs w:val="18"/>
          <w:lang w:val="uk-UA" w:eastAsia="ru-RU"/>
        </w:rPr>
      </w:pPr>
      <w:r>
        <w:rPr>
          <w:rFonts w:eastAsia="Calibri"/>
          <w:color w:val="000000"/>
          <w:sz w:val="18"/>
          <w:szCs w:val="18"/>
          <w:lang w:val="uk-UA" w:eastAsia="ru-RU"/>
        </w:rPr>
        <w:t>3.3.</w:t>
      </w:r>
      <w:r w:rsidR="006D2491" w:rsidRPr="00DC71D6">
        <w:rPr>
          <w:rFonts w:eastAsia="Calibri"/>
          <w:color w:val="000000"/>
          <w:sz w:val="18"/>
          <w:szCs w:val="18"/>
          <w:lang w:val="uk-UA" w:eastAsia="ru-RU"/>
        </w:rPr>
        <w:t>Валютою платежу є гривня.</w:t>
      </w:r>
    </w:p>
    <w:p w:rsidR="006D2491" w:rsidRPr="00DC71D6" w:rsidRDefault="00A84AC7" w:rsidP="006D2491">
      <w:pPr>
        <w:pStyle w:val="211"/>
        <w:rPr>
          <w:rFonts w:eastAsia="Calibri"/>
          <w:color w:val="000000"/>
          <w:sz w:val="18"/>
          <w:szCs w:val="18"/>
          <w:lang w:val="uk-UA" w:eastAsia="ru-RU"/>
        </w:rPr>
      </w:pPr>
      <w:r>
        <w:rPr>
          <w:rFonts w:eastAsia="Calibri"/>
          <w:color w:val="000000"/>
          <w:sz w:val="18"/>
          <w:szCs w:val="18"/>
          <w:lang w:val="uk-UA" w:eastAsia="ru-RU"/>
        </w:rPr>
        <w:t>3.4.</w:t>
      </w:r>
      <w:r w:rsidR="006D2491" w:rsidRPr="00DC71D6">
        <w:rPr>
          <w:rFonts w:eastAsia="Calibri"/>
          <w:color w:val="000000"/>
          <w:sz w:val="18"/>
          <w:szCs w:val="18"/>
          <w:lang w:val="uk-UA" w:eastAsia="ru-RU"/>
        </w:rPr>
        <w:t>Виконавець не вправі вимагати оплати за:</w:t>
      </w:r>
    </w:p>
    <w:p w:rsidR="006D2491" w:rsidRPr="00DC71D6" w:rsidRDefault="00A84AC7" w:rsidP="006D2491">
      <w:pPr>
        <w:pStyle w:val="211"/>
        <w:rPr>
          <w:rFonts w:eastAsia="Calibri"/>
          <w:color w:val="000000"/>
          <w:sz w:val="18"/>
          <w:szCs w:val="18"/>
          <w:lang w:val="uk-UA" w:eastAsia="ru-RU"/>
        </w:rPr>
      </w:pPr>
      <w:r>
        <w:rPr>
          <w:rFonts w:eastAsia="Calibri"/>
          <w:color w:val="000000"/>
          <w:sz w:val="18"/>
          <w:szCs w:val="18"/>
          <w:lang w:val="uk-UA" w:eastAsia="ru-RU"/>
        </w:rPr>
        <w:t xml:space="preserve">         </w:t>
      </w:r>
      <w:r w:rsidR="006D2491" w:rsidRPr="00DC71D6">
        <w:rPr>
          <w:rFonts w:eastAsia="Calibri"/>
          <w:color w:val="000000"/>
          <w:sz w:val="18"/>
          <w:szCs w:val="18"/>
          <w:lang w:val="uk-UA" w:eastAsia="ru-RU"/>
        </w:rPr>
        <w:t>- ненадані послуги;</w:t>
      </w:r>
    </w:p>
    <w:p w:rsidR="006D2491" w:rsidRPr="00DC71D6" w:rsidRDefault="00A84AC7" w:rsidP="006D2491">
      <w:pPr>
        <w:pStyle w:val="211"/>
        <w:rPr>
          <w:rFonts w:eastAsia="Calibri"/>
          <w:color w:val="000000"/>
          <w:sz w:val="18"/>
          <w:szCs w:val="18"/>
          <w:lang w:val="uk-UA" w:eastAsia="ru-RU"/>
        </w:rPr>
      </w:pPr>
      <w:r>
        <w:rPr>
          <w:rFonts w:eastAsia="Calibri"/>
          <w:color w:val="000000"/>
          <w:sz w:val="18"/>
          <w:szCs w:val="18"/>
          <w:lang w:val="uk-UA" w:eastAsia="ru-RU"/>
        </w:rPr>
        <w:t xml:space="preserve">         </w:t>
      </w:r>
      <w:r w:rsidR="006D2491" w:rsidRPr="00DC71D6">
        <w:rPr>
          <w:rFonts w:eastAsia="Calibri"/>
          <w:color w:val="000000"/>
          <w:sz w:val="18"/>
          <w:szCs w:val="18"/>
          <w:lang w:val="uk-UA" w:eastAsia="ru-RU"/>
        </w:rPr>
        <w:t>- надані послуги, які не визначені у Договорі;</w:t>
      </w:r>
    </w:p>
    <w:p w:rsidR="006D2491" w:rsidRPr="00DC71D6" w:rsidRDefault="00A84AC7" w:rsidP="00A84AC7">
      <w:pPr>
        <w:pStyle w:val="211"/>
        <w:ind w:left="-567"/>
        <w:rPr>
          <w:rFonts w:eastAsia="Calibri"/>
          <w:color w:val="000000"/>
          <w:sz w:val="18"/>
          <w:szCs w:val="18"/>
          <w:lang w:val="uk-UA" w:eastAsia="ru-RU"/>
        </w:rPr>
      </w:pPr>
      <w:r>
        <w:rPr>
          <w:rFonts w:eastAsia="Calibri"/>
          <w:color w:val="000000"/>
          <w:sz w:val="18"/>
          <w:szCs w:val="18"/>
          <w:lang w:val="uk-UA" w:eastAsia="ru-RU"/>
        </w:rPr>
        <w:t xml:space="preserve">                      </w:t>
      </w:r>
      <w:r w:rsidR="006D2491" w:rsidRPr="00DC71D6">
        <w:rPr>
          <w:rFonts w:eastAsia="Calibri"/>
          <w:color w:val="000000"/>
          <w:sz w:val="18"/>
          <w:szCs w:val="18"/>
          <w:lang w:val="uk-UA" w:eastAsia="ru-RU"/>
        </w:rPr>
        <w:t>- неякісно надані послуги;</w:t>
      </w:r>
    </w:p>
    <w:p w:rsidR="006D2491" w:rsidRPr="00DC71D6" w:rsidRDefault="006D2491" w:rsidP="006D2491">
      <w:pPr>
        <w:pStyle w:val="Standard"/>
        <w:shd w:val="clear" w:color="auto" w:fill="FFFFFF"/>
        <w:spacing w:after="0" w:line="0" w:lineRule="atLeast"/>
        <w:jc w:val="both"/>
        <w:rPr>
          <w:rFonts w:ascii="Times New Roman" w:eastAsia="Calibri" w:hAnsi="Times New Roman" w:cs="Times New Roman"/>
          <w:color w:val="000000"/>
          <w:kern w:val="0"/>
          <w:sz w:val="18"/>
          <w:szCs w:val="18"/>
          <w:lang w:val="uk-UA" w:eastAsia="ru-RU"/>
        </w:rPr>
      </w:pPr>
    </w:p>
    <w:p w:rsidR="006D2491" w:rsidRPr="00A84AC7" w:rsidRDefault="006D2491" w:rsidP="006D2491">
      <w:pPr>
        <w:pStyle w:val="Standard"/>
        <w:spacing w:after="0" w:line="240" w:lineRule="auto"/>
        <w:jc w:val="center"/>
        <w:rPr>
          <w:rFonts w:ascii="Times New Roman" w:eastAsia="Calibri" w:hAnsi="Times New Roman" w:cs="Times New Roman"/>
          <w:b/>
          <w:color w:val="000000"/>
          <w:kern w:val="0"/>
          <w:sz w:val="20"/>
          <w:szCs w:val="20"/>
          <w:lang w:val="uk-UA" w:eastAsia="ru-RU"/>
        </w:rPr>
      </w:pPr>
      <w:r w:rsidRPr="00A84AC7">
        <w:rPr>
          <w:rFonts w:ascii="Times New Roman" w:eastAsia="Calibri" w:hAnsi="Times New Roman" w:cs="Times New Roman"/>
          <w:b/>
          <w:color w:val="000000"/>
          <w:kern w:val="0"/>
          <w:sz w:val="20"/>
          <w:szCs w:val="20"/>
          <w:lang w:val="uk-UA" w:eastAsia="ru-RU"/>
        </w:rPr>
        <w:t>4. Права та обов’язки Сторін</w:t>
      </w:r>
    </w:p>
    <w:p w:rsidR="006D2491" w:rsidRPr="00DC71D6" w:rsidRDefault="00A84AC7" w:rsidP="006D2491">
      <w:pPr>
        <w:pStyle w:val="Standard"/>
        <w:spacing w:after="0" w:line="240" w:lineRule="auto"/>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 xml:space="preserve">4.1. </w:t>
      </w:r>
      <w:r w:rsidR="006D2491" w:rsidRPr="00A84AC7">
        <w:rPr>
          <w:rFonts w:ascii="Times New Roman" w:eastAsia="Calibri" w:hAnsi="Times New Roman" w:cs="Times New Roman"/>
          <w:b/>
          <w:color w:val="000000"/>
          <w:kern w:val="0"/>
          <w:sz w:val="18"/>
          <w:szCs w:val="18"/>
          <w:lang w:val="uk-UA" w:eastAsia="ru-RU"/>
        </w:rPr>
        <w:t>Замовник зобов’язаний:</w:t>
      </w:r>
    </w:p>
    <w:p w:rsidR="006D2491" w:rsidRPr="00DC71D6" w:rsidRDefault="00A84AC7" w:rsidP="006D2491">
      <w:pPr>
        <w:pStyle w:val="Standard"/>
        <w:spacing w:after="0" w:line="240" w:lineRule="auto"/>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4.1.1.</w:t>
      </w:r>
      <w:r w:rsidR="006D2491" w:rsidRPr="00DC71D6">
        <w:rPr>
          <w:rFonts w:ascii="Times New Roman" w:eastAsia="Calibri" w:hAnsi="Times New Roman" w:cs="Times New Roman"/>
          <w:color w:val="000000"/>
          <w:kern w:val="0"/>
          <w:sz w:val="18"/>
          <w:szCs w:val="18"/>
          <w:lang w:val="uk-UA" w:eastAsia="ru-RU"/>
        </w:rPr>
        <w:t>Приймати якісно надані послуги з</w:t>
      </w:r>
      <w:r w:rsidR="0024697D" w:rsidRPr="00DC71D6">
        <w:rPr>
          <w:rFonts w:ascii="Times New Roman" w:eastAsia="Calibri" w:hAnsi="Times New Roman" w:cs="Times New Roman"/>
          <w:color w:val="000000"/>
          <w:kern w:val="0"/>
          <w:sz w:val="18"/>
          <w:szCs w:val="18"/>
          <w:lang w:val="uk-UA" w:eastAsia="ru-RU"/>
        </w:rPr>
        <w:t>гідно з актом виконаних робіт</w:t>
      </w:r>
      <w:r w:rsidR="006D2491" w:rsidRPr="00DC71D6">
        <w:rPr>
          <w:rFonts w:ascii="Times New Roman" w:eastAsia="Calibri" w:hAnsi="Times New Roman" w:cs="Times New Roman"/>
          <w:color w:val="000000"/>
          <w:kern w:val="0"/>
          <w:sz w:val="18"/>
          <w:szCs w:val="18"/>
          <w:lang w:val="uk-UA" w:eastAsia="ru-RU"/>
        </w:rPr>
        <w:t xml:space="preserve"> наданих послуг.</w:t>
      </w:r>
    </w:p>
    <w:p w:rsidR="006D2491" w:rsidRPr="00DC71D6" w:rsidRDefault="00A84AC7" w:rsidP="006D2491">
      <w:pPr>
        <w:pStyle w:val="Standard"/>
        <w:spacing w:after="0" w:line="240" w:lineRule="auto"/>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4.1.2.</w:t>
      </w:r>
      <w:r w:rsidR="006D2491" w:rsidRPr="00DC71D6">
        <w:rPr>
          <w:rFonts w:ascii="Times New Roman" w:eastAsia="Calibri" w:hAnsi="Times New Roman" w:cs="Times New Roman"/>
          <w:color w:val="000000"/>
          <w:kern w:val="0"/>
          <w:sz w:val="18"/>
          <w:szCs w:val="18"/>
          <w:lang w:val="uk-UA" w:eastAsia="ru-RU"/>
        </w:rPr>
        <w:t xml:space="preserve">Своєчасно та в повному обсязі оплатити надані Виконавцем послуги на </w:t>
      </w:r>
      <w:r w:rsidR="0024697D" w:rsidRPr="00DC71D6">
        <w:rPr>
          <w:rFonts w:ascii="Times New Roman" w:eastAsia="Calibri" w:hAnsi="Times New Roman" w:cs="Times New Roman"/>
          <w:color w:val="000000"/>
          <w:kern w:val="0"/>
          <w:sz w:val="18"/>
          <w:szCs w:val="18"/>
          <w:lang w:val="uk-UA" w:eastAsia="ru-RU"/>
        </w:rPr>
        <w:t>підставі акту  виконаних робіт</w:t>
      </w:r>
      <w:r w:rsidR="006D2491" w:rsidRPr="00DC71D6">
        <w:rPr>
          <w:rFonts w:ascii="Times New Roman" w:eastAsia="Calibri" w:hAnsi="Times New Roman" w:cs="Times New Roman"/>
          <w:color w:val="000000"/>
          <w:kern w:val="0"/>
          <w:sz w:val="18"/>
          <w:szCs w:val="18"/>
          <w:lang w:val="uk-UA" w:eastAsia="ru-RU"/>
        </w:rPr>
        <w:t>, підписаного обома Сторонами Договору.</w:t>
      </w:r>
    </w:p>
    <w:p w:rsidR="006D2491" w:rsidRPr="00DC71D6" w:rsidRDefault="00A84AC7" w:rsidP="006D2491">
      <w:pPr>
        <w:pStyle w:val="Standard"/>
        <w:spacing w:after="0" w:line="240" w:lineRule="auto"/>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 xml:space="preserve">4.2. </w:t>
      </w:r>
      <w:r w:rsidR="006D2491" w:rsidRPr="00A84AC7">
        <w:rPr>
          <w:rFonts w:ascii="Times New Roman" w:eastAsia="Calibri" w:hAnsi="Times New Roman" w:cs="Times New Roman"/>
          <w:b/>
          <w:color w:val="000000"/>
          <w:kern w:val="0"/>
          <w:sz w:val="18"/>
          <w:szCs w:val="18"/>
          <w:lang w:val="uk-UA" w:eastAsia="ru-RU"/>
        </w:rPr>
        <w:t>Замовник має право:</w:t>
      </w:r>
    </w:p>
    <w:p w:rsidR="006D2491" w:rsidRPr="00DC71D6" w:rsidRDefault="00A84AC7" w:rsidP="006D2491">
      <w:pPr>
        <w:pStyle w:val="Standard"/>
        <w:spacing w:after="0" w:line="240" w:lineRule="auto"/>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4.2.1.</w:t>
      </w:r>
      <w:r w:rsidR="006D2491" w:rsidRPr="00DC71D6">
        <w:rPr>
          <w:rFonts w:ascii="Times New Roman" w:eastAsia="Calibri" w:hAnsi="Times New Roman" w:cs="Times New Roman"/>
          <w:color w:val="000000"/>
          <w:kern w:val="0"/>
          <w:sz w:val="18"/>
          <w:szCs w:val="18"/>
          <w:lang w:val="uk-UA" w:eastAsia="ru-RU"/>
        </w:rPr>
        <w:t>Вимагати від Виконавця належного виконання своїх договірних зобов’язань.</w:t>
      </w:r>
    </w:p>
    <w:p w:rsidR="006D2491" w:rsidRPr="00DC71D6" w:rsidRDefault="00A84AC7" w:rsidP="006D2491">
      <w:pPr>
        <w:pStyle w:val="Standard"/>
        <w:spacing w:after="0" w:line="240" w:lineRule="auto"/>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4.2.2.</w:t>
      </w:r>
      <w:r w:rsidR="006D2491" w:rsidRPr="00DC71D6">
        <w:rPr>
          <w:rFonts w:ascii="Times New Roman" w:eastAsia="Calibri" w:hAnsi="Times New Roman" w:cs="Times New Roman"/>
          <w:color w:val="000000"/>
          <w:kern w:val="0"/>
          <w:sz w:val="18"/>
          <w:szCs w:val="18"/>
          <w:lang w:val="uk-UA" w:eastAsia="ru-RU"/>
        </w:rPr>
        <w:t>Отримувати своєчасно від Виконавця необхідну, достовірну інформацію про хід надання послуг.</w:t>
      </w:r>
    </w:p>
    <w:p w:rsidR="006D2491" w:rsidRPr="00DC71D6" w:rsidRDefault="00A84AC7" w:rsidP="006D2491">
      <w:pPr>
        <w:pStyle w:val="Standard"/>
        <w:spacing w:after="0" w:line="240" w:lineRule="auto"/>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 xml:space="preserve">4.3. </w:t>
      </w:r>
      <w:r w:rsidR="006D2491" w:rsidRPr="00A84AC7">
        <w:rPr>
          <w:rFonts w:ascii="Times New Roman" w:eastAsia="Calibri" w:hAnsi="Times New Roman" w:cs="Times New Roman"/>
          <w:b/>
          <w:color w:val="000000"/>
          <w:kern w:val="0"/>
          <w:sz w:val="18"/>
          <w:szCs w:val="18"/>
          <w:lang w:val="uk-UA" w:eastAsia="ru-RU"/>
        </w:rPr>
        <w:t>Виконавець зобов’язаний:</w:t>
      </w:r>
    </w:p>
    <w:p w:rsidR="006D2491" w:rsidRPr="00DC71D6" w:rsidRDefault="00A84AC7" w:rsidP="006D2491">
      <w:pPr>
        <w:pStyle w:val="Standard"/>
        <w:spacing w:after="0" w:line="240" w:lineRule="auto"/>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4.3.1.</w:t>
      </w:r>
      <w:r w:rsidR="006D2491" w:rsidRPr="00DC71D6">
        <w:rPr>
          <w:rFonts w:ascii="Times New Roman" w:eastAsia="Calibri" w:hAnsi="Times New Roman" w:cs="Times New Roman"/>
          <w:color w:val="000000"/>
          <w:kern w:val="0"/>
          <w:sz w:val="18"/>
          <w:szCs w:val="18"/>
          <w:lang w:val="uk-UA" w:eastAsia="ru-RU"/>
        </w:rPr>
        <w:t>Забезпечити надання послуг якісно і своєчасно, в обсягах та порядку, відповідно до умов цього Договору.</w:t>
      </w:r>
    </w:p>
    <w:p w:rsidR="006D2491" w:rsidRPr="00DC71D6" w:rsidRDefault="00A84AC7" w:rsidP="006D2491">
      <w:pPr>
        <w:pStyle w:val="Standard"/>
        <w:spacing w:after="0" w:line="240" w:lineRule="auto"/>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4.3.2.</w:t>
      </w:r>
      <w:r w:rsidR="006D2491" w:rsidRPr="00DC71D6">
        <w:rPr>
          <w:rFonts w:ascii="Times New Roman" w:eastAsia="Calibri" w:hAnsi="Times New Roman" w:cs="Times New Roman"/>
          <w:color w:val="000000"/>
          <w:kern w:val="0"/>
          <w:sz w:val="18"/>
          <w:szCs w:val="18"/>
          <w:lang w:val="uk-UA" w:eastAsia="ru-RU"/>
        </w:rPr>
        <w:t xml:space="preserve">Надати </w:t>
      </w:r>
      <w:r w:rsidR="0024697D" w:rsidRPr="00DC71D6">
        <w:rPr>
          <w:rFonts w:ascii="Times New Roman" w:eastAsia="Calibri" w:hAnsi="Times New Roman" w:cs="Times New Roman"/>
          <w:color w:val="000000"/>
          <w:kern w:val="0"/>
          <w:sz w:val="18"/>
          <w:szCs w:val="18"/>
          <w:lang w:val="uk-UA" w:eastAsia="ru-RU"/>
        </w:rPr>
        <w:t>Замовнику акт виконаних робіт</w:t>
      </w:r>
      <w:r w:rsidR="006D2491" w:rsidRPr="00DC71D6">
        <w:rPr>
          <w:rFonts w:ascii="Times New Roman" w:eastAsia="Calibri" w:hAnsi="Times New Roman" w:cs="Times New Roman"/>
          <w:color w:val="000000"/>
          <w:kern w:val="0"/>
          <w:sz w:val="18"/>
          <w:szCs w:val="18"/>
          <w:lang w:val="uk-UA" w:eastAsia="ru-RU"/>
        </w:rPr>
        <w:t xml:space="preserve"> наданих послуг.</w:t>
      </w:r>
    </w:p>
    <w:p w:rsidR="006D2491" w:rsidRPr="00DC71D6" w:rsidRDefault="00A84AC7" w:rsidP="006D2491">
      <w:pPr>
        <w:pStyle w:val="Standard"/>
        <w:spacing w:after="0" w:line="240" w:lineRule="auto"/>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4.3.3.</w:t>
      </w:r>
      <w:r w:rsidR="006D2491" w:rsidRPr="00DC71D6">
        <w:rPr>
          <w:rFonts w:ascii="Times New Roman" w:eastAsia="Calibri" w:hAnsi="Times New Roman" w:cs="Times New Roman"/>
          <w:color w:val="000000"/>
          <w:kern w:val="0"/>
          <w:sz w:val="18"/>
          <w:szCs w:val="18"/>
          <w:lang w:val="uk-UA" w:eastAsia="ru-RU"/>
        </w:rPr>
        <w:t>У разі виявлення Замовником недоліків у наданих послугах, усувати їх за власний рахунок.</w:t>
      </w:r>
    </w:p>
    <w:p w:rsidR="006D2491" w:rsidRPr="00DC71D6" w:rsidRDefault="00A84AC7" w:rsidP="006D2491">
      <w:pPr>
        <w:pStyle w:val="Standard"/>
        <w:spacing w:after="0" w:line="240" w:lineRule="auto"/>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 xml:space="preserve">4.4. </w:t>
      </w:r>
      <w:r w:rsidR="006D2491" w:rsidRPr="00A84AC7">
        <w:rPr>
          <w:rFonts w:ascii="Times New Roman" w:eastAsia="Calibri" w:hAnsi="Times New Roman" w:cs="Times New Roman"/>
          <w:b/>
          <w:color w:val="000000"/>
          <w:kern w:val="0"/>
          <w:sz w:val="18"/>
          <w:szCs w:val="18"/>
          <w:lang w:val="uk-UA" w:eastAsia="ru-RU"/>
        </w:rPr>
        <w:t>Виконавець має право:</w:t>
      </w:r>
    </w:p>
    <w:p w:rsidR="006D2491" w:rsidRPr="00DC71D6" w:rsidRDefault="00A84AC7" w:rsidP="006D2491">
      <w:pPr>
        <w:pStyle w:val="Standard"/>
        <w:spacing w:after="0" w:line="240" w:lineRule="auto"/>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4.4.1.</w:t>
      </w:r>
      <w:r w:rsidR="006D2491" w:rsidRPr="00DC71D6">
        <w:rPr>
          <w:rFonts w:ascii="Times New Roman" w:eastAsia="Calibri" w:hAnsi="Times New Roman" w:cs="Times New Roman"/>
          <w:color w:val="000000"/>
          <w:kern w:val="0"/>
          <w:sz w:val="18"/>
          <w:szCs w:val="18"/>
          <w:lang w:val="uk-UA" w:eastAsia="ru-RU"/>
        </w:rPr>
        <w:t>Своєчасно та в повному обсязі отримувати плату від Замовника за надані послуги.</w:t>
      </w:r>
    </w:p>
    <w:p w:rsidR="006D2491" w:rsidRPr="00DC71D6" w:rsidRDefault="00A84AC7" w:rsidP="006D2491">
      <w:pPr>
        <w:pStyle w:val="Standard"/>
        <w:shd w:val="clear" w:color="auto" w:fill="FFFFFF"/>
        <w:spacing w:after="0" w:line="240" w:lineRule="auto"/>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4.4.2.</w:t>
      </w:r>
      <w:r w:rsidR="006D2491" w:rsidRPr="00DC71D6">
        <w:rPr>
          <w:rFonts w:ascii="Times New Roman" w:eastAsia="Calibri" w:hAnsi="Times New Roman" w:cs="Times New Roman"/>
          <w:color w:val="000000"/>
          <w:kern w:val="0"/>
          <w:sz w:val="18"/>
          <w:szCs w:val="18"/>
          <w:lang w:val="uk-UA" w:eastAsia="ru-RU"/>
        </w:rPr>
        <w:t>Отримувати своєчасно необхідну, достовірну інформацію від Замовника під час надання послуг.</w:t>
      </w:r>
    </w:p>
    <w:p w:rsidR="006D2491" w:rsidRPr="00DC71D6" w:rsidRDefault="006D2491" w:rsidP="006D2491">
      <w:pPr>
        <w:pStyle w:val="Standard"/>
        <w:shd w:val="clear" w:color="auto" w:fill="FFFFFF"/>
        <w:spacing w:after="0" w:line="0" w:lineRule="atLeast"/>
        <w:jc w:val="both"/>
        <w:rPr>
          <w:rFonts w:ascii="Times New Roman" w:eastAsia="Calibri" w:hAnsi="Times New Roman" w:cs="Times New Roman"/>
          <w:color w:val="000000"/>
          <w:kern w:val="0"/>
          <w:sz w:val="18"/>
          <w:szCs w:val="18"/>
          <w:lang w:val="uk-UA" w:eastAsia="ru-RU"/>
        </w:rPr>
      </w:pPr>
    </w:p>
    <w:p w:rsidR="006D2491" w:rsidRPr="00A84AC7" w:rsidRDefault="006D2491" w:rsidP="006D2491">
      <w:pPr>
        <w:pStyle w:val="Standard"/>
        <w:shd w:val="clear" w:color="auto" w:fill="FFFFFF"/>
        <w:tabs>
          <w:tab w:val="left" w:pos="3802"/>
        </w:tabs>
        <w:spacing w:after="0" w:line="240" w:lineRule="auto"/>
        <w:jc w:val="center"/>
        <w:rPr>
          <w:rFonts w:ascii="Times New Roman" w:eastAsia="Calibri" w:hAnsi="Times New Roman" w:cs="Times New Roman"/>
          <w:b/>
          <w:color w:val="000000"/>
          <w:kern w:val="0"/>
          <w:sz w:val="20"/>
          <w:szCs w:val="20"/>
          <w:lang w:val="uk-UA" w:eastAsia="ru-RU"/>
        </w:rPr>
      </w:pPr>
      <w:r w:rsidRPr="00A84AC7">
        <w:rPr>
          <w:rFonts w:ascii="Times New Roman" w:eastAsia="Calibri" w:hAnsi="Times New Roman" w:cs="Times New Roman"/>
          <w:b/>
          <w:color w:val="000000"/>
          <w:kern w:val="0"/>
          <w:sz w:val="20"/>
          <w:szCs w:val="20"/>
          <w:lang w:val="uk-UA" w:eastAsia="ru-RU"/>
        </w:rPr>
        <w:t>5. Відповідальність сторін</w:t>
      </w:r>
    </w:p>
    <w:p w:rsidR="006D2491" w:rsidRPr="00DC71D6" w:rsidRDefault="006D2491" w:rsidP="006D2491">
      <w:pPr>
        <w:pStyle w:val="Standard"/>
        <w:shd w:val="clear" w:color="auto" w:fill="FFFFFF"/>
        <w:tabs>
          <w:tab w:val="left" w:pos="3802"/>
        </w:tabs>
        <w:spacing w:after="0" w:line="240" w:lineRule="auto"/>
        <w:jc w:val="both"/>
        <w:rPr>
          <w:rFonts w:ascii="Times New Roman" w:eastAsia="Calibri" w:hAnsi="Times New Roman" w:cs="Times New Roman"/>
          <w:color w:val="000000"/>
          <w:kern w:val="0"/>
          <w:sz w:val="18"/>
          <w:szCs w:val="18"/>
          <w:lang w:val="uk-UA" w:eastAsia="ru-RU"/>
        </w:rPr>
      </w:pPr>
      <w:r w:rsidRPr="00DC71D6">
        <w:rPr>
          <w:rFonts w:ascii="Times New Roman" w:eastAsia="Calibri" w:hAnsi="Times New Roman" w:cs="Times New Roman"/>
          <w:color w:val="000000"/>
          <w:kern w:val="0"/>
          <w:sz w:val="18"/>
          <w:szCs w:val="18"/>
          <w:lang w:val="uk-UA" w:eastAsia="ru-RU"/>
        </w:rPr>
        <w:lastRenderedPageBreak/>
        <w:t>5.1. У разі порушення зобов'язань, що виникають із цього Договору, Сторони несуть відповідальність, визначену цим Договором і чинним законодавством.</w:t>
      </w:r>
    </w:p>
    <w:p w:rsidR="006D2491" w:rsidRPr="00DC71D6" w:rsidRDefault="006D2491" w:rsidP="006D2491">
      <w:pPr>
        <w:pStyle w:val="Standard"/>
        <w:shd w:val="clear" w:color="auto" w:fill="FFFFFF"/>
        <w:tabs>
          <w:tab w:val="left" w:pos="3802"/>
        </w:tabs>
        <w:spacing w:after="0" w:line="240" w:lineRule="auto"/>
        <w:jc w:val="both"/>
        <w:rPr>
          <w:rFonts w:ascii="Times New Roman" w:eastAsia="Calibri" w:hAnsi="Times New Roman" w:cs="Times New Roman"/>
          <w:color w:val="000000"/>
          <w:kern w:val="0"/>
          <w:sz w:val="18"/>
          <w:szCs w:val="18"/>
          <w:lang w:val="uk-UA" w:eastAsia="ru-RU"/>
        </w:rPr>
      </w:pPr>
      <w:r w:rsidRPr="00DC71D6">
        <w:rPr>
          <w:rFonts w:ascii="Times New Roman" w:eastAsia="Calibri" w:hAnsi="Times New Roman" w:cs="Times New Roman"/>
          <w:color w:val="000000"/>
          <w:kern w:val="0"/>
          <w:sz w:val="18"/>
          <w:szCs w:val="18"/>
          <w:lang w:val="uk-UA" w:eastAsia="ru-RU"/>
        </w:rPr>
        <w:t>5.2. Виконавець несе відповідальність за кількість та якість наданих Послуг.</w:t>
      </w:r>
    </w:p>
    <w:p w:rsidR="006D2491" w:rsidRPr="00DC71D6" w:rsidRDefault="006D2491" w:rsidP="006D2491">
      <w:pPr>
        <w:pStyle w:val="Standard"/>
        <w:shd w:val="clear" w:color="auto" w:fill="FFFFFF"/>
        <w:tabs>
          <w:tab w:val="left" w:pos="3802"/>
        </w:tabs>
        <w:spacing w:after="0" w:line="240" w:lineRule="auto"/>
        <w:jc w:val="both"/>
        <w:rPr>
          <w:rFonts w:ascii="Times New Roman" w:eastAsia="Calibri" w:hAnsi="Times New Roman" w:cs="Times New Roman"/>
          <w:color w:val="000000"/>
          <w:kern w:val="0"/>
          <w:sz w:val="18"/>
          <w:szCs w:val="18"/>
          <w:lang w:val="uk-UA" w:eastAsia="ru-RU"/>
        </w:rPr>
      </w:pPr>
      <w:r w:rsidRPr="00DC71D6">
        <w:rPr>
          <w:rFonts w:ascii="Times New Roman" w:eastAsia="Calibri" w:hAnsi="Times New Roman" w:cs="Times New Roman"/>
          <w:color w:val="000000"/>
          <w:kern w:val="0"/>
          <w:sz w:val="18"/>
          <w:szCs w:val="18"/>
          <w:lang w:val="uk-UA" w:eastAsia="ru-RU"/>
        </w:rPr>
        <w:t xml:space="preserve">5.3. У разі невиконання або неналежного виконання зобов'язань при наданні Виконавцем послуг, Замовник має право вимагати від Виконавця сплати збитків у розмірі вартості ненаданих або невчасно наданих, наданих незадовільної якості Послуг. </w:t>
      </w:r>
    </w:p>
    <w:p w:rsidR="006D2491" w:rsidRPr="00DC71D6" w:rsidRDefault="006D2491" w:rsidP="006D2491">
      <w:pPr>
        <w:pStyle w:val="Standard"/>
        <w:shd w:val="clear" w:color="auto" w:fill="FFFFFF"/>
        <w:tabs>
          <w:tab w:val="left" w:pos="3802"/>
        </w:tabs>
        <w:spacing w:after="0" w:line="240" w:lineRule="auto"/>
        <w:jc w:val="both"/>
        <w:rPr>
          <w:rFonts w:ascii="Times New Roman" w:eastAsia="Calibri" w:hAnsi="Times New Roman" w:cs="Times New Roman"/>
          <w:color w:val="000000"/>
          <w:kern w:val="0"/>
          <w:sz w:val="18"/>
          <w:szCs w:val="18"/>
          <w:lang w:val="uk-UA" w:eastAsia="ru-RU"/>
        </w:rPr>
      </w:pPr>
      <w:r w:rsidRPr="00DC71D6">
        <w:rPr>
          <w:rFonts w:ascii="Times New Roman" w:eastAsia="Calibri" w:hAnsi="Times New Roman" w:cs="Times New Roman"/>
          <w:color w:val="000000"/>
          <w:kern w:val="0"/>
          <w:sz w:val="18"/>
          <w:szCs w:val="18"/>
          <w:lang w:val="uk-UA" w:eastAsia="ru-RU"/>
        </w:rPr>
        <w:t>5.4. За порушення строків виконання послуг з Виконавця стягується штраф у розмірі 25 відсотків від вартості послуг, з яких допущено прострочення виконання за кожний день прострочення, а за прострочення понад десять днів, додатково стягується штраф у розмірі 25 відсотків вказаної вартості.</w:t>
      </w:r>
    </w:p>
    <w:p w:rsidR="006D2491" w:rsidRPr="00DC71D6" w:rsidRDefault="006D2491" w:rsidP="006D2491">
      <w:pPr>
        <w:pStyle w:val="Standard"/>
        <w:shd w:val="clear" w:color="auto" w:fill="FFFFFF"/>
        <w:tabs>
          <w:tab w:val="left" w:pos="3802"/>
        </w:tabs>
        <w:spacing w:after="0" w:line="240" w:lineRule="auto"/>
        <w:jc w:val="both"/>
        <w:rPr>
          <w:rFonts w:ascii="Times New Roman" w:eastAsia="Calibri" w:hAnsi="Times New Roman" w:cs="Times New Roman"/>
          <w:color w:val="000000"/>
          <w:kern w:val="0"/>
          <w:sz w:val="18"/>
          <w:szCs w:val="18"/>
          <w:lang w:val="uk-UA" w:eastAsia="ru-RU"/>
        </w:rPr>
      </w:pPr>
      <w:r w:rsidRPr="00DC71D6">
        <w:rPr>
          <w:rFonts w:ascii="Times New Roman" w:eastAsia="Calibri" w:hAnsi="Times New Roman" w:cs="Times New Roman"/>
          <w:color w:val="000000"/>
          <w:kern w:val="0"/>
          <w:sz w:val="18"/>
          <w:szCs w:val="18"/>
          <w:lang w:val="uk-UA" w:eastAsia="ru-RU"/>
        </w:rPr>
        <w:t>5.5. За порушення умов щодо якості надання послуг, Виконавець несе відповідальність у вигляді штрафу у розмірі двадцяти відсотків вартості неякісно наданих послуг.</w:t>
      </w:r>
    </w:p>
    <w:p w:rsidR="006D2491" w:rsidRPr="00DC71D6" w:rsidRDefault="006D2491" w:rsidP="006D2491">
      <w:pPr>
        <w:pStyle w:val="Standard"/>
        <w:shd w:val="clear" w:color="auto" w:fill="FFFFFF"/>
        <w:tabs>
          <w:tab w:val="left" w:pos="3802"/>
        </w:tabs>
        <w:spacing w:after="0" w:line="240" w:lineRule="auto"/>
        <w:jc w:val="both"/>
        <w:rPr>
          <w:rFonts w:ascii="Times New Roman" w:eastAsia="Calibri" w:hAnsi="Times New Roman" w:cs="Times New Roman"/>
          <w:color w:val="000000"/>
          <w:kern w:val="0"/>
          <w:sz w:val="18"/>
          <w:szCs w:val="18"/>
          <w:lang w:val="uk-UA" w:eastAsia="ru-RU"/>
        </w:rPr>
      </w:pPr>
      <w:r w:rsidRPr="00DC71D6">
        <w:rPr>
          <w:rFonts w:ascii="Times New Roman" w:eastAsia="Calibri" w:hAnsi="Times New Roman" w:cs="Times New Roman"/>
          <w:color w:val="000000"/>
          <w:kern w:val="0"/>
          <w:sz w:val="18"/>
          <w:szCs w:val="18"/>
          <w:lang w:val="uk-UA" w:eastAsia="ru-RU"/>
        </w:rPr>
        <w:t>5.6. У випадку порушення Замовником строків розрахунків з Виконавцем – Виконавець має право вимагати від Замовника сплати пені в розмірі, подвійної облікової ставки НБУ за кожний день такого прострочення.</w:t>
      </w:r>
    </w:p>
    <w:p w:rsidR="006D2491" w:rsidRPr="00DC71D6" w:rsidRDefault="006D2491" w:rsidP="006D2491">
      <w:pPr>
        <w:pStyle w:val="Standard"/>
        <w:shd w:val="clear" w:color="auto" w:fill="FFFFFF"/>
        <w:tabs>
          <w:tab w:val="left" w:pos="3802"/>
        </w:tabs>
        <w:spacing w:after="0" w:line="240" w:lineRule="auto"/>
        <w:jc w:val="both"/>
        <w:rPr>
          <w:rFonts w:ascii="Times New Roman" w:eastAsia="Calibri" w:hAnsi="Times New Roman" w:cs="Times New Roman"/>
          <w:color w:val="000000"/>
          <w:kern w:val="0"/>
          <w:sz w:val="18"/>
          <w:szCs w:val="18"/>
          <w:lang w:val="uk-UA" w:eastAsia="ru-RU"/>
        </w:rPr>
      </w:pPr>
      <w:r w:rsidRPr="00DC71D6">
        <w:rPr>
          <w:rFonts w:ascii="Times New Roman" w:eastAsia="Calibri" w:hAnsi="Times New Roman" w:cs="Times New Roman"/>
          <w:color w:val="000000"/>
          <w:kern w:val="0"/>
          <w:sz w:val="18"/>
          <w:szCs w:val="18"/>
          <w:lang w:val="uk-UA" w:eastAsia="ru-RU"/>
        </w:rPr>
        <w:t>5.2. Виплата санкцій і компенсація збитків не звільняє Сторони від виконання зобов’язань по Договору.</w:t>
      </w:r>
    </w:p>
    <w:p w:rsidR="006D2491" w:rsidRPr="00DC71D6" w:rsidRDefault="006D2491" w:rsidP="006D2491">
      <w:pPr>
        <w:pStyle w:val="Standard"/>
        <w:shd w:val="clear" w:color="auto" w:fill="FFFFFF"/>
        <w:tabs>
          <w:tab w:val="left" w:pos="3802"/>
        </w:tabs>
        <w:spacing w:after="0" w:line="0" w:lineRule="atLeast"/>
        <w:jc w:val="center"/>
        <w:rPr>
          <w:rFonts w:ascii="Times New Roman" w:eastAsia="Calibri" w:hAnsi="Times New Roman" w:cs="Times New Roman"/>
          <w:color w:val="000000"/>
          <w:kern w:val="0"/>
          <w:sz w:val="18"/>
          <w:szCs w:val="18"/>
          <w:lang w:val="uk-UA" w:eastAsia="ru-RU"/>
        </w:rPr>
      </w:pPr>
    </w:p>
    <w:p w:rsidR="006D2491" w:rsidRPr="00A84AC7" w:rsidRDefault="006D2491" w:rsidP="006D2491">
      <w:pPr>
        <w:pStyle w:val="Standard"/>
        <w:shd w:val="clear" w:color="auto" w:fill="FFFFFF"/>
        <w:tabs>
          <w:tab w:val="left" w:pos="3802"/>
        </w:tabs>
        <w:spacing w:after="0" w:line="0" w:lineRule="atLeast"/>
        <w:jc w:val="center"/>
        <w:rPr>
          <w:rFonts w:ascii="Times New Roman" w:eastAsia="Calibri" w:hAnsi="Times New Roman" w:cs="Times New Roman"/>
          <w:b/>
          <w:color w:val="000000"/>
          <w:kern w:val="0"/>
          <w:sz w:val="20"/>
          <w:szCs w:val="20"/>
          <w:lang w:val="uk-UA" w:eastAsia="ru-RU"/>
        </w:rPr>
      </w:pPr>
      <w:r w:rsidRPr="00A84AC7">
        <w:rPr>
          <w:rFonts w:ascii="Times New Roman" w:eastAsia="Calibri" w:hAnsi="Times New Roman" w:cs="Times New Roman"/>
          <w:b/>
          <w:color w:val="000000"/>
          <w:kern w:val="0"/>
          <w:sz w:val="20"/>
          <w:szCs w:val="20"/>
          <w:lang w:val="uk-UA" w:eastAsia="ru-RU"/>
        </w:rPr>
        <w:t>6.Вирішення спорів</w:t>
      </w:r>
    </w:p>
    <w:p w:rsidR="006D2491" w:rsidRPr="00DC71D6" w:rsidRDefault="00A84AC7" w:rsidP="006D2491">
      <w:pPr>
        <w:pStyle w:val="Standard"/>
        <w:shd w:val="clear" w:color="auto" w:fill="FFFFFF"/>
        <w:tabs>
          <w:tab w:val="left" w:pos="0"/>
        </w:tabs>
        <w:spacing w:after="0" w:line="0" w:lineRule="atLeast"/>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6.1.</w:t>
      </w:r>
      <w:r w:rsidR="006D2491" w:rsidRPr="00DC71D6">
        <w:rPr>
          <w:rFonts w:ascii="Times New Roman" w:eastAsia="Calibri" w:hAnsi="Times New Roman" w:cs="Times New Roman"/>
          <w:color w:val="000000"/>
          <w:kern w:val="0"/>
          <w:sz w:val="18"/>
          <w:szCs w:val="18"/>
          <w:lang w:val="uk-UA" w:eastAsia="ru-RU"/>
        </w:rPr>
        <w:t>Усі спори, що виникають із цього Договору або пов'язані з ним, вирішуються шляхом переговорів між Сторонами.</w:t>
      </w:r>
    </w:p>
    <w:p w:rsidR="006D2491" w:rsidRPr="00DC71D6" w:rsidRDefault="00A84AC7" w:rsidP="006D2491">
      <w:pPr>
        <w:pStyle w:val="Standard"/>
        <w:shd w:val="clear" w:color="auto" w:fill="FFFFFF"/>
        <w:tabs>
          <w:tab w:val="left" w:pos="180"/>
        </w:tabs>
        <w:spacing w:after="0" w:line="0" w:lineRule="atLeast"/>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6.2.</w:t>
      </w:r>
      <w:r w:rsidR="006D2491" w:rsidRPr="00DC71D6">
        <w:rPr>
          <w:rFonts w:ascii="Times New Roman" w:eastAsia="Calibri" w:hAnsi="Times New Roman" w:cs="Times New Roman"/>
          <w:color w:val="000000"/>
          <w:kern w:val="0"/>
          <w:sz w:val="18"/>
          <w:szCs w:val="18"/>
          <w:lang w:val="uk-UA" w:eastAsia="ru-RU"/>
        </w:rPr>
        <w:t>Якщо відповідний спір неможливо вирішити шляхом переговорів між Сторонами, він вирішується в судовому порядку відповідно до чинного законодавства України.</w:t>
      </w:r>
    </w:p>
    <w:p w:rsidR="006D2491" w:rsidRPr="00A84AC7" w:rsidRDefault="006D2491" w:rsidP="006D2491">
      <w:pPr>
        <w:pStyle w:val="Standard"/>
        <w:shd w:val="clear" w:color="auto" w:fill="FFFFFF"/>
        <w:tabs>
          <w:tab w:val="left" w:pos="3802"/>
        </w:tabs>
        <w:spacing w:after="0" w:line="0" w:lineRule="atLeast"/>
        <w:jc w:val="center"/>
        <w:rPr>
          <w:rFonts w:ascii="Times New Roman" w:eastAsia="Calibri" w:hAnsi="Times New Roman" w:cs="Times New Roman"/>
          <w:b/>
          <w:color w:val="000000"/>
          <w:kern w:val="0"/>
          <w:sz w:val="20"/>
          <w:szCs w:val="20"/>
          <w:lang w:val="uk-UA" w:eastAsia="ru-RU"/>
        </w:rPr>
      </w:pPr>
    </w:p>
    <w:p w:rsidR="006D2491" w:rsidRPr="00A84AC7" w:rsidRDefault="006D2491" w:rsidP="006D2491">
      <w:pPr>
        <w:pStyle w:val="Standard"/>
        <w:shd w:val="clear" w:color="auto" w:fill="FFFFFF"/>
        <w:tabs>
          <w:tab w:val="left" w:pos="3802"/>
        </w:tabs>
        <w:spacing w:after="0" w:line="0" w:lineRule="atLeast"/>
        <w:jc w:val="center"/>
        <w:rPr>
          <w:rFonts w:ascii="Times New Roman" w:eastAsia="Calibri" w:hAnsi="Times New Roman" w:cs="Times New Roman"/>
          <w:b/>
          <w:color w:val="000000"/>
          <w:kern w:val="0"/>
          <w:sz w:val="20"/>
          <w:szCs w:val="20"/>
          <w:lang w:val="uk-UA" w:eastAsia="ru-RU"/>
        </w:rPr>
      </w:pPr>
      <w:r w:rsidRPr="00A84AC7">
        <w:rPr>
          <w:rFonts w:ascii="Times New Roman" w:eastAsia="Calibri" w:hAnsi="Times New Roman" w:cs="Times New Roman"/>
          <w:b/>
          <w:color w:val="000000"/>
          <w:kern w:val="0"/>
          <w:sz w:val="20"/>
          <w:szCs w:val="20"/>
          <w:lang w:val="uk-UA" w:eastAsia="ru-RU"/>
        </w:rPr>
        <w:t>7.Строк дії Договору</w:t>
      </w:r>
    </w:p>
    <w:p w:rsidR="006D2491" w:rsidRPr="00DC71D6" w:rsidRDefault="00A84AC7" w:rsidP="006D2491">
      <w:pPr>
        <w:pStyle w:val="Standard"/>
        <w:shd w:val="clear" w:color="auto" w:fill="FFFFFF"/>
        <w:tabs>
          <w:tab w:val="left" w:pos="730"/>
          <w:tab w:val="left" w:leader="underscore" w:pos="8986"/>
        </w:tabs>
        <w:spacing w:after="0" w:line="0" w:lineRule="atLeast"/>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7.1.</w:t>
      </w:r>
      <w:r w:rsidR="006D2491" w:rsidRPr="00DC71D6">
        <w:rPr>
          <w:rFonts w:ascii="Times New Roman" w:eastAsia="Calibri" w:hAnsi="Times New Roman" w:cs="Times New Roman"/>
          <w:color w:val="000000"/>
          <w:kern w:val="0"/>
          <w:sz w:val="18"/>
          <w:szCs w:val="18"/>
          <w:lang w:val="uk-UA" w:eastAsia="ru-RU"/>
        </w:rPr>
        <w:t xml:space="preserve">Цей Договір вважається укладеним і набирає чинності з моменту його підписання уповноваженими представниками та скріплення печатками обох Сторін і діє до 31 </w:t>
      </w:r>
      <w:r w:rsidR="00831E56" w:rsidRPr="00DC71D6">
        <w:rPr>
          <w:rFonts w:ascii="Times New Roman" w:eastAsia="Calibri" w:hAnsi="Times New Roman" w:cs="Times New Roman"/>
          <w:color w:val="000000"/>
          <w:kern w:val="0"/>
          <w:sz w:val="18"/>
          <w:szCs w:val="18"/>
          <w:lang w:val="uk-UA" w:eastAsia="ru-RU"/>
        </w:rPr>
        <w:t>грудня</w:t>
      </w:r>
      <w:r w:rsidR="006D2491" w:rsidRPr="00DC71D6">
        <w:rPr>
          <w:rFonts w:ascii="Times New Roman" w:eastAsia="Calibri" w:hAnsi="Times New Roman" w:cs="Times New Roman"/>
          <w:color w:val="000000"/>
          <w:kern w:val="0"/>
          <w:sz w:val="18"/>
          <w:szCs w:val="18"/>
          <w:lang w:val="uk-UA" w:eastAsia="ru-RU"/>
        </w:rPr>
        <w:t xml:space="preserve"> 2024р., але в будь-якому випадку до повного виконання Сторонами своїх фінансових зобов’язань по цьому Договору.</w:t>
      </w:r>
    </w:p>
    <w:p w:rsidR="006D2491" w:rsidRPr="00DC71D6" w:rsidRDefault="00A84AC7" w:rsidP="006D2491">
      <w:pPr>
        <w:pStyle w:val="Standard"/>
        <w:shd w:val="clear" w:color="auto" w:fill="FFFFFF"/>
        <w:spacing w:after="0" w:line="0" w:lineRule="atLeast"/>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7.2.</w:t>
      </w:r>
      <w:r w:rsidR="006D2491" w:rsidRPr="00DC71D6">
        <w:rPr>
          <w:rFonts w:ascii="Times New Roman" w:eastAsia="Calibri" w:hAnsi="Times New Roman" w:cs="Times New Roman"/>
          <w:color w:val="000000"/>
          <w:kern w:val="0"/>
          <w:sz w:val="18"/>
          <w:szCs w:val="18"/>
          <w:lang w:val="uk-UA" w:eastAsia="ru-RU"/>
        </w:rPr>
        <w:t>Закінчення строку Договору не звільняє сторони від відповідальності за його порушення, яке мало місце  під час дії Договору.</w:t>
      </w:r>
    </w:p>
    <w:p w:rsidR="006D2491" w:rsidRPr="00DC71D6" w:rsidRDefault="00A84AC7" w:rsidP="006D2491">
      <w:pPr>
        <w:pStyle w:val="Standard"/>
        <w:spacing w:after="0" w:line="240" w:lineRule="auto"/>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7.3.</w:t>
      </w:r>
      <w:r w:rsidR="006D2491" w:rsidRPr="00DC71D6">
        <w:rPr>
          <w:rFonts w:ascii="Times New Roman" w:eastAsia="Calibri" w:hAnsi="Times New Roman" w:cs="Times New Roman"/>
          <w:color w:val="000000"/>
          <w:kern w:val="0"/>
          <w:sz w:val="18"/>
          <w:szCs w:val="18"/>
          <w:lang w:val="uk-UA" w:eastAsia="ru-RU"/>
        </w:rPr>
        <w:t>Зміни і доповнення у цей Договір можуть бути внесені тільки за домовленістю Сторін, які оформлюються додатковою угодою до цього Договору, і набирають чинності з моменту належного оформлення її Сторонами.</w:t>
      </w:r>
    </w:p>
    <w:p w:rsidR="006D2491" w:rsidRPr="00DC71D6" w:rsidRDefault="00A84AC7" w:rsidP="006D2491">
      <w:pPr>
        <w:pStyle w:val="Standard"/>
        <w:spacing w:after="0" w:line="240" w:lineRule="auto"/>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7.4.</w:t>
      </w:r>
      <w:r w:rsidR="006D2491" w:rsidRPr="00DC71D6">
        <w:rPr>
          <w:rFonts w:ascii="Times New Roman" w:eastAsia="Calibri" w:hAnsi="Times New Roman" w:cs="Times New Roman"/>
          <w:color w:val="000000"/>
          <w:kern w:val="0"/>
          <w:sz w:val="18"/>
          <w:szCs w:val="18"/>
          <w:lang w:val="uk-UA" w:eastAsia="ru-RU"/>
        </w:rPr>
        <w:t>Цей Договір може бути розірваний:</w:t>
      </w:r>
    </w:p>
    <w:p w:rsidR="006D2491" w:rsidRPr="00DC71D6" w:rsidRDefault="00A84AC7" w:rsidP="00A84AC7">
      <w:pPr>
        <w:pStyle w:val="Standard"/>
        <w:spacing w:after="0" w:line="240" w:lineRule="auto"/>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 xml:space="preserve">      </w:t>
      </w:r>
      <w:r w:rsidR="006D2491" w:rsidRPr="00DC71D6">
        <w:rPr>
          <w:rFonts w:ascii="Times New Roman" w:eastAsia="Calibri" w:hAnsi="Times New Roman" w:cs="Times New Roman"/>
          <w:color w:val="000000"/>
          <w:kern w:val="0"/>
          <w:sz w:val="18"/>
          <w:szCs w:val="18"/>
          <w:lang w:val="uk-UA" w:eastAsia="ru-RU"/>
        </w:rPr>
        <w:t>а) за взаємною згодою Сторін;</w:t>
      </w:r>
    </w:p>
    <w:p w:rsidR="006D2491" w:rsidRPr="00DC71D6" w:rsidRDefault="00A84AC7" w:rsidP="00A84AC7">
      <w:pPr>
        <w:pStyle w:val="Standard"/>
        <w:spacing w:after="0" w:line="240" w:lineRule="auto"/>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 xml:space="preserve">      </w:t>
      </w:r>
      <w:r w:rsidR="006D2491" w:rsidRPr="00DC71D6">
        <w:rPr>
          <w:rFonts w:ascii="Times New Roman" w:eastAsia="Calibri" w:hAnsi="Times New Roman" w:cs="Times New Roman"/>
          <w:color w:val="000000"/>
          <w:kern w:val="0"/>
          <w:sz w:val="18"/>
          <w:szCs w:val="18"/>
          <w:lang w:val="uk-UA" w:eastAsia="ru-RU"/>
        </w:rPr>
        <w:t>б) за рішенням суду;</w:t>
      </w:r>
    </w:p>
    <w:p w:rsidR="006D2491" w:rsidRPr="00DC71D6" w:rsidRDefault="00A84AC7" w:rsidP="00A84AC7">
      <w:pPr>
        <w:pStyle w:val="Standard"/>
        <w:spacing w:after="0" w:line="240" w:lineRule="auto"/>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 xml:space="preserve">      </w:t>
      </w:r>
      <w:r w:rsidR="006D2491" w:rsidRPr="00DC71D6">
        <w:rPr>
          <w:rFonts w:ascii="Times New Roman" w:eastAsia="Calibri" w:hAnsi="Times New Roman" w:cs="Times New Roman"/>
          <w:color w:val="000000"/>
          <w:kern w:val="0"/>
          <w:sz w:val="18"/>
          <w:szCs w:val="18"/>
          <w:lang w:val="uk-UA" w:eastAsia="ru-RU"/>
        </w:rPr>
        <w:t>в) на письмову вимогу однієї Сторони, при невиконанні або неналежному виконанні іншою Стороною зобов'язань за цим Договором;</w:t>
      </w:r>
    </w:p>
    <w:p w:rsidR="006D2491" w:rsidRPr="00DC71D6" w:rsidRDefault="00A84AC7" w:rsidP="00A84AC7">
      <w:pPr>
        <w:pStyle w:val="Standard"/>
        <w:spacing w:after="0" w:line="240" w:lineRule="auto"/>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 xml:space="preserve">      </w:t>
      </w:r>
      <w:r w:rsidR="006D2491" w:rsidRPr="00DC71D6">
        <w:rPr>
          <w:rFonts w:ascii="Times New Roman" w:eastAsia="Calibri" w:hAnsi="Times New Roman" w:cs="Times New Roman"/>
          <w:color w:val="000000"/>
          <w:kern w:val="0"/>
          <w:sz w:val="18"/>
          <w:szCs w:val="18"/>
          <w:lang w:val="uk-UA" w:eastAsia="ru-RU"/>
        </w:rPr>
        <w:t>г) в інших випадках, передбачених чинним законодавством.</w:t>
      </w:r>
    </w:p>
    <w:p w:rsidR="006D2491" w:rsidRPr="00DC71D6" w:rsidRDefault="00A84AC7" w:rsidP="006D2491">
      <w:pPr>
        <w:pStyle w:val="Textbody"/>
        <w:spacing w:after="0"/>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7.5.</w:t>
      </w:r>
      <w:r w:rsidR="006D2491" w:rsidRPr="00DC71D6">
        <w:rPr>
          <w:rFonts w:ascii="Times New Roman" w:eastAsia="Calibri" w:hAnsi="Times New Roman" w:cs="Times New Roman"/>
          <w:color w:val="000000"/>
          <w:kern w:val="0"/>
          <w:sz w:val="18"/>
          <w:szCs w:val="18"/>
          <w:lang w:val="uk-UA" w:eastAsia="ru-RU"/>
        </w:rPr>
        <w:t>Цей Договір вважається розірваним за згодою Сторін з дати набрання чинності  належно оформленої додаткової угоди до Договору з цього приводу, якщо інше не встановлено у самій додатковій угоді.</w:t>
      </w:r>
    </w:p>
    <w:p w:rsidR="006D2491" w:rsidRPr="00DC71D6" w:rsidRDefault="00A84AC7" w:rsidP="006D2491">
      <w:pPr>
        <w:pStyle w:val="Textbody"/>
        <w:shd w:val="clear" w:color="auto" w:fill="FFFFFF"/>
        <w:spacing w:after="0"/>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7.6.</w:t>
      </w:r>
      <w:r w:rsidR="006D2491" w:rsidRPr="00DC71D6">
        <w:rPr>
          <w:rFonts w:ascii="Times New Roman" w:eastAsia="Calibri" w:hAnsi="Times New Roman" w:cs="Times New Roman"/>
          <w:color w:val="000000"/>
          <w:kern w:val="0"/>
          <w:sz w:val="18"/>
          <w:szCs w:val="18"/>
          <w:lang w:val="uk-UA" w:eastAsia="ru-RU"/>
        </w:rPr>
        <w:t>Розірвання Договору на вимогу однієї із Сторін проводиться у разі письмового попередження іншої Сторони за 10 (десять) днів.</w:t>
      </w:r>
    </w:p>
    <w:p w:rsidR="006D2491" w:rsidRPr="00DC71D6" w:rsidRDefault="006D2491" w:rsidP="006D2491">
      <w:pPr>
        <w:pStyle w:val="afe"/>
        <w:spacing w:after="0"/>
        <w:jc w:val="both"/>
        <w:rPr>
          <w:rFonts w:eastAsia="Calibri"/>
          <w:color w:val="000000"/>
          <w:sz w:val="18"/>
          <w:szCs w:val="18"/>
        </w:rPr>
      </w:pPr>
      <w:r w:rsidRPr="00DC71D6">
        <w:rPr>
          <w:rFonts w:eastAsia="Calibri"/>
          <w:color w:val="000000"/>
          <w:sz w:val="18"/>
          <w:szCs w:val="18"/>
        </w:rPr>
        <w:t>7.7.Замовник має право достроково в односторонньому порядку розірвати Договір у разі невиконання, чи не належного виконання зобов'язань або через одноразове грубе порушення умов договору Виконавцем, повідомивши про це Виконавця у строк 2 робочих днів з дня настання такої події. Грубим порушенням умов договору вважається:</w:t>
      </w:r>
    </w:p>
    <w:p w:rsidR="006D2491" w:rsidRPr="00DC71D6" w:rsidRDefault="00A84AC7" w:rsidP="00A84AC7">
      <w:pPr>
        <w:pStyle w:val="afe"/>
        <w:spacing w:after="0"/>
        <w:jc w:val="both"/>
        <w:rPr>
          <w:rFonts w:eastAsia="Calibri"/>
          <w:color w:val="000000"/>
          <w:sz w:val="18"/>
          <w:szCs w:val="18"/>
        </w:rPr>
      </w:pPr>
      <w:r>
        <w:rPr>
          <w:rFonts w:eastAsia="Calibri"/>
          <w:color w:val="000000"/>
          <w:sz w:val="18"/>
          <w:szCs w:val="18"/>
        </w:rPr>
        <w:t xml:space="preserve">    </w:t>
      </w:r>
      <w:r w:rsidR="006D2491" w:rsidRPr="00DC71D6">
        <w:rPr>
          <w:rFonts w:eastAsia="Calibri"/>
          <w:color w:val="000000"/>
          <w:sz w:val="18"/>
          <w:szCs w:val="18"/>
        </w:rPr>
        <w:t>-  порушення терміну надання послуг;</w:t>
      </w:r>
    </w:p>
    <w:p w:rsidR="006D2491" w:rsidRPr="00DC71D6" w:rsidRDefault="00A84AC7" w:rsidP="00A84AC7">
      <w:pPr>
        <w:pStyle w:val="afe"/>
        <w:spacing w:after="0"/>
        <w:jc w:val="both"/>
        <w:rPr>
          <w:rFonts w:eastAsia="Calibri"/>
          <w:color w:val="000000"/>
          <w:sz w:val="18"/>
          <w:szCs w:val="18"/>
        </w:rPr>
      </w:pPr>
      <w:r>
        <w:rPr>
          <w:rFonts w:eastAsia="Calibri"/>
          <w:color w:val="000000"/>
          <w:sz w:val="18"/>
          <w:szCs w:val="18"/>
        </w:rPr>
        <w:t xml:space="preserve">     </w:t>
      </w:r>
      <w:r w:rsidR="006D2491" w:rsidRPr="00DC71D6">
        <w:rPr>
          <w:rFonts w:eastAsia="Calibri"/>
          <w:color w:val="000000"/>
          <w:sz w:val="18"/>
          <w:szCs w:val="18"/>
        </w:rPr>
        <w:t>- надання послуг з порушенням якісних вимог;</w:t>
      </w:r>
    </w:p>
    <w:p w:rsidR="006D2491" w:rsidRPr="00DC71D6" w:rsidRDefault="00A84AC7" w:rsidP="00A84AC7">
      <w:pPr>
        <w:pStyle w:val="afe"/>
        <w:spacing w:after="0"/>
        <w:jc w:val="both"/>
        <w:rPr>
          <w:rFonts w:eastAsia="Calibri"/>
          <w:color w:val="000000"/>
          <w:sz w:val="18"/>
          <w:szCs w:val="18"/>
        </w:rPr>
      </w:pPr>
      <w:r>
        <w:rPr>
          <w:rFonts w:eastAsia="Calibri"/>
          <w:color w:val="000000"/>
          <w:sz w:val="18"/>
          <w:szCs w:val="18"/>
        </w:rPr>
        <w:t xml:space="preserve">     </w:t>
      </w:r>
      <w:r w:rsidR="006D2491" w:rsidRPr="00DC71D6">
        <w:rPr>
          <w:rFonts w:eastAsia="Calibri"/>
          <w:color w:val="000000"/>
          <w:sz w:val="18"/>
          <w:szCs w:val="18"/>
        </w:rPr>
        <w:t>- надання послуг не в повному обсязі.</w:t>
      </w:r>
    </w:p>
    <w:p w:rsidR="006D2491" w:rsidRPr="00DC71D6" w:rsidRDefault="006D2491" w:rsidP="006D2491">
      <w:pPr>
        <w:pStyle w:val="Standard"/>
        <w:shd w:val="clear" w:color="auto" w:fill="FFFFFF"/>
        <w:spacing w:after="0" w:line="0" w:lineRule="atLeast"/>
        <w:jc w:val="both"/>
        <w:rPr>
          <w:rFonts w:ascii="Times New Roman" w:eastAsia="Calibri" w:hAnsi="Times New Roman" w:cs="Times New Roman"/>
          <w:color w:val="000000"/>
          <w:kern w:val="0"/>
          <w:sz w:val="18"/>
          <w:szCs w:val="18"/>
          <w:lang w:val="uk-UA" w:eastAsia="ru-RU"/>
        </w:rPr>
      </w:pPr>
    </w:p>
    <w:p w:rsidR="006D2491" w:rsidRPr="00A84AC7" w:rsidRDefault="006D2491" w:rsidP="006D2491">
      <w:pPr>
        <w:pStyle w:val="Standard"/>
        <w:spacing w:after="0" w:line="240" w:lineRule="auto"/>
        <w:jc w:val="center"/>
        <w:rPr>
          <w:rFonts w:ascii="Times New Roman" w:eastAsia="Calibri" w:hAnsi="Times New Roman" w:cs="Times New Roman"/>
          <w:b/>
          <w:color w:val="000000"/>
          <w:kern w:val="0"/>
          <w:sz w:val="20"/>
          <w:szCs w:val="20"/>
          <w:lang w:val="uk-UA" w:eastAsia="ru-RU"/>
        </w:rPr>
      </w:pPr>
      <w:r w:rsidRPr="00A84AC7">
        <w:rPr>
          <w:rFonts w:ascii="Times New Roman" w:eastAsia="Calibri" w:hAnsi="Times New Roman" w:cs="Times New Roman"/>
          <w:b/>
          <w:color w:val="000000"/>
          <w:kern w:val="0"/>
          <w:sz w:val="20"/>
          <w:szCs w:val="20"/>
          <w:lang w:val="uk-UA" w:eastAsia="ru-RU"/>
        </w:rPr>
        <w:t>8. Форс-мажор</w:t>
      </w:r>
    </w:p>
    <w:p w:rsidR="006D2491" w:rsidRPr="00DC71D6" w:rsidRDefault="00A84AC7" w:rsidP="006D2491">
      <w:pPr>
        <w:pStyle w:val="Standard"/>
        <w:spacing w:after="0" w:line="100" w:lineRule="atLeast"/>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8.1.</w:t>
      </w:r>
      <w:r w:rsidR="006D2491" w:rsidRPr="00DC71D6">
        <w:rPr>
          <w:rFonts w:ascii="Times New Roman" w:eastAsia="Calibri" w:hAnsi="Times New Roman" w:cs="Times New Roman"/>
          <w:color w:val="000000"/>
          <w:kern w:val="0"/>
          <w:sz w:val="18"/>
          <w:szCs w:val="18"/>
          <w:lang w:val="uk-UA" w:eastAsia="ru-RU"/>
        </w:rPr>
        <w:t>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дії органів державної влади чи управління, їх структурних підрозділів та органів місцевого самоврядування, а також інших незалежних від Сторін обставин, які безпосередньо впливають на виконання умов Договору. Форс-мажорні обставини підтверджуються довідкою уповноважених органів.</w:t>
      </w:r>
    </w:p>
    <w:p w:rsidR="006D2491" w:rsidRPr="00DC71D6" w:rsidRDefault="00A84AC7" w:rsidP="006D2491">
      <w:pPr>
        <w:pStyle w:val="Standard"/>
        <w:spacing w:after="0" w:line="100" w:lineRule="atLeast"/>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8.2.</w:t>
      </w:r>
      <w:r w:rsidR="006D2491" w:rsidRPr="00DC71D6">
        <w:rPr>
          <w:rFonts w:ascii="Times New Roman" w:eastAsia="Calibri" w:hAnsi="Times New Roman" w:cs="Times New Roman"/>
          <w:color w:val="000000"/>
          <w:kern w:val="0"/>
          <w:sz w:val="18"/>
          <w:szCs w:val="18"/>
          <w:lang w:val="uk-UA" w:eastAsia="ru-RU"/>
        </w:rPr>
        <w:t>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в момент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rsidR="006D2491" w:rsidRPr="00DC71D6" w:rsidRDefault="006D2491" w:rsidP="006D2491">
      <w:pPr>
        <w:pStyle w:val="Standard"/>
        <w:spacing w:after="0" w:line="100" w:lineRule="atLeast"/>
        <w:jc w:val="both"/>
        <w:rPr>
          <w:rFonts w:ascii="Times New Roman" w:eastAsia="Calibri" w:hAnsi="Times New Roman" w:cs="Times New Roman"/>
          <w:color w:val="000000"/>
          <w:kern w:val="0"/>
          <w:sz w:val="18"/>
          <w:szCs w:val="18"/>
          <w:lang w:val="uk-UA" w:eastAsia="ru-RU"/>
        </w:rPr>
      </w:pPr>
      <w:r w:rsidRPr="00DC71D6">
        <w:rPr>
          <w:rFonts w:ascii="Times New Roman" w:eastAsia="Calibri" w:hAnsi="Times New Roman" w:cs="Times New Roman"/>
          <w:color w:val="000000"/>
          <w:kern w:val="0"/>
          <w:sz w:val="18"/>
          <w:szCs w:val="18"/>
          <w:lang w:val="uk-UA" w:eastAsia="ru-RU"/>
        </w:rPr>
        <w:t>Сторони зобов’язані вживати всіх можливих заходів для виходу із форс-мажору.</w:t>
      </w:r>
    </w:p>
    <w:p w:rsidR="006D2491" w:rsidRPr="00DC71D6" w:rsidRDefault="00A84AC7" w:rsidP="006D2491">
      <w:pPr>
        <w:pStyle w:val="Standard"/>
        <w:spacing w:after="0" w:line="100" w:lineRule="atLeast"/>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8.3.</w:t>
      </w:r>
      <w:r w:rsidR="006D2491" w:rsidRPr="00DC71D6">
        <w:rPr>
          <w:rFonts w:ascii="Times New Roman" w:eastAsia="Calibri" w:hAnsi="Times New Roman" w:cs="Times New Roman"/>
          <w:color w:val="000000"/>
          <w:kern w:val="0"/>
          <w:sz w:val="18"/>
          <w:szCs w:val="18"/>
          <w:lang w:val="uk-UA" w:eastAsia="ru-RU"/>
        </w:rPr>
        <w:t>Форс-мажор автоматично змінює строк виконання зобов’язань на весь час його дії та ліквідації наслідків.</w:t>
      </w:r>
    </w:p>
    <w:p w:rsidR="006D2491" w:rsidRPr="00DC71D6" w:rsidRDefault="00A84AC7" w:rsidP="006D2491">
      <w:pPr>
        <w:pStyle w:val="Standard"/>
        <w:shd w:val="clear" w:color="auto" w:fill="FFFFFF"/>
        <w:spacing w:after="0" w:line="100" w:lineRule="atLeast"/>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8.4.</w:t>
      </w:r>
      <w:r w:rsidR="006D2491" w:rsidRPr="00DC71D6">
        <w:rPr>
          <w:rFonts w:ascii="Times New Roman" w:eastAsia="Calibri" w:hAnsi="Times New Roman" w:cs="Times New Roman"/>
          <w:color w:val="000000"/>
          <w:kern w:val="0"/>
          <w:sz w:val="18"/>
          <w:szCs w:val="18"/>
          <w:lang w:val="uk-UA" w:eastAsia="ru-RU"/>
        </w:rPr>
        <w:t>При настанні форс-мажорних обставин Сторони мають право інформувати одна одну в тижневий термін.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з боку іншої сторони.</w:t>
      </w:r>
    </w:p>
    <w:p w:rsidR="006D2491" w:rsidRPr="00DC71D6" w:rsidRDefault="006D2491" w:rsidP="006D2491">
      <w:pPr>
        <w:pStyle w:val="Standard"/>
        <w:shd w:val="clear" w:color="auto" w:fill="FFFFFF"/>
        <w:spacing w:after="0" w:line="0" w:lineRule="atLeast"/>
        <w:rPr>
          <w:rFonts w:ascii="Times New Roman" w:eastAsia="Calibri" w:hAnsi="Times New Roman" w:cs="Times New Roman"/>
          <w:color w:val="000000"/>
          <w:kern w:val="0"/>
          <w:sz w:val="18"/>
          <w:szCs w:val="18"/>
          <w:lang w:val="uk-UA" w:eastAsia="ru-RU"/>
        </w:rPr>
      </w:pPr>
    </w:p>
    <w:p w:rsidR="006D2491" w:rsidRPr="00A84AC7" w:rsidRDefault="006D2491" w:rsidP="006D2491">
      <w:pPr>
        <w:pStyle w:val="Standard"/>
        <w:spacing w:after="0" w:line="240" w:lineRule="auto"/>
        <w:ind w:left="720"/>
        <w:jc w:val="center"/>
        <w:rPr>
          <w:rFonts w:ascii="Times New Roman" w:eastAsia="Calibri" w:hAnsi="Times New Roman" w:cs="Times New Roman"/>
          <w:b/>
          <w:color w:val="000000"/>
          <w:kern w:val="0"/>
          <w:sz w:val="20"/>
          <w:szCs w:val="20"/>
          <w:lang w:val="uk-UA" w:eastAsia="ru-RU"/>
        </w:rPr>
      </w:pPr>
      <w:r w:rsidRPr="00A84AC7">
        <w:rPr>
          <w:rFonts w:ascii="Times New Roman" w:eastAsia="Calibri" w:hAnsi="Times New Roman" w:cs="Times New Roman"/>
          <w:b/>
          <w:color w:val="000000"/>
          <w:kern w:val="0"/>
          <w:sz w:val="20"/>
          <w:szCs w:val="20"/>
          <w:lang w:val="uk-UA" w:eastAsia="ru-RU"/>
        </w:rPr>
        <w:t>9. Порядок зміни умов Договору</w:t>
      </w:r>
    </w:p>
    <w:p w:rsidR="006D2491" w:rsidRPr="00DC71D6" w:rsidRDefault="00A84AC7" w:rsidP="006D2491">
      <w:pPr>
        <w:pStyle w:val="Standard"/>
        <w:spacing w:after="0" w:line="240" w:lineRule="auto"/>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9.1.</w:t>
      </w:r>
      <w:r w:rsidR="006D2491" w:rsidRPr="00DC71D6">
        <w:rPr>
          <w:rFonts w:ascii="Times New Roman" w:eastAsia="Calibri" w:hAnsi="Times New Roman" w:cs="Times New Roman"/>
          <w:color w:val="000000"/>
          <w:kern w:val="0"/>
          <w:sz w:val="18"/>
          <w:szCs w:val="18"/>
          <w:lang w:val="uk-UA" w:eastAsia="ru-RU"/>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6D2491" w:rsidRPr="00DC71D6" w:rsidRDefault="00A84AC7" w:rsidP="006D2491">
      <w:pPr>
        <w:pStyle w:val="Standard"/>
        <w:spacing w:after="0" w:line="240" w:lineRule="auto"/>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9.2.</w:t>
      </w:r>
      <w:r w:rsidR="006D2491" w:rsidRPr="00DC71D6">
        <w:rPr>
          <w:rFonts w:ascii="Times New Roman" w:eastAsia="Calibri" w:hAnsi="Times New Roman" w:cs="Times New Roman"/>
          <w:color w:val="000000"/>
          <w:kern w:val="0"/>
          <w:sz w:val="18"/>
          <w:szCs w:val="18"/>
          <w:lang w:val="uk-UA" w:eastAsia="ru-RU"/>
        </w:rPr>
        <w:t>Пропозицію щодо внесення змін до договору може зробити кожна із Сторін Договору.</w:t>
      </w:r>
    </w:p>
    <w:p w:rsidR="006D2491" w:rsidRPr="00DC71D6" w:rsidRDefault="00A84AC7" w:rsidP="006D2491">
      <w:pPr>
        <w:pStyle w:val="Standard"/>
        <w:spacing w:after="0" w:line="240" w:lineRule="auto"/>
        <w:ind w:right="120"/>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9.3.</w:t>
      </w:r>
      <w:r w:rsidR="006D2491" w:rsidRPr="00DC71D6">
        <w:rPr>
          <w:rFonts w:ascii="Times New Roman" w:eastAsia="Calibri" w:hAnsi="Times New Roman" w:cs="Times New Roman"/>
          <w:color w:val="000000"/>
          <w:kern w:val="0"/>
          <w:sz w:val="18"/>
          <w:szCs w:val="18"/>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D2491" w:rsidRPr="00DC71D6" w:rsidRDefault="00A84AC7" w:rsidP="006D2491">
      <w:pPr>
        <w:pStyle w:val="Standard"/>
        <w:spacing w:after="0" w:line="240" w:lineRule="auto"/>
        <w:ind w:right="120"/>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9.4.</w:t>
      </w:r>
      <w:r w:rsidR="006D2491" w:rsidRPr="00DC71D6">
        <w:rPr>
          <w:rFonts w:ascii="Times New Roman" w:eastAsia="Calibri" w:hAnsi="Times New Roman" w:cs="Times New Roman"/>
          <w:color w:val="000000"/>
          <w:kern w:val="0"/>
          <w:sz w:val="18"/>
          <w:szCs w:val="18"/>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6D2491" w:rsidRPr="00DC71D6" w:rsidRDefault="00A84AC7" w:rsidP="006D2491">
      <w:pPr>
        <w:pStyle w:val="Standard"/>
        <w:spacing w:after="0" w:line="240" w:lineRule="auto"/>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9.5.</w:t>
      </w:r>
      <w:r w:rsidR="006D2491" w:rsidRPr="00DC71D6">
        <w:rPr>
          <w:rFonts w:ascii="Times New Roman" w:eastAsia="Calibri" w:hAnsi="Times New Roman" w:cs="Times New Roman"/>
          <w:color w:val="000000"/>
          <w:kern w:val="0"/>
          <w:sz w:val="18"/>
          <w:szCs w:val="18"/>
          <w:lang w:val="uk-UA" w:eastAsia="ru-RU"/>
        </w:rPr>
        <w:t xml:space="preserve">Додаткові угоди та додатки до цього Договору є його невід'ємною частиною і мають юридичну силу у разі, якщо вони </w:t>
      </w:r>
      <w:r w:rsidR="006D2491" w:rsidRPr="00DC71D6">
        <w:rPr>
          <w:rFonts w:ascii="Times New Roman" w:eastAsia="Calibri" w:hAnsi="Times New Roman" w:cs="Times New Roman"/>
          <w:color w:val="000000"/>
          <w:kern w:val="0"/>
          <w:sz w:val="18"/>
          <w:szCs w:val="18"/>
          <w:lang w:val="uk-UA" w:eastAsia="ru-RU"/>
        </w:rPr>
        <w:lastRenderedPageBreak/>
        <w:t>викладені у письмовій формі, підписані Сторонами.</w:t>
      </w:r>
    </w:p>
    <w:p w:rsidR="006D2491" w:rsidRPr="00DC71D6" w:rsidRDefault="00A84AC7" w:rsidP="006D2491">
      <w:pPr>
        <w:pStyle w:val="Standard"/>
        <w:spacing w:after="0" w:line="240" w:lineRule="auto"/>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9.6.</w:t>
      </w:r>
      <w:r w:rsidR="006D2491" w:rsidRPr="00DC71D6">
        <w:rPr>
          <w:rFonts w:ascii="Times New Roman" w:eastAsia="Calibri" w:hAnsi="Times New Roman" w:cs="Times New Roman"/>
          <w:color w:val="000000"/>
          <w:kern w:val="0"/>
          <w:sz w:val="18"/>
          <w:szCs w:val="18"/>
          <w:lang w:val="uk-UA" w:eastAsia="ru-RU"/>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6D2491" w:rsidRPr="00DC71D6" w:rsidRDefault="00A84AC7" w:rsidP="006D2491">
      <w:pPr>
        <w:pStyle w:val="Standard"/>
        <w:shd w:val="clear" w:color="auto" w:fill="FFFFFF"/>
        <w:tabs>
          <w:tab w:val="left" w:pos="717"/>
        </w:tabs>
        <w:spacing w:after="0" w:line="240" w:lineRule="auto"/>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9.7.</w:t>
      </w:r>
      <w:r w:rsidR="006D2491" w:rsidRPr="00DC71D6">
        <w:rPr>
          <w:rFonts w:ascii="Times New Roman" w:eastAsia="Calibri" w:hAnsi="Times New Roman" w:cs="Times New Roman"/>
          <w:color w:val="000000"/>
          <w:kern w:val="0"/>
          <w:sz w:val="18"/>
          <w:szCs w:val="18"/>
          <w:lang w:val="uk-UA" w:eastAsia="ru-RU"/>
        </w:rPr>
        <w:t>У випадках, не передбачених дійсним Договором, Сторони керуються чинним законодавством України.</w:t>
      </w:r>
    </w:p>
    <w:p w:rsidR="006D2491" w:rsidRPr="00DC71D6" w:rsidRDefault="006D2491" w:rsidP="006D2491">
      <w:pPr>
        <w:pStyle w:val="Standard"/>
        <w:shd w:val="clear" w:color="auto" w:fill="FFFFFF"/>
        <w:tabs>
          <w:tab w:val="left" w:pos="717"/>
        </w:tabs>
        <w:spacing w:after="0" w:line="240" w:lineRule="auto"/>
        <w:jc w:val="both"/>
        <w:rPr>
          <w:rFonts w:ascii="Times New Roman" w:eastAsia="Calibri" w:hAnsi="Times New Roman" w:cs="Times New Roman"/>
          <w:color w:val="000000"/>
          <w:kern w:val="0"/>
          <w:sz w:val="18"/>
          <w:szCs w:val="18"/>
          <w:lang w:val="uk-UA" w:eastAsia="ru-RU"/>
        </w:rPr>
      </w:pPr>
    </w:p>
    <w:p w:rsidR="006D2491" w:rsidRPr="00DC71D6" w:rsidRDefault="006D2491" w:rsidP="006D2491">
      <w:pPr>
        <w:pStyle w:val="Standard"/>
        <w:shd w:val="clear" w:color="auto" w:fill="FFFFFF"/>
        <w:spacing w:after="0" w:line="0" w:lineRule="atLeast"/>
        <w:jc w:val="center"/>
        <w:rPr>
          <w:rFonts w:ascii="Times New Roman" w:eastAsia="Calibri" w:hAnsi="Times New Roman" w:cs="Times New Roman"/>
          <w:color w:val="000000"/>
          <w:kern w:val="0"/>
          <w:sz w:val="18"/>
          <w:szCs w:val="18"/>
          <w:lang w:val="uk-UA" w:eastAsia="ru-RU"/>
        </w:rPr>
      </w:pPr>
    </w:p>
    <w:p w:rsidR="006D2491" w:rsidRPr="00A84AC7" w:rsidRDefault="00831E56" w:rsidP="006D2491">
      <w:pPr>
        <w:pStyle w:val="Standard"/>
        <w:shd w:val="clear" w:color="auto" w:fill="FFFFFF"/>
        <w:spacing w:after="0" w:line="0" w:lineRule="atLeast"/>
        <w:jc w:val="center"/>
        <w:rPr>
          <w:rFonts w:ascii="Times New Roman" w:eastAsia="Calibri" w:hAnsi="Times New Roman" w:cs="Times New Roman"/>
          <w:b/>
          <w:color w:val="000000"/>
          <w:kern w:val="0"/>
          <w:sz w:val="20"/>
          <w:szCs w:val="20"/>
          <w:lang w:val="uk-UA" w:eastAsia="ru-RU"/>
        </w:rPr>
      </w:pPr>
      <w:r w:rsidRPr="00A84AC7">
        <w:rPr>
          <w:rFonts w:ascii="Times New Roman" w:eastAsia="Calibri" w:hAnsi="Times New Roman" w:cs="Times New Roman"/>
          <w:b/>
          <w:color w:val="000000"/>
          <w:kern w:val="0"/>
          <w:sz w:val="20"/>
          <w:szCs w:val="20"/>
          <w:lang w:val="uk-UA" w:eastAsia="ru-RU"/>
        </w:rPr>
        <w:t>10</w:t>
      </w:r>
      <w:r w:rsidR="006D2491" w:rsidRPr="00A84AC7">
        <w:rPr>
          <w:rFonts w:ascii="Times New Roman" w:eastAsia="Calibri" w:hAnsi="Times New Roman" w:cs="Times New Roman"/>
          <w:b/>
          <w:color w:val="000000"/>
          <w:kern w:val="0"/>
          <w:sz w:val="20"/>
          <w:szCs w:val="20"/>
          <w:lang w:val="uk-UA" w:eastAsia="ru-RU"/>
        </w:rPr>
        <w:t>. Інші умови</w:t>
      </w:r>
    </w:p>
    <w:p w:rsidR="006D2491" w:rsidRPr="00DC71D6" w:rsidRDefault="00831E56" w:rsidP="006D2491">
      <w:pPr>
        <w:pStyle w:val="Standard"/>
        <w:tabs>
          <w:tab w:val="left" w:pos="704"/>
        </w:tabs>
        <w:spacing w:after="0" w:line="240" w:lineRule="auto"/>
        <w:jc w:val="both"/>
        <w:rPr>
          <w:rFonts w:ascii="Times New Roman" w:eastAsia="Calibri" w:hAnsi="Times New Roman" w:cs="Times New Roman"/>
          <w:color w:val="000000"/>
          <w:kern w:val="0"/>
          <w:sz w:val="18"/>
          <w:szCs w:val="18"/>
          <w:lang w:val="uk-UA" w:eastAsia="ru-RU"/>
        </w:rPr>
      </w:pPr>
      <w:r w:rsidRPr="00DC71D6">
        <w:rPr>
          <w:rFonts w:ascii="Times New Roman" w:eastAsia="Calibri" w:hAnsi="Times New Roman" w:cs="Times New Roman"/>
          <w:color w:val="000000"/>
          <w:kern w:val="0"/>
          <w:sz w:val="18"/>
          <w:szCs w:val="18"/>
          <w:lang w:val="uk-UA" w:eastAsia="ru-RU"/>
        </w:rPr>
        <w:t>10</w:t>
      </w:r>
      <w:r w:rsidR="00A84AC7">
        <w:rPr>
          <w:rFonts w:ascii="Times New Roman" w:eastAsia="Calibri" w:hAnsi="Times New Roman" w:cs="Times New Roman"/>
          <w:color w:val="000000"/>
          <w:kern w:val="0"/>
          <w:sz w:val="18"/>
          <w:szCs w:val="18"/>
          <w:lang w:val="uk-UA" w:eastAsia="ru-RU"/>
        </w:rPr>
        <w:t>.1.</w:t>
      </w:r>
      <w:r w:rsidR="006D2491" w:rsidRPr="00DC71D6">
        <w:rPr>
          <w:rFonts w:ascii="Times New Roman" w:eastAsia="Calibri" w:hAnsi="Times New Roman" w:cs="Times New Roman"/>
          <w:color w:val="000000"/>
          <w:kern w:val="0"/>
          <w:sz w:val="18"/>
          <w:szCs w:val="18"/>
          <w:lang w:val="uk-UA" w:eastAsia="ru-RU"/>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rsidR="006D2491" w:rsidRPr="00DC71D6" w:rsidRDefault="00831E56" w:rsidP="006D2491">
      <w:pPr>
        <w:pStyle w:val="Standard"/>
        <w:tabs>
          <w:tab w:val="left" w:pos="704"/>
        </w:tabs>
        <w:spacing w:after="0" w:line="240" w:lineRule="auto"/>
        <w:jc w:val="both"/>
        <w:rPr>
          <w:rFonts w:ascii="Times New Roman" w:eastAsia="Calibri" w:hAnsi="Times New Roman" w:cs="Times New Roman"/>
          <w:color w:val="000000"/>
          <w:kern w:val="0"/>
          <w:sz w:val="18"/>
          <w:szCs w:val="18"/>
          <w:lang w:val="uk-UA" w:eastAsia="ru-RU"/>
        </w:rPr>
      </w:pPr>
      <w:r w:rsidRPr="00DC71D6">
        <w:rPr>
          <w:rFonts w:ascii="Times New Roman" w:eastAsia="Calibri" w:hAnsi="Times New Roman" w:cs="Times New Roman"/>
          <w:color w:val="000000"/>
          <w:kern w:val="0"/>
          <w:sz w:val="18"/>
          <w:szCs w:val="18"/>
          <w:lang w:val="uk-UA" w:eastAsia="ru-RU"/>
        </w:rPr>
        <w:t>10</w:t>
      </w:r>
      <w:r w:rsidR="006D2491" w:rsidRPr="00DC71D6">
        <w:rPr>
          <w:rFonts w:ascii="Times New Roman" w:eastAsia="Calibri" w:hAnsi="Times New Roman" w:cs="Times New Roman"/>
          <w:color w:val="000000"/>
          <w:kern w:val="0"/>
          <w:sz w:val="18"/>
          <w:szCs w:val="18"/>
          <w:lang w:val="uk-UA" w:eastAsia="ru-RU"/>
        </w:rPr>
        <w:t>.1.1. Зменшення обсягів закупівлі, зокрема з урахуванням фактичного обсягу видатків Замовника.</w:t>
      </w:r>
    </w:p>
    <w:p w:rsidR="006D2491" w:rsidRPr="00DC71D6" w:rsidRDefault="00831E56" w:rsidP="006D2491">
      <w:pPr>
        <w:pStyle w:val="Standard"/>
        <w:tabs>
          <w:tab w:val="left" w:pos="704"/>
        </w:tabs>
        <w:spacing w:after="0" w:line="240" w:lineRule="auto"/>
        <w:jc w:val="both"/>
        <w:rPr>
          <w:rFonts w:ascii="Times New Roman" w:eastAsia="Calibri" w:hAnsi="Times New Roman" w:cs="Times New Roman"/>
          <w:color w:val="000000"/>
          <w:kern w:val="0"/>
          <w:sz w:val="18"/>
          <w:szCs w:val="18"/>
          <w:lang w:val="uk-UA" w:eastAsia="ru-RU"/>
        </w:rPr>
      </w:pPr>
      <w:r w:rsidRPr="00DC71D6">
        <w:rPr>
          <w:rFonts w:ascii="Times New Roman" w:eastAsia="Calibri" w:hAnsi="Times New Roman" w:cs="Times New Roman"/>
          <w:color w:val="000000"/>
          <w:kern w:val="0"/>
          <w:sz w:val="18"/>
          <w:szCs w:val="18"/>
          <w:lang w:val="uk-UA" w:eastAsia="ru-RU"/>
        </w:rPr>
        <w:t>10</w:t>
      </w:r>
      <w:r w:rsidR="006D2491" w:rsidRPr="00DC71D6">
        <w:rPr>
          <w:rFonts w:ascii="Times New Roman" w:eastAsia="Calibri" w:hAnsi="Times New Roman" w:cs="Times New Roman"/>
          <w:color w:val="000000"/>
          <w:kern w:val="0"/>
          <w:sz w:val="18"/>
          <w:szCs w:val="18"/>
          <w:lang w:val="uk-UA" w:eastAsia="ru-RU"/>
        </w:rPr>
        <w:t>.1.2. Покращення якості предмету закупівлі за умови, що таке покращення не призведе до збільшення суми, визначеної у Договорі.</w:t>
      </w:r>
    </w:p>
    <w:p w:rsidR="006D2491" w:rsidRPr="00DC71D6" w:rsidRDefault="00831E56" w:rsidP="006D2491">
      <w:pPr>
        <w:pStyle w:val="Standard"/>
        <w:tabs>
          <w:tab w:val="left" w:pos="704"/>
        </w:tabs>
        <w:spacing w:after="0" w:line="240" w:lineRule="auto"/>
        <w:jc w:val="both"/>
        <w:rPr>
          <w:rFonts w:ascii="Times New Roman" w:eastAsia="Calibri" w:hAnsi="Times New Roman" w:cs="Times New Roman"/>
          <w:color w:val="000000"/>
          <w:kern w:val="0"/>
          <w:sz w:val="18"/>
          <w:szCs w:val="18"/>
          <w:lang w:val="uk-UA" w:eastAsia="ru-RU"/>
        </w:rPr>
      </w:pPr>
      <w:r w:rsidRPr="00DC71D6">
        <w:rPr>
          <w:rFonts w:ascii="Times New Roman" w:eastAsia="Calibri" w:hAnsi="Times New Roman" w:cs="Times New Roman"/>
          <w:color w:val="000000"/>
          <w:kern w:val="0"/>
          <w:sz w:val="18"/>
          <w:szCs w:val="18"/>
          <w:lang w:val="uk-UA" w:eastAsia="ru-RU"/>
        </w:rPr>
        <w:t>10</w:t>
      </w:r>
      <w:r w:rsidR="006D2491" w:rsidRPr="00DC71D6">
        <w:rPr>
          <w:rFonts w:ascii="Times New Roman" w:eastAsia="Calibri" w:hAnsi="Times New Roman" w:cs="Times New Roman"/>
          <w:color w:val="000000"/>
          <w:kern w:val="0"/>
          <w:sz w:val="18"/>
          <w:szCs w:val="18"/>
          <w:lang w:val="uk-UA" w:eastAsia="ru-RU"/>
        </w:rPr>
        <w:t>.1.3.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D2491" w:rsidRPr="00DC71D6" w:rsidRDefault="00831E56" w:rsidP="006D2491">
      <w:pPr>
        <w:pStyle w:val="Standard"/>
        <w:tabs>
          <w:tab w:val="left" w:pos="704"/>
        </w:tabs>
        <w:spacing w:after="0" w:line="240" w:lineRule="auto"/>
        <w:jc w:val="both"/>
        <w:rPr>
          <w:rFonts w:ascii="Times New Roman" w:eastAsia="Calibri" w:hAnsi="Times New Roman" w:cs="Times New Roman"/>
          <w:color w:val="000000"/>
          <w:kern w:val="0"/>
          <w:sz w:val="18"/>
          <w:szCs w:val="18"/>
          <w:lang w:val="uk-UA" w:eastAsia="ru-RU"/>
        </w:rPr>
      </w:pPr>
      <w:r w:rsidRPr="00DC71D6">
        <w:rPr>
          <w:rFonts w:ascii="Times New Roman" w:eastAsia="Calibri" w:hAnsi="Times New Roman" w:cs="Times New Roman"/>
          <w:color w:val="000000"/>
          <w:kern w:val="0"/>
          <w:sz w:val="18"/>
          <w:szCs w:val="18"/>
          <w:lang w:val="uk-UA" w:eastAsia="ru-RU"/>
        </w:rPr>
        <w:t>10</w:t>
      </w:r>
      <w:r w:rsidR="006D2491" w:rsidRPr="00DC71D6">
        <w:rPr>
          <w:rFonts w:ascii="Times New Roman" w:eastAsia="Calibri" w:hAnsi="Times New Roman" w:cs="Times New Roman"/>
          <w:color w:val="000000"/>
          <w:kern w:val="0"/>
          <w:sz w:val="18"/>
          <w:szCs w:val="18"/>
          <w:lang w:val="uk-UA" w:eastAsia="ru-RU"/>
        </w:rPr>
        <w:t xml:space="preserve">.1.4. Погодження зміни ціни в договорі про закупівлю в бік зменшення (без зміни кількості (обсягу) та якості товарів, робіт і послуг).  </w:t>
      </w:r>
    </w:p>
    <w:p w:rsidR="006D2491" w:rsidRPr="00DC71D6" w:rsidRDefault="00831E56" w:rsidP="006D2491">
      <w:pPr>
        <w:pStyle w:val="Standard"/>
        <w:tabs>
          <w:tab w:val="left" w:pos="704"/>
        </w:tabs>
        <w:spacing w:after="0" w:line="240" w:lineRule="auto"/>
        <w:jc w:val="both"/>
        <w:rPr>
          <w:rFonts w:ascii="Times New Roman" w:eastAsia="Calibri" w:hAnsi="Times New Roman" w:cs="Times New Roman"/>
          <w:color w:val="000000"/>
          <w:kern w:val="0"/>
          <w:sz w:val="18"/>
          <w:szCs w:val="18"/>
          <w:lang w:val="uk-UA" w:eastAsia="ru-RU"/>
        </w:rPr>
      </w:pPr>
      <w:r w:rsidRPr="00DC71D6">
        <w:rPr>
          <w:rFonts w:ascii="Times New Roman" w:eastAsia="Calibri" w:hAnsi="Times New Roman" w:cs="Times New Roman"/>
          <w:color w:val="000000"/>
          <w:kern w:val="0"/>
          <w:sz w:val="18"/>
          <w:szCs w:val="18"/>
          <w:lang w:val="uk-UA" w:eastAsia="ru-RU"/>
        </w:rPr>
        <w:t>10</w:t>
      </w:r>
      <w:r w:rsidR="006D2491" w:rsidRPr="00DC71D6">
        <w:rPr>
          <w:rFonts w:ascii="Times New Roman" w:eastAsia="Calibri" w:hAnsi="Times New Roman" w:cs="Times New Roman"/>
          <w:color w:val="000000"/>
          <w:kern w:val="0"/>
          <w:sz w:val="18"/>
          <w:szCs w:val="18"/>
          <w:lang w:val="uk-UA" w:eastAsia="ru-RU"/>
        </w:rPr>
        <w:t>.1.5.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D2491" w:rsidRPr="00DC71D6" w:rsidRDefault="00831E56" w:rsidP="006D2491">
      <w:pPr>
        <w:pStyle w:val="Standard"/>
        <w:tabs>
          <w:tab w:val="left" w:pos="704"/>
        </w:tabs>
        <w:spacing w:after="0" w:line="240" w:lineRule="auto"/>
        <w:jc w:val="both"/>
        <w:rPr>
          <w:rFonts w:ascii="Times New Roman" w:eastAsia="Calibri" w:hAnsi="Times New Roman" w:cs="Times New Roman"/>
          <w:color w:val="000000"/>
          <w:kern w:val="0"/>
          <w:sz w:val="18"/>
          <w:szCs w:val="18"/>
          <w:lang w:val="uk-UA" w:eastAsia="ru-RU"/>
        </w:rPr>
      </w:pPr>
      <w:r w:rsidRPr="00DC71D6">
        <w:rPr>
          <w:rFonts w:ascii="Times New Roman" w:eastAsia="Calibri" w:hAnsi="Times New Roman" w:cs="Times New Roman"/>
          <w:color w:val="000000"/>
          <w:kern w:val="0"/>
          <w:sz w:val="18"/>
          <w:szCs w:val="18"/>
          <w:lang w:val="uk-UA" w:eastAsia="ru-RU"/>
        </w:rPr>
        <w:t>10</w:t>
      </w:r>
      <w:r w:rsidR="006D2491" w:rsidRPr="00DC71D6">
        <w:rPr>
          <w:rFonts w:ascii="Times New Roman" w:eastAsia="Calibri" w:hAnsi="Times New Roman" w:cs="Times New Roman"/>
          <w:color w:val="000000"/>
          <w:kern w:val="0"/>
          <w:sz w:val="18"/>
          <w:szCs w:val="18"/>
          <w:lang w:val="uk-UA" w:eastAsia="ru-RU"/>
        </w:rPr>
        <w:t>.1.6.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D2491" w:rsidRPr="00DC71D6" w:rsidRDefault="00831E56" w:rsidP="006D2491">
      <w:pPr>
        <w:pStyle w:val="Textbody"/>
        <w:spacing w:after="0"/>
        <w:jc w:val="both"/>
        <w:rPr>
          <w:rFonts w:ascii="Times New Roman" w:eastAsia="Calibri" w:hAnsi="Times New Roman" w:cs="Times New Roman"/>
          <w:color w:val="000000"/>
          <w:kern w:val="0"/>
          <w:sz w:val="18"/>
          <w:szCs w:val="18"/>
          <w:lang w:val="uk-UA" w:eastAsia="ru-RU"/>
        </w:rPr>
      </w:pPr>
      <w:r w:rsidRPr="00DC71D6">
        <w:rPr>
          <w:rFonts w:ascii="Times New Roman" w:eastAsia="Calibri" w:hAnsi="Times New Roman" w:cs="Times New Roman"/>
          <w:color w:val="000000"/>
          <w:kern w:val="0"/>
          <w:sz w:val="18"/>
          <w:szCs w:val="18"/>
          <w:lang w:val="uk-UA" w:eastAsia="ru-RU"/>
        </w:rPr>
        <w:t>10</w:t>
      </w:r>
      <w:r w:rsidR="00A84AC7">
        <w:rPr>
          <w:rFonts w:ascii="Times New Roman" w:eastAsia="Calibri" w:hAnsi="Times New Roman" w:cs="Times New Roman"/>
          <w:color w:val="000000"/>
          <w:kern w:val="0"/>
          <w:sz w:val="18"/>
          <w:szCs w:val="18"/>
          <w:lang w:val="uk-UA" w:eastAsia="ru-RU"/>
        </w:rPr>
        <w:t>.2.</w:t>
      </w:r>
      <w:r w:rsidR="006D2491" w:rsidRPr="00DC71D6">
        <w:rPr>
          <w:rFonts w:ascii="Times New Roman" w:eastAsia="Calibri" w:hAnsi="Times New Roman" w:cs="Times New Roman"/>
          <w:color w:val="000000"/>
          <w:kern w:val="0"/>
          <w:sz w:val="18"/>
          <w:szCs w:val="18"/>
          <w:lang w:val="uk-UA" w:eastAsia="ru-RU"/>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6D2491" w:rsidRPr="00DC71D6" w:rsidRDefault="00831E56" w:rsidP="006D2491">
      <w:pPr>
        <w:pStyle w:val="Textbody"/>
        <w:spacing w:after="0"/>
        <w:jc w:val="both"/>
        <w:rPr>
          <w:rFonts w:ascii="Times New Roman" w:eastAsia="Calibri" w:hAnsi="Times New Roman" w:cs="Times New Roman"/>
          <w:color w:val="000000"/>
          <w:kern w:val="0"/>
          <w:sz w:val="18"/>
          <w:szCs w:val="18"/>
          <w:lang w:val="uk-UA" w:eastAsia="ru-RU"/>
        </w:rPr>
      </w:pPr>
      <w:r w:rsidRPr="00DC71D6">
        <w:rPr>
          <w:rFonts w:ascii="Times New Roman" w:eastAsia="Calibri" w:hAnsi="Times New Roman" w:cs="Times New Roman"/>
          <w:color w:val="000000"/>
          <w:kern w:val="0"/>
          <w:sz w:val="18"/>
          <w:szCs w:val="18"/>
          <w:lang w:val="uk-UA" w:eastAsia="ru-RU"/>
        </w:rPr>
        <w:t>10</w:t>
      </w:r>
      <w:r w:rsidR="00A84AC7">
        <w:rPr>
          <w:rFonts w:ascii="Times New Roman" w:eastAsia="Calibri" w:hAnsi="Times New Roman" w:cs="Times New Roman"/>
          <w:color w:val="000000"/>
          <w:kern w:val="0"/>
          <w:sz w:val="18"/>
          <w:szCs w:val="18"/>
          <w:lang w:val="uk-UA" w:eastAsia="ru-RU"/>
        </w:rPr>
        <w:t>.3.</w:t>
      </w:r>
      <w:r w:rsidR="006D2491" w:rsidRPr="00DC71D6">
        <w:rPr>
          <w:rFonts w:ascii="Times New Roman" w:eastAsia="Calibri" w:hAnsi="Times New Roman" w:cs="Times New Roman"/>
          <w:color w:val="000000"/>
          <w:kern w:val="0"/>
          <w:sz w:val="18"/>
          <w:szCs w:val="18"/>
          <w:lang w:val="uk-UA" w:eastAsia="ru-RU"/>
        </w:rPr>
        <w:t>Сторони несуть повну відповідальність за правильність вказаних ними у цьому Договорі реквізитів. У разі зміни будь-яких реквізитів Сторін (в тому числі банківських), Сторона, реквізити якої змінились або мають змінитись, не пізніше 10 (десять) календарних днів направляє іншій Стороні офіційне письмове повідомлення: лист про зміну реквізитів та додаткову угоду для підписання з цього приводу. Сторона, яка не виконала або неналежно виконала обов’язок щодо направлення іншій стороні повідомлення про зміну реквізитів, несе ризик настання пов'язаних із цим несприятливих наслідків.</w:t>
      </w:r>
    </w:p>
    <w:p w:rsidR="006D2491" w:rsidRPr="00DC71D6" w:rsidRDefault="00A84AC7" w:rsidP="006D2491">
      <w:pPr>
        <w:pStyle w:val="Textbody"/>
        <w:spacing w:after="0"/>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11.4.</w:t>
      </w:r>
      <w:r w:rsidR="006D2491" w:rsidRPr="00DC71D6">
        <w:rPr>
          <w:rFonts w:ascii="Times New Roman" w:eastAsia="Calibri" w:hAnsi="Times New Roman" w:cs="Times New Roman"/>
          <w:color w:val="000000"/>
          <w:kern w:val="0"/>
          <w:sz w:val="18"/>
          <w:szCs w:val="18"/>
          <w:lang w:val="uk-UA" w:eastAsia="ru-RU"/>
        </w:rPr>
        <w:t>Відступлення права вимоги, переведення боргу, передача прав та обов’язків за цим Договором однією із Сторін до третіх осіб допускається виключно за умови письмового погодження цього з іншою Стороною.</w:t>
      </w:r>
    </w:p>
    <w:p w:rsidR="006D2491" w:rsidRPr="00DC71D6" w:rsidRDefault="00A84AC7" w:rsidP="006D2491">
      <w:pPr>
        <w:pStyle w:val="Textbody"/>
        <w:spacing w:after="0"/>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11.5.</w:t>
      </w:r>
      <w:r w:rsidR="006D2491" w:rsidRPr="00DC71D6">
        <w:rPr>
          <w:rFonts w:ascii="Times New Roman" w:eastAsia="Calibri" w:hAnsi="Times New Roman" w:cs="Times New Roman"/>
          <w:color w:val="000000"/>
          <w:kern w:val="0"/>
          <w:sz w:val="18"/>
          <w:szCs w:val="18"/>
          <w:lang w:val="uk-UA" w:eastAsia="ru-RU"/>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уповноваженими представниками Сторін та скріплені їх печатками.</w:t>
      </w:r>
    </w:p>
    <w:p w:rsidR="006D2491" w:rsidRPr="00DC71D6" w:rsidRDefault="00A84AC7" w:rsidP="006D2491">
      <w:pPr>
        <w:pStyle w:val="Textbody"/>
        <w:spacing w:after="0"/>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11.6.</w:t>
      </w:r>
      <w:r w:rsidR="006D2491" w:rsidRPr="00DC71D6">
        <w:rPr>
          <w:rFonts w:ascii="Times New Roman" w:eastAsia="Calibri" w:hAnsi="Times New Roman" w:cs="Times New Roman"/>
          <w:color w:val="000000"/>
          <w:kern w:val="0"/>
          <w:sz w:val="18"/>
          <w:szCs w:val="18"/>
          <w:lang w:val="uk-UA" w:eastAsia="ru-RU"/>
        </w:rPr>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6D2491" w:rsidRPr="00DC71D6" w:rsidRDefault="00A84AC7" w:rsidP="009572AA">
      <w:pPr>
        <w:pStyle w:val="Textbody"/>
        <w:spacing w:after="0"/>
        <w:jc w:val="both"/>
        <w:rPr>
          <w:rFonts w:ascii="Times New Roman" w:eastAsia="Calibri" w:hAnsi="Times New Roman" w:cs="Times New Roman"/>
          <w:color w:val="000000"/>
          <w:kern w:val="0"/>
          <w:sz w:val="18"/>
          <w:szCs w:val="18"/>
          <w:lang w:val="uk-UA" w:eastAsia="ru-RU"/>
        </w:rPr>
      </w:pPr>
      <w:r>
        <w:rPr>
          <w:rFonts w:ascii="Times New Roman" w:eastAsia="Calibri" w:hAnsi="Times New Roman" w:cs="Times New Roman"/>
          <w:color w:val="000000"/>
          <w:kern w:val="0"/>
          <w:sz w:val="18"/>
          <w:szCs w:val="18"/>
          <w:lang w:val="uk-UA" w:eastAsia="ru-RU"/>
        </w:rPr>
        <w:t>11.7.</w:t>
      </w:r>
      <w:r w:rsidR="006D2491" w:rsidRPr="00DC71D6">
        <w:rPr>
          <w:rFonts w:ascii="Times New Roman" w:eastAsia="Calibri" w:hAnsi="Times New Roman" w:cs="Times New Roman"/>
          <w:color w:val="000000"/>
          <w:kern w:val="0"/>
          <w:sz w:val="18"/>
          <w:szCs w:val="18"/>
          <w:lang w:val="uk-UA" w:eastAsia="ru-RU"/>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w:t>
      </w:r>
    </w:p>
    <w:p w:rsidR="006D2491" w:rsidRPr="00DC71D6" w:rsidRDefault="009572AA" w:rsidP="006D2491">
      <w:pPr>
        <w:pStyle w:val="Standard"/>
        <w:shd w:val="clear" w:color="auto" w:fill="FFFFFF"/>
        <w:tabs>
          <w:tab w:val="left" w:pos="717"/>
        </w:tabs>
        <w:spacing w:after="0" w:line="240" w:lineRule="auto"/>
        <w:jc w:val="both"/>
        <w:rPr>
          <w:rFonts w:ascii="Times New Roman" w:eastAsia="Calibri" w:hAnsi="Times New Roman" w:cs="Times New Roman"/>
          <w:color w:val="000000"/>
          <w:kern w:val="0"/>
          <w:sz w:val="18"/>
          <w:szCs w:val="18"/>
          <w:lang w:val="uk-UA" w:eastAsia="ru-RU"/>
        </w:rPr>
      </w:pPr>
      <w:r w:rsidRPr="00DC71D6">
        <w:rPr>
          <w:rFonts w:ascii="Times New Roman" w:eastAsia="Calibri" w:hAnsi="Times New Roman" w:cs="Times New Roman"/>
          <w:color w:val="000000"/>
          <w:kern w:val="0"/>
          <w:sz w:val="18"/>
          <w:szCs w:val="18"/>
          <w:lang w:val="uk-UA" w:eastAsia="ru-RU"/>
        </w:rPr>
        <w:t>11.8</w:t>
      </w:r>
      <w:r w:rsidR="00A84AC7">
        <w:rPr>
          <w:rFonts w:ascii="Times New Roman" w:eastAsia="Calibri" w:hAnsi="Times New Roman" w:cs="Times New Roman"/>
          <w:color w:val="000000"/>
          <w:kern w:val="0"/>
          <w:sz w:val="18"/>
          <w:szCs w:val="18"/>
          <w:lang w:val="uk-UA" w:eastAsia="ru-RU"/>
        </w:rPr>
        <w:t>.</w:t>
      </w:r>
      <w:r w:rsidR="006D2491" w:rsidRPr="00DC71D6">
        <w:rPr>
          <w:rFonts w:ascii="Times New Roman" w:eastAsia="Calibri" w:hAnsi="Times New Roman" w:cs="Times New Roman"/>
          <w:color w:val="000000"/>
          <w:kern w:val="0"/>
          <w:sz w:val="18"/>
          <w:szCs w:val="18"/>
          <w:lang w:val="uk-UA" w:eastAsia="ru-RU"/>
        </w:rPr>
        <w:t>При зміні статусу платника податку, Сторони зобов’язані письмово повідомити одна одну про таку зміну впродовж 10 (десяти) днів.</w:t>
      </w:r>
    </w:p>
    <w:p w:rsidR="006D2491" w:rsidRPr="00DC71D6" w:rsidRDefault="006D2491" w:rsidP="006D2491">
      <w:pPr>
        <w:pStyle w:val="Standard"/>
        <w:spacing w:after="0" w:line="240" w:lineRule="auto"/>
        <w:ind w:left="720"/>
        <w:jc w:val="center"/>
        <w:rPr>
          <w:rFonts w:ascii="Times New Roman" w:eastAsia="Calibri" w:hAnsi="Times New Roman" w:cs="Times New Roman"/>
          <w:color w:val="000000"/>
          <w:kern w:val="0"/>
          <w:sz w:val="18"/>
          <w:szCs w:val="18"/>
          <w:lang w:val="uk-UA" w:eastAsia="ru-RU"/>
        </w:rPr>
      </w:pPr>
    </w:p>
    <w:p w:rsidR="006D2491" w:rsidRPr="00A84AC7" w:rsidRDefault="006D2491" w:rsidP="006D2491">
      <w:pPr>
        <w:pStyle w:val="Standard"/>
        <w:shd w:val="clear" w:color="auto" w:fill="FFFFFF"/>
        <w:spacing w:after="0" w:line="0" w:lineRule="atLeast"/>
        <w:jc w:val="center"/>
        <w:rPr>
          <w:rFonts w:ascii="Times New Roman" w:eastAsia="Calibri" w:hAnsi="Times New Roman" w:cs="Times New Roman"/>
          <w:b/>
          <w:color w:val="000000"/>
          <w:kern w:val="0"/>
          <w:sz w:val="20"/>
          <w:szCs w:val="20"/>
          <w:lang w:val="uk-UA" w:eastAsia="ru-RU"/>
        </w:rPr>
      </w:pPr>
      <w:r w:rsidRPr="00A84AC7">
        <w:rPr>
          <w:rFonts w:ascii="Times New Roman" w:eastAsia="Calibri" w:hAnsi="Times New Roman" w:cs="Times New Roman"/>
          <w:b/>
          <w:color w:val="000000"/>
          <w:kern w:val="0"/>
          <w:sz w:val="20"/>
          <w:szCs w:val="20"/>
          <w:lang w:val="uk-UA" w:eastAsia="ru-RU"/>
        </w:rPr>
        <w:t>12. Додатки до Договору</w:t>
      </w:r>
    </w:p>
    <w:p w:rsidR="006D2491" w:rsidRPr="00DC71D6" w:rsidRDefault="006D2491" w:rsidP="006D2491">
      <w:pPr>
        <w:pStyle w:val="Standard"/>
        <w:shd w:val="clear" w:color="auto" w:fill="FFFFFF"/>
        <w:spacing w:after="0" w:line="0" w:lineRule="atLeast"/>
        <w:jc w:val="both"/>
        <w:rPr>
          <w:rFonts w:ascii="Times New Roman" w:eastAsia="Calibri" w:hAnsi="Times New Roman" w:cs="Times New Roman"/>
          <w:color w:val="000000"/>
          <w:kern w:val="0"/>
          <w:sz w:val="18"/>
          <w:szCs w:val="18"/>
          <w:lang w:val="uk-UA" w:eastAsia="ru-RU"/>
        </w:rPr>
      </w:pPr>
      <w:r w:rsidRPr="00DC71D6">
        <w:rPr>
          <w:rFonts w:ascii="Times New Roman" w:eastAsia="Calibri" w:hAnsi="Times New Roman" w:cs="Times New Roman"/>
          <w:color w:val="000000"/>
          <w:kern w:val="0"/>
          <w:sz w:val="18"/>
          <w:szCs w:val="18"/>
          <w:lang w:val="uk-UA" w:eastAsia="ru-RU"/>
        </w:rPr>
        <w:t>12.1.</w:t>
      </w:r>
      <w:r w:rsidRPr="00DC71D6">
        <w:rPr>
          <w:rFonts w:ascii="Times New Roman" w:eastAsia="Calibri" w:hAnsi="Times New Roman" w:cs="Times New Roman"/>
          <w:color w:val="000000"/>
          <w:kern w:val="0"/>
          <w:sz w:val="18"/>
          <w:szCs w:val="18"/>
          <w:lang w:val="uk-UA" w:eastAsia="ru-RU"/>
        </w:rPr>
        <w:tab/>
        <w:t>Дани</w:t>
      </w:r>
      <w:r w:rsidR="009572AA" w:rsidRPr="00DC71D6">
        <w:rPr>
          <w:rFonts w:ascii="Times New Roman" w:eastAsia="Calibri" w:hAnsi="Times New Roman" w:cs="Times New Roman"/>
          <w:color w:val="000000"/>
          <w:kern w:val="0"/>
          <w:sz w:val="18"/>
          <w:szCs w:val="18"/>
          <w:lang w:val="uk-UA" w:eastAsia="ru-RU"/>
        </w:rPr>
        <w:t>й Договір включає в себе додаткок</w:t>
      </w:r>
      <w:r w:rsidRPr="00DC71D6">
        <w:rPr>
          <w:rFonts w:ascii="Times New Roman" w:eastAsia="Calibri" w:hAnsi="Times New Roman" w:cs="Times New Roman"/>
          <w:color w:val="000000"/>
          <w:kern w:val="0"/>
          <w:sz w:val="18"/>
          <w:szCs w:val="18"/>
          <w:lang w:val="uk-UA" w:eastAsia="ru-RU"/>
        </w:rPr>
        <w:t>, який складає його невід’ємну частину:</w:t>
      </w:r>
    </w:p>
    <w:p w:rsidR="006D2491" w:rsidRPr="00DC71D6" w:rsidRDefault="006D2491" w:rsidP="006D2491">
      <w:pPr>
        <w:pStyle w:val="Standard"/>
        <w:spacing w:after="0" w:line="100" w:lineRule="atLeast"/>
        <w:ind w:firstLine="709"/>
        <w:jc w:val="both"/>
        <w:rPr>
          <w:rFonts w:ascii="Times New Roman" w:eastAsia="Calibri" w:hAnsi="Times New Roman" w:cs="Times New Roman"/>
          <w:color w:val="000000"/>
          <w:kern w:val="0"/>
          <w:sz w:val="18"/>
          <w:szCs w:val="18"/>
          <w:lang w:val="uk-UA" w:eastAsia="ru-RU"/>
        </w:rPr>
      </w:pPr>
      <w:r w:rsidRPr="00DC71D6">
        <w:rPr>
          <w:rFonts w:ascii="Times New Roman" w:eastAsia="Calibri" w:hAnsi="Times New Roman" w:cs="Times New Roman"/>
          <w:color w:val="000000"/>
          <w:kern w:val="0"/>
          <w:sz w:val="18"/>
          <w:szCs w:val="18"/>
          <w:lang w:val="uk-UA" w:eastAsia="ru-RU"/>
        </w:rPr>
        <w:t>Додаток № 1 –Специфікація на надання посл</w:t>
      </w:r>
      <w:r w:rsidR="00831E56" w:rsidRPr="00DC71D6">
        <w:rPr>
          <w:rFonts w:ascii="Times New Roman" w:eastAsia="Calibri" w:hAnsi="Times New Roman" w:cs="Times New Roman"/>
          <w:color w:val="000000"/>
          <w:kern w:val="0"/>
          <w:sz w:val="18"/>
          <w:szCs w:val="18"/>
          <w:lang w:val="uk-UA" w:eastAsia="ru-RU"/>
        </w:rPr>
        <w:t>уг</w:t>
      </w:r>
    </w:p>
    <w:p w:rsidR="006D2491" w:rsidRPr="00A84AC7" w:rsidRDefault="006D2491" w:rsidP="006D2491">
      <w:pPr>
        <w:pStyle w:val="Standard"/>
        <w:shd w:val="clear" w:color="auto" w:fill="FFFFFF"/>
        <w:spacing w:after="0" w:line="0" w:lineRule="atLeast"/>
        <w:jc w:val="both"/>
        <w:rPr>
          <w:rFonts w:ascii="Times New Roman" w:eastAsia="Calibri" w:hAnsi="Times New Roman" w:cs="Times New Roman"/>
          <w:b/>
          <w:color w:val="000000"/>
          <w:kern w:val="0"/>
          <w:sz w:val="20"/>
          <w:szCs w:val="20"/>
          <w:lang w:val="uk-UA" w:eastAsia="ru-RU"/>
        </w:rPr>
      </w:pPr>
    </w:p>
    <w:p w:rsidR="006D2491" w:rsidRPr="00A84AC7" w:rsidRDefault="006D2491" w:rsidP="006D2491">
      <w:pPr>
        <w:pStyle w:val="211"/>
        <w:jc w:val="center"/>
        <w:rPr>
          <w:rFonts w:eastAsia="Calibri"/>
          <w:b/>
          <w:color w:val="000000"/>
          <w:sz w:val="20"/>
          <w:lang w:val="uk-UA" w:eastAsia="ru-RU"/>
        </w:rPr>
      </w:pPr>
      <w:r w:rsidRPr="00A84AC7">
        <w:rPr>
          <w:rFonts w:eastAsia="Calibri"/>
          <w:b/>
          <w:color w:val="000000"/>
          <w:sz w:val="20"/>
          <w:lang w:val="uk-UA" w:eastAsia="ru-RU"/>
        </w:rPr>
        <w:t>13. Юридичні адреси, банківські реквізити Сторін.</w:t>
      </w:r>
    </w:p>
    <w:tbl>
      <w:tblPr>
        <w:tblStyle w:val="af"/>
        <w:tblW w:w="9889" w:type="dxa"/>
        <w:tblLook w:val="04A0"/>
      </w:tblPr>
      <w:tblGrid>
        <w:gridCol w:w="4786"/>
        <w:gridCol w:w="5103"/>
      </w:tblGrid>
      <w:tr w:rsidR="006D2491" w:rsidRPr="00DC71D6" w:rsidTr="006D2491">
        <w:trPr>
          <w:trHeight w:val="3961"/>
        </w:trPr>
        <w:tc>
          <w:tcPr>
            <w:tcW w:w="4786" w:type="dxa"/>
          </w:tcPr>
          <w:p w:rsidR="006D2491" w:rsidRPr="00A84AC7" w:rsidRDefault="00831E56" w:rsidP="006D2491">
            <w:pPr>
              <w:jc w:val="center"/>
              <w:rPr>
                <w:rFonts w:eastAsia="Calibri"/>
                <w:b/>
                <w:color w:val="000000"/>
                <w:sz w:val="22"/>
                <w:szCs w:val="22"/>
              </w:rPr>
            </w:pPr>
            <w:r w:rsidRPr="00A84AC7">
              <w:rPr>
                <w:rFonts w:eastAsia="Calibri"/>
                <w:b/>
                <w:color w:val="000000"/>
                <w:sz w:val="22"/>
                <w:szCs w:val="22"/>
              </w:rPr>
              <w:t>«Замовник</w:t>
            </w:r>
            <w:r w:rsidR="006D2491" w:rsidRPr="00A84AC7">
              <w:rPr>
                <w:rFonts w:eastAsia="Calibri"/>
                <w:b/>
                <w:color w:val="000000"/>
                <w:sz w:val="22"/>
                <w:szCs w:val="22"/>
              </w:rPr>
              <w:t>»</w:t>
            </w:r>
          </w:p>
        </w:tc>
        <w:tc>
          <w:tcPr>
            <w:tcW w:w="5103" w:type="dxa"/>
          </w:tcPr>
          <w:p w:rsidR="006D2491" w:rsidRPr="00DC71D6" w:rsidRDefault="00831E56" w:rsidP="006D2491">
            <w:pPr>
              <w:jc w:val="center"/>
              <w:rPr>
                <w:rFonts w:eastAsia="Calibri"/>
                <w:color w:val="000000"/>
                <w:sz w:val="18"/>
                <w:szCs w:val="18"/>
              </w:rPr>
            </w:pPr>
            <w:r w:rsidRPr="00DC71D6">
              <w:rPr>
                <w:rFonts w:eastAsia="Calibri"/>
                <w:color w:val="000000"/>
                <w:sz w:val="18"/>
                <w:szCs w:val="18"/>
              </w:rPr>
              <w:t>«</w:t>
            </w:r>
            <w:r w:rsidRPr="00A84AC7">
              <w:rPr>
                <w:rFonts w:eastAsia="Calibri"/>
                <w:b/>
                <w:color w:val="000000"/>
                <w:sz w:val="22"/>
                <w:szCs w:val="22"/>
              </w:rPr>
              <w:t>Виконавець</w:t>
            </w:r>
            <w:r w:rsidR="006D2491" w:rsidRPr="00A84AC7">
              <w:rPr>
                <w:rFonts w:eastAsia="Calibri"/>
                <w:b/>
                <w:color w:val="000000"/>
                <w:sz w:val="22"/>
                <w:szCs w:val="22"/>
              </w:rPr>
              <w:t>»</w:t>
            </w:r>
          </w:p>
          <w:p w:rsidR="006D2491" w:rsidRPr="00DC71D6" w:rsidRDefault="006D2491" w:rsidP="006D2491">
            <w:pPr>
              <w:rPr>
                <w:rFonts w:eastAsia="Calibri"/>
                <w:color w:val="000000"/>
                <w:sz w:val="18"/>
                <w:szCs w:val="18"/>
              </w:rPr>
            </w:pPr>
          </w:p>
          <w:p w:rsidR="00831E56" w:rsidRPr="00DC71D6" w:rsidRDefault="00831E56" w:rsidP="006D2491">
            <w:pPr>
              <w:rPr>
                <w:rFonts w:eastAsia="Calibri"/>
                <w:color w:val="000000"/>
                <w:sz w:val="18"/>
                <w:szCs w:val="18"/>
              </w:rPr>
            </w:pPr>
          </w:p>
          <w:p w:rsidR="00831E56" w:rsidRPr="00DC71D6" w:rsidRDefault="00831E56" w:rsidP="006D2491">
            <w:pPr>
              <w:rPr>
                <w:rFonts w:eastAsia="Calibri"/>
                <w:color w:val="000000"/>
                <w:sz w:val="18"/>
                <w:szCs w:val="18"/>
              </w:rPr>
            </w:pPr>
          </w:p>
          <w:p w:rsidR="00831E56" w:rsidRPr="00DC71D6" w:rsidRDefault="00831E56" w:rsidP="006D2491">
            <w:pPr>
              <w:rPr>
                <w:rFonts w:eastAsia="Calibri"/>
                <w:color w:val="000000"/>
                <w:sz w:val="18"/>
                <w:szCs w:val="18"/>
              </w:rPr>
            </w:pPr>
          </w:p>
          <w:p w:rsidR="00831E56" w:rsidRPr="00DC71D6" w:rsidRDefault="00831E56" w:rsidP="006D2491">
            <w:pPr>
              <w:rPr>
                <w:rFonts w:eastAsia="Calibri"/>
                <w:color w:val="000000"/>
                <w:sz w:val="18"/>
                <w:szCs w:val="18"/>
              </w:rPr>
            </w:pPr>
          </w:p>
          <w:p w:rsidR="00831E56" w:rsidRPr="00DC71D6" w:rsidRDefault="00831E56" w:rsidP="006D2491">
            <w:pPr>
              <w:rPr>
                <w:rFonts w:eastAsia="Calibri"/>
                <w:color w:val="000000"/>
                <w:sz w:val="18"/>
                <w:szCs w:val="18"/>
              </w:rPr>
            </w:pPr>
          </w:p>
          <w:p w:rsidR="00831E56" w:rsidRPr="00DC71D6" w:rsidRDefault="00831E56" w:rsidP="006D2491">
            <w:pPr>
              <w:rPr>
                <w:rFonts w:eastAsia="Calibri"/>
                <w:color w:val="000000"/>
                <w:sz w:val="18"/>
                <w:szCs w:val="18"/>
              </w:rPr>
            </w:pPr>
          </w:p>
          <w:p w:rsidR="00831E56" w:rsidRPr="00DC71D6" w:rsidRDefault="00831E56" w:rsidP="006D2491">
            <w:pPr>
              <w:rPr>
                <w:rFonts w:eastAsia="Calibri"/>
                <w:color w:val="000000"/>
                <w:sz w:val="18"/>
                <w:szCs w:val="18"/>
              </w:rPr>
            </w:pPr>
          </w:p>
          <w:p w:rsidR="00831E56" w:rsidRPr="00DC71D6" w:rsidRDefault="00831E56" w:rsidP="006D2491">
            <w:pPr>
              <w:rPr>
                <w:rFonts w:eastAsia="Calibri"/>
                <w:color w:val="000000"/>
                <w:sz w:val="18"/>
                <w:szCs w:val="18"/>
              </w:rPr>
            </w:pPr>
          </w:p>
          <w:p w:rsidR="006D2491" w:rsidRPr="00DC71D6" w:rsidRDefault="006D2491" w:rsidP="006D2491">
            <w:pPr>
              <w:rPr>
                <w:rFonts w:eastAsia="Calibri"/>
                <w:color w:val="000000"/>
                <w:sz w:val="18"/>
                <w:szCs w:val="18"/>
              </w:rPr>
            </w:pPr>
          </w:p>
          <w:p w:rsidR="006D2491" w:rsidRPr="00DC71D6" w:rsidRDefault="006D2491" w:rsidP="006D2491">
            <w:pPr>
              <w:rPr>
                <w:rFonts w:eastAsia="Calibri"/>
                <w:color w:val="000000"/>
                <w:sz w:val="18"/>
                <w:szCs w:val="18"/>
              </w:rPr>
            </w:pPr>
          </w:p>
          <w:p w:rsidR="006D2491" w:rsidRPr="00DC71D6" w:rsidRDefault="006D2491" w:rsidP="006D2491">
            <w:pPr>
              <w:jc w:val="center"/>
              <w:rPr>
                <w:rFonts w:eastAsia="Calibri"/>
                <w:color w:val="000000"/>
                <w:sz w:val="18"/>
                <w:szCs w:val="18"/>
              </w:rPr>
            </w:pPr>
          </w:p>
        </w:tc>
      </w:tr>
    </w:tbl>
    <w:p w:rsidR="009572AA" w:rsidRPr="00DC71D6" w:rsidRDefault="009572AA" w:rsidP="006D2491">
      <w:pPr>
        <w:pStyle w:val="211"/>
        <w:rPr>
          <w:rFonts w:eastAsia="Calibri"/>
          <w:color w:val="000000"/>
          <w:sz w:val="18"/>
          <w:szCs w:val="18"/>
          <w:lang w:val="uk-UA" w:eastAsia="ru-RU"/>
        </w:rPr>
      </w:pPr>
    </w:p>
    <w:p w:rsidR="009572AA" w:rsidRPr="00DC71D6" w:rsidRDefault="009572AA" w:rsidP="006D2491">
      <w:pPr>
        <w:pStyle w:val="211"/>
        <w:rPr>
          <w:rFonts w:eastAsia="Calibri"/>
          <w:color w:val="000000"/>
          <w:sz w:val="18"/>
          <w:szCs w:val="18"/>
          <w:lang w:val="uk-UA" w:eastAsia="ru-RU"/>
        </w:rPr>
      </w:pPr>
    </w:p>
    <w:p w:rsidR="001A07AA" w:rsidRPr="00A96979" w:rsidRDefault="001A07AA" w:rsidP="001A07AA">
      <w:pPr>
        <w:ind w:firstLine="709"/>
        <w:jc w:val="both"/>
        <w:rPr>
          <w:i/>
          <w:sz w:val="20"/>
        </w:rPr>
      </w:pPr>
      <w:r w:rsidRPr="00A96979">
        <w:rPr>
          <w:i/>
          <w:sz w:val="20"/>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в залежності від специфіки предмету, характеру, інших умов конкретного договору.</w:t>
      </w:r>
    </w:p>
    <w:p w:rsidR="009572AA" w:rsidRPr="00DC71D6" w:rsidRDefault="009572AA" w:rsidP="006D2491">
      <w:pPr>
        <w:pStyle w:val="211"/>
        <w:rPr>
          <w:rFonts w:eastAsia="Calibri"/>
          <w:color w:val="000000"/>
          <w:sz w:val="18"/>
          <w:szCs w:val="18"/>
          <w:lang w:val="uk-UA" w:eastAsia="ru-RU"/>
        </w:rPr>
      </w:pPr>
    </w:p>
    <w:p w:rsidR="009572AA" w:rsidRPr="00DC71D6" w:rsidRDefault="009572AA" w:rsidP="006D2491">
      <w:pPr>
        <w:pStyle w:val="211"/>
        <w:rPr>
          <w:rFonts w:eastAsia="Calibri"/>
          <w:color w:val="000000"/>
          <w:sz w:val="18"/>
          <w:szCs w:val="18"/>
          <w:lang w:val="uk-UA" w:eastAsia="ru-RU"/>
        </w:rPr>
      </w:pPr>
    </w:p>
    <w:p w:rsidR="006D2491" w:rsidRPr="00DC71D6" w:rsidRDefault="00A84AC7" w:rsidP="006D2491">
      <w:pPr>
        <w:pStyle w:val="211"/>
        <w:ind w:left="5670"/>
        <w:rPr>
          <w:rFonts w:eastAsia="Calibri"/>
          <w:color w:val="000000"/>
          <w:sz w:val="18"/>
          <w:szCs w:val="18"/>
          <w:lang w:val="uk-UA" w:eastAsia="ru-RU"/>
        </w:rPr>
      </w:pPr>
      <w:r>
        <w:rPr>
          <w:rFonts w:eastAsia="Calibri"/>
          <w:color w:val="000000"/>
          <w:sz w:val="18"/>
          <w:szCs w:val="18"/>
          <w:lang w:val="uk-UA" w:eastAsia="ru-RU"/>
        </w:rPr>
        <w:t xml:space="preserve">                                           </w:t>
      </w:r>
      <w:r w:rsidR="006D2491" w:rsidRPr="00DC71D6">
        <w:rPr>
          <w:rFonts w:eastAsia="Calibri"/>
          <w:color w:val="000000"/>
          <w:sz w:val="18"/>
          <w:szCs w:val="18"/>
          <w:lang w:val="uk-UA" w:eastAsia="ru-RU"/>
        </w:rPr>
        <w:t>Додаток № 1</w:t>
      </w:r>
    </w:p>
    <w:p w:rsidR="006D2491" w:rsidRPr="00DC71D6" w:rsidRDefault="00A84AC7" w:rsidP="006D2491">
      <w:pPr>
        <w:pStyle w:val="211"/>
        <w:ind w:left="5670"/>
        <w:rPr>
          <w:rFonts w:eastAsia="Calibri"/>
          <w:color w:val="000000"/>
          <w:sz w:val="18"/>
          <w:szCs w:val="18"/>
          <w:lang w:val="uk-UA" w:eastAsia="ru-RU"/>
        </w:rPr>
      </w:pPr>
      <w:r>
        <w:rPr>
          <w:rFonts w:eastAsia="Calibri"/>
          <w:color w:val="000000"/>
          <w:sz w:val="18"/>
          <w:szCs w:val="18"/>
          <w:lang w:val="uk-UA" w:eastAsia="ru-RU"/>
        </w:rPr>
        <w:t xml:space="preserve">                                           </w:t>
      </w:r>
      <w:r w:rsidR="006D2491" w:rsidRPr="00DC71D6">
        <w:rPr>
          <w:rFonts w:eastAsia="Calibri"/>
          <w:color w:val="000000"/>
          <w:sz w:val="18"/>
          <w:szCs w:val="18"/>
          <w:lang w:val="uk-UA" w:eastAsia="ru-RU"/>
        </w:rPr>
        <w:t>до Договору про закупівлю</w:t>
      </w:r>
    </w:p>
    <w:p w:rsidR="006D2491" w:rsidRPr="00DC71D6" w:rsidRDefault="00A84AC7" w:rsidP="006D2491">
      <w:pPr>
        <w:pStyle w:val="211"/>
        <w:ind w:left="5670"/>
        <w:rPr>
          <w:rFonts w:eastAsia="Calibri"/>
          <w:color w:val="000000"/>
          <w:sz w:val="18"/>
          <w:szCs w:val="18"/>
          <w:lang w:val="uk-UA" w:eastAsia="ru-RU"/>
        </w:rPr>
      </w:pPr>
      <w:r>
        <w:rPr>
          <w:rFonts w:eastAsia="Calibri"/>
          <w:color w:val="000000"/>
          <w:sz w:val="18"/>
          <w:szCs w:val="18"/>
          <w:lang w:val="uk-UA" w:eastAsia="ru-RU"/>
        </w:rPr>
        <w:t xml:space="preserve">                                           </w:t>
      </w:r>
      <w:r w:rsidR="009572AA" w:rsidRPr="00DC71D6">
        <w:rPr>
          <w:rFonts w:eastAsia="Calibri"/>
          <w:color w:val="000000"/>
          <w:sz w:val="18"/>
          <w:szCs w:val="18"/>
          <w:lang w:val="uk-UA" w:eastAsia="ru-RU"/>
        </w:rPr>
        <w:t>№ ___</w:t>
      </w:r>
      <w:r w:rsidR="006D2491" w:rsidRPr="00DC71D6">
        <w:rPr>
          <w:rFonts w:eastAsia="Calibri"/>
          <w:color w:val="000000"/>
          <w:sz w:val="18"/>
          <w:szCs w:val="18"/>
          <w:lang w:val="uk-UA" w:eastAsia="ru-RU"/>
        </w:rPr>
        <w:t>ві</w:t>
      </w:r>
      <w:r w:rsidR="009572AA" w:rsidRPr="00DC71D6">
        <w:rPr>
          <w:rFonts w:eastAsia="Calibri"/>
          <w:color w:val="000000"/>
          <w:sz w:val="18"/>
          <w:szCs w:val="18"/>
          <w:lang w:val="uk-UA" w:eastAsia="ru-RU"/>
        </w:rPr>
        <w:t>д __</w:t>
      </w:r>
      <w:r w:rsidR="006D2491" w:rsidRPr="00DC71D6">
        <w:rPr>
          <w:rFonts w:eastAsia="Calibri"/>
          <w:color w:val="000000"/>
          <w:sz w:val="18"/>
          <w:szCs w:val="18"/>
          <w:lang w:val="uk-UA" w:eastAsia="ru-RU"/>
        </w:rPr>
        <w:t>.___</w:t>
      </w:r>
      <w:r w:rsidR="009572AA" w:rsidRPr="00DC71D6">
        <w:rPr>
          <w:rFonts w:eastAsia="Calibri"/>
          <w:color w:val="000000"/>
          <w:sz w:val="18"/>
          <w:szCs w:val="18"/>
          <w:lang w:val="uk-UA" w:eastAsia="ru-RU"/>
        </w:rPr>
        <w:t>_______2024</w:t>
      </w:r>
      <w:r w:rsidR="006D2491" w:rsidRPr="00DC71D6">
        <w:rPr>
          <w:rFonts w:eastAsia="Calibri"/>
          <w:color w:val="000000"/>
          <w:sz w:val="18"/>
          <w:szCs w:val="18"/>
          <w:lang w:val="uk-UA" w:eastAsia="ru-RU"/>
        </w:rPr>
        <w:t xml:space="preserve"> р.</w:t>
      </w:r>
    </w:p>
    <w:p w:rsidR="006D2491" w:rsidRPr="00DC71D6" w:rsidRDefault="006D2491" w:rsidP="006D2491">
      <w:pPr>
        <w:pStyle w:val="211"/>
        <w:ind w:left="5670"/>
        <w:rPr>
          <w:rFonts w:eastAsia="Calibri"/>
          <w:color w:val="000000"/>
          <w:sz w:val="18"/>
          <w:szCs w:val="18"/>
          <w:lang w:val="uk-UA" w:eastAsia="ru-RU"/>
        </w:rPr>
      </w:pPr>
    </w:p>
    <w:p w:rsidR="006D2491" w:rsidRPr="00DC71D6" w:rsidRDefault="006D2491" w:rsidP="006D2491">
      <w:pPr>
        <w:pStyle w:val="211"/>
        <w:jc w:val="center"/>
        <w:rPr>
          <w:rFonts w:eastAsia="Calibri"/>
          <w:color w:val="000000"/>
          <w:sz w:val="18"/>
          <w:szCs w:val="18"/>
          <w:lang w:val="uk-UA" w:eastAsia="ru-RU"/>
        </w:rPr>
      </w:pPr>
    </w:p>
    <w:p w:rsidR="006D2491" w:rsidRPr="00A84AC7" w:rsidRDefault="00A84AC7" w:rsidP="00A84AC7">
      <w:pPr>
        <w:ind w:left="720"/>
        <w:contextualSpacing/>
        <w:rPr>
          <w:rFonts w:eastAsia="Calibri"/>
          <w:b/>
          <w:color w:val="000000"/>
          <w:sz w:val="22"/>
          <w:szCs w:val="22"/>
        </w:rPr>
      </w:pPr>
      <w:r>
        <w:rPr>
          <w:rFonts w:eastAsia="Calibri"/>
          <w:b/>
          <w:color w:val="000000"/>
          <w:sz w:val="22"/>
          <w:szCs w:val="22"/>
        </w:rPr>
        <w:t xml:space="preserve">                                                           </w:t>
      </w:r>
      <w:r w:rsidR="006D2491" w:rsidRPr="00A84AC7">
        <w:rPr>
          <w:rFonts w:eastAsia="Calibri"/>
          <w:b/>
          <w:color w:val="000000"/>
          <w:sz w:val="22"/>
          <w:szCs w:val="22"/>
        </w:rPr>
        <w:t xml:space="preserve">Специфікація </w:t>
      </w:r>
    </w:p>
    <w:p w:rsidR="009572AA" w:rsidRPr="00DC71D6" w:rsidRDefault="009572AA" w:rsidP="009572AA">
      <w:pPr>
        <w:pStyle w:val="aff7"/>
        <w:rPr>
          <w:color w:val="000000"/>
          <w:sz w:val="18"/>
          <w:szCs w:val="18"/>
          <w:lang w:val="uk-UA"/>
        </w:rPr>
      </w:pPr>
      <w:r w:rsidRPr="00DC71D6">
        <w:rPr>
          <w:color w:val="000000"/>
          <w:sz w:val="18"/>
          <w:szCs w:val="18"/>
          <w:lang w:val="uk-UA"/>
        </w:rPr>
        <w:t>Послуги  з  поточного ремонту та технічного обслуговування обладнання ( парового котла КПа-0,4Г і 2-х водогрійних котлів  «Миколаєвець-0,63»,</w:t>
      </w:r>
      <w:r w:rsidRPr="00E11765">
        <w:rPr>
          <w:color w:val="000000"/>
          <w:sz w:val="18"/>
          <w:szCs w:val="18"/>
          <w:lang w:val="uk-UA"/>
        </w:rPr>
        <w:t xml:space="preserve"> </w:t>
      </w:r>
      <w:r>
        <w:rPr>
          <w:color w:val="000000"/>
          <w:sz w:val="18"/>
          <w:szCs w:val="18"/>
          <w:lang w:val="uk-UA"/>
        </w:rPr>
        <w:t xml:space="preserve">обслуговування </w:t>
      </w:r>
      <w:r w:rsidRPr="00E11765">
        <w:rPr>
          <w:color w:val="000000"/>
          <w:sz w:val="18"/>
          <w:szCs w:val="18"/>
          <w:lang w:val="uk-UA"/>
        </w:rPr>
        <w:t>установки термічної обробки води (ваку</w:t>
      </w:r>
      <w:r>
        <w:rPr>
          <w:color w:val="000000"/>
          <w:sz w:val="18"/>
          <w:szCs w:val="18"/>
          <w:lang w:val="uk-UA"/>
        </w:rPr>
        <w:t>у</w:t>
      </w:r>
      <w:r w:rsidRPr="00E11765">
        <w:rPr>
          <w:color w:val="000000"/>
          <w:sz w:val="18"/>
          <w:szCs w:val="18"/>
          <w:lang w:val="uk-UA"/>
        </w:rPr>
        <w:t xml:space="preserve">мний дегазатор </w:t>
      </w:r>
      <w:r w:rsidRPr="00DC71D6">
        <w:rPr>
          <w:color w:val="000000"/>
          <w:sz w:val="18"/>
          <w:szCs w:val="18"/>
          <w:lang w:val="uk-UA"/>
        </w:rPr>
        <w:t>SpiroventAir</w:t>
      </w:r>
      <w:r w:rsidRPr="00E11765">
        <w:rPr>
          <w:color w:val="000000"/>
          <w:sz w:val="18"/>
          <w:szCs w:val="18"/>
          <w:lang w:val="uk-UA"/>
        </w:rPr>
        <w:t>8и</w:t>
      </w:r>
      <w:r w:rsidRPr="00DC71D6">
        <w:rPr>
          <w:color w:val="000000"/>
          <w:sz w:val="18"/>
          <w:szCs w:val="18"/>
          <w:lang w:val="uk-UA"/>
        </w:rPr>
        <w:t>perior</w:t>
      </w:r>
      <w:r w:rsidRPr="00E11765">
        <w:rPr>
          <w:color w:val="000000"/>
          <w:sz w:val="18"/>
          <w:szCs w:val="18"/>
          <w:lang w:val="uk-UA"/>
        </w:rPr>
        <w:t>)</w:t>
      </w:r>
      <w:r w:rsidRPr="00DC71D6">
        <w:rPr>
          <w:color w:val="000000"/>
          <w:sz w:val="18"/>
          <w:szCs w:val="18"/>
          <w:lang w:val="uk-UA"/>
        </w:rPr>
        <w:t>,</w:t>
      </w:r>
      <w:r w:rsidRPr="00E11765">
        <w:rPr>
          <w:color w:val="000000"/>
          <w:sz w:val="18"/>
          <w:szCs w:val="18"/>
          <w:lang w:val="uk-UA"/>
        </w:rPr>
        <w:t xml:space="preserve"> </w:t>
      </w:r>
      <w:r>
        <w:rPr>
          <w:color w:val="000000"/>
          <w:sz w:val="18"/>
          <w:szCs w:val="18"/>
          <w:lang w:val="uk-UA"/>
        </w:rPr>
        <w:t xml:space="preserve">системи </w:t>
      </w:r>
      <w:r w:rsidRPr="00E11765">
        <w:rPr>
          <w:color w:val="000000"/>
          <w:sz w:val="18"/>
          <w:szCs w:val="18"/>
          <w:lang w:val="uk-UA"/>
        </w:rPr>
        <w:t>ВАРТА 1-03</w:t>
      </w:r>
      <w:r w:rsidRPr="00DC71D6">
        <w:rPr>
          <w:color w:val="000000"/>
          <w:sz w:val="18"/>
          <w:szCs w:val="18"/>
          <w:lang w:val="uk-UA"/>
        </w:rPr>
        <w:t xml:space="preserve">) </w:t>
      </w:r>
    </w:p>
    <w:p w:rsidR="006D2491" w:rsidRPr="00DC71D6" w:rsidRDefault="006D2491" w:rsidP="006D2491">
      <w:pPr>
        <w:ind w:left="720"/>
        <w:contextualSpacing/>
        <w:jc w:val="both"/>
        <w:rPr>
          <w:rFonts w:eastAsia="Calibri"/>
          <w:color w:val="000000"/>
          <w:sz w:val="18"/>
          <w:szCs w:val="18"/>
        </w:rPr>
      </w:pPr>
    </w:p>
    <w:tbl>
      <w:tblPr>
        <w:tblW w:w="9923" w:type="dxa"/>
        <w:tblInd w:w="15" w:type="dxa"/>
        <w:tblLayout w:type="fixed"/>
        <w:tblLook w:val="04A0"/>
      </w:tblPr>
      <w:tblGrid>
        <w:gridCol w:w="567"/>
        <w:gridCol w:w="4962"/>
        <w:gridCol w:w="1134"/>
        <w:gridCol w:w="1842"/>
        <w:gridCol w:w="1418"/>
      </w:tblGrid>
      <w:tr w:rsidR="006D2491" w:rsidRPr="00DC71D6" w:rsidTr="006D2491">
        <w:trPr>
          <w:trHeight w:val="885"/>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D2491" w:rsidRPr="00DC71D6" w:rsidRDefault="006D2491" w:rsidP="006D2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sz w:val="18"/>
                <w:szCs w:val="18"/>
              </w:rPr>
            </w:pPr>
            <w:r w:rsidRPr="00DC71D6">
              <w:rPr>
                <w:rFonts w:eastAsia="Calibri"/>
                <w:color w:val="000000"/>
                <w:sz w:val="18"/>
                <w:szCs w:val="18"/>
              </w:rPr>
              <w:t>№</w:t>
            </w:r>
          </w:p>
          <w:p w:rsidR="006D2491" w:rsidRPr="00DC71D6" w:rsidRDefault="006D2491" w:rsidP="006D2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sz w:val="18"/>
                <w:szCs w:val="18"/>
              </w:rPr>
            </w:pPr>
            <w:r w:rsidRPr="00DC71D6">
              <w:rPr>
                <w:rFonts w:eastAsia="Calibri"/>
                <w:color w:val="000000"/>
                <w:sz w:val="18"/>
                <w:szCs w:val="18"/>
              </w:rPr>
              <w:t>п/п</w:t>
            </w:r>
          </w:p>
        </w:tc>
        <w:tc>
          <w:tcPr>
            <w:tcW w:w="49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D2491" w:rsidRPr="00DC71D6" w:rsidRDefault="006D2491" w:rsidP="006D2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sz w:val="18"/>
                <w:szCs w:val="18"/>
              </w:rPr>
            </w:pPr>
            <w:r w:rsidRPr="00DC71D6">
              <w:rPr>
                <w:rFonts w:eastAsia="Calibri"/>
                <w:color w:val="000000"/>
                <w:sz w:val="18"/>
                <w:szCs w:val="18"/>
              </w:rPr>
              <w:t xml:space="preserve">Найменування </w:t>
            </w:r>
            <w:r w:rsidR="009572AA" w:rsidRPr="00DC71D6">
              <w:rPr>
                <w:rFonts w:eastAsia="Calibri"/>
                <w:color w:val="000000"/>
                <w:sz w:val="18"/>
                <w:szCs w:val="18"/>
              </w:rPr>
              <w:t>робіт</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D2491" w:rsidRPr="00DC71D6" w:rsidRDefault="006D2491" w:rsidP="006D2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sz w:val="18"/>
                <w:szCs w:val="18"/>
              </w:rPr>
            </w:pPr>
            <w:r w:rsidRPr="00DC71D6">
              <w:rPr>
                <w:rFonts w:eastAsia="Calibri"/>
                <w:color w:val="000000"/>
                <w:sz w:val="18"/>
                <w:szCs w:val="18"/>
              </w:rPr>
              <w:t>Кількість</w:t>
            </w:r>
          </w:p>
          <w:p w:rsidR="006D2491" w:rsidRPr="00DC71D6" w:rsidRDefault="006D2491" w:rsidP="006D2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6D2491" w:rsidRPr="00DC71D6" w:rsidRDefault="006D2491" w:rsidP="009572AA">
            <w:pPr>
              <w:pStyle w:val="LO-normal"/>
              <w:spacing w:line="240" w:lineRule="auto"/>
              <w:jc w:val="center"/>
              <w:rPr>
                <w:rFonts w:eastAsia="Calibri" w:cs="Times New Roman"/>
                <w:color w:val="000000"/>
                <w:sz w:val="18"/>
                <w:szCs w:val="18"/>
                <w:lang w:eastAsia="ru-RU" w:bidi="ar-SA"/>
              </w:rPr>
            </w:pPr>
            <w:r w:rsidRPr="00DC71D6">
              <w:rPr>
                <w:rFonts w:eastAsia="Calibri" w:cs="Times New Roman"/>
                <w:color w:val="000000"/>
                <w:sz w:val="18"/>
                <w:szCs w:val="18"/>
                <w:lang w:eastAsia="ru-RU" w:bidi="ar-SA"/>
              </w:rPr>
              <w:t>Ціна, з/без ПДВ, грн</w:t>
            </w:r>
          </w:p>
        </w:tc>
        <w:tc>
          <w:tcPr>
            <w:tcW w:w="1418" w:type="dxa"/>
            <w:tcBorders>
              <w:top w:val="single" w:sz="4" w:space="0" w:color="000000"/>
              <w:left w:val="single" w:sz="4" w:space="0" w:color="000000"/>
              <w:bottom w:val="single" w:sz="4" w:space="0" w:color="000000"/>
              <w:right w:val="single" w:sz="4" w:space="0" w:color="000000"/>
            </w:tcBorders>
            <w:vAlign w:val="center"/>
          </w:tcPr>
          <w:p w:rsidR="006D2491" w:rsidRPr="00DC71D6" w:rsidRDefault="006D2491" w:rsidP="009572AA">
            <w:pPr>
              <w:pStyle w:val="LO-normal"/>
              <w:spacing w:line="240" w:lineRule="auto"/>
              <w:jc w:val="center"/>
              <w:rPr>
                <w:rFonts w:eastAsia="Calibri" w:cs="Times New Roman"/>
                <w:color w:val="000000"/>
                <w:sz w:val="18"/>
                <w:szCs w:val="18"/>
                <w:lang w:eastAsia="ru-RU" w:bidi="ar-SA"/>
              </w:rPr>
            </w:pPr>
            <w:r w:rsidRPr="00DC71D6">
              <w:rPr>
                <w:rFonts w:eastAsia="Calibri" w:cs="Times New Roman"/>
                <w:color w:val="000000"/>
                <w:sz w:val="18"/>
                <w:szCs w:val="18"/>
                <w:lang w:eastAsia="ru-RU" w:bidi="ar-SA"/>
              </w:rPr>
              <w:t>Вартість, з/без ПДВ, грн</w:t>
            </w:r>
          </w:p>
        </w:tc>
      </w:tr>
      <w:tr w:rsidR="006D2491" w:rsidRPr="00DC71D6" w:rsidTr="006D2491">
        <w:trPr>
          <w:trHeight w:val="525"/>
        </w:trPr>
        <w:tc>
          <w:tcPr>
            <w:tcW w:w="567"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hideMark/>
          </w:tcPr>
          <w:p w:rsidR="006D2491" w:rsidRPr="00DC71D6" w:rsidRDefault="006D2491" w:rsidP="006D2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sz w:val="18"/>
                <w:szCs w:val="18"/>
              </w:rPr>
            </w:pPr>
            <w:r w:rsidRPr="00DC71D6">
              <w:rPr>
                <w:rFonts w:eastAsia="Calibri"/>
                <w:color w:val="000000"/>
                <w:sz w:val="18"/>
                <w:szCs w:val="18"/>
              </w:rPr>
              <w:t>1</w:t>
            </w:r>
          </w:p>
        </w:tc>
        <w:tc>
          <w:tcPr>
            <w:tcW w:w="49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D2491" w:rsidRPr="00DC71D6" w:rsidRDefault="009572AA" w:rsidP="00B96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18"/>
                <w:szCs w:val="18"/>
              </w:rPr>
            </w:pPr>
            <w:r w:rsidRPr="00DC71D6">
              <w:rPr>
                <w:rFonts w:eastAsia="Calibri"/>
                <w:color w:val="000000"/>
                <w:sz w:val="18"/>
                <w:szCs w:val="18"/>
              </w:rPr>
              <w:t>Обслуговування котлів, наладка і обслуговування систем автоматичного регулювання процесу горіння котлів</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2491" w:rsidRPr="00DC71D6" w:rsidRDefault="006D2491" w:rsidP="00B96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6D2491" w:rsidRPr="00DC71D6" w:rsidRDefault="006D2491" w:rsidP="006D2491">
            <w:pPr>
              <w:pStyle w:val="LO-normal"/>
              <w:spacing w:line="240" w:lineRule="auto"/>
              <w:jc w:val="center"/>
              <w:rPr>
                <w:rFonts w:eastAsia="Calibri" w:cs="Times New Roman"/>
                <w:color w:val="000000"/>
                <w:sz w:val="18"/>
                <w:szCs w:val="18"/>
                <w:lang w:eastAsia="ru-RU" w:bidi="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2491" w:rsidRPr="00DC71D6" w:rsidRDefault="006D2491" w:rsidP="006D2491">
            <w:pPr>
              <w:pStyle w:val="LO-normal"/>
              <w:spacing w:line="240" w:lineRule="auto"/>
              <w:jc w:val="center"/>
              <w:rPr>
                <w:rFonts w:eastAsia="Calibri" w:cs="Times New Roman"/>
                <w:color w:val="000000"/>
                <w:sz w:val="18"/>
                <w:szCs w:val="18"/>
                <w:lang w:eastAsia="ru-RU" w:bidi="ar-SA"/>
              </w:rPr>
            </w:pPr>
          </w:p>
        </w:tc>
      </w:tr>
      <w:tr w:rsidR="006D2491" w:rsidRPr="00DC71D6" w:rsidTr="006D2491">
        <w:trPr>
          <w:trHeight w:val="525"/>
        </w:trPr>
        <w:tc>
          <w:tcPr>
            <w:tcW w:w="567"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hideMark/>
          </w:tcPr>
          <w:p w:rsidR="006D2491" w:rsidRPr="00DC71D6" w:rsidRDefault="006D2491" w:rsidP="006D2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sz w:val="18"/>
                <w:szCs w:val="18"/>
              </w:rPr>
            </w:pPr>
            <w:r w:rsidRPr="00DC71D6">
              <w:rPr>
                <w:rFonts w:eastAsia="Calibri"/>
                <w:color w:val="000000"/>
                <w:sz w:val="18"/>
                <w:szCs w:val="18"/>
              </w:rPr>
              <w:t>2</w:t>
            </w:r>
          </w:p>
        </w:tc>
        <w:tc>
          <w:tcPr>
            <w:tcW w:w="49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D2491" w:rsidRPr="00DC71D6" w:rsidRDefault="009572AA" w:rsidP="00B96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18"/>
                <w:szCs w:val="18"/>
              </w:rPr>
            </w:pPr>
            <w:r w:rsidRPr="00DC71D6">
              <w:rPr>
                <w:rFonts w:eastAsia="Calibri"/>
                <w:color w:val="000000"/>
                <w:sz w:val="18"/>
                <w:szCs w:val="18"/>
              </w:rPr>
              <w:t>Обслуговування і ремонт автоматики безпеки і сигналізації 2-х водогрійних котлів «Миколаєвець-0,63» та паровий котел.</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2491" w:rsidRPr="00DC71D6" w:rsidRDefault="006D2491" w:rsidP="006D2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6D2491" w:rsidRPr="00DC71D6" w:rsidRDefault="006D2491" w:rsidP="006D2491">
            <w:pPr>
              <w:pStyle w:val="LO-normal"/>
              <w:spacing w:line="240" w:lineRule="auto"/>
              <w:jc w:val="center"/>
              <w:rPr>
                <w:rFonts w:eastAsia="Calibri" w:cs="Times New Roman"/>
                <w:color w:val="000000"/>
                <w:sz w:val="18"/>
                <w:szCs w:val="18"/>
                <w:lang w:eastAsia="ru-RU" w:bidi="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D2491" w:rsidRPr="00DC71D6" w:rsidRDefault="006D2491" w:rsidP="006D2491">
            <w:pPr>
              <w:pStyle w:val="LO-normal"/>
              <w:spacing w:line="240" w:lineRule="auto"/>
              <w:jc w:val="center"/>
              <w:rPr>
                <w:rFonts w:eastAsia="Calibri" w:cs="Times New Roman"/>
                <w:color w:val="000000"/>
                <w:sz w:val="18"/>
                <w:szCs w:val="18"/>
                <w:lang w:eastAsia="ru-RU" w:bidi="ar-SA"/>
              </w:rPr>
            </w:pPr>
          </w:p>
        </w:tc>
      </w:tr>
      <w:tr w:rsidR="006D2491" w:rsidRPr="00DC71D6" w:rsidTr="006D2491">
        <w:trPr>
          <w:trHeight w:val="420"/>
        </w:trPr>
        <w:tc>
          <w:tcPr>
            <w:tcW w:w="567"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rsidR="006D2491" w:rsidRPr="00DC71D6" w:rsidRDefault="006D2491" w:rsidP="006D2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sz w:val="18"/>
                <w:szCs w:val="18"/>
              </w:rPr>
            </w:pPr>
            <w:r w:rsidRPr="00DC71D6">
              <w:rPr>
                <w:rFonts w:eastAsia="Calibri"/>
                <w:color w:val="000000"/>
                <w:sz w:val="18"/>
                <w:szCs w:val="18"/>
              </w:rPr>
              <w:t>3</w:t>
            </w:r>
          </w:p>
        </w:tc>
        <w:tc>
          <w:tcPr>
            <w:tcW w:w="4962"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rsidR="006D2491" w:rsidRPr="00DC71D6" w:rsidRDefault="009572AA" w:rsidP="00B96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18"/>
                <w:szCs w:val="18"/>
              </w:rPr>
            </w:pPr>
            <w:r w:rsidRPr="00DC71D6">
              <w:rPr>
                <w:rFonts w:eastAsia="Calibri"/>
                <w:color w:val="000000"/>
                <w:sz w:val="18"/>
                <w:szCs w:val="18"/>
              </w:rPr>
              <w:t>Обслуговування установки термічної обробки води (вакумний дегазатор SpiroventAir8иperior)</w:t>
            </w:r>
          </w:p>
        </w:tc>
        <w:tc>
          <w:tcPr>
            <w:tcW w:w="1134"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center"/>
            <w:hideMark/>
          </w:tcPr>
          <w:p w:rsidR="006D2491" w:rsidRPr="00DC71D6" w:rsidRDefault="006D2491" w:rsidP="006D2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sz w:val="18"/>
                <w:szCs w:val="18"/>
              </w:rPr>
            </w:pPr>
          </w:p>
        </w:tc>
        <w:tc>
          <w:tcPr>
            <w:tcW w:w="1842" w:type="dxa"/>
            <w:tcBorders>
              <w:top w:val="single" w:sz="4" w:space="0" w:color="auto"/>
              <w:left w:val="single" w:sz="4" w:space="0" w:color="000000"/>
              <w:bottom w:val="single" w:sz="4" w:space="0" w:color="auto"/>
              <w:right w:val="single" w:sz="4" w:space="0" w:color="auto"/>
            </w:tcBorders>
            <w:vAlign w:val="center"/>
          </w:tcPr>
          <w:p w:rsidR="006D2491" w:rsidRPr="00DC71D6" w:rsidRDefault="006D2491" w:rsidP="006D2491">
            <w:pPr>
              <w:pStyle w:val="LO-normal"/>
              <w:spacing w:line="240" w:lineRule="auto"/>
              <w:jc w:val="center"/>
              <w:rPr>
                <w:rFonts w:eastAsia="Calibri" w:cs="Times New Roman"/>
                <w:color w:val="000000"/>
                <w:sz w:val="18"/>
                <w:szCs w:val="18"/>
                <w:lang w:eastAsia="ru-RU" w:bidi="ar-SA"/>
              </w:rPr>
            </w:pPr>
          </w:p>
        </w:tc>
        <w:tc>
          <w:tcPr>
            <w:tcW w:w="1418" w:type="dxa"/>
            <w:tcBorders>
              <w:top w:val="single" w:sz="4" w:space="0" w:color="auto"/>
              <w:left w:val="single" w:sz="4" w:space="0" w:color="000000"/>
              <w:bottom w:val="single" w:sz="4" w:space="0" w:color="auto"/>
              <w:right w:val="single" w:sz="4" w:space="0" w:color="auto"/>
            </w:tcBorders>
            <w:vAlign w:val="center"/>
          </w:tcPr>
          <w:p w:rsidR="006D2491" w:rsidRPr="00DC71D6" w:rsidRDefault="006D2491" w:rsidP="006D2491">
            <w:pPr>
              <w:pStyle w:val="LO-normal"/>
              <w:spacing w:line="240" w:lineRule="auto"/>
              <w:jc w:val="center"/>
              <w:rPr>
                <w:rFonts w:eastAsia="Calibri" w:cs="Times New Roman"/>
                <w:color w:val="000000"/>
                <w:sz w:val="18"/>
                <w:szCs w:val="18"/>
                <w:lang w:eastAsia="ru-RU" w:bidi="ar-SA"/>
              </w:rPr>
            </w:pPr>
          </w:p>
        </w:tc>
      </w:tr>
      <w:tr w:rsidR="006D2491" w:rsidRPr="00DC71D6" w:rsidTr="006D2491">
        <w:trPr>
          <w:trHeight w:val="420"/>
        </w:trPr>
        <w:tc>
          <w:tcPr>
            <w:tcW w:w="567"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rsidR="006D2491" w:rsidRPr="00DC71D6" w:rsidRDefault="006D2491" w:rsidP="006D2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sz w:val="18"/>
                <w:szCs w:val="18"/>
              </w:rPr>
            </w:pPr>
            <w:r w:rsidRPr="00DC71D6">
              <w:rPr>
                <w:rFonts w:eastAsia="Calibri"/>
                <w:color w:val="000000"/>
                <w:sz w:val="18"/>
                <w:szCs w:val="18"/>
              </w:rPr>
              <w:t>4</w:t>
            </w:r>
          </w:p>
        </w:tc>
        <w:tc>
          <w:tcPr>
            <w:tcW w:w="4962"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rsidR="006D2491" w:rsidRPr="00DC71D6" w:rsidRDefault="009572AA" w:rsidP="00B96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18"/>
                <w:szCs w:val="18"/>
              </w:rPr>
            </w:pPr>
            <w:r w:rsidRPr="00DC71D6">
              <w:rPr>
                <w:rFonts w:eastAsia="Calibri"/>
                <w:color w:val="000000"/>
                <w:sz w:val="18"/>
                <w:szCs w:val="18"/>
              </w:rPr>
              <w:t>Обслуговування системи загазованості котельні на базі ВАРТА 1-03</w:t>
            </w:r>
          </w:p>
        </w:tc>
        <w:tc>
          <w:tcPr>
            <w:tcW w:w="1134"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center"/>
            <w:hideMark/>
          </w:tcPr>
          <w:p w:rsidR="006D2491" w:rsidRPr="00DC71D6" w:rsidRDefault="006D2491" w:rsidP="006D2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sz w:val="18"/>
                <w:szCs w:val="18"/>
              </w:rPr>
            </w:pPr>
          </w:p>
        </w:tc>
        <w:tc>
          <w:tcPr>
            <w:tcW w:w="1842" w:type="dxa"/>
            <w:tcBorders>
              <w:top w:val="single" w:sz="4" w:space="0" w:color="auto"/>
              <w:left w:val="single" w:sz="4" w:space="0" w:color="000000"/>
              <w:bottom w:val="single" w:sz="4" w:space="0" w:color="auto"/>
              <w:right w:val="single" w:sz="4" w:space="0" w:color="auto"/>
            </w:tcBorders>
            <w:vAlign w:val="center"/>
          </w:tcPr>
          <w:p w:rsidR="006D2491" w:rsidRPr="00DC71D6" w:rsidRDefault="006D2491" w:rsidP="006D2491">
            <w:pPr>
              <w:pStyle w:val="LO-normal"/>
              <w:spacing w:line="240" w:lineRule="auto"/>
              <w:jc w:val="center"/>
              <w:rPr>
                <w:rFonts w:eastAsia="Calibri" w:cs="Times New Roman"/>
                <w:color w:val="000000"/>
                <w:sz w:val="18"/>
                <w:szCs w:val="18"/>
                <w:lang w:eastAsia="ru-RU" w:bidi="ar-SA"/>
              </w:rPr>
            </w:pPr>
          </w:p>
        </w:tc>
        <w:tc>
          <w:tcPr>
            <w:tcW w:w="1418" w:type="dxa"/>
            <w:tcBorders>
              <w:top w:val="single" w:sz="4" w:space="0" w:color="auto"/>
              <w:left w:val="single" w:sz="4" w:space="0" w:color="000000"/>
              <w:bottom w:val="single" w:sz="4" w:space="0" w:color="auto"/>
              <w:right w:val="single" w:sz="4" w:space="0" w:color="auto"/>
            </w:tcBorders>
            <w:vAlign w:val="center"/>
          </w:tcPr>
          <w:p w:rsidR="006D2491" w:rsidRPr="00DC71D6" w:rsidRDefault="006D2491" w:rsidP="006D2491">
            <w:pPr>
              <w:pStyle w:val="LO-normal"/>
              <w:spacing w:line="240" w:lineRule="auto"/>
              <w:jc w:val="center"/>
              <w:rPr>
                <w:rFonts w:eastAsia="Calibri" w:cs="Times New Roman"/>
                <w:color w:val="000000"/>
                <w:sz w:val="18"/>
                <w:szCs w:val="18"/>
                <w:lang w:eastAsia="ru-RU" w:bidi="ar-SA"/>
              </w:rPr>
            </w:pPr>
          </w:p>
        </w:tc>
      </w:tr>
      <w:tr w:rsidR="009572AA" w:rsidRPr="00DC71D6" w:rsidTr="00DC71D6">
        <w:trPr>
          <w:trHeight w:val="420"/>
        </w:trPr>
        <w:tc>
          <w:tcPr>
            <w:tcW w:w="8505" w:type="dxa"/>
            <w:gridSpan w:val="4"/>
            <w:tcBorders>
              <w:top w:val="single" w:sz="4" w:space="0" w:color="auto"/>
              <w:left w:val="single" w:sz="4" w:space="0" w:color="000000"/>
              <w:bottom w:val="single" w:sz="4" w:space="0" w:color="auto"/>
              <w:right w:val="single" w:sz="4" w:space="0" w:color="auto"/>
            </w:tcBorders>
            <w:tcMar>
              <w:top w:w="15" w:type="dxa"/>
              <w:left w:w="15" w:type="dxa"/>
              <w:bottom w:w="15" w:type="dxa"/>
              <w:right w:w="15" w:type="dxa"/>
            </w:tcMar>
            <w:vAlign w:val="center"/>
            <w:hideMark/>
          </w:tcPr>
          <w:p w:rsidR="009572AA" w:rsidRPr="00DC71D6" w:rsidRDefault="009572AA" w:rsidP="006D2491">
            <w:pPr>
              <w:pStyle w:val="LO-normal"/>
              <w:spacing w:line="240" w:lineRule="auto"/>
              <w:jc w:val="center"/>
              <w:rPr>
                <w:rFonts w:eastAsia="Calibri" w:cs="Times New Roman"/>
                <w:b/>
                <w:color w:val="000000"/>
                <w:sz w:val="18"/>
                <w:szCs w:val="18"/>
                <w:lang w:eastAsia="ru-RU" w:bidi="ar-SA"/>
              </w:rPr>
            </w:pPr>
            <w:r w:rsidRPr="00DC71D6">
              <w:rPr>
                <w:rFonts w:eastAsia="Calibri" w:cs="Times New Roman"/>
                <w:b/>
                <w:color w:val="000000"/>
                <w:sz w:val="18"/>
                <w:szCs w:val="18"/>
                <w:lang w:eastAsia="ru-RU" w:bidi="ar-SA"/>
              </w:rPr>
              <w:t xml:space="preserve">                                                                                      </w:t>
            </w:r>
            <w:r w:rsidR="00DC71D6" w:rsidRPr="00DC71D6">
              <w:rPr>
                <w:rFonts w:eastAsia="Calibri" w:cs="Times New Roman"/>
                <w:b/>
                <w:color w:val="000000"/>
                <w:sz w:val="18"/>
                <w:szCs w:val="18"/>
                <w:lang w:eastAsia="ru-RU" w:bidi="ar-SA"/>
              </w:rPr>
              <w:t xml:space="preserve">                                           </w:t>
            </w:r>
            <w:r w:rsidRPr="00DC71D6">
              <w:rPr>
                <w:rFonts w:eastAsia="Calibri" w:cs="Times New Roman"/>
                <w:b/>
                <w:color w:val="000000"/>
                <w:sz w:val="18"/>
                <w:szCs w:val="18"/>
                <w:lang w:eastAsia="ru-RU" w:bidi="ar-SA"/>
              </w:rPr>
              <w:t>Всього:</w:t>
            </w:r>
          </w:p>
        </w:tc>
        <w:tc>
          <w:tcPr>
            <w:tcW w:w="1418" w:type="dxa"/>
            <w:tcBorders>
              <w:top w:val="single" w:sz="4" w:space="0" w:color="auto"/>
              <w:left w:val="single" w:sz="4" w:space="0" w:color="000000"/>
              <w:bottom w:val="single" w:sz="4" w:space="0" w:color="auto"/>
              <w:right w:val="single" w:sz="4" w:space="0" w:color="auto"/>
            </w:tcBorders>
            <w:vAlign w:val="center"/>
          </w:tcPr>
          <w:p w:rsidR="009572AA" w:rsidRPr="00DC71D6" w:rsidRDefault="009572AA" w:rsidP="006D2491">
            <w:pPr>
              <w:pStyle w:val="LO-normal"/>
              <w:spacing w:line="240" w:lineRule="auto"/>
              <w:jc w:val="center"/>
              <w:rPr>
                <w:rFonts w:eastAsia="Calibri" w:cs="Times New Roman"/>
                <w:color w:val="000000"/>
                <w:sz w:val="18"/>
                <w:szCs w:val="18"/>
                <w:lang w:eastAsia="ru-RU" w:bidi="ar-SA"/>
              </w:rPr>
            </w:pPr>
          </w:p>
        </w:tc>
      </w:tr>
      <w:tr w:rsidR="009572AA" w:rsidRPr="00DC71D6" w:rsidTr="00DC71D6">
        <w:trPr>
          <w:trHeight w:val="420"/>
        </w:trPr>
        <w:tc>
          <w:tcPr>
            <w:tcW w:w="8505" w:type="dxa"/>
            <w:gridSpan w:val="4"/>
            <w:tcBorders>
              <w:top w:val="single" w:sz="4" w:space="0" w:color="auto"/>
              <w:left w:val="single" w:sz="4" w:space="0" w:color="000000"/>
              <w:bottom w:val="single" w:sz="4" w:space="0" w:color="auto"/>
              <w:right w:val="single" w:sz="4" w:space="0" w:color="auto"/>
            </w:tcBorders>
            <w:tcMar>
              <w:top w:w="15" w:type="dxa"/>
              <w:left w:w="15" w:type="dxa"/>
              <w:bottom w:w="15" w:type="dxa"/>
              <w:right w:w="15" w:type="dxa"/>
            </w:tcMar>
            <w:vAlign w:val="center"/>
            <w:hideMark/>
          </w:tcPr>
          <w:p w:rsidR="009572AA" w:rsidRPr="00DC71D6" w:rsidRDefault="009572AA" w:rsidP="006D2491">
            <w:pPr>
              <w:pStyle w:val="LO-normal"/>
              <w:spacing w:line="240" w:lineRule="auto"/>
              <w:jc w:val="center"/>
              <w:rPr>
                <w:rFonts w:eastAsia="Calibri" w:cs="Times New Roman"/>
                <w:b/>
                <w:color w:val="000000"/>
                <w:sz w:val="18"/>
                <w:szCs w:val="18"/>
                <w:lang w:eastAsia="ru-RU" w:bidi="ar-SA"/>
              </w:rPr>
            </w:pPr>
            <w:r w:rsidRPr="00DC71D6">
              <w:rPr>
                <w:rFonts w:eastAsia="Calibri" w:cs="Times New Roman"/>
                <w:b/>
                <w:color w:val="000000"/>
                <w:sz w:val="18"/>
                <w:szCs w:val="18"/>
                <w:lang w:eastAsia="ru-RU" w:bidi="ar-SA"/>
              </w:rPr>
              <w:t xml:space="preserve">                                                                                                   </w:t>
            </w:r>
            <w:r w:rsidR="00DC71D6" w:rsidRPr="00DC71D6">
              <w:rPr>
                <w:rFonts w:eastAsia="Calibri" w:cs="Times New Roman"/>
                <w:b/>
                <w:color w:val="000000"/>
                <w:sz w:val="18"/>
                <w:szCs w:val="18"/>
                <w:lang w:eastAsia="ru-RU" w:bidi="ar-SA"/>
              </w:rPr>
              <w:t xml:space="preserve">                                  </w:t>
            </w:r>
            <w:r w:rsidRPr="00DC71D6">
              <w:rPr>
                <w:rFonts w:eastAsia="Calibri" w:cs="Times New Roman"/>
                <w:b/>
                <w:color w:val="000000"/>
                <w:sz w:val="18"/>
                <w:szCs w:val="18"/>
                <w:lang w:eastAsia="ru-RU" w:bidi="ar-SA"/>
              </w:rPr>
              <w:t xml:space="preserve"> В т.ч. з/без ПДВ</w:t>
            </w:r>
          </w:p>
        </w:tc>
        <w:tc>
          <w:tcPr>
            <w:tcW w:w="1418" w:type="dxa"/>
            <w:tcBorders>
              <w:top w:val="single" w:sz="4" w:space="0" w:color="auto"/>
              <w:left w:val="single" w:sz="4" w:space="0" w:color="000000"/>
              <w:bottom w:val="single" w:sz="4" w:space="0" w:color="auto"/>
              <w:right w:val="single" w:sz="4" w:space="0" w:color="auto"/>
            </w:tcBorders>
            <w:vAlign w:val="center"/>
          </w:tcPr>
          <w:p w:rsidR="009572AA" w:rsidRPr="00DC71D6" w:rsidRDefault="009572AA" w:rsidP="006D2491">
            <w:pPr>
              <w:pStyle w:val="LO-normal"/>
              <w:spacing w:line="240" w:lineRule="auto"/>
              <w:jc w:val="center"/>
              <w:rPr>
                <w:rFonts w:eastAsia="Calibri" w:cs="Times New Roman"/>
                <w:color w:val="000000"/>
                <w:sz w:val="18"/>
                <w:szCs w:val="18"/>
                <w:lang w:eastAsia="ru-RU" w:bidi="ar-SA"/>
              </w:rPr>
            </w:pPr>
          </w:p>
        </w:tc>
      </w:tr>
    </w:tbl>
    <w:p w:rsidR="006D2491" w:rsidRPr="00DC71D6" w:rsidRDefault="006D2491" w:rsidP="006D2491">
      <w:pPr>
        <w:pStyle w:val="212"/>
        <w:tabs>
          <w:tab w:val="left" w:pos="-709"/>
        </w:tabs>
        <w:spacing w:before="0" w:after="0"/>
        <w:ind w:hanging="709"/>
        <w:jc w:val="both"/>
        <w:rPr>
          <w:rFonts w:ascii="Times New Roman" w:eastAsia="Calibri" w:hAnsi="Times New Roman" w:cs="Times New Roman"/>
          <w:b w:val="0"/>
          <w:bCs w:val="0"/>
          <w:i w:val="0"/>
          <w:iCs w:val="0"/>
          <w:color w:val="000000"/>
          <w:kern w:val="0"/>
          <w:sz w:val="18"/>
          <w:szCs w:val="18"/>
          <w:lang w:val="uk-UA" w:eastAsia="ru-RU"/>
        </w:rPr>
      </w:pPr>
      <w:r w:rsidRPr="00DC71D6">
        <w:rPr>
          <w:rFonts w:ascii="Times New Roman" w:eastAsia="Calibri" w:hAnsi="Times New Roman" w:cs="Times New Roman"/>
          <w:b w:val="0"/>
          <w:bCs w:val="0"/>
          <w:i w:val="0"/>
          <w:iCs w:val="0"/>
          <w:color w:val="000000"/>
          <w:kern w:val="0"/>
          <w:sz w:val="18"/>
          <w:szCs w:val="18"/>
          <w:lang w:val="uk-UA" w:eastAsia="ru-RU"/>
        </w:rPr>
        <w:tab/>
      </w:r>
    </w:p>
    <w:p w:rsidR="006D2491" w:rsidRDefault="006D2491" w:rsidP="006D2491">
      <w:pPr>
        <w:pStyle w:val="212"/>
        <w:tabs>
          <w:tab w:val="left" w:pos="0"/>
        </w:tabs>
        <w:spacing w:before="0" w:after="0"/>
        <w:jc w:val="center"/>
        <w:rPr>
          <w:rFonts w:ascii="Times New Roman" w:eastAsia="Calibri" w:hAnsi="Times New Roman" w:cs="Times New Roman"/>
          <w:b w:val="0"/>
          <w:bCs w:val="0"/>
          <w:i w:val="0"/>
          <w:iCs w:val="0"/>
          <w:color w:val="000000"/>
          <w:kern w:val="0"/>
          <w:sz w:val="18"/>
          <w:szCs w:val="18"/>
          <w:lang w:val="uk-UA" w:eastAsia="ru-RU"/>
        </w:rPr>
      </w:pPr>
    </w:p>
    <w:p w:rsidR="00DC71D6" w:rsidRDefault="00DC71D6" w:rsidP="00DC71D6">
      <w:pPr>
        <w:pStyle w:val="Textbody"/>
        <w:rPr>
          <w:lang w:val="uk-UA" w:eastAsia="ru-RU"/>
        </w:rPr>
      </w:pPr>
      <w:r w:rsidRPr="00DC71D6">
        <w:rPr>
          <w:rFonts w:ascii="Times New Roman" w:eastAsia="Calibri" w:hAnsi="Times New Roman" w:cs="Times New Roman"/>
          <w:b/>
          <w:color w:val="000000"/>
          <w:kern w:val="0"/>
          <w:lang w:val="uk-UA" w:eastAsia="ru-RU"/>
        </w:rPr>
        <w:t>На суму</w:t>
      </w:r>
      <w:r>
        <w:rPr>
          <w:lang w:val="uk-UA" w:eastAsia="ru-RU"/>
        </w:rPr>
        <w:t>:</w:t>
      </w:r>
    </w:p>
    <w:p w:rsidR="00DC71D6" w:rsidRPr="00F45419" w:rsidRDefault="00DC71D6" w:rsidP="00DC71D6">
      <w:pPr>
        <w:pStyle w:val="Textbody"/>
        <w:rPr>
          <w:b/>
          <w:lang w:val="uk-UA" w:eastAsia="ru-RU"/>
        </w:rPr>
      </w:pPr>
    </w:p>
    <w:p w:rsidR="006D2491" w:rsidRPr="00DC71D6" w:rsidRDefault="009572AA" w:rsidP="006D2491">
      <w:pPr>
        <w:pStyle w:val="212"/>
        <w:tabs>
          <w:tab w:val="left" w:pos="0"/>
        </w:tabs>
        <w:spacing w:before="0" w:after="0"/>
        <w:jc w:val="center"/>
        <w:rPr>
          <w:rFonts w:ascii="Times New Roman" w:eastAsia="Calibri" w:hAnsi="Times New Roman" w:cs="Times New Roman"/>
          <w:b w:val="0"/>
          <w:bCs w:val="0"/>
          <w:i w:val="0"/>
          <w:iCs w:val="0"/>
          <w:color w:val="000000"/>
          <w:kern w:val="0"/>
          <w:sz w:val="18"/>
          <w:szCs w:val="18"/>
          <w:lang w:val="uk-UA" w:eastAsia="ru-RU"/>
        </w:rPr>
      </w:pPr>
      <w:r w:rsidRPr="00F45419">
        <w:rPr>
          <w:rFonts w:ascii="Times New Roman" w:eastAsia="Calibri" w:hAnsi="Times New Roman" w:cs="Times New Roman"/>
          <w:bCs w:val="0"/>
          <w:i w:val="0"/>
          <w:iCs w:val="0"/>
          <w:color w:val="000000"/>
          <w:kern w:val="0"/>
          <w:sz w:val="18"/>
          <w:szCs w:val="18"/>
          <w:lang w:val="uk-UA" w:eastAsia="ru-RU"/>
        </w:rPr>
        <w:t>ЗАМОВНИК:</w:t>
      </w:r>
      <w:r w:rsidRPr="00F45419">
        <w:rPr>
          <w:rFonts w:ascii="Times New Roman" w:eastAsia="Calibri" w:hAnsi="Times New Roman" w:cs="Times New Roman"/>
          <w:bCs w:val="0"/>
          <w:i w:val="0"/>
          <w:iCs w:val="0"/>
          <w:color w:val="000000"/>
          <w:kern w:val="0"/>
          <w:sz w:val="18"/>
          <w:szCs w:val="18"/>
          <w:lang w:val="uk-UA" w:eastAsia="ru-RU"/>
        </w:rPr>
        <w:tab/>
      </w:r>
      <w:r w:rsidRPr="00F45419">
        <w:rPr>
          <w:rFonts w:ascii="Times New Roman" w:eastAsia="Calibri" w:hAnsi="Times New Roman" w:cs="Times New Roman"/>
          <w:bCs w:val="0"/>
          <w:i w:val="0"/>
          <w:iCs w:val="0"/>
          <w:color w:val="000000"/>
          <w:kern w:val="0"/>
          <w:sz w:val="18"/>
          <w:szCs w:val="18"/>
          <w:lang w:val="uk-UA" w:eastAsia="ru-RU"/>
        </w:rPr>
        <w:tab/>
      </w:r>
      <w:r w:rsidRPr="00F45419">
        <w:rPr>
          <w:rFonts w:ascii="Times New Roman" w:eastAsia="Calibri" w:hAnsi="Times New Roman" w:cs="Times New Roman"/>
          <w:bCs w:val="0"/>
          <w:i w:val="0"/>
          <w:iCs w:val="0"/>
          <w:color w:val="000000"/>
          <w:kern w:val="0"/>
          <w:sz w:val="18"/>
          <w:szCs w:val="18"/>
          <w:lang w:val="uk-UA" w:eastAsia="ru-RU"/>
        </w:rPr>
        <w:tab/>
      </w:r>
      <w:r w:rsidRPr="00F45419">
        <w:rPr>
          <w:rFonts w:ascii="Times New Roman" w:eastAsia="Calibri" w:hAnsi="Times New Roman" w:cs="Times New Roman"/>
          <w:bCs w:val="0"/>
          <w:i w:val="0"/>
          <w:iCs w:val="0"/>
          <w:color w:val="000000"/>
          <w:kern w:val="0"/>
          <w:sz w:val="18"/>
          <w:szCs w:val="18"/>
          <w:lang w:val="uk-UA" w:eastAsia="ru-RU"/>
        </w:rPr>
        <w:tab/>
      </w:r>
      <w:r w:rsidR="00F45419" w:rsidRPr="00F45419">
        <w:rPr>
          <w:rFonts w:ascii="Times New Roman" w:eastAsia="Calibri" w:hAnsi="Times New Roman" w:cs="Times New Roman"/>
          <w:bCs w:val="0"/>
          <w:i w:val="0"/>
          <w:iCs w:val="0"/>
          <w:color w:val="000000"/>
          <w:kern w:val="0"/>
          <w:sz w:val="18"/>
          <w:szCs w:val="18"/>
          <w:lang w:val="uk-UA" w:eastAsia="ru-RU"/>
        </w:rPr>
        <w:t xml:space="preserve">                                          </w:t>
      </w:r>
      <w:r w:rsidRPr="00F45419">
        <w:rPr>
          <w:rFonts w:ascii="Times New Roman" w:eastAsia="Calibri" w:hAnsi="Times New Roman" w:cs="Times New Roman"/>
          <w:bCs w:val="0"/>
          <w:i w:val="0"/>
          <w:iCs w:val="0"/>
          <w:color w:val="000000"/>
          <w:kern w:val="0"/>
          <w:sz w:val="18"/>
          <w:szCs w:val="18"/>
          <w:lang w:val="uk-UA" w:eastAsia="ru-RU"/>
        </w:rPr>
        <w:t>ВИКОНАВЕЦЬ</w:t>
      </w:r>
      <w:r w:rsidR="006D2491" w:rsidRPr="00F45419">
        <w:rPr>
          <w:rFonts w:ascii="Times New Roman" w:eastAsia="Calibri" w:hAnsi="Times New Roman" w:cs="Times New Roman"/>
          <w:bCs w:val="0"/>
          <w:i w:val="0"/>
          <w:iCs w:val="0"/>
          <w:color w:val="000000"/>
          <w:kern w:val="0"/>
          <w:sz w:val="18"/>
          <w:szCs w:val="18"/>
          <w:lang w:val="uk-UA" w:eastAsia="ru-RU"/>
        </w:rPr>
        <w:t>:</w:t>
      </w:r>
      <w:r w:rsidR="006D2491" w:rsidRPr="00DC71D6">
        <w:rPr>
          <w:rFonts w:ascii="Times New Roman" w:eastAsia="Calibri" w:hAnsi="Times New Roman" w:cs="Times New Roman"/>
          <w:b w:val="0"/>
          <w:bCs w:val="0"/>
          <w:i w:val="0"/>
          <w:iCs w:val="0"/>
          <w:color w:val="000000"/>
          <w:kern w:val="0"/>
          <w:sz w:val="18"/>
          <w:szCs w:val="18"/>
          <w:lang w:val="uk-UA" w:eastAsia="ru-RU"/>
        </w:rPr>
        <w:tab/>
      </w:r>
      <w:r w:rsidR="006D2491" w:rsidRPr="00DC71D6">
        <w:rPr>
          <w:rFonts w:ascii="Times New Roman" w:eastAsia="Calibri" w:hAnsi="Times New Roman" w:cs="Times New Roman"/>
          <w:b w:val="0"/>
          <w:bCs w:val="0"/>
          <w:i w:val="0"/>
          <w:iCs w:val="0"/>
          <w:color w:val="000000"/>
          <w:kern w:val="0"/>
          <w:sz w:val="18"/>
          <w:szCs w:val="18"/>
          <w:lang w:val="uk-UA" w:eastAsia="ru-RU"/>
        </w:rPr>
        <w:tab/>
      </w:r>
      <w:r w:rsidR="006D2491" w:rsidRPr="00DC71D6">
        <w:rPr>
          <w:rFonts w:ascii="Times New Roman" w:eastAsia="Calibri" w:hAnsi="Times New Roman" w:cs="Times New Roman"/>
          <w:b w:val="0"/>
          <w:bCs w:val="0"/>
          <w:i w:val="0"/>
          <w:iCs w:val="0"/>
          <w:color w:val="000000"/>
          <w:kern w:val="0"/>
          <w:sz w:val="18"/>
          <w:szCs w:val="18"/>
          <w:lang w:val="uk-UA" w:eastAsia="ru-RU"/>
        </w:rPr>
        <w:tab/>
      </w:r>
      <w:r w:rsidR="006D2491" w:rsidRPr="00DC71D6">
        <w:rPr>
          <w:rFonts w:ascii="Times New Roman" w:eastAsia="Calibri" w:hAnsi="Times New Roman" w:cs="Times New Roman"/>
          <w:b w:val="0"/>
          <w:bCs w:val="0"/>
          <w:i w:val="0"/>
          <w:iCs w:val="0"/>
          <w:color w:val="000000"/>
          <w:kern w:val="0"/>
          <w:sz w:val="18"/>
          <w:szCs w:val="18"/>
          <w:lang w:val="uk-UA" w:eastAsia="ru-RU"/>
        </w:rPr>
        <w:tab/>
      </w:r>
    </w:p>
    <w:p w:rsidR="006D2491" w:rsidRPr="00DC71D6" w:rsidRDefault="006D2491" w:rsidP="006D2491">
      <w:pPr>
        <w:pStyle w:val="Standard"/>
        <w:jc w:val="both"/>
        <w:rPr>
          <w:rFonts w:ascii="Times New Roman" w:eastAsia="Calibri" w:hAnsi="Times New Roman" w:cs="Times New Roman"/>
          <w:color w:val="000000"/>
          <w:kern w:val="0"/>
          <w:sz w:val="18"/>
          <w:szCs w:val="18"/>
          <w:lang w:val="uk-UA" w:eastAsia="ru-RU"/>
        </w:rPr>
      </w:pPr>
    </w:p>
    <w:p w:rsidR="006D2491" w:rsidRPr="00F45419" w:rsidRDefault="006D2491" w:rsidP="006D2491">
      <w:pPr>
        <w:jc w:val="both"/>
        <w:rPr>
          <w:rFonts w:eastAsia="Calibri"/>
          <w:color w:val="000000"/>
          <w:sz w:val="14"/>
          <w:szCs w:val="14"/>
        </w:rPr>
      </w:pPr>
      <w:r w:rsidRPr="00F45419">
        <w:rPr>
          <w:rFonts w:eastAsia="Calibri"/>
          <w:color w:val="000000"/>
          <w:sz w:val="14"/>
          <w:szCs w:val="14"/>
        </w:rPr>
        <w:t xml:space="preserve">______________/______________/                   </w:t>
      </w:r>
      <w:r w:rsidR="00F45419" w:rsidRPr="00F45419">
        <w:rPr>
          <w:rFonts w:eastAsia="Calibri"/>
          <w:color w:val="000000"/>
          <w:sz w:val="14"/>
          <w:szCs w:val="14"/>
        </w:rPr>
        <w:t xml:space="preserve">                                         </w:t>
      </w:r>
      <w:r w:rsidRPr="00F45419">
        <w:rPr>
          <w:rFonts w:eastAsia="Calibri"/>
          <w:color w:val="000000"/>
          <w:sz w:val="14"/>
          <w:szCs w:val="14"/>
        </w:rPr>
        <w:t xml:space="preserve">  </w:t>
      </w:r>
      <w:r w:rsidR="00F45419">
        <w:rPr>
          <w:rFonts w:eastAsia="Calibri"/>
          <w:color w:val="000000"/>
          <w:sz w:val="14"/>
          <w:szCs w:val="14"/>
        </w:rPr>
        <w:t xml:space="preserve">                             </w:t>
      </w:r>
      <w:r w:rsidRPr="00F45419">
        <w:rPr>
          <w:rFonts w:eastAsia="Calibri"/>
          <w:color w:val="000000"/>
          <w:sz w:val="14"/>
          <w:szCs w:val="14"/>
        </w:rPr>
        <w:t xml:space="preserve">  _______________/ _________________/   </w:t>
      </w:r>
    </w:p>
    <w:p w:rsidR="006D2491" w:rsidRPr="00DC71D6" w:rsidRDefault="006D2491" w:rsidP="006D2491">
      <w:pPr>
        <w:pStyle w:val="ab"/>
        <w:tabs>
          <w:tab w:val="left" w:pos="708"/>
        </w:tabs>
        <w:jc w:val="both"/>
        <w:rPr>
          <w:rFonts w:eastAsia="Calibri"/>
          <w:color w:val="000000"/>
          <w:sz w:val="18"/>
          <w:szCs w:val="18"/>
        </w:rPr>
      </w:pPr>
      <w:r w:rsidRPr="00F45419">
        <w:rPr>
          <w:rFonts w:eastAsia="Calibri"/>
          <w:color w:val="000000"/>
          <w:sz w:val="14"/>
          <w:szCs w:val="14"/>
        </w:rPr>
        <w:t>М.П.</w:t>
      </w:r>
      <w:r w:rsidRPr="00DC71D6">
        <w:rPr>
          <w:rFonts w:eastAsia="Calibri"/>
          <w:color w:val="000000"/>
          <w:sz w:val="18"/>
          <w:szCs w:val="18"/>
        </w:rPr>
        <w:tab/>
      </w:r>
      <w:r w:rsidRPr="00DC71D6">
        <w:rPr>
          <w:rFonts w:eastAsia="Calibri"/>
          <w:color w:val="000000"/>
          <w:sz w:val="18"/>
          <w:szCs w:val="18"/>
        </w:rPr>
        <w:tab/>
        <w:t xml:space="preserve">                                      </w:t>
      </w:r>
      <w:r w:rsidR="00F45419">
        <w:rPr>
          <w:rFonts w:eastAsia="Calibri"/>
          <w:color w:val="000000"/>
          <w:sz w:val="18"/>
          <w:szCs w:val="18"/>
        </w:rPr>
        <w:t xml:space="preserve"> </w:t>
      </w:r>
      <w:r w:rsidRPr="00F45419">
        <w:rPr>
          <w:rFonts w:eastAsia="Calibri"/>
          <w:color w:val="000000"/>
          <w:sz w:val="14"/>
          <w:szCs w:val="14"/>
        </w:rPr>
        <w:t>М.П.</w:t>
      </w:r>
    </w:p>
    <w:p w:rsidR="006D2491" w:rsidRPr="00DC71D6" w:rsidRDefault="006D2491" w:rsidP="006D2491">
      <w:pPr>
        <w:pStyle w:val="211"/>
        <w:jc w:val="center"/>
        <w:rPr>
          <w:rFonts w:eastAsia="Calibri"/>
          <w:color w:val="000000"/>
          <w:sz w:val="18"/>
          <w:szCs w:val="18"/>
          <w:lang w:val="uk-UA" w:eastAsia="ru-RU"/>
        </w:rPr>
      </w:pPr>
    </w:p>
    <w:p w:rsidR="006D2491" w:rsidRPr="00DC71D6" w:rsidRDefault="006D2491" w:rsidP="006D2491">
      <w:pPr>
        <w:pStyle w:val="211"/>
        <w:ind w:left="5670"/>
        <w:rPr>
          <w:rFonts w:eastAsia="Calibri"/>
          <w:color w:val="000000"/>
          <w:sz w:val="18"/>
          <w:szCs w:val="18"/>
          <w:lang w:val="uk-UA" w:eastAsia="ru-RU"/>
        </w:rPr>
      </w:pPr>
    </w:p>
    <w:p w:rsidR="006D2491" w:rsidRPr="00DC71D6" w:rsidRDefault="006D2491" w:rsidP="006D2491">
      <w:pPr>
        <w:pStyle w:val="af2"/>
        <w:jc w:val="right"/>
        <w:rPr>
          <w:color w:val="000000"/>
          <w:sz w:val="18"/>
          <w:szCs w:val="18"/>
          <w:lang w:val="uk-UA"/>
        </w:rPr>
      </w:pPr>
    </w:p>
    <w:p w:rsidR="006D2491" w:rsidRPr="00DC71D6" w:rsidRDefault="006D2491" w:rsidP="00F8481B">
      <w:pPr>
        <w:shd w:val="clear" w:color="auto" w:fill="FFFFFF"/>
        <w:ind w:left="-567"/>
        <w:jc w:val="center"/>
        <w:rPr>
          <w:rFonts w:eastAsia="Calibri"/>
          <w:color w:val="000000"/>
          <w:sz w:val="18"/>
          <w:szCs w:val="18"/>
        </w:rPr>
      </w:pPr>
    </w:p>
    <w:p w:rsidR="00F8481B" w:rsidRPr="00DC71D6" w:rsidRDefault="00F8481B" w:rsidP="00F8481B">
      <w:pPr>
        <w:shd w:val="clear" w:color="auto" w:fill="FFFFFF"/>
        <w:ind w:left="-567"/>
        <w:jc w:val="center"/>
        <w:rPr>
          <w:rFonts w:eastAsia="Calibri"/>
          <w:color w:val="000000"/>
          <w:sz w:val="18"/>
          <w:szCs w:val="18"/>
        </w:rPr>
      </w:pPr>
    </w:p>
    <w:bookmarkEnd w:id="0"/>
    <w:p w:rsidR="002C4E6D" w:rsidRPr="007357CB" w:rsidRDefault="002C4E6D" w:rsidP="002C4E6D">
      <w:pPr>
        <w:pStyle w:val="af2"/>
        <w:jc w:val="right"/>
        <w:rPr>
          <w:szCs w:val="24"/>
          <w:lang w:val="uk-UA"/>
        </w:rPr>
      </w:pPr>
    </w:p>
    <w:sectPr w:rsidR="002C4E6D" w:rsidRPr="007357CB" w:rsidSect="00A84AC7">
      <w:headerReference w:type="default" r:id="rId8"/>
      <w:headerReference w:type="first" r:id="rId9"/>
      <w:pgSz w:w="11906" w:h="16838" w:code="9"/>
      <w:pgMar w:top="1134" w:right="850" w:bottom="1134" w:left="99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899" w:rsidRDefault="009A6899">
      <w:r>
        <w:separator/>
      </w:r>
    </w:p>
  </w:endnote>
  <w:endnote w:type="continuationSeparator" w:id="1">
    <w:p w:rsidR="009A6899" w:rsidRDefault="009A6899">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Lucida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899" w:rsidRDefault="009A6899">
      <w:r>
        <w:separator/>
      </w:r>
    </w:p>
  </w:footnote>
  <w:footnote w:type="continuationSeparator" w:id="1">
    <w:p w:rsidR="009A6899" w:rsidRDefault="009A6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419" w:rsidRDefault="00957287">
    <w:pPr>
      <w:pStyle w:val="ab"/>
      <w:jc w:val="center"/>
    </w:pPr>
    <w:r w:rsidRPr="00957287">
      <w:fldChar w:fldCharType="begin"/>
    </w:r>
    <w:r w:rsidR="00F45419">
      <w:instrText>PAGE   \* MERGEFORMAT</w:instrText>
    </w:r>
    <w:r w:rsidRPr="00957287">
      <w:fldChar w:fldCharType="separate"/>
    </w:r>
    <w:r w:rsidR="00427BE3" w:rsidRPr="00427BE3">
      <w:rPr>
        <w:noProof/>
        <w:lang w:val="ru-RU"/>
      </w:rPr>
      <w:t>5</w:t>
    </w:r>
    <w:r>
      <w:rPr>
        <w:noProof/>
        <w:lang w:val="ru-RU"/>
      </w:rPr>
      <w:fldChar w:fldCharType="end"/>
    </w:r>
  </w:p>
  <w:p w:rsidR="00F45419" w:rsidRDefault="00F4541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419" w:rsidRDefault="00F45419">
    <w:pPr>
      <w:pStyle w:val="ab"/>
      <w:jc w:val="center"/>
    </w:pPr>
  </w:p>
  <w:p w:rsidR="00F45419" w:rsidRDefault="00F45419" w:rsidP="00AB5E98">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4.%1"/>
      <w:lvlJc w:val="left"/>
      <w:pPr>
        <w:tabs>
          <w:tab w:val="num" w:pos="0"/>
        </w:tabs>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
    <w:nsid w:val="00000003"/>
    <w:multiLevelType w:val="multilevel"/>
    <w:tmpl w:val="00000003"/>
    <w:name w:val="WWNum4"/>
    <w:lvl w:ilvl="0">
      <w:start w:val="1"/>
      <w:numFmt w:val="decimal"/>
      <w:lvlText w:val="%1."/>
      <w:lvlJc w:val="left"/>
      <w:pPr>
        <w:tabs>
          <w:tab w:val="num" w:pos="2706"/>
        </w:tabs>
        <w:ind w:left="2706" w:hanging="360"/>
      </w:pPr>
      <w:rPr>
        <w:rFonts w:cs="Times New Roman"/>
        <w:sz w:val="24"/>
        <w:szCs w:val="24"/>
      </w:rPr>
    </w:lvl>
    <w:lvl w:ilvl="1">
      <w:start w:val="1"/>
      <w:numFmt w:val="lowerLetter"/>
      <w:lvlText w:val="%2."/>
      <w:lvlJc w:val="left"/>
      <w:pPr>
        <w:tabs>
          <w:tab w:val="num" w:pos="3426"/>
        </w:tabs>
        <w:ind w:left="3426" w:hanging="360"/>
      </w:pPr>
      <w:rPr>
        <w:rFonts w:cs="Times New Roman"/>
      </w:rPr>
    </w:lvl>
    <w:lvl w:ilvl="2">
      <w:start w:val="1"/>
      <w:numFmt w:val="lowerRoman"/>
      <w:lvlText w:val="%2.%3."/>
      <w:lvlJc w:val="left"/>
      <w:pPr>
        <w:tabs>
          <w:tab w:val="num" w:pos="4146"/>
        </w:tabs>
        <w:ind w:left="4146" w:hanging="180"/>
      </w:pPr>
      <w:rPr>
        <w:rFonts w:cs="Times New Roman"/>
      </w:rPr>
    </w:lvl>
    <w:lvl w:ilvl="3">
      <w:start w:val="1"/>
      <w:numFmt w:val="decimal"/>
      <w:lvlText w:val="%2.%3.%4."/>
      <w:lvlJc w:val="left"/>
      <w:pPr>
        <w:tabs>
          <w:tab w:val="num" w:pos="4866"/>
        </w:tabs>
        <w:ind w:left="4866" w:hanging="360"/>
      </w:pPr>
      <w:rPr>
        <w:rFonts w:cs="Times New Roman"/>
      </w:rPr>
    </w:lvl>
    <w:lvl w:ilvl="4">
      <w:start w:val="1"/>
      <w:numFmt w:val="lowerLetter"/>
      <w:lvlText w:val="%2.%3.%4.%5."/>
      <w:lvlJc w:val="left"/>
      <w:pPr>
        <w:tabs>
          <w:tab w:val="num" w:pos="5586"/>
        </w:tabs>
        <w:ind w:left="5586" w:hanging="360"/>
      </w:pPr>
      <w:rPr>
        <w:rFonts w:cs="Times New Roman"/>
      </w:rPr>
    </w:lvl>
    <w:lvl w:ilvl="5">
      <w:start w:val="1"/>
      <w:numFmt w:val="lowerRoman"/>
      <w:lvlText w:val="%2.%3.%4.%5.%6."/>
      <w:lvlJc w:val="left"/>
      <w:pPr>
        <w:tabs>
          <w:tab w:val="num" w:pos="6306"/>
        </w:tabs>
        <w:ind w:left="6306" w:hanging="180"/>
      </w:pPr>
      <w:rPr>
        <w:rFonts w:cs="Times New Roman"/>
      </w:rPr>
    </w:lvl>
    <w:lvl w:ilvl="6">
      <w:start w:val="1"/>
      <w:numFmt w:val="decimal"/>
      <w:lvlText w:val="%2.%3.%4.%5.%6.%7."/>
      <w:lvlJc w:val="left"/>
      <w:pPr>
        <w:tabs>
          <w:tab w:val="num" w:pos="7026"/>
        </w:tabs>
        <w:ind w:left="7026" w:hanging="360"/>
      </w:pPr>
      <w:rPr>
        <w:rFonts w:cs="Times New Roman"/>
      </w:rPr>
    </w:lvl>
    <w:lvl w:ilvl="7">
      <w:start w:val="1"/>
      <w:numFmt w:val="lowerLetter"/>
      <w:lvlText w:val="%2.%3.%4.%5.%6.%7.%8."/>
      <w:lvlJc w:val="left"/>
      <w:pPr>
        <w:tabs>
          <w:tab w:val="num" w:pos="7746"/>
        </w:tabs>
        <w:ind w:left="7746" w:hanging="360"/>
      </w:pPr>
      <w:rPr>
        <w:rFonts w:cs="Times New Roman"/>
      </w:rPr>
    </w:lvl>
    <w:lvl w:ilvl="8">
      <w:start w:val="1"/>
      <w:numFmt w:val="lowerRoman"/>
      <w:lvlText w:val="%2.%3.%4.%5.%6.%7.%8.%9."/>
      <w:lvlJc w:val="left"/>
      <w:pPr>
        <w:tabs>
          <w:tab w:val="num" w:pos="8466"/>
        </w:tabs>
        <w:ind w:left="8466" w:hanging="180"/>
      </w:pPr>
      <w:rPr>
        <w:rFonts w:cs="Times New Roman"/>
      </w:rPr>
    </w:lvl>
  </w:abstractNum>
  <w:abstractNum w:abstractNumId="2">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11"/>
    <w:lvl w:ilvl="0">
      <w:start w:val="1"/>
      <w:numFmt w:val="upperRoman"/>
      <w:lvlText w:val="%1."/>
      <w:lvlJc w:val="left"/>
      <w:pPr>
        <w:tabs>
          <w:tab w:val="num" w:pos="0"/>
        </w:tabs>
        <w:ind w:left="720" w:hanging="360"/>
      </w:pPr>
      <w:rPr>
        <w:rFonts w:cs="Times New Roman"/>
      </w:rPr>
    </w:lvl>
    <w:lvl w:ilvl="1">
      <w:start w:val="1"/>
      <w:numFmt w:val="decimal"/>
      <w:lvlText w:val="%2."/>
      <w:lvlJc w:val="left"/>
      <w:pPr>
        <w:tabs>
          <w:tab w:val="num" w:pos="-76"/>
        </w:tabs>
        <w:ind w:left="644" w:hanging="360"/>
      </w:pPr>
      <w:rPr>
        <w:rFonts w:eastAsia="Times New Roman" w:cs="Times New Roman"/>
        <w:b w:val="0"/>
        <w:bCs w:val="0"/>
      </w:rPr>
    </w:lvl>
    <w:lvl w:ilvl="2">
      <w:start w:val="3"/>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4">
    <w:nsid w:val="0FAD2083"/>
    <w:multiLevelType w:val="multilevel"/>
    <w:tmpl w:val="DE142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12A3908"/>
    <w:multiLevelType w:val="hybridMultilevel"/>
    <w:tmpl w:val="34003F80"/>
    <w:lvl w:ilvl="0" w:tplc="6CDA4F5A">
      <w:start w:val="18"/>
      <w:numFmt w:val="bullet"/>
      <w:lvlText w:val="-"/>
      <w:lvlJc w:val="left"/>
      <w:pPr>
        <w:tabs>
          <w:tab w:val="num" w:pos="1440"/>
        </w:tabs>
        <w:ind w:left="1440" w:hanging="360"/>
      </w:pPr>
      <w:rPr>
        <w:rFonts w:ascii="Times New Roman" w:eastAsia="Times New Roman" w:hAnsi="Times New Roman" w:cs="Times New Roman" w:hint="default"/>
      </w:rPr>
    </w:lvl>
    <w:lvl w:ilvl="1" w:tplc="5420E496">
      <w:start w:val="1"/>
      <w:numFmt w:val="decimal"/>
      <w:lvlText w:val="4.%2."/>
      <w:lvlJc w:val="left"/>
      <w:pPr>
        <w:tabs>
          <w:tab w:val="num" w:pos="5039"/>
        </w:tabs>
        <w:ind w:left="5039"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33B031A"/>
    <w:multiLevelType w:val="hybridMultilevel"/>
    <w:tmpl w:val="14CE81CC"/>
    <w:lvl w:ilvl="0" w:tplc="B8D8CA30">
      <w:start w:val="1"/>
      <w:numFmt w:val="decimal"/>
      <w:lvlText w:val="%1."/>
      <w:lvlJc w:val="left"/>
      <w:pPr>
        <w:ind w:left="1578" w:hanging="360"/>
      </w:pPr>
      <w:rPr>
        <w:rFonts w:hint="default"/>
      </w:rPr>
    </w:lvl>
    <w:lvl w:ilvl="1" w:tplc="04190019" w:tentative="1">
      <w:start w:val="1"/>
      <w:numFmt w:val="lowerLetter"/>
      <w:lvlText w:val="%2."/>
      <w:lvlJc w:val="left"/>
      <w:pPr>
        <w:ind w:left="2298" w:hanging="360"/>
      </w:pPr>
    </w:lvl>
    <w:lvl w:ilvl="2" w:tplc="0419001B" w:tentative="1">
      <w:start w:val="1"/>
      <w:numFmt w:val="lowerRoman"/>
      <w:lvlText w:val="%3."/>
      <w:lvlJc w:val="right"/>
      <w:pPr>
        <w:ind w:left="3018" w:hanging="180"/>
      </w:pPr>
    </w:lvl>
    <w:lvl w:ilvl="3" w:tplc="0419000F" w:tentative="1">
      <w:start w:val="1"/>
      <w:numFmt w:val="decimal"/>
      <w:lvlText w:val="%4."/>
      <w:lvlJc w:val="left"/>
      <w:pPr>
        <w:ind w:left="3738" w:hanging="360"/>
      </w:pPr>
    </w:lvl>
    <w:lvl w:ilvl="4" w:tplc="04190019" w:tentative="1">
      <w:start w:val="1"/>
      <w:numFmt w:val="lowerLetter"/>
      <w:lvlText w:val="%5."/>
      <w:lvlJc w:val="left"/>
      <w:pPr>
        <w:ind w:left="4458" w:hanging="360"/>
      </w:pPr>
    </w:lvl>
    <w:lvl w:ilvl="5" w:tplc="0419001B" w:tentative="1">
      <w:start w:val="1"/>
      <w:numFmt w:val="lowerRoman"/>
      <w:lvlText w:val="%6."/>
      <w:lvlJc w:val="right"/>
      <w:pPr>
        <w:ind w:left="5178" w:hanging="180"/>
      </w:pPr>
    </w:lvl>
    <w:lvl w:ilvl="6" w:tplc="0419000F" w:tentative="1">
      <w:start w:val="1"/>
      <w:numFmt w:val="decimal"/>
      <w:lvlText w:val="%7."/>
      <w:lvlJc w:val="left"/>
      <w:pPr>
        <w:ind w:left="5898" w:hanging="360"/>
      </w:pPr>
    </w:lvl>
    <w:lvl w:ilvl="7" w:tplc="04190019" w:tentative="1">
      <w:start w:val="1"/>
      <w:numFmt w:val="lowerLetter"/>
      <w:lvlText w:val="%8."/>
      <w:lvlJc w:val="left"/>
      <w:pPr>
        <w:ind w:left="6618" w:hanging="360"/>
      </w:pPr>
    </w:lvl>
    <w:lvl w:ilvl="8" w:tplc="0419001B" w:tentative="1">
      <w:start w:val="1"/>
      <w:numFmt w:val="lowerRoman"/>
      <w:lvlText w:val="%9."/>
      <w:lvlJc w:val="right"/>
      <w:pPr>
        <w:ind w:left="7338" w:hanging="180"/>
      </w:pPr>
    </w:lvl>
  </w:abstractNum>
  <w:abstractNum w:abstractNumId="7">
    <w:nsid w:val="191E3CC0"/>
    <w:multiLevelType w:val="hybridMultilevel"/>
    <w:tmpl w:val="9C28564E"/>
    <w:lvl w:ilvl="0" w:tplc="679A17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A1059BC"/>
    <w:multiLevelType w:val="multilevel"/>
    <w:tmpl w:val="81646B9A"/>
    <w:lvl w:ilvl="0">
      <w:numFmt w:val="bullet"/>
      <w:lvlText w:val="•"/>
      <w:lvlJc w:val="left"/>
      <w:rPr>
        <w:rFonts w:ascii="Times New Roman" w:eastAsia="OpenSymbol" w:hAnsi="Times New Roman" w:cs="Times New Roman"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373A57B3"/>
    <w:multiLevelType w:val="multilevel"/>
    <w:tmpl w:val="7C368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7D23734"/>
    <w:multiLevelType w:val="multilevel"/>
    <w:tmpl w:val="08981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F7775B7"/>
    <w:multiLevelType w:val="multilevel"/>
    <w:tmpl w:val="8BC6AA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3F9D2FAA"/>
    <w:multiLevelType w:val="multilevel"/>
    <w:tmpl w:val="9C1C88CE"/>
    <w:lvl w:ilvl="0">
      <w:start w:val="1"/>
      <w:numFmt w:val="decimal"/>
      <w:pStyle w:val="a0"/>
      <w:suff w:val="space"/>
      <w:lvlText w:val="%1."/>
      <w:lvlJc w:val="left"/>
      <w:pPr>
        <w:ind w:firstLine="709"/>
      </w:pPr>
      <w:rPr>
        <w:rFonts w:cs="Times New Roman" w:hint="default"/>
      </w:rPr>
    </w:lvl>
    <w:lvl w:ilvl="1">
      <w:start w:val="1"/>
      <w:numFmt w:val="decimal"/>
      <w:suff w:val="space"/>
      <w:lvlText w:val="%1.%2."/>
      <w:lvlJc w:val="left"/>
      <w:pPr>
        <w:ind w:firstLine="709"/>
      </w:pPr>
      <w:rPr>
        <w:rFonts w:cs="Times New Roman" w:hint="default"/>
      </w:rPr>
    </w:lvl>
    <w:lvl w:ilvl="2">
      <w:start w:val="1"/>
      <w:numFmt w:val="decimal"/>
      <w:suff w:val="space"/>
      <w:lvlText w:val="%1.%2.%3."/>
      <w:lvlJc w:val="left"/>
      <w:pPr>
        <w:ind w:firstLine="709"/>
      </w:pPr>
      <w:rPr>
        <w:rFonts w:cs="Times New Roman" w:hint="default"/>
      </w:rPr>
    </w:lvl>
    <w:lvl w:ilvl="3">
      <w:start w:val="1"/>
      <w:numFmt w:val="decimal"/>
      <w:suff w:val="space"/>
      <w:lvlText w:val="%1.%2.%3.%4."/>
      <w:lvlJc w:val="left"/>
      <w:pPr>
        <w:ind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suff w:val="space"/>
      <w:lvlText w:val="%1.%2.%3.%4.%5."/>
      <w:lvlJc w:val="left"/>
      <w:pPr>
        <w:ind w:firstLine="709"/>
      </w:pPr>
      <w:rPr>
        <w:rFonts w:cs="Times New Roman" w:hint="default"/>
      </w:rPr>
    </w:lvl>
    <w:lvl w:ilvl="5">
      <w:start w:val="1"/>
      <w:numFmt w:val="decimal"/>
      <w:suff w:val="space"/>
      <w:lvlText w:val="%1.%2.%3.%4.%5.%6."/>
      <w:lvlJc w:val="left"/>
      <w:pPr>
        <w:ind w:firstLine="709"/>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6">
      <w:start w:val="1"/>
      <w:numFmt w:val="decimal"/>
      <w:suff w:val="space"/>
      <w:lvlText w:val="%1.%2.%3.%4.%5.%6.%7."/>
      <w:lvlJc w:val="left"/>
      <w:pPr>
        <w:ind w:firstLine="709"/>
      </w:pPr>
      <w:rPr>
        <w:rFonts w:cs="Times New Roman" w:hint="default"/>
      </w:rPr>
    </w:lvl>
    <w:lvl w:ilvl="7">
      <w:start w:val="1"/>
      <w:numFmt w:val="decimal"/>
      <w:suff w:val="space"/>
      <w:lvlText w:val="%1.%2.%3.%4.%5.%6.%7.%8."/>
      <w:lvlJc w:val="left"/>
      <w:pPr>
        <w:ind w:firstLine="709"/>
      </w:pPr>
      <w:rPr>
        <w:rFonts w:cs="Times New Roman" w:hint="default"/>
      </w:rPr>
    </w:lvl>
    <w:lvl w:ilvl="8">
      <w:start w:val="1"/>
      <w:numFmt w:val="decimal"/>
      <w:suff w:val="space"/>
      <w:lvlText w:val="%1.%2.%3.%4.%5.%6.%7.%8.%9."/>
      <w:lvlJc w:val="left"/>
      <w:pPr>
        <w:ind w:firstLine="709"/>
      </w:pPr>
      <w:rPr>
        <w:rFonts w:cs="Times New Roman" w:hint="default"/>
      </w:rPr>
    </w:lvl>
  </w:abstractNum>
  <w:abstractNum w:abstractNumId="13">
    <w:nsid w:val="427A0FD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43683977"/>
    <w:multiLevelType w:val="hybridMultilevel"/>
    <w:tmpl w:val="79425742"/>
    <w:lvl w:ilvl="0" w:tplc="E8F6C0FA">
      <w:start w:val="1"/>
      <w:numFmt w:val="decimal"/>
      <w:lvlText w:val="2.%1"/>
      <w:lvlJc w:val="left"/>
      <w:pPr>
        <w:tabs>
          <w:tab w:val="num" w:pos="175"/>
        </w:tabs>
        <w:ind w:left="175"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48F65FB"/>
    <w:multiLevelType w:val="multilevel"/>
    <w:tmpl w:val="182E02FA"/>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16">
    <w:nsid w:val="4B275D8E"/>
    <w:multiLevelType w:val="hybridMultilevel"/>
    <w:tmpl w:val="9B30E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D4173E1"/>
    <w:multiLevelType w:val="multilevel"/>
    <w:tmpl w:val="9CD41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4504AAB"/>
    <w:multiLevelType w:val="multilevel"/>
    <w:tmpl w:val="866A1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7546FE8"/>
    <w:multiLevelType w:val="hybridMultilevel"/>
    <w:tmpl w:val="DD8A98D0"/>
    <w:lvl w:ilvl="0" w:tplc="03DC5006">
      <w:start w:val="1"/>
      <w:numFmt w:val="decimal"/>
      <w:suff w:val="space"/>
      <w:lvlText w:val="%1."/>
      <w:lvlJc w:val="left"/>
      <w:pPr>
        <w:ind w:left="720" w:hanging="360"/>
      </w:pPr>
      <w:rPr>
        <w:rFonts w:ascii="Times New Roman" w:eastAsia="Times New Roman" w:hAnsi="Times New Roman" w:cs="Times New Roman" w:hint="default"/>
        <w:b w:val="0"/>
        <w:i w:val="0"/>
      </w:rPr>
    </w:lvl>
    <w:lvl w:ilvl="1" w:tplc="04220019">
      <w:start w:val="1"/>
      <w:numFmt w:val="lowerLetter"/>
      <w:lvlText w:val="%2."/>
      <w:lvlJc w:val="left"/>
      <w:pPr>
        <w:ind w:left="1930" w:hanging="360"/>
      </w:pPr>
      <w:rPr>
        <w:rFonts w:cs="Times New Roman"/>
      </w:rPr>
    </w:lvl>
    <w:lvl w:ilvl="2" w:tplc="0422001B">
      <w:start w:val="1"/>
      <w:numFmt w:val="lowerRoman"/>
      <w:lvlText w:val="%3."/>
      <w:lvlJc w:val="right"/>
      <w:pPr>
        <w:ind w:left="2650" w:hanging="180"/>
      </w:pPr>
      <w:rPr>
        <w:rFonts w:cs="Times New Roman"/>
      </w:rPr>
    </w:lvl>
    <w:lvl w:ilvl="3" w:tplc="0422000F">
      <w:start w:val="1"/>
      <w:numFmt w:val="decimal"/>
      <w:lvlText w:val="%4."/>
      <w:lvlJc w:val="left"/>
      <w:pPr>
        <w:ind w:left="3370" w:hanging="360"/>
      </w:pPr>
      <w:rPr>
        <w:rFonts w:cs="Times New Roman"/>
      </w:rPr>
    </w:lvl>
    <w:lvl w:ilvl="4" w:tplc="04220019">
      <w:start w:val="1"/>
      <w:numFmt w:val="lowerLetter"/>
      <w:lvlText w:val="%5."/>
      <w:lvlJc w:val="left"/>
      <w:pPr>
        <w:ind w:left="4090" w:hanging="360"/>
      </w:pPr>
      <w:rPr>
        <w:rFonts w:cs="Times New Roman"/>
      </w:rPr>
    </w:lvl>
    <w:lvl w:ilvl="5" w:tplc="0422001B">
      <w:start w:val="1"/>
      <w:numFmt w:val="lowerRoman"/>
      <w:lvlText w:val="%6."/>
      <w:lvlJc w:val="right"/>
      <w:pPr>
        <w:ind w:left="4810" w:hanging="180"/>
      </w:pPr>
      <w:rPr>
        <w:rFonts w:cs="Times New Roman"/>
      </w:rPr>
    </w:lvl>
    <w:lvl w:ilvl="6" w:tplc="0422000F">
      <w:start w:val="1"/>
      <w:numFmt w:val="decimal"/>
      <w:lvlText w:val="%7."/>
      <w:lvlJc w:val="left"/>
      <w:pPr>
        <w:ind w:left="5530" w:hanging="360"/>
      </w:pPr>
      <w:rPr>
        <w:rFonts w:cs="Times New Roman"/>
      </w:rPr>
    </w:lvl>
    <w:lvl w:ilvl="7" w:tplc="04220019">
      <w:start w:val="1"/>
      <w:numFmt w:val="lowerLetter"/>
      <w:lvlText w:val="%8."/>
      <w:lvlJc w:val="left"/>
      <w:pPr>
        <w:ind w:left="6250" w:hanging="360"/>
      </w:pPr>
      <w:rPr>
        <w:rFonts w:cs="Times New Roman"/>
      </w:rPr>
    </w:lvl>
    <w:lvl w:ilvl="8" w:tplc="0422001B">
      <w:start w:val="1"/>
      <w:numFmt w:val="lowerRoman"/>
      <w:lvlText w:val="%9."/>
      <w:lvlJc w:val="right"/>
      <w:pPr>
        <w:ind w:left="6970" w:hanging="180"/>
      </w:pPr>
      <w:rPr>
        <w:rFonts w:cs="Times New Roman"/>
      </w:rPr>
    </w:lvl>
  </w:abstractNum>
  <w:abstractNum w:abstractNumId="20">
    <w:nsid w:val="5E082E3E"/>
    <w:multiLevelType w:val="hybridMultilevel"/>
    <w:tmpl w:val="20CC89BA"/>
    <w:lvl w:ilvl="0" w:tplc="0E646960">
      <w:start w:val="1"/>
      <w:numFmt w:val="decimal"/>
      <w:lvlText w:val="%1."/>
      <w:lvlJc w:val="left"/>
      <w:pPr>
        <w:ind w:left="1221" w:hanging="795"/>
      </w:pPr>
      <w:rPr>
        <w:rFonts w:eastAsia="Times New Roman" w:cs="Times New Roman" w:hint="default"/>
        <w:b w:val="0"/>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1">
    <w:nsid w:val="64B5522E"/>
    <w:multiLevelType w:val="hybridMultilevel"/>
    <w:tmpl w:val="0F36DC9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84A272E"/>
    <w:multiLevelType w:val="hybridMultilevel"/>
    <w:tmpl w:val="AF12F9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7670B47"/>
    <w:multiLevelType w:val="hybridMultilevel"/>
    <w:tmpl w:val="238C1E8C"/>
    <w:lvl w:ilvl="0" w:tplc="8AA69AA4">
      <w:start w:val="1"/>
      <w:numFmt w:val="decimal"/>
      <w:lvlText w:val="3.%1"/>
      <w:lvlJc w:val="left"/>
      <w:pPr>
        <w:tabs>
          <w:tab w:val="num" w:pos="175"/>
        </w:tabs>
        <w:ind w:left="175"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6"/>
  </w:num>
  <w:num w:numId="4">
    <w:abstractNumId w:val="2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num>
  <w:num w:numId="10">
    <w:abstractNumId w:val="23"/>
  </w:num>
  <w:num w:numId="11">
    <w:abstractNumId w:val="6"/>
  </w:num>
  <w:num w:numId="12">
    <w:abstractNumId w:val="11"/>
  </w:num>
  <w:num w:numId="13">
    <w:abstractNumId w:val="8"/>
  </w:num>
  <w:num w:numId="14">
    <w:abstractNumId w:val="10"/>
  </w:num>
  <w:num w:numId="15">
    <w:abstractNumId w:val="4"/>
  </w:num>
  <w:num w:numId="16">
    <w:abstractNumId w:val="17"/>
  </w:num>
  <w:num w:numId="17">
    <w:abstractNumId w:val="18"/>
  </w:num>
  <w:num w:numId="18">
    <w:abstractNumId w:val="15"/>
  </w:num>
  <w:num w:numId="19">
    <w:abstractNumId w:val="9"/>
  </w:num>
  <w:num w:numId="20">
    <w:abstractNumId w:val="2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defaultTabStop w:val="709"/>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51452"/>
    <w:rsid w:val="00000413"/>
    <w:rsid w:val="00000946"/>
    <w:rsid w:val="00001015"/>
    <w:rsid w:val="00003917"/>
    <w:rsid w:val="00004D6E"/>
    <w:rsid w:val="000057A5"/>
    <w:rsid w:val="00006941"/>
    <w:rsid w:val="00006A5C"/>
    <w:rsid w:val="00012395"/>
    <w:rsid w:val="00012B39"/>
    <w:rsid w:val="00014392"/>
    <w:rsid w:val="00016DE0"/>
    <w:rsid w:val="00017063"/>
    <w:rsid w:val="000174D1"/>
    <w:rsid w:val="000212D3"/>
    <w:rsid w:val="00022A8E"/>
    <w:rsid w:val="00025849"/>
    <w:rsid w:val="0002613A"/>
    <w:rsid w:val="00030178"/>
    <w:rsid w:val="00030552"/>
    <w:rsid w:val="00031C74"/>
    <w:rsid w:val="000328F2"/>
    <w:rsid w:val="000353BC"/>
    <w:rsid w:val="00035F71"/>
    <w:rsid w:val="00036EA0"/>
    <w:rsid w:val="0003773B"/>
    <w:rsid w:val="00037BCA"/>
    <w:rsid w:val="00037EDA"/>
    <w:rsid w:val="00041151"/>
    <w:rsid w:val="00041447"/>
    <w:rsid w:val="00041AAF"/>
    <w:rsid w:val="00043565"/>
    <w:rsid w:val="00043B90"/>
    <w:rsid w:val="000458B1"/>
    <w:rsid w:val="000460B9"/>
    <w:rsid w:val="0004798B"/>
    <w:rsid w:val="0005160E"/>
    <w:rsid w:val="00051645"/>
    <w:rsid w:val="00051D97"/>
    <w:rsid w:val="00053BC2"/>
    <w:rsid w:val="000541EC"/>
    <w:rsid w:val="00054D65"/>
    <w:rsid w:val="00054F8D"/>
    <w:rsid w:val="000558B3"/>
    <w:rsid w:val="000579C3"/>
    <w:rsid w:val="00060B09"/>
    <w:rsid w:val="00060C21"/>
    <w:rsid w:val="00062C55"/>
    <w:rsid w:val="000644C4"/>
    <w:rsid w:val="00064A4B"/>
    <w:rsid w:val="00064C36"/>
    <w:rsid w:val="00065F41"/>
    <w:rsid w:val="000702E7"/>
    <w:rsid w:val="0007049F"/>
    <w:rsid w:val="00071655"/>
    <w:rsid w:val="00071BC9"/>
    <w:rsid w:val="00072AAD"/>
    <w:rsid w:val="000730A2"/>
    <w:rsid w:val="000755BC"/>
    <w:rsid w:val="000758CE"/>
    <w:rsid w:val="00076041"/>
    <w:rsid w:val="00076CEC"/>
    <w:rsid w:val="00080D3D"/>
    <w:rsid w:val="0008274B"/>
    <w:rsid w:val="00082A26"/>
    <w:rsid w:val="00092A09"/>
    <w:rsid w:val="00093BFE"/>
    <w:rsid w:val="00093C1B"/>
    <w:rsid w:val="00096AB1"/>
    <w:rsid w:val="00096C09"/>
    <w:rsid w:val="00097336"/>
    <w:rsid w:val="000A21B9"/>
    <w:rsid w:val="000A2D5D"/>
    <w:rsid w:val="000A3F98"/>
    <w:rsid w:val="000A48BB"/>
    <w:rsid w:val="000A6291"/>
    <w:rsid w:val="000A7431"/>
    <w:rsid w:val="000A7953"/>
    <w:rsid w:val="000B05A4"/>
    <w:rsid w:val="000B0F96"/>
    <w:rsid w:val="000B1C2E"/>
    <w:rsid w:val="000B28C2"/>
    <w:rsid w:val="000B3A1E"/>
    <w:rsid w:val="000B3DE9"/>
    <w:rsid w:val="000B5065"/>
    <w:rsid w:val="000B5514"/>
    <w:rsid w:val="000B7164"/>
    <w:rsid w:val="000B7F52"/>
    <w:rsid w:val="000C1344"/>
    <w:rsid w:val="000C16B9"/>
    <w:rsid w:val="000C2549"/>
    <w:rsid w:val="000C44E3"/>
    <w:rsid w:val="000C5152"/>
    <w:rsid w:val="000C6009"/>
    <w:rsid w:val="000C62CF"/>
    <w:rsid w:val="000C6B02"/>
    <w:rsid w:val="000C6D23"/>
    <w:rsid w:val="000C7741"/>
    <w:rsid w:val="000D0E53"/>
    <w:rsid w:val="000D32A0"/>
    <w:rsid w:val="000D34A9"/>
    <w:rsid w:val="000D4D3C"/>
    <w:rsid w:val="000D553B"/>
    <w:rsid w:val="000D5B7B"/>
    <w:rsid w:val="000D6640"/>
    <w:rsid w:val="000D6DC0"/>
    <w:rsid w:val="000E08BD"/>
    <w:rsid w:val="000E224C"/>
    <w:rsid w:val="000E29D3"/>
    <w:rsid w:val="000E4BD5"/>
    <w:rsid w:val="000E5249"/>
    <w:rsid w:val="000E53C8"/>
    <w:rsid w:val="000E65E0"/>
    <w:rsid w:val="000F0938"/>
    <w:rsid w:val="000F1FF1"/>
    <w:rsid w:val="000F2F2D"/>
    <w:rsid w:val="000F42AD"/>
    <w:rsid w:val="000F6A0A"/>
    <w:rsid w:val="00101990"/>
    <w:rsid w:val="001025A2"/>
    <w:rsid w:val="00102909"/>
    <w:rsid w:val="00102A84"/>
    <w:rsid w:val="0010351F"/>
    <w:rsid w:val="00104322"/>
    <w:rsid w:val="00104EA3"/>
    <w:rsid w:val="00104F25"/>
    <w:rsid w:val="00106624"/>
    <w:rsid w:val="001104F5"/>
    <w:rsid w:val="00110B35"/>
    <w:rsid w:val="001118B5"/>
    <w:rsid w:val="00112155"/>
    <w:rsid w:val="00112868"/>
    <w:rsid w:val="00113892"/>
    <w:rsid w:val="00113D7E"/>
    <w:rsid w:val="0011444F"/>
    <w:rsid w:val="00114CE4"/>
    <w:rsid w:val="001216DE"/>
    <w:rsid w:val="0012724F"/>
    <w:rsid w:val="00130014"/>
    <w:rsid w:val="00130408"/>
    <w:rsid w:val="00131374"/>
    <w:rsid w:val="00132810"/>
    <w:rsid w:val="00133D54"/>
    <w:rsid w:val="001358DF"/>
    <w:rsid w:val="00135DA6"/>
    <w:rsid w:val="00137BBD"/>
    <w:rsid w:val="00140C05"/>
    <w:rsid w:val="0014198F"/>
    <w:rsid w:val="00141C7D"/>
    <w:rsid w:val="0014438F"/>
    <w:rsid w:val="00144E24"/>
    <w:rsid w:val="001463E1"/>
    <w:rsid w:val="00147777"/>
    <w:rsid w:val="00147FB7"/>
    <w:rsid w:val="00150013"/>
    <w:rsid w:val="00150530"/>
    <w:rsid w:val="00152B8E"/>
    <w:rsid w:val="0015449D"/>
    <w:rsid w:val="00157447"/>
    <w:rsid w:val="001632C3"/>
    <w:rsid w:val="00163837"/>
    <w:rsid w:val="0016388D"/>
    <w:rsid w:val="0016399B"/>
    <w:rsid w:val="00163D38"/>
    <w:rsid w:val="001643BC"/>
    <w:rsid w:val="00164720"/>
    <w:rsid w:val="0016691B"/>
    <w:rsid w:val="00167451"/>
    <w:rsid w:val="00167F10"/>
    <w:rsid w:val="0017345A"/>
    <w:rsid w:val="001744B9"/>
    <w:rsid w:val="00174EB0"/>
    <w:rsid w:val="00176647"/>
    <w:rsid w:val="00176A56"/>
    <w:rsid w:val="001772AC"/>
    <w:rsid w:val="0018093D"/>
    <w:rsid w:val="00180ECD"/>
    <w:rsid w:val="00181223"/>
    <w:rsid w:val="00181949"/>
    <w:rsid w:val="00183523"/>
    <w:rsid w:val="00183E80"/>
    <w:rsid w:val="00184A9A"/>
    <w:rsid w:val="00184C1F"/>
    <w:rsid w:val="00184E90"/>
    <w:rsid w:val="0018701D"/>
    <w:rsid w:val="001901C7"/>
    <w:rsid w:val="001903D6"/>
    <w:rsid w:val="00190C0C"/>
    <w:rsid w:val="0019264F"/>
    <w:rsid w:val="00192B19"/>
    <w:rsid w:val="00192C51"/>
    <w:rsid w:val="00193EBF"/>
    <w:rsid w:val="00194255"/>
    <w:rsid w:val="0019428B"/>
    <w:rsid w:val="0019488C"/>
    <w:rsid w:val="00194CD6"/>
    <w:rsid w:val="00197289"/>
    <w:rsid w:val="001979CE"/>
    <w:rsid w:val="001A07AA"/>
    <w:rsid w:val="001A1B79"/>
    <w:rsid w:val="001A256F"/>
    <w:rsid w:val="001A2698"/>
    <w:rsid w:val="001A394C"/>
    <w:rsid w:val="001A4859"/>
    <w:rsid w:val="001A54BB"/>
    <w:rsid w:val="001A55E4"/>
    <w:rsid w:val="001A5664"/>
    <w:rsid w:val="001A607F"/>
    <w:rsid w:val="001A623F"/>
    <w:rsid w:val="001A663D"/>
    <w:rsid w:val="001A6C38"/>
    <w:rsid w:val="001A7845"/>
    <w:rsid w:val="001A7C8C"/>
    <w:rsid w:val="001B0552"/>
    <w:rsid w:val="001B2317"/>
    <w:rsid w:val="001B2BD0"/>
    <w:rsid w:val="001B2D4C"/>
    <w:rsid w:val="001B3080"/>
    <w:rsid w:val="001B38F9"/>
    <w:rsid w:val="001B3BD4"/>
    <w:rsid w:val="001B484E"/>
    <w:rsid w:val="001B59D0"/>
    <w:rsid w:val="001B60CD"/>
    <w:rsid w:val="001B64F7"/>
    <w:rsid w:val="001C1161"/>
    <w:rsid w:val="001C28CC"/>
    <w:rsid w:val="001C2CC3"/>
    <w:rsid w:val="001C2F0B"/>
    <w:rsid w:val="001C3D54"/>
    <w:rsid w:val="001C4567"/>
    <w:rsid w:val="001C5BA3"/>
    <w:rsid w:val="001C6A7C"/>
    <w:rsid w:val="001C6FEC"/>
    <w:rsid w:val="001C7F56"/>
    <w:rsid w:val="001D070F"/>
    <w:rsid w:val="001D1E1E"/>
    <w:rsid w:val="001D29C2"/>
    <w:rsid w:val="001D310A"/>
    <w:rsid w:val="001D3E01"/>
    <w:rsid w:val="001D5EB1"/>
    <w:rsid w:val="001D636A"/>
    <w:rsid w:val="001D761D"/>
    <w:rsid w:val="001D76AC"/>
    <w:rsid w:val="001E2336"/>
    <w:rsid w:val="001E3377"/>
    <w:rsid w:val="001E346A"/>
    <w:rsid w:val="001E5073"/>
    <w:rsid w:val="001E5341"/>
    <w:rsid w:val="001E6C6A"/>
    <w:rsid w:val="001E7A2E"/>
    <w:rsid w:val="001F34DA"/>
    <w:rsid w:val="001F3E82"/>
    <w:rsid w:val="001F4354"/>
    <w:rsid w:val="001F76BF"/>
    <w:rsid w:val="001F7AC3"/>
    <w:rsid w:val="001F7D22"/>
    <w:rsid w:val="00200D73"/>
    <w:rsid w:val="002015DC"/>
    <w:rsid w:val="0020262A"/>
    <w:rsid w:val="00202D5E"/>
    <w:rsid w:val="00203C80"/>
    <w:rsid w:val="00203CE5"/>
    <w:rsid w:val="00203CF2"/>
    <w:rsid w:val="002047D6"/>
    <w:rsid w:val="00210648"/>
    <w:rsid w:val="00210E16"/>
    <w:rsid w:val="00211306"/>
    <w:rsid w:val="00211A11"/>
    <w:rsid w:val="00212C1C"/>
    <w:rsid w:val="00214FCC"/>
    <w:rsid w:val="002154BC"/>
    <w:rsid w:val="00216217"/>
    <w:rsid w:val="0021622A"/>
    <w:rsid w:val="00216EF1"/>
    <w:rsid w:val="0022124B"/>
    <w:rsid w:val="002218D8"/>
    <w:rsid w:val="00224AA1"/>
    <w:rsid w:val="00227B47"/>
    <w:rsid w:val="0023083E"/>
    <w:rsid w:val="00230A45"/>
    <w:rsid w:val="00231128"/>
    <w:rsid w:val="00231C6C"/>
    <w:rsid w:val="00232ACB"/>
    <w:rsid w:val="00232F86"/>
    <w:rsid w:val="002334EF"/>
    <w:rsid w:val="00234325"/>
    <w:rsid w:val="002410B7"/>
    <w:rsid w:val="00242279"/>
    <w:rsid w:val="002441B1"/>
    <w:rsid w:val="002453C6"/>
    <w:rsid w:val="00246139"/>
    <w:rsid w:val="00246881"/>
    <w:rsid w:val="0024697D"/>
    <w:rsid w:val="00246AF7"/>
    <w:rsid w:val="0025307C"/>
    <w:rsid w:val="00254EAB"/>
    <w:rsid w:val="00255264"/>
    <w:rsid w:val="0025549E"/>
    <w:rsid w:val="00255513"/>
    <w:rsid w:val="00255870"/>
    <w:rsid w:val="0025670C"/>
    <w:rsid w:val="00256816"/>
    <w:rsid w:val="00257475"/>
    <w:rsid w:val="00260524"/>
    <w:rsid w:val="00260604"/>
    <w:rsid w:val="0026076C"/>
    <w:rsid w:val="00260804"/>
    <w:rsid w:val="00262DC7"/>
    <w:rsid w:val="00264F8B"/>
    <w:rsid w:val="00265022"/>
    <w:rsid w:val="00266415"/>
    <w:rsid w:val="00267AC1"/>
    <w:rsid w:val="00267E7B"/>
    <w:rsid w:val="00270B46"/>
    <w:rsid w:val="00270E14"/>
    <w:rsid w:val="002712A2"/>
    <w:rsid w:val="00271B20"/>
    <w:rsid w:val="00271E34"/>
    <w:rsid w:val="00272EDE"/>
    <w:rsid w:val="00273759"/>
    <w:rsid w:val="00274A0B"/>
    <w:rsid w:val="0027511B"/>
    <w:rsid w:val="00275468"/>
    <w:rsid w:val="00275898"/>
    <w:rsid w:val="00276C98"/>
    <w:rsid w:val="00277E83"/>
    <w:rsid w:val="00277F23"/>
    <w:rsid w:val="00280182"/>
    <w:rsid w:val="00280F93"/>
    <w:rsid w:val="00286879"/>
    <w:rsid w:val="00287023"/>
    <w:rsid w:val="002901A4"/>
    <w:rsid w:val="002918FD"/>
    <w:rsid w:val="00291D62"/>
    <w:rsid w:val="0029265D"/>
    <w:rsid w:val="002927C7"/>
    <w:rsid w:val="00293F2E"/>
    <w:rsid w:val="00294508"/>
    <w:rsid w:val="00295141"/>
    <w:rsid w:val="002955FD"/>
    <w:rsid w:val="002969F6"/>
    <w:rsid w:val="002974BB"/>
    <w:rsid w:val="002A1972"/>
    <w:rsid w:val="002A3C64"/>
    <w:rsid w:val="002A3F95"/>
    <w:rsid w:val="002A5459"/>
    <w:rsid w:val="002A5E71"/>
    <w:rsid w:val="002A70D3"/>
    <w:rsid w:val="002B0BDB"/>
    <w:rsid w:val="002B1B79"/>
    <w:rsid w:val="002B2705"/>
    <w:rsid w:val="002B28FF"/>
    <w:rsid w:val="002B59EE"/>
    <w:rsid w:val="002B5BE5"/>
    <w:rsid w:val="002B7F3D"/>
    <w:rsid w:val="002C116C"/>
    <w:rsid w:val="002C12BC"/>
    <w:rsid w:val="002C14B5"/>
    <w:rsid w:val="002C2939"/>
    <w:rsid w:val="002C2B42"/>
    <w:rsid w:val="002C3BE7"/>
    <w:rsid w:val="002C4E6D"/>
    <w:rsid w:val="002C54F7"/>
    <w:rsid w:val="002C6DD4"/>
    <w:rsid w:val="002C6F0F"/>
    <w:rsid w:val="002C72E3"/>
    <w:rsid w:val="002D09FB"/>
    <w:rsid w:val="002D20F4"/>
    <w:rsid w:val="002D2C6A"/>
    <w:rsid w:val="002D535C"/>
    <w:rsid w:val="002D56A7"/>
    <w:rsid w:val="002D5EAD"/>
    <w:rsid w:val="002D60A0"/>
    <w:rsid w:val="002D7DB2"/>
    <w:rsid w:val="002E01DD"/>
    <w:rsid w:val="002E0DD5"/>
    <w:rsid w:val="002E16AD"/>
    <w:rsid w:val="002E336A"/>
    <w:rsid w:val="002E351E"/>
    <w:rsid w:val="002E574A"/>
    <w:rsid w:val="002E5DA3"/>
    <w:rsid w:val="002F0002"/>
    <w:rsid w:val="002F0C0B"/>
    <w:rsid w:val="002F15E7"/>
    <w:rsid w:val="002F1AF3"/>
    <w:rsid w:val="002F3A05"/>
    <w:rsid w:val="002F3C8E"/>
    <w:rsid w:val="002F5275"/>
    <w:rsid w:val="002F6423"/>
    <w:rsid w:val="003013C6"/>
    <w:rsid w:val="00302213"/>
    <w:rsid w:val="00303C30"/>
    <w:rsid w:val="00304BF7"/>
    <w:rsid w:val="00307C66"/>
    <w:rsid w:val="003101FD"/>
    <w:rsid w:val="003107BB"/>
    <w:rsid w:val="003111A8"/>
    <w:rsid w:val="003122D8"/>
    <w:rsid w:val="003132D6"/>
    <w:rsid w:val="00313F41"/>
    <w:rsid w:val="003148CB"/>
    <w:rsid w:val="00314D34"/>
    <w:rsid w:val="00315E70"/>
    <w:rsid w:val="0031605E"/>
    <w:rsid w:val="003163A2"/>
    <w:rsid w:val="003168B9"/>
    <w:rsid w:val="0031764D"/>
    <w:rsid w:val="003222D4"/>
    <w:rsid w:val="003223A0"/>
    <w:rsid w:val="0032337C"/>
    <w:rsid w:val="00323AB7"/>
    <w:rsid w:val="00323DF9"/>
    <w:rsid w:val="0032481C"/>
    <w:rsid w:val="003251CD"/>
    <w:rsid w:val="0032692D"/>
    <w:rsid w:val="00326A10"/>
    <w:rsid w:val="00331173"/>
    <w:rsid w:val="00331E52"/>
    <w:rsid w:val="0033202D"/>
    <w:rsid w:val="0033238E"/>
    <w:rsid w:val="003328EC"/>
    <w:rsid w:val="00334F07"/>
    <w:rsid w:val="0033515E"/>
    <w:rsid w:val="00335477"/>
    <w:rsid w:val="00337766"/>
    <w:rsid w:val="00341929"/>
    <w:rsid w:val="00342216"/>
    <w:rsid w:val="00343138"/>
    <w:rsid w:val="003451A7"/>
    <w:rsid w:val="00345F68"/>
    <w:rsid w:val="00346290"/>
    <w:rsid w:val="00346520"/>
    <w:rsid w:val="003478AA"/>
    <w:rsid w:val="00347BA2"/>
    <w:rsid w:val="003501A9"/>
    <w:rsid w:val="00350E04"/>
    <w:rsid w:val="00353C4C"/>
    <w:rsid w:val="0035450B"/>
    <w:rsid w:val="00354D6D"/>
    <w:rsid w:val="00355448"/>
    <w:rsid w:val="003557EA"/>
    <w:rsid w:val="003628E6"/>
    <w:rsid w:val="00362F25"/>
    <w:rsid w:val="0036323B"/>
    <w:rsid w:val="003638A8"/>
    <w:rsid w:val="003644AB"/>
    <w:rsid w:val="0036525D"/>
    <w:rsid w:val="003655B6"/>
    <w:rsid w:val="0036629A"/>
    <w:rsid w:val="003722AA"/>
    <w:rsid w:val="00372E8F"/>
    <w:rsid w:val="0037642A"/>
    <w:rsid w:val="00377701"/>
    <w:rsid w:val="00377755"/>
    <w:rsid w:val="00377D09"/>
    <w:rsid w:val="00380070"/>
    <w:rsid w:val="00380311"/>
    <w:rsid w:val="00381496"/>
    <w:rsid w:val="00383018"/>
    <w:rsid w:val="00384193"/>
    <w:rsid w:val="0038539D"/>
    <w:rsid w:val="003860E9"/>
    <w:rsid w:val="00386371"/>
    <w:rsid w:val="00391101"/>
    <w:rsid w:val="0039112F"/>
    <w:rsid w:val="0039253D"/>
    <w:rsid w:val="0039400D"/>
    <w:rsid w:val="0039721B"/>
    <w:rsid w:val="003973CE"/>
    <w:rsid w:val="003974FA"/>
    <w:rsid w:val="003A0FA8"/>
    <w:rsid w:val="003A0FFB"/>
    <w:rsid w:val="003A13F2"/>
    <w:rsid w:val="003A2070"/>
    <w:rsid w:val="003A31B7"/>
    <w:rsid w:val="003A38A9"/>
    <w:rsid w:val="003A3CB3"/>
    <w:rsid w:val="003A498D"/>
    <w:rsid w:val="003A5329"/>
    <w:rsid w:val="003A61DC"/>
    <w:rsid w:val="003A760A"/>
    <w:rsid w:val="003B0D06"/>
    <w:rsid w:val="003B2A0B"/>
    <w:rsid w:val="003B5587"/>
    <w:rsid w:val="003B703A"/>
    <w:rsid w:val="003B777C"/>
    <w:rsid w:val="003C1CB7"/>
    <w:rsid w:val="003C26F9"/>
    <w:rsid w:val="003C2813"/>
    <w:rsid w:val="003C2A45"/>
    <w:rsid w:val="003C350D"/>
    <w:rsid w:val="003C4976"/>
    <w:rsid w:val="003C6828"/>
    <w:rsid w:val="003D15D3"/>
    <w:rsid w:val="003D1F3F"/>
    <w:rsid w:val="003D2A65"/>
    <w:rsid w:val="003D2A81"/>
    <w:rsid w:val="003D2F9F"/>
    <w:rsid w:val="003D3538"/>
    <w:rsid w:val="003D4BC3"/>
    <w:rsid w:val="003D52BA"/>
    <w:rsid w:val="003D5725"/>
    <w:rsid w:val="003D5E3F"/>
    <w:rsid w:val="003D5EED"/>
    <w:rsid w:val="003D60B1"/>
    <w:rsid w:val="003D61D4"/>
    <w:rsid w:val="003D78D2"/>
    <w:rsid w:val="003D7EA9"/>
    <w:rsid w:val="003E0BCC"/>
    <w:rsid w:val="003E14FE"/>
    <w:rsid w:val="003E1868"/>
    <w:rsid w:val="003E1B17"/>
    <w:rsid w:val="003E20A3"/>
    <w:rsid w:val="003E2464"/>
    <w:rsid w:val="003E3325"/>
    <w:rsid w:val="003E3815"/>
    <w:rsid w:val="003E4370"/>
    <w:rsid w:val="003E630D"/>
    <w:rsid w:val="003E6EF5"/>
    <w:rsid w:val="003E7019"/>
    <w:rsid w:val="003E70DC"/>
    <w:rsid w:val="003E7325"/>
    <w:rsid w:val="003F0164"/>
    <w:rsid w:val="003F0A54"/>
    <w:rsid w:val="003F0EE7"/>
    <w:rsid w:val="003F187F"/>
    <w:rsid w:val="003F22DB"/>
    <w:rsid w:val="003F2314"/>
    <w:rsid w:val="003F2704"/>
    <w:rsid w:val="003F3FA1"/>
    <w:rsid w:val="003F4165"/>
    <w:rsid w:val="00400A66"/>
    <w:rsid w:val="00405165"/>
    <w:rsid w:val="00405428"/>
    <w:rsid w:val="0041010C"/>
    <w:rsid w:val="00410AAA"/>
    <w:rsid w:val="0041120E"/>
    <w:rsid w:val="004116EB"/>
    <w:rsid w:val="00411A2F"/>
    <w:rsid w:val="00411BEA"/>
    <w:rsid w:val="0041301F"/>
    <w:rsid w:val="004140FE"/>
    <w:rsid w:val="004144EE"/>
    <w:rsid w:val="004157CC"/>
    <w:rsid w:val="004170C2"/>
    <w:rsid w:val="00417797"/>
    <w:rsid w:val="004202A4"/>
    <w:rsid w:val="00420508"/>
    <w:rsid w:val="004207AA"/>
    <w:rsid w:val="00421A59"/>
    <w:rsid w:val="004246A9"/>
    <w:rsid w:val="00425168"/>
    <w:rsid w:val="00425E1E"/>
    <w:rsid w:val="0042611B"/>
    <w:rsid w:val="004264FE"/>
    <w:rsid w:val="00427BE3"/>
    <w:rsid w:val="004309CD"/>
    <w:rsid w:val="00432F1E"/>
    <w:rsid w:val="00433094"/>
    <w:rsid w:val="004333DC"/>
    <w:rsid w:val="00433428"/>
    <w:rsid w:val="00433732"/>
    <w:rsid w:val="00435018"/>
    <w:rsid w:val="004358D8"/>
    <w:rsid w:val="00436780"/>
    <w:rsid w:val="00440F77"/>
    <w:rsid w:val="00441596"/>
    <w:rsid w:val="0044382E"/>
    <w:rsid w:val="00445905"/>
    <w:rsid w:val="00447064"/>
    <w:rsid w:val="004471BD"/>
    <w:rsid w:val="00450D76"/>
    <w:rsid w:val="00451AB5"/>
    <w:rsid w:val="004528B1"/>
    <w:rsid w:val="00452D7D"/>
    <w:rsid w:val="00455B8A"/>
    <w:rsid w:val="004566A4"/>
    <w:rsid w:val="00456CB7"/>
    <w:rsid w:val="00460412"/>
    <w:rsid w:val="00460729"/>
    <w:rsid w:val="00461C3B"/>
    <w:rsid w:val="00463604"/>
    <w:rsid w:val="004643F3"/>
    <w:rsid w:val="00466534"/>
    <w:rsid w:val="0046677B"/>
    <w:rsid w:val="00466B9E"/>
    <w:rsid w:val="00471644"/>
    <w:rsid w:val="004716D7"/>
    <w:rsid w:val="00471941"/>
    <w:rsid w:val="004721C1"/>
    <w:rsid w:val="00475EF3"/>
    <w:rsid w:val="00476016"/>
    <w:rsid w:val="00477F09"/>
    <w:rsid w:val="004805EA"/>
    <w:rsid w:val="00481B9E"/>
    <w:rsid w:val="004828F3"/>
    <w:rsid w:val="00483291"/>
    <w:rsid w:val="00483EDE"/>
    <w:rsid w:val="00484CF1"/>
    <w:rsid w:val="0048651F"/>
    <w:rsid w:val="00487561"/>
    <w:rsid w:val="004906B5"/>
    <w:rsid w:val="00490DE6"/>
    <w:rsid w:val="00490FF5"/>
    <w:rsid w:val="00491755"/>
    <w:rsid w:val="00491D4D"/>
    <w:rsid w:val="00491ECE"/>
    <w:rsid w:val="00491F4D"/>
    <w:rsid w:val="00492BE9"/>
    <w:rsid w:val="004933F1"/>
    <w:rsid w:val="004964A9"/>
    <w:rsid w:val="00496A96"/>
    <w:rsid w:val="00497416"/>
    <w:rsid w:val="004975DE"/>
    <w:rsid w:val="004A1073"/>
    <w:rsid w:val="004A16B4"/>
    <w:rsid w:val="004A251B"/>
    <w:rsid w:val="004A2E72"/>
    <w:rsid w:val="004A3505"/>
    <w:rsid w:val="004A4D1B"/>
    <w:rsid w:val="004A50DE"/>
    <w:rsid w:val="004A52EC"/>
    <w:rsid w:val="004A5AB8"/>
    <w:rsid w:val="004A708A"/>
    <w:rsid w:val="004B1D94"/>
    <w:rsid w:val="004B1DB5"/>
    <w:rsid w:val="004B2568"/>
    <w:rsid w:val="004B2AB4"/>
    <w:rsid w:val="004B2ABF"/>
    <w:rsid w:val="004B31A9"/>
    <w:rsid w:val="004B55E0"/>
    <w:rsid w:val="004B6F86"/>
    <w:rsid w:val="004C0757"/>
    <w:rsid w:val="004C0ABF"/>
    <w:rsid w:val="004C2E8B"/>
    <w:rsid w:val="004C329A"/>
    <w:rsid w:val="004C4501"/>
    <w:rsid w:val="004C5DD2"/>
    <w:rsid w:val="004C66F1"/>
    <w:rsid w:val="004C69E8"/>
    <w:rsid w:val="004D1E4D"/>
    <w:rsid w:val="004D1E84"/>
    <w:rsid w:val="004D2668"/>
    <w:rsid w:val="004D2F7A"/>
    <w:rsid w:val="004D39DA"/>
    <w:rsid w:val="004D4AEC"/>
    <w:rsid w:val="004D5327"/>
    <w:rsid w:val="004D589C"/>
    <w:rsid w:val="004D7F25"/>
    <w:rsid w:val="004E0B14"/>
    <w:rsid w:val="004E0D45"/>
    <w:rsid w:val="004E0EA4"/>
    <w:rsid w:val="004E18C6"/>
    <w:rsid w:val="004E1F31"/>
    <w:rsid w:val="004E346A"/>
    <w:rsid w:val="004E3F5A"/>
    <w:rsid w:val="004E49D6"/>
    <w:rsid w:val="004E5230"/>
    <w:rsid w:val="004E5B7F"/>
    <w:rsid w:val="004E7892"/>
    <w:rsid w:val="004F1F90"/>
    <w:rsid w:val="004F2723"/>
    <w:rsid w:val="004F5446"/>
    <w:rsid w:val="004F64E3"/>
    <w:rsid w:val="004F7052"/>
    <w:rsid w:val="00503AAD"/>
    <w:rsid w:val="005045C2"/>
    <w:rsid w:val="00506134"/>
    <w:rsid w:val="0050743C"/>
    <w:rsid w:val="00507AE1"/>
    <w:rsid w:val="00510E44"/>
    <w:rsid w:val="00511655"/>
    <w:rsid w:val="005116DC"/>
    <w:rsid w:val="00511C1C"/>
    <w:rsid w:val="00515B4A"/>
    <w:rsid w:val="00516850"/>
    <w:rsid w:val="00516DC3"/>
    <w:rsid w:val="00517ABE"/>
    <w:rsid w:val="0052047F"/>
    <w:rsid w:val="00521233"/>
    <w:rsid w:val="0052408F"/>
    <w:rsid w:val="005246F8"/>
    <w:rsid w:val="00524A70"/>
    <w:rsid w:val="00527BF6"/>
    <w:rsid w:val="00531673"/>
    <w:rsid w:val="00531F56"/>
    <w:rsid w:val="00532623"/>
    <w:rsid w:val="005338FC"/>
    <w:rsid w:val="005344FC"/>
    <w:rsid w:val="00537E01"/>
    <w:rsid w:val="00537FB5"/>
    <w:rsid w:val="00540557"/>
    <w:rsid w:val="005408B4"/>
    <w:rsid w:val="00540BAA"/>
    <w:rsid w:val="00540C47"/>
    <w:rsid w:val="00542C2D"/>
    <w:rsid w:val="00544CE2"/>
    <w:rsid w:val="00545CFD"/>
    <w:rsid w:val="0054611F"/>
    <w:rsid w:val="005463E1"/>
    <w:rsid w:val="00546488"/>
    <w:rsid w:val="00546998"/>
    <w:rsid w:val="00550C39"/>
    <w:rsid w:val="0055482D"/>
    <w:rsid w:val="00555373"/>
    <w:rsid w:val="00556C3C"/>
    <w:rsid w:val="0055740C"/>
    <w:rsid w:val="005600C8"/>
    <w:rsid w:val="00560C79"/>
    <w:rsid w:val="005611F9"/>
    <w:rsid w:val="0056254B"/>
    <w:rsid w:val="00562DFF"/>
    <w:rsid w:val="00563C4D"/>
    <w:rsid w:val="00565DFF"/>
    <w:rsid w:val="00565FF3"/>
    <w:rsid w:val="005667A2"/>
    <w:rsid w:val="00566F16"/>
    <w:rsid w:val="005677DB"/>
    <w:rsid w:val="00567C44"/>
    <w:rsid w:val="00571F23"/>
    <w:rsid w:val="00572E68"/>
    <w:rsid w:val="00573214"/>
    <w:rsid w:val="00573FFC"/>
    <w:rsid w:val="00574BB3"/>
    <w:rsid w:val="0057508D"/>
    <w:rsid w:val="00577C66"/>
    <w:rsid w:val="00580358"/>
    <w:rsid w:val="00581987"/>
    <w:rsid w:val="00581F63"/>
    <w:rsid w:val="005834DB"/>
    <w:rsid w:val="00585529"/>
    <w:rsid w:val="005867C9"/>
    <w:rsid w:val="005903B5"/>
    <w:rsid w:val="00590A00"/>
    <w:rsid w:val="00594FB1"/>
    <w:rsid w:val="00597012"/>
    <w:rsid w:val="005A1E6C"/>
    <w:rsid w:val="005A1F30"/>
    <w:rsid w:val="005A23CC"/>
    <w:rsid w:val="005A37C2"/>
    <w:rsid w:val="005A42B0"/>
    <w:rsid w:val="005A66DD"/>
    <w:rsid w:val="005A6D46"/>
    <w:rsid w:val="005B0471"/>
    <w:rsid w:val="005B0553"/>
    <w:rsid w:val="005B0919"/>
    <w:rsid w:val="005B109B"/>
    <w:rsid w:val="005B3582"/>
    <w:rsid w:val="005B4B8D"/>
    <w:rsid w:val="005B4BB7"/>
    <w:rsid w:val="005B7B39"/>
    <w:rsid w:val="005C0B71"/>
    <w:rsid w:val="005C4135"/>
    <w:rsid w:val="005C4AA3"/>
    <w:rsid w:val="005C5900"/>
    <w:rsid w:val="005C613E"/>
    <w:rsid w:val="005C676B"/>
    <w:rsid w:val="005D164E"/>
    <w:rsid w:val="005D2315"/>
    <w:rsid w:val="005D4AA6"/>
    <w:rsid w:val="005D5762"/>
    <w:rsid w:val="005E1432"/>
    <w:rsid w:val="005E187F"/>
    <w:rsid w:val="005E1ADD"/>
    <w:rsid w:val="005E2359"/>
    <w:rsid w:val="005E29EE"/>
    <w:rsid w:val="005E3034"/>
    <w:rsid w:val="005E46E0"/>
    <w:rsid w:val="005E4C8B"/>
    <w:rsid w:val="005E722A"/>
    <w:rsid w:val="005F27C9"/>
    <w:rsid w:val="005F280A"/>
    <w:rsid w:val="005F31BC"/>
    <w:rsid w:val="005F3946"/>
    <w:rsid w:val="005F6011"/>
    <w:rsid w:val="005F638C"/>
    <w:rsid w:val="005F63E5"/>
    <w:rsid w:val="00600B20"/>
    <w:rsid w:val="00601628"/>
    <w:rsid w:val="00602B1B"/>
    <w:rsid w:val="00603EE0"/>
    <w:rsid w:val="00605351"/>
    <w:rsid w:val="00605672"/>
    <w:rsid w:val="0060669E"/>
    <w:rsid w:val="0060755A"/>
    <w:rsid w:val="006075F2"/>
    <w:rsid w:val="006105BC"/>
    <w:rsid w:val="00611239"/>
    <w:rsid w:val="0061384E"/>
    <w:rsid w:val="00614E01"/>
    <w:rsid w:val="00615B2B"/>
    <w:rsid w:val="00615BBC"/>
    <w:rsid w:val="00616158"/>
    <w:rsid w:val="00620A74"/>
    <w:rsid w:val="006213FC"/>
    <w:rsid w:val="0062230A"/>
    <w:rsid w:val="006237AD"/>
    <w:rsid w:val="00624367"/>
    <w:rsid w:val="0062611B"/>
    <w:rsid w:val="0062737E"/>
    <w:rsid w:val="00631F4F"/>
    <w:rsid w:val="00632CD2"/>
    <w:rsid w:val="00632F32"/>
    <w:rsid w:val="00633465"/>
    <w:rsid w:val="00636F30"/>
    <w:rsid w:val="0064041D"/>
    <w:rsid w:val="00640614"/>
    <w:rsid w:val="00640675"/>
    <w:rsid w:val="00640991"/>
    <w:rsid w:val="00640A54"/>
    <w:rsid w:val="00640BCF"/>
    <w:rsid w:val="00641FDF"/>
    <w:rsid w:val="006428AB"/>
    <w:rsid w:val="00642CF6"/>
    <w:rsid w:val="006431FB"/>
    <w:rsid w:val="00643801"/>
    <w:rsid w:val="00643CFC"/>
    <w:rsid w:val="00644D7A"/>
    <w:rsid w:val="00650D87"/>
    <w:rsid w:val="00651452"/>
    <w:rsid w:val="00651664"/>
    <w:rsid w:val="00653150"/>
    <w:rsid w:val="006531DF"/>
    <w:rsid w:val="00655339"/>
    <w:rsid w:val="00656044"/>
    <w:rsid w:val="00657094"/>
    <w:rsid w:val="00657CCB"/>
    <w:rsid w:val="00662413"/>
    <w:rsid w:val="006640C6"/>
    <w:rsid w:val="006646EE"/>
    <w:rsid w:val="00664857"/>
    <w:rsid w:val="00665358"/>
    <w:rsid w:val="0066545E"/>
    <w:rsid w:val="0066572A"/>
    <w:rsid w:val="00665A2D"/>
    <w:rsid w:val="00665C62"/>
    <w:rsid w:val="00670732"/>
    <w:rsid w:val="00670792"/>
    <w:rsid w:val="00670CBF"/>
    <w:rsid w:val="00671074"/>
    <w:rsid w:val="006718D7"/>
    <w:rsid w:val="00674F41"/>
    <w:rsid w:val="006751DB"/>
    <w:rsid w:val="00675243"/>
    <w:rsid w:val="00676B6A"/>
    <w:rsid w:val="006778B6"/>
    <w:rsid w:val="00677F11"/>
    <w:rsid w:val="0068049C"/>
    <w:rsid w:val="0068143B"/>
    <w:rsid w:val="006826BB"/>
    <w:rsid w:val="0068480D"/>
    <w:rsid w:val="006865F0"/>
    <w:rsid w:val="00690285"/>
    <w:rsid w:val="006917E1"/>
    <w:rsid w:val="00693ACE"/>
    <w:rsid w:val="00693F7C"/>
    <w:rsid w:val="00694565"/>
    <w:rsid w:val="006946CC"/>
    <w:rsid w:val="0069562A"/>
    <w:rsid w:val="006A04BC"/>
    <w:rsid w:val="006A174B"/>
    <w:rsid w:val="006A31C7"/>
    <w:rsid w:val="006A3C52"/>
    <w:rsid w:val="006A4096"/>
    <w:rsid w:val="006A460A"/>
    <w:rsid w:val="006A5BD7"/>
    <w:rsid w:val="006A6ED3"/>
    <w:rsid w:val="006A7D1A"/>
    <w:rsid w:val="006A7FBC"/>
    <w:rsid w:val="006B046D"/>
    <w:rsid w:val="006B0DDA"/>
    <w:rsid w:val="006B1CD2"/>
    <w:rsid w:val="006B23BE"/>
    <w:rsid w:val="006B27E0"/>
    <w:rsid w:val="006B2A48"/>
    <w:rsid w:val="006B321F"/>
    <w:rsid w:val="006B4F55"/>
    <w:rsid w:val="006B5B37"/>
    <w:rsid w:val="006C14DE"/>
    <w:rsid w:val="006C197E"/>
    <w:rsid w:val="006C232D"/>
    <w:rsid w:val="006C2FDA"/>
    <w:rsid w:val="006C32BD"/>
    <w:rsid w:val="006C3F50"/>
    <w:rsid w:val="006C4CFA"/>
    <w:rsid w:val="006C4F1F"/>
    <w:rsid w:val="006C5152"/>
    <w:rsid w:val="006C591C"/>
    <w:rsid w:val="006C65D4"/>
    <w:rsid w:val="006D0D3B"/>
    <w:rsid w:val="006D0EA6"/>
    <w:rsid w:val="006D0F54"/>
    <w:rsid w:val="006D2423"/>
    <w:rsid w:val="006D2491"/>
    <w:rsid w:val="006D278B"/>
    <w:rsid w:val="006D421B"/>
    <w:rsid w:val="006D43D5"/>
    <w:rsid w:val="006D4887"/>
    <w:rsid w:val="006D5C92"/>
    <w:rsid w:val="006D6AF4"/>
    <w:rsid w:val="006D6E8D"/>
    <w:rsid w:val="006D7214"/>
    <w:rsid w:val="006D7D56"/>
    <w:rsid w:val="006E1E95"/>
    <w:rsid w:val="006E20F8"/>
    <w:rsid w:val="006E2D78"/>
    <w:rsid w:val="006E452A"/>
    <w:rsid w:val="006E4A64"/>
    <w:rsid w:val="006E6564"/>
    <w:rsid w:val="006E70D5"/>
    <w:rsid w:val="006E7E66"/>
    <w:rsid w:val="006F143F"/>
    <w:rsid w:val="006F2375"/>
    <w:rsid w:val="006F2591"/>
    <w:rsid w:val="006F5C14"/>
    <w:rsid w:val="006F618A"/>
    <w:rsid w:val="00700536"/>
    <w:rsid w:val="00700859"/>
    <w:rsid w:val="007027CA"/>
    <w:rsid w:val="0070305C"/>
    <w:rsid w:val="00703B63"/>
    <w:rsid w:val="00703DFF"/>
    <w:rsid w:val="00704A0F"/>
    <w:rsid w:val="00705B34"/>
    <w:rsid w:val="007068A7"/>
    <w:rsid w:val="00706DF4"/>
    <w:rsid w:val="00706FD9"/>
    <w:rsid w:val="0070772E"/>
    <w:rsid w:val="007124DD"/>
    <w:rsid w:val="00713AC7"/>
    <w:rsid w:val="00713BA1"/>
    <w:rsid w:val="0071430D"/>
    <w:rsid w:val="00714C6A"/>
    <w:rsid w:val="00714CC2"/>
    <w:rsid w:val="00720784"/>
    <w:rsid w:val="007211A9"/>
    <w:rsid w:val="0072135C"/>
    <w:rsid w:val="00721B57"/>
    <w:rsid w:val="007245F6"/>
    <w:rsid w:val="00724C63"/>
    <w:rsid w:val="00725056"/>
    <w:rsid w:val="00725E0A"/>
    <w:rsid w:val="00727CAA"/>
    <w:rsid w:val="00730BBD"/>
    <w:rsid w:val="00731BE8"/>
    <w:rsid w:val="007335CE"/>
    <w:rsid w:val="00733A80"/>
    <w:rsid w:val="00733EDE"/>
    <w:rsid w:val="00734F94"/>
    <w:rsid w:val="007357CB"/>
    <w:rsid w:val="007371C0"/>
    <w:rsid w:val="007404B7"/>
    <w:rsid w:val="00740C38"/>
    <w:rsid w:val="007433CB"/>
    <w:rsid w:val="007438A2"/>
    <w:rsid w:val="00744123"/>
    <w:rsid w:val="00746B12"/>
    <w:rsid w:val="007470D9"/>
    <w:rsid w:val="0075100D"/>
    <w:rsid w:val="0075346B"/>
    <w:rsid w:val="0075366A"/>
    <w:rsid w:val="0075471F"/>
    <w:rsid w:val="007550AB"/>
    <w:rsid w:val="007561BC"/>
    <w:rsid w:val="00756668"/>
    <w:rsid w:val="00756BA4"/>
    <w:rsid w:val="00757B95"/>
    <w:rsid w:val="00757CA0"/>
    <w:rsid w:val="00757D04"/>
    <w:rsid w:val="00760AFC"/>
    <w:rsid w:val="0076137A"/>
    <w:rsid w:val="00761C08"/>
    <w:rsid w:val="00761FC8"/>
    <w:rsid w:val="00762DDD"/>
    <w:rsid w:val="00764625"/>
    <w:rsid w:val="00764C92"/>
    <w:rsid w:val="00764E1C"/>
    <w:rsid w:val="007658B7"/>
    <w:rsid w:val="00766B52"/>
    <w:rsid w:val="007670F9"/>
    <w:rsid w:val="00767F2F"/>
    <w:rsid w:val="00770754"/>
    <w:rsid w:val="00770938"/>
    <w:rsid w:val="007711CA"/>
    <w:rsid w:val="00771E20"/>
    <w:rsid w:val="0077234F"/>
    <w:rsid w:val="00772782"/>
    <w:rsid w:val="00774513"/>
    <w:rsid w:val="007750E3"/>
    <w:rsid w:val="0077572A"/>
    <w:rsid w:val="007759ED"/>
    <w:rsid w:val="00777C4D"/>
    <w:rsid w:val="00781C23"/>
    <w:rsid w:val="0078323F"/>
    <w:rsid w:val="00784091"/>
    <w:rsid w:val="00786015"/>
    <w:rsid w:val="00786664"/>
    <w:rsid w:val="00786862"/>
    <w:rsid w:val="007906D2"/>
    <w:rsid w:val="007908E6"/>
    <w:rsid w:val="00790EC9"/>
    <w:rsid w:val="00792D65"/>
    <w:rsid w:val="00793CA5"/>
    <w:rsid w:val="00795C60"/>
    <w:rsid w:val="007974F5"/>
    <w:rsid w:val="007A0348"/>
    <w:rsid w:val="007A1E70"/>
    <w:rsid w:val="007A3C27"/>
    <w:rsid w:val="007A414E"/>
    <w:rsid w:val="007A4278"/>
    <w:rsid w:val="007A473E"/>
    <w:rsid w:val="007A541E"/>
    <w:rsid w:val="007A65C8"/>
    <w:rsid w:val="007B00AB"/>
    <w:rsid w:val="007B0258"/>
    <w:rsid w:val="007B0485"/>
    <w:rsid w:val="007B0C00"/>
    <w:rsid w:val="007B0E6E"/>
    <w:rsid w:val="007B1B42"/>
    <w:rsid w:val="007B4B3A"/>
    <w:rsid w:val="007B5B69"/>
    <w:rsid w:val="007B5E7E"/>
    <w:rsid w:val="007B70F6"/>
    <w:rsid w:val="007C0FB4"/>
    <w:rsid w:val="007C13CD"/>
    <w:rsid w:val="007C15A1"/>
    <w:rsid w:val="007C1869"/>
    <w:rsid w:val="007C1F1D"/>
    <w:rsid w:val="007C278C"/>
    <w:rsid w:val="007C6405"/>
    <w:rsid w:val="007C67F1"/>
    <w:rsid w:val="007C6FD8"/>
    <w:rsid w:val="007D0706"/>
    <w:rsid w:val="007D099B"/>
    <w:rsid w:val="007D0F1F"/>
    <w:rsid w:val="007D10C4"/>
    <w:rsid w:val="007D1825"/>
    <w:rsid w:val="007D264C"/>
    <w:rsid w:val="007D2F91"/>
    <w:rsid w:val="007D339E"/>
    <w:rsid w:val="007D6A44"/>
    <w:rsid w:val="007D7074"/>
    <w:rsid w:val="007D71EE"/>
    <w:rsid w:val="007D7B64"/>
    <w:rsid w:val="007E0198"/>
    <w:rsid w:val="007E062F"/>
    <w:rsid w:val="007E1912"/>
    <w:rsid w:val="007E1B13"/>
    <w:rsid w:val="007E1DC7"/>
    <w:rsid w:val="007E20D4"/>
    <w:rsid w:val="007E3A56"/>
    <w:rsid w:val="007E3F4B"/>
    <w:rsid w:val="007E41AE"/>
    <w:rsid w:val="007E5B78"/>
    <w:rsid w:val="007E5F2A"/>
    <w:rsid w:val="007E7F8C"/>
    <w:rsid w:val="007F02AD"/>
    <w:rsid w:val="007F1296"/>
    <w:rsid w:val="007F1DAB"/>
    <w:rsid w:val="007F1E23"/>
    <w:rsid w:val="007F6A7B"/>
    <w:rsid w:val="007F744F"/>
    <w:rsid w:val="007F7C40"/>
    <w:rsid w:val="008002FD"/>
    <w:rsid w:val="0080144A"/>
    <w:rsid w:val="008023C0"/>
    <w:rsid w:val="00802FEF"/>
    <w:rsid w:val="00804FFD"/>
    <w:rsid w:val="00805348"/>
    <w:rsid w:val="00805E07"/>
    <w:rsid w:val="00806B19"/>
    <w:rsid w:val="00807C96"/>
    <w:rsid w:val="00811426"/>
    <w:rsid w:val="00811AA1"/>
    <w:rsid w:val="00816A2D"/>
    <w:rsid w:val="008171F9"/>
    <w:rsid w:val="00817468"/>
    <w:rsid w:val="0081747C"/>
    <w:rsid w:val="00817737"/>
    <w:rsid w:val="008178C4"/>
    <w:rsid w:val="0082024C"/>
    <w:rsid w:val="0082099E"/>
    <w:rsid w:val="00820B1B"/>
    <w:rsid w:val="00820D03"/>
    <w:rsid w:val="008216CB"/>
    <w:rsid w:val="00823104"/>
    <w:rsid w:val="0082385F"/>
    <w:rsid w:val="00823D6C"/>
    <w:rsid w:val="00823E4E"/>
    <w:rsid w:val="008244EF"/>
    <w:rsid w:val="00824D3B"/>
    <w:rsid w:val="00825450"/>
    <w:rsid w:val="008259D2"/>
    <w:rsid w:val="008263B0"/>
    <w:rsid w:val="008306EA"/>
    <w:rsid w:val="00830B82"/>
    <w:rsid w:val="00831BE2"/>
    <w:rsid w:val="00831E56"/>
    <w:rsid w:val="00833925"/>
    <w:rsid w:val="00837A15"/>
    <w:rsid w:val="00837FC9"/>
    <w:rsid w:val="00840446"/>
    <w:rsid w:val="008411AE"/>
    <w:rsid w:val="00842E8A"/>
    <w:rsid w:val="008432B5"/>
    <w:rsid w:val="00843772"/>
    <w:rsid w:val="00844572"/>
    <w:rsid w:val="008455C6"/>
    <w:rsid w:val="008469D2"/>
    <w:rsid w:val="0084749E"/>
    <w:rsid w:val="00847C33"/>
    <w:rsid w:val="00852958"/>
    <w:rsid w:val="00853600"/>
    <w:rsid w:val="00853776"/>
    <w:rsid w:val="00853E1F"/>
    <w:rsid w:val="00854B46"/>
    <w:rsid w:val="00855B1E"/>
    <w:rsid w:val="00856A6E"/>
    <w:rsid w:val="00856BDC"/>
    <w:rsid w:val="00857041"/>
    <w:rsid w:val="0085729E"/>
    <w:rsid w:val="00857850"/>
    <w:rsid w:val="00857A2C"/>
    <w:rsid w:val="00861E54"/>
    <w:rsid w:val="00863530"/>
    <w:rsid w:val="008636D9"/>
    <w:rsid w:val="008643F2"/>
    <w:rsid w:val="00864508"/>
    <w:rsid w:val="008645D5"/>
    <w:rsid w:val="00864C3C"/>
    <w:rsid w:val="0086503A"/>
    <w:rsid w:val="008666D5"/>
    <w:rsid w:val="00867497"/>
    <w:rsid w:val="00867D94"/>
    <w:rsid w:val="008703F5"/>
    <w:rsid w:val="008728C1"/>
    <w:rsid w:val="00872F59"/>
    <w:rsid w:val="00873068"/>
    <w:rsid w:val="00873740"/>
    <w:rsid w:val="00874C12"/>
    <w:rsid w:val="008756B0"/>
    <w:rsid w:val="008763DD"/>
    <w:rsid w:val="00876EB3"/>
    <w:rsid w:val="00880252"/>
    <w:rsid w:val="00882F84"/>
    <w:rsid w:val="0088412D"/>
    <w:rsid w:val="00884984"/>
    <w:rsid w:val="00884B82"/>
    <w:rsid w:val="00885FAB"/>
    <w:rsid w:val="00885FC6"/>
    <w:rsid w:val="00886392"/>
    <w:rsid w:val="008866E8"/>
    <w:rsid w:val="00891A54"/>
    <w:rsid w:val="00892098"/>
    <w:rsid w:val="008945FD"/>
    <w:rsid w:val="00894B45"/>
    <w:rsid w:val="00895140"/>
    <w:rsid w:val="008952FD"/>
    <w:rsid w:val="0089556C"/>
    <w:rsid w:val="008955E5"/>
    <w:rsid w:val="00895A3F"/>
    <w:rsid w:val="008972D2"/>
    <w:rsid w:val="008A071A"/>
    <w:rsid w:val="008A0B0B"/>
    <w:rsid w:val="008A0BF9"/>
    <w:rsid w:val="008A245F"/>
    <w:rsid w:val="008A2BBD"/>
    <w:rsid w:val="008B0FA2"/>
    <w:rsid w:val="008B2593"/>
    <w:rsid w:val="008B270F"/>
    <w:rsid w:val="008B2F68"/>
    <w:rsid w:val="008B3172"/>
    <w:rsid w:val="008B3CC9"/>
    <w:rsid w:val="008B3F0B"/>
    <w:rsid w:val="008B451C"/>
    <w:rsid w:val="008B5891"/>
    <w:rsid w:val="008B6A17"/>
    <w:rsid w:val="008C1E53"/>
    <w:rsid w:val="008C25E8"/>
    <w:rsid w:val="008C6720"/>
    <w:rsid w:val="008C69E1"/>
    <w:rsid w:val="008C6B67"/>
    <w:rsid w:val="008C7062"/>
    <w:rsid w:val="008D0079"/>
    <w:rsid w:val="008D19DF"/>
    <w:rsid w:val="008D1B0F"/>
    <w:rsid w:val="008D28AA"/>
    <w:rsid w:val="008D2E91"/>
    <w:rsid w:val="008D3317"/>
    <w:rsid w:val="008D3D79"/>
    <w:rsid w:val="008D6BFE"/>
    <w:rsid w:val="008D6CBF"/>
    <w:rsid w:val="008D7975"/>
    <w:rsid w:val="008D7EA6"/>
    <w:rsid w:val="008E0DC5"/>
    <w:rsid w:val="008E11E9"/>
    <w:rsid w:val="008E12D2"/>
    <w:rsid w:val="008E1EE0"/>
    <w:rsid w:val="008E2E40"/>
    <w:rsid w:val="008E3B2A"/>
    <w:rsid w:val="008E7161"/>
    <w:rsid w:val="008F1A05"/>
    <w:rsid w:val="008F27C5"/>
    <w:rsid w:val="008F2927"/>
    <w:rsid w:val="008F3690"/>
    <w:rsid w:val="008F3AF2"/>
    <w:rsid w:val="008F4DD1"/>
    <w:rsid w:val="008F5D1F"/>
    <w:rsid w:val="008F71DA"/>
    <w:rsid w:val="008F79C0"/>
    <w:rsid w:val="00901280"/>
    <w:rsid w:val="00901C55"/>
    <w:rsid w:val="0090251F"/>
    <w:rsid w:val="009026F4"/>
    <w:rsid w:val="00903998"/>
    <w:rsid w:val="00905184"/>
    <w:rsid w:val="00906F9C"/>
    <w:rsid w:val="00907EF1"/>
    <w:rsid w:val="00910B05"/>
    <w:rsid w:val="00911391"/>
    <w:rsid w:val="00911E1E"/>
    <w:rsid w:val="00911EEF"/>
    <w:rsid w:val="009126A1"/>
    <w:rsid w:val="009126F7"/>
    <w:rsid w:val="009128E0"/>
    <w:rsid w:val="009133E0"/>
    <w:rsid w:val="00914371"/>
    <w:rsid w:val="009144BA"/>
    <w:rsid w:val="0091531E"/>
    <w:rsid w:val="009159E6"/>
    <w:rsid w:val="00915ADA"/>
    <w:rsid w:val="0091636B"/>
    <w:rsid w:val="009171BF"/>
    <w:rsid w:val="00925570"/>
    <w:rsid w:val="00926171"/>
    <w:rsid w:val="00931603"/>
    <w:rsid w:val="00931C63"/>
    <w:rsid w:val="00935C4E"/>
    <w:rsid w:val="00936F65"/>
    <w:rsid w:val="009409F1"/>
    <w:rsid w:val="00940C8A"/>
    <w:rsid w:val="009417A8"/>
    <w:rsid w:val="00943A94"/>
    <w:rsid w:val="0094521A"/>
    <w:rsid w:val="00945B95"/>
    <w:rsid w:val="00946DFF"/>
    <w:rsid w:val="009502DD"/>
    <w:rsid w:val="009506FA"/>
    <w:rsid w:val="00951705"/>
    <w:rsid w:val="009529AB"/>
    <w:rsid w:val="009547C8"/>
    <w:rsid w:val="00957231"/>
    <w:rsid w:val="00957287"/>
    <w:rsid w:val="009572AA"/>
    <w:rsid w:val="009613AC"/>
    <w:rsid w:val="00962EAA"/>
    <w:rsid w:val="0096319A"/>
    <w:rsid w:val="0096429A"/>
    <w:rsid w:val="00965330"/>
    <w:rsid w:val="009653C4"/>
    <w:rsid w:val="00966D58"/>
    <w:rsid w:val="0097022D"/>
    <w:rsid w:val="0097172E"/>
    <w:rsid w:val="00971A92"/>
    <w:rsid w:val="00976D73"/>
    <w:rsid w:val="009772B4"/>
    <w:rsid w:val="00982FF0"/>
    <w:rsid w:val="00984D41"/>
    <w:rsid w:val="00985078"/>
    <w:rsid w:val="00986770"/>
    <w:rsid w:val="00990018"/>
    <w:rsid w:val="009928F0"/>
    <w:rsid w:val="00994E9A"/>
    <w:rsid w:val="00995AFD"/>
    <w:rsid w:val="00995E97"/>
    <w:rsid w:val="0099655E"/>
    <w:rsid w:val="009968B0"/>
    <w:rsid w:val="0099756C"/>
    <w:rsid w:val="009A043E"/>
    <w:rsid w:val="009A0E71"/>
    <w:rsid w:val="009A31C9"/>
    <w:rsid w:val="009A3A04"/>
    <w:rsid w:val="009A4522"/>
    <w:rsid w:val="009A48EA"/>
    <w:rsid w:val="009A6818"/>
    <w:rsid w:val="009A6899"/>
    <w:rsid w:val="009B06CB"/>
    <w:rsid w:val="009B1344"/>
    <w:rsid w:val="009B2853"/>
    <w:rsid w:val="009B377B"/>
    <w:rsid w:val="009B3CE4"/>
    <w:rsid w:val="009B432D"/>
    <w:rsid w:val="009B4C50"/>
    <w:rsid w:val="009B4D7F"/>
    <w:rsid w:val="009B4F1F"/>
    <w:rsid w:val="009B72E8"/>
    <w:rsid w:val="009B7B35"/>
    <w:rsid w:val="009C187D"/>
    <w:rsid w:val="009C3852"/>
    <w:rsid w:val="009C3C49"/>
    <w:rsid w:val="009C482A"/>
    <w:rsid w:val="009C507A"/>
    <w:rsid w:val="009C5273"/>
    <w:rsid w:val="009C5719"/>
    <w:rsid w:val="009C57AA"/>
    <w:rsid w:val="009C5B8F"/>
    <w:rsid w:val="009C61F1"/>
    <w:rsid w:val="009C689D"/>
    <w:rsid w:val="009C6BB1"/>
    <w:rsid w:val="009D13FD"/>
    <w:rsid w:val="009D33DA"/>
    <w:rsid w:val="009D3A3B"/>
    <w:rsid w:val="009D3B1B"/>
    <w:rsid w:val="009D3FB6"/>
    <w:rsid w:val="009D4AA2"/>
    <w:rsid w:val="009D5500"/>
    <w:rsid w:val="009D6A5B"/>
    <w:rsid w:val="009D7117"/>
    <w:rsid w:val="009D75F8"/>
    <w:rsid w:val="009E08F1"/>
    <w:rsid w:val="009E09FD"/>
    <w:rsid w:val="009E0B49"/>
    <w:rsid w:val="009E0F88"/>
    <w:rsid w:val="009E16C7"/>
    <w:rsid w:val="009E1704"/>
    <w:rsid w:val="009E1AC4"/>
    <w:rsid w:val="009E3EF1"/>
    <w:rsid w:val="009E4184"/>
    <w:rsid w:val="009E55FA"/>
    <w:rsid w:val="009E6540"/>
    <w:rsid w:val="009E6A2F"/>
    <w:rsid w:val="009F08A7"/>
    <w:rsid w:val="009F16FE"/>
    <w:rsid w:val="009F1E3E"/>
    <w:rsid w:val="009F2CBB"/>
    <w:rsid w:val="009F2EC5"/>
    <w:rsid w:val="009F30D8"/>
    <w:rsid w:val="009F4D1D"/>
    <w:rsid w:val="009F64BB"/>
    <w:rsid w:val="009F6765"/>
    <w:rsid w:val="009F6EC4"/>
    <w:rsid w:val="00A02F45"/>
    <w:rsid w:val="00A03A1F"/>
    <w:rsid w:val="00A04B98"/>
    <w:rsid w:val="00A04CAB"/>
    <w:rsid w:val="00A053E6"/>
    <w:rsid w:val="00A0717E"/>
    <w:rsid w:val="00A12681"/>
    <w:rsid w:val="00A14BBA"/>
    <w:rsid w:val="00A15897"/>
    <w:rsid w:val="00A1659C"/>
    <w:rsid w:val="00A171FD"/>
    <w:rsid w:val="00A208C2"/>
    <w:rsid w:val="00A228CA"/>
    <w:rsid w:val="00A232AF"/>
    <w:rsid w:val="00A233B3"/>
    <w:rsid w:val="00A23ABC"/>
    <w:rsid w:val="00A265D1"/>
    <w:rsid w:val="00A2745F"/>
    <w:rsid w:val="00A31047"/>
    <w:rsid w:val="00A314DD"/>
    <w:rsid w:val="00A319E6"/>
    <w:rsid w:val="00A34428"/>
    <w:rsid w:val="00A34641"/>
    <w:rsid w:val="00A35C67"/>
    <w:rsid w:val="00A36302"/>
    <w:rsid w:val="00A36886"/>
    <w:rsid w:val="00A36F50"/>
    <w:rsid w:val="00A37373"/>
    <w:rsid w:val="00A37551"/>
    <w:rsid w:val="00A418ED"/>
    <w:rsid w:val="00A41FDC"/>
    <w:rsid w:val="00A4321C"/>
    <w:rsid w:val="00A4384C"/>
    <w:rsid w:val="00A43E74"/>
    <w:rsid w:val="00A44384"/>
    <w:rsid w:val="00A448E2"/>
    <w:rsid w:val="00A45D2A"/>
    <w:rsid w:val="00A4621D"/>
    <w:rsid w:val="00A4647C"/>
    <w:rsid w:val="00A46804"/>
    <w:rsid w:val="00A478A3"/>
    <w:rsid w:val="00A4791B"/>
    <w:rsid w:val="00A52D73"/>
    <w:rsid w:val="00A5514B"/>
    <w:rsid w:val="00A55BE3"/>
    <w:rsid w:val="00A56CEB"/>
    <w:rsid w:val="00A5720E"/>
    <w:rsid w:val="00A57BBB"/>
    <w:rsid w:val="00A605A9"/>
    <w:rsid w:val="00A60F6B"/>
    <w:rsid w:val="00A6118A"/>
    <w:rsid w:val="00A61482"/>
    <w:rsid w:val="00A63073"/>
    <w:rsid w:val="00A63A70"/>
    <w:rsid w:val="00A6554D"/>
    <w:rsid w:val="00A66432"/>
    <w:rsid w:val="00A669D5"/>
    <w:rsid w:val="00A671A6"/>
    <w:rsid w:val="00A7304B"/>
    <w:rsid w:val="00A74844"/>
    <w:rsid w:val="00A76EF7"/>
    <w:rsid w:val="00A812E9"/>
    <w:rsid w:val="00A832C3"/>
    <w:rsid w:val="00A83A21"/>
    <w:rsid w:val="00A843F2"/>
    <w:rsid w:val="00A846BA"/>
    <w:rsid w:val="00A848F0"/>
    <w:rsid w:val="00A84AC7"/>
    <w:rsid w:val="00A84B24"/>
    <w:rsid w:val="00A86419"/>
    <w:rsid w:val="00A868BE"/>
    <w:rsid w:val="00A86F70"/>
    <w:rsid w:val="00A875CD"/>
    <w:rsid w:val="00A902CF"/>
    <w:rsid w:val="00A90735"/>
    <w:rsid w:val="00A9306B"/>
    <w:rsid w:val="00A93682"/>
    <w:rsid w:val="00A93EAB"/>
    <w:rsid w:val="00A949AB"/>
    <w:rsid w:val="00A94D9B"/>
    <w:rsid w:val="00AA060C"/>
    <w:rsid w:val="00AA073E"/>
    <w:rsid w:val="00AA24BD"/>
    <w:rsid w:val="00AA440E"/>
    <w:rsid w:val="00AA454E"/>
    <w:rsid w:val="00AA48A8"/>
    <w:rsid w:val="00AB0CB2"/>
    <w:rsid w:val="00AB0CBF"/>
    <w:rsid w:val="00AB255C"/>
    <w:rsid w:val="00AB31B1"/>
    <w:rsid w:val="00AB5416"/>
    <w:rsid w:val="00AB5912"/>
    <w:rsid w:val="00AB5E98"/>
    <w:rsid w:val="00AB62BB"/>
    <w:rsid w:val="00AB742F"/>
    <w:rsid w:val="00AB7CD0"/>
    <w:rsid w:val="00AC18D4"/>
    <w:rsid w:val="00AC2389"/>
    <w:rsid w:val="00AC3B12"/>
    <w:rsid w:val="00AC3DE9"/>
    <w:rsid w:val="00AC47D9"/>
    <w:rsid w:val="00AC5C8C"/>
    <w:rsid w:val="00AC5D83"/>
    <w:rsid w:val="00AC64C0"/>
    <w:rsid w:val="00AC6944"/>
    <w:rsid w:val="00AD0503"/>
    <w:rsid w:val="00AD42BB"/>
    <w:rsid w:val="00AD42F4"/>
    <w:rsid w:val="00AD43C5"/>
    <w:rsid w:val="00AD59CF"/>
    <w:rsid w:val="00AD6F22"/>
    <w:rsid w:val="00AD7100"/>
    <w:rsid w:val="00AD739A"/>
    <w:rsid w:val="00AD779C"/>
    <w:rsid w:val="00AD78CC"/>
    <w:rsid w:val="00AE1BC5"/>
    <w:rsid w:val="00AE2C9C"/>
    <w:rsid w:val="00AE3B6E"/>
    <w:rsid w:val="00AE63CB"/>
    <w:rsid w:val="00AF052B"/>
    <w:rsid w:val="00AF0F10"/>
    <w:rsid w:val="00AF10DF"/>
    <w:rsid w:val="00AF1BB5"/>
    <w:rsid w:val="00AF316F"/>
    <w:rsid w:val="00AF47CC"/>
    <w:rsid w:val="00AF69A4"/>
    <w:rsid w:val="00AF7E02"/>
    <w:rsid w:val="00B00175"/>
    <w:rsid w:val="00B01AE5"/>
    <w:rsid w:val="00B025B8"/>
    <w:rsid w:val="00B028AA"/>
    <w:rsid w:val="00B03766"/>
    <w:rsid w:val="00B047F1"/>
    <w:rsid w:val="00B04846"/>
    <w:rsid w:val="00B1032C"/>
    <w:rsid w:val="00B10571"/>
    <w:rsid w:val="00B12A6D"/>
    <w:rsid w:val="00B1327D"/>
    <w:rsid w:val="00B14B53"/>
    <w:rsid w:val="00B1689D"/>
    <w:rsid w:val="00B17FAC"/>
    <w:rsid w:val="00B26509"/>
    <w:rsid w:val="00B30B55"/>
    <w:rsid w:val="00B32DF1"/>
    <w:rsid w:val="00B33B2A"/>
    <w:rsid w:val="00B33E89"/>
    <w:rsid w:val="00B3453B"/>
    <w:rsid w:val="00B3482A"/>
    <w:rsid w:val="00B36D1C"/>
    <w:rsid w:val="00B370C8"/>
    <w:rsid w:val="00B37F81"/>
    <w:rsid w:val="00B41F1F"/>
    <w:rsid w:val="00B4256A"/>
    <w:rsid w:val="00B44183"/>
    <w:rsid w:val="00B50054"/>
    <w:rsid w:val="00B51367"/>
    <w:rsid w:val="00B52706"/>
    <w:rsid w:val="00B528E6"/>
    <w:rsid w:val="00B52D9C"/>
    <w:rsid w:val="00B53D27"/>
    <w:rsid w:val="00B554CC"/>
    <w:rsid w:val="00B557BA"/>
    <w:rsid w:val="00B55B4B"/>
    <w:rsid w:val="00B5611C"/>
    <w:rsid w:val="00B57493"/>
    <w:rsid w:val="00B60001"/>
    <w:rsid w:val="00B6048B"/>
    <w:rsid w:val="00B60A4F"/>
    <w:rsid w:val="00B60F6C"/>
    <w:rsid w:val="00B61423"/>
    <w:rsid w:val="00B63335"/>
    <w:rsid w:val="00B63577"/>
    <w:rsid w:val="00B64A64"/>
    <w:rsid w:val="00B650FF"/>
    <w:rsid w:val="00B6660D"/>
    <w:rsid w:val="00B6663B"/>
    <w:rsid w:val="00B673E4"/>
    <w:rsid w:val="00B70D68"/>
    <w:rsid w:val="00B7332D"/>
    <w:rsid w:val="00B753CA"/>
    <w:rsid w:val="00B759F2"/>
    <w:rsid w:val="00B75A30"/>
    <w:rsid w:val="00B771CC"/>
    <w:rsid w:val="00B77CE7"/>
    <w:rsid w:val="00B77E08"/>
    <w:rsid w:val="00B813BF"/>
    <w:rsid w:val="00B81583"/>
    <w:rsid w:val="00B81EB2"/>
    <w:rsid w:val="00B832D5"/>
    <w:rsid w:val="00B879D1"/>
    <w:rsid w:val="00B90547"/>
    <w:rsid w:val="00B90F2D"/>
    <w:rsid w:val="00B91371"/>
    <w:rsid w:val="00B916E6"/>
    <w:rsid w:val="00B91DC2"/>
    <w:rsid w:val="00B95E30"/>
    <w:rsid w:val="00B96186"/>
    <w:rsid w:val="00B96652"/>
    <w:rsid w:val="00B97334"/>
    <w:rsid w:val="00B97D8D"/>
    <w:rsid w:val="00BA413B"/>
    <w:rsid w:val="00BA4E48"/>
    <w:rsid w:val="00BA6337"/>
    <w:rsid w:val="00BA63F2"/>
    <w:rsid w:val="00BA7EBC"/>
    <w:rsid w:val="00BB058A"/>
    <w:rsid w:val="00BB222E"/>
    <w:rsid w:val="00BB2303"/>
    <w:rsid w:val="00BB3D24"/>
    <w:rsid w:val="00BB42B5"/>
    <w:rsid w:val="00BB5295"/>
    <w:rsid w:val="00BB5474"/>
    <w:rsid w:val="00BB6050"/>
    <w:rsid w:val="00BB6865"/>
    <w:rsid w:val="00BB7D82"/>
    <w:rsid w:val="00BB7DE7"/>
    <w:rsid w:val="00BC075B"/>
    <w:rsid w:val="00BC1B6F"/>
    <w:rsid w:val="00BC489A"/>
    <w:rsid w:val="00BC54CA"/>
    <w:rsid w:val="00BD18B6"/>
    <w:rsid w:val="00BD18EC"/>
    <w:rsid w:val="00BD2C7B"/>
    <w:rsid w:val="00BD4759"/>
    <w:rsid w:val="00BD4D11"/>
    <w:rsid w:val="00BD5399"/>
    <w:rsid w:val="00BD5E77"/>
    <w:rsid w:val="00BD5EEE"/>
    <w:rsid w:val="00BD68E7"/>
    <w:rsid w:val="00BD6C22"/>
    <w:rsid w:val="00BE0EE0"/>
    <w:rsid w:val="00BE1CFE"/>
    <w:rsid w:val="00BE30FA"/>
    <w:rsid w:val="00BE5462"/>
    <w:rsid w:val="00BE6112"/>
    <w:rsid w:val="00BE771E"/>
    <w:rsid w:val="00BE78C1"/>
    <w:rsid w:val="00BE7F89"/>
    <w:rsid w:val="00BF15F5"/>
    <w:rsid w:val="00BF3748"/>
    <w:rsid w:val="00BF3EF3"/>
    <w:rsid w:val="00C001CA"/>
    <w:rsid w:val="00C00BF0"/>
    <w:rsid w:val="00C01411"/>
    <w:rsid w:val="00C04A03"/>
    <w:rsid w:val="00C101E9"/>
    <w:rsid w:val="00C1036D"/>
    <w:rsid w:val="00C104BA"/>
    <w:rsid w:val="00C12ABE"/>
    <w:rsid w:val="00C12B01"/>
    <w:rsid w:val="00C14727"/>
    <w:rsid w:val="00C150DA"/>
    <w:rsid w:val="00C151C5"/>
    <w:rsid w:val="00C20A79"/>
    <w:rsid w:val="00C21602"/>
    <w:rsid w:val="00C23CBD"/>
    <w:rsid w:val="00C24063"/>
    <w:rsid w:val="00C246BA"/>
    <w:rsid w:val="00C24A20"/>
    <w:rsid w:val="00C253D0"/>
    <w:rsid w:val="00C256E0"/>
    <w:rsid w:val="00C30EFB"/>
    <w:rsid w:val="00C30F11"/>
    <w:rsid w:val="00C319C4"/>
    <w:rsid w:val="00C31B1F"/>
    <w:rsid w:val="00C33C74"/>
    <w:rsid w:val="00C354F1"/>
    <w:rsid w:val="00C3622F"/>
    <w:rsid w:val="00C36BBB"/>
    <w:rsid w:val="00C41855"/>
    <w:rsid w:val="00C41B50"/>
    <w:rsid w:val="00C43EAF"/>
    <w:rsid w:val="00C43FE8"/>
    <w:rsid w:val="00C44B04"/>
    <w:rsid w:val="00C46A41"/>
    <w:rsid w:val="00C47FCC"/>
    <w:rsid w:val="00C51CFE"/>
    <w:rsid w:val="00C536A5"/>
    <w:rsid w:val="00C53FC0"/>
    <w:rsid w:val="00C54208"/>
    <w:rsid w:val="00C54CFB"/>
    <w:rsid w:val="00C55D29"/>
    <w:rsid w:val="00C56A1F"/>
    <w:rsid w:val="00C57221"/>
    <w:rsid w:val="00C5781F"/>
    <w:rsid w:val="00C61B26"/>
    <w:rsid w:val="00C61D00"/>
    <w:rsid w:val="00C62CC2"/>
    <w:rsid w:val="00C62F04"/>
    <w:rsid w:val="00C63303"/>
    <w:rsid w:val="00C63C30"/>
    <w:rsid w:val="00C704D1"/>
    <w:rsid w:val="00C71A5F"/>
    <w:rsid w:val="00C7231D"/>
    <w:rsid w:val="00C72850"/>
    <w:rsid w:val="00C730A1"/>
    <w:rsid w:val="00C74A02"/>
    <w:rsid w:val="00C75B61"/>
    <w:rsid w:val="00C75E1D"/>
    <w:rsid w:val="00C76907"/>
    <w:rsid w:val="00C77108"/>
    <w:rsid w:val="00C775E1"/>
    <w:rsid w:val="00C80923"/>
    <w:rsid w:val="00C81377"/>
    <w:rsid w:val="00C81ACC"/>
    <w:rsid w:val="00C85DB7"/>
    <w:rsid w:val="00C8658D"/>
    <w:rsid w:val="00C867A7"/>
    <w:rsid w:val="00C87C98"/>
    <w:rsid w:val="00C87CC0"/>
    <w:rsid w:val="00C91019"/>
    <w:rsid w:val="00C9135E"/>
    <w:rsid w:val="00C9400A"/>
    <w:rsid w:val="00C950F6"/>
    <w:rsid w:val="00C95579"/>
    <w:rsid w:val="00C95965"/>
    <w:rsid w:val="00C96888"/>
    <w:rsid w:val="00C969AB"/>
    <w:rsid w:val="00CA0F15"/>
    <w:rsid w:val="00CA1383"/>
    <w:rsid w:val="00CA22E8"/>
    <w:rsid w:val="00CA23B9"/>
    <w:rsid w:val="00CA28FD"/>
    <w:rsid w:val="00CA2AF8"/>
    <w:rsid w:val="00CA46C4"/>
    <w:rsid w:val="00CA5877"/>
    <w:rsid w:val="00CA68B7"/>
    <w:rsid w:val="00CA6CAB"/>
    <w:rsid w:val="00CB0ECD"/>
    <w:rsid w:val="00CB2CA6"/>
    <w:rsid w:val="00CB41F5"/>
    <w:rsid w:val="00CB5B75"/>
    <w:rsid w:val="00CB635A"/>
    <w:rsid w:val="00CB64F5"/>
    <w:rsid w:val="00CB6576"/>
    <w:rsid w:val="00CB6A5B"/>
    <w:rsid w:val="00CB6B80"/>
    <w:rsid w:val="00CB7216"/>
    <w:rsid w:val="00CB78C0"/>
    <w:rsid w:val="00CC0FA0"/>
    <w:rsid w:val="00CC116E"/>
    <w:rsid w:val="00CC11FE"/>
    <w:rsid w:val="00CC1393"/>
    <w:rsid w:val="00CC23D1"/>
    <w:rsid w:val="00CC2E56"/>
    <w:rsid w:val="00CC3359"/>
    <w:rsid w:val="00CC34ED"/>
    <w:rsid w:val="00CC7A93"/>
    <w:rsid w:val="00CD173C"/>
    <w:rsid w:val="00CD1A9D"/>
    <w:rsid w:val="00CD30F7"/>
    <w:rsid w:val="00CD43AB"/>
    <w:rsid w:val="00CD4922"/>
    <w:rsid w:val="00CD632F"/>
    <w:rsid w:val="00CD63AA"/>
    <w:rsid w:val="00CD65B6"/>
    <w:rsid w:val="00CD78AC"/>
    <w:rsid w:val="00CD7A8E"/>
    <w:rsid w:val="00CD7EA2"/>
    <w:rsid w:val="00CE0808"/>
    <w:rsid w:val="00CE1017"/>
    <w:rsid w:val="00CE2197"/>
    <w:rsid w:val="00CE3435"/>
    <w:rsid w:val="00CE5E09"/>
    <w:rsid w:val="00CE61A3"/>
    <w:rsid w:val="00CE6744"/>
    <w:rsid w:val="00CE6F60"/>
    <w:rsid w:val="00CE794F"/>
    <w:rsid w:val="00CF074B"/>
    <w:rsid w:val="00CF1C35"/>
    <w:rsid w:val="00CF27E8"/>
    <w:rsid w:val="00CF3D69"/>
    <w:rsid w:val="00CF4792"/>
    <w:rsid w:val="00CF56FE"/>
    <w:rsid w:val="00CF5B85"/>
    <w:rsid w:val="00CF6804"/>
    <w:rsid w:val="00CF6CE8"/>
    <w:rsid w:val="00CF72E7"/>
    <w:rsid w:val="00D01548"/>
    <w:rsid w:val="00D026BB"/>
    <w:rsid w:val="00D0275E"/>
    <w:rsid w:val="00D0329D"/>
    <w:rsid w:val="00D03559"/>
    <w:rsid w:val="00D042A3"/>
    <w:rsid w:val="00D04379"/>
    <w:rsid w:val="00D049A4"/>
    <w:rsid w:val="00D04D63"/>
    <w:rsid w:val="00D0627C"/>
    <w:rsid w:val="00D07550"/>
    <w:rsid w:val="00D075D8"/>
    <w:rsid w:val="00D07789"/>
    <w:rsid w:val="00D10E4C"/>
    <w:rsid w:val="00D11CA0"/>
    <w:rsid w:val="00D128C0"/>
    <w:rsid w:val="00D135BE"/>
    <w:rsid w:val="00D136D1"/>
    <w:rsid w:val="00D1508B"/>
    <w:rsid w:val="00D16928"/>
    <w:rsid w:val="00D17A2E"/>
    <w:rsid w:val="00D216DE"/>
    <w:rsid w:val="00D2488A"/>
    <w:rsid w:val="00D25BAE"/>
    <w:rsid w:val="00D26460"/>
    <w:rsid w:val="00D26D4F"/>
    <w:rsid w:val="00D272AC"/>
    <w:rsid w:val="00D30719"/>
    <w:rsid w:val="00D3154D"/>
    <w:rsid w:val="00D3216A"/>
    <w:rsid w:val="00D3274B"/>
    <w:rsid w:val="00D34304"/>
    <w:rsid w:val="00D3461C"/>
    <w:rsid w:val="00D35959"/>
    <w:rsid w:val="00D35A6B"/>
    <w:rsid w:val="00D35FAA"/>
    <w:rsid w:val="00D36585"/>
    <w:rsid w:val="00D3686D"/>
    <w:rsid w:val="00D36AEB"/>
    <w:rsid w:val="00D410CF"/>
    <w:rsid w:val="00D41295"/>
    <w:rsid w:val="00D4170D"/>
    <w:rsid w:val="00D41A68"/>
    <w:rsid w:val="00D427B0"/>
    <w:rsid w:val="00D44645"/>
    <w:rsid w:val="00D46567"/>
    <w:rsid w:val="00D46CBB"/>
    <w:rsid w:val="00D47B0A"/>
    <w:rsid w:val="00D51075"/>
    <w:rsid w:val="00D51B3D"/>
    <w:rsid w:val="00D5355A"/>
    <w:rsid w:val="00D53925"/>
    <w:rsid w:val="00D542EC"/>
    <w:rsid w:val="00D54A70"/>
    <w:rsid w:val="00D5719A"/>
    <w:rsid w:val="00D57AA2"/>
    <w:rsid w:val="00D611E8"/>
    <w:rsid w:val="00D61E77"/>
    <w:rsid w:val="00D625E1"/>
    <w:rsid w:val="00D63943"/>
    <w:rsid w:val="00D63C84"/>
    <w:rsid w:val="00D64E09"/>
    <w:rsid w:val="00D6554A"/>
    <w:rsid w:val="00D65F49"/>
    <w:rsid w:val="00D6623E"/>
    <w:rsid w:val="00D666BF"/>
    <w:rsid w:val="00D669F6"/>
    <w:rsid w:val="00D67149"/>
    <w:rsid w:val="00D67AB4"/>
    <w:rsid w:val="00D719DF"/>
    <w:rsid w:val="00D72373"/>
    <w:rsid w:val="00D7374A"/>
    <w:rsid w:val="00D73A10"/>
    <w:rsid w:val="00D73E64"/>
    <w:rsid w:val="00D74665"/>
    <w:rsid w:val="00D7627F"/>
    <w:rsid w:val="00D76818"/>
    <w:rsid w:val="00D768A9"/>
    <w:rsid w:val="00D77AF0"/>
    <w:rsid w:val="00D808D0"/>
    <w:rsid w:val="00D811F3"/>
    <w:rsid w:val="00D82743"/>
    <w:rsid w:val="00D82A43"/>
    <w:rsid w:val="00D82CCB"/>
    <w:rsid w:val="00D836C6"/>
    <w:rsid w:val="00D8432F"/>
    <w:rsid w:val="00D8478D"/>
    <w:rsid w:val="00D84F32"/>
    <w:rsid w:val="00D8540A"/>
    <w:rsid w:val="00D85F16"/>
    <w:rsid w:val="00D914F6"/>
    <w:rsid w:val="00D91E58"/>
    <w:rsid w:val="00D94FFE"/>
    <w:rsid w:val="00D95493"/>
    <w:rsid w:val="00D9678D"/>
    <w:rsid w:val="00D9798B"/>
    <w:rsid w:val="00D97FF8"/>
    <w:rsid w:val="00DA02E2"/>
    <w:rsid w:val="00DA02E5"/>
    <w:rsid w:val="00DA200F"/>
    <w:rsid w:val="00DA4A5A"/>
    <w:rsid w:val="00DA4C4E"/>
    <w:rsid w:val="00DA5AA3"/>
    <w:rsid w:val="00DA7DD9"/>
    <w:rsid w:val="00DB0447"/>
    <w:rsid w:val="00DB24DB"/>
    <w:rsid w:val="00DB3EDE"/>
    <w:rsid w:val="00DB44E6"/>
    <w:rsid w:val="00DB65E5"/>
    <w:rsid w:val="00DB6976"/>
    <w:rsid w:val="00DC011D"/>
    <w:rsid w:val="00DC0246"/>
    <w:rsid w:val="00DC089D"/>
    <w:rsid w:val="00DC2AA5"/>
    <w:rsid w:val="00DC31A5"/>
    <w:rsid w:val="00DC4F96"/>
    <w:rsid w:val="00DC71D6"/>
    <w:rsid w:val="00DC77D0"/>
    <w:rsid w:val="00DD0E67"/>
    <w:rsid w:val="00DD2A4C"/>
    <w:rsid w:val="00DD4408"/>
    <w:rsid w:val="00DD445C"/>
    <w:rsid w:val="00DD5156"/>
    <w:rsid w:val="00DD570C"/>
    <w:rsid w:val="00DD5A4C"/>
    <w:rsid w:val="00DD5B73"/>
    <w:rsid w:val="00DD6AC2"/>
    <w:rsid w:val="00DE03BB"/>
    <w:rsid w:val="00DE068A"/>
    <w:rsid w:val="00DE3824"/>
    <w:rsid w:val="00DE6406"/>
    <w:rsid w:val="00DE6991"/>
    <w:rsid w:val="00DE7347"/>
    <w:rsid w:val="00DE7D4B"/>
    <w:rsid w:val="00DF19DB"/>
    <w:rsid w:val="00DF1F5D"/>
    <w:rsid w:val="00DF1FC1"/>
    <w:rsid w:val="00DF2643"/>
    <w:rsid w:val="00DF4C64"/>
    <w:rsid w:val="00DF5087"/>
    <w:rsid w:val="00DF5359"/>
    <w:rsid w:val="00DF645F"/>
    <w:rsid w:val="00DF6675"/>
    <w:rsid w:val="00E00654"/>
    <w:rsid w:val="00E00725"/>
    <w:rsid w:val="00E01E9F"/>
    <w:rsid w:val="00E01F97"/>
    <w:rsid w:val="00E02369"/>
    <w:rsid w:val="00E02EE3"/>
    <w:rsid w:val="00E02F72"/>
    <w:rsid w:val="00E048F5"/>
    <w:rsid w:val="00E071A2"/>
    <w:rsid w:val="00E104C9"/>
    <w:rsid w:val="00E106E9"/>
    <w:rsid w:val="00E11765"/>
    <w:rsid w:val="00E122A3"/>
    <w:rsid w:val="00E13F63"/>
    <w:rsid w:val="00E14AEE"/>
    <w:rsid w:val="00E14F0E"/>
    <w:rsid w:val="00E16701"/>
    <w:rsid w:val="00E16EA3"/>
    <w:rsid w:val="00E1704A"/>
    <w:rsid w:val="00E17551"/>
    <w:rsid w:val="00E17956"/>
    <w:rsid w:val="00E17C60"/>
    <w:rsid w:val="00E2048C"/>
    <w:rsid w:val="00E20F8A"/>
    <w:rsid w:val="00E21E42"/>
    <w:rsid w:val="00E21E4E"/>
    <w:rsid w:val="00E22CED"/>
    <w:rsid w:val="00E233B5"/>
    <w:rsid w:val="00E25655"/>
    <w:rsid w:val="00E27003"/>
    <w:rsid w:val="00E27BE5"/>
    <w:rsid w:val="00E30392"/>
    <w:rsid w:val="00E3046D"/>
    <w:rsid w:val="00E306A7"/>
    <w:rsid w:val="00E311D2"/>
    <w:rsid w:val="00E316C3"/>
    <w:rsid w:val="00E32307"/>
    <w:rsid w:val="00E33335"/>
    <w:rsid w:val="00E333B6"/>
    <w:rsid w:val="00E33B8D"/>
    <w:rsid w:val="00E33E48"/>
    <w:rsid w:val="00E34175"/>
    <w:rsid w:val="00E34B62"/>
    <w:rsid w:val="00E36A81"/>
    <w:rsid w:val="00E37483"/>
    <w:rsid w:val="00E40D6B"/>
    <w:rsid w:val="00E424FE"/>
    <w:rsid w:val="00E43790"/>
    <w:rsid w:val="00E442F9"/>
    <w:rsid w:val="00E45992"/>
    <w:rsid w:val="00E47B99"/>
    <w:rsid w:val="00E50608"/>
    <w:rsid w:val="00E51653"/>
    <w:rsid w:val="00E52E62"/>
    <w:rsid w:val="00E534CE"/>
    <w:rsid w:val="00E53957"/>
    <w:rsid w:val="00E53E6E"/>
    <w:rsid w:val="00E53FAC"/>
    <w:rsid w:val="00E549CD"/>
    <w:rsid w:val="00E553D0"/>
    <w:rsid w:val="00E5613C"/>
    <w:rsid w:val="00E5649C"/>
    <w:rsid w:val="00E5662C"/>
    <w:rsid w:val="00E57569"/>
    <w:rsid w:val="00E57589"/>
    <w:rsid w:val="00E57BF8"/>
    <w:rsid w:val="00E61328"/>
    <w:rsid w:val="00E616EE"/>
    <w:rsid w:val="00E62596"/>
    <w:rsid w:val="00E638AE"/>
    <w:rsid w:val="00E64F6B"/>
    <w:rsid w:val="00E65818"/>
    <w:rsid w:val="00E65C99"/>
    <w:rsid w:val="00E663B2"/>
    <w:rsid w:val="00E66A48"/>
    <w:rsid w:val="00E66BD4"/>
    <w:rsid w:val="00E66CED"/>
    <w:rsid w:val="00E70AD1"/>
    <w:rsid w:val="00E72853"/>
    <w:rsid w:val="00E73FB9"/>
    <w:rsid w:val="00E74F0B"/>
    <w:rsid w:val="00E75A7A"/>
    <w:rsid w:val="00E776C4"/>
    <w:rsid w:val="00E80263"/>
    <w:rsid w:val="00E807F2"/>
    <w:rsid w:val="00E81BAB"/>
    <w:rsid w:val="00E8308C"/>
    <w:rsid w:val="00E857AE"/>
    <w:rsid w:val="00E86762"/>
    <w:rsid w:val="00E86EA4"/>
    <w:rsid w:val="00E87808"/>
    <w:rsid w:val="00E90630"/>
    <w:rsid w:val="00E90CD8"/>
    <w:rsid w:val="00E90F82"/>
    <w:rsid w:val="00E92DB0"/>
    <w:rsid w:val="00E933EB"/>
    <w:rsid w:val="00E942B3"/>
    <w:rsid w:val="00E95967"/>
    <w:rsid w:val="00E97577"/>
    <w:rsid w:val="00E9785F"/>
    <w:rsid w:val="00EA12EC"/>
    <w:rsid w:val="00EA2B5A"/>
    <w:rsid w:val="00EA4525"/>
    <w:rsid w:val="00EA484B"/>
    <w:rsid w:val="00EA6656"/>
    <w:rsid w:val="00EA7590"/>
    <w:rsid w:val="00EB0A9F"/>
    <w:rsid w:val="00EB12D7"/>
    <w:rsid w:val="00EB2A1C"/>
    <w:rsid w:val="00EB2D76"/>
    <w:rsid w:val="00EB3943"/>
    <w:rsid w:val="00EB3D7B"/>
    <w:rsid w:val="00EB6755"/>
    <w:rsid w:val="00EB6BEC"/>
    <w:rsid w:val="00EB789C"/>
    <w:rsid w:val="00EB7935"/>
    <w:rsid w:val="00EC0BA3"/>
    <w:rsid w:val="00EC0D9F"/>
    <w:rsid w:val="00EC2BC6"/>
    <w:rsid w:val="00EC3970"/>
    <w:rsid w:val="00EC5A1E"/>
    <w:rsid w:val="00EC5CCC"/>
    <w:rsid w:val="00EC6309"/>
    <w:rsid w:val="00EC6C91"/>
    <w:rsid w:val="00EC7366"/>
    <w:rsid w:val="00EC7E36"/>
    <w:rsid w:val="00ED0C70"/>
    <w:rsid w:val="00ED2C4E"/>
    <w:rsid w:val="00ED30DE"/>
    <w:rsid w:val="00ED33C4"/>
    <w:rsid w:val="00EE02AE"/>
    <w:rsid w:val="00EE0391"/>
    <w:rsid w:val="00EE0E09"/>
    <w:rsid w:val="00EE1BBA"/>
    <w:rsid w:val="00EE2315"/>
    <w:rsid w:val="00EE26A1"/>
    <w:rsid w:val="00EE3252"/>
    <w:rsid w:val="00EE3801"/>
    <w:rsid w:val="00EE41D0"/>
    <w:rsid w:val="00EE42E9"/>
    <w:rsid w:val="00EE4D3B"/>
    <w:rsid w:val="00EE4FD2"/>
    <w:rsid w:val="00EE52AA"/>
    <w:rsid w:val="00EE60DD"/>
    <w:rsid w:val="00EE70CA"/>
    <w:rsid w:val="00EE76E4"/>
    <w:rsid w:val="00EF013A"/>
    <w:rsid w:val="00EF0155"/>
    <w:rsid w:val="00EF034A"/>
    <w:rsid w:val="00EF2167"/>
    <w:rsid w:val="00EF3DC9"/>
    <w:rsid w:val="00EF50E6"/>
    <w:rsid w:val="00EF5C8D"/>
    <w:rsid w:val="00EF6EA5"/>
    <w:rsid w:val="00F003BE"/>
    <w:rsid w:val="00F00AC7"/>
    <w:rsid w:val="00F01413"/>
    <w:rsid w:val="00F0607A"/>
    <w:rsid w:val="00F07F50"/>
    <w:rsid w:val="00F11120"/>
    <w:rsid w:val="00F12CF0"/>
    <w:rsid w:val="00F13FB8"/>
    <w:rsid w:val="00F147AE"/>
    <w:rsid w:val="00F1639C"/>
    <w:rsid w:val="00F16805"/>
    <w:rsid w:val="00F1716C"/>
    <w:rsid w:val="00F2154C"/>
    <w:rsid w:val="00F226D1"/>
    <w:rsid w:val="00F22844"/>
    <w:rsid w:val="00F23040"/>
    <w:rsid w:val="00F2319F"/>
    <w:rsid w:val="00F23F5E"/>
    <w:rsid w:val="00F25746"/>
    <w:rsid w:val="00F2578B"/>
    <w:rsid w:val="00F270D7"/>
    <w:rsid w:val="00F27ECE"/>
    <w:rsid w:val="00F27FF7"/>
    <w:rsid w:val="00F30433"/>
    <w:rsid w:val="00F30CC3"/>
    <w:rsid w:val="00F328CB"/>
    <w:rsid w:val="00F32B2C"/>
    <w:rsid w:val="00F32FDF"/>
    <w:rsid w:val="00F33DC8"/>
    <w:rsid w:val="00F33E0E"/>
    <w:rsid w:val="00F340FC"/>
    <w:rsid w:val="00F358A0"/>
    <w:rsid w:val="00F35C6F"/>
    <w:rsid w:val="00F41403"/>
    <w:rsid w:val="00F417C1"/>
    <w:rsid w:val="00F438B4"/>
    <w:rsid w:val="00F44199"/>
    <w:rsid w:val="00F4450B"/>
    <w:rsid w:val="00F44E45"/>
    <w:rsid w:val="00F45419"/>
    <w:rsid w:val="00F45586"/>
    <w:rsid w:val="00F46197"/>
    <w:rsid w:val="00F50FF1"/>
    <w:rsid w:val="00F527D4"/>
    <w:rsid w:val="00F5318B"/>
    <w:rsid w:val="00F53F67"/>
    <w:rsid w:val="00F5548A"/>
    <w:rsid w:val="00F57C9C"/>
    <w:rsid w:val="00F60347"/>
    <w:rsid w:val="00F61574"/>
    <w:rsid w:val="00F62737"/>
    <w:rsid w:val="00F64783"/>
    <w:rsid w:val="00F66C22"/>
    <w:rsid w:val="00F6781D"/>
    <w:rsid w:val="00F7193E"/>
    <w:rsid w:val="00F73613"/>
    <w:rsid w:val="00F73849"/>
    <w:rsid w:val="00F74606"/>
    <w:rsid w:val="00F7695E"/>
    <w:rsid w:val="00F8178C"/>
    <w:rsid w:val="00F81D19"/>
    <w:rsid w:val="00F82663"/>
    <w:rsid w:val="00F834AE"/>
    <w:rsid w:val="00F840C9"/>
    <w:rsid w:val="00F84526"/>
    <w:rsid w:val="00F8481B"/>
    <w:rsid w:val="00F850F9"/>
    <w:rsid w:val="00F852C6"/>
    <w:rsid w:val="00F867FA"/>
    <w:rsid w:val="00F90F23"/>
    <w:rsid w:val="00F91215"/>
    <w:rsid w:val="00F937D6"/>
    <w:rsid w:val="00F93D9D"/>
    <w:rsid w:val="00F9490E"/>
    <w:rsid w:val="00F970A6"/>
    <w:rsid w:val="00F97961"/>
    <w:rsid w:val="00FA00D7"/>
    <w:rsid w:val="00FA0775"/>
    <w:rsid w:val="00FA147E"/>
    <w:rsid w:val="00FA14BE"/>
    <w:rsid w:val="00FA18E5"/>
    <w:rsid w:val="00FA1995"/>
    <w:rsid w:val="00FA1C56"/>
    <w:rsid w:val="00FA5844"/>
    <w:rsid w:val="00FA6340"/>
    <w:rsid w:val="00FB0338"/>
    <w:rsid w:val="00FB0746"/>
    <w:rsid w:val="00FB2330"/>
    <w:rsid w:val="00FB234D"/>
    <w:rsid w:val="00FB2DF1"/>
    <w:rsid w:val="00FB2FD5"/>
    <w:rsid w:val="00FB3474"/>
    <w:rsid w:val="00FB4264"/>
    <w:rsid w:val="00FB6633"/>
    <w:rsid w:val="00FB6967"/>
    <w:rsid w:val="00FB78D0"/>
    <w:rsid w:val="00FC0926"/>
    <w:rsid w:val="00FC09F5"/>
    <w:rsid w:val="00FC165A"/>
    <w:rsid w:val="00FC22A9"/>
    <w:rsid w:val="00FC22EB"/>
    <w:rsid w:val="00FC2963"/>
    <w:rsid w:val="00FC2CCE"/>
    <w:rsid w:val="00FC33CF"/>
    <w:rsid w:val="00FC3AD3"/>
    <w:rsid w:val="00FC40A4"/>
    <w:rsid w:val="00FC4136"/>
    <w:rsid w:val="00FC6C20"/>
    <w:rsid w:val="00FC6D5E"/>
    <w:rsid w:val="00FC6F02"/>
    <w:rsid w:val="00FC7779"/>
    <w:rsid w:val="00FD0390"/>
    <w:rsid w:val="00FD0AD6"/>
    <w:rsid w:val="00FD1404"/>
    <w:rsid w:val="00FD3463"/>
    <w:rsid w:val="00FD5328"/>
    <w:rsid w:val="00FE6028"/>
    <w:rsid w:val="00FE74B9"/>
    <w:rsid w:val="00FE7606"/>
    <w:rsid w:val="00FF1C61"/>
    <w:rsid w:val="00FF32CF"/>
    <w:rsid w:val="00FF3A8C"/>
    <w:rsid w:val="00FF440F"/>
    <w:rsid w:val="00FF5732"/>
    <w:rsid w:val="00FF68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532623"/>
    <w:rPr>
      <w:rFonts w:ascii="Times New Roman" w:eastAsia="Times New Roman" w:hAnsi="Times New Roman" w:cs="Times New Roman"/>
      <w:sz w:val="24"/>
      <w:szCs w:val="24"/>
      <w:lang w:val="uk-UA" w:eastAsia="ru-RU"/>
    </w:rPr>
  </w:style>
  <w:style w:type="paragraph" w:styleId="1">
    <w:name w:val="heading 1"/>
    <w:basedOn w:val="a1"/>
    <w:next w:val="a1"/>
    <w:link w:val="10"/>
    <w:uiPriority w:val="99"/>
    <w:qFormat/>
    <w:rsid w:val="00C56A1F"/>
    <w:pPr>
      <w:keepNext/>
      <w:keepLines/>
      <w:spacing w:before="240"/>
      <w:outlineLvl w:val="0"/>
    </w:pPr>
    <w:rPr>
      <w:rFonts w:ascii="Cambria" w:hAnsi="Cambria"/>
      <w:color w:val="365F91"/>
      <w:sz w:val="32"/>
      <w:szCs w:val="32"/>
    </w:rPr>
  </w:style>
  <w:style w:type="paragraph" w:styleId="2">
    <w:name w:val="heading 2"/>
    <w:basedOn w:val="a1"/>
    <w:next w:val="a1"/>
    <w:link w:val="20"/>
    <w:uiPriority w:val="99"/>
    <w:qFormat/>
    <w:rsid w:val="00C56A1F"/>
    <w:pPr>
      <w:keepNext/>
      <w:keepLines/>
      <w:spacing w:before="40"/>
      <w:outlineLvl w:val="1"/>
    </w:pPr>
    <w:rPr>
      <w:rFonts w:ascii="Cambria" w:hAnsi="Cambria"/>
      <w:color w:val="365F91"/>
      <w:sz w:val="26"/>
      <w:szCs w:val="26"/>
    </w:rPr>
  </w:style>
  <w:style w:type="paragraph" w:styleId="3">
    <w:name w:val="heading 3"/>
    <w:basedOn w:val="a1"/>
    <w:next w:val="a1"/>
    <w:link w:val="30"/>
    <w:uiPriority w:val="99"/>
    <w:qFormat/>
    <w:rsid w:val="00C56A1F"/>
    <w:pPr>
      <w:keepNext/>
      <w:keepLines/>
      <w:spacing w:before="40"/>
      <w:outlineLvl w:val="2"/>
    </w:pPr>
    <w:rPr>
      <w:rFonts w:ascii="Cambria" w:hAnsi="Cambria"/>
      <w:color w:val="243F60"/>
    </w:rPr>
  </w:style>
  <w:style w:type="paragraph" w:styleId="4">
    <w:name w:val="heading 4"/>
    <w:basedOn w:val="a1"/>
    <w:next w:val="a1"/>
    <w:link w:val="40"/>
    <w:uiPriority w:val="99"/>
    <w:qFormat/>
    <w:rsid w:val="00C56A1F"/>
    <w:pPr>
      <w:keepNext/>
      <w:keepLines/>
      <w:spacing w:before="40"/>
      <w:outlineLvl w:val="3"/>
    </w:pPr>
    <w:rPr>
      <w:rFonts w:ascii="Cambria" w:hAnsi="Cambria"/>
      <w:i/>
      <w:iCs/>
      <w:color w:val="365F91"/>
    </w:rPr>
  </w:style>
  <w:style w:type="paragraph" w:styleId="5">
    <w:name w:val="heading 5"/>
    <w:basedOn w:val="a1"/>
    <w:next w:val="a1"/>
    <w:link w:val="50"/>
    <w:uiPriority w:val="99"/>
    <w:qFormat/>
    <w:rsid w:val="00C56A1F"/>
    <w:pPr>
      <w:keepNext/>
      <w:keepLines/>
      <w:spacing w:before="40"/>
      <w:outlineLvl w:val="4"/>
    </w:pPr>
    <w:rPr>
      <w:rFonts w:ascii="Cambria" w:hAnsi="Cambria"/>
      <w:color w:val="365F91"/>
    </w:rPr>
  </w:style>
  <w:style w:type="paragraph" w:styleId="6">
    <w:name w:val="heading 6"/>
    <w:basedOn w:val="a1"/>
    <w:next w:val="a1"/>
    <w:link w:val="60"/>
    <w:uiPriority w:val="99"/>
    <w:qFormat/>
    <w:rsid w:val="00C56A1F"/>
    <w:pPr>
      <w:keepNext/>
      <w:keepLines/>
      <w:spacing w:before="40"/>
      <w:outlineLvl w:val="5"/>
    </w:pPr>
    <w:rPr>
      <w:rFonts w:ascii="Cambria" w:hAnsi="Cambria"/>
      <w:color w:val="243F60"/>
    </w:rPr>
  </w:style>
  <w:style w:type="paragraph" w:styleId="7">
    <w:name w:val="heading 7"/>
    <w:basedOn w:val="a1"/>
    <w:next w:val="a1"/>
    <w:link w:val="70"/>
    <w:uiPriority w:val="99"/>
    <w:qFormat/>
    <w:rsid w:val="00C56A1F"/>
    <w:pPr>
      <w:keepNext/>
      <w:keepLines/>
      <w:spacing w:before="40"/>
      <w:outlineLvl w:val="6"/>
    </w:pPr>
    <w:rPr>
      <w:rFonts w:ascii="Cambria" w:hAnsi="Cambria"/>
      <w:i/>
      <w:iCs/>
      <w:color w:val="243F60"/>
    </w:rPr>
  </w:style>
  <w:style w:type="paragraph" w:styleId="8">
    <w:name w:val="heading 8"/>
    <w:basedOn w:val="a1"/>
    <w:next w:val="a1"/>
    <w:link w:val="80"/>
    <w:uiPriority w:val="99"/>
    <w:qFormat/>
    <w:rsid w:val="00C56A1F"/>
    <w:pPr>
      <w:keepNext/>
      <w:keepLines/>
      <w:spacing w:before="40"/>
      <w:outlineLvl w:val="7"/>
    </w:pPr>
    <w:rPr>
      <w:rFonts w:ascii="Cambria" w:hAnsi="Cambria"/>
      <w:color w:val="272727"/>
      <w:sz w:val="21"/>
      <w:szCs w:val="21"/>
    </w:rPr>
  </w:style>
  <w:style w:type="paragraph" w:styleId="9">
    <w:name w:val="heading 9"/>
    <w:basedOn w:val="a1"/>
    <w:next w:val="a1"/>
    <w:link w:val="90"/>
    <w:uiPriority w:val="99"/>
    <w:qFormat/>
    <w:rsid w:val="00C56A1F"/>
    <w:pPr>
      <w:keepNext/>
      <w:keepLines/>
      <w:spacing w:before="40"/>
      <w:outlineLvl w:val="8"/>
    </w:pPr>
    <w:rPr>
      <w:rFonts w:ascii="Cambria" w:hAnsi="Cambria"/>
      <w:i/>
      <w:iCs/>
      <w:color w:val="272727"/>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C56A1F"/>
    <w:rPr>
      <w:rFonts w:ascii="Cambria" w:hAnsi="Cambria" w:cs="Times New Roman"/>
      <w:color w:val="365F91"/>
      <w:sz w:val="32"/>
      <w:szCs w:val="32"/>
      <w:lang w:eastAsia="ru-RU"/>
    </w:rPr>
  </w:style>
  <w:style w:type="character" w:customStyle="1" w:styleId="20">
    <w:name w:val="Заголовок 2 Знак"/>
    <w:basedOn w:val="a2"/>
    <w:link w:val="2"/>
    <w:uiPriority w:val="99"/>
    <w:semiHidden/>
    <w:locked/>
    <w:rsid w:val="00C56A1F"/>
    <w:rPr>
      <w:rFonts w:ascii="Cambria" w:hAnsi="Cambria" w:cs="Times New Roman"/>
      <w:color w:val="365F91"/>
      <w:sz w:val="26"/>
      <w:szCs w:val="26"/>
      <w:lang w:eastAsia="ru-RU"/>
    </w:rPr>
  </w:style>
  <w:style w:type="character" w:customStyle="1" w:styleId="30">
    <w:name w:val="Заголовок 3 Знак"/>
    <w:basedOn w:val="a2"/>
    <w:link w:val="3"/>
    <w:uiPriority w:val="99"/>
    <w:semiHidden/>
    <w:locked/>
    <w:rsid w:val="00C56A1F"/>
    <w:rPr>
      <w:rFonts w:ascii="Cambria" w:hAnsi="Cambria" w:cs="Times New Roman"/>
      <w:color w:val="243F60"/>
      <w:sz w:val="24"/>
      <w:szCs w:val="24"/>
      <w:lang w:eastAsia="ru-RU"/>
    </w:rPr>
  </w:style>
  <w:style w:type="character" w:customStyle="1" w:styleId="40">
    <w:name w:val="Заголовок 4 Знак"/>
    <w:basedOn w:val="a2"/>
    <w:link w:val="4"/>
    <w:uiPriority w:val="9"/>
    <w:locked/>
    <w:rsid w:val="00C56A1F"/>
    <w:rPr>
      <w:rFonts w:ascii="Cambria" w:hAnsi="Cambria" w:cs="Times New Roman"/>
      <w:i/>
      <w:iCs/>
      <w:color w:val="365F91"/>
      <w:sz w:val="24"/>
      <w:szCs w:val="24"/>
      <w:lang w:eastAsia="ru-RU"/>
    </w:rPr>
  </w:style>
  <w:style w:type="character" w:customStyle="1" w:styleId="50">
    <w:name w:val="Заголовок 5 Знак"/>
    <w:basedOn w:val="a2"/>
    <w:link w:val="5"/>
    <w:uiPriority w:val="99"/>
    <w:semiHidden/>
    <w:locked/>
    <w:rsid w:val="00C56A1F"/>
    <w:rPr>
      <w:rFonts w:ascii="Cambria" w:hAnsi="Cambria" w:cs="Times New Roman"/>
      <w:color w:val="365F91"/>
      <w:sz w:val="24"/>
      <w:szCs w:val="24"/>
      <w:lang w:eastAsia="ru-RU"/>
    </w:rPr>
  </w:style>
  <w:style w:type="character" w:customStyle="1" w:styleId="60">
    <w:name w:val="Заголовок 6 Знак"/>
    <w:basedOn w:val="a2"/>
    <w:link w:val="6"/>
    <w:uiPriority w:val="99"/>
    <w:semiHidden/>
    <w:locked/>
    <w:rsid w:val="00C56A1F"/>
    <w:rPr>
      <w:rFonts w:ascii="Cambria" w:hAnsi="Cambria" w:cs="Times New Roman"/>
      <w:color w:val="243F60"/>
      <w:sz w:val="24"/>
      <w:szCs w:val="24"/>
      <w:lang w:eastAsia="ru-RU"/>
    </w:rPr>
  </w:style>
  <w:style w:type="character" w:customStyle="1" w:styleId="70">
    <w:name w:val="Заголовок 7 Знак"/>
    <w:basedOn w:val="a2"/>
    <w:link w:val="7"/>
    <w:uiPriority w:val="99"/>
    <w:semiHidden/>
    <w:locked/>
    <w:rsid w:val="00C56A1F"/>
    <w:rPr>
      <w:rFonts w:ascii="Cambria" w:hAnsi="Cambria" w:cs="Times New Roman"/>
      <w:i/>
      <w:iCs/>
      <w:color w:val="243F60"/>
      <w:sz w:val="24"/>
      <w:szCs w:val="24"/>
      <w:lang w:eastAsia="ru-RU"/>
    </w:rPr>
  </w:style>
  <w:style w:type="character" w:customStyle="1" w:styleId="80">
    <w:name w:val="Заголовок 8 Знак"/>
    <w:basedOn w:val="a2"/>
    <w:link w:val="8"/>
    <w:uiPriority w:val="99"/>
    <w:semiHidden/>
    <w:locked/>
    <w:rsid w:val="00C56A1F"/>
    <w:rPr>
      <w:rFonts w:ascii="Cambria" w:hAnsi="Cambria" w:cs="Times New Roman"/>
      <w:color w:val="272727"/>
      <w:sz w:val="21"/>
      <w:szCs w:val="21"/>
      <w:lang w:eastAsia="ru-RU"/>
    </w:rPr>
  </w:style>
  <w:style w:type="character" w:customStyle="1" w:styleId="90">
    <w:name w:val="Заголовок 9 Знак"/>
    <w:basedOn w:val="a2"/>
    <w:link w:val="9"/>
    <w:uiPriority w:val="99"/>
    <w:semiHidden/>
    <w:locked/>
    <w:rsid w:val="00C56A1F"/>
    <w:rPr>
      <w:rFonts w:ascii="Cambria" w:hAnsi="Cambria" w:cs="Times New Roman"/>
      <w:i/>
      <w:iCs/>
      <w:color w:val="272727"/>
      <w:sz w:val="21"/>
      <w:szCs w:val="21"/>
      <w:lang w:eastAsia="ru-RU"/>
    </w:rPr>
  </w:style>
  <w:style w:type="paragraph" w:customStyle="1" w:styleId="a5">
    <w:name w:val="Тире"/>
    <w:basedOn w:val="a1"/>
    <w:uiPriority w:val="99"/>
    <w:rsid w:val="00725056"/>
    <w:pPr>
      <w:spacing w:after="120"/>
      <w:jc w:val="both"/>
    </w:pPr>
  </w:style>
  <w:style w:type="paragraph" w:customStyle="1" w:styleId="a">
    <w:name w:val="Номер)"/>
    <w:basedOn w:val="a1"/>
    <w:uiPriority w:val="99"/>
    <w:rsid w:val="00725056"/>
    <w:pPr>
      <w:numPr>
        <w:numId w:val="1"/>
      </w:numPr>
      <w:spacing w:after="120"/>
      <w:jc w:val="both"/>
    </w:pPr>
  </w:style>
  <w:style w:type="paragraph" w:customStyle="1" w:styleId="a0">
    <w:name w:val="Номер"/>
    <w:basedOn w:val="a1"/>
    <w:uiPriority w:val="99"/>
    <w:rsid w:val="00F6781D"/>
    <w:pPr>
      <w:numPr>
        <w:numId w:val="2"/>
      </w:numPr>
      <w:spacing w:before="120" w:after="120"/>
      <w:jc w:val="both"/>
    </w:pPr>
  </w:style>
  <w:style w:type="paragraph" w:styleId="a6">
    <w:name w:val="Revision"/>
    <w:hidden/>
    <w:uiPriority w:val="99"/>
    <w:semiHidden/>
    <w:rsid w:val="00B554CC"/>
    <w:rPr>
      <w:rFonts w:ascii="Times New Roman" w:eastAsia="Times New Roman" w:hAnsi="Times New Roman" w:cs="Times New Roman"/>
      <w:sz w:val="24"/>
      <w:szCs w:val="24"/>
      <w:lang w:val="uk-UA" w:eastAsia="ru-RU"/>
    </w:rPr>
  </w:style>
  <w:style w:type="paragraph" w:styleId="a7">
    <w:name w:val="List Paragraph"/>
    <w:aliases w:val="название табл/рис,AC List 01"/>
    <w:basedOn w:val="a1"/>
    <w:link w:val="a8"/>
    <w:qFormat/>
    <w:rsid w:val="003C26F9"/>
    <w:pPr>
      <w:ind w:left="720"/>
      <w:contextualSpacing/>
    </w:pPr>
    <w:rPr>
      <w:rFonts w:eastAsia="Calibri"/>
      <w:szCs w:val="20"/>
      <w:lang w:val="en-US"/>
    </w:rPr>
  </w:style>
  <w:style w:type="paragraph" w:styleId="a9">
    <w:name w:val="footer"/>
    <w:basedOn w:val="a1"/>
    <w:link w:val="aa"/>
    <w:uiPriority w:val="99"/>
    <w:rsid w:val="00F417C1"/>
    <w:pPr>
      <w:tabs>
        <w:tab w:val="center" w:pos="4819"/>
        <w:tab w:val="right" w:pos="9639"/>
      </w:tabs>
    </w:pPr>
  </w:style>
  <w:style w:type="character" w:customStyle="1" w:styleId="aa">
    <w:name w:val="Нижний колонтитул Знак"/>
    <w:basedOn w:val="a2"/>
    <w:link w:val="a9"/>
    <w:uiPriority w:val="99"/>
    <w:locked/>
    <w:rsid w:val="00F417C1"/>
    <w:rPr>
      <w:rFonts w:ascii="Times New Roman" w:hAnsi="Times New Roman" w:cs="Times New Roman"/>
      <w:sz w:val="24"/>
      <w:szCs w:val="24"/>
      <w:lang w:eastAsia="ru-RU"/>
    </w:rPr>
  </w:style>
  <w:style w:type="paragraph" w:styleId="ab">
    <w:name w:val="header"/>
    <w:basedOn w:val="a1"/>
    <w:link w:val="ac"/>
    <w:rsid w:val="00F417C1"/>
    <w:pPr>
      <w:tabs>
        <w:tab w:val="center" w:pos="4819"/>
        <w:tab w:val="right" w:pos="9639"/>
      </w:tabs>
    </w:pPr>
  </w:style>
  <w:style w:type="character" w:customStyle="1" w:styleId="ac">
    <w:name w:val="Верхний колонтитул Знак"/>
    <w:basedOn w:val="a2"/>
    <w:link w:val="ab"/>
    <w:locked/>
    <w:rsid w:val="00F417C1"/>
    <w:rPr>
      <w:rFonts w:ascii="Times New Roman" w:hAnsi="Times New Roman" w:cs="Times New Roman"/>
      <w:sz w:val="24"/>
      <w:szCs w:val="24"/>
      <w:lang w:eastAsia="ru-RU"/>
    </w:rPr>
  </w:style>
  <w:style w:type="character" w:customStyle="1" w:styleId="rvts0">
    <w:name w:val="rvts0"/>
    <w:uiPriority w:val="99"/>
    <w:rsid w:val="00B4256A"/>
  </w:style>
  <w:style w:type="paragraph" w:styleId="ad">
    <w:name w:val="Plain Text"/>
    <w:basedOn w:val="a1"/>
    <w:link w:val="ae"/>
    <w:uiPriority w:val="99"/>
    <w:rsid w:val="003974FA"/>
    <w:rPr>
      <w:rFonts w:ascii="Calibri" w:eastAsia="Calibri" w:hAnsi="Calibri"/>
      <w:sz w:val="22"/>
      <w:szCs w:val="21"/>
      <w:lang w:val="ru-RU" w:eastAsia="en-US"/>
    </w:rPr>
  </w:style>
  <w:style w:type="character" w:customStyle="1" w:styleId="ae">
    <w:name w:val="Текст Знак"/>
    <w:basedOn w:val="a2"/>
    <w:link w:val="ad"/>
    <w:uiPriority w:val="99"/>
    <w:locked/>
    <w:rsid w:val="003974FA"/>
    <w:rPr>
      <w:rFonts w:cs="Times New Roman"/>
      <w:sz w:val="21"/>
      <w:szCs w:val="21"/>
      <w:lang w:val="ru-RU" w:eastAsia="en-US"/>
    </w:rPr>
  </w:style>
  <w:style w:type="table" w:styleId="af">
    <w:name w:val="Table Grid"/>
    <w:basedOn w:val="a3"/>
    <w:uiPriority w:val="59"/>
    <w:rsid w:val="003974FA"/>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Номер2"/>
    <w:basedOn w:val="a1"/>
    <w:uiPriority w:val="99"/>
    <w:rsid w:val="003974FA"/>
    <w:pPr>
      <w:spacing w:before="120" w:after="120"/>
      <w:ind w:firstLine="567"/>
      <w:jc w:val="both"/>
    </w:pPr>
    <w:rPr>
      <w:rFonts w:eastAsia="Calibri"/>
      <w:lang w:eastAsia="en-US"/>
    </w:rPr>
  </w:style>
  <w:style w:type="paragraph" w:customStyle="1" w:styleId="31">
    <w:name w:val="Номер3"/>
    <w:basedOn w:val="a1"/>
    <w:uiPriority w:val="99"/>
    <w:rsid w:val="003974FA"/>
    <w:pPr>
      <w:spacing w:before="120" w:after="120"/>
      <w:ind w:firstLine="567"/>
      <w:jc w:val="both"/>
    </w:pPr>
    <w:rPr>
      <w:rFonts w:eastAsia="Calibri"/>
      <w:lang w:eastAsia="en-US"/>
    </w:rPr>
  </w:style>
  <w:style w:type="paragraph" w:customStyle="1" w:styleId="af0">
    <w:name w:val="_тире"/>
    <w:basedOn w:val="a1"/>
    <w:uiPriority w:val="99"/>
    <w:rsid w:val="00CF6CE8"/>
    <w:pPr>
      <w:spacing w:after="120"/>
      <w:ind w:left="284" w:hanging="284"/>
      <w:jc w:val="both"/>
    </w:pPr>
  </w:style>
  <w:style w:type="character" w:customStyle="1" w:styleId="Bodytext2">
    <w:name w:val="Body text (2)_"/>
    <w:basedOn w:val="a2"/>
    <w:uiPriority w:val="99"/>
    <w:rsid w:val="007A1E70"/>
    <w:rPr>
      <w:rFonts w:ascii="Times New Roman" w:hAnsi="Times New Roman" w:cs="Times New Roman"/>
      <w:u w:val="none"/>
    </w:rPr>
  </w:style>
  <w:style w:type="character" w:customStyle="1" w:styleId="Bodytext20">
    <w:name w:val="Body text (2)"/>
    <w:basedOn w:val="Bodytext2"/>
    <w:uiPriority w:val="99"/>
    <w:rsid w:val="007A1E70"/>
    <w:rPr>
      <w:rFonts w:ascii="Times New Roman" w:hAnsi="Times New Roman" w:cs="Times New Roman"/>
      <w:color w:val="000000"/>
      <w:spacing w:val="0"/>
      <w:w w:val="100"/>
      <w:position w:val="0"/>
      <w:sz w:val="24"/>
      <w:szCs w:val="24"/>
      <w:u w:val="none"/>
      <w:lang w:val="uk-UA" w:eastAsia="uk-UA"/>
    </w:rPr>
  </w:style>
  <w:style w:type="character" w:customStyle="1" w:styleId="Bodytext2Bold">
    <w:name w:val="Body text (2) + Bold"/>
    <w:basedOn w:val="Bodytext2"/>
    <w:uiPriority w:val="99"/>
    <w:rsid w:val="007A1E70"/>
    <w:rPr>
      <w:rFonts w:ascii="Times New Roman" w:hAnsi="Times New Roman" w:cs="Times New Roman"/>
      <w:b/>
      <w:bCs/>
      <w:color w:val="000000"/>
      <w:spacing w:val="0"/>
      <w:w w:val="100"/>
      <w:position w:val="0"/>
      <w:sz w:val="24"/>
      <w:szCs w:val="24"/>
      <w:u w:val="none"/>
      <w:lang w:val="uk-UA" w:eastAsia="uk-UA"/>
    </w:rPr>
  </w:style>
  <w:style w:type="character" w:customStyle="1" w:styleId="Bodytext4Tahoma">
    <w:name w:val="Body text (4) + Tahoma"/>
    <w:aliases w:val="9 pt"/>
    <w:basedOn w:val="a2"/>
    <w:uiPriority w:val="99"/>
    <w:rsid w:val="007A1E70"/>
    <w:rPr>
      <w:rFonts w:ascii="Tahoma" w:hAnsi="Tahoma" w:cs="Tahoma"/>
      <w:color w:val="000000"/>
      <w:spacing w:val="0"/>
      <w:w w:val="100"/>
      <w:position w:val="0"/>
      <w:sz w:val="18"/>
      <w:szCs w:val="18"/>
      <w:u w:val="none"/>
      <w:lang w:val="uk-UA" w:eastAsia="uk-UA"/>
    </w:rPr>
  </w:style>
  <w:style w:type="character" w:customStyle="1" w:styleId="Bodytext7">
    <w:name w:val="Body text (7)_"/>
    <w:basedOn w:val="a2"/>
    <w:link w:val="Bodytext70"/>
    <w:uiPriority w:val="99"/>
    <w:locked/>
    <w:rsid w:val="007A1E70"/>
    <w:rPr>
      <w:rFonts w:ascii="Times New Roman" w:hAnsi="Times New Roman" w:cs="Times New Roman"/>
      <w:b/>
      <w:bCs/>
      <w:shd w:val="clear" w:color="auto" w:fill="FFFFFF"/>
    </w:rPr>
  </w:style>
  <w:style w:type="paragraph" w:customStyle="1" w:styleId="Bodytext70">
    <w:name w:val="Body text (7)"/>
    <w:basedOn w:val="a1"/>
    <w:link w:val="Bodytext7"/>
    <w:uiPriority w:val="99"/>
    <w:rsid w:val="007A1E70"/>
    <w:pPr>
      <w:widowControl w:val="0"/>
      <w:shd w:val="clear" w:color="auto" w:fill="FFFFFF"/>
      <w:spacing w:after="540" w:line="240" w:lineRule="atLeast"/>
      <w:jc w:val="center"/>
    </w:pPr>
    <w:rPr>
      <w:b/>
      <w:bCs/>
      <w:sz w:val="20"/>
      <w:szCs w:val="20"/>
      <w:lang w:eastAsia="uk-UA"/>
    </w:rPr>
  </w:style>
  <w:style w:type="character" w:customStyle="1" w:styleId="Tablecaption">
    <w:name w:val="Table caption_"/>
    <w:basedOn w:val="a2"/>
    <w:link w:val="Tablecaption0"/>
    <w:uiPriority w:val="99"/>
    <w:locked/>
    <w:rsid w:val="007A1E70"/>
    <w:rPr>
      <w:rFonts w:ascii="Times New Roman" w:hAnsi="Times New Roman" w:cs="Times New Roman"/>
      <w:b/>
      <w:bCs/>
      <w:shd w:val="clear" w:color="auto" w:fill="FFFFFF"/>
    </w:rPr>
  </w:style>
  <w:style w:type="paragraph" w:customStyle="1" w:styleId="Tablecaption0">
    <w:name w:val="Table caption"/>
    <w:basedOn w:val="a1"/>
    <w:link w:val="Tablecaption"/>
    <w:uiPriority w:val="99"/>
    <w:rsid w:val="007A1E70"/>
    <w:pPr>
      <w:widowControl w:val="0"/>
      <w:shd w:val="clear" w:color="auto" w:fill="FFFFFF"/>
      <w:spacing w:line="240" w:lineRule="atLeast"/>
    </w:pPr>
    <w:rPr>
      <w:b/>
      <w:bCs/>
      <w:sz w:val="20"/>
      <w:szCs w:val="20"/>
      <w:lang w:eastAsia="uk-UA"/>
    </w:rPr>
  </w:style>
  <w:style w:type="paragraph" w:styleId="HTML">
    <w:name w:val="HTML Address"/>
    <w:basedOn w:val="a1"/>
    <w:link w:val="HTML0"/>
    <w:uiPriority w:val="99"/>
    <w:semiHidden/>
    <w:rsid w:val="00C56A1F"/>
    <w:rPr>
      <w:i/>
      <w:iCs/>
    </w:rPr>
  </w:style>
  <w:style w:type="character" w:customStyle="1" w:styleId="HTML0">
    <w:name w:val="Адрес HTML Знак"/>
    <w:basedOn w:val="a2"/>
    <w:link w:val="HTML"/>
    <w:uiPriority w:val="99"/>
    <w:semiHidden/>
    <w:locked/>
    <w:rsid w:val="00C56A1F"/>
    <w:rPr>
      <w:rFonts w:ascii="Times New Roman" w:hAnsi="Times New Roman" w:cs="Times New Roman"/>
      <w:i/>
      <w:iCs/>
      <w:sz w:val="24"/>
      <w:szCs w:val="24"/>
      <w:lang w:eastAsia="ru-RU"/>
    </w:rPr>
  </w:style>
  <w:style w:type="paragraph" w:styleId="af1">
    <w:name w:val="envelope address"/>
    <w:basedOn w:val="a1"/>
    <w:uiPriority w:val="99"/>
    <w:semiHidden/>
    <w:rsid w:val="00C56A1F"/>
    <w:pPr>
      <w:framePr w:w="7920" w:h="1980" w:hRule="exact" w:hSpace="180" w:wrap="auto" w:hAnchor="page" w:xAlign="center" w:yAlign="bottom"/>
      <w:ind w:left="2880"/>
    </w:pPr>
    <w:rPr>
      <w:rFonts w:ascii="Cambria" w:hAnsi="Cambria"/>
    </w:rPr>
  </w:style>
  <w:style w:type="paragraph" w:styleId="af2">
    <w:name w:val="No Spacing"/>
    <w:link w:val="af3"/>
    <w:qFormat/>
    <w:rsid w:val="00C56A1F"/>
    <w:rPr>
      <w:rFonts w:ascii="Times New Roman" w:hAnsi="Times New Roman" w:cs="Times New Roman"/>
      <w:sz w:val="24"/>
      <w:lang w:eastAsia="ru-RU"/>
    </w:rPr>
  </w:style>
  <w:style w:type="paragraph" w:styleId="af4">
    <w:name w:val="Intense Quote"/>
    <w:basedOn w:val="a1"/>
    <w:next w:val="a1"/>
    <w:link w:val="af5"/>
    <w:uiPriority w:val="99"/>
    <w:qFormat/>
    <w:rsid w:val="00C56A1F"/>
    <w:pPr>
      <w:pBdr>
        <w:top w:val="single" w:sz="4" w:space="10" w:color="4F81BD"/>
        <w:bottom w:val="single" w:sz="4" w:space="10" w:color="4F81BD"/>
      </w:pBdr>
      <w:spacing w:before="360" w:after="360"/>
      <w:ind w:left="864" w:right="864"/>
      <w:jc w:val="center"/>
    </w:pPr>
    <w:rPr>
      <w:i/>
      <w:iCs/>
      <w:color w:val="4F81BD"/>
    </w:rPr>
  </w:style>
  <w:style w:type="character" w:customStyle="1" w:styleId="af5">
    <w:name w:val="Выделенная цитата Знак"/>
    <w:basedOn w:val="a2"/>
    <w:link w:val="af4"/>
    <w:uiPriority w:val="99"/>
    <w:locked/>
    <w:rsid w:val="00C56A1F"/>
    <w:rPr>
      <w:rFonts w:ascii="Times New Roman" w:hAnsi="Times New Roman" w:cs="Times New Roman"/>
      <w:i/>
      <w:iCs/>
      <w:color w:val="4F81BD"/>
      <w:sz w:val="24"/>
      <w:szCs w:val="24"/>
      <w:lang w:eastAsia="ru-RU"/>
    </w:rPr>
  </w:style>
  <w:style w:type="paragraph" w:styleId="af6">
    <w:name w:val="Date"/>
    <w:basedOn w:val="a1"/>
    <w:next w:val="a1"/>
    <w:link w:val="af7"/>
    <w:uiPriority w:val="99"/>
    <w:semiHidden/>
    <w:rsid w:val="00C56A1F"/>
  </w:style>
  <w:style w:type="character" w:customStyle="1" w:styleId="af7">
    <w:name w:val="Дата Знак"/>
    <w:basedOn w:val="a2"/>
    <w:link w:val="af6"/>
    <w:uiPriority w:val="99"/>
    <w:semiHidden/>
    <w:locked/>
    <w:rsid w:val="00C56A1F"/>
    <w:rPr>
      <w:rFonts w:ascii="Times New Roman" w:hAnsi="Times New Roman" w:cs="Times New Roman"/>
      <w:sz w:val="24"/>
      <w:szCs w:val="24"/>
      <w:lang w:eastAsia="ru-RU"/>
    </w:rPr>
  </w:style>
  <w:style w:type="paragraph" w:styleId="af8">
    <w:name w:val="Title"/>
    <w:basedOn w:val="a1"/>
    <w:next w:val="a1"/>
    <w:link w:val="af9"/>
    <w:uiPriority w:val="99"/>
    <w:qFormat/>
    <w:rsid w:val="00C56A1F"/>
    <w:pPr>
      <w:contextualSpacing/>
    </w:pPr>
    <w:rPr>
      <w:rFonts w:ascii="Cambria" w:hAnsi="Cambria"/>
      <w:spacing w:val="-10"/>
      <w:kern w:val="28"/>
      <w:sz w:val="56"/>
      <w:szCs w:val="56"/>
    </w:rPr>
  </w:style>
  <w:style w:type="character" w:customStyle="1" w:styleId="af9">
    <w:name w:val="Название Знак"/>
    <w:basedOn w:val="a2"/>
    <w:link w:val="af8"/>
    <w:uiPriority w:val="99"/>
    <w:locked/>
    <w:rsid w:val="00C56A1F"/>
    <w:rPr>
      <w:rFonts w:ascii="Cambria" w:hAnsi="Cambria" w:cs="Times New Roman"/>
      <w:spacing w:val="-10"/>
      <w:kern w:val="28"/>
      <w:sz w:val="56"/>
      <w:szCs w:val="56"/>
      <w:lang w:eastAsia="ru-RU"/>
    </w:rPr>
  </w:style>
  <w:style w:type="paragraph" w:styleId="afa">
    <w:name w:val="Note Heading"/>
    <w:basedOn w:val="a1"/>
    <w:next w:val="a1"/>
    <w:link w:val="afb"/>
    <w:uiPriority w:val="99"/>
    <w:semiHidden/>
    <w:rsid w:val="00C56A1F"/>
  </w:style>
  <w:style w:type="character" w:customStyle="1" w:styleId="afb">
    <w:name w:val="Заголовок записки Знак"/>
    <w:basedOn w:val="a2"/>
    <w:link w:val="afa"/>
    <w:uiPriority w:val="99"/>
    <w:semiHidden/>
    <w:locked/>
    <w:rsid w:val="00C56A1F"/>
    <w:rPr>
      <w:rFonts w:ascii="Times New Roman" w:hAnsi="Times New Roman" w:cs="Times New Roman"/>
      <w:sz w:val="24"/>
      <w:szCs w:val="24"/>
      <w:lang w:eastAsia="ru-RU"/>
    </w:rPr>
  </w:style>
  <w:style w:type="paragraph" w:styleId="afc">
    <w:name w:val="TOC Heading"/>
    <w:basedOn w:val="1"/>
    <w:next w:val="a1"/>
    <w:uiPriority w:val="99"/>
    <w:qFormat/>
    <w:rsid w:val="00C56A1F"/>
    <w:pPr>
      <w:outlineLvl w:val="9"/>
    </w:pPr>
  </w:style>
  <w:style w:type="paragraph" w:styleId="afd">
    <w:name w:val="toa heading"/>
    <w:basedOn w:val="a1"/>
    <w:next w:val="a1"/>
    <w:uiPriority w:val="99"/>
    <w:semiHidden/>
    <w:rsid w:val="00C56A1F"/>
    <w:pPr>
      <w:spacing w:before="120"/>
    </w:pPr>
    <w:rPr>
      <w:rFonts w:ascii="Cambria" w:hAnsi="Cambria"/>
      <w:b/>
      <w:bCs/>
    </w:rPr>
  </w:style>
  <w:style w:type="paragraph" w:styleId="afe">
    <w:name w:val="Body Text"/>
    <w:basedOn w:val="a1"/>
    <w:link w:val="aff"/>
    <w:uiPriority w:val="99"/>
    <w:rsid w:val="00C56A1F"/>
    <w:pPr>
      <w:spacing w:after="120"/>
    </w:pPr>
  </w:style>
  <w:style w:type="character" w:customStyle="1" w:styleId="aff">
    <w:name w:val="Основной текст Знак"/>
    <w:basedOn w:val="a2"/>
    <w:link w:val="afe"/>
    <w:uiPriority w:val="99"/>
    <w:locked/>
    <w:rsid w:val="00C56A1F"/>
    <w:rPr>
      <w:rFonts w:ascii="Times New Roman" w:hAnsi="Times New Roman" w:cs="Times New Roman"/>
      <w:sz w:val="24"/>
      <w:szCs w:val="24"/>
      <w:lang w:eastAsia="ru-RU"/>
    </w:rPr>
  </w:style>
  <w:style w:type="paragraph" w:styleId="aff0">
    <w:name w:val="Body Text First Indent"/>
    <w:basedOn w:val="afe"/>
    <w:link w:val="aff1"/>
    <w:uiPriority w:val="99"/>
    <w:semiHidden/>
    <w:rsid w:val="00C56A1F"/>
    <w:pPr>
      <w:spacing w:after="0"/>
      <w:ind w:firstLine="360"/>
    </w:pPr>
  </w:style>
  <w:style w:type="character" w:customStyle="1" w:styleId="aff1">
    <w:name w:val="Красная строка Знак"/>
    <w:basedOn w:val="aff"/>
    <w:link w:val="aff0"/>
    <w:uiPriority w:val="99"/>
    <w:semiHidden/>
    <w:locked/>
    <w:rsid w:val="00C56A1F"/>
    <w:rPr>
      <w:rFonts w:ascii="Times New Roman" w:hAnsi="Times New Roman" w:cs="Times New Roman"/>
      <w:sz w:val="24"/>
      <w:szCs w:val="24"/>
      <w:lang w:eastAsia="ru-RU"/>
    </w:rPr>
  </w:style>
  <w:style w:type="paragraph" w:styleId="aff2">
    <w:name w:val="Body Text Indent"/>
    <w:basedOn w:val="a1"/>
    <w:link w:val="aff3"/>
    <w:uiPriority w:val="99"/>
    <w:rsid w:val="00C56A1F"/>
    <w:pPr>
      <w:spacing w:after="120"/>
      <w:ind w:left="283"/>
    </w:pPr>
  </w:style>
  <w:style w:type="character" w:customStyle="1" w:styleId="aff3">
    <w:name w:val="Основной текст с отступом Знак"/>
    <w:basedOn w:val="a2"/>
    <w:link w:val="aff2"/>
    <w:uiPriority w:val="99"/>
    <w:semiHidden/>
    <w:locked/>
    <w:rsid w:val="00C56A1F"/>
    <w:rPr>
      <w:rFonts w:ascii="Times New Roman" w:hAnsi="Times New Roman" w:cs="Times New Roman"/>
      <w:sz w:val="24"/>
      <w:szCs w:val="24"/>
      <w:lang w:eastAsia="ru-RU"/>
    </w:rPr>
  </w:style>
  <w:style w:type="paragraph" w:styleId="22">
    <w:name w:val="Body Text First Indent 2"/>
    <w:basedOn w:val="aff2"/>
    <w:link w:val="23"/>
    <w:uiPriority w:val="99"/>
    <w:semiHidden/>
    <w:rsid w:val="00C56A1F"/>
    <w:pPr>
      <w:spacing w:after="0"/>
      <w:ind w:left="360" w:firstLine="360"/>
    </w:pPr>
  </w:style>
  <w:style w:type="character" w:customStyle="1" w:styleId="23">
    <w:name w:val="Красная строка 2 Знак"/>
    <w:basedOn w:val="aff3"/>
    <w:link w:val="22"/>
    <w:uiPriority w:val="99"/>
    <w:semiHidden/>
    <w:locked/>
    <w:rsid w:val="00C56A1F"/>
    <w:rPr>
      <w:rFonts w:ascii="Times New Roman" w:hAnsi="Times New Roman" w:cs="Times New Roman"/>
      <w:sz w:val="24"/>
      <w:szCs w:val="24"/>
      <w:lang w:eastAsia="ru-RU"/>
    </w:rPr>
  </w:style>
  <w:style w:type="paragraph" w:styleId="aff4">
    <w:name w:val="List Bullet"/>
    <w:basedOn w:val="a1"/>
    <w:uiPriority w:val="99"/>
    <w:semiHidden/>
    <w:rsid w:val="00C56A1F"/>
    <w:pPr>
      <w:tabs>
        <w:tab w:val="num" w:pos="360"/>
      </w:tabs>
      <w:ind w:left="360" w:hanging="360"/>
      <w:contextualSpacing/>
    </w:pPr>
  </w:style>
  <w:style w:type="paragraph" w:styleId="24">
    <w:name w:val="List Bullet 2"/>
    <w:basedOn w:val="a1"/>
    <w:uiPriority w:val="99"/>
    <w:semiHidden/>
    <w:rsid w:val="00C56A1F"/>
    <w:pPr>
      <w:tabs>
        <w:tab w:val="num" w:pos="643"/>
      </w:tabs>
      <w:ind w:left="643" w:hanging="360"/>
      <w:contextualSpacing/>
    </w:pPr>
  </w:style>
  <w:style w:type="paragraph" w:styleId="32">
    <w:name w:val="List Bullet 3"/>
    <w:basedOn w:val="a1"/>
    <w:uiPriority w:val="99"/>
    <w:semiHidden/>
    <w:rsid w:val="00C56A1F"/>
    <w:pPr>
      <w:tabs>
        <w:tab w:val="num" w:pos="926"/>
      </w:tabs>
      <w:ind w:left="926" w:hanging="360"/>
      <w:contextualSpacing/>
    </w:pPr>
  </w:style>
  <w:style w:type="paragraph" w:styleId="41">
    <w:name w:val="List Bullet 4"/>
    <w:basedOn w:val="a1"/>
    <w:uiPriority w:val="99"/>
    <w:semiHidden/>
    <w:rsid w:val="00C56A1F"/>
    <w:pPr>
      <w:tabs>
        <w:tab w:val="num" w:pos="1209"/>
      </w:tabs>
      <w:ind w:left="1209" w:hanging="360"/>
      <w:contextualSpacing/>
    </w:pPr>
  </w:style>
  <w:style w:type="paragraph" w:styleId="51">
    <w:name w:val="List Bullet 5"/>
    <w:basedOn w:val="a1"/>
    <w:uiPriority w:val="99"/>
    <w:semiHidden/>
    <w:rsid w:val="00C56A1F"/>
    <w:pPr>
      <w:tabs>
        <w:tab w:val="num" w:pos="1492"/>
      </w:tabs>
      <w:ind w:left="1492" w:hanging="360"/>
      <w:contextualSpacing/>
    </w:pPr>
  </w:style>
  <w:style w:type="paragraph" w:styleId="aff5">
    <w:name w:val="caption"/>
    <w:basedOn w:val="a1"/>
    <w:next w:val="a1"/>
    <w:uiPriority w:val="99"/>
    <w:qFormat/>
    <w:rsid w:val="00C56A1F"/>
    <w:pPr>
      <w:spacing w:after="200"/>
    </w:pPr>
    <w:rPr>
      <w:i/>
      <w:iCs/>
      <w:color w:val="1F497D"/>
      <w:sz w:val="18"/>
      <w:szCs w:val="18"/>
    </w:rPr>
  </w:style>
  <w:style w:type="paragraph" w:styleId="aff6">
    <w:name w:val="List Number"/>
    <w:basedOn w:val="a1"/>
    <w:uiPriority w:val="99"/>
    <w:semiHidden/>
    <w:rsid w:val="00C56A1F"/>
    <w:pPr>
      <w:tabs>
        <w:tab w:val="num" w:pos="360"/>
      </w:tabs>
      <w:ind w:left="360" w:hanging="360"/>
      <w:contextualSpacing/>
    </w:pPr>
  </w:style>
  <w:style w:type="paragraph" w:styleId="25">
    <w:name w:val="List Number 2"/>
    <w:basedOn w:val="a1"/>
    <w:uiPriority w:val="99"/>
    <w:semiHidden/>
    <w:rsid w:val="00C56A1F"/>
    <w:pPr>
      <w:tabs>
        <w:tab w:val="num" w:pos="643"/>
      </w:tabs>
      <w:ind w:left="643" w:hanging="360"/>
      <w:contextualSpacing/>
    </w:pPr>
  </w:style>
  <w:style w:type="paragraph" w:styleId="33">
    <w:name w:val="List Number 3"/>
    <w:basedOn w:val="a1"/>
    <w:uiPriority w:val="99"/>
    <w:semiHidden/>
    <w:rsid w:val="00C56A1F"/>
    <w:pPr>
      <w:tabs>
        <w:tab w:val="num" w:pos="926"/>
      </w:tabs>
      <w:ind w:left="926" w:hanging="360"/>
      <w:contextualSpacing/>
    </w:pPr>
  </w:style>
  <w:style w:type="paragraph" w:styleId="42">
    <w:name w:val="List Number 4"/>
    <w:basedOn w:val="a1"/>
    <w:uiPriority w:val="99"/>
    <w:semiHidden/>
    <w:rsid w:val="00C56A1F"/>
    <w:pPr>
      <w:tabs>
        <w:tab w:val="num" w:pos="1209"/>
      </w:tabs>
      <w:ind w:left="1209" w:hanging="360"/>
      <w:contextualSpacing/>
    </w:pPr>
  </w:style>
  <w:style w:type="paragraph" w:styleId="52">
    <w:name w:val="List Number 5"/>
    <w:basedOn w:val="a1"/>
    <w:uiPriority w:val="99"/>
    <w:semiHidden/>
    <w:rsid w:val="00C56A1F"/>
    <w:pPr>
      <w:tabs>
        <w:tab w:val="num" w:pos="1492"/>
      </w:tabs>
      <w:ind w:left="1492" w:hanging="360"/>
      <w:contextualSpacing/>
    </w:pPr>
  </w:style>
  <w:style w:type="paragraph" w:styleId="26">
    <w:name w:val="envelope return"/>
    <w:basedOn w:val="a1"/>
    <w:uiPriority w:val="99"/>
    <w:semiHidden/>
    <w:rsid w:val="00C56A1F"/>
    <w:rPr>
      <w:rFonts w:ascii="Cambria" w:hAnsi="Cambria"/>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1"/>
    <w:link w:val="11"/>
    <w:uiPriority w:val="99"/>
    <w:qFormat/>
    <w:rsid w:val="00C56A1F"/>
    <w:rPr>
      <w:rFonts w:eastAsia="Calibri"/>
      <w:szCs w:val="20"/>
      <w:lang w:val="en-US"/>
    </w:rPr>
  </w:style>
  <w:style w:type="paragraph" w:styleId="aff8">
    <w:name w:val="Normal Indent"/>
    <w:basedOn w:val="a1"/>
    <w:uiPriority w:val="99"/>
    <w:semiHidden/>
    <w:rsid w:val="00C56A1F"/>
    <w:pPr>
      <w:ind w:left="720"/>
    </w:pPr>
  </w:style>
  <w:style w:type="paragraph" w:styleId="12">
    <w:name w:val="toc 1"/>
    <w:basedOn w:val="a1"/>
    <w:next w:val="a1"/>
    <w:autoRedefine/>
    <w:uiPriority w:val="99"/>
    <w:semiHidden/>
    <w:rsid w:val="00C56A1F"/>
    <w:pPr>
      <w:spacing w:after="100"/>
    </w:pPr>
  </w:style>
  <w:style w:type="paragraph" w:styleId="27">
    <w:name w:val="toc 2"/>
    <w:basedOn w:val="a1"/>
    <w:next w:val="a1"/>
    <w:autoRedefine/>
    <w:uiPriority w:val="99"/>
    <w:semiHidden/>
    <w:rsid w:val="00C56A1F"/>
    <w:pPr>
      <w:spacing w:after="100"/>
      <w:ind w:left="240"/>
    </w:pPr>
  </w:style>
  <w:style w:type="paragraph" w:styleId="34">
    <w:name w:val="toc 3"/>
    <w:basedOn w:val="a1"/>
    <w:next w:val="a1"/>
    <w:autoRedefine/>
    <w:uiPriority w:val="99"/>
    <w:semiHidden/>
    <w:rsid w:val="00C56A1F"/>
    <w:pPr>
      <w:spacing w:after="100"/>
      <w:ind w:left="480"/>
    </w:pPr>
  </w:style>
  <w:style w:type="paragraph" w:styleId="43">
    <w:name w:val="toc 4"/>
    <w:basedOn w:val="a1"/>
    <w:next w:val="a1"/>
    <w:autoRedefine/>
    <w:uiPriority w:val="99"/>
    <w:semiHidden/>
    <w:rsid w:val="00C56A1F"/>
    <w:pPr>
      <w:spacing w:after="100"/>
      <w:ind w:left="720"/>
    </w:pPr>
  </w:style>
  <w:style w:type="paragraph" w:styleId="53">
    <w:name w:val="toc 5"/>
    <w:basedOn w:val="a1"/>
    <w:next w:val="a1"/>
    <w:autoRedefine/>
    <w:uiPriority w:val="99"/>
    <w:semiHidden/>
    <w:rsid w:val="00C56A1F"/>
    <w:pPr>
      <w:spacing w:after="100"/>
      <w:ind w:left="960"/>
    </w:pPr>
  </w:style>
  <w:style w:type="paragraph" w:styleId="61">
    <w:name w:val="toc 6"/>
    <w:basedOn w:val="a1"/>
    <w:next w:val="a1"/>
    <w:autoRedefine/>
    <w:uiPriority w:val="99"/>
    <w:semiHidden/>
    <w:rsid w:val="00C56A1F"/>
    <w:pPr>
      <w:spacing w:after="100"/>
      <w:ind w:left="1200"/>
    </w:pPr>
  </w:style>
  <w:style w:type="paragraph" w:styleId="71">
    <w:name w:val="toc 7"/>
    <w:basedOn w:val="a1"/>
    <w:next w:val="a1"/>
    <w:autoRedefine/>
    <w:uiPriority w:val="99"/>
    <w:semiHidden/>
    <w:rsid w:val="00C56A1F"/>
    <w:pPr>
      <w:spacing w:after="100"/>
      <w:ind w:left="1440"/>
    </w:pPr>
  </w:style>
  <w:style w:type="paragraph" w:styleId="81">
    <w:name w:val="toc 8"/>
    <w:basedOn w:val="a1"/>
    <w:next w:val="a1"/>
    <w:autoRedefine/>
    <w:uiPriority w:val="99"/>
    <w:semiHidden/>
    <w:rsid w:val="00C56A1F"/>
    <w:pPr>
      <w:spacing w:after="100"/>
      <w:ind w:left="1680"/>
    </w:pPr>
  </w:style>
  <w:style w:type="paragraph" w:styleId="91">
    <w:name w:val="toc 9"/>
    <w:basedOn w:val="a1"/>
    <w:next w:val="a1"/>
    <w:autoRedefine/>
    <w:uiPriority w:val="99"/>
    <w:semiHidden/>
    <w:rsid w:val="00C56A1F"/>
    <w:pPr>
      <w:spacing w:after="100"/>
      <w:ind w:left="1920"/>
    </w:pPr>
  </w:style>
  <w:style w:type="paragraph" w:styleId="28">
    <w:name w:val="Body Text 2"/>
    <w:basedOn w:val="a1"/>
    <w:link w:val="29"/>
    <w:uiPriority w:val="99"/>
    <w:rsid w:val="00C56A1F"/>
    <w:pPr>
      <w:spacing w:after="120" w:line="480" w:lineRule="auto"/>
    </w:pPr>
  </w:style>
  <w:style w:type="character" w:customStyle="1" w:styleId="29">
    <w:name w:val="Основной текст 2 Знак"/>
    <w:basedOn w:val="a2"/>
    <w:link w:val="28"/>
    <w:uiPriority w:val="99"/>
    <w:semiHidden/>
    <w:locked/>
    <w:rsid w:val="00C56A1F"/>
    <w:rPr>
      <w:rFonts w:ascii="Times New Roman" w:hAnsi="Times New Roman" w:cs="Times New Roman"/>
      <w:sz w:val="24"/>
      <w:szCs w:val="24"/>
      <w:lang w:eastAsia="ru-RU"/>
    </w:rPr>
  </w:style>
  <w:style w:type="paragraph" w:styleId="35">
    <w:name w:val="Body Text 3"/>
    <w:basedOn w:val="a1"/>
    <w:link w:val="36"/>
    <w:uiPriority w:val="99"/>
    <w:rsid w:val="00C56A1F"/>
    <w:pPr>
      <w:spacing w:after="120"/>
    </w:pPr>
    <w:rPr>
      <w:sz w:val="16"/>
      <w:szCs w:val="16"/>
    </w:rPr>
  </w:style>
  <w:style w:type="character" w:customStyle="1" w:styleId="36">
    <w:name w:val="Основной текст 3 Знак"/>
    <w:basedOn w:val="a2"/>
    <w:link w:val="35"/>
    <w:uiPriority w:val="99"/>
    <w:locked/>
    <w:rsid w:val="00C56A1F"/>
    <w:rPr>
      <w:rFonts w:ascii="Times New Roman" w:hAnsi="Times New Roman" w:cs="Times New Roman"/>
      <w:sz w:val="16"/>
      <w:szCs w:val="16"/>
      <w:lang w:eastAsia="ru-RU"/>
    </w:rPr>
  </w:style>
  <w:style w:type="paragraph" w:styleId="2a">
    <w:name w:val="Body Text Indent 2"/>
    <w:basedOn w:val="a1"/>
    <w:link w:val="2b"/>
    <w:uiPriority w:val="99"/>
    <w:semiHidden/>
    <w:rsid w:val="00C56A1F"/>
    <w:pPr>
      <w:spacing w:after="120" w:line="480" w:lineRule="auto"/>
      <w:ind w:left="283"/>
    </w:pPr>
  </w:style>
  <w:style w:type="character" w:customStyle="1" w:styleId="2b">
    <w:name w:val="Основной текст с отступом 2 Знак"/>
    <w:basedOn w:val="a2"/>
    <w:link w:val="2a"/>
    <w:uiPriority w:val="99"/>
    <w:semiHidden/>
    <w:locked/>
    <w:rsid w:val="00C56A1F"/>
    <w:rPr>
      <w:rFonts w:ascii="Times New Roman" w:hAnsi="Times New Roman" w:cs="Times New Roman"/>
      <w:sz w:val="24"/>
      <w:szCs w:val="24"/>
      <w:lang w:eastAsia="ru-RU"/>
    </w:rPr>
  </w:style>
  <w:style w:type="paragraph" w:styleId="37">
    <w:name w:val="Body Text Indent 3"/>
    <w:basedOn w:val="a1"/>
    <w:link w:val="38"/>
    <w:uiPriority w:val="99"/>
    <w:rsid w:val="00C56A1F"/>
    <w:pPr>
      <w:spacing w:after="120"/>
      <w:ind w:left="283"/>
    </w:pPr>
    <w:rPr>
      <w:sz w:val="16"/>
      <w:szCs w:val="16"/>
    </w:rPr>
  </w:style>
  <w:style w:type="character" w:customStyle="1" w:styleId="38">
    <w:name w:val="Основной текст с отступом 3 Знак"/>
    <w:basedOn w:val="a2"/>
    <w:link w:val="37"/>
    <w:uiPriority w:val="99"/>
    <w:semiHidden/>
    <w:locked/>
    <w:rsid w:val="00C56A1F"/>
    <w:rPr>
      <w:rFonts w:ascii="Times New Roman" w:hAnsi="Times New Roman" w:cs="Times New Roman"/>
      <w:sz w:val="16"/>
      <w:szCs w:val="16"/>
      <w:lang w:eastAsia="ru-RU"/>
    </w:rPr>
  </w:style>
  <w:style w:type="paragraph" w:styleId="aff9">
    <w:name w:val="table of figures"/>
    <w:basedOn w:val="a1"/>
    <w:next w:val="a1"/>
    <w:uiPriority w:val="99"/>
    <w:semiHidden/>
    <w:rsid w:val="00C56A1F"/>
  </w:style>
  <w:style w:type="paragraph" w:styleId="affa">
    <w:name w:val="Subtitle"/>
    <w:basedOn w:val="a1"/>
    <w:next w:val="a1"/>
    <w:link w:val="affb"/>
    <w:uiPriority w:val="99"/>
    <w:qFormat/>
    <w:rsid w:val="00C56A1F"/>
    <w:pPr>
      <w:numPr>
        <w:ilvl w:val="1"/>
      </w:numPr>
      <w:spacing w:after="160"/>
    </w:pPr>
    <w:rPr>
      <w:rFonts w:ascii="Calibri" w:hAnsi="Calibri"/>
      <w:color w:val="5A5A5A"/>
      <w:spacing w:val="15"/>
      <w:sz w:val="22"/>
      <w:szCs w:val="22"/>
    </w:rPr>
  </w:style>
  <w:style w:type="character" w:customStyle="1" w:styleId="affb">
    <w:name w:val="Подзаголовок Знак"/>
    <w:basedOn w:val="a2"/>
    <w:link w:val="affa"/>
    <w:uiPriority w:val="99"/>
    <w:semiHidden/>
    <w:locked/>
    <w:rsid w:val="00C56A1F"/>
    <w:rPr>
      <w:rFonts w:ascii="Calibri" w:hAnsi="Calibri" w:cs="Times New Roman"/>
      <w:color w:val="5A5A5A"/>
      <w:spacing w:val="15"/>
      <w:sz w:val="22"/>
      <w:szCs w:val="22"/>
      <w:lang w:eastAsia="ru-RU"/>
    </w:rPr>
  </w:style>
  <w:style w:type="paragraph" w:styleId="affc">
    <w:name w:val="Signature"/>
    <w:basedOn w:val="a1"/>
    <w:link w:val="affd"/>
    <w:uiPriority w:val="99"/>
    <w:semiHidden/>
    <w:rsid w:val="00C56A1F"/>
    <w:pPr>
      <w:ind w:left="4252"/>
    </w:pPr>
  </w:style>
  <w:style w:type="character" w:customStyle="1" w:styleId="affd">
    <w:name w:val="Подпись Знак"/>
    <w:basedOn w:val="a2"/>
    <w:link w:val="affc"/>
    <w:uiPriority w:val="99"/>
    <w:semiHidden/>
    <w:locked/>
    <w:rsid w:val="00C56A1F"/>
    <w:rPr>
      <w:rFonts w:ascii="Times New Roman" w:hAnsi="Times New Roman" w:cs="Times New Roman"/>
      <w:sz w:val="24"/>
      <w:szCs w:val="24"/>
      <w:lang w:eastAsia="ru-RU"/>
    </w:rPr>
  </w:style>
  <w:style w:type="paragraph" w:styleId="affe">
    <w:name w:val="Salutation"/>
    <w:basedOn w:val="a1"/>
    <w:next w:val="a1"/>
    <w:link w:val="afff"/>
    <w:uiPriority w:val="99"/>
    <w:semiHidden/>
    <w:rsid w:val="00C56A1F"/>
  </w:style>
  <w:style w:type="character" w:customStyle="1" w:styleId="afff">
    <w:name w:val="Приветствие Знак"/>
    <w:basedOn w:val="a2"/>
    <w:link w:val="affe"/>
    <w:uiPriority w:val="99"/>
    <w:semiHidden/>
    <w:locked/>
    <w:rsid w:val="00C56A1F"/>
    <w:rPr>
      <w:rFonts w:ascii="Times New Roman" w:hAnsi="Times New Roman" w:cs="Times New Roman"/>
      <w:sz w:val="24"/>
      <w:szCs w:val="24"/>
      <w:lang w:eastAsia="ru-RU"/>
    </w:rPr>
  </w:style>
  <w:style w:type="paragraph" w:styleId="afff0">
    <w:name w:val="List Continue"/>
    <w:basedOn w:val="a1"/>
    <w:uiPriority w:val="99"/>
    <w:semiHidden/>
    <w:rsid w:val="00C56A1F"/>
    <w:pPr>
      <w:spacing w:after="120"/>
      <w:ind w:left="283"/>
      <w:contextualSpacing/>
    </w:pPr>
  </w:style>
  <w:style w:type="paragraph" w:styleId="2c">
    <w:name w:val="List Continue 2"/>
    <w:basedOn w:val="a1"/>
    <w:uiPriority w:val="99"/>
    <w:semiHidden/>
    <w:rsid w:val="00C56A1F"/>
    <w:pPr>
      <w:spacing w:after="120"/>
      <w:ind w:left="566"/>
      <w:contextualSpacing/>
    </w:pPr>
  </w:style>
  <w:style w:type="paragraph" w:styleId="39">
    <w:name w:val="List Continue 3"/>
    <w:basedOn w:val="a1"/>
    <w:uiPriority w:val="99"/>
    <w:semiHidden/>
    <w:rsid w:val="00C56A1F"/>
    <w:pPr>
      <w:spacing w:after="120"/>
      <w:ind w:left="849"/>
      <w:contextualSpacing/>
    </w:pPr>
  </w:style>
  <w:style w:type="paragraph" w:styleId="44">
    <w:name w:val="List Continue 4"/>
    <w:basedOn w:val="a1"/>
    <w:uiPriority w:val="99"/>
    <w:semiHidden/>
    <w:rsid w:val="00C56A1F"/>
    <w:pPr>
      <w:spacing w:after="120"/>
      <w:ind w:left="1132"/>
      <w:contextualSpacing/>
    </w:pPr>
  </w:style>
  <w:style w:type="paragraph" w:styleId="54">
    <w:name w:val="List Continue 5"/>
    <w:basedOn w:val="a1"/>
    <w:uiPriority w:val="99"/>
    <w:semiHidden/>
    <w:rsid w:val="00C56A1F"/>
    <w:pPr>
      <w:spacing w:after="120"/>
      <w:ind w:left="1415"/>
      <w:contextualSpacing/>
    </w:pPr>
  </w:style>
  <w:style w:type="paragraph" w:styleId="afff1">
    <w:name w:val="Closing"/>
    <w:basedOn w:val="a1"/>
    <w:link w:val="afff2"/>
    <w:uiPriority w:val="99"/>
    <w:semiHidden/>
    <w:rsid w:val="00C56A1F"/>
    <w:pPr>
      <w:ind w:left="4252"/>
    </w:pPr>
  </w:style>
  <w:style w:type="character" w:customStyle="1" w:styleId="afff2">
    <w:name w:val="Прощание Знак"/>
    <w:basedOn w:val="a2"/>
    <w:link w:val="afff1"/>
    <w:uiPriority w:val="99"/>
    <w:semiHidden/>
    <w:locked/>
    <w:rsid w:val="00C56A1F"/>
    <w:rPr>
      <w:rFonts w:ascii="Times New Roman" w:hAnsi="Times New Roman" w:cs="Times New Roman"/>
      <w:sz w:val="24"/>
      <w:szCs w:val="24"/>
      <w:lang w:eastAsia="ru-RU"/>
    </w:rPr>
  </w:style>
  <w:style w:type="paragraph" w:styleId="afff3">
    <w:name w:val="List"/>
    <w:basedOn w:val="a1"/>
    <w:uiPriority w:val="99"/>
    <w:rsid w:val="00C56A1F"/>
    <w:pPr>
      <w:ind w:left="283" w:hanging="283"/>
      <w:contextualSpacing/>
    </w:pPr>
  </w:style>
  <w:style w:type="paragraph" w:styleId="2d">
    <w:name w:val="List 2"/>
    <w:basedOn w:val="a1"/>
    <w:uiPriority w:val="99"/>
    <w:semiHidden/>
    <w:rsid w:val="00C56A1F"/>
    <w:pPr>
      <w:ind w:left="566" w:hanging="283"/>
      <w:contextualSpacing/>
    </w:pPr>
  </w:style>
  <w:style w:type="paragraph" w:styleId="3a">
    <w:name w:val="List 3"/>
    <w:basedOn w:val="a1"/>
    <w:uiPriority w:val="99"/>
    <w:semiHidden/>
    <w:rsid w:val="00C56A1F"/>
    <w:pPr>
      <w:ind w:left="849" w:hanging="283"/>
      <w:contextualSpacing/>
    </w:pPr>
  </w:style>
  <w:style w:type="paragraph" w:styleId="45">
    <w:name w:val="List 4"/>
    <w:basedOn w:val="a1"/>
    <w:uiPriority w:val="99"/>
    <w:semiHidden/>
    <w:rsid w:val="00C56A1F"/>
    <w:pPr>
      <w:ind w:left="1132" w:hanging="283"/>
      <w:contextualSpacing/>
    </w:pPr>
  </w:style>
  <w:style w:type="paragraph" w:styleId="55">
    <w:name w:val="List 5"/>
    <w:basedOn w:val="a1"/>
    <w:uiPriority w:val="99"/>
    <w:semiHidden/>
    <w:rsid w:val="00C56A1F"/>
    <w:pPr>
      <w:ind w:left="1415" w:hanging="283"/>
      <w:contextualSpacing/>
    </w:pPr>
  </w:style>
  <w:style w:type="paragraph" w:styleId="afff4">
    <w:name w:val="Bibliography"/>
    <w:basedOn w:val="a1"/>
    <w:next w:val="a1"/>
    <w:uiPriority w:val="99"/>
    <w:semiHidden/>
    <w:rsid w:val="00C56A1F"/>
  </w:style>
  <w:style w:type="paragraph" w:styleId="HTML1">
    <w:name w:val="HTML Preformatted"/>
    <w:basedOn w:val="a1"/>
    <w:link w:val="HTML2"/>
    <w:uiPriority w:val="99"/>
    <w:rsid w:val="00C56A1F"/>
    <w:rPr>
      <w:rFonts w:ascii="Consolas" w:hAnsi="Consolas"/>
      <w:sz w:val="20"/>
      <w:szCs w:val="20"/>
    </w:rPr>
  </w:style>
  <w:style w:type="character" w:customStyle="1" w:styleId="HTML2">
    <w:name w:val="Стандартный HTML Знак"/>
    <w:basedOn w:val="a2"/>
    <w:link w:val="HTML1"/>
    <w:uiPriority w:val="99"/>
    <w:locked/>
    <w:rsid w:val="00C56A1F"/>
    <w:rPr>
      <w:rFonts w:ascii="Consolas" w:hAnsi="Consolas" w:cs="Times New Roman"/>
      <w:lang w:eastAsia="ru-RU"/>
    </w:rPr>
  </w:style>
  <w:style w:type="paragraph" w:styleId="afff5">
    <w:name w:val="Document Map"/>
    <w:basedOn w:val="a1"/>
    <w:link w:val="afff6"/>
    <w:uiPriority w:val="99"/>
    <w:semiHidden/>
    <w:rsid w:val="00C56A1F"/>
    <w:rPr>
      <w:rFonts w:ascii="Segoe UI" w:hAnsi="Segoe UI" w:cs="Segoe UI"/>
      <w:sz w:val="16"/>
      <w:szCs w:val="16"/>
    </w:rPr>
  </w:style>
  <w:style w:type="character" w:customStyle="1" w:styleId="afff6">
    <w:name w:val="Схема документа Знак"/>
    <w:basedOn w:val="a2"/>
    <w:link w:val="afff5"/>
    <w:uiPriority w:val="99"/>
    <w:semiHidden/>
    <w:locked/>
    <w:rsid w:val="00C56A1F"/>
    <w:rPr>
      <w:rFonts w:ascii="Segoe UI" w:hAnsi="Segoe UI" w:cs="Segoe UI"/>
      <w:sz w:val="16"/>
      <w:szCs w:val="16"/>
      <w:lang w:eastAsia="ru-RU"/>
    </w:rPr>
  </w:style>
  <w:style w:type="paragraph" w:styleId="afff7">
    <w:name w:val="table of authorities"/>
    <w:basedOn w:val="a1"/>
    <w:next w:val="a1"/>
    <w:uiPriority w:val="99"/>
    <w:semiHidden/>
    <w:rsid w:val="00C56A1F"/>
    <w:pPr>
      <w:ind w:left="240" w:hanging="240"/>
    </w:pPr>
  </w:style>
  <w:style w:type="paragraph" w:styleId="afff8">
    <w:name w:val="Balloon Text"/>
    <w:basedOn w:val="a1"/>
    <w:link w:val="afff9"/>
    <w:uiPriority w:val="99"/>
    <w:rsid w:val="00C56A1F"/>
    <w:rPr>
      <w:rFonts w:ascii="Segoe UI" w:hAnsi="Segoe UI" w:cs="Segoe UI"/>
      <w:sz w:val="18"/>
      <w:szCs w:val="18"/>
    </w:rPr>
  </w:style>
  <w:style w:type="character" w:customStyle="1" w:styleId="afff9">
    <w:name w:val="Текст выноски Знак"/>
    <w:basedOn w:val="a2"/>
    <w:link w:val="afff8"/>
    <w:uiPriority w:val="99"/>
    <w:semiHidden/>
    <w:locked/>
    <w:rsid w:val="00C56A1F"/>
    <w:rPr>
      <w:rFonts w:ascii="Segoe UI" w:hAnsi="Segoe UI" w:cs="Segoe UI"/>
      <w:sz w:val="18"/>
      <w:szCs w:val="18"/>
      <w:lang w:eastAsia="ru-RU"/>
    </w:rPr>
  </w:style>
  <w:style w:type="paragraph" w:styleId="afffa">
    <w:name w:val="endnote text"/>
    <w:basedOn w:val="a1"/>
    <w:link w:val="afffb"/>
    <w:uiPriority w:val="99"/>
    <w:semiHidden/>
    <w:rsid w:val="00C56A1F"/>
    <w:rPr>
      <w:sz w:val="20"/>
      <w:szCs w:val="20"/>
    </w:rPr>
  </w:style>
  <w:style w:type="character" w:customStyle="1" w:styleId="afffb">
    <w:name w:val="Текст концевой сноски Знак"/>
    <w:basedOn w:val="a2"/>
    <w:link w:val="afffa"/>
    <w:uiPriority w:val="99"/>
    <w:semiHidden/>
    <w:locked/>
    <w:rsid w:val="00C56A1F"/>
    <w:rPr>
      <w:rFonts w:ascii="Times New Roman" w:hAnsi="Times New Roman" w:cs="Times New Roman"/>
      <w:lang w:eastAsia="ru-RU"/>
    </w:rPr>
  </w:style>
  <w:style w:type="paragraph" w:styleId="afffc">
    <w:name w:val="macro"/>
    <w:link w:val="afffd"/>
    <w:uiPriority w:val="99"/>
    <w:semiHidden/>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val="uk-UA" w:eastAsia="ru-RU"/>
    </w:rPr>
  </w:style>
  <w:style w:type="character" w:customStyle="1" w:styleId="afffd">
    <w:name w:val="Текст макроса Знак"/>
    <w:basedOn w:val="a2"/>
    <w:link w:val="afffc"/>
    <w:uiPriority w:val="99"/>
    <w:semiHidden/>
    <w:locked/>
    <w:rsid w:val="00C56A1F"/>
    <w:rPr>
      <w:rFonts w:ascii="Consolas" w:hAnsi="Consolas" w:cs="Times New Roman"/>
      <w:lang w:val="uk-UA" w:eastAsia="ru-RU" w:bidi="ar-SA"/>
    </w:rPr>
  </w:style>
  <w:style w:type="paragraph" w:styleId="afffe">
    <w:name w:val="annotation text"/>
    <w:basedOn w:val="a1"/>
    <w:link w:val="affff"/>
    <w:uiPriority w:val="99"/>
    <w:semiHidden/>
    <w:rsid w:val="00C56A1F"/>
    <w:rPr>
      <w:sz w:val="20"/>
      <w:szCs w:val="20"/>
    </w:rPr>
  </w:style>
  <w:style w:type="character" w:customStyle="1" w:styleId="affff">
    <w:name w:val="Текст примечания Знак"/>
    <w:basedOn w:val="a2"/>
    <w:link w:val="afffe"/>
    <w:uiPriority w:val="99"/>
    <w:semiHidden/>
    <w:locked/>
    <w:rsid w:val="00C56A1F"/>
    <w:rPr>
      <w:rFonts w:ascii="Times New Roman" w:hAnsi="Times New Roman" w:cs="Times New Roman"/>
      <w:lang w:eastAsia="ru-RU"/>
    </w:rPr>
  </w:style>
  <w:style w:type="paragraph" w:styleId="affff0">
    <w:name w:val="footnote text"/>
    <w:basedOn w:val="a1"/>
    <w:link w:val="affff1"/>
    <w:uiPriority w:val="99"/>
    <w:rsid w:val="00C56A1F"/>
    <w:rPr>
      <w:sz w:val="20"/>
      <w:szCs w:val="20"/>
    </w:rPr>
  </w:style>
  <w:style w:type="character" w:customStyle="1" w:styleId="affff1">
    <w:name w:val="Текст сноски Знак"/>
    <w:basedOn w:val="a2"/>
    <w:link w:val="affff0"/>
    <w:uiPriority w:val="99"/>
    <w:semiHidden/>
    <w:locked/>
    <w:rsid w:val="00C56A1F"/>
    <w:rPr>
      <w:rFonts w:ascii="Times New Roman" w:hAnsi="Times New Roman" w:cs="Times New Roman"/>
      <w:lang w:eastAsia="ru-RU"/>
    </w:rPr>
  </w:style>
  <w:style w:type="paragraph" w:styleId="affff2">
    <w:name w:val="annotation subject"/>
    <w:basedOn w:val="afffe"/>
    <w:next w:val="afffe"/>
    <w:link w:val="affff3"/>
    <w:uiPriority w:val="99"/>
    <w:semiHidden/>
    <w:rsid w:val="00C56A1F"/>
    <w:rPr>
      <w:b/>
      <w:bCs/>
    </w:rPr>
  </w:style>
  <w:style w:type="character" w:customStyle="1" w:styleId="affff3">
    <w:name w:val="Тема примечания Знак"/>
    <w:basedOn w:val="affff"/>
    <w:link w:val="affff2"/>
    <w:uiPriority w:val="99"/>
    <w:semiHidden/>
    <w:locked/>
    <w:rsid w:val="00C56A1F"/>
    <w:rPr>
      <w:rFonts w:ascii="Times New Roman" w:hAnsi="Times New Roman" w:cs="Times New Roman"/>
      <w:b/>
      <w:bCs/>
      <w:lang w:eastAsia="ru-RU"/>
    </w:rPr>
  </w:style>
  <w:style w:type="paragraph" w:styleId="13">
    <w:name w:val="index 1"/>
    <w:basedOn w:val="a1"/>
    <w:next w:val="a1"/>
    <w:autoRedefine/>
    <w:uiPriority w:val="99"/>
    <w:semiHidden/>
    <w:rsid w:val="00C56A1F"/>
    <w:pPr>
      <w:ind w:left="240" w:hanging="240"/>
    </w:pPr>
  </w:style>
  <w:style w:type="paragraph" w:styleId="affff4">
    <w:name w:val="index heading"/>
    <w:basedOn w:val="a1"/>
    <w:next w:val="13"/>
    <w:uiPriority w:val="99"/>
    <w:semiHidden/>
    <w:rsid w:val="00C56A1F"/>
    <w:rPr>
      <w:rFonts w:ascii="Cambria" w:hAnsi="Cambria"/>
      <w:b/>
      <w:bCs/>
    </w:rPr>
  </w:style>
  <w:style w:type="paragraph" w:styleId="2e">
    <w:name w:val="index 2"/>
    <w:basedOn w:val="a1"/>
    <w:next w:val="a1"/>
    <w:autoRedefine/>
    <w:uiPriority w:val="99"/>
    <w:semiHidden/>
    <w:rsid w:val="00C56A1F"/>
    <w:pPr>
      <w:ind w:left="480" w:hanging="240"/>
    </w:pPr>
  </w:style>
  <w:style w:type="paragraph" w:styleId="3b">
    <w:name w:val="index 3"/>
    <w:basedOn w:val="a1"/>
    <w:next w:val="a1"/>
    <w:autoRedefine/>
    <w:uiPriority w:val="99"/>
    <w:semiHidden/>
    <w:rsid w:val="00C56A1F"/>
    <w:pPr>
      <w:ind w:left="720" w:hanging="240"/>
    </w:pPr>
  </w:style>
  <w:style w:type="paragraph" w:styleId="46">
    <w:name w:val="index 4"/>
    <w:basedOn w:val="a1"/>
    <w:next w:val="a1"/>
    <w:autoRedefine/>
    <w:uiPriority w:val="99"/>
    <w:semiHidden/>
    <w:rsid w:val="00C56A1F"/>
    <w:pPr>
      <w:ind w:left="960" w:hanging="240"/>
    </w:pPr>
  </w:style>
  <w:style w:type="paragraph" w:styleId="56">
    <w:name w:val="index 5"/>
    <w:basedOn w:val="a1"/>
    <w:next w:val="a1"/>
    <w:autoRedefine/>
    <w:uiPriority w:val="99"/>
    <w:semiHidden/>
    <w:rsid w:val="00C56A1F"/>
    <w:pPr>
      <w:ind w:left="1200" w:hanging="240"/>
    </w:pPr>
  </w:style>
  <w:style w:type="paragraph" w:styleId="62">
    <w:name w:val="index 6"/>
    <w:basedOn w:val="a1"/>
    <w:next w:val="a1"/>
    <w:autoRedefine/>
    <w:uiPriority w:val="99"/>
    <w:semiHidden/>
    <w:rsid w:val="00C56A1F"/>
    <w:pPr>
      <w:ind w:left="1440" w:hanging="240"/>
    </w:pPr>
  </w:style>
  <w:style w:type="paragraph" w:styleId="72">
    <w:name w:val="index 7"/>
    <w:basedOn w:val="a1"/>
    <w:next w:val="a1"/>
    <w:autoRedefine/>
    <w:uiPriority w:val="99"/>
    <w:semiHidden/>
    <w:rsid w:val="00C56A1F"/>
    <w:pPr>
      <w:ind w:left="1680" w:hanging="240"/>
    </w:pPr>
  </w:style>
  <w:style w:type="paragraph" w:styleId="82">
    <w:name w:val="index 8"/>
    <w:basedOn w:val="a1"/>
    <w:next w:val="a1"/>
    <w:autoRedefine/>
    <w:uiPriority w:val="99"/>
    <w:semiHidden/>
    <w:rsid w:val="00C56A1F"/>
    <w:pPr>
      <w:ind w:left="1920" w:hanging="240"/>
    </w:pPr>
  </w:style>
  <w:style w:type="paragraph" w:styleId="92">
    <w:name w:val="index 9"/>
    <w:basedOn w:val="a1"/>
    <w:next w:val="a1"/>
    <w:autoRedefine/>
    <w:uiPriority w:val="99"/>
    <w:semiHidden/>
    <w:rsid w:val="00C56A1F"/>
    <w:pPr>
      <w:ind w:left="2160" w:hanging="240"/>
    </w:pPr>
  </w:style>
  <w:style w:type="paragraph" w:styleId="affff5">
    <w:name w:val="Block Text"/>
    <w:basedOn w:val="a1"/>
    <w:uiPriority w:val="99"/>
    <w:semiHidden/>
    <w:rsid w:val="00C56A1F"/>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2f">
    <w:name w:val="Quote"/>
    <w:basedOn w:val="a1"/>
    <w:next w:val="a1"/>
    <w:link w:val="2f0"/>
    <w:uiPriority w:val="99"/>
    <w:qFormat/>
    <w:rsid w:val="00C56A1F"/>
    <w:pPr>
      <w:spacing w:before="200" w:after="160"/>
      <w:ind w:left="864" w:right="864"/>
      <w:jc w:val="center"/>
    </w:pPr>
    <w:rPr>
      <w:i/>
      <w:iCs/>
      <w:color w:val="404040"/>
    </w:rPr>
  </w:style>
  <w:style w:type="character" w:customStyle="1" w:styleId="2f0">
    <w:name w:val="Цитата 2 Знак"/>
    <w:basedOn w:val="a2"/>
    <w:link w:val="2f"/>
    <w:uiPriority w:val="99"/>
    <w:locked/>
    <w:rsid w:val="00C56A1F"/>
    <w:rPr>
      <w:rFonts w:ascii="Times New Roman" w:hAnsi="Times New Roman" w:cs="Times New Roman"/>
      <w:i/>
      <w:iCs/>
      <w:color w:val="404040"/>
      <w:sz w:val="24"/>
      <w:szCs w:val="24"/>
      <w:lang w:eastAsia="ru-RU"/>
    </w:rPr>
  </w:style>
  <w:style w:type="paragraph" w:styleId="affff6">
    <w:name w:val="Message Header"/>
    <w:basedOn w:val="a1"/>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7">
    <w:name w:val="Шапка Знак"/>
    <w:basedOn w:val="a2"/>
    <w:link w:val="affff6"/>
    <w:uiPriority w:val="99"/>
    <w:semiHidden/>
    <w:locked/>
    <w:rsid w:val="00C56A1F"/>
    <w:rPr>
      <w:rFonts w:ascii="Cambria" w:hAnsi="Cambria" w:cs="Times New Roman"/>
      <w:sz w:val="24"/>
      <w:szCs w:val="24"/>
      <w:shd w:val="pct20" w:color="auto" w:fill="auto"/>
      <w:lang w:eastAsia="ru-RU"/>
    </w:rPr>
  </w:style>
  <w:style w:type="paragraph" w:styleId="affff8">
    <w:name w:val="E-mail Signature"/>
    <w:basedOn w:val="a1"/>
    <w:link w:val="affff9"/>
    <w:uiPriority w:val="99"/>
    <w:semiHidden/>
    <w:rsid w:val="00C56A1F"/>
  </w:style>
  <w:style w:type="character" w:customStyle="1" w:styleId="affff9">
    <w:name w:val="Электронная подпись Знак"/>
    <w:basedOn w:val="a2"/>
    <w:link w:val="affff8"/>
    <w:uiPriority w:val="99"/>
    <w:semiHidden/>
    <w:locked/>
    <w:rsid w:val="00C56A1F"/>
    <w:rPr>
      <w:rFonts w:ascii="Times New Roman" w:hAnsi="Times New Roman" w:cs="Times New Roman"/>
      <w:sz w:val="24"/>
      <w:szCs w:val="24"/>
      <w:lang w:eastAsia="ru-RU"/>
    </w:rPr>
  </w:style>
  <w:style w:type="character" w:customStyle="1" w:styleId="spelle">
    <w:name w:val="spelle"/>
    <w:basedOn w:val="a2"/>
    <w:uiPriority w:val="99"/>
    <w:rsid w:val="005B0471"/>
    <w:rPr>
      <w:rFonts w:cs="Times New Roman"/>
    </w:rPr>
  </w:style>
  <w:style w:type="character" w:customStyle="1" w:styleId="grame">
    <w:name w:val="grame"/>
    <w:basedOn w:val="a2"/>
    <w:uiPriority w:val="99"/>
    <w:rsid w:val="005B0471"/>
    <w:rPr>
      <w:rFonts w:cs="Times New Roman"/>
    </w:rPr>
  </w:style>
  <w:style w:type="character" w:styleId="affffa">
    <w:name w:val="Hyperlink"/>
    <w:basedOn w:val="a2"/>
    <w:uiPriority w:val="99"/>
    <w:rsid w:val="00C33C74"/>
    <w:rPr>
      <w:rFonts w:cs="Times New Roman"/>
      <w:color w:val="0000FF"/>
      <w:u w:val="single"/>
    </w:rPr>
  </w:style>
  <w:style w:type="character" w:customStyle="1" w:styleId="a8">
    <w:name w:val="Абзац списка Знак"/>
    <w:aliases w:val="название табл/рис Знак,AC List 01 Знак"/>
    <w:link w:val="a7"/>
    <w:uiPriority w:val="99"/>
    <w:locked/>
    <w:rsid w:val="0011444F"/>
    <w:rPr>
      <w:rFonts w:ascii="Times New Roman" w:hAnsi="Times New Roman" w:cs="Calibri"/>
      <w:sz w:val="24"/>
      <w:lang w:eastAsia="ru-RU"/>
    </w:rPr>
  </w:style>
  <w:style w:type="table" w:customStyle="1" w:styleId="-11">
    <w:name w:val="Таблица-сетка 1 светлая1"/>
    <w:uiPriority w:val="99"/>
    <w:rsid w:val="0011444F"/>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character" w:customStyle="1" w:styleId="rvts23">
    <w:name w:val="rvts23"/>
    <w:uiPriority w:val="99"/>
    <w:rsid w:val="008B270F"/>
    <w:rPr>
      <w:rFonts w:cs="Calibri"/>
    </w:rPr>
  </w:style>
  <w:style w:type="paragraph" w:customStyle="1" w:styleId="affffb">
    <w:name w:val="_номер+)"/>
    <w:basedOn w:val="a1"/>
    <w:uiPriority w:val="99"/>
    <w:rsid w:val="00720784"/>
    <w:pPr>
      <w:spacing w:after="120"/>
      <w:ind w:left="720" w:hanging="360"/>
      <w:jc w:val="both"/>
    </w:pPr>
    <w:rPr>
      <w:rFonts w:ascii="Calibri" w:hAnsi="Calibri" w:cs="Calibri"/>
    </w:rPr>
  </w:style>
  <w:style w:type="character" w:customStyle="1" w:styleId="InternetLink">
    <w:name w:val="Internet Link"/>
    <w:basedOn w:val="a2"/>
    <w:uiPriority w:val="99"/>
    <w:rsid w:val="00FD1404"/>
    <w:rPr>
      <w:rFonts w:cs="Times New Roman"/>
      <w:color w:val="4F81BD"/>
    </w:rPr>
  </w:style>
  <w:style w:type="paragraph" w:customStyle="1" w:styleId="FirstParagraph">
    <w:name w:val="First Paragraph"/>
    <w:basedOn w:val="afe"/>
    <w:next w:val="afe"/>
    <w:uiPriority w:val="99"/>
    <w:rsid w:val="00FD1404"/>
    <w:pPr>
      <w:spacing w:before="180" w:after="180"/>
    </w:pPr>
    <w:rPr>
      <w:rFonts w:ascii="Calibri" w:eastAsia="Calibri" w:hAnsi="Calibri"/>
      <w:lang w:eastAsia="en-US"/>
    </w:rPr>
  </w:style>
  <w:style w:type="paragraph" w:customStyle="1" w:styleId="Compact">
    <w:name w:val="Compact"/>
    <w:basedOn w:val="afe"/>
    <w:uiPriority w:val="99"/>
    <w:rsid w:val="00FD1404"/>
    <w:pPr>
      <w:spacing w:before="36" w:after="36"/>
    </w:pPr>
    <w:rPr>
      <w:rFonts w:ascii="Calibri" w:eastAsia="Calibri" w:hAnsi="Calibri"/>
      <w:lang w:eastAsia="en-US"/>
    </w:rPr>
  </w:style>
  <w:style w:type="paragraph" w:customStyle="1" w:styleId="Style4">
    <w:name w:val="Style4"/>
    <w:basedOn w:val="a1"/>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Calibri"/>
      <w:b/>
      <w:sz w:val="20"/>
    </w:rPr>
  </w:style>
  <w:style w:type="character" w:customStyle="1" w:styleId="FontStyle14">
    <w:name w:val="Font Style14"/>
    <w:uiPriority w:val="99"/>
    <w:rsid w:val="00926171"/>
    <w:rPr>
      <w:rFonts w:ascii="Times New Roman" w:hAnsi="Times New Roman" w:cs="Calibri"/>
      <w:sz w:val="20"/>
    </w:rPr>
  </w:style>
  <w:style w:type="character" w:customStyle="1" w:styleId="FontStyle19">
    <w:name w:val="Font Style19"/>
    <w:uiPriority w:val="99"/>
    <w:rsid w:val="00926171"/>
    <w:rPr>
      <w:rFonts w:ascii="Arial" w:hAnsi="Arial" w:cs="Calibri"/>
      <w:sz w:val="18"/>
    </w:rPr>
  </w:style>
  <w:style w:type="paragraph" w:customStyle="1" w:styleId="rvps2">
    <w:name w:val="rvps2"/>
    <w:basedOn w:val="a1"/>
    <w:uiPriority w:val="99"/>
    <w:rsid w:val="00F27ECE"/>
    <w:pPr>
      <w:suppressAutoHyphens/>
      <w:spacing w:before="280" w:after="280"/>
    </w:pPr>
    <w:rPr>
      <w:rFonts w:eastAsia="Calibri"/>
      <w:lang w:val="ru-RU" w:eastAsia="zh-CN"/>
    </w:rPr>
  </w:style>
  <w:style w:type="paragraph" w:customStyle="1" w:styleId="1CharChar">
    <w:name w:val="Знак Знак Знак Знак Знак Знак1 Знак Знак Знак Char Char"/>
    <w:basedOn w:val="a1"/>
    <w:uiPriority w:val="99"/>
    <w:rsid w:val="00BD18EC"/>
    <w:rPr>
      <w:rFonts w:ascii="Verdana" w:hAnsi="Verdana" w:cs="Verdana"/>
      <w:sz w:val="20"/>
      <w:szCs w:val="20"/>
      <w:lang w:val="en-US" w:eastAsia="en-US"/>
    </w:rPr>
  </w:style>
  <w:style w:type="character" w:customStyle="1" w:styleId="xfm3516128379">
    <w:name w:val="xfm_3516128379"/>
    <w:basedOn w:val="a2"/>
    <w:uiPriority w:val="99"/>
    <w:rsid w:val="00BD18EC"/>
    <w:rPr>
      <w:rFonts w:cs="Times New Roman"/>
    </w:rPr>
  </w:style>
  <w:style w:type="paragraph" w:customStyle="1" w:styleId="14">
    <w:name w:val="Обычный1"/>
    <w:qFormat/>
    <w:rsid w:val="00BD18EC"/>
    <w:rPr>
      <w:rFonts w:ascii="Times New Roman" w:eastAsia="Times New Roman" w:hAnsi="Times New Roman" w:cs="Times New Roman"/>
      <w:sz w:val="24"/>
      <w:szCs w:val="20"/>
      <w:lang w:val="ru-RU" w:eastAsia="ru-RU"/>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qFormat/>
    <w:locked/>
    <w:rsid w:val="00BD18EC"/>
    <w:rPr>
      <w:rFonts w:ascii="Times New Roman" w:hAnsi="Times New Roman" w:cs="Calibri"/>
      <w:sz w:val="24"/>
      <w:lang w:eastAsia="ru-RU"/>
    </w:rPr>
  </w:style>
  <w:style w:type="character" w:customStyle="1" w:styleId="2f1">
    <w:name w:val="Нижний колонтитул Знак2"/>
    <w:uiPriority w:val="99"/>
    <w:rsid w:val="00E2048C"/>
    <w:rPr>
      <w:rFonts w:cs="Calibri"/>
      <w:snapToGrid w:val="0"/>
      <w:sz w:val="24"/>
      <w:lang w:val="uk-UA"/>
    </w:rPr>
  </w:style>
  <w:style w:type="character" w:customStyle="1" w:styleId="WW8Num2z0">
    <w:name w:val="WW8Num2z0"/>
    <w:uiPriority w:val="99"/>
    <w:rsid w:val="00C47FCC"/>
    <w:rPr>
      <w:rFonts w:ascii="Arial Unicode MS" w:eastAsia="Arial Unicode MS" w:hAnsi="Arial Unicode MS" w:cs="Calibri"/>
      <w:color w:val="000000"/>
      <w:spacing w:val="0"/>
      <w:w w:val="100"/>
      <w:position w:val="0"/>
      <w:sz w:val="18"/>
      <w:u w:val="none"/>
      <w:vertAlign w:val="baseline"/>
    </w:rPr>
  </w:style>
  <w:style w:type="character" w:customStyle="1" w:styleId="WW8Num1z0">
    <w:name w:val="WW8Num1z0"/>
    <w:uiPriority w:val="99"/>
    <w:rsid w:val="00C47FCC"/>
    <w:rPr>
      <w:rFonts w:ascii="Symbol" w:hAnsi="Symbol" w:cs="Calibri"/>
    </w:rPr>
  </w:style>
  <w:style w:type="character" w:customStyle="1" w:styleId="WW8Num1z1">
    <w:name w:val="WW8Num1z1"/>
    <w:uiPriority w:val="99"/>
    <w:rsid w:val="00C47FCC"/>
    <w:rPr>
      <w:rFonts w:ascii="Courier New" w:hAnsi="Courier New" w:cs="Calibri"/>
    </w:rPr>
  </w:style>
  <w:style w:type="character" w:customStyle="1" w:styleId="WW8Num1z2">
    <w:name w:val="WW8Num1z2"/>
    <w:uiPriority w:val="99"/>
    <w:rsid w:val="00C47FCC"/>
    <w:rPr>
      <w:rFonts w:ascii="Wingdings" w:hAnsi="Wingdings" w:cs="Calibri"/>
    </w:rPr>
  </w:style>
  <w:style w:type="character" w:customStyle="1" w:styleId="WW8Num3z1">
    <w:name w:val="WW8Num3z1"/>
    <w:uiPriority w:val="99"/>
    <w:rsid w:val="00C47FCC"/>
    <w:rPr>
      <w:rFonts w:ascii="Courier New" w:hAnsi="Courier New" w:cs="Calibri"/>
    </w:rPr>
  </w:style>
  <w:style w:type="character" w:customStyle="1" w:styleId="WW8Num3z2">
    <w:name w:val="WW8Num3z2"/>
    <w:uiPriority w:val="99"/>
    <w:rsid w:val="00C47FCC"/>
    <w:rPr>
      <w:rFonts w:ascii="Wingdings" w:hAnsi="Wingdings" w:cs="Calibri"/>
    </w:rPr>
  </w:style>
  <w:style w:type="character" w:customStyle="1" w:styleId="WW8Num3z3">
    <w:name w:val="WW8Num3z3"/>
    <w:uiPriority w:val="99"/>
    <w:rsid w:val="00C47FCC"/>
    <w:rPr>
      <w:rFonts w:ascii="Symbol" w:hAnsi="Symbol" w:cs="Calibri"/>
    </w:rPr>
  </w:style>
  <w:style w:type="character" w:customStyle="1" w:styleId="WW8Num4z1">
    <w:name w:val="WW8Num4z1"/>
    <w:uiPriority w:val="99"/>
    <w:rsid w:val="00C47FCC"/>
    <w:rPr>
      <w:rFonts w:ascii="Courier New" w:hAnsi="Courier New" w:cs="Calibri"/>
    </w:rPr>
  </w:style>
  <w:style w:type="character" w:customStyle="1" w:styleId="WW8Num4z2">
    <w:name w:val="WW8Num4z2"/>
    <w:uiPriority w:val="99"/>
    <w:rsid w:val="00C47FCC"/>
    <w:rPr>
      <w:rFonts w:ascii="Wingdings" w:hAnsi="Wingdings" w:cs="Calibri"/>
    </w:rPr>
  </w:style>
  <w:style w:type="character" w:customStyle="1" w:styleId="WW8Num4z3">
    <w:name w:val="WW8Num4z3"/>
    <w:uiPriority w:val="99"/>
    <w:rsid w:val="00C47FCC"/>
    <w:rPr>
      <w:rFonts w:ascii="Symbol" w:hAnsi="Symbol" w:cs="Calibri"/>
    </w:rPr>
  </w:style>
  <w:style w:type="character" w:customStyle="1" w:styleId="WW8Num6z0">
    <w:name w:val="WW8Num6z0"/>
    <w:uiPriority w:val="99"/>
    <w:rsid w:val="00C47FCC"/>
    <w:rPr>
      <w:rFonts w:ascii="Symbol" w:hAnsi="Symbol" w:cs="Calibri"/>
    </w:rPr>
  </w:style>
  <w:style w:type="character" w:customStyle="1" w:styleId="WW8Num6z1">
    <w:name w:val="WW8Num6z1"/>
    <w:uiPriority w:val="99"/>
    <w:rsid w:val="00C47FCC"/>
    <w:rPr>
      <w:rFonts w:ascii="Courier New" w:hAnsi="Courier New" w:cs="Calibri"/>
    </w:rPr>
  </w:style>
  <w:style w:type="character" w:customStyle="1" w:styleId="WW8Num6z2">
    <w:name w:val="WW8Num6z2"/>
    <w:uiPriority w:val="99"/>
    <w:rsid w:val="00C47FCC"/>
    <w:rPr>
      <w:rFonts w:ascii="Wingdings" w:hAnsi="Wingdings" w:cs="Calibri"/>
    </w:rPr>
  </w:style>
  <w:style w:type="character" w:customStyle="1" w:styleId="15">
    <w:name w:val="Основной шрифт абзаца1"/>
    <w:uiPriority w:val="99"/>
    <w:rsid w:val="00C47FCC"/>
    <w:rPr>
      <w:rFonts w:cs="Calibri"/>
    </w:rPr>
  </w:style>
  <w:style w:type="character" w:customStyle="1" w:styleId="affffc">
    <w:name w:val="Знак Знак"/>
    <w:uiPriority w:val="99"/>
    <w:rsid w:val="00C47FCC"/>
    <w:rPr>
      <w:rFonts w:cs="Calibri"/>
      <w:sz w:val="26"/>
      <w:lang w:val="ru-RU"/>
    </w:rPr>
  </w:style>
  <w:style w:type="character" w:customStyle="1" w:styleId="affffd">
    <w:name w:val="Основний текст_"/>
    <w:uiPriority w:val="99"/>
    <w:rsid w:val="00C47FCC"/>
    <w:rPr>
      <w:rFonts w:cs="Calibri"/>
      <w:sz w:val="18"/>
      <w:lang w:eastAsia="ar-SA" w:bidi="ar-SA"/>
    </w:rPr>
  </w:style>
  <w:style w:type="paragraph" w:customStyle="1" w:styleId="affffe">
    <w:name w:val="Стиль"/>
    <w:basedOn w:val="a1"/>
    <w:next w:val="afe"/>
    <w:uiPriority w:val="99"/>
    <w:rsid w:val="00C47FCC"/>
    <w:pPr>
      <w:keepNext/>
      <w:spacing w:before="240" w:after="120"/>
    </w:pPr>
    <w:rPr>
      <w:rFonts w:ascii="Arial" w:eastAsia="Arial Unicode MS" w:hAnsi="Arial" w:cs="Mangal"/>
      <w:sz w:val="28"/>
      <w:szCs w:val="28"/>
      <w:lang w:val="ru-RU" w:eastAsia="ar-SA"/>
    </w:rPr>
  </w:style>
  <w:style w:type="paragraph" w:customStyle="1" w:styleId="16">
    <w:name w:val="Название1"/>
    <w:basedOn w:val="a1"/>
    <w:uiPriority w:val="99"/>
    <w:rsid w:val="00C47FCC"/>
    <w:pPr>
      <w:suppressLineNumbers/>
      <w:spacing w:before="120" w:after="120"/>
    </w:pPr>
    <w:rPr>
      <w:rFonts w:cs="Mangal"/>
      <w:i/>
      <w:iCs/>
      <w:lang w:val="ru-RU" w:eastAsia="ar-SA"/>
    </w:rPr>
  </w:style>
  <w:style w:type="paragraph" w:customStyle="1" w:styleId="17">
    <w:name w:val="Указатель1"/>
    <w:basedOn w:val="a1"/>
    <w:uiPriority w:val="99"/>
    <w:rsid w:val="00C47FCC"/>
    <w:pPr>
      <w:suppressLineNumbers/>
    </w:pPr>
    <w:rPr>
      <w:rFonts w:cs="Mangal"/>
      <w:sz w:val="20"/>
      <w:szCs w:val="20"/>
      <w:lang w:val="ru-RU" w:eastAsia="ar-SA"/>
    </w:rPr>
  </w:style>
  <w:style w:type="paragraph" w:customStyle="1" w:styleId="18">
    <w:name w:val="Текст макроса1"/>
    <w:uiPriority w:val="99"/>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sz w:val="20"/>
      <w:szCs w:val="20"/>
      <w:lang w:eastAsia="ar-SA"/>
    </w:rPr>
  </w:style>
  <w:style w:type="paragraph" w:customStyle="1" w:styleId="210">
    <w:name w:val="Основной текст с отступом 21"/>
    <w:basedOn w:val="a1"/>
    <w:uiPriority w:val="99"/>
    <w:rsid w:val="00C47FCC"/>
    <w:pPr>
      <w:ind w:firstLine="426"/>
      <w:jc w:val="both"/>
    </w:pPr>
    <w:rPr>
      <w:szCs w:val="20"/>
      <w:lang w:eastAsia="ar-SA"/>
    </w:rPr>
  </w:style>
  <w:style w:type="paragraph" w:customStyle="1" w:styleId="211">
    <w:name w:val="Основной текст 21"/>
    <w:basedOn w:val="a1"/>
    <w:rsid w:val="00C47FCC"/>
    <w:rPr>
      <w:sz w:val="26"/>
      <w:szCs w:val="20"/>
      <w:lang w:val="ru-RU" w:eastAsia="ar-SA"/>
    </w:rPr>
  </w:style>
  <w:style w:type="paragraph" w:customStyle="1" w:styleId="310">
    <w:name w:val="Основной текст 31"/>
    <w:basedOn w:val="a1"/>
    <w:uiPriority w:val="99"/>
    <w:rsid w:val="00C47FCC"/>
    <w:rPr>
      <w:sz w:val="16"/>
      <w:szCs w:val="20"/>
      <w:lang w:val="ru-RU" w:eastAsia="ar-SA"/>
    </w:rPr>
  </w:style>
  <w:style w:type="paragraph" w:customStyle="1" w:styleId="FR2">
    <w:name w:val="FR2"/>
    <w:uiPriority w:val="99"/>
    <w:rsid w:val="00C47FCC"/>
    <w:pPr>
      <w:widowControl w:val="0"/>
      <w:suppressAutoHyphens/>
      <w:spacing w:before="420"/>
      <w:jc w:val="center"/>
    </w:pPr>
    <w:rPr>
      <w:rFonts w:ascii="Times New Roman" w:eastAsia="Times New Roman" w:hAnsi="Times New Roman" w:cs="Times New Roman"/>
      <w:sz w:val="16"/>
      <w:szCs w:val="20"/>
      <w:lang w:val="uk-UA" w:eastAsia="ar-SA"/>
    </w:rPr>
  </w:style>
  <w:style w:type="paragraph" w:customStyle="1" w:styleId="311">
    <w:name w:val="Основной текст с отступом 31"/>
    <w:basedOn w:val="a1"/>
    <w:uiPriority w:val="99"/>
    <w:rsid w:val="00C47FCC"/>
    <w:pPr>
      <w:widowControl w:val="0"/>
      <w:ind w:firstLine="540"/>
      <w:jc w:val="both"/>
    </w:pPr>
    <w:rPr>
      <w:szCs w:val="20"/>
      <w:lang w:eastAsia="ar-SA"/>
    </w:rPr>
  </w:style>
  <w:style w:type="paragraph" w:customStyle="1" w:styleId="19">
    <w:name w:val="Схема документа1"/>
    <w:basedOn w:val="a1"/>
    <w:uiPriority w:val="99"/>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e"/>
    <w:uiPriority w:val="99"/>
    <w:rsid w:val="00C47FCC"/>
    <w:pPr>
      <w:spacing w:after="0"/>
      <w:jc w:val="center"/>
    </w:pPr>
    <w:rPr>
      <w:rFonts w:ascii="Arial" w:hAnsi="Arial" w:cs="Arial"/>
      <w:b/>
      <w:sz w:val="22"/>
      <w:szCs w:val="20"/>
      <w:lang w:eastAsia="ar-SA"/>
    </w:rPr>
  </w:style>
  <w:style w:type="paragraph" w:customStyle="1" w:styleId="1a">
    <w:name w:val="Знак Знак1 Знак"/>
    <w:basedOn w:val="a1"/>
    <w:uiPriority w:val="99"/>
    <w:rsid w:val="00C47FCC"/>
    <w:rPr>
      <w:rFonts w:ascii="Verdana" w:hAnsi="Verdana" w:cs="Verdana"/>
      <w:sz w:val="20"/>
      <w:szCs w:val="20"/>
      <w:lang w:val="en-US" w:eastAsia="ar-SA"/>
    </w:rPr>
  </w:style>
  <w:style w:type="paragraph" w:customStyle="1" w:styleId="1b">
    <w:name w:val="Основний текст1"/>
    <w:basedOn w:val="a1"/>
    <w:uiPriority w:val="99"/>
    <w:rsid w:val="00C47FCC"/>
    <w:pPr>
      <w:shd w:val="clear" w:color="auto" w:fill="FFFFFF"/>
      <w:spacing w:after="60" w:line="317" w:lineRule="exact"/>
      <w:jc w:val="both"/>
    </w:pPr>
    <w:rPr>
      <w:sz w:val="18"/>
      <w:szCs w:val="18"/>
      <w:lang w:val="en-US" w:eastAsia="ar-SA"/>
    </w:rPr>
  </w:style>
  <w:style w:type="paragraph" w:customStyle="1" w:styleId="afffff0">
    <w:name w:val="Содержимое таблицы"/>
    <w:basedOn w:val="a1"/>
    <w:uiPriority w:val="99"/>
    <w:rsid w:val="00C47FCC"/>
    <w:pPr>
      <w:suppressLineNumbers/>
    </w:pPr>
    <w:rPr>
      <w:sz w:val="20"/>
      <w:szCs w:val="20"/>
      <w:lang w:val="ru-RU" w:eastAsia="ar-SA"/>
    </w:rPr>
  </w:style>
  <w:style w:type="paragraph" w:customStyle="1" w:styleId="afffff1">
    <w:name w:val="Заголовок таблицы"/>
    <w:basedOn w:val="afffff0"/>
    <w:uiPriority w:val="99"/>
    <w:rsid w:val="00C47FCC"/>
    <w:pPr>
      <w:jc w:val="center"/>
    </w:pPr>
    <w:rPr>
      <w:b/>
      <w:bCs/>
    </w:rPr>
  </w:style>
  <w:style w:type="character" w:customStyle="1" w:styleId="xfmc1">
    <w:name w:val="xfmc1"/>
    <w:basedOn w:val="a2"/>
    <w:uiPriority w:val="99"/>
    <w:rsid w:val="00C47FCC"/>
    <w:rPr>
      <w:rFonts w:cs="Times New Roman"/>
    </w:rPr>
  </w:style>
  <w:style w:type="character" w:styleId="afffff2">
    <w:name w:val="footnote reference"/>
    <w:basedOn w:val="a2"/>
    <w:uiPriority w:val="99"/>
    <w:semiHidden/>
    <w:rsid w:val="00C47FCC"/>
    <w:rPr>
      <w:rFonts w:cs="Times New Roman"/>
      <w:vertAlign w:val="superscript"/>
    </w:rPr>
  </w:style>
  <w:style w:type="character" w:styleId="afffff3">
    <w:name w:val="Strong"/>
    <w:basedOn w:val="a2"/>
    <w:uiPriority w:val="99"/>
    <w:qFormat/>
    <w:rsid w:val="00C47FCC"/>
    <w:rPr>
      <w:rFonts w:cs="Times New Roman"/>
      <w:b/>
    </w:rPr>
  </w:style>
  <w:style w:type="character" w:customStyle="1" w:styleId="af3">
    <w:name w:val="Без интервала Знак"/>
    <w:link w:val="af2"/>
    <w:locked/>
    <w:rsid w:val="00700859"/>
    <w:rPr>
      <w:rFonts w:ascii="Times New Roman" w:hAnsi="Times New Roman" w:cs="Calibri"/>
      <w:sz w:val="22"/>
      <w:lang w:eastAsia="ru-RU"/>
    </w:rPr>
  </w:style>
  <w:style w:type="character" w:customStyle="1" w:styleId="color-name">
    <w:name w:val="color-name"/>
    <w:uiPriority w:val="99"/>
    <w:rsid w:val="00757CA0"/>
    <w:rPr>
      <w:rFonts w:cs="Calibri"/>
    </w:rPr>
  </w:style>
  <w:style w:type="paragraph" w:customStyle="1" w:styleId="Style10">
    <w:name w:val="Style10"/>
    <w:basedOn w:val="a1"/>
    <w:uiPriority w:val="99"/>
    <w:rsid w:val="008C25E8"/>
    <w:pPr>
      <w:widowControl w:val="0"/>
      <w:autoSpaceDE w:val="0"/>
      <w:autoSpaceDN w:val="0"/>
      <w:adjustRightInd w:val="0"/>
      <w:ind w:firstLine="709"/>
      <w:jc w:val="center"/>
    </w:pPr>
    <w:rPr>
      <w:b/>
      <w:noProof/>
      <w:lang w:val="ru-RU"/>
    </w:rPr>
  </w:style>
  <w:style w:type="character" w:customStyle="1" w:styleId="notranslate">
    <w:name w:val="notranslate"/>
    <w:uiPriority w:val="99"/>
    <w:rsid w:val="0021622A"/>
    <w:rPr>
      <w:rFonts w:cs="Calibri"/>
    </w:rPr>
  </w:style>
  <w:style w:type="character" w:styleId="afffff4">
    <w:name w:val="Emphasis"/>
    <w:basedOn w:val="a2"/>
    <w:uiPriority w:val="99"/>
    <w:qFormat/>
    <w:rsid w:val="0014438F"/>
    <w:rPr>
      <w:rFonts w:cs="Times New Roman"/>
      <w:i/>
      <w:iCs/>
    </w:rPr>
  </w:style>
  <w:style w:type="character" w:customStyle="1" w:styleId="margin-left-5">
    <w:name w:val="margin-left-5"/>
    <w:basedOn w:val="a2"/>
    <w:uiPriority w:val="99"/>
    <w:rsid w:val="005D4AA6"/>
    <w:rPr>
      <w:rFonts w:cs="Times New Roman"/>
    </w:rPr>
  </w:style>
  <w:style w:type="character" w:customStyle="1" w:styleId="graphite">
    <w:name w:val="graphite"/>
    <w:basedOn w:val="a2"/>
    <w:uiPriority w:val="99"/>
    <w:rsid w:val="00616158"/>
    <w:rPr>
      <w:rFonts w:cs="Times New Roman"/>
    </w:rPr>
  </w:style>
  <w:style w:type="character" w:customStyle="1" w:styleId="value">
    <w:name w:val="value"/>
    <w:basedOn w:val="a2"/>
    <w:rsid w:val="00962EAA"/>
  </w:style>
  <w:style w:type="character" w:customStyle="1" w:styleId="1c">
    <w:name w:val="Без интервала Знак1"/>
    <w:uiPriority w:val="99"/>
    <w:locked/>
    <w:rsid w:val="00E70AD1"/>
    <w:rPr>
      <w:rFonts w:ascii="Calibri" w:eastAsia="Calibri" w:hAnsi="Calibri" w:cs="Times New Roman"/>
      <w:lang w:val="uk-UA" w:eastAsia="en-US"/>
    </w:rPr>
  </w:style>
  <w:style w:type="paragraph" w:customStyle="1" w:styleId="Style6">
    <w:name w:val="Style6"/>
    <w:basedOn w:val="a1"/>
    <w:rsid w:val="00E70AD1"/>
    <w:pPr>
      <w:widowControl w:val="0"/>
      <w:suppressAutoHyphens/>
      <w:autoSpaceDE w:val="0"/>
      <w:spacing w:line="310" w:lineRule="exact"/>
      <w:jc w:val="center"/>
    </w:pPr>
    <w:rPr>
      <w:rFonts w:ascii="Franklin Gothic Medium" w:hAnsi="Franklin Gothic Medium" w:cs="Franklin Gothic Medium"/>
      <w:lang w:val="ru-RU" w:eastAsia="zh-CN"/>
    </w:rPr>
  </w:style>
  <w:style w:type="paragraph" w:customStyle="1" w:styleId="1d">
    <w:name w:val="Обычный (веб)1"/>
    <w:basedOn w:val="a1"/>
    <w:rsid w:val="00781C23"/>
    <w:pPr>
      <w:spacing w:after="150"/>
      <w:jc w:val="both"/>
    </w:pPr>
    <w:rPr>
      <w:lang w:val="ru-RU"/>
    </w:rPr>
  </w:style>
  <w:style w:type="paragraph" w:customStyle="1" w:styleId="p2">
    <w:name w:val="p2"/>
    <w:basedOn w:val="a1"/>
    <w:rsid w:val="00F8481B"/>
    <w:pPr>
      <w:spacing w:before="100" w:beforeAutospacing="1" w:after="100" w:afterAutospacing="1"/>
    </w:pPr>
    <w:rPr>
      <w:rFonts w:eastAsia="Calibri"/>
      <w:lang w:val="ru-RU"/>
    </w:rPr>
  </w:style>
  <w:style w:type="paragraph" w:customStyle="1" w:styleId="p4">
    <w:name w:val="p4"/>
    <w:basedOn w:val="a1"/>
    <w:rsid w:val="00F8481B"/>
    <w:pPr>
      <w:spacing w:before="100" w:beforeAutospacing="1" w:after="100" w:afterAutospacing="1"/>
    </w:pPr>
    <w:rPr>
      <w:rFonts w:eastAsia="Calibri"/>
      <w:lang w:val="ru-RU"/>
    </w:rPr>
  </w:style>
  <w:style w:type="character" w:customStyle="1" w:styleId="s1">
    <w:name w:val="s1"/>
    <w:rsid w:val="00F8481B"/>
    <w:rPr>
      <w:rFonts w:cs="Times New Roman"/>
    </w:rPr>
  </w:style>
  <w:style w:type="paragraph" w:customStyle="1" w:styleId="Standard">
    <w:name w:val="Standard"/>
    <w:rsid w:val="006D2491"/>
    <w:pPr>
      <w:widowControl w:val="0"/>
      <w:suppressAutoHyphens/>
      <w:autoSpaceDN w:val="0"/>
      <w:spacing w:after="200" w:line="276" w:lineRule="auto"/>
      <w:textAlignment w:val="baseline"/>
    </w:pPr>
    <w:rPr>
      <w:rFonts w:eastAsia="Times New Roman"/>
      <w:kern w:val="3"/>
      <w:sz w:val="24"/>
      <w:szCs w:val="24"/>
      <w:lang w:val="ru-RU" w:eastAsia="zh-CN"/>
    </w:rPr>
  </w:style>
  <w:style w:type="paragraph" w:customStyle="1" w:styleId="Textbody">
    <w:name w:val="Text body"/>
    <w:basedOn w:val="Standard"/>
    <w:rsid w:val="006D2491"/>
    <w:pPr>
      <w:spacing w:after="120" w:line="240" w:lineRule="auto"/>
    </w:pPr>
  </w:style>
  <w:style w:type="paragraph" w:customStyle="1" w:styleId="212">
    <w:name w:val="Заголовок 21"/>
    <w:basedOn w:val="Standard"/>
    <w:next w:val="Textbody"/>
    <w:rsid w:val="006D2491"/>
    <w:pPr>
      <w:keepNext/>
      <w:spacing w:before="240" w:after="60" w:line="240" w:lineRule="auto"/>
      <w:outlineLvl w:val="1"/>
    </w:pPr>
    <w:rPr>
      <w:rFonts w:ascii="Cambria" w:hAnsi="Cambria" w:cs="Cambria"/>
      <w:b/>
      <w:bCs/>
      <w:i/>
      <w:iCs/>
      <w:sz w:val="28"/>
      <w:szCs w:val="28"/>
    </w:rPr>
  </w:style>
  <w:style w:type="paragraph" w:customStyle="1" w:styleId="3c">
    <w:name w:val="Основной текст (3)"/>
    <w:basedOn w:val="Standard"/>
    <w:rsid w:val="006D2491"/>
    <w:pPr>
      <w:shd w:val="clear" w:color="auto" w:fill="FFFFFF"/>
      <w:spacing w:after="0" w:line="269" w:lineRule="exact"/>
      <w:jc w:val="both"/>
    </w:pPr>
    <w:rPr>
      <w:b/>
      <w:bCs/>
      <w:sz w:val="20"/>
      <w:szCs w:val="20"/>
    </w:rPr>
  </w:style>
  <w:style w:type="paragraph" w:customStyle="1" w:styleId="LO-normal">
    <w:name w:val="LO-normal"/>
    <w:qFormat/>
    <w:rsid w:val="006D2491"/>
    <w:pPr>
      <w:spacing w:line="1" w:lineRule="atLeast"/>
      <w:textAlignment w:val="top"/>
      <w:outlineLvl w:val="0"/>
    </w:pPr>
    <w:rPr>
      <w:rFonts w:ascii="Times New Roman" w:eastAsia="NSimSun" w:hAnsi="Times New Roman" w:cs="Lucida Sans"/>
      <w:sz w:val="20"/>
      <w:szCs w:val="20"/>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532623"/>
    <w:rPr>
      <w:rFonts w:ascii="Times New Roman" w:eastAsia="Times New Roman" w:hAnsi="Times New Roman" w:cs="Times New Roman"/>
      <w:sz w:val="24"/>
      <w:szCs w:val="24"/>
      <w:lang w:val="uk-UA" w:eastAsia="ru-RU"/>
    </w:rPr>
  </w:style>
  <w:style w:type="paragraph" w:styleId="1">
    <w:name w:val="heading 1"/>
    <w:basedOn w:val="a1"/>
    <w:next w:val="a1"/>
    <w:link w:val="10"/>
    <w:uiPriority w:val="99"/>
    <w:qFormat/>
    <w:rsid w:val="00C56A1F"/>
    <w:pPr>
      <w:keepNext/>
      <w:keepLines/>
      <w:spacing w:before="240"/>
      <w:outlineLvl w:val="0"/>
    </w:pPr>
    <w:rPr>
      <w:rFonts w:ascii="Cambria" w:hAnsi="Cambria"/>
      <w:color w:val="365F91"/>
      <w:sz w:val="32"/>
      <w:szCs w:val="32"/>
    </w:rPr>
  </w:style>
  <w:style w:type="paragraph" w:styleId="2">
    <w:name w:val="heading 2"/>
    <w:basedOn w:val="a1"/>
    <w:next w:val="a1"/>
    <w:link w:val="20"/>
    <w:uiPriority w:val="99"/>
    <w:qFormat/>
    <w:rsid w:val="00C56A1F"/>
    <w:pPr>
      <w:keepNext/>
      <w:keepLines/>
      <w:spacing w:before="40"/>
      <w:outlineLvl w:val="1"/>
    </w:pPr>
    <w:rPr>
      <w:rFonts w:ascii="Cambria" w:hAnsi="Cambria"/>
      <w:color w:val="365F91"/>
      <w:sz w:val="26"/>
      <w:szCs w:val="26"/>
    </w:rPr>
  </w:style>
  <w:style w:type="paragraph" w:styleId="3">
    <w:name w:val="heading 3"/>
    <w:basedOn w:val="a1"/>
    <w:next w:val="a1"/>
    <w:link w:val="30"/>
    <w:uiPriority w:val="99"/>
    <w:qFormat/>
    <w:rsid w:val="00C56A1F"/>
    <w:pPr>
      <w:keepNext/>
      <w:keepLines/>
      <w:spacing w:before="40"/>
      <w:outlineLvl w:val="2"/>
    </w:pPr>
    <w:rPr>
      <w:rFonts w:ascii="Cambria" w:hAnsi="Cambria"/>
      <w:color w:val="243F60"/>
    </w:rPr>
  </w:style>
  <w:style w:type="paragraph" w:styleId="4">
    <w:name w:val="heading 4"/>
    <w:basedOn w:val="a1"/>
    <w:next w:val="a1"/>
    <w:link w:val="40"/>
    <w:uiPriority w:val="99"/>
    <w:qFormat/>
    <w:rsid w:val="00C56A1F"/>
    <w:pPr>
      <w:keepNext/>
      <w:keepLines/>
      <w:spacing w:before="40"/>
      <w:outlineLvl w:val="3"/>
    </w:pPr>
    <w:rPr>
      <w:rFonts w:ascii="Cambria" w:hAnsi="Cambria"/>
      <w:i/>
      <w:iCs/>
      <w:color w:val="365F91"/>
    </w:rPr>
  </w:style>
  <w:style w:type="paragraph" w:styleId="5">
    <w:name w:val="heading 5"/>
    <w:basedOn w:val="a1"/>
    <w:next w:val="a1"/>
    <w:link w:val="50"/>
    <w:uiPriority w:val="99"/>
    <w:qFormat/>
    <w:rsid w:val="00C56A1F"/>
    <w:pPr>
      <w:keepNext/>
      <w:keepLines/>
      <w:spacing w:before="40"/>
      <w:outlineLvl w:val="4"/>
    </w:pPr>
    <w:rPr>
      <w:rFonts w:ascii="Cambria" w:hAnsi="Cambria"/>
      <w:color w:val="365F91"/>
    </w:rPr>
  </w:style>
  <w:style w:type="paragraph" w:styleId="6">
    <w:name w:val="heading 6"/>
    <w:basedOn w:val="a1"/>
    <w:next w:val="a1"/>
    <w:link w:val="60"/>
    <w:uiPriority w:val="99"/>
    <w:qFormat/>
    <w:rsid w:val="00C56A1F"/>
    <w:pPr>
      <w:keepNext/>
      <w:keepLines/>
      <w:spacing w:before="40"/>
      <w:outlineLvl w:val="5"/>
    </w:pPr>
    <w:rPr>
      <w:rFonts w:ascii="Cambria" w:hAnsi="Cambria"/>
      <w:color w:val="243F60"/>
    </w:rPr>
  </w:style>
  <w:style w:type="paragraph" w:styleId="7">
    <w:name w:val="heading 7"/>
    <w:basedOn w:val="a1"/>
    <w:next w:val="a1"/>
    <w:link w:val="70"/>
    <w:uiPriority w:val="99"/>
    <w:qFormat/>
    <w:rsid w:val="00C56A1F"/>
    <w:pPr>
      <w:keepNext/>
      <w:keepLines/>
      <w:spacing w:before="40"/>
      <w:outlineLvl w:val="6"/>
    </w:pPr>
    <w:rPr>
      <w:rFonts w:ascii="Cambria" w:hAnsi="Cambria"/>
      <w:i/>
      <w:iCs/>
      <w:color w:val="243F60"/>
    </w:rPr>
  </w:style>
  <w:style w:type="paragraph" w:styleId="8">
    <w:name w:val="heading 8"/>
    <w:basedOn w:val="a1"/>
    <w:next w:val="a1"/>
    <w:link w:val="80"/>
    <w:uiPriority w:val="99"/>
    <w:qFormat/>
    <w:rsid w:val="00C56A1F"/>
    <w:pPr>
      <w:keepNext/>
      <w:keepLines/>
      <w:spacing w:before="40"/>
      <w:outlineLvl w:val="7"/>
    </w:pPr>
    <w:rPr>
      <w:rFonts w:ascii="Cambria" w:hAnsi="Cambria"/>
      <w:color w:val="272727"/>
      <w:sz w:val="21"/>
      <w:szCs w:val="21"/>
    </w:rPr>
  </w:style>
  <w:style w:type="paragraph" w:styleId="9">
    <w:name w:val="heading 9"/>
    <w:basedOn w:val="a1"/>
    <w:next w:val="a1"/>
    <w:link w:val="90"/>
    <w:uiPriority w:val="99"/>
    <w:qFormat/>
    <w:rsid w:val="00C56A1F"/>
    <w:pPr>
      <w:keepNext/>
      <w:keepLines/>
      <w:spacing w:before="40"/>
      <w:outlineLvl w:val="8"/>
    </w:pPr>
    <w:rPr>
      <w:rFonts w:ascii="Cambria" w:hAnsi="Cambria"/>
      <w:i/>
      <w:iCs/>
      <w:color w:val="272727"/>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C56A1F"/>
    <w:rPr>
      <w:rFonts w:ascii="Cambria" w:hAnsi="Cambria" w:cs="Times New Roman"/>
      <w:color w:val="365F91"/>
      <w:sz w:val="32"/>
      <w:szCs w:val="32"/>
      <w:lang w:eastAsia="ru-RU"/>
    </w:rPr>
  </w:style>
  <w:style w:type="character" w:customStyle="1" w:styleId="20">
    <w:name w:val="Заголовок 2 Знак"/>
    <w:basedOn w:val="a2"/>
    <w:link w:val="2"/>
    <w:uiPriority w:val="99"/>
    <w:semiHidden/>
    <w:locked/>
    <w:rsid w:val="00C56A1F"/>
    <w:rPr>
      <w:rFonts w:ascii="Cambria" w:hAnsi="Cambria" w:cs="Times New Roman"/>
      <w:color w:val="365F91"/>
      <w:sz w:val="26"/>
      <w:szCs w:val="26"/>
      <w:lang w:eastAsia="ru-RU"/>
    </w:rPr>
  </w:style>
  <w:style w:type="character" w:customStyle="1" w:styleId="30">
    <w:name w:val="Заголовок 3 Знак"/>
    <w:basedOn w:val="a2"/>
    <w:link w:val="3"/>
    <w:uiPriority w:val="99"/>
    <w:semiHidden/>
    <w:locked/>
    <w:rsid w:val="00C56A1F"/>
    <w:rPr>
      <w:rFonts w:ascii="Cambria" w:hAnsi="Cambria" w:cs="Times New Roman"/>
      <w:color w:val="243F60"/>
      <w:sz w:val="24"/>
      <w:szCs w:val="24"/>
      <w:lang w:eastAsia="ru-RU"/>
    </w:rPr>
  </w:style>
  <w:style w:type="character" w:customStyle="1" w:styleId="40">
    <w:name w:val="Заголовок 4 Знак"/>
    <w:basedOn w:val="a2"/>
    <w:link w:val="4"/>
    <w:uiPriority w:val="99"/>
    <w:semiHidden/>
    <w:locked/>
    <w:rsid w:val="00C56A1F"/>
    <w:rPr>
      <w:rFonts w:ascii="Cambria" w:hAnsi="Cambria" w:cs="Times New Roman"/>
      <w:i/>
      <w:iCs/>
      <w:color w:val="365F91"/>
      <w:sz w:val="24"/>
      <w:szCs w:val="24"/>
      <w:lang w:eastAsia="ru-RU"/>
    </w:rPr>
  </w:style>
  <w:style w:type="character" w:customStyle="1" w:styleId="50">
    <w:name w:val="Заголовок 5 Знак"/>
    <w:basedOn w:val="a2"/>
    <w:link w:val="5"/>
    <w:uiPriority w:val="99"/>
    <w:semiHidden/>
    <w:locked/>
    <w:rsid w:val="00C56A1F"/>
    <w:rPr>
      <w:rFonts w:ascii="Cambria" w:hAnsi="Cambria" w:cs="Times New Roman"/>
      <w:color w:val="365F91"/>
      <w:sz w:val="24"/>
      <w:szCs w:val="24"/>
      <w:lang w:eastAsia="ru-RU"/>
    </w:rPr>
  </w:style>
  <w:style w:type="character" w:customStyle="1" w:styleId="60">
    <w:name w:val="Заголовок 6 Знак"/>
    <w:basedOn w:val="a2"/>
    <w:link w:val="6"/>
    <w:uiPriority w:val="99"/>
    <w:semiHidden/>
    <w:locked/>
    <w:rsid w:val="00C56A1F"/>
    <w:rPr>
      <w:rFonts w:ascii="Cambria" w:hAnsi="Cambria" w:cs="Times New Roman"/>
      <w:color w:val="243F60"/>
      <w:sz w:val="24"/>
      <w:szCs w:val="24"/>
      <w:lang w:eastAsia="ru-RU"/>
    </w:rPr>
  </w:style>
  <w:style w:type="character" w:customStyle="1" w:styleId="70">
    <w:name w:val="Заголовок 7 Знак"/>
    <w:basedOn w:val="a2"/>
    <w:link w:val="7"/>
    <w:uiPriority w:val="99"/>
    <w:semiHidden/>
    <w:locked/>
    <w:rsid w:val="00C56A1F"/>
    <w:rPr>
      <w:rFonts w:ascii="Cambria" w:hAnsi="Cambria" w:cs="Times New Roman"/>
      <w:i/>
      <w:iCs/>
      <w:color w:val="243F60"/>
      <w:sz w:val="24"/>
      <w:szCs w:val="24"/>
      <w:lang w:eastAsia="ru-RU"/>
    </w:rPr>
  </w:style>
  <w:style w:type="character" w:customStyle="1" w:styleId="80">
    <w:name w:val="Заголовок 8 Знак"/>
    <w:basedOn w:val="a2"/>
    <w:link w:val="8"/>
    <w:uiPriority w:val="99"/>
    <w:semiHidden/>
    <w:locked/>
    <w:rsid w:val="00C56A1F"/>
    <w:rPr>
      <w:rFonts w:ascii="Cambria" w:hAnsi="Cambria" w:cs="Times New Roman"/>
      <w:color w:val="272727"/>
      <w:sz w:val="21"/>
      <w:szCs w:val="21"/>
      <w:lang w:eastAsia="ru-RU"/>
    </w:rPr>
  </w:style>
  <w:style w:type="character" w:customStyle="1" w:styleId="90">
    <w:name w:val="Заголовок 9 Знак"/>
    <w:basedOn w:val="a2"/>
    <w:link w:val="9"/>
    <w:uiPriority w:val="99"/>
    <w:semiHidden/>
    <w:locked/>
    <w:rsid w:val="00C56A1F"/>
    <w:rPr>
      <w:rFonts w:ascii="Cambria" w:hAnsi="Cambria" w:cs="Times New Roman"/>
      <w:i/>
      <w:iCs/>
      <w:color w:val="272727"/>
      <w:sz w:val="21"/>
      <w:szCs w:val="21"/>
      <w:lang w:eastAsia="ru-RU"/>
    </w:rPr>
  </w:style>
  <w:style w:type="paragraph" w:customStyle="1" w:styleId="a5">
    <w:name w:val="Тире"/>
    <w:basedOn w:val="a1"/>
    <w:uiPriority w:val="99"/>
    <w:rsid w:val="00725056"/>
    <w:pPr>
      <w:spacing w:after="120"/>
      <w:jc w:val="both"/>
    </w:pPr>
  </w:style>
  <w:style w:type="paragraph" w:customStyle="1" w:styleId="a">
    <w:name w:val="Номер)"/>
    <w:basedOn w:val="a1"/>
    <w:uiPriority w:val="99"/>
    <w:rsid w:val="00725056"/>
    <w:pPr>
      <w:numPr>
        <w:numId w:val="1"/>
      </w:numPr>
      <w:spacing w:after="120"/>
      <w:jc w:val="both"/>
    </w:pPr>
  </w:style>
  <w:style w:type="paragraph" w:customStyle="1" w:styleId="a0">
    <w:name w:val="Номер"/>
    <w:basedOn w:val="a1"/>
    <w:uiPriority w:val="99"/>
    <w:rsid w:val="00F6781D"/>
    <w:pPr>
      <w:numPr>
        <w:numId w:val="2"/>
      </w:numPr>
      <w:spacing w:before="120" w:after="120"/>
      <w:jc w:val="both"/>
    </w:pPr>
  </w:style>
  <w:style w:type="paragraph" w:styleId="a6">
    <w:name w:val="Revision"/>
    <w:hidden/>
    <w:uiPriority w:val="99"/>
    <w:semiHidden/>
    <w:rsid w:val="00B554CC"/>
    <w:rPr>
      <w:rFonts w:ascii="Times New Roman" w:eastAsia="Times New Roman" w:hAnsi="Times New Roman" w:cs="Times New Roman"/>
      <w:sz w:val="24"/>
      <w:szCs w:val="24"/>
      <w:lang w:val="uk-UA" w:eastAsia="ru-RU"/>
    </w:rPr>
  </w:style>
  <w:style w:type="paragraph" w:styleId="a7">
    <w:name w:val="List Paragraph"/>
    <w:aliases w:val="название табл/рис,AC List 01"/>
    <w:basedOn w:val="a1"/>
    <w:link w:val="a8"/>
    <w:uiPriority w:val="99"/>
    <w:qFormat/>
    <w:rsid w:val="003C26F9"/>
    <w:pPr>
      <w:ind w:left="720"/>
      <w:contextualSpacing/>
    </w:pPr>
    <w:rPr>
      <w:rFonts w:eastAsia="Calibri"/>
      <w:szCs w:val="20"/>
      <w:lang w:val="en-US"/>
    </w:rPr>
  </w:style>
  <w:style w:type="paragraph" w:styleId="a9">
    <w:name w:val="footer"/>
    <w:basedOn w:val="a1"/>
    <w:link w:val="aa"/>
    <w:uiPriority w:val="99"/>
    <w:rsid w:val="00F417C1"/>
    <w:pPr>
      <w:tabs>
        <w:tab w:val="center" w:pos="4819"/>
        <w:tab w:val="right" w:pos="9639"/>
      </w:tabs>
    </w:pPr>
  </w:style>
  <w:style w:type="character" w:customStyle="1" w:styleId="aa">
    <w:name w:val="Нижний колонтитул Знак"/>
    <w:basedOn w:val="a2"/>
    <w:link w:val="a9"/>
    <w:uiPriority w:val="99"/>
    <w:locked/>
    <w:rsid w:val="00F417C1"/>
    <w:rPr>
      <w:rFonts w:ascii="Times New Roman" w:hAnsi="Times New Roman" w:cs="Times New Roman"/>
      <w:sz w:val="24"/>
      <w:szCs w:val="24"/>
      <w:lang w:eastAsia="ru-RU"/>
    </w:rPr>
  </w:style>
  <w:style w:type="paragraph" w:styleId="ab">
    <w:name w:val="header"/>
    <w:basedOn w:val="a1"/>
    <w:link w:val="ac"/>
    <w:uiPriority w:val="99"/>
    <w:rsid w:val="00F417C1"/>
    <w:pPr>
      <w:tabs>
        <w:tab w:val="center" w:pos="4819"/>
        <w:tab w:val="right" w:pos="9639"/>
      </w:tabs>
    </w:pPr>
  </w:style>
  <w:style w:type="character" w:customStyle="1" w:styleId="ac">
    <w:name w:val="Верхний колонтитул Знак"/>
    <w:basedOn w:val="a2"/>
    <w:link w:val="ab"/>
    <w:uiPriority w:val="99"/>
    <w:locked/>
    <w:rsid w:val="00F417C1"/>
    <w:rPr>
      <w:rFonts w:ascii="Times New Roman" w:hAnsi="Times New Roman" w:cs="Times New Roman"/>
      <w:sz w:val="24"/>
      <w:szCs w:val="24"/>
      <w:lang w:eastAsia="ru-RU"/>
    </w:rPr>
  </w:style>
  <w:style w:type="character" w:customStyle="1" w:styleId="rvts0">
    <w:name w:val="rvts0"/>
    <w:uiPriority w:val="99"/>
    <w:rsid w:val="00B4256A"/>
  </w:style>
  <w:style w:type="paragraph" w:styleId="ad">
    <w:name w:val="Plain Text"/>
    <w:basedOn w:val="a1"/>
    <w:link w:val="ae"/>
    <w:uiPriority w:val="99"/>
    <w:rsid w:val="003974FA"/>
    <w:rPr>
      <w:rFonts w:ascii="Calibri" w:eastAsia="Calibri" w:hAnsi="Calibri"/>
      <w:sz w:val="22"/>
      <w:szCs w:val="21"/>
      <w:lang w:val="ru-RU" w:eastAsia="en-US"/>
    </w:rPr>
  </w:style>
  <w:style w:type="character" w:customStyle="1" w:styleId="ae">
    <w:name w:val="Текст Знак"/>
    <w:basedOn w:val="a2"/>
    <w:link w:val="ad"/>
    <w:uiPriority w:val="99"/>
    <w:locked/>
    <w:rsid w:val="003974FA"/>
    <w:rPr>
      <w:rFonts w:cs="Times New Roman"/>
      <w:sz w:val="21"/>
      <w:szCs w:val="21"/>
      <w:lang w:val="ru-RU" w:eastAsia="en-US"/>
    </w:rPr>
  </w:style>
  <w:style w:type="table" w:styleId="af">
    <w:name w:val="Table Grid"/>
    <w:basedOn w:val="a3"/>
    <w:uiPriority w:val="99"/>
    <w:rsid w:val="003974FA"/>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Номер2"/>
    <w:basedOn w:val="a1"/>
    <w:uiPriority w:val="99"/>
    <w:rsid w:val="003974FA"/>
    <w:pPr>
      <w:spacing w:before="120" w:after="120"/>
      <w:ind w:firstLine="567"/>
      <w:jc w:val="both"/>
    </w:pPr>
    <w:rPr>
      <w:rFonts w:eastAsia="Calibri"/>
      <w:lang w:eastAsia="en-US"/>
    </w:rPr>
  </w:style>
  <w:style w:type="paragraph" w:customStyle="1" w:styleId="31">
    <w:name w:val="Номер3"/>
    <w:basedOn w:val="a1"/>
    <w:uiPriority w:val="99"/>
    <w:rsid w:val="003974FA"/>
    <w:pPr>
      <w:spacing w:before="120" w:after="120"/>
      <w:ind w:firstLine="567"/>
      <w:jc w:val="both"/>
    </w:pPr>
    <w:rPr>
      <w:rFonts w:eastAsia="Calibri"/>
      <w:lang w:eastAsia="en-US"/>
    </w:rPr>
  </w:style>
  <w:style w:type="paragraph" w:customStyle="1" w:styleId="af0">
    <w:name w:val="_тире"/>
    <w:basedOn w:val="a1"/>
    <w:uiPriority w:val="99"/>
    <w:rsid w:val="00CF6CE8"/>
    <w:pPr>
      <w:spacing w:after="120"/>
      <w:ind w:left="284" w:hanging="284"/>
      <w:jc w:val="both"/>
    </w:pPr>
  </w:style>
  <w:style w:type="character" w:customStyle="1" w:styleId="Bodytext2">
    <w:name w:val="Body text (2)_"/>
    <w:basedOn w:val="a2"/>
    <w:uiPriority w:val="99"/>
    <w:rsid w:val="007A1E70"/>
    <w:rPr>
      <w:rFonts w:ascii="Times New Roman" w:hAnsi="Times New Roman" w:cs="Times New Roman"/>
      <w:u w:val="none"/>
    </w:rPr>
  </w:style>
  <w:style w:type="character" w:customStyle="1" w:styleId="Bodytext20">
    <w:name w:val="Body text (2)"/>
    <w:basedOn w:val="Bodytext2"/>
    <w:uiPriority w:val="99"/>
    <w:rsid w:val="007A1E70"/>
    <w:rPr>
      <w:rFonts w:ascii="Times New Roman" w:hAnsi="Times New Roman" w:cs="Times New Roman"/>
      <w:color w:val="000000"/>
      <w:spacing w:val="0"/>
      <w:w w:val="100"/>
      <w:position w:val="0"/>
      <w:sz w:val="24"/>
      <w:szCs w:val="24"/>
      <w:u w:val="none"/>
      <w:lang w:val="uk-UA" w:eastAsia="uk-UA"/>
    </w:rPr>
  </w:style>
  <w:style w:type="character" w:customStyle="1" w:styleId="Bodytext2Bold">
    <w:name w:val="Body text (2) + Bold"/>
    <w:basedOn w:val="Bodytext2"/>
    <w:uiPriority w:val="99"/>
    <w:rsid w:val="007A1E70"/>
    <w:rPr>
      <w:rFonts w:ascii="Times New Roman" w:hAnsi="Times New Roman" w:cs="Times New Roman"/>
      <w:b/>
      <w:bCs/>
      <w:color w:val="000000"/>
      <w:spacing w:val="0"/>
      <w:w w:val="100"/>
      <w:position w:val="0"/>
      <w:sz w:val="24"/>
      <w:szCs w:val="24"/>
      <w:u w:val="none"/>
      <w:lang w:val="uk-UA" w:eastAsia="uk-UA"/>
    </w:rPr>
  </w:style>
  <w:style w:type="character" w:customStyle="1" w:styleId="Bodytext4Tahoma">
    <w:name w:val="Body text (4) + Tahoma"/>
    <w:aliases w:val="9 pt"/>
    <w:basedOn w:val="a2"/>
    <w:uiPriority w:val="99"/>
    <w:rsid w:val="007A1E70"/>
    <w:rPr>
      <w:rFonts w:ascii="Tahoma" w:hAnsi="Tahoma" w:cs="Tahoma"/>
      <w:color w:val="000000"/>
      <w:spacing w:val="0"/>
      <w:w w:val="100"/>
      <w:position w:val="0"/>
      <w:sz w:val="18"/>
      <w:szCs w:val="18"/>
      <w:u w:val="none"/>
      <w:lang w:val="uk-UA" w:eastAsia="uk-UA"/>
    </w:rPr>
  </w:style>
  <w:style w:type="character" w:customStyle="1" w:styleId="Bodytext7">
    <w:name w:val="Body text (7)_"/>
    <w:basedOn w:val="a2"/>
    <w:link w:val="Bodytext70"/>
    <w:uiPriority w:val="99"/>
    <w:locked/>
    <w:rsid w:val="007A1E70"/>
    <w:rPr>
      <w:rFonts w:ascii="Times New Roman" w:hAnsi="Times New Roman" w:cs="Times New Roman"/>
      <w:b/>
      <w:bCs/>
      <w:shd w:val="clear" w:color="auto" w:fill="FFFFFF"/>
    </w:rPr>
  </w:style>
  <w:style w:type="paragraph" w:customStyle="1" w:styleId="Bodytext70">
    <w:name w:val="Body text (7)"/>
    <w:basedOn w:val="a1"/>
    <w:link w:val="Bodytext7"/>
    <w:uiPriority w:val="99"/>
    <w:rsid w:val="007A1E70"/>
    <w:pPr>
      <w:widowControl w:val="0"/>
      <w:shd w:val="clear" w:color="auto" w:fill="FFFFFF"/>
      <w:spacing w:after="540" w:line="240" w:lineRule="atLeast"/>
      <w:jc w:val="center"/>
    </w:pPr>
    <w:rPr>
      <w:b/>
      <w:bCs/>
      <w:sz w:val="20"/>
      <w:szCs w:val="20"/>
      <w:lang w:eastAsia="uk-UA"/>
    </w:rPr>
  </w:style>
  <w:style w:type="character" w:customStyle="1" w:styleId="Tablecaption">
    <w:name w:val="Table caption_"/>
    <w:basedOn w:val="a2"/>
    <w:link w:val="Tablecaption0"/>
    <w:uiPriority w:val="99"/>
    <w:locked/>
    <w:rsid w:val="007A1E70"/>
    <w:rPr>
      <w:rFonts w:ascii="Times New Roman" w:hAnsi="Times New Roman" w:cs="Times New Roman"/>
      <w:b/>
      <w:bCs/>
      <w:shd w:val="clear" w:color="auto" w:fill="FFFFFF"/>
    </w:rPr>
  </w:style>
  <w:style w:type="paragraph" w:customStyle="1" w:styleId="Tablecaption0">
    <w:name w:val="Table caption"/>
    <w:basedOn w:val="a1"/>
    <w:link w:val="Tablecaption"/>
    <w:uiPriority w:val="99"/>
    <w:rsid w:val="007A1E70"/>
    <w:pPr>
      <w:widowControl w:val="0"/>
      <w:shd w:val="clear" w:color="auto" w:fill="FFFFFF"/>
      <w:spacing w:line="240" w:lineRule="atLeast"/>
    </w:pPr>
    <w:rPr>
      <w:b/>
      <w:bCs/>
      <w:sz w:val="20"/>
      <w:szCs w:val="20"/>
      <w:lang w:eastAsia="uk-UA"/>
    </w:rPr>
  </w:style>
  <w:style w:type="paragraph" w:styleId="HTML">
    <w:name w:val="HTML Address"/>
    <w:basedOn w:val="a1"/>
    <w:link w:val="HTML0"/>
    <w:uiPriority w:val="99"/>
    <w:semiHidden/>
    <w:rsid w:val="00C56A1F"/>
    <w:rPr>
      <w:i/>
      <w:iCs/>
    </w:rPr>
  </w:style>
  <w:style w:type="character" w:customStyle="1" w:styleId="HTML0">
    <w:name w:val="Адрес HTML Знак"/>
    <w:basedOn w:val="a2"/>
    <w:link w:val="HTML"/>
    <w:uiPriority w:val="99"/>
    <w:semiHidden/>
    <w:locked/>
    <w:rsid w:val="00C56A1F"/>
    <w:rPr>
      <w:rFonts w:ascii="Times New Roman" w:hAnsi="Times New Roman" w:cs="Times New Roman"/>
      <w:i/>
      <w:iCs/>
      <w:sz w:val="24"/>
      <w:szCs w:val="24"/>
      <w:lang w:eastAsia="ru-RU"/>
    </w:rPr>
  </w:style>
  <w:style w:type="paragraph" w:styleId="af1">
    <w:name w:val="envelope address"/>
    <w:basedOn w:val="a1"/>
    <w:uiPriority w:val="99"/>
    <w:semiHidden/>
    <w:rsid w:val="00C56A1F"/>
    <w:pPr>
      <w:framePr w:w="7920" w:h="1980" w:hRule="exact" w:hSpace="180" w:wrap="auto" w:hAnchor="page" w:xAlign="center" w:yAlign="bottom"/>
      <w:ind w:left="2880"/>
    </w:pPr>
    <w:rPr>
      <w:rFonts w:ascii="Cambria" w:hAnsi="Cambria"/>
    </w:rPr>
  </w:style>
  <w:style w:type="paragraph" w:styleId="af2">
    <w:name w:val="No Spacing"/>
    <w:link w:val="af3"/>
    <w:uiPriority w:val="99"/>
    <w:qFormat/>
    <w:rsid w:val="00C56A1F"/>
    <w:rPr>
      <w:rFonts w:ascii="Times New Roman" w:hAnsi="Times New Roman" w:cs="Times New Roman"/>
      <w:sz w:val="24"/>
      <w:lang w:eastAsia="ru-RU"/>
    </w:rPr>
  </w:style>
  <w:style w:type="paragraph" w:styleId="af4">
    <w:name w:val="Intense Quote"/>
    <w:basedOn w:val="a1"/>
    <w:next w:val="a1"/>
    <w:link w:val="af5"/>
    <w:uiPriority w:val="99"/>
    <w:qFormat/>
    <w:rsid w:val="00C56A1F"/>
    <w:pPr>
      <w:pBdr>
        <w:top w:val="single" w:sz="4" w:space="10" w:color="4F81BD"/>
        <w:bottom w:val="single" w:sz="4" w:space="10" w:color="4F81BD"/>
      </w:pBdr>
      <w:spacing w:before="360" w:after="360"/>
      <w:ind w:left="864" w:right="864"/>
      <w:jc w:val="center"/>
    </w:pPr>
    <w:rPr>
      <w:i/>
      <w:iCs/>
      <w:color w:val="4F81BD"/>
    </w:rPr>
  </w:style>
  <w:style w:type="character" w:customStyle="1" w:styleId="af5">
    <w:name w:val="Выделенная цитата Знак"/>
    <w:basedOn w:val="a2"/>
    <w:link w:val="af4"/>
    <w:uiPriority w:val="99"/>
    <w:locked/>
    <w:rsid w:val="00C56A1F"/>
    <w:rPr>
      <w:rFonts w:ascii="Times New Roman" w:hAnsi="Times New Roman" w:cs="Times New Roman"/>
      <w:i/>
      <w:iCs/>
      <w:color w:val="4F81BD"/>
      <w:sz w:val="24"/>
      <w:szCs w:val="24"/>
      <w:lang w:eastAsia="ru-RU"/>
    </w:rPr>
  </w:style>
  <w:style w:type="paragraph" w:styleId="af6">
    <w:name w:val="Date"/>
    <w:basedOn w:val="a1"/>
    <w:next w:val="a1"/>
    <w:link w:val="af7"/>
    <w:uiPriority w:val="99"/>
    <w:semiHidden/>
    <w:rsid w:val="00C56A1F"/>
  </w:style>
  <w:style w:type="character" w:customStyle="1" w:styleId="af7">
    <w:name w:val="Дата Знак"/>
    <w:basedOn w:val="a2"/>
    <w:link w:val="af6"/>
    <w:uiPriority w:val="99"/>
    <w:semiHidden/>
    <w:locked/>
    <w:rsid w:val="00C56A1F"/>
    <w:rPr>
      <w:rFonts w:ascii="Times New Roman" w:hAnsi="Times New Roman" w:cs="Times New Roman"/>
      <w:sz w:val="24"/>
      <w:szCs w:val="24"/>
      <w:lang w:eastAsia="ru-RU"/>
    </w:rPr>
  </w:style>
  <w:style w:type="paragraph" w:styleId="af8">
    <w:name w:val="Title"/>
    <w:basedOn w:val="a1"/>
    <w:next w:val="a1"/>
    <w:link w:val="af9"/>
    <w:uiPriority w:val="99"/>
    <w:qFormat/>
    <w:rsid w:val="00C56A1F"/>
    <w:pPr>
      <w:contextualSpacing/>
    </w:pPr>
    <w:rPr>
      <w:rFonts w:ascii="Cambria" w:hAnsi="Cambria"/>
      <w:spacing w:val="-10"/>
      <w:kern w:val="28"/>
      <w:sz w:val="56"/>
      <w:szCs w:val="56"/>
    </w:rPr>
  </w:style>
  <w:style w:type="character" w:customStyle="1" w:styleId="af9">
    <w:name w:val="Название Знак"/>
    <w:basedOn w:val="a2"/>
    <w:link w:val="af8"/>
    <w:uiPriority w:val="99"/>
    <w:locked/>
    <w:rsid w:val="00C56A1F"/>
    <w:rPr>
      <w:rFonts w:ascii="Cambria" w:hAnsi="Cambria" w:cs="Times New Roman"/>
      <w:spacing w:val="-10"/>
      <w:kern w:val="28"/>
      <w:sz w:val="56"/>
      <w:szCs w:val="56"/>
      <w:lang w:eastAsia="ru-RU"/>
    </w:rPr>
  </w:style>
  <w:style w:type="paragraph" w:styleId="afa">
    <w:name w:val="Note Heading"/>
    <w:basedOn w:val="a1"/>
    <w:next w:val="a1"/>
    <w:link w:val="afb"/>
    <w:uiPriority w:val="99"/>
    <w:semiHidden/>
    <w:rsid w:val="00C56A1F"/>
  </w:style>
  <w:style w:type="character" w:customStyle="1" w:styleId="afb">
    <w:name w:val="Заголовок записки Знак"/>
    <w:basedOn w:val="a2"/>
    <w:link w:val="afa"/>
    <w:uiPriority w:val="99"/>
    <w:semiHidden/>
    <w:locked/>
    <w:rsid w:val="00C56A1F"/>
    <w:rPr>
      <w:rFonts w:ascii="Times New Roman" w:hAnsi="Times New Roman" w:cs="Times New Roman"/>
      <w:sz w:val="24"/>
      <w:szCs w:val="24"/>
      <w:lang w:eastAsia="ru-RU"/>
    </w:rPr>
  </w:style>
  <w:style w:type="paragraph" w:styleId="afc">
    <w:name w:val="TOC Heading"/>
    <w:basedOn w:val="1"/>
    <w:next w:val="a1"/>
    <w:uiPriority w:val="99"/>
    <w:qFormat/>
    <w:rsid w:val="00C56A1F"/>
    <w:pPr>
      <w:outlineLvl w:val="9"/>
    </w:pPr>
  </w:style>
  <w:style w:type="paragraph" w:styleId="afd">
    <w:name w:val="toa heading"/>
    <w:basedOn w:val="a1"/>
    <w:next w:val="a1"/>
    <w:uiPriority w:val="99"/>
    <w:semiHidden/>
    <w:rsid w:val="00C56A1F"/>
    <w:pPr>
      <w:spacing w:before="120"/>
    </w:pPr>
    <w:rPr>
      <w:rFonts w:ascii="Cambria" w:hAnsi="Cambria"/>
      <w:b/>
      <w:bCs/>
    </w:rPr>
  </w:style>
  <w:style w:type="paragraph" w:styleId="afe">
    <w:name w:val="Body Text"/>
    <w:basedOn w:val="a1"/>
    <w:link w:val="aff"/>
    <w:uiPriority w:val="99"/>
    <w:rsid w:val="00C56A1F"/>
    <w:pPr>
      <w:spacing w:after="120"/>
    </w:pPr>
  </w:style>
  <w:style w:type="character" w:customStyle="1" w:styleId="aff">
    <w:name w:val="Основной текст Знак"/>
    <w:basedOn w:val="a2"/>
    <w:link w:val="afe"/>
    <w:uiPriority w:val="99"/>
    <w:locked/>
    <w:rsid w:val="00C56A1F"/>
    <w:rPr>
      <w:rFonts w:ascii="Times New Roman" w:hAnsi="Times New Roman" w:cs="Times New Roman"/>
      <w:sz w:val="24"/>
      <w:szCs w:val="24"/>
      <w:lang w:eastAsia="ru-RU"/>
    </w:rPr>
  </w:style>
  <w:style w:type="paragraph" w:styleId="aff0">
    <w:name w:val="Body Text First Indent"/>
    <w:basedOn w:val="afe"/>
    <w:link w:val="aff1"/>
    <w:uiPriority w:val="99"/>
    <w:semiHidden/>
    <w:rsid w:val="00C56A1F"/>
    <w:pPr>
      <w:spacing w:after="0"/>
      <w:ind w:firstLine="360"/>
    </w:pPr>
  </w:style>
  <w:style w:type="character" w:customStyle="1" w:styleId="aff1">
    <w:name w:val="Красная строка Знак"/>
    <w:basedOn w:val="aff"/>
    <w:link w:val="aff0"/>
    <w:uiPriority w:val="99"/>
    <w:semiHidden/>
    <w:locked/>
    <w:rsid w:val="00C56A1F"/>
    <w:rPr>
      <w:rFonts w:ascii="Times New Roman" w:hAnsi="Times New Roman" w:cs="Times New Roman"/>
      <w:sz w:val="24"/>
      <w:szCs w:val="24"/>
      <w:lang w:eastAsia="ru-RU"/>
    </w:rPr>
  </w:style>
  <w:style w:type="paragraph" w:styleId="aff2">
    <w:name w:val="Body Text Indent"/>
    <w:basedOn w:val="a1"/>
    <w:link w:val="aff3"/>
    <w:uiPriority w:val="99"/>
    <w:rsid w:val="00C56A1F"/>
    <w:pPr>
      <w:spacing w:after="120"/>
      <w:ind w:left="283"/>
    </w:pPr>
  </w:style>
  <w:style w:type="character" w:customStyle="1" w:styleId="aff3">
    <w:name w:val="Основной текст с отступом Знак"/>
    <w:basedOn w:val="a2"/>
    <w:link w:val="aff2"/>
    <w:uiPriority w:val="99"/>
    <w:semiHidden/>
    <w:locked/>
    <w:rsid w:val="00C56A1F"/>
    <w:rPr>
      <w:rFonts w:ascii="Times New Roman" w:hAnsi="Times New Roman" w:cs="Times New Roman"/>
      <w:sz w:val="24"/>
      <w:szCs w:val="24"/>
      <w:lang w:eastAsia="ru-RU"/>
    </w:rPr>
  </w:style>
  <w:style w:type="paragraph" w:styleId="22">
    <w:name w:val="Body Text First Indent 2"/>
    <w:basedOn w:val="aff2"/>
    <w:link w:val="23"/>
    <w:uiPriority w:val="99"/>
    <w:semiHidden/>
    <w:rsid w:val="00C56A1F"/>
    <w:pPr>
      <w:spacing w:after="0"/>
      <w:ind w:left="360" w:firstLine="360"/>
    </w:pPr>
  </w:style>
  <w:style w:type="character" w:customStyle="1" w:styleId="23">
    <w:name w:val="Красная строка 2 Знак"/>
    <w:basedOn w:val="aff3"/>
    <w:link w:val="22"/>
    <w:uiPriority w:val="99"/>
    <w:semiHidden/>
    <w:locked/>
    <w:rsid w:val="00C56A1F"/>
    <w:rPr>
      <w:rFonts w:ascii="Times New Roman" w:hAnsi="Times New Roman" w:cs="Times New Roman"/>
      <w:sz w:val="24"/>
      <w:szCs w:val="24"/>
      <w:lang w:eastAsia="ru-RU"/>
    </w:rPr>
  </w:style>
  <w:style w:type="paragraph" w:styleId="aff4">
    <w:name w:val="List Bullet"/>
    <w:basedOn w:val="a1"/>
    <w:uiPriority w:val="99"/>
    <w:semiHidden/>
    <w:rsid w:val="00C56A1F"/>
    <w:pPr>
      <w:tabs>
        <w:tab w:val="num" w:pos="360"/>
      </w:tabs>
      <w:ind w:left="360" w:hanging="360"/>
      <w:contextualSpacing/>
    </w:pPr>
  </w:style>
  <w:style w:type="paragraph" w:styleId="24">
    <w:name w:val="List Bullet 2"/>
    <w:basedOn w:val="a1"/>
    <w:uiPriority w:val="99"/>
    <w:semiHidden/>
    <w:rsid w:val="00C56A1F"/>
    <w:pPr>
      <w:tabs>
        <w:tab w:val="num" w:pos="643"/>
      </w:tabs>
      <w:ind w:left="643" w:hanging="360"/>
      <w:contextualSpacing/>
    </w:pPr>
  </w:style>
  <w:style w:type="paragraph" w:styleId="32">
    <w:name w:val="List Bullet 3"/>
    <w:basedOn w:val="a1"/>
    <w:uiPriority w:val="99"/>
    <w:semiHidden/>
    <w:rsid w:val="00C56A1F"/>
    <w:pPr>
      <w:tabs>
        <w:tab w:val="num" w:pos="926"/>
      </w:tabs>
      <w:ind w:left="926" w:hanging="360"/>
      <w:contextualSpacing/>
    </w:pPr>
  </w:style>
  <w:style w:type="paragraph" w:styleId="41">
    <w:name w:val="List Bullet 4"/>
    <w:basedOn w:val="a1"/>
    <w:uiPriority w:val="99"/>
    <w:semiHidden/>
    <w:rsid w:val="00C56A1F"/>
    <w:pPr>
      <w:tabs>
        <w:tab w:val="num" w:pos="1209"/>
      </w:tabs>
      <w:ind w:left="1209" w:hanging="360"/>
      <w:contextualSpacing/>
    </w:pPr>
  </w:style>
  <w:style w:type="paragraph" w:styleId="51">
    <w:name w:val="List Bullet 5"/>
    <w:basedOn w:val="a1"/>
    <w:uiPriority w:val="99"/>
    <w:semiHidden/>
    <w:rsid w:val="00C56A1F"/>
    <w:pPr>
      <w:tabs>
        <w:tab w:val="num" w:pos="1492"/>
      </w:tabs>
      <w:ind w:left="1492" w:hanging="360"/>
      <w:contextualSpacing/>
    </w:pPr>
  </w:style>
  <w:style w:type="paragraph" w:styleId="aff5">
    <w:name w:val="caption"/>
    <w:basedOn w:val="a1"/>
    <w:next w:val="a1"/>
    <w:uiPriority w:val="99"/>
    <w:qFormat/>
    <w:rsid w:val="00C56A1F"/>
    <w:pPr>
      <w:spacing w:after="200"/>
    </w:pPr>
    <w:rPr>
      <w:i/>
      <w:iCs/>
      <w:color w:val="1F497D"/>
      <w:sz w:val="18"/>
      <w:szCs w:val="18"/>
    </w:rPr>
  </w:style>
  <w:style w:type="paragraph" w:styleId="aff6">
    <w:name w:val="List Number"/>
    <w:basedOn w:val="a1"/>
    <w:uiPriority w:val="99"/>
    <w:semiHidden/>
    <w:rsid w:val="00C56A1F"/>
    <w:pPr>
      <w:tabs>
        <w:tab w:val="num" w:pos="360"/>
      </w:tabs>
      <w:ind w:left="360" w:hanging="360"/>
      <w:contextualSpacing/>
    </w:pPr>
  </w:style>
  <w:style w:type="paragraph" w:styleId="25">
    <w:name w:val="List Number 2"/>
    <w:basedOn w:val="a1"/>
    <w:uiPriority w:val="99"/>
    <w:semiHidden/>
    <w:rsid w:val="00C56A1F"/>
    <w:pPr>
      <w:tabs>
        <w:tab w:val="num" w:pos="643"/>
      </w:tabs>
      <w:ind w:left="643" w:hanging="360"/>
      <w:contextualSpacing/>
    </w:pPr>
  </w:style>
  <w:style w:type="paragraph" w:styleId="33">
    <w:name w:val="List Number 3"/>
    <w:basedOn w:val="a1"/>
    <w:uiPriority w:val="99"/>
    <w:semiHidden/>
    <w:rsid w:val="00C56A1F"/>
    <w:pPr>
      <w:tabs>
        <w:tab w:val="num" w:pos="926"/>
      </w:tabs>
      <w:ind w:left="926" w:hanging="360"/>
      <w:contextualSpacing/>
    </w:pPr>
  </w:style>
  <w:style w:type="paragraph" w:styleId="42">
    <w:name w:val="List Number 4"/>
    <w:basedOn w:val="a1"/>
    <w:uiPriority w:val="99"/>
    <w:semiHidden/>
    <w:rsid w:val="00C56A1F"/>
    <w:pPr>
      <w:tabs>
        <w:tab w:val="num" w:pos="1209"/>
      </w:tabs>
      <w:ind w:left="1209" w:hanging="360"/>
      <w:contextualSpacing/>
    </w:pPr>
  </w:style>
  <w:style w:type="paragraph" w:styleId="52">
    <w:name w:val="List Number 5"/>
    <w:basedOn w:val="a1"/>
    <w:uiPriority w:val="99"/>
    <w:semiHidden/>
    <w:rsid w:val="00C56A1F"/>
    <w:pPr>
      <w:tabs>
        <w:tab w:val="num" w:pos="1492"/>
      </w:tabs>
      <w:ind w:left="1492" w:hanging="360"/>
      <w:contextualSpacing/>
    </w:pPr>
  </w:style>
  <w:style w:type="paragraph" w:styleId="26">
    <w:name w:val="envelope return"/>
    <w:basedOn w:val="a1"/>
    <w:uiPriority w:val="99"/>
    <w:semiHidden/>
    <w:rsid w:val="00C56A1F"/>
    <w:rPr>
      <w:rFonts w:ascii="Cambria" w:hAnsi="Cambria"/>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1"/>
    <w:link w:val="11"/>
    <w:uiPriority w:val="99"/>
    <w:rsid w:val="00C56A1F"/>
    <w:rPr>
      <w:rFonts w:eastAsia="Calibri"/>
      <w:szCs w:val="20"/>
      <w:lang w:val="en-US"/>
    </w:rPr>
  </w:style>
  <w:style w:type="paragraph" w:styleId="aff8">
    <w:name w:val="Normal Indent"/>
    <w:basedOn w:val="a1"/>
    <w:uiPriority w:val="99"/>
    <w:semiHidden/>
    <w:rsid w:val="00C56A1F"/>
    <w:pPr>
      <w:ind w:left="720"/>
    </w:pPr>
  </w:style>
  <w:style w:type="paragraph" w:styleId="12">
    <w:name w:val="toc 1"/>
    <w:basedOn w:val="a1"/>
    <w:next w:val="a1"/>
    <w:autoRedefine/>
    <w:uiPriority w:val="99"/>
    <w:semiHidden/>
    <w:rsid w:val="00C56A1F"/>
    <w:pPr>
      <w:spacing w:after="100"/>
    </w:pPr>
  </w:style>
  <w:style w:type="paragraph" w:styleId="27">
    <w:name w:val="toc 2"/>
    <w:basedOn w:val="a1"/>
    <w:next w:val="a1"/>
    <w:autoRedefine/>
    <w:uiPriority w:val="99"/>
    <w:semiHidden/>
    <w:rsid w:val="00C56A1F"/>
    <w:pPr>
      <w:spacing w:after="100"/>
      <w:ind w:left="240"/>
    </w:pPr>
  </w:style>
  <w:style w:type="paragraph" w:styleId="34">
    <w:name w:val="toc 3"/>
    <w:basedOn w:val="a1"/>
    <w:next w:val="a1"/>
    <w:autoRedefine/>
    <w:uiPriority w:val="99"/>
    <w:semiHidden/>
    <w:rsid w:val="00C56A1F"/>
    <w:pPr>
      <w:spacing w:after="100"/>
      <w:ind w:left="480"/>
    </w:pPr>
  </w:style>
  <w:style w:type="paragraph" w:styleId="43">
    <w:name w:val="toc 4"/>
    <w:basedOn w:val="a1"/>
    <w:next w:val="a1"/>
    <w:autoRedefine/>
    <w:uiPriority w:val="99"/>
    <w:semiHidden/>
    <w:rsid w:val="00C56A1F"/>
    <w:pPr>
      <w:spacing w:after="100"/>
      <w:ind w:left="720"/>
    </w:pPr>
  </w:style>
  <w:style w:type="paragraph" w:styleId="53">
    <w:name w:val="toc 5"/>
    <w:basedOn w:val="a1"/>
    <w:next w:val="a1"/>
    <w:autoRedefine/>
    <w:uiPriority w:val="99"/>
    <w:semiHidden/>
    <w:rsid w:val="00C56A1F"/>
    <w:pPr>
      <w:spacing w:after="100"/>
      <w:ind w:left="960"/>
    </w:pPr>
  </w:style>
  <w:style w:type="paragraph" w:styleId="61">
    <w:name w:val="toc 6"/>
    <w:basedOn w:val="a1"/>
    <w:next w:val="a1"/>
    <w:autoRedefine/>
    <w:uiPriority w:val="99"/>
    <w:semiHidden/>
    <w:rsid w:val="00C56A1F"/>
    <w:pPr>
      <w:spacing w:after="100"/>
      <w:ind w:left="1200"/>
    </w:pPr>
  </w:style>
  <w:style w:type="paragraph" w:styleId="71">
    <w:name w:val="toc 7"/>
    <w:basedOn w:val="a1"/>
    <w:next w:val="a1"/>
    <w:autoRedefine/>
    <w:uiPriority w:val="99"/>
    <w:semiHidden/>
    <w:rsid w:val="00C56A1F"/>
    <w:pPr>
      <w:spacing w:after="100"/>
      <w:ind w:left="1440"/>
    </w:pPr>
  </w:style>
  <w:style w:type="paragraph" w:styleId="81">
    <w:name w:val="toc 8"/>
    <w:basedOn w:val="a1"/>
    <w:next w:val="a1"/>
    <w:autoRedefine/>
    <w:uiPriority w:val="99"/>
    <w:semiHidden/>
    <w:rsid w:val="00C56A1F"/>
    <w:pPr>
      <w:spacing w:after="100"/>
      <w:ind w:left="1680"/>
    </w:pPr>
  </w:style>
  <w:style w:type="paragraph" w:styleId="91">
    <w:name w:val="toc 9"/>
    <w:basedOn w:val="a1"/>
    <w:next w:val="a1"/>
    <w:autoRedefine/>
    <w:uiPriority w:val="99"/>
    <w:semiHidden/>
    <w:rsid w:val="00C56A1F"/>
    <w:pPr>
      <w:spacing w:after="100"/>
      <w:ind w:left="1920"/>
    </w:pPr>
  </w:style>
  <w:style w:type="paragraph" w:styleId="28">
    <w:name w:val="Body Text 2"/>
    <w:basedOn w:val="a1"/>
    <w:link w:val="29"/>
    <w:uiPriority w:val="99"/>
    <w:rsid w:val="00C56A1F"/>
    <w:pPr>
      <w:spacing w:after="120" w:line="480" w:lineRule="auto"/>
    </w:pPr>
  </w:style>
  <w:style w:type="character" w:customStyle="1" w:styleId="29">
    <w:name w:val="Основной текст 2 Знак"/>
    <w:basedOn w:val="a2"/>
    <w:link w:val="28"/>
    <w:uiPriority w:val="99"/>
    <w:semiHidden/>
    <w:locked/>
    <w:rsid w:val="00C56A1F"/>
    <w:rPr>
      <w:rFonts w:ascii="Times New Roman" w:hAnsi="Times New Roman" w:cs="Times New Roman"/>
      <w:sz w:val="24"/>
      <w:szCs w:val="24"/>
      <w:lang w:eastAsia="ru-RU"/>
    </w:rPr>
  </w:style>
  <w:style w:type="paragraph" w:styleId="35">
    <w:name w:val="Body Text 3"/>
    <w:basedOn w:val="a1"/>
    <w:link w:val="36"/>
    <w:uiPriority w:val="99"/>
    <w:rsid w:val="00C56A1F"/>
    <w:pPr>
      <w:spacing w:after="120"/>
    </w:pPr>
    <w:rPr>
      <w:sz w:val="16"/>
      <w:szCs w:val="16"/>
    </w:rPr>
  </w:style>
  <w:style w:type="character" w:customStyle="1" w:styleId="36">
    <w:name w:val="Основной текст 3 Знак"/>
    <w:basedOn w:val="a2"/>
    <w:link w:val="35"/>
    <w:uiPriority w:val="99"/>
    <w:locked/>
    <w:rsid w:val="00C56A1F"/>
    <w:rPr>
      <w:rFonts w:ascii="Times New Roman" w:hAnsi="Times New Roman" w:cs="Times New Roman"/>
      <w:sz w:val="16"/>
      <w:szCs w:val="16"/>
      <w:lang w:eastAsia="ru-RU"/>
    </w:rPr>
  </w:style>
  <w:style w:type="paragraph" w:styleId="2a">
    <w:name w:val="Body Text Indent 2"/>
    <w:basedOn w:val="a1"/>
    <w:link w:val="2b"/>
    <w:uiPriority w:val="99"/>
    <w:semiHidden/>
    <w:rsid w:val="00C56A1F"/>
    <w:pPr>
      <w:spacing w:after="120" w:line="480" w:lineRule="auto"/>
      <w:ind w:left="283"/>
    </w:pPr>
  </w:style>
  <w:style w:type="character" w:customStyle="1" w:styleId="2b">
    <w:name w:val="Основной текст с отступом 2 Знак"/>
    <w:basedOn w:val="a2"/>
    <w:link w:val="2a"/>
    <w:uiPriority w:val="99"/>
    <w:semiHidden/>
    <w:locked/>
    <w:rsid w:val="00C56A1F"/>
    <w:rPr>
      <w:rFonts w:ascii="Times New Roman" w:hAnsi="Times New Roman" w:cs="Times New Roman"/>
      <w:sz w:val="24"/>
      <w:szCs w:val="24"/>
      <w:lang w:eastAsia="ru-RU"/>
    </w:rPr>
  </w:style>
  <w:style w:type="paragraph" w:styleId="37">
    <w:name w:val="Body Text Indent 3"/>
    <w:basedOn w:val="a1"/>
    <w:link w:val="38"/>
    <w:uiPriority w:val="99"/>
    <w:rsid w:val="00C56A1F"/>
    <w:pPr>
      <w:spacing w:after="120"/>
      <w:ind w:left="283"/>
    </w:pPr>
    <w:rPr>
      <w:sz w:val="16"/>
      <w:szCs w:val="16"/>
    </w:rPr>
  </w:style>
  <w:style w:type="character" w:customStyle="1" w:styleId="38">
    <w:name w:val="Основной текст с отступом 3 Знак"/>
    <w:basedOn w:val="a2"/>
    <w:link w:val="37"/>
    <w:uiPriority w:val="99"/>
    <w:semiHidden/>
    <w:locked/>
    <w:rsid w:val="00C56A1F"/>
    <w:rPr>
      <w:rFonts w:ascii="Times New Roman" w:hAnsi="Times New Roman" w:cs="Times New Roman"/>
      <w:sz w:val="16"/>
      <w:szCs w:val="16"/>
      <w:lang w:eastAsia="ru-RU"/>
    </w:rPr>
  </w:style>
  <w:style w:type="paragraph" w:styleId="aff9">
    <w:name w:val="table of figures"/>
    <w:basedOn w:val="a1"/>
    <w:next w:val="a1"/>
    <w:uiPriority w:val="99"/>
    <w:semiHidden/>
    <w:rsid w:val="00C56A1F"/>
  </w:style>
  <w:style w:type="paragraph" w:styleId="affa">
    <w:name w:val="Subtitle"/>
    <w:basedOn w:val="a1"/>
    <w:next w:val="a1"/>
    <w:link w:val="affb"/>
    <w:uiPriority w:val="99"/>
    <w:qFormat/>
    <w:rsid w:val="00C56A1F"/>
    <w:pPr>
      <w:numPr>
        <w:ilvl w:val="1"/>
      </w:numPr>
      <w:spacing w:after="160"/>
    </w:pPr>
    <w:rPr>
      <w:rFonts w:ascii="Calibri" w:hAnsi="Calibri"/>
      <w:color w:val="5A5A5A"/>
      <w:spacing w:val="15"/>
      <w:sz w:val="22"/>
      <w:szCs w:val="22"/>
    </w:rPr>
  </w:style>
  <w:style w:type="character" w:customStyle="1" w:styleId="affb">
    <w:name w:val="Подзаголовок Знак"/>
    <w:basedOn w:val="a2"/>
    <w:link w:val="affa"/>
    <w:uiPriority w:val="99"/>
    <w:semiHidden/>
    <w:locked/>
    <w:rsid w:val="00C56A1F"/>
    <w:rPr>
      <w:rFonts w:ascii="Calibri" w:hAnsi="Calibri" w:cs="Times New Roman"/>
      <w:color w:val="5A5A5A"/>
      <w:spacing w:val="15"/>
      <w:sz w:val="22"/>
      <w:szCs w:val="22"/>
      <w:lang w:eastAsia="ru-RU"/>
    </w:rPr>
  </w:style>
  <w:style w:type="paragraph" w:styleId="affc">
    <w:name w:val="Signature"/>
    <w:basedOn w:val="a1"/>
    <w:link w:val="affd"/>
    <w:uiPriority w:val="99"/>
    <w:semiHidden/>
    <w:rsid w:val="00C56A1F"/>
    <w:pPr>
      <w:ind w:left="4252"/>
    </w:pPr>
  </w:style>
  <w:style w:type="character" w:customStyle="1" w:styleId="affd">
    <w:name w:val="Подпись Знак"/>
    <w:basedOn w:val="a2"/>
    <w:link w:val="affc"/>
    <w:uiPriority w:val="99"/>
    <w:semiHidden/>
    <w:locked/>
    <w:rsid w:val="00C56A1F"/>
    <w:rPr>
      <w:rFonts w:ascii="Times New Roman" w:hAnsi="Times New Roman" w:cs="Times New Roman"/>
      <w:sz w:val="24"/>
      <w:szCs w:val="24"/>
      <w:lang w:eastAsia="ru-RU"/>
    </w:rPr>
  </w:style>
  <w:style w:type="paragraph" w:styleId="affe">
    <w:name w:val="Salutation"/>
    <w:basedOn w:val="a1"/>
    <w:next w:val="a1"/>
    <w:link w:val="afff"/>
    <w:uiPriority w:val="99"/>
    <w:semiHidden/>
    <w:rsid w:val="00C56A1F"/>
  </w:style>
  <w:style w:type="character" w:customStyle="1" w:styleId="afff">
    <w:name w:val="Приветствие Знак"/>
    <w:basedOn w:val="a2"/>
    <w:link w:val="affe"/>
    <w:uiPriority w:val="99"/>
    <w:semiHidden/>
    <w:locked/>
    <w:rsid w:val="00C56A1F"/>
    <w:rPr>
      <w:rFonts w:ascii="Times New Roman" w:hAnsi="Times New Roman" w:cs="Times New Roman"/>
      <w:sz w:val="24"/>
      <w:szCs w:val="24"/>
      <w:lang w:eastAsia="ru-RU"/>
    </w:rPr>
  </w:style>
  <w:style w:type="paragraph" w:styleId="afff0">
    <w:name w:val="List Continue"/>
    <w:basedOn w:val="a1"/>
    <w:uiPriority w:val="99"/>
    <w:semiHidden/>
    <w:rsid w:val="00C56A1F"/>
    <w:pPr>
      <w:spacing w:after="120"/>
      <w:ind w:left="283"/>
      <w:contextualSpacing/>
    </w:pPr>
  </w:style>
  <w:style w:type="paragraph" w:styleId="2c">
    <w:name w:val="List Continue 2"/>
    <w:basedOn w:val="a1"/>
    <w:uiPriority w:val="99"/>
    <w:semiHidden/>
    <w:rsid w:val="00C56A1F"/>
    <w:pPr>
      <w:spacing w:after="120"/>
      <w:ind w:left="566"/>
      <w:contextualSpacing/>
    </w:pPr>
  </w:style>
  <w:style w:type="paragraph" w:styleId="39">
    <w:name w:val="List Continue 3"/>
    <w:basedOn w:val="a1"/>
    <w:uiPriority w:val="99"/>
    <w:semiHidden/>
    <w:rsid w:val="00C56A1F"/>
    <w:pPr>
      <w:spacing w:after="120"/>
      <w:ind w:left="849"/>
      <w:contextualSpacing/>
    </w:pPr>
  </w:style>
  <w:style w:type="paragraph" w:styleId="44">
    <w:name w:val="List Continue 4"/>
    <w:basedOn w:val="a1"/>
    <w:uiPriority w:val="99"/>
    <w:semiHidden/>
    <w:rsid w:val="00C56A1F"/>
    <w:pPr>
      <w:spacing w:after="120"/>
      <w:ind w:left="1132"/>
      <w:contextualSpacing/>
    </w:pPr>
  </w:style>
  <w:style w:type="paragraph" w:styleId="54">
    <w:name w:val="List Continue 5"/>
    <w:basedOn w:val="a1"/>
    <w:uiPriority w:val="99"/>
    <w:semiHidden/>
    <w:rsid w:val="00C56A1F"/>
    <w:pPr>
      <w:spacing w:after="120"/>
      <w:ind w:left="1415"/>
      <w:contextualSpacing/>
    </w:pPr>
  </w:style>
  <w:style w:type="paragraph" w:styleId="afff1">
    <w:name w:val="Closing"/>
    <w:basedOn w:val="a1"/>
    <w:link w:val="afff2"/>
    <w:uiPriority w:val="99"/>
    <w:semiHidden/>
    <w:rsid w:val="00C56A1F"/>
    <w:pPr>
      <w:ind w:left="4252"/>
    </w:pPr>
  </w:style>
  <w:style w:type="character" w:customStyle="1" w:styleId="afff2">
    <w:name w:val="Прощание Знак"/>
    <w:basedOn w:val="a2"/>
    <w:link w:val="afff1"/>
    <w:uiPriority w:val="99"/>
    <w:semiHidden/>
    <w:locked/>
    <w:rsid w:val="00C56A1F"/>
    <w:rPr>
      <w:rFonts w:ascii="Times New Roman" w:hAnsi="Times New Roman" w:cs="Times New Roman"/>
      <w:sz w:val="24"/>
      <w:szCs w:val="24"/>
      <w:lang w:eastAsia="ru-RU"/>
    </w:rPr>
  </w:style>
  <w:style w:type="paragraph" w:styleId="afff3">
    <w:name w:val="List"/>
    <w:basedOn w:val="a1"/>
    <w:uiPriority w:val="99"/>
    <w:rsid w:val="00C56A1F"/>
    <w:pPr>
      <w:ind w:left="283" w:hanging="283"/>
      <w:contextualSpacing/>
    </w:pPr>
  </w:style>
  <w:style w:type="paragraph" w:styleId="2d">
    <w:name w:val="List 2"/>
    <w:basedOn w:val="a1"/>
    <w:uiPriority w:val="99"/>
    <w:semiHidden/>
    <w:rsid w:val="00C56A1F"/>
    <w:pPr>
      <w:ind w:left="566" w:hanging="283"/>
      <w:contextualSpacing/>
    </w:pPr>
  </w:style>
  <w:style w:type="paragraph" w:styleId="3a">
    <w:name w:val="List 3"/>
    <w:basedOn w:val="a1"/>
    <w:uiPriority w:val="99"/>
    <w:semiHidden/>
    <w:rsid w:val="00C56A1F"/>
    <w:pPr>
      <w:ind w:left="849" w:hanging="283"/>
      <w:contextualSpacing/>
    </w:pPr>
  </w:style>
  <w:style w:type="paragraph" w:styleId="45">
    <w:name w:val="List 4"/>
    <w:basedOn w:val="a1"/>
    <w:uiPriority w:val="99"/>
    <w:semiHidden/>
    <w:rsid w:val="00C56A1F"/>
    <w:pPr>
      <w:ind w:left="1132" w:hanging="283"/>
      <w:contextualSpacing/>
    </w:pPr>
  </w:style>
  <w:style w:type="paragraph" w:styleId="55">
    <w:name w:val="List 5"/>
    <w:basedOn w:val="a1"/>
    <w:uiPriority w:val="99"/>
    <w:semiHidden/>
    <w:rsid w:val="00C56A1F"/>
    <w:pPr>
      <w:ind w:left="1415" w:hanging="283"/>
      <w:contextualSpacing/>
    </w:pPr>
  </w:style>
  <w:style w:type="paragraph" w:styleId="afff4">
    <w:name w:val="Bibliography"/>
    <w:basedOn w:val="a1"/>
    <w:next w:val="a1"/>
    <w:uiPriority w:val="99"/>
    <w:semiHidden/>
    <w:rsid w:val="00C56A1F"/>
  </w:style>
  <w:style w:type="paragraph" w:styleId="HTML1">
    <w:name w:val="HTML Preformatted"/>
    <w:basedOn w:val="a1"/>
    <w:link w:val="HTML2"/>
    <w:uiPriority w:val="99"/>
    <w:rsid w:val="00C56A1F"/>
    <w:rPr>
      <w:rFonts w:ascii="Consolas" w:hAnsi="Consolas"/>
      <w:sz w:val="20"/>
      <w:szCs w:val="20"/>
    </w:rPr>
  </w:style>
  <w:style w:type="character" w:customStyle="1" w:styleId="HTML2">
    <w:name w:val="Стандартный HTML Знак"/>
    <w:basedOn w:val="a2"/>
    <w:link w:val="HTML1"/>
    <w:uiPriority w:val="99"/>
    <w:locked/>
    <w:rsid w:val="00C56A1F"/>
    <w:rPr>
      <w:rFonts w:ascii="Consolas" w:hAnsi="Consolas" w:cs="Times New Roman"/>
      <w:lang w:eastAsia="ru-RU"/>
    </w:rPr>
  </w:style>
  <w:style w:type="paragraph" w:styleId="afff5">
    <w:name w:val="Document Map"/>
    <w:basedOn w:val="a1"/>
    <w:link w:val="afff6"/>
    <w:uiPriority w:val="99"/>
    <w:semiHidden/>
    <w:rsid w:val="00C56A1F"/>
    <w:rPr>
      <w:rFonts w:ascii="Segoe UI" w:hAnsi="Segoe UI" w:cs="Segoe UI"/>
      <w:sz w:val="16"/>
      <w:szCs w:val="16"/>
    </w:rPr>
  </w:style>
  <w:style w:type="character" w:customStyle="1" w:styleId="afff6">
    <w:name w:val="Схема документа Знак"/>
    <w:basedOn w:val="a2"/>
    <w:link w:val="afff5"/>
    <w:uiPriority w:val="99"/>
    <w:semiHidden/>
    <w:locked/>
    <w:rsid w:val="00C56A1F"/>
    <w:rPr>
      <w:rFonts w:ascii="Segoe UI" w:hAnsi="Segoe UI" w:cs="Segoe UI"/>
      <w:sz w:val="16"/>
      <w:szCs w:val="16"/>
      <w:lang w:eastAsia="ru-RU"/>
    </w:rPr>
  </w:style>
  <w:style w:type="paragraph" w:styleId="afff7">
    <w:name w:val="table of authorities"/>
    <w:basedOn w:val="a1"/>
    <w:next w:val="a1"/>
    <w:uiPriority w:val="99"/>
    <w:semiHidden/>
    <w:rsid w:val="00C56A1F"/>
    <w:pPr>
      <w:ind w:left="240" w:hanging="240"/>
    </w:pPr>
  </w:style>
  <w:style w:type="paragraph" w:styleId="afff8">
    <w:name w:val="Balloon Text"/>
    <w:basedOn w:val="a1"/>
    <w:link w:val="afff9"/>
    <w:uiPriority w:val="99"/>
    <w:rsid w:val="00C56A1F"/>
    <w:rPr>
      <w:rFonts w:ascii="Segoe UI" w:hAnsi="Segoe UI" w:cs="Segoe UI"/>
      <w:sz w:val="18"/>
      <w:szCs w:val="18"/>
    </w:rPr>
  </w:style>
  <w:style w:type="character" w:customStyle="1" w:styleId="afff9">
    <w:name w:val="Текст выноски Знак"/>
    <w:basedOn w:val="a2"/>
    <w:link w:val="afff8"/>
    <w:uiPriority w:val="99"/>
    <w:semiHidden/>
    <w:locked/>
    <w:rsid w:val="00C56A1F"/>
    <w:rPr>
      <w:rFonts w:ascii="Segoe UI" w:hAnsi="Segoe UI" w:cs="Segoe UI"/>
      <w:sz w:val="18"/>
      <w:szCs w:val="18"/>
      <w:lang w:eastAsia="ru-RU"/>
    </w:rPr>
  </w:style>
  <w:style w:type="paragraph" w:styleId="afffa">
    <w:name w:val="endnote text"/>
    <w:basedOn w:val="a1"/>
    <w:link w:val="afffb"/>
    <w:uiPriority w:val="99"/>
    <w:semiHidden/>
    <w:rsid w:val="00C56A1F"/>
    <w:rPr>
      <w:sz w:val="20"/>
      <w:szCs w:val="20"/>
    </w:rPr>
  </w:style>
  <w:style w:type="character" w:customStyle="1" w:styleId="afffb">
    <w:name w:val="Текст концевой сноски Знак"/>
    <w:basedOn w:val="a2"/>
    <w:link w:val="afffa"/>
    <w:uiPriority w:val="99"/>
    <w:semiHidden/>
    <w:locked/>
    <w:rsid w:val="00C56A1F"/>
    <w:rPr>
      <w:rFonts w:ascii="Times New Roman" w:hAnsi="Times New Roman" w:cs="Times New Roman"/>
      <w:lang w:eastAsia="ru-RU"/>
    </w:rPr>
  </w:style>
  <w:style w:type="paragraph" w:styleId="afffc">
    <w:name w:val="macro"/>
    <w:link w:val="afffd"/>
    <w:uiPriority w:val="99"/>
    <w:semiHidden/>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val="uk-UA" w:eastAsia="ru-RU"/>
    </w:rPr>
  </w:style>
  <w:style w:type="character" w:customStyle="1" w:styleId="afffd">
    <w:name w:val="Текст макроса Знак"/>
    <w:basedOn w:val="a2"/>
    <w:link w:val="afffc"/>
    <w:uiPriority w:val="99"/>
    <w:semiHidden/>
    <w:locked/>
    <w:rsid w:val="00C56A1F"/>
    <w:rPr>
      <w:rFonts w:ascii="Consolas" w:hAnsi="Consolas" w:cs="Times New Roman"/>
      <w:lang w:val="uk-UA" w:eastAsia="ru-RU" w:bidi="ar-SA"/>
    </w:rPr>
  </w:style>
  <w:style w:type="paragraph" w:styleId="afffe">
    <w:name w:val="annotation text"/>
    <w:basedOn w:val="a1"/>
    <w:link w:val="affff"/>
    <w:uiPriority w:val="99"/>
    <w:semiHidden/>
    <w:rsid w:val="00C56A1F"/>
    <w:rPr>
      <w:sz w:val="20"/>
      <w:szCs w:val="20"/>
    </w:rPr>
  </w:style>
  <w:style w:type="character" w:customStyle="1" w:styleId="affff">
    <w:name w:val="Текст примечания Знак"/>
    <w:basedOn w:val="a2"/>
    <w:link w:val="afffe"/>
    <w:uiPriority w:val="99"/>
    <w:semiHidden/>
    <w:locked/>
    <w:rsid w:val="00C56A1F"/>
    <w:rPr>
      <w:rFonts w:ascii="Times New Roman" w:hAnsi="Times New Roman" w:cs="Times New Roman"/>
      <w:lang w:eastAsia="ru-RU"/>
    </w:rPr>
  </w:style>
  <w:style w:type="paragraph" w:styleId="affff0">
    <w:name w:val="footnote text"/>
    <w:basedOn w:val="a1"/>
    <w:link w:val="affff1"/>
    <w:uiPriority w:val="99"/>
    <w:rsid w:val="00C56A1F"/>
    <w:rPr>
      <w:sz w:val="20"/>
      <w:szCs w:val="20"/>
    </w:rPr>
  </w:style>
  <w:style w:type="character" w:customStyle="1" w:styleId="affff1">
    <w:name w:val="Текст сноски Знак"/>
    <w:basedOn w:val="a2"/>
    <w:link w:val="affff0"/>
    <w:uiPriority w:val="99"/>
    <w:semiHidden/>
    <w:locked/>
    <w:rsid w:val="00C56A1F"/>
    <w:rPr>
      <w:rFonts w:ascii="Times New Roman" w:hAnsi="Times New Roman" w:cs="Times New Roman"/>
      <w:lang w:eastAsia="ru-RU"/>
    </w:rPr>
  </w:style>
  <w:style w:type="paragraph" w:styleId="affff2">
    <w:name w:val="annotation subject"/>
    <w:basedOn w:val="afffe"/>
    <w:next w:val="afffe"/>
    <w:link w:val="affff3"/>
    <w:uiPriority w:val="99"/>
    <w:semiHidden/>
    <w:rsid w:val="00C56A1F"/>
    <w:rPr>
      <w:b/>
      <w:bCs/>
    </w:rPr>
  </w:style>
  <w:style w:type="character" w:customStyle="1" w:styleId="affff3">
    <w:name w:val="Тема примечания Знак"/>
    <w:basedOn w:val="affff"/>
    <w:link w:val="affff2"/>
    <w:uiPriority w:val="99"/>
    <w:semiHidden/>
    <w:locked/>
    <w:rsid w:val="00C56A1F"/>
    <w:rPr>
      <w:rFonts w:ascii="Times New Roman" w:hAnsi="Times New Roman" w:cs="Times New Roman"/>
      <w:b/>
      <w:bCs/>
      <w:lang w:eastAsia="ru-RU"/>
    </w:rPr>
  </w:style>
  <w:style w:type="paragraph" w:styleId="13">
    <w:name w:val="index 1"/>
    <w:basedOn w:val="a1"/>
    <w:next w:val="a1"/>
    <w:autoRedefine/>
    <w:uiPriority w:val="99"/>
    <w:semiHidden/>
    <w:rsid w:val="00C56A1F"/>
    <w:pPr>
      <w:ind w:left="240" w:hanging="240"/>
    </w:pPr>
  </w:style>
  <w:style w:type="paragraph" w:styleId="affff4">
    <w:name w:val="index heading"/>
    <w:basedOn w:val="a1"/>
    <w:next w:val="13"/>
    <w:uiPriority w:val="99"/>
    <w:semiHidden/>
    <w:rsid w:val="00C56A1F"/>
    <w:rPr>
      <w:rFonts w:ascii="Cambria" w:hAnsi="Cambria"/>
      <w:b/>
      <w:bCs/>
    </w:rPr>
  </w:style>
  <w:style w:type="paragraph" w:styleId="2e">
    <w:name w:val="index 2"/>
    <w:basedOn w:val="a1"/>
    <w:next w:val="a1"/>
    <w:autoRedefine/>
    <w:uiPriority w:val="99"/>
    <w:semiHidden/>
    <w:rsid w:val="00C56A1F"/>
    <w:pPr>
      <w:ind w:left="480" w:hanging="240"/>
    </w:pPr>
  </w:style>
  <w:style w:type="paragraph" w:styleId="3b">
    <w:name w:val="index 3"/>
    <w:basedOn w:val="a1"/>
    <w:next w:val="a1"/>
    <w:autoRedefine/>
    <w:uiPriority w:val="99"/>
    <w:semiHidden/>
    <w:rsid w:val="00C56A1F"/>
    <w:pPr>
      <w:ind w:left="720" w:hanging="240"/>
    </w:pPr>
  </w:style>
  <w:style w:type="paragraph" w:styleId="46">
    <w:name w:val="index 4"/>
    <w:basedOn w:val="a1"/>
    <w:next w:val="a1"/>
    <w:autoRedefine/>
    <w:uiPriority w:val="99"/>
    <w:semiHidden/>
    <w:rsid w:val="00C56A1F"/>
    <w:pPr>
      <w:ind w:left="960" w:hanging="240"/>
    </w:pPr>
  </w:style>
  <w:style w:type="paragraph" w:styleId="56">
    <w:name w:val="index 5"/>
    <w:basedOn w:val="a1"/>
    <w:next w:val="a1"/>
    <w:autoRedefine/>
    <w:uiPriority w:val="99"/>
    <w:semiHidden/>
    <w:rsid w:val="00C56A1F"/>
    <w:pPr>
      <w:ind w:left="1200" w:hanging="240"/>
    </w:pPr>
  </w:style>
  <w:style w:type="paragraph" w:styleId="62">
    <w:name w:val="index 6"/>
    <w:basedOn w:val="a1"/>
    <w:next w:val="a1"/>
    <w:autoRedefine/>
    <w:uiPriority w:val="99"/>
    <w:semiHidden/>
    <w:rsid w:val="00C56A1F"/>
    <w:pPr>
      <w:ind w:left="1440" w:hanging="240"/>
    </w:pPr>
  </w:style>
  <w:style w:type="paragraph" w:styleId="72">
    <w:name w:val="index 7"/>
    <w:basedOn w:val="a1"/>
    <w:next w:val="a1"/>
    <w:autoRedefine/>
    <w:uiPriority w:val="99"/>
    <w:semiHidden/>
    <w:rsid w:val="00C56A1F"/>
    <w:pPr>
      <w:ind w:left="1680" w:hanging="240"/>
    </w:pPr>
  </w:style>
  <w:style w:type="paragraph" w:styleId="82">
    <w:name w:val="index 8"/>
    <w:basedOn w:val="a1"/>
    <w:next w:val="a1"/>
    <w:autoRedefine/>
    <w:uiPriority w:val="99"/>
    <w:semiHidden/>
    <w:rsid w:val="00C56A1F"/>
    <w:pPr>
      <w:ind w:left="1920" w:hanging="240"/>
    </w:pPr>
  </w:style>
  <w:style w:type="paragraph" w:styleId="92">
    <w:name w:val="index 9"/>
    <w:basedOn w:val="a1"/>
    <w:next w:val="a1"/>
    <w:autoRedefine/>
    <w:uiPriority w:val="99"/>
    <w:semiHidden/>
    <w:rsid w:val="00C56A1F"/>
    <w:pPr>
      <w:ind w:left="2160" w:hanging="240"/>
    </w:pPr>
  </w:style>
  <w:style w:type="paragraph" w:styleId="affff5">
    <w:name w:val="Block Text"/>
    <w:basedOn w:val="a1"/>
    <w:uiPriority w:val="99"/>
    <w:semiHidden/>
    <w:rsid w:val="00C56A1F"/>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2f">
    <w:name w:val="Quote"/>
    <w:basedOn w:val="a1"/>
    <w:next w:val="a1"/>
    <w:link w:val="2f0"/>
    <w:uiPriority w:val="99"/>
    <w:qFormat/>
    <w:rsid w:val="00C56A1F"/>
    <w:pPr>
      <w:spacing w:before="200" w:after="160"/>
      <w:ind w:left="864" w:right="864"/>
      <w:jc w:val="center"/>
    </w:pPr>
    <w:rPr>
      <w:i/>
      <w:iCs/>
      <w:color w:val="404040"/>
    </w:rPr>
  </w:style>
  <w:style w:type="character" w:customStyle="1" w:styleId="2f0">
    <w:name w:val="Цитата 2 Знак"/>
    <w:basedOn w:val="a2"/>
    <w:link w:val="2f"/>
    <w:uiPriority w:val="99"/>
    <w:locked/>
    <w:rsid w:val="00C56A1F"/>
    <w:rPr>
      <w:rFonts w:ascii="Times New Roman" w:hAnsi="Times New Roman" w:cs="Times New Roman"/>
      <w:i/>
      <w:iCs/>
      <w:color w:val="404040"/>
      <w:sz w:val="24"/>
      <w:szCs w:val="24"/>
      <w:lang w:eastAsia="ru-RU"/>
    </w:rPr>
  </w:style>
  <w:style w:type="paragraph" w:styleId="affff6">
    <w:name w:val="Message Header"/>
    <w:basedOn w:val="a1"/>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7">
    <w:name w:val="Шапка Знак"/>
    <w:basedOn w:val="a2"/>
    <w:link w:val="affff6"/>
    <w:uiPriority w:val="99"/>
    <w:semiHidden/>
    <w:locked/>
    <w:rsid w:val="00C56A1F"/>
    <w:rPr>
      <w:rFonts w:ascii="Cambria" w:hAnsi="Cambria" w:cs="Times New Roman"/>
      <w:sz w:val="24"/>
      <w:szCs w:val="24"/>
      <w:shd w:val="pct20" w:color="auto" w:fill="auto"/>
      <w:lang w:eastAsia="ru-RU"/>
    </w:rPr>
  </w:style>
  <w:style w:type="paragraph" w:styleId="affff8">
    <w:name w:val="E-mail Signature"/>
    <w:basedOn w:val="a1"/>
    <w:link w:val="affff9"/>
    <w:uiPriority w:val="99"/>
    <w:semiHidden/>
    <w:rsid w:val="00C56A1F"/>
  </w:style>
  <w:style w:type="character" w:customStyle="1" w:styleId="affff9">
    <w:name w:val="Электронная подпись Знак"/>
    <w:basedOn w:val="a2"/>
    <w:link w:val="affff8"/>
    <w:uiPriority w:val="99"/>
    <w:semiHidden/>
    <w:locked/>
    <w:rsid w:val="00C56A1F"/>
    <w:rPr>
      <w:rFonts w:ascii="Times New Roman" w:hAnsi="Times New Roman" w:cs="Times New Roman"/>
      <w:sz w:val="24"/>
      <w:szCs w:val="24"/>
      <w:lang w:eastAsia="ru-RU"/>
    </w:rPr>
  </w:style>
  <w:style w:type="character" w:customStyle="1" w:styleId="spelle">
    <w:name w:val="spelle"/>
    <w:basedOn w:val="a2"/>
    <w:uiPriority w:val="99"/>
    <w:rsid w:val="005B0471"/>
    <w:rPr>
      <w:rFonts w:cs="Times New Roman"/>
    </w:rPr>
  </w:style>
  <w:style w:type="character" w:customStyle="1" w:styleId="grame">
    <w:name w:val="grame"/>
    <w:basedOn w:val="a2"/>
    <w:uiPriority w:val="99"/>
    <w:rsid w:val="005B0471"/>
    <w:rPr>
      <w:rFonts w:cs="Times New Roman"/>
    </w:rPr>
  </w:style>
  <w:style w:type="character" w:styleId="affffa">
    <w:name w:val="Hyperlink"/>
    <w:basedOn w:val="a2"/>
    <w:uiPriority w:val="99"/>
    <w:rsid w:val="00C33C74"/>
    <w:rPr>
      <w:rFonts w:cs="Times New Roman"/>
      <w:color w:val="0000FF"/>
      <w:u w:val="single"/>
    </w:rPr>
  </w:style>
  <w:style w:type="character" w:customStyle="1" w:styleId="a8">
    <w:name w:val="Абзац списка Знак"/>
    <w:aliases w:val="название табл/рис Знак,AC List 01 Знак"/>
    <w:link w:val="a7"/>
    <w:uiPriority w:val="99"/>
    <w:locked/>
    <w:rsid w:val="0011444F"/>
    <w:rPr>
      <w:rFonts w:ascii="Times New Roman" w:hAnsi="Times New Roman" w:cs="Calibri"/>
      <w:sz w:val="24"/>
      <w:lang w:eastAsia="ru-RU"/>
    </w:rPr>
  </w:style>
  <w:style w:type="table" w:customStyle="1" w:styleId="-11">
    <w:name w:val="Таблица-сетка 1 светлая1"/>
    <w:uiPriority w:val="99"/>
    <w:rsid w:val="0011444F"/>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character" w:customStyle="1" w:styleId="rvts23">
    <w:name w:val="rvts23"/>
    <w:uiPriority w:val="99"/>
    <w:rsid w:val="008B270F"/>
    <w:rPr>
      <w:rFonts w:cs="Calibri"/>
    </w:rPr>
  </w:style>
  <w:style w:type="paragraph" w:customStyle="1" w:styleId="affffb">
    <w:name w:val="_номер+)"/>
    <w:basedOn w:val="a1"/>
    <w:uiPriority w:val="99"/>
    <w:rsid w:val="00720784"/>
    <w:pPr>
      <w:spacing w:after="120"/>
      <w:ind w:left="720" w:hanging="360"/>
      <w:jc w:val="both"/>
    </w:pPr>
    <w:rPr>
      <w:rFonts w:ascii="Calibri" w:hAnsi="Calibri" w:cs="Calibri"/>
    </w:rPr>
  </w:style>
  <w:style w:type="character" w:customStyle="1" w:styleId="InternetLink">
    <w:name w:val="Internet Link"/>
    <w:basedOn w:val="a2"/>
    <w:uiPriority w:val="99"/>
    <w:rsid w:val="00FD1404"/>
    <w:rPr>
      <w:rFonts w:cs="Times New Roman"/>
      <w:color w:val="4F81BD"/>
    </w:rPr>
  </w:style>
  <w:style w:type="paragraph" w:customStyle="1" w:styleId="FirstParagraph">
    <w:name w:val="First Paragraph"/>
    <w:basedOn w:val="afe"/>
    <w:next w:val="afe"/>
    <w:uiPriority w:val="99"/>
    <w:rsid w:val="00FD1404"/>
    <w:pPr>
      <w:spacing w:before="180" w:after="180"/>
    </w:pPr>
    <w:rPr>
      <w:rFonts w:ascii="Calibri" w:eastAsia="Calibri" w:hAnsi="Calibri"/>
      <w:lang w:eastAsia="en-US"/>
    </w:rPr>
  </w:style>
  <w:style w:type="paragraph" w:customStyle="1" w:styleId="Compact">
    <w:name w:val="Compact"/>
    <w:basedOn w:val="afe"/>
    <w:uiPriority w:val="99"/>
    <w:rsid w:val="00FD1404"/>
    <w:pPr>
      <w:spacing w:before="36" w:after="36"/>
    </w:pPr>
    <w:rPr>
      <w:rFonts w:ascii="Calibri" w:eastAsia="Calibri" w:hAnsi="Calibri"/>
      <w:lang w:eastAsia="en-US"/>
    </w:rPr>
  </w:style>
  <w:style w:type="paragraph" w:customStyle="1" w:styleId="Style4">
    <w:name w:val="Style4"/>
    <w:basedOn w:val="a1"/>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Calibri"/>
      <w:b/>
      <w:sz w:val="20"/>
    </w:rPr>
  </w:style>
  <w:style w:type="character" w:customStyle="1" w:styleId="FontStyle14">
    <w:name w:val="Font Style14"/>
    <w:uiPriority w:val="99"/>
    <w:rsid w:val="00926171"/>
    <w:rPr>
      <w:rFonts w:ascii="Times New Roman" w:hAnsi="Times New Roman" w:cs="Calibri"/>
      <w:sz w:val="20"/>
    </w:rPr>
  </w:style>
  <w:style w:type="character" w:customStyle="1" w:styleId="FontStyle19">
    <w:name w:val="Font Style19"/>
    <w:uiPriority w:val="99"/>
    <w:rsid w:val="00926171"/>
    <w:rPr>
      <w:rFonts w:ascii="Arial" w:hAnsi="Arial" w:cs="Calibri"/>
      <w:sz w:val="18"/>
    </w:rPr>
  </w:style>
  <w:style w:type="paragraph" w:customStyle="1" w:styleId="rvps2">
    <w:name w:val="rvps2"/>
    <w:basedOn w:val="a1"/>
    <w:uiPriority w:val="99"/>
    <w:rsid w:val="00F27ECE"/>
    <w:pPr>
      <w:suppressAutoHyphens/>
      <w:spacing w:before="280" w:after="280"/>
    </w:pPr>
    <w:rPr>
      <w:rFonts w:eastAsia="Calibri"/>
      <w:lang w:val="ru-RU" w:eastAsia="zh-CN"/>
    </w:rPr>
  </w:style>
  <w:style w:type="paragraph" w:customStyle="1" w:styleId="1CharChar">
    <w:name w:val="Знак Знак Знак Знак Знак Знак1 Знак Знак Знак Char Char"/>
    <w:basedOn w:val="a1"/>
    <w:uiPriority w:val="99"/>
    <w:rsid w:val="00BD18EC"/>
    <w:rPr>
      <w:rFonts w:ascii="Verdana" w:hAnsi="Verdana" w:cs="Verdana"/>
      <w:sz w:val="20"/>
      <w:szCs w:val="20"/>
      <w:lang w:val="en-US" w:eastAsia="en-US"/>
    </w:rPr>
  </w:style>
  <w:style w:type="character" w:customStyle="1" w:styleId="xfm3516128379">
    <w:name w:val="xfm_3516128379"/>
    <w:basedOn w:val="a2"/>
    <w:uiPriority w:val="99"/>
    <w:rsid w:val="00BD18EC"/>
    <w:rPr>
      <w:rFonts w:cs="Times New Roman"/>
    </w:rPr>
  </w:style>
  <w:style w:type="paragraph" w:customStyle="1" w:styleId="14">
    <w:name w:val="Обычный1"/>
    <w:uiPriority w:val="99"/>
    <w:rsid w:val="00BD18EC"/>
    <w:rPr>
      <w:rFonts w:ascii="Times New Roman" w:eastAsia="Times New Roman" w:hAnsi="Times New Roman" w:cs="Times New Roman"/>
      <w:sz w:val="24"/>
      <w:szCs w:val="20"/>
      <w:lang w:val="ru-RU" w:eastAsia="ru-RU"/>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BD18EC"/>
    <w:rPr>
      <w:rFonts w:ascii="Times New Roman" w:hAnsi="Times New Roman" w:cs="Calibri"/>
      <w:sz w:val="24"/>
      <w:lang w:eastAsia="ru-RU"/>
    </w:rPr>
  </w:style>
  <w:style w:type="character" w:customStyle="1" w:styleId="2f1">
    <w:name w:val="Нижний колонтитул Знак2"/>
    <w:uiPriority w:val="99"/>
    <w:rsid w:val="00E2048C"/>
    <w:rPr>
      <w:rFonts w:cs="Calibri"/>
      <w:snapToGrid w:val="0"/>
      <w:sz w:val="24"/>
      <w:lang w:val="uk-UA"/>
    </w:rPr>
  </w:style>
  <w:style w:type="character" w:customStyle="1" w:styleId="WW8Num2z0">
    <w:name w:val="WW8Num2z0"/>
    <w:uiPriority w:val="99"/>
    <w:rsid w:val="00C47FCC"/>
    <w:rPr>
      <w:rFonts w:ascii="Arial Unicode MS" w:eastAsia="Arial Unicode MS" w:hAnsi="Arial Unicode MS" w:cs="Calibri"/>
      <w:color w:val="000000"/>
      <w:spacing w:val="0"/>
      <w:w w:val="100"/>
      <w:position w:val="0"/>
      <w:sz w:val="18"/>
      <w:u w:val="none"/>
      <w:vertAlign w:val="baseline"/>
    </w:rPr>
  </w:style>
  <w:style w:type="character" w:customStyle="1" w:styleId="WW8Num1z0">
    <w:name w:val="WW8Num1z0"/>
    <w:uiPriority w:val="99"/>
    <w:rsid w:val="00C47FCC"/>
    <w:rPr>
      <w:rFonts w:ascii="Symbol" w:hAnsi="Symbol" w:cs="Calibri"/>
    </w:rPr>
  </w:style>
  <w:style w:type="character" w:customStyle="1" w:styleId="WW8Num1z1">
    <w:name w:val="WW8Num1z1"/>
    <w:uiPriority w:val="99"/>
    <w:rsid w:val="00C47FCC"/>
    <w:rPr>
      <w:rFonts w:ascii="Courier New" w:hAnsi="Courier New" w:cs="Calibri"/>
    </w:rPr>
  </w:style>
  <w:style w:type="character" w:customStyle="1" w:styleId="WW8Num1z2">
    <w:name w:val="WW8Num1z2"/>
    <w:uiPriority w:val="99"/>
    <w:rsid w:val="00C47FCC"/>
    <w:rPr>
      <w:rFonts w:ascii="Wingdings" w:hAnsi="Wingdings" w:cs="Calibri"/>
    </w:rPr>
  </w:style>
  <w:style w:type="character" w:customStyle="1" w:styleId="WW8Num3z1">
    <w:name w:val="WW8Num3z1"/>
    <w:uiPriority w:val="99"/>
    <w:rsid w:val="00C47FCC"/>
    <w:rPr>
      <w:rFonts w:ascii="Courier New" w:hAnsi="Courier New" w:cs="Calibri"/>
    </w:rPr>
  </w:style>
  <w:style w:type="character" w:customStyle="1" w:styleId="WW8Num3z2">
    <w:name w:val="WW8Num3z2"/>
    <w:uiPriority w:val="99"/>
    <w:rsid w:val="00C47FCC"/>
    <w:rPr>
      <w:rFonts w:ascii="Wingdings" w:hAnsi="Wingdings" w:cs="Calibri"/>
    </w:rPr>
  </w:style>
  <w:style w:type="character" w:customStyle="1" w:styleId="WW8Num3z3">
    <w:name w:val="WW8Num3z3"/>
    <w:uiPriority w:val="99"/>
    <w:rsid w:val="00C47FCC"/>
    <w:rPr>
      <w:rFonts w:ascii="Symbol" w:hAnsi="Symbol" w:cs="Calibri"/>
    </w:rPr>
  </w:style>
  <w:style w:type="character" w:customStyle="1" w:styleId="WW8Num4z1">
    <w:name w:val="WW8Num4z1"/>
    <w:uiPriority w:val="99"/>
    <w:rsid w:val="00C47FCC"/>
    <w:rPr>
      <w:rFonts w:ascii="Courier New" w:hAnsi="Courier New" w:cs="Calibri"/>
    </w:rPr>
  </w:style>
  <w:style w:type="character" w:customStyle="1" w:styleId="WW8Num4z2">
    <w:name w:val="WW8Num4z2"/>
    <w:uiPriority w:val="99"/>
    <w:rsid w:val="00C47FCC"/>
    <w:rPr>
      <w:rFonts w:ascii="Wingdings" w:hAnsi="Wingdings" w:cs="Calibri"/>
    </w:rPr>
  </w:style>
  <w:style w:type="character" w:customStyle="1" w:styleId="WW8Num4z3">
    <w:name w:val="WW8Num4z3"/>
    <w:uiPriority w:val="99"/>
    <w:rsid w:val="00C47FCC"/>
    <w:rPr>
      <w:rFonts w:ascii="Symbol" w:hAnsi="Symbol" w:cs="Calibri"/>
    </w:rPr>
  </w:style>
  <w:style w:type="character" w:customStyle="1" w:styleId="WW8Num6z0">
    <w:name w:val="WW8Num6z0"/>
    <w:uiPriority w:val="99"/>
    <w:rsid w:val="00C47FCC"/>
    <w:rPr>
      <w:rFonts w:ascii="Symbol" w:hAnsi="Symbol" w:cs="Calibri"/>
    </w:rPr>
  </w:style>
  <w:style w:type="character" w:customStyle="1" w:styleId="WW8Num6z1">
    <w:name w:val="WW8Num6z1"/>
    <w:uiPriority w:val="99"/>
    <w:rsid w:val="00C47FCC"/>
    <w:rPr>
      <w:rFonts w:ascii="Courier New" w:hAnsi="Courier New" w:cs="Calibri"/>
    </w:rPr>
  </w:style>
  <w:style w:type="character" w:customStyle="1" w:styleId="WW8Num6z2">
    <w:name w:val="WW8Num6z2"/>
    <w:uiPriority w:val="99"/>
    <w:rsid w:val="00C47FCC"/>
    <w:rPr>
      <w:rFonts w:ascii="Wingdings" w:hAnsi="Wingdings" w:cs="Calibri"/>
    </w:rPr>
  </w:style>
  <w:style w:type="character" w:customStyle="1" w:styleId="15">
    <w:name w:val="Основной шрифт абзаца1"/>
    <w:uiPriority w:val="99"/>
    <w:rsid w:val="00C47FCC"/>
    <w:rPr>
      <w:rFonts w:cs="Calibri"/>
    </w:rPr>
  </w:style>
  <w:style w:type="character" w:customStyle="1" w:styleId="affffc">
    <w:name w:val="Знак Знак"/>
    <w:uiPriority w:val="99"/>
    <w:rsid w:val="00C47FCC"/>
    <w:rPr>
      <w:rFonts w:cs="Calibri"/>
      <w:sz w:val="26"/>
      <w:lang w:val="ru-RU"/>
    </w:rPr>
  </w:style>
  <w:style w:type="character" w:customStyle="1" w:styleId="affffd">
    <w:name w:val="Основний текст_"/>
    <w:uiPriority w:val="99"/>
    <w:rsid w:val="00C47FCC"/>
    <w:rPr>
      <w:rFonts w:cs="Calibri"/>
      <w:sz w:val="18"/>
      <w:lang w:eastAsia="ar-SA" w:bidi="ar-SA"/>
    </w:rPr>
  </w:style>
  <w:style w:type="paragraph" w:customStyle="1" w:styleId="affffe">
    <w:name w:val="Стиль"/>
    <w:basedOn w:val="a1"/>
    <w:next w:val="afe"/>
    <w:uiPriority w:val="99"/>
    <w:rsid w:val="00C47FCC"/>
    <w:pPr>
      <w:keepNext/>
      <w:spacing w:before="240" w:after="120"/>
    </w:pPr>
    <w:rPr>
      <w:rFonts w:ascii="Arial" w:eastAsia="Arial Unicode MS" w:hAnsi="Arial" w:cs="Mangal"/>
      <w:sz w:val="28"/>
      <w:szCs w:val="28"/>
      <w:lang w:val="ru-RU" w:eastAsia="ar-SA"/>
    </w:rPr>
  </w:style>
  <w:style w:type="paragraph" w:customStyle="1" w:styleId="16">
    <w:name w:val="Название1"/>
    <w:basedOn w:val="a1"/>
    <w:uiPriority w:val="99"/>
    <w:rsid w:val="00C47FCC"/>
    <w:pPr>
      <w:suppressLineNumbers/>
      <w:spacing w:before="120" w:after="120"/>
    </w:pPr>
    <w:rPr>
      <w:rFonts w:cs="Mangal"/>
      <w:i/>
      <w:iCs/>
      <w:lang w:val="ru-RU" w:eastAsia="ar-SA"/>
    </w:rPr>
  </w:style>
  <w:style w:type="paragraph" w:customStyle="1" w:styleId="17">
    <w:name w:val="Указатель1"/>
    <w:basedOn w:val="a1"/>
    <w:uiPriority w:val="99"/>
    <w:rsid w:val="00C47FCC"/>
    <w:pPr>
      <w:suppressLineNumbers/>
    </w:pPr>
    <w:rPr>
      <w:rFonts w:cs="Mangal"/>
      <w:sz w:val="20"/>
      <w:szCs w:val="20"/>
      <w:lang w:val="ru-RU" w:eastAsia="ar-SA"/>
    </w:rPr>
  </w:style>
  <w:style w:type="paragraph" w:customStyle="1" w:styleId="18">
    <w:name w:val="Текст макроса1"/>
    <w:uiPriority w:val="99"/>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sz w:val="20"/>
      <w:szCs w:val="20"/>
      <w:lang w:eastAsia="ar-SA"/>
    </w:rPr>
  </w:style>
  <w:style w:type="paragraph" w:customStyle="1" w:styleId="210">
    <w:name w:val="Основной текст с отступом 21"/>
    <w:basedOn w:val="a1"/>
    <w:uiPriority w:val="99"/>
    <w:rsid w:val="00C47FCC"/>
    <w:pPr>
      <w:ind w:firstLine="426"/>
      <w:jc w:val="both"/>
    </w:pPr>
    <w:rPr>
      <w:szCs w:val="20"/>
      <w:lang w:eastAsia="ar-SA"/>
    </w:rPr>
  </w:style>
  <w:style w:type="paragraph" w:customStyle="1" w:styleId="211">
    <w:name w:val="Основной текст 21"/>
    <w:basedOn w:val="a1"/>
    <w:uiPriority w:val="99"/>
    <w:rsid w:val="00C47FCC"/>
    <w:rPr>
      <w:sz w:val="26"/>
      <w:szCs w:val="20"/>
      <w:lang w:val="ru-RU" w:eastAsia="ar-SA"/>
    </w:rPr>
  </w:style>
  <w:style w:type="paragraph" w:customStyle="1" w:styleId="310">
    <w:name w:val="Основной текст 31"/>
    <w:basedOn w:val="a1"/>
    <w:uiPriority w:val="99"/>
    <w:rsid w:val="00C47FCC"/>
    <w:rPr>
      <w:sz w:val="16"/>
      <w:szCs w:val="20"/>
      <w:lang w:val="ru-RU" w:eastAsia="ar-SA"/>
    </w:rPr>
  </w:style>
  <w:style w:type="paragraph" w:customStyle="1" w:styleId="FR2">
    <w:name w:val="FR2"/>
    <w:uiPriority w:val="99"/>
    <w:rsid w:val="00C47FCC"/>
    <w:pPr>
      <w:widowControl w:val="0"/>
      <w:suppressAutoHyphens/>
      <w:spacing w:before="420"/>
      <w:jc w:val="center"/>
    </w:pPr>
    <w:rPr>
      <w:rFonts w:ascii="Times New Roman" w:eastAsia="Times New Roman" w:hAnsi="Times New Roman" w:cs="Times New Roman"/>
      <w:sz w:val="16"/>
      <w:szCs w:val="20"/>
      <w:lang w:val="uk-UA" w:eastAsia="ar-SA"/>
    </w:rPr>
  </w:style>
  <w:style w:type="paragraph" w:customStyle="1" w:styleId="311">
    <w:name w:val="Основной текст с отступом 31"/>
    <w:basedOn w:val="a1"/>
    <w:uiPriority w:val="99"/>
    <w:rsid w:val="00C47FCC"/>
    <w:pPr>
      <w:widowControl w:val="0"/>
      <w:ind w:firstLine="540"/>
      <w:jc w:val="both"/>
    </w:pPr>
    <w:rPr>
      <w:szCs w:val="20"/>
      <w:lang w:eastAsia="ar-SA"/>
    </w:rPr>
  </w:style>
  <w:style w:type="paragraph" w:customStyle="1" w:styleId="19">
    <w:name w:val="Схема документа1"/>
    <w:basedOn w:val="a1"/>
    <w:uiPriority w:val="99"/>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e"/>
    <w:uiPriority w:val="99"/>
    <w:rsid w:val="00C47FCC"/>
    <w:pPr>
      <w:spacing w:after="0"/>
      <w:jc w:val="center"/>
    </w:pPr>
    <w:rPr>
      <w:rFonts w:ascii="Arial" w:hAnsi="Arial" w:cs="Arial"/>
      <w:b/>
      <w:sz w:val="22"/>
      <w:szCs w:val="20"/>
      <w:lang w:eastAsia="ar-SA"/>
    </w:rPr>
  </w:style>
  <w:style w:type="paragraph" w:customStyle="1" w:styleId="1a">
    <w:name w:val="Знак Знак1 Знак"/>
    <w:basedOn w:val="a1"/>
    <w:uiPriority w:val="99"/>
    <w:rsid w:val="00C47FCC"/>
    <w:rPr>
      <w:rFonts w:ascii="Verdana" w:hAnsi="Verdana" w:cs="Verdana"/>
      <w:sz w:val="20"/>
      <w:szCs w:val="20"/>
      <w:lang w:val="en-US" w:eastAsia="ar-SA"/>
    </w:rPr>
  </w:style>
  <w:style w:type="paragraph" w:customStyle="1" w:styleId="1b">
    <w:name w:val="Основний текст1"/>
    <w:basedOn w:val="a1"/>
    <w:uiPriority w:val="99"/>
    <w:rsid w:val="00C47FCC"/>
    <w:pPr>
      <w:shd w:val="clear" w:color="auto" w:fill="FFFFFF"/>
      <w:spacing w:after="60" w:line="317" w:lineRule="exact"/>
      <w:jc w:val="both"/>
    </w:pPr>
    <w:rPr>
      <w:sz w:val="18"/>
      <w:szCs w:val="18"/>
      <w:lang w:val="en-US" w:eastAsia="ar-SA"/>
    </w:rPr>
  </w:style>
  <w:style w:type="paragraph" w:customStyle="1" w:styleId="afffff0">
    <w:name w:val="Содержимое таблицы"/>
    <w:basedOn w:val="a1"/>
    <w:uiPriority w:val="99"/>
    <w:rsid w:val="00C47FCC"/>
    <w:pPr>
      <w:suppressLineNumbers/>
    </w:pPr>
    <w:rPr>
      <w:sz w:val="20"/>
      <w:szCs w:val="20"/>
      <w:lang w:val="ru-RU" w:eastAsia="ar-SA"/>
    </w:rPr>
  </w:style>
  <w:style w:type="paragraph" w:customStyle="1" w:styleId="afffff1">
    <w:name w:val="Заголовок таблицы"/>
    <w:basedOn w:val="afffff0"/>
    <w:uiPriority w:val="99"/>
    <w:rsid w:val="00C47FCC"/>
    <w:pPr>
      <w:jc w:val="center"/>
    </w:pPr>
    <w:rPr>
      <w:b/>
      <w:bCs/>
    </w:rPr>
  </w:style>
  <w:style w:type="character" w:customStyle="1" w:styleId="xfmc1">
    <w:name w:val="xfmc1"/>
    <w:basedOn w:val="a2"/>
    <w:uiPriority w:val="99"/>
    <w:rsid w:val="00C47FCC"/>
    <w:rPr>
      <w:rFonts w:cs="Times New Roman"/>
    </w:rPr>
  </w:style>
  <w:style w:type="character" w:styleId="afffff2">
    <w:name w:val="footnote reference"/>
    <w:basedOn w:val="a2"/>
    <w:uiPriority w:val="99"/>
    <w:semiHidden/>
    <w:rsid w:val="00C47FCC"/>
    <w:rPr>
      <w:rFonts w:cs="Times New Roman"/>
      <w:vertAlign w:val="superscript"/>
    </w:rPr>
  </w:style>
  <w:style w:type="character" w:styleId="afffff3">
    <w:name w:val="Strong"/>
    <w:basedOn w:val="a2"/>
    <w:uiPriority w:val="99"/>
    <w:qFormat/>
    <w:rsid w:val="00C47FCC"/>
    <w:rPr>
      <w:rFonts w:cs="Times New Roman"/>
      <w:b/>
    </w:rPr>
  </w:style>
  <w:style w:type="character" w:customStyle="1" w:styleId="af3">
    <w:name w:val="Без интервала Знак"/>
    <w:link w:val="af2"/>
    <w:uiPriority w:val="99"/>
    <w:locked/>
    <w:rsid w:val="00700859"/>
    <w:rPr>
      <w:rFonts w:ascii="Times New Roman" w:hAnsi="Times New Roman" w:cs="Calibri"/>
      <w:sz w:val="22"/>
      <w:lang w:eastAsia="ru-RU"/>
    </w:rPr>
  </w:style>
  <w:style w:type="character" w:customStyle="1" w:styleId="color-name">
    <w:name w:val="color-name"/>
    <w:uiPriority w:val="99"/>
    <w:rsid w:val="00757CA0"/>
    <w:rPr>
      <w:rFonts w:cs="Calibri"/>
    </w:rPr>
  </w:style>
  <w:style w:type="paragraph" w:customStyle="1" w:styleId="Style10">
    <w:name w:val="Style10"/>
    <w:basedOn w:val="a1"/>
    <w:uiPriority w:val="99"/>
    <w:rsid w:val="008C25E8"/>
    <w:pPr>
      <w:widowControl w:val="0"/>
      <w:autoSpaceDE w:val="0"/>
      <w:autoSpaceDN w:val="0"/>
      <w:adjustRightInd w:val="0"/>
      <w:ind w:firstLine="709"/>
      <w:jc w:val="center"/>
    </w:pPr>
    <w:rPr>
      <w:b/>
      <w:noProof/>
      <w:lang w:val="ru-RU"/>
    </w:rPr>
  </w:style>
  <w:style w:type="character" w:customStyle="1" w:styleId="notranslate">
    <w:name w:val="notranslate"/>
    <w:uiPriority w:val="99"/>
    <w:rsid w:val="0021622A"/>
    <w:rPr>
      <w:rFonts w:cs="Calibri"/>
    </w:rPr>
  </w:style>
  <w:style w:type="character" w:styleId="afffff4">
    <w:name w:val="Emphasis"/>
    <w:basedOn w:val="a2"/>
    <w:uiPriority w:val="99"/>
    <w:qFormat/>
    <w:rsid w:val="0014438F"/>
    <w:rPr>
      <w:rFonts w:cs="Times New Roman"/>
      <w:i/>
      <w:iCs/>
    </w:rPr>
  </w:style>
  <w:style w:type="character" w:customStyle="1" w:styleId="margin-left-5">
    <w:name w:val="margin-left-5"/>
    <w:basedOn w:val="a2"/>
    <w:uiPriority w:val="99"/>
    <w:rsid w:val="005D4AA6"/>
    <w:rPr>
      <w:rFonts w:cs="Times New Roman"/>
    </w:rPr>
  </w:style>
  <w:style w:type="character" w:customStyle="1" w:styleId="graphite">
    <w:name w:val="graphite"/>
    <w:basedOn w:val="a2"/>
    <w:uiPriority w:val="99"/>
    <w:rsid w:val="00616158"/>
    <w:rPr>
      <w:rFonts w:cs="Times New Roman"/>
    </w:rPr>
  </w:style>
</w:styles>
</file>

<file path=word/webSettings.xml><?xml version="1.0" encoding="utf-8"?>
<w:webSettings xmlns:r="http://schemas.openxmlformats.org/officeDocument/2006/relationships" xmlns:w="http://schemas.openxmlformats.org/wordprocessingml/2006/main">
  <w:divs>
    <w:div w:id="1479299607">
      <w:marLeft w:val="0"/>
      <w:marRight w:val="0"/>
      <w:marTop w:val="0"/>
      <w:marBottom w:val="0"/>
      <w:divBdr>
        <w:top w:val="none" w:sz="0" w:space="0" w:color="auto"/>
        <w:left w:val="none" w:sz="0" w:space="0" w:color="auto"/>
        <w:bottom w:val="none" w:sz="0" w:space="0" w:color="auto"/>
        <w:right w:val="none" w:sz="0" w:space="0" w:color="auto"/>
      </w:divBdr>
      <w:divsChild>
        <w:div w:id="1479299618">
          <w:marLeft w:val="-108"/>
          <w:marRight w:val="0"/>
          <w:marTop w:val="0"/>
          <w:marBottom w:val="0"/>
          <w:divBdr>
            <w:top w:val="none" w:sz="0" w:space="0" w:color="auto"/>
            <w:left w:val="none" w:sz="0" w:space="0" w:color="auto"/>
            <w:bottom w:val="none" w:sz="0" w:space="0" w:color="auto"/>
            <w:right w:val="none" w:sz="0" w:space="0" w:color="auto"/>
          </w:divBdr>
        </w:div>
      </w:divsChild>
    </w:div>
    <w:div w:id="1479299608">
      <w:marLeft w:val="0"/>
      <w:marRight w:val="0"/>
      <w:marTop w:val="0"/>
      <w:marBottom w:val="0"/>
      <w:divBdr>
        <w:top w:val="none" w:sz="0" w:space="0" w:color="auto"/>
        <w:left w:val="none" w:sz="0" w:space="0" w:color="auto"/>
        <w:bottom w:val="none" w:sz="0" w:space="0" w:color="auto"/>
        <w:right w:val="none" w:sz="0" w:space="0" w:color="auto"/>
      </w:divBdr>
    </w:div>
    <w:div w:id="1479299609">
      <w:marLeft w:val="0"/>
      <w:marRight w:val="0"/>
      <w:marTop w:val="0"/>
      <w:marBottom w:val="0"/>
      <w:divBdr>
        <w:top w:val="none" w:sz="0" w:space="0" w:color="auto"/>
        <w:left w:val="none" w:sz="0" w:space="0" w:color="auto"/>
        <w:bottom w:val="none" w:sz="0" w:space="0" w:color="auto"/>
        <w:right w:val="none" w:sz="0" w:space="0" w:color="auto"/>
      </w:divBdr>
    </w:div>
    <w:div w:id="1479299610">
      <w:marLeft w:val="0"/>
      <w:marRight w:val="0"/>
      <w:marTop w:val="0"/>
      <w:marBottom w:val="0"/>
      <w:divBdr>
        <w:top w:val="none" w:sz="0" w:space="0" w:color="auto"/>
        <w:left w:val="none" w:sz="0" w:space="0" w:color="auto"/>
        <w:bottom w:val="none" w:sz="0" w:space="0" w:color="auto"/>
        <w:right w:val="none" w:sz="0" w:space="0" w:color="auto"/>
      </w:divBdr>
    </w:div>
    <w:div w:id="1479299611">
      <w:marLeft w:val="0"/>
      <w:marRight w:val="0"/>
      <w:marTop w:val="0"/>
      <w:marBottom w:val="0"/>
      <w:divBdr>
        <w:top w:val="none" w:sz="0" w:space="0" w:color="auto"/>
        <w:left w:val="none" w:sz="0" w:space="0" w:color="auto"/>
        <w:bottom w:val="none" w:sz="0" w:space="0" w:color="auto"/>
        <w:right w:val="none" w:sz="0" w:space="0" w:color="auto"/>
      </w:divBdr>
    </w:div>
    <w:div w:id="1479299612">
      <w:marLeft w:val="0"/>
      <w:marRight w:val="0"/>
      <w:marTop w:val="0"/>
      <w:marBottom w:val="0"/>
      <w:divBdr>
        <w:top w:val="none" w:sz="0" w:space="0" w:color="auto"/>
        <w:left w:val="none" w:sz="0" w:space="0" w:color="auto"/>
        <w:bottom w:val="none" w:sz="0" w:space="0" w:color="auto"/>
        <w:right w:val="none" w:sz="0" w:space="0" w:color="auto"/>
      </w:divBdr>
    </w:div>
    <w:div w:id="1479299613">
      <w:marLeft w:val="0"/>
      <w:marRight w:val="0"/>
      <w:marTop w:val="0"/>
      <w:marBottom w:val="0"/>
      <w:divBdr>
        <w:top w:val="none" w:sz="0" w:space="0" w:color="auto"/>
        <w:left w:val="none" w:sz="0" w:space="0" w:color="auto"/>
        <w:bottom w:val="none" w:sz="0" w:space="0" w:color="auto"/>
        <w:right w:val="none" w:sz="0" w:space="0" w:color="auto"/>
      </w:divBdr>
    </w:div>
    <w:div w:id="1479299614">
      <w:marLeft w:val="0"/>
      <w:marRight w:val="0"/>
      <w:marTop w:val="0"/>
      <w:marBottom w:val="0"/>
      <w:divBdr>
        <w:top w:val="none" w:sz="0" w:space="0" w:color="auto"/>
        <w:left w:val="none" w:sz="0" w:space="0" w:color="auto"/>
        <w:bottom w:val="none" w:sz="0" w:space="0" w:color="auto"/>
        <w:right w:val="none" w:sz="0" w:space="0" w:color="auto"/>
      </w:divBdr>
    </w:div>
    <w:div w:id="1479299615">
      <w:marLeft w:val="0"/>
      <w:marRight w:val="0"/>
      <w:marTop w:val="0"/>
      <w:marBottom w:val="0"/>
      <w:divBdr>
        <w:top w:val="none" w:sz="0" w:space="0" w:color="auto"/>
        <w:left w:val="none" w:sz="0" w:space="0" w:color="auto"/>
        <w:bottom w:val="none" w:sz="0" w:space="0" w:color="auto"/>
        <w:right w:val="none" w:sz="0" w:space="0" w:color="auto"/>
      </w:divBdr>
    </w:div>
    <w:div w:id="1479299616">
      <w:marLeft w:val="0"/>
      <w:marRight w:val="0"/>
      <w:marTop w:val="0"/>
      <w:marBottom w:val="0"/>
      <w:divBdr>
        <w:top w:val="none" w:sz="0" w:space="0" w:color="auto"/>
        <w:left w:val="none" w:sz="0" w:space="0" w:color="auto"/>
        <w:bottom w:val="none" w:sz="0" w:space="0" w:color="auto"/>
        <w:right w:val="none" w:sz="0" w:space="0" w:color="auto"/>
      </w:divBdr>
    </w:div>
    <w:div w:id="1479299619">
      <w:marLeft w:val="0"/>
      <w:marRight w:val="0"/>
      <w:marTop w:val="0"/>
      <w:marBottom w:val="0"/>
      <w:divBdr>
        <w:top w:val="none" w:sz="0" w:space="0" w:color="auto"/>
        <w:left w:val="none" w:sz="0" w:space="0" w:color="auto"/>
        <w:bottom w:val="none" w:sz="0" w:space="0" w:color="auto"/>
        <w:right w:val="none" w:sz="0" w:space="0" w:color="auto"/>
      </w:divBdr>
    </w:div>
    <w:div w:id="1479299620">
      <w:marLeft w:val="0"/>
      <w:marRight w:val="0"/>
      <w:marTop w:val="0"/>
      <w:marBottom w:val="0"/>
      <w:divBdr>
        <w:top w:val="none" w:sz="0" w:space="0" w:color="auto"/>
        <w:left w:val="none" w:sz="0" w:space="0" w:color="auto"/>
        <w:bottom w:val="none" w:sz="0" w:space="0" w:color="auto"/>
        <w:right w:val="none" w:sz="0" w:space="0" w:color="auto"/>
      </w:divBdr>
    </w:div>
    <w:div w:id="1479299621">
      <w:marLeft w:val="0"/>
      <w:marRight w:val="0"/>
      <w:marTop w:val="0"/>
      <w:marBottom w:val="0"/>
      <w:divBdr>
        <w:top w:val="none" w:sz="0" w:space="0" w:color="auto"/>
        <w:left w:val="none" w:sz="0" w:space="0" w:color="auto"/>
        <w:bottom w:val="none" w:sz="0" w:space="0" w:color="auto"/>
        <w:right w:val="none" w:sz="0" w:space="0" w:color="auto"/>
      </w:divBdr>
    </w:div>
    <w:div w:id="1479299622">
      <w:marLeft w:val="0"/>
      <w:marRight w:val="0"/>
      <w:marTop w:val="0"/>
      <w:marBottom w:val="0"/>
      <w:divBdr>
        <w:top w:val="none" w:sz="0" w:space="0" w:color="auto"/>
        <w:left w:val="none" w:sz="0" w:space="0" w:color="auto"/>
        <w:bottom w:val="none" w:sz="0" w:space="0" w:color="auto"/>
        <w:right w:val="none" w:sz="0" w:space="0" w:color="auto"/>
      </w:divBdr>
    </w:div>
    <w:div w:id="1479299623">
      <w:marLeft w:val="0"/>
      <w:marRight w:val="0"/>
      <w:marTop w:val="0"/>
      <w:marBottom w:val="0"/>
      <w:divBdr>
        <w:top w:val="none" w:sz="0" w:space="0" w:color="auto"/>
        <w:left w:val="none" w:sz="0" w:space="0" w:color="auto"/>
        <w:bottom w:val="none" w:sz="0" w:space="0" w:color="auto"/>
        <w:right w:val="none" w:sz="0" w:space="0" w:color="auto"/>
      </w:divBdr>
    </w:div>
    <w:div w:id="1479299624">
      <w:marLeft w:val="0"/>
      <w:marRight w:val="0"/>
      <w:marTop w:val="0"/>
      <w:marBottom w:val="0"/>
      <w:divBdr>
        <w:top w:val="none" w:sz="0" w:space="0" w:color="auto"/>
        <w:left w:val="none" w:sz="0" w:space="0" w:color="auto"/>
        <w:bottom w:val="none" w:sz="0" w:space="0" w:color="auto"/>
        <w:right w:val="none" w:sz="0" w:space="0" w:color="auto"/>
      </w:divBdr>
    </w:div>
    <w:div w:id="1479299625">
      <w:marLeft w:val="0"/>
      <w:marRight w:val="0"/>
      <w:marTop w:val="0"/>
      <w:marBottom w:val="0"/>
      <w:divBdr>
        <w:top w:val="none" w:sz="0" w:space="0" w:color="auto"/>
        <w:left w:val="none" w:sz="0" w:space="0" w:color="auto"/>
        <w:bottom w:val="none" w:sz="0" w:space="0" w:color="auto"/>
        <w:right w:val="none" w:sz="0" w:space="0" w:color="auto"/>
      </w:divBdr>
      <w:divsChild>
        <w:div w:id="1479299683">
          <w:marLeft w:val="-108"/>
          <w:marRight w:val="0"/>
          <w:marTop w:val="0"/>
          <w:marBottom w:val="0"/>
          <w:divBdr>
            <w:top w:val="none" w:sz="0" w:space="0" w:color="auto"/>
            <w:left w:val="none" w:sz="0" w:space="0" w:color="auto"/>
            <w:bottom w:val="none" w:sz="0" w:space="0" w:color="auto"/>
            <w:right w:val="none" w:sz="0" w:space="0" w:color="auto"/>
          </w:divBdr>
        </w:div>
      </w:divsChild>
    </w:div>
    <w:div w:id="1479299626">
      <w:marLeft w:val="0"/>
      <w:marRight w:val="0"/>
      <w:marTop w:val="0"/>
      <w:marBottom w:val="0"/>
      <w:divBdr>
        <w:top w:val="none" w:sz="0" w:space="0" w:color="auto"/>
        <w:left w:val="none" w:sz="0" w:space="0" w:color="auto"/>
        <w:bottom w:val="none" w:sz="0" w:space="0" w:color="auto"/>
        <w:right w:val="none" w:sz="0" w:space="0" w:color="auto"/>
      </w:divBdr>
    </w:div>
    <w:div w:id="1479299627">
      <w:marLeft w:val="0"/>
      <w:marRight w:val="0"/>
      <w:marTop w:val="0"/>
      <w:marBottom w:val="0"/>
      <w:divBdr>
        <w:top w:val="none" w:sz="0" w:space="0" w:color="auto"/>
        <w:left w:val="none" w:sz="0" w:space="0" w:color="auto"/>
        <w:bottom w:val="none" w:sz="0" w:space="0" w:color="auto"/>
        <w:right w:val="none" w:sz="0" w:space="0" w:color="auto"/>
      </w:divBdr>
    </w:div>
    <w:div w:id="1479299629">
      <w:marLeft w:val="0"/>
      <w:marRight w:val="0"/>
      <w:marTop w:val="0"/>
      <w:marBottom w:val="0"/>
      <w:divBdr>
        <w:top w:val="none" w:sz="0" w:space="0" w:color="auto"/>
        <w:left w:val="none" w:sz="0" w:space="0" w:color="auto"/>
        <w:bottom w:val="none" w:sz="0" w:space="0" w:color="auto"/>
        <w:right w:val="none" w:sz="0" w:space="0" w:color="auto"/>
      </w:divBdr>
    </w:div>
    <w:div w:id="1479299630">
      <w:marLeft w:val="0"/>
      <w:marRight w:val="0"/>
      <w:marTop w:val="0"/>
      <w:marBottom w:val="0"/>
      <w:divBdr>
        <w:top w:val="none" w:sz="0" w:space="0" w:color="auto"/>
        <w:left w:val="none" w:sz="0" w:space="0" w:color="auto"/>
        <w:bottom w:val="none" w:sz="0" w:space="0" w:color="auto"/>
        <w:right w:val="none" w:sz="0" w:space="0" w:color="auto"/>
      </w:divBdr>
    </w:div>
    <w:div w:id="1479299631">
      <w:marLeft w:val="0"/>
      <w:marRight w:val="0"/>
      <w:marTop w:val="0"/>
      <w:marBottom w:val="0"/>
      <w:divBdr>
        <w:top w:val="none" w:sz="0" w:space="0" w:color="auto"/>
        <w:left w:val="none" w:sz="0" w:space="0" w:color="auto"/>
        <w:bottom w:val="none" w:sz="0" w:space="0" w:color="auto"/>
        <w:right w:val="none" w:sz="0" w:space="0" w:color="auto"/>
      </w:divBdr>
    </w:div>
    <w:div w:id="1479299632">
      <w:marLeft w:val="0"/>
      <w:marRight w:val="0"/>
      <w:marTop w:val="0"/>
      <w:marBottom w:val="0"/>
      <w:divBdr>
        <w:top w:val="none" w:sz="0" w:space="0" w:color="auto"/>
        <w:left w:val="none" w:sz="0" w:space="0" w:color="auto"/>
        <w:bottom w:val="none" w:sz="0" w:space="0" w:color="auto"/>
        <w:right w:val="none" w:sz="0" w:space="0" w:color="auto"/>
      </w:divBdr>
    </w:div>
    <w:div w:id="1479299633">
      <w:marLeft w:val="0"/>
      <w:marRight w:val="0"/>
      <w:marTop w:val="0"/>
      <w:marBottom w:val="0"/>
      <w:divBdr>
        <w:top w:val="none" w:sz="0" w:space="0" w:color="auto"/>
        <w:left w:val="none" w:sz="0" w:space="0" w:color="auto"/>
        <w:bottom w:val="none" w:sz="0" w:space="0" w:color="auto"/>
        <w:right w:val="none" w:sz="0" w:space="0" w:color="auto"/>
      </w:divBdr>
    </w:div>
    <w:div w:id="1479299634">
      <w:marLeft w:val="0"/>
      <w:marRight w:val="0"/>
      <w:marTop w:val="0"/>
      <w:marBottom w:val="0"/>
      <w:divBdr>
        <w:top w:val="none" w:sz="0" w:space="0" w:color="auto"/>
        <w:left w:val="none" w:sz="0" w:space="0" w:color="auto"/>
        <w:bottom w:val="none" w:sz="0" w:space="0" w:color="auto"/>
        <w:right w:val="none" w:sz="0" w:space="0" w:color="auto"/>
      </w:divBdr>
    </w:div>
    <w:div w:id="1479299635">
      <w:marLeft w:val="0"/>
      <w:marRight w:val="0"/>
      <w:marTop w:val="0"/>
      <w:marBottom w:val="0"/>
      <w:divBdr>
        <w:top w:val="none" w:sz="0" w:space="0" w:color="auto"/>
        <w:left w:val="none" w:sz="0" w:space="0" w:color="auto"/>
        <w:bottom w:val="none" w:sz="0" w:space="0" w:color="auto"/>
        <w:right w:val="none" w:sz="0" w:space="0" w:color="auto"/>
      </w:divBdr>
    </w:div>
    <w:div w:id="1479299636">
      <w:marLeft w:val="0"/>
      <w:marRight w:val="0"/>
      <w:marTop w:val="0"/>
      <w:marBottom w:val="0"/>
      <w:divBdr>
        <w:top w:val="none" w:sz="0" w:space="0" w:color="auto"/>
        <w:left w:val="none" w:sz="0" w:space="0" w:color="auto"/>
        <w:bottom w:val="none" w:sz="0" w:space="0" w:color="auto"/>
        <w:right w:val="none" w:sz="0" w:space="0" w:color="auto"/>
      </w:divBdr>
    </w:div>
    <w:div w:id="1479299637">
      <w:marLeft w:val="0"/>
      <w:marRight w:val="0"/>
      <w:marTop w:val="0"/>
      <w:marBottom w:val="0"/>
      <w:divBdr>
        <w:top w:val="none" w:sz="0" w:space="0" w:color="auto"/>
        <w:left w:val="none" w:sz="0" w:space="0" w:color="auto"/>
        <w:bottom w:val="none" w:sz="0" w:space="0" w:color="auto"/>
        <w:right w:val="none" w:sz="0" w:space="0" w:color="auto"/>
      </w:divBdr>
    </w:div>
    <w:div w:id="1479299638">
      <w:marLeft w:val="0"/>
      <w:marRight w:val="0"/>
      <w:marTop w:val="0"/>
      <w:marBottom w:val="0"/>
      <w:divBdr>
        <w:top w:val="none" w:sz="0" w:space="0" w:color="auto"/>
        <w:left w:val="none" w:sz="0" w:space="0" w:color="auto"/>
        <w:bottom w:val="none" w:sz="0" w:space="0" w:color="auto"/>
        <w:right w:val="none" w:sz="0" w:space="0" w:color="auto"/>
      </w:divBdr>
    </w:div>
    <w:div w:id="1479299639">
      <w:marLeft w:val="0"/>
      <w:marRight w:val="0"/>
      <w:marTop w:val="0"/>
      <w:marBottom w:val="0"/>
      <w:divBdr>
        <w:top w:val="none" w:sz="0" w:space="0" w:color="auto"/>
        <w:left w:val="none" w:sz="0" w:space="0" w:color="auto"/>
        <w:bottom w:val="none" w:sz="0" w:space="0" w:color="auto"/>
        <w:right w:val="none" w:sz="0" w:space="0" w:color="auto"/>
      </w:divBdr>
      <w:divsChild>
        <w:div w:id="1479299617">
          <w:marLeft w:val="-108"/>
          <w:marRight w:val="0"/>
          <w:marTop w:val="0"/>
          <w:marBottom w:val="0"/>
          <w:divBdr>
            <w:top w:val="none" w:sz="0" w:space="0" w:color="auto"/>
            <w:left w:val="none" w:sz="0" w:space="0" w:color="auto"/>
            <w:bottom w:val="none" w:sz="0" w:space="0" w:color="auto"/>
            <w:right w:val="none" w:sz="0" w:space="0" w:color="auto"/>
          </w:divBdr>
        </w:div>
      </w:divsChild>
    </w:div>
    <w:div w:id="1479299640">
      <w:marLeft w:val="0"/>
      <w:marRight w:val="0"/>
      <w:marTop w:val="0"/>
      <w:marBottom w:val="0"/>
      <w:divBdr>
        <w:top w:val="none" w:sz="0" w:space="0" w:color="auto"/>
        <w:left w:val="none" w:sz="0" w:space="0" w:color="auto"/>
        <w:bottom w:val="none" w:sz="0" w:space="0" w:color="auto"/>
        <w:right w:val="none" w:sz="0" w:space="0" w:color="auto"/>
      </w:divBdr>
    </w:div>
    <w:div w:id="1479299641">
      <w:marLeft w:val="0"/>
      <w:marRight w:val="0"/>
      <w:marTop w:val="0"/>
      <w:marBottom w:val="0"/>
      <w:divBdr>
        <w:top w:val="none" w:sz="0" w:space="0" w:color="auto"/>
        <w:left w:val="none" w:sz="0" w:space="0" w:color="auto"/>
        <w:bottom w:val="none" w:sz="0" w:space="0" w:color="auto"/>
        <w:right w:val="none" w:sz="0" w:space="0" w:color="auto"/>
      </w:divBdr>
    </w:div>
    <w:div w:id="1479299643">
      <w:marLeft w:val="0"/>
      <w:marRight w:val="0"/>
      <w:marTop w:val="0"/>
      <w:marBottom w:val="0"/>
      <w:divBdr>
        <w:top w:val="none" w:sz="0" w:space="0" w:color="auto"/>
        <w:left w:val="none" w:sz="0" w:space="0" w:color="auto"/>
        <w:bottom w:val="none" w:sz="0" w:space="0" w:color="auto"/>
        <w:right w:val="none" w:sz="0" w:space="0" w:color="auto"/>
      </w:divBdr>
    </w:div>
    <w:div w:id="1479299644">
      <w:marLeft w:val="0"/>
      <w:marRight w:val="0"/>
      <w:marTop w:val="0"/>
      <w:marBottom w:val="0"/>
      <w:divBdr>
        <w:top w:val="none" w:sz="0" w:space="0" w:color="auto"/>
        <w:left w:val="none" w:sz="0" w:space="0" w:color="auto"/>
        <w:bottom w:val="none" w:sz="0" w:space="0" w:color="auto"/>
        <w:right w:val="none" w:sz="0" w:space="0" w:color="auto"/>
      </w:divBdr>
    </w:div>
    <w:div w:id="1479299645">
      <w:marLeft w:val="0"/>
      <w:marRight w:val="0"/>
      <w:marTop w:val="0"/>
      <w:marBottom w:val="0"/>
      <w:divBdr>
        <w:top w:val="none" w:sz="0" w:space="0" w:color="auto"/>
        <w:left w:val="none" w:sz="0" w:space="0" w:color="auto"/>
        <w:bottom w:val="none" w:sz="0" w:space="0" w:color="auto"/>
        <w:right w:val="none" w:sz="0" w:space="0" w:color="auto"/>
      </w:divBdr>
    </w:div>
    <w:div w:id="1479299646">
      <w:marLeft w:val="0"/>
      <w:marRight w:val="0"/>
      <w:marTop w:val="0"/>
      <w:marBottom w:val="0"/>
      <w:divBdr>
        <w:top w:val="none" w:sz="0" w:space="0" w:color="auto"/>
        <w:left w:val="none" w:sz="0" w:space="0" w:color="auto"/>
        <w:bottom w:val="none" w:sz="0" w:space="0" w:color="auto"/>
        <w:right w:val="none" w:sz="0" w:space="0" w:color="auto"/>
      </w:divBdr>
    </w:div>
    <w:div w:id="1479299647">
      <w:marLeft w:val="0"/>
      <w:marRight w:val="0"/>
      <w:marTop w:val="0"/>
      <w:marBottom w:val="0"/>
      <w:divBdr>
        <w:top w:val="none" w:sz="0" w:space="0" w:color="auto"/>
        <w:left w:val="none" w:sz="0" w:space="0" w:color="auto"/>
        <w:bottom w:val="none" w:sz="0" w:space="0" w:color="auto"/>
        <w:right w:val="none" w:sz="0" w:space="0" w:color="auto"/>
      </w:divBdr>
      <w:divsChild>
        <w:div w:id="1479299628">
          <w:marLeft w:val="0"/>
          <w:marRight w:val="0"/>
          <w:marTop w:val="0"/>
          <w:marBottom w:val="0"/>
          <w:divBdr>
            <w:top w:val="none" w:sz="0" w:space="0" w:color="auto"/>
            <w:left w:val="none" w:sz="0" w:space="0" w:color="auto"/>
            <w:bottom w:val="none" w:sz="0" w:space="0" w:color="auto"/>
            <w:right w:val="none" w:sz="0" w:space="0" w:color="auto"/>
          </w:divBdr>
        </w:div>
      </w:divsChild>
    </w:div>
    <w:div w:id="1479299648">
      <w:marLeft w:val="0"/>
      <w:marRight w:val="0"/>
      <w:marTop w:val="0"/>
      <w:marBottom w:val="0"/>
      <w:divBdr>
        <w:top w:val="none" w:sz="0" w:space="0" w:color="auto"/>
        <w:left w:val="none" w:sz="0" w:space="0" w:color="auto"/>
        <w:bottom w:val="none" w:sz="0" w:space="0" w:color="auto"/>
        <w:right w:val="none" w:sz="0" w:space="0" w:color="auto"/>
      </w:divBdr>
    </w:div>
    <w:div w:id="1479299649">
      <w:marLeft w:val="0"/>
      <w:marRight w:val="0"/>
      <w:marTop w:val="0"/>
      <w:marBottom w:val="0"/>
      <w:divBdr>
        <w:top w:val="none" w:sz="0" w:space="0" w:color="auto"/>
        <w:left w:val="none" w:sz="0" w:space="0" w:color="auto"/>
        <w:bottom w:val="none" w:sz="0" w:space="0" w:color="auto"/>
        <w:right w:val="none" w:sz="0" w:space="0" w:color="auto"/>
      </w:divBdr>
    </w:div>
    <w:div w:id="1479299650">
      <w:marLeft w:val="0"/>
      <w:marRight w:val="0"/>
      <w:marTop w:val="0"/>
      <w:marBottom w:val="0"/>
      <w:divBdr>
        <w:top w:val="none" w:sz="0" w:space="0" w:color="auto"/>
        <w:left w:val="none" w:sz="0" w:space="0" w:color="auto"/>
        <w:bottom w:val="none" w:sz="0" w:space="0" w:color="auto"/>
        <w:right w:val="none" w:sz="0" w:space="0" w:color="auto"/>
      </w:divBdr>
    </w:div>
    <w:div w:id="1479299651">
      <w:marLeft w:val="0"/>
      <w:marRight w:val="0"/>
      <w:marTop w:val="0"/>
      <w:marBottom w:val="0"/>
      <w:divBdr>
        <w:top w:val="none" w:sz="0" w:space="0" w:color="auto"/>
        <w:left w:val="none" w:sz="0" w:space="0" w:color="auto"/>
        <w:bottom w:val="none" w:sz="0" w:space="0" w:color="auto"/>
        <w:right w:val="none" w:sz="0" w:space="0" w:color="auto"/>
      </w:divBdr>
    </w:div>
    <w:div w:id="1479299652">
      <w:marLeft w:val="0"/>
      <w:marRight w:val="0"/>
      <w:marTop w:val="0"/>
      <w:marBottom w:val="0"/>
      <w:divBdr>
        <w:top w:val="none" w:sz="0" w:space="0" w:color="auto"/>
        <w:left w:val="none" w:sz="0" w:space="0" w:color="auto"/>
        <w:bottom w:val="none" w:sz="0" w:space="0" w:color="auto"/>
        <w:right w:val="none" w:sz="0" w:space="0" w:color="auto"/>
      </w:divBdr>
    </w:div>
    <w:div w:id="1479299653">
      <w:marLeft w:val="0"/>
      <w:marRight w:val="0"/>
      <w:marTop w:val="0"/>
      <w:marBottom w:val="0"/>
      <w:divBdr>
        <w:top w:val="none" w:sz="0" w:space="0" w:color="auto"/>
        <w:left w:val="none" w:sz="0" w:space="0" w:color="auto"/>
        <w:bottom w:val="none" w:sz="0" w:space="0" w:color="auto"/>
        <w:right w:val="none" w:sz="0" w:space="0" w:color="auto"/>
      </w:divBdr>
    </w:div>
    <w:div w:id="1479299654">
      <w:marLeft w:val="0"/>
      <w:marRight w:val="0"/>
      <w:marTop w:val="0"/>
      <w:marBottom w:val="0"/>
      <w:divBdr>
        <w:top w:val="none" w:sz="0" w:space="0" w:color="auto"/>
        <w:left w:val="none" w:sz="0" w:space="0" w:color="auto"/>
        <w:bottom w:val="none" w:sz="0" w:space="0" w:color="auto"/>
        <w:right w:val="none" w:sz="0" w:space="0" w:color="auto"/>
      </w:divBdr>
    </w:div>
    <w:div w:id="1479299655">
      <w:marLeft w:val="0"/>
      <w:marRight w:val="0"/>
      <w:marTop w:val="0"/>
      <w:marBottom w:val="0"/>
      <w:divBdr>
        <w:top w:val="none" w:sz="0" w:space="0" w:color="auto"/>
        <w:left w:val="none" w:sz="0" w:space="0" w:color="auto"/>
        <w:bottom w:val="none" w:sz="0" w:space="0" w:color="auto"/>
        <w:right w:val="none" w:sz="0" w:space="0" w:color="auto"/>
      </w:divBdr>
    </w:div>
    <w:div w:id="1479299656">
      <w:marLeft w:val="0"/>
      <w:marRight w:val="0"/>
      <w:marTop w:val="0"/>
      <w:marBottom w:val="0"/>
      <w:divBdr>
        <w:top w:val="none" w:sz="0" w:space="0" w:color="auto"/>
        <w:left w:val="none" w:sz="0" w:space="0" w:color="auto"/>
        <w:bottom w:val="none" w:sz="0" w:space="0" w:color="auto"/>
        <w:right w:val="none" w:sz="0" w:space="0" w:color="auto"/>
      </w:divBdr>
    </w:div>
    <w:div w:id="1479299657">
      <w:marLeft w:val="0"/>
      <w:marRight w:val="0"/>
      <w:marTop w:val="0"/>
      <w:marBottom w:val="0"/>
      <w:divBdr>
        <w:top w:val="none" w:sz="0" w:space="0" w:color="auto"/>
        <w:left w:val="none" w:sz="0" w:space="0" w:color="auto"/>
        <w:bottom w:val="none" w:sz="0" w:space="0" w:color="auto"/>
        <w:right w:val="none" w:sz="0" w:space="0" w:color="auto"/>
      </w:divBdr>
      <w:divsChild>
        <w:div w:id="1479299642">
          <w:marLeft w:val="0"/>
          <w:marRight w:val="0"/>
          <w:marTop w:val="0"/>
          <w:marBottom w:val="0"/>
          <w:divBdr>
            <w:top w:val="none" w:sz="0" w:space="0" w:color="auto"/>
            <w:left w:val="none" w:sz="0" w:space="0" w:color="auto"/>
            <w:bottom w:val="none" w:sz="0" w:space="0" w:color="auto"/>
            <w:right w:val="none" w:sz="0" w:space="0" w:color="auto"/>
          </w:divBdr>
        </w:div>
      </w:divsChild>
    </w:div>
    <w:div w:id="1479299658">
      <w:marLeft w:val="0"/>
      <w:marRight w:val="0"/>
      <w:marTop w:val="0"/>
      <w:marBottom w:val="0"/>
      <w:divBdr>
        <w:top w:val="none" w:sz="0" w:space="0" w:color="auto"/>
        <w:left w:val="none" w:sz="0" w:space="0" w:color="auto"/>
        <w:bottom w:val="none" w:sz="0" w:space="0" w:color="auto"/>
        <w:right w:val="none" w:sz="0" w:space="0" w:color="auto"/>
      </w:divBdr>
    </w:div>
    <w:div w:id="1479299659">
      <w:marLeft w:val="0"/>
      <w:marRight w:val="0"/>
      <w:marTop w:val="0"/>
      <w:marBottom w:val="0"/>
      <w:divBdr>
        <w:top w:val="none" w:sz="0" w:space="0" w:color="auto"/>
        <w:left w:val="none" w:sz="0" w:space="0" w:color="auto"/>
        <w:bottom w:val="none" w:sz="0" w:space="0" w:color="auto"/>
        <w:right w:val="none" w:sz="0" w:space="0" w:color="auto"/>
      </w:divBdr>
    </w:div>
    <w:div w:id="1479299660">
      <w:marLeft w:val="0"/>
      <w:marRight w:val="0"/>
      <w:marTop w:val="0"/>
      <w:marBottom w:val="0"/>
      <w:divBdr>
        <w:top w:val="none" w:sz="0" w:space="0" w:color="auto"/>
        <w:left w:val="none" w:sz="0" w:space="0" w:color="auto"/>
        <w:bottom w:val="none" w:sz="0" w:space="0" w:color="auto"/>
        <w:right w:val="none" w:sz="0" w:space="0" w:color="auto"/>
      </w:divBdr>
    </w:div>
    <w:div w:id="1479299661">
      <w:marLeft w:val="0"/>
      <w:marRight w:val="0"/>
      <w:marTop w:val="0"/>
      <w:marBottom w:val="0"/>
      <w:divBdr>
        <w:top w:val="none" w:sz="0" w:space="0" w:color="auto"/>
        <w:left w:val="none" w:sz="0" w:space="0" w:color="auto"/>
        <w:bottom w:val="none" w:sz="0" w:space="0" w:color="auto"/>
        <w:right w:val="none" w:sz="0" w:space="0" w:color="auto"/>
      </w:divBdr>
    </w:div>
    <w:div w:id="1479299662">
      <w:marLeft w:val="0"/>
      <w:marRight w:val="0"/>
      <w:marTop w:val="0"/>
      <w:marBottom w:val="0"/>
      <w:divBdr>
        <w:top w:val="none" w:sz="0" w:space="0" w:color="auto"/>
        <w:left w:val="none" w:sz="0" w:space="0" w:color="auto"/>
        <w:bottom w:val="none" w:sz="0" w:space="0" w:color="auto"/>
        <w:right w:val="none" w:sz="0" w:space="0" w:color="auto"/>
      </w:divBdr>
    </w:div>
    <w:div w:id="1479299663">
      <w:marLeft w:val="0"/>
      <w:marRight w:val="0"/>
      <w:marTop w:val="0"/>
      <w:marBottom w:val="0"/>
      <w:divBdr>
        <w:top w:val="none" w:sz="0" w:space="0" w:color="auto"/>
        <w:left w:val="none" w:sz="0" w:space="0" w:color="auto"/>
        <w:bottom w:val="none" w:sz="0" w:space="0" w:color="auto"/>
        <w:right w:val="none" w:sz="0" w:space="0" w:color="auto"/>
      </w:divBdr>
    </w:div>
    <w:div w:id="1479299664">
      <w:marLeft w:val="0"/>
      <w:marRight w:val="0"/>
      <w:marTop w:val="0"/>
      <w:marBottom w:val="0"/>
      <w:divBdr>
        <w:top w:val="none" w:sz="0" w:space="0" w:color="auto"/>
        <w:left w:val="none" w:sz="0" w:space="0" w:color="auto"/>
        <w:bottom w:val="none" w:sz="0" w:space="0" w:color="auto"/>
        <w:right w:val="none" w:sz="0" w:space="0" w:color="auto"/>
      </w:divBdr>
    </w:div>
    <w:div w:id="1479299665">
      <w:marLeft w:val="0"/>
      <w:marRight w:val="0"/>
      <w:marTop w:val="0"/>
      <w:marBottom w:val="0"/>
      <w:divBdr>
        <w:top w:val="none" w:sz="0" w:space="0" w:color="auto"/>
        <w:left w:val="none" w:sz="0" w:space="0" w:color="auto"/>
        <w:bottom w:val="none" w:sz="0" w:space="0" w:color="auto"/>
        <w:right w:val="none" w:sz="0" w:space="0" w:color="auto"/>
      </w:divBdr>
    </w:div>
    <w:div w:id="1479299666">
      <w:marLeft w:val="0"/>
      <w:marRight w:val="0"/>
      <w:marTop w:val="0"/>
      <w:marBottom w:val="0"/>
      <w:divBdr>
        <w:top w:val="none" w:sz="0" w:space="0" w:color="auto"/>
        <w:left w:val="none" w:sz="0" w:space="0" w:color="auto"/>
        <w:bottom w:val="none" w:sz="0" w:space="0" w:color="auto"/>
        <w:right w:val="none" w:sz="0" w:space="0" w:color="auto"/>
      </w:divBdr>
    </w:div>
    <w:div w:id="1479299667">
      <w:marLeft w:val="0"/>
      <w:marRight w:val="0"/>
      <w:marTop w:val="0"/>
      <w:marBottom w:val="0"/>
      <w:divBdr>
        <w:top w:val="none" w:sz="0" w:space="0" w:color="auto"/>
        <w:left w:val="none" w:sz="0" w:space="0" w:color="auto"/>
        <w:bottom w:val="none" w:sz="0" w:space="0" w:color="auto"/>
        <w:right w:val="none" w:sz="0" w:space="0" w:color="auto"/>
      </w:divBdr>
      <w:divsChild>
        <w:div w:id="1479299704">
          <w:marLeft w:val="-108"/>
          <w:marRight w:val="0"/>
          <w:marTop w:val="0"/>
          <w:marBottom w:val="0"/>
          <w:divBdr>
            <w:top w:val="none" w:sz="0" w:space="0" w:color="auto"/>
            <w:left w:val="none" w:sz="0" w:space="0" w:color="auto"/>
            <w:bottom w:val="none" w:sz="0" w:space="0" w:color="auto"/>
            <w:right w:val="none" w:sz="0" w:space="0" w:color="auto"/>
          </w:divBdr>
        </w:div>
      </w:divsChild>
    </w:div>
    <w:div w:id="1479299668">
      <w:marLeft w:val="0"/>
      <w:marRight w:val="0"/>
      <w:marTop w:val="0"/>
      <w:marBottom w:val="0"/>
      <w:divBdr>
        <w:top w:val="none" w:sz="0" w:space="0" w:color="auto"/>
        <w:left w:val="none" w:sz="0" w:space="0" w:color="auto"/>
        <w:bottom w:val="none" w:sz="0" w:space="0" w:color="auto"/>
        <w:right w:val="none" w:sz="0" w:space="0" w:color="auto"/>
      </w:divBdr>
    </w:div>
    <w:div w:id="1479299669">
      <w:marLeft w:val="0"/>
      <w:marRight w:val="0"/>
      <w:marTop w:val="0"/>
      <w:marBottom w:val="0"/>
      <w:divBdr>
        <w:top w:val="none" w:sz="0" w:space="0" w:color="auto"/>
        <w:left w:val="none" w:sz="0" w:space="0" w:color="auto"/>
        <w:bottom w:val="none" w:sz="0" w:space="0" w:color="auto"/>
        <w:right w:val="none" w:sz="0" w:space="0" w:color="auto"/>
      </w:divBdr>
    </w:div>
    <w:div w:id="1479299670">
      <w:marLeft w:val="0"/>
      <w:marRight w:val="0"/>
      <w:marTop w:val="0"/>
      <w:marBottom w:val="0"/>
      <w:divBdr>
        <w:top w:val="none" w:sz="0" w:space="0" w:color="auto"/>
        <w:left w:val="none" w:sz="0" w:space="0" w:color="auto"/>
        <w:bottom w:val="none" w:sz="0" w:space="0" w:color="auto"/>
        <w:right w:val="none" w:sz="0" w:space="0" w:color="auto"/>
      </w:divBdr>
    </w:div>
    <w:div w:id="1479299671">
      <w:marLeft w:val="0"/>
      <w:marRight w:val="0"/>
      <w:marTop w:val="0"/>
      <w:marBottom w:val="0"/>
      <w:divBdr>
        <w:top w:val="none" w:sz="0" w:space="0" w:color="auto"/>
        <w:left w:val="none" w:sz="0" w:space="0" w:color="auto"/>
        <w:bottom w:val="none" w:sz="0" w:space="0" w:color="auto"/>
        <w:right w:val="none" w:sz="0" w:space="0" w:color="auto"/>
      </w:divBdr>
    </w:div>
    <w:div w:id="1479299672">
      <w:marLeft w:val="0"/>
      <w:marRight w:val="0"/>
      <w:marTop w:val="0"/>
      <w:marBottom w:val="0"/>
      <w:divBdr>
        <w:top w:val="none" w:sz="0" w:space="0" w:color="auto"/>
        <w:left w:val="none" w:sz="0" w:space="0" w:color="auto"/>
        <w:bottom w:val="none" w:sz="0" w:space="0" w:color="auto"/>
        <w:right w:val="none" w:sz="0" w:space="0" w:color="auto"/>
      </w:divBdr>
    </w:div>
    <w:div w:id="1479299673">
      <w:marLeft w:val="0"/>
      <w:marRight w:val="0"/>
      <w:marTop w:val="0"/>
      <w:marBottom w:val="0"/>
      <w:divBdr>
        <w:top w:val="none" w:sz="0" w:space="0" w:color="auto"/>
        <w:left w:val="none" w:sz="0" w:space="0" w:color="auto"/>
        <w:bottom w:val="none" w:sz="0" w:space="0" w:color="auto"/>
        <w:right w:val="none" w:sz="0" w:space="0" w:color="auto"/>
      </w:divBdr>
    </w:div>
    <w:div w:id="1479299674">
      <w:marLeft w:val="0"/>
      <w:marRight w:val="0"/>
      <w:marTop w:val="0"/>
      <w:marBottom w:val="0"/>
      <w:divBdr>
        <w:top w:val="none" w:sz="0" w:space="0" w:color="auto"/>
        <w:left w:val="none" w:sz="0" w:space="0" w:color="auto"/>
        <w:bottom w:val="none" w:sz="0" w:space="0" w:color="auto"/>
        <w:right w:val="none" w:sz="0" w:space="0" w:color="auto"/>
      </w:divBdr>
    </w:div>
    <w:div w:id="1479299675">
      <w:marLeft w:val="0"/>
      <w:marRight w:val="0"/>
      <w:marTop w:val="0"/>
      <w:marBottom w:val="0"/>
      <w:divBdr>
        <w:top w:val="none" w:sz="0" w:space="0" w:color="auto"/>
        <w:left w:val="none" w:sz="0" w:space="0" w:color="auto"/>
        <w:bottom w:val="none" w:sz="0" w:space="0" w:color="auto"/>
        <w:right w:val="none" w:sz="0" w:space="0" w:color="auto"/>
      </w:divBdr>
    </w:div>
    <w:div w:id="1479299676">
      <w:marLeft w:val="0"/>
      <w:marRight w:val="0"/>
      <w:marTop w:val="0"/>
      <w:marBottom w:val="0"/>
      <w:divBdr>
        <w:top w:val="none" w:sz="0" w:space="0" w:color="auto"/>
        <w:left w:val="none" w:sz="0" w:space="0" w:color="auto"/>
        <w:bottom w:val="none" w:sz="0" w:space="0" w:color="auto"/>
        <w:right w:val="none" w:sz="0" w:space="0" w:color="auto"/>
      </w:divBdr>
    </w:div>
    <w:div w:id="1479299677">
      <w:marLeft w:val="0"/>
      <w:marRight w:val="0"/>
      <w:marTop w:val="0"/>
      <w:marBottom w:val="0"/>
      <w:divBdr>
        <w:top w:val="none" w:sz="0" w:space="0" w:color="auto"/>
        <w:left w:val="none" w:sz="0" w:space="0" w:color="auto"/>
        <w:bottom w:val="none" w:sz="0" w:space="0" w:color="auto"/>
        <w:right w:val="none" w:sz="0" w:space="0" w:color="auto"/>
      </w:divBdr>
    </w:div>
    <w:div w:id="1479299678">
      <w:marLeft w:val="0"/>
      <w:marRight w:val="0"/>
      <w:marTop w:val="0"/>
      <w:marBottom w:val="0"/>
      <w:divBdr>
        <w:top w:val="none" w:sz="0" w:space="0" w:color="auto"/>
        <w:left w:val="none" w:sz="0" w:space="0" w:color="auto"/>
        <w:bottom w:val="none" w:sz="0" w:space="0" w:color="auto"/>
        <w:right w:val="none" w:sz="0" w:space="0" w:color="auto"/>
      </w:divBdr>
    </w:div>
    <w:div w:id="1479299679">
      <w:marLeft w:val="0"/>
      <w:marRight w:val="0"/>
      <w:marTop w:val="0"/>
      <w:marBottom w:val="0"/>
      <w:divBdr>
        <w:top w:val="none" w:sz="0" w:space="0" w:color="auto"/>
        <w:left w:val="none" w:sz="0" w:space="0" w:color="auto"/>
        <w:bottom w:val="none" w:sz="0" w:space="0" w:color="auto"/>
        <w:right w:val="none" w:sz="0" w:space="0" w:color="auto"/>
      </w:divBdr>
    </w:div>
    <w:div w:id="1479299680">
      <w:marLeft w:val="0"/>
      <w:marRight w:val="0"/>
      <w:marTop w:val="0"/>
      <w:marBottom w:val="0"/>
      <w:divBdr>
        <w:top w:val="none" w:sz="0" w:space="0" w:color="auto"/>
        <w:left w:val="none" w:sz="0" w:space="0" w:color="auto"/>
        <w:bottom w:val="none" w:sz="0" w:space="0" w:color="auto"/>
        <w:right w:val="none" w:sz="0" w:space="0" w:color="auto"/>
      </w:divBdr>
    </w:div>
    <w:div w:id="1479299681">
      <w:marLeft w:val="0"/>
      <w:marRight w:val="0"/>
      <w:marTop w:val="0"/>
      <w:marBottom w:val="0"/>
      <w:divBdr>
        <w:top w:val="none" w:sz="0" w:space="0" w:color="auto"/>
        <w:left w:val="none" w:sz="0" w:space="0" w:color="auto"/>
        <w:bottom w:val="none" w:sz="0" w:space="0" w:color="auto"/>
        <w:right w:val="none" w:sz="0" w:space="0" w:color="auto"/>
      </w:divBdr>
    </w:div>
    <w:div w:id="1479299682">
      <w:marLeft w:val="0"/>
      <w:marRight w:val="0"/>
      <w:marTop w:val="0"/>
      <w:marBottom w:val="0"/>
      <w:divBdr>
        <w:top w:val="none" w:sz="0" w:space="0" w:color="auto"/>
        <w:left w:val="none" w:sz="0" w:space="0" w:color="auto"/>
        <w:bottom w:val="none" w:sz="0" w:space="0" w:color="auto"/>
        <w:right w:val="none" w:sz="0" w:space="0" w:color="auto"/>
      </w:divBdr>
    </w:div>
    <w:div w:id="1479299684">
      <w:marLeft w:val="0"/>
      <w:marRight w:val="0"/>
      <w:marTop w:val="0"/>
      <w:marBottom w:val="0"/>
      <w:divBdr>
        <w:top w:val="none" w:sz="0" w:space="0" w:color="auto"/>
        <w:left w:val="none" w:sz="0" w:space="0" w:color="auto"/>
        <w:bottom w:val="none" w:sz="0" w:space="0" w:color="auto"/>
        <w:right w:val="none" w:sz="0" w:space="0" w:color="auto"/>
      </w:divBdr>
    </w:div>
    <w:div w:id="1479299685">
      <w:marLeft w:val="0"/>
      <w:marRight w:val="0"/>
      <w:marTop w:val="0"/>
      <w:marBottom w:val="0"/>
      <w:divBdr>
        <w:top w:val="none" w:sz="0" w:space="0" w:color="auto"/>
        <w:left w:val="none" w:sz="0" w:space="0" w:color="auto"/>
        <w:bottom w:val="none" w:sz="0" w:space="0" w:color="auto"/>
        <w:right w:val="none" w:sz="0" w:space="0" w:color="auto"/>
      </w:divBdr>
    </w:div>
    <w:div w:id="1479299686">
      <w:marLeft w:val="0"/>
      <w:marRight w:val="0"/>
      <w:marTop w:val="0"/>
      <w:marBottom w:val="0"/>
      <w:divBdr>
        <w:top w:val="none" w:sz="0" w:space="0" w:color="auto"/>
        <w:left w:val="none" w:sz="0" w:space="0" w:color="auto"/>
        <w:bottom w:val="none" w:sz="0" w:space="0" w:color="auto"/>
        <w:right w:val="none" w:sz="0" w:space="0" w:color="auto"/>
      </w:divBdr>
    </w:div>
    <w:div w:id="1479299687">
      <w:marLeft w:val="0"/>
      <w:marRight w:val="0"/>
      <w:marTop w:val="0"/>
      <w:marBottom w:val="0"/>
      <w:divBdr>
        <w:top w:val="none" w:sz="0" w:space="0" w:color="auto"/>
        <w:left w:val="none" w:sz="0" w:space="0" w:color="auto"/>
        <w:bottom w:val="none" w:sz="0" w:space="0" w:color="auto"/>
        <w:right w:val="none" w:sz="0" w:space="0" w:color="auto"/>
      </w:divBdr>
    </w:div>
    <w:div w:id="1479299688">
      <w:marLeft w:val="0"/>
      <w:marRight w:val="0"/>
      <w:marTop w:val="0"/>
      <w:marBottom w:val="0"/>
      <w:divBdr>
        <w:top w:val="none" w:sz="0" w:space="0" w:color="auto"/>
        <w:left w:val="none" w:sz="0" w:space="0" w:color="auto"/>
        <w:bottom w:val="none" w:sz="0" w:space="0" w:color="auto"/>
        <w:right w:val="none" w:sz="0" w:space="0" w:color="auto"/>
      </w:divBdr>
    </w:div>
    <w:div w:id="1479299689">
      <w:marLeft w:val="0"/>
      <w:marRight w:val="0"/>
      <w:marTop w:val="0"/>
      <w:marBottom w:val="0"/>
      <w:divBdr>
        <w:top w:val="none" w:sz="0" w:space="0" w:color="auto"/>
        <w:left w:val="none" w:sz="0" w:space="0" w:color="auto"/>
        <w:bottom w:val="none" w:sz="0" w:space="0" w:color="auto"/>
        <w:right w:val="none" w:sz="0" w:space="0" w:color="auto"/>
      </w:divBdr>
    </w:div>
    <w:div w:id="1479299690">
      <w:marLeft w:val="0"/>
      <w:marRight w:val="0"/>
      <w:marTop w:val="0"/>
      <w:marBottom w:val="0"/>
      <w:divBdr>
        <w:top w:val="none" w:sz="0" w:space="0" w:color="auto"/>
        <w:left w:val="none" w:sz="0" w:space="0" w:color="auto"/>
        <w:bottom w:val="none" w:sz="0" w:space="0" w:color="auto"/>
        <w:right w:val="none" w:sz="0" w:space="0" w:color="auto"/>
      </w:divBdr>
    </w:div>
    <w:div w:id="1479299691">
      <w:marLeft w:val="0"/>
      <w:marRight w:val="0"/>
      <w:marTop w:val="0"/>
      <w:marBottom w:val="0"/>
      <w:divBdr>
        <w:top w:val="none" w:sz="0" w:space="0" w:color="auto"/>
        <w:left w:val="none" w:sz="0" w:space="0" w:color="auto"/>
        <w:bottom w:val="none" w:sz="0" w:space="0" w:color="auto"/>
        <w:right w:val="none" w:sz="0" w:space="0" w:color="auto"/>
      </w:divBdr>
    </w:div>
    <w:div w:id="1479299692">
      <w:marLeft w:val="0"/>
      <w:marRight w:val="0"/>
      <w:marTop w:val="0"/>
      <w:marBottom w:val="0"/>
      <w:divBdr>
        <w:top w:val="none" w:sz="0" w:space="0" w:color="auto"/>
        <w:left w:val="none" w:sz="0" w:space="0" w:color="auto"/>
        <w:bottom w:val="none" w:sz="0" w:space="0" w:color="auto"/>
        <w:right w:val="none" w:sz="0" w:space="0" w:color="auto"/>
      </w:divBdr>
    </w:div>
    <w:div w:id="1479299693">
      <w:marLeft w:val="0"/>
      <w:marRight w:val="0"/>
      <w:marTop w:val="0"/>
      <w:marBottom w:val="0"/>
      <w:divBdr>
        <w:top w:val="none" w:sz="0" w:space="0" w:color="auto"/>
        <w:left w:val="none" w:sz="0" w:space="0" w:color="auto"/>
        <w:bottom w:val="none" w:sz="0" w:space="0" w:color="auto"/>
        <w:right w:val="none" w:sz="0" w:space="0" w:color="auto"/>
      </w:divBdr>
    </w:div>
    <w:div w:id="1479299694">
      <w:marLeft w:val="0"/>
      <w:marRight w:val="0"/>
      <w:marTop w:val="0"/>
      <w:marBottom w:val="0"/>
      <w:divBdr>
        <w:top w:val="none" w:sz="0" w:space="0" w:color="auto"/>
        <w:left w:val="none" w:sz="0" w:space="0" w:color="auto"/>
        <w:bottom w:val="none" w:sz="0" w:space="0" w:color="auto"/>
        <w:right w:val="none" w:sz="0" w:space="0" w:color="auto"/>
      </w:divBdr>
    </w:div>
    <w:div w:id="1479299695">
      <w:marLeft w:val="0"/>
      <w:marRight w:val="0"/>
      <w:marTop w:val="0"/>
      <w:marBottom w:val="0"/>
      <w:divBdr>
        <w:top w:val="none" w:sz="0" w:space="0" w:color="auto"/>
        <w:left w:val="none" w:sz="0" w:space="0" w:color="auto"/>
        <w:bottom w:val="none" w:sz="0" w:space="0" w:color="auto"/>
        <w:right w:val="none" w:sz="0" w:space="0" w:color="auto"/>
      </w:divBdr>
    </w:div>
    <w:div w:id="1479299696">
      <w:marLeft w:val="0"/>
      <w:marRight w:val="0"/>
      <w:marTop w:val="0"/>
      <w:marBottom w:val="0"/>
      <w:divBdr>
        <w:top w:val="none" w:sz="0" w:space="0" w:color="auto"/>
        <w:left w:val="none" w:sz="0" w:space="0" w:color="auto"/>
        <w:bottom w:val="none" w:sz="0" w:space="0" w:color="auto"/>
        <w:right w:val="none" w:sz="0" w:space="0" w:color="auto"/>
      </w:divBdr>
    </w:div>
    <w:div w:id="1479299697">
      <w:marLeft w:val="0"/>
      <w:marRight w:val="0"/>
      <w:marTop w:val="0"/>
      <w:marBottom w:val="0"/>
      <w:divBdr>
        <w:top w:val="none" w:sz="0" w:space="0" w:color="auto"/>
        <w:left w:val="none" w:sz="0" w:space="0" w:color="auto"/>
        <w:bottom w:val="none" w:sz="0" w:space="0" w:color="auto"/>
        <w:right w:val="none" w:sz="0" w:space="0" w:color="auto"/>
      </w:divBdr>
    </w:div>
    <w:div w:id="1479299698">
      <w:marLeft w:val="0"/>
      <w:marRight w:val="0"/>
      <w:marTop w:val="0"/>
      <w:marBottom w:val="0"/>
      <w:divBdr>
        <w:top w:val="none" w:sz="0" w:space="0" w:color="auto"/>
        <w:left w:val="none" w:sz="0" w:space="0" w:color="auto"/>
        <w:bottom w:val="none" w:sz="0" w:space="0" w:color="auto"/>
        <w:right w:val="none" w:sz="0" w:space="0" w:color="auto"/>
      </w:divBdr>
    </w:div>
    <w:div w:id="1479299699">
      <w:marLeft w:val="0"/>
      <w:marRight w:val="0"/>
      <w:marTop w:val="0"/>
      <w:marBottom w:val="0"/>
      <w:divBdr>
        <w:top w:val="none" w:sz="0" w:space="0" w:color="auto"/>
        <w:left w:val="none" w:sz="0" w:space="0" w:color="auto"/>
        <w:bottom w:val="none" w:sz="0" w:space="0" w:color="auto"/>
        <w:right w:val="none" w:sz="0" w:space="0" w:color="auto"/>
      </w:divBdr>
    </w:div>
    <w:div w:id="1479299700">
      <w:marLeft w:val="0"/>
      <w:marRight w:val="0"/>
      <w:marTop w:val="0"/>
      <w:marBottom w:val="0"/>
      <w:divBdr>
        <w:top w:val="none" w:sz="0" w:space="0" w:color="auto"/>
        <w:left w:val="none" w:sz="0" w:space="0" w:color="auto"/>
        <w:bottom w:val="none" w:sz="0" w:space="0" w:color="auto"/>
        <w:right w:val="none" w:sz="0" w:space="0" w:color="auto"/>
      </w:divBdr>
    </w:div>
    <w:div w:id="1479299701">
      <w:marLeft w:val="0"/>
      <w:marRight w:val="0"/>
      <w:marTop w:val="0"/>
      <w:marBottom w:val="0"/>
      <w:divBdr>
        <w:top w:val="none" w:sz="0" w:space="0" w:color="auto"/>
        <w:left w:val="none" w:sz="0" w:space="0" w:color="auto"/>
        <w:bottom w:val="none" w:sz="0" w:space="0" w:color="auto"/>
        <w:right w:val="none" w:sz="0" w:space="0" w:color="auto"/>
      </w:divBdr>
    </w:div>
    <w:div w:id="1479299702">
      <w:marLeft w:val="0"/>
      <w:marRight w:val="0"/>
      <w:marTop w:val="0"/>
      <w:marBottom w:val="0"/>
      <w:divBdr>
        <w:top w:val="none" w:sz="0" w:space="0" w:color="auto"/>
        <w:left w:val="none" w:sz="0" w:space="0" w:color="auto"/>
        <w:bottom w:val="none" w:sz="0" w:space="0" w:color="auto"/>
        <w:right w:val="none" w:sz="0" w:space="0" w:color="auto"/>
      </w:divBdr>
    </w:div>
    <w:div w:id="1479299703">
      <w:marLeft w:val="0"/>
      <w:marRight w:val="0"/>
      <w:marTop w:val="0"/>
      <w:marBottom w:val="0"/>
      <w:divBdr>
        <w:top w:val="none" w:sz="0" w:space="0" w:color="auto"/>
        <w:left w:val="none" w:sz="0" w:space="0" w:color="auto"/>
        <w:bottom w:val="none" w:sz="0" w:space="0" w:color="auto"/>
        <w:right w:val="none" w:sz="0" w:space="0" w:color="auto"/>
      </w:divBdr>
    </w:div>
    <w:div w:id="14792997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k21.dovidnyk.info/index.php?rozd=22458"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5650</Words>
  <Characters>32211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ДЕРЖАВНА АУДИТОРСЬКА СЛУЖБА УКРАЇНИ</vt:lpstr>
    </vt:vector>
  </TitlesOfParts>
  <LinksUpToDate>false</LinksUpToDate>
  <CharactersWithSpaces>37786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АУДИТОРСЬКА СЛУЖБА УКРАЇНИ</dc:title>
  <dc:creator/>
  <cp:lastModifiedBy/>
  <cp:revision>1</cp:revision>
  <dcterms:created xsi:type="dcterms:W3CDTF">2022-10-24T10:13:00Z</dcterms:created>
  <dcterms:modified xsi:type="dcterms:W3CDTF">2023-12-28T07:53:00Z</dcterms:modified>
</cp:coreProperties>
</file>