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DF" w:rsidRPr="00C904DF" w:rsidRDefault="00C904DF" w:rsidP="00C904DF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C904DF" w:rsidRPr="00C904DF" w:rsidRDefault="00C904DF" w:rsidP="00C904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на закупівлю послуг «код ДК 021:2015:</w:t>
      </w:r>
      <w:r w:rsidRPr="00C904DF">
        <w:rPr>
          <w:sz w:val="24"/>
          <w:szCs w:val="24"/>
        </w:rPr>
        <w:t xml:space="preserve"> </w:t>
      </w:r>
      <w:r w:rsidRPr="00C904DF">
        <w:rPr>
          <w:rFonts w:ascii="Times New Roman" w:hAnsi="Times New Roman" w:cs="Times New Roman"/>
          <w:b/>
          <w:sz w:val="24"/>
          <w:szCs w:val="24"/>
        </w:rPr>
        <w:t xml:space="preserve">021:2015:50110000-9 «Послуги з ремонту і технічного обслуговування </w:t>
      </w:r>
      <w:proofErr w:type="spellStart"/>
      <w:r w:rsidRPr="00C904DF">
        <w:rPr>
          <w:rFonts w:ascii="Times New Roman" w:hAnsi="Times New Roman" w:cs="Times New Roman"/>
          <w:b/>
          <w:sz w:val="24"/>
          <w:szCs w:val="24"/>
        </w:rPr>
        <w:t>мототранспортних</w:t>
      </w:r>
      <w:proofErr w:type="spellEnd"/>
      <w:r w:rsidRPr="00C904DF">
        <w:rPr>
          <w:rFonts w:ascii="Times New Roman" w:hAnsi="Times New Roman" w:cs="Times New Roman"/>
          <w:b/>
          <w:sz w:val="24"/>
          <w:szCs w:val="24"/>
        </w:rPr>
        <w:t xml:space="preserve"> засобів і супутнього обладнання»</w:t>
      </w:r>
    </w:p>
    <w:p w:rsidR="00E773A5" w:rsidRPr="00C904DF" w:rsidRDefault="00E773A5" w:rsidP="00E773A5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E773A5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C904DF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транспортних засобів Аварійно-рятувального загону спеціального призначення Головного управління</w:t>
      </w:r>
    </w:p>
    <w:p w:rsidR="00E773A5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Державної служби України з надзвичайних ситуацій у Хмельницькій області</w:t>
      </w:r>
    </w:p>
    <w:p w:rsidR="00E773A5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318" w:tblpY="22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564"/>
        <w:gridCol w:w="618"/>
        <w:gridCol w:w="1202"/>
        <w:gridCol w:w="3000"/>
        <w:gridCol w:w="2261"/>
        <w:gridCol w:w="1991"/>
        <w:gridCol w:w="1843"/>
      </w:tblGrid>
      <w:tr w:rsidR="00C904DF" w:rsidRPr="00C904DF" w:rsidTr="00C904DF">
        <w:trPr>
          <w:cantSplit/>
          <w:trHeight w:val="28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Найменування техніки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Рік виготовлення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Реєстраційний номер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 шасі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Підрозділ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Населений пункт розташування ТЗ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Пробіг, км</w:t>
            </w:r>
          </w:p>
        </w:tc>
      </w:tr>
      <w:tr w:rsidR="00C904DF" w:rsidRPr="00C904DF" w:rsidTr="00C904D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СМРХЗ-В </w:t>
            </w:r>
          </w:p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АРС-14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ВХ088Е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272248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СМРХЗ-В </w:t>
            </w:r>
          </w:p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АРС-14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ВХ089Е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825774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СМРХЗ-В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АРС-14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ВХ090Е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833848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2739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СМРХР-ЛК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 2705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Х9627050070529593</w:t>
            </w:r>
          </w:p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27050070304929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СМРХР-Л</w:t>
            </w:r>
          </w:p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Mercedes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Benz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308D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ВХ354Е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WDB9033631P535715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102153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спеціальний ДДА – 66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0180871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8034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САРМ-Л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Ford</w:t>
            </w:r>
            <w:proofErr w:type="spellEnd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Ranger</w:t>
            </w:r>
            <w:proofErr w:type="spellEnd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cs="Times New Roman"/>
                <w:noProof/>
                <w:sz w:val="16"/>
                <w:szCs w:val="16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ВХ112Е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6FPPXXMJ2PHD36945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САРМ-Л РК-БПЛА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ГАЗ-2705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ВХ040Е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Х9627050070531914</w:t>
            </w:r>
          </w:p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27050070307206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52240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САРМ-С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IVECO ID70C21D-1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ВХ137Е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Y99BCARSPGC75023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САРМ-С</w:t>
            </w:r>
          </w:p>
          <w:p w:rsidR="00C904DF" w:rsidRPr="00C904DF" w:rsidRDefault="00C904DF" w:rsidP="00C90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Volkswagen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Crafter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ВС VC-35-ID</w:t>
            </w:r>
            <w:r w:rsidRPr="00C9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Y99BCCAPVLGC75035</w:t>
            </w:r>
          </w:p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WV3ZZZSZZL9055091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11454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САРМ-В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BC CAPM-B TGM 4x4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ВХ389Е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WMA38DZZ0PY445383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KPAX62EESNP196331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6128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KPAX62EESPP222860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KPAX62EESPP222815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Mitsubishi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L200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MMCJJKL10MH000917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60970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Toyota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Hilux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DOUBLE   CAB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BX242E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AHTKK8CD700685784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5441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Toyota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Hilux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DOUBLE  CAB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BX121E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AHTKK8CD700684726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22363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KPAX62EESNP196332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KPAX62EESPP222821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ВХ402Е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KPAX62EESPP222766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FIAT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Fullback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2.5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Doble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Cab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Pink-Up 4х4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ZFAKVJN30J9038376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ВХ329Е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0011877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18831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УАЗ-3741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37410230448079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641357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Nissan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Navara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ВХ359Е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VSKCVND40U0285218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211150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ОО615L0611944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158692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</w:p>
          <w:p w:rsidR="00C904DF" w:rsidRPr="00C904DF" w:rsidRDefault="00C904DF" w:rsidP="00C904DF">
            <w:pPr>
              <w:spacing w:after="0" w:line="276" w:lineRule="auto"/>
              <w:ind w:right="-1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КрАЗ-5322ВЕ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Y7A5233BE80811409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219762\1954,9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MAN ВС TGS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ВХ124Е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Y99BCSPMHPGC75005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2938\8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ВХ138Е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196010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15791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ВХ104Е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0229525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126252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</w:p>
          <w:p w:rsidR="00C904DF" w:rsidRPr="00C904DF" w:rsidRDefault="00C904DF" w:rsidP="00C904DF">
            <w:pPr>
              <w:spacing w:after="0" w:line="276" w:lineRule="auto"/>
              <w:ind w:right="-1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КАМАЗ-4310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013935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344831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ОПМ-В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RENAULT MASTER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VAFDCUL634324374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133953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УМП-350 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ЗІЛ-131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267090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159959/81,32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МРІВ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ЗіЛ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131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490894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САВРС-Л</w:t>
            </w:r>
          </w:p>
          <w:p w:rsidR="00C904DF" w:rsidRPr="00C904DF" w:rsidRDefault="00C904DF" w:rsidP="00C904DF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Mercedes-Benz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Sprinter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WDB9061531N629826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182342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САВРС-Л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ГАЗ-2705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70578411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25742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САВРС-Л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Volkswagen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Transporter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T5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WV2ZZZ7HZDH091318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281109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ОПМ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Volkswagen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Transporter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T5,      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WV2ZZZ7HZDH090927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260096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автопаливозаправник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ТЗА-7,5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МАЗ-5334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113589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8622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автоцистерна заправник АЦЗ-4,4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ЗІЛ-131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806548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88518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автомобіль цистерна для води SKANIA/WAM P270DB4X2HNA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YS2P4X20002013815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1277566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медичний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Citroen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Jumper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4x4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VF7YD3MFB12U48998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7273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санітарний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Toyota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Land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Cruiser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ВХ107Е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JTERB71J70F018554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ГАЗ-66 (Р-142-Н)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 006614L0611123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5609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ГАЗ-66 (Р-140-0,5)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ХТН006615Н0501950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4618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сідельний тягач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МАЗ-537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76115725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19217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131Н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XTZ00131HK0860169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64956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КРАЗ 257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161849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312044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131H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823889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16246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66-02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0119440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25213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131HA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XTZ131HA010793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29428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132544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631432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9043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131H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821311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26356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305857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44703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ВХ250Е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513732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115258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0092155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25551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ХТН006611м0666194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0439597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0100321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85528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 МАЗ-53371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533710Х0017921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226773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ЗІЛ-433360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433360Х3445873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30491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Mercedes-Benz 614D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ВХ355Е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WDB6683511N088799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277091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Daimler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Chrysler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Kastenwagen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(шасі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Mersedec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Benz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313CDI),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WDB9036631R534571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309599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MAN L2000 A130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ВХ371Е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WMAL20ZZZ1Y082030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176760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 53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ХТН5312001165450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111583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FIAT 290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ZFA29000000415110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19465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спеціалізований автомобіль СКМ-Л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ГАЗ-2705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Х9627050080623948</w:t>
            </w:r>
          </w:p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27050080399896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32019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спеціалізований автомобіль (штабна)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KPAX62EESNP196330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вантажопасажирський автомобіль ГАЗ-322132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ХТН32213230317631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42700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автобус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Mersedec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Benz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Sprinter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ВХ197Е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WDB9036632R559960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830761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мікроавтобус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ГАЗ-322132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ХТН32213220256435 (32210020081563)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161863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мікроавтобус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Opel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Movano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ВХ105Е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VN1J9ANH525903579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244127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спеціалізований автобус 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Богдан-С092 S2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Y7BC092S28B002497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141074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спеціалізований автобус 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Богдан-А092 02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Y7BA092027B002638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112035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напівпричіп  платформа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TAD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Classik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45-3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ВХ841Е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Y69N45BWYN9C49009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13073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напівпричіп  для  контейнерів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TAD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Container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34-3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ВХ865Е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Y69C34SW2N9C49007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напівпричеп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TAD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Container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34-3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Dalgakiran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DJ 1700)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ВХ864Е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Y69C34SW2N9C49003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Skoda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Superb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Ambition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ВХ257Е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TMBAB43T09B300229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584980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Skoda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Superb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Classik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ВХ101Е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TMBDL23U57B300487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522374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Suzuki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Swift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ВХ307Е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TSMMAВ35S00814308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44461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KIA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Magentis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KNAGE227395362759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356427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cs="Times New Roman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Ford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Focus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WF05XXGCDS9P20193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334754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cs="Times New Roman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Renault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Duster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VF1HJD20163888963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52167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ВАЗ-210990-20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ВХ094Е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Y6D21099070040920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165900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ВАЗ-210994-20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Y6D21099480063675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159418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ВАЗ-210994-20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Y6D21099470050054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186288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ВАЗ-210994-20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Y6D21099470047981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423704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NivaChevrolet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212300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X9L21230080224734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232408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NivaChevrolet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212300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X9L21230080234983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212823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легковий автомобіль спеціалізований   Mercedes-Benz VITO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ВХ9565ЕІ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WDF63960513705544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320141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Suzuki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Vitara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1.6 4 WD 6ATGL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ВХ373Е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TSMLYE21S00A80832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13865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 SKODA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Kodiaq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(СКС-SKK-ПС)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ВХ372Е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Y69SKSS14N0C18643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TMBLD6NS6PB400343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47379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Honda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CR-V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SHSRD87203U124915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400636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пожежна автоцистерна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АЦ-40(432921)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ВХ110Е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73497022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33494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МТО-АТ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ЗіЛ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-131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ВХ032Е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827932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13695</w:t>
            </w:r>
          </w:p>
        </w:tc>
      </w:tr>
    </w:tbl>
    <w:p w:rsidR="00E773A5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904DF" w:rsidRPr="00C904DF" w:rsidRDefault="00C904DF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73A5" w:rsidRPr="00C904DF" w:rsidRDefault="00E773A5" w:rsidP="00E773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З метою забезпечення повноцінного та якісного надання послуг з ремонту предмета закупівлі до виконавця висуваються наступні вимоги: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1. Виконавець  повинен: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</w:t>
      </w:r>
      <w:r w:rsidRPr="00C904DF">
        <w:rPr>
          <w:rFonts w:ascii="Times New Roman" w:eastAsia="Times New Roman" w:hAnsi="Times New Roman" w:cs="Times New Roman"/>
          <w:color w:val="C9211E"/>
          <w:sz w:val="24"/>
          <w:szCs w:val="24"/>
          <w:lang w:eastAsia="ru-RU" w:bidi="hi-IN"/>
        </w:rPr>
        <w:t xml:space="preserve"> </w:t>
      </w: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самостійно організувати надання послуги за місцем СТО виконавця (вартість транспортування техніки має входити у вартість пропозиції);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вартість надання послуг входять вартість всіх запасних частин, витратних матеріалів, транспортні витрати та інші витрати пов’язані з наданням даних послуг;</w:t>
      </w:r>
    </w:p>
    <w:p w:rsidR="00E773A5" w:rsidRPr="00C904DF" w:rsidRDefault="00E773A5" w:rsidP="00E773A5">
      <w:pPr>
        <w:shd w:val="clear" w:color="auto" w:fill="FFFFFF"/>
        <w:tabs>
          <w:tab w:val="left" w:pos="181"/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організувати повну відповідність послуги, які надає, вимогам діючим норм та правил, встановлених на території України до надання таких послуг;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забезпечити інформаційно-технічну підтримку.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2. </w:t>
      </w: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№ 1609/26386.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3. </w:t>
      </w:r>
      <w:r w:rsidRPr="00C904D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На підтвердження надання якісних послуг з ремонту, у складі пропозиції Учасник надає копію чинного сертифікату на систему управління якістю стосовно оптової торгівлі деталями та приладдям для автоматичних засобів, технічного обслуговування та ремонту автотранспортних засобів </w:t>
      </w:r>
      <w:r w:rsidR="00A15D18" w:rsidRPr="00A15D1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ISO 9001:2018 або ISO 9001:2015 (ДСТУ ISO 9001:2015, IDT)</w:t>
      </w:r>
      <w:bookmarkStart w:id="0" w:name="_GoBack"/>
      <w:bookmarkEnd w:id="0"/>
      <w:r w:rsidRPr="00C904D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, що виданий органом, який акредитований Національним агентством з акредитації України відповідно до ДСТУ EN ISO/IEC17021-1.</w:t>
      </w:r>
    </w:p>
    <w:p w:rsidR="00E773A5" w:rsidRPr="00C904DF" w:rsidRDefault="00E773A5" w:rsidP="00E773A5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3C7D99" w:rsidRPr="00C904DF" w:rsidRDefault="003C7D99" w:rsidP="00E773A5"/>
    <w:sectPr w:rsidR="003C7D99" w:rsidRPr="00C904DF" w:rsidSect="00E773A5">
      <w:pgSz w:w="16838" w:h="11906" w:orient="landscape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14CD27DC"/>
    <w:multiLevelType w:val="multilevel"/>
    <w:tmpl w:val="B0B0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E94E20"/>
    <w:multiLevelType w:val="hybridMultilevel"/>
    <w:tmpl w:val="F262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137"/>
    <w:multiLevelType w:val="hybridMultilevel"/>
    <w:tmpl w:val="A91E701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7D99"/>
    <w:rsid w:val="003C7D99"/>
    <w:rsid w:val="007B221B"/>
    <w:rsid w:val="00A15D18"/>
    <w:rsid w:val="00C904DF"/>
    <w:rsid w:val="00E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6785</Words>
  <Characters>3868</Characters>
  <Application>Microsoft Office Word</Application>
  <DocSecurity>0</DocSecurity>
  <Lines>32</Lines>
  <Paragraphs>21</Paragraphs>
  <ScaleCrop>false</ScaleCrop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2024-01-23T09:48:00Z</dcterms:created>
  <dcterms:modified xsi:type="dcterms:W3CDTF">2024-02-09T14:55:00Z</dcterms:modified>
</cp:coreProperties>
</file>