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E2" w:rsidRPr="003E49AD" w:rsidRDefault="00324BE2" w:rsidP="00324BE2">
      <w:pPr>
        <w:widowControl w:val="0"/>
        <w:tabs>
          <w:tab w:val="center" w:pos="8493"/>
        </w:tabs>
        <w:suppressAutoHyphens/>
        <w:autoSpaceDE w:val="0"/>
        <w:jc w:val="right"/>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t>Додаток 3</w:t>
      </w:r>
    </w:p>
    <w:p w:rsidR="00324BE2" w:rsidRPr="003E49AD" w:rsidRDefault="00324BE2" w:rsidP="00324BE2">
      <w:pPr>
        <w:jc w:val="right"/>
        <w:rPr>
          <w:rFonts w:ascii="Times New Roman" w:hAnsi="Times New Roman" w:cs="Times New Roman"/>
          <w:b/>
          <w:i/>
        </w:rPr>
      </w:pPr>
      <w:r w:rsidRPr="003E49AD">
        <w:rPr>
          <w:rFonts w:ascii="Times New Roman" w:hAnsi="Times New Roman" w:cs="Times New Roman"/>
          <w:b/>
          <w:i/>
        </w:rPr>
        <w:t xml:space="preserve">до оголошення </w:t>
      </w:r>
    </w:p>
    <w:p w:rsidR="00324BE2" w:rsidRPr="003E49AD" w:rsidRDefault="00324BE2" w:rsidP="00324BE2">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p w:rsidR="00324BE2" w:rsidRPr="003E49AD" w:rsidRDefault="00324BE2" w:rsidP="00324BE2">
      <w:pPr>
        <w:widowControl w:val="0"/>
        <w:contextualSpacing/>
        <w:rPr>
          <w:rFonts w:ascii="Times New Roman" w:hAnsi="Times New Roman" w:cs="Times New Roman"/>
          <w:color w:val="000000"/>
          <w:sz w:val="24"/>
          <w:szCs w:val="24"/>
          <w:lang w:eastAsia="uk-UA"/>
        </w:rPr>
      </w:pPr>
      <w:r w:rsidRPr="003E49AD">
        <w:rPr>
          <w:rFonts w:ascii="Times New Roman" w:hAnsi="Times New Roman" w:cs="Times New Roman"/>
          <w:color w:val="000000"/>
          <w:sz w:val="24"/>
          <w:szCs w:val="24"/>
          <w:lang w:eastAsia="uk-UA"/>
        </w:rPr>
        <w:t>Проект договору про закупівлю</w:t>
      </w:r>
    </w:p>
    <w:p w:rsidR="00324BE2" w:rsidRPr="003E49AD" w:rsidRDefault="00324BE2" w:rsidP="00324BE2">
      <w:pPr>
        <w:widowControl w:val="0"/>
        <w:contextualSpacing/>
        <w:rPr>
          <w:rFonts w:ascii="Times New Roman" w:hAnsi="Times New Roman" w:cs="Times New Roman"/>
          <w:color w:val="000000"/>
          <w:sz w:val="24"/>
          <w:szCs w:val="24"/>
          <w:lang w:eastAsia="uk-UA"/>
        </w:rPr>
      </w:pPr>
    </w:p>
    <w:p w:rsidR="00324BE2" w:rsidRPr="003E49AD" w:rsidRDefault="00324BE2" w:rsidP="00324BE2">
      <w:pPr>
        <w:shd w:val="clear" w:color="auto" w:fill="FFFFFF"/>
        <w:jc w:val="center"/>
        <w:outlineLvl w:val="0"/>
        <w:rPr>
          <w:rFonts w:ascii="Times New Roman" w:hAnsi="Times New Roman" w:cs="Times New Roman"/>
          <w:b/>
          <w:bCs/>
          <w:iCs/>
          <w:sz w:val="24"/>
          <w:szCs w:val="24"/>
        </w:rPr>
      </w:pPr>
      <w:r w:rsidRPr="003E49AD">
        <w:rPr>
          <w:rFonts w:ascii="Times New Roman" w:hAnsi="Times New Roman" w:cs="Times New Roman"/>
          <w:b/>
          <w:bCs/>
          <w:iCs/>
          <w:sz w:val="24"/>
          <w:szCs w:val="24"/>
        </w:rPr>
        <w:t>ДОГОВІР № ________</w:t>
      </w:r>
    </w:p>
    <w:p w:rsidR="00324BE2" w:rsidRPr="003E49AD" w:rsidRDefault="00324BE2" w:rsidP="00324BE2">
      <w:pPr>
        <w:rPr>
          <w:rFonts w:ascii="Times New Roman" w:hAnsi="Times New Roman" w:cs="Times New Roman"/>
          <w:b/>
          <w:bCs/>
          <w:i/>
          <w:iCs/>
          <w:sz w:val="24"/>
          <w:szCs w:val="24"/>
        </w:rPr>
      </w:pPr>
      <w:r w:rsidRPr="003E49AD">
        <w:rPr>
          <w:rFonts w:ascii="Times New Roman" w:hAnsi="Times New Roman" w:cs="Times New Roman"/>
          <w:b/>
          <w:bCs/>
          <w:i/>
          <w:iCs/>
          <w:sz w:val="24"/>
          <w:szCs w:val="24"/>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3E49AD">
        <w:rPr>
          <w:rFonts w:ascii="Times New Roman" w:hAnsi="Times New Roman" w:cs="Times New Roman"/>
          <w:b/>
          <w:bCs/>
          <w:i/>
          <w:iCs/>
          <w:sz w:val="24"/>
          <w:szCs w:val="24"/>
        </w:rPr>
        <w:t>закупівель</w:t>
      </w:r>
      <w:proofErr w:type="spellEnd"/>
      <w:r w:rsidRPr="003E49AD">
        <w:rPr>
          <w:rFonts w:ascii="Times New Roman" w:hAnsi="Times New Roman" w:cs="Times New Roman"/>
          <w:b/>
          <w:bCs/>
          <w:i/>
          <w:iCs/>
          <w:sz w:val="24"/>
          <w:szCs w:val="24"/>
        </w:rPr>
        <w:t xml:space="preserve"> за публічні кошти.</w:t>
      </w:r>
    </w:p>
    <w:p w:rsidR="00324BE2" w:rsidRPr="003E49AD" w:rsidRDefault="00324BE2" w:rsidP="00324BE2">
      <w:pPr>
        <w:shd w:val="clear" w:color="auto" w:fill="FFFFFF"/>
        <w:jc w:val="center"/>
        <w:outlineLvl w:val="0"/>
        <w:rPr>
          <w:rFonts w:ascii="Times New Roman" w:hAnsi="Times New Roman" w:cs="Times New Roman"/>
          <w:b/>
          <w:bCs/>
          <w:iCs/>
          <w:sz w:val="24"/>
          <w:szCs w:val="24"/>
        </w:rPr>
      </w:pPr>
    </w:p>
    <w:tbl>
      <w:tblPr>
        <w:tblW w:w="9606" w:type="dxa"/>
        <w:tblLook w:val="01E0" w:firstRow="1" w:lastRow="1" w:firstColumn="1" w:lastColumn="1" w:noHBand="0" w:noVBand="0"/>
      </w:tblPr>
      <w:tblGrid>
        <w:gridCol w:w="9606"/>
      </w:tblGrid>
      <w:tr w:rsidR="00324BE2" w:rsidRPr="003E49AD" w:rsidTr="006E6E76">
        <w:tc>
          <w:tcPr>
            <w:tcW w:w="9606" w:type="dxa"/>
          </w:tcPr>
          <w:p w:rsidR="00324BE2" w:rsidRPr="003E49AD" w:rsidRDefault="00324BE2" w:rsidP="006E6E76">
            <w:pPr>
              <w:tabs>
                <w:tab w:val="left" w:pos="0"/>
              </w:tabs>
              <w:spacing w:line="228" w:lineRule="auto"/>
              <w:jc w:val="center"/>
              <w:rPr>
                <w:rFonts w:ascii="Times New Roman" w:hAnsi="Times New Roman" w:cs="Times New Roman"/>
                <w:kern w:val="16"/>
              </w:rPr>
            </w:pPr>
            <w:r w:rsidRPr="003E49AD">
              <w:rPr>
                <w:rFonts w:ascii="Times New Roman" w:hAnsi="Times New Roman" w:cs="Times New Roman"/>
                <w:kern w:val="16"/>
              </w:rPr>
              <w:t>_______________                                                                        «___» ______________ 2022р.</w:t>
            </w:r>
          </w:p>
        </w:tc>
      </w:tr>
      <w:tr w:rsidR="00324BE2" w:rsidRPr="003E49AD" w:rsidTr="006E6E76">
        <w:tc>
          <w:tcPr>
            <w:tcW w:w="9606" w:type="dxa"/>
          </w:tcPr>
          <w:p w:rsidR="00324BE2" w:rsidRPr="003E49AD" w:rsidRDefault="00324BE2" w:rsidP="006E6E76">
            <w:pPr>
              <w:tabs>
                <w:tab w:val="left" w:pos="0"/>
              </w:tabs>
              <w:spacing w:line="228" w:lineRule="auto"/>
              <w:rPr>
                <w:rFonts w:ascii="Times New Roman" w:hAnsi="Times New Roman" w:cs="Times New Roman"/>
                <w:kern w:val="16"/>
              </w:rPr>
            </w:pPr>
            <w:r w:rsidRPr="003E49AD">
              <w:rPr>
                <w:rFonts w:ascii="Times New Roman" w:hAnsi="Times New Roman" w:cs="Times New Roman"/>
                <w:b/>
                <w:kern w:val="16"/>
              </w:rPr>
              <w:t>_____________________________________________</w:t>
            </w:r>
            <w:r w:rsidRPr="003E49AD">
              <w:rPr>
                <w:rFonts w:ascii="Times New Roman" w:hAnsi="Times New Roman" w:cs="Times New Roman"/>
                <w:kern w:val="16"/>
              </w:rPr>
              <w:t>, в особі _______________, що діє на підставі ______________, з однієї сторони (далі – Постачальник)</w:t>
            </w:r>
          </w:p>
          <w:p w:rsidR="00324BE2" w:rsidRPr="003E49AD" w:rsidRDefault="00324BE2" w:rsidP="006E6E76">
            <w:pPr>
              <w:tabs>
                <w:tab w:val="left" w:pos="0"/>
              </w:tabs>
              <w:spacing w:line="228" w:lineRule="auto"/>
              <w:rPr>
                <w:rFonts w:ascii="Times New Roman" w:hAnsi="Times New Roman" w:cs="Times New Roman"/>
                <w:kern w:val="16"/>
              </w:rPr>
            </w:pPr>
            <w:r w:rsidRPr="003E49AD">
              <w:rPr>
                <w:rFonts w:ascii="Times New Roman" w:hAnsi="Times New Roman" w:cs="Times New Roman"/>
                <w:kern w:val="16"/>
              </w:rPr>
              <w:t xml:space="preserve">та </w:t>
            </w:r>
            <w:r w:rsidRPr="003E49AD">
              <w:rPr>
                <w:rFonts w:ascii="Times New Roman" w:hAnsi="Times New Roman" w:cs="Times New Roman"/>
                <w:b/>
                <w:bCs/>
              </w:rPr>
              <w:t>КОМУНАЛЬНЕ НЕКОМЕРЦІЙНЕ ПІДПРИЄМСТВО «ПЕРЕЯСЛАВСЬКА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r w:rsidRPr="003E49AD">
              <w:rPr>
                <w:rFonts w:ascii="Times New Roman" w:hAnsi="Times New Roman" w:cs="Times New Roman"/>
                <w:b/>
              </w:rPr>
              <w:t xml:space="preserve">, </w:t>
            </w:r>
            <w:r w:rsidRPr="003E49AD">
              <w:rPr>
                <w:rFonts w:ascii="Times New Roman" w:hAnsi="Times New Roman" w:cs="Times New Roman"/>
                <w:kern w:val="16"/>
              </w:rPr>
              <w:t>в особі _____________________________________</w:t>
            </w:r>
          </w:p>
          <w:p w:rsidR="00324BE2" w:rsidRPr="003E49AD" w:rsidRDefault="00324BE2" w:rsidP="006E6E76">
            <w:pPr>
              <w:tabs>
                <w:tab w:val="left" w:pos="0"/>
              </w:tabs>
              <w:spacing w:line="228" w:lineRule="auto"/>
              <w:rPr>
                <w:rFonts w:ascii="Times New Roman" w:hAnsi="Times New Roman" w:cs="Times New Roman"/>
                <w:kern w:val="16"/>
              </w:rPr>
            </w:pPr>
            <w:r w:rsidRPr="003E49AD">
              <w:rPr>
                <w:rFonts w:ascii="Times New Roman" w:hAnsi="Times New Roman" w:cs="Times New Roman"/>
                <w:kern w:val="16"/>
              </w:rPr>
              <w:t xml:space="preserve">________________________________________________________, що діє на підставі Статуту, з іншої сторони (далі – Покупець), що в подальшому в даному Договорі разом іменуються «Сторони», а кожен окремо – «Сторона», </w:t>
            </w:r>
            <w:r w:rsidRPr="003E49AD">
              <w:rPr>
                <w:rFonts w:ascii="Times New Roman" w:hAnsi="Times New Roman" w:cs="Times New Roman"/>
                <w:color w:val="000000"/>
              </w:rPr>
              <w:t xml:space="preserve">відповідно до </w:t>
            </w:r>
            <w:r w:rsidRPr="003E49AD">
              <w:rPr>
                <w:rFonts w:ascii="Times New Roman" w:hAnsi="Times New Roman" w:cs="Times New Roman"/>
                <w:color w:val="000000"/>
                <w:highlight w:val="white"/>
              </w:rPr>
              <w:t xml:space="preserve">постанови Кабінету Міністрів України від 28.02.2022 № 169 «Деякі питання здійснення оборонних та публічних </w:t>
            </w:r>
            <w:proofErr w:type="spellStart"/>
            <w:r w:rsidRPr="003E49AD">
              <w:rPr>
                <w:rFonts w:ascii="Times New Roman" w:hAnsi="Times New Roman" w:cs="Times New Roman"/>
                <w:color w:val="000000"/>
                <w:highlight w:val="white"/>
              </w:rPr>
              <w:t>закупівель</w:t>
            </w:r>
            <w:proofErr w:type="spellEnd"/>
            <w:r w:rsidRPr="003E49AD">
              <w:rPr>
                <w:rFonts w:ascii="Times New Roman" w:hAnsi="Times New Roman" w:cs="Times New Roman"/>
                <w:color w:val="000000"/>
                <w:highlight w:val="white"/>
              </w:rPr>
              <w:t xml:space="preserve"> товарів, робіт і послуг в умовах воєнного стану» (зі змінами, що внесені </w:t>
            </w:r>
            <w:r w:rsidRPr="003E49AD">
              <w:rPr>
                <w:rFonts w:ascii="Times New Roman" w:hAnsi="Times New Roman" w:cs="Times New Roman"/>
                <w:color w:val="000000"/>
              </w:rPr>
              <w:t>Постановою Кабінету Міністрів України від 24.06.2022 № 723</w:t>
            </w:r>
            <w:r w:rsidRPr="003E49AD">
              <w:rPr>
                <w:rFonts w:ascii="Times New Roman" w:hAnsi="Times New Roman" w:cs="Times New Roman"/>
                <w:color w:val="000000"/>
                <w:highlight w:val="white"/>
              </w:rPr>
              <w:t xml:space="preserve">, з урахуванням принципів здійснення публічних </w:t>
            </w:r>
            <w:proofErr w:type="spellStart"/>
            <w:r w:rsidRPr="003E49AD">
              <w:rPr>
                <w:rFonts w:ascii="Times New Roman" w:hAnsi="Times New Roman" w:cs="Times New Roman"/>
                <w:color w:val="000000"/>
                <w:highlight w:val="white"/>
              </w:rPr>
              <w:t>закупівель</w:t>
            </w:r>
            <w:proofErr w:type="spellEnd"/>
            <w:r w:rsidRPr="003E49AD">
              <w:rPr>
                <w:rFonts w:ascii="Times New Roman" w:hAnsi="Times New Roman" w:cs="Times New Roman"/>
                <w:color w:val="000000"/>
                <w:highlight w:val="white"/>
              </w:rPr>
              <w:t xml:space="preserve">, передбачених законодавством у сфері публічних </w:t>
            </w:r>
            <w:proofErr w:type="spellStart"/>
            <w:r w:rsidRPr="003E49AD">
              <w:rPr>
                <w:rFonts w:ascii="Times New Roman" w:hAnsi="Times New Roman" w:cs="Times New Roman"/>
                <w:color w:val="000000"/>
                <w:highlight w:val="white"/>
              </w:rPr>
              <w:t>закупівель</w:t>
            </w:r>
            <w:proofErr w:type="spellEnd"/>
            <w:r w:rsidRPr="003E49AD">
              <w:rPr>
                <w:rFonts w:ascii="Times New Roman" w:hAnsi="Times New Roman" w:cs="Times New Roman"/>
                <w:color w:val="000000"/>
                <w:highlight w:val="white"/>
              </w:rPr>
              <w:t>,</w:t>
            </w:r>
            <w:r w:rsidRPr="003E49AD">
              <w:rPr>
                <w:rFonts w:ascii="Times New Roman" w:hAnsi="Times New Roman" w:cs="Times New Roman"/>
                <w:i/>
                <w:color w:val="000000"/>
              </w:rPr>
              <w:t xml:space="preserve"> </w:t>
            </w:r>
            <w:r w:rsidRPr="003E49AD">
              <w:rPr>
                <w:rFonts w:ascii="Times New Roman" w:hAnsi="Times New Roman" w:cs="Times New Roman"/>
                <w:color w:val="000000"/>
              </w:rPr>
              <w:t>уклали цей Договір про таке:</w:t>
            </w:r>
          </w:p>
        </w:tc>
      </w:tr>
    </w:tbl>
    <w:p w:rsidR="00324BE2" w:rsidRPr="003E49AD" w:rsidRDefault="00324BE2" w:rsidP="0032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1. Предмет договору</w:t>
      </w:r>
    </w:p>
    <w:p w:rsidR="00324BE2" w:rsidRPr="003E49AD" w:rsidRDefault="00324BE2" w:rsidP="00324BE2">
      <w:pPr>
        <w:rPr>
          <w:rFonts w:ascii="Times New Roman" w:hAnsi="Times New Roman" w:cs="Times New Roman"/>
          <w:sz w:val="24"/>
          <w:szCs w:val="24"/>
        </w:rPr>
      </w:pPr>
      <w:r w:rsidRPr="003E49AD">
        <w:rPr>
          <w:rFonts w:ascii="Times New Roman" w:hAnsi="Times New Roman" w:cs="Times New Roman"/>
          <w:sz w:val="24"/>
          <w:szCs w:val="24"/>
        </w:rPr>
        <w:t>1.1. «Постачальник» зобов’язується до 23.08.2022 року поставити «Замовнику» товари, зазначенні в підпункті 1.2. даного Договору, а «Замовник» - прийняти та оплатити такі товари.</w:t>
      </w:r>
    </w:p>
    <w:p w:rsidR="00324BE2" w:rsidRPr="003E49AD" w:rsidRDefault="00324BE2" w:rsidP="00324BE2">
      <w:pPr>
        <w:widowControl w:val="0"/>
        <w:suppressAutoHyphens/>
        <w:autoSpaceDE w:val="0"/>
        <w:rPr>
          <w:rFonts w:ascii="Times New Roman" w:hAnsi="Times New Roman" w:cs="Times New Roman"/>
          <w:b/>
          <w:sz w:val="24"/>
          <w:szCs w:val="24"/>
          <w:lang w:eastAsia="zh-CN"/>
        </w:rPr>
      </w:pPr>
      <w:r w:rsidRPr="003E49AD">
        <w:rPr>
          <w:rFonts w:ascii="Times New Roman" w:hAnsi="Times New Roman" w:cs="Times New Roman"/>
          <w:sz w:val="24"/>
          <w:szCs w:val="24"/>
        </w:rPr>
        <w:t xml:space="preserve">      1.2. Найменування товарів, які «Постачальник» передає у власність «Замовника», згідно цього Договору –  </w:t>
      </w:r>
      <w:r w:rsidRPr="003E49AD">
        <w:rPr>
          <w:rFonts w:ascii="Times New Roman" w:hAnsi="Times New Roman" w:cs="Times New Roman"/>
          <w:b/>
          <w:sz w:val="24"/>
          <w:szCs w:val="24"/>
          <w:lang w:eastAsia="zh-CN"/>
        </w:rPr>
        <w:t>ЛІКАРСЬКІ ЗАСОБИ РІЗНІ – за  ДК 021:2015 - 33690000-3 (Р</w:t>
      </w:r>
      <w:r w:rsidRPr="003E49AD">
        <w:rPr>
          <w:rFonts w:ascii="Times New Roman" w:hAnsi="Times New Roman" w:cs="Times New Roman"/>
          <w:b/>
          <w:sz w:val="24"/>
          <w:szCs w:val="24"/>
        </w:rPr>
        <w:t xml:space="preserve">еактиви,  вироби для клінічних досліджень) </w:t>
      </w:r>
    </w:p>
    <w:p w:rsidR="00324BE2" w:rsidRPr="003E49AD" w:rsidRDefault="00324BE2" w:rsidP="00324BE2">
      <w:pPr>
        <w:widowControl w:val="0"/>
        <w:tabs>
          <w:tab w:val="left" w:pos="567"/>
          <w:tab w:val="left" w:pos="1134"/>
        </w:tabs>
        <w:suppressAutoHyphens/>
        <w:autoSpaceDE w:val="0"/>
        <w:ind w:firstLine="284"/>
        <w:rPr>
          <w:rFonts w:ascii="Times New Roman" w:hAnsi="Times New Roman" w:cs="Times New Roman"/>
          <w:sz w:val="24"/>
          <w:szCs w:val="24"/>
        </w:rPr>
      </w:pPr>
      <w:r w:rsidRPr="003E49AD">
        <w:rPr>
          <w:rFonts w:ascii="Times New Roman" w:hAnsi="Times New Roman" w:cs="Times New Roman"/>
          <w:sz w:val="24"/>
          <w:szCs w:val="24"/>
        </w:rPr>
        <w:t>Кількість товару зазначена у Специфікації (Додаток 1) що є невід’ємною частиною договору.</w:t>
      </w:r>
    </w:p>
    <w:p w:rsidR="00324BE2" w:rsidRPr="003E49AD" w:rsidRDefault="00324BE2" w:rsidP="00324BE2">
      <w:pPr>
        <w:tabs>
          <w:tab w:val="left" w:pos="567"/>
          <w:tab w:val="left" w:pos="1134"/>
        </w:tabs>
        <w:ind w:firstLine="284"/>
        <w:rPr>
          <w:rFonts w:ascii="Times New Roman" w:hAnsi="Times New Roman" w:cs="Times New Roman"/>
          <w:sz w:val="24"/>
          <w:szCs w:val="24"/>
        </w:rPr>
      </w:pPr>
      <w:r w:rsidRPr="003E49AD">
        <w:rPr>
          <w:rFonts w:ascii="Times New Roman" w:hAnsi="Times New Roman" w:cs="Times New Roman"/>
          <w:sz w:val="24"/>
          <w:szCs w:val="24"/>
        </w:rPr>
        <w:t>1.3. Обсяги закупівлі товарів можуть бути зменшені залежно від реального обсягу видатків.</w:t>
      </w:r>
    </w:p>
    <w:p w:rsidR="00324BE2" w:rsidRPr="003E49AD" w:rsidRDefault="00324BE2" w:rsidP="00324BE2">
      <w:pPr>
        <w:jc w:val="center"/>
        <w:rPr>
          <w:rFonts w:ascii="Times New Roman" w:hAnsi="Times New Roman" w:cs="Times New Roman"/>
          <w:b/>
          <w:sz w:val="24"/>
          <w:szCs w:val="24"/>
        </w:rPr>
      </w:pPr>
      <w:r w:rsidRPr="003E49AD">
        <w:rPr>
          <w:rFonts w:ascii="Times New Roman" w:hAnsi="Times New Roman" w:cs="Times New Roman"/>
          <w:b/>
          <w:sz w:val="24"/>
          <w:szCs w:val="24"/>
        </w:rPr>
        <w:t>2. Якість товарів</w:t>
      </w:r>
    </w:p>
    <w:p w:rsidR="00324BE2" w:rsidRPr="003E49AD" w:rsidRDefault="00324BE2" w:rsidP="00324BE2">
      <w:pPr>
        <w:rPr>
          <w:rFonts w:ascii="Times New Roman" w:hAnsi="Times New Roman" w:cs="Times New Roman"/>
          <w:sz w:val="24"/>
          <w:szCs w:val="24"/>
        </w:rPr>
      </w:pPr>
      <w:r w:rsidRPr="003E49AD">
        <w:rPr>
          <w:rFonts w:ascii="Times New Roman" w:hAnsi="Times New Roman" w:cs="Times New Roman"/>
          <w:sz w:val="24"/>
          <w:szCs w:val="24"/>
        </w:rPr>
        <w:t>2.1. Постачальник повинен поставити Замовнику товари, якість яких відповідає умовам  цього Договору.</w:t>
      </w:r>
    </w:p>
    <w:p w:rsidR="00324BE2" w:rsidRPr="003E49AD" w:rsidRDefault="00324BE2" w:rsidP="00324BE2">
      <w:pPr>
        <w:rPr>
          <w:rFonts w:ascii="Times New Roman" w:hAnsi="Times New Roman" w:cs="Times New Roman"/>
          <w:sz w:val="24"/>
          <w:szCs w:val="24"/>
        </w:rPr>
      </w:pPr>
      <w:r w:rsidRPr="003E49AD">
        <w:rPr>
          <w:rFonts w:ascii="Times New Roman" w:hAnsi="Times New Roman" w:cs="Times New Roman"/>
          <w:sz w:val="24"/>
          <w:szCs w:val="24"/>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rsidR="00324BE2" w:rsidRPr="003E49AD" w:rsidRDefault="00324BE2" w:rsidP="00324BE2">
      <w:pPr>
        <w:rPr>
          <w:rFonts w:ascii="Times New Roman" w:hAnsi="Times New Roman" w:cs="Times New Roman"/>
          <w:sz w:val="24"/>
          <w:szCs w:val="24"/>
        </w:rPr>
      </w:pPr>
      <w:r w:rsidRPr="003E49AD">
        <w:rPr>
          <w:rFonts w:ascii="Times New Roman" w:hAnsi="Times New Roman" w:cs="Times New Roman"/>
          <w:sz w:val="24"/>
          <w:szCs w:val="24"/>
        </w:rPr>
        <w:t>2.3. Залишковий термін придатності Товару на момент поставки складає не менше 85% загального терміну його придатності, зазначеного на упаковці, а з іншим строком придатності за згодою Сторін.</w:t>
      </w:r>
    </w:p>
    <w:p w:rsidR="00324BE2" w:rsidRPr="003E49AD" w:rsidRDefault="00324BE2" w:rsidP="00324BE2">
      <w:pPr>
        <w:rPr>
          <w:rFonts w:ascii="Times New Roman" w:hAnsi="Times New Roman" w:cs="Times New Roman"/>
          <w:sz w:val="24"/>
          <w:szCs w:val="24"/>
        </w:rPr>
      </w:pPr>
      <w:r w:rsidRPr="003E49AD">
        <w:rPr>
          <w:rFonts w:ascii="Times New Roman" w:hAnsi="Times New Roman" w:cs="Times New Roman"/>
          <w:sz w:val="24"/>
          <w:szCs w:val="24"/>
        </w:rPr>
        <w:t>2.4.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rsidR="00324BE2" w:rsidRPr="003E49AD" w:rsidRDefault="00324BE2" w:rsidP="00324BE2">
      <w:pPr>
        <w:rPr>
          <w:rFonts w:ascii="Times New Roman" w:hAnsi="Times New Roman" w:cs="Times New Roman"/>
          <w:sz w:val="24"/>
          <w:szCs w:val="24"/>
        </w:rPr>
      </w:pPr>
      <w:r w:rsidRPr="003E49AD">
        <w:rPr>
          <w:rFonts w:ascii="Times New Roman" w:hAnsi="Times New Roman" w:cs="Times New Roman"/>
          <w:sz w:val="24"/>
          <w:szCs w:val="24"/>
        </w:rPr>
        <w:t>2.5.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rsidR="00324BE2" w:rsidRPr="003E49AD" w:rsidRDefault="00324BE2" w:rsidP="00324BE2">
      <w:pPr>
        <w:rPr>
          <w:rFonts w:ascii="Times New Roman" w:hAnsi="Times New Roman" w:cs="Times New Roman"/>
          <w:sz w:val="24"/>
          <w:szCs w:val="24"/>
        </w:rPr>
      </w:pPr>
      <w:r w:rsidRPr="003E49AD">
        <w:rPr>
          <w:rFonts w:ascii="Times New Roman" w:hAnsi="Times New Roman" w:cs="Times New Roman"/>
          <w:sz w:val="24"/>
          <w:szCs w:val="24"/>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324BE2" w:rsidRPr="003E49AD" w:rsidRDefault="00324BE2" w:rsidP="00324BE2">
      <w:pPr>
        <w:rPr>
          <w:rFonts w:ascii="Times New Roman" w:hAnsi="Times New Roman" w:cs="Times New Roman"/>
          <w:sz w:val="24"/>
          <w:szCs w:val="24"/>
        </w:rPr>
      </w:pPr>
      <w:r w:rsidRPr="003E49AD">
        <w:rPr>
          <w:rFonts w:ascii="Times New Roman" w:hAnsi="Times New Roman" w:cs="Times New Roman"/>
          <w:sz w:val="24"/>
          <w:szCs w:val="24"/>
        </w:rPr>
        <w:lastRenderedPageBreak/>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324BE2" w:rsidRPr="003E49AD" w:rsidRDefault="00324BE2" w:rsidP="00324BE2">
      <w:pPr>
        <w:rPr>
          <w:rFonts w:ascii="Times New Roman" w:hAnsi="Times New Roman" w:cs="Times New Roman"/>
          <w:sz w:val="24"/>
          <w:szCs w:val="24"/>
        </w:rPr>
      </w:pPr>
    </w:p>
    <w:p w:rsidR="00324BE2" w:rsidRPr="003E49AD" w:rsidRDefault="00324BE2" w:rsidP="00324BE2">
      <w:pPr>
        <w:rPr>
          <w:rFonts w:ascii="Times New Roman" w:hAnsi="Times New Roman" w:cs="Times New Roman"/>
          <w:b/>
          <w:sz w:val="24"/>
          <w:szCs w:val="24"/>
        </w:rPr>
      </w:pPr>
      <w:r w:rsidRPr="003E49AD">
        <w:rPr>
          <w:rFonts w:ascii="Times New Roman" w:hAnsi="Times New Roman" w:cs="Times New Roman"/>
          <w:b/>
          <w:sz w:val="24"/>
          <w:szCs w:val="24"/>
        </w:rPr>
        <w:t>3. Ціна договору</w:t>
      </w:r>
    </w:p>
    <w:p w:rsidR="00324BE2" w:rsidRPr="003E49AD" w:rsidRDefault="00324BE2" w:rsidP="00324BE2">
      <w:pPr>
        <w:rPr>
          <w:rFonts w:ascii="Times New Roman" w:hAnsi="Times New Roman" w:cs="Times New Roman"/>
          <w:sz w:val="24"/>
          <w:szCs w:val="24"/>
        </w:rPr>
      </w:pPr>
      <w:r w:rsidRPr="003E49AD">
        <w:rPr>
          <w:rFonts w:ascii="Times New Roman" w:hAnsi="Times New Roman" w:cs="Times New Roman"/>
          <w:sz w:val="24"/>
          <w:szCs w:val="24"/>
        </w:rPr>
        <w:t xml:space="preserve">3.1. Ціна </w:t>
      </w:r>
      <w:r w:rsidRPr="003E49AD">
        <w:rPr>
          <w:rFonts w:ascii="Times New Roman" w:hAnsi="Times New Roman" w:cs="Times New Roman"/>
          <w:color w:val="000000"/>
          <w:sz w:val="24"/>
          <w:szCs w:val="24"/>
        </w:rPr>
        <w:t xml:space="preserve">цього </w:t>
      </w:r>
      <w:r w:rsidRPr="003E49AD">
        <w:rPr>
          <w:rFonts w:ascii="Times New Roman" w:hAnsi="Times New Roman" w:cs="Times New Roman"/>
          <w:sz w:val="24"/>
          <w:szCs w:val="24"/>
        </w:rPr>
        <w:t>Договору становить ____________________________________.</w:t>
      </w:r>
    </w:p>
    <w:p w:rsidR="00324BE2" w:rsidRPr="003E49AD" w:rsidRDefault="00324BE2" w:rsidP="00324BE2">
      <w:pPr>
        <w:rPr>
          <w:rFonts w:ascii="Times New Roman" w:hAnsi="Times New Roman" w:cs="Times New Roman"/>
          <w:sz w:val="24"/>
          <w:szCs w:val="24"/>
        </w:rPr>
      </w:pPr>
      <w:r w:rsidRPr="003E49AD">
        <w:rPr>
          <w:rFonts w:ascii="Times New Roman" w:hAnsi="Times New Roman" w:cs="Times New Roman"/>
          <w:sz w:val="24"/>
          <w:szCs w:val="24"/>
        </w:rPr>
        <w:t>3.2. Ціна цього Договору може бути зменшена за взаємною згодою Сторін.</w:t>
      </w:r>
    </w:p>
    <w:p w:rsidR="00324BE2" w:rsidRPr="003E49AD" w:rsidRDefault="00324BE2" w:rsidP="00324BE2">
      <w:pPr>
        <w:rPr>
          <w:rFonts w:ascii="Times New Roman" w:hAnsi="Times New Roman" w:cs="Times New Roman"/>
          <w:sz w:val="24"/>
          <w:szCs w:val="24"/>
        </w:rPr>
      </w:pPr>
      <w:r w:rsidRPr="003E49AD">
        <w:rPr>
          <w:rFonts w:ascii="Times New Roman" w:hAnsi="Times New Roman" w:cs="Times New Roman"/>
          <w:sz w:val="24"/>
          <w:szCs w:val="24"/>
        </w:rPr>
        <w:t>3.3. В разі зміни курсу іноземної валюти, з моменту розкриття тендерних пропозиції більше ніж на 5%, ціна товару може бути скоригована шляхом перемноження митної вартості одиниці імпортованого товару на коефіцієнт, який розраховується за формулою:</w:t>
      </w:r>
    </w:p>
    <w:p w:rsidR="00324BE2" w:rsidRPr="003E49AD" w:rsidRDefault="00324BE2" w:rsidP="00324BE2">
      <w:pPr>
        <w:ind w:firstLine="708"/>
        <w:rPr>
          <w:rFonts w:ascii="Times New Roman" w:hAnsi="Times New Roman" w:cs="Times New Roman"/>
          <w:sz w:val="24"/>
          <w:szCs w:val="24"/>
        </w:rPr>
      </w:pPr>
      <w:r w:rsidRPr="003E49AD">
        <w:rPr>
          <w:rFonts w:ascii="Times New Roman" w:hAnsi="Times New Roman" w:cs="Times New Roman"/>
          <w:sz w:val="24"/>
          <w:szCs w:val="24"/>
        </w:rPr>
        <w:t>К=К1/К2, де</w:t>
      </w:r>
    </w:p>
    <w:p w:rsidR="00324BE2" w:rsidRPr="003E49AD" w:rsidRDefault="00324BE2" w:rsidP="00324BE2">
      <w:pPr>
        <w:ind w:firstLine="708"/>
        <w:rPr>
          <w:rFonts w:ascii="Times New Roman" w:hAnsi="Times New Roman" w:cs="Times New Roman"/>
          <w:sz w:val="24"/>
          <w:szCs w:val="24"/>
        </w:rPr>
      </w:pPr>
      <w:r w:rsidRPr="003E49AD">
        <w:rPr>
          <w:rFonts w:ascii="Times New Roman" w:hAnsi="Times New Roman" w:cs="Times New Roman"/>
          <w:sz w:val="24"/>
          <w:szCs w:val="24"/>
        </w:rPr>
        <w:t>К1- курс гривні до відповідної іноземної валюти на день, що передував дню поставки Товару Замовнику;</w:t>
      </w:r>
    </w:p>
    <w:p w:rsidR="00324BE2" w:rsidRPr="003E49AD" w:rsidRDefault="00324BE2" w:rsidP="00324BE2">
      <w:pPr>
        <w:ind w:firstLine="708"/>
        <w:rPr>
          <w:rFonts w:ascii="Times New Roman" w:hAnsi="Times New Roman" w:cs="Times New Roman"/>
          <w:sz w:val="24"/>
          <w:szCs w:val="24"/>
        </w:rPr>
      </w:pPr>
      <w:r w:rsidRPr="003E49AD">
        <w:rPr>
          <w:rFonts w:ascii="Times New Roman" w:hAnsi="Times New Roman" w:cs="Times New Roman"/>
          <w:sz w:val="24"/>
          <w:szCs w:val="24"/>
        </w:rPr>
        <w:t>К2 - курс гривні до відповідної іноземної валюти на день розкриття тендерних пропозицій.  При цьому сторони використовують офіційний курс гривні, встановлений Національним банком України за даними офіційного веб – сайту НБУ.</w:t>
      </w:r>
    </w:p>
    <w:p w:rsidR="00324BE2" w:rsidRPr="003E49AD" w:rsidRDefault="00324BE2" w:rsidP="00324BE2">
      <w:pPr>
        <w:ind w:firstLine="708"/>
        <w:rPr>
          <w:rFonts w:ascii="Times New Roman" w:hAnsi="Times New Roman" w:cs="Times New Roman"/>
          <w:sz w:val="24"/>
          <w:szCs w:val="24"/>
        </w:rPr>
      </w:pPr>
      <w:r w:rsidRPr="003E49AD">
        <w:rPr>
          <w:rFonts w:ascii="Times New Roman" w:hAnsi="Times New Roman" w:cs="Times New Roman"/>
          <w:sz w:val="24"/>
          <w:szCs w:val="24"/>
        </w:rPr>
        <w:t>Курс іноземної валюти (Долар США, Євро) визначається на день розкриття тендерних пропозицій.</w:t>
      </w:r>
    </w:p>
    <w:p w:rsidR="00324BE2" w:rsidRPr="003E49AD" w:rsidRDefault="00324BE2" w:rsidP="00324BE2">
      <w:pPr>
        <w:jc w:val="center"/>
        <w:rPr>
          <w:rFonts w:ascii="Times New Roman" w:hAnsi="Times New Roman" w:cs="Times New Roman"/>
          <w:b/>
          <w:sz w:val="24"/>
          <w:szCs w:val="24"/>
        </w:rPr>
      </w:pPr>
      <w:r w:rsidRPr="003E49AD">
        <w:rPr>
          <w:rFonts w:ascii="Times New Roman" w:hAnsi="Times New Roman" w:cs="Times New Roman"/>
          <w:b/>
          <w:sz w:val="24"/>
          <w:szCs w:val="24"/>
        </w:rPr>
        <w:t>4.Порядок здійснення оплати</w:t>
      </w:r>
    </w:p>
    <w:p w:rsidR="00324BE2" w:rsidRPr="003E49AD" w:rsidRDefault="00324BE2" w:rsidP="00324BE2">
      <w:pPr>
        <w:pStyle w:val="a4"/>
        <w:tabs>
          <w:tab w:val="left" w:pos="180"/>
        </w:tabs>
        <w:ind w:right="123"/>
        <w:jc w:val="both"/>
        <w:rPr>
          <w:rFonts w:ascii="Times New Roman" w:hAnsi="Times New Roman" w:cs="Times New Roman"/>
          <w:lang w:val="uk-UA"/>
        </w:rPr>
      </w:pPr>
      <w:r w:rsidRPr="003E49AD">
        <w:rPr>
          <w:rFonts w:ascii="Times New Roman" w:hAnsi="Times New Roman" w:cs="Times New Roman"/>
          <w:lang w:val="uk-UA"/>
        </w:rPr>
        <w:t xml:space="preserve">4.1.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протягом 10 банківських днів. </w:t>
      </w:r>
    </w:p>
    <w:p w:rsidR="00324BE2" w:rsidRPr="003E49AD" w:rsidRDefault="00324BE2" w:rsidP="00324BE2">
      <w:pPr>
        <w:jc w:val="center"/>
        <w:rPr>
          <w:rFonts w:ascii="Times New Roman" w:hAnsi="Times New Roman" w:cs="Times New Roman"/>
          <w:b/>
          <w:sz w:val="24"/>
          <w:szCs w:val="24"/>
        </w:rPr>
      </w:pPr>
      <w:r w:rsidRPr="003E49AD">
        <w:rPr>
          <w:rFonts w:ascii="Times New Roman" w:hAnsi="Times New Roman" w:cs="Times New Roman"/>
          <w:b/>
          <w:sz w:val="24"/>
          <w:szCs w:val="24"/>
        </w:rPr>
        <w:t>5. Поставка товару</w:t>
      </w:r>
    </w:p>
    <w:p w:rsidR="00324BE2" w:rsidRPr="003E49AD" w:rsidRDefault="00324BE2" w:rsidP="00324BE2">
      <w:pPr>
        <w:ind w:left="142" w:firstLine="426"/>
        <w:rPr>
          <w:rFonts w:ascii="Times New Roman" w:hAnsi="Times New Roman" w:cs="Times New Roman"/>
        </w:rPr>
      </w:pPr>
      <w:r w:rsidRPr="003E49AD">
        <w:rPr>
          <w:rFonts w:ascii="Times New Roman" w:hAnsi="Times New Roman" w:cs="Times New Roman"/>
          <w:sz w:val="24"/>
          <w:szCs w:val="24"/>
        </w:rPr>
        <w:t>5.1</w:t>
      </w:r>
      <w:r w:rsidRPr="003E49AD">
        <w:rPr>
          <w:rFonts w:ascii="Times New Roman" w:hAnsi="Times New Roman" w:cs="Times New Roman"/>
          <w:b/>
          <w:sz w:val="24"/>
          <w:szCs w:val="24"/>
        </w:rPr>
        <w:t xml:space="preserve">. </w:t>
      </w:r>
      <w:r w:rsidRPr="003E49AD">
        <w:rPr>
          <w:rFonts w:ascii="Times New Roman" w:hAnsi="Times New Roman" w:cs="Times New Roman"/>
          <w:color w:val="000000"/>
        </w:rPr>
        <w:t>Поставка партії Товару здійснюється протягом терміну дії договору, проте не пізніше  05 годин 30 хвилин 25.05.2022, а саме не пізніше моменту закінчення воєнного стану, введеного із 05 години 30 хвилин 24.02.2022 строком на 30 діб відповідно до Указу Президента України від 24 лютого 2022 року № 64/2022 «Про введення воєнного стану в Україні», затвердженого Законом України від 24.02.2022 № 2102-IX, який продовжено з 05 години 30 хвилин 26.03.2022 строком на 30 діб Указом Президента України «Про продовження строку дії воєнного стану в Україні» від 14.03.2022 № 133/2022, затвердженого Законом України від 15.03.2022 № 2119-IX, що також продовжено з 05 години 30 хвилин 25.04.2022 строком на 30 діб Указом Президента України «Про продовження строку дії воєнного стану в Україні» від 18.04.2022 № 259/2022, затвердженого Законом України від 21.04.2022 № 2212-IX (далі – Воєнний стан).</w:t>
      </w:r>
    </w:p>
    <w:p w:rsidR="00324BE2" w:rsidRPr="003E49AD" w:rsidRDefault="00324BE2" w:rsidP="00324BE2">
      <w:pPr>
        <w:pStyle w:val="a6"/>
        <w:numPr>
          <w:ilvl w:val="1"/>
          <w:numId w:val="2"/>
        </w:numPr>
        <w:tabs>
          <w:tab w:val="left" w:pos="1134"/>
        </w:tabs>
        <w:ind w:left="142" w:firstLine="426"/>
        <w:jc w:val="both"/>
        <w:rPr>
          <w:rFonts w:ascii="Times New Roman" w:hAnsi="Times New Roman" w:cs="Times New Roman"/>
        </w:rPr>
      </w:pPr>
      <w:r w:rsidRPr="003E49AD">
        <w:rPr>
          <w:rFonts w:ascii="Times New Roman" w:hAnsi="Times New Roman" w:cs="Times New Roman"/>
          <w:lang w:val="uk-UA"/>
        </w:rPr>
        <w:t xml:space="preserve"> </w:t>
      </w:r>
      <w:proofErr w:type="spellStart"/>
      <w:r w:rsidRPr="003E49AD">
        <w:rPr>
          <w:rFonts w:ascii="Times New Roman" w:hAnsi="Times New Roman" w:cs="Times New Roman"/>
        </w:rPr>
        <w:t>Місце</w:t>
      </w:r>
      <w:proofErr w:type="spellEnd"/>
      <w:r w:rsidRPr="003E49AD">
        <w:rPr>
          <w:rFonts w:ascii="Times New Roman" w:hAnsi="Times New Roman" w:cs="Times New Roman"/>
        </w:rPr>
        <w:t xml:space="preserve"> </w:t>
      </w:r>
      <w:proofErr w:type="gramStart"/>
      <w:r w:rsidRPr="003E49AD">
        <w:rPr>
          <w:rFonts w:ascii="Times New Roman" w:hAnsi="Times New Roman" w:cs="Times New Roman"/>
        </w:rPr>
        <w:t xml:space="preserve">поставки  </w:t>
      </w:r>
      <w:proofErr w:type="spellStart"/>
      <w:r w:rsidRPr="003E49AD">
        <w:rPr>
          <w:rFonts w:ascii="Times New Roman" w:hAnsi="Times New Roman" w:cs="Times New Roman"/>
        </w:rPr>
        <w:t>товарів</w:t>
      </w:r>
      <w:proofErr w:type="spellEnd"/>
      <w:proofErr w:type="gramEnd"/>
      <w:r w:rsidRPr="003E49AD">
        <w:rPr>
          <w:rFonts w:ascii="Times New Roman" w:hAnsi="Times New Roman" w:cs="Times New Roman"/>
        </w:rPr>
        <w:t xml:space="preserve">: м. Переяслав, </w:t>
      </w:r>
      <w:proofErr w:type="spellStart"/>
      <w:r w:rsidRPr="003E49AD">
        <w:rPr>
          <w:rFonts w:ascii="Times New Roman" w:hAnsi="Times New Roman" w:cs="Times New Roman"/>
        </w:rPr>
        <w:t>вул</w:t>
      </w:r>
      <w:proofErr w:type="spellEnd"/>
      <w:r w:rsidRPr="003E49AD">
        <w:rPr>
          <w:rFonts w:ascii="Times New Roman" w:hAnsi="Times New Roman" w:cs="Times New Roman"/>
        </w:rPr>
        <w:t xml:space="preserve">.. Богдана </w:t>
      </w:r>
      <w:proofErr w:type="spellStart"/>
      <w:r w:rsidRPr="003E49AD">
        <w:rPr>
          <w:rFonts w:ascii="Times New Roman" w:hAnsi="Times New Roman" w:cs="Times New Roman"/>
        </w:rPr>
        <w:t>Хмельницького</w:t>
      </w:r>
      <w:proofErr w:type="spellEnd"/>
      <w:r w:rsidRPr="003E49AD">
        <w:rPr>
          <w:rFonts w:ascii="Times New Roman" w:hAnsi="Times New Roman" w:cs="Times New Roman"/>
        </w:rPr>
        <w:t>, 137</w:t>
      </w:r>
    </w:p>
    <w:p w:rsidR="00324BE2" w:rsidRPr="003E49AD" w:rsidRDefault="00324BE2" w:rsidP="00324BE2">
      <w:pPr>
        <w:pStyle w:val="a6"/>
        <w:numPr>
          <w:ilvl w:val="1"/>
          <w:numId w:val="2"/>
        </w:numPr>
        <w:tabs>
          <w:tab w:val="left" w:pos="1134"/>
        </w:tabs>
        <w:ind w:left="142" w:firstLine="426"/>
        <w:jc w:val="both"/>
        <w:rPr>
          <w:rFonts w:ascii="Times New Roman" w:hAnsi="Times New Roman" w:cs="Times New Roman"/>
        </w:rPr>
      </w:pPr>
      <w:proofErr w:type="spellStart"/>
      <w:r w:rsidRPr="003E49AD">
        <w:rPr>
          <w:rFonts w:ascii="Times New Roman" w:hAnsi="Times New Roman" w:cs="Times New Roman"/>
          <w:iCs/>
        </w:rPr>
        <w:t>Постачальник</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зобов’язаний</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одночасно</w:t>
      </w:r>
      <w:proofErr w:type="spellEnd"/>
      <w:r w:rsidRPr="003E49AD">
        <w:rPr>
          <w:rFonts w:ascii="Times New Roman" w:hAnsi="Times New Roman" w:cs="Times New Roman"/>
          <w:iCs/>
        </w:rPr>
        <w:t xml:space="preserve"> з Товаром </w:t>
      </w:r>
      <w:proofErr w:type="spellStart"/>
      <w:r w:rsidRPr="003E49AD">
        <w:rPr>
          <w:rFonts w:ascii="Times New Roman" w:hAnsi="Times New Roman" w:cs="Times New Roman"/>
          <w:iCs/>
        </w:rPr>
        <w:t>передати</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Одержувачу</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документи</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що</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стосуються</w:t>
      </w:r>
      <w:proofErr w:type="spellEnd"/>
      <w:r w:rsidRPr="003E49AD">
        <w:rPr>
          <w:rFonts w:ascii="Times New Roman" w:hAnsi="Times New Roman" w:cs="Times New Roman"/>
          <w:iCs/>
        </w:rPr>
        <w:t xml:space="preserve"> Товару та </w:t>
      </w:r>
      <w:proofErr w:type="spellStart"/>
      <w:r w:rsidRPr="003E49AD">
        <w:rPr>
          <w:rFonts w:ascii="Times New Roman" w:hAnsi="Times New Roman" w:cs="Times New Roman"/>
          <w:iCs/>
        </w:rPr>
        <w:t>підлягають</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переданню</w:t>
      </w:r>
      <w:proofErr w:type="spellEnd"/>
      <w:r w:rsidRPr="003E49AD">
        <w:rPr>
          <w:rFonts w:ascii="Times New Roman" w:hAnsi="Times New Roman" w:cs="Times New Roman"/>
          <w:iCs/>
        </w:rPr>
        <w:t xml:space="preserve"> разом </w:t>
      </w:r>
      <w:proofErr w:type="spellStart"/>
      <w:r w:rsidRPr="003E49AD">
        <w:rPr>
          <w:rFonts w:ascii="Times New Roman" w:hAnsi="Times New Roman" w:cs="Times New Roman"/>
          <w:iCs/>
        </w:rPr>
        <w:t>із</w:t>
      </w:r>
      <w:proofErr w:type="spellEnd"/>
      <w:r w:rsidRPr="003E49AD">
        <w:rPr>
          <w:rFonts w:ascii="Times New Roman" w:hAnsi="Times New Roman" w:cs="Times New Roman"/>
          <w:iCs/>
        </w:rPr>
        <w:t xml:space="preserve"> Товаром </w:t>
      </w:r>
      <w:proofErr w:type="spellStart"/>
      <w:r w:rsidRPr="003E49AD">
        <w:rPr>
          <w:rFonts w:ascii="Times New Roman" w:hAnsi="Times New Roman" w:cs="Times New Roman"/>
          <w:iCs/>
        </w:rPr>
        <w:t>відповідно</w:t>
      </w:r>
      <w:proofErr w:type="spellEnd"/>
      <w:r w:rsidRPr="003E49AD">
        <w:rPr>
          <w:rFonts w:ascii="Times New Roman" w:hAnsi="Times New Roman" w:cs="Times New Roman"/>
          <w:iCs/>
        </w:rPr>
        <w:t xml:space="preserve"> до Договору.</w:t>
      </w:r>
    </w:p>
    <w:p w:rsidR="00324BE2" w:rsidRPr="003E49AD" w:rsidRDefault="00324BE2" w:rsidP="00324BE2">
      <w:pPr>
        <w:numPr>
          <w:ilvl w:val="1"/>
          <w:numId w:val="2"/>
        </w:numPr>
        <w:tabs>
          <w:tab w:val="left" w:pos="1134"/>
        </w:tabs>
        <w:suppressAutoHyphens/>
        <w:ind w:left="142" w:firstLine="426"/>
        <w:rPr>
          <w:rFonts w:ascii="Times New Roman" w:hAnsi="Times New Roman" w:cs="Times New Roman"/>
        </w:rPr>
      </w:pPr>
      <w:r w:rsidRPr="003E49AD">
        <w:rPr>
          <w:rFonts w:ascii="Times New Roman" w:hAnsi="Times New Roman" w:cs="Times New Roman"/>
          <w:iCs/>
        </w:rPr>
        <w:t>Право власності на Товар переходить до Замовника з моменту приймання Товару Одержувачем за видатковою накладною.</w:t>
      </w:r>
    </w:p>
    <w:p w:rsidR="00324BE2" w:rsidRPr="003E49AD" w:rsidRDefault="00324BE2" w:rsidP="00324BE2">
      <w:pPr>
        <w:numPr>
          <w:ilvl w:val="1"/>
          <w:numId w:val="2"/>
        </w:numPr>
        <w:tabs>
          <w:tab w:val="left" w:pos="1134"/>
        </w:tabs>
        <w:suppressAutoHyphens/>
        <w:ind w:left="142" w:firstLine="426"/>
        <w:rPr>
          <w:rFonts w:ascii="Times New Roman" w:hAnsi="Times New Roman" w:cs="Times New Roman"/>
        </w:rPr>
      </w:pPr>
      <w:r w:rsidRPr="003E49AD">
        <w:rPr>
          <w:rFonts w:ascii="Times New Roman" w:hAnsi="Times New Roman" w:cs="Times New Roman"/>
        </w:rPr>
        <w:t>У разі вимушених канікул та/або карантину Одержувач може зробити повернення, а Постачальник прийняти товар на протязі суток з дня отримання .</w:t>
      </w:r>
    </w:p>
    <w:p w:rsidR="00324BE2" w:rsidRPr="003E49AD" w:rsidRDefault="00324BE2" w:rsidP="00324BE2">
      <w:pPr>
        <w:shd w:val="clear" w:color="auto" w:fill="FFFFFF"/>
        <w:autoSpaceDN w:val="0"/>
        <w:adjustRightInd w:val="0"/>
        <w:ind w:left="142" w:firstLine="426"/>
        <w:rPr>
          <w:rFonts w:ascii="Times New Roman" w:hAnsi="Times New Roman" w:cs="Times New Roman"/>
          <w:color w:val="000000"/>
          <w:sz w:val="24"/>
          <w:szCs w:val="24"/>
        </w:rPr>
      </w:pPr>
    </w:p>
    <w:p w:rsidR="00324BE2" w:rsidRPr="003E49AD" w:rsidRDefault="00324BE2" w:rsidP="00324BE2">
      <w:pPr>
        <w:widowControl w:val="0"/>
        <w:autoSpaceDE w:val="0"/>
        <w:autoSpaceDN w:val="0"/>
        <w:adjustRightInd w:val="0"/>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6.Права та обов’язки сторін</w:t>
      </w:r>
    </w:p>
    <w:p w:rsidR="00324BE2" w:rsidRPr="003E49AD" w:rsidRDefault="00324BE2" w:rsidP="00324BE2">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6.1. </w:t>
      </w:r>
      <w:r w:rsidRPr="003E49AD">
        <w:rPr>
          <w:rFonts w:ascii="Times New Roman" w:hAnsi="Times New Roman" w:cs="Times New Roman"/>
          <w:bCs/>
          <w:color w:val="000000"/>
          <w:sz w:val="24"/>
          <w:szCs w:val="24"/>
          <w:u w:val="single"/>
        </w:rPr>
        <w:t>Замовник</w:t>
      </w:r>
      <w:r w:rsidRPr="003E49AD">
        <w:rPr>
          <w:rFonts w:ascii="Times New Roman" w:hAnsi="Times New Roman" w:cs="Times New Roman"/>
          <w:color w:val="000000"/>
          <w:sz w:val="24"/>
          <w:szCs w:val="24"/>
          <w:u w:val="single"/>
        </w:rPr>
        <w:t xml:space="preserve"> зобов'язаний: </w:t>
      </w:r>
    </w:p>
    <w:p w:rsidR="00324BE2" w:rsidRPr="003E49AD" w:rsidRDefault="00324BE2" w:rsidP="00324BE2">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Своєчасно та в повному обсязі сплачувати за поставлені товари; </w:t>
      </w:r>
    </w:p>
    <w:p w:rsidR="00324BE2" w:rsidRPr="003E49AD" w:rsidRDefault="00324BE2" w:rsidP="00324BE2">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6.2. </w:t>
      </w:r>
      <w:r w:rsidRPr="003E49AD">
        <w:rPr>
          <w:rFonts w:ascii="Times New Roman" w:hAnsi="Times New Roman" w:cs="Times New Roman"/>
          <w:bCs/>
          <w:color w:val="000000"/>
          <w:sz w:val="24"/>
          <w:szCs w:val="24"/>
          <w:u w:val="single"/>
        </w:rPr>
        <w:t>Замовник</w:t>
      </w:r>
      <w:r w:rsidRPr="003E49AD">
        <w:rPr>
          <w:rFonts w:ascii="Times New Roman" w:hAnsi="Times New Roman" w:cs="Times New Roman"/>
          <w:color w:val="000000"/>
          <w:sz w:val="24"/>
          <w:szCs w:val="24"/>
          <w:u w:val="single"/>
        </w:rPr>
        <w:t xml:space="preserve"> має право: </w:t>
      </w:r>
    </w:p>
    <w:p w:rsidR="00324BE2" w:rsidRPr="003E49AD" w:rsidRDefault="00324BE2" w:rsidP="00324BE2">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Достроково розірвати цей Договір у разі невиконання зобов'язань Постачальником, повідомивши про це його у строк </w:t>
      </w:r>
      <w:r w:rsidRPr="003E49AD">
        <w:rPr>
          <w:rFonts w:ascii="Times New Roman" w:hAnsi="Times New Roman" w:cs="Times New Roman"/>
          <w:sz w:val="24"/>
          <w:szCs w:val="24"/>
        </w:rPr>
        <w:t>7 календарних днів</w:t>
      </w:r>
      <w:r w:rsidRPr="003E49AD">
        <w:rPr>
          <w:rFonts w:ascii="Times New Roman" w:hAnsi="Times New Roman" w:cs="Times New Roman"/>
          <w:color w:val="000000"/>
          <w:sz w:val="24"/>
          <w:szCs w:val="24"/>
        </w:rPr>
        <w:t xml:space="preserve">; </w:t>
      </w:r>
    </w:p>
    <w:p w:rsidR="00324BE2" w:rsidRPr="003E49AD" w:rsidRDefault="00324BE2" w:rsidP="00324BE2">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Контролювати поставку товарів у строки, встановлені цим Договором; </w:t>
      </w:r>
    </w:p>
    <w:p w:rsidR="00324BE2" w:rsidRPr="003E49AD" w:rsidRDefault="00324BE2" w:rsidP="00324BE2">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24BE2" w:rsidRPr="003E49AD" w:rsidRDefault="00324BE2" w:rsidP="00324BE2">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6.3. Постачальник зобов'язаний: </w:t>
      </w:r>
    </w:p>
    <w:p w:rsidR="00324BE2" w:rsidRPr="003E49AD" w:rsidRDefault="00324BE2" w:rsidP="00324BE2">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Забезпечити поставку товарів у строки, встановлені цим Договором; </w:t>
      </w:r>
    </w:p>
    <w:p w:rsidR="00324BE2" w:rsidRPr="003E49AD" w:rsidRDefault="00324BE2" w:rsidP="00324BE2">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Забезпечити поставку товарів, якість яких відповідає умовам, установленим цим Договором. </w:t>
      </w:r>
    </w:p>
    <w:p w:rsidR="00324BE2" w:rsidRPr="003E49AD" w:rsidRDefault="00324BE2" w:rsidP="00324BE2">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lastRenderedPageBreak/>
        <w:t xml:space="preserve">6.4. Постачальник має право: </w:t>
      </w:r>
    </w:p>
    <w:p w:rsidR="00324BE2" w:rsidRPr="003E49AD" w:rsidRDefault="00324BE2" w:rsidP="00324BE2">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Своєчасно та в повному обсязі отримувати плату за поставлені товари; </w:t>
      </w:r>
    </w:p>
    <w:p w:rsidR="00324BE2" w:rsidRPr="003E49AD" w:rsidRDefault="00324BE2" w:rsidP="00324BE2">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На дострокову поставку товарів за письмовим погодженням </w:t>
      </w:r>
      <w:r w:rsidRPr="003E49AD">
        <w:rPr>
          <w:rFonts w:ascii="Times New Roman" w:hAnsi="Times New Roman" w:cs="Times New Roman"/>
          <w:sz w:val="24"/>
          <w:szCs w:val="24"/>
        </w:rPr>
        <w:t>Замовника</w:t>
      </w:r>
      <w:r w:rsidRPr="003E49AD">
        <w:rPr>
          <w:rFonts w:ascii="Times New Roman" w:hAnsi="Times New Roman" w:cs="Times New Roman"/>
          <w:color w:val="000000"/>
          <w:sz w:val="24"/>
          <w:szCs w:val="24"/>
        </w:rPr>
        <w:t xml:space="preserve">; </w:t>
      </w:r>
    </w:p>
    <w:p w:rsidR="00324BE2" w:rsidRPr="003E49AD" w:rsidRDefault="00324BE2" w:rsidP="00324BE2">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У разі невиконання зобов'язань </w:t>
      </w:r>
      <w:r w:rsidRPr="003E49AD">
        <w:rPr>
          <w:rFonts w:ascii="Times New Roman" w:hAnsi="Times New Roman" w:cs="Times New Roman"/>
          <w:sz w:val="24"/>
          <w:szCs w:val="24"/>
        </w:rPr>
        <w:t>Замовником</w:t>
      </w:r>
      <w:r w:rsidRPr="003E49AD">
        <w:rPr>
          <w:rFonts w:ascii="Times New Roman" w:hAnsi="Times New Roman" w:cs="Times New Roman"/>
          <w:color w:val="000000"/>
          <w:sz w:val="24"/>
          <w:szCs w:val="24"/>
        </w:rPr>
        <w:t xml:space="preserve"> Постачальник має право достроково розірвати цей Договір, повідомивши про це Замовника у строк </w:t>
      </w:r>
      <w:r w:rsidRPr="003E49AD">
        <w:rPr>
          <w:rFonts w:ascii="Times New Roman" w:hAnsi="Times New Roman" w:cs="Times New Roman"/>
          <w:sz w:val="24"/>
          <w:szCs w:val="24"/>
        </w:rPr>
        <w:t>7 календарних днів до розірвання</w:t>
      </w:r>
      <w:r w:rsidRPr="003E49AD">
        <w:rPr>
          <w:rFonts w:ascii="Times New Roman" w:hAnsi="Times New Roman" w:cs="Times New Roman"/>
          <w:color w:val="000000"/>
          <w:sz w:val="24"/>
          <w:szCs w:val="24"/>
        </w:rPr>
        <w:t>.</w:t>
      </w:r>
    </w:p>
    <w:p w:rsidR="00324BE2" w:rsidRPr="003E49AD" w:rsidRDefault="00324BE2" w:rsidP="00324BE2">
      <w:pP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7. Відповідальність сторін</w:t>
      </w:r>
    </w:p>
    <w:p w:rsidR="00324BE2" w:rsidRPr="003E49AD" w:rsidRDefault="00324BE2" w:rsidP="00324BE2">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w:t>
      </w:r>
      <w:r w:rsidRPr="003E49AD">
        <w:rPr>
          <w:rFonts w:ascii="Times New Roman" w:hAnsi="Times New Roman" w:cs="Times New Roman"/>
          <w:sz w:val="24"/>
          <w:szCs w:val="24"/>
        </w:rPr>
        <w:t>законами т</w:t>
      </w:r>
      <w:r w:rsidRPr="003E49AD">
        <w:rPr>
          <w:rFonts w:ascii="Times New Roman" w:hAnsi="Times New Roman" w:cs="Times New Roman"/>
          <w:color w:val="000000"/>
          <w:sz w:val="24"/>
          <w:szCs w:val="24"/>
        </w:rPr>
        <w:t xml:space="preserve">а цим Договором. </w:t>
      </w:r>
    </w:p>
    <w:p w:rsidR="00324BE2" w:rsidRPr="003E49AD" w:rsidRDefault="00324BE2" w:rsidP="00324BE2">
      <w:pPr>
        <w:widowControl w:val="0"/>
        <w:autoSpaceDE w:val="0"/>
        <w:autoSpaceDN w:val="0"/>
        <w:adjustRightInd w:val="0"/>
        <w:rPr>
          <w:rFonts w:ascii="Times New Roman" w:hAnsi="Times New Roman" w:cs="Times New Roman"/>
          <w:color w:val="000000"/>
          <w:sz w:val="24"/>
          <w:szCs w:val="24"/>
          <w:lang w:eastAsia="ar-SA"/>
        </w:rPr>
      </w:pPr>
      <w:r w:rsidRPr="003E49AD">
        <w:rPr>
          <w:rFonts w:ascii="Times New Roman" w:hAnsi="Times New Roman" w:cs="Times New Roman"/>
          <w:color w:val="000000"/>
          <w:sz w:val="24"/>
          <w:szCs w:val="24"/>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3E49AD">
        <w:rPr>
          <w:rFonts w:ascii="Times New Roman" w:hAnsi="Times New Roman" w:cs="Times New Roman"/>
          <w:color w:val="000000"/>
          <w:sz w:val="24"/>
          <w:szCs w:val="24"/>
          <w:lang w:eastAsia="ar-SA"/>
        </w:rPr>
        <w:t>штрафні санкції –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rsidR="00324BE2" w:rsidRPr="003E49AD" w:rsidRDefault="00324BE2" w:rsidP="00324BE2">
      <w:pPr>
        <w:widowControl w:val="0"/>
        <w:autoSpaceDE w:val="0"/>
        <w:autoSpaceDN w:val="0"/>
        <w:adjustRightInd w:val="0"/>
        <w:jc w:val="center"/>
        <w:rPr>
          <w:rFonts w:ascii="Times New Roman" w:hAnsi="Times New Roman" w:cs="Times New Roman"/>
          <w:b/>
          <w:sz w:val="24"/>
          <w:szCs w:val="24"/>
        </w:rPr>
      </w:pPr>
      <w:r w:rsidRPr="003E49AD">
        <w:rPr>
          <w:rFonts w:ascii="Times New Roman" w:hAnsi="Times New Roman" w:cs="Times New Roman"/>
          <w:b/>
          <w:sz w:val="24"/>
          <w:szCs w:val="24"/>
        </w:rPr>
        <w:t>8. Обставини непереборної сили</w:t>
      </w:r>
    </w:p>
    <w:p w:rsidR="00324BE2" w:rsidRPr="003E49AD" w:rsidRDefault="00324BE2" w:rsidP="00324BE2">
      <w:pPr>
        <w:rPr>
          <w:rFonts w:ascii="Times New Roman" w:hAnsi="Times New Roman" w:cs="Times New Roman"/>
          <w:sz w:val="24"/>
          <w:szCs w:val="24"/>
        </w:rPr>
      </w:pPr>
      <w:r w:rsidRPr="003E49A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24BE2" w:rsidRPr="003E49AD" w:rsidRDefault="00324BE2" w:rsidP="00324BE2">
      <w:pPr>
        <w:rPr>
          <w:rFonts w:ascii="Times New Roman" w:hAnsi="Times New Roman" w:cs="Times New Roman"/>
          <w:sz w:val="24"/>
          <w:szCs w:val="24"/>
        </w:rPr>
      </w:pPr>
      <w:r w:rsidRPr="003E49AD">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24BE2" w:rsidRPr="003E49AD" w:rsidRDefault="00324BE2" w:rsidP="00324BE2">
      <w:pPr>
        <w:rPr>
          <w:rFonts w:ascii="Times New Roman" w:hAnsi="Times New Roman" w:cs="Times New Roman"/>
          <w:sz w:val="24"/>
          <w:szCs w:val="24"/>
        </w:rPr>
      </w:pPr>
      <w:r w:rsidRPr="003E49AD">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324BE2" w:rsidRPr="003E49AD" w:rsidRDefault="00324BE2" w:rsidP="00324BE2">
      <w:pPr>
        <w:widowControl w:val="0"/>
        <w:autoSpaceDE w:val="0"/>
        <w:autoSpaceDN w:val="0"/>
        <w:adjustRightInd w:val="0"/>
        <w:rPr>
          <w:rFonts w:ascii="Times New Roman" w:hAnsi="Times New Roman" w:cs="Times New Roman"/>
          <w:b/>
          <w:sz w:val="24"/>
          <w:szCs w:val="24"/>
        </w:rPr>
      </w:pPr>
      <w:r w:rsidRPr="003E49AD">
        <w:rPr>
          <w:rFonts w:ascii="Times New Roman" w:hAnsi="Times New Roman" w:cs="Times New Roman"/>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324BE2" w:rsidRPr="003E49AD" w:rsidRDefault="00324BE2" w:rsidP="00324BE2">
      <w:pPr>
        <w:jc w:val="center"/>
        <w:rPr>
          <w:rFonts w:ascii="Times New Roman" w:hAnsi="Times New Roman" w:cs="Times New Roman"/>
          <w:b/>
          <w:sz w:val="24"/>
          <w:szCs w:val="24"/>
        </w:rPr>
      </w:pPr>
      <w:r w:rsidRPr="003E49AD">
        <w:rPr>
          <w:rFonts w:ascii="Times New Roman" w:hAnsi="Times New Roman" w:cs="Times New Roman"/>
          <w:b/>
          <w:sz w:val="24"/>
          <w:szCs w:val="24"/>
        </w:rPr>
        <w:t>9. Вирішення спорів</w:t>
      </w:r>
    </w:p>
    <w:p w:rsidR="00324BE2" w:rsidRPr="003E49AD" w:rsidRDefault="00324BE2" w:rsidP="00324BE2">
      <w:pPr>
        <w:rPr>
          <w:rFonts w:ascii="Times New Roman" w:hAnsi="Times New Roman" w:cs="Times New Roman"/>
          <w:sz w:val="24"/>
          <w:szCs w:val="24"/>
        </w:rPr>
      </w:pPr>
      <w:r w:rsidRPr="003E49AD">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24BE2" w:rsidRPr="003E49AD" w:rsidRDefault="00324BE2" w:rsidP="00324BE2">
      <w:pPr>
        <w:rPr>
          <w:rFonts w:ascii="Times New Roman" w:hAnsi="Times New Roman" w:cs="Times New Roman"/>
          <w:b/>
          <w:color w:val="000000"/>
          <w:sz w:val="24"/>
          <w:szCs w:val="24"/>
        </w:rPr>
      </w:pPr>
      <w:r w:rsidRPr="003E49AD">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324BE2" w:rsidRPr="003E49AD" w:rsidRDefault="00324BE2" w:rsidP="00324BE2">
      <w:pPr>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10. Строк дії договору</w:t>
      </w:r>
    </w:p>
    <w:p w:rsidR="00324BE2" w:rsidRPr="003E49AD" w:rsidRDefault="00324BE2" w:rsidP="00324BE2">
      <w:pPr>
        <w:rPr>
          <w:rFonts w:ascii="Times New Roman" w:hAnsi="Times New Roman" w:cs="Times New Roman"/>
          <w:color w:val="000000"/>
          <w:sz w:val="24"/>
          <w:szCs w:val="24"/>
        </w:rPr>
      </w:pPr>
      <w:r w:rsidRPr="003E49AD">
        <w:rPr>
          <w:rFonts w:ascii="Times New Roman" w:hAnsi="Times New Roman" w:cs="Times New Roman"/>
          <w:color w:val="000000"/>
          <w:sz w:val="24"/>
          <w:szCs w:val="24"/>
        </w:rPr>
        <w:t>10.1. Цей Договір набирає чинності з дня його підписання і діє до 23.08.2022 року, але до повного виконання сторонами взятих на себе зобов’язань.</w:t>
      </w:r>
    </w:p>
    <w:p w:rsidR="00324BE2" w:rsidRPr="003E49AD" w:rsidRDefault="00324BE2" w:rsidP="0032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color w:val="000000"/>
          <w:sz w:val="24"/>
          <w:szCs w:val="24"/>
        </w:rPr>
      </w:pPr>
      <w:r w:rsidRPr="003E49AD">
        <w:rPr>
          <w:rFonts w:ascii="Times New Roman" w:hAnsi="Times New Roman" w:cs="Times New Roman"/>
          <w:color w:val="000000"/>
          <w:sz w:val="24"/>
          <w:szCs w:val="24"/>
        </w:rPr>
        <w:t>10.2. Цей Договір укладається і підписується у 2 примірниках, що мають однакову юридичну силу.</w:t>
      </w:r>
    </w:p>
    <w:p w:rsidR="00324BE2" w:rsidRPr="003E49AD" w:rsidRDefault="00324BE2" w:rsidP="00324BE2">
      <w:pPr>
        <w:jc w:val="center"/>
        <w:rPr>
          <w:rFonts w:ascii="Times New Roman" w:hAnsi="Times New Roman" w:cs="Times New Roman"/>
          <w:b/>
          <w:sz w:val="24"/>
          <w:szCs w:val="24"/>
        </w:rPr>
      </w:pPr>
      <w:r w:rsidRPr="003E49AD">
        <w:rPr>
          <w:rFonts w:ascii="Times New Roman" w:hAnsi="Times New Roman" w:cs="Times New Roman"/>
          <w:b/>
          <w:sz w:val="24"/>
          <w:szCs w:val="24"/>
        </w:rPr>
        <w:t>11. Інші умови</w:t>
      </w:r>
    </w:p>
    <w:p w:rsidR="00324BE2" w:rsidRPr="003E49AD" w:rsidRDefault="00324BE2" w:rsidP="00324BE2">
      <w:pPr>
        <w:ind w:firstLine="709"/>
        <w:rPr>
          <w:rFonts w:ascii="Times New Roman" w:hAnsi="Times New Roman" w:cs="Times New Roman"/>
          <w:sz w:val="24"/>
          <w:szCs w:val="24"/>
        </w:rPr>
      </w:pPr>
      <w:r w:rsidRPr="003E49AD">
        <w:rPr>
          <w:rFonts w:ascii="Times New Roman" w:hAnsi="Times New Roman" w:cs="Times New Roman"/>
          <w:sz w:val="24"/>
          <w:szCs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а саме:</w:t>
      </w:r>
    </w:p>
    <w:p w:rsidR="00324BE2" w:rsidRPr="003E49AD" w:rsidRDefault="00324BE2" w:rsidP="00324BE2">
      <w:pPr>
        <w:ind w:firstLine="709"/>
        <w:rPr>
          <w:rFonts w:ascii="Times New Roman" w:hAnsi="Times New Roman" w:cs="Times New Roman"/>
          <w:sz w:val="24"/>
          <w:szCs w:val="24"/>
        </w:rPr>
      </w:pPr>
      <w:bookmarkStart w:id="0" w:name="n1769"/>
      <w:bookmarkEnd w:id="0"/>
      <w:r w:rsidRPr="003E49AD">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24BE2" w:rsidRPr="003E49AD" w:rsidRDefault="00324BE2" w:rsidP="00324BE2">
      <w:pPr>
        <w:ind w:firstLine="709"/>
        <w:rPr>
          <w:rFonts w:ascii="Times New Roman" w:hAnsi="Times New Roman" w:cs="Times New Roman"/>
          <w:sz w:val="24"/>
          <w:szCs w:val="24"/>
        </w:rPr>
      </w:pPr>
      <w:bookmarkStart w:id="1" w:name="n1770"/>
      <w:bookmarkEnd w:id="1"/>
      <w:r w:rsidRPr="003E49AD">
        <w:rPr>
          <w:rFonts w:ascii="Times New Roman" w:hAnsi="Times New Roman" w:cs="Times New Roman"/>
          <w:sz w:val="24"/>
          <w:szCs w:val="24"/>
        </w:rPr>
        <w:t xml:space="preserve">2) збільшення ціни за одиницю товару до 10 відсотків </w:t>
      </w:r>
      <w:proofErr w:type="spellStart"/>
      <w:r w:rsidRPr="003E49AD">
        <w:rPr>
          <w:rFonts w:ascii="Times New Roman" w:hAnsi="Times New Roman" w:cs="Times New Roman"/>
          <w:sz w:val="24"/>
          <w:szCs w:val="24"/>
        </w:rPr>
        <w:t>пропорційно</w:t>
      </w:r>
      <w:proofErr w:type="spellEnd"/>
      <w:r w:rsidRPr="003E49AD">
        <w:rPr>
          <w:rFonts w:ascii="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24BE2" w:rsidRPr="003E49AD" w:rsidRDefault="00324BE2" w:rsidP="00324BE2">
      <w:pPr>
        <w:ind w:firstLine="709"/>
        <w:rPr>
          <w:rFonts w:ascii="Times New Roman" w:hAnsi="Times New Roman" w:cs="Times New Roman"/>
          <w:sz w:val="24"/>
          <w:szCs w:val="24"/>
        </w:rPr>
      </w:pPr>
      <w:bookmarkStart w:id="2" w:name="n1771"/>
      <w:bookmarkEnd w:id="2"/>
      <w:r w:rsidRPr="003E49A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24BE2" w:rsidRPr="003E49AD" w:rsidRDefault="00324BE2" w:rsidP="00324BE2">
      <w:pPr>
        <w:ind w:firstLine="709"/>
        <w:rPr>
          <w:rFonts w:ascii="Times New Roman" w:hAnsi="Times New Roman" w:cs="Times New Roman"/>
          <w:sz w:val="24"/>
          <w:szCs w:val="24"/>
        </w:rPr>
      </w:pPr>
      <w:bookmarkStart w:id="3" w:name="n1772"/>
      <w:bookmarkEnd w:id="3"/>
      <w:r w:rsidRPr="003E49AD">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3E49AD">
        <w:rPr>
          <w:rFonts w:ascii="Times New Roman" w:hAnsi="Times New Roman" w:cs="Times New Roman"/>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4BE2" w:rsidRPr="003E49AD" w:rsidRDefault="00324BE2" w:rsidP="00324BE2">
      <w:pPr>
        <w:ind w:firstLine="709"/>
        <w:rPr>
          <w:rFonts w:ascii="Times New Roman" w:hAnsi="Times New Roman" w:cs="Times New Roman"/>
          <w:sz w:val="24"/>
          <w:szCs w:val="24"/>
        </w:rPr>
      </w:pPr>
      <w:bookmarkStart w:id="4" w:name="n1773"/>
      <w:bookmarkEnd w:id="4"/>
      <w:r w:rsidRPr="003E49A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24BE2" w:rsidRPr="003E49AD" w:rsidRDefault="00324BE2" w:rsidP="00324BE2">
      <w:pPr>
        <w:ind w:firstLine="709"/>
        <w:rPr>
          <w:rFonts w:ascii="Times New Roman" w:hAnsi="Times New Roman" w:cs="Times New Roman"/>
          <w:sz w:val="24"/>
          <w:szCs w:val="24"/>
        </w:rPr>
      </w:pPr>
      <w:bookmarkStart w:id="5" w:name="n1774"/>
      <w:bookmarkEnd w:id="5"/>
      <w:r w:rsidRPr="003E49AD">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E49AD">
        <w:rPr>
          <w:rFonts w:ascii="Times New Roman" w:hAnsi="Times New Roman" w:cs="Times New Roman"/>
          <w:sz w:val="24"/>
          <w:szCs w:val="24"/>
        </w:rPr>
        <w:t>пропорційно</w:t>
      </w:r>
      <w:proofErr w:type="spellEnd"/>
      <w:r w:rsidRPr="003E49AD">
        <w:rPr>
          <w:rFonts w:ascii="Times New Roman" w:hAnsi="Times New Roman" w:cs="Times New Roman"/>
          <w:sz w:val="24"/>
          <w:szCs w:val="24"/>
        </w:rPr>
        <w:t xml:space="preserve"> до зміни таких ставок та/або пільг з оподаткування;</w:t>
      </w:r>
    </w:p>
    <w:p w:rsidR="00324BE2" w:rsidRPr="003E49AD" w:rsidRDefault="00324BE2" w:rsidP="00324BE2">
      <w:pPr>
        <w:ind w:firstLine="709"/>
        <w:rPr>
          <w:rFonts w:ascii="Times New Roman" w:hAnsi="Times New Roman" w:cs="Times New Roman"/>
          <w:sz w:val="24"/>
          <w:szCs w:val="24"/>
        </w:rPr>
      </w:pPr>
      <w:bookmarkStart w:id="6" w:name="n1775"/>
      <w:bookmarkEnd w:id="6"/>
      <w:r w:rsidRPr="003E49AD">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49AD">
        <w:rPr>
          <w:rFonts w:ascii="Times New Roman" w:hAnsi="Times New Roman" w:cs="Times New Roman"/>
          <w:sz w:val="24"/>
          <w:szCs w:val="24"/>
        </w:rPr>
        <w:t>Platts</w:t>
      </w:r>
      <w:proofErr w:type="spellEnd"/>
      <w:r w:rsidRPr="003E49AD">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24BE2" w:rsidRPr="003E49AD" w:rsidRDefault="00324BE2" w:rsidP="0032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4"/>
          <w:szCs w:val="24"/>
        </w:rPr>
      </w:pPr>
      <w:bookmarkStart w:id="7" w:name="n1776"/>
      <w:bookmarkStart w:id="8" w:name="_GoBack"/>
      <w:bookmarkEnd w:id="7"/>
      <w:bookmarkEnd w:id="8"/>
    </w:p>
    <w:p w:rsidR="00324BE2" w:rsidRPr="003E49AD" w:rsidRDefault="00324BE2" w:rsidP="0032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3E49AD">
        <w:rPr>
          <w:rFonts w:ascii="Times New Roman" w:hAnsi="Times New Roman" w:cs="Times New Roman"/>
          <w:b/>
          <w:sz w:val="24"/>
          <w:szCs w:val="24"/>
        </w:rPr>
        <w:t>12. ДОДАТКИ ДО ДОГОВОРУ</w:t>
      </w:r>
    </w:p>
    <w:p w:rsidR="00324BE2" w:rsidRPr="003E49AD" w:rsidRDefault="00324BE2" w:rsidP="0032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4"/>
          <w:szCs w:val="24"/>
        </w:rPr>
      </w:pPr>
      <w:r w:rsidRPr="003E49AD">
        <w:rPr>
          <w:rFonts w:ascii="Times New Roman" w:hAnsi="Times New Roman" w:cs="Times New Roman"/>
          <w:sz w:val="24"/>
          <w:szCs w:val="24"/>
        </w:rPr>
        <w:t>12.1. Невід'ємною частиною цього Договору є: С</w:t>
      </w:r>
      <w:r w:rsidRPr="003E49AD">
        <w:rPr>
          <w:rFonts w:ascii="Times New Roman" w:hAnsi="Times New Roman" w:cs="Times New Roman"/>
          <w:b/>
          <w:i/>
          <w:sz w:val="24"/>
          <w:szCs w:val="24"/>
        </w:rPr>
        <w:t>пецифікація.</w:t>
      </w:r>
    </w:p>
    <w:p w:rsidR="00324BE2" w:rsidRPr="003E49AD" w:rsidRDefault="00324BE2" w:rsidP="0032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324BE2" w:rsidRPr="003E49AD" w:rsidRDefault="00324BE2" w:rsidP="0032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324BE2" w:rsidRPr="003E49AD" w:rsidRDefault="00324BE2" w:rsidP="0032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13. МІСЦЕЗНАХОДЖЕННЯ ТА БАНКІВСЬКІ РЕКВІЗИТИ СТОРІН</w:t>
      </w:r>
    </w:p>
    <w:p w:rsidR="00324BE2" w:rsidRPr="003E49AD" w:rsidRDefault="00324BE2" w:rsidP="0032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5124"/>
      </w:tblGrid>
      <w:tr w:rsidR="00324BE2" w:rsidRPr="003E49AD" w:rsidTr="006E6E76">
        <w:tc>
          <w:tcPr>
            <w:tcW w:w="4874" w:type="dxa"/>
            <w:tcBorders>
              <w:top w:val="single" w:sz="4" w:space="0" w:color="auto"/>
              <w:left w:val="single" w:sz="4" w:space="0" w:color="auto"/>
              <w:bottom w:val="single" w:sz="4" w:space="0" w:color="auto"/>
              <w:right w:val="single" w:sz="4" w:space="0" w:color="auto"/>
            </w:tcBorders>
            <w:hideMark/>
          </w:tcPr>
          <w:p w:rsidR="00324BE2" w:rsidRPr="003E49AD" w:rsidRDefault="00324BE2" w:rsidP="006E6E76">
            <w:pPr>
              <w:tabs>
                <w:tab w:val="left" w:pos="0"/>
              </w:tabs>
              <w:jc w:val="center"/>
              <w:rPr>
                <w:rFonts w:ascii="Times New Roman" w:hAnsi="Times New Roman" w:cs="Times New Roman"/>
                <w:b/>
                <w:sz w:val="18"/>
                <w:szCs w:val="18"/>
              </w:rPr>
            </w:pPr>
            <w:r w:rsidRPr="003E49AD">
              <w:rPr>
                <w:rFonts w:ascii="Times New Roman" w:hAnsi="Times New Roman" w:cs="Times New Roman"/>
                <w:b/>
                <w:sz w:val="18"/>
                <w:szCs w:val="18"/>
              </w:rPr>
              <w:t>ПОСТАЧАЛЬНИК</w:t>
            </w:r>
          </w:p>
        </w:tc>
        <w:tc>
          <w:tcPr>
            <w:tcW w:w="4981" w:type="dxa"/>
            <w:tcBorders>
              <w:top w:val="single" w:sz="4" w:space="0" w:color="auto"/>
              <w:left w:val="single" w:sz="4" w:space="0" w:color="auto"/>
              <w:bottom w:val="single" w:sz="4" w:space="0" w:color="auto"/>
              <w:right w:val="single" w:sz="4" w:space="0" w:color="auto"/>
            </w:tcBorders>
            <w:hideMark/>
          </w:tcPr>
          <w:p w:rsidR="00324BE2" w:rsidRPr="003E49AD" w:rsidRDefault="00324BE2" w:rsidP="006E6E76">
            <w:pPr>
              <w:tabs>
                <w:tab w:val="left" w:pos="0"/>
              </w:tabs>
              <w:jc w:val="center"/>
              <w:rPr>
                <w:rFonts w:ascii="Times New Roman" w:hAnsi="Times New Roman" w:cs="Times New Roman"/>
                <w:b/>
                <w:sz w:val="20"/>
                <w:szCs w:val="20"/>
              </w:rPr>
            </w:pPr>
            <w:r w:rsidRPr="003E49AD">
              <w:rPr>
                <w:rFonts w:ascii="Times New Roman" w:hAnsi="Times New Roman" w:cs="Times New Roman"/>
                <w:b/>
                <w:sz w:val="20"/>
                <w:szCs w:val="20"/>
              </w:rPr>
              <w:t>ЗАМОВНИК</w:t>
            </w:r>
          </w:p>
          <w:p w:rsidR="00324BE2" w:rsidRPr="003E49AD" w:rsidRDefault="00324BE2" w:rsidP="006E6E76">
            <w:pPr>
              <w:rPr>
                <w:rFonts w:ascii="Times New Roman" w:hAnsi="Times New Roman" w:cs="Times New Roman"/>
              </w:rPr>
            </w:pPr>
            <w:r w:rsidRPr="003E49AD">
              <w:rPr>
                <w:rFonts w:ascii="Times New Roman" w:hAnsi="Times New Roman" w:cs="Times New Roman"/>
                <w:b/>
              </w:rPr>
              <w:t>КНП «Переяславська БЛІЛ»</w:t>
            </w:r>
            <w:r w:rsidRPr="003E49AD">
              <w:rPr>
                <w:rFonts w:ascii="Times New Roman" w:hAnsi="Times New Roman" w:cs="Times New Roman"/>
              </w:rPr>
              <w:t xml:space="preserve">, </w:t>
            </w:r>
          </w:p>
          <w:p w:rsidR="00324BE2" w:rsidRPr="003E49AD" w:rsidRDefault="00324BE2" w:rsidP="006E6E76">
            <w:pPr>
              <w:rPr>
                <w:rFonts w:ascii="Times New Roman" w:hAnsi="Times New Roman" w:cs="Times New Roman"/>
                <w:sz w:val="20"/>
                <w:szCs w:val="20"/>
              </w:rPr>
            </w:pPr>
            <w:r w:rsidRPr="003E49AD">
              <w:rPr>
                <w:rFonts w:ascii="Times New Roman" w:hAnsi="Times New Roman" w:cs="Times New Roman"/>
                <w:sz w:val="20"/>
                <w:szCs w:val="20"/>
              </w:rPr>
              <w:t>08403, Київська обл.., м. Переяслав, вул..  Богдана Хмельницького, 137</w:t>
            </w:r>
          </w:p>
          <w:p w:rsidR="00324BE2" w:rsidRPr="003E49AD" w:rsidRDefault="00324BE2" w:rsidP="006E6E76">
            <w:pPr>
              <w:rPr>
                <w:rFonts w:ascii="Times New Roman" w:hAnsi="Times New Roman" w:cs="Times New Roman"/>
                <w:b/>
                <w:sz w:val="20"/>
                <w:szCs w:val="20"/>
              </w:rPr>
            </w:pPr>
            <w:r w:rsidRPr="003E49AD">
              <w:rPr>
                <w:rFonts w:ascii="Times New Roman" w:hAnsi="Times New Roman" w:cs="Times New Roman"/>
                <w:b/>
                <w:sz w:val="20"/>
                <w:szCs w:val="20"/>
              </w:rPr>
              <w:t xml:space="preserve">р/р – </w:t>
            </w:r>
            <w:r w:rsidRPr="003E49AD">
              <w:rPr>
                <w:rFonts w:ascii="Times New Roman" w:hAnsi="Times New Roman" w:cs="Times New Roman"/>
                <w:b/>
                <w:sz w:val="20"/>
                <w:szCs w:val="20"/>
                <w:lang w:val="en-US"/>
              </w:rPr>
              <w:t>UA</w:t>
            </w:r>
            <w:r w:rsidRPr="003E49AD">
              <w:rPr>
                <w:rFonts w:ascii="Times New Roman" w:hAnsi="Times New Roman" w:cs="Times New Roman"/>
                <w:b/>
                <w:sz w:val="20"/>
                <w:szCs w:val="20"/>
              </w:rPr>
              <w:t xml:space="preserve"> 573052990000026008000110650</w:t>
            </w:r>
          </w:p>
          <w:p w:rsidR="00324BE2" w:rsidRPr="003E49AD" w:rsidRDefault="00324BE2" w:rsidP="006E6E76">
            <w:pPr>
              <w:rPr>
                <w:rFonts w:ascii="Times New Roman" w:hAnsi="Times New Roman" w:cs="Times New Roman"/>
                <w:sz w:val="20"/>
                <w:szCs w:val="20"/>
              </w:rPr>
            </w:pPr>
            <w:r w:rsidRPr="003E49AD">
              <w:rPr>
                <w:rFonts w:ascii="Times New Roman" w:hAnsi="Times New Roman" w:cs="Times New Roman"/>
                <w:sz w:val="20"/>
                <w:szCs w:val="20"/>
              </w:rPr>
              <w:t>МФО 305299</w:t>
            </w:r>
          </w:p>
          <w:p w:rsidR="00324BE2" w:rsidRPr="003E49AD" w:rsidRDefault="00324BE2" w:rsidP="006E6E76">
            <w:pPr>
              <w:rPr>
                <w:rFonts w:ascii="Times New Roman" w:hAnsi="Times New Roman" w:cs="Times New Roman"/>
                <w:sz w:val="20"/>
                <w:szCs w:val="20"/>
              </w:rPr>
            </w:pPr>
            <w:r w:rsidRPr="003E49AD">
              <w:rPr>
                <w:rFonts w:ascii="Times New Roman" w:hAnsi="Times New Roman" w:cs="Times New Roman"/>
                <w:sz w:val="20"/>
                <w:szCs w:val="20"/>
              </w:rPr>
              <w:t>КОД ЄДРПОУ 01994161</w:t>
            </w:r>
          </w:p>
          <w:p w:rsidR="00324BE2" w:rsidRPr="003E49AD" w:rsidRDefault="00324BE2" w:rsidP="006E6E76">
            <w:pPr>
              <w:rPr>
                <w:rFonts w:ascii="Times New Roman" w:hAnsi="Times New Roman" w:cs="Times New Roman"/>
                <w:sz w:val="20"/>
                <w:szCs w:val="20"/>
              </w:rPr>
            </w:pPr>
            <w:r w:rsidRPr="003E49AD">
              <w:rPr>
                <w:rFonts w:ascii="Times New Roman" w:hAnsi="Times New Roman" w:cs="Times New Roman"/>
                <w:sz w:val="20"/>
                <w:szCs w:val="20"/>
              </w:rPr>
              <w:t>ІПН 0199410322</w:t>
            </w:r>
          </w:p>
          <w:p w:rsidR="00324BE2" w:rsidRPr="003E49AD" w:rsidRDefault="00324BE2" w:rsidP="006E6E76">
            <w:pPr>
              <w:rPr>
                <w:rFonts w:ascii="Times New Roman" w:hAnsi="Times New Roman" w:cs="Times New Roman"/>
                <w:sz w:val="20"/>
                <w:szCs w:val="20"/>
              </w:rPr>
            </w:pPr>
            <w:r w:rsidRPr="003E49AD">
              <w:rPr>
                <w:rFonts w:ascii="Times New Roman" w:hAnsi="Times New Roman" w:cs="Times New Roman"/>
                <w:sz w:val="20"/>
                <w:szCs w:val="20"/>
              </w:rPr>
              <w:t>Київське АТ КБ ГРУ «Приват банк»</w:t>
            </w:r>
          </w:p>
          <w:p w:rsidR="00324BE2" w:rsidRPr="003E49AD" w:rsidRDefault="00324BE2" w:rsidP="006E6E76">
            <w:pPr>
              <w:rPr>
                <w:rFonts w:ascii="Times New Roman" w:hAnsi="Times New Roman" w:cs="Times New Roman"/>
                <w:sz w:val="20"/>
                <w:szCs w:val="20"/>
              </w:rPr>
            </w:pPr>
            <w:r w:rsidRPr="003E49AD">
              <w:rPr>
                <w:rFonts w:ascii="Times New Roman" w:hAnsi="Times New Roman" w:cs="Times New Roman"/>
                <w:sz w:val="20"/>
                <w:szCs w:val="20"/>
              </w:rPr>
              <w:t xml:space="preserve">ТЕЛ.: (04567)5-13-38; </w:t>
            </w:r>
          </w:p>
          <w:p w:rsidR="00324BE2" w:rsidRPr="003E49AD" w:rsidRDefault="00324BE2" w:rsidP="006E6E76">
            <w:pPr>
              <w:rPr>
                <w:rFonts w:ascii="Times New Roman" w:hAnsi="Times New Roman" w:cs="Times New Roman"/>
                <w:sz w:val="20"/>
                <w:szCs w:val="20"/>
              </w:rPr>
            </w:pPr>
            <w:r w:rsidRPr="003E49AD">
              <w:rPr>
                <w:rFonts w:ascii="Times New Roman" w:hAnsi="Times New Roman" w:cs="Times New Roman"/>
                <w:sz w:val="20"/>
                <w:szCs w:val="20"/>
              </w:rPr>
              <w:t>ФАКС: (04567) 5-15-21</w:t>
            </w:r>
          </w:p>
          <w:p w:rsidR="00324BE2" w:rsidRPr="003E49AD" w:rsidRDefault="00324BE2" w:rsidP="006E6E76">
            <w:pPr>
              <w:rPr>
                <w:rFonts w:ascii="Times New Roman" w:hAnsi="Times New Roman" w:cs="Times New Roman"/>
                <w:sz w:val="20"/>
                <w:szCs w:val="20"/>
              </w:rPr>
            </w:pPr>
            <w:r w:rsidRPr="003E49AD">
              <w:rPr>
                <w:rFonts w:ascii="Times New Roman" w:hAnsi="Times New Roman" w:cs="Times New Roman"/>
                <w:sz w:val="20"/>
                <w:szCs w:val="20"/>
                <w:lang w:val="en-US"/>
              </w:rPr>
              <w:t>e</w:t>
            </w:r>
            <w:r w:rsidRPr="003E49AD">
              <w:rPr>
                <w:rFonts w:ascii="Times New Roman" w:hAnsi="Times New Roman" w:cs="Times New Roman"/>
                <w:sz w:val="20"/>
                <w:szCs w:val="20"/>
              </w:rPr>
              <w:t>-</w:t>
            </w:r>
            <w:r w:rsidRPr="003E49AD">
              <w:rPr>
                <w:rFonts w:ascii="Times New Roman" w:hAnsi="Times New Roman" w:cs="Times New Roman"/>
                <w:sz w:val="20"/>
                <w:szCs w:val="20"/>
                <w:lang w:val="en-US"/>
              </w:rPr>
              <w:t>mail</w:t>
            </w:r>
            <w:r w:rsidRPr="003E49AD">
              <w:rPr>
                <w:rFonts w:ascii="Times New Roman" w:hAnsi="Times New Roman" w:cs="Times New Roman"/>
                <w:sz w:val="20"/>
                <w:szCs w:val="20"/>
              </w:rPr>
              <w:t xml:space="preserve">: </w:t>
            </w:r>
            <w:hyperlink r:id="rId5" w:history="1">
              <w:r w:rsidRPr="003E49AD">
                <w:rPr>
                  <w:rStyle w:val="a3"/>
                  <w:rFonts w:ascii="Times New Roman" w:hAnsi="Times New Roman" w:cs="Times New Roman"/>
                  <w:sz w:val="20"/>
                  <w:szCs w:val="20"/>
                  <w:lang w:val="en-US"/>
                </w:rPr>
                <w:t>med</w:t>
              </w:r>
              <w:r w:rsidRPr="003E49AD">
                <w:rPr>
                  <w:rStyle w:val="a3"/>
                  <w:rFonts w:ascii="Times New Roman" w:hAnsi="Times New Roman" w:cs="Times New Roman"/>
                  <w:sz w:val="20"/>
                  <w:szCs w:val="20"/>
                </w:rPr>
                <w:t>--</w:t>
              </w:r>
              <w:r w:rsidRPr="003E49AD">
                <w:rPr>
                  <w:rStyle w:val="a3"/>
                  <w:rFonts w:ascii="Times New Roman" w:hAnsi="Times New Roman" w:cs="Times New Roman"/>
                  <w:sz w:val="20"/>
                  <w:szCs w:val="20"/>
                  <w:lang w:val="en-US"/>
                </w:rPr>
                <w:t>i</w:t>
              </w:r>
              <w:r w:rsidRPr="003E49AD">
                <w:rPr>
                  <w:rStyle w:val="a3"/>
                  <w:rFonts w:ascii="Times New Roman" w:hAnsi="Times New Roman" w:cs="Times New Roman"/>
                  <w:sz w:val="20"/>
                  <w:szCs w:val="20"/>
                </w:rPr>
                <w:t>@</w:t>
              </w:r>
              <w:r w:rsidRPr="003E49AD">
                <w:rPr>
                  <w:rStyle w:val="a3"/>
                  <w:rFonts w:ascii="Times New Roman" w:hAnsi="Times New Roman" w:cs="Times New Roman"/>
                  <w:sz w:val="20"/>
                  <w:szCs w:val="20"/>
                  <w:lang w:val="en-US"/>
                </w:rPr>
                <w:t>ukr</w:t>
              </w:r>
              <w:r w:rsidRPr="003E49AD">
                <w:rPr>
                  <w:rStyle w:val="a3"/>
                  <w:rFonts w:ascii="Times New Roman" w:hAnsi="Times New Roman" w:cs="Times New Roman"/>
                  <w:sz w:val="20"/>
                  <w:szCs w:val="20"/>
                </w:rPr>
                <w:t>.</w:t>
              </w:r>
              <w:r w:rsidRPr="003E49AD">
                <w:rPr>
                  <w:rStyle w:val="a3"/>
                  <w:rFonts w:ascii="Times New Roman" w:hAnsi="Times New Roman" w:cs="Times New Roman"/>
                  <w:sz w:val="20"/>
                  <w:szCs w:val="20"/>
                  <w:lang w:val="en-US"/>
                </w:rPr>
                <w:t>net</w:t>
              </w:r>
            </w:hyperlink>
          </w:p>
          <w:p w:rsidR="00324BE2" w:rsidRPr="003E49AD" w:rsidRDefault="00324BE2" w:rsidP="006E6E76">
            <w:pPr>
              <w:tabs>
                <w:tab w:val="left" w:pos="1305"/>
              </w:tabs>
              <w:rPr>
                <w:rFonts w:ascii="Times New Roman" w:hAnsi="Times New Roman" w:cs="Times New Roman"/>
                <w:b/>
                <w:sz w:val="20"/>
                <w:szCs w:val="20"/>
              </w:rPr>
            </w:pPr>
            <w:r w:rsidRPr="003E49AD">
              <w:rPr>
                <w:rFonts w:ascii="Times New Roman" w:hAnsi="Times New Roman" w:cs="Times New Roman"/>
                <w:b/>
                <w:sz w:val="20"/>
                <w:szCs w:val="20"/>
              </w:rPr>
              <w:t>Директор:</w:t>
            </w:r>
          </w:p>
          <w:p w:rsidR="00324BE2" w:rsidRPr="003E49AD" w:rsidRDefault="00324BE2" w:rsidP="006E6E76">
            <w:pPr>
              <w:tabs>
                <w:tab w:val="left" w:pos="1305"/>
              </w:tabs>
              <w:rPr>
                <w:rFonts w:ascii="Times New Roman" w:hAnsi="Times New Roman" w:cs="Times New Roman"/>
                <w:sz w:val="20"/>
                <w:szCs w:val="20"/>
              </w:rPr>
            </w:pPr>
            <w:r w:rsidRPr="003E49AD">
              <w:rPr>
                <w:rFonts w:ascii="Times New Roman" w:hAnsi="Times New Roman" w:cs="Times New Roman"/>
                <w:sz w:val="20"/>
                <w:szCs w:val="20"/>
              </w:rPr>
              <w:t xml:space="preserve">________________________ </w:t>
            </w:r>
            <w:proofErr w:type="spellStart"/>
            <w:r w:rsidRPr="003E49AD">
              <w:rPr>
                <w:rFonts w:ascii="Times New Roman" w:hAnsi="Times New Roman" w:cs="Times New Roman"/>
                <w:b/>
                <w:sz w:val="20"/>
                <w:szCs w:val="20"/>
              </w:rPr>
              <w:t>Кузьменчук</w:t>
            </w:r>
            <w:proofErr w:type="spellEnd"/>
            <w:r w:rsidRPr="003E49AD">
              <w:rPr>
                <w:rFonts w:ascii="Times New Roman" w:hAnsi="Times New Roman" w:cs="Times New Roman"/>
                <w:b/>
                <w:sz w:val="20"/>
                <w:szCs w:val="20"/>
              </w:rPr>
              <w:t xml:space="preserve"> Л.В.</w:t>
            </w:r>
          </w:p>
          <w:p w:rsidR="00324BE2" w:rsidRPr="003E49AD" w:rsidRDefault="00324BE2" w:rsidP="006E6E76">
            <w:pPr>
              <w:tabs>
                <w:tab w:val="left" w:pos="3540"/>
              </w:tabs>
              <w:rPr>
                <w:rFonts w:ascii="Times New Roman" w:hAnsi="Times New Roman" w:cs="Times New Roman"/>
                <w:sz w:val="20"/>
                <w:szCs w:val="20"/>
              </w:rPr>
            </w:pPr>
            <w:r w:rsidRPr="003E49AD">
              <w:rPr>
                <w:rFonts w:ascii="Times New Roman" w:hAnsi="Times New Roman" w:cs="Times New Roman"/>
                <w:sz w:val="20"/>
                <w:szCs w:val="20"/>
              </w:rPr>
              <w:t xml:space="preserve">  (підпис)</w:t>
            </w:r>
            <w:r w:rsidRPr="003E49AD">
              <w:rPr>
                <w:rFonts w:ascii="Times New Roman" w:hAnsi="Times New Roman" w:cs="Times New Roman"/>
                <w:sz w:val="20"/>
                <w:szCs w:val="20"/>
              </w:rPr>
              <w:tab/>
              <w:t>(П.І.Б.)</w:t>
            </w:r>
          </w:p>
          <w:p w:rsidR="00324BE2" w:rsidRPr="003E49AD" w:rsidRDefault="00324BE2" w:rsidP="006E6E76">
            <w:pPr>
              <w:tabs>
                <w:tab w:val="left" w:pos="3540"/>
              </w:tabs>
              <w:rPr>
                <w:rFonts w:ascii="Times New Roman" w:hAnsi="Times New Roman" w:cs="Times New Roman"/>
                <w:sz w:val="18"/>
                <w:szCs w:val="18"/>
              </w:rPr>
            </w:pPr>
            <w:r w:rsidRPr="003E49AD">
              <w:rPr>
                <w:rFonts w:ascii="Times New Roman" w:hAnsi="Times New Roman" w:cs="Times New Roman"/>
                <w:sz w:val="20"/>
                <w:szCs w:val="20"/>
              </w:rPr>
              <w:t>МП</w:t>
            </w:r>
          </w:p>
        </w:tc>
      </w:tr>
    </w:tbl>
    <w:p w:rsidR="00324BE2" w:rsidRPr="003E49AD" w:rsidRDefault="00324BE2" w:rsidP="00324BE2">
      <w:pPr>
        <w:spacing w:line="240" w:lineRule="atLeast"/>
        <w:ind w:left="6372" w:firstLine="708"/>
        <w:rPr>
          <w:rFonts w:ascii="Times New Roman" w:hAnsi="Times New Roman" w:cs="Times New Roman"/>
          <w:b/>
          <w:i/>
          <w:sz w:val="24"/>
          <w:szCs w:val="24"/>
          <w:u w:val="single"/>
        </w:rPr>
      </w:pPr>
    </w:p>
    <w:p w:rsidR="00324BE2" w:rsidRPr="003E49AD" w:rsidRDefault="00324BE2" w:rsidP="00324BE2">
      <w:pPr>
        <w:spacing w:line="240" w:lineRule="atLeast"/>
        <w:ind w:left="6372" w:firstLine="708"/>
        <w:jc w:val="right"/>
        <w:rPr>
          <w:rFonts w:ascii="Times New Roman" w:hAnsi="Times New Roman" w:cs="Times New Roman"/>
          <w:b/>
          <w:i/>
          <w:sz w:val="24"/>
          <w:szCs w:val="24"/>
          <w:u w:val="single"/>
        </w:rPr>
      </w:pPr>
    </w:p>
    <w:p w:rsidR="00324BE2" w:rsidRPr="003E49AD" w:rsidRDefault="00324BE2" w:rsidP="00324BE2">
      <w:pPr>
        <w:spacing w:after="160" w:line="259" w:lineRule="auto"/>
        <w:jc w:val="right"/>
        <w:rPr>
          <w:rFonts w:ascii="Times New Roman" w:hAnsi="Times New Roman" w:cs="Times New Roman"/>
          <w:sz w:val="24"/>
          <w:szCs w:val="24"/>
        </w:rPr>
      </w:pPr>
      <w:r w:rsidRPr="003E49AD">
        <w:rPr>
          <w:rFonts w:ascii="Times New Roman" w:hAnsi="Times New Roman" w:cs="Times New Roman"/>
          <w:b/>
          <w:i/>
          <w:sz w:val="24"/>
          <w:szCs w:val="24"/>
          <w:u w:val="single"/>
        </w:rPr>
        <w:br w:type="page"/>
      </w:r>
      <w:r w:rsidRPr="003E49AD">
        <w:rPr>
          <w:rFonts w:ascii="Times New Roman" w:hAnsi="Times New Roman" w:cs="Times New Roman"/>
          <w:sz w:val="24"/>
          <w:szCs w:val="24"/>
        </w:rPr>
        <w:lastRenderedPageBreak/>
        <w:t>Додаток № 1</w:t>
      </w:r>
    </w:p>
    <w:p w:rsidR="00324BE2" w:rsidRPr="003E49AD" w:rsidRDefault="00324BE2" w:rsidP="00324BE2">
      <w:pPr>
        <w:spacing w:line="276" w:lineRule="auto"/>
        <w:jc w:val="right"/>
        <w:rPr>
          <w:rFonts w:ascii="Times New Roman" w:hAnsi="Times New Roman" w:cs="Times New Roman"/>
          <w:sz w:val="24"/>
          <w:szCs w:val="24"/>
        </w:rPr>
      </w:pPr>
      <w:r w:rsidRPr="003E49AD">
        <w:rPr>
          <w:rFonts w:ascii="Times New Roman" w:hAnsi="Times New Roman" w:cs="Times New Roman"/>
          <w:sz w:val="24"/>
          <w:szCs w:val="24"/>
        </w:rPr>
        <w:t xml:space="preserve">до Договору про закупівлю товару </w:t>
      </w:r>
    </w:p>
    <w:p w:rsidR="00324BE2" w:rsidRPr="003E49AD" w:rsidRDefault="00324BE2" w:rsidP="00324BE2">
      <w:pPr>
        <w:spacing w:line="276" w:lineRule="auto"/>
        <w:jc w:val="right"/>
        <w:rPr>
          <w:rFonts w:ascii="Times New Roman" w:hAnsi="Times New Roman" w:cs="Times New Roman"/>
          <w:sz w:val="24"/>
          <w:szCs w:val="24"/>
        </w:rPr>
      </w:pPr>
      <w:r w:rsidRPr="003E49AD">
        <w:rPr>
          <w:rFonts w:ascii="Times New Roman" w:hAnsi="Times New Roman" w:cs="Times New Roman"/>
          <w:sz w:val="24"/>
          <w:szCs w:val="24"/>
        </w:rPr>
        <w:t>№_______ від «___»______2022 р.</w:t>
      </w:r>
    </w:p>
    <w:p w:rsidR="00324BE2" w:rsidRPr="003E49AD" w:rsidRDefault="00324BE2" w:rsidP="00324BE2">
      <w:pPr>
        <w:spacing w:line="276" w:lineRule="auto"/>
        <w:jc w:val="center"/>
        <w:rPr>
          <w:rFonts w:ascii="Times New Roman" w:hAnsi="Times New Roman" w:cs="Times New Roman"/>
          <w:b/>
          <w:sz w:val="24"/>
          <w:szCs w:val="24"/>
        </w:rPr>
      </w:pPr>
    </w:p>
    <w:p w:rsidR="00324BE2" w:rsidRPr="003E49AD" w:rsidRDefault="00324BE2" w:rsidP="00324BE2">
      <w:pPr>
        <w:spacing w:line="276" w:lineRule="auto"/>
        <w:jc w:val="center"/>
        <w:rPr>
          <w:rFonts w:ascii="Times New Roman" w:hAnsi="Times New Roman" w:cs="Times New Roman"/>
          <w:b/>
          <w:sz w:val="24"/>
          <w:szCs w:val="24"/>
        </w:rPr>
      </w:pPr>
      <w:r w:rsidRPr="003E49AD">
        <w:rPr>
          <w:rFonts w:ascii="Times New Roman" w:hAnsi="Times New Roman" w:cs="Times New Roman"/>
          <w:b/>
          <w:sz w:val="24"/>
          <w:szCs w:val="24"/>
        </w:rPr>
        <w:t>СПЕЦИФІКАЦІЯ</w:t>
      </w:r>
    </w:p>
    <w:p w:rsidR="00324BE2" w:rsidRPr="003E49AD" w:rsidRDefault="00324BE2" w:rsidP="00324BE2">
      <w:pPr>
        <w:spacing w:line="276"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25"/>
        <w:gridCol w:w="954"/>
        <w:gridCol w:w="954"/>
        <w:gridCol w:w="1604"/>
        <w:gridCol w:w="1341"/>
        <w:gridCol w:w="1016"/>
        <w:gridCol w:w="1081"/>
        <w:gridCol w:w="1148"/>
        <w:gridCol w:w="1106"/>
      </w:tblGrid>
      <w:tr w:rsidR="00324BE2" w:rsidRPr="003E49AD" w:rsidTr="006E6E76">
        <w:tc>
          <w:tcPr>
            <w:tcW w:w="218" w:type="pct"/>
            <w:vAlign w:val="center"/>
          </w:tcPr>
          <w:p w:rsidR="00324BE2" w:rsidRPr="003E49AD" w:rsidRDefault="00324BE2" w:rsidP="006E6E76">
            <w:pPr>
              <w:pStyle w:val="a8"/>
              <w:jc w:val="center"/>
              <w:rPr>
                <w:b/>
                <w:sz w:val="22"/>
                <w:szCs w:val="22"/>
                <w:lang w:val="uk-UA"/>
              </w:rPr>
            </w:pPr>
            <w:r w:rsidRPr="003E49AD">
              <w:rPr>
                <w:b/>
                <w:sz w:val="22"/>
                <w:szCs w:val="22"/>
                <w:lang w:val="uk-UA"/>
              </w:rPr>
              <w:t>№ п/п</w:t>
            </w:r>
          </w:p>
        </w:tc>
        <w:tc>
          <w:tcPr>
            <w:tcW w:w="536" w:type="pct"/>
            <w:vAlign w:val="center"/>
          </w:tcPr>
          <w:p w:rsidR="00324BE2" w:rsidRPr="003E49AD" w:rsidRDefault="00324BE2" w:rsidP="006E6E76">
            <w:pPr>
              <w:pStyle w:val="a8"/>
              <w:jc w:val="center"/>
              <w:rPr>
                <w:b/>
                <w:sz w:val="22"/>
                <w:szCs w:val="22"/>
                <w:lang w:val="uk-UA"/>
              </w:rPr>
            </w:pPr>
            <w:r w:rsidRPr="003E49AD">
              <w:rPr>
                <w:b/>
                <w:bCs/>
                <w:sz w:val="22"/>
                <w:szCs w:val="22"/>
                <w:shd w:val="clear" w:color="auto" w:fill="FFFFFF"/>
                <w:lang w:val="uk-UA"/>
              </w:rPr>
              <w:t>Код ДК 021:2015</w:t>
            </w:r>
          </w:p>
        </w:tc>
        <w:tc>
          <w:tcPr>
            <w:tcW w:w="536" w:type="pct"/>
            <w:vAlign w:val="center"/>
          </w:tcPr>
          <w:p w:rsidR="00324BE2" w:rsidRPr="003E49AD" w:rsidRDefault="00324BE2" w:rsidP="006E6E76">
            <w:pPr>
              <w:pStyle w:val="a8"/>
              <w:jc w:val="center"/>
              <w:rPr>
                <w:b/>
                <w:sz w:val="22"/>
                <w:szCs w:val="22"/>
                <w:lang w:val="uk-UA"/>
              </w:rPr>
            </w:pPr>
            <w:r w:rsidRPr="003E49AD">
              <w:rPr>
                <w:b/>
                <w:bCs/>
                <w:sz w:val="22"/>
                <w:szCs w:val="22"/>
                <w:shd w:val="clear" w:color="auto" w:fill="FFFFFF"/>
                <w:lang w:val="uk-UA"/>
              </w:rPr>
              <w:t>Код НК 024:2019</w:t>
            </w:r>
          </w:p>
        </w:tc>
        <w:tc>
          <w:tcPr>
            <w:tcW w:w="823" w:type="pct"/>
            <w:vAlign w:val="center"/>
          </w:tcPr>
          <w:p w:rsidR="00324BE2" w:rsidRPr="003E49AD" w:rsidRDefault="00324BE2" w:rsidP="006E6E76">
            <w:pPr>
              <w:pStyle w:val="a8"/>
              <w:jc w:val="center"/>
              <w:rPr>
                <w:b/>
                <w:sz w:val="22"/>
                <w:szCs w:val="22"/>
                <w:lang w:val="uk-UA"/>
              </w:rPr>
            </w:pPr>
            <w:r w:rsidRPr="003E49AD">
              <w:rPr>
                <w:b/>
                <w:sz w:val="22"/>
                <w:szCs w:val="22"/>
                <w:lang w:val="uk-UA"/>
              </w:rPr>
              <w:t>Найменування товару, згідно тендерній пропозиції</w:t>
            </w:r>
          </w:p>
        </w:tc>
        <w:tc>
          <w:tcPr>
            <w:tcW w:w="744" w:type="pct"/>
            <w:vAlign w:val="center"/>
          </w:tcPr>
          <w:p w:rsidR="00324BE2" w:rsidRPr="003E49AD" w:rsidRDefault="00324BE2" w:rsidP="006E6E76">
            <w:pPr>
              <w:pStyle w:val="a8"/>
              <w:jc w:val="center"/>
              <w:rPr>
                <w:b/>
                <w:sz w:val="22"/>
                <w:szCs w:val="22"/>
                <w:lang w:val="uk-UA"/>
              </w:rPr>
            </w:pPr>
            <w:r w:rsidRPr="003E49AD">
              <w:rPr>
                <w:b/>
                <w:sz w:val="22"/>
                <w:szCs w:val="22"/>
                <w:lang w:val="uk-UA"/>
              </w:rPr>
              <w:t>Назва та країна виробника</w:t>
            </w:r>
          </w:p>
        </w:tc>
        <w:tc>
          <w:tcPr>
            <w:tcW w:w="521" w:type="pct"/>
            <w:vAlign w:val="center"/>
          </w:tcPr>
          <w:p w:rsidR="00324BE2" w:rsidRPr="003E49AD" w:rsidRDefault="00324BE2" w:rsidP="006E6E76">
            <w:pPr>
              <w:pStyle w:val="a8"/>
              <w:jc w:val="center"/>
              <w:rPr>
                <w:b/>
                <w:sz w:val="22"/>
                <w:szCs w:val="22"/>
                <w:lang w:val="uk-UA"/>
              </w:rPr>
            </w:pPr>
            <w:r w:rsidRPr="003E49AD">
              <w:rPr>
                <w:b/>
                <w:sz w:val="22"/>
                <w:szCs w:val="22"/>
                <w:lang w:val="uk-UA"/>
              </w:rPr>
              <w:t>Одиниця виміру</w:t>
            </w:r>
          </w:p>
        </w:tc>
        <w:tc>
          <w:tcPr>
            <w:tcW w:w="554" w:type="pct"/>
            <w:vAlign w:val="center"/>
          </w:tcPr>
          <w:p w:rsidR="00324BE2" w:rsidRPr="003E49AD" w:rsidRDefault="00324BE2" w:rsidP="006E6E76">
            <w:pPr>
              <w:pStyle w:val="a8"/>
              <w:jc w:val="center"/>
              <w:rPr>
                <w:b/>
                <w:sz w:val="22"/>
                <w:szCs w:val="22"/>
                <w:lang w:val="uk-UA"/>
              </w:rPr>
            </w:pPr>
            <w:r w:rsidRPr="003E49AD">
              <w:rPr>
                <w:b/>
                <w:sz w:val="22"/>
                <w:szCs w:val="22"/>
                <w:lang w:val="uk-UA"/>
              </w:rPr>
              <w:t>Кількість</w:t>
            </w:r>
          </w:p>
        </w:tc>
        <w:tc>
          <w:tcPr>
            <w:tcW w:w="542" w:type="pct"/>
            <w:vAlign w:val="center"/>
          </w:tcPr>
          <w:p w:rsidR="00324BE2" w:rsidRPr="003E49AD" w:rsidRDefault="00324BE2" w:rsidP="006E6E76">
            <w:pPr>
              <w:ind w:firstLine="0"/>
              <w:jc w:val="center"/>
              <w:rPr>
                <w:rFonts w:ascii="Times New Roman" w:hAnsi="Times New Roman" w:cs="Times New Roman"/>
                <w:b/>
                <w:bCs/>
                <w:color w:val="000000"/>
                <w:sz w:val="24"/>
                <w:szCs w:val="24"/>
              </w:rPr>
            </w:pPr>
            <w:r w:rsidRPr="003E49AD">
              <w:rPr>
                <w:rFonts w:ascii="Times New Roman" w:hAnsi="Times New Roman" w:cs="Times New Roman"/>
                <w:b/>
                <w:bCs/>
                <w:color w:val="000000"/>
                <w:sz w:val="24"/>
                <w:szCs w:val="24"/>
              </w:rPr>
              <w:t>Ціна за одиницю, без ПДВ грн</w:t>
            </w:r>
          </w:p>
        </w:tc>
        <w:tc>
          <w:tcPr>
            <w:tcW w:w="526" w:type="pct"/>
            <w:vAlign w:val="center"/>
          </w:tcPr>
          <w:p w:rsidR="00324BE2" w:rsidRPr="003E49AD" w:rsidRDefault="00324BE2" w:rsidP="006E6E76">
            <w:pPr>
              <w:ind w:firstLine="0"/>
              <w:jc w:val="center"/>
              <w:rPr>
                <w:rFonts w:ascii="Times New Roman" w:hAnsi="Times New Roman" w:cs="Times New Roman"/>
                <w:b/>
                <w:bCs/>
                <w:color w:val="000000"/>
                <w:sz w:val="24"/>
                <w:szCs w:val="24"/>
              </w:rPr>
            </w:pPr>
            <w:r w:rsidRPr="003E49AD">
              <w:rPr>
                <w:rFonts w:ascii="Times New Roman" w:hAnsi="Times New Roman" w:cs="Times New Roman"/>
                <w:b/>
                <w:bCs/>
                <w:color w:val="000000"/>
                <w:sz w:val="24"/>
                <w:szCs w:val="24"/>
              </w:rPr>
              <w:t>Загальна вартість з ПДВ, грн</w:t>
            </w:r>
          </w:p>
        </w:tc>
      </w:tr>
      <w:tr w:rsidR="00324BE2" w:rsidRPr="003E49AD" w:rsidTr="006E6E76">
        <w:tc>
          <w:tcPr>
            <w:tcW w:w="218" w:type="pct"/>
            <w:vAlign w:val="center"/>
          </w:tcPr>
          <w:p w:rsidR="00324BE2" w:rsidRPr="003E49AD" w:rsidRDefault="00324BE2" w:rsidP="00324BE2">
            <w:pPr>
              <w:pStyle w:val="a8"/>
              <w:widowControl/>
              <w:numPr>
                <w:ilvl w:val="0"/>
                <w:numId w:val="1"/>
              </w:numPr>
              <w:ind w:hanging="723"/>
              <w:jc w:val="center"/>
              <w:rPr>
                <w:lang w:val="uk-UA"/>
              </w:rPr>
            </w:pPr>
          </w:p>
        </w:tc>
        <w:tc>
          <w:tcPr>
            <w:tcW w:w="536"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36" w:type="pct"/>
            <w:vAlign w:val="center"/>
          </w:tcPr>
          <w:p w:rsidR="00324BE2" w:rsidRPr="003E49AD" w:rsidRDefault="00324BE2" w:rsidP="006E6E76">
            <w:pPr>
              <w:ind w:firstLine="52"/>
              <w:jc w:val="center"/>
              <w:rPr>
                <w:rFonts w:ascii="Times New Roman" w:hAnsi="Times New Roman" w:cs="Times New Roman"/>
                <w:sz w:val="24"/>
                <w:szCs w:val="24"/>
              </w:rPr>
            </w:pPr>
          </w:p>
        </w:tc>
        <w:tc>
          <w:tcPr>
            <w:tcW w:w="823" w:type="pct"/>
            <w:vAlign w:val="center"/>
          </w:tcPr>
          <w:p w:rsidR="00324BE2" w:rsidRPr="003E49AD" w:rsidRDefault="00324BE2" w:rsidP="006E6E76">
            <w:pPr>
              <w:ind w:firstLine="52"/>
              <w:jc w:val="center"/>
              <w:rPr>
                <w:rFonts w:ascii="Times New Roman" w:hAnsi="Times New Roman" w:cs="Times New Roman"/>
                <w:sz w:val="24"/>
                <w:szCs w:val="24"/>
              </w:rPr>
            </w:pPr>
          </w:p>
        </w:tc>
        <w:tc>
          <w:tcPr>
            <w:tcW w:w="744"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21"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54"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42" w:type="pct"/>
            <w:vAlign w:val="center"/>
          </w:tcPr>
          <w:p w:rsidR="00324BE2" w:rsidRPr="003E49AD" w:rsidRDefault="00324BE2" w:rsidP="006E6E76">
            <w:pPr>
              <w:ind w:firstLine="36"/>
              <w:jc w:val="center"/>
              <w:rPr>
                <w:rFonts w:ascii="Times New Roman" w:hAnsi="Times New Roman" w:cs="Times New Roman"/>
                <w:color w:val="000000"/>
                <w:sz w:val="24"/>
                <w:szCs w:val="24"/>
              </w:rPr>
            </w:pPr>
          </w:p>
        </w:tc>
        <w:tc>
          <w:tcPr>
            <w:tcW w:w="526" w:type="pct"/>
            <w:vAlign w:val="center"/>
          </w:tcPr>
          <w:p w:rsidR="00324BE2" w:rsidRPr="003E49AD" w:rsidRDefault="00324BE2" w:rsidP="006E6E76">
            <w:pPr>
              <w:ind w:firstLine="36"/>
              <w:jc w:val="center"/>
              <w:rPr>
                <w:rFonts w:ascii="Times New Roman" w:hAnsi="Times New Roman" w:cs="Times New Roman"/>
                <w:color w:val="000000"/>
                <w:sz w:val="24"/>
                <w:szCs w:val="24"/>
              </w:rPr>
            </w:pPr>
          </w:p>
        </w:tc>
      </w:tr>
      <w:tr w:rsidR="00324BE2" w:rsidRPr="003E49AD" w:rsidTr="006E6E76">
        <w:tc>
          <w:tcPr>
            <w:tcW w:w="218" w:type="pct"/>
            <w:vAlign w:val="center"/>
          </w:tcPr>
          <w:p w:rsidR="00324BE2" w:rsidRPr="003E49AD" w:rsidRDefault="00324BE2" w:rsidP="00324BE2">
            <w:pPr>
              <w:pStyle w:val="a8"/>
              <w:widowControl/>
              <w:numPr>
                <w:ilvl w:val="0"/>
                <w:numId w:val="1"/>
              </w:numPr>
              <w:ind w:hanging="723"/>
              <w:jc w:val="center"/>
              <w:rPr>
                <w:lang w:val="uk-UA"/>
              </w:rPr>
            </w:pPr>
          </w:p>
        </w:tc>
        <w:tc>
          <w:tcPr>
            <w:tcW w:w="536"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36" w:type="pct"/>
            <w:vAlign w:val="center"/>
          </w:tcPr>
          <w:p w:rsidR="00324BE2" w:rsidRPr="003E49AD" w:rsidRDefault="00324BE2" w:rsidP="006E6E76">
            <w:pPr>
              <w:ind w:firstLine="52"/>
              <w:jc w:val="center"/>
              <w:rPr>
                <w:rFonts w:ascii="Times New Roman" w:hAnsi="Times New Roman" w:cs="Times New Roman"/>
                <w:sz w:val="24"/>
                <w:szCs w:val="24"/>
              </w:rPr>
            </w:pPr>
          </w:p>
        </w:tc>
        <w:tc>
          <w:tcPr>
            <w:tcW w:w="823" w:type="pct"/>
            <w:vAlign w:val="center"/>
          </w:tcPr>
          <w:p w:rsidR="00324BE2" w:rsidRPr="003E49AD" w:rsidRDefault="00324BE2" w:rsidP="006E6E76">
            <w:pPr>
              <w:jc w:val="center"/>
              <w:rPr>
                <w:rFonts w:ascii="Times New Roman" w:hAnsi="Times New Roman" w:cs="Times New Roman"/>
                <w:color w:val="000000"/>
                <w:sz w:val="24"/>
                <w:szCs w:val="24"/>
              </w:rPr>
            </w:pPr>
          </w:p>
        </w:tc>
        <w:tc>
          <w:tcPr>
            <w:tcW w:w="744" w:type="pct"/>
            <w:vAlign w:val="center"/>
          </w:tcPr>
          <w:p w:rsidR="00324BE2" w:rsidRPr="003E49AD" w:rsidRDefault="00324BE2" w:rsidP="006E6E76">
            <w:pPr>
              <w:ind w:firstLine="87"/>
              <w:jc w:val="center"/>
              <w:rPr>
                <w:rFonts w:ascii="Times New Roman" w:hAnsi="Times New Roman" w:cs="Times New Roman"/>
                <w:sz w:val="24"/>
                <w:szCs w:val="24"/>
              </w:rPr>
            </w:pPr>
          </w:p>
        </w:tc>
        <w:tc>
          <w:tcPr>
            <w:tcW w:w="521"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54"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42" w:type="pct"/>
            <w:vAlign w:val="center"/>
          </w:tcPr>
          <w:p w:rsidR="00324BE2" w:rsidRPr="003E49AD" w:rsidRDefault="00324BE2" w:rsidP="006E6E76">
            <w:pPr>
              <w:ind w:firstLine="36"/>
              <w:jc w:val="center"/>
              <w:rPr>
                <w:rFonts w:ascii="Times New Roman" w:hAnsi="Times New Roman" w:cs="Times New Roman"/>
                <w:color w:val="000000"/>
                <w:sz w:val="24"/>
                <w:szCs w:val="24"/>
              </w:rPr>
            </w:pPr>
          </w:p>
        </w:tc>
        <w:tc>
          <w:tcPr>
            <w:tcW w:w="526" w:type="pct"/>
            <w:vAlign w:val="center"/>
          </w:tcPr>
          <w:p w:rsidR="00324BE2" w:rsidRPr="003E49AD" w:rsidRDefault="00324BE2" w:rsidP="006E6E76">
            <w:pPr>
              <w:ind w:firstLine="36"/>
              <w:jc w:val="center"/>
              <w:rPr>
                <w:rFonts w:ascii="Times New Roman" w:hAnsi="Times New Roman" w:cs="Times New Roman"/>
                <w:color w:val="000000"/>
                <w:sz w:val="24"/>
                <w:szCs w:val="24"/>
              </w:rPr>
            </w:pPr>
          </w:p>
        </w:tc>
      </w:tr>
      <w:tr w:rsidR="00324BE2" w:rsidRPr="003E49AD" w:rsidTr="006E6E76">
        <w:tc>
          <w:tcPr>
            <w:tcW w:w="218" w:type="pct"/>
            <w:vAlign w:val="center"/>
          </w:tcPr>
          <w:p w:rsidR="00324BE2" w:rsidRPr="003E49AD" w:rsidRDefault="00324BE2" w:rsidP="00324BE2">
            <w:pPr>
              <w:pStyle w:val="a8"/>
              <w:widowControl/>
              <w:numPr>
                <w:ilvl w:val="0"/>
                <w:numId w:val="1"/>
              </w:numPr>
              <w:ind w:hanging="723"/>
              <w:jc w:val="center"/>
              <w:rPr>
                <w:lang w:val="uk-UA"/>
              </w:rPr>
            </w:pPr>
          </w:p>
        </w:tc>
        <w:tc>
          <w:tcPr>
            <w:tcW w:w="536"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36" w:type="pct"/>
            <w:vAlign w:val="center"/>
          </w:tcPr>
          <w:p w:rsidR="00324BE2" w:rsidRPr="003E49AD" w:rsidRDefault="00324BE2" w:rsidP="006E6E76">
            <w:pPr>
              <w:ind w:firstLine="52"/>
              <w:jc w:val="center"/>
              <w:rPr>
                <w:rFonts w:ascii="Times New Roman" w:hAnsi="Times New Roman" w:cs="Times New Roman"/>
                <w:sz w:val="24"/>
                <w:szCs w:val="24"/>
              </w:rPr>
            </w:pPr>
          </w:p>
        </w:tc>
        <w:tc>
          <w:tcPr>
            <w:tcW w:w="823" w:type="pct"/>
            <w:vAlign w:val="center"/>
          </w:tcPr>
          <w:p w:rsidR="00324BE2" w:rsidRPr="003E49AD" w:rsidRDefault="00324BE2" w:rsidP="006E6E76">
            <w:pPr>
              <w:jc w:val="center"/>
              <w:rPr>
                <w:rFonts w:ascii="Times New Roman" w:hAnsi="Times New Roman" w:cs="Times New Roman"/>
                <w:color w:val="000000"/>
                <w:sz w:val="24"/>
                <w:szCs w:val="24"/>
              </w:rPr>
            </w:pPr>
          </w:p>
        </w:tc>
        <w:tc>
          <w:tcPr>
            <w:tcW w:w="744" w:type="pct"/>
            <w:vAlign w:val="center"/>
          </w:tcPr>
          <w:p w:rsidR="00324BE2" w:rsidRPr="003E49AD" w:rsidRDefault="00324BE2" w:rsidP="006E6E76">
            <w:pPr>
              <w:ind w:firstLine="87"/>
              <w:jc w:val="center"/>
              <w:rPr>
                <w:rFonts w:ascii="Times New Roman" w:hAnsi="Times New Roman" w:cs="Times New Roman"/>
                <w:sz w:val="24"/>
                <w:szCs w:val="24"/>
              </w:rPr>
            </w:pPr>
          </w:p>
        </w:tc>
        <w:tc>
          <w:tcPr>
            <w:tcW w:w="521"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54"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42" w:type="pct"/>
            <w:vAlign w:val="center"/>
          </w:tcPr>
          <w:p w:rsidR="00324BE2" w:rsidRPr="003E49AD" w:rsidRDefault="00324BE2" w:rsidP="006E6E76">
            <w:pPr>
              <w:ind w:firstLine="36"/>
              <w:jc w:val="center"/>
              <w:rPr>
                <w:rFonts w:ascii="Times New Roman" w:hAnsi="Times New Roman" w:cs="Times New Roman"/>
                <w:color w:val="000000"/>
                <w:sz w:val="24"/>
                <w:szCs w:val="24"/>
              </w:rPr>
            </w:pPr>
          </w:p>
        </w:tc>
        <w:tc>
          <w:tcPr>
            <w:tcW w:w="526" w:type="pct"/>
            <w:vAlign w:val="center"/>
          </w:tcPr>
          <w:p w:rsidR="00324BE2" w:rsidRPr="003E49AD" w:rsidRDefault="00324BE2" w:rsidP="006E6E76">
            <w:pPr>
              <w:ind w:firstLine="36"/>
              <w:jc w:val="center"/>
              <w:rPr>
                <w:rFonts w:ascii="Times New Roman" w:hAnsi="Times New Roman" w:cs="Times New Roman"/>
                <w:color w:val="000000"/>
                <w:sz w:val="24"/>
                <w:szCs w:val="24"/>
              </w:rPr>
            </w:pPr>
          </w:p>
        </w:tc>
      </w:tr>
      <w:tr w:rsidR="00324BE2" w:rsidRPr="003E49AD" w:rsidTr="006E6E76">
        <w:tc>
          <w:tcPr>
            <w:tcW w:w="218" w:type="pct"/>
            <w:vAlign w:val="center"/>
          </w:tcPr>
          <w:p w:rsidR="00324BE2" w:rsidRPr="003E49AD" w:rsidRDefault="00324BE2" w:rsidP="00324BE2">
            <w:pPr>
              <w:pStyle w:val="a8"/>
              <w:widowControl/>
              <w:numPr>
                <w:ilvl w:val="0"/>
                <w:numId w:val="1"/>
              </w:numPr>
              <w:ind w:hanging="723"/>
              <w:jc w:val="center"/>
              <w:rPr>
                <w:lang w:val="uk-UA"/>
              </w:rPr>
            </w:pPr>
          </w:p>
        </w:tc>
        <w:tc>
          <w:tcPr>
            <w:tcW w:w="536"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36" w:type="pct"/>
            <w:vAlign w:val="center"/>
          </w:tcPr>
          <w:p w:rsidR="00324BE2" w:rsidRPr="003E49AD" w:rsidRDefault="00324BE2" w:rsidP="006E6E76">
            <w:pPr>
              <w:ind w:firstLine="52"/>
              <w:jc w:val="center"/>
              <w:rPr>
                <w:rFonts w:ascii="Times New Roman" w:hAnsi="Times New Roman" w:cs="Times New Roman"/>
                <w:sz w:val="24"/>
                <w:szCs w:val="24"/>
              </w:rPr>
            </w:pPr>
          </w:p>
        </w:tc>
        <w:tc>
          <w:tcPr>
            <w:tcW w:w="823" w:type="pct"/>
            <w:vAlign w:val="center"/>
          </w:tcPr>
          <w:p w:rsidR="00324BE2" w:rsidRPr="003E49AD" w:rsidRDefault="00324BE2" w:rsidP="006E6E76">
            <w:pPr>
              <w:jc w:val="center"/>
              <w:rPr>
                <w:rFonts w:ascii="Times New Roman" w:hAnsi="Times New Roman" w:cs="Times New Roman"/>
                <w:color w:val="000000"/>
                <w:sz w:val="24"/>
                <w:szCs w:val="24"/>
              </w:rPr>
            </w:pPr>
          </w:p>
        </w:tc>
        <w:tc>
          <w:tcPr>
            <w:tcW w:w="744" w:type="pct"/>
            <w:vAlign w:val="center"/>
          </w:tcPr>
          <w:p w:rsidR="00324BE2" w:rsidRPr="003E49AD" w:rsidRDefault="00324BE2" w:rsidP="006E6E76">
            <w:pPr>
              <w:ind w:firstLine="87"/>
              <w:jc w:val="center"/>
              <w:rPr>
                <w:rFonts w:ascii="Times New Roman" w:hAnsi="Times New Roman" w:cs="Times New Roman"/>
                <w:sz w:val="24"/>
                <w:szCs w:val="24"/>
              </w:rPr>
            </w:pPr>
          </w:p>
        </w:tc>
        <w:tc>
          <w:tcPr>
            <w:tcW w:w="521"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54"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42" w:type="pct"/>
            <w:vAlign w:val="center"/>
          </w:tcPr>
          <w:p w:rsidR="00324BE2" w:rsidRPr="003E49AD" w:rsidRDefault="00324BE2" w:rsidP="006E6E76">
            <w:pPr>
              <w:ind w:firstLine="36"/>
              <w:jc w:val="center"/>
              <w:rPr>
                <w:rFonts w:ascii="Times New Roman" w:hAnsi="Times New Roman" w:cs="Times New Roman"/>
                <w:color w:val="000000"/>
                <w:sz w:val="24"/>
                <w:szCs w:val="24"/>
              </w:rPr>
            </w:pPr>
          </w:p>
        </w:tc>
        <w:tc>
          <w:tcPr>
            <w:tcW w:w="526" w:type="pct"/>
            <w:vAlign w:val="center"/>
          </w:tcPr>
          <w:p w:rsidR="00324BE2" w:rsidRPr="003E49AD" w:rsidRDefault="00324BE2" w:rsidP="006E6E76">
            <w:pPr>
              <w:ind w:firstLine="36"/>
              <w:jc w:val="center"/>
              <w:rPr>
                <w:rFonts w:ascii="Times New Roman" w:hAnsi="Times New Roman" w:cs="Times New Roman"/>
                <w:color w:val="000000"/>
                <w:sz w:val="24"/>
                <w:szCs w:val="24"/>
              </w:rPr>
            </w:pPr>
          </w:p>
        </w:tc>
      </w:tr>
      <w:tr w:rsidR="00324BE2" w:rsidRPr="003E49AD" w:rsidTr="006E6E76">
        <w:tc>
          <w:tcPr>
            <w:tcW w:w="218" w:type="pct"/>
            <w:vAlign w:val="center"/>
          </w:tcPr>
          <w:p w:rsidR="00324BE2" w:rsidRPr="003E49AD" w:rsidRDefault="00324BE2" w:rsidP="00324BE2">
            <w:pPr>
              <w:pStyle w:val="a8"/>
              <w:widowControl/>
              <w:numPr>
                <w:ilvl w:val="0"/>
                <w:numId w:val="1"/>
              </w:numPr>
              <w:ind w:hanging="723"/>
              <w:jc w:val="center"/>
              <w:rPr>
                <w:lang w:val="uk-UA"/>
              </w:rPr>
            </w:pPr>
          </w:p>
        </w:tc>
        <w:tc>
          <w:tcPr>
            <w:tcW w:w="536"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36" w:type="pct"/>
            <w:vAlign w:val="center"/>
          </w:tcPr>
          <w:p w:rsidR="00324BE2" w:rsidRPr="003E49AD" w:rsidRDefault="00324BE2" w:rsidP="006E6E76">
            <w:pPr>
              <w:ind w:firstLine="52"/>
              <w:jc w:val="center"/>
              <w:rPr>
                <w:rFonts w:ascii="Times New Roman" w:hAnsi="Times New Roman" w:cs="Times New Roman"/>
                <w:sz w:val="24"/>
                <w:szCs w:val="24"/>
              </w:rPr>
            </w:pPr>
          </w:p>
        </w:tc>
        <w:tc>
          <w:tcPr>
            <w:tcW w:w="823" w:type="pct"/>
            <w:vAlign w:val="center"/>
          </w:tcPr>
          <w:p w:rsidR="00324BE2" w:rsidRPr="003E49AD" w:rsidRDefault="00324BE2" w:rsidP="006E6E76">
            <w:pPr>
              <w:jc w:val="center"/>
              <w:rPr>
                <w:rFonts w:ascii="Times New Roman" w:hAnsi="Times New Roman" w:cs="Times New Roman"/>
                <w:color w:val="000000"/>
                <w:sz w:val="24"/>
                <w:szCs w:val="24"/>
              </w:rPr>
            </w:pPr>
          </w:p>
        </w:tc>
        <w:tc>
          <w:tcPr>
            <w:tcW w:w="744" w:type="pct"/>
            <w:vAlign w:val="center"/>
          </w:tcPr>
          <w:p w:rsidR="00324BE2" w:rsidRPr="003E49AD" w:rsidRDefault="00324BE2" w:rsidP="006E6E76">
            <w:pPr>
              <w:ind w:firstLine="87"/>
              <w:jc w:val="center"/>
              <w:rPr>
                <w:rFonts w:ascii="Times New Roman" w:hAnsi="Times New Roman" w:cs="Times New Roman"/>
                <w:sz w:val="24"/>
                <w:szCs w:val="24"/>
              </w:rPr>
            </w:pPr>
          </w:p>
        </w:tc>
        <w:tc>
          <w:tcPr>
            <w:tcW w:w="521"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54"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42" w:type="pct"/>
            <w:vAlign w:val="center"/>
          </w:tcPr>
          <w:p w:rsidR="00324BE2" w:rsidRPr="003E49AD" w:rsidRDefault="00324BE2" w:rsidP="006E6E76">
            <w:pPr>
              <w:ind w:firstLine="36"/>
              <w:jc w:val="center"/>
              <w:rPr>
                <w:rFonts w:ascii="Times New Roman" w:hAnsi="Times New Roman" w:cs="Times New Roman"/>
                <w:color w:val="000000"/>
                <w:sz w:val="24"/>
                <w:szCs w:val="24"/>
              </w:rPr>
            </w:pPr>
          </w:p>
        </w:tc>
        <w:tc>
          <w:tcPr>
            <w:tcW w:w="526" w:type="pct"/>
            <w:vAlign w:val="center"/>
          </w:tcPr>
          <w:p w:rsidR="00324BE2" w:rsidRPr="003E49AD" w:rsidRDefault="00324BE2" w:rsidP="006E6E76">
            <w:pPr>
              <w:ind w:firstLine="36"/>
              <w:jc w:val="center"/>
              <w:rPr>
                <w:rFonts w:ascii="Times New Roman" w:hAnsi="Times New Roman" w:cs="Times New Roman"/>
                <w:color w:val="000000"/>
                <w:sz w:val="24"/>
                <w:szCs w:val="24"/>
              </w:rPr>
            </w:pPr>
          </w:p>
        </w:tc>
      </w:tr>
      <w:tr w:rsidR="00324BE2" w:rsidRPr="003E49AD" w:rsidTr="006E6E76">
        <w:tc>
          <w:tcPr>
            <w:tcW w:w="218" w:type="pct"/>
            <w:vAlign w:val="center"/>
          </w:tcPr>
          <w:p w:rsidR="00324BE2" w:rsidRPr="003E49AD" w:rsidRDefault="00324BE2" w:rsidP="00324BE2">
            <w:pPr>
              <w:pStyle w:val="a8"/>
              <w:widowControl/>
              <w:numPr>
                <w:ilvl w:val="0"/>
                <w:numId w:val="1"/>
              </w:numPr>
              <w:ind w:hanging="723"/>
              <w:jc w:val="center"/>
              <w:rPr>
                <w:lang w:val="uk-UA"/>
              </w:rPr>
            </w:pPr>
          </w:p>
        </w:tc>
        <w:tc>
          <w:tcPr>
            <w:tcW w:w="536"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36" w:type="pct"/>
            <w:vAlign w:val="center"/>
          </w:tcPr>
          <w:p w:rsidR="00324BE2" w:rsidRPr="003E49AD" w:rsidRDefault="00324BE2" w:rsidP="006E6E76">
            <w:pPr>
              <w:ind w:firstLine="52"/>
              <w:jc w:val="center"/>
              <w:rPr>
                <w:rFonts w:ascii="Times New Roman" w:hAnsi="Times New Roman" w:cs="Times New Roman"/>
                <w:sz w:val="24"/>
                <w:szCs w:val="24"/>
              </w:rPr>
            </w:pPr>
          </w:p>
        </w:tc>
        <w:tc>
          <w:tcPr>
            <w:tcW w:w="823" w:type="pct"/>
            <w:vAlign w:val="center"/>
          </w:tcPr>
          <w:p w:rsidR="00324BE2" w:rsidRPr="003E49AD" w:rsidRDefault="00324BE2" w:rsidP="006E6E76">
            <w:pPr>
              <w:jc w:val="center"/>
              <w:rPr>
                <w:rFonts w:ascii="Times New Roman" w:hAnsi="Times New Roman" w:cs="Times New Roman"/>
                <w:color w:val="000000"/>
                <w:sz w:val="24"/>
                <w:szCs w:val="24"/>
              </w:rPr>
            </w:pPr>
          </w:p>
        </w:tc>
        <w:tc>
          <w:tcPr>
            <w:tcW w:w="744" w:type="pct"/>
            <w:vAlign w:val="center"/>
          </w:tcPr>
          <w:p w:rsidR="00324BE2" w:rsidRPr="003E49AD" w:rsidRDefault="00324BE2" w:rsidP="006E6E76">
            <w:pPr>
              <w:ind w:firstLine="87"/>
              <w:jc w:val="center"/>
              <w:rPr>
                <w:rFonts w:ascii="Times New Roman" w:hAnsi="Times New Roman" w:cs="Times New Roman"/>
                <w:sz w:val="24"/>
                <w:szCs w:val="24"/>
              </w:rPr>
            </w:pPr>
          </w:p>
        </w:tc>
        <w:tc>
          <w:tcPr>
            <w:tcW w:w="521"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54"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42" w:type="pct"/>
            <w:vAlign w:val="center"/>
          </w:tcPr>
          <w:p w:rsidR="00324BE2" w:rsidRPr="003E49AD" w:rsidRDefault="00324BE2" w:rsidP="006E6E76">
            <w:pPr>
              <w:ind w:firstLine="36"/>
              <w:jc w:val="center"/>
              <w:rPr>
                <w:rFonts w:ascii="Times New Roman" w:hAnsi="Times New Roman" w:cs="Times New Roman"/>
                <w:color w:val="000000"/>
                <w:sz w:val="24"/>
                <w:szCs w:val="24"/>
              </w:rPr>
            </w:pPr>
          </w:p>
        </w:tc>
        <w:tc>
          <w:tcPr>
            <w:tcW w:w="526" w:type="pct"/>
            <w:vAlign w:val="center"/>
          </w:tcPr>
          <w:p w:rsidR="00324BE2" w:rsidRPr="003E49AD" w:rsidRDefault="00324BE2" w:rsidP="006E6E76">
            <w:pPr>
              <w:ind w:firstLine="36"/>
              <w:jc w:val="center"/>
              <w:rPr>
                <w:rFonts w:ascii="Times New Roman" w:hAnsi="Times New Roman" w:cs="Times New Roman"/>
                <w:color w:val="000000"/>
                <w:sz w:val="24"/>
                <w:szCs w:val="24"/>
              </w:rPr>
            </w:pPr>
          </w:p>
        </w:tc>
      </w:tr>
      <w:tr w:rsidR="00324BE2" w:rsidRPr="003E49AD" w:rsidTr="006E6E76">
        <w:tc>
          <w:tcPr>
            <w:tcW w:w="218" w:type="pct"/>
            <w:vAlign w:val="center"/>
          </w:tcPr>
          <w:p w:rsidR="00324BE2" w:rsidRPr="003E49AD" w:rsidRDefault="00324BE2" w:rsidP="00324BE2">
            <w:pPr>
              <w:pStyle w:val="a8"/>
              <w:widowControl/>
              <w:numPr>
                <w:ilvl w:val="0"/>
                <w:numId w:val="1"/>
              </w:numPr>
              <w:ind w:hanging="723"/>
              <w:jc w:val="center"/>
              <w:rPr>
                <w:lang w:val="uk-UA"/>
              </w:rPr>
            </w:pPr>
          </w:p>
        </w:tc>
        <w:tc>
          <w:tcPr>
            <w:tcW w:w="536"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36" w:type="pct"/>
            <w:vAlign w:val="center"/>
          </w:tcPr>
          <w:p w:rsidR="00324BE2" w:rsidRPr="003E49AD" w:rsidRDefault="00324BE2" w:rsidP="006E6E76">
            <w:pPr>
              <w:ind w:firstLine="52"/>
              <w:jc w:val="center"/>
              <w:rPr>
                <w:rFonts w:ascii="Times New Roman" w:hAnsi="Times New Roman" w:cs="Times New Roman"/>
                <w:sz w:val="24"/>
                <w:szCs w:val="24"/>
              </w:rPr>
            </w:pPr>
          </w:p>
        </w:tc>
        <w:tc>
          <w:tcPr>
            <w:tcW w:w="823" w:type="pct"/>
            <w:vAlign w:val="center"/>
          </w:tcPr>
          <w:p w:rsidR="00324BE2" w:rsidRPr="003E49AD" w:rsidRDefault="00324BE2" w:rsidP="006E6E76">
            <w:pPr>
              <w:jc w:val="center"/>
              <w:rPr>
                <w:rFonts w:ascii="Times New Roman" w:hAnsi="Times New Roman" w:cs="Times New Roman"/>
                <w:color w:val="000000"/>
                <w:sz w:val="24"/>
                <w:szCs w:val="24"/>
              </w:rPr>
            </w:pPr>
          </w:p>
        </w:tc>
        <w:tc>
          <w:tcPr>
            <w:tcW w:w="744" w:type="pct"/>
            <w:vAlign w:val="center"/>
          </w:tcPr>
          <w:p w:rsidR="00324BE2" w:rsidRPr="003E49AD" w:rsidRDefault="00324BE2" w:rsidP="006E6E76">
            <w:pPr>
              <w:ind w:firstLine="87"/>
              <w:jc w:val="center"/>
              <w:rPr>
                <w:rFonts w:ascii="Times New Roman" w:hAnsi="Times New Roman" w:cs="Times New Roman"/>
                <w:sz w:val="24"/>
                <w:szCs w:val="24"/>
              </w:rPr>
            </w:pPr>
          </w:p>
        </w:tc>
        <w:tc>
          <w:tcPr>
            <w:tcW w:w="521"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54" w:type="pct"/>
            <w:vAlign w:val="center"/>
          </w:tcPr>
          <w:p w:rsidR="00324BE2" w:rsidRPr="003E49AD" w:rsidRDefault="00324BE2" w:rsidP="006E6E76">
            <w:pPr>
              <w:ind w:firstLine="52"/>
              <w:jc w:val="center"/>
              <w:rPr>
                <w:rFonts w:ascii="Times New Roman" w:hAnsi="Times New Roman" w:cs="Times New Roman"/>
                <w:sz w:val="24"/>
                <w:szCs w:val="24"/>
              </w:rPr>
            </w:pPr>
          </w:p>
        </w:tc>
        <w:tc>
          <w:tcPr>
            <w:tcW w:w="542" w:type="pct"/>
            <w:vAlign w:val="center"/>
          </w:tcPr>
          <w:p w:rsidR="00324BE2" w:rsidRPr="003E49AD" w:rsidRDefault="00324BE2" w:rsidP="006E6E76">
            <w:pPr>
              <w:ind w:firstLine="36"/>
              <w:jc w:val="center"/>
              <w:rPr>
                <w:rFonts w:ascii="Times New Roman" w:hAnsi="Times New Roman" w:cs="Times New Roman"/>
                <w:color w:val="000000"/>
                <w:sz w:val="24"/>
                <w:szCs w:val="24"/>
              </w:rPr>
            </w:pPr>
          </w:p>
        </w:tc>
        <w:tc>
          <w:tcPr>
            <w:tcW w:w="526" w:type="pct"/>
            <w:vAlign w:val="center"/>
          </w:tcPr>
          <w:p w:rsidR="00324BE2" w:rsidRPr="003E49AD" w:rsidRDefault="00324BE2" w:rsidP="006E6E76">
            <w:pPr>
              <w:ind w:firstLine="36"/>
              <w:jc w:val="center"/>
              <w:rPr>
                <w:rFonts w:ascii="Times New Roman" w:hAnsi="Times New Roman" w:cs="Times New Roman"/>
                <w:color w:val="000000"/>
                <w:sz w:val="24"/>
                <w:szCs w:val="24"/>
              </w:rPr>
            </w:pPr>
          </w:p>
        </w:tc>
      </w:tr>
      <w:tr w:rsidR="00324BE2" w:rsidRPr="003E49AD" w:rsidTr="006E6E76">
        <w:tc>
          <w:tcPr>
            <w:tcW w:w="4474" w:type="pct"/>
            <w:gridSpan w:val="8"/>
            <w:vAlign w:val="center"/>
          </w:tcPr>
          <w:p w:rsidR="00324BE2" w:rsidRPr="003E49AD" w:rsidRDefault="00324BE2" w:rsidP="006E6E76">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Всього:</w:t>
            </w:r>
          </w:p>
        </w:tc>
        <w:tc>
          <w:tcPr>
            <w:tcW w:w="526" w:type="pct"/>
            <w:vAlign w:val="center"/>
          </w:tcPr>
          <w:p w:rsidR="00324BE2" w:rsidRPr="003E49AD" w:rsidRDefault="00324BE2" w:rsidP="006E6E76">
            <w:pPr>
              <w:ind w:firstLine="36"/>
              <w:jc w:val="center"/>
              <w:rPr>
                <w:rFonts w:ascii="Times New Roman" w:hAnsi="Times New Roman" w:cs="Times New Roman"/>
                <w:color w:val="000000"/>
                <w:sz w:val="24"/>
                <w:szCs w:val="24"/>
              </w:rPr>
            </w:pPr>
          </w:p>
        </w:tc>
      </w:tr>
      <w:tr w:rsidR="00324BE2" w:rsidRPr="003E49AD" w:rsidTr="006E6E76">
        <w:tc>
          <w:tcPr>
            <w:tcW w:w="4474" w:type="pct"/>
            <w:gridSpan w:val="8"/>
            <w:vAlign w:val="center"/>
          </w:tcPr>
          <w:p w:rsidR="00324BE2" w:rsidRPr="003E49AD" w:rsidRDefault="00324BE2" w:rsidP="006E6E76">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ПДВ:</w:t>
            </w:r>
          </w:p>
        </w:tc>
        <w:tc>
          <w:tcPr>
            <w:tcW w:w="526" w:type="pct"/>
            <w:vAlign w:val="center"/>
          </w:tcPr>
          <w:p w:rsidR="00324BE2" w:rsidRPr="003E49AD" w:rsidRDefault="00324BE2" w:rsidP="006E6E76">
            <w:pPr>
              <w:ind w:firstLine="36"/>
              <w:jc w:val="center"/>
              <w:rPr>
                <w:rFonts w:ascii="Times New Roman" w:hAnsi="Times New Roman" w:cs="Times New Roman"/>
                <w:color w:val="000000"/>
                <w:sz w:val="24"/>
                <w:szCs w:val="24"/>
              </w:rPr>
            </w:pPr>
          </w:p>
        </w:tc>
      </w:tr>
      <w:tr w:rsidR="00324BE2" w:rsidRPr="003E49AD" w:rsidTr="006E6E76">
        <w:tc>
          <w:tcPr>
            <w:tcW w:w="4474" w:type="pct"/>
            <w:gridSpan w:val="8"/>
            <w:vAlign w:val="center"/>
          </w:tcPr>
          <w:p w:rsidR="00324BE2" w:rsidRPr="003E49AD" w:rsidRDefault="00324BE2" w:rsidP="006E6E76">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Всього з ПДВ:</w:t>
            </w:r>
          </w:p>
        </w:tc>
        <w:tc>
          <w:tcPr>
            <w:tcW w:w="526" w:type="pct"/>
            <w:vAlign w:val="center"/>
          </w:tcPr>
          <w:p w:rsidR="00324BE2" w:rsidRPr="003E49AD" w:rsidRDefault="00324BE2" w:rsidP="006E6E76">
            <w:pPr>
              <w:ind w:firstLine="36"/>
              <w:jc w:val="center"/>
              <w:rPr>
                <w:rFonts w:ascii="Times New Roman" w:hAnsi="Times New Roman" w:cs="Times New Roman"/>
                <w:color w:val="000000"/>
                <w:sz w:val="24"/>
                <w:szCs w:val="24"/>
              </w:rPr>
            </w:pPr>
          </w:p>
        </w:tc>
      </w:tr>
    </w:tbl>
    <w:p w:rsidR="00324BE2" w:rsidRPr="003E49AD" w:rsidRDefault="00324BE2" w:rsidP="00324BE2">
      <w:pPr>
        <w:shd w:val="clear" w:color="auto" w:fill="FFFFFF"/>
        <w:rPr>
          <w:rFonts w:ascii="Times New Roman" w:hAnsi="Times New Roman" w:cs="Times New Roman"/>
          <w:bCs/>
          <w:spacing w:val="4"/>
          <w:sz w:val="24"/>
          <w:szCs w:val="24"/>
        </w:rPr>
      </w:pPr>
    </w:p>
    <w:p w:rsidR="00324BE2" w:rsidRPr="003E49AD" w:rsidRDefault="00324BE2" w:rsidP="00324BE2">
      <w:pPr>
        <w:shd w:val="clear" w:color="auto" w:fill="FFFFFF"/>
        <w:rPr>
          <w:rFonts w:ascii="Times New Roman" w:hAnsi="Times New Roman" w:cs="Times New Roman"/>
          <w:bCs/>
          <w:spacing w:val="4"/>
          <w:sz w:val="24"/>
          <w:szCs w:val="24"/>
        </w:rPr>
      </w:pPr>
    </w:p>
    <w:p w:rsidR="00324BE2" w:rsidRPr="003E49AD" w:rsidRDefault="00324BE2" w:rsidP="00324BE2">
      <w:pPr>
        <w:shd w:val="clear" w:color="auto" w:fill="FFFFFF"/>
        <w:rPr>
          <w:rFonts w:ascii="Times New Roman" w:hAnsi="Times New Roman" w:cs="Times New Roman"/>
          <w:bCs/>
          <w:spacing w:val="4"/>
          <w:sz w:val="24"/>
          <w:szCs w:val="24"/>
        </w:rPr>
      </w:pPr>
    </w:p>
    <w:p w:rsidR="00324BE2" w:rsidRPr="003E49AD" w:rsidRDefault="00324BE2" w:rsidP="00324BE2">
      <w:pPr>
        <w:shd w:val="clear" w:color="auto" w:fill="FFFFFF"/>
        <w:rPr>
          <w:rFonts w:ascii="Times New Roman" w:hAnsi="Times New Roman" w:cs="Times New Roman"/>
          <w:sz w:val="24"/>
          <w:szCs w:val="24"/>
        </w:rPr>
      </w:pPr>
      <w:r w:rsidRPr="003E49AD">
        <w:rPr>
          <w:rFonts w:ascii="Times New Roman" w:hAnsi="Times New Roman" w:cs="Times New Roman"/>
          <w:bCs/>
          <w:spacing w:val="4"/>
          <w:sz w:val="24"/>
          <w:szCs w:val="24"/>
        </w:rPr>
        <w:t xml:space="preserve">Всього: </w:t>
      </w:r>
      <w:r w:rsidRPr="003E49AD">
        <w:rPr>
          <w:rFonts w:ascii="Times New Roman" w:hAnsi="Times New Roman" w:cs="Times New Roman"/>
          <w:sz w:val="24"/>
          <w:szCs w:val="24"/>
        </w:rPr>
        <w:t>____________________________________ (цифрами та прописом)</w:t>
      </w:r>
    </w:p>
    <w:p w:rsidR="00324BE2" w:rsidRPr="003E49AD" w:rsidRDefault="00324BE2" w:rsidP="00324BE2">
      <w:pPr>
        <w:ind w:left="6378"/>
        <w:jc w:val="right"/>
        <w:rPr>
          <w:rFonts w:ascii="Times New Roman" w:hAnsi="Times New Roman" w:cs="Times New Roman"/>
          <w:b/>
          <w:i/>
          <w:sz w:val="24"/>
          <w:szCs w:val="24"/>
          <w:u w:val="single"/>
        </w:rPr>
      </w:pPr>
    </w:p>
    <w:p w:rsidR="00324BE2" w:rsidRPr="003E49AD" w:rsidRDefault="00324BE2" w:rsidP="00324BE2">
      <w:pPr>
        <w:spacing w:line="276" w:lineRule="auto"/>
        <w:rPr>
          <w:rFonts w:ascii="Times New Roman" w:hAnsi="Times New Roman" w:cs="Times New Roman"/>
          <w:b/>
          <w:sz w:val="24"/>
          <w:szCs w:val="24"/>
        </w:rPr>
      </w:pPr>
    </w:p>
    <w:p w:rsidR="00324BE2" w:rsidRPr="003E49AD" w:rsidRDefault="00324BE2" w:rsidP="00324BE2">
      <w:pPr>
        <w:spacing w:line="276" w:lineRule="auto"/>
        <w:rPr>
          <w:rFonts w:ascii="Times New Roman" w:hAnsi="Times New Roman" w:cs="Times New Roman"/>
          <w:b/>
          <w:sz w:val="24"/>
          <w:szCs w:val="24"/>
        </w:rPr>
      </w:pPr>
      <w:r w:rsidRPr="003E49AD">
        <w:rPr>
          <w:rFonts w:ascii="Times New Roman" w:hAnsi="Times New Roman" w:cs="Times New Roman"/>
          <w:b/>
          <w:sz w:val="24"/>
          <w:szCs w:val="24"/>
        </w:rPr>
        <w:t>«Замовник»                                                                        «Постачальник»</w:t>
      </w:r>
    </w:p>
    <w:p w:rsidR="00324BE2" w:rsidRPr="003E49AD" w:rsidRDefault="00324BE2" w:rsidP="00324BE2">
      <w:pPr>
        <w:spacing w:line="276" w:lineRule="auto"/>
        <w:rPr>
          <w:rFonts w:ascii="Times New Roman" w:hAnsi="Times New Roman" w:cs="Times New Roman"/>
          <w:b/>
          <w:sz w:val="24"/>
          <w:szCs w:val="24"/>
        </w:rPr>
      </w:pPr>
      <w:r w:rsidRPr="003E49AD">
        <w:rPr>
          <w:rFonts w:ascii="Times New Roman" w:hAnsi="Times New Roman" w:cs="Times New Roman"/>
          <w:b/>
          <w:sz w:val="24"/>
          <w:szCs w:val="24"/>
        </w:rPr>
        <w:t xml:space="preserve">                 </w:t>
      </w:r>
    </w:p>
    <w:p w:rsidR="00324BE2" w:rsidRPr="003E49AD" w:rsidRDefault="00324BE2" w:rsidP="00324BE2">
      <w:pPr>
        <w:spacing w:line="276" w:lineRule="auto"/>
        <w:rPr>
          <w:rFonts w:ascii="Times New Roman" w:hAnsi="Times New Roman" w:cs="Times New Roman"/>
          <w:sz w:val="24"/>
          <w:szCs w:val="24"/>
        </w:rPr>
      </w:pPr>
      <w:r w:rsidRPr="003E49AD">
        <w:rPr>
          <w:rFonts w:ascii="Times New Roman" w:hAnsi="Times New Roman" w:cs="Times New Roman"/>
          <w:b/>
          <w:sz w:val="24"/>
          <w:szCs w:val="24"/>
        </w:rPr>
        <w:t xml:space="preserve">Директор_____                                                                   _________________                                       </w:t>
      </w:r>
    </w:p>
    <w:p w:rsidR="00324BE2" w:rsidRPr="003E49AD" w:rsidRDefault="00324BE2" w:rsidP="0032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324BE2" w:rsidRPr="003E49AD" w:rsidRDefault="00324BE2" w:rsidP="0032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324BE2" w:rsidRPr="003E49AD" w:rsidRDefault="00324BE2" w:rsidP="0032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324BE2" w:rsidRPr="003E49AD" w:rsidRDefault="00324BE2" w:rsidP="0032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324BE2" w:rsidRPr="003E49AD" w:rsidRDefault="00324BE2" w:rsidP="0032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3E49AD">
        <w:rPr>
          <w:rFonts w:ascii="Times New Roman" w:hAnsi="Times New Roman" w:cs="Times New Roman"/>
          <w:sz w:val="24"/>
          <w:szCs w:val="24"/>
        </w:rPr>
        <w:t>Ми ознайомились з зазначеними вище умовами і погоджуємося на їх внесення до договору про закупівлю у разі, якщо наша пропозиція буде акцептована.</w:t>
      </w:r>
    </w:p>
    <w:p w:rsidR="00324BE2" w:rsidRPr="003E49AD" w:rsidRDefault="00324BE2" w:rsidP="0032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324BE2" w:rsidRPr="003E49AD" w:rsidRDefault="00324BE2" w:rsidP="0032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324BE2" w:rsidRPr="003E49AD" w:rsidRDefault="00324BE2" w:rsidP="0032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3E49AD">
        <w:rPr>
          <w:rFonts w:ascii="Times New Roman" w:hAnsi="Times New Roman" w:cs="Times New Roman"/>
          <w:sz w:val="24"/>
          <w:szCs w:val="24"/>
        </w:rPr>
        <w:t xml:space="preserve">Уповноважена особа _________________________________ </w:t>
      </w:r>
    </w:p>
    <w:p w:rsidR="00324BE2" w:rsidRPr="003E49AD" w:rsidRDefault="00324BE2" w:rsidP="00324BE2">
      <w:pPr>
        <w:spacing w:after="60" w:line="264" w:lineRule="auto"/>
        <w:jc w:val="right"/>
        <w:rPr>
          <w:rFonts w:ascii="Times New Roman" w:hAnsi="Times New Roman" w:cs="Times New Roman"/>
          <w:b/>
          <w:sz w:val="24"/>
          <w:szCs w:val="24"/>
        </w:rPr>
      </w:pPr>
    </w:p>
    <w:p w:rsidR="00324BE2" w:rsidRPr="003E49AD" w:rsidRDefault="00324BE2" w:rsidP="00324BE2">
      <w:pPr>
        <w:widowControl w:val="0"/>
        <w:suppressAutoHyphens/>
        <w:autoSpaceDE w:val="0"/>
        <w:spacing w:line="264" w:lineRule="auto"/>
        <w:rPr>
          <w:rFonts w:ascii="Times New Roman" w:hAnsi="Times New Roman" w:cs="Times New Roman"/>
          <w:sz w:val="24"/>
          <w:szCs w:val="24"/>
          <w:lang w:eastAsia="zh-CN"/>
        </w:rPr>
      </w:pPr>
    </w:p>
    <w:p w:rsidR="00324BE2" w:rsidRPr="003E49AD" w:rsidRDefault="00324BE2" w:rsidP="00324BE2">
      <w:pPr>
        <w:widowControl w:val="0"/>
        <w:suppressAutoHyphens/>
        <w:autoSpaceDE w:val="0"/>
        <w:spacing w:line="264" w:lineRule="auto"/>
        <w:rPr>
          <w:rFonts w:ascii="Times New Roman" w:hAnsi="Times New Roman" w:cs="Times New Roman"/>
          <w:sz w:val="24"/>
          <w:szCs w:val="24"/>
          <w:lang w:eastAsia="zh-CN"/>
        </w:rPr>
      </w:pPr>
    </w:p>
    <w:p w:rsidR="00324BE2" w:rsidRPr="003E49AD" w:rsidRDefault="00324BE2" w:rsidP="00324BE2">
      <w:pPr>
        <w:widowControl w:val="0"/>
        <w:suppressAutoHyphens/>
        <w:autoSpaceDE w:val="0"/>
        <w:spacing w:line="264" w:lineRule="auto"/>
        <w:rPr>
          <w:rFonts w:ascii="Times New Roman" w:hAnsi="Times New Roman" w:cs="Times New Roman"/>
          <w:sz w:val="24"/>
          <w:szCs w:val="24"/>
          <w:lang w:eastAsia="zh-CN"/>
        </w:rPr>
      </w:pPr>
    </w:p>
    <w:p w:rsidR="00324BE2" w:rsidRPr="003E49AD" w:rsidRDefault="00324BE2" w:rsidP="00324BE2">
      <w:pPr>
        <w:widowControl w:val="0"/>
        <w:suppressAutoHyphens/>
        <w:autoSpaceDE w:val="0"/>
        <w:spacing w:line="264" w:lineRule="auto"/>
        <w:rPr>
          <w:rFonts w:ascii="Times New Roman" w:hAnsi="Times New Roman" w:cs="Times New Roman"/>
          <w:sz w:val="24"/>
          <w:szCs w:val="24"/>
          <w:lang w:eastAsia="zh-CN"/>
        </w:rPr>
      </w:pPr>
    </w:p>
    <w:p w:rsidR="00324BE2" w:rsidRPr="003E49AD" w:rsidRDefault="00324BE2" w:rsidP="00324BE2">
      <w:pPr>
        <w:widowControl w:val="0"/>
        <w:suppressAutoHyphens/>
        <w:autoSpaceDE w:val="0"/>
        <w:spacing w:line="264" w:lineRule="auto"/>
        <w:rPr>
          <w:rFonts w:ascii="Times New Roman" w:hAnsi="Times New Roman" w:cs="Times New Roman"/>
          <w:sz w:val="24"/>
          <w:szCs w:val="24"/>
          <w:lang w:eastAsia="zh-CN"/>
        </w:rPr>
      </w:pPr>
    </w:p>
    <w:p w:rsidR="00324BE2" w:rsidRPr="003E49AD" w:rsidRDefault="00324BE2" w:rsidP="00324BE2">
      <w:pPr>
        <w:widowControl w:val="0"/>
        <w:suppressAutoHyphens/>
        <w:autoSpaceDE w:val="0"/>
        <w:spacing w:line="264" w:lineRule="auto"/>
        <w:rPr>
          <w:rFonts w:ascii="Times New Roman" w:hAnsi="Times New Roman" w:cs="Times New Roman"/>
          <w:sz w:val="24"/>
          <w:szCs w:val="24"/>
          <w:lang w:eastAsia="zh-CN"/>
        </w:rPr>
      </w:pPr>
    </w:p>
    <w:p w:rsidR="00CC6452" w:rsidRDefault="00CC6452"/>
    <w:sectPr w:rsidR="00CC6452" w:rsidSect="009C5A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1DA0"/>
    <w:multiLevelType w:val="multilevel"/>
    <w:tmpl w:val="5F4AFE0E"/>
    <w:lvl w:ilvl="0">
      <w:start w:val="5"/>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 w15:restartNumberingAfterBreak="0">
    <w:nsid w:val="4C343BE6"/>
    <w:multiLevelType w:val="hybridMultilevel"/>
    <w:tmpl w:val="E1FABB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D1"/>
    <w:rsid w:val="00324BE2"/>
    <w:rsid w:val="00805AD1"/>
    <w:rsid w:val="00CC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FDAC7-DABA-4170-9570-D1FCF6BB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BE2"/>
    <w:pPr>
      <w:spacing w:after="0" w:line="240" w:lineRule="auto"/>
      <w:ind w:firstLine="567"/>
      <w:jc w:val="both"/>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24BE2"/>
    <w:rPr>
      <w:color w:val="0000FF"/>
      <w:u w:val="single"/>
    </w:rPr>
  </w:style>
  <w:style w:type="paragraph" w:styleId="a4">
    <w:name w:val="Body Text"/>
    <w:basedOn w:val="a"/>
    <w:link w:val="1"/>
    <w:uiPriority w:val="99"/>
    <w:rsid w:val="00324BE2"/>
    <w:pPr>
      <w:widowControl w:val="0"/>
      <w:suppressAutoHyphens/>
      <w:autoSpaceDE w:val="0"/>
      <w:spacing w:after="120"/>
      <w:ind w:firstLine="0"/>
      <w:jc w:val="left"/>
    </w:pPr>
    <w:rPr>
      <w:rFonts w:ascii="Times New Roman CYR" w:eastAsia="Times New Roman" w:hAnsi="Times New Roman CYR" w:cs="Times New Roman CYR"/>
      <w:sz w:val="24"/>
      <w:szCs w:val="24"/>
      <w:lang w:val="ru-RU" w:eastAsia="zh-CN"/>
    </w:rPr>
  </w:style>
  <w:style w:type="character" w:customStyle="1" w:styleId="a5">
    <w:name w:val="Основной текст Знак"/>
    <w:basedOn w:val="a0"/>
    <w:uiPriority w:val="99"/>
    <w:semiHidden/>
    <w:rsid w:val="00324BE2"/>
    <w:rPr>
      <w:lang w:val="uk-UA"/>
    </w:rPr>
  </w:style>
  <w:style w:type="character" w:customStyle="1" w:styleId="1">
    <w:name w:val="Основной текст Знак1"/>
    <w:basedOn w:val="a0"/>
    <w:link w:val="a4"/>
    <w:uiPriority w:val="99"/>
    <w:rsid w:val="00324BE2"/>
    <w:rPr>
      <w:rFonts w:ascii="Times New Roman CYR" w:eastAsia="Times New Roman" w:hAnsi="Times New Roman CYR" w:cs="Times New Roman CYR"/>
      <w:sz w:val="24"/>
      <w:szCs w:val="24"/>
      <w:lang w:eastAsia="zh-CN"/>
    </w:rPr>
  </w:style>
  <w:style w:type="paragraph" w:styleId="a6">
    <w:name w:val="List Paragraph"/>
    <w:basedOn w:val="a"/>
    <w:link w:val="a7"/>
    <w:uiPriority w:val="34"/>
    <w:qFormat/>
    <w:rsid w:val="00324BE2"/>
    <w:pPr>
      <w:widowControl w:val="0"/>
      <w:suppressAutoHyphens/>
      <w:spacing w:line="100" w:lineRule="atLeast"/>
      <w:ind w:left="720" w:firstLine="0"/>
      <w:jc w:val="left"/>
    </w:pPr>
    <w:rPr>
      <w:rFonts w:ascii="Times New Roman CYR" w:eastAsia="Times New Roman" w:hAnsi="Times New Roman CYR" w:cs="Times New Roman CYR"/>
      <w:kern w:val="1"/>
      <w:sz w:val="24"/>
      <w:szCs w:val="24"/>
      <w:lang w:val="ru-RU" w:eastAsia="ar-SA"/>
    </w:rPr>
  </w:style>
  <w:style w:type="paragraph" w:customStyle="1" w:styleId="a8">
    <w:name w:val="Содержимое таблицы"/>
    <w:basedOn w:val="a"/>
    <w:rsid w:val="00324BE2"/>
    <w:pPr>
      <w:widowControl w:val="0"/>
      <w:suppressLineNumbers/>
      <w:suppressAutoHyphens/>
      <w:ind w:firstLine="0"/>
      <w:jc w:val="left"/>
    </w:pPr>
    <w:rPr>
      <w:rFonts w:ascii="Times New Roman" w:eastAsia="Times New Roman" w:hAnsi="Times New Roman" w:cs="Times New Roman"/>
      <w:kern w:val="1"/>
      <w:sz w:val="24"/>
      <w:szCs w:val="24"/>
      <w:lang w:val="ru-RU" w:eastAsia="ru-RU"/>
    </w:rPr>
  </w:style>
  <w:style w:type="character" w:customStyle="1" w:styleId="a7">
    <w:name w:val="Абзац списка Знак"/>
    <w:link w:val="a6"/>
    <w:uiPriority w:val="34"/>
    <w:locked/>
    <w:rsid w:val="00324BE2"/>
    <w:rPr>
      <w:rFonts w:ascii="Times New Roman CYR" w:eastAsia="Times New Roman" w:hAnsi="Times New Roman CYR" w:cs="Times New Roman CY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1900</Words>
  <Characters>10832</Characters>
  <Application>Microsoft Office Word</Application>
  <DocSecurity>0</DocSecurity>
  <Lines>90</Lines>
  <Paragraphs>25</Paragraphs>
  <ScaleCrop>false</ScaleCrop>
  <Company>diakov.net</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2022-08-08T10:52:00Z</dcterms:created>
  <dcterms:modified xsi:type="dcterms:W3CDTF">2022-08-08T10:53:00Z</dcterms:modified>
</cp:coreProperties>
</file>