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23" w:rsidRPr="00D27D23" w:rsidRDefault="00D27D23" w:rsidP="000639D7">
      <w:pPr>
        <w:shd w:val="clear" w:color="auto" w:fill="FFFFFF"/>
        <w:ind w:firstLine="567"/>
        <w:jc w:val="right"/>
        <w:textAlignment w:val="baseline"/>
        <w:rPr>
          <w:rFonts w:ascii="Times New Roman" w:hAnsi="Times New Roman" w:cs="Times New Roman"/>
        </w:rPr>
      </w:pPr>
      <w:bookmarkStart w:id="0" w:name="_GoBack"/>
      <w:bookmarkEnd w:id="0"/>
      <w:r w:rsidRPr="00D27D23">
        <w:rPr>
          <w:rFonts w:ascii="Times New Roman" w:hAnsi="Times New Roman" w:cs="Times New Roman"/>
          <w:bCs/>
          <w:i/>
          <w:color w:val="000000"/>
        </w:rPr>
        <w:t>Додаток 3</w:t>
      </w:r>
    </w:p>
    <w:p w:rsidR="00D27D23" w:rsidRPr="00D27D23" w:rsidRDefault="00D27D23" w:rsidP="00D27D23">
      <w:pPr>
        <w:shd w:val="clear" w:color="auto" w:fill="FFFFFF"/>
        <w:ind w:firstLine="567"/>
        <w:jc w:val="both"/>
        <w:textAlignment w:val="baseline"/>
        <w:rPr>
          <w:rFonts w:ascii="Times New Roman" w:hAnsi="Times New Roman" w:cs="Times New Roman"/>
          <w:bCs/>
          <w:i/>
          <w:color w:val="000000"/>
        </w:rPr>
      </w:pPr>
    </w:p>
    <w:p w:rsidR="00D27D23" w:rsidRPr="00D27D23" w:rsidRDefault="00D27D23" w:rsidP="00D27D23">
      <w:pPr>
        <w:tabs>
          <w:tab w:val="left" w:pos="284"/>
        </w:tabs>
        <w:ind w:firstLine="567"/>
        <w:jc w:val="center"/>
        <w:rPr>
          <w:rFonts w:ascii="Times New Roman" w:hAnsi="Times New Roman" w:cs="Times New Roman"/>
          <w:b/>
          <w:color w:val="000000"/>
          <w:sz w:val="28"/>
          <w:szCs w:val="28"/>
        </w:rPr>
      </w:pPr>
      <w:r w:rsidRPr="00D27D23">
        <w:rPr>
          <w:rFonts w:ascii="Times New Roman" w:hAnsi="Times New Roman" w:cs="Times New Roman"/>
          <w:b/>
          <w:sz w:val="28"/>
          <w:szCs w:val="28"/>
        </w:rPr>
        <w:t>Перелік документів, що підтверджують відповідність учасника кваліфікаційним критеріям</w:t>
      </w:r>
    </w:p>
    <w:p w:rsidR="00D27D23" w:rsidRPr="00D27D23" w:rsidRDefault="00D27D23" w:rsidP="00D27D23">
      <w:pPr>
        <w:tabs>
          <w:tab w:val="left" w:pos="284"/>
        </w:tabs>
        <w:ind w:firstLine="567"/>
        <w:jc w:val="both"/>
        <w:rPr>
          <w:rFonts w:ascii="Times New Roman" w:hAnsi="Times New Roman" w:cs="Times New Roman"/>
          <w:color w:val="000000"/>
        </w:rPr>
      </w:pPr>
      <w:r w:rsidRPr="00D27D23">
        <w:rPr>
          <w:rFonts w:ascii="Times New Roman" w:hAnsi="Times New Roman" w:cs="Times New Roman"/>
          <w:color w:val="000000"/>
        </w:rPr>
        <w:t>Учасник повинен надати в електронному сканованому вигляді в складі своєї тендерної пропозиції наступні документи:</w:t>
      </w:r>
    </w:p>
    <w:p w:rsidR="00D27D23" w:rsidRPr="00D27D23" w:rsidRDefault="00D27D23" w:rsidP="00D27D23">
      <w:pPr>
        <w:numPr>
          <w:ilvl w:val="0"/>
          <w:numId w:val="3"/>
        </w:numPr>
        <w:tabs>
          <w:tab w:val="left" w:pos="284"/>
          <w:tab w:val="left" w:pos="851"/>
        </w:tabs>
        <w:ind w:firstLine="567"/>
        <w:jc w:val="both"/>
        <w:rPr>
          <w:rFonts w:ascii="Times New Roman" w:hAnsi="Times New Roman" w:cs="Times New Roman"/>
          <w:color w:val="000000"/>
        </w:rPr>
      </w:pPr>
      <w:r w:rsidRPr="00D27D23">
        <w:rPr>
          <w:rFonts w:ascii="Times New Roman" w:hAnsi="Times New Roman" w:cs="Times New Roman"/>
          <w:color w:val="00000A"/>
        </w:rPr>
        <w:t>довідка, складена у довільній формі, із зазначенням відомостей про Учасника: повне найменування, код ЄДРПОУ, адреса (фактична та юридична), банківські реквізити (номер рахунку, найменування банку, МФО), телефон, e-</w:t>
      </w:r>
      <w:proofErr w:type="spellStart"/>
      <w:r w:rsidRPr="00D27D23">
        <w:rPr>
          <w:rFonts w:ascii="Times New Roman" w:hAnsi="Times New Roman" w:cs="Times New Roman"/>
          <w:color w:val="00000A"/>
        </w:rPr>
        <w:t>mail</w:t>
      </w:r>
      <w:proofErr w:type="spellEnd"/>
      <w:r w:rsidRPr="00D27D23">
        <w:rPr>
          <w:rFonts w:ascii="Times New Roman" w:hAnsi="Times New Roman" w:cs="Times New Roman"/>
          <w:color w:val="00000A"/>
        </w:rPr>
        <w:t>, телефон та ПІБ контактної особи;</w:t>
      </w:r>
    </w:p>
    <w:p w:rsidR="00D27D23" w:rsidRPr="00D27D23" w:rsidRDefault="00D27D23" w:rsidP="00D27D23">
      <w:pPr>
        <w:numPr>
          <w:ilvl w:val="0"/>
          <w:numId w:val="3"/>
        </w:numPr>
        <w:tabs>
          <w:tab w:val="left" w:pos="284"/>
          <w:tab w:val="left" w:pos="851"/>
        </w:tabs>
        <w:ind w:firstLine="567"/>
        <w:jc w:val="both"/>
        <w:rPr>
          <w:rFonts w:ascii="Times New Roman" w:hAnsi="Times New Roman" w:cs="Times New Roman"/>
          <w:color w:val="000000"/>
        </w:rPr>
      </w:pPr>
      <w:r w:rsidRPr="00D27D23">
        <w:rPr>
          <w:rFonts w:ascii="Times New Roman" w:hAnsi="Times New Roman" w:cs="Times New Roman"/>
          <w:color w:val="000000"/>
        </w:rPr>
        <w:t>свідоцтво про реєстрацію платника податку на додану вартість (якщо Учасник є платником ПДВ) або свідоцтво про сплату єдиного податку або іншого документа, що підтверджує сплату єдиного податку (якщо Учасник є платником єдиного податку);</w:t>
      </w:r>
    </w:p>
    <w:p w:rsidR="00D27D23" w:rsidRPr="00D27D23" w:rsidRDefault="00D27D23" w:rsidP="00D27D23">
      <w:pPr>
        <w:numPr>
          <w:ilvl w:val="0"/>
          <w:numId w:val="3"/>
        </w:numPr>
        <w:tabs>
          <w:tab w:val="left" w:pos="284"/>
          <w:tab w:val="left" w:pos="851"/>
          <w:tab w:val="left" w:pos="993"/>
        </w:tabs>
        <w:ind w:firstLine="567"/>
        <w:jc w:val="both"/>
        <w:rPr>
          <w:rFonts w:ascii="Times New Roman" w:hAnsi="Times New Roman" w:cs="Times New Roman"/>
          <w:color w:val="000000"/>
        </w:rPr>
      </w:pPr>
      <w:r w:rsidRPr="00D27D23">
        <w:rPr>
          <w:rFonts w:ascii="Times New Roman" w:hAnsi="Times New Roman" w:cs="Times New Roman"/>
          <w:color w:val="000000"/>
        </w:rPr>
        <w:t>інші документи, передбачені цією тендерною документацією.</w:t>
      </w:r>
    </w:p>
    <w:p w:rsidR="00D27D23" w:rsidRPr="00D27D23" w:rsidRDefault="00D27D23" w:rsidP="00D27D23">
      <w:pPr>
        <w:ind w:firstLine="567"/>
        <w:jc w:val="both"/>
        <w:rPr>
          <w:rFonts w:ascii="Times New Roman" w:hAnsi="Times New Roman" w:cs="Times New Roman"/>
          <w:color w:val="000000"/>
        </w:rPr>
      </w:pPr>
      <w:r w:rsidRPr="00D27D23">
        <w:rPr>
          <w:rFonts w:ascii="Times New Roman" w:hAnsi="Times New Roman" w:cs="Times New Roman"/>
          <w:color w:val="000000"/>
        </w:rPr>
        <w:t>У разі відсутності в Учасника документу, передбаченого у вимогах до кваліфікації Учасника, або наявності документів з іншою назвою, які містять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у вимогах разом з копією документу, який містить відповідні відомості.</w:t>
      </w:r>
    </w:p>
    <w:p w:rsidR="00D27D23" w:rsidRPr="00D27D23" w:rsidRDefault="00D27D23" w:rsidP="00D27D23">
      <w:pPr>
        <w:ind w:firstLine="567"/>
        <w:jc w:val="both"/>
        <w:rPr>
          <w:rFonts w:ascii="Times New Roman" w:hAnsi="Times New Roman" w:cs="Times New Roman"/>
          <w:color w:val="000000"/>
        </w:rPr>
      </w:pPr>
      <w:r w:rsidRPr="00D27D23">
        <w:rPr>
          <w:rFonts w:ascii="Times New Roman" w:hAnsi="Times New Roman" w:cs="Times New Roman"/>
          <w:color w:val="000000"/>
        </w:rPr>
        <w:t>Замовник залишає за собою право звернутися за підтвердженням інформації, наданої Учасником, до органів державної влади та місцевого самоврядування, підприємств, установ, організацій в межах наданих їм повноважень. У разі факту зазначення у пропозиції неправдивих відомостей, що є суттєвими при визначенні результатів процедури закупівлі, Замовник відхиляє пропозицію такого учасника.</w:t>
      </w:r>
    </w:p>
    <w:p w:rsidR="00D27D23" w:rsidRPr="00D27D23" w:rsidRDefault="00D27D23" w:rsidP="00D27D23">
      <w:pPr>
        <w:ind w:firstLine="567"/>
        <w:jc w:val="both"/>
        <w:rPr>
          <w:rFonts w:ascii="Times New Roman" w:hAnsi="Times New Roman" w:cs="Times New Roman"/>
          <w:color w:val="000000"/>
        </w:rPr>
      </w:pPr>
      <w:r w:rsidRPr="00D27D23">
        <w:rPr>
          <w:rFonts w:ascii="Times New Roman" w:hAnsi="Times New Roman" w:cs="Times New Roman"/>
          <w:color w:val="000000"/>
        </w:rPr>
        <w:t>У разі ненадання зазначених документів, пропозиція учасника відхиляється Замовником.</w:t>
      </w:r>
    </w:p>
    <w:p w:rsidR="00D27D23" w:rsidRPr="00D27D23" w:rsidRDefault="00D27D23" w:rsidP="00D27D23">
      <w:pPr>
        <w:ind w:firstLine="567"/>
        <w:jc w:val="both"/>
        <w:rPr>
          <w:rFonts w:ascii="Times New Roman" w:hAnsi="Times New Roman" w:cs="Times New Roman"/>
          <w:b/>
          <w:bCs/>
          <w:color w:val="000000"/>
        </w:rPr>
      </w:pPr>
      <w:r w:rsidRPr="00D27D23">
        <w:rPr>
          <w:rFonts w:ascii="Times New Roman" w:hAnsi="Times New Roman" w:cs="Times New Roman"/>
        </w:rPr>
        <w:t xml:space="preserve">Відповідно до частини третьої статті 12 Закону України «Про публічні закупівлі» під час використання електронної системи </w:t>
      </w:r>
      <w:proofErr w:type="spellStart"/>
      <w:r w:rsidRPr="00D27D23">
        <w:rPr>
          <w:rFonts w:ascii="Times New Roman" w:hAnsi="Times New Roman" w:cs="Times New Roman"/>
        </w:rPr>
        <w:t>закупівель</w:t>
      </w:r>
      <w:proofErr w:type="spellEnd"/>
      <w:r w:rsidRPr="00D27D23">
        <w:rPr>
          <w:rFonts w:ascii="Times New Roman" w:hAnsi="Times New Roman" w:cs="Times New Roman"/>
        </w:rPr>
        <w:t xml:space="preserve"> з метою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шляхом накладання на неї КЕП/УЕП.</w:t>
      </w:r>
    </w:p>
    <w:p w:rsidR="00D27D23" w:rsidRPr="00D27D23" w:rsidRDefault="00D27D23" w:rsidP="00D27D23">
      <w:pPr>
        <w:ind w:firstLine="567"/>
        <w:jc w:val="both"/>
        <w:rPr>
          <w:rFonts w:ascii="Times New Roman" w:hAnsi="Times New Roman" w:cs="Times New Roman"/>
          <w:b/>
          <w:bCs/>
          <w:color w:val="000000"/>
          <w:sz w:val="16"/>
          <w:szCs w:val="16"/>
        </w:rPr>
      </w:pPr>
    </w:p>
    <w:p w:rsidR="00D27D23" w:rsidRPr="00D27D23" w:rsidRDefault="00D27D23" w:rsidP="00D27D23">
      <w:pPr>
        <w:ind w:firstLine="567"/>
        <w:jc w:val="both"/>
        <w:rPr>
          <w:rFonts w:ascii="Times New Roman" w:hAnsi="Times New Roman" w:cs="Times New Roman"/>
          <w:b/>
          <w:bCs/>
          <w:color w:val="000000"/>
          <w:sz w:val="16"/>
          <w:szCs w:val="16"/>
        </w:rPr>
      </w:pPr>
    </w:p>
    <w:p w:rsidR="00D27D23" w:rsidRPr="00D27D23" w:rsidRDefault="00D27D23" w:rsidP="00D27D23">
      <w:pPr>
        <w:ind w:firstLine="567"/>
        <w:jc w:val="both"/>
        <w:rPr>
          <w:rFonts w:ascii="Times New Roman" w:hAnsi="Times New Roman" w:cs="Times New Roman"/>
          <w:b/>
          <w:bCs/>
          <w:color w:val="000000"/>
          <w:sz w:val="16"/>
          <w:szCs w:val="16"/>
        </w:rPr>
      </w:pPr>
    </w:p>
    <w:p w:rsidR="00D27D23" w:rsidRPr="00D27D23" w:rsidRDefault="00D27D23" w:rsidP="00D27D23">
      <w:pPr>
        <w:ind w:firstLine="567"/>
        <w:jc w:val="both"/>
        <w:rPr>
          <w:rFonts w:ascii="Times New Roman" w:hAnsi="Times New Roman" w:cs="Times New Roman"/>
          <w:b/>
          <w:bCs/>
          <w:color w:val="000000"/>
          <w:sz w:val="16"/>
          <w:szCs w:val="16"/>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Default="00D27D23" w:rsidP="00D27D23">
      <w:pPr>
        <w:rPr>
          <w:rFonts w:ascii="Times New Roman" w:hAnsi="Times New Roman" w:cs="Times New Roman"/>
          <w:bCs/>
          <w:i/>
          <w:color w:val="000000"/>
        </w:rPr>
      </w:pPr>
    </w:p>
    <w:p w:rsidR="00D27D23" w:rsidRPr="00D27D23" w:rsidRDefault="00D27D23" w:rsidP="00D27D23">
      <w:pPr>
        <w:jc w:val="right"/>
        <w:rPr>
          <w:rFonts w:ascii="Times New Roman" w:hAnsi="Times New Roman" w:cs="Times New Roman"/>
          <w:bCs/>
          <w:i/>
          <w:color w:val="000000"/>
        </w:rPr>
      </w:pPr>
      <w:r w:rsidRPr="00D27D23">
        <w:rPr>
          <w:rFonts w:ascii="Times New Roman" w:hAnsi="Times New Roman" w:cs="Times New Roman"/>
          <w:bCs/>
          <w:i/>
          <w:color w:val="000000"/>
        </w:rPr>
        <w:lastRenderedPageBreak/>
        <w:t>Додаток 4</w:t>
      </w:r>
    </w:p>
    <w:p w:rsidR="00D27D23" w:rsidRPr="00D27D23" w:rsidRDefault="00D27D23" w:rsidP="00D27D23">
      <w:pPr>
        <w:ind w:firstLine="567"/>
        <w:jc w:val="center"/>
        <w:rPr>
          <w:rFonts w:ascii="Times New Roman" w:hAnsi="Times New Roman" w:cs="Times New Roman"/>
          <w:bCs/>
          <w:color w:val="000000"/>
          <w:sz w:val="16"/>
          <w:szCs w:val="16"/>
        </w:rPr>
      </w:pPr>
    </w:p>
    <w:p w:rsidR="00D27D23" w:rsidRPr="00D27D23" w:rsidRDefault="00D27D23" w:rsidP="00D27D23">
      <w:pPr>
        <w:ind w:firstLine="567"/>
        <w:jc w:val="center"/>
        <w:rPr>
          <w:rFonts w:ascii="Times New Roman" w:hAnsi="Times New Roman" w:cs="Times New Roman"/>
          <w:b/>
          <w:sz w:val="28"/>
          <w:szCs w:val="28"/>
        </w:rPr>
      </w:pPr>
      <w:r w:rsidRPr="00D27D23">
        <w:rPr>
          <w:rFonts w:ascii="Times New Roman" w:hAnsi="Times New Roman" w:cs="Times New Roman"/>
          <w:b/>
          <w:color w:val="000000"/>
          <w:sz w:val="28"/>
          <w:szCs w:val="28"/>
        </w:rPr>
        <w:t>Перелік документів для підтвердження відповідності Учасника кваліфікаційним критеріям та іншим вимогам Замовника</w:t>
      </w:r>
      <w:r w:rsidRPr="00D27D23">
        <w:rPr>
          <w:rFonts w:ascii="Times New Roman" w:hAnsi="Times New Roman" w:cs="Times New Roman"/>
          <w:b/>
          <w:sz w:val="28"/>
          <w:szCs w:val="28"/>
        </w:rPr>
        <w:t xml:space="preserve"> відповідно до статті 16 Закону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39"/>
      </w:tblGrid>
      <w:tr w:rsidR="00D27D23" w:rsidRPr="00D27D23" w:rsidTr="00772EEE">
        <w:tc>
          <w:tcPr>
            <w:tcW w:w="3167" w:type="dxa"/>
            <w:vAlign w:val="center"/>
          </w:tcPr>
          <w:p w:rsidR="00D27D23" w:rsidRPr="00D27D23" w:rsidRDefault="00D27D23" w:rsidP="00D27D23">
            <w:pPr>
              <w:jc w:val="both"/>
              <w:rPr>
                <w:rFonts w:ascii="Times New Roman" w:hAnsi="Times New Roman" w:cs="Times New Roman"/>
                <w:b/>
              </w:rPr>
            </w:pPr>
            <w:r w:rsidRPr="00D27D23">
              <w:rPr>
                <w:rFonts w:ascii="Times New Roman" w:hAnsi="Times New Roman" w:cs="Times New Roman"/>
                <w:b/>
              </w:rPr>
              <w:t xml:space="preserve">Документи для підтвердження відповідності Учасника кваліфікаційним критеріям </w:t>
            </w:r>
          </w:p>
        </w:tc>
        <w:tc>
          <w:tcPr>
            <w:tcW w:w="6439" w:type="dxa"/>
            <w:vAlign w:val="center"/>
          </w:tcPr>
          <w:p w:rsidR="00D27D23" w:rsidRPr="00D27D23" w:rsidRDefault="00D27D23" w:rsidP="00D27D23">
            <w:pPr>
              <w:jc w:val="both"/>
              <w:rPr>
                <w:rFonts w:ascii="Times New Roman" w:hAnsi="Times New Roman" w:cs="Times New Roman"/>
                <w:b/>
              </w:rPr>
            </w:pPr>
            <w:r w:rsidRPr="00D27D23">
              <w:rPr>
                <w:rFonts w:ascii="Times New Roman" w:hAnsi="Times New Roman" w:cs="Times New Roman"/>
                <w:b/>
              </w:rPr>
              <w:t>Вимоги до документів</w:t>
            </w:r>
          </w:p>
        </w:tc>
      </w:tr>
      <w:tr w:rsidR="00D27D23" w:rsidRPr="00D27D23" w:rsidTr="00772EEE">
        <w:tc>
          <w:tcPr>
            <w:tcW w:w="3167" w:type="dxa"/>
          </w:tcPr>
          <w:p w:rsidR="00D27D23" w:rsidRPr="00D27D23" w:rsidRDefault="00D27D23" w:rsidP="00D27D23">
            <w:pPr>
              <w:jc w:val="both"/>
              <w:rPr>
                <w:rFonts w:ascii="Times New Roman" w:hAnsi="Times New Roman" w:cs="Times New Roman"/>
                <w:bCs/>
                <w:color w:val="000000"/>
              </w:rPr>
            </w:pPr>
            <w:r w:rsidRPr="00D27D23">
              <w:rPr>
                <w:rFonts w:ascii="Times New Roman" w:hAnsi="Times New Roman" w:cs="Times New Roman"/>
                <w:bCs/>
                <w:color w:val="000000"/>
              </w:rPr>
              <w:t>1. Інформація про виконання Учасником аналогічного (</w:t>
            </w:r>
            <w:proofErr w:type="spellStart"/>
            <w:r w:rsidRPr="00D27D23">
              <w:rPr>
                <w:rFonts w:ascii="Times New Roman" w:hAnsi="Times New Roman" w:cs="Times New Roman"/>
                <w:bCs/>
                <w:color w:val="000000"/>
              </w:rPr>
              <w:t>их</w:t>
            </w:r>
            <w:proofErr w:type="spellEnd"/>
            <w:r w:rsidRPr="00D27D23">
              <w:rPr>
                <w:rFonts w:ascii="Times New Roman" w:hAnsi="Times New Roman" w:cs="Times New Roman"/>
                <w:bCs/>
                <w:color w:val="000000"/>
              </w:rPr>
              <w:t>) договору (</w:t>
            </w:r>
            <w:proofErr w:type="spellStart"/>
            <w:r w:rsidRPr="00D27D23">
              <w:rPr>
                <w:rFonts w:ascii="Times New Roman" w:hAnsi="Times New Roman" w:cs="Times New Roman"/>
                <w:bCs/>
                <w:color w:val="000000"/>
              </w:rPr>
              <w:t>ів</w:t>
            </w:r>
            <w:proofErr w:type="spellEnd"/>
            <w:r w:rsidRPr="00D27D23">
              <w:rPr>
                <w:rFonts w:ascii="Times New Roman" w:hAnsi="Times New Roman" w:cs="Times New Roman"/>
                <w:bCs/>
                <w:color w:val="000000"/>
              </w:rPr>
              <w:t xml:space="preserve">) </w:t>
            </w:r>
          </w:p>
        </w:tc>
        <w:tc>
          <w:tcPr>
            <w:tcW w:w="6439" w:type="dxa"/>
          </w:tcPr>
          <w:p w:rsidR="00D27D23" w:rsidRPr="00D27D23" w:rsidRDefault="00D27D23" w:rsidP="00D27D23">
            <w:pPr>
              <w:tabs>
                <w:tab w:val="left" w:pos="376"/>
              </w:tabs>
              <w:jc w:val="both"/>
              <w:rPr>
                <w:rFonts w:ascii="Times New Roman" w:hAnsi="Times New Roman" w:cs="Times New Roman"/>
                <w:bCs/>
                <w:color w:val="000000"/>
              </w:rPr>
            </w:pPr>
            <w:r w:rsidRPr="00D27D23">
              <w:rPr>
                <w:rFonts w:ascii="Times New Roman" w:hAnsi="Times New Roman" w:cs="Times New Roman"/>
                <w:bCs/>
                <w:color w:val="000000"/>
              </w:rPr>
              <w:t>Довідка в довільній формі про підтвердження досвіду виконання аналогічного (</w:t>
            </w:r>
            <w:proofErr w:type="spellStart"/>
            <w:r w:rsidRPr="00D27D23">
              <w:rPr>
                <w:rFonts w:ascii="Times New Roman" w:hAnsi="Times New Roman" w:cs="Times New Roman"/>
                <w:bCs/>
                <w:color w:val="000000"/>
              </w:rPr>
              <w:t>их</w:t>
            </w:r>
            <w:proofErr w:type="spellEnd"/>
            <w:r w:rsidRPr="00D27D23">
              <w:rPr>
                <w:rFonts w:ascii="Times New Roman" w:hAnsi="Times New Roman" w:cs="Times New Roman"/>
                <w:bCs/>
                <w:color w:val="000000"/>
              </w:rPr>
              <w:t>) договору (</w:t>
            </w:r>
            <w:proofErr w:type="spellStart"/>
            <w:r w:rsidRPr="00D27D23">
              <w:rPr>
                <w:rFonts w:ascii="Times New Roman" w:hAnsi="Times New Roman" w:cs="Times New Roman"/>
                <w:bCs/>
                <w:color w:val="000000"/>
              </w:rPr>
              <w:t>ів</w:t>
            </w:r>
            <w:proofErr w:type="spellEnd"/>
            <w:r w:rsidRPr="00D27D23">
              <w:rPr>
                <w:rFonts w:ascii="Times New Roman" w:hAnsi="Times New Roman" w:cs="Times New Roman"/>
                <w:bCs/>
                <w:color w:val="000000"/>
              </w:rPr>
              <w:t>) з наступною інформацією (</w:t>
            </w:r>
            <w:r w:rsidRPr="00D27D23">
              <w:rPr>
                <w:rFonts w:ascii="Times New Roman" w:hAnsi="Times New Roman" w:cs="Times New Roman"/>
              </w:rPr>
              <w:t xml:space="preserve">згідно з формою, наведеною у </w:t>
            </w:r>
            <w:r w:rsidRPr="00D27D23">
              <w:rPr>
                <w:rFonts w:ascii="Times New Roman" w:hAnsi="Times New Roman" w:cs="Times New Roman"/>
                <w:i/>
              </w:rPr>
              <w:t>Додатку </w:t>
            </w:r>
            <w:r w:rsidRPr="00D27D23">
              <w:rPr>
                <w:rFonts w:ascii="Times New Roman" w:hAnsi="Times New Roman" w:cs="Times New Roman"/>
                <w:bCs/>
                <w:i/>
                <w:color w:val="000000"/>
              </w:rPr>
              <w:t>4.1</w:t>
            </w:r>
            <w:r w:rsidRPr="00D27D23">
              <w:rPr>
                <w:rFonts w:ascii="Times New Roman" w:hAnsi="Times New Roman" w:cs="Times New Roman"/>
                <w:bCs/>
                <w:color w:val="000000"/>
              </w:rPr>
              <w:t>):</w:t>
            </w:r>
          </w:p>
          <w:p w:rsidR="00D27D23" w:rsidRPr="00D27D23" w:rsidRDefault="00D27D23" w:rsidP="00D27D23">
            <w:pPr>
              <w:numPr>
                <w:ilvl w:val="0"/>
                <w:numId w:val="1"/>
              </w:numPr>
              <w:tabs>
                <w:tab w:val="left" w:pos="376"/>
              </w:tabs>
              <w:jc w:val="both"/>
              <w:rPr>
                <w:rFonts w:ascii="Times New Roman" w:hAnsi="Times New Roman" w:cs="Times New Roman"/>
              </w:rPr>
            </w:pPr>
            <w:r w:rsidRPr="00D27D23">
              <w:rPr>
                <w:rFonts w:ascii="Times New Roman" w:hAnsi="Times New Roman" w:cs="Times New Roman"/>
                <w:bCs/>
                <w:color w:val="000000"/>
              </w:rPr>
              <w:t>найменування контрагента;</w:t>
            </w:r>
          </w:p>
          <w:p w:rsidR="00D27D23" w:rsidRPr="00D27D23" w:rsidRDefault="00D27D23" w:rsidP="00D27D23">
            <w:pPr>
              <w:numPr>
                <w:ilvl w:val="0"/>
                <w:numId w:val="1"/>
              </w:numPr>
              <w:tabs>
                <w:tab w:val="left" w:pos="376"/>
              </w:tabs>
              <w:jc w:val="both"/>
              <w:rPr>
                <w:rFonts w:ascii="Times New Roman" w:hAnsi="Times New Roman" w:cs="Times New Roman"/>
              </w:rPr>
            </w:pPr>
            <w:r w:rsidRPr="00D27D23">
              <w:rPr>
                <w:rFonts w:ascii="Times New Roman" w:hAnsi="Times New Roman" w:cs="Times New Roman"/>
              </w:rPr>
              <w:t>обсяг наданих послуг;</w:t>
            </w:r>
          </w:p>
          <w:p w:rsidR="00D27D23" w:rsidRPr="00D27D23" w:rsidRDefault="00D27D23" w:rsidP="00D27D23">
            <w:pPr>
              <w:numPr>
                <w:ilvl w:val="0"/>
                <w:numId w:val="1"/>
              </w:numPr>
              <w:tabs>
                <w:tab w:val="left" w:pos="376"/>
              </w:tabs>
              <w:jc w:val="both"/>
              <w:rPr>
                <w:rFonts w:ascii="Times New Roman" w:hAnsi="Times New Roman" w:cs="Times New Roman"/>
              </w:rPr>
            </w:pPr>
            <w:r w:rsidRPr="00D27D23">
              <w:rPr>
                <w:rFonts w:ascii="Times New Roman" w:hAnsi="Times New Roman" w:cs="Times New Roman"/>
                <w:bCs/>
                <w:color w:val="000000"/>
              </w:rPr>
              <w:t>адреса контрагента, контактний телефон;</w:t>
            </w:r>
          </w:p>
          <w:p w:rsidR="00D27D23" w:rsidRPr="00D27D23" w:rsidRDefault="00D27D23" w:rsidP="00D27D23">
            <w:pPr>
              <w:numPr>
                <w:ilvl w:val="0"/>
                <w:numId w:val="1"/>
              </w:numPr>
              <w:tabs>
                <w:tab w:val="left" w:pos="376"/>
              </w:tabs>
              <w:jc w:val="both"/>
              <w:rPr>
                <w:rFonts w:ascii="Times New Roman" w:hAnsi="Times New Roman" w:cs="Times New Roman"/>
              </w:rPr>
            </w:pPr>
            <w:r w:rsidRPr="00D27D23">
              <w:rPr>
                <w:rFonts w:ascii="Times New Roman" w:hAnsi="Times New Roman" w:cs="Times New Roman"/>
                <w:bCs/>
                <w:color w:val="000000"/>
              </w:rPr>
              <w:t>предмет закупівлі (договору);</w:t>
            </w:r>
          </w:p>
          <w:p w:rsidR="00D27D23" w:rsidRPr="00D27D23" w:rsidRDefault="00D27D23" w:rsidP="00D27D23">
            <w:pPr>
              <w:numPr>
                <w:ilvl w:val="0"/>
                <w:numId w:val="1"/>
              </w:numPr>
              <w:tabs>
                <w:tab w:val="left" w:pos="376"/>
              </w:tabs>
              <w:jc w:val="both"/>
              <w:rPr>
                <w:rFonts w:ascii="Times New Roman" w:hAnsi="Times New Roman" w:cs="Times New Roman"/>
              </w:rPr>
            </w:pPr>
            <w:r w:rsidRPr="00D27D23">
              <w:rPr>
                <w:rFonts w:ascii="Times New Roman" w:hAnsi="Times New Roman" w:cs="Times New Roman"/>
                <w:bCs/>
                <w:color w:val="000000"/>
              </w:rPr>
              <w:t>номер та дата договору.</w:t>
            </w:r>
          </w:p>
          <w:p w:rsidR="00D27D23" w:rsidRPr="00D27D23" w:rsidRDefault="00D27D23" w:rsidP="00D27D23">
            <w:pPr>
              <w:tabs>
                <w:tab w:val="left" w:pos="376"/>
              </w:tabs>
              <w:jc w:val="both"/>
              <w:rPr>
                <w:rFonts w:ascii="Times New Roman" w:hAnsi="Times New Roman" w:cs="Times New Roman"/>
              </w:rPr>
            </w:pPr>
            <w:r w:rsidRPr="00D27D23">
              <w:rPr>
                <w:rFonts w:ascii="Times New Roman" w:hAnsi="Times New Roman" w:cs="Times New Roman"/>
                <w:bCs/>
                <w:color w:val="000000"/>
              </w:rPr>
              <w:t>На підтвердження виконання договору (</w:t>
            </w:r>
            <w:proofErr w:type="spellStart"/>
            <w:r w:rsidRPr="00D27D23">
              <w:rPr>
                <w:rFonts w:ascii="Times New Roman" w:hAnsi="Times New Roman" w:cs="Times New Roman"/>
                <w:bCs/>
                <w:color w:val="000000"/>
              </w:rPr>
              <w:t>ів</w:t>
            </w:r>
            <w:proofErr w:type="spellEnd"/>
            <w:r w:rsidRPr="00D27D23">
              <w:rPr>
                <w:rFonts w:ascii="Times New Roman" w:hAnsi="Times New Roman" w:cs="Times New Roman"/>
                <w:bCs/>
                <w:color w:val="000000"/>
              </w:rPr>
              <w:t>) надаються копії договору (</w:t>
            </w:r>
            <w:proofErr w:type="spellStart"/>
            <w:r w:rsidRPr="00D27D23">
              <w:rPr>
                <w:rFonts w:ascii="Times New Roman" w:hAnsi="Times New Roman" w:cs="Times New Roman"/>
                <w:bCs/>
                <w:color w:val="000000"/>
              </w:rPr>
              <w:t>ів</w:t>
            </w:r>
            <w:proofErr w:type="spellEnd"/>
            <w:r w:rsidRPr="00D27D23">
              <w:rPr>
                <w:rFonts w:ascii="Times New Roman" w:hAnsi="Times New Roman" w:cs="Times New Roman"/>
                <w:bCs/>
                <w:color w:val="000000"/>
              </w:rPr>
              <w:t xml:space="preserve">). </w:t>
            </w:r>
          </w:p>
        </w:tc>
      </w:tr>
      <w:tr w:rsidR="00D27D23" w:rsidRPr="00D27D23" w:rsidTr="00772EEE">
        <w:tc>
          <w:tcPr>
            <w:tcW w:w="3167" w:type="dxa"/>
          </w:tcPr>
          <w:p w:rsidR="00D27D23" w:rsidRPr="00D27D23" w:rsidRDefault="00D27D23" w:rsidP="00D27D23">
            <w:pPr>
              <w:jc w:val="both"/>
              <w:rPr>
                <w:rFonts w:ascii="Times New Roman" w:hAnsi="Times New Roman" w:cs="Times New Roman"/>
                <w:bCs/>
                <w:color w:val="000000"/>
                <w:lang w:val="ru-RU"/>
              </w:rPr>
            </w:pPr>
            <w:r w:rsidRPr="00D27D23">
              <w:rPr>
                <w:rFonts w:ascii="Times New Roman" w:hAnsi="Times New Roman" w:cs="Times New Roman"/>
                <w:bCs/>
                <w:color w:val="000000"/>
                <w:lang w:val="ru-RU"/>
              </w:rPr>
              <w:t xml:space="preserve">2. </w:t>
            </w:r>
            <w:r w:rsidRPr="00D27D23">
              <w:rPr>
                <w:rFonts w:ascii="Times New Roman" w:hAnsi="Times New Roman" w:cs="Times New Roman"/>
                <w:bCs/>
                <w:color w:val="000000"/>
              </w:rPr>
              <w:t>Лист-згода на збір та обробку персональних даних</w:t>
            </w:r>
          </w:p>
        </w:tc>
        <w:tc>
          <w:tcPr>
            <w:tcW w:w="6439" w:type="dxa"/>
          </w:tcPr>
          <w:p w:rsidR="00D27D23" w:rsidRPr="00D27D23" w:rsidRDefault="00D27D23" w:rsidP="00D27D23">
            <w:pPr>
              <w:tabs>
                <w:tab w:val="left" w:pos="376"/>
              </w:tabs>
              <w:jc w:val="both"/>
              <w:rPr>
                <w:rFonts w:ascii="Times New Roman" w:hAnsi="Times New Roman" w:cs="Times New Roman"/>
                <w:bCs/>
                <w:color w:val="000000"/>
                <w:lang w:val="ru-RU"/>
              </w:rPr>
            </w:pPr>
            <w:proofErr w:type="spellStart"/>
            <w:r w:rsidRPr="00D27D23">
              <w:rPr>
                <w:rFonts w:ascii="Times New Roman" w:hAnsi="Times New Roman" w:cs="Times New Roman"/>
                <w:bCs/>
                <w:color w:val="000000"/>
                <w:lang w:val="ru-RU"/>
              </w:rPr>
              <w:t>Зразок</w:t>
            </w:r>
            <w:proofErr w:type="spellEnd"/>
            <w:r w:rsidRPr="00D27D23">
              <w:rPr>
                <w:rFonts w:ascii="Times New Roman" w:hAnsi="Times New Roman" w:cs="Times New Roman"/>
                <w:bCs/>
                <w:color w:val="000000"/>
                <w:lang w:val="ru-RU"/>
              </w:rPr>
              <w:t xml:space="preserve"> </w:t>
            </w:r>
            <w:proofErr w:type="spellStart"/>
            <w:r w:rsidRPr="00D27D23">
              <w:rPr>
                <w:rFonts w:ascii="Times New Roman" w:hAnsi="Times New Roman" w:cs="Times New Roman"/>
                <w:bCs/>
                <w:color w:val="000000"/>
                <w:lang w:val="ru-RU"/>
              </w:rPr>
              <w:t>додається</w:t>
            </w:r>
            <w:proofErr w:type="spellEnd"/>
            <w:r w:rsidRPr="00D27D23">
              <w:rPr>
                <w:rFonts w:ascii="Times New Roman" w:hAnsi="Times New Roman" w:cs="Times New Roman"/>
                <w:bCs/>
                <w:color w:val="000000"/>
                <w:lang w:val="ru-RU"/>
              </w:rPr>
              <w:t xml:space="preserve"> до </w:t>
            </w:r>
            <w:proofErr w:type="spellStart"/>
            <w:r w:rsidRPr="00D27D23">
              <w:rPr>
                <w:rFonts w:ascii="Times New Roman" w:hAnsi="Times New Roman" w:cs="Times New Roman"/>
                <w:bCs/>
                <w:color w:val="000000"/>
                <w:lang w:val="ru-RU"/>
              </w:rPr>
              <w:t>цього</w:t>
            </w:r>
            <w:proofErr w:type="spellEnd"/>
            <w:r w:rsidRPr="00D27D23">
              <w:rPr>
                <w:rFonts w:ascii="Times New Roman" w:hAnsi="Times New Roman" w:cs="Times New Roman"/>
                <w:bCs/>
                <w:color w:val="000000"/>
                <w:lang w:val="ru-RU"/>
              </w:rPr>
              <w:t xml:space="preserve"> </w:t>
            </w:r>
            <w:proofErr w:type="spellStart"/>
            <w:r w:rsidRPr="00D27D23">
              <w:rPr>
                <w:rFonts w:ascii="Times New Roman" w:hAnsi="Times New Roman" w:cs="Times New Roman"/>
                <w:bCs/>
                <w:color w:val="000000"/>
                <w:lang w:val="ru-RU"/>
              </w:rPr>
              <w:t>Додатку</w:t>
            </w:r>
            <w:proofErr w:type="spellEnd"/>
          </w:p>
        </w:tc>
      </w:tr>
    </w:tbl>
    <w:p w:rsidR="00D27D23" w:rsidRPr="00D27D23" w:rsidRDefault="00D27D23" w:rsidP="00D27D23">
      <w:pPr>
        <w:ind w:firstLine="567"/>
        <w:jc w:val="right"/>
        <w:rPr>
          <w:rFonts w:ascii="Times New Roman" w:hAnsi="Times New Roman" w:cs="Times New Roman"/>
          <w:color w:val="000001"/>
        </w:rPr>
      </w:pPr>
      <w:r w:rsidRPr="00D27D23">
        <w:rPr>
          <w:rFonts w:ascii="Times New Roman" w:hAnsi="Times New Roman" w:cs="Times New Roman"/>
          <w:color w:val="000001"/>
        </w:rPr>
        <w:br w:type="page"/>
      </w:r>
      <w:r w:rsidRPr="00D27D23">
        <w:rPr>
          <w:rFonts w:ascii="Times New Roman" w:hAnsi="Times New Roman" w:cs="Times New Roman"/>
          <w:i/>
          <w:color w:val="000001"/>
        </w:rPr>
        <w:lastRenderedPageBreak/>
        <w:t>Додаток 4.1</w:t>
      </w:r>
    </w:p>
    <w:p w:rsidR="00D27D23" w:rsidRPr="00D27D23" w:rsidRDefault="00D27D23" w:rsidP="00D27D23">
      <w:pPr>
        <w:ind w:firstLine="567"/>
        <w:jc w:val="both"/>
        <w:rPr>
          <w:rFonts w:ascii="Times New Roman" w:hAnsi="Times New Roman" w:cs="Times New Roman"/>
          <w:i/>
          <w:color w:val="000001"/>
        </w:rPr>
      </w:pPr>
    </w:p>
    <w:p w:rsidR="00D27D23" w:rsidRPr="00D27D23" w:rsidRDefault="00D27D23" w:rsidP="00D27D23">
      <w:pPr>
        <w:ind w:firstLine="567"/>
        <w:jc w:val="center"/>
        <w:rPr>
          <w:rFonts w:ascii="Times New Roman" w:hAnsi="Times New Roman" w:cs="Times New Roman"/>
          <w:b/>
          <w:sz w:val="28"/>
          <w:szCs w:val="28"/>
        </w:rPr>
      </w:pPr>
      <w:r w:rsidRPr="00D27D23">
        <w:rPr>
          <w:rFonts w:ascii="Times New Roman" w:hAnsi="Times New Roman" w:cs="Times New Roman"/>
          <w:b/>
          <w:sz w:val="28"/>
          <w:szCs w:val="28"/>
        </w:rPr>
        <w:t>ДОВІДКА</w:t>
      </w:r>
    </w:p>
    <w:p w:rsidR="00D27D23" w:rsidRPr="00D27D23" w:rsidRDefault="00D27D23" w:rsidP="00D27D23">
      <w:pPr>
        <w:ind w:firstLine="567"/>
        <w:jc w:val="center"/>
        <w:rPr>
          <w:rFonts w:ascii="Times New Roman" w:hAnsi="Times New Roman" w:cs="Times New Roman"/>
          <w:b/>
          <w:sz w:val="28"/>
          <w:szCs w:val="28"/>
        </w:rPr>
      </w:pPr>
      <w:r w:rsidRPr="00D27D23">
        <w:rPr>
          <w:rFonts w:ascii="Times New Roman" w:hAnsi="Times New Roman" w:cs="Times New Roman"/>
          <w:b/>
          <w:bCs/>
          <w:color w:val="000000"/>
          <w:sz w:val="28"/>
          <w:szCs w:val="28"/>
        </w:rPr>
        <w:t>про виконання аналогічного (</w:t>
      </w:r>
      <w:proofErr w:type="spellStart"/>
      <w:r w:rsidRPr="00D27D23">
        <w:rPr>
          <w:rFonts w:ascii="Times New Roman" w:hAnsi="Times New Roman" w:cs="Times New Roman"/>
          <w:b/>
          <w:bCs/>
          <w:color w:val="000000"/>
          <w:sz w:val="28"/>
          <w:szCs w:val="28"/>
        </w:rPr>
        <w:t>их</w:t>
      </w:r>
      <w:proofErr w:type="spellEnd"/>
      <w:r w:rsidRPr="00D27D23">
        <w:rPr>
          <w:rFonts w:ascii="Times New Roman" w:hAnsi="Times New Roman" w:cs="Times New Roman"/>
          <w:b/>
          <w:bCs/>
          <w:color w:val="000000"/>
          <w:sz w:val="28"/>
          <w:szCs w:val="28"/>
        </w:rPr>
        <w:t>) договору (</w:t>
      </w:r>
      <w:proofErr w:type="spellStart"/>
      <w:r w:rsidRPr="00D27D23">
        <w:rPr>
          <w:rFonts w:ascii="Times New Roman" w:hAnsi="Times New Roman" w:cs="Times New Roman"/>
          <w:b/>
          <w:bCs/>
          <w:color w:val="000000"/>
          <w:sz w:val="28"/>
          <w:szCs w:val="28"/>
        </w:rPr>
        <w:t>ів</w:t>
      </w:r>
      <w:proofErr w:type="spellEnd"/>
      <w:r w:rsidRPr="00D27D23">
        <w:rPr>
          <w:rFonts w:ascii="Times New Roman" w:hAnsi="Times New Roman" w:cs="Times New Roman"/>
          <w:b/>
          <w:bCs/>
          <w:color w:val="000000"/>
          <w:sz w:val="28"/>
          <w:szCs w:val="28"/>
        </w:rPr>
        <w:t>)</w:t>
      </w:r>
    </w:p>
    <w:tbl>
      <w:tblPr>
        <w:tblW w:w="9598" w:type="dxa"/>
        <w:tblCellMar>
          <w:top w:w="15" w:type="dxa"/>
          <w:left w:w="15" w:type="dxa"/>
          <w:bottom w:w="15" w:type="dxa"/>
          <w:right w:w="15" w:type="dxa"/>
        </w:tblCellMar>
        <w:tblLook w:val="04A0" w:firstRow="1" w:lastRow="0" w:firstColumn="1" w:lastColumn="0" w:noHBand="0" w:noVBand="1"/>
      </w:tblPr>
      <w:tblGrid>
        <w:gridCol w:w="489"/>
        <w:gridCol w:w="4702"/>
        <w:gridCol w:w="2209"/>
        <w:gridCol w:w="1134"/>
        <w:gridCol w:w="114"/>
        <w:gridCol w:w="950"/>
      </w:tblGrid>
      <w:tr w:rsidR="00D27D23" w:rsidRPr="00D27D23" w:rsidTr="00772EEE">
        <w:trPr>
          <w:trHeight w:val="1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D23" w:rsidRPr="00D27D23" w:rsidRDefault="00D27D23" w:rsidP="00D27D23">
            <w:pPr>
              <w:jc w:val="both"/>
              <w:rPr>
                <w:rFonts w:ascii="Times New Roman" w:hAnsi="Times New Roman" w:cs="Times New Roman"/>
              </w:rPr>
            </w:pPr>
            <w:r w:rsidRPr="00D27D23">
              <w:rPr>
                <w:rFonts w:ascii="Times New Roman" w:hAnsi="Times New Roman" w:cs="Times New Roman"/>
                <w:color w:val="000001"/>
              </w:rPr>
              <w:t> №</w:t>
            </w:r>
          </w:p>
          <w:p w:rsidR="00D27D23" w:rsidRPr="00D27D23" w:rsidRDefault="00D27D23" w:rsidP="00D27D23">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D23" w:rsidRPr="00D27D23" w:rsidRDefault="00D27D23" w:rsidP="00D27D23">
            <w:pPr>
              <w:jc w:val="both"/>
              <w:rPr>
                <w:rFonts w:ascii="Times New Roman" w:hAnsi="Times New Roman" w:cs="Times New Roman"/>
              </w:rPr>
            </w:pPr>
            <w:r w:rsidRPr="00D27D23">
              <w:rPr>
                <w:rFonts w:ascii="Times New Roman" w:hAnsi="Times New Roman" w:cs="Times New Roman"/>
                <w:color w:val="000001"/>
              </w:rPr>
              <w:t>Назва контрагента, адреса, контактний телефон</w:t>
            </w:r>
          </w:p>
        </w:tc>
        <w:tc>
          <w:tcPr>
            <w:tcW w:w="2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7D23" w:rsidRPr="00D27D23" w:rsidRDefault="00D27D23" w:rsidP="00D27D23">
            <w:pPr>
              <w:jc w:val="both"/>
              <w:rPr>
                <w:rFonts w:ascii="Times New Roman" w:hAnsi="Times New Roman" w:cs="Times New Roman"/>
              </w:rPr>
            </w:pPr>
            <w:r w:rsidRPr="00D27D23">
              <w:rPr>
                <w:rFonts w:ascii="Times New Roman" w:hAnsi="Times New Roman" w:cs="Times New Roman"/>
              </w:rPr>
              <w:t>Предмет закупівлі (договору)</w:t>
            </w:r>
          </w:p>
        </w:tc>
        <w:tc>
          <w:tcPr>
            <w:tcW w:w="10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D27D23" w:rsidRPr="00D27D23" w:rsidRDefault="00D27D23" w:rsidP="00D27D23">
            <w:pPr>
              <w:jc w:val="both"/>
              <w:rPr>
                <w:rFonts w:ascii="Times New Roman" w:hAnsi="Times New Roman" w:cs="Times New Roman"/>
              </w:rPr>
            </w:pPr>
            <w:r w:rsidRPr="00D27D23">
              <w:rPr>
                <w:rFonts w:ascii="Times New Roman" w:hAnsi="Times New Roman" w:cs="Times New Roman"/>
              </w:rPr>
              <w:t>Номер та дата договору</w:t>
            </w:r>
          </w:p>
        </w:tc>
        <w:tc>
          <w:tcPr>
            <w:tcW w:w="114" w:type="dxa"/>
            <w:tcBorders>
              <w:top w:val="single" w:sz="8" w:space="0" w:color="000000"/>
              <w:left w:val="single" w:sz="4" w:space="0" w:color="auto"/>
              <w:bottom w:val="single" w:sz="8" w:space="0" w:color="000000"/>
              <w:right w:val="nil"/>
            </w:tcBorders>
            <w:vAlign w:val="center"/>
          </w:tcPr>
          <w:p w:rsidR="00D27D23" w:rsidRPr="00D27D23" w:rsidRDefault="00D27D23" w:rsidP="00D27D23">
            <w:pPr>
              <w:jc w:val="both"/>
              <w:rPr>
                <w:rFonts w:ascii="Times New Roman" w:hAnsi="Times New Roman" w:cs="Times New Roman"/>
              </w:rPr>
            </w:pPr>
          </w:p>
          <w:p w:rsidR="00D27D23" w:rsidRPr="00D27D23" w:rsidRDefault="00D27D23" w:rsidP="00D27D23">
            <w:pPr>
              <w:jc w:val="both"/>
              <w:rPr>
                <w:rFonts w:ascii="Times New Roman" w:hAnsi="Times New Roman" w:cs="Times New Roman"/>
              </w:rPr>
            </w:pPr>
          </w:p>
          <w:p w:rsidR="00D27D23" w:rsidRPr="00D27D23" w:rsidRDefault="00D27D23" w:rsidP="00D27D23">
            <w:pPr>
              <w:jc w:val="both"/>
              <w:rPr>
                <w:rFonts w:ascii="Times New Roman" w:hAnsi="Times New Roman" w:cs="Times New Roman"/>
              </w:rPr>
            </w:pPr>
          </w:p>
        </w:tc>
        <w:tc>
          <w:tcPr>
            <w:tcW w:w="950" w:type="dxa"/>
            <w:tcBorders>
              <w:top w:val="single" w:sz="8" w:space="0" w:color="000000"/>
              <w:left w:val="nil"/>
              <w:bottom w:val="single" w:sz="8" w:space="0" w:color="000000"/>
              <w:right w:val="single" w:sz="8" w:space="0" w:color="000000"/>
            </w:tcBorders>
            <w:vAlign w:val="center"/>
          </w:tcPr>
          <w:p w:rsidR="00D27D23" w:rsidRPr="00D27D23" w:rsidRDefault="00D27D23" w:rsidP="00D27D23">
            <w:pPr>
              <w:jc w:val="both"/>
              <w:rPr>
                <w:rFonts w:ascii="Times New Roman" w:hAnsi="Times New Roman" w:cs="Times New Roman"/>
              </w:rPr>
            </w:pPr>
            <w:r w:rsidRPr="00D27D23">
              <w:rPr>
                <w:rFonts w:ascii="Times New Roman" w:hAnsi="Times New Roman" w:cs="Times New Roman"/>
              </w:rPr>
              <w:t>Обсяг наданих послуг</w:t>
            </w:r>
          </w:p>
        </w:tc>
      </w:tr>
      <w:tr w:rsidR="00D27D23" w:rsidRPr="00D27D23" w:rsidTr="00772EEE">
        <w:trPr>
          <w:trHeight w:val="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D23" w:rsidRPr="00D27D23" w:rsidRDefault="00D27D23" w:rsidP="00D27D23">
            <w:pPr>
              <w:jc w:val="both"/>
              <w:rPr>
                <w:rFonts w:ascii="Times New Roman" w:hAnsi="Times New Roman" w:cs="Times New Roman"/>
              </w:rPr>
            </w:pPr>
            <w:r w:rsidRPr="00D27D23">
              <w:rPr>
                <w:rFonts w:ascii="Times New Roman" w:hAnsi="Times New Roman" w:cs="Times New Roman"/>
                <w:color w:val="000001"/>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D23" w:rsidRPr="00D27D23" w:rsidRDefault="00D27D23" w:rsidP="00D27D23">
            <w:pPr>
              <w:jc w:val="both"/>
              <w:rPr>
                <w:rFonts w:ascii="Times New Roman" w:hAnsi="Times New Roman" w:cs="Times New Roman"/>
              </w:rPr>
            </w:pPr>
            <w:r w:rsidRPr="00D27D23">
              <w:rPr>
                <w:rFonts w:ascii="Times New Roman" w:hAnsi="Times New Roman" w:cs="Times New Roman"/>
                <w:color w:val="000001"/>
              </w:rPr>
              <w:t> </w:t>
            </w:r>
          </w:p>
        </w:tc>
        <w:tc>
          <w:tcPr>
            <w:tcW w:w="2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D23" w:rsidRPr="00D27D23" w:rsidRDefault="00D27D23" w:rsidP="00D27D23">
            <w:pPr>
              <w:jc w:val="both"/>
              <w:rPr>
                <w:rFonts w:ascii="Times New Roman" w:hAnsi="Times New Roman" w:cs="Times New Roman"/>
              </w:rPr>
            </w:pPr>
            <w:r w:rsidRPr="00D27D23">
              <w:rPr>
                <w:rFonts w:ascii="Times New Roman" w:hAnsi="Times New Roman" w:cs="Times New Roman"/>
                <w:color w:val="000001"/>
              </w:rPr>
              <w:t> </w:t>
            </w:r>
          </w:p>
        </w:tc>
        <w:tc>
          <w:tcPr>
            <w:tcW w:w="10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27D23" w:rsidRPr="00D27D23" w:rsidRDefault="00D27D23" w:rsidP="00D27D23">
            <w:pPr>
              <w:jc w:val="both"/>
              <w:rPr>
                <w:rFonts w:ascii="Times New Roman" w:hAnsi="Times New Roman" w:cs="Times New Roman"/>
              </w:rPr>
            </w:pPr>
            <w:r w:rsidRPr="00D27D23">
              <w:rPr>
                <w:rFonts w:ascii="Times New Roman" w:hAnsi="Times New Roman" w:cs="Times New Roman"/>
                <w:color w:val="000001"/>
              </w:rPr>
              <w:t> </w:t>
            </w:r>
          </w:p>
        </w:tc>
        <w:tc>
          <w:tcPr>
            <w:tcW w:w="114" w:type="dxa"/>
            <w:tcBorders>
              <w:top w:val="single" w:sz="8" w:space="0" w:color="000000"/>
              <w:left w:val="single" w:sz="4" w:space="0" w:color="auto"/>
              <w:bottom w:val="single" w:sz="8" w:space="0" w:color="000000"/>
              <w:right w:val="nil"/>
            </w:tcBorders>
          </w:tcPr>
          <w:p w:rsidR="00D27D23" w:rsidRPr="00D27D23" w:rsidRDefault="00D27D23" w:rsidP="00D27D23">
            <w:pPr>
              <w:jc w:val="both"/>
              <w:rPr>
                <w:rFonts w:ascii="Times New Roman" w:hAnsi="Times New Roman" w:cs="Times New Roman"/>
              </w:rPr>
            </w:pPr>
          </w:p>
        </w:tc>
        <w:tc>
          <w:tcPr>
            <w:tcW w:w="950" w:type="dxa"/>
            <w:tcBorders>
              <w:top w:val="single" w:sz="8" w:space="0" w:color="000000"/>
              <w:left w:val="nil"/>
              <w:bottom w:val="single" w:sz="8" w:space="0" w:color="000000"/>
              <w:right w:val="single" w:sz="8" w:space="0" w:color="000000"/>
            </w:tcBorders>
          </w:tcPr>
          <w:p w:rsidR="00D27D23" w:rsidRPr="00D27D23" w:rsidRDefault="00D27D23" w:rsidP="00D27D23">
            <w:pPr>
              <w:jc w:val="both"/>
              <w:rPr>
                <w:rFonts w:ascii="Times New Roman" w:hAnsi="Times New Roman" w:cs="Times New Roman"/>
              </w:rPr>
            </w:pPr>
          </w:p>
        </w:tc>
      </w:tr>
    </w:tbl>
    <w:p w:rsidR="00D27D23" w:rsidRPr="00D27D23" w:rsidRDefault="00D27D23" w:rsidP="00D2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Myriad Pro" w:hAnsi="Times New Roman" w:cs="Times New Roman"/>
          <w:i/>
          <w:lang w:eastAsia="ar-SA"/>
        </w:rPr>
      </w:pPr>
      <w:r w:rsidRPr="00D27D23">
        <w:rPr>
          <w:rFonts w:ascii="Times New Roman" w:eastAsia="Myriad Pro" w:hAnsi="Times New Roman" w:cs="Times New Roman"/>
          <w:i/>
          <w:lang w:eastAsia="ar-SA"/>
        </w:rPr>
        <w:t xml:space="preserve">Посада, прізвище, ініціали, підпис уповноваженої особи </w:t>
      </w:r>
    </w:p>
    <w:p w:rsidR="00D27D23" w:rsidRPr="00D27D23" w:rsidRDefault="00D27D23" w:rsidP="00D2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Myriad Pro" w:hAnsi="Times New Roman" w:cs="Times New Roman"/>
          <w:i/>
          <w:lang w:eastAsia="ar-SA"/>
        </w:rPr>
      </w:pPr>
      <w:r w:rsidRPr="00D27D23">
        <w:rPr>
          <w:rFonts w:ascii="Times New Roman" w:eastAsia="Myriad Pro" w:hAnsi="Times New Roman" w:cs="Times New Roman"/>
          <w:i/>
          <w:lang w:eastAsia="ar-SA"/>
        </w:rPr>
        <w:t>підприємства/фізичної особи, завірені печаткою                      ____________(___________)</w:t>
      </w:r>
    </w:p>
    <w:p w:rsidR="00D27D23" w:rsidRPr="00D27D23" w:rsidRDefault="00D27D23" w:rsidP="00D2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946"/>
        <w:jc w:val="both"/>
        <w:rPr>
          <w:rFonts w:ascii="Times New Roman" w:hAnsi="Times New Roman" w:cs="Times New Roman"/>
          <w:bCs/>
          <w:color w:val="000000"/>
        </w:rPr>
      </w:pPr>
      <w:r w:rsidRPr="00D27D23">
        <w:rPr>
          <w:rFonts w:ascii="Times New Roman" w:eastAsia="Myriad Pro" w:hAnsi="Times New Roman" w:cs="Times New Roman"/>
          <w:lang w:eastAsia="ar-SA"/>
        </w:rPr>
        <w:t>МП</w:t>
      </w:r>
    </w:p>
    <w:p w:rsidR="00D27D23" w:rsidRPr="00D27D23" w:rsidRDefault="00D27D23" w:rsidP="00D27D23">
      <w:pPr>
        <w:ind w:firstLine="567"/>
        <w:jc w:val="both"/>
        <w:rPr>
          <w:rFonts w:ascii="Times New Roman" w:hAnsi="Times New Roman" w:cs="Times New Roman"/>
          <w:bCs/>
          <w:color w:val="000000"/>
        </w:rPr>
      </w:pPr>
    </w:p>
    <w:p w:rsidR="00D27D23" w:rsidRPr="00D27D23" w:rsidRDefault="00D27D23" w:rsidP="00D27D23">
      <w:pPr>
        <w:ind w:firstLine="567"/>
        <w:jc w:val="right"/>
        <w:rPr>
          <w:rFonts w:ascii="Times New Roman" w:hAnsi="Times New Roman" w:cs="Times New Roman"/>
          <w:b/>
        </w:rPr>
      </w:pPr>
      <w:r w:rsidRPr="00D27D23">
        <w:rPr>
          <w:rFonts w:ascii="Times New Roman" w:hAnsi="Times New Roman" w:cs="Times New Roman"/>
          <w:bCs/>
          <w:i/>
          <w:color w:val="000000"/>
        </w:rPr>
        <w:br w:type="page"/>
      </w:r>
      <w:r w:rsidRPr="00D27D23">
        <w:rPr>
          <w:rFonts w:ascii="Times New Roman" w:hAnsi="Times New Roman" w:cs="Times New Roman"/>
          <w:bCs/>
          <w:i/>
          <w:color w:val="000000"/>
        </w:rPr>
        <w:lastRenderedPageBreak/>
        <w:t>Додаток 4.2</w:t>
      </w:r>
    </w:p>
    <w:p w:rsidR="00D27D23" w:rsidRPr="00D27D23" w:rsidRDefault="00D27D23" w:rsidP="00D27D23">
      <w:pPr>
        <w:ind w:firstLine="567"/>
        <w:jc w:val="center"/>
        <w:rPr>
          <w:rFonts w:ascii="Times New Roman" w:hAnsi="Times New Roman" w:cs="Times New Roman"/>
          <w:b/>
        </w:rPr>
      </w:pPr>
    </w:p>
    <w:p w:rsidR="00D27D23" w:rsidRPr="00D27D23" w:rsidRDefault="00D27D23" w:rsidP="00D27D23">
      <w:pPr>
        <w:ind w:firstLine="567"/>
        <w:jc w:val="center"/>
        <w:rPr>
          <w:rFonts w:ascii="Times New Roman" w:hAnsi="Times New Roman" w:cs="Times New Roman"/>
          <w:b/>
        </w:rPr>
      </w:pPr>
      <w:r w:rsidRPr="00D27D23">
        <w:rPr>
          <w:rFonts w:ascii="Times New Roman" w:hAnsi="Times New Roman" w:cs="Times New Roman"/>
          <w:b/>
        </w:rPr>
        <w:t>Лист-згода</w:t>
      </w:r>
    </w:p>
    <w:p w:rsidR="00D27D23" w:rsidRPr="00D27D23" w:rsidRDefault="00D27D23" w:rsidP="00D27D23">
      <w:pPr>
        <w:ind w:firstLine="567"/>
        <w:jc w:val="center"/>
        <w:rPr>
          <w:rFonts w:ascii="Times New Roman" w:hAnsi="Times New Roman" w:cs="Times New Roman"/>
          <w:b/>
        </w:rPr>
      </w:pPr>
      <w:r w:rsidRPr="00D27D23">
        <w:rPr>
          <w:rFonts w:ascii="Times New Roman" w:hAnsi="Times New Roman" w:cs="Times New Roman"/>
          <w:b/>
        </w:rPr>
        <w:t>на збір, обробку, використання, поширення та доступ до персональних даних</w:t>
      </w:r>
    </w:p>
    <w:p w:rsidR="00D27D23" w:rsidRPr="00D27D23" w:rsidRDefault="00D27D23" w:rsidP="00D27D23">
      <w:pPr>
        <w:ind w:firstLine="567"/>
        <w:jc w:val="both"/>
        <w:rPr>
          <w:rFonts w:ascii="Times New Roman" w:hAnsi="Times New Roman" w:cs="Times New Roman"/>
          <w:b/>
        </w:rPr>
      </w:pPr>
    </w:p>
    <w:p w:rsidR="00D27D23" w:rsidRPr="00D27D23" w:rsidRDefault="00D27D23" w:rsidP="00D27D23">
      <w:pPr>
        <w:ind w:firstLine="567"/>
        <w:jc w:val="both"/>
        <w:rPr>
          <w:rFonts w:ascii="Times New Roman" w:hAnsi="Times New Roman" w:cs="Times New Roman"/>
        </w:rPr>
      </w:pPr>
      <w:r w:rsidRPr="00D27D23">
        <w:rPr>
          <w:rFonts w:ascii="Times New Roman" w:hAnsi="Times New Roman" w:cs="Times New Roman"/>
        </w:rPr>
        <w:t>_______(</w:t>
      </w:r>
      <w:r w:rsidRPr="00D27D23">
        <w:rPr>
          <w:rFonts w:ascii="Times New Roman" w:hAnsi="Times New Roman" w:cs="Times New Roman"/>
          <w:i/>
          <w:u w:val="single"/>
        </w:rPr>
        <w:t xml:space="preserve">Учасник) </w:t>
      </w:r>
      <w:r w:rsidRPr="00D27D23">
        <w:rPr>
          <w:rFonts w:ascii="Times New Roman" w:hAnsi="Times New Roman" w:cs="Times New Roman"/>
          <w:i/>
        </w:rPr>
        <w:t xml:space="preserve">___________ </w:t>
      </w:r>
      <w:r w:rsidRPr="00D27D23">
        <w:rPr>
          <w:rFonts w:ascii="Times New Roman" w:hAnsi="Times New Roman" w:cs="Times New Roman"/>
        </w:rPr>
        <w:t>шляхом підписання цього тексту, відповідно до Закону України «Про захист персональних даних» від 01.06.2010 №2297-VІ даю згоду</w:t>
      </w:r>
      <w:r w:rsidRPr="00D27D23">
        <w:rPr>
          <w:rFonts w:ascii="Times New Roman" w:hAnsi="Times New Roman" w:cs="Times New Roman"/>
          <w:color w:val="000000"/>
        </w:rPr>
        <w:t xml:space="preserve"> </w:t>
      </w:r>
      <w:r w:rsidRPr="00D27D23">
        <w:rPr>
          <w:rFonts w:ascii="Times New Roman" w:hAnsi="Times New Roman" w:cs="Times New Roman"/>
        </w:rPr>
        <w:t>на збір, обробку, використання, поширення та доступ до персональних даних, які передбачено Законом України «Про публічні закупівлі», а також нормами чинного законодавства, моїх персональних даних (у тому числі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відносинах.</w:t>
      </w:r>
    </w:p>
    <w:p w:rsidR="00D27D23" w:rsidRPr="00D27D23" w:rsidRDefault="00D27D23" w:rsidP="00D27D23">
      <w:pPr>
        <w:ind w:firstLine="567"/>
        <w:jc w:val="both"/>
        <w:rPr>
          <w:rFonts w:ascii="Times New Roman" w:hAnsi="Times New Roman" w:cs="Times New Roman"/>
        </w:rPr>
      </w:pPr>
    </w:p>
    <w:p w:rsidR="00D27D23" w:rsidRPr="00D27D23" w:rsidRDefault="00D27D23" w:rsidP="00D27D23">
      <w:pPr>
        <w:ind w:firstLine="567"/>
        <w:jc w:val="both"/>
        <w:rPr>
          <w:rFonts w:ascii="Times New Roman" w:hAnsi="Times New Roman" w:cs="Times New Roman"/>
        </w:rPr>
      </w:pPr>
    </w:p>
    <w:p w:rsidR="00D27D23" w:rsidRPr="00D27D23" w:rsidRDefault="00D27D23" w:rsidP="00D27D23">
      <w:pPr>
        <w:ind w:firstLine="567"/>
        <w:jc w:val="both"/>
        <w:rPr>
          <w:rFonts w:ascii="Times New Roman" w:hAnsi="Times New Roman" w:cs="Times New Roman"/>
        </w:rPr>
      </w:pPr>
    </w:p>
    <w:p w:rsidR="00D27D23" w:rsidRPr="00D27D23" w:rsidRDefault="00D27D23" w:rsidP="00D27D23">
      <w:pPr>
        <w:ind w:firstLine="567"/>
        <w:jc w:val="both"/>
        <w:rPr>
          <w:rFonts w:ascii="Times New Roman" w:hAnsi="Times New Roman" w:cs="Times New Roman"/>
        </w:rPr>
      </w:pPr>
      <w:r w:rsidRPr="00D27D23">
        <w:rPr>
          <w:rFonts w:ascii="Times New Roman" w:hAnsi="Times New Roman" w:cs="Times New Roman"/>
        </w:rPr>
        <w:t>«_____» ____________ 20___ року     __________ ( _____________________________)</w:t>
      </w:r>
    </w:p>
    <w:p w:rsidR="00D27D23" w:rsidRPr="00D27D23" w:rsidRDefault="00D27D23" w:rsidP="00D27D23">
      <w:pPr>
        <w:ind w:firstLine="2694"/>
        <w:jc w:val="both"/>
        <w:rPr>
          <w:rFonts w:ascii="Times New Roman" w:hAnsi="Times New Roman" w:cs="Times New Roman"/>
        </w:rPr>
      </w:pPr>
      <w:r w:rsidRPr="00D27D23">
        <w:rPr>
          <w:rFonts w:ascii="Times New Roman" w:hAnsi="Times New Roman" w:cs="Times New Roman"/>
        </w:rPr>
        <w:t>(підпис)                        (П.І.Б.)</w:t>
      </w:r>
    </w:p>
    <w:p w:rsidR="00D27D23" w:rsidRPr="00D27D23" w:rsidRDefault="00D27D23" w:rsidP="00D27D23">
      <w:pPr>
        <w:ind w:firstLine="567"/>
        <w:jc w:val="both"/>
        <w:rPr>
          <w:rFonts w:ascii="Times New Roman" w:hAnsi="Times New Roman" w:cs="Times New Roman"/>
        </w:rPr>
      </w:pPr>
    </w:p>
    <w:p w:rsidR="00D27D23" w:rsidRPr="00D27D23" w:rsidRDefault="00D27D23" w:rsidP="00D27D23">
      <w:pPr>
        <w:ind w:firstLine="567"/>
        <w:jc w:val="right"/>
        <w:rPr>
          <w:rFonts w:ascii="Times New Roman" w:hAnsi="Times New Roman" w:cs="Times New Roman"/>
          <w:bCs/>
          <w:i/>
          <w:color w:val="000000"/>
          <w:sz w:val="16"/>
          <w:szCs w:val="16"/>
        </w:rPr>
      </w:pPr>
      <w:r w:rsidRPr="00D27D23">
        <w:rPr>
          <w:rFonts w:ascii="Times New Roman" w:hAnsi="Times New Roman" w:cs="Times New Roman"/>
          <w:bCs/>
          <w:i/>
          <w:color w:val="000000"/>
        </w:rPr>
        <w:br w:type="page"/>
      </w:r>
      <w:r w:rsidRPr="00D27D23">
        <w:rPr>
          <w:rFonts w:ascii="Times New Roman" w:hAnsi="Times New Roman" w:cs="Times New Roman"/>
          <w:bCs/>
          <w:i/>
          <w:color w:val="000000"/>
        </w:rPr>
        <w:lastRenderedPageBreak/>
        <w:t>Додаток 5</w:t>
      </w:r>
    </w:p>
    <w:p w:rsidR="00D27D23" w:rsidRPr="00D27D23" w:rsidRDefault="00D27D23" w:rsidP="00D27D23">
      <w:pPr>
        <w:jc w:val="both"/>
        <w:rPr>
          <w:rFonts w:ascii="Times New Roman" w:hAnsi="Times New Roman" w:cs="Times New Roman"/>
          <w:b/>
        </w:rPr>
      </w:pPr>
    </w:p>
    <w:p w:rsidR="00D27D23" w:rsidRPr="00D27D23" w:rsidRDefault="00D27D23" w:rsidP="00D27D23">
      <w:pPr>
        <w:jc w:val="center"/>
        <w:rPr>
          <w:rFonts w:ascii="Times New Roman" w:hAnsi="Times New Roman" w:cs="Times New Roman"/>
          <w:b/>
          <w:sz w:val="28"/>
          <w:szCs w:val="28"/>
        </w:rPr>
      </w:pPr>
      <w:r w:rsidRPr="00D27D23">
        <w:rPr>
          <w:rFonts w:ascii="Times New Roman" w:hAnsi="Times New Roman" w:cs="Times New Roman"/>
          <w:b/>
          <w:sz w:val="28"/>
          <w:szCs w:val="28"/>
        </w:rPr>
        <w:t>Перелік документів для підтвердження відповідності Учасника</w:t>
      </w:r>
    </w:p>
    <w:p w:rsidR="00D27D23" w:rsidRPr="00D27D23" w:rsidRDefault="00D27D23" w:rsidP="00D27D23">
      <w:pPr>
        <w:ind w:firstLine="567"/>
        <w:jc w:val="center"/>
        <w:rPr>
          <w:rFonts w:ascii="Times New Roman" w:hAnsi="Times New Roman" w:cs="Times New Roman"/>
          <w:b/>
          <w:bCs/>
          <w:color w:val="000000"/>
          <w:sz w:val="28"/>
          <w:szCs w:val="28"/>
        </w:rPr>
      </w:pPr>
      <w:r w:rsidRPr="00D27D23">
        <w:rPr>
          <w:rFonts w:ascii="Times New Roman" w:hAnsi="Times New Roman" w:cs="Times New Roman"/>
          <w:b/>
          <w:sz w:val="28"/>
          <w:szCs w:val="28"/>
        </w:rPr>
        <w:t>іншим вимогам Замовника (</w:t>
      </w:r>
      <w:r w:rsidRPr="00D27D23">
        <w:rPr>
          <w:rFonts w:ascii="Times New Roman" w:hAnsi="Times New Roman" w:cs="Times New Roman"/>
          <w:b/>
          <w:sz w:val="28"/>
          <w:szCs w:val="28"/>
          <w:lang w:val="ru-RU"/>
        </w:rPr>
        <w:t>п. 44</w:t>
      </w:r>
      <w:r w:rsidRPr="00D27D23">
        <w:rPr>
          <w:rFonts w:ascii="Times New Roman" w:hAnsi="Times New Roman" w:cs="Times New Roman"/>
          <w:b/>
          <w:sz w:val="28"/>
          <w:szCs w:val="28"/>
        </w:rPr>
        <w:t> </w:t>
      </w:r>
      <w:proofErr w:type="spellStart"/>
      <w:r w:rsidRPr="00D27D23">
        <w:rPr>
          <w:rFonts w:ascii="Times New Roman" w:hAnsi="Times New Roman" w:cs="Times New Roman"/>
          <w:b/>
          <w:sz w:val="28"/>
          <w:szCs w:val="28"/>
          <w:lang w:val="ru-RU"/>
        </w:rPr>
        <w:t>Особливостей</w:t>
      </w:r>
      <w:proofErr w:type="spellEnd"/>
      <w:r w:rsidRPr="00D27D23">
        <w:rPr>
          <w:rFonts w:ascii="Times New Roman" w:hAnsi="Times New Roman" w:cs="Times New Roman"/>
          <w:b/>
          <w:sz w:val="28"/>
          <w:szCs w:val="28"/>
        </w:rPr>
        <w:t>)</w:t>
      </w:r>
    </w:p>
    <w:p w:rsidR="00D27D23" w:rsidRPr="00D27D23" w:rsidRDefault="00D27D23" w:rsidP="00D27D23">
      <w:pPr>
        <w:ind w:firstLine="567"/>
        <w:jc w:val="both"/>
        <w:rPr>
          <w:rFonts w:ascii="Times New Roman" w:hAnsi="Times New Roman" w:cs="Times New Roman"/>
          <w:bCs/>
          <w:color w:val="000000"/>
        </w:rPr>
      </w:pPr>
    </w:p>
    <w:tbl>
      <w:tblPr>
        <w:tblW w:w="11057" w:type="dxa"/>
        <w:tblInd w:w="-856" w:type="dxa"/>
        <w:tblCellMar>
          <w:top w:w="15" w:type="dxa"/>
          <w:left w:w="15" w:type="dxa"/>
          <w:bottom w:w="15" w:type="dxa"/>
          <w:right w:w="15" w:type="dxa"/>
        </w:tblCellMar>
        <w:tblLook w:val="04A0" w:firstRow="1" w:lastRow="0" w:firstColumn="1" w:lastColumn="0" w:noHBand="0" w:noVBand="1"/>
      </w:tblPr>
      <w:tblGrid>
        <w:gridCol w:w="567"/>
        <w:gridCol w:w="4112"/>
        <w:gridCol w:w="2693"/>
        <w:gridCol w:w="3685"/>
      </w:tblGrid>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b/>
                <w:bCs/>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b/>
                <w:bCs/>
              </w:rPr>
              <w:t>Підстави для відмови в участі у процедурі закупівлі</w:t>
            </w:r>
          </w:p>
          <w:p w:rsidR="00D27D23" w:rsidRPr="00D27D23" w:rsidRDefault="00D27D23" w:rsidP="00D27D23">
            <w:pPr>
              <w:jc w:val="both"/>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D27D23" w:rsidRPr="00D27D23" w:rsidRDefault="00D27D23" w:rsidP="00D27D23">
            <w:pPr>
              <w:jc w:val="both"/>
              <w:rPr>
                <w:rFonts w:ascii="Times New Roman" w:eastAsia="Times New Roman" w:hAnsi="Times New Roman" w:cs="Times New Roman"/>
                <w:b/>
                <w:bCs/>
              </w:rPr>
            </w:pPr>
            <w:r w:rsidRPr="00D27D23">
              <w:rPr>
                <w:rFonts w:ascii="Times New Roman" w:eastAsia="Times New Roman" w:hAnsi="Times New Roman" w:cs="Times New Roman"/>
                <w:b/>
                <w:bCs/>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b/>
                <w:bCs/>
              </w:rPr>
              <w:t xml:space="preserve">Переможець у строк, що не перевищує чотири дні з дати оприлюднення в електронній системі </w:t>
            </w:r>
            <w:proofErr w:type="spellStart"/>
            <w:r w:rsidRPr="00D27D23">
              <w:rPr>
                <w:rFonts w:ascii="Times New Roman" w:eastAsia="Times New Roman" w:hAnsi="Times New Roman" w:cs="Times New Roman"/>
                <w:b/>
                <w:bCs/>
              </w:rPr>
              <w:t>закупівель</w:t>
            </w:r>
            <w:proofErr w:type="spellEnd"/>
            <w:r w:rsidRPr="00D27D23">
              <w:rPr>
                <w:rFonts w:ascii="Times New Roman" w:eastAsia="Times New Roman" w:hAnsi="Times New Roman" w:cs="Times New Roman"/>
                <w:b/>
                <w:bC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27D23">
              <w:rPr>
                <w:rFonts w:ascii="Times New Roman" w:eastAsia="Times New Roman" w:hAnsi="Times New Roman" w:cs="Times New Roman"/>
                <w:b/>
                <w:bCs/>
              </w:rPr>
              <w:t>закупівель</w:t>
            </w:r>
            <w:proofErr w:type="spellEnd"/>
            <w:r w:rsidRPr="00D27D23">
              <w:rPr>
                <w:rFonts w:ascii="Times New Roman" w:eastAsia="Times New Roman" w:hAnsi="Times New Roman" w:cs="Times New Roman"/>
                <w:b/>
                <w:bCs/>
              </w:rPr>
              <w:t>:</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27D23">
              <w:rPr>
                <w:rFonts w:ascii="Times New Roman" w:eastAsia="Times New Roman" w:hAnsi="Times New Roman" w:cs="Times New Roman"/>
                <w:i/>
                <w:iCs/>
                <w:shd w:val="clear" w:color="auto" w:fill="FFFFFF"/>
              </w:rPr>
              <w:t>(</w:t>
            </w:r>
            <w:r w:rsidRPr="00D27D23">
              <w:rPr>
                <w:rFonts w:ascii="Times New Roman" w:eastAsia="Times New Roman" w:hAnsi="Times New Roman" w:cs="Times New Roman"/>
                <w:i/>
                <w:iCs/>
              </w:rPr>
              <w:t>пункт 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 xml:space="preserve">відомості про юридичну особу, яка є учасником процедури закупівлі, </w:t>
            </w:r>
            <w:proofErr w:type="spellStart"/>
            <w:r w:rsidRPr="00D27D23">
              <w:rPr>
                <w:rFonts w:ascii="Times New Roman" w:eastAsia="Times New Roman" w:hAnsi="Times New Roman" w:cs="Times New Roman"/>
                <w:shd w:val="clear" w:color="auto" w:fill="FFFFFF"/>
              </w:rPr>
              <w:t>внесено</w:t>
            </w:r>
            <w:proofErr w:type="spellEnd"/>
            <w:r w:rsidRPr="00D27D23">
              <w:rPr>
                <w:rFonts w:ascii="Times New Roman" w:eastAsia="Times New Roman" w:hAnsi="Times New Roman" w:cs="Times New Roman"/>
                <w:shd w:val="clear" w:color="auto" w:fill="FFFFFF"/>
              </w:rPr>
              <w:t xml:space="preserve"> до Єдиного державного реєстру осіб, які вчинили корупційні або пов’язані з корупцією правопорушення (</w:t>
            </w:r>
            <w:r w:rsidRPr="00D27D23">
              <w:rPr>
                <w:rFonts w:ascii="Times New Roman" w:eastAsia="Times New Roman" w:hAnsi="Times New Roman" w:cs="Times New Roman"/>
              </w:rPr>
              <w:t>пункт 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D23">
              <w:rPr>
                <w:rFonts w:ascii="Times New Roman" w:eastAsia="Times New Roman" w:hAnsi="Times New Roman" w:cs="Times New Roman"/>
              </w:rPr>
              <w:t>закупівель</w:t>
            </w:r>
            <w:proofErr w:type="spellEnd"/>
            <w:r w:rsidRPr="00D27D23">
              <w:rPr>
                <w:rFonts w:ascii="Times New Roman" w:eastAsia="Times New Roman" w:hAnsi="Times New Roman" w:cs="Times New Roman"/>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Antiqua" w:hAnsi="Times New Roman" w:cs="Times New Roman"/>
                <w:lang w:eastAsia="zh-CN"/>
              </w:rPr>
            </w:pPr>
            <w:r w:rsidRPr="00D27D23">
              <w:rPr>
                <w:rFonts w:ascii="Times New Roman" w:eastAsia="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27D23">
              <w:rPr>
                <w:rFonts w:ascii="Times New Roman" w:eastAsia="Times New Roman" w:hAnsi="Times New Roman" w:cs="Times New Roman"/>
                <w:shd w:val="clear" w:color="auto" w:fill="FFFFFF"/>
              </w:rPr>
              <w:t xml:space="preserve">відомості про юридичну особу, яка є учасником процедури закупівлі, не </w:t>
            </w:r>
            <w:proofErr w:type="spellStart"/>
            <w:r w:rsidRPr="00D27D23">
              <w:rPr>
                <w:rFonts w:ascii="Times New Roman" w:eastAsia="Times New Roman" w:hAnsi="Times New Roman" w:cs="Times New Roman"/>
                <w:shd w:val="clear" w:color="auto" w:fill="FFFFFF"/>
              </w:rPr>
              <w:t>внесено</w:t>
            </w:r>
            <w:proofErr w:type="spellEnd"/>
            <w:r w:rsidRPr="00D27D23">
              <w:rPr>
                <w:rFonts w:ascii="Times New Roman" w:eastAsia="Times New Roman" w:hAnsi="Times New Roman" w:cs="Times New Roman"/>
                <w:shd w:val="clear" w:color="auto" w:fill="FFFFFF"/>
              </w:rPr>
              <w:t xml:space="preserve"> до Єдиного державного реєстру осіб, які вчинили корупційні або пов’язані </w:t>
            </w:r>
            <w:r w:rsidRPr="00D27D23">
              <w:rPr>
                <w:rFonts w:ascii="Times New Roman" w:eastAsia="Times New Roman" w:hAnsi="Times New Roman" w:cs="Times New Roman"/>
                <w:shd w:val="clear" w:color="auto" w:fill="FFFFFF"/>
              </w:rPr>
              <w:lastRenderedPageBreak/>
              <w:t>з корупцією правопорушення</w:t>
            </w:r>
            <w:r w:rsidRPr="00D27D23">
              <w:rPr>
                <w:rFonts w:ascii="Times New Roman" w:eastAsia="Times New Roman" w:hAnsi="Times New Roman" w:cs="Times New Roman"/>
              </w:rPr>
              <w:t xml:space="preserve">, </w:t>
            </w:r>
            <w:r w:rsidRPr="00D27D23">
              <w:rPr>
                <w:rFonts w:ascii="Times New Roman" w:eastAsia="Antiqua" w:hAnsi="Times New Roman" w:cs="Times New Roman"/>
                <w:highlight w:val="white"/>
                <w:lang w:eastAsia="ar-SA"/>
              </w:rPr>
              <w:t>що містить інформацію станом</w:t>
            </w:r>
          </w:p>
          <w:p w:rsidR="00D27D23" w:rsidRPr="00D27D23" w:rsidRDefault="00D27D23" w:rsidP="00D27D23">
            <w:pPr>
              <w:spacing w:after="160" w:line="259" w:lineRule="auto"/>
              <w:jc w:val="both"/>
              <w:rPr>
                <w:rFonts w:ascii="Times New Roman" w:eastAsia="Calibri" w:hAnsi="Times New Roman" w:cs="Times New Roman"/>
                <w:lang w:eastAsia="ar-SA"/>
              </w:rPr>
            </w:pPr>
            <w:r w:rsidRPr="00D27D23">
              <w:rPr>
                <w:rFonts w:ascii="Times New Roman" w:eastAsia="Calibri" w:hAnsi="Times New Roman" w:cs="Times New Roman"/>
                <w:highlight w:val="white"/>
                <w:lang w:eastAsia="ar-SA"/>
              </w:rPr>
              <w:t xml:space="preserve">на дату, не раніше дня оприлюднення повідомлення про намір укласти договір про закупівлю в електронній системі </w:t>
            </w:r>
            <w:proofErr w:type="spellStart"/>
            <w:r w:rsidRPr="00D27D23">
              <w:rPr>
                <w:rFonts w:ascii="Times New Roman" w:eastAsia="Calibri" w:hAnsi="Times New Roman" w:cs="Times New Roman"/>
                <w:highlight w:val="white"/>
                <w:lang w:eastAsia="ar-SA"/>
              </w:rPr>
              <w:t>закупівель</w:t>
            </w:r>
            <w:proofErr w:type="spellEnd"/>
            <w:r w:rsidRPr="00D27D23">
              <w:rPr>
                <w:rFonts w:ascii="Times New Roman" w:eastAsia="Calibri" w:hAnsi="Times New Roman" w:cs="Times New Roman"/>
                <w:highlight w:val="white"/>
                <w:lang w:eastAsia="ar-SA"/>
              </w:rPr>
              <w:t>.</w:t>
            </w:r>
          </w:p>
          <w:p w:rsidR="00D27D23" w:rsidRPr="00D27D23" w:rsidRDefault="00D27D23" w:rsidP="00D27D23">
            <w:pPr>
              <w:jc w:val="both"/>
              <w:rPr>
                <w:rFonts w:ascii="Times New Roman" w:eastAsia="Times New Roman" w:hAnsi="Times New Roman" w:cs="Times New Roman"/>
              </w:rPr>
            </w:pPr>
          </w:p>
          <w:p w:rsidR="00D27D23" w:rsidRPr="00D27D23" w:rsidRDefault="00D27D23" w:rsidP="00D27D23">
            <w:pPr>
              <w:jc w:val="both"/>
              <w:rPr>
                <w:rFonts w:ascii="Times New Roman" w:eastAsia="Times New Roman" w:hAnsi="Times New Roman" w:cs="Times New Roman"/>
              </w:rPr>
            </w:pP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lastRenderedPageBreak/>
              <w:t>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27D23">
              <w:rPr>
                <w:rFonts w:ascii="Times New Roman" w:eastAsia="Times New Roman" w:hAnsi="Times New Roman" w:cs="Times New Roman"/>
              </w:rPr>
              <w:t>пункт 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D23">
              <w:rPr>
                <w:rFonts w:ascii="Times New Roman" w:eastAsia="Times New Roman" w:hAnsi="Times New Roman" w:cs="Times New Roman"/>
              </w:rPr>
              <w:t>закупівель</w:t>
            </w:r>
            <w:proofErr w:type="spellEnd"/>
            <w:r w:rsidRPr="00D27D23">
              <w:rPr>
                <w:rFonts w:ascii="Times New Roman" w:eastAsia="Times New Roman" w:hAnsi="Times New Roman" w:cs="Times New Roman"/>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Antiqua" w:hAnsi="Times New Roman" w:cs="Times New Roman"/>
                <w:lang w:eastAsia="zh-CN"/>
              </w:rPr>
            </w:pPr>
            <w:r w:rsidRPr="00D27D23">
              <w:rPr>
                <w:rFonts w:ascii="Times New Roman" w:eastAsia="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27D23">
              <w:rPr>
                <w:rFonts w:ascii="Times New Roman" w:eastAsia="Times New Roman" w:hAnsi="Times New Roman" w:cs="Times New Roman"/>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D27D23">
              <w:rPr>
                <w:rFonts w:ascii="Times New Roman" w:eastAsia="Antiqua" w:hAnsi="Times New Roman" w:cs="Times New Roman"/>
                <w:highlight w:val="white"/>
                <w:lang w:eastAsia="ar-SA"/>
              </w:rPr>
              <w:t>що містить інформацію станом</w:t>
            </w:r>
          </w:p>
          <w:p w:rsidR="00D27D23" w:rsidRPr="00D27D23" w:rsidRDefault="00D27D23" w:rsidP="00D27D23">
            <w:pPr>
              <w:spacing w:after="160" w:line="259" w:lineRule="auto"/>
              <w:jc w:val="both"/>
              <w:rPr>
                <w:rFonts w:ascii="Times New Roman" w:eastAsia="Times New Roman" w:hAnsi="Times New Roman" w:cs="Times New Roman"/>
              </w:rPr>
            </w:pPr>
            <w:r w:rsidRPr="00D27D23">
              <w:rPr>
                <w:rFonts w:ascii="Times New Roman" w:eastAsia="Calibri" w:hAnsi="Times New Roman" w:cs="Times New Roman"/>
                <w:highlight w:val="white"/>
                <w:lang w:eastAsia="ar-SA"/>
              </w:rPr>
              <w:t xml:space="preserve">на дату, не раніше дня оприлюднення повідомлення про намір укласти договір про закупівлю в електронній системі </w:t>
            </w:r>
            <w:proofErr w:type="spellStart"/>
            <w:r w:rsidRPr="00D27D23">
              <w:rPr>
                <w:rFonts w:ascii="Times New Roman" w:eastAsia="Calibri" w:hAnsi="Times New Roman" w:cs="Times New Roman"/>
                <w:highlight w:val="white"/>
                <w:lang w:eastAsia="ar-SA"/>
              </w:rPr>
              <w:t>закупівель</w:t>
            </w:r>
            <w:proofErr w:type="spellEnd"/>
            <w:r w:rsidRPr="00D27D23">
              <w:rPr>
                <w:rFonts w:ascii="Times New Roman" w:eastAsia="Calibri" w:hAnsi="Times New Roman" w:cs="Times New Roman"/>
                <w:highlight w:val="white"/>
                <w:lang w:eastAsia="ar-SA"/>
              </w:rPr>
              <w:t>.</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D27D23">
                <w:rPr>
                  <w:rFonts w:ascii="Times New Roman" w:eastAsia="Times New Roman" w:hAnsi="Times New Roman" w:cs="Times New Roman"/>
                  <w:shd w:val="clear" w:color="auto" w:fill="FFFFFF"/>
                </w:rPr>
                <w:t xml:space="preserve">пунктом 1 статті </w:t>
              </w:r>
              <w:r w:rsidRPr="00D27D23">
                <w:rPr>
                  <w:rFonts w:ascii="Times New Roman" w:eastAsia="Times New Roman" w:hAnsi="Times New Roman" w:cs="Times New Roman"/>
                  <w:shd w:val="clear" w:color="auto" w:fill="FFFFFF"/>
                </w:rPr>
                <w:lastRenderedPageBreak/>
                <w:t>50</w:t>
              </w:r>
            </w:hyperlink>
            <w:r w:rsidRPr="00D27D23">
              <w:rPr>
                <w:rFonts w:ascii="Times New Roman" w:eastAsia="Times New Roman" w:hAnsi="Times New Roman" w:cs="Times New Roman"/>
                <w:shd w:val="clear" w:color="auto" w:fill="FFFFFF"/>
              </w:rPr>
              <w:t xml:space="preserve"> Закону України «Про захист економічної конкуренції», у вигляді вчинення </w:t>
            </w:r>
            <w:proofErr w:type="spellStart"/>
            <w:r w:rsidRPr="00D27D23">
              <w:rPr>
                <w:rFonts w:ascii="Times New Roman" w:eastAsia="Times New Roman" w:hAnsi="Times New Roman" w:cs="Times New Roman"/>
                <w:shd w:val="clear" w:color="auto" w:fill="FFFFFF"/>
              </w:rPr>
              <w:t>антиконкурентних</w:t>
            </w:r>
            <w:proofErr w:type="spellEnd"/>
            <w:r w:rsidRPr="00D27D23">
              <w:rPr>
                <w:rFonts w:ascii="Times New Roman" w:eastAsia="Times New Roman" w:hAnsi="Times New Roman" w:cs="Times New Roman"/>
                <w:shd w:val="clear" w:color="auto" w:fill="FFFFFF"/>
              </w:rPr>
              <w:t xml:space="preserve"> узгоджених дій, що стосуються спотворення результатів тендерів (</w:t>
            </w:r>
            <w:r w:rsidRPr="00D27D23">
              <w:rPr>
                <w:rFonts w:ascii="Times New Roman" w:eastAsia="Times New Roman" w:hAnsi="Times New Roman" w:cs="Times New Roman"/>
              </w:rPr>
              <w:t>пункт 4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lastRenderedPageBreak/>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lastRenderedPageBreak/>
              <w:t>5</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27D23">
              <w:rPr>
                <w:rFonts w:ascii="Times New Roman" w:eastAsia="Times New Roman" w:hAnsi="Times New Roman" w:cs="Times New Roman"/>
              </w:rPr>
              <w:t>пункт 5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D23">
              <w:rPr>
                <w:rFonts w:ascii="Times New Roman" w:eastAsia="Times New Roman" w:hAnsi="Times New Roman" w:cs="Times New Roman"/>
              </w:rPr>
              <w:t>закупівель</w:t>
            </w:r>
            <w:proofErr w:type="spellEnd"/>
            <w:r w:rsidRPr="00D27D23">
              <w:rPr>
                <w:rFonts w:ascii="Times New Roman" w:eastAsia="Times New Roman" w:hAnsi="Times New Roman" w:cs="Times New Roman"/>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27D23" w:rsidRPr="00D27D23" w:rsidRDefault="00D27D23" w:rsidP="00D27D23">
            <w:pPr>
              <w:jc w:val="both"/>
              <w:rPr>
                <w:rFonts w:ascii="Times New Roman" w:eastAsia="Antiqua" w:hAnsi="Times New Roman" w:cs="Times New Roman"/>
                <w:lang w:eastAsia="zh-CN"/>
              </w:rPr>
            </w:pPr>
            <w:r w:rsidRPr="00D27D23">
              <w:rPr>
                <w:rFonts w:ascii="Times New Roman" w:eastAsia="Times New Roman" w:hAnsi="Times New Roman" w:cs="Times New Roman"/>
              </w:rPr>
              <w:t xml:space="preserve">судимості не має та в розшуку не перебуває, </w:t>
            </w:r>
            <w:r w:rsidRPr="00D27D23">
              <w:rPr>
                <w:rFonts w:ascii="Times New Roman" w:eastAsia="Antiqua" w:hAnsi="Times New Roman" w:cs="Times New Roman"/>
                <w:highlight w:val="white"/>
                <w:lang w:eastAsia="ar-SA"/>
              </w:rPr>
              <w:t>що містить інформацію станом</w:t>
            </w:r>
          </w:p>
          <w:p w:rsidR="00D27D23" w:rsidRPr="00D27D23" w:rsidRDefault="00D27D23" w:rsidP="00D27D23">
            <w:pPr>
              <w:spacing w:after="160" w:line="259" w:lineRule="auto"/>
              <w:jc w:val="both"/>
              <w:rPr>
                <w:rFonts w:ascii="Times New Roman" w:eastAsia="Times New Roman" w:hAnsi="Times New Roman" w:cs="Times New Roman"/>
              </w:rPr>
            </w:pPr>
            <w:r w:rsidRPr="00D27D23">
              <w:rPr>
                <w:rFonts w:ascii="Times New Roman" w:eastAsia="Calibri" w:hAnsi="Times New Roman" w:cs="Times New Roman"/>
                <w:highlight w:val="white"/>
                <w:lang w:eastAsia="ar-SA"/>
              </w:rPr>
              <w:t xml:space="preserve">на дату, не раніше дня оприлюднення повідомлення про намір укласти договір про закупівлю в електронній системі </w:t>
            </w:r>
            <w:proofErr w:type="spellStart"/>
            <w:r w:rsidRPr="00D27D23">
              <w:rPr>
                <w:rFonts w:ascii="Times New Roman" w:eastAsia="Calibri" w:hAnsi="Times New Roman" w:cs="Times New Roman"/>
                <w:highlight w:val="white"/>
                <w:lang w:eastAsia="ar-SA"/>
              </w:rPr>
              <w:t>закупівель</w:t>
            </w:r>
            <w:proofErr w:type="spellEnd"/>
            <w:r w:rsidRPr="00D27D23">
              <w:rPr>
                <w:rFonts w:ascii="Times New Roman" w:eastAsia="Calibri" w:hAnsi="Times New Roman" w:cs="Times New Roman"/>
                <w:highlight w:val="white"/>
                <w:lang w:eastAsia="ar-SA"/>
              </w:rPr>
              <w:t>.</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6</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27D23">
              <w:rPr>
                <w:rFonts w:ascii="Times New Roman" w:eastAsia="Times New Roman" w:hAnsi="Times New Roman" w:cs="Times New Roman"/>
              </w:rPr>
              <w:t>пункт 6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D23">
              <w:rPr>
                <w:rFonts w:ascii="Times New Roman" w:eastAsia="Times New Roman" w:hAnsi="Times New Roman" w:cs="Times New Roman"/>
              </w:rPr>
              <w:t>закупівель</w:t>
            </w:r>
            <w:proofErr w:type="spellEnd"/>
            <w:r w:rsidRPr="00D27D23">
              <w:rPr>
                <w:rFonts w:ascii="Times New Roman" w:eastAsia="Times New Roman" w:hAnsi="Times New Roman" w:cs="Times New Roman"/>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Antiqua" w:hAnsi="Times New Roman" w:cs="Times New Roman"/>
                <w:lang w:eastAsia="zh-CN"/>
              </w:rPr>
            </w:pPr>
            <w:r w:rsidRPr="00D27D23">
              <w:rPr>
                <w:rFonts w:ascii="Times New Roman" w:eastAsia="Times New Roman" w:hAnsi="Times New Roman" w:cs="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r w:rsidRPr="00D27D23">
              <w:rPr>
                <w:rFonts w:ascii="Times New Roman" w:eastAsia="Antiqua" w:hAnsi="Times New Roman" w:cs="Times New Roman"/>
                <w:highlight w:val="white"/>
                <w:lang w:eastAsia="ar-SA"/>
              </w:rPr>
              <w:t>що містить інформацію станом</w:t>
            </w:r>
          </w:p>
          <w:p w:rsidR="00D27D23" w:rsidRPr="00D27D23" w:rsidRDefault="00D27D23" w:rsidP="00D27D23">
            <w:pPr>
              <w:spacing w:after="160" w:line="259" w:lineRule="auto"/>
              <w:jc w:val="both"/>
              <w:rPr>
                <w:rFonts w:ascii="Times New Roman" w:eastAsia="Times New Roman" w:hAnsi="Times New Roman" w:cs="Times New Roman"/>
              </w:rPr>
            </w:pPr>
            <w:r w:rsidRPr="00D27D23">
              <w:rPr>
                <w:rFonts w:ascii="Times New Roman" w:eastAsia="Calibri" w:hAnsi="Times New Roman" w:cs="Times New Roman"/>
                <w:highlight w:val="white"/>
                <w:lang w:eastAsia="ar-SA"/>
              </w:rPr>
              <w:t xml:space="preserve">на дату, не раніше дня оприлюднення повідомлення про намір укласти договір про </w:t>
            </w:r>
            <w:r w:rsidRPr="00D27D23">
              <w:rPr>
                <w:rFonts w:ascii="Times New Roman" w:eastAsia="Calibri" w:hAnsi="Times New Roman" w:cs="Times New Roman"/>
                <w:highlight w:val="white"/>
                <w:lang w:eastAsia="ar-SA"/>
              </w:rPr>
              <w:lastRenderedPageBreak/>
              <w:t xml:space="preserve">закупівлю в електронній системі </w:t>
            </w:r>
            <w:proofErr w:type="spellStart"/>
            <w:r w:rsidRPr="00D27D23">
              <w:rPr>
                <w:rFonts w:ascii="Times New Roman" w:eastAsia="Calibri" w:hAnsi="Times New Roman" w:cs="Times New Roman"/>
                <w:highlight w:val="white"/>
                <w:lang w:eastAsia="ar-SA"/>
              </w:rPr>
              <w:t>закупівель</w:t>
            </w:r>
            <w:proofErr w:type="spellEnd"/>
            <w:r w:rsidRPr="00D27D23">
              <w:rPr>
                <w:rFonts w:ascii="Times New Roman" w:eastAsia="Calibri" w:hAnsi="Times New Roman" w:cs="Times New Roman"/>
                <w:highlight w:val="white"/>
                <w:lang w:eastAsia="ar-SA"/>
              </w:rPr>
              <w:t>.</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lastRenderedPageBreak/>
              <w:t>7</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27D23">
              <w:rPr>
                <w:rFonts w:ascii="Times New Roman" w:eastAsia="Times New Roman" w:hAnsi="Times New Roman" w:cs="Times New Roman"/>
              </w:rPr>
              <w:t>пункт 7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8</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D27D23">
              <w:rPr>
                <w:rFonts w:ascii="Times New Roman" w:eastAsia="Times New Roman" w:hAnsi="Times New Roman" w:cs="Times New Roman"/>
              </w:rPr>
              <w:t>пункт 8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D23">
              <w:rPr>
                <w:rFonts w:ascii="Times New Roman" w:eastAsia="Times New Roman" w:hAnsi="Times New Roman" w:cs="Times New Roman"/>
              </w:rPr>
              <w:t>закупівель</w:t>
            </w:r>
            <w:proofErr w:type="spellEnd"/>
            <w:r w:rsidRPr="00D27D23">
              <w:rPr>
                <w:rFonts w:ascii="Times New Roman" w:eastAsia="Times New Roman" w:hAnsi="Times New Roman" w:cs="Times New Roman"/>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Antiqua" w:hAnsi="Times New Roman" w:cs="Times New Roman"/>
                <w:lang w:eastAsia="zh-CN"/>
              </w:rPr>
            </w:pPr>
            <w:r w:rsidRPr="00D27D23">
              <w:rPr>
                <w:rFonts w:ascii="Times New Roman" w:eastAsia="Times New Roman" w:hAnsi="Times New Roman" w:cs="Times New Roma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D27D23">
              <w:rPr>
                <w:rFonts w:ascii="Times New Roman" w:eastAsia="Times New Roman" w:hAnsi="Times New Roman" w:cs="Times New Roman"/>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w:t>
            </w:r>
            <w:r w:rsidRPr="00D27D23">
              <w:rPr>
                <w:rFonts w:ascii="Times New Roman" w:eastAsia="Antiqua" w:hAnsi="Times New Roman" w:cs="Times New Roman"/>
                <w:highlight w:val="white"/>
                <w:lang w:eastAsia="ar-SA"/>
              </w:rPr>
              <w:t>що містить інформацію станом</w:t>
            </w:r>
          </w:p>
          <w:p w:rsidR="00D27D23" w:rsidRPr="00D27D23" w:rsidRDefault="00D27D23" w:rsidP="00D27D23">
            <w:pPr>
              <w:spacing w:after="160" w:line="259" w:lineRule="auto"/>
              <w:jc w:val="both"/>
              <w:rPr>
                <w:rFonts w:ascii="Times New Roman" w:eastAsia="Times New Roman" w:hAnsi="Times New Roman" w:cs="Times New Roman"/>
              </w:rPr>
            </w:pPr>
            <w:r w:rsidRPr="00D27D23">
              <w:rPr>
                <w:rFonts w:ascii="Times New Roman" w:eastAsia="Calibri" w:hAnsi="Times New Roman" w:cs="Times New Roman"/>
                <w:highlight w:val="white"/>
                <w:lang w:eastAsia="ar-SA"/>
              </w:rPr>
              <w:t xml:space="preserve">на дату, не раніше дня оприлюднення повідомлення про намір укласти договір про закупівлю в електронній системі </w:t>
            </w:r>
            <w:proofErr w:type="spellStart"/>
            <w:r w:rsidRPr="00D27D23">
              <w:rPr>
                <w:rFonts w:ascii="Times New Roman" w:eastAsia="Calibri" w:hAnsi="Times New Roman" w:cs="Times New Roman"/>
                <w:highlight w:val="white"/>
                <w:lang w:eastAsia="ar-SA"/>
              </w:rPr>
              <w:t>закупівель</w:t>
            </w:r>
            <w:proofErr w:type="spellEnd"/>
            <w:r w:rsidRPr="00D27D23">
              <w:rPr>
                <w:rFonts w:ascii="Times New Roman" w:eastAsia="Calibri" w:hAnsi="Times New Roman" w:cs="Times New Roman"/>
                <w:highlight w:val="white"/>
                <w:lang w:eastAsia="ar-SA"/>
              </w:rPr>
              <w:t>.</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9</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w:t>
            </w:r>
            <w:r w:rsidRPr="00D27D23">
              <w:rPr>
                <w:rFonts w:ascii="Times New Roman" w:eastAsia="Times New Roman" w:hAnsi="Times New Roman" w:cs="Times New Roman"/>
                <w:shd w:val="clear" w:color="auto" w:fill="FFFFFF"/>
              </w:rPr>
              <w:lastRenderedPageBreak/>
              <w:t>нерезидентів) (</w:t>
            </w:r>
            <w:r w:rsidRPr="00D27D23">
              <w:rPr>
                <w:rFonts w:ascii="Times New Roman" w:eastAsia="Times New Roman" w:hAnsi="Times New Roman" w:cs="Times New Roman"/>
              </w:rPr>
              <w:t>пункт 9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D23">
              <w:rPr>
                <w:rFonts w:ascii="Times New Roman" w:eastAsia="Times New Roman" w:hAnsi="Times New Roman" w:cs="Times New Roman"/>
              </w:rPr>
              <w:t>закупівель</w:t>
            </w:r>
            <w:proofErr w:type="spellEnd"/>
            <w:r w:rsidRPr="00D27D23">
              <w:rPr>
                <w:rFonts w:ascii="Times New Roman" w:eastAsia="Times New Roman" w:hAnsi="Times New Roman" w:cs="Times New Roman"/>
              </w:rPr>
              <w:t xml:space="preserve"> під час </w:t>
            </w:r>
            <w:r w:rsidRPr="00D27D23">
              <w:rPr>
                <w:rFonts w:ascii="Times New Roman" w:eastAsia="Times New Roman" w:hAnsi="Times New Roman" w:cs="Times New Roman"/>
              </w:rPr>
              <w:lastRenderedPageBreak/>
              <w:t>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lastRenderedPageBreak/>
              <w:t>Замовник перевіряє інформацію самостійно. Переможець не надає підтвердження своєї відповідності.</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lastRenderedPageBreak/>
              <w:t>10</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27D23">
              <w:rPr>
                <w:rFonts w:ascii="Times New Roman" w:eastAsia="Times New Roman" w:hAnsi="Times New Roman" w:cs="Times New Roman"/>
              </w:rPr>
              <w:t>пункт 10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i/>
                <w:iCs/>
              </w:rPr>
            </w:pPr>
            <w:r w:rsidRPr="00D27D23">
              <w:rPr>
                <w:rFonts w:ascii="Times New Roman" w:eastAsia="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D23">
              <w:rPr>
                <w:rFonts w:ascii="Times New Roman" w:eastAsia="Times New Roman" w:hAnsi="Times New Roman" w:cs="Times New Roman"/>
              </w:rPr>
              <w:t>закупівель</w:t>
            </w:r>
            <w:proofErr w:type="spellEnd"/>
            <w:r w:rsidRPr="00D27D23">
              <w:rPr>
                <w:rFonts w:ascii="Times New Roman" w:eastAsia="Times New Roman" w:hAnsi="Times New Roman" w:cs="Times New Roman"/>
              </w:rPr>
              <w:t xml:space="preserve"> під час подання тендерної пропозиції</w:t>
            </w:r>
            <w:r w:rsidRPr="00D27D23">
              <w:rPr>
                <w:rFonts w:ascii="Times New Roman" w:eastAsia="Times New Roman" w:hAnsi="Times New Roman" w:cs="Times New Roman"/>
                <w:i/>
                <w:iCs/>
              </w:rPr>
              <w:t xml:space="preserve"> </w:t>
            </w:r>
          </w:p>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D27D23" w:rsidRPr="00D27D23" w:rsidRDefault="00D27D23" w:rsidP="00D27D23">
            <w:pPr>
              <w:jc w:val="both"/>
              <w:rPr>
                <w:rFonts w:ascii="Times New Roman" w:eastAsia="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Переможець надає антикорупційну програму та документ про призначення уповноваженого з реалізації антикорупційної програми</w:t>
            </w:r>
          </w:p>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D27D23" w:rsidRPr="00D27D23" w:rsidRDefault="00D27D23" w:rsidP="00D27D23">
            <w:pPr>
              <w:jc w:val="both"/>
              <w:rPr>
                <w:rFonts w:ascii="Times New Roman" w:eastAsia="Times New Roman" w:hAnsi="Times New Roman" w:cs="Times New Roman"/>
              </w:rPr>
            </w:pPr>
          </w:p>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11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 xml:space="preserve">учасник процедури закупівлі є особою, до якої застосовано санкцію у виді заборони на здійснення у неї публічних </w:t>
            </w:r>
            <w:proofErr w:type="spellStart"/>
            <w:r w:rsidRPr="00D27D23">
              <w:rPr>
                <w:rFonts w:ascii="Times New Roman" w:eastAsia="Times New Roman" w:hAnsi="Times New Roman" w:cs="Times New Roman"/>
                <w:shd w:val="clear" w:color="auto" w:fill="FFFFFF"/>
              </w:rPr>
              <w:t>закупівель</w:t>
            </w:r>
            <w:proofErr w:type="spellEnd"/>
            <w:r w:rsidRPr="00D27D23">
              <w:rPr>
                <w:rFonts w:ascii="Times New Roman" w:eastAsia="Times New Roman" w:hAnsi="Times New Roman" w:cs="Times New Roman"/>
                <w:shd w:val="clear" w:color="auto" w:fill="FFFFFF"/>
              </w:rPr>
              <w:t xml:space="preserve"> товарів, робіт і послуг згідно із Законом України «Про санкції» (</w:t>
            </w:r>
            <w:r w:rsidRPr="00D27D23">
              <w:rPr>
                <w:rFonts w:ascii="Times New Roman" w:eastAsia="Times New Roman" w:hAnsi="Times New Roman" w:cs="Times New Roman"/>
              </w:rPr>
              <w:t>пункт 11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12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D23">
              <w:rPr>
                <w:rFonts w:ascii="Times New Roman" w:eastAsia="Times New Roman" w:hAnsi="Times New Roman" w:cs="Times New Roman"/>
              </w:rPr>
              <w:t>пункт 12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D23">
              <w:rPr>
                <w:rFonts w:ascii="Times New Roman" w:eastAsia="Times New Roman" w:hAnsi="Times New Roman" w:cs="Times New Roman"/>
              </w:rPr>
              <w:t>закупівель</w:t>
            </w:r>
            <w:proofErr w:type="spellEnd"/>
            <w:r w:rsidRPr="00D27D23">
              <w:rPr>
                <w:rFonts w:ascii="Times New Roman" w:eastAsia="Times New Roman" w:hAnsi="Times New Roman" w:cs="Times New Roman"/>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27D23" w:rsidRPr="00D27D23" w:rsidRDefault="00D27D23" w:rsidP="00D27D23">
            <w:pPr>
              <w:jc w:val="both"/>
              <w:rPr>
                <w:rFonts w:ascii="Times New Roman" w:eastAsia="Antiqua" w:hAnsi="Times New Roman" w:cs="Times New Roman"/>
                <w:lang w:eastAsia="zh-CN"/>
              </w:rPr>
            </w:pPr>
            <w:r w:rsidRPr="00D27D23">
              <w:rPr>
                <w:rFonts w:ascii="Times New Roman" w:eastAsia="Times New Roman" w:hAnsi="Times New Roman" w:cs="Times New Roman"/>
              </w:rPr>
              <w:t xml:space="preserve">судимості не має та в розшуку не перебуває, </w:t>
            </w:r>
            <w:r w:rsidRPr="00D27D23">
              <w:rPr>
                <w:rFonts w:ascii="Times New Roman" w:eastAsia="Antiqua" w:hAnsi="Times New Roman" w:cs="Times New Roman"/>
                <w:highlight w:val="white"/>
                <w:lang w:eastAsia="ar-SA"/>
              </w:rPr>
              <w:t>що містить інформацію станом</w:t>
            </w:r>
          </w:p>
          <w:p w:rsidR="00D27D23" w:rsidRPr="00D27D23" w:rsidRDefault="00D27D23" w:rsidP="00D27D23">
            <w:pPr>
              <w:spacing w:after="160" w:line="259" w:lineRule="auto"/>
              <w:jc w:val="both"/>
              <w:rPr>
                <w:rFonts w:ascii="Times New Roman" w:eastAsia="Times New Roman" w:hAnsi="Times New Roman" w:cs="Times New Roman"/>
              </w:rPr>
            </w:pPr>
            <w:r w:rsidRPr="00D27D23">
              <w:rPr>
                <w:rFonts w:ascii="Times New Roman" w:eastAsia="Calibri" w:hAnsi="Times New Roman" w:cs="Times New Roman"/>
                <w:highlight w:val="white"/>
                <w:lang w:eastAsia="ar-SA"/>
              </w:rPr>
              <w:t xml:space="preserve">на дату, не раніше дня оприлюднення повідомлення про </w:t>
            </w:r>
            <w:r w:rsidRPr="00D27D23">
              <w:rPr>
                <w:rFonts w:ascii="Times New Roman" w:eastAsia="Calibri" w:hAnsi="Times New Roman" w:cs="Times New Roman"/>
                <w:highlight w:val="white"/>
                <w:lang w:eastAsia="ar-SA"/>
              </w:rPr>
              <w:lastRenderedPageBreak/>
              <w:t xml:space="preserve">намір укласти договір про закупівлю в електронній системі </w:t>
            </w:r>
            <w:proofErr w:type="spellStart"/>
            <w:r w:rsidRPr="00D27D23">
              <w:rPr>
                <w:rFonts w:ascii="Times New Roman" w:eastAsia="Calibri" w:hAnsi="Times New Roman" w:cs="Times New Roman"/>
                <w:highlight w:val="white"/>
                <w:lang w:eastAsia="ar-SA"/>
              </w:rPr>
              <w:t>закупівель</w:t>
            </w:r>
            <w:proofErr w:type="spellEnd"/>
            <w:r w:rsidRPr="00D27D23">
              <w:rPr>
                <w:rFonts w:ascii="Times New Roman" w:eastAsia="Calibri" w:hAnsi="Times New Roman" w:cs="Times New Roman"/>
                <w:highlight w:val="white"/>
                <w:lang w:eastAsia="ar-SA"/>
              </w:rPr>
              <w:t>.</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lastRenderedPageBreak/>
              <w:t>13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27D23">
              <w:rPr>
                <w:rFonts w:ascii="Times New Roman" w:eastAsia="Times New Roman" w:hAnsi="Times New Roman" w:cs="Times New Roman"/>
              </w:rPr>
              <w:t>пункт 13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Замовник не вимагає підтвердження відповідно до пункту 44 Особливостей</w:t>
            </w:r>
          </w:p>
        </w:tc>
      </w:tr>
      <w:tr w:rsidR="00D27D23" w:rsidRPr="00D27D23" w:rsidTr="00772EE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14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shd w:val="clear" w:color="auto" w:fill="FFFFFF"/>
              <w:jc w:val="both"/>
              <w:rPr>
                <w:rFonts w:ascii="Times New Roman" w:eastAsia="Times New Roman" w:hAnsi="Times New Roman" w:cs="Times New Roman"/>
              </w:rPr>
            </w:pPr>
            <w:r w:rsidRPr="00D27D23">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27D23" w:rsidRPr="00D27D23" w:rsidRDefault="00D27D23" w:rsidP="00D27D23">
            <w:pPr>
              <w:shd w:val="clear" w:color="auto" w:fill="FFFFFF"/>
              <w:jc w:val="both"/>
              <w:rPr>
                <w:rFonts w:ascii="Times New Roman" w:eastAsia="Times New Roman" w:hAnsi="Times New Roman" w:cs="Times New Roman"/>
              </w:rPr>
            </w:pPr>
            <w:r w:rsidRPr="00D27D23">
              <w:rPr>
                <w:rFonts w:ascii="Times New Roman" w:eastAsia="Times New Roman" w:hAnsi="Times New Roman" w:cs="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D27D23" w:rsidRPr="00D27D23" w:rsidRDefault="00D27D23" w:rsidP="00D27D23">
            <w:pPr>
              <w:jc w:val="both"/>
              <w:rPr>
                <w:rFonts w:ascii="Times New Roman" w:eastAsia="Times New Roman" w:hAnsi="Times New Roman" w:cs="Times New Roman"/>
                <w:lang w:eastAsia="en-US"/>
              </w:rPr>
            </w:pPr>
            <w:r w:rsidRPr="00D27D23">
              <w:rPr>
                <w:rFonts w:ascii="Times New Roman" w:eastAsia="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D23">
              <w:rPr>
                <w:rFonts w:ascii="Times New Roman" w:eastAsia="Times New Roman" w:hAnsi="Times New Roman" w:cs="Times New Roman"/>
              </w:rPr>
              <w:t>закупівель</w:t>
            </w:r>
            <w:proofErr w:type="spellEnd"/>
            <w:r w:rsidRPr="00D27D23">
              <w:rPr>
                <w:rFonts w:ascii="Times New Roman" w:eastAsia="Times New Roman" w:hAnsi="Times New Roman" w:cs="Times New Roman"/>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27D23">
              <w:rPr>
                <w:rFonts w:ascii="Times New Roman" w:eastAsia="Times New Roman" w:hAnsi="Times New Roman" w:cs="Times New Roman"/>
                <w:lang w:eastAsia="en-US"/>
              </w:rPr>
              <w:t>надати:</w:t>
            </w:r>
          </w:p>
          <w:p w:rsidR="00D27D23" w:rsidRPr="00D27D23" w:rsidRDefault="00D27D23" w:rsidP="00D27D23">
            <w:pPr>
              <w:numPr>
                <w:ilvl w:val="0"/>
                <w:numId w:val="4"/>
              </w:numPr>
              <w:ind w:left="410"/>
              <w:contextualSpacing/>
              <w:jc w:val="both"/>
              <w:rPr>
                <w:rFonts w:ascii="Times New Roman" w:eastAsia="Times New Roman" w:hAnsi="Times New Roman" w:cs="Times New Roman"/>
                <w:lang w:eastAsia="en-US"/>
              </w:rPr>
            </w:pPr>
            <w:r w:rsidRPr="00D27D23">
              <w:rPr>
                <w:rFonts w:ascii="Times New Roman" w:eastAsia="Times New Roman" w:hAnsi="Times New Roman" w:cs="Times New Roman"/>
                <w:lang w:eastAsia="en-US"/>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w:t>
            </w:r>
            <w:r w:rsidRPr="00D27D23">
              <w:rPr>
                <w:rFonts w:ascii="Times New Roman" w:eastAsia="Times New Roman" w:hAnsi="Times New Roman" w:cs="Times New Roman"/>
                <w:lang w:eastAsia="en-US"/>
              </w:rPr>
              <w:lastRenderedPageBreak/>
              <w:t>збитків – протягом трьох років з дати дострокового розірвання такого договору;</w:t>
            </w:r>
          </w:p>
          <w:p w:rsidR="00D27D23" w:rsidRPr="00D27D23" w:rsidRDefault="00D27D23" w:rsidP="00D27D23">
            <w:pPr>
              <w:ind w:left="50"/>
              <w:jc w:val="both"/>
              <w:rPr>
                <w:rFonts w:ascii="Times New Roman" w:eastAsia="Times New Roman" w:hAnsi="Times New Roman" w:cs="Times New Roman"/>
                <w:lang w:eastAsia="en-US"/>
              </w:rPr>
            </w:pPr>
            <w:r w:rsidRPr="00D27D23">
              <w:rPr>
                <w:rFonts w:ascii="Times New Roman" w:eastAsia="Times New Roman" w:hAnsi="Times New Roman" w:cs="Times New Roman"/>
                <w:lang w:eastAsia="en-US"/>
              </w:rPr>
              <w:t xml:space="preserve">або </w:t>
            </w:r>
          </w:p>
          <w:p w:rsidR="00D27D23" w:rsidRPr="00D27D23" w:rsidRDefault="00D27D23" w:rsidP="00D27D23">
            <w:pPr>
              <w:numPr>
                <w:ilvl w:val="0"/>
                <w:numId w:val="4"/>
              </w:numPr>
              <w:ind w:left="410"/>
              <w:contextualSpacing/>
              <w:jc w:val="both"/>
              <w:rPr>
                <w:rFonts w:ascii="Times New Roman" w:eastAsia="Times New Roman" w:hAnsi="Times New Roman" w:cs="Times New Roman"/>
                <w:lang w:eastAsia="en-US"/>
              </w:rPr>
            </w:pPr>
            <w:r w:rsidRPr="00D27D23">
              <w:rPr>
                <w:rFonts w:ascii="Times New Roman" w:eastAsia="Times New Roman" w:hAnsi="Times New Roman" w:cs="Times New Roman"/>
                <w:lang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27D23" w:rsidRPr="00D27D23" w:rsidRDefault="00D27D23" w:rsidP="00D27D23">
            <w:pPr>
              <w:jc w:val="both"/>
              <w:rPr>
                <w:rFonts w:ascii="Times New Roman" w:eastAsia="Times New Roman" w:hAnsi="Times New Roman" w:cs="Times New Roman"/>
              </w:rPr>
            </w:pPr>
          </w:p>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або</w:t>
            </w:r>
          </w:p>
          <w:p w:rsidR="00D27D23" w:rsidRPr="00D27D23" w:rsidRDefault="00D27D23" w:rsidP="00D27D23">
            <w:pPr>
              <w:jc w:val="both"/>
              <w:rPr>
                <w:rFonts w:ascii="Times New Roman" w:eastAsia="Times New Roman" w:hAnsi="Times New Roman" w:cs="Times New Roman"/>
              </w:rPr>
            </w:pPr>
          </w:p>
          <w:p w:rsidR="00D27D23" w:rsidRPr="00D27D23" w:rsidRDefault="00D27D23" w:rsidP="00D27D23">
            <w:pPr>
              <w:jc w:val="both"/>
              <w:rPr>
                <w:rFonts w:ascii="Times New Roman" w:eastAsia="Times New Roman" w:hAnsi="Times New Roman" w:cs="Times New Roman"/>
              </w:rPr>
            </w:pPr>
            <w:r w:rsidRPr="00D27D23">
              <w:rPr>
                <w:rFonts w:ascii="Times New Roman" w:eastAsia="Times New Roman" w:hAnsi="Times New Roman" w:cs="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27D23" w:rsidRPr="00D27D23" w:rsidRDefault="00D27D23" w:rsidP="00D27D23">
      <w:pPr>
        <w:shd w:val="clear" w:color="auto" w:fill="FFFFFF"/>
        <w:jc w:val="both"/>
        <w:textAlignment w:val="baseline"/>
        <w:rPr>
          <w:rFonts w:ascii="Times New Roman" w:hAnsi="Times New Roman" w:cs="Times New Roman"/>
        </w:rPr>
      </w:pPr>
      <w:r w:rsidRPr="00D27D23">
        <w:rPr>
          <w:rFonts w:ascii="Times New Roman" w:hAnsi="Times New Roman" w:cs="Times New Roman"/>
        </w:rPr>
        <w:lastRenderedPageBreak/>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D27D23" w:rsidRPr="00D27D23" w:rsidRDefault="00D27D23" w:rsidP="00D27D23">
      <w:pPr>
        <w:shd w:val="clear" w:color="auto" w:fill="FFFFFF"/>
        <w:ind w:firstLine="567"/>
        <w:jc w:val="both"/>
        <w:textAlignment w:val="baseline"/>
        <w:rPr>
          <w:rFonts w:ascii="Times New Roman" w:hAnsi="Times New Roman" w:cs="Times New Roman"/>
          <w:u w:val="single"/>
        </w:rPr>
      </w:pPr>
    </w:p>
    <w:p w:rsidR="00D27D23" w:rsidRPr="00D27D23" w:rsidRDefault="00D27D23" w:rsidP="00D27D23">
      <w:pPr>
        <w:shd w:val="clear" w:color="auto" w:fill="FFFFFF"/>
        <w:jc w:val="both"/>
        <w:textAlignment w:val="baseline"/>
        <w:rPr>
          <w:rFonts w:ascii="Times New Roman" w:hAnsi="Times New Roman" w:cs="Times New Roman"/>
        </w:rPr>
      </w:pPr>
      <w:r w:rsidRPr="00D27D23">
        <w:rPr>
          <w:rFonts w:ascii="Times New Roman" w:hAnsi="Times New Roman" w:cs="Times New Roman"/>
        </w:rPr>
        <w:t xml:space="preserve">Відповідно до абзацу 15 п. 44 Особливостей, переможець процедури закупівлі у строк, що не перевищує </w:t>
      </w:r>
      <w:r w:rsidRPr="00D27D23">
        <w:rPr>
          <w:rFonts w:ascii="Times New Roman" w:hAnsi="Times New Roman" w:cs="Times New Roman"/>
          <w:b/>
          <w:u w:val="single"/>
        </w:rPr>
        <w:t>чотири дні</w:t>
      </w:r>
      <w:r w:rsidRPr="00D27D23">
        <w:rPr>
          <w:rFonts w:ascii="Times New Roman" w:hAnsi="Times New Roman" w:cs="Times New Roman"/>
        </w:rPr>
        <w:t xml:space="preserve"> з дати оприлюднення в електронній системі </w:t>
      </w:r>
      <w:proofErr w:type="spellStart"/>
      <w:r w:rsidRPr="00D27D23">
        <w:rPr>
          <w:rFonts w:ascii="Times New Roman" w:hAnsi="Times New Roman" w:cs="Times New Roman"/>
        </w:rPr>
        <w:t>закупівель</w:t>
      </w:r>
      <w:proofErr w:type="spellEnd"/>
      <w:r w:rsidRPr="00D27D23">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7D23">
        <w:rPr>
          <w:rFonts w:ascii="Times New Roman" w:hAnsi="Times New Roman" w:cs="Times New Roman"/>
        </w:rPr>
        <w:t>закупівель</w:t>
      </w:r>
      <w:proofErr w:type="spellEnd"/>
      <w:r w:rsidRPr="00D27D23">
        <w:rPr>
          <w:rFonts w:ascii="Times New Roman" w:hAnsi="Times New Roman" w:cs="Times New Roman"/>
        </w:rPr>
        <w:t xml:space="preserve"> документів, що підтверджують відсутність підстав, зазначених у </w:t>
      </w:r>
      <w:proofErr w:type="spellStart"/>
      <w:r w:rsidRPr="00D27D23">
        <w:rPr>
          <w:rFonts w:ascii="Times New Roman" w:hAnsi="Times New Roman" w:cs="Times New Roman"/>
        </w:rPr>
        <w:t>п.п</w:t>
      </w:r>
      <w:proofErr w:type="spellEnd"/>
      <w:r w:rsidRPr="00D27D23">
        <w:rPr>
          <w:rFonts w:ascii="Times New Roman" w:hAnsi="Times New Roman" w:cs="Times New Roman"/>
        </w:rPr>
        <w:t>. 3, 5, 6 і 12 та в абзаці 14 п. 44 Особливостей.</w:t>
      </w:r>
    </w:p>
    <w:p w:rsidR="00A83DCD" w:rsidRPr="00D27D23" w:rsidRDefault="000639D7" w:rsidP="00D27D23">
      <w:pPr>
        <w:jc w:val="both"/>
      </w:pPr>
    </w:p>
    <w:sectPr w:rsidR="00A83DCD" w:rsidRPr="00D27D23" w:rsidSect="00CB57B2">
      <w:pgSz w:w="12240" w:h="15840" w:code="1"/>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ntiqua">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D56CC"/>
    <w:multiLevelType w:val="hybridMultilevel"/>
    <w:tmpl w:val="D540B980"/>
    <w:lvl w:ilvl="0" w:tplc="E59A0718">
      <w:start w:val="1"/>
      <w:numFmt w:val="decimal"/>
      <w:lvlText w:val="%1."/>
      <w:lvlJc w:val="left"/>
      <w:pPr>
        <w:ind w:left="720" w:hanging="360"/>
      </w:pPr>
      <w:rPr>
        <w:rFonts w:ascii="Times New Roman" w:eastAsia="Wingdings" w:hAnsi="Times New Roman" w:cs="Times New Roman"/>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9372FE"/>
    <w:multiLevelType w:val="hybridMultilevel"/>
    <w:tmpl w:val="4F8C1964"/>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CE402CE"/>
    <w:multiLevelType w:val="hybridMultilevel"/>
    <w:tmpl w:val="6B588D4A"/>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3C"/>
    <w:rsid w:val="000639D7"/>
    <w:rsid w:val="00106BD3"/>
    <w:rsid w:val="00322671"/>
    <w:rsid w:val="005F7F8B"/>
    <w:rsid w:val="006D3AF6"/>
    <w:rsid w:val="0076473C"/>
    <w:rsid w:val="00CB57B2"/>
    <w:rsid w:val="00D2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8B99"/>
  <w15:chartTrackingRefBased/>
  <w15:docId w15:val="{C2C3A307-0454-42DC-A7FE-81E8B6B7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F8B"/>
    <w:pPr>
      <w:spacing w:after="0" w:line="240" w:lineRule="auto"/>
    </w:pPr>
    <w:rPr>
      <w:rFonts w:ascii="Wingdings" w:eastAsia="Wingdings" w:hAnsi="Wingdings" w:cs="Wingding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F7F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12326</Words>
  <Characters>7026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user-trm</dc:creator>
  <cp:keywords/>
  <dc:description/>
  <cp:lastModifiedBy>user-trm</cp:lastModifiedBy>
  <cp:revision>5</cp:revision>
  <dcterms:created xsi:type="dcterms:W3CDTF">2023-04-28T06:49:00Z</dcterms:created>
  <dcterms:modified xsi:type="dcterms:W3CDTF">2023-05-05T10:45:00Z</dcterms:modified>
</cp:coreProperties>
</file>