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3BFB" w14:textId="77777777" w:rsidR="00411DB6" w:rsidRDefault="004A72F2">
      <w:pPr>
        <w:spacing w:after="0" w:line="240" w:lineRule="auto"/>
        <w:ind w:left="-1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noProof/>
          <w:lang w:val="ru-RU" w:eastAsia="ru-RU"/>
        </w:rPr>
        <w:drawing>
          <wp:inline distT="0" distB="0" distL="0" distR="0" wp14:anchorId="5A26DE66" wp14:editId="202ECA2B">
            <wp:extent cx="431800" cy="614680"/>
            <wp:effectExtent l="0" t="0" r="0" b="0"/>
            <wp:docPr id="1" name="Рисунок 1" descr="Картинки по запросу герб україни для документів 17мм на 12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герб україни для документів 17мм на 12 мм"/>
                    <pic:cNvPicPr>
                      <a:picLocks noChangeAspect="1" noChangeArrowheads="1"/>
                    </pic:cNvPicPr>
                  </pic:nvPicPr>
                  <pic:blipFill>
                    <a:blip r:embed="rId6"/>
                    <a:stretch>
                      <a:fillRect/>
                    </a:stretch>
                  </pic:blipFill>
                  <pic:spPr bwMode="auto">
                    <a:xfrm>
                      <a:off x="0" y="0"/>
                      <a:ext cx="431800" cy="614680"/>
                    </a:xfrm>
                    <a:prstGeom prst="rect">
                      <a:avLst/>
                    </a:prstGeom>
                  </pic:spPr>
                </pic:pic>
              </a:graphicData>
            </a:graphic>
          </wp:inline>
        </w:drawing>
      </w:r>
    </w:p>
    <w:p w14:paraId="7517E2F3" w14:textId="77777777" w:rsidR="00411DB6" w:rsidRDefault="00411DB6">
      <w:pPr>
        <w:spacing w:after="0" w:line="240" w:lineRule="auto"/>
        <w:ind w:left="-1418"/>
        <w:jc w:val="center"/>
        <w:rPr>
          <w:rFonts w:ascii="Times New Roman" w:eastAsia="Times New Roman" w:hAnsi="Times New Roman" w:cs="Times New Roman"/>
          <w:b/>
          <w:sz w:val="24"/>
          <w:szCs w:val="24"/>
        </w:rPr>
      </w:pPr>
      <w:bookmarkStart w:id="0" w:name="_heading=h.gjdgxs"/>
      <w:bookmarkEnd w:id="0"/>
    </w:p>
    <w:p w14:paraId="306A6B28" w14:textId="7270372C" w:rsidR="00411DB6" w:rsidRPr="00FA7D86" w:rsidRDefault="004A72F2">
      <w:pPr>
        <w:spacing w:after="0" w:line="240" w:lineRule="auto"/>
        <w:jc w:val="center"/>
        <w:rPr>
          <w:rFonts w:ascii="Times New Roman" w:eastAsia="Times New Roman" w:hAnsi="Times New Roman" w:cs="Times New Roman"/>
          <w:b/>
          <w:sz w:val="24"/>
          <w:szCs w:val="24"/>
          <w:lang w:val="ru-RU"/>
        </w:rPr>
      </w:pPr>
      <w:bookmarkStart w:id="1" w:name="_heading=h.uz8bu8r1h2po"/>
      <w:bookmarkEnd w:id="1"/>
      <w:r>
        <w:rPr>
          <w:rFonts w:ascii="Times New Roman" w:eastAsia="Times New Roman" w:hAnsi="Times New Roman" w:cs="Times New Roman"/>
          <w:b/>
          <w:sz w:val="24"/>
          <w:szCs w:val="24"/>
        </w:rPr>
        <w:t>ВІЙСЬКОВА ЧАСТИНА А</w:t>
      </w:r>
      <w:r w:rsidR="00FA7D86">
        <w:rPr>
          <w:rFonts w:ascii="Times New Roman" w:eastAsia="Times New Roman" w:hAnsi="Times New Roman" w:cs="Times New Roman"/>
          <w:b/>
          <w:sz w:val="24"/>
          <w:szCs w:val="24"/>
          <w:lang w:val="ru-RU"/>
        </w:rPr>
        <w:t>1451</w:t>
      </w:r>
    </w:p>
    <w:p w14:paraId="7D9DA024" w14:textId="70997AC5" w:rsidR="00411DB6" w:rsidRDefault="004A72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6140A">
        <w:rPr>
          <w:rFonts w:ascii="Times New Roman" w:eastAsia="Times New Roman" w:hAnsi="Times New Roman" w:cs="Times New Roman"/>
          <w:b/>
          <w:sz w:val="24"/>
          <w:szCs w:val="24"/>
          <w:lang w:val="ru-RU"/>
        </w:rPr>
        <w:t>в</w:t>
      </w:r>
      <w:r>
        <w:rPr>
          <w:rFonts w:ascii="Times New Roman" w:eastAsia="Times New Roman" w:hAnsi="Times New Roman" w:cs="Times New Roman"/>
          <w:b/>
          <w:sz w:val="24"/>
          <w:szCs w:val="24"/>
        </w:rPr>
        <w:t>/ч А</w:t>
      </w:r>
      <w:r w:rsidR="00FA7D86">
        <w:rPr>
          <w:rFonts w:ascii="Times New Roman" w:eastAsia="Times New Roman" w:hAnsi="Times New Roman" w:cs="Times New Roman"/>
          <w:b/>
          <w:sz w:val="24"/>
          <w:szCs w:val="24"/>
          <w:lang w:val="ru-RU"/>
        </w:rPr>
        <w:t>1451</w:t>
      </w:r>
      <w:r>
        <w:rPr>
          <w:rFonts w:ascii="Times New Roman" w:eastAsia="Times New Roman" w:hAnsi="Times New Roman" w:cs="Times New Roman"/>
          <w:b/>
          <w:sz w:val="24"/>
          <w:szCs w:val="24"/>
        </w:rPr>
        <w:t>)</w:t>
      </w:r>
    </w:p>
    <w:p w14:paraId="23157147" w14:textId="77777777" w:rsidR="00411DB6" w:rsidRDefault="00411DB6">
      <w:pPr>
        <w:spacing w:after="0" w:line="240" w:lineRule="auto"/>
        <w:ind w:left="-1418"/>
        <w:rPr>
          <w:rFonts w:ascii="Times New Roman" w:eastAsia="Times New Roman" w:hAnsi="Times New Roman" w:cs="Times New Roman"/>
          <w:b/>
          <w:color w:val="000000"/>
          <w:sz w:val="24"/>
          <w:szCs w:val="24"/>
        </w:rPr>
      </w:pPr>
    </w:p>
    <w:p w14:paraId="08A76F5D" w14:textId="77777777" w:rsidR="00411DB6" w:rsidRDefault="004A72F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«ЗАТВЕРДЖЕНО»</w:t>
      </w:r>
    </w:p>
    <w:p w14:paraId="1A67E99A" w14:textId="77777777" w:rsidR="00411DB6" w:rsidRPr="00B6140A" w:rsidRDefault="004A72F2">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B6140A">
        <w:rPr>
          <w:rFonts w:ascii="Times New Roman" w:eastAsia="Times New Roman" w:hAnsi="Times New Roman" w:cs="Times New Roman"/>
          <w:b/>
          <w:sz w:val="24"/>
          <w:szCs w:val="24"/>
        </w:rPr>
        <w:t xml:space="preserve">Протоколом Уповноваженої особи </w:t>
      </w:r>
    </w:p>
    <w:p w14:paraId="1F796FDF" w14:textId="06118C3F" w:rsidR="00411DB6" w:rsidRPr="00B6140A" w:rsidRDefault="00B6140A">
      <w:pPr>
        <w:spacing w:after="0" w:line="240" w:lineRule="auto"/>
        <w:ind w:left="5062" w:firstLine="1418"/>
        <w:jc w:val="center"/>
        <w:rPr>
          <w:rFonts w:ascii="Times New Roman" w:eastAsia="Times New Roman" w:hAnsi="Times New Roman" w:cs="Times New Roman"/>
          <w:b/>
          <w:i/>
          <w:sz w:val="24"/>
          <w:szCs w:val="24"/>
          <w:lang w:val="ru-RU"/>
        </w:rPr>
      </w:pPr>
      <w:r w:rsidRPr="00B6140A">
        <w:rPr>
          <w:rFonts w:ascii="Times New Roman" w:eastAsia="Times New Roman" w:hAnsi="Times New Roman" w:cs="Times New Roman"/>
          <w:b/>
          <w:sz w:val="24"/>
          <w:szCs w:val="24"/>
          <w:lang w:val="ru-RU"/>
        </w:rPr>
        <w:t>в</w:t>
      </w:r>
      <w:r w:rsidR="004A72F2" w:rsidRPr="00B6140A">
        <w:rPr>
          <w:rFonts w:ascii="Times New Roman" w:eastAsia="Times New Roman" w:hAnsi="Times New Roman" w:cs="Times New Roman"/>
          <w:b/>
          <w:sz w:val="24"/>
          <w:szCs w:val="24"/>
        </w:rPr>
        <w:t>/ч А</w:t>
      </w:r>
      <w:r w:rsidR="00FA7D86" w:rsidRPr="00B6140A">
        <w:rPr>
          <w:rFonts w:ascii="Times New Roman" w:eastAsia="Times New Roman" w:hAnsi="Times New Roman" w:cs="Times New Roman"/>
          <w:b/>
          <w:sz w:val="24"/>
          <w:szCs w:val="24"/>
          <w:lang w:val="ru-RU"/>
        </w:rPr>
        <w:t>1451</w:t>
      </w:r>
    </w:p>
    <w:p w14:paraId="10C576F6" w14:textId="4DB1676C" w:rsidR="00411DB6" w:rsidRPr="00AA5777" w:rsidRDefault="004A72F2">
      <w:pPr>
        <w:spacing w:after="0" w:line="240" w:lineRule="auto"/>
        <w:rPr>
          <w:rFonts w:ascii="Times New Roman" w:eastAsia="Times New Roman" w:hAnsi="Times New Roman" w:cs="Times New Roman"/>
          <w:b/>
          <w:sz w:val="24"/>
          <w:szCs w:val="24"/>
          <w:lang w:val="ru-RU"/>
        </w:rPr>
      </w:pPr>
      <w:r w:rsidRPr="00B6140A">
        <w:rPr>
          <w:rFonts w:ascii="Times New Roman" w:eastAsia="Times New Roman" w:hAnsi="Times New Roman" w:cs="Times New Roman"/>
          <w:b/>
          <w:sz w:val="24"/>
          <w:szCs w:val="24"/>
        </w:rPr>
        <w:t xml:space="preserve">                                                           </w:t>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color w:val="FF0000"/>
          <w:sz w:val="24"/>
          <w:szCs w:val="24"/>
        </w:rPr>
        <w:t xml:space="preserve">       </w:t>
      </w:r>
      <w:r w:rsidR="00AA5777" w:rsidRPr="00AA5777">
        <w:rPr>
          <w:rFonts w:ascii="Times New Roman" w:eastAsia="Times New Roman" w:hAnsi="Times New Roman" w:cs="Times New Roman"/>
          <w:b/>
          <w:sz w:val="24"/>
          <w:szCs w:val="24"/>
          <w:lang w:val="ru-RU"/>
        </w:rPr>
        <w:t>29 листопада</w:t>
      </w:r>
      <w:r w:rsidRPr="00AA5777">
        <w:rPr>
          <w:rFonts w:ascii="Times New Roman" w:eastAsia="Times New Roman" w:hAnsi="Times New Roman" w:cs="Times New Roman"/>
          <w:b/>
          <w:sz w:val="24"/>
          <w:szCs w:val="24"/>
        </w:rPr>
        <w:t xml:space="preserve"> 2023р №</w:t>
      </w:r>
      <w:r w:rsidR="00AA5777" w:rsidRPr="00AA5777">
        <w:rPr>
          <w:rFonts w:ascii="Times New Roman" w:eastAsia="Times New Roman" w:hAnsi="Times New Roman" w:cs="Times New Roman"/>
          <w:b/>
          <w:sz w:val="24"/>
          <w:szCs w:val="24"/>
          <w:lang w:val="ru-RU"/>
        </w:rPr>
        <w:t>3</w:t>
      </w:r>
    </w:p>
    <w:p w14:paraId="027170A5" w14:textId="77777777" w:rsidR="00411DB6"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14:paraId="54FB2309" w14:textId="77777777" w:rsidR="00411DB6"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417BF9D9" w14:textId="77777777" w:rsidR="00411DB6"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4C2CC1B0" w14:textId="77777777" w:rsidR="00411DB6" w:rsidRDefault="00411DB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6C0F5E31" w14:textId="77777777" w:rsidR="00411DB6" w:rsidRDefault="004A72F2">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249D752A" w14:textId="6131CD05" w:rsidR="00411DB6" w:rsidRPr="00FA7D86" w:rsidRDefault="004A72F2">
      <w:pPr>
        <w:shd w:val="clear" w:color="auto" w:fill="FFFFFF"/>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1.1. найменування замовника: </w:t>
      </w:r>
      <w:r>
        <w:rPr>
          <w:rFonts w:ascii="Times New Roman" w:eastAsia="Times New Roman" w:hAnsi="Times New Roman" w:cs="Times New Roman"/>
          <w:b/>
          <w:i/>
          <w:color w:val="000000"/>
          <w:sz w:val="24"/>
          <w:szCs w:val="24"/>
        </w:rPr>
        <w:t>Військова частина А</w:t>
      </w:r>
      <w:r w:rsidR="00FA7D86">
        <w:rPr>
          <w:rFonts w:ascii="Times New Roman" w:eastAsia="Times New Roman" w:hAnsi="Times New Roman" w:cs="Times New Roman"/>
          <w:b/>
          <w:i/>
          <w:color w:val="000000"/>
          <w:sz w:val="24"/>
          <w:szCs w:val="24"/>
          <w:lang w:val="ru-RU"/>
        </w:rPr>
        <w:t>1451</w:t>
      </w:r>
    </w:p>
    <w:p w14:paraId="47A48D5F" w14:textId="3D68B16C" w:rsidR="00411DB6" w:rsidRPr="00FA7D86"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1.2. місцезнаходження  замовника: </w:t>
      </w:r>
      <w:r>
        <w:rPr>
          <w:rFonts w:ascii="Times New Roman" w:eastAsia="Times New Roman" w:hAnsi="Times New Roman" w:cs="Times New Roman"/>
          <w:b/>
          <w:i/>
          <w:color w:val="000000"/>
          <w:sz w:val="24"/>
          <w:szCs w:val="24"/>
        </w:rPr>
        <w:t xml:space="preserve">м. </w:t>
      </w:r>
      <w:proofErr w:type="spellStart"/>
      <w:r w:rsidR="00FA7D86">
        <w:rPr>
          <w:rFonts w:ascii="Times New Roman" w:eastAsia="Times New Roman" w:hAnsi="Times New Roman" w:cs="Times New Roman"/>
          <w:b/>
          <w:i/>
          <w:color w:val="000000"/>
          <w:sz w:val="24"/>
          <w:szCs w:val="24"/>
          <w:lang w:val="ru-RU"/>
        </w:rPr>
        <w:t>Харків</w:t>
      </w:r>
      <w:proofErr w:type="spellEnd"/>
    </w:p>
    <w:p w14:paraId="0ED0496F" w14:textId="6D10405F" w:rsidR="00411DB6"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sidR="00FA7D86" w:rsidRPr="00FA7D86">
        <w:rPr>
          <w:rFonts w:ascii="Times New Roman" w:eastAsia="Times New Roman" w:hAnsi="Times New Roman" w:cs="Times New Roman"/>
          <w:b/>
          <w:i/>
          <w:color w:val="000000"/>
          <w:sz w:val="24"/>
          <w:szCs w:val="24"/>
        </w:rPr>
        <w:t>08208941</w:t>
      </w:r>
    </w:p>
    <w:p w14:paraId="679DEB95" w14:textId="77777777" w:rsidR="00411DB6" w:rsidRDefault="004A72F2">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Pr>
          <w:rFonts w:ascii="Times New Roman" w:eastAsia="Times New Roman" w:hAnsi="Times New Roman" w:cs="Times New Roman"/>
          <w:b/>
          <w:i/>
          <w:color w:val="000000"/>
          <w:sz w:val="24"/>
          <w:szCs w:val="24"/>
        </w:rPr>
        <w:t>замовник, що здійснює закупівлю для потреб оборони</w:t>
      </w:r>
      <w:r>
        <w:rPr>
          <w:rFonts w:ascii="Times New Roman" w:eastAsia="Times New Roman" w:hAnsi="Times New Roman" w:cs="Times New Roman"/>
          <w:color w:val="000000"/>
          <w:sz w:val="24"/>
          <w:szCs w:val="24"/>
        </w:rPr>
        <w:t xml:space="preserve"> </w:t>
      </w:r>
    </w:p>
    <w:p w14:paraId="30639F2D" w14:textId="5EAFD40D" w:rsidR="00411DB6" w:rsidRDefault="004A72F2" w:rsidP="000A5C45">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758A5" w:rsidRPr="00C758A5">
        <w:rPr>
          <w:rFonts w:ascii="Times New Roman" w:eastAsia="Times New Roman" w:hAnsi="Times New Roman" w:cs="Times New Roman"/>
          <w:b/>
          <w:i/>
          <w:color w:val="000000"/>
          <w:sz w:val="24"/>
          <w:szCs w:val="24"/>
        </w:rPr>
        <w:t>Шини для транспортних засобів великої та малої тоннажності</w:t>
      </w:r>
      <w:r w:rsidR="00DF72A7" w:rsidRPr="000A5C45">
        <w:rPr>
          <w:rFonts w:ascii="Times New Roman" w:eastAsia="Times New Roman" w:hAnsi="Times New Roman" w:cs="Times New Roman"/>
          <w:b/>
          <w:i/>
          <w:color w:val="000000"/>
          <w:sz w:val="24"/>
          <w:szCs w:val="24"/>
        </w:rPr>
        <w:t xml:space="preserve"> </w:t>
      </w:r>
      <w:r w:rsidR="000A5C45" w:rsidRPr="00595F86">
        <w:rPr>
          <w:rFonts w:ascii="Times New Roman" w:eastAsia="Times New Roman" w:hAnsi="Times New Roman" w:cs="Times New Roman"/>
          <w:b/>
          <w:i/>
          <w:color w:val="000000"/>
          <w:sz w:val="24"/>
          <w:szCs w:val="24"/>
        </w:rPr>
        <w:t>(</w:t>
      </w:r>
      <w:r w:rsidR="000A5C45">
        <w:rPr>
          <w:rFonts w:ascii="Times New Roman" w:eastAsia="Times New Roman" w:hAnsi="Times New Roman" w:cs="Times New Roman"/>
          <w:b/>
          <w:i/>
          <w:color w:val="000000"/>
          <w:sz w:val="24"/>
          <w:szCs w:val="24"/>
          <w:lang w:val="ru-RU"/>
        </w:rPr>
        <w:t xml:space="preserve">код </w:t>
      </w:r>
      <w:r w:rsidR="00C758A5" w:rsidRPr="00C758A5">
        <w:rPr>
          <w:rFonts w:ascii="Times New Roman" w:eastAsia="Times New Roman" w:hAnsi="Times New Roman" w:cs="Times New Roman"/>
          <w:b/>
          <w:i/>
          <w:color w:val="000000"/>
          <w:sz w:val="24"/>
          <w:szCs w:val="24"/>
        </w:rPr>
        <w:t>34350000-5</w:t>
      </w:r>
      <w:r w:rsidR="000A5C45" w:rsidRPr="00595F86">
        <w:rPr>
          <w:rFonts w:ascii="Times New Roman" w:eastAsia="Times New Roman" w:hAnsi="Times New Roman" w:cs="Times New Roman"/>
          <w:b/>
          <w:i/>
          <w:color w:val="000000"/>
          <w:sz w:val="24"/>
          <w:szCs w:val="24"/>
        </w:rPr>
        <w:t xml:space="preserve"> «</w:t>
      </w:r>
      <w:r w:rsidR="00C758A5" w:rsidRPr="00C758A5">
        <w:rPr>
          <w:rFonts w:ascii="Times New Roman" w:eastAsia="Times New Roman" w:hAnsi="Times New Roman" w:cs="Times New Roman"/>
          <w:b/>
          <w:i/>
          <w:color w:val="000000"/>
          <w:sz w:val="24"/>
          <w:szCs w:val="24"/>
        </w:rPr>
        <w:t>Шини для транспортних засобів великої та малої тоннажності</w:t>
      </w:r>
      <w:r w:rsidR="000A5C45" w:rsidRPr="000A5C45">
        <w:rPr>
          <w:rFonts w:ascii="Times New Roman" w:eastAsia="Times New Roman" w:hAnsi="Times New Roman" w:cs="Times New Roman"/>
          <w:b/>
          <w:i/>
          <w:color w:val="000000"/>
          <w:sz w:val="24"/>
          <w:szCs w:val="24"/>
        </w:rPr>
        <w:t>»</w:t>
      </w:r>
      <w:r w:rsidR="000A5C45">
        <w:rPr>
          <w:rFonts w:ascii="Times New Roman" w:eastAsia="Times New Roman" w:hAnsi="Times New Roman" w:cs="Times New Roman"/>
          <w:b/>
          <w:i/>
          <w:color w:val="000000"/>
          <w:sz w:val="24"/>
          <w:szCs w:val="24"/>
          <w:lang w:val="ru-RU"/>
        </w:rPr>
        <w:t xml:space="preserve"> </w:t>
      </w:r>
      <w:r w:rsidR="000A5C45">
        <w:rPr>
          <w:rFonts w:ascii="Times New Roman" w:eastAsia="Times New Roman" w:hAnsi="Times New Roman" w:cs="Times New Roman"/>
          <w:b/>
          <w:i/>
          <w:color w:val="000000"/>
          <w:sz w:val="24"/>
          <w:szCs w:val="24"/>
        </w:rPr>
        <w:t>за ДК 021:2015 Єдиного закупівельного словника).</w:t>
      </w:r>
    </w:p>
    <w:p w14:paraId="04EFD707" w14:textId="77777777" w:rsidR="00411DB6" w:rsidRDefault="004A72F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з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1 та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2.</w:t>
      </w:r>
    </w:p>
    <w:p w14:paraId="0018DDB8" w14:textId="77777777" w:rsidR="00411DB6" w:rsidRDefault="004A72F2">
      <w:pP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4FE9BD5" w14:textId="77777777" w:rsidR="00411DB6" w:rsidRDefault="004A72F2">
      <w:pP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tblpY="1"/>
        <w:tblOverlap w:val="never"/>
        <w:tblW w:w="10201" w:type="dxa"/>
        <w:tblLayout w:type="fixed"/>
        <w:tblLook w:val="04A0" w:firstRow="1" w:lastRow="0" w:firstColumn="1" w:lastColumn="0" w:noHBand="0" w:noVBand="1"/>
      </w:tblPr>
      <w:tblGrid>
        <w:gridCol w:w="562"/>
        <w:gridCol w:w="7654"/>
        <w:gridCol w:w="992"/>
        <w:gridCol w:w="993"/>
      </w:tblGrid>
      <w:tr w:rsidR="003F1EF4" w14:paraId="4CFC6612" w14:textId="77777777" w:rsidTr="003F1EF4">
        <w:trPr>
          <w:cantSplit/>
          <w:trHeight w:val="841"/>
        </w:trPr>
        <w:tc>
          <w:tcPr>
            <w:tcW w:w="562" w:type="dxa"/>
            <w:tcBorders>
              <w:top w:val="single" w:sz="4" w:space="0" w:color="000000"/>
              <w:left w:val="single" w:sz="4" w:space="0" w:color="000000"/>
              <w:bottom w:val="single" w:sz="4" w:space="0" w:color="000000"/>
              <w:right w:val="single" w:sz="4" w:space="0" w:color="000000"/>
            </w:tcBorders>
          </w:tcPr>
          <w:p w14:paraId="11794533" w14:textId="77777777" w:rsidR="003F1EF4" w:rsidRDefault="003F1EF4">
            <w:pPr>
              <w:spacing w:after="0" w:line="240" w:lineRule="auto"/>
              <w:jc w:val="center"/>
              <w:rPr>
                <w:rFonts w:ascii="Times New Roman" w:eastAsia="Times New Roman" w:hAnsi="Times New Roman"/>
                <w:iCs/>
                <w:lang w:eastAsia="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18DD" w14:textId="5C7F0F42" w:rsidR="003F1EF4" w:rsidRDefault="003F1EF4">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799FBFA2" w14:textId="77777777" w:rsidR="003F1EF4" w:rsidRDefault="003F1EF4">
            <w:pPr>
              <w:spacing w:after="0" w:line="240" w:lineRule="auto"/>
              <w:jc w:val="center"/>
              <w:rPr>
                <w:rFonts w:ascii="Times New Roman" w:eastAsia="Times New Roman" w:hAnsi="Times New Roman"/>
                <w:iCs/>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9288" w14:textId="77777777" w:rsidR="003F1EF4" w:rsidRDefault="003F1EF4" w:rsidP="00A255B9">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1570" w14:textId="77777777" w:rsidR="003F1EF4" w:rsidRDefault="003F1EF4" w:rsidP="00A255B9">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Кількість</w:t>
            </w:r>
          </w:p>
        </w:tc>
      </w:tr>
      <w:tr w:rsidR="00C758A5" w14:paraId="415ED53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2C5B03C" w14:textId="3488919B"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r w:rsidRPr="003F1EF4">
              <w:rPr>
                <w:rFonts w:ascii="Times New Roman" w:hAnsi="Times New Roman" w:cs="Times New Roman"/>
                <w:sz w:val="24"/>
                <w:szCs w:val="24"/>
                <w:lang w:val="ru-RU"/>
              </w:rPr>
              <w:t>1</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93A3" w14:textId="5096A654" w:rsidR="00C758A5"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Автомобільна шина 12.00R18 (320R457), модель К-70 (аналог)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988D" w14:textId="12D15A9B" w:rsidR="00C758A5" w:rsidRDefault="00C758A5" w:rsidP="00C758A5">
            <w:pPr>
              <w:spacing w:after="0" w:line="240" w:lineRule="auto"/>
              <w:jc w:val="center"/>
              <w:rPr>
                <w:rFonts w:ascii="Times New Roman" w:hAnsi="Times New Roman" w:cs="Times New Roman"/>
                <w:sz w:val="24"/>
                <w:szCs w:val="24"/>
              </w:rPr>
            </w:pPr>
            <w:proofErr w:type="spellStart"/>
            <w:r w:rsidRPr="00C758A5">
              <w:rPr>
                <w:rFonts w:ascii="Times New Roman" w:hAnsi="Times New Roman" w:cs="Times New Roman"/>
                <w:sz w:val="24"/>
                <w:szCs w:val="24"/>
              </w:rPr>
              <w:t>компл</w:t>
            </w:r>
            <w:proofErr w:type="spellEnd"/>
            <w:r w:rsidRPr="00C758A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25E0" w14:textId="47885B95" w:rsidR="00C758A5"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12</w:t>
            </w:r>
          </w:p>
        </w:tc>
      </w:tr>
      <w:tr w:rsidR="00C758A5" w14:paraId="0CEB9563"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2BC62C4"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5BCF1" w14:textId="67424628"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Автомобільна шина 12.00R20 (320R508), модель М-93 (аналог)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E24D2" w14:textId="79108CCA" w:rsidR="00C758A5" w:rsidRPr="00A255B9" w:rsidRDefault="00C758A5" w:rsidP="00C758A5">
            <w:pPr>
              <w:spacing w:after="0" w:line="240" w:lineRule="auto"/>
              <w:jc w:val="center"/>
              <w:rPr>
                <w:rFonts w:ascii="Times New Roman" w:hAnsi="Times New Roman" w:cs="Times New Roman"/>
                <w:sz w:val="24"/>
                <w:szCs w:val="24"/>
              </w:rPr>
            </w:pPr>
            <w:proofErr w:type="spellStart"/>
            <w:r w:rsidRPr="00C758A5">
              <w:rPr>
                <w:rFonts w:ascii="Times New Roman" w:hAnsi="Times New Roman" w:cs="Times New Roman"/>
                <w:sz w:val="24"/>
                <w:szCs w:val="24"/>
              </w:rPr>
              <w:t>компл</w:t>
            </w:r>
            <w:proofErr w:type="spellEnd"/>
            <w:r w:rsidRPr="00C758A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59C3" w14:textId="20A3FB88"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6</w:t>
            </w:r>
          </w:p>
        </w:tc>
      </w:tr>
      <w:tr w:rsidR="00C758A5" w14:paraId="4CE9983A"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7A35688"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9FB0" w14:textId="59BAB2EA"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 xml:space="preserve">Автомобільна шина 14.00R20 (370R508), модель ОИ-25 (аналог)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D538" w14:textId="2ECFC053" w:rsidR="00C758A5" w:rsidRPr="00A255B9" w:rsidRDefault="00C758A5" w:rsidP="00C758A5">
            <w:pPr>
              <w:spacing w:after="0" w:line="240" w:lineRule="auto"/>
              <w:jc w:val="center"/>
              <w:rPr>
                <w:rFonts w:ascii="Times New Roman" w:hAnsi="Times New Roman" w:cs="Times New Roman"/>
                <w:sz w:val="24"/>
                <w:szCs w:val="24"/>
              </w:rPr>
            </w:pPr>
            <w:proofErr w:type="spellStart"/>
            <w:r w:rsidRPr="00C758A5">
              <w:rPr>
                <w:rFonts w:ascii="Times New Roman" w:hAnsi="Times New Roman" w:cs="Times New Roman"/>
                <w:sz w:val="24"/>
                <w:szCs w:val="24"/>
              </w:rPr>
              <w:t>компл</w:t>
            </w:r>
            <w:proofErr w:type="spellEnd"/>
            <w:r w:rsidRPr="00C758A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7441" w14:textId="151092B8"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6</w:t>
            </w:r>
          </w:p>
        </w:tc>
      </w:tr>
      <w:tr w:rsidR="00C758A5" w14:paraId="49D0CDFE"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7A7E044"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9612" w14:textId="25923AFB"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Автомобільна шина 1300/530R533, модель ВИ-3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13D07" w14:textId="33FC44DF" w:rsidR="00C758A5" w:rsidRPr="00A255B9" w:rsidRDefault="00C758A5" w:rsidP="00C758A5">
            <w:pPr>
              <w:spacing w:after="0" w:line="240" w:lineRule="auto"/>
              <w:jc w:val="center"/>
              <w:rPr>
                <w:rFonts w:ascii="Times New Roman" w:hAnsi="Times New Roman" w:cs="Times New Roman"/>
                <w:sz w:val="24"/>
                <w:szCs w:val="24"/>
              </w:rPr>
            </w:pPr>
            <w:proofErr w:type="spellStart"/>
            <w:r w:rsidRPr="00C758A5">
              <w:rPr>
                <w:rFonts w:ascii="Times New Roman" w:hAnsi="Times New Roman" w:cs="Times New Roman"/>
                <w:sz w:val="24"/>
                <w:szCs w:val="24"/>
              </w:rPr>
              <w:t>компл</w:t>
            </w:r>
            <w:proofErr w:type="spellEnd"/>
            <w:r w:rsidRPr="00C758A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F2590" w14:textId="22542C26"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6</w:t>
            </w:r>
          </w:p>
        </w:tc>
      </w:tr>
      <w:tr w:rsidR="00C758A5" w14:paraId="217ECBA1"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17E2009C"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E2A07" w14:textId="1A39C31B"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 xml:space="preserve">Автомобільна шина 12.00R20 320R508, модель ИД-304 (аналог)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F21B6" w14:textId="25820413" w:rsidR="00C758A5" w:rsidRPr="00A255B9" w:rsidRDefault="00C758A5" w:rsidP="00C758A5">
            <w:pPr>
              <w:spacing w:after="0" w:line="240" w:lineRule="auto"/>
              <w:jc w:val="center"/>
              <w:rPr>
                <w:rFonts w:ascii="Times New Roman" w:hAnsi="Times New Roman" w:cs="Times New Roman"/>
                <w:sz w:val="24"/>
                <w:szCs w:val="24"/>
              </w:rPr>
            </w:pPr>
            <w:proofErr w:type="spellStart"/>
            <w:r w:rsidRPr="00C758A5">
              <w:rPr>
                <w:rFonts w:ascii="Times New Roman" w:hAnsi="Times New Roman" w:cs="Times New Roman"/>
                <w:sz w:val="24"/>
                <w:szCs w:val="24"/>
              </w:rPr>
              <w:t>компл</w:t>
            </w:r>
            <w:proofErr w:type="spellEnd"/>
            <w:r w:rsidRPr="00C758A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D34C8" w14:textId="2BC8CCF2"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24</w:t>
            </w:r>
          </w:p>
        </w:tc>
      </w:tr>
      <w:tr w:rsidR="00C758A5" w14:paraId="70935E3C"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4859CF1D"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B79FB" w14:textId="160CDB65"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Автомобільна шина 14.00 R20 PIRELLI PS 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361FC" w14:textId="4CDCC4B3" w:rsidR="00C758A5" w:rsidRPr="00A255B9" w:rsidRDefault="00C758A5" w:rsidP="00C758A5">
            <w:pPr>
              <w:spacing w:after="0" w:line="240" w:lineRule="auto"/>
              <w:jc w:val="center"/>
              <w:rPr>
                <w:rFonts w:ascii="Times New Roman" w:hAnsi="Times New Roman" w:cs="Times New Roman"/>
                <w:sz w:val="24"/>
                <w:szCs w:val="24"/>
              </w:rPr>
            </w:pPr>
            <w:proofErr w:type="spellStart"/>
            <w:r w:rsidRPr="00C758A5">
              <w:rPr>
                <w:rFonts w:ascii="Times New Roman" w:hAnsi="Times New Roman" w:cs="Times New Roman"/>
                <w:sz w:val="24"/>
                <w:szCs w:val="24"/>
              </w:rPr>
              <w:t>компл</w:t>
            </w:r>
            <w:proofErr w:type="spellEnd"/>
            <w:r w:rsidRPr="00C758A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2C52E" w14:textId="70CA180E"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6</w:t>
            </w:r>
          </w:p>
        </w:tc>
      </w:tr>
      <w:tr w:rsidR="00C758A5" w14:paraId="41B3646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63FEFD63"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A95D" w14:textId="56D45F75"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Автомобільна шина 385/65 R22,5, TRACMAX GRT932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D2BEE" w14:textId="517CBC86" w:rsidR="00C758A5" w:rsidRPr="00A255B9" w:rsidRDefault="00C758A5" w:rsidP="00C758A5">
            <w:pPr>
              <w:spacing w:after="0" w:line="240" w:lineRule="auto"/>
              <w:jc w:val="center"/>
              <w:rPr>
                <w:rFonts w:ascii="Times New Roman" w:hAnsi="Times New Roman" w:cs="Times New Roman"/>
                <w:sz w:val="24"/>
                <w:szCs w:val="24"/>
              </w:rPr>
            </w:pPr>
            <w:proofErr w:type="spellStart"/>
            <w:r w:rsidRPr="00C758A5">
              <w:rPr>
                <w:rFonts w:ascii="Times New Roman" w:hAnsi="Times New Roman" w:cs="Times New Roman"/>
                <w:sz w:val="24"/>
                <w:szCs w:val="24"/>
              </w:rPr>
              <w:t>компл</w:t>
            </w:r>
            <w:proofErr w:type="spellEnd"/>
            <w:r w:rsidRPr="00C758A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B0674" w14:textId="32B608FE"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4</w:t>
            </w:r>
          </w:p>
        </w:tc>
      </w:tr>
      <w:tr w:rsidR="00C758A5" w14:paraId="4FE0837F"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0220C643"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29EB4" w14:textId="37C1987A"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Автомобільна шина 8.25-15 (240-381) модель ЛФ-268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393B" w14:textId="2DF7A77A" w:rsidR="00C758A5" w:rsidRPr="00A255B9" w:rsidRDefault="00C758A5" w:rsidP="00C758A5">
            <w:pPr>
              <w:spacing w:after="0" w:line="240" w:lineRule="auto"/>
              <w:jc w:val="center"/>
              <w:rPr>
                <w:rFonts w:ascii="Times New Roman" w:hAnsi="Times New Roman" w:cs="Times New Roman"/>
                <w:sz w:val="24"/>
                <w:szCs w:val="24"/>
              </w:rPr>
            </w:pPr>
            <w:proofErr w:type="spellStart"/>
            <w:r w:rsidRPr="00C758A5">
              <w:rPr>
                <w:rFonts w:ascii="Times New Roman" w:hAnsi="Times New Roman" w:cs="Times New Roman"/>
                <w:sz w:val="24"/>
                <w:szCs w:val="24"/>
              </w:rPr>
              <w:t>компл</w:t>
            </w:r>
            <w:proofErr w:type="spellEnd"/>
            <w:r w:rsidRPr="00C758A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751D" w14:textId="193A25F1"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10</w:t>
            </w:r>
          </w:p>
        </w:tc>
      </w:tr>
      <w:tr w:rsidR="00C758A5" w14:paraId="5591318B"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3248F6F8"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7696D" w14:textId="15121253"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 xml:space="preserve">Автомобільна шина 11.00R20 (300R508), модель И-111АМ (аналог)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45290" w14:textId="01E6C927" w:rsidR="00C758A5" w:rsidRPr="00A255B9" w:rsidRDefault="00C758A5" w:rsidP="00C758A5">
            <w:pPr>
              <w:spacing w:after="0" w:line="240" w:lineRule="auto"/>
              <w:jc w:val="center"/>
              <w:rPr>
                <w:rFonts w:ascii="Times New Roman" w:hAnsi="Times New Roman" w:cs="Times New Roman"/>
                <w:sz w:val="24"/>
                <w:szCs w:val="24"/>
              </w:rPr>
            </w:pPr>
            <w:proofErr w:type="spellStart"/>
            <w:r w:rsidRPr="00C758A5">
              <w:rPr>
                <w:rFonts w:ascii="Times New Roman" w:hAnsi="Times New Roman" w:cs="Times New Roman"/>
                <w:sz w:val="24"/>
                <w:szCs w:val="24"/>
              </w:rPr>
              <w:t>компл</w:t>
            </w:r>
            <w:proofErr w:type="spellEnd"/>
            <w:r w:rsidRPr="00C758A5">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4199" w14:textId="079BACF3"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8</w:t>
            </w:r>
          </w:p>
        </w:tc>
      </w:tr>
      <w:tr w:rsidR="00C758A5" w14:paraId="7E42C0F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703E9240"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145" w14:textId="016B73F4"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Автомобільна шина 225/70 R15С всесезонна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ACCD3" w14:textId="0A14126C"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07C70" w14:textId="653D3ADF"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4</w:t>
            </w:r>
          </w:p>
        </w:tc>
      </w:tr>
      <w:tr w:rsidR="00C758A5" w14:paraId="3292DDB5" w14:textId="77777777" w:rsidTr="003F1EF4">
        <w:trPr>
          <w:trHeight w:val="278"/>
        </w:trPr>
        <w:tc>
          <w:tcPr>
            <w:tcW w:w="562" w:type="dxa"/>
            <w:tcBorders>
              <w:top w:val="single" w:sz="4" w:space="0" w:color="000000"/>
              <w:left w:val="single" w:sz="4" w:space="0" w:color="000000"/>
              <w:bottom w:val="single" w:sz="4" w:space="0" w:color="000000"/>
              <w:right w:val="single" w:sz="4" w:space="0" w:color="000000"/>
            </w:tcBorders>
          </w:tcPr>
          <w:p w14:paraId="568BC072" w14:textId="77777777" w:rsidR="00C758A5" w:rsidRPr="003F1EF4" w:rsidRDefault="00C758A5" w:rsidP="00C758A5">
            <w:pPr>
              <w:pStyle w:val="af0"/>
              <w:numPr>
                <w:ilvl w:val="0"/>
                <w:numId w:val="12"/>
              </w:numPr>
              <w:spacing w:after="0" w:line="240" w:lineRule="auto"/>
              <w:rPr>
                <w:rFonts w:ascii="Times New Roman" w:hAnsi="Times New Roman" w:cs="Times New Roman"/>
                <w:sz w:val="24"/>
                <w:szCs w:val="24"/>
                <w:lang w:val="ru-RU"/>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2A9DC" w14:textId="53C72F06" w:rsidR="00C758A5" w:rsidRPr="00A255B9" w:rsidRDefault="00C758A5" w:rsidP="00C758A5">
            <w:pPr>
              <w:spacing w:after="0" w:line="240" w:lineRule="auto"/>
              <w:rPr>
                <w:rFonts w:ascii="Times New Roman" w:hAnsi="Times New Roman" w:cs="Times New Roman"/>
                <w:sz w:val="24"/>
                <w:szCs w:val="24"/>
              </w:rPr>
            </w:pPr>
            <w:r w:rsidRPr="00C758A5">
              <w:rPr>
                <w:rFonts w:ascii="Times New Roman" w:hAnsi="Times New Roman" w:cs="Times New Roman"/>
                <w:sz w:val="24"/>
                <w:szCs w:val="24"/>
              </w:rPr>
              <w:t>Автомобільна шина 265/60 R18 зима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4299" w14:textId="62F05277"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6D415" w14:textId="4EBF5E50" w:rsidR="00C758A5" w:rsidRPr="00A255B9" w:rsidRDefault="00C758A5" w:rsidP="00C758A5">
            <w:pPr>
              <w:spacing w:after="0" w:line="240" w:lineRule="auto"/>
              <w:jc w:val="center"/>
              <w:rPr>
                <w:rFonts w:ascii="Times New Roman" w:hAnsi="Times New Roman" w:cs="Times New Roman"/>
                <w:sz w:val="24"/>
                <w:szCs w:val="24"/>
              </w:rPr>
            </w:pPr>
            <w:r w:rsidRPr="00C758A5">
              <w:rPr>
                <w:rFonts w:ascii="Times New Roman" w:hAnsi="Times New Roman" w:cs="Times New Roman"/>
                <w:sz w:val="24"/>
                <w:szCs w:val="24"/>
              </w:rPr>
              <w:t>4</w:t>
            </w:r>
          </w:p>
        </w:tc>
      </w:tr>
    </w:tbl>
    <w:p w14:paraId="390E09D1"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6A9B758F" w14:textId="52A8E89B" w:rsidR="00411DB6" w:rsidRDefault="004A72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Pr>
          <w:rFonts w:ascii="Times New Roman" w:eastAsia="Times New Roman" w:hAnsi="Times New Roman"/>
          <w:b/>
          <w:i/>
          <w:color w:val="000000"/>
          <w:sz w:val="24"/>
          <w:szCs w:val="24"/>
        </w:rPr>
        <w:t xml:space="preserve">м. </w:t>
      </w:r>
      <w:r w:rsidR="00086F08">
        <w:rPr>
          <w:rFonts w:ascii="Times New Roman" w:eastAsia="Times New Roman" w:hAnsi="Times New Roman"/>
          <w:b/>
          <w:i/>
          <w:color w:val="000000"/>
          <w:sz w:val="24"/>
          <w:szCs w:val="24"/>
        </w:rPr>
        <w:t>Харків</w:t>
      </w:r>
      <w:r>
        <w:rPr>
          <w:rFonts w:ascii="Times New Roman" w:eastAsia="Times New Roman" w:hAnsi="Times New Roman"/>
          <w:b/>
          <w:i/>
          <w:color w:val="000000"/>
          <w:sz w:val="24"/>
          <w:szCs w:val="24"/>
        </w:rPr>
        <w:t xml:space="preserve">, </w:t>
      </w:r>
      <w:r>
        <w:rPr>
          <w:rFonts w:ascii="Times New Roman" w:eastAsiaTheme="minorEastAsia" w:hAnsi="Times New Roman"/>
          <w:b/>
          <w:sz w:val="24"/>
          <w:szCs w:val="24"/>
          <w:lang w:eastAsia="ru-RU"/>
        </w:rPr>
        <w:t>(</w:t>
      </w:r>
      <w:r>
        <w:rPr>
          <w:rFonts w:ascii="Times New Roman" w:eastAsiaTheme="minorEastAsia" w:hAnsi="Times New Roman"/>
          <w:b/>
          <w:i/>
          <w:sz w:val="24"/>
          <w:szCs w:val="24"/>
          <w:lang w:eastAsia="ru-RU"/>
        </w:rPr>
        <w:t>конкретна адреса буде вказана при підписанні договору</w:t>
      </w:r>
      <w:r>
        <w:rPr>
          <w:rFonts w:ascii="Times New Roman" w:eastAsiaTheme="minorEastAsia" w:hAnsi="Times New Roman"/>
          <w:b/>
          <w:sz w:val="24"/>
          <w:szCs w:val="24"/>
          <w:lang w:eastAsia="ru-RU"/>
        </w:rPr>
        <w:t>)</w:t>
      </w:r>
      <w:r>
        <w:rPr>
          <w:rFonts w:ascii="Times New Roman" w:eastAsiaTheme="minorEastAsia" w:hAnsi="Times New Roman"/>
          <w:sz w:val="24"/>
          <w:szCs w:val="24"/>
          <w:lang w:eastAsia="ru-RU"/>
        </w:rPr>
        <w:t xml:space="preserve">. </w:t>
      </w:r>
    </w:p>
    <w:p w14:paraId="68F9D899"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53F743C4" w14:textId="671A9F2E" w:rsidR="00411DB6" w:rsidRDefault="004A72F2">
      <w:pP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5.Строк поставки товарів, виконання робіт, надання послуг</w:t>
      </w:r>
      <w:r w:rsidRPr="00B6140A">
        <w:rPr>
          <w:rFonts w:ascii="Times New Roman" w:eastAsia="Times New Roman" w:hAnsi="Times New Roman" w:cs="Times New Roman"/>
          <w:sz w:val="24"/>
          <w:szCs w:val="24"/>
        </w:rPr>
        <w:t xml:space="preserve">: </w:t>
      </w:r>
      <w:r w:rsidRPr="00B6140A">
        <w:rPr>
          <w:rFonts w:ascii="Times New Roman" w:eastAsia="Times New Roman" w:hAnsi="Times New Roman" w:cs="Times New Roman"/>
          <w:b/>
          <w:i/>
          <w:sz w:val="24"/>
          <w:szCs w:val="24"/>
        </w:rPr>
        <w:t xml:space="preserve">до </w:t>
      </w:r>
      <w:r w:rsidR="00B6140A" w:rsidRPr="00B6140A">
        <w:rPr>
          <w:rFonts w:ascii="Times New Roman" w:eastAsia="Times New Roman" w:hAnsi="Times New Roman" w:cs="Times New Roman"/>
          <w:b/>
          <w:i/>
          <w:sz w:val="24"/>
          <w:szCs w:val="24"/>
          <w:lang w:val="ru-RU"/>
        </w:rPr>
        <w:t>31</w:t>
      </w:r>
      <w:r w:rsidRPr="00B6140A">
        <w:rPr>
          <w:rFonts w:ascii="Times New Roman" w:eastAsia="Times New Roman" w:hAnsi="Times New Roman" w:cs="Times New Roman"/>
          <w:b/>
          <w:i/>
          <w:sz w:val="24"/>
          <w:szCs w:val="24"/>
        </w:rPr>
        <w:t>.12.2023 року включно</w:t>
      </w:r>
    </w:p>
    <w:p w14:paraId="4FEF9C68" w14:textId="77777777" w:rsidR="00411DB6" w:rsidRDefault="00411DB6">
      <w:pPr>
        <w:spacing w:after="0" w:line="240" w:lineRule="auto"/>
        <w:jc w:val="both"/>
        <w:rPr>
          <w:rFonts w:ascii="Times New Roman" w:eastAsia="Times New Roman" w:hAnsi="Times New Roman" w:cs="Times New Roman"/>
          <w:sz w:val="24"/>
          <w:szCs w:val="24"/>
        </w:rPr>
      </w:pPr>
    </w:p>
    <w:p w14:paraId="36501255" w14:textId="77777777" w:rsidR="00411DB6" w:rsidRDefault="004A72F2">
      <w:pPr>
        <w:spacing w:after="0" w:line="240" w:lineRule="auto"/>
        <w:jc w:val="both"/>
        <w:rPr>
          <w:rFonts w:ascii="Times New Roman" w:eastAsia="Times New Roman" w:hAnsi="Times New Roman" w:cs="Times New Roman"/>
          <w:b/>
          <w:i/>
          <w:color w:val="FF0000"/>
          <w:sz w:val="24"/>
          <w:szCs w:val="24"/>
        </w:rPr>
      </w:pPr>
      <w:r>
        <w:rPr>
          <w:rFonts w:ascii="Times New Roman" w:eastAsia="Times New Roman" w:hAnsi="Times New Roman" w:cs="Times New Roman"/>
          <w:color w:val="000000"/>
          <w:sz w:val="24"/>
          <w:szCs w:val="24"/>
        </w:rPr>
        <w:t xml:space="preserve">6.Умови оплати: </w:t>
      </w:r>
      <w:r>
        <w:rPr>
          <w:rFonts w:ascii="Times New Roman" w:eastAsia="Times New Roman" w:hAnsi="Times New Roman" w:cs="Times New Roman"/>
          <w:b/>
          <w:i/>
          <w:color w:val="000000"/>
          <w:sz w:val="24"/>
          <w:szCs w:val="24"/>
        </w:rPr>
        <w:t>100% оплата здійснюється після того, як товар поставлений, що підтверджується видатковою накладною, протягом 30 банківських днів.</w:t>
      </w:r>
    </w:p>
    <w:p w14:paraId="38DC0479"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6BA45545" w14:textId="7F143876" w:rsidR="00411DB6" w:rsidRDefault="004A72F2" w:rsidP="00086F08">
      <w:pPr>
        <w:spacing w:after="0" w:line="240" w:lineRule="auto"/>
        <w:jc w:val="both"/>
        <w:rPr>
          <w:rFonts w:ascii="Times New Roman" w:eastAsia="Times New Roman" w:hAnsi="Times New Roman"/>
          <w:b/>
          <w:i/>
          <w:color w:val="000000" w:themeColor="text1"/>
          <w:sz w:val="24"/>
          <w:szCs w:val="24"/>
        </w:rPr>
      </w:pPr>
      <w:r>
        <w:rPr>
          <w:rFonts w:ascii="Times New Roman" w:eastAsia="Times New Roman" w:hAnsi="Times New Roman" w:cs="Times New Roman"/>
          <w:color w:val="000000"/>
          <w:sz w:val="24"/>
          <w:szCs w:val="24"/>
        </w:rPr>
        <w:t>7.Очікувана вартість предмета закупівлі:</w:t>
      </w:r>
      <w:r>
        <w:rPr>
          <w:rFonts w:ascii="Times New Roman" w:hAnsi="Times New Roman"/>
          <w:b/>
          <w:i/>
          <w:color w:val="000000" w:themeColor="text1"/>
          <w:sz w:val="24"/>
          <w:szCs w:val="24"/>
        </w:rPr>
        <w:t xml:space="preserve"> </w:t>
      </w:r>
      <w:r w:rsidR="00C758A5">
        <w:rPr>
          <w:rFonts w:ascii="Times New Roman" w:hAnsi="Times New Roman"/>
          <w:b/>
          <w:i/>
          <w:color w:val="000000" w:themeColor="text1"/>
          <w:sz w:val="24"/>
          <w:szCs w:val="24"/>
        </w:rPr>
        <w:t>1310460</w:t>
      </w:r>
      <w:r>
        <w:rPr>
          <w:rFonts w:ascii="Times New Roman" w:hAnsi="Times New Roman"/>
          <w:b/>
          <w:i/>
          <w:color w:val="000000" w:themeColor="text1"/>
          <w:sz w:val="24"/>
          <w:szCs w:val="24"/>
        </w:rPr>
        <w:t>,00</w:t>
      </w:r>
      <w:r>
        <w:rPr>
          <w:rFonts w:ascii="Times New Roman" w:eastAsia="Times New Roman" w:hAnsi="Times New Roman"/>
          <w:b/>
          <w:i/>
          <w:color w:val="000000" w:themeColor="text1"/>
          <w:sz w:val="24"/>
          <w:szCs w:val="24"/>
        </w:rPr>
        <w:t xml:space="preserve"> грн. (</w:t>
      </w:r>
      <w:r w:rsidR="00C758A5">
        <w:rPr>
          <w:rFonts w:ascii="Times New Roman" w:eastAsia="Times New Roman" w:hAnsi="Times New Roman"/>
          <w:b/>
          <w:i/>
          <w:color w:val="000000" w:themeColor="text1"/>
          <w:sz w:val="24"/>
          <w:szCs w:val="24"/>
        </w:rPr>
        <w:t>один мільйон</w:t>
      </w:r>
      <w:r>
        <w:rPr>
          <w:rFonts w:ascii="Times New Roman" w:eastAsia="Times New Roman" w:hAnsi="Times New Roman"/>
          <w:b/>
          <w:i/>
          <w:color w:val="000000" w:themeColor="text1"/>
          <w:sz w:val="24"/>
          <w:szCs w:val="24"/>
        </w:rPr>
        <w:t xml:space="preserve"> </w:t>
      </w:r>
      <w:r w:rsidR="00C758A5">
        <w:rPr>
          <w:rFonts w:ascii="Times New Roman" w:eastAsia="Times New Roman" w:hAnsi="Times New Roman"/>
          <w:b/>
          <w:i/>
          <w:color w:val="000000" w:themeColor="text1"/>
          <w:sz w:val="24"/>
          <w:szCs w:val="24"/>
        </w:rPr>
        <w:t xml:space="preserve">триста десять </w:t>
      </w:r>
      <w:r>
        <w:rPr>
          <w:rFonts w:ascii="Times New Roman" w:eastAsia="Times New Roman" w:hAnsi="Times New Roman"/>
          <w:b/>
          <w:i/>
          <w:color w:val="000000" w:themeColor="text1"/>
          <w:sz w:val="24"/>
          <w:szCs w:val="24"/>
        </w:rPr>
        <w:t xml:space="preserve">тисяч </w:t>
      </w:r>
      <w:r w:rsidR="00C758A5">
        <w:rPr>
          <w:rFonts w:ascii="Times New Roman" w:eastAsia="Times New Roman" w:hAnsi="Times New Roman"/>
          <w:b/>
          <w:i/>
          <w:color w:val="000000" w:themeColor="text1"/>
          <w:sz w:val="24"/>
          <w:szCs w:val="24"/>
        </w:rPr>
        <w:t>чотириста шістдесят</w:t>
      </w:r>
      <w:r w:rsidR="005456E9">
        <w:rPr>
          <w:rFonts w:ascii="Times New Roman" w:eastAsia="Times New Roman" w:hAnsi="Times New Roman"/>
          <w:b/>
          <w:i/>
          <w:color w:val="000000" w:themeColor="text1"/>
          <w:sz w:val="24"/>
          <w:szCs w:val="24"/>
        </w:rPr>
        <w:t xml:space="preserve"> </w:t>
      </w:r>
      <w:r>
        <w:rPr>
          <w:rFonts w:ascii="Times New Roman" w:eastAsia="Times New Roman" w:hAnsi="Times New Roman"/>
          <w:b/>
          <w:i/>
          <w:color w:val="000000" w:themeColor="text1"/>
          <w:sz w:val="24"/>
          <w:szCs w:val="24"/>
        </w:rPr>
        <w:t>грн. 00 коп.) без ПДВ*, в тому числі в розрізі запчастин:</w:t>
      </w:r>
    </w:p>
    <w:tbl>
      <w:tblPr>
        <w:tblStyle w:val="aff1"/>
        <w:tblW w:w="10060" w:type="dxa"/>
        <w:tblLook w:val="04A0" w:firstRow="1" w:lastRow="0" w:firstColumn="1" w:lastColumn="0" w:noHBand="0" w:noVBand="1"/>
      </w:tblPr>
      <w:tblGrid>
        <w:gridCol w:w="6658"/>
        <w:gridCol w:w="3402"/>
      </w:tblGrid>
      <w:tr w:rsidR="00BF746A" w14:paraId="0E67ACF4" w14:textId="243A98DF" w:rsidTr="00BF746A">
        <w:tc>
          <w:tcPr>
            <w:tcW w:w="6658" w:type="dxa"/>
          </w:tcPr>
          <w:p w14:paraId="26FCA482" w14:textId="73C7E7BD" w:rsidR="00BF746A" w:rsidRDefault="00BF746A" w:rsidP="006A6ABF">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5BAE9908" w14:textId="77777777" w:rsidR="00BF746A" w:rsidRDefault="00BF746A" w:rsidP="006A6ABF">
            <w:pPr>
              <w:spacing w:after="0" w:line="240" w:lineRule="auto"/>
              <w:jc w:val="center"/>
              <w:rPr>
                <w:rFonts w:ascii="Times New Roman" w:eastAsia="Times New Roman" w:hAnsi="Times New Roman"/>
                <w:b/>
                <w:i/>
                <w:color w:val="000000" w:themeColor="text1"/>
                <w:sz w:val="24"/>
                <w:szCs w:val="24"/>
              </w:rPr>
            </w:pPr>
          </w:p>
        </w:tc>
        <w:tc>
          <w:tcPr>
            <w:tcW w:w="3402" w:type="dxa"/>
          </w:tcPr>
          <w:p w14:paraId="453FC70C" w14:textId="30A1E7BF" w:rsidR="00BF746A" w:rsidRDefault="00BF746A" w:rsidP="006A6ABF">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Очікувана вартість, </w:t>
            </w:r>
            <w:r>
              <w:rPr>
                <w:rFonts w:ascii="Times New Roman" w:eastAsia="Times New Roman" w:hAnsi="Times New Roman"/>
                <w:b/>
                <w:sz w:val="24"/>
                <w:szCs w:val="24"/>
                <w:u w:val="single"/>
              </w:rPr>
              <w:t>не вище</w:t>
            </w:r>
            <w:r>
              <w:rPr>
                <w:rFonts w:ascii="Times New Roman" w:eastAsia="Times New Roman" w:hAnsi="Times New Roman"/>
                <w:sz w:val="24"/>
                <w:szCs w:val="24"/>
              </w:rPr>
              <w:t>;</w:t>
            </w:r>
          </w:p>
          <w:p w14:paraId="54319D2D" w14:textId="3AC3FD90" w:rsidR="00BF746A" w:rsidRDefault="00BF746A" w:rsidP="006A6ABF">
            <w:pPr>
              <w:spacing w:after="0" w:line="240" w:lineRule="auto"/>
              <w:jc w:val="center"/>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грн без ПДВ*</w:t>
            </w:r>
          </w:p>
        </w:tc>
      </w:tr>
      <w:tr w:rsidR="00BF746A" w14:paraId="347E115F" w14:textId="71CCB137" w:rsidTr="00BF746A">
        <w:tc>
          <w:tcPr>
            <w:tcW w:w="6658" w:type="dxa"/>
            <w:vAlign w:val="center"/>
          </w:tcPr>
          <w:p w14:paraId="3A62CBCE" w14:textId="4DEF32CD" w:rsidR="00BF746A" w:rsidRDefault="00BF746A" w:rsidP="00BF746A">
            <w:pPr>
              <w:spacing w:after="0" w:line="240" w:lineRule="auto"/>
              <w:jc w:val="both"/>
              <w:rPr>
                <w:rFonts w:ascii="Times New Roman" w:eastAsia="Times New Roman" w:hAnsi="Times New Roman"/>
                <w:b/>
                <w:i/>
                <w:color w:val="000000" w:themeColor="text1"/>
                <w:sz w:val="24"/>
                <w:szCs w:val="24"/>
              </w:rPr>
            </w:pPr>
            <w:r w:rsidRPr="00C758A5">
              <w:rPr>
                <w:rFonts w:ascii="Times New Roman" w:hAnsi="Times New Roman" w:cs="Times New Roman"/>
                <w:sz w:val="24"/>
                <w:szCs w:val="24"/>
              </w:rPr>
              <w:t>Автомобільна шина 12.00R18 (320R457), модель К-70 (аналог)</w:t>
            </w:r>
          </w:p>
        </w:tc>
        <w:tc>
          <w:tcPr>
            <w:tcW w:w="3402" w:type="dxa"/>
            <w:vAlign w:val="center"/>
          </w:tcPr>
          <w:p w14:paraId="7B317C64" w14:textId="345650D9" w:rsidR="00BF746A" w:rsidRPr="00DF36C5" w:rsidRDefault="00BF746A" w:rsidP="00BF746A">
            <w:pPr>
              <w:spacing w:after="0" w:line="240" w:lineRule="auto"/>
              <w:jc w:val="both"/>
              <w:rPr>
                <w:rFonts w:ascii="Times New Roman" w:eastAsia="Times New Roman" w:hAnsi="Times New Roman"/>
                <w:b/>
                <w:i/>
                <w:color w:val="000000" w:themeColor="text1"/>
                <w:sz w:val="24"/>
                <w:szCs w:val="24"/>
              </w:rPr>
            </w:pPr>
            <w:r>
              <w:rPr>
                <w:rFonts w:ascii="Times New Roman" w:hAnsi="Times New Roman"/>
                <w:sz w:val="24"/>
                <w:szCs w:val="24"/>
                <w:lang w:val="ru-RU"/>
              </w:rPr>
              <w:t>184440</w:t>
            </w:r>
            <w:r>
              <w:rPr>
                <w:rFonts w:ascii="Times New Roman" w:hAnsi="Times New Roman"/>
                <w:sz w:val="24"/>
                <w:szCs w:val="24"/>
              </w:rPr>
              <w:t xml:space="preserve">,00 грн за </w:t>
            </w:r>
            <w:r>
              <w:rPr>
                <w:rFonts w:ascii="Times New Roman" w:hAnsi="Times New Roman"/>
                <w:sz w:val="24"/>
                <w:szCs w:val="24"/>
                <w:lang w:val="ru-RU"/>
              </w:rPr>
              <w:t>12</w:t>
            </w:r>
            <w:r>
              <w:rPr>
                <w:rFonts w:ascii="Times New Roman" w:hAnsi="Times New Roman"/>
                <w:sz w:val="24"/>
                <w:szCs w:val="24"/>
              </w:rPr>
              <w:t xml:space="preserve"> комплектів</w:t>
            </w:r>
          </w:p>
        </w:tc>
      </w:tr>
      <w:tr w:rsidR="00BF746A" w14:paraId="2178027C" w14:textId="1D8EFC6A" w:rsidTr="00BF746A">
        <w:tc>
          <w:tcPr>
            <w:tcW w:w="6658" w:type="dxa"/>
            <w:vAlign w:val="center"/>
          </w:tcPr>
          <w:p w14:paraId="76C16CA3" w14:textId="07F51EE0"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Автомобільна шина 12.00R20 (320R508), модель М-93 (аналог)</w:t>
            </w:r>
          </w:p>
        </w:tc>
        <w:tc>
          <w:tcPr>
            <w:tcW w:w="3402" w:type="dxa"/>
            <w:vAlign w:val="center"/>
          </w:tcPr>
          <w:p w14:paraId="75719542" w14:textId="51A21E68"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121800</w:t>
            </w:r>
            <w:r>
              <w:rPr>
                <w:rFonts w:ascii="Times New Roman" w:hAnsi="Times New Roman"/>
                <w:sz w:val="24"/>
                <w:szCs w:val="24"/>
              </w:rPr>
              <w:t xml:space="preserve">,00 грн за </w:t>
            </w:r>
            <w:r>
              <w:rPr>
                <w:rFonts w:ascii="Times New Roman" w:hAnsi="Times New Roman"/>
                <w:sz w:val="24"/>
                <w:szCs w:val="24"/>
                <w:lang w:val="ru-RU"/>
              </w:rPr>
              <w:t>6</w:t>
            </w:r>
            <w:r>
              <w:rPr>
                <w:rFonts w:ascii="Times New Roman" w:hAnsi="Times New Roman"/>
                <w:sz w:val="24"/>
                <w:szCs w:val="24"/>
              </w:rPr>
              <w:t xml:space="preserve"> комплектів</w:t>
            </w:r>
          </w:p>
        </w:tc>
      </w:tr>
      <w:tr w:rsidR="00BF746A" w14:paraId="432399E6" w14:textId="7D64224F" w:rsidTr="00BF746A">
        <w:tc>
          <w:tcPr>
            <w:tcW w:w="6658" w:type="dxa"/>
            <w:vAlign w:val="center"/>
          </w:tcPr>
          <w:p w14:paraId="71974345" w14:textId="7427226A"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 xml:space="preserve">Автомобільна шина 14.00R20 (370R508), модель ОИ-25 (аналог) </w:t>
            </w:r>
          </w:p>
        </w:tc>
        <w:tc>
          <w:tcPr>
            <w:tcW w:w="3402" w:type="dxa"/>
            <w:vAlign w:val="center"/>
          </w:tcPr>
          <w:p w14:paraId="52FCB11D" w14:textId="3F364F1D"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130800</w:t>
            </w:r>
            <w:r w:rsidRPr="00DF66F9">
              <w:rPr>
                <w:rFonts w:ascii="Times New Roman" w:hAnsi="Times New Roman"/>
                <w:sz w:val="24"/>
                <w:szCs w:val="24"/>
                <w:lang w:val="ru-RU"/>
              </w:rPr>
              <w:t xml:space="preserve">,00 </w:t>
            </w:r>
            <w:proofErr w:type="spellStart"/>
            <w:r w:rsidRPr="00DF66F9">
              <w:rPr>
                <w:rFonts w:ascii="Times New Roman" w:hAnsi="Times New Roman"/>
                <w:sz w:val="24"/>
                <w:szCs w:val="24"/>
                <w:lang w:val="ru-RU"/>
              </w:rPr>
              <w:t>грн</w:t>
            </w:r>
            <w:proofErr w:type="spellEnd"/>
            <w:r w:rsidRPr="00DF66F9">
              <w:rPr>
                <w:rFonts w:ascii="Times New Roman" w:hAnsi="Times New Roman"/>
                <w:sz w:val="24"/>
                <w:szCs w:val="24"/>
                <w:lang w:val="ru-RU"/>
              </w:rPr>
              <w:t xml:space="preserve"> за </w:t>
            </w:r>
            <w:r>
              <w:rPr>
                <w:rFonts w:ascii="Times New Roman" w:hAnsi="Times New Roman"/>
                <w:sz w:val="24"/>
                <w:szCs w:val="24"/>
                <w:lang w:val="ru-RU"/>
              </w:rPr>
              <w:t>6</w:t>
            </w:r>
            <w:r>
              <w:rPr>
                <w:rFonts w:ascii="Times New Roman" w:hAnsi="Times New Roman"/>
                <w:sz w:val="24"/>
                <w:szCs w:val="24"/>
              </w:rPr>
              <w:t xml:space="preserve"> комплектів</w:t>
            </w:r>
          </w:p>
        </w:tc>
      </w:tr>
      <w:tr w:rsidR="00BF746A" w14:paraId="056B0948" w14:textId="60674E76" w:rsidTr="00BF746A">
        <w:tc>
          <w:tcPr>
            <w:tcW w:w="6658" w:type="dxa"/>
            <w:vAlign w:val="center"/>
          </w:tcPr>
          <w:p w14:paraId="3D28B0C0" w14:textId="2F514E8B"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Автомобільна шина 1300/530R533, модель ВИ-3</w:t>
            </w:r>
          </w:p>
        </w:tc>
        <w:tc>
          <w:tcPr>
            <w:tcW w:w="3402" w:type="dxa"/>
            <w:vAlign w:val="center"/>
          </w:tcPr>
          <w:p w14:paraId="5D118D6A" w14:textId="3D86DAE8"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203700</w:t>
            </w:r>
            <w:r>
              <w:rPr>
                <w:rFonts w:ascii="Times New Roman" w:hAnsi="Times New Roman"/>
                <w:sz w:val="24"/>
                <w:szCs w:val="24"/>
              </w:rPr>
              <w:t xml:space="preserve">,00 грн за </w:t>
            </w:r>
            <w:r>
              <w:rPr>
                <w:rFonts w:ascii="Times New Roman" w:hAnsi="Times New Roman"/>
                <w:sz w:val="24"/>
                <w:szCs w:val="24"/>
                <w:lang w:val="ru-RU"/>
              </w:rPr>
              <w:t>6</w:t>
            </w:r>
            <w:r>
              <w:rPr>
                <w:rFonts w:ascii="Times New Roman" w:hAnsi="Times New Roman"/>
                <w:sz w:val="24"/>
                <w:szCs w:val="24"/>
              </w:rPr>
              <w:t xml:space="preserve"> комплектів</w:t>
            </w:r>
          </w:p>
        </w:tc>
      </w:tr>
      <w:tr w:rsidR="00BF746A" w14:paraId="2A2C8624" w14:textId="2718A0CC" w:rsidTr="00BF746A">
        <w:tc>
          <w:tcPr>
            <w:tcW w:w="6658" w:type="dxa"/>
            <w:vAlign w:val="center"/>
          </w:tcPr>
          <w:p w14:paraId="2AAAF33B" w14:textId="5365A222"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 xml:space="preserve">Автомобільна шина 12.00R20 320R508, модель ИД-304 (аналог) </w:t>
            </w:r>
          </w:p>
        </w:tc>
        <w:tc>
          <w:tcPr>
            <w:tcW w:w="3402" w:type="dxa"/>
            <w:vAlign w:val="center"/>
          </w:tcPr>
          <w:p w14:paraId="7B41E649" w14:textId="14D27D91"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263040</w:t>
            </w:r>
            <w:r>
              <w:rPr>
                <w:rFonts w:ascii="Times New Roman" w:hAnsi="Times New Roman"/>
                <w:sz w:val="24"/>
                <w:szCs w:val="24"/>
              </w:rPr>
              <w:t xml:space="preserve">,00 грн за </w:t>
            </w:r>
            <w:r>
              <w:rPr>
                <w:rFonts w:ascii="Times New Roman" w:hAnsi="Times New Roman"/>
                <w:sz w:val="24"/>
                <w:szCs w:val="24"/>
                <w:lang w:val="ru-RU"/>
              </w:rPr>
              <w:t>24</w:t>
            </w:r>
            <w:r>
              <w:rPr>
                <w:rFonts w:ascii="Times New Roman" w:hAnsi="Times New Roman"/>
                <w:sz w:val="24"/>
                <w:szCs w:val="24"/>
              </w:rPr>
              <w:t xml:space="preserve"> комплекти</w:t>
            </w:r>
          </w:p>
        </w:tc>
      </w:tr>
      <w:tr w:rsidR="00BF746A" w14:paraId="717E055D" w14:textId="27A8B07E" w:rsidTr="00BF746A">
        <w:tc>
          <w:tcPr>
            <w:tcW w:w="6658" w:type="dxa"/>
            <w:vAlign w:val="center"/>
          </w:tcPr>
          <w:p w14:paraId="5D5E1682" w14:textId="7B8C69BD"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Автомобільна шина 14.00 R20 PIRELLI PS 22</w:t>
            </w:r>
          </w:p>
        </w:tc>
        <w:tc>
          <w:tcPr>
            <w:tcW w:w="3402" w:type="dxa"/>
            <w:vAlign w:val="center"/>
          </w:tcPr>
          <w:p w14:paraId="7D9252C3" w14:textId="4AF7D36E"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136800</w:t>
            </w:r>
            <w:r>
              <w:rPr>
                <w:rFonts w:ascii="Times New Roman" w:hAnsi="Times New Roman"/>
                <w:sz w:val="24"/>
                <w:szCs w:val="24"/>
              </w:rPr>
              <w:t xml:space="preserve">,00 грн за </w:t>
            </w:r>
            <w:r>
              <w:rPr>
                <w:rFonts w:ascii="Times New Roman" w:hAnsi="Times New Roman"/>
                <w:sz w:val="24"/>
                <w:szCs w:val="24"/>
                <w:lang w:val="ru-RU"/>
              </w:rPr>
              <w:t>6</w:t>
            </w:r>
            <w:r>
              <w:rPr>
                <w:rFonts w:ascii="Times New Roman" w:hAnsi="Times New Roman"/>
                <w:sz w:val="24"/>
                <w:szCs w:val="24"/>
              </w:rPr>
              <w:t xml:space="preserve"> комплектів</w:t>
            </w:r>
          </w:p>
        </w:tc>
      </w:tr>
      <w:tr w:rsidR="00BF746A" w14:paraId="50D8B339" w14:textId="25B61B67" w:rsidTr="00BF746A">
        <w:tc>
          <w:tcPr>
            <w:tcW w:w="6658" w:type="dxa"/>
            <w:vAlign w:val="center"/>
          </w:tcPr>
          <w:p w14:paraId="7C852C18" w14:textId="1A7409D0"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Автомобільна шина 385/65 R22,5, TRACMAX GRT932</w:t>
            </w:r>
          </w:p>
        </w:tc>
        <w:tc>
          <w:tcPr>
            <w:tcW w:w="3402" w:type="dxa"/>
            <w:vAlign w:val="center"/>
          </w:tcPr>
          <w:p w14:paraId="1BF99513" w14:textId="1478D039"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41920</w:t>
            </w:r>
            <w:r>
              <w:rPr>
                <w:rFonts w:ascii="Times New Roman" w:hAnsi="Times New Roman"/>
                <w:sz w:val="24"/>
                <w:szCs w:val="24"/>
              </w:rPr>
              <w:t xml:space="preserve">,00 грн за </w:t>
            </w:r>
            <w:r>
              <w:rPr>
                <w:rFonts w:ascii="Times New Roman" w:hAnsi="Times New Roman"/>
                <w:sz w:val="24"/>
                <w:szCs w:val="24"/>
                <w:lang w:val="ru-RU"/>
              </w:rPr>
              <w:t>4</w:t>
            </w:r>
            <w:r>
              <w:rPr>
                <w:rFonts w:ascii="Times New Roman" w:hAnsi="Times New Roman"/>
                <w:sz w:val="24"/>
                <w:szCs w:val="24"/>
              </w:rPr>
              <w:t xml:space="preserve"> комплекти</w:t>
            </w:r>
          </w:p>
        </w:tc>
      </w:tr>
      <w:tr w:rsidR="00BF746A" w14:paraId="392F024F" w14:textId="5806C5B4" w:rsidTr="00BF746A">
        <w:tc>
          <w:tcPr>
            <w:tcW w:w="6658" w:type="dxa"/>
            <w:vAlign w:val="center"/>
          </w:tcPr>
          <w:p w14:paraId="349F419C" w14:textId="2814148D"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Автомобільна шина 8.25-15 (240-381) модель ЛФ-268</w:t>
            </w:r>
          </w:p>
        </w:tc>
        <w:tc>
          <w:tcPr>
            <w:tcW w:w="3402" w:type="dxa"/>
            <w:vAlign w:val="center"/>
          </w:tcPr>
          <w:p w14:paraId="5CA4CBE5" w14:textId="3313DAF7"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103000</w:t>
            </w:r>
            <w:r>
              <w:rPr>
                <w:rFonts w:ascii="Times New Roman" w:hAnsi="Times New Roman"/>
                <w:sz w:val="24"/>
                <w:szCs w:val="24"/>
              </w:rPr>
              <w:t xml:space="preserve">,00 грн за </w:t>
            </w:r>
            <w:r>
              <w:rPr>
                <w:rFonts w:ascii="Times New Roman" w:hAnsi="Times New Roman"/>
                <w:sz w:val="24"/>
                <w:szCs w:val="24"/>
                <w:lang w:val="ru-RU"/>
              </w:rPr>
              <w:t>10</w:t>
            </w:r>
            <w:r>
              <w:rPr>
                <w:rFonts w:ascii="Times New Roman" w:hAnsi="Times New Roman"/>
                <w:sz w:val="24"/>
                <w:szCs w:val="24"/>
              </w:rPr>
              <w:t xml:space="preserve"> комплектів</w:t>
            </w:r>
          </w:p>
        </w:tc>
      </w:tr>
      <w:tr w:rsidR="00BF746A" w14:paraId="3C472FB8" w14:textId="7972FF2C" w:rsidTr="00BF746A">
        <w:tc>
          <w:tcPr>
            <w:tcW w:w="6658" w:type="dxa"/>
            <w:vAlign w:val="center"/>
          </w:tcPr>
          <w:p w14:paraId="74C9D259" w14:textId="3545BC1C"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 xml:space="preserve">Автомобільна шина 11.00R20 (300R508), модель И-111АМ (аналог) </w:t>
            </w:r>
          </w:p>
        </w:tc>
        <w:tc>
          <w:tcPr>
            <w:tcW w:w="3402" w:type="dxa"/>
            <w:vAlign w:val="center"/>
          </w:tcPr>
          <w:p w14:paraId="7D979BF6" w14:textId="62B2F6F4"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94400</w:t>
            </w:r>
            <w:r>
              <w:rPr>
                <w:rFonts w:ascii="Times New Roman" w:hAnsi="Times New Roman"/>
                <w:sz w:val="24"/>
                <w:szCs w:val="24"/>
              </w:rPr>
              <w:t xml:space="preserve">,00 грн за </w:t>
            </w:r>
            <w:r>
              <w:rPr>
                <w:rFonts w:ascii="Times New Roman" w:hAnsi="Times New Roman"/>
                <w:sz w:val="24"/>
                <w:szCs w:val="24"/>
                <w:lang w:val="ru-RU"/>
              </w:rPr>
              <w:t>8</w:t>
            </w:r>
            <w:r>
              <w:rPr>
                <w:rFonts w:ascii="Times New Roman" w:hAnsi="Times New Roman"/>
                <w:sz w:val="24"/>
                <w:szCs w:val="24"/>
              </w:rPr>
              <w:t xml:space="preserve"> комплектів</w:t>
            </w:r>
          </w:p>
        </w:tc>
      </w:tr>
      <w:tr w:rsidR="00BF746A" w14:paraId="1FABC32F" w14:textId="5AA04595" w:rsidTr="00BF746A">
        <w:tc>
          <w:tcPr>
            <w:tcW w:w="6658" w:type="dxa"/>
            <w:vAlign w:val="center"/>
          </w:tcPr>
          <w:p w14:paraId="6B41050F" w14:textId="0B1A8232"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Автомобільна шина 225/70 R15С всесезонна</w:t>
            </w:r>
          </w:p>
        </w:tc>
        <w:tc>
          <w:tcPr>
            <w:tcW w:w="3402" w:type="dxa"/>
            <w:vAlign w:val="center"/>
          </w:tcPr>
          <w:p w14:paraId="386BEE8F" w14:textId="70744014"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13880</w:t>
            </w:r>
            <w:r>
              <w:rPr>
                <w:rFonts w:ascii="Times New Roman" w:hAnsi="Times New Roman"/>
                <w:sz w:val="24"/>
                <w:szCs w:val="24"/>
              </w:rPr>
              <w:t>,00 грн за 4 шт.</w:t>
            </w:r>
          </w:p>
        </w:tc>
      </w:tr>
      <w:tr w:rsidR="00BF746A" w14:paraId="6214B64C" w14:textId="270F4F04" w:rsidTr="00BF746A">
        <w:tc>
          <w:tcPr>
            <w:tcW w:w="6658" w:type="dxa"/>
            <w:vAlign w:val="center"/>
          </w:tcPr>
          <w:p w14:paraId="35B29796" w14:textId="3B6B2325" w:rsidR="00BF746A" w:rsidRPr="00A255B9" w:rsidRDefault="00BF746A" w:rsidP="00BF746A">
            <w:pPr>
              <w:spacing w:after="0" w:line="240" w:lineRule="auto"/>
              <w:jc w:val="both"/>
              <w:rPr>
                <w:rFonts w:ascii="Times New Roman" w:hAnsi="Times New Roman" w:cs="Times New Roman"/>
                <w:sz w:val="24"/>
                <w:szCs w:val="24"/>
              </w:rPr>
            </w:pPr>
            <w:r w:rsidRPr="00C758A5">
              <w:rPr>
                <w:rFonts w:ascii="Times New Roman" w:hAnsi="Times New Roman" w:cs="Times New Roman"/>
                <w:sz w:val="24"/>
                <w:szCs w:val="24"/>
              </w:rPr>
              <w:t>Автомобільна шина 265/60 R18 зима</w:t>
            </w:r>
          </w:p>
        </w:tc>
        <w:tc>
          <w:tcPr>
            <w:tcW w:w="3402" w:type="dxa"/>
            <w:vAlign w:val="center"/>
          </w:tcPr>
          <w:p w14:paraId="1F6E35DA" w14:textId="03D70923" w:rsidR="00BF746A" w:rsidRDefault="00BF746A" w:rsidP="00BF746A">
            <w:pPr>
              <w:spacing w:after="0" w:line="240" w:lineRule="auto"/>
              <w:jc w:val="both"/>
              <w:rPr>
                <w:rFonts w:ascii="Times New Roman" w:hAnsi="Times New Roman"/>
                <w:sz w:val="24"/>
                <w:szCs w:val="24"/>
                <w:lang w:val="ru-RU"/>
              </w:rPr>
            </w:pPr>
            <w:r>
              <w:rPr>
                <w:rFonts w:ascii="Times New Roman" w:hAnsi="Times New Roman"/>
                <w:sz w:val="24"/>
                <w:szCs w:val="24"/>
                <w:lang w:val="ru-RU"/>
              </w:rPr>
              <w:t>16680</w:t>
            </w:r>
            <w:r>
              <w:rPr>
                <w:rFonts w:ascii="Times New Roman" w:hAnsi="Times New Roman"/>
                <w:sz w:val="24"/>
                <w:szCs w:val="24"/>
              </w:rPr>
              <w:t>,00 грн за 4 шт.</w:t>
            </w:r>
          </w:p>
        </w:tc>
      </w:tr>
    </w:tbl>
    <w:p w14:paraId="2AE5C643" w14:textId="6143C378" w:rsidR="00411DB6" w:rsidRDefault="004A72F2">
      <w:pPr>
        <w:shd w:val="clear" w:color="auto" w:fill="FFFFFF"/>
        <w:spacing w:before="280"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B6140A">
        <w:rPr>
          <w:rFonts w:ascii="Times New Roman" w:eastAsia="Times New Roman" w:hAnsi="Times New Roman" w:cs="Times New Roman"/>
          <w:b/>
          <w:i/>
          <w:sz w:val="24"/>
          <w:szCs w:val="24"/>
        </w:rPr>
        <w:t xml:space="preserve">до </w:t>
      </w:r>
      <w:r w:rsidR="00013A03">
        <w:rPr>
          <w:rFonts w:ascii="Times New Roman" w:eastAsia="Times New Roman" w:hAnsi="Times New Roman" w:cs="Times New Roman"/>
          <w:b/>
          <w:i/>
          <w:sz w:val="24"/>
          <w:szCs w:val="24"/>
        </w:rPr>
        <w:t>05</w:t>
      </w:r>
      <w:r w:rsidRPr="00B6140A">
        <w:rPr>
          <w:rFonts w:ascii="Times New Roman" w:eastAsia="Times New Roman" w:hAnsi="Times New Roman" w:cs="Times New Roman"/>
          <w:b/>
          <w:i/>
          <w:sz w:val="24"/>
          <w:szCs w:val="24"/>
        </w:rPr>
        <w:t>.</w:t>
      </w:r>
      <w:r w:rsidRPr="00B6140A">
        <w:rPr>
          <w:rFonts w:ascii="Times New Roman" w:eastAsia="Times New Roman" w:hAnsi="Times New Roman" w:cs="Times New Roman"/>
          <w:b/>
          <w:i/>
          <w:sz w:val="24"/>
          <w:szCs w:val="24"/>
          <w:lang w:val="ru-RU"/>
        </w:rPr>
        <w:t>1</w:t>
      </w:r>
      <w:r w:rsidR="00B6140A" w:rsidRPr="00B6140A">
        <w:rPr>
          <w:rFonts w:ascii="Times New Roman" w:eastAsia="Times New Roman" w:hAnsi="Times New Roman" w:cs="Times New Roman"/>
          <w:b/>
          <w:i/>
          <w:sz w:val="24"/>
          <w:szCs w:val="24"/>
          <w:lang w:val="ru-RU"/>
        </w:rPr>
        <w:t>2</w:t>
      </w:r>
      <w:r w:rsidRPr="00B6140A">
        <w:rPr>
          <w:rFonts w:ascii="Times New Roman" w:eastAsia="Times New Roman" w:hAnsi="Times New Roman" w:cs="Times New Roman"/>
          <w:b/>
          <w:i/>
          <w:sz w:val="24"/>
          <w:szCs w:val="24"/>
        </w:rPr>
        <w:t>.2023 року</w:t>
      </w:r>
    </w:p>
    <w:p w14:paraId="4BF3D001" w14:textId="7535732A" w:rsidR="00411DB6" w:rsidRDefault="004A72F2">
      <w:pP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2" w:name="bookmark=id.1fob9te"/>
      <w:bookmarkEnd w:id="2"/>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до </w:t>
      </w:r>
      <w:r w:rsidR="00013A03" w:rsidRPr="00013A03">
        <w:rPr>
          <w:rFonts w:ascii="Times New Roman" w:eastAsia="Times New Roman" w:hAnsi="Times New Roman" w:cs="Times New Roman"/>
          <w:b/>
          <w:bCs/>
          <w:i/>
          <w:iCs/>
          <w:sz w:val="24"/>
          <w:szCs w:val="24"/>
        </w:rPr>
        <w:t>11</w:t>
      </w:r>
      <w:r w:rsidRPr="00013A03">
        <w:rPr>
          <w:rFonts w:ascii="Times New Roman" w:eastAsia="Times New Roman" w:hAnsi="Times New Roman" w:cs="Times New Roman"/>
          <w:b/>
          <w:bCs/>
          <w:i/>
          <w:iCs/>
          <w:sz w:val="24"/>
          <w:szCs w:val="24"/>
        </w:rPr>
        <w:t>.</w:t>
      </w:r>
      <w:r w:rsidRPr="00013A03">
        <w:rPr>
          <w:rFonts w:ascii="Times New Roman" w:eastAsia="Times New Roman" w:hAnsi="Times New Roman" w:cs="Times New Roman"/>
          <w:b/>
          <w:bCs/>
          <w:i/>
          <w:iCs/>
          <w:sz w:val="24"/>
          <w:szCs w:val="24"/>
          <w:lang w:val="ru-RU"/>
        </w:rPr>
        <w:t>1</w:t>
      </w:r>
      <w:r w:rsidR="00013A03" w:rsidRPr="00013A03">
        <w:rPr>
          <w:rFonts w:ascii="Times New Roman" w:eastAsia="Times New Roman" w:hAnsi="Times New Roman" w:cs="Times New Roman"/>
          <w:b/>
          <w:bCs/>
          <w:i/>
          <w:iCs/>
          <w:sz w:val="24"/>
          <w:szCs w:val="24"/>
          <w:lang w:val="ru-RU"/>
        </w:rPr>
        <w:t>2</w:t>
      </w:r>
      <w:r w:rsidRPr="00013A03">
        <w:rPr>
          <w:rFonts w:ascii="Times New Roman" w:eastAsia="Times New Roman" w:hAnsi="Times New Roman" w:cs="Times New Roman"/>
          <w:b/>
          <w:bCs/>
          <w:i/>
          <w:iCs/>
          <w:sz w:val="24"/>
          <w:szCs w:val="24"/>
        </w:rPr>
        <w:t>.2023 року</w:t>
      </w:r>
    </w:p>
    <w:p w14:paraId="637FA422" w14:textId="77777777" w:rsidR="00411DB6" w:rsidRDefault="004A72F2">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14:paraId="32C88A2A" w14:textId="77777777" w:rsidR="00411DB6" w:rsidRDefault="004A72F2">
      <w:pPr>
        <w:spacing w:after="0" w:line="240" w:lineRule="auto"/>
        <w:jc w:val="both"/>
        <w:rPr>
          <w:rFonts w:ascii="Times New Roman" w:eastAsia="Times New Roman" w:hAnsi="Times New Roman" w:cs="Times New Roman"/>
          <w:color w:val="4472C4"/>
          <w:sz w:val="24"/>
          <w:szCs w:val="24"/>
        </w:rPr>
      </w:pPr>
      <w:bookmarkStart w:id="3" w:name="_heading=h.3znysh7"/>
      <w:bookmarkEnd w:id="3"/>
      <w:r>
        <w:rPr>
          <w:rFonts w:ascii="Times New Roman" w:eastAsia="Times New Roman" w:hAnsi="Times New Roman" w:cs="Times New Roman"/>
          <w:color w:val="000000"/>
          <w:sz w:val="24"/>
          <w:szCs w:val="24"/>
        </w:rPr>
        <w:t xml:space="preserve">11.Розмір надання забезпечення пропозицій учасників </w:t>
      </w:r>
      <w:r>
        <w:rPr>
          <w:rFonts w:ascii="Times New Roman" w:eastAsia="Times New Roman" w:hAnsi="Times New Roman" w:cs="Times New Roman"/>
          <w:b/>
          <w:i/>
          <w:sz w:val="24"/>
          <w:szCs w:val="24"/>
        </w:rPr>
        <w:t>не вимагається</w:t>
      </w:r>
      <w:r>
        <w:rPr>
          <w:rFonts w:ascii="Times New Roman" w:eastAsia="Times New Roman" w:hAnsi="Times New Roman" w:cs="Times New Roman"/>
          <w:sz w:val="24"/>
          <w:szCs w:val="24"/>
        </w:rPr>
        <w:t xml:space="preserve"> </w:t>
      </w:r>
    </w:p>
    <w:p w14:paraId="5269309E"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287B028E" w14:textId="77777777" w:rsidR="00411DB6" w:rsidRDefault="004A72F2">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Pr>
          <w:rFonts w:ascii="Times New Roman" w:eastAsia="Times New Roman" w:hAnsi="Times New Roman" w:cs="Times New Roman"/>
          <w:b/>
          <w:i/>
          <w:sz w:val="24"/>
          <w:szCs w:val="24"/>
        </w:rPr>
        <w:t>не вимагається</w:t>
      </w:r>
      <w:r>
        <w:rPr>
          <w:rFonts w:ascii="Times New Roman" w:eastAsia="Times New Roman" w:hAnsi="Times New Roman" w:cs="Times New Roman"/>
          <w:sz w:val="24"/>
          <w:szCs w:val="24"/>
        </w:rPr>
        <w:t xml:space="preserve"> </w:t>
      </w:r>
    </w:p>
    <w:p w14:paraId="121DBD4F" w14:textId="77777777" w:rsidR="00411DB6" w:rsidRDefault="00411DB6">
      <w:pPr>
        <w:shd w:val="clear" w:color="auto" w:fill="FFFFFF"/>
        <w:spacing w:after="0" w:line="240" w:lineRule="auto"/>
        <w:ind w:firstLine="450"/>
        <w:jc w:val="both"/>
        <w:rPr>
          <w:rFonts w:ascii="Times New Roman" w:eastAsia="Times New Roman" w:hAnsi="Times New Roman" w:cs="Times New Roman"/>
          <w:sz w:val="24"/>
          <w:szCs w:val="24"/>
        </w:rPr>
      </w:pPr>
    </w:p>
    <w:p w14:paraId="19F42A43" w14:textId="77777777" w:rsidR="00411DB6" w:rsidRDefault="004A72F2">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Pr>
          <w:rFonts w:ascii="Times New Roman" w:eastAsia="Times New Roman" w:hAnsi="Times New Roman" w:cs="Times New Roman"/>
          <w:b/>
          <w:i/>
          <w:sz w:val="24"/>
          <w:szCs w:val="24"/>
        </w:rPr>
        <w:t xml:space="preserve"> не вимагається</w:t>
      </w:r>
    </w:p>
    <w:p w14:paraId="47060669" w14:textId="77777777" w:rsidR="00411DB6" w:rsidRDefault="00411DB6">
      <w:pPr>
        <w:spacing w:after="0" w:line="240" w:lineRule="auto"/>
        <w:jc w:val="both"/>
        <w:rPr>
          <w:rFonts w:ascii="Times New Roman" w:eastAsia="Times New Roman" w:hAnsi="Times New Roman" w:cs="Times New Roman"/>
          <w:sz w:val="24"/>
          <w:szCs w:val="24"/>
        </w:rPr>
      </w:pPr>
    </w:p>
    <w:p w14:paraId="4D30BB37" w14:textId="77777777" w:rsidR="00411DB6" w:rsidRDefault="004A72F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rFonts w:ascii="Times New Roman" w:eastAsia="Times New Roman" w:hAnsi="Times New Roman" w:cs="Times New Roman"/>
          <w:b/>
          <w:i/>
          <w:color w:val="000000"/>
          <w:sz w:val="24"/>
          <w:szCs w:val="24"/>
        </w:rPr>
        <w:t xml:space="preserve">1% очікуваної вартості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w:t>
      </w:r>
    </w:p>
    <w:p w14:paraId="618B1B59" w14:textId="77777777" w:rsidR="00411DB6" w:rsidRDefault="00411DB6">
      <w:pPr>
        <w:spacing w:after="0" w:line="240" w:lineRule="auto"/>
        <w:rPr>
          <w:rFonts w:ascii="Times New Roman" w:eastAsia="Times New Roman" w:hAnsi="Times New Roman" w:cs="Times New Roman"/>
          <w:color w:val="000000"/>
          <w:sz w:val="24"/>
          <w:szCs w:val="24"/>
        </w:rPr>
      </w:pPr>
    </w:p>
    <w:p w14:paraId="30A51487" w14:textId="77777777" w:rsidR="00411DB6" w:rsidRDefault="004A72F2">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14. Джерело фінансування</w:t>
      </w:r>
      <w:r>
        <w:rPr>
          <w:rFonts w:ascii="Times New Roman" w:eastAsia="Times New Roman" w:hAnsi="Times New Roman" w:cs="Times New Roman"/>
          <w:b/>
          <w:i/>
          <w:color w:val="000000"/>
          <w:sz w:val="24"/>
          <w:szCs w:val="24"/>
        </w:rPr>
        <w:t>: за рахунок субвенції з місцевого бюджету</w:t>
      </w:r>
    </w:p>
    <w:p w14:paraId="481147CC" w14:textId="77777777" w:rsidR="00411DB6" w:rsidRDefault="00411DB6">
      <w:pPr>
        <w:spacing w:after="0" w:line="240" w:lineRule="auto"/>
        <w:rPr>
          <w:rFonts w:ascii="Times New Roman" w:eastAsia="Times New Roman" w:hAnsi="Times New Roman" w:cs="Times New Roman"/>
          <w:color w:val="000000"/>
          <w:sz w:val="24"/>
          <w:szCs w:val="24"/>
        </w:rPr>
      </w:pPr>
    </w:p>
    <w:p w14:paraId="59FC4542" w14:textId="77777777" w:rsidR="00411DB6" w:rsidRDefault="004A72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3DF9E140" w14:textId="1F50EB1E" w:rsidR="00411DB6" w:rsidRPr="007E735C" w:rsidRDefault="004A72F2">
      <w:pPr>
        <w:spacing w:after="0" w:line="240" w:lineRule="auto"/>
        <w:rPr>
          <w:rFonts w:ascii="Times New Roman" w:eastAsia="Times New Roman" w:hAnsi="Times New Roman" w:cs="Times New Roman"/>
          <w:b/>
          <w:i/>
          <w:sz w:val="24"/>
          <w:szCs w:val="24"/>
          <w:lang w:val="ru-RU"/>
        </w:rPr>
      </w:pPr>
      <w:r w:rsidRPr="00B07502">
        <w:rPr>
          <w:rFonts w:ascii="Times New Roman" w:eastAsia="Times New Roman" w:hAnsi="Times New Roman" w:cs="Times New Roman"/>
          <w:b/>
          <w:i/>
          <w:sz w:val="24"/>
          <w:szCs w:val="24"/>
        </w:rPr>
        <w:t xml:space="preserve">Уповноважена особа з питань </w:t>
      </w:r>
      <w:proofErr w:type="spellStart"/>
      <w:r w:rsidRPr="00B07502">
        <w:rPr>
          <w:rFonts w:ascii="Times New Roman" w:eastAsia="Times New Roman" w:hAnsi="Times New Roman" w:cs="Times New Roman"/>
          <w:b/>
          <w:i/>
          <w:sz w:val="24"/>
          <w:szCs w:val="24"/>
        </w:rPr>
        <w:t>закупівель</w:t>
      </w:r>
      <w:proofErr w:type="spellEnd"/>
      <w:r w:rsidRPr="00B07502">
        <w:rPr>
          <w:rFonts w:ascii="Times New Roman" w:eastAsia="Times New Roman" w:hAnsi="Times New Roman" w:cs="Times New Roman"/>
          <w:b/>
          <w:i/>
          <w:sz w:val="24"/>
          <w:szCs w:val="24"/>
        </w:rPr>
        <w:t xml:space="preserve"> – </w:t>
      </w:r>
      <w:proofErr w:type="spellStart"/>
      <w:r w:rsidR="00B07502" w:rsidRPr="00B07502">
        <w:rPr>
          <w:rFonts w:ascii="Times New Roman" w:eastAsia="Times New Roman" w:hAnsi="Times New Roman" w:cs="Times New Roman"/>
          <w:b/>
          <w:i/>
          <w:sz w:val="24"/>
          <w:szCs w:val="24"/>
          <w:lang w:val="ru-RU"/>
        </w:rPr>
        <w:t>Собривчер</w:t>
      </w:r>
      <w:proofErr w:type="spellEnd"/>
      <w:r w:rsidR="00B07502" w:rsidRPr="00B07502">
        <w:rPr>
          <w:rFonts w:ascii="Times New Roman" w:eastAsia="Times New Roman" w:hAnsi="Times New Roman" w:cs="Times New Roman"/>
          <w:b/>
          <w:i/>
          <w:sz w:val="24"/>
          <w:szCs w:val="24"/>
          <w:lang w:val="ru-RU"/>
        </w:rPr>
        <w:t xml:space="preserve"> </w:t>
      </w:r>
      <w:proofErr w:type="spellStart"/>
      <w:r w:rsidR="00B07502" w:rsidRPr="00B07502">
        <w:rPr>
          <w:rFonts w:ascii="Times New Roman" w:eastAsia="Times New Roman" w:hAnsi="Times New Roman" w:cs="Times New Roman"/>
          <w:b/>
          <w:i/>
          <w:sz w:val="24"/>
          <w:szCs w:val="24"/>
          <w:lang w:val="ru-RU"/>
        </w:rPr>
        <w:t>Олександр</w:t>
      </w:r>
      <w:proofErr w:type="spellEnd"/>
      <w:r w:rsidR="00B07502" w:rsidRPr="00B07502">
        <w:rPr>
          <w:rFonts w:ascii="Times New Roman" w:eastAsia="Times New Roman" w:hAnsi="Times New Roman" w:cs="Times New Roman"/>
          <w:b/>
          <w:i/>
          <w:sz w:val="24"/>
          <w:szCs w:val="24"/>
          <w:lang w:val="ru-RU"/>
        </w:rPr>
        <w:t xml:space="preserve"> Серг</w:t>
      </w:r>
      <w:r w:rsidR="00B07502" w:rsidRPr="00B07502">
        <w:rPr>
          <w:rFonts w:ascii="Times New Roman" w:eastAsia="Times New Roman" w:hAnsi="Times New Roman" w:cs="Times New Roman"/>
          <w:b/>
          <w:i/>
          <w:sz w:val="24"/>
          <w:szCs w:val="24"/>
        </w:rPr>
        <w:t>і</w:t>
      </w:r>
      <w:proofErr w:type="spellStart"/>
      <w:r w:rsidR="00B07502" w:rsidRPr="00B07502">
        <w:rPr>
          <w:rFonts w:ascii="Times New Roman" w:eastAsia="Times New Roman" w:hAnsi="Times New Roman" w:cs="Times New Roman"/>
          <w:b/>
          <w:i/>
          <w:sz w:val="24"/>
          <w:szCs w:val="24"/>
          <w:lang w:val="ru-RU"/>
        </w:rPr>
        <w:t>йович</w:t>
      </w:r>
      <w:proofErr w:type="spellEnd"/>
      <w:r w:rsidRPr="00B07502">
        <w:rPr>
          <w:rFonts w:ascii="Times New Roman" w:eastAsia="Times New Roman" w:hAnsi="Times New Roman" w:cs="Times New Roman"/>
          <w:b/>
          <w:i/>
          <w:sz w:val="24"/>
          <w:szCs w:val="24"/>
        </w:rPr>
        <w:t xml:space="preserve">, </w:t>
      </w:r>
      <w:proofErr w:type="spellStart"/>
      <w:r w:rsidR="00B07502" w:rsidRPr="00B07502">
        <w:rPr>
          <w:rFonts w:ascii="Times New Roman" w:eastAsia="Times New Roman" w:hAnsi="Times New Roman" w:cs="Times New Roman"/>
          <w:b/>
          <w:i/>
          <w:sz w:val="24"/>
          <w:szCs w:val="24"/>
          <w:lang w:val="en-US"/>
        </w:rPr>
        <w:t>SashaSobryvcher</w:t>
      </w:r>
      <w:proofErr w:type="spellEnd"/>
      <w:r w:rsidR="00B07502" w:rsidRPr="00B07502">
        <w:rPr>
          <w:rFonts w:ascii="Times New Roman" w:eastAsia="Times New Roman" w:hAnsi="Times New Roman" w:cs="Times New Roman"/>
          <w:b/>
          <w:i/>
          <w:sz w:val="24"/>
          <w:szCs w:val="24"/>
          <w:lang w:val="ru-RU"/>
        </w:rPr>
        <w:t>@</w:t>
      </w:r>
      <w:proofErr w:type="spellStart"/>
      <w:r w:rsidR="00B07502" w:rsidRPr="00B07502">
        <w:rPr>
          <w:rFonts w:ascii="Times New Roman" w:eastAsia="Times New Roman" w:hAnsi="Times New Roman" w:cs="Times New Roman"/>
          <w:b/>
          <w:i/>
          <w:sz w:val="24"/>
          <w:szCs w:val="24"/>
          <w:lang w:val="en-US"/>
        </w:rPr>
        <w:t>gmail</w:t>
      </w:r>
      <w:proofErr w:type="spellEnd"/>
      <w:r w:rsidR="00B07502" w:rsidRPr="00B07502">
        <w:rPr>
          <w:rFonts w:ascii="Times New Roman" w:eastAsia="Times New Roman" w:hAnsi="Times New Roman" w:cs="Times New Roman"/>
          <w:b/>
          <w:i/>
          <w:sz w:val="24"/>
          <w:szCs w:val="24"/>
          <w:lang w:val="ru-RU"/>
        </w:rPr>
        <w:t>.</w:t>
      </w:r>
      <w:r w:rsidR="00B07502" w:rsidRPr="00B07502">
        <w:rPr>
          <w:rFonts w:ascii="Times New Roman" w:eastAsia="Times New Roman" w:hAnsi="Times New Roman" w:cs="Times New Roman"/>
          <w:b/>
          <w:i/>
          <w:sz w:val="24"/>
          <w:szCs w:val="24"/>
          <w:lang w:val="en-US"/>
        </w:rPr>
        <w:t>com</w:t>
      </w:r>
      <w:hyperlink r:id="rId7"/>
      <w:r w:rsidRPr="00B07502">
        <w:rPr>
          <w:rFonts w:ascii="Times New Roman" w:eastAsia="Times New Roman" w:hAnsi="Times New Roman" w:cs="Times New Roman"/>
          <w:b/>
          <w:i/>
          <w:sz w:val="24"/>
          <w:szCs w:val="24"/>
        </w:rPr>
        <w:t xml:space="preserve">; </w:t>
      </w:r>
      <w:proofErr w:type="spellStart"/>
      <w:r w:rsidRPr="00B07502">
        <w:rPr>
          <w:rFonts w:ascii="Times New Roman" w:eastAsia="Times New Roman" w:hAnsi="Times New Roman" w:cs="Times New Roman"/>
          <w:b/>
          <w:i/>
          <w:sz w:val="24"/>
          <w:szCs w:val="24"/>
        </w:rPr>
        <w:t>тел</w:t>
      </w:r>
      <w:proofErr w:type="spellEnd"/>
      <w:r w:rsidRPr="00B07502">
        <w:rPr>
          <w:rFonts w:ascii="Times New Roman" w:eastAsia="Times New Roman" w:hAnsi="Times New Roman" w:cs="Times New Roman"/>
          <w:b/>
          <w:i/>
          <w:sz w:val="24"/>
          <w:szCs w:val="24"/>
        </w:rPr>
        <w:t>. 0</w:t>
      </w:r>
      <w:r w:rsidR="00B07502" w:rsidRPr="00B07502">
        <w:rPr>
          <w:rFonts w:ascii="Times New Roman" w:eastAsia="Times New Roman" w:hAnsi="Times New Roman" w:cs="Times New Roman"/>
          <w:b/>
          <w:i/>
          <w:sz w:val="24"/>
          <w:szCs w:val="24"/>
          <w:lang w:val="ru-RU"/>
        </w:rPr>
        <w:t>973551894</w:t>
      </w:r>
    </w:p>
    <w:p w14:paraId="364319C9" w14:textId="40F407D3" w:rsidR="00411DB6" w:rsidRPr="007E735C" w:rsidRDefault="004A72F2">
      <w:pPr>
        <w:spacing w:after="0" w:line="240" w:lineRule="auto"/>
        <w:rPr>
          <w:rFonts w:ascii="Times New Roman" w:eastAsia="Times New Roman" w:hAnsi="Times New Roman" w:cs="Times New Roman"/>
          <w:b/>
          <w:i/>
          <w:sz w:val="24"/>
          <w:szCs w:val="24"/>
        </w:rPr>
      </w:pPr>
      <w:r w:rsidRPr="007E735C">
        <w:rPr>
          <w:rFonts w:ascii="Times New Roman" w:eastAsia="Times New Roman" w:hAnsi="Times New Roman" w:cs="Times New Roman"/>
          <w:b/>
          <w:i/>
          <w:sz w:val="24"/>
          <w:szCs w:val="24"/>
        </w:rPr>
        <w:t xml:space="preserve">По технічним питанням (відповідальний за укладання і виконання договору) – </w:t>
      </w:r>
      <w:r w:rsidR="007E735C" w:rsidRPr="007E735C">
        <w:rPr>
          <w:rFonts w:ascii="Times New Roman" w:eastAsia="Times New Roman" w:hAnsi="Times New Roman" w:cs="Times New Roman"/>
          <w:b/>
          <w:i/>
          <w:sz w:val="24"/>
          <w:szCs w:val="24"/>
        </w:rPr>
        <w:t>Хомко Веніамін Володимирович</w:t>
      </w:r>
      <w:r w:rsidRPr="007E735C">
        <w:rPr>
          <w:rFonts w:ascii="Times New Roman" w:eastAsia="Times New Roman" w:hAnsi="Times New Roman" w:cs="Times New Roman"/>
          <w:b/>
          <w:i/>
          <w:sz w:val="24"/>
          <w:szCs w:val="24"/>
        </w:rPr>
        <w:t>,</w:t>
      </w:r>
      <w:r w:rsidR="007E735C">
        <w:rPr>
          <w:rFonts w:ascii="Times New Roman" w:eastAsia="Times New Roman" w:hAnsi="Times New Roman" w:cs="Times New Roman"/>
          <w:b/>
          <w:i/>
          <w:sz w:val="24"/>
          <w:szCs w:val="24"/>
        </w:rPr>
        <w:t xml:space="preserve"> </w:t>
      </w:r>
      <w:hyperlink r:id="rId8" w:history="1">
        <w:r w:rsidR="007E735C" w:rsidRPr="00C549E4">
          <w:rPr>
            <w:rStyle w:val="af1"/>
            <w:rFonts w:ascii="Times New Roman" w:eastAsia="Times New Roman" w:hAnsi="Times New Roman" w:cs="Times New Roman"/>
            <w:b/>
            <w:i/>
            <w:sz w:val="24"/>
            <w:szCs w:val="24"/>
            <w:lang w:val="en-US"/>
          </w:rPr>
          <w:t>as</w:t>
        </w:r>
        <w:r w:rsidR="007E735C" w:rsidRPr="00C549E4">
          <w:rPr>
            <w:rStyle w:val="af1"/>
            <w:rFonts w:ascii="Times New Roman" w:eastAsia="Times New Roman" w:hAnsi="Times New Roman" w:cs="Times New Roman"/>
            <w:b/>
            <w:i/>
            <w:sz w:val="24"/>
            <w:szCs w:val="24"/>
            <w:lang w:val="ru-RU"/>
          </w:rPr>
          <w:t>1451@</w:t>
        </w:r>
        <w:proofErr w:type="spellStart"/>
        <w:r w:rsidR="007E735C" w:rsidRPr="00C549E4">
          <w:rPr>
            <w:rStyle w:val="af1"/>
            <w:rFonts w:ascii="Times New Roman" w:eastAsia="Times New Roman" w:hAnsi="Times New Roman" w:cs="Times New Roman"/>
            <w:b/>
            <w:i/>
            <w:sz w:val="24"/>
            <w:szCs w:val="24"/>
            <w:lang w:val="en-US"/>
          </w:rPr>
          <w:t>ukr</w:t>
        </w:r>
        <w:proofErr w:type="spellEnd"/>
        <w:r w:rsidR="007E735C" w:rsidRPr="00C549E4">
          <w:rPr>
            <w:rStyle w:val="af1"/>
            <w:rFonts w:ascii="Times New Roman" w:eastAsia="Times New Roman" w:hAnsi="Times New Roman" w:cs="Times New Roman"/>
            <w:b/>
            <w:i/>
            <w:sz w:val="24"/>
            <w:szCs w:val="24"/>
            <w:lang w:val="ru-RU"/>
          </w:rPr>
          <w:t>.</w:t>
        </w:r>
        <w:r w:rsidR="007E735C" w:rsidRPr="00C549E4">
          <w:rPr>
            <w:rStyle w:val="af1"/>
            <w:rFonts w:ascii="Times New Roman" w:eastAsia="Times New Roman" w:hAnsi="Times New Roman" w:cs="Times New Roman"/>
            <w:b/>
            <w:i/>
            <w:sz w:val="24"/>
            <w:szCs w:val="24"/>
            <w:lang w:val="en-US"/>
          </w:rPr>
          <w:t>net</w:t>
        </w:r>
      </w:hyperlink>
      <w:r w:rsidR="007E735C">
        <w:rPr>
          <w:rFonts w:ascii="Times New Roman" w:eastAsia="Times New Roman" w:hAnsi="Times New Roman" w:cs="Times New Roman"/>
          <w:b/>
          <w:i/>
          <w:sz w:val="24"/>
          <w:szCs w:val="24"/>
        </w:rPr>
        <w:t xml:space="preserve">, </w:t>
      </w:r>
      <w:r w:rsidRPr="007E735C">
        <w:rPr>
          <w:rFonts w:ascii="Times New Roman" w:eastAsia="Times New Roman" w:hAnsi="Times New Roman" w:cs="Times New Roman"/>
          <w:b/>
          <w:i/>
          <w:sz w:val="24"/>
          <w:szCs w:val="24"/>
        </w:rPr>
        <w:t xml:space="preserve"> </w:t>
      </w:r>
      <w:proofErr w:type="spellStart"/>
      <w:r w:rsidRPr="007E735C">
        <w:rPr>
          <w:rFonts w:ascii="Times New Roman" w:eastAsia="Times New Roman" w:hAnsi="Times New Roman" w:cs="Times New Roman"/>
          <w:b/>
          <w:i/>
          <w:sz w:val="24"/>
          <w:szCs w:val="24"/>
        </w:rPr>
        <w:t>тел</w:t>
      </w:r>
      <w:proofErr w:type="spellEnd"/>
      <w:r w:rsidRPr="007E735C">
        <w:rPr>
          <w:rFonts w:ascii="Times New Roman" w:eastAsia="Times New Roman" w:hAnsi="Times New Roman" w:cs="Times New Roman"/>
          <w:b/>
          <w:i/>
          <w:sz w:val="24"/>
          <w:szCs w:val="24"/>
        </w:rPr>
        <w:t>.</w:t>
      </w:r>
      <w:r w:rsidRPr="007E735C">
        <w:rPr>
          <w:rFonts w:ascii="Times New Roman" w:eastAsia="Times New Roman" w:hAnsi="Times New Roman"/>
          <w:b/>
          <w:i/>
          <w:sz w:val="24"/>
          <w:szCs w:val="24"/>
        </w:rPr>
        <w:t xml:space="preserve"> 066</w:t>
      </w:r>
      <w:r w:rsidR="007E735C" w:rsidRPr="007E735C">
        <w:rPr>
          <w:rFonts w:ascii="Times New Roman" w:eastAsia="Times New Roman" w:hAnsi="Times New Roman"/>
          <w:b/>
          <w:i/>
          <w:sz w:val="24"/>
          <w:szCs w:val="24"/>
        </w:rPr>
        <w:t>5076902</w:t>
      </w:r>
      <w:r w:rsidRPr="007E735C">
        <w:rPr>
          <w:rFonts w:ascii="Times New Roman" w:eastAsia="Times New Roman" w:hAnsi="Times New Roman" w:cs="Times New Roman"/>
          <w:b/>
          <w:i/>
          <w:sz w:val="24"/>
          <w:szCs w:val="24"/>
        </w:rPr>
        <w:t xml:space="preserve"> </w:t>
      </w:r>
    </w:p>
    <w:p w14:paraId="4740FD13" w14:textId="77777777" w:rsidR="00411DB6" w:rsidRDefault="00411DB6">
      <w:pPr>
        <w:spacing w:after="0" w:line="240" w:lineRule="auto"/>
        <w:rPr>
          <w:rFonts w:ascii="Times New Roman" w:eastAsia="Times New Roman" w:hAnsi="Times New Roman" w:cs="Times New Roman"/>
          <w:b/>
          <w:color w:val="000000"/>
          <w:sz w:val="24"/>
          <w:szCs w:val="24"/>
        </w:rPr>
      </w:pPr>
    </w:p>
    <w:p w14:paraId="23399F91" w14:textId="77777777" w:rsidR="00411DB6" w:rsidRDefault="004A72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74AB3319" w14:textId="77777777" w:rsidR="00411DB6" w:rsidRDefault="004A72F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66D4337A" w14:textId="77777777" w:rsidR="00411DB6" w:rsidRDefault="00411DB6">
      <w:pPr>
        <w:spacing w:after="0" w:line="240" w:lineRule="auto"/>
        <w:ind w:firstLine="708"/>
        <w:jc w:val="both"/>
        <w:rPr>
          <w:rFonts w:ascii="Times New Roman" w:eastAsia="Times New Roman" w:hAnsi="Times New Roman" w:cs="Times New Roman"/>
          <w:b/>
          <w:sz w:val="24"/>
          <w:szCs w:val="24"/>
        </w:rPr>
      </w:pPr>
      <w:bookmarkStart w:id="4" w:name="_heading=h.z337ya"/>
      <w:bookmarkEnd w:id="4"/>
    </w:p>
    <w:p w14:paraId="75C7B0A6" w14:textId="77777777" w:rsidR="00411DB6" w:rsidRDefault="004A72F2">
      <w:pPr>
        <w:spacing w:after="0" w:line="240" w:lineRule="auto"/>
        <w:ind w:firstLine="708"/>
        <w:jc w:val="both"/>
        <w:rPr>
          <w:rFonts w:ascii="Times New Roman" w:eastAsia="Times New Roman" w:hAnsi="Times New Roman" w:cs="Times New Roman"/>
          <w:sz w:val="24"/>
          <w:szCs w:val="24"/>
        </w:rPr>
      </w:pPr>
      <w:bookmarkStart w:id="5" w:name="_heading=h.tvbmf3xss7kw"/>
      <w:bookmarkEnd w:id="5"/>
      <w:r>
        <w:rPr>
          <w:rFonts w:ascii="Times New Roman" w:eastAsia="Times New Roman" w:hAnsi="Times New Roman" w:cs="Times New Roman"/>
          <w:b/>
          <w:sz w:val="24"/>
          <w:szCs w:val="24"/>
        </w:rPr>
        <w:t>УВАГА!!!</w:t>
      </w:r>
    </w:p>
    <w:p w14:paraId="08D0CEA3" w14:textId="77777777" w:rsidR="00411DB6" w:rsidRDefault="004A72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Пропозиція учасника має відповідати ряду вимог: </w:t>
      </w:r>
    </w:p>
    <w:p w14:paraId="4D940048" w14:textId="77777777" w:rsidR="00411DB6" w:rsidRDefault="004A72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41DBA56B" w14:textId="77777777" w:rsidR="00411DB6" w:rsidRDefault="004A72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265DCDA" w14:textId="77777777" w:rsidR="00411DB6" w:rsidRDefault="004A72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8D66F03" w14:textId="77777777" w:rsidR="00411DB6" w:rsidRDefault="004A72F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156D9B70" w14:textId="77777777" w:rsidR="00411DB6" w:rsidRDefault="004A72F2">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8F0C6E5" w14:textId="77777777" w:rsidR="00411DB6" w:rsidRDefault="004A72F2">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0B034D" w14:textId="77777777" w:rsidR="00411DB6" w:rsidRDefault="004A72F2">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Pr>
          <w:rFonts w:ascii="Times New Roman" w:eastAsia="Times New Roman" w:hAnsi="Times New Roman" w:cs="Times New Roman"/>
          <w:b/>
          <w:sz w:val="24"/>
          <w:szCs w:val="24"/>
        </w:rPr>
        <w:t>ненакладення</w:t>
      </w:r>
      <w:proofErr w:type="spellEnd"/>
      <w:r>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98A7F16" w14:textId="77777777" w:rsidR="00411DB6" w:rsidRDefault="00411DB6">
      <w:pPr>
        <w:shd w:val="clear" w:color="auto" w:fill="FFFFFF"/>
        <w:spacing w:after="0" w:line="240" w:lineRule="auto"/>
        <w:ind w:firstLine="644"/>
        <w:jc w:val="both"/>
        <w:rPr>
          <w:rFonts w:ascii="Times New Roman" w:eastAsia="Times New Roman" w:hAnsi="Times New Roman" w:cs="Times New Roman"/>
          <w:b/>
          <w:sz w:val="24"/>
          <w:szCs w:val="24"/>
        </w:rPr>
      </w:pPr>
    </w:p>
    <w:p w14:paraId="713A27DC" w14:textId="77777777" w:rsidR="00411DB6" w:rsidRDefault="004A72F2">
      <w:pPr>
        <w:pStyle w:val="af3"/>
        <w:ind w:right="-2" w:firstLine="709"/>
        <w:jc w:val="both"/>
        <w:rPr>
          <w:rFonts w:ascii="Times New Roman" w:hAnsi="Times New Roman"/>
          <w:b/>
          <w:i/>
          <w:sz w:val="24"/>
          <w:szCs w:val="24"/>
          <w:lang w:eastAsia="uk-UA"/>
        </w:rPr>
      </w:pPr>
      <w:proofErr w:type="spellStart"/>
      <w:r>
        <w:rPr>
          <w:rFonts w:ascii="Times New Roman" w:hAnsi="Times New Roman"/>
          <w:b/>
          <w:i/>
          <w:sz w:val="24"/>
          <w:szCs w:val="24"/>
          <w:lang w:eastAsia="uk-UA"/>
        </w:rPr>
        <w:t>Учасник</w:t>
      </w:r>
      <w:proofErr w:type="spellEnd"/>
      <w:r>
        <w:rPr>
          <w:rFonts w:ascii="Times New Roman" w:hAnsi="Times New Roman"/>
          <w:b/>
          <w:i/>
          <w:sz w:val="24"/>
          <w:szCs w:val="24"/>
          <w:lang w:eastAsia="uk-UA"/>
        </w:rPr>
        <w:t xml:space="preserve"> повинен </w:t>
      </w:r>
      <w:proofErr w:type="spellStart"/>
      <w:r>
        <w:rPr>
          <w:rFonts w:ascii="Times New Roman" w:hAnsi="Times New Roman"/>
          <w:b/>
          <w:i/>
          <w:sz w:val="24"/>
          <w:szCs w:val="24"/>
          <w:lang w:eastAsia="uk-UA"/>
        </w:rPr>
        <w:t>надати</w:t>
      </w:r>
      <w:proofErr w:type="spellEnd"/>
      <w:r>
        <w:rPr>
          <w:rFonts w:ascii="Times New Roman" w:hAnsi="Times New Roman"/>
          <w:b/>
          <w:i/>
          <w:sz w:val="24"/>
          <w:szCs w:val="24"/>
          <w:lang w:eastAsia="uk-UA"/>
        </w:rPr>
        <w:t xml:space="preserve"> в </w:t>
      </w:r>
      <w:proofErr w:type="spellStart"/>
      <w:r>
        <w:rPr>
          <w:rFonts w:ascii="Times New Roman" w:hAnsi="Times New Roman"/>
          <w:b/>
          <w:i/>
          <w:sz w:val="24"/>
          <w:szCs w:val="24"/>
          <w:lang w:eastAsia="uk-UA"/>
        </w:rPr>
        <w:t>складі</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своєї</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пропозиції</w:t>
      </w:r>
      <w:proofErr w:type="spellEnd"/>
      <w:r>
        <w:rPr>
          <w:rFonts w:ascii="Times New Roman" w:hAnsi="Times New Roman"/>
          <w:b/>
          <w:i/>
          <w:sz w:val="24"/>
          <w:szCs w:val="24"/>
          <w:lang w:val="uk-UA" w:eastAsia="uk-UA"/>
        </w:rPr>
        <w:t xml:space="preserve"> (завантажити в електронну систему </w:t>
      </w:r>
      <w:proofErr w:type="spellStart"/>
      <w:proofErr w:type="gramStart"/>
      <w:r>
        <w:rPr>
          <w:rFonts w:ascii="Times New Roman" w:hAnsi="Times New Roman"/>
          <w:b/>
          <w:i/>
          <w:sz w:val="24"/>
          <w:szCs w:val="24"/>
          <w:lang w:val="uk-UA" w:eastAsia="uk-UA"/>
        </w:rPr>
        <w:t>закупівель</w:t>
      </w:r>
      <w:proofErr w:type="spellEnd"/>
      <w:r>
        <w:rPr>
          <w:rFonts w:ascii="Times New Roman" w:hAnsi="Times New Roman"/>
          <w:b/>
          <w:i/>
          <w:sz w:val="24"/>
          <w:szCs w:val="24"/>
          <w:lang w:val="uk-UA" w:eastAsia="uk-UA"/>
        </w:rPr>
        <w:t xml:space="preserve">) </w:t>
      </w:r>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наступні</w:t>
      </w:r>
      <w:proofErr w:type="spellEnd"/>
      <w:proofErr w:type="gram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документи</w:t>
      </w:r>
      <w:proofErr w:type="spellEnd"/>
      <w:r>
        <w:rPr>
          <w:rFonts w:ascii="Times New Roman" w:hAnsi="Times New Roman"/>
          <w:b/>
          <w:i/>
          <w:sz w:val="24"/>
          <w:szCs w:val="24"/>
          <w:lang w:eastAsia="uk-UA"/>
        </w:rPr>
        <w:t>:</w:t>
      </w:r>
    </w:p>
    <w:p w14:paraId="5F181DF4" w14:textId="77777777" w:rsidR="00411DB6" w:rsidRDefault="004A72F2">
      <w:pPr>
        <w:pStyle w:val="af3"/>
        <w:numPr>
          <w:ilvl w:val="0"/>
          <w:numId w:val="8"/>
        </w:numPr>
        <w:tabs>
          <w:tab w:val="left" w:pos="284"/>
          <w:tab w:val="left" w:pos="1086"/>
        </w:tabs>
        <w:ind w:left="0" w:right="-2" w:firstLine="709"/>
        <w:jc w:val="both"/>
        <w:rPr>
          <w:rFonts w:ascii="Times New Roman" w:hAnsi="Times New Roman"/>
          <w:sz w:val="24"/>
          <w:szCs w:val="24"/>
          <w:lang w:eastAsia="uk-UA"/>
        </w:rPr>
      </w:pPr>
      <w:r>
        <w:rPr>
          <w:rFonts w:ascii="Times New Roman" w:hAnsi="Times New Roman"/>
          <w:sz w:val="24"/>
          <w:szCs w:val="24"/>
          <w:lang w:val="uk-UA" w:eastAsia="uk-UA"/>
        </w:rPr>
        <w:t>Форма  «Цінова пропозиція» (підписана учасником (додаток 3));</w:t>
      </w:r>
    </w:p>
    <w:p w14:paraId="3B41FD5F" w14:textId="77777777" w:rsidR="00411DB6" w:rsidRDefault="004A72F2">
      <w:pPr>
        <w:pStyle w:val="af3"/>
        <w:numPr>
          <w:ilvl w:val="0"/>
          <w:numId w:val="8"/>
        </w:numPr>
        <w:tabs>
          <w:tab w:val="left" w:pos="284"/>
          <w:tab w:val="left" w:pos="1086"/>
        </w:tabs>
        <w:ind w:left="0" w:right="-2" w:firstLine="709"/>
        <w:jc w:val="both"/>
        <w:rPr>
          <w:rFonts w:ascii="Times New Roman" w:hAnsi="Times New Roman"/>
          <w:sz w:val="24"/>
          <w:szCs w:val="24"/>
          <w:lang w:eastAsia="uk-UA"/>
        </w:rPr>
      </w:pPr>
      <w:proofErr w:type="spellStart"/>
      <w:r>
        <w:rPr>
          <w:rFonts w:ascii="Times New Roman" w:hAnsi="Times New Roman"/>
          <w:sz w:val="24"/>
          <w:szCs w:val="24"/>
        </w:rPr>
        <w:t>Витяг</w:t>
      </w:r>
      <w:proofErr w:type="spellEnd"/>
      <w:r>
        <w:rPr>
          <w:rFonts w:ascii="Times New Roman" w:hAnsi="Times New Roman"/>
          <w:sz w:val="24"/>
          <w:szCs w:val="24"/>
          <w:lang w:val="uk-UA"/>
        </w:rPr>
        <w:t xml:space="preserve"> або виписка</w:t>
      </w:r>
      <w:r>
        <w:rPr>
          <w:rFonts w:ascii="Times New Roman" w:hAnsi="Times New Roman"/>
          <w:sz w:val="24"/>
          <w:szCs w:val="24"/>
        </w:rPr>
        <w:t xml:space="preserve"> з </w:t>
      </w:r>
      <w:proofErr w:type="spellStart"/>
      <w:r>
        <w:rPr>
          <w:rFonts w:ascii="Times New Roman" w:hAnsi="Times New Roman"/>
          <w:sz w:val="24"/>
          <w:szCs w:val="24"/>
        </w:rPr>
        <w:t>Єдиного</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осіб-підприємців</w:t>
      </w:r>
      <w:proofErr w:type="spellEnd"/>
      <w:r>
        <w:rPr>
          <w:rFonts w:ascii="Times New Roman" w:hAnsi="Times New Roman"/>
          <w:sz w:val="24"/>
          <w:szCs w:val="24"/>
        </w:rPr>
        <w:t xml:space="preserve"> та </w:t>
      </w:r>
      <w:proofErr w:type="spellStart"/>
      <w:r>
        <w:rPr>
          <w:rFonts w:ascii="Times New Roman" w:hAnsi="Times New Roman"/>
          <w:sz w:val="24"/>
          <w:szCs w:val="24"/>
        </w:rPr>
        <w:t>громадських</w:t>
      </w:r>
      <w:proofErr w:type="spellEnd"/>
      <w:r>
        <w:rPr>
          <w:rFonts w:ascii="Times New Roman" w:hAnsi="Times New Roman"/>
          <w:sz w:val="24"/>
          <w:szCs w:val="24"/>
        </w:rPr>
        <w:t xml:space="preserve"> </w:t>
      </w:r>
      <w:proofErr w:type="spellStart"/>
      <w:r>
        <w:rPr>
          <w:rFonts w:ascii="Times New Roman" w:hAnsi="Times New Roman"/>
          <w:sz w:val="24"/>
          <w:szCs w:val="24"/>
        </w:rPr>
        <w:t>формувань</w:t>
      </w:r>
      <w:proofErr w:type="spellEnd"/>
      <w:r>
        <w:rPr>
          <w:rFonts w:ascii="Times New Roman" w:hAnsi="Times New Roman"/>
          <w:sz w:val="24"/>
          <w:szCs w:val="24"/>
        </w:rPr>
        <w:t>;</w:t>
      </w:r>
    </w:p>
    <w:p w14:paraId="6DA1F648" w14:textId="77777777" w:rsidR="00411DB6" w:rsidRDefault="004A72F2">
      <w:pPr>
        <w:pStyle w:val="af3"/>
        <w:numPr>
          <w:ilvl w:val="0"/>
          <w:numId w:val="8"/>
        </w:numPr>
        <w:tabs>
          <w:tab w:val="left" w:pos="284"/>
          <w:tab w:val="left" w:pos="1086"/>
        </w:tabs>
        <w:ind w:left="0" w:firstLine="709"/>
        <w:jc w:val="both"/>
        <w:rPr>
          <w:rFonts w:ascii="Times New Roman" w:hAnsi="Times New Roman"/>
          <w:sz w:val="24"/>
          <w:szCs w:val="24"/>
          <w:lang w:eastAsia="uk-UA"/>
        </w:rPr>
      </w:pPr>
      <w:proofErr w:type="spellStart"/>
      <w:r>
        <w:rPr>
          <w:rFonts w:ascii="Times New Roman" w:hAnsi="Times New Roman"/>
          <w:sz w:val="24"/>
          <w:szCs w:val="24"/>
        </w:rPr>
        <w:t>Копія</w:t>
      </w:r>
      <w:proofErr w:type="spellEnd"/>
      <w:r>
        <w:rPr>
          <w:rFonts w:ascii="Times New Roman" w:hAnsi="Times New Roman"/>
          <w:sz w:val="24"/>
          <w:szCs w:val="24"/>
        </w:rPr>
        <w:t xml:space="preserve"> Статуту (для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w:t>
      </w:r>
    </w:p>
    <w:p w14:paraId="79722103" w14:textId="77777777" w:rsidR="00411DB6"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lastRenderedPageBreak/>
        <w:t>Витяг з реєстру платників податку на додану вартість або копія Свідоцтва про реєстрацію платника податку на додану вартість (у разі, якщо Учасник є  платником даного виду податку);</w:t>
      </w:r>
    </w:p>
    <w:p w14:paraId="2A696FD8" w14:textId="77777777" w:rsidR="00411DB6" w:rsidRDefault="004A72F2">
      <w:pPr>
        <w:numPr>
          <w:ilvl w:val="0"/>
          <w:numId w:val="8"/>
        </w:numPr>
        <w:tabs>
          <w:tab w:val="left" w:pos="284"/>
          <w:tab w:val="left"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t>Витяг з реєстру платників єдиного податку або копія Свідоцтва про право сплати єдиного податку (у разі, якщо Учасник є  платником даного виду податку)</w:t>
      </w:r>
      <w:r>
        <w:rPr>
          <w:rFonts w:ascii="Times New Roman" w:eastAsia="Times New Roman" w:hAnsi="Times New Roman"/>
          <w:color w:val="000000"/>
          <w:sz w:val="24"/>
          <w:szCs w:val="24"/>
          <w:lang w:eastAsia="ru-RU"/>
        </w:rPr>
        <w:t>;</w:t>
      </w:r>
    </w:p>
    <w:p w14:paraId="29F47FC5" w14:textId="77777777" w:rsidR="00411DB6"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t>Інформаційна довідка про систему оподаткування, на якій перебуває Учасник та ставку податку, яку застосовує</w:t>
      </w:r>
      <w:r>
        <w:rPr>
          <w:rFonts w:ascii="Times New Roman" w:eastAsia="Times New Roman" w:hAnsi="Times New Roman"/>
          <w:color w:val="000000"/>
          <w:sz w:val="24"/>
          <w:szCs w:val="24"/>
          <w:lang w:eastAsia="ru-RU"/>
        </w:rPr>
        <w:t>;</w:t>
      </w:r>
    </w:p>
    <w:p w14:paraId="23D67B4A" w14:textId="77777777" w:rsidR="00411DB6" w:rsidRDefault="004A72F2">
      <w:pPr>
        <w:pStyle w:val="af3"/>
        <w:numPr>
          <w:ilvl w:val="0"/>
          <w:numId w:val="8"/>
        </w:numPr>
        <w:tabs>
          <w:tab w:val="left" w:pos="142"/>
        </w:tabs>
        <w:ind w:left="0" w:firstLine="709"/>
        <w:jc w:val="both"/>
        <w:rPr>
          <w:rFonts w:ascii="Times New Roman" w:hAnsi="Times New Roman"/>
          <w:sz w:val="24"/>
          <w:szCs w:val="24"/>
          <w:lang w:val="uk-UA" w:eastAsia="uk-UA"/>
        </w:rPr>
      </w:pPr>
      <w:r>
        <w:rPr>
          <w:rFonts w:ascii="Times New Roman" w:hAnsi="Times New Roman"/>
          <w:sz w:val="24"/>
          <w:szCs w:val="24"/>
          <w:lang w:val="uk-UA" w:eastAsia="uk-UA"/>
        </w:rPr>
        <w:t>Копія документу(</w:t>
      </w:r>
      <w:proofErr w:type="spellStart"/>
      <w:r>
        <w:rPr>
          <w:rFonts w:ascii="Times New Roman" w:hAnsi="Times New Roman"/>
          <w:sz w:val="24"/>
          <w:szCs w:val="24"/>
          <w:lang w:val="uk-UA" w:eastAsia="uk-UA"/>
        </w:rPr>
        <w:t>ів</w:t>
      </w:r>
      <w:proofErr w:type="spellEnd"/>
      <w:r>
        <w:rPr>
          <w:rFonts w:ascii="Times New Roman" w:hAnsi="Times New Roman"/>
          <w:sz w:val="24"/>
          <w:szCs w:val="24"/>
          <w:lang w:val="uk-UA" w:eastAsia="uk-UA"/>
        </w:rPr>
        <w:t>), що підтверджує(</w:t>
      </w:r>
      <w:proofErr w:type="spellStart"/>
      <w:r>
        <w:rPr>
          <w:rFonts w:ascii="Times New Roman" w:hAnsi="Times New Roman"/>
          <w:sz w:val="24"/>
          <w:szCs w:val="24"/>
          <w:lang w:val="uk-UA" w:eastAsia="uk-UA"/>
        </w:rPr>
        <w:t>ють</w:t>
      </w:r>
      <w:proofErr w:type="spellEnd"/>
      <w:r>
        <w:rPr>
          <w:rFonts w:ascii="Times New Roman" w:hAnsi="Times New Roman"/>
          <w:sz w:val="24"/>
          <w:szCs w:val="24"/>
          <w:lang w:val="uk-UA" w:eastAsia="uk-UA"/>
        </w:rPr>
        <w:t>) повноваження особи підписувати пропозицію, а також має право укладати і підписувати договір про закупівлю (</w:t>
      </w:r>
      <w:r>
        <w:rPr>
          <w:rFonts w:ascii="Times New Roman" w:hAnsi="Times New Roman"/>
          <w:sz w:val="24"/>
          <w:szCs w:val="24"/>
          <w:u w:val="single"/>
          <w:lang w:val="uk-UA" w:eastAsia="uk-UA"/>
        </w:rPr>
        <w:t>для юридичних осіб</w:t>
      </w:r>
      <w:r>
        <w:rPr>
          <w:rFonts w:ascii="Times New Roman" w:hAnsi="Times New Roman"/>
          <w:sz w:val="24"/>
          <w:szCs w:val="24"/>
          <w:lang w:val="uk-UA" w:eastAsia="uk-UA"/>
        </w:rPr>
        <w:t xml:space="preserve">: виписка з протоколу зборів засновників та копія наказу про призначення, або довіреність та копія наказу на призначення особи, що видала таку довіреність,  </w:t>
      </w:r>
      <w:r>
        <w:rPr>
          <w:rFonts w:ascii="Times New Roman" w:hAnsi="Times New Roman"/>
          <w:sz w:val="24"/>
          <w:szCs w:val="24"/>
          <w:u w:val="single"/>
          <w:lang w:val="uk-UA" w:eastAsia="uk-UA"/>
        </w:rPr>
        <w:t>для фізичних осіб – підприємців</w:t>
      </w:r>
      <w:r>
        <w:rPr>
          <w:rFonts w:ascii="Times New Roman" w:hAnsi="Times New Roman"/>
          <w:sz w:val="24"/>
          <w:szCs w:val="24"/>
          <w:lang w:val="uk-UA" w:eastAsia="uk-UA"/>
        </w:rPr>
        <w:t>: відповідну інформацію про право підписувати  документи);</w:t>
      </w:r>
    </w:p>
    <w:p w14:paraId="76448DBC" w14:textId="77777777" w:rsidR="00411DB6" w:rsidRDefault="004A72F2">
      <w:pPr>
        <w:pStyle w:val="af3"/>
        <w:numPr>
          <w:ilvl w:val="0"/>
          <w:numId w:val="8"/>
        </w:numPr>
        <w:tabs>
          <w:tab w:val="left" w:pos="0"/>
        </w:tabs>
        <w:ind w:left="0" w:firstLine="709"/>
        <w:jc w:val="both"/>
        <w:rPr>
          <w:rFonts w:ascii="Times New Roman" w:hAnsi="Times New Roman"/>
          <w:sz w:val="24"/>
          <w:szCs w:val="24"/>
          <w:lang w:eastAsia="uk-UA"/>
        </w:rPr>
      </w:pPr>
      <w:r>
        <w:rPr>
          <w:rFonts w:ascii="Times New Roman" w:hAnsi="Times New Roman"/>
          <w:sz w:val="24"/>
          <w:szCs w:val="24"/>
          <w:lang w:val="uk-UA" w:eastAsia="uk-UA"/>
        </w:rPr>
        <w:t>Підписане учасником погодження з технічними вимогами до предмету закупівлі (додаток 1);</w:t>
      </w:r>
    </w:p>
    <w:p w14:paraId="3EFE6CEB" w14:textId="77777777" w:rsidR="00411DB6" w:rsidRDefault="004A72F2">
      <w:pPr>
        <w:pStyle w:val="af3"/>
        <w:numPr>
          <w:ilvl w:val="0"/>
          <w:numId w:val="8"/>
        </w:numPr>
        <w:tabs>
          <w:tab w:val="left" w:pos="284"/>
          <w:tab w:val="left" w:pos="1086"/>
        </w:tabs>
        <w:ind w:left="0" w:firstLine="709"/>
        <w:jc w:val="both"/>
        <w:rPr>
          <w:rFonts w:ascii="Times New Roman" w:hAnsi="Times New Roman"/>
          <w:sz w:val="24"/>
          <w:szCs w:val="24"/>
          <w:lang w:eastAsia="uk-UA"/>
        </w:rPr>
      </w:pPr>
      <w:r>
        <w:rPr>
          <w:rFonts w:ascii="Times New Roman" w:hAnsi="Times New Roman"/>
          <w:sz w:val="24"/>
          <w:szCs w:val="24"/>
          <w:lang w:val="uk-UA" w:eastAsia="uk-UA"/>
        </w:rPr>
        <w:t xml:space="preserve">Підписаний учасником </w:t>
      </w:r>
      <w:proofErr w:type="spellStart"/>
      <w:r>
        <w:rPr>
          <w:rFonts w:ascii="Times New Roman" w:hAnsi="Times New Roman"/>
          <w:sz w:val="24"/>
          <w:szCs w:val="24"/>
          <w:lang w:val="uk-UA" w:eastAsia="uk-UA"/>
        </w:rPr>
        <w:t>проєкт</w:t>
      </w:r>
      <w:proofErr w:type="spellEnd"/>
      <w:r>
        <w:rPr>
          <w:rFonts w:ascii="Times New Roman" w:hAnsi="Times New Roman"/>
          <w:sz w:val="24"/>
          <w:szCs w:val="24"/>
          <w:lang w:val="uk-UA" w:eastAsia="uk-UA"/>
        </w:rPr>
        <w:t xml:space="preserve"> договору або довідка у довільній формі щодо погодження з проектом договору (додаток №4);</w:t>
      </w:r>
    </w:p>
    <w:p w14:paraId="41A54485" w14:textId="77777777" w:rsidR="00411DB6" w:rsidRDefault="004A72F2">
      <w:pPr>
        <w:pStyle w:val="af3"/>
        <w:numPr>
          <w:ilvl w:val="0"/>
          <w:numId w:val="8"/>
        </w:numPr>
        <w:tabs>
          <w:tab w:val="left" w:pos="284"/>
          <w:tab w:val="left" w:pos="1086"/>
        </w:tabs>
        <w:ind w:left="0" w:firstLine="709"/>
        <w:jc w:val="both"/>
        <w:rPr>
          <w:rFonts w:ascii="Times New Roman" w:hAnsi="Times New Roman"/>
          <w:sz w:val="24"/>
          <w:szCs w:val="24"/>
          <w:lang w:eastAsia="uk-UA"/>
        </w:rPr>
      </w:pPr>
      <w:r>
        <w:rPr>
          <w:rFonts w:ascii="Times New Roman" w:hAnsi="Times New Roman"/>
          <w:sz w:val="24"/>
          <w:szCs w:val="24"/>
          <w:lang w:val="uk-UA" w:eastAsia="uk-UA"/>
        </w:rPr>
        <w:t xml:space="preserve">Лист в довільній формі, що Учасник і запропонований товар не являються такими, на яких поширюються обмеження, встановлені </w:t>
      </w:r>
      <w:r>
        <w:rPr>
          <w:rFonts w:ascii="Times New Roman" w:hAnsi="Times New Roman"/>
          <w:bCs/>
          <w:sz w:val="24"/>
          <w:szCs w:val="24"/>
          <w:lang w:val="uk-UA"/>
        </w:rPr>
        <w:t>пунктом 2 постанови Кабінету Міністрів України від 12.10.2022 № 1178;</w:t>
      </w:r>
    </w:p>
    <w:p w14:paraId="7C42714A" w14:textId="77777777" w:rsidR="00411DB6" w:rsidRDefault="004A72F2">
      <w:pPr>
        <w:pStyle w:val="af3"/>
        <w:numPr>
          <w:ilvl w:val="0"/>
          <w:numId w:val="8"/>
        </w:numPr>
        <w:tabs>
          <w:tab w:val="left" w:pos="284"/>
          <w:tab w:val="left" w:pos="567"/>
        </w:tabs>
        <w:ind w:left="0" w:firstLine="709"/>
        <w:jc w:val="both"/>
        <w:rPr>
          <w:rFonts w:ascii="Times New Roman" w:hAnsi="Times New Roman"/>
          <w:bCs/>
          <w:sz w:val="24"/>
          <w:szCs w:val="24"/>
        </w:rPr>
      </w:pPr>
      <w:r>
        <w:rPr>
          <w:rFonts w:ascii="Times New Roman" w:hAnsi="Times New Roman"/>
          <w:bCs/>
          <w:sz w:val="24"/>
          <w:szCs w:val="24"/>
          <w:lang w:val="uk-UA"/>
        </w:rPr>
        <w:t>Лист</w:t>
      </w:r>
      <w:r>
        <w:rPr>
          <w:rFonts w:ascii="Times New Roman" w:hAnsi="Times New Roman"/>
          <w:bCs/>
          <w:sz w:val="24"/>
          <w:szCs w:val="24"/>
        </w:rPr>
        <w:t xml:space="preserve"> в </w:t>
      </w:r>
      <w:proofErr w:type="spellStart"/>
      <w:r>
        <w:rPr>
          <w:rFonts w:ascii="Times New Roman" w:hAnsi="Times New Roman"/>
          <w:bCs/>
          <w:sz w:val="24"/>
          <w:szCs w:val="24"/>
        </w:rPr>
        <w:t>довільній</w:t>
      </w:r>
      <w:proofErr w:type="spellEnd"/>
      <w:r>
        <w:rPr>
          <w:rFonts w:ascii="Times New Roman" w:hAnsi="Times New Roman"/>
          <w:bCs/>
          <w:sz w:val="24"/>
          <w:szCs w:val="24"/>
        </w:rPr>
        <w:t xml:space="preserve"> </w:t>
      </w:r>
      <w:proofErr w:type="spellStart"/>
      <w:r>
        <w:rPr>
          <w:rFonts w:ascii="Times New Roman" w:hAnsi="Times New Roman"/>
          <w:bCs/>
          <w:sz w:val="24"/>
          <w:szCs w:val="24"/>
        </w:rPr>
        <w:t>формі</w:t>
      </w:r>
      <w:proofErr w:type="spellEnd"/>
      <w:r>
        <w:rPr>
          <w:rFonts w:ascii="Times New Roman" w:hAnsi="Times New Roman"/>
          <w:bCs/>
          <w:sz w:val="24"/>
          <w:szCs w:val="24"/>
        </w:rPr>
        <w:t xml:space="preserve"> про </w:t>
      </w:r>
      <w:proofErr w:type="spellStart"/>
      <w:r>
        <w:rPr>
          <w:rFonts w:ascii="Times New Roman" w:hAnsi="Times New Roman"/>
          <w:bCs/>
          <w:sz w:val="24"/>
          <w:szCs w:val="24"/>
        </w:rPr>
        <w:t>надання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згоди</w:t>
      </w:r>
      <w:proofErr w:type="spellEnd"/>
      <w:r>
        <w:rPr>
          <w:rFonts w:ascii="Times New Roman" w:hAnsi="Times New Roman"/>
          <w:bCs/>
          <w:sz w:val="24"/>
          <w:szCs w:val="24"/>
        </w:rPr>
        <w:t xml:space="preserve"> на </w:t>
      </w:r>
      <w:r>
        <w:rPr>
          <w:rFonts w:ascii="Times New Roman" w:hAnsi="Times New Roman"/>
          <w:bCs/>
          <w:sz w:val="24"/>
          <w:szCs w:val="24"/>
          <w:lang w:val="uk-UA"/>
        </w:rPr>
        <w:t xml:space="preserve">обробку, </w:t>
      </w:r>
      <w:proofErr w:type="spellStart"/>
      <w:r>
        <w:rPr>
          <w:rFonts w:ascii="Times New Roman" w:hAnsi="Times New Roman"/>
          <w:bCs/>
          <w:sz w:val="24"/>
          <w:szCs w:val="24"/>
        </w:rPr>
        <w:t>збирання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реєстрацію</w:t>
      </w:r>
      <w:proofErr w:type="spellEnd"/>
      <w:r>
        <w:rPr>
          <w:rFonts w:ascii="Times New Roman" w:hAnsi="Times New Roman"/>
          <w:bCs/>
          <w:sz w:val="24"/>
          <w:szCs w:val="24"/>
        </w:rPr>
        <w:t xml:space="preserve">, </w:t>
      </w:r>
      <w:proofErr w:type="spellStart"/>
      <w:r>
        <w:rPr>
          <w:rFonts w:ascii="Times New Roman" w:hAnsi="Times New Roman"/>
          <w:bCs/>
          <w:sz w:val="24"/>
          <w:szCs w:val="24"/>
        </w:rPr>
        <w:t>накопичення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зберігання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адаптування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зміну</w:t>
      </w:r>
      <w:proofErr w:type="spellEnd"/>
      <w:r>
        <w:rPr>
          <w:rFonts w:ascii="Times New Roman" w:hAnsi="Times New Roman"/>
          <w:bCs/>
          <w:sz w:val="24"/>
          <w:szCs w:val="24"/>
        </w:rPr>
        <w:t xml:space="preserve">, </w:t>
      </w:r>
      <w:proofErr w:type="spellStart"/>
      <w:r>
        <w:rPr>
          <w:rFonts w:ascii="Times New Roman" w:hAnsi="Times New Roman"/>
          <w:bCs/>
          <w:sz w:val="24"/>
          <w:szCs w:val="24"/>
        </w:rPr>
        <w:t>поновлення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використання</w:t>
      </w:r>
      <w:proofErr w:type="spellEnd"/>
      <w:r>
        <w:rPr>
          <w:rFonts w:ascii="Times New Roman" w:hAnsi="Times New Roman"/>
          <w:bCs/>
          <w:sz w:val="24"/>
          <w:szCs w:val="24"/>
        </w:rPr>
        <w:t xml:space="preserve"> і </w:t>
      </w:r>
      <w:proofErr w:type="spellStart"/>
      <w:r>
        <w:rPr>
          <w:rFonts w:ascii="Times New Roman" w:hAnsi="Times New Roman"/>
          <w:bCs/>
          <w:sz w:val="24"/>
          <w:szCs w:val="24"/>
        </w:rPr>
        <w:t>поширення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розповсюдження</w:t>
      </w:r>
      <w:proofErr w:type="spellEnd"/>
      <w:r>
        <w:rPr>
          <w:rFonts w:ascii="Times New Roman" w:hAnsi="Times New Roman"/>
          <w:bCs/>
          <w:sz w:val="24"/>
          <w:szCs w:val="24"/>
        </w:rPr>
        <w:t xml:space="preserve">, передачу), </w:t>
      </w:r>
      <w:proofErr w:type="spellStart"/>
      <w:r>
        <w:rPr>
          <w:rFonts w:ascii="Times New Roman" w:hAnsi="Times New Roman"/>
          <w:bCs/>
          <w:sz w:val="24"/>
          <w:szCs w:val="24"/>
        </w:rPr>
        <w:t>знеособлення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знищення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персональних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даних</w:t>
      </w:r>
      <w:proofErr w:type="spellEnd"/>
      <w:r>
        <w:rPr>
          <w:rFonts w:ascii="Times New Roman" w:hAnsi="Times New Roman"/>
          <w:bCs/>
          <w:sz w:val="24"/>
          <w:szCs w:val="24"/>
        </w:rPr>
        <w:t xml:space="preserve"> </w:t>
      </w:r>
      <w:r>
        <w:rPr>
          <w:rFonts w:ascii="Times New Roman" w:hAnsi="Times New Roman"/>
          <w:bCs/>
          <w:sz w:val="24"/>
          <w:szCs w:val="24"/>
          <w:lang w:val="uk-UA"/>
        </w:rPr>
        <w:t>У</w:t>
      </w:r>
      <w:proofErr w:type="spellStart"/>
      <w:r>
        <w:rPr>
          <w:rFonts w:ascii="Times New Roman" w:hAnsi="Times New Roman"/>
          <w:bCs/>
          <w:sz w:val="24"/>
          <w:szCs w:val="24"/>
        </w:rPr>
        <w:t>часника</w:t>
      </w:r>
      <w:proofErr w:type="spellEnd"/>
      <w:r>
        <w:rPr>
          <w:rFonts w:ascii="Times New Roman" w:hAnsi="Times New Roman"/>
          <w:bCs/>
          <w:sz w:val="24"/>
          <w:szCs w:val="24"/>
        </w:rPr>
        <w:t xml:space="preserve"> </w:t>
      </w:r>
      <w:r>
        <w:rPr>
          <w:rFonts w:ascii="Times New Roman" w:hAnsi="Times New Roman"/>
          <w:bCs/>
          <w:sz w:val="24"/>
          <w:szCs w:val="24"/>
          <w:lang w:val="uk-UA"/>
        </w:rPr>
        <w:t>та/</w:t>
      </w:r>
      <w:r>
        <w:rPr>
          <w:rFonts w:ascii="Times New Roman" w:hAnsi="Times New Roman"/>
          <w:bCs/>
          <w:sz w:val="24"/>
          <w:szCs w:val="24"/>
        </w:rPr>
        <w:t xml:space="preserve"> </w:t>
      </w:r>
      <w:proofErr w:type="spellStart"/>
      <w:r>
        <w:rPr>
          <w:rFonts w:ascii="Times New Roman" w:hAnsi="Times New Roman"/>
          <w:bCs/>
          <w:sz w:val="24"/>
          <w:szCs w:val="24"/>
        </w:rPr>
        <w:t>або</w:t>
      </w:r>
      <w:proofErr w:type="spellEnd"/>
      <w:r>
        <w:rPr>
          <w:rFonts w:ascii="Times New Roman" w:hAnsi="Times New Roman"/>
          <w:bCs/>
          <w:sz w:val="24"/>
          <w:szCs w:val="24"/>
        </w:rPr>
        <w:t xml:space="preserve"> </w:t>
      </w:r>
      <w:proofErr w:type="spellStart"/>
      <w:r>
        <w:rPr>
          <w:rFonts w:ascii="Times New Roman" w:hAnsi="Times New Roman"/>
          <w:bCs/>
          <w:sz w:val="24"/>
          <w:szCs w:val="24"/>
        </w:rPr>
        <w:t>фізичних</w:t>
      </w:r>
      <w:proofErr w:type="spellEnd"/>
      <w:r>
        <w:rPr>
          <w:rFonts w:ascii="Times New Roman" w:hAnsi="Times New Roman"/>
          <w:bCs/>
          <w:sz w:val="24"/>
          <w:szCs w:val="24"/>
        </w:rPr>
        <w:t xml:space="preserve"> </w:t>
      </w:r>
      <w:proofErr w:type="spellStart"/>
      <w:r>
        <w:rPr>
          <w:rFonts w:ascii="Times New Roman" w:hAnsi="Times New Roman"/>
          <w:bCs/>
          <w:sz w:val="24"/>
          <w:szCs w:val="24"/>
        </w:rPr>
        <w:t>осіб</w:t>
      </w:r>
      <w:proofErr w:type="spellEnd"/>
      <w:r>
        <w:rPr>
          <w:rFonts w:ascii="Times New Roman" w:hAnsi="Times New Roman"/>
          <w:bCs/>
          <w:sz w:val="24"/>
          <w:szCs w:val="24"/>
        </w:rPr>
        <w:t xml:space="preserve">, </w:t>
      </w:r>
      <w:proofErr w:type="spellStart"/>
      <w:r>
        <w:rPr>
          <w:rFonts w:ascii="Times New Roman" w:hAnsi="Times New Roman"/>
          <w:bCs/>
          <w:sz w:val="24"/>
          <w:szCs w:val="24"/>
        </w:rPr>
        <w:t>які</w:t>
      </w:r>
      <w:proofErr w:type="spellEnd"/>
      <w:r>
        <w:rPr>
          <w:rFonts w:ascii="Times New Roman" w:hAnsi="Times New Roman"/>
          <w:bCs/>
          <w:sz w:val="24"/>
          <w:szCs w:val="24"/>
        </w:rPr>
        <w:t xml:space="preserve"> є </w:t>
      </w:r>
      <w:proofErr w:type="spellStart"/>
      <w:r>
        <w:rPr>
          <w:rFonts w:ascii="Times New Roman" w:hAnsi="Times New Roman"/>
          <w:bCs/>
          <w:sz w:val="24"/>
          <w:szCs w:val="24"/>
        </w:rPr>
        <w:t>посадовими</w:t>
      </w:r>
      <w:proofErr w:type="spellEnd"/>
      <w:r>
        <w:rPr>
          <w:rFonts w:ascii="Times New Roman" w:hAnsi="Times New Roman"/>
          <w:bCs/>
          <w:sz w:val="24"/>
          <w:szCs w:val="24"/>
        </w:rPr>
        <w:t xml:space="preserve"> особами/</w:t>
      </w:r>
      <w:proofErr w:type="spellStart"/>
      <w:r>
        <w:rPr>
          <w:rFonts w:ascii="Times New Roman" w:hAnsi="Times New Roman"/>
          <w:bCs/>
          <w:sz w:val="24"/>
          <w:szCs w:val="24"/>
        </w:rPr>
        <w:t>працівниками</w:t>
      </w:r>
      <w:proofErr w:type="spellEnd"/>
      <w:r>
        <w:rPr>
          <w:rFonts w:ascii="Times New Roman" w:hAnsi="Times New Roman"/>
          <w:bCs/>
          <w:sz w:val="24"/>
          <w:szCs w:val="24"/>
        </w:rPr>
        <w:t xml:space="preserve">, </w:t>
      </w:r>
      <w:proofErr w:type="spellStart"/>
      <w:r>
        <w:rPr>
          <w:rFonts w:ascii="Times New Roman" w:hAnsi="Times New Roman"/>
          <w:bCs/>
          <w:sz w:val="24"/>
          <w:szCs w:val="24"/>
        </w:rPr>
        <w:t>уповноваженими</w:t>
      </w:r>
      <w:proofErr w:type="spellEnd"/>
      <w:r>
        <w:rPr>
          <w:rFonts w:ascii="Times New Roman" w:hAnsi="Times New Roman"/>
          <w:bCs/>
          <w:sz w:val="24"/>
          <w:szCs w:val="24"/>
        </w:rPr>
        <w:t xml:space="preserve"> особами </w:t>
      </w:r>
      <w:r>
        <w:rPr>
          <w:rFonts w:ascii="Times New Roman" w:hAnsi="Times New Roman"/>
          <w:bCs/>
          <w:sz w:val="24"/>
          <w:szCs w:val="24"/>
          <w:lang w:val="uk-UA"/>
        </w:rPr>
        <w:t>У</w:t>
      </w:r>
      <w:proofErr w:type="spellStart"/>
      <w:r>
        <w:rPr>
          <w:rFonts w:ascii="Times New Roman" w:hAnsi="Times New Roman"/>
          <w:bCs/>
          <w:sz w:val="24"/>
          <w:szCs w:val="24"/>
        </w:rPr>
        <w:t>часника</w:t>
      </w:r>
      <w:proofErr w:type="spellEnd"/>
      <w:r>
        <w:rPr>
          <w:rFonts w:ascii="Times New Roman" w:hAnsi="Times New Roman"/>
          <w:bCs/>
          <w:sz w:val="24"/>
          <w:szCs w:val="24"/>
        </w:rPr>
        <w:t xml:space="preserve">, а </w:t>
      </w:r>
      <w:proofErr w:type="spellStart"/>
      <w:r>
        <w:rPr>
          <w:rFonts w:ascii="Times New Roman" w:hAnsi="Times New Roman"/>
          <w:bCs/>
          <w:sz w:val="24"/>
          <w:szCs w:val="24"/>
        </w:rPr>
        <w:t>також</w:t>
      </w:r>
      <w:proofErr w:type="spellEnd"/>
      <w:r>
        <w:rPr>
          <w:rFonts w:ascii="Times New Roman" w:hAnsi="Times New Roman"/>
          <w:bCs/>
          <w:sz w:val="24"/>
          <w:szCs w:val="24"/>
        </w:rPr>
        <w:t xml:space="preserve"> </w:t>
      </w:r>
      <w:proofErr w:type="spellStart"/>
      <w:r>
        <w:rPr>
          <w:rFonts w:ascii="Times New Roman" w:hAnsi="Times New Roman"/>
          <w:bCs/>
          <w:sz w:val="24"/>
          <w:szCs w:val="24"/>
        </w:rPr>
        <w:t>здійснювати</w:t>
      </w:r>
      <w:proofErr w:type="spellEnd"/>
      <w:r>
        <w:rPr>
          <w:rFonts w:ascii="Times New Roman" w:hAnsi="Times New Roman"/>
          <w:bCs/>
          <w:sz w:val="24"/>
          <w:szCs w:val="24"/>
        </w:rPr>
        <w:t xml:space="preserve"> </w:t>
      </w:r>
      <w:proofErr w:type="spellStart"/>
      <w:r>
        <w:rPr>
          <w:rFonts w:ascii="Times New Roman" w:hAnsi="Times New Roman"/>
          <w:bCs/>
          <w:sz w:val="24"/>
          <w:szCs w:val="24"/>
        </w:rPr>
        <w:t>інші</w:t>
      </w:r>
      <w:proofErr w:type="spellEnd"/>
      <w:r>
        <w:rPr>
          <w:rFonts w:ascii="Times New Roman" w:hAnsi="Times New Roman"/>
          <w:bCs/>
          <w:sz w:val="24"/>
          <w:szCs w:val="24"/>
        </w:rPr>
        <w:t xml:space="preserve"> </w:t>
      </w:r>
      <w:proofErr w:type="spellStart"/>
      <w:r>
        <w:rPr>
          <w:rFonts w:ascii="Times New Roman" w:hAnsi="Times New Roman"/>
          <w:bCs/>
          <w:sz w:val="24"/>
          <w:szCs w:val="24"/>
        </w:rPr>
        <w:t>дії</w:t>
      </w:r>
      <w:proofErr w:type="spellEnd"/>
      <w:r>
        <w:rPr>
          <w:rFonts w:ascii="Times New Roman" w:hAnsi="Times New Roman"/>
          <w:bCs/>
          <w:sz w:val="24"/>
          <w:szCs w:val="24"/>
          <w:lang w:val="uk-UA"/>
        </w:rPr>
        <w:t>,</w:t>
      </w:r>
      <w:r>
        <w:rPr>
          <w:rFonts w:ascii="Times New Roman" w:hAnsi="Times New Roman"/>
          <w:bCs/>
          <w:sz w:val="24"/>
          <w:szCs w:val="24"/>
        </w:rPr>
        <w:t xml:space="preserve"> </w:t>
      </w:r>
      <w:proofErr w:type="spellStart"/>
      <w:r>
        <w:rPr>
          <w:rFonts w:ascii="Times New Roman" w:hAnsi="Times New Roman"/>
          <w:bCs/>
          <w:sz w:val="24"/>
          <w:szCs w:val="24"/>
        </w:rPr>
        <w:t>визначені</w:t>
      </w:r>
      <w:proofErr w:type="spellEnd"/>
      <w:r>
        <w:rPr>
          <w:rFonts w:ascii="Times New Roman" w:hAnsi="Times New Roman"/>
          <w:bCs/>
          <w:sz w:val="24"/>
          <w:szCs w:val="24"/>
        </w:rPr>
        <w:t xml:space="preserve"> Законом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«Про </w:t>
      </w:r>
      <w:proofErr w:type="spellStart"/>
      <w:r>
        <w:rPr>
          <w:rFonts w:ascii="Times New Roman" w:hAnsi="Times New Roman"/>
          <w:bCs/>
          <w:sz w:val="24"/>
          <w:szCs w:val="24"/>
        </w:rPr>
        <w:t>захист</w:t>
      </w:r>
      <w:proofErr w:type="spellEnd"/>
      <w:r>
        <w:rPr>
          <w:rFonts w:ascii="Times New Roman" w:hAnsi="Times New Roman"/>
          <w:bCs/>
          <w:sz w:val="24"/>
          <w:szCs w:val="24"/>
        </w:rPr>
        <w:t xml:space="preserve"> </w:t>
      </w:r>
      <w:proofErr w:type="spellStart"/>
      <w:r>
        <w:rPr>
          <w:rFonts w:ascii="Times New Roman" w:hAnsi="Times New Roman"/>
          <w:bCs/>
          <w:sz w:val="24"/>
          <w:szCs w:val="24"/>
        </w:rPr>
        <w:t>персональних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даних</w:t>
      </w:r>
      <w:proofErr w:type="spellEnd"/>
      <w:r>
        <w:rPr>
          <w:rFonts w:ascii="Times New Roman" w:hAnsi="Times New Roman"/>
          <w:bCs/>
          <w:sz w:val="24"/>
          <w:szCs w:val="24"/>
        </w:rPr>
        <w:t>»</w:t>
      </w:r>
    </w:p>
    <w:p w14:paraId="1C010EF5" w14:textId="77777777" w:rsidR="00411DB6" w:rsidRDefault="00411DB6">
      <w:pPr>
        <w:shd w:val="clear" w:color="auto" w:fill="FFFFFF"/>
        <w:spacing w:after="0" w:line="240" w:lineRule="auto"/>
        <w:ind w:firstLine="644"/>
        <w:jc w:val="both"/>
        <w:rPr>
          <w:rFonts w:ascii="Times New Roman" w:eastAsia="Times New Roman" w:hAnsi="Times New Roman" w:cs="Times New Roman"/>
          <w:b/>
          <w:sz w:val="24"/>
          <w:szCs w:val="24"/>
          <w:lang w:val="ru-RU"/>
        </w:rPr>
      </w:pPr>
    </w:p>
    <w:p w14:paraId="6FA79635" w14:textId="77777777" w:rsidR="00411DB6" w:rsidRDefault="00411DB6">
      <w:pPr>
        <w:keepNext/>
        <w:keepLines/>
        <w:spacing w:after="0" w:line="240" w:lineRule="auto"/>
        <w:jc w:val="both"/>
        <w:rPr>
          <w:rFonts w:ascii="Times New Roman" w:eastAsia="Times New Roman" w:hAnsi="Times New Roman" w:cs="Times New Roman"/>
          <w:color w:val="000000"/>
          <w:sz w:val="24"/>
          <w:szCs w:val="24"/>
        </w:rPr>
      </w:pPr>
    </w:p>
    <w:p w14:paraId="0B3A5ADB" w14:textId="77777777" w:rsidR="00411DB6"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пропозицію.</w:t>
      </w:r>
    </w:p>
    <w:p w14:paraId="58BC30BD" w14:textId="77777777" w:rsidR="00411DB6"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6A6B0CE"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03D9A921"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03A05BE"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CFB310C" w14:textId="77777777" w:rsidR="00411DB6" w:rsidRDefault="004A72F2">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lastRenderedPageBreak/>
        <w:t xml:space="preserve">Фактом подання пропозиції учасник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фізична особа чи фізична особа</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959032" w14:textId="77777777" w:rsidR="00411DB6" w:rsidRDefault="00411DB6">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23C9AB27"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AB7BA9B"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57E9211" w14:textId="77777777" w:rsidR="00411DB6" w:rsidRDefault="004A72F2">
      <w:pPr>
        <w:shd w:val="clear" w:color="auto" w:fill="FFFFFF"/>
        <w:spacing w:after="15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23B67423"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9923404"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8E23400"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8F1C6D5"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7E65A341" w14:textId="77777777" w:rsidR="00411DB6" w:rsidRDefault="004A72F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34F891" w14:textId="77777777" w:rsidR="00411DB6" w:rsidRDefault="00411DB6">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37308135" w14:textId="77777777" w:rsidR="00411DB6"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5AD9A060"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69EA5FB5"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5F66A4FA"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FD3FF2E"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02F18B4A"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077947DD"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52C6A2AF"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95BE34A"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452B62A0" w14:textId="77777777" w:rsidR="00411DB6" w:rsidRDefault="004A72F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2C737EAD" w14:textId="77777777" w:rsidR="00411DB6" w:rsidRDefault="004A72F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65CF7190" w14:textId="77777777" w:rsidR="00411DB6" w:rsidRDefault="004A72F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14:paraId="62447C6C" w14:textId="77777777" w:rsidR="00411DB6" w:rsidRDefault="004A72F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786636A3" w14:textId="77777777" w:rsidR="00411DB6" w:rsidRDefault="00411DB6">
      <w:pPr>
        <w:shd w:val="clear" w:color="auto" w:fill="FFFFFF"/>
        <w:spacing w:after="0" w:line="240" w:lineRule="auto"/>
        <w:ind w:firstLine="460"/>
        <w:jc w:val="both"/>
        <w:rPr>
          <w:rFonts w:ascii="Times New Roman" w:eastAsia="Times New Roman" w:hAnsi="Times New Roman" w:cs="Times New Roman"/>
          <w:sz w:val="24"/>
          <w:szCs w:val="24"/>
        </w:rPr>
      </w:pPr>
    </w:p>
    <w:p w14:paraId="044B11A4" w14:textId="77777777" w:rsidR="00411DB6"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4EF06EF5" w14:textId="77777777" w:rsidR="00411DB6" w:rsidRDefault="004A72F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8DD978C" w14:textId="77777777" w:rsidR="00411DB6" w:rsidRDefault="004A72F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680BE14C" w14:textId="77777777" w:rsidR="00411DB6" w:rsidRDefault="004A72F2">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highlight w:val="white"/>
        </w:rPr>
        <w:t>неукладення</w:t>
      </w:r>
      <w:proofErr w:type="spellEnd"/>
      <w:r>
        <w:rPr>
          <w:rFonts w:ascii="Times New Roman" w:eastAsia="Times New Roman" w:hAnsi="Times New Roman" w:cs="Times New Roman"/>
          <w:sz w:val="24"/>
          <w:szCs w:val="24"/>
          <w:highlight w:val="white"/>
        </w:rPr>
        <w:t xml:space="preserve"> договору про закупівлю з вини учасника або ненадання замовнику підписаного договору у строк, </w:t>
      </w:r>
      <w:r>
        <w:rPr>
          <w:rFonts w:ascii="Times New Roman" w:eastAsia="Times New Roman" w:hAnsi="Times New Roman" w:cs="Times New Roman"/>
          <w:sz w:val="24"/>
          <w:szCs w:val="24"/>
          <w:highlight w:val="white"/>
        </w:rPr>
        <w:lastRenderedPageBreak/>
        <w:t>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ACF2229" w14:textId="77777777" w:rsidR="00411DB6" w:rsidRDefault="00411DB6">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75E5AE8" w14:textId="77777777" w:rsidR="00411DB6" w:rsidRDefault="004A72F2">
      <w:pPr>
        <w:keepNext/>
        <w:keepLines/>
        <w:numPr>
          <w:ilvl w:val="0"/>
          <w:numId w:val="6"/>
        </w:numP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9D25238" w14:textId="77777777" w:rsidR="00411DB6" w:rsidRDefault="004A72F2">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цього Оголошення.</w:t>
      </w:r>
    </w:p>
    <w:p w14:paraId="04A90351" w14:textId="77777777" w:rsidR="00411DB6" w:rsidRDefault="004A72F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w:t>
        </w:r>
      </w:hyperlink>
      <w:hyperlink r:id="rId11">
        <w:r>
          <w:rPr>
            <w:rFonts w:ascii="Times New Roman" w:eastAsia="Times New Roman" w:hAnsi="Times New Roman" w:cs="Times New Roman"/>
            <w:sz w:val="24"/>
            <w:szCs w:val="24"/>
          </w:rPr>
          <w:t>к</w:t>
        </w:r>
      </w:hyperlink>
      <w:hyperlink r:id="rId12">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62F0ED27" w14:textId="77777777" w:rsidR="00411DB6" w:rsidRDefault="004A72F2">
      <w:pPr>
        <w:shd w:val="clear" w:color="auto" w:fill="FFFFFF"/>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highlight w:val="white"/>
        </w:rPr>
        <w:t>Непідписання</w:t>
      </w:r>
      <w:proofErr w:type="spellEnd"/>
      <w:r>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Pr>
          <w:rFonts w:ascii="Times New Roman" w:eastAsia="Times New Roman" w:hAnsi="Times New Roman" w:cs="Times New Roman"/>
          <w:sz w:val="24"/>
          <w:szCs w:val="24"/>
          <w:highlight w:val="white"/>
        </w:rPr>
        <w:t>непередання</w:t>
      </w:r>
      <w:proofErr w:type="spellEnd"/>
      <w:r>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highlight w:val="white"/>
        </w:rPr>
        <w:t>розцінено</w:t>
      </w:r>
      <w:proofErr w:type="spellEnd"/>
      <w:r>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4FC6C9E2" w14:textId="77777777" w:rsidR="00411DB6" w:rsidRDefault="004A72F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83BBF57" w14:textId="77777777" w:rsidR="00411DB6" w:rsidRDefault="004A72F2">
      <w:pPr>
        <w:numPr>
          <w:ilvl w:val="0"/>
          <w:numId w:val="6"/>
        </w:numP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47283716" w14:textId="77777777" w:rsidR="00411DB6" w:rsidRDefault="004A72F2">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6CD60F98" w14:textId="77777777" w:rsidR="00411DB6" w:rsidRDefault="004A72F2">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B213ACB" w14:textId="77777777" w:rsidR="00411DB6" w:rsidRDefault="004A72F2">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4D97242" w14:textId="77777777" w:rsidR="00411DB6" w:rsidRDefault="00411DB6">
      <w:pPr>
        <w:spacing w:after="0" w:line="240" w:lineRule="auto"/>
        <w:ind w:left="720"/>
        <w:jc w:val="both"/>
        <w:rPr>
          <w:rFonts w:ascii="Times New Roman" w:eastAsia="Times New Roman" w:hAnsi="Times New Roman" w:cs="Times New Roman"/>
          <w:color w:val="000000"/>
          <w:sz w:val="24"/>
          <w:szCs w:val="24"/>
        </w:rPr>
      </w:pPr>
    </w:p>
    <w:p w14:paraId="55013933" w14:textId="77777777" w:rsidR="00411DB6" w:rsidRDefault="004A72F2">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AFC30AC" w14:textId="77777777" w:rsidR="00411DB6" w:rsidRDefault="004A72F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7E3F37A" w14:textId="77777777" w:rsidR="00411DB6" w:rsidRDefault="004A72F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6F00639D"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7CFA6522"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w:t>
      </w:r>
      <w:proofErr w:type="spellStart"/>
      <w:r>
        <w:rPr>
          <w:rFonts w:ascii="Times New Roman" w:eastAsia="Times New Roman" w:hAnsi="Times New Roman" w:cs="Times New Roman"/>
          <w:color w:val="000000"/>
          <w:sz w:val="24"/>
          <w:szCs w:val="24"/>
        </w:rPr>
        <w:t>незавірення</w:t>
      </w:r>
      <w:proofErr w:type="spellEnd"/>
      <w:r>
        <w:rPr>
          <w:rFonts w:ascii="Times New Roman" w:eastAsia="Times New Roman" w:hAnsi="Times New Roman" w:cs="Times New Roman"/>
          <w:color w:val="000000"/>
          <w:sz w:val="24"/>
          <w:szCs w:val="24"/>
        </w:rPr>
        <w:t xml:space="preserve">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14:paraId="2D06C728"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8132278"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111E46BD"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518C7EED"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w:t>
      </w:r>
      <w:r>
        <w:rPr>
          <w:rFonts w:ascii="Times New Roman" w:eastAsia="Times New Roman" w:hAnsi="Times New Roman" w:cs="Times New Roman"/>
          <w:color w:val="000000"/>
          <w:sz w:val="24"/>
          <w:szCs w:val="24"/>
        </w:rPr>
        <w:lastRenderedPageBreak/>
        <w:t>оголошення. Наприклад: замість вимоги надати довідку в довільній формі учасник надав лист-пояснення;</w:t>
      </w:r>
    </w:p>
    <w:p w14:paraId="15EE21C4"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B92239C" w14:textId="77777777" w:rsidR="00411DB6" w:rsidRDefault="004A72F2">
      <w:pPr>
        <w:numPr>
          <w:ilvl w:val="0"/>
          <w:numId w:val="7"/>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6CF57B" w14:textId="77777777" w:rsidR="00411DB6" w:rsidRDefault="004A72F2">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Учасники при поданні пропозиції повинні враховувати норми:</w:t>
      </w:r>
      <w:r>
        <w:rPr>
          <w:rFonts w:ascii="Times New Roman" w:eastAsia="Times New Roman" w:hAnsi="Times New Roman" w:cs="Times New Roman"/>
          <w:color w:val="000000"/>
          <w:sz w:val="24"/>
          <w:szCs w:val="24"/>
        </w:rPr>
        <w:t xml:space="preserve"> </w:t>
      </w:r>
    </w:p>
    <w:p w14:paraId="4F125968" w14:textId="77777777" w:rsidR="00411DB6" w:rsidRDefault="004A72F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14:paraId="0DFCCFF0" w14:textId="77777777" w:rsidR="00411DB6" w:rsidRDefault="004A72F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C1E5E8" w14:textId="77777777" w:rsidR="00411DB6" w:rsidRDefault="004A72F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79DC634" w14:textId="77777777" w:rsidR="00411DB6" w:rsidRDefault="004A72F2">
      <w:pPr>
        <w:numPr>
          <w:ilvl w:val="0"/>
          <w:numId w:val="3"/>
        </w:numPr>
        <w:spacing w:after="0" w:line="240" w:lineRule="auto"/>
        <w:jc w:val="both"/>
        <w:rPr>
          <w:rFonts w:ascii="Times New Roman" w:eastAsia="Times New Roman" w:hAnsi="Times New Roman" w:cs="Times New Roman"/>
          <w:sz w:val="24"/>
          <w:szCs w:val="24"/>
        </w:rPr>
      </w:pPr>
      <w:bookmarkStart w:id="6" w:name="_heading=h.30j0zll"/>
      <w:bookmarkEnd w:id="6"/>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sz w:val="24"/>
          <w:szCs w:val="24"/>
        </w:rPr>
        <w:t> «Про санкції» від 14.08.2014 № 1644-VII.</w:t>
      </w:r>
    </w:p>
    <w:p w14:paraId="0AC99954" w14:textId="77777777" w:rsidR="00411DB6" w:rsidRDefault="004A72F2">
      <w:pP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730BD639" w14:textId="77777777" w:rsidR="00411DB6" w:rsidRDefault="004A72F2">
      <w:pPr>
        <w:widowControl w:val="0"/>
        <w:numPr>
          <w:ilvl w:val="0"/>
          <w:numId w:val="6"/>
        </w:numPr>
        <w:spacing w:after="0" w:line="240" w:lineRule="auto"/>
        <w:jc w:val="both"/>
      </w:pPr>
      <w:r>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Pr>
          <w:rFonts w:ascii="Times New Roman" w:eastAsia="Times New Roman" w:hAnsi="Times New Roman" w:cs="Times New Roman"/>
          <w:b/>
          <w:sz w:val="24"/>
          <w:szCs w:val="24"/>
          <w:u w:val="single"/>
        </w:rPr>
        <w:t>відсутності</w:t>
      </w:r>
      <w:r>
        <w:rPr>
          <w:rFonts w:ascii="Times New Roman" w:eastAsia="Times New Roman" w:hAnsi="Times New Roman" w:cs="Times New Roman"/>
          <w:b/>
          <w:sz w:val="24"/>
          <w:szCs w:val="24"/>
        </w:rPr>
        <w:t xml:space="preserve"> таких підстав/обставин: </w:t>
      </w:r>
    </w:p>
    <w:p w14:paraId="28263714"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5D1BC32B"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D1B3EB6"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4189C8"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4"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w:t>
      </w:r>
      <w:hyperlink r:id="rId15" w:anchor="n456" w:history="1">
        <w:r>
          <w:rPr>
            <w:rFonts w:ascii="Times New Roman" w:eastAsia="Times New Roman" w:hAnsi="Times New Roman" w:cs="Times New Roman"/>
            <w:sz w:val="24"/>
            <w:szCs w:val="24"/>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4FAA4E"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45345A"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F61526"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D960BF9"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закупівлі визнаний в установленому законом порядку банкрутом та стосовно нього відкрита ліквідаційна процедура;</w:t>
      </w:r>
    </w:p>
    <w:p w14:paraId="30564000"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history="1">
        <w:r>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E2133E"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092A29"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11) учасник закупівлі або кінцевий </w:t>
      </w:r>
      <w:proofErr w:type="spellStart"/>
      <w:r>
        <w:rPr>
          <w:rFonts w:ascii="Times New Roman" w:eastAsia="Times New Roman" w:hAnsi="Times New Roman" w:cs="Times New Roman"/>
          <w:color w:val="333333"/>
          <w:sz w:val="24"/>
          <w:szCs w:val="24"/>
        </w:rPr>
        <w:t>бенефіціарний</w:t>
      </w:r>
      <w:proofErr w:type="spellEnd"/>
      <w:r>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color w:val="333333"/>
          <w:sz w:val="24"/>
          <w:szCs w:val="24"/>
        </w:rPr>
        <w:t>закупівель</w:t>
      </w:r>
      <w:proofErr w:type="spellEnd"/>
      <w:r>
        <w:rPr>
          <w:rFonts w:ascii="Times New Roman" w:eastAsia="Times New Roman" w:hAnsi="Times New Roman" w:cs="Times New Roman"/>
          <w:color w:val="333333"/>
          <w:sz w:val="24"/>
          <w:szCs w:val="24"/>
        </w:rPr>
        <w:t xml:space="preserve"> товарів, робіт і послуг згідно із </w:t>
      </w:r>
      <w:hyperlink r:id="rId17">
        <w:r>
          <w:rPr>
            <w:rFonts w:ascii="Times New Roman" w:eastAsia="Times New Roman" w:hAnsi="Times New Roman" w:cs="Times New Roman"/>
            <w:color w:val="000099"/>
            <w:sz w:val="24"/>
            <w:szCs w:val="24"/>
            <w:u w:val="single"/>
          </w:rPr>
          <w:t>Законом України</w:t>
        </w:r>
      </w:hyperlink>
      <w:r>
        <w:rPr>
          <w:rFonts w:ascii="Times New Roman" w:eastAsia="Times New Roman" w:hAnsi="Times New Roman" w:cs="Times New Roman"/>
          <w:color w:val="333333"/>
          <w:sz w:val="24"/>
          <w:szCs w:val="24"/>
        </w:rPr>
        <w:t xml:space="preserve"> “Про санкції”;</w:t>
      </w:r>
    </w:p>
    <w:p w14:paraId="75A32B73"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6E2B3"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333333"/>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BF3B3AF" w14:textId="77777777" w:rsidR="00411DB6"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F41256E" w14:textId="77777777" w:rsidR="00411DB6" w:rsidRDefault="00411DB6">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7145B32B" w14:textId="77777777" w:rsidR="00411DB6" w:rsidRDefault="004A72F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9F75A08" w14:textId="77777777" w:rsidR="00411DB6" w:rsidRDefault="004A72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41459D7A" w14:textId="77777777" w:rsidR="00411DB6" w:rsidRDefault="004A72F2">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6B7307B" w14:textId="77777777" w:rsidR="00411DB6" w:rsidRDefault="004A72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3 – Форма «Цінова пропозиція»</w:t>
      </w:r>
    </w:p>
    <w:p w14:paraId="5CCBAC62" w14:textId="77777777" w:rsidR="00411DB6" w:rsidRDefault="004A72F2">
      <w:pPr>
        <w:spacing w:after="0" w:line="240" w:lineRule="auto"/>
        <w:ind w:left="360"/>
        <w:jc w:val="both"/>
        <w:rPr>
          <w:rFonts w:ascii="Times New Roman" w:eastAsia="Times New Roman" w:hAnsi="Times New Roman" w:cs="Times New Roman"/>
          <w:sz w:val="24"/>
          <w:szCs w:val="24"/>
        </w:rPr>
      </w:pPr>
      <w:bookmarkStart w:id="7" w:name="_heading=h.3j2qqm3"/>
      <w:bookmarkEnd w:id="7"/>
      <w:r>
        <w:rPr>
          <w:rFonts w:ascii="Times New Roman" w:eastAsia="Times New Roman" w:hAnsi="Times New Roman" w:cs="Times New Roman"/>
          <w:sz w:val="24"/>
          <w:szCs w:val="24"/>
        </w:rPr>
        <w:t xml:space="preserve">Додаток 4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(державного контракту (договору)).</w:t>
      </w:r>
    </w:p>
    <w:p w14:paraId="0CA1134E"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1A6E59CD"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1677C55F"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0BDB9453"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01D5DA38"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485D6EC4" w14:textId="77777777" w:rsidR="00411DB6" w:rsidRDefault="004A72F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436F3B8E" w14:textId="77777777" w:rsidR="00411DB6" w:rsidRDefault="004A72F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D4C9513" w14:textId="77777777" w:rsidR="00411DB6" w:rsidRDefault="004A72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tbl>
      <w:tblPr>
        <w:tblW w:w="9891" w:type="dxa"/>
        <w:tblInd w:w="5" w:type="dxa"/>
        <w:tblLayout w:type="fixed"/>
        <w:tblCellMar>
          <w:left w:w="115" w:type="dxa"/>
          <w:right w:w="115" w:type="dxa"/>
        </w:tblCellMar>
        <w:tblLook w:val="0400" w:firstRow="0" w:lastRow="0" w:firstColumn="0" w:lastColumn="0" w:noHBand="0" w:noVBand="1"/>
      </w:tblPr>
      <w:tblGrid>
        <w:gridCol w:w="532"/>
        <w:gridCol w:w="9359"/>
      </w:tblGrid>
      <w:tr w:rsidR="00411DB6" w14:paraId="2BD3A24D" w14:textId="77777777">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FFAF41" w14:textId="77777777" w:rsidR="00411DB6" w:rsidRDefault="00411DB6">
            <w:pPr>
              <w:rPr>
                <w:rFonts w:ascii="Times New Roman" w:eastAsia="Times New Roman" w:hAnsi="Times New Roman" w:cs="Times New Roman"/>
                <w:sz w:val="24"/>
                <w:szCs w:val="24"/>
              </w:rPr>
            </w:pPr>
          </w:p>
          <w:p w14:paraId="74F310AD"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11DB6" w14:paraId="4DDA1066"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71063BB6"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58" w:type="dxa"/>
            <w:tcBorders>
              <w:top w:val="single" w:sz="4" w:space="0" w:color="000000"/>
              <w:left w:val="single" w:sz="4" w:space="0" w:color="000000"/>
              <w:bottom w:val="single" w:sz="4" w:space="0" w:color="000000"/>
              <w:right w:val="single" w:sz="4" w:space="0" w:color="000000"/>
            </w:tcBorders>
          </w:tcPr>
          <w:p w14:paraId="172DA9DC" w14:textId="77777777" w:rsidR="00411DB6" w:rsidRDefault="004A72F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11DB6" w14:paraId="3BB4BBF9"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1B3EABA"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58" w:type="dxa"/>
            <w:tcBorders>
              <w:top w:val="single" w:sz="4" w:space="0" w:color="000000"/>
              <w:left w:val="single" w:sz="4" w:space="0" w:color="000000"/>
              <w:bottom w:val="single" w:sz="4" w:space="0" w:color="000000"/>
              <w:right w:val="single" w:sz="4" w:space="0" w:color="000000"/>
            </w:tcBorders>
          </w:tcPr>
          <w:p w14:paraId="2E40BAF6" w14:textId="77777777" w:rsidR="00411DB6" w:rsidRDefault="004A72F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Гарантійний  лист від Учасника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14:paraId="04513D99" w14:textId="77777777" w:rsidR="00411DB6" w:rsidRDefault="004A72F2" w:rsidP="00E43E6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Законом </w:t>
            </w:r>
            <w:r>
              <w:rPr>
                <w:rFonts w:ascii="Times New Roman" w:eastAsia="Times New Roman" w:hAnsi="Times New Roman" w:cs="Times New Roman"/>
                <w:color w:val="000000"/>
                <w:sz w:val="24"/>
                <w:szCs w:val="24"/>
              </w:rPr>
              <w:lastRenderedPageBreak/>
              <w:t>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11DB6" w14:paraId="10E2FFC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F9C0B70"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9358" w:type="dxa"/>
            <w:tcBorders>
              <w:top w:val="single" w:sz="4" w:space="0" w:color="000000"/>
              <w:left w:val="single" w:sz="4" w:space="0" w:color="000000"/>
              <w:bottom w:val="single" w:sz="4" w:space="0" w:color="000000"/>
              <w:right w:val="single" w:sz="4" w:space="0" w:color="000000"/>
            </w:tcBorders>
          </w:tcPr>
          <w:p w14:paraId="406F8235"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міститься в Додатку 4 до Оголошення.</w:t>
            </w:r>
          </w:p>
        </w:tc>
      </w:tr>
      <w:tr w:rsidR="00411DB6" w14:paraId="78BC0738" w14:textId="77777777">
        <w:trPr>
          <w:trHeight w:val="2789"/>
        </w:trPr>
        <w:tc>
          <w:tcPr>
            <w:tcW w:w="532" w:type="dxa"/>
            <w:tcBorders>
              <w:top w:val="single" w:sz="4" w:space="0" w:color="000000"/>
              <w:left w:val="single" w:sz="4" w:space="0" w:color="000000"/>
              <w:bottom w:val="single" w:sz="4" w:space="0" w:color="000000"/>
              <w:right w:val="single" w:sz="4" w:space="0" w:color="000000"/>
            </w:tcBorders>
          </w:tcPr>
          <w:p w14:paraId="6F7B2492"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58" w:type="dxa"/>
            <w:tcBorders>
              <w:top w:val="single" w:sz="4" w:space="0" w:color="000000"/>
              <w:left w:val="single" w:sz="4" w:space="0" w:color="000000"/>
              <w:bottom w:val="single" w:sz="4" w:space="0" w:color="000000"/>
              <w:right w:val="single" w:sz="4" w:space="0" w:color="000000"/>
            </w:tcBorders>
          </w:tcPr>
          <w:p w14:paraId="6236E67B"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34D6D2"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овне найменування;</w:t>
            </w:r>
          </w:p>
          <w:p w14:paraId="592223D5"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ридичн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0DC591CD"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оштов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або фактичн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6F771CC4"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 ЄДРПОУ підприємства (або ІПН ФОП);</w:t>
            </w:r>
          </w:p>
          <w:p w14:paraId="47978D5A"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анківські реквізити (поточний рахунок, назв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банку,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відкритий рахунок та МФО);</w:t>
            </w:r>
          </w:p>
          <w:p w14:paraId="1C16A32B"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./факс;</w:t>
            </w:r>
          </w:p>
          <w:p w14:paraId="2B7E6A8F"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1CC62667" w14:textId="72A70447" w:rsidR="00411DB6" w:rsidRPr="00E43E61"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осад</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411DB6" w14:paraId="0E0AD0C5"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606DEC53"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58" w:type="dxa"/>
            <w:tcBorders>
              <w:top w:val="single" w:sz="4" w:space="0" w:color="000000"/>
              <w:left w:val="single" w:sz="4" w:space="0" w:color="000000"/>
              <w:bottom w:val="single" w:sz="4" w:space="0" w:color="000000"/>
              <w:right w:val="single" w:sz="4" w:space="0" w:color="000000"/>
            </w:tcBorders>
          </w:tcPr>
          <w:p w14:paraId="74100517" w14:textId="77777777" w:rsidR="00411DB6" w:rsidRDefault="004A72F2" w:rsidP="00E43E61">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p w14:paraId="25A03480" w14:textId="77777777" w:rsidR="00411DB6" w:rsidRDefault="004A72F2" w:rsidP="00E43E61">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411DB6" w14:paraId="1A4993E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FF7C6DE"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358" w:type="dxa"/>
            <w:tcBorders>
              <w:top w:val="single" w:sz="4" w:space="0" w:color="000000"/>
              <w:left w:val="single" w:sz="4" w:space="0" w:color="000000"/>
              <w:bottom w:val="single" w:sz="4" w:space="0" w:color="000000"/>
              <w:right w:val="single" w:sz="4" w:space="0" w:color="000000"/>
            </w:tcBorders>
          </w:tcPr>
          <w:p w14:paraId="6F95206A" w14:textId="77777777" w:rsidR="00411DB6" w:rsidRDefault="004A72F2" w:rsidP="00E43E61">
            <w:pPr>
              <w:spacing w:after="0"/>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Pr>
                <w:rFonts w:ascii="Times New Roman" w:eastAsia="Times New Roman" w:hAnsi="Times New Roman" w:cs="Times New Roman"/>
                <w:sz w:val="24"/>
                <w:szCs w:val="24"/>
              </w:rPr>
              <w:t>, такого</w:t>
            </w:r>
            <w:r>
              <w:rPr>
                <w:rFonts w:ascii="Times New Roman" w:eastAsia="Times New Roman" w:hAnsi="Times New Roman" w:cs="Times New Roman"/>
                <w:color w:val="000000"/>
                <w:sz w:val="24"/>
                <w:szCs w:val="24"/>
              </w:rPr>
              <w:t xml:space="preserve"> змісту:</w:t>
            </w:r>
          </w:p>
          <w:p w14:paraId="470986AE"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80AAEF"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2A77FB" w14:textId="77777777" w:rsidR="00411DB6" w:rsidRDefault="004A72F2" w:rsidP="00E43E61">
            <w:pPr>
              <w:spacing w:after="0"/>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11DB6" w14:paraId="78EF6E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3BBD5D8"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358" w:type="dxa"/>
            <w:tcBorders>
              <w:top w:val="single" w:sz="4" w:space="0" w:color="000000"/>
              <w:left w:val="single" w:sz="4" w:space="0" w:color="000000"/>
              <w:bottom w:val="single" w:sz="4" w:space="0" w:color="000000"/>
              <w:right w:val="single" w:sz="4" w:space="0" w:color="000000"/>
            </w:tcBorders>
          </w:tcPr>
          <w:p w14:paraId="2807798A" w14:textId="77777777" w:rsidR="00411DB6" w:rsidRDefault="004A72F2" w:rsidP="00E43E61">
            <w:pPr>
              <w:spacing w:after="0" w:line="252" w:lineRule="auto"/>
              <w:ind w:left="34" w:firstLine="443"/>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41CE7435"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CDD43"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27D11C2C"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C328CBE"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5A4E16CF"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яка потребує додаткового захисту в Україні,</w:t>
            </w:r>
          </w:p>
          <w:p w14:paraId="00CDEF7A"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7768BA7D"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14:paraId="07C73CD5"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01757A4B"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7F7574C" w14:textId="77777777" w:rsidR="00411DB6" w:rsidRDefault="004A72F2" w:rsidP="00E43E61">
            <w:pPr>
              <w:spacing w:after="0" w:line="252" w:lineRule="auto"/>
              <w:ind w:left="34" w:firstLine="443"/>
              <w:jc w:val="both"/>
              <w:rPr>
                <w:rFonts w:ascii="Times New Roman" w:eastAsia="Times New Roman" w:hAnsi="Times New Roman" w:cs="Times New Roman"/>
              </w:rPr>
            </w:pPr>
            <w:r>
              <w:rPr>
                <w:rFonts w:ascii="Times New Roman" w:eastAsia="Times New Roman" w:hAnsi="Times New Roman" w:cs="Times New Roman"/>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16DCFF27"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14:paraId="3735329E"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0EE39AC3"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нотаріально засвідчену копію згоди власника щодо управління активами,</w:t>
            </w:r>
          </w:p>
          <w:p w14:paraId="4CB4E9A1"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14:paraId="5373A792"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6F05CF7"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1E2B29CD" w14:textId="77777777" w:rsidR="00411DB6" w:rsidRDefault="004A72F2" w:rsidP="00E43E61">
            <w:pPr>
              <w:spacing w:after="0"/>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411DB6" w14:paraId="5D23484F"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470B8DE"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358" w:type="dxa"/>
            <w:tcBorders>
              <w:top w:val="single" w:sz="4" w:space="0" w:color="000000"/>
              <w:left w:val="single" w:sz="4" w:space="0" w:color="000000"/>
              <w:bottom w:val="single" w:sz="4" w:space="0" w:color="000000"/>
              <w:right w:val="single" w:sz="4" w:space="0" w:color="000000"/>
            </w:tcBorders>
          </w:tcPr>
          <w:p w14:paraId="4370E58E" w14:textId="77777777" w:rsidR="00411DB6" w:rsidRDefault="004A72F2" w:rsidP="00E43E61">
            <w:pPr>
              <w:spacing w:after="0"/>
              <w:ind w:left="34"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8">
              <w:r>
                <w:rPr>
                  <w:rFonts w:ascii="Times New Roman" w:eastAsia="Times New Roman" w:hAnsi="Times New Roman" w:cs="Times New Roman"/>
                </w:rPr>
                <w:t>Законом України</w:t>
              </w:r>
            </w:hyperlink>
            <w:r>
              <w:rPr>
                <w:rFonts w:ascii="Times New Roman" w:eastAsia="Times New Roman" w:hAnsi="Times New Roman" w:cs="Times New Roman"/>
              </w:rPr>
              <w:t xml:space="preserve"> “Про санкції”.</w:t>
            </w:r>
          </w:p>
        </w:tc>
      </w:tr>
      <w:tr w:rsidR="00411DB6" w14:paraId="59D477B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2D99E2BB"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BB45C" w14:textId="0C5C0E68" w:rsidR="00411DB6" w:rsidRDefault="004A72F2" w:rsidP="00E43E61">
            <w:pPr>
              <w:spacing w:after="0"/>
              <w:ind w:left="140" w:right="120" w:hanging="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1DA2E1E0"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C0078C"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EE500A"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7A8162BA" w14:textId="77777777" w:rsidR="00411DB6" w:rsidRDefault="00013A03" w:rsidP="00E43E61">
            <w:pPr>
              <w:numPr>
                <w:ilvl w:val="0"/>
                <w:numId w:val="4"/>
              </w:numPr>
              <w:spacing w:after="0"/>
              <w:jc w:val="both"/>
              <w:rPr>
                <w:rFonts w:ascii="Times New Roman" w:eastAsia="Times New Roman" w:hAnsi="Times New Roman" w:cs="Times New Roman"/>
                <w:sz w:val="24"/>
                <w:szCs w:val="24"/>
                <w:highlight w:val="white"/>
              </w:rPr>
            </w:pPr>
            <w:hyperlink r:id="rId19">
              <w:r w:rsidR="004A72F2">
                <w:rPr>
                  <w:rFonts w:ascii="Times New Roman" w:eastAsia="Times New Roman" w:hAnsi="Times New Roman" w:cs="Times New Roman"/>
                  <w:sz w:val="24"/>
                  <w:szCs w:val="24"/>
                  <w:highlight w:val="white"/>
                </w:rPr>
                <w:t>Закону України</w:t>
              </w:r>
            </w:hyperlink>
            <w:r w:rsidR="004A72F2">
              <w:rPr>
                <w:rFonts w:ascii="Times New Roman" w:eastAsia="Times New Roman" w:hAnsi="Times New Roman" w:cs="Times New Roman"/>
                <w:sz w:val="24"/>
                <w:szCs w:val="24"/>
                <w:highlight w:val="white"/>
              </w:rPr>
              <w:t> «Про санкції» від 14.08.2014 № 1644-VII;</w:t>
            </w:r>
          </w:p>
          <w:p w14:paraId="50B56444"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захист економічної конкуренції».</w:t>
            </w:r>
          </w:p>
        </w:tc>
      </w:tr>
      <w:tr w:rsidR="00411DB6" w14:paraId="4E9BC9F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701A0B7"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F6246" w14:textId="77777777" w:rsidR="00411DB6" w:rsidRDefault="004A72F2" w:rsidP="00E43E61">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45E9F072" w14:textId="77777777" w:rsidR="00411DB6" w:rsidRDefault="004A72F2" w:rsidP="00E43E6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000000"/>
                <w:sz w:val="24"/>
                <w:szCs w:val="24"/>
              </w:rPr>
              <w:t>Аналогічним вважається договір, укладений в 2023 році або інші попередні роки та документи, що підтверджують повноту та своєчасність виконання цього договору (копію(ї) видаткової(</w:t>
            </w:r>
            <w:proofErr w:type="spellStart"/>
            <w:r>
              <w:rPr>
                <w:rFonts w:ascii="Times New Roman" w:eastAsia="Times New Roman" w:hAnsi="Times New Roman" w:cs="Times New Roman"/>
                <w:b/>
                <w:i/>
                <w:color w:val="000000"/>
                <w:sz w:val="24"/>
                <w:szCs w:val="24"/>
              </w:rPr>
              <w:t>их</w:t>
            </w:r>
            <w:proofErr w:type="spellEnd"/>
            <w:r>
              <w:rPr>
                <w:rFonts w:ascii="Times New Roman" w:eastAsia="Times New Roman" w:hAnsi="Times New Roman" w:cs="Times New Roman"/>
                <w:b/>
                <w:i/>
                <w:color w:val="000000"/>
                <w:sz w:val="24"/>
                <w:szCs w:val="24"/>
              </w:rPr>
              <w:t>) накладної(</w:t>
            </w:r>
            <w:proofErr w:type="spellStart"/>
            <w:r>
              <w:rPr>
                <w:rFonts w:ascii="Times New Roman" w:eastAsia="Times New Roman" w:hAnsi="Times New Roman" w:cs="Times New Roman"/>
                <w:b/>
                <w:i/>
                <w:color w:val="000000"/>
                <w:sz w:val="24"/>
                <w:szCs w:val="24"/>
              </w:rPr>
              <w:t>их</w:t>
            </w:r>
            <w:proofErr w:type="spellEnd"/>
            <w:r>
              <w:rPr>
                <w:rFonts w:ascii="Times New Roman" w:eastAsia="Times New Roman" w:hAnsi="Times New Roman" w:cs="Times New Roman"/>
                <w:b/>
                <w:i/>
                <w:color w:val="000000"/>
                <w:sz w:val="24"/>
                <w:szCs w:val="24"/>
              </w:rPr>
              <w:t>) або акт(и) приймання товарів з відміткою(</w:t>
            </w:r>
            <w:proofErr w:type="spellStart"/>
            <w:r>
              <w:rPr>
                <w:rFonts w:ascii="Times New Roman" w:eastAsia="Times New Roman" w:hAnsi="Times New Roman" w:cs="Times New Roman"/>
                <w:b/>
                <w:i/>
                <w:color w:val="000000"/>
                <w:sz w:val="24"/>
                <w:szCs w:val="24"/>
              </w:rPr>
              <w:t>ами</w:t>
            </w:r>
            <w:proofErr w:type="spellEnd"/>
            <w:r>
              <w:rPr>
                <w:rFonts w:ascii="Times New Roman" w:eastAsia="Times New Roman" w:hAnsi="Times New Roman" w:cs="Times New Roman"/>
                <w:b/>
                <w:i/>
                <w:color w:val="000000"/>
                <w:sz w:val="24"/>
                <w:szCs w:val="24"/>
              </w:rPr>
              <w:t>) про прийом товарів)</w:t>
            </w:r>
          </w:p>
          <w:p w14:paraId="3ABA1729" w14:textId="77777777" w:rsidR="00411DB6" w:rsidRDefault="004A72F2" w:rsidP="00E43E6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10176041" w14:textId="77777777" w:rsidR="00411DB6" w:rsidRDefault="004A72F2" w:rsidP="00E43E61">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Pr>
                <w:rFonts w:ascii="Times New Roman" w:eastAsia="Times New Roman" w:hAnsi="Times New Roman" w:cs="Times New Roman"/>
                <w:color w:val="000000"/>
                <w:sz w:val="24"/>
                <w:szCs w:val="24"/>
                <w:highlight w:val="white"/>
              </w:rPr>
              <w:t>наченого в наданій Учасником довідці.</w:t>
            </w:r>
          </w:p>
          <w:p w14:paraId="6BD467B7" w14:textId="77777777" w:rsidR="00411DB6" w:rsidRDefault="004A72F2" w:rsidP="00E43E61">
            <w:pPr>
              <w:spacing w:after="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49A01DEA" w14:textId="77777777" w:rsidR="00411DB6" w:rsidRDefault="004A72F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EA8664A" w14:textId="77777777" w:rsidR="00411DB6" w:rsidRDefault="00411DB6">
      <w:pPr>
        <w:shd w:val="clear" w:color="auto" w:fill="FFFFFF"/>
        <w:spacing w:after="0" w:line="240" w:lineRule="auto"/>
        <w:rPr>
          <w:rFonts w:ascii="Times New Roman" w:eastAsia="Times New Roman" w:hAnsi="Times New Roman" w:cs="Times New Roman"/>
          <w:sz w:val="24"/>
          <w:szCs w:val="24"/>
        </w:rPr>
      </w:pPr>
    </w:p>
    <w:p w14:paraId="3D68D4EA" w14:textId="77777777" w:rsidR="00411DB6" w:rsidRDefault="00411DB6">
      <w:pPr>
        <w:spacing w:after="0" w:line="240" w:lineRule="auto"/>
        <w:ind w:left="7920"/>
        <w:jc w:val="right"/>
        <w:rPr>
          <w:rFonts w:ascii="Times New Roman" w:eastAsia="Times New Roman" w:hAnsi="Times New Roman" w:cs="Times New Roman"/>
          <w:b/>
          <w:sz w:val="24"/>
          <w:szCs w:val="24"/>
        </w:rPr>
      </w:pPr>
    </w:p>
    <w:p w14:paraId="79BCD90A"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5CDF5223" w14:textId="77777777" w:rsidR="00411DB6" w:rsidRDefault="004A72F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7E5EEC24" w14:textId="77777777" w:rsidR="00411DB6" w:rsidRDefault="004A72F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A9622B5" w14:textId="77777777" w:rsidR="00411DB6" w:rsidRDefault="00411DB6">
      <w:pPr>
        <w:spacing w:after="0" w:line="240" w:lineRule="auto"/>
        <w:rPr>
          <w:rFonts w:ascii="Times New Roman" w:eastAsia="Times New Roman" w:hAnsi="Times New Roman" w:cs="Times New Roman"/>
          <w:sz w:val="24"/>
          <w:szCs w:val="24"/>
        </w:rPr>
      </w:pPr>
    </w:p>
    <w:p w14:paraId="0CBE3686" w14:textId="77777777" w:rsidR="00411DB6" w:rsidRDefault="00411DB6">
      <w:pPr>
        <w:spacing w:after="0" w:line="240" w:lineRule="auto"/>
        <w:rPr>
          <w:rFonts w:ascii="Times New Roman" w:eastAsia="Times New Roman" w:hAnsi="Times New Roman" w:cs="Times New Roman"/>
          <w:sz w:val="24"/>
          <w:szCs w:val="24"/>
        </w:rPr>
      </w:pPr>
    </w:p>
    <w:p w14:paraId="783E7211"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0EAAE9A5" w14:textId="77777777" w:rsidR="00411DB6" w:rsidRDefault="00411DB6">
      <w:pPr>
        <w:spacing w:after="0" w:line="240" w:lineRule="auto"/>
        <w:rPr>
          <w:rFonts w:ascii="Times New Roman" w:eastAsia="Times New Roman" w:hAnsi="Times New Roman" w:cs="Times New Roman"/>
          <w:sz w:val="24"/>
          <w:szCs w:val="24"/>
        </w:rPr>
      </w:pPr>
    </w:p>
    <w:p w14:paraId="4DD20EF8" w14:textId="77777777" w:rsidR="00411DB6" w:rsidRDefault="004A72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0E952A7F" w14:textId="77777777" w:rsidR="00411DB6" w:rsidRDefault="00411DB6">
      <w:pPr>
        <w:spacing w:after="0" w:line="240" w:lineRule="auto"/>
        <w:ind w:firstLine="708"/>
        <w:jc w:val="both"/>
        <w:rPr>
          <w:rFonts w:ascii="Times New Roman" w:eastAsia="Times New Roman" w:hAnsi="Times New Roman" w:cs="Times New Roman"/>
          <w:sz w:val="24"/>
          <w:szCs w:val="24"/>
        </w:rPr>
      </w:pPr>
    </w:p>
    <w:tbl>
      <w:tblPr>
        <w:tblpPr w:leftFromText="180" w:rightFromText="180" w:vertAnchor="text" w:tblpY="1"/>
        <w:tblOverlap w:val="never"/>
        <w:tblW w:w="9918" w:type="dxa"/>
        <w:tblLayout w:type="fixed"/>
        <w:tblLook w:val="04A0" w:firstRow="1" w:lastRow="0" w:firstColumn="1" w:lastColumn="0" w:noHBand="0" w:noVBand="1"/>
      </w:tblPr>
      <w:tblGrid>
        <w:gridCol w:w="7792"/>
        <w:gridCol w:w="992"/>
        <w:gridCol w:w="1134"/>
      </w:tblGrid>
      <w:tr w:rsidR="001B38D3" w14:paraId="234627FC" w14:textId="77777777" w:rsidTr="001B38D3">
        <w:trPr>
          <w:cantSplit/>
          <w:trHeight w:val="841"/>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96E6" w14:textId="77777777" w:rsidR="001B38D3" w:rsidRDefault="001B38D3" w:rsidP="001B38D3">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73EFDE00" w14:textId="77777777" w:rsidR="001B38D3" w:rsidRDefault="001B38D3" w:rsidP="001B38D3">
            <w:pPr>
              <w:spacing w:after="0" w:line="240" w:lineRule="auto"/>
              <w:jc w:val="center"/>
              <w:rPr>
                <w:rFonts w:ascii="Times New Roman" w:eastAsia="Times New Roman" w:hAnsi="Times New Roman"/>
                <w:iCs/>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4AE25" w14:textId="77777777" w:rsidR="001B38D3" w:rsidRDefault="001B38D3" w:rsidP="001B38D3">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9CEE" w14:textId="77777777" w:rsidR="001B38D3" w:rsidRDefault="001B38D3" w:rsidP="001B38D3">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Кількість</w:t>
            </w:r>
          </w:p>
        </w:tc>
      </w:tr>
      <w:tr w:rsidR="00BF746A" w14:paraId="0DCE35AE"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6878" w14:textId="47BCB510" w:rsidR="00BF746A"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12.00R18 (320R457), модель К-70 (аналог)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88E99" w14:textId="618D2715" w:rsidR="00BF746A" w:rsidRDefault="00BF746A" w:rsidP="00BF746A">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3569B" w14:textId="37BFFFBF" w:rsidR="00BF746A"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12</w:t>
            </w:r>
          </w:p>
        </w:tc>
      </w:tr>
      <w:tr w:rsidR="00BF746A" w14:paraId="2DBA99B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DEC42" w14:textId="67B42804"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12.00R20 (320R508), модель М-93 (аналог)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794A" w14:textId="36586347" w:rsidR="00BF746A" w:rsidRPr="00A255B9" w:rsidRDefault="00BF746A" w:rsidP="00BF746A">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F980" w14:textId="37E945D6"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6</w:t>
            </w:r>
          </w:p>
        </w:tc>
      </w:tr>
      <w:tr w:rsidR="00BF746A" w14:paraId="2BD69ED4"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B57C" w14:textId="3CDC43E8"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 xml:space="preserve">Автомобільна шина 14.00R20 (370R508), модель ОИ-25 (аналог)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36EF" w14:textId="7061B61F" w:rsidR="00BF746A" w:rsidRPr="00A255B9" w:rsidRDefault="00BF746A" w:rsidP="00BF746A">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A1CFB" w14:textId="3624A01F"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6</w:t>
            </w:r>
          </w:p>
        </w:tc>
      </w:tr>
      <w:tr w:rsidR="00BF746A" w14:paraId="107EA6CD"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8D0B5" w14:textId="73759927"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1300/530R533, модель ВИ-3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B8F5D" w14:textId="5BFA7684" w:rsidR="00BF746A" w:rsidRPr="00A255B9" w:rsidRDefault="00BF746A" w:rsidP="00BF746A">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7B3EF" w14:textId="7D8D13E1"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6</w:t>
            </w:r>
          </w:p>
        </w:tc>
      </w:tr>
      <w:tr w:rsidR="00BF746A" w14:paraId="16BF61F5"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9334" w14:textId="53A543B5"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 xml:space="preserve">Автомобільна шина 12.00R20 320R508, модель ИД-304 (аналог)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1685" w14:textId="1710A3C7" w:rsidR="00BF746A" w:rsidRPr="00A255B9" w:rsidRDefault="00BF746A" w:rsidP="00BF746A">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C3FB" w14:textId="4BAA78C3"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24</w:t>
            </w:r>
          </w:p>
        </w:tc>
      </w:tr>
      <w:tr w:rsidR="00BF746A" w14:paraId="32191DA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4480" w14:textId="053513BF"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14.00 R20 PIRELLI PS 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BC7A7" w14:textId="0E93DF03" w:rsidR="00BF746A" w:rsidRPr="00A255B9" w:rsidRDefault="00BF746A" w:rsidP="00BF746A">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733BF" w14:textId="618F6E3E"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6</w:t>
            </w:r>
          </w:p>
        </w:tc>
      </w:tr>
      <w:tr w:rsidR="00BF746A" w14:paraId="211478EF"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1B72" w14:textId="4DACD84C"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385/65 R22,5, TRACMAX GRT932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AC6B" w14:textId="4EA031FF" w:rsidR="00BF746A" w:rsidRPr="00A255B9" w:rsidRDefault="00BF746A" w:rsidP="00BF746A">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7410" w14:textId="22104B33"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4</w:t>
            </w:r>
          </w:p>
        </w:tc>
      </w:tr>
      <w:tr w:rsidR="00BF746A" w14:paraId="6A5F1409"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F8EF1" w14:textId="32F84409"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8.25-15 (240-381) модель ЛФ-268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B9F74" w14:textId="13354E25" w:rsidR="00BF746A" w:rsidRPr="00A255B9" w:rsidRDefault="00BF746A" w:rsidP="00BF746A">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0C7D6" w14:textId="475DCE14"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10</w:t>
            </w:r>
          </w:p>
        </w:tc>
      </w:tr>
      <w:tr w:rsidR="00BF746A" w14:paraId="51B66D13"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B944" w14:textId="44EAFA4F"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 xml:space="preserve">Автомобільна шина 11.00R20 (300R508), модель И-111АМ (аналог)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04709" w14:textId="3B2FAF76" w:rsidR="00BF746A" w:rsidRPr="00A255B9" w:rsidRDefault="00BF746A" w:rsidP="00BF746A">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FC3C" w14:textId="3797A885"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8</w:t>
            </w:r>
          </w:p>
        </w:tc>
      </w:tr>
      <w:tr w:rsidR="00BF746A" w14:paraId="39248C5C"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1CF2" w14:textId="44B00F47"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225/70 R15С всесезонна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6939" w14:textId="0A0E8294"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8C8C" w14:textId="3DCAE818"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4</w:t>
            </w:r>
          </w:p>
        </w:tc>
      </w:tr>
      <w:tr w:rsidR="00BF746A" w14:paraId="19043D19" w14:textId="77777777" w:rsidTr="001B38D3">
        <w:trPr>
          <w:trHeight w:val="278"/>
        </w:trPr>
        <w:tc>
          <w:tcPr>
            <w:tcW w:w="7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D372" w14:textId="473BB8AD" w:rsidR="00BF746A" w:rsidRPr="00A255B9" w:rsidRDefault="00BF746A" w:rsidP="00BF746A">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265/60 R18 зима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594C1" w14:textId="08D4FB29"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88FDF" w14:textId="3096C1A6" w:rsidR="00BF746A" w:rsidRPr="00A255B9" w:rsidRDefault="00BF746A" w:rsidP="00BF746A">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4</w:t>
            </w:r>
          </w:p>
        </w:tc>
      </w:tr>
    </w:tbl>
    <w:p w14:paraId="6EB87230" w14:textId="77777777" w:rsidR="00411DB6" w:rsidRDefault="004A72F2">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w:t>
      </w:r>
    </w:p>
    <w:p w14:paraId="35018670" w14:textId="77777777" w:rsidR="00411DB6" w:rsidRDefault="004A72F2">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Технічні вимоги та порядок постачання товару:</w:t>
      </w:r>
    </w:p>
    <w:p w14:paraId="168F38DA" w14:textId="77777777" w:rsidR="00411DB6" w:rsidRDefault="004A72F2">
      <w:pPr>
        <w:pStyle w:val="af0"/>
        <w:numPr>
          <w:ilvl w:val="0"/>
          <w:numId w:val="9"/>
        </w:numPr>
        <w:spacing w:after="0" w:line="240" w:lineRule="auto"/>
        <w:jc w:val="both"/>
        <w:rPr>
          <w:rFonts w:ascii="Times New Roman" w:hAnsi="Times New Roman"/>
          <w:sz w:val="24"/>
          <w:szCs w:val="24"/>
          <w:lang w:eastAsia="en-US"/>
        </w:rPr>
      </w:pPr>
      <w:r>
        <w:rPr>
          <w:rFonts w:ascii="Times New Roman" w:hAnsi="Times New Roman"/>
          <w:sz w:val="24"/>
          <w:szCs w:val="24"/>
          <w:lang w:eastAsia="ru-RU"/>
        </w:rPr>
        <w:t xml:space="preserve">Товар </w:t>
      </w:r>
      <w:r>
        <w:rPr>
          <w:rFonts w:ascii="Times New Roman" w:hAnsi="Times New Roman"/>
          <w:sz w:val="24"/>
          <w:szCs w:val="24"/>
          <w:lang w:eastAsia="en-US"/>
        </w:rPr>
        <w:t>повинен бути новим, придатним до використання.</w:t>
      </w:r>
    </w:p>
    <w:p w14:paraId="0F84C596" w14:textId="77777777" w:rsidR="00411DB6" w:rsidRDefault="004A72F2">
      <w:pPr>
        <w:pStyle w:val="af0"/>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2.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 У випадку пошкодження упаковки або елементів захисту до приймання Замовником, товар підлягає заміні.</w:t>
      </w:r>
    </w:p>
    <w:p w14:paraId="739CBC6B"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14:paraId="5EF54629" w14:textId="77777777" w:rsidR="00411DB6" w:rsidRDefault="004A72F2">
      <w:pPr>
        <w:spacing w:after="0" w:line="240" w:lineRule="auto"/>
        <w:ind w:firstLine="709"/>
        <w:jc w:val="both"/>
        <w:rPr>
          <w:rFonts w:ascii="Times New Roman" w:hAnsi="Times New Roman"/>
          <w:bCs/>
          <w:sz w:val="24"/>
          <w:szCs w:val="24"/>
        </w:rPr>
      </w:pPr>
      <w:r>
        <w:rPr>
          <w:rFonts w:ascii="Times New Roman" w:hAnsi="Times New Roman"/>
          <w:sz w:val="24"/>
          <w:szCs w:val="24"/>
          <w:lang w:eastAsia="ru-RU"/>
        </w:rPr>
        <w:t xml:space="preserve">3.1. </w:t>
      </w:r>
      <w:r>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14:paraId="02918550"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23B40F8D"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5. Весь товар не повинен мати ознак </w:t>
      </w:r>
      <w:proofErr w:type="spellStart"/>
      <w:r>
        <w:rPr>
          <w:rFonts w:ascii="Times New Roman" w:hAnsi="Times New Roman"/>
          <w:sz w:val="24"/>
          <w:szCs w:val="24"/>
        </w:rPr>
        <w:t>контрафактності</w:t>
      </w:r>
      <w:proofErr w:type="spellEnd"/>
      <w:r>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14:paraId="4DC5649F"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Pr>
          <w:rFonts w:ascii="Times New Roman" w:hAnsi="Times New Roman"/>
          <w:sz w:val="24"/>
          <w:szCs w:val="24"/>
        </w:rPr>
        <w:t>допоставку</w:t>
      </w:r>
      <w:proofErr w:type="spellEnd"/>
      <w:r>
        <w:rPr>
          <w:rFonts w:ascii="Times New Roman" w:hAnsi="Times New Roman"/>
          <w:sz w:val="24"/>
          <w:szCs w:val="24"/>
        </w:rPr>
        <w:t xml:space="preserve"> товару належної кількості та якості.</w:t>
      </w:r>
    </w:p>
    <w:p w14:paraId="28B214C9" w14:textId="77777777" w:rsidR="00411DB6" w:rsidRDefault="004A72F2">
      <w:pPr>
        <w:spacing w:after="0" w:line="240" w:lineRule="auto"/>
        <w:ind w:firstLine="709"/>
        <w:rPr>
          <w:rStyle w:val="ae"/>
          <w:rFonts w:ascii="Times New Roman" w:hAnsi="Times New Roman"/>
          <w:b w:val="0"/>
          <w:sz w:val="24"/>
          <w:szCs w:val="24"/>
          <w:shd w:val="clear" w:color="auto" w:fill="FFFFFF"/>
        </w:rPr>
      </w:pPr>
      <w:r>
        <w:rPr>
          <w:rFonts w:ascii="Times New Roman" w:hAnsi="Times New Roman"/>
          <w:sz w:val="24"/>
          <w:szCs w:val="24"/>
          <w:lang w:eastAsia="ru-RU"/>
        </w:rPr>
        <w:t>7.  Гарантійний строк експлуатації товару має становити не менше 12 місяців</w:t>
      </w:r>
      <w:r>
        <w:rPr>
          <w:rFonts w:ascii="Times New Roman" w:hAnsi="Times New Roman"/>
          <w:sz w:val="24"/>
          <w:szCs w:val="24"/>
        </w:rPr>
        <w:t>.</w:t>
      </w:r>
    </w:p>
    <w:p w14:paraId="52D42182" w14:textId="3FD8C5DF" w:rsidR="00411DB6" w:rsidRDefault="004A72F2">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8. Строк поставки: до </w:t>
      </w:r>
      <w:r w:rsidR="004064E4">
        <w:rPr>
          <w:rFonts w:ascii="Times New Roman" w:hAnsi="Times New Roman"/>
          <w:sz w:val="24"/>
          <w:szCs w:val="24"/>
        </w:rPr>
        <w:t>15</w:t>
      </w:r>
      <w:r>
        <w:rPr>
          <w:rFonts w:ascii="Times New Roman" w:hAnsi="Times New Roman"/>
          <w:sz w:val="24"/>
          <w:szCs w:val="24"/>
        </w:rPr>
        <w:t>.1</w:t>
      </w:r>
      <w:r w:rsidR="004064E4">
        <w:rPr>
          <w:rFonts w:ascii="Times New Roman" w:hAnsi="Times New Roman"/>
          <w:sz w:val="24"/>
          <w:szCs w:val="24"/>
        </w:rPr>
        <w:t>2</w:t>
      </w:r>
      <w:r>
        <w:rPr>
          <w:rFonts w:ascii="Times New Roman" w:hAnsi="Times New Roman"/>
          <w:sz w:val="24"/>
          <w:szCs w:val="24"/>
        </w:rPr>
        <w:t xml:space="preserve">.2023 включно. </w:t>
      </w:r>
    </w:p>
    <w:p w14:paraId="2F1664CD" w14:textId="77777777" w:rsidR="00411DB6" w:rsidRDefault="004A72F2">
      <w:pPr>
        <w:spacing w:after="0" w:line="240" w:lineRule="auto"/>
        <w:ind w:firstLine="709"/>
        <w:jc w:val="both"/>
        <w:rPr>
          <w:rFonts w:ascii="Times New Roman" w:hAnsi="Times New Roman"/>
          <w:sz w:val="24"/>
          <w:szCs w:val="24"/>
        </w:rPr>
      </w:pPr>
      <w:r>
        <w:rPr>
          <w:rFonts w:ascii="Times New Roman" w:hAnsi="Times New Roman"/>
          <w:sz w:val="24"/>
          <w:szCs w:val="24"/>
        </w:rPr>
        <w:t>9. Місце поставки товару: м. Балта (</w:t>
      </w:r>
      <w:r>
        <w:rPr>
          <w:rFonts w:ascii="Times New Roman" w:hAnsi="Times New Roman"/>
          <w:i/>
          <w:sz w:val="24"/>
          <w:szCs w:val="24"/>
        </w:rPr>
        <w:t>конкретизована адреса буде вказана замовником при укладенні договору</w:t>
      </w:r>
      <w:r>
        <w:rPr>
          <w:rFonts w:ascii="Times New Roman" w:hAnsi="Times New Roman"/>
          <w:sz w:val="24"/>
          <w:szCs w:val="24"/>
        </w:rPr>
        <w:t>).</w:t>
      </w:r>
    </w:p>
    <w:p w14:paraId="0925C785"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10. </w:t>
      </w:r>
      <w:r>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14:paraId="0963F1E4" w14:textId="77777777" w:rsidR="00411DB6" w:rsidRDefault="004A72F2">
      <w:pPr>
        <w:pStyle w:val="af5"/>
        <w:spacing w:beforeAutospacing="0" w:after="0" w:afterAutospacing="0"/>
        <w:ind w:firstLine="709"/>
        <w:jc w:val="both"/>
      </w:pPr>
      <w:r>
        <w:t>11. При поставці Товару Постачальник в порядку ч.2 ст. 662 Цивільного кодексу України повинен передати Замовнику приналежні документи (документи, що підтверджують якість/відповідність товару)</w:t>
      </w:r>
    </w:p>
    <w:p w14:paraId="5A43709F" w14:textId="77777777" w:rsidR="00411DB6" w:rsidRDefault="004A72F2">
      <w:pPr>
        <w:shd w:val="clear" w:color="auto" w:fill="FFFFFF"/>
        <w:tabs>
          <w:tab w:val="left" w:pos="99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r>
        <w:rPr>
          <w:rFonts w:ascii="Times New Roman" w:eastAsia="Times New Roman" w:hAnsi="Times New Roman" w:cs="Times New Roman"/>
          <w:color w:val="000000"/>
          <w:sz w:val="24"/>
          <w:szCs w:val="24"/>
        </w:rPr>
        <w:t> </w:t>
      </w:r>
    </w:p>
    <w:p w14:paraId="684477D3" w14:textId="77777777" w:rsidR="00411DB6" w:rsidRDefault="004A72F2">
      <w:pPr>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highlight w:val="white"/>
        </w:rPr>
        <w:t xml:space="preserve"> Таблиця 1</w:t>
      </w:r>
    </w:p>
    <w:tbl>
      <w:tblPr>
        <w:tblW w:w="9630" w:type="dxa"/>
        <w:tblInd w:w="85" w:type="dxa"/>
        <w:tblLayout w:type="fixed"/>
        <w:tblCellMar>
          <w:top w:w="100" w:type="dxa"/>
          <w:left w:w="100" w:type="dxa"/>
          <w:bottom w:w="100" w:type="dxa"/>
          <w:right w:w="100" w:type="dxa"/>
        </w:tblCellMar>
        <w:tblLook w:val="0400" w:firstRow="0" w:lastRow="0" w:firstColumn="0" w:lastColumn="0" w:noHBand="0" w:noVBand="1"/>
      </w:tblPr>
      <w:tblGrid>
        <w:gridCol w:w="479"/>
        <w:gridCol w:w="1731"/>
        <w:gridCol w:w="758"/>
        <w:gridCol w:w="1248"/>
        <w:gridCol w:w="1934"/>
        <w:gridCol w:w="1441"/>
        <w:gridCol w:w="2039"/>
      </w:tblGrid>
      <w:tr w:rsidR="00411DB6" w14:paraId="472A8D26" w14:textId="77777777">
        <w:trPr>
          <w:trHeight w:val="993"/>
        </w:trPr>
        <w:tc>
          <w:tcPr>
            <w:tcW w:w="478" w:type="dxa"/>
            <w:tcBorders>
              <w:top w:val="single" w:sz="8" w:space="0" w:color="000000"/>
              <w:left w:val="single" w:sz="8" w:space="0" w:color="000000"/>
              <w:bottom w:val="single" w:sz="8" w:space="0" w:color="000000"/>
              <w:right w:val="single" w:sz="8" w:space="0" w:color="000000"/>
            </w:tcBorders>
          </w:tcPr>
          <w:p w14:paraId="25B5C15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з/п</w:t>
            </w:r>
          </w:p>
        </w:tc>
        <w:tc>
          <w:tcPr>
            <w:tcW w:w="1731" w:type="dxa"/>
            <w:tcBorders>
              <w:top w:val="single" w:sz="8" w:space="0" w:color="000000"/>
              <w:left w:val="single" w:sz="8" w:space="0" w:color="000000"/>
              <w:bottom w:val="single" w:sz="8" w:space="0" w:color="000000"/>
              <w:right w:val="single" w:sz="8" w:space="0" w:color="000000"/>
            </w:tcBorders>
          </w:tcPr>
          <w:p w14:paraId="48C78285" w14:textId="77777777" w:rsidR="00411DB6" w:rsidRDefault="004A72F2">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Найменування</w:t>
            </w:r>
          </w:p>
          <w:p w14:paraId="28E70694" w14:textId="77777777" w:rsidR="00411DB6" w:rsidRDefault="004A72F2">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товару</w:t>
            </w:r>
          </w:p>
        </w:tc>
        <w:tc>
          <w:tcPr>
            <w:tcW w:w="758" w:type="dxa"/>
            <w:tcBorders>
              <w:top w:val="single" w:sz="8" w:space="0" w:color="000000"/>
              <w:left w:val="single" w:sz="8" w:space="0" w:color="000000"/>
              <w:bottom w:val="single" w:sz="8" w:space="0" w:color="000000"/>
              <w:right w:val="single" w:sz="4" w:space="0" w:color="000000"/>
            </w:tcBorders>
          </w:tcPr>
          <w:p w14:paraId="41F42293"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Од. виміру</w:t>
            </w:r>
          </w:p>
        </w:tc>
        <w:tc>
          <w:tcPr>
            <w:tcW w:w="1248" w:type="dxa"/>
            <w:tcBorders>
              <w:top w:val="single" w:sz="8" w:space="0" w:color="000000"/>
              <w:left w:val="single" w:sz="4" w:space="0" w:color="000000"/>
              <w:bottom w:val="single" w:sz="8" w:space="0" w:color="000000"/>
              <w:right w:val="single" w:sz="8" w:space="0" w:color="000000"/>
            </w:tcBorders>
          </w:tcPr>
          <w:p w14:paraId="4DDF2DD4"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Кількість</w:t>
            </w:r>
          </w:p>
        </w:tc>
        <w:tc>
          <w:tcPr>
            <w:tcW w:w="1934" w:type="dxa"/>
            <w:tcBorders>
              <w:top w:val="single" w:sz="8" w:space="0" w:color="000000"/>
              <w:left w:val="single" w:sz="8" w:space="0" w:color="000000"/>
              <w:bottom w:val="single" w:sz="8" w:space="0" w:color="000000"/>
              <w:right w:val="single" w:sz="8" w:space="0" w:color="000000"/>
            </w:tcBorders>
          </w:tcPr>
          <w:p w14:paraId="05EE0259" w14:textId="77777777" w:rsidR="00411DB6" w:rsidRDefault="00411DB6">
            <w:pPr>
              <w:spacing w:after="0" w:line="240" w:lineRule="auto"/>
              <w:rPr>
                <w:rFonts w:ascii="Times New Roman" w:eastAsia="Times New Roman" w:hAnsi="Times New Roman" w:cs="Times New Roman"/>
                <w:sz w:val="24"/>
                <w:szCs w:val="24"/>
              </w:rPr>
            </w:pPr>
          </w:p>
          <w:p w14:paraId="16DCCC21"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Технічні характеристики товару</w:t>
            </w:r>
          </w:p>
        </w:tc>
        <w:tc>
          <w:tcPr>
            <w:tcW w:w="1441" w:type="dxa"/>
            <w:tcBorders>
              <w:top w:val="single" w:sz="8" w:space="0" w:color="000000"/>
              <w:left w:val="single" w:sz="8" w:space="0" w:color="000000"/>
              <w:bottom w:val="single" w:sz="8" w:space="0" w:color="000000"/>
              <w:right w:val="single" w:sz="8" w:space="0" w:color="000000"/>
            </w:tcBorders>
          </w:tcPr>
          <w:p w14:paraId="2F8FBF84"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Виробник товару*</w:t>
            </w:r>
          </w:p>
        </w:tc>
        <w:tc>
          <w:tcPr>
            <w:tcW w:w="2039" w:type="dxa"/>
            <w:tcBorders>
              <w:top w:val="single" w:sz="8" w:space="0" w:color="000000"/>
              <w:left w:val="single" w:sz="8" w:space="0" w:color="000000"/>
              <w:bottom w:val="single" w:sz="8" w:space="0" w:color="000000"/>
              <w:right w:val="single" w:sz="8" w:space="0" w:color="000000"/>
            </w:tcBorders>
          </w:tcPr>
          <w:p w14:paraId="38B30744"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Країна  походження товару**</w:t>
            </w:r>
          </w:p>
        </w:tc>
      </w:tr>
      <w:tr w:rsidR="00411DB6" w14:paraId="243B6345" w14:textId="77777777">
        <w:trPr>
          <w:trHeight w:val="333"/>
        </w:trPr>
        <w:tc>
          <w:tcPr>
            <w:tcW w:w="478" w:type="dxa"/>
            <w:tcBorders>
              <w:top w:val="single" w:sz="8" w:space="0" w:color="000000"/>
              <w:left w:val="single" w:sz="8" w:space="0" w:color="000000"/>
              <w:bottom w:val="single" w:sz="8" w:space="0" w:color="000000"/>
              <w:right w:val="single" w:sz="8" w:space="0" w:color="000000"/>
            </w:tcBorders>
          </w:tcPr>
          <w:p w14:paraId="4675D5A7"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1</w:t>
            </w:r>
          </w:p>
        </w:tc>
        <w:tc>
          <w:tcPr>
            <w:tcW w:w="1731" w:type="dxa"/>
            <w:tcBorders>
              <w:top w:val="single" w:sz="8" w:space="0" w:color="000000"/>
              <w:left w:val="single" w:sz="8" w:space="0" w:color="000000"/>
              <w:bottom w:val="single" w:sz="8" w:space="0" w:color="000000"/>
              <w:right w:val="single" w:sz="8" w:space="0" w:color="000000"/>
            </w:tcBorders>
          </w:tcPr>
          <w:p w14:paraId="31924242"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2</w:t>
            </w:r>
          </w:p>
        </w:tc>
        <w:tc>
          <w:tcPr>
            <w:tcW w:w="758" w:type="dxa"/>
            <w:tcBorders>
              <w:top w:val="single" w:sz="8" w:space="0" w:color="000000"/>
              <w:left w:val="single" w:sz="8" w:space="0" w:color="000000"/>
              <w:bottom w:val="single" w:sz="8" w:space="0" w:color="000000"/>
              <w:right w:val="single" w:sz="4" w:space="0" w:color="000000"/>
            </w:tcBorders>
          </w:tcPr>
          <w:p w14:paraId="5304A89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3</w:t>
            </w:r>
          </w:p>
        </w:tc>
        <w:tc>
          <w:tcPr>
            <w:tcW w:w="1248" w:type="dxa"/>
            <w:tcBorders>
              <w:top w:val="single" w:sz="8" w:space="0" w:color="000000"/>
              <w:left w:val="single" w:sz="4" w:space="0" w:color="000000"/>
              <w:bottom w:val="single" w:sz="8" w:space="0" w:color="000000"/>
              <w:right w:val="single" w:sz="8" w:space="0" w:color="000000"/>
            </w:tcBorders>
          </w:tcPr>
          <w:p w14:paraId="74C518D9"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4</w:t>
            </w:r>
          </w:p>
        </w:tc>
        <w:tc>
          <w:tcPr>
            <w:tcW w:w="1934" w:type="dxa"/>
            <w:tcBorders>
              <w:top w:val="single" w:sz="8" w:space="0" w:color="000000"/>
              <w:left w:val="single" w:sz="8" w:space="0" w:color="000000"/>
              <w:bottom w:val="single" w:sz="8" w:space="0" w:color="000000"/>
              <w:right w:val="single" w:sz="8" w:space="0" w:color="000000"/>
            </w:tcBorders>
          </w:tcPr>
          <w:p w14:paraId="4857352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5</w:t>
            </w:r>
          </w:p>
        </w:tc>
        <w:tc>
          <w:tcPr>
            <w:tcW w:w="1441" w:type="dxa"/>
            <w:tcBorders>
              <w:top w:val="single" w:sz="8" w:space="0" w:color="000000"/>
              <w:left w:val="single" w:sz="8" w:space="0" w:color="000000"/>
              <w:bottom w:val="single" w:sz="8" w:space="0" w:color="000000"/>
              <w:right w:val="single" w:sz="8" w:space="0" w:color="000000"/>
            </w:tcBorders>
          </w:tcPr>
          <w:p w14:paraId="549F81A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6</w:t>
            </w:r>
          </w:p>
        </w:tc>
        <w:tc>
          <w:tcPr>
            <w:tcW w:w="2039" w:type="dxa"/>
            <w:tcBorders>
              <w:top w:val="single" w:sz="8" w:space="0" w:color="000000"/>
              <w:left w:val="single" w:sz="8" w:space="0" w:color="000000"/>
              <w:bottom w:val="single" w:sz="8" w:space="0" w:color="000000"/>
              <w:right w:val="single" w:sz="8" w:space="0" w:color="000000"/>
            </w:tcBorders>
          </w:tcPr>
          <w:p w14:paraId="063E6F2A"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7</w:t>
            </w:r>
          </w:p>
        </w:tc>
      </w:tr>
      <w:tr w:rsidR="00411DB6" w14:paraId="3798B839" w14:textId="77777777">
        <w:trPr>
          <w:trHeight w:val="72"/>
        </w:trPr>
        <w:tc>
          <w:tcPr>
            <w:tcW w:w="478" w:type="dxa"/>
            <w:tcBorders>
              <w:top w:val="single" w:sz="8" w:space="0" w:color="000000"/>
              <w:left w:val="single" w:sz="8" w:space="0" w:color="000000"/>
              <w:bottom w:val="single" w:sz="8" w:space="0" w:color="000000"/>
              <w:right w:val="single" w:sz="8" w:space="0" w:color="000000"/>
            </w:tcBorders>
          </w:tcPr>
          <w:p w14:paraId="155C0CB6" w14:textId="77777777" w:rsidR="00411DB6" w:rsidRDefault="00411DB6">
            <w:pPr>
              <w:spacing w:after="0" w:line="240" w:lineRule="auto"/>
              <w:jc w:val="both"/>
              <w:rPr>
                <w:rFonts w:ascii="Times New Roman" w:eastAsia="Times New Roman" w:hAnsi="Times New Roman" w:cs="Times New Roman"/>
                <w:sz w:val="24"/>
                <w:szCs w:val="24"/>
              </w:rPr>
            </w:pPr>
          </w:p>
        </w:tc>
        <w:tc>
          <w:tcPr>
            <w:tcW w:w="1731" w:type="dxa"/>
            <w:tcBorders>
              <w:top w:val="single" w:sz="8" w:space="0" w:color="000000"/>
              <w:left w:val="single" w:sz="8" w:space="0" w:color="000000"/>
              <w:bottom w:val="single" w:sz="8" w:space="0" w:color="000000"/>
              <w:right w:val="single" w:sz="8" w:space="0" w:color="000000"/>
            </w:tcBorders>
          </w:tcPr>
          <w:p w14:paraId="07604FE7" w14:textId="77777777" w:rsidR="00411DB6" w:rsidRDefault="00411DB6">
            <w:pPr>
              <w:spacing w:after="0" w:line="240" w:lineRule="auto"/>
              <w:jc w:val="both"/>
              <w:rPr>
                <w:rFonts w:ascii="Times New Roman" w:eastAsia="Times New Roman" w:hAnsi="Times New Roman" w:cs="Times New Roman"/>
                <w:sz w:val="24"/>
                <w:szCs w:val="24"/>
              </w:rPr>
            </w:pPr>
          </w:p>
        </w:tc>
        <w:tc>
          <w:tcPr>
            <w:tcW w:w="758" w:type="dxa"/>
            <w:tcBorders>
              <w:top w:val="single" w:sz="8" w:space="0" w:color="000000"/>
              <w:left w:val="single" w:sz="8" w:space="0" w:color="000000"/>
              <w:bottom w:val="single" w:sz="8" w:space="0" w:color="000000"/>
              <w:right w:val="single" w:sz="4" w:space="0" w:color="000000"/>
            </w:tcBorders>
          </w:tcPr>
          <w:p w14:paraId="14E603B9" w14:textId="77777777" w:rsidR="00411DB6" w:rsidRDefault="00411DB6">
            <w:pPr>
              <w:spacing w:after="0" w:line="240" w:lineRule="auto"/>
              <w:rPr>
                <w:rFonts w:ascii="Times New Roman" w:eastAsia="Times New Roman" w:hAnsi="Times New Roman" w:cs="Times New Roman"/>
                <w:sz w:val="24"/>
                <w:szCs w:val="24"/>
              </w:rPr>
            </w:pPr>
          </w:p>
        </w:tc>
        <w:tc>
          <w:tcPr>
            <w:tcW w:w="1248" w:type="dxa"/>
            <w:tcBorders>
              <w:top w:val="single" w:sz="8" w:space="0" w:color="000000"/>
              <w:left w:val="single" w:sz="4" w:space="0" w:color="000000"/>
              <w:bottom w:val="single" w:sz="8" w:space="0" w:color="000000"/>
              <w:right w:val="single" w:sz="8" w:space="0" w:color="000000"/>
            </w:tcBorders>
          </w:tcPr>
          <w:p w14:paraId="57298987" w14:textId="77777777" w:rsidR="00411DB6" w:rsidRDefault="00411DB6">
            <w:pPr>
              <w:spacing w:after="0" w:line="240" w:lineRule="auto"/>
              <w:jc w:val="both"/>
              <w:rPr>
                <w:rFonts w:ascii="Times New Roman" w:eastAsia="Times New Roman" w:hAnsi="Times New Roman" w:cs="Times New Roman"/>
                <w:sz w:val="24"/>
                <w:szCs w:val="24"/>
              </w:rPr>
            </w:pPr>
          </w:p>
        </w:tc>
        <w:tc>
          <w:tcPr>
            <w:tcW w:w="1934" w:type="dxa"/>
            <w:tcBorders>
              <w:top w:val="single" w:sz="8" w:space="0" w:color="000000"/>
              <w:left w:val="single" w:sz="8" w:space="0" w:color="000000"/>
              <w:bottom w:val="single" w:sz="8" w:space="0" w:color="000000"/>
              <w:right w:val="single" w:sz="8" w:space="0" w:color="000000"/>
            </w:tcBorders>
          </w:tcPr>
          <w:p w14:paraId="6F8DD828" w14:textId="77777777" w:rsidR="00411DB6" w:rsidRDefault="00411DB6">
            <w:pPr>
              <w:spacing w:after="0" w:line="240" w:lineRule="auto"/>
              <w:jc w:val="both"/>
              <w:rPr>
                <w:rFonts w:ascii="Times New Roman" w:eastAsia="Times New Roman" w:hAnsi="Times New Roman" w:cs="Times New Roman"/>
                <w:sz w:val="24"/>
                <w:szCs w:val="24"/>
              </w:rPr>
            </w:pPr>
          </w:p>
        </w:tc>
        <w:tc>
          <w:tcPr>
            <w:tcW w:w="1441" w:type="dxa"/>
            <w:tcBorders>
              <w:top w:val="single" w:sz="8" w:space="0" w:color="000000"/>
              <w:left w:val="single" w:sz="8" w:space="0" w:color="000000"/>
              <w:bottom w:val="single" w:sz="8" w:space="0" w:color="000000"/>
              <w:right w:val="single" w:sz="8" w:space="0" w:color="000000"/>
            </w:tcBorders>
          </w:tcPr>
          <w:p w14:paraId="2FAA67C0" w14:textId="77777777" w:rsidR="00411DB6" w:rsidRDefault="00411DB6">
            <w:pPr>
              <w:spacing w:after="0" w:line="240" w:lineRule="auto"/>
              <w:jc w:val="both"/>
              <w:rPr>
                <w:rFonts w:ascii="Times New Roman" w:eastAsia="Times New Roman" w:hAnsi="Times New Roman" w:cs="Times New Roman"/>
                <w:sz w:val="24"/>
                <w:szCs w:val="24"/>
              </w:rPr>
            </w:pPr>
          </w:p>
        </w:tc>
        <w:tc>
          <w:tcPr>
            <w:tcW w:w="2039" w:type="dxa"/>
            <w:tcBorders>
              <w:top w:val="single" w:sz="8" w:space="0" w:color="000000"/>
              <w:left w:val="single" w:sz="8" w:space="0" w:color="000000"/>
              <w:bottom w:val="single" w:sz="8" w:space="0" w:color="000000"/>
              <w:right w:val="single" w:sz="8" w:space="0" w:color="000000"/>
            </w:tcBorders>
          </w:tcPr>
          <w:p w14:paraId="375AF5E9" w14:textId="77777777" w:rsidR="00411DB6" w:rsidRDefault="00411DB6">
            <w:pPr>
              <w:spacing w:after="0" w:line="240" w:lineRule="auto"/>
              <w:jc w:val="both"/>
              <w:rPr>
                <w:rFonts w:ascii="Times New Roman" w:eastAsia="Times New Roman" w:hAnsi="Times New Roman" w:cs="Times New Roman"/>
                <w:sz w:val="24"/>
                <w:szCs w:val="24"/>
              </w:rPr>
            </w:pPr>
          </w:p>
        </w:tc>
      </w:tr>
    </w:tbl>
    <w:p w14:paraId="78E02E9B" w14:textId="77777777" w:rsidR="00411DB6" w:rsidRDefault="004A7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B68F096" w14:textId="77777777" w:rsidR="00411DB6" w:rsidRDefault="004A72F2">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3E28323" w14:textId="77777777" w:rsidR="00411DB6" w:rsidRPr="007E735C" w:rsidRDefault="00411DB6">
      <w:pPr>
        <w:spacing w:after="0" w:line="240" w:lineRule="auto"/>
        <w:rPr>
          <w:rFonts w:ascii="Times New Roman" w:hAnsi="Times New Roman"/>
          <w:sz w:val="24"/>
          <w:szCs w:val="24"/>
        </w:rPr>
      </w:pPr>
    </w:p>
    <w:p w14:paraId="73CD849E" w14:textId="3A270BE7" w:rsidR="00411DB6" w:rsidRPr="007E735C" w:rsidRDefault="007E735C">
      <w:pPr>
        <w:spacing w:after="0" w:line="240" w:lineRule="auto"/>
        <w:rPr>
          <w:rFonts w:ascii="Times New Roman" w:hAnsi="Times New Roman"/>
          <w:i/>
          <w:sz w:val="20"/>
          <w:szCs w:val="24"/>
        </w:rPr>
      </w:pPr>
      <w:r w:rsidRPr="007E735C">
        <w:rPr>
          <w:rFonts w:ascii="Times New Roman" w:hAnsi="Times New Roman"/>
          <w:sz w:val="24"/>
          <w:szCs w:val="24"/>
        </w:rPr>
        <w:t>Начальник автомобільної служби логістики</w:t>
      </w:r>
      <w:r w:rsidR="004A72F2" w:rsidRPr="007E735C">
        <w:rPr>
          <w:rFonts w:ascii="Times New Roman" w:hAnsi="Times New Roman"/>
          <w:sz w:val="24"/>
          <w:szCs w:val="24"/>
        </w:rPr>
        <w:t xml:space="preserve"> військової частини А</w:t>
      </w:r>
      <w:r w:rsidRPr="007E735C">
        <w:rPr>
          <w:rFonts w:ascii="Times New Roman" w:hAnsi="Times New Roman"/>
          <w:sz w:val="24"/>
          <w:szCs w:val="24"/>
        </w:rPr>
        <w:t>1451</w:t>
      </w:r>
      <w:r w:rsidR="004A72F2" w:rsidRPr="007E735C">
        <w:rPr>
          <w:rFonts w:ascii="Times New Roman" w:hAnsi="Times New Roman"/>
          <w:sz w:val="24"/>
          <w:szCs w:val="24"/>
        </w:rPr>
        <w:t xml:space="preserve">                                                                                                                                                                                                                                                                                                       </w:t>
      </w:r>
    </w:p>
    <w:p w14:paraId="2E65965D" w14:textId="42DEE223" w:rsidR="00411DB6" w:rsidRPr="007E735C" w:rsidRDefault="007E735C">
      <w:pPr>
        <w:spacing w:after="0" w:line="240" w:lineRule="auto"/>
        <w:rPr>
          <w:rFonts w:ascii="Times New Roman" w:hAnsi="Times New Roman"/>
          <w:i/>
          <w:sz w:val="24"/>
          <w:szCs w:val="24"/>
        </w:rPr>
      </w:pPr>
      <w:r w:rsidRPr="007E735C">
        <w:rPr>
          <w:rFonts w:ascii="Times New Roman" w:hAnsi="Times New Roman"/>
          <w:sz w:val="24"/>
          <w:szCs w:val="24"/>
        </w:rPr>
        <w:t>майор</w:t>
      </w:r>
      <w:r w:rsidR="004A72F2" w:rsidRPr="007E735C">
        <w:rPr>
          <w:rFonts w:ascii="Times New Roman" w:hAnsi="Times New Roman"/>
          <w:sz w:val="24"/>
          <w:szCs w:val="24"/>
        </w:rPr>
        <w:t xml:space="preserve">                                                                       </w:t>
      </w:r>
      <w:r w:rsidRPr="007E735C">
        <w:rPr>
          <w:rFonts w:ascii="Times New Roman" w:hAnsi="Times New Roman"/>
          <w:sz w:val="24"/>
          <w:szCs w:val="24"/>
        </w:rPr>
        <w:t xml:space="preserve">      </w:t>
      </w:r>
      <w:r w:rsidR="004A72F2" w:rsidRPr="007E735C">
        <w:rPr>
          <w:rFonts w:ascii="Times New Roman" w:hAnsi="Times New Roman"/>
          <w:sz w:val="24"/>
          <w:szCs w:val="24"/>
        </w:rPr>
        <w:t xml:space="preserve"> </w:t>
      </w:r>
      <w:r w:rsidRPr="007E735C">
        <w:rPr>
          <w:rFonts w:ascii="Times New Roman" w:hAnsi="Times New Roman"/>
          <w:sz w:val="24"/>
          <w:szCs w:val="24"/>
        </w:rPr>
        <w:t>Веніамін ХОМКО</w:t>
      </w:r>
      <w:r w:rsidR="004A72F2" w:rsidRPr="007E735C">
        <w:rPr>
          <w:rFonts w:ascii="Times New Roman" w:hAnsi="Times New Roman"/>
          <w:sz w:val="24"/>
          <w:szCs w:val="24"/>
        </w:rPr>
        <w:t xml:space="preserve">                                                                                                                     </w:t>
      </w:r>
      <w:r w:rsidR="004A72F2" w:rsidRPr="007E735C">
        <w:rPr>
          <w:rFonts w:ascii="Times New Roman" w:hAnsi="Times New Roman"/>
          <w:i/>
          <w:sz w:val="24"/>
          <w:szCs w:val="24"/>
        </w:rPr>
        <w:t xml:space="preserve">   </w:t>
      </w:r>
    </w:p>
    <w:p w14:paraId="0A463618" w14:textId="77777777" w:rsidR="00411DB6" w:rsidRPr="007E735C" w:rsidRDefault="00411DB6">
      <w:pPr>
        <w:spacing w:after="0" w:line="240" w:lineRule="auto"/>
        <w:jc w:val="both"/>
        <w:rPr>
          <w:rFonts w:ascii="Times New Roman" w:hAnsi="Times New Roman"/>
          <w:i/>
          <w:sz w:val="24"/>
          <w:szCs w:val="24"/>
        </w:rPr>
      </w:pPr>
    </w:p>
    <w:p w14:paraId="4295F50F" w14:textId="77777777" w:rsidR="00411DB6" w:rsidRDefault="00411DB6">
      <w:pPr>
        <w:spacing w:after="0" w:line="240" w:lineRule="auto"/>
        <w:rPr>
          <w:rFonts w:ascii="Times New Roman" w:eastAsia="Times New Roman" w:hAnsi="Times New Roman" w:cs="Times New Roman"/>
          <w:sz w:val="24"/>
          <w:szCs w:val="24"/>
        </w:rPr>
      </w:pPr>
    </w:p>
    <w:p w14:paraId="0DE71F16"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76A05246"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7F814BF9"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1E4C9C1A"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7C0D42AB"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23C3A74A"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23F57D74"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1BDA8E21"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2A8B4A4D"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3CAE3C4C"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034BFEAA" w14:textId="77777777" w:rsidR="00411DB6" w:rsidRDefault="004A72F2">
      <w:pPr>
        <w:spacing w:after="0" w:line="240" w:lineRule="auto"/>
        <w:ind w:left="538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15756513" w14:textId="77777777" w:rsidR="00411DB6" w:rsidRDefault="004A72F2">
      <w:pPr>
        <w:spacing w:after="0" w:line="240" w:lineRule="auto"/>
        <w:ind w:left="3686"/>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оголошення про проведення спрощеної закупівлі</w:t>
      </w:r>
    </w:p>
    <w:p w14:paraId="53B34EEA" w14:textId="77777777" w:rsidR="00411DB6" w:rsidRDefault="00411DB6">
      <w:pPr>
        <w:pStyle w:val="Style6"/>
        <w:widowControl/>
        <w:spacing w:line="240" w:lineRule="auto"/>
        <w:rPr>
          <w:rStyle w:val="FontStyle31"/>
          <w:rFonts w:ascii="Times New Roman" w:eastAsia="Times New Roman" w:hAnsi="Times New Roman" w:cs="Times New Roman"/>
          <w:lang w:val="uk-UA"/>
        </w:rPr>
      </w:pPr>
    </w:p>
    <w:p w14:paraId="20E73CA7" w14:textId="77777777" w:rsidR="00411DB6" w:rsidRDefault="004A72F2">
      <w:pPr>
        <w:pStyle w:val="Style6"/>
        <w:widowControl/>
        <w:spacing w:line="240" w:lineRule="auto"/>
        <w:rPr>
          <w:rStyle w:val="FontStyle31"/>
          <w:rFonts w:ascii="Times New Roman" w:hAnsi="Times New Roman" w:cs="Times New Roman"/>
          <w:lang w:val="uk-UA"/>
        </w:rPr>
      </w:pPr>
      <w:r>
        <w:rPr>
          <w:rStyle w:val="FontStyle31"/>
          <w:rFonts w:ascii="Times New Roman" w:eastAsia="Times New Roman" w:hAnsi="Times New Roman" w:cs="Times New Roman"/>
          <w:lang w:val="uk-UA"/>
        </w:rPr>
        <w:t xml:space="preserve">ФОРМА «ЦІНОВА </w:t>
      </w:r>
      <w:r>
        <w:rPr>
          <w:rStyle w:val="FontStyle31"/>
          <w:rFonts w:ascii="Times New Roman" w:hAnsi="Times New Roman" w:cs="Times New Roman"/>
          <w:lang w:val="uk-UA"/>
        </w:rPr>
        <w:t>ПРОПОЗИЦІЯ»</w:t>
      </w:r>
    </w:p>
    <w:p w14:paraId="620E9DBF" w14:textId="77777777" w:rsidR="00411DB6" w:rsidRDefault="004A72F2">
      <w:pPr>
        <w:pStyle w:val="Style6"/>
        <w:widowControl/>
        <w:spacing w:line="240" w:lineRule="auto"/>
        <w:rPr>
          <w:rFonts w:ascii="Times New Roman" w:hAnsi="Times New Roman" w:cs="Times New Roman"/>
          <w:b/>
          <w:lang w:val="uk-UA"/>
        </w:rPr>
      </w:pPr>
      <w:r>
        <w:rPr>
          <w:rFonts w:ascii="Times New Roman" w:hAnsi="Times New Roman" w:cs="Times New Roman"/>
          <w:i/>
          <w:iCs/>
        </w:rPr>
        <w:t>Форма «</w:t>
      </w:r>
      <w:proofErr w:type="spellStart"/>
      <w:r>
        <w:rPr>
          <w:rFonts w:ascii="Times New Roman" w:hAnsi="Times New Roman" w:cs="Times New Roman"/>
          <w:i/>
          <w:iCs/>
        </w:rPr>
        <w:t>Цінова</w:t>
      </w:r>
      <w:proofErr w:type="spellEnd"/>
      <w:r>
        <w:rPr>
          <w:rFonts w:ascii="Times New Roman" w:hAnsi="Times New Roman" w:cs="Times New Roman"/>
          <w:i/>
          <w:iCs/>
        </w:rPr>
        <w:t xml:space="preserve"> </w:t>
      </w:r>
      <w:proofErr w:type="spellStart"/>
      <w:r>
        <w:rPr>
          <w:rFonts w:ascii="Times New Roman" w:hAnsi="Times New Roman" w:cs="Times New Roman"/>
          <w:i/>
          <w:iCs/>
        </w:rPr>
        <w:t>пропозиція</w:t>
      </w:r>
      <w:proofErr w:type="spellEnd"/>
      <w:r>
        <w:rPr>
          <w:rFonts w:ascii="Times New Roman" w:hAnsi="Times New Roman" w:cs="Times New Roman"/>
          <w:i/>
          <w:iCs/>
        </w:rPr>
        <w:t xml:space="preserve">» </w:t>
      </w:r>
      <w:proofErr w:type="spellStart"/>
      <w:r>
        <w:rPr>
          <w:rFonts w:ascii="Times New Roman" w:hAnsi="Times New Roman" w:cs="Times New Roman"/>
          <w:i/>
          <w:iCs/>
        </w:rPr>
        <w:t>подається</w:t>
      </w:r>
      <w:proofErr w:type="spellEnd"/>
      <w:r>
        <w:rPr>
          <w:rFonts w:ascii="Times New Roman" w:hAnsi="Times New Roman" w:cs="Times New Roman"/>
          <w:i/>
          <w:iCs/>
        </w:rPr>
        <w:t xml:space="preserve"> у </w:t>
      </w:r>
      <w:proofErr w:type="spellStart"/>
      <w:r>
        <w:rPr>
          <w:rFonts w:ascii="Times New Roman" w:hAnsi="Times New Roman" w:cs="Times New Roman"/>
          <w:i/>
          <w:iCs/>
        </w:rPr>
        <w:t>вигляді</w:t>
      </w:r>
      <w:proofErr w:type="spellEnd"/>
      <w:r>
        <w:rPr>
          <w:rFonts w:ascii="Times New Roman" w:hAnsi="Times New Roman" w:cs="Times New Roman"/>
          <w:i/>
          <w:iCs/>
        </w:rPr>
        <w:t xml:space="preserve">, </w:t>
      </w:r>
      <w:proofErr w:type="spellStart"/>
      <w:r>
        <w:rPr>
          <w:rFonts w:ascii="Times New Roman" w:hAnsi="Times New Roman" w:cs="Times New Roman"/>
          <w:i/>
          <w:iCs/>
        </w:rPr>
        <w:t>наведеному</w:t>
      </w:r>
      <w:proofErr w:type="spellEnd"/>
      <w:r>
        <w:rPr>
          <w:rFonts w:ascii="Times New Roman" w:hAnsi="Times New Roman" w:cs="Times New Roman"/>
          <w:i/>
          <w:iCs/>
        </w:rPr>
        <w:t xml:space="preserve"> </w:t>
      </w:r>
      <w:proofErr w:type="spellStart"/>
      <w:r>
        <w:rPr>
          <w:rFonts w:ascii="Times New Roman" w:hAnsi="Times New Roman" w:cs="Times New Roman"/>
          <w:i/>
          <w:iCs/>
        </w:rPr>
        <w:t>нижче</w:t>
      </w:r>
      <w:proofErr w:type="spellEnd"/>
      <w:r>
        <w:rPr>
          <w:rFonts w:ascii="Times New Roman" w:hAnsi="Times New Roman" w:cs="Times New Roman"/>
          <w:i/>
          <w:iCs/>
        </w:rPr>
        <w:t xml:space="preserve">, на </w:t>
      </w:r>
      <w:proofErr w:type="spellStart"/>
      <w:r>
        <w:rPr>
          <w:rFonts w:ascii="Times New Roman" w:hAnsi="Times New Roman" w:cs="Times New Roman"/>
          <w:i/>
          <w:iCs/>
        </w:rPr>
        <w:t>фірмовому</w:t>
      </w:r>
      <w:proofErr w:type="spellEnd"/>
      <w:r>
        <w:rPr>
          <w:rFonts w:ascii="Times New Roman" w:hAnsi="Times New Roman" w:cs="Times New Roman"/>
          <w:i/>
          <w:iCs/>
        </w:rPr>
        <w:t xml:space="preserve"> бланку </w:t>
      </w:r>
      <w:proofErr w:type="spellStart"/>
      <w:r>
        <w:rPr>
          <w:rFonts w:ascii="Times New Roman" w:hAnsi="Times New Roman" w:cs="Times New Roman"/>
          <w:i/>
          <w:iCs/>
        </w:rPr>
        <w:t>учасника</w:t>
      </w:r>
      <w:proofErr w:type="spellEnd"/>
      <w:r>
        <w:rPr>
          <w:rFonts w:ascii="Times New Roman" w:hAnsi="Times New Roman" w:cs="Times New Roman"/>
          <w:i/>
          <w:iCs/>
        </w:rPr>
        <w:t xml:space="preserve"> (у </w:t>
      </w:r>
      <w:proofErr w:type="spellStart"/>
      <w:r>
        <w:rPr>
          <w:rFonts w:ascii="Times New Roman" w:hAnsi="Times New Roman" w:cs="Times New Roman"/>
          <w:i/>
          <w:iCs/>
        </w:rPr>
        <w:t>разі</w:t>
      </w:r>
      <w:proofErr w:type="spellEnd"/>
      <w:r>
        <w:rPr>
          <w:rFonts w:ascii="Times New Roman" w:hAnsi="Times New Roman" w:cs="Times New Roman"/>
          <w:i/>
          <w:iCs/>
        </w:rPr>
        <w:t xml:space="preserve"> </w:t>
      </w:r>
      <w:proofErr w:type="spellStart"/>
      <w:r>
        <w:rPr>
          <w:rFonts w:ascii="Times New Roman" w:hAnsi="Times New Roman" w:cs="Times New Roman"/>
          <w:i/>
          <w:iCs/>
        </w:rPr>
        <w:t>наявності</w:t>
      </w:r>
      <w:proofErr w:type="spellEnd"/>
      <w:r>
        <w:rPr>
          <w:rFonts w:ascii="Times New Roman" w:hAnsi="Times New Roman" w:cs="Times New Roman"/>
          <w:i/>
          <w:iCs/>
        </w:rPr>
        <w:t>).</w:t>
      </w:r>
    </w:p>
    <w:tbl>
      <w:tblPr>
        <w:tblW w:w="9380" w:type="dxa"/>
        <w:jc w:val="center"/>
        <w:tblLayout w:type="fixed"/>
        <w:tblLook w:val="01E0" w:firstRow="1" w:lastRow="1" w:firstColumn="1" w:lastColumn="1" w:noHBand="0" w:noVBand="0"/>
      </w:tblPr>
      <w:tblGrid>
        <w:gridCol w:w="6038"/>
        <w:gridCol w:w="3342"/>
      </w:tblGrid>
      <w:tr w:rsidR="00411DB6" w14:paraId="0B847C7D" w14:textId="77777777">
        <w:trPr>
          <w:jc w:val="center"/>
        </w:trPr>
        <w:tc>
          <w:tcPr>
            <w:tcW w:w="9379" w:type="dxa"/>
            <w:gridSpan w:val="2"/>
            <w:tcBorders>
              <w:top w:val="single" w:sz="4" w:space="0" w:color="000000"/>
              <w:left w:val="single" w:sz="4" w:space="0" w:color="000000"/>
              <w:bottom w:val="single" w:sz="4" w:space="0" w:color="000000"/>
              <w:right w:val="single" w:sz="4" w:space="0" w:color="000000"/>
            </w:tcBorders>
          </w:tcPr>
          <w:p w14:paraId="65C68260" w14:textId="77777777" w:rsidR="00411DB6" w:rsidRDefault="004A72F2">
            <w:pPr>
              <w:tabs>
                <w:tab w:val="left" w:pos="2160"/>
                <w:tab w:val="left" w:pos="3600"/>
              </w:tabs>
              <w:ind w:firstLine="567"/>
              <w:jc w:val="center"/>
              <w:rPr>
                <w:rFonts w:ascii="Times New Roman" w:hAnsi="Times New Roman" w:cs="Times New Roman"/>
                <w:b/>
              </w:rPr>
            </w:pPr>
            <w:r>
              <w:rPr>
                <w:rFonts w:ascii="Times New Roman" w:hAnsi="Times New Roman" w:cs="Times New Roman"/>
                <w:b/>
              </w:rPr>
              <w:t>Відомості про учасника спрощеної закупівлі</w:t>
            </w:r>
          </w:p>
        </w:tc>
      </w:tr>
      <w:tr w:rsidR="00411DB6" w14:paraId="774BA4EF" w14:textId="77777777">
        <w:trPr>
          <w:trHeight w:val="515"/>
          <w:jc w:val="center"/>
        </w:trPr>
        <w:tc>
          <w:tcPr>
            <w:tcW w:w="6037" w:type="dxa"/>
            <w:tcBorders>
              <w:top w:val="single" w:sz="4" w:space="0" w:color="000000"/>
              <w:left w:val="single" w:sz="4" w:space="0" w:color="000000"/>
              <w:bottom w:val="single" w:sz="4" w:space="0" w:color="000000"/>
              <w:right w:val="single" w:sz="4" w:space="0" w:color="000000"/>
            </w:tcBorders>
          </w:tcPr>
          <w:p w14:paraId="74A87231"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Повне найменування  учасника (прізвище, ім’я, по батькові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7D31B723"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76A062D" w14:textId="77777777">
        <w:trPr>
          <w:trHeight w:val="584"/>
          <w:jc w:val="center"/>
        </w:trPr>
        <w:tc>
          <w:tcPr>
            <w:tcW w:w="6037" w:type="dxa"/>
            <w:tcBorders>
              <w:top w:val="single" w:sz="4" w:space="0" w:color="000000"/>
              <w:left w:val="single" w:sz="4" w:space="0" w:color="000000"/>
              <w:bottom w:val="single" w:sz="4" w:space="0" w:color="000000"/>
              <w:right w:val="single" w:sz="4" w:space="0" w:color="000000"/>
            </w:tcBorders>
          </w:tcPr>
          <w:p w14:paraId="2C036255"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Керівник /особа уповноважена підписувати договір - ПІБ, посада, контактні телефони</w:t>
            </w:r>
          </w:p>
        </w:tc>
        <w:tc>
          <w:tcPr>
            <w:tcW w:w="3342" w:type="dxa"/>
            <w:tcBorders>
              <w:top w:val="single" w:sz="4" w:space="0" w:color="000000"/>
              <w:left w:val="single" w:sz="4" w:space="0" w:color="000000"/>
              <w:bottom w:val="single" w:sz="4" w:space="0" w:color="000000"/>
              <w:right w:val="single" w:sz="4" w:space="0" w:color="000000"/>
            </w:tcBorders>
          </w:tcPr>
          <w:p w14:paraId="18E013F3"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4B30F38"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697BCF53"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Ідентифікаційний код за ЄДРПОУ (ІПН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4DCDA155"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4FD99207"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445BD346"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Місцезнаходження (відповідно до Єдиного державного реєстру юридичних осіб, фізичних осіб-підприємців та громадських формувань).</w:t>
            </w:r>
          </w:p>
        </w:tc>
        <w:tc>
          <w:tcPr>
            <w:tcW w:w="3342" w:type="dxa"/>
            <w:tcBorders>
              <w:top w:val="single" w:sz="4" w:space="0" w:color="000000"/>
              <w:left w:val="single" w:sz="4" w:space="0" w:color="000000"/>
              <w:bottom w:val="single" w:sz="4" w:space="0" w:color="000000"/>
              <w:right w:val="single" w:sz="4" w:space="0" w:color="000000"/>
            </w:tcBorders>
          </w:tcPr>
          <w:p w14:paraId="11C50EE8"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07106BF3" w14:textId="77777777">
        <w:trPr>
          <w:trHeight w:val="611"/>
          <w:jc w:val="center"/>
        </w:trPr>
        <w:tc>
          <w:tcPr>
            <w:tcW w:w="6037" w:type="dxa"/>
            <w:tcBorders>
              <w:top w:val="single" w:sz="4" w:space="0" w:color="000000"/>
              <w:left w:val="single" w:sz="4" w:space="0" w:color="000000"/>
              <w:bottom w:val="single" w:sz="4" w:space="0" w:color="000000"/>
              <w:right w:val="single" w:sz="4" w:space="0" w:color="000000"/>
            </w:tcBorders>
          </w:tcPr>
          <w:p w14:paraId="68C3F5C6"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 xml:space="preserve">Особа, відповідальна за участь у закупівлі (ПІБ, посада, контактні </w:t>
            </w:r>
            <w:proofErr w:type="spellStart"/>
            <w:r>
              <w:rPr>
                <w:rFonts w:ascii="Times New Roman" w:hAnsi="Times New Roman" w:cs="Times New Roman"/>
              </w:rPr>
              <w:t>тел</w:t>
            </w:r>
            <w:proofErr w:type="spellEnd"/>
            <w:r>
              <w:rPr>
                <w:rFonts w:ascii="Times New Roman" w:hAnsi="Times New Roman" w:cs="Times New Roman"/>
              </w:rPr>
              <w:t>., факс)</w:t>
            </w:r>
          </w:p>
        </w:tc>
        <w:tc>
          <w:tcPr>
            <w:tcW w:w="3342" w:type="dxa"/>
            <w:tcBorders>
              <w:top w:val="single" w:sz="4" w:space="0" w:color="000000"/>
              <w:left w:val="single" w:sz="4" w:space="0" w:color="000000"/>
              <w:bottom w:val="single" w:sz="4" w:space="0" w:color="000000"/>
              <w:right w:val="single" w:sz="4" w:space="0" w:color="000000"/>
            </w:tcBorders>
          </w:tcPr>
          <w:p w14:paraId="40B8A7F6"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0A848FE" w14:textId="77777777">
        <w:trPr>
          <w:trHeight w:val="178"/>
          <w:jc w:val="center"/>
        </w:trPr>
        <w:tc>
          <w:tcPr>
            <w:tcW w:w="6037" w:type="dxa"/>
            <w:tcBorders>
              <w:top w:val="single" w:sz="4" w:space="0" w:color="000000"/>
              <w:left w:val="single" w:sz="4" w:space="0" w:color="000000"/>
              <w:bottom w:val="single" w:sz="4" w:space="0" w:color="000000"/>
              <w:right w:val="single" w:sz="4" w:space="0" w:color="000000"/>
            </w:tcBorders>
          </w:tcPr>
          <w:p w14:paraId="1C0A0C1E"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Електронна адреса</w:t>
            </w:r>
          </w:p>
        </w:tc>
        <w:tc>
          <w:tcPr>
            <w:tcW w:w="3342" w:type="dxa"/>
            <w:tcBorders>
              <w:top w:val="single" w:sz="4" w:space="0" w:color="000000"/>
              <w:left w:val="single" w:sz="4" w:space="0" w:color="000000"/>
              <w:bottom w:val="single" w:sz="4" w:space="0" w:color="000000"/>
              <w:right w:val="single" w:sz="4" w:space="0" w:color="000000"/>
            </w:tcBorders>
          </w:tcPr>
          <w:p w14:paraId="487F8F46"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E4A4380"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3052CF0"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lastRenderedPageBreak/>
              <w:t>Інша інформація</w:t>
            </w:r>
          </w:p>
        </w:tc>
        <w:tc>
          <w:tcPr>
            <w:tcW w:w="3342" w:type="dxa"/>
            <w:tcBorders>
              <w:top w:val="single" w:sz="4" w:space="0" w:color="000000"/>
              <w:left w:val="single" w:sz="4" w:space="0" w:color="000000"/>
              <w:bottom w:val="single" w:sz="4" w:space="0" w:color="000000"/>
              <w:right w:val="single" w:sz="4" w:space="0" w:color="000000"/>
            </w:tcBorders>
          </w:tcPr>
          <w:p w14:paraId="6899C5E8"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3E18561A"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20C66C2"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Банківські реквізити</w:t>
            </w:r>
          </w:p>
        </w:tc>
        <w:tc>
          <w:tcPr>
            <w:tcW w:w="3342" w:type="dxa"/>
            <w:tcBorders>
              <w:top w:val="single" w:sz="4" w:space="0" w:color="000000"/>
              <w:left w:val="single" w:sz="4" w:space="0" w:color="000000"/>
              <w:bottom w:val="single" w:sz="4" w:space="0" w:color="000000"/>
              <w:right w:val="single" w:sz="4" w:space="0" w:color="000000"/>
            </w:tcBorders>
          </w:tcPr>
          <w:p w14:paraId="20CEF1A0" w14:textId="77777777" w:rsidR="00411DB6" w:rsidRDefault="00411DB6">
            <w:pPr>
              <w:tabs>
                <w:tab w:val="left" w:pos="2160"/>
                <w:tab w:val="left" w:pos="3600"/>
              </w:tabs>
              <w:ind w:firstLine="567"/>
              <w:jc w:val="both"/>
              <w:rPr>
                <w:rFonts w:ascii="Times New Roman" w:hAnsi="Times New Roman" w:cs="Times New Roman"/>
                <w:color w:val="0000FF"/>
              </w:rPr>
            </w:pPr>
          </w:p>
        </w:tc>
      </w:tr>
    </w:tbl>
    <w:p w14:paraId="46ABE828" w14:textId="28EFA629" w:rsidR="00411DB6" w:rsidRDefault="004A72F2" w:rsidP="000A5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 ____________________________ (повна назва учасника; прізвище, ім’я, по батькові – для фізичної особи), надаємо свою пропозицію щодо участі у закупівлі: </w:t>
      </w:r>
      <w:r w:rsidR="00FD3CB5" w:rsidRPr="00FD3CB5">
        <w:rPr>
          <w:rFonts w:ascii="Times New Roman" w:eastAsia="Times New Roman" w:hAnsi="Times New Roman" w:cs="Times New Roman"/>
          <w:b/>
          <w:i/>
          <w:color w:val="000000"/>
          <w:sz w:val="24"/>
          <w:szCs w:val="24"/>
        </w:rPr>
        <w:t>Шини для транспортних засобів великої та малої тоннажності</w:t>
      </w:r>
      <w:r w:rsidR="000A5C45" w:rsidRPr="000A5C45">
        <w:rPr>
          <w:rFonts w:ascii="Times New Roman" w:eastAsia="Times New Roman" w:hAnsi="Times New Roman" w:cs="Times New Roman"/>
          <w:b/>
          <w:i/>
          <w:color w:val="000000"/>
          <w:sz w:val="24"/>
          <w:szCs w:val="24"/>
        </w:rPr>
        <w:t xml:space="preserve"> </w:t>
      </w:r>
      <w:r w:rsidR="000A5C45" w:rsidRPr="00595F86">
        <w:rPr>
          <w:rFonts w:ascii="Times New Roman" w:eastAsia="Times New Roman" w:hAnsi="Times New Roman" w:cs="Times New Roman"/>
          <w:b/>
          <w:i/>
          <w:color w:val="000000"/>
          <w:sz w:val="24"/>
          <w:szCs w:val="24"/>
        </w:rPr>
        <w:t>(</w:t>
      </w:r>
      <w:r w:rsidR="000A5C45">
        <w:rPr>
          <w:rFonts w:ascii="Times New Roman" w:eastAsia="Times New Roman" w:hAnsi="Times New Roman" w:cs="Times New Roman"/>
          <w:b/>
          <w:i/>
          <w:color w:val="000000"/>
          <w:sz w:val="24"/>
          <w:szCs w:val="24"/>
          <w:lang w:val="ru-RU"/>
        </w:rPr>
        <w:t xml:space="preserve">код </w:t>
      </w:r>
      <w:r w:rsidR="00FD3CB5" w:rsidRPr="00FD3CB5">
        <w:rPr>
          <w:rFonts w:ascii="Times New Roman" w:eastAsia="Times New Roman" w:hAnsi="Times New Roman" w:cs="Times New Roman"/>
          <w:b/>
          <w:i/>
          <w:color w:val="000000"/>
          <w:sz w:val="24"/>
          <w:szCs w:val="24"/>
        </w:rPr>
        <w:t>34350000-5</w:t>
      </w:r>
      <w:r w:rsidR="000A5C45" w:rsidRPr="00595F86">
        <w:rPr>
          <w:rFonts w:ascii="Times New Roman" w:eastAsia="Times New Roman" w:hAnsi="Times New Roman" w:cs="Times New Roman"/>
          <w:b/>
          <w:i/>
          <w:color w:val="000000"/>
          <w:sz w:val="24"/>
          <w:szCs w:val="24"/>
        </w:rPr>
        <w:t xml:space="preserve"> «</w:t>
      </w:r>
      <w:r w:rsidR="00FD3CB5" w:rsidRPr="00FD3CB5">
        <w:rPr>
          <w:rFonts w:ascii="Times New Roman" w:eastAsia="Times New Roman" w:hAnsi="Times New Roman" w:cs="Times New Roman"/>
          <w:b/>
          <w:i/>
          <w:color w:val="000000"/>
          <w:sz w:val="24"/>
          <w:szCs w:val="24"/>
        </w:rPr>
        <w:t>Шини для транспортних засобів великої та малої тоннажності</w:t>
      </w:r>
      <w:r w:rsidR="000A5C45" w:rsidRPr="000A5C45">
        <w:rPr>
          <w:rFonts w:ascii="Times New Roman" w:eastAsia="Times New Roman" w:hAnsi="Times New Roman" w:cs="Times New Roman"/>
          <w:b/>
          <w:i/>
          <w:color w:val="000000"/>
          <w:sz w:val="24"/>
          <w:szCs w:val="24"/>
        </w:rPr>
        <w:t>»</w:t>
      </w:r>
      <w:r w:rsidR="000A5C45">
        <w:rPr>
          <w:rFonts w:ascii="Times New Roman" w:eastAsia="Times New Roman" w:hAnsi="Times New Roman" w:cs="Times New Roman"/>
          <w:b/>
          <w:i/>
          <w:color w:val="000000"/>
          <w:sz w:val="24"/>
          <w:szCs w:val="24"/>
          <w:lang w:val="ru-RU"/>
        </w:rPr>
        <w:t xml:space="preserve"> </w:t>
      </w:r>
      <w:r w:rsidR="000A5C45">
        <w:rPr>
          <w:rFonts w:ascii="Times New Roman" w:eastAsia="Times New Roman" w:hAnsi="Times New Roman" w:cs="Times New Roman"/>
          <w:b/>
          <w:i/>
          <w:color w:val="000000"/>
          <w:sz w:val="24"/>
          <w:szCs w:val="24"/>
        </w:rPr>
        <w:t>за ДК 021:2015 Єдиного закупівельного словника)</w:t>
      </w:r>
      <w:r w:rsidR="000A5C45">
        <w:rPr>
          <w:rFonts w:ascii="Times New Roman" w:eastAsia="Times New Roman" w:hAnsi="Times New Roman" w:cs="Times New Roman"/>
          <w:b/>
          <w:i/>
          <w:color w:val="000000"/>
          <w:sz w:val="24"/>
          <w:szCs w:val="24"/>
          <w:lang w:val="ru-RU"/>
        </w:rPr>
        <w:t xml:space="preserve">. </w:t>
      </w:r>
      <w:r>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w:t>
      </w:r>
      <w:r>
        <w:rPr>
          <w:rFonts w:ascii="Times New Roman" w:hAnsi="Times New Roman" w:cs="Times New Roman"/>
          <w:sz w:val="24"/>
          <w:szCs w:val="24"/>
        </w:rPr>
        <w:t xml:space="preserve"> за наступними цінами:</w:t>
      </w:r>
    </w:p>
    <w:tbl>
      <w:tblPr>
        <w:tblW w:w="9775" w:type="dxa"/>
        <w:jc w:val="center"/>
        <w:tblLayout w:type="fixed"/>
        <w:tblLook w:val="04A0" w:firstRow="1" w:lastRow="0" w:firstColumn="1" w:lastColumn="0" w:noHBand="0" w:noVBand="1"/>
      </w:tblPr>
      <w:tblGrid>
        <w:gridCol w:w="564"/>
        <w:gridCol w:w="4954"/>
        <w:gridCol w:w="998"/>
        <w:gridCol w:w="998"/>
        <w:gridCol w:w="915"/>
        <w:gridCol w:w="1346"/>
      </w:tblGrid>
      <w:tr w:rsidR="00411DB6" w14:paraId="6845DAFE" w14:textId="77777777" w:rsidTr="001B38D3">
        <w:trPr>
          <w:cantSplit/>
          <w:trHeight w:val="630"/>
          <w:tblHeader/>
          <w:jc w:val="center"/>
        </w:trPr>
        <w:tc>
          <w:tcPr>
            <w:tcW w:w="564" w:type="dxa"/>
            <w:tcBorders>
              <w:top w:val="single" w:sz="4" w:space="0" w:color="000000"/>
              <w:left w:val="single" w:sz="4" w:space="0" w:color="000000"/>
              <w:bottom w:val="single" w:sz="4" w:space="0" w:color="000000"/>
            </w:tcBorders>
            <w:vAlign w:val="center"/>
          </w:tcPr>
          <w:p w14:paraId="4BF60FA9" w14:textId="77777777" w:rsidR="00411DB6" w:rsidRPr="001B38D3" w:rsidRDefault="004A72F2">
            <w:pPr>
              <w:widowControl w:val="0"/>
              <w:spacing w:after="0"/>
              <w:jc w:val="center"/>
              <w:rPr>
                <w:rFonts w:ascii="Times New Roman" w:hAnsi="Times New Roman" w:cs="Times New Roman"/>
                <w:bCs/>
                <w:color w:val="000000"/>
                <w:sz w:val="24"/>
                <w:szCs w:val="24"/>
              </w:rPr>
            </w:pPr>
            <w:r w:rsidRPr="001B38D3">
              <w:rPr>
                <w:rFonts w:ascii="Times New Roman" w:hAnsi="Times New Roman" w:cs="Times New Roman"/>
                <w:bCs/>
                <w:color w:val="000000"/>
                <w:sz w:val="24"/>
                <w:szCs w:val="24"/>
              </w:rPr>
              <w:t>№</w:t>
            </w:r>
          </w:p>
          <w:p w14:paraId="39C3AB06" w14:textId="77777777" w:rsidR="00411DB6" w:rsidRPr="001B38D3" w:rsidRDefault="004A72F2">
            <w:pPr>
              <w:widowControl w:val="0"/>
              <w:spacing w:after="0"/>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з/п</w:t>
            </w:r>
          </w:p>
        </w:tc>
        <w:tc>
          <w:tcPr>
            <w:tcW w:w="4954" w:type="dxa"/>
            <w:tcBorders>
              <w:top w:val="single" w:sz="4" w:space="0" w:color="000000"/>
              <w:left w:val="single" w:sz="4" w:space="0" w:color="000000"/>
              <w:bottom w:val="single" w:sz="4" w:space="0" w:color="000000"/>
            </w:tcBorders>
            <w:vAlign w:val="center"/>
          </w:tcPr>
          <w:p w14:paraId="2284DCD9" w14:textId="77777777" w:rsidR="00411DB6" w:rsidRPr="001B38D3" w:rsidRDefault="004A72F2">
            <w:pPr>
              <w:widowControl w:val="0"/>
              <w:spacing w:after="0"/>
              <w:ind w:firstLine="33"/>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Найменування запропонованого товару</w:t>
            </w:r>
          </w:p>
        </w:tc>
        <w:tc>
          <w:tcPr>
            <w:tcW w:w="998" w:type="dxa"/>
            <w:tcBorders>
              <w:top w:val="single" w:sz="4" w:space="0" w:color="000000"/>
              <w:left w:val="single" w:sz="4" w:space="0" w:color="000000"/>
              <w:bottom w:val="single" w:sz="4" w:space="0" w:color="000000"/>
            </w:tcBorders>
            <w:vAlign w:val="center"/>
          </w:tcPr>
          <w:p w14:paraId="5E19383D" w14:textId="77777777" w:rsidR="00411DB6" w:rsidRPr="001B38D3" w:rsidRDefault="004A72F2" w:rsidP="001B38D3">
            <w:pPr>
              <w:widowControl w:val="0"/>
              <w:spacing w:after="0"/>
              <w:ind w:left="-102" w:right="-108"/>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Одиниця виміру</w:t>
            </w:r>
          </w:p>
        </w:tc>
        <w:tc>
          <w:tcPr>
            <w:tcW w:w="998" w:type="dxa"/>
            <w:tcBorders>
              <w:top w:val="single" w:sz="4" w:space="0" w:color="000000"/>
              <w:left w:val="single" w:sz="4" w:space="0" w:color="000000"/>
              <w:bottom w:val="single" w:sz="4" w:space="0" w:color="000000"/>
            </w:tcBorders>
            <w:vAlign w:val="center"/>
          </w:tcPr>
          <w:p w14:paraId="088F59F9" w14:textId="77777777" w:rsidR="00411DB6" w:rsidRPr="001B38D3" w:rsidRDefault="004A72F2" w:rsidP="000A5C45">
            <w:pPr>
              <w:widowControl w:val="0"/>
              <w:spacing w:after="0"/>
              <w:ind w:left="-104" w:right="-102"/>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Кількість</w:t>
            </w:r>
          </w:p>
        </w:tc>
        <w:tc>
          <w:tcPr>
            <w:tcW w:w="915" w:type="dxa"/>
            <w:tcBorders>
              <w:top w:val="single" w:sz="4" w:space="0" w:color="000000"/>
              <w:left w:val="single" w:sz="4" w:space="0" w:color="000000"/>
              <w:bottom w:val="single" w:sz="4" w:space="0" w:color="000000"/>
            </w:tcBorders>
            <w:vAlign w:val="center"/>
          </w:tcPr>
          <w:p w14:paraId="7E7B68D0" w14:textId="77777777" w:rsidR="00411DB6" w:rsidRPr="001B38D3" w:rsidRDefault="004A72F2">
            <w:pPr>
              <w:widowControl w:val="0"/>
              <w:spacing w:after="0"/>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Ціна за од., грн., без ПДВ*</w:t>
            </w:r>
          </w:p>
        </w:tc>
        <w:tc>
          <w:tcPr>
            <w:tcW w:w="1346" w:type="dxa"/>
            <w:tcBorders>
              <w:top w:val="single" w:sz="4" w:space="0" w:color="000000"/>
              <w:left w:val="single" w:sz="4" w:space="0" w:color="000000"/>
              <w:bottom w:val="single" w:sz="4" w:space="0" w:color="000000"/>
              <w:right w:val="single" w:sz="4" w:space="0" w:color="000000"/>
            </w:tcBorders>
            <w:vAlign w:val="center"/>
          </w:tcPr>
          <w:p w14:paraId="5F70FF14" w14:textId="77777777" w:rsidR="00411DB6" w:rsidRPr="001B38D3" w:rsidRDefault="004A72F2">
            <w:pPr>
              <w:spacing w:after="0"/>
              <w:ind w:firstLine="11"/>
              <w:jc w:val="center"/>
              <w:rPr>
                <w:rFonts w:ascii="Times New Roman" w:hAnsi="Times New Roman" w:cs="Times New Roman"/>
                <w:bCs/>
                <w:color w:val="000000"/>
                <w:sz w:val="24"/>
                <w:szCs w:val="24"/>
                <w:lang w:eastAsia="zh-CN" w:bidi="hi-IN"/>
              </w:rPr>
            </w:pPr>
            <w:r w:rsidRPr="001B38D3">
              <w:rPr>
                <w:rFonts w:ascii="Times New Roman" w:hAnsi="Times New Roman" w:cs="Times New Roman"/>
                <w:bCs/>
                <w:color w:val="000000"/>
                <w:sz w:val="24"/>
                <w:szCs w:val="24"/>
              </w:rPr>
              <w:t>Сума,</w:t>
            </w:r>
          </w:p>
          <w:p w14:paraId="0CF68480" w14:textId="77777777" w:rsidR="00411DB6" w:rsidRDefault="004A72F2">
            <w:pPr>
              <w:widowControl w:val="0"/>
              <w:spacing w:after="0"/>
              <w:ind w:firstLine="11"/>
              <w:jc w:val="center"/>
              <w:rPr>
                <w:rFonts w:ascii="Times New Roman" w:hAnsi="Times New Roman" w:cs="Times New Roman"/>
                <w:sz w:val="24"/>
                <w:szCs w:val="24"/>
                <w:lang w:eastAsia="zh-CN" w:bidi="hi-IN"/>
              </w:rPr>
            </w:pPr>
            <w:r w:rsidRPr="001B38D3">
              <w:rPr>
                <w:rFonts w:ascii="Times New Roman" w:hAnsi="Times New Roman" w:cs="Times New Roman"/>
                <w:bCs/>
                <w:color w:val="000000"/>
                <w:sz w:val="24"/>
                <w:szCs w:val="24"/>
              </w:rPr>
              <w:t>грн., без ПДВ*</w:t>
            </w:r>
          </w:p>
        </w:tc>
      </w:tr>
      <w:tr w:rsidR="00FD3CB5" w14:paraId="20CD22C4" w14:textId="77777777" w:rsidTr="001B38D3">
        <w:trPr>
          <w:cantSplit/>
          <w:trHeight w:val="52"/>
          <w:jc w:val="center"/>
        </w:trPr>
        <w:tc>
          <w:tcPr>
            <w:tcW w:w="564" w:type="dxa"/>
            <w:tcBorders>
              <w:left w:val="single" w:sz="4" w:space="0" w:color="000000"/>
              <w:bottom w:val="single" w:sz="4" w:space="0" w:color="000000"/>
            </w:tcBorders>
          </w:tcPr>
          <w:p w14:paraId="5AEF40D3" w14:textId="6190BDF9"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D6D7" w14:textId="6FF2B5C9"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12.00R18 (320R457), модель К-70 (аналог)</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B711" w14:textId="7E462D81" w:rsidR="00FD3CB5" w:rsidRDefault="00FD3CB5" w:rsidP="00FD3CB5">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F386" w14:textId="4696D857"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12</w:t>
            </w:r>
          </w:p>
        </w:tc>
        <w:tc>
          <w:tcPr>
            <w:tcW w:w="915" w:type="dxa"/>
            <w:tcBorders>
              <w:left w:val="single" w:sz="4" w:space="0" w:color="000000"/>
              <w:bottom w:val="single" w:sz="4" w:space="0" w:color="000000"/>
            </w:tcBorders>
            <w:vAlign w:val="center"/>
          </w:tcPr>
          <w:p w14:paraId="0BD6282F"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1D05802"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5D9909C3" w14:textId="77777777" w:rsidTr="001B38D3">
        <w:trPr>
          <w:cantSplit/>
          <w:trHeight w:val="52"/>
          <w:jc w:val="center"/>
        </w:trPr>
        <w:tc>
          <w:tcPr>
            <w:tcW w:w="564" w:type="dxa"/>
            <w:tcBorders>
              <w:left w:val="single" w:sz="4" w:space="0" w:color="000000"/>
              <w:bottom w:val="single" w:sz="4" w:space="0" w:color="000000"/>
            </w:tcBorders>
          </w:tcPr>
          <w:p w14:paraId="592EDB8E"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9BEF5" w14:textId="3A75B4BD"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12.00R20 (320R508), модель М-93 (аналог)</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BE2F" w14:textId="2ABDD4C6" w:rsidR="00FD3CB5" w:rsidRDefault="00FD3CB5" w:rsidP="00FD3CB5">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CA3E" w14:textId="266664B8"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39FE9D11"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7DC6845"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7A5349B5" w14:textId="77777777" w:rsidTr="001B38D3">
        <w:trPr>
          <w:cantSplit/>
          <w:trHeight w:val="52"/>
          <w:jc w:val="center"/>
        </w:trPr>
        <w:tc>
          <w:tcPr>
            <w:tcW w:w="564" w:type="dxa"/>
            <w:tcBorders>
              <w:left w:val="single" w:sz="4" w:space="0" w:color="000000"/>
              <w:bottom w:val="single" w:sz="4" w:space="0" w:color="000000"/>
            </w:tcBorders>
          </w:tcPr>
          <w:p w14:paraId="054FA711"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F43E" w14:textId="50DAC4FB"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 xml:space="preserve">Автомобільна шина 14.00R20 (370R508), модель ОИ-25 (аналог)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C9C9" w14:textId="369E5EAB" w:rsidR="00FD3CB5" w:rsidRDefault="00FD3CB5" w:rsidP="00FD3CB5">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0700" w14:textId="1D4FB882"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7A3962D0"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690C146"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02273EAC" w14:textId="77777777" w:rsidTr="001B38D3">
        <w:trPr>
          <w:cantSplit/>
          <w:trHeight w:val="52"/>
          <w:jc w:val="center"/>
        </w:trPr>
        <w:tc>
          <w:tcPr>
            <w:tcW w:w="564" w:type="dxa"/>
            <w:tcBorders>
              <w:left w:val="single" w:sz="4" w:space="0" w:color="000000"/>
              <w:bottom w:val="single" w:sz="4" w:space="0" w:color="000000"/>
            </w:tcBorders>
          </w:tcPr>
          <w:p w14:paraId="3F96F93C"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50D6" w14:textId="652CE144"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1300/530R533, модель ВИ-3</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D3A5" w14:textId="509DA26D" w:rsidR="00FD3CB5" w:rsidRDefault="00FD3CB5" w:rsidP="00FD3CB5">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39BB" w14:textId="5294706E"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4E8C9E23"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39B9171"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77B59BAE" w14:textId="77777777" w:rsidTr="001B38D3">
        <w:trPr>
          <w:cantSplit/>
          <w:trHeight w:val="52"/>
          <w:jc w:val="center"/>
        </w:trPr>
        <w:tc>
          <w:tcPr>
            <w:tcW w:w="564" w:type="dxa"/>
            <w:tcBorders>
              <w:left w:val="single" w:sz="4" w:space="0" w:color="000000"/>
              <w:bottom w:val="single" w:sz="4" w:space="0" w:color="000000"/>
            </w:tcBorders>
          </w:tcPr>
          <w:p w14:paraId="157B4752"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C3EC" w14:textId="4DA49006"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 xml:space="preserve">Автомобільна шина 12.00R20 320R508, модель ИД-304 (аналог)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F1E1" w14:textId="5CA1720A" w:rsidR="00FD3CB5" w:rsidRDefault="00FD3CB5" w:rsidP="00FD3CB5">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009C" w14:textId="0EB659BF"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24</w:t>
            </w:r>
          </w:p>
        </w:tc>
        <w:tc>
          <w:tcPr>
            <w:tcW w:w="915" w:type="dxa"/>
            <w:tcBorders>
              <w:left w:val="single" w:sz="4" w:space="0" w:color="000000"/>
              <w:bottom w:val="single" w:sz="4" w:space="0" w:color="000000"/>
            </w:tcBorders>
            <w:vAlign w:val="center"/>
          </w:tcPr>
          <w:p w14:paraId="167F192C"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4F575D1"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59E7B1FC" w14:textId="77777777" w:rsidTr="001B38D3">
        <w:trPr>
          <w:cantSplit/>
          <w:trHeight w:val="52"/>
          <w:jc w:val="center"/>
        </w:trPr>
        <w:tc>
          <w:tcPr>
            <w:tcW w:w="564" w:type="dxa"/>
            <w:tcBorders>
              <w:left w:val="single" w:sz="4" w:space="0" w:color="000000"/>
              <w:bottom w:val="single" w:sz="4" w:space="0" w:color="000000"/>
            </w:tcBorders>
          </w:tcPr>
          <w:p w14:paraId="4A9D8ABE"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8AE5" w14:textId="3171019C"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14.00 R20 PIRELLI PS 22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D2DEF" w14:textId="55FA92A8" w:rsidR="00FD3CB5" w:rsidRDefault="00FD3CB5" w:rsidP="00FD3CB5">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81340" w14:textId="0E17E245"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25A7479B"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D72D87B"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443391B4" w14:textId="77777777" w:rsidTr="001B38D3">
        <w:trPr>
          <w:cantSplit/>
          <w:trHeight w:val="52"/>
          <w:jc w:val="center"/>
        </w:trPr>
        <w:tc>
          <w:tcPr>
            <w:tcW w:w="564" w:type="dxa"/>
            <w:tcBorders>
              <w:left w:val="single" w:sz="4" w:space="0" w:color="000000"/>
              <w:bottom w:val="single" w:sz="4" w:space="0" w:color="000000"/>
            </w:tcBorders>
          </w:tcPr>
          <w:p w14:paraId="465E5117"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9BA78" w14:textId="2D2C8A77"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385/65 R22,5, TRACMAX GRT932</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62A4" w14:textId="504C10C4" w:rsidR="00FD3CB5" w:rsidRDefault="00FD3CB5" w:rsidP="00FD3CB5">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E747" w14:textId="6288EF7A"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7BE43D05"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E05EBCA"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11703737" w14:textId="77777777" w:rsidTr="001B38D3">
        <w:trPr>
          <w:cantSplit/>
          <w:trHeight w:val="52"/>
          <w:jc w:val="center"/>
        </w:trPr>
        <w:tc>
          <w:tcPr>
            <w:tcW w:w="564" w:type="dxa"/>
            <w:tcBorders>
              <w:left w:val="single" w:sz="4" w:space="0" w:color="000000"/>
              <w:bottom w:val="single" w:sz="4" w:space="0" w:color="000000"/>
            </w:tcBorders>
          </w:tcPr>
          <w:p w14:paraId="02C80797"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7CEFF" w14:textId="5B92F57F"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8.25-15 (240-381) модель ЛФ-268</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EDBF" w14:textId="62FD10A5" w:rsidR="00FD3CB5" w:rsidRDefault="00FD3CB5" w:rsidP="00FD3CB5">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9272" w14:textId="0A163678"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10</w:t>
            </w:r>
          </w:p>
        </w:tc>
        <w:tc>
          <w:tcPr>
            <w:tcW w:w="915" w:type="dxa"/>
            <w:tcBorders>
              <w:left w:val="single" w:sz="4" w:space="0" w:color="000000"/>
              <w:bottom w:val="single" w:sz="4" w:space="0" w:color="000000"/>
            </w:tcBorders>
            <w:vAlign w:val="center"/>
          </w:tcPr>
          <w:p w14:paraId="4A642C5B"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0066C2A"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461B5FDA" w14:textId="77777777" w:rsidTr="001B38D3">
        <w:trPr>
          <w:cantSplit/>
          <w:trHeight w:val="52"/>
          <w:jc w:val="center"/>
        </w:trPr>
        <w:tc>
          <w:tcPr>
            <w:tcW w:w="564" w:type="dxa"/>
            <w:tcBorders>
              <w:left w:val="single" w:sz="4" w:space="0" w:color="000000"/>
              <w:bottom w:val="single" w:sz="4" w:space="0" w:color="000000"/>
            </w:tcBorders>
          </w:tcPr>
          <w:p w14:paraId="3DBBEB76"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4DD4A" w14:textId="1E49BF8B"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 xml:space="preserve">Автомобільна шина 11.00R20 (300R508), модель И-111АМ (аналог) </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4E68" w14:textId="2AE1294E" w:rsidR="00FD3CB5" w:rsidRDefault="00FD3CB5" w:rsidP="00FD3CB5">
            <w:pPr>
              <w:spacing w:after="0" w:line="240" w:lineRule="auto"/>
              <w:jc w:val="center"/>
              <w:rPr>
                <w:rFonts w:ascii="Times New Roman" w:hAnsi="Times New Roman" w:cs="Times New Roman"/>
                <w:sz w:val="24"/>
                <w:szCs w:val="24"/>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9C43" w14:textId="106BD25B"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8</w:t>
            </w:r>
          </w:p>
        </w:tc>
        <w:tc>
          <w:tcPr>
            <w:tcW w:w="915" w:type="dxa"/>
            <w:tcBorders>
              <w:left w:val="single" w:sz="4" w:space="0" w:color="000000"/>
              <w:bottom w:val="single" w:sz="4" w:space="0" w:color="000000"/>
            </w:tcBorders>
            <w:vAlign w:val="center"/>
          </w:tcPr>
          <w:p w14:paraId="794D7DD1"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CE0C612"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22C9CE3D" w14:textId="77777777" w:rsidTr="001B38D3">
        <w:trPr>
          <w:cantSplit/>
          <w:trHeight w:val="52"/>
          <w:jc w:val="center"/>
        </w:trPr>
        <w:tc>
          <w:tcPr>
            <w:tcW w:w="564" w:type="dxa"/>
            <w:tcBorders>
              <w:left w:val="single" w:sz="4" w:space="0" w:color="000000"/>
              <w:bottom w:val="single" w:sz="4" w:space="0" w:color="000000"/>
            </w:tcBorders>
          </w:tcPr>
          <w:p w14:paraId="7E1103C1"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A0EB4" w14:textId="0AE8E545"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225/70 R15С всесезонна</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2F883" w14:textId="3C3C45E8"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4B3CC" w14:textId="53E0F53E"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39127CD7"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54C14E2"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r w:rsidR="00FD3CB5" w14:paraId="5BB88760" w14:textId="77777777" w:rsidTr="001B38D3">
        <w:trPr>
          <w:cantSplit/>
          <w:trHeight w:val="52"/>
          <w:jc w:val="center"/>
        </w:trPr>
        <w:tc>
          <w:tcPr>
            <w:tcW w:w="564" w:type="dxa"/>
            <w:tcBorders>
              <w:left w:val="single" w:sz="4" w:space="0" w:color="000000"/>
              <w:bottom w:val="single" w:sz="4" w:space="0" w:color="000000"/>
            </w:tcBorders>
          </w:tcPr>
          <w:p w14:paraId="08F0C7DF" w14:textId="77777777" w:rsidR="00FD3CB5" w:rsidRPr="001B38D3" w:rsidRDefault="00FD3CB5" w:rsidP="00FD3CB5">
            <w:pPr>
              <w:pStyle w:val="af0"/>
              <w:numPr>
                <w:ilvl w:val="0"/>
                <w:numId w:val="15"/>
              </w:numPr>
              <w:tabs>
                <w:tab w:val="left" w:pos="-426"/>
                <w:tab w:val="left" w:pos="284"/>
              </w:tabs>
              <w:spacing w:after="0"/>
              <w:jc w:val="both"/>
              <w:rPr>
                <w:rFonts w:ascii="Times New Roman" w:hAnsi="Times New Roman" w:cs="Times New Roman"/>
                <w:sz w:val="24"/>
                <w:szCs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59C1" w14:textId="75DFBF63" w:rsidR="00FD3CB5" w:rsidRDefault="00FD3CB5" w:rsidP="00FD3CB5">
            <w:pPr>
              <w:spacing w:after="0" w:line="240" w:lineRule="auto"/>
              <w:rPr>
                <w:rFonts w:ascii="Times New Roman" w:hAnsi="Times New Roman" w:cs="Times New Roman"/>
                <w:sz w:val="24"/>
                <w:szCs w:val="24"/>
              </w:rPr>
            </w:pPr>
            <w:r w:rsidRPr="00BF746A">
              <w:rPr>
                <w:rFonts w:ascii="Times New Roman" w:hAnsi="Times New Roman" w:cs="Times New Roman"/>
                <w:sz w:val="24"/>
                <w:szCs w:val="24"/>
              </w:rPr>
              <w:t>Автомобільна шина 265/60 R18 зима</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0D3E" w14:textId="521D09F5"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шт.</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8CBFB" w14:textId="75BABFC0" w:rsidR="00FD3CB5" w:rsidRDefault="00FD3CB5" w:rsidP="00FD3CB5">
            <w:pPr>
              <w:spacing w:after="0" w:line="240" w:lineRule="auto"/>
              <w:jc w:val="center"/>
              <w:rPr>
                <w:rFonts w:ascii="Times New Roman" w:hAnsi="Times New Roman" w:cs="Times New Roman"/>
                <w:sz w:val="24"/>
                <w:szCs w:val="24"/>
              </w:rPr>
            </w:pPr>
            <w:r w:rsidRPr="00BF746A">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3AF62876" w14:textId="77777777" w:rsidR="00FD3CB5" w:rsidRDefault="00FD3CB5" w:rsidP="00FD3CB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07B0D43" w14:textId="77777777" w:rsidR="00FD3CB5" w:rsidRDefault="00FD3CB5" w:rsidP="00FD3CB5">
            <w:pPr>
              <w:widowControl w:val="0"/>
              <w:snapToGrid w:val="0"/>
              <w:spacing w:after="0"/>
              <w:jc w:val="center"/>
              <w:rPr>
                <w:rFonts w:ascii="Times New Roman" w:hAnsi="Times New Roman" w:cs="Times New Roman"/>
                <w:color w:val="FF0000"/>
                <w:sz w:val="24"/>
                <w:szCs w:val="24"/>
                <w:lang w:eastAsia="zh-CN" w:bidi="hi-IN"/>
              </w:rPr>
            </w:pPr>
          </w:p>
        </w:tc>
      </w:tr>
    </w:tbl>
    <w:p w14:paraId="4C8CE923" w14:textId="77777777" w:rsidR="00411DB6" w:rsidRDefault="004A72F2">
      <w:pPr>
        <w:jc w:val="both"/>
        <w:rPr>
          <w:rFonts w:ascii="Times New Roman" w:hAnsi="Times New Roman" w:cs="Times New Roman"/>
          <w:i/>
          <w:iCs/>
          <w:sz w:val="24"/>
          <w:szCs w:val="24"/>
        </w:rPr>
      </w:pPr>
      <w:r>
        <w:rPr>
          <w:rFonts w:ascii="Times New Roman" w:hAnsi="Times New Roman" w:cs="Times New Roman"/>
          <w:sz w:val="24"/>
          <w:szCs w:val="24"/>
        </w:rPr>
        <w:t>Підписанням пропозиції ми підтверджуємо, що повідомлені про свої права відповідно до ст. 8 Закону України «Про захист персональних даних».</w:t>
      </w:r>
    </w:p>
    <w:p w14:paraId="54D8B8AF" w14:textId="77777777" w:rsidR="00411DB6" w:rsidRDefault="004A72F2">
      <w:pPr>
        <w:ind w:firstLine="567"/>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w:t>
      </w:r>
    </w:p>
    <w:p w14:paraId="1931EAAB" w14:textId="77777777" w:rsidR="00411DB6" w:rsidRDefault="004A72F2">
      <w:pPr>
        <w:tabs>
          <w:tab w:val="center" w:pos="5102"/>
        </w:tabs>
        <w:ind w:firstLine="567"/>
        <w:rPr>
          <w:rFonts w:ascii="Times New Roman" w:hAnsi="Times New Roman" w:cs="Times New Roman"/>
          <w:b/>
          <w:sz w:val="24"/>
          <w:szCs w:val="24"/>
        </w:rPr>
      </w:pPr>
      <w:r>
        <w:rPr>
          <w:rFonts w:ascii="Times New Roman" w:hAnsi="Times New Roman" w:cs="Times New Roman"/>
          <w:i/>
          <w:iCs/>
          <w:sz w:val="24"/>
          <w:szCs w:val="24"/>
        </w:rPr>
        <w:t>Посада, прізвище, ініціали, підпис керівника (уповноваженої особи учасника) печатка (за наявності).</w:t>
      </w:r>
    </w:p>
    <w:p w14:paraId="2B045479" w14:textId="77777777" w:rsidR="00411DB6" w:rsidRDefault="00411DB6">
      <w:pPr>
        <w:spacing w:after="0" w:line="240" w:lineRule="auto"/>
        <w:ind w:left="7920"/>
        <w:jc w:val="right"/>
        <w:rPr>
          <w:rFonts w:ascii="Times New Roman" w:eastAsia="Times New Roman" w:hAnsi="Times New Roman" w:cs="Times New Roman"/>
          <w:sz w:val="24"/>
          <w:szCs w:val="24"/>
        </w:rPr>
      </w:pPr>
    </w:p>
    <w:p w14:paraId="60298231" w14:textId="77777777" w:rsidR="00411DB6" w:rsidRDefault="00411DB6">
      <w:pPr>
        <w:spacing w:after="0" w:line="240" w:lineRule="auto"/>
        <w:ind w:left="7920"/>
        <w:jc w:val="right"/>
        <w:rPr>
          <w:rFonts w:ascii="Times New Roman" w:eastAsia="Times New Roman" w:hAnsi="Times New Roman" w:cs="Times New Roman"/>
          <w:sz w:val="24"/>
          <w:szCs w:val="24"/>
        </w:rPr>
      </w:pPr>
    </w:p>
    <w:p w14:paraId="0CC64BD6" w14:textId="77777777" w:rsidR="00FD3CB5" w:rsidRDefault="00FD3CB5">
      <w:pPr>
        <w:spacing w:after="0" w:line="240" w:lineRule="auto"/>
        <w:ind w:left="7920"/>
        <w:jc w:val="right"/>
        <w:rPr>
          <w:rFonts w:ascii="Times New Roman" w:eastAsia="Times New Roman" w:hAnsi="Times New Roman" w:cs="Times New Roman"/>
          <w:sz w:val="24"/>
          <w:szCs w:val="24"/>
        </w:rPr>
      </w:pPr>
    </w:p>
    <w:p w14:paraId="2E581B86" w14:textId="77777777" w:rsidR="00FD3CB5" w:rsidRDefault="00FD3CB5">
      <w:pPr>
        <w:spacing w:after="0" w:line="240" w:lineRule="auto"/>
        <w:ind w:left="7920"/>
        <w:jc w:val="right"/>
        <w:rPr>
          <w:rFonts w:ascii="Times New Roman" w:eastAsia="Times New Roman" w:hAnsi="Times New Roman" w:cs="Times New Roman"/>
          <w:sz w:val="24"/>
          <w:szCs w:val="24"/>
        </w:rPr>
      </w:pPr>
    </w:p>
    <w:p w14:paraId="0524A1CD" w14:textId="77777777" w:rsidR="00FD3CB5" w:rsidRDefault="00FD3CB5">
      <w:pPr>
        <w:spacing w:after="0" w:line="240" w:lineRule="auto"/>
        <w:ind w:left="7920"/>
        <w:jc w:val="right"/>
        <w:rPr>
          <w:rFonts w:ascii="Times New Roman" w:eastAsia="Times New Roman" w:hAnsi="Times New Roman" w:cs="Times New Roman"/>
          <w:sz w:val="24"/>
          <w:szCs w:val="24"/>
        </w:rPr>
      </w:pPr>
    </w:p>
    <w:p w14:paraId="695FD8D6" w14:textId="77777777" w:rsidR="00FD3CB5" w:rsidRDefault="00FD3CB5">
      <w:pPr>
        <w:spacing w:after="0" w:line="240" w:lineRule="auto"/>
        <w:ind w:left="7920"/>
        <w:jc w:val="right"/>
        <w:rPr>
          <w:rFonts w:ascii="Times New Roman" w:eastAsia="Times New Roman" w:hAnsi="Times New Roman" w:cs="Times New Roman"/>
          <w:sz w:val="24"/>
          <w:szCs w:val="24"/>
        </w:rPr>
      </w:pPr>
    </w:p>
    <w:p w14:paraId="1D0E7FC2" w14:textId="77777777" w:rsidR="00FD3CB5" w:rsidRDefault="00FD3CB5">
      <w:pPr>
        <w:spacing w:after="0" w:line="240" w:lineRule="auto"/>
        <w:ind w:left="7920"/>
        <w:jc w:val="right"/>
        <w:rPr>
          <w:rFonts w:ascii="Times New Roman" w:eastAsia="Times New Roman" w:hAnsi="Times New Roman" w:cs="Times New Roman"/>
          <w:sz w:val="24"/>
          <w:szCs w:val="24"/>
        </w:rPr>
      </w:pPr>
    </w:p>
    <w:p w14:paraId="337482A5" w14:textId="77777777" w:rsidR="00411DB6" w:rsidRDefault="00411DB6">
      <w:pPr>
        <w:spacing w:after="0" w:line="240" w:lineRule="auto"/>
        <w:ind w:left="7920"/>
        <w:jc w:val="right"/>
        <w:rPr>
          <w:rFonts w:ascii="Times New Roman" w:eastAsia="Times New Roman" w:hAnsi="Times New Roman" w:cs="Times New Roman"/>
          <w:sz w:val="24"/>
          <w:szCs w:val="24"/>
        </w:rPr>
      </w:pPr>
    </w:p>
    <w:p w14:paraId="625068CF" w14:textId="77777777" w:rsidR="00411DB6" w:rsidRDefault="004A72F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14:paraId="41D1A564" w14:textId="77777777" w:rsidR="00411DB6" w:rsidRDefault="004A72F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2C2BF27" w14:textId="77777777" w:rsidR="00411DB6" w:rsidRDefault="00411DB6">
      <w:pPr>
        <w:spacing w:after="0" w:line="240" w:lineRule="auto"/>
        <w:ind w:left="2880"/>
        <w:jc w:val="both"/>
        <w:rPr>
          <w:rFonts w:ascii="Times New Roman" w:eastAsia="Times New Roman" w:hAnsi="Times New Roman" w:cs="Times New Roman"/>
          <w:i/>
          <w:color w:val="000000"/>
          <w:sz w:val="24"/>
          <w:szCs w:val="24"/>
          <w:highlight w:val="white"/>
        </w:rPr>
      </w:pPr>
    </w:p>
    <w:p w14:paraId="242BFC22" w14:textId="77777777" w:rsidR="00411DB6" w:rsidRDefault="004A72F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6746A56" w14:textId="77777777" w:rsidR="00411DB6" w:rsidRDefault="004A72F2">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p>
    <w:p w14:paraId="7B2031BE" w14:textId="77777777" w:rsidR="00411DB6" w:rsidRDefault="004A72F2">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 закупівлю товарів </w:t>
      </w:r>
      <w:bookmarkStart w:id="8" w:name="_Hlk64627970"/>
      <w:r>
        <w:rPr>
          <w:rFonts w:ascii="Times New Roman" w:hAnsi="Times New Roman" w:cs="Times New Roman"/>
          <w:b/>
          <w:bCs/>
          <w:sz w:val="24"/>
          <w:szCs w:val="24"/>
        </w:rPr>
        <w:t>за державні кошти</w:t>
      </w:r>
      <w:bookmarkEnd w:id="8"/>
    </w:p>
    <w:p w14:paraId="1D213153" w14:textId="77777777" w:rsidR="00411DB6" w:rsidRDefault="00411DB6">
      <w:pPr>
        <w:spacing w:after="0" w:line="0" w:lineRule="atLeast"/>
        <w:jc w:val="center"/>
        <w:rPr>
          <w:rFonts w:ascii="Times New Roman" w:hAnsi="Times New Roman" w:cs="Times New Roman"/>
          <w:b/>
          <w:bCs/>
          <w:sz w:val="24"/>
          <w:szCs w:val="24"/>
        </w:rPr>
      </w:pPr>
    </w:p>
    <w:p w14:paraId="1D6DF4D4" w14:textId="25F94C4A" w:rsidR="00411DB6" w:rsidRDefault="004A72F2">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м. </w:t>
      </w:r>
      <w:r w:rsidR="00181AFA">
        <w:rPr>
          <w:rFonts w:ascii="Times New Roman" w:hAnsi="Times New Roman" w:cs="Times New Roman"/>
          <w:bCs/>
          <w:sz w:val="24"/>
          <w:szCs w:val="24"/>
        </w:rPr>
        <w:t>Харків</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«____»____________2023 р.</w:t>
      </w:r>
    </w:p>
    <w:p w14:paraId="1E561AEC" w14:textId="77777777" w:rsidR="00411DB6" w:rsidRDefault="00411DB6">
      <w:pPr>
        <w:spacing w:after="0" w:line="0" w:lineRule="atLeast"/>
        <w:jc w:val="center"/>
        <w:rPr>
          <w:rFonts w:ascii="Times New Roman" w:hAnsi="Times New Roman" w:cs="Times New Roman"/>
          <w:bCs/>
          <w:sz w:val="24"/>
          <w:szCs w:val="24"/>
        </w:rPr>
      </w:pPr>
    </w:p>
    <w:p w14:paraId="68538229" w14:textId="05B46721" w:rsidR="00411DB6" w:rsidRDefault="004A72F2">
      <w:pPr>
        <w:spacing w:after="0" w:line="0" w:lineRule="atLeast"/>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Військова частина А</w:t>
      </w:r>
      <w:r w:rsidR="00E43E61">
        <w:rPr>
          <w:rFonts w:ascii="Times New Roman" w:hAnsi="Times New Roman" w:cs="Times New Roman"/>
          <w:color w:val="000000"/>
          <w:spacing w:val="1"/>
          <w:sz w:val="24"/>
          <w:szCs w:val="24"/>
        </w:rPr>
        <w:t>1451</w:t>
      </w:r>
      <w:r>
        <w:rPr>
          <w:rFonts w:ascii="Times New Roman" w:hAnsi="Times New Roman" w:cs="Times New Roman"/>
          <w:color w:val="000000"/>
          <w:spacing w:val="1"/>
          <w:sz w:val="24"/>
          <w:szCs w:val="24"/>
        </w:rPr>
        <w:t xml:space="preserve"> (надалі – </w:t>
      </w:r>
      <w:r>
        <w:rPr>
          <w:rFonts w:ascii="Times New Roman" w:hAnsi="Times New Roman" w:cs="Times New Roman"/>
          <w:b/>
          <w:color w:val="000000"/>
          <w:spacing w:val="1"/>
          <w:sz w:val="24"/>
          <w:szCs w:val="24"/>
        </w:rPr>
        <w:t>Замовник</w:t>
      </w:r>
      <w:r>
        <w:rPr>
          <w:rFonts w:ascii="Times New Roman" w:hAnsi="Times New Roman" w:cs="Times New Roman"/>
          <w:color w:val="000000"/>
          <w:spacing w:val="1"/>
          <w:sz w:val="24"/>
          <w:szCs w:val="24"/>
        </w:rPr>
        <w:t xml:space="preserve">), в особі </w:t>
      </w:r>
      <w:r>
        <w:rPr>
          <w:rFonts w:ascii="Times New Roman" w:hAnsi="Times New Roman" w:cs="Times New Roman"/>
          <w:b/>
          <w:color w:val="000000"/>
          <w:spacing w:val="1"/>
          <w:sz w:val="24"/>
          <w:szCs w:val="24"/>
        </w:rPr>
        <w:t>командира військової частини полковника</w:t>
      </w:r>
      <w:r>
        <w:rPr>
          <w:rFonts w:ascii="Times New Roman" w:hAnsi="Times New Roman" w:cs="Times New Roman"/>
          <w:color w:val="000000"/>
          <w:spacing w:val="1"/>
          <w:sz w:val="24"/>
          <w:szCs w:val="24"/>
        </w:rPr>
        <w:t xml:space="preserve"> </w:t>
      </w:r>
      <w:proofErr w:type="spellStart"/>
      <w:r w:rsidR="00E43E61">
        <w:rPr>
          <w:rFonts w:ascii="Times New Roman" w:hAnsi="Times New Roman" w:cs="Times New Roman"/>
          <w:b/>
          <w:color w:val="000000"/>
          <w:spacing w:val="1"/>
          <w:sz w:val="24"/>
          <w:szCs w:val="24"/>
        </w:rPr>
        <w:t>Птащенка</w:t>
      </w:r>
      <w:proofErr w:type="spellEnd"/>
      <w:r w:rsidR="00E43E61">
        <w:rPr>
          <w:rFonts w:ascii="Times New Roman" w:hAnsi="Times New Roman" w:cs="Times New Roman"/>
          <w:b/>
          <w:color w:val="000000"/>
          <w:spacing w:val="1"/>
          <w:sz w:val="24"/>
          <w:szCs w:val="24"/>
        </w:rPr>
        <w:t xml:space="preserve"> Віталія Васильовича</w:t>
      </w:r>
      <w:r>
        <w:rPr>
          <w:rFonts w:ascii="Times New Roman" w:hAnsi="Times New Roman" w:cs="Times New Roman"/>
          <w:color w:val="000000"/>
          <w:spacing w:val="1"/>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року № 300 та Статутів Збройних Сил України, з однієї сторони, </w:t>
      </w:r>
      <w:r>
        <w:rPr>
          <w:rFonts w:ascii="Times New Roman" w:hAnsi="Times New Roman" w:cs="Times New Roman"/>
          <w:b/>
          <w:color w:val="000000"/>
          <w:spacing w:val="1"/>
          <w:sz w:val="24"/>
          <w:szCs w:val="24"/>
        </w:rPr>
        <w:t>_____________________</w:t>
      </w:r>
      <w:r>
        <w:rPr>
          <w:rFonts w:ascii="Times New Roman" w:hAnsi="Times New Roman" w:cs="Times New Roman"/>
          <w:color w:val="000000"/>
          <w:spacing w:val="1"/>
          <w:sz w:val="24"/>
          <w:szCs w:val="24"/>
        </w:rPr>
        <w:t xml:space="preserve">, (надалі – </w:t>
      </w:r>
      <w:r>
        <w:rPr>
          <w:rFonts w:ascii="Times New Roman" w:hAnsi="Times New Roman" w:cs="Times New Roman"/>
          <w:b/>
          <w:color w:val="000000"/>
          <w:spacing w:val="1"/>
          <w:sz w:val="24"/>
          <w:szCs w:val="24"/>
        </w:rPr>
        <w:t>Постачальник)</w:t>
      </w:r>
      <w:r>
        <w:rPr>
          <w:rFonts w:ascii="Times New Roman" w:hAnsi="Times New Roman" w:cs="Times New Roman"/>
          <w:color w:val="000000"/>
          <w:spacing w:val="1"/>
          <w:sz w:val="24"/>
          <w:szCs w:val="24"/>
        </w:rPr>
        <w:t xml:space="preserve">, в особі          ___________________________, надалі разом іменуються "Сторони", відповідно до постанови Кабінету міністрів України  від 11.11.2022 №1275 (зі змінами) «Про затвердження особливостей здійснення оборонних </w:t>
      </w:r>
      <w:proofErr w:type="spellStart"/>
      <w:r>
        <w:rPr>
          <w:rFonts w:ascii="Times New Roman" w:hAnsi="Times New Roman" w:cs="Times New Roman"/>
          <w:color w:val="000000"/>
          <w:spacing w:val="1"/>
          <w:sz w:val="24"/>
          <w:szCs w:val="24"/>
        </w:rPr>
        <w:t>закупівель</w:t>
      </w:r>
      <w:proofErr w:type="spellEnd"/>
      <w:r>
        <w:rPr>
          <w:rFonts w:ascii="Times New Roman" w:hAnsi="Times New Roman" w:cs="Times New Roman"/>
          <w:color w:val="000000"/>
          <w:spacing w:val="1"/>
          <w:sz w:val="24"/>
          <w:szCs w:val="24"/>
        </w:rPr>
        <w:t xml:space="preserve"> на період дії правового режиму воєнного стану»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товарів за державні кошти, іменований надалі «Договір» про нижченаведене:</w:t>
      </w:r>
    </w:p>
    <w:p w14:paraId="66B54219" w14:textId="77777777" w:rsidR="00411DB6" w:rsidRDefault="00411DB6">
      <w:pPr>
        <w:spacing w:after="0" w:line="0" w:lineRule="atLeast"/>
        <w:ind w:firstLine="567"/>
        <w:jc w:val="both"/>
        <w:rPr>
          <w:rFonts w:ascii="Times New Roman" w:hAnsi="Times New Roman" w:cs="Times New Roman"/>
          <w:color w:val="000000"/>
          <w:spacing w:val="1"/>
          <w:sz w:val="24"/>
          <w:szCs w:val="24"/>
        </w:rPr>
      </w:pPr>
    </w:p>
    <w:p w14:paraId="52B5A5CD"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Предмет договору</w:t>
      </w:r>
    </w:p>
    <w:p w14:paraId="1DA698D2" w14:textId="77777777" w:rsidR="00411DB6" w:rsidRDefault="00411DB6">
      <w:pPr>
        <w:keepNext/>
        <w:tabs>
          <w:tab w:val="left" w:pos="567"/>
          <w:tab w:val="left" w:pos="709"/>
        </w:tabs>
        <w:spacing w:after="0" w:line="0" w:lineRule="atLeast"/>
        <w:ind w:left="567"/>
        <w:rPr>
          <w:rFonts w:ascii="Times New Roman" w:hAnsi="Times New Roman" w:cs="Times New Roman"/>
          <w:b/>
          <w:bCs/>
          <w:sz w:val="24"/>
          <w:szCs w:val="24"/>
        </w:rPr>
      </w:pPr>
    </w:p>
    <w:p w14:paraId="1B41609F" w14:textId="77777777" w:rsidR="00411DB6" w:rsidRDefault="004A72F2">
      <w:pPr>
        <w:numPr>
          <w:ilvl w:val="1"/>
          <w:numId w:val="10"/>
        </w:numPr>
        <w:tabs>
          <w:tab w:val="left" w:pos="993"/>
          <w:tab w:val="left" w:pos="1440"/>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Постачальник</w:t>
      </w:r>
      <w:r>
        <w:rPr>
          <w:rFonts w:ascii="Times New Roman" w:hAnsi="Times New Roman" w:cs="Times New Roman"/>
          <w:sz w:val="24"/>
          <w:szCs w:val="24"/>
        </w:rPr>
        <w:t xml:space="preserve"> зобов'язується поставити </w:t>
      </w:r>
      <w:r>
        <w:rPr>
          <w:rFonts w:ascii="Times New Roman" w:hAnsi="Times New Roman" w:cs="Times New Roman"/>
          <w:b/>
          <w:bCs/>
          <w:sz w:val="24"/>
          <w:szCs w:val="24"/>
        </w:rPr>
        <w:t>Замовникові</w:t>
      </w:r>
      <w:r>
        <w:rPr>
          <w:rFonts w:ascii="Times New Roman" w:hAnsi="Times New Roman" w:cs="Times New Roman"/>
          <w:sz w:val="24"/>
          <w:szCs w:val="24"/>
        </w:rPr>
        <w:t xml:space="preserve"> товар, зазначений у Специфікації (Додаток 1 до Договору), що є невід’ємною частиною цього Договору, а </w:t>
      </w:r>
      <w:r>
        <w:rPr>
          <w:rFonts w:ascii="Times New Roman" w:hAnsi="Times New Roman" w:cs="Times New Roman"/>
          <w:b/>
          <w:bCs/>
          <w:sz w:val="24"/>
          <w:szCs w:val="24"/>
        </w:rPr>
        <w:t>Замовник</w:t>
      </w:r>
      <w:r>
        <w:rPr>
          <w:rFonts w:ascii="Times New Roman" w:hAnsi="Times New Roman" w:cs="Times New Roman"/>
          <w:sz w:val="24"/>
          <w:szCs w:val="24"/>
        </w:rPr>
        <w:t xml:space="preserve"> прийняти і оплатити товар.</w:t>
      </w:r>
    </w:p>
    <w:p w14:paraId="21153BA9" w14:textId="77777777" w:rsidR="00E414EE" w:rsidRPr="00E414EE"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u w:val="single"/>
        </w:rPr>
      </w:pPr>
      <w:r>
        <w:rPr>
          <w:rFonts w:ascii="Times New Roman" w:hAnsi="Times New Roman" w:cs="Times New Roman"/>
          <w:sz w:val="24"/>
          <w:szCs w:val="24"/>
        </w:rPr>
        <w:t xml:space="preserve"> Найменування (номенклатура, асортимент) товару: </w:t>
      </w:r>
    </w:p>
    <w:p w14:paraId="45606539" w14:textId="2F47D6C5" w:rsidR="000A5C45" w:rsidRDefault="00FD3CB5">
      <w:pPr>
        <w:tabs>
          <w:tab w:val="left" w:pos="993"/>
        </w:tabs>
        <w:spacing w:after="0" w:line="0" w:lineRule="atLeast"/>
        <w:ind w:firstLine="567"/>
        <w:jc w:val="both"/>
        <w:rPr>
          <w:rFonts w:ascii="Times New Roman" w:eastAsia="Times New Roman" w:hAnsi="Times New Roman" w:cs="Times New Roman"/>
          <w:b/>
          <w:i/>
          <w:color w:val="000000"/>
          <w:sz w:val="24"/>
          <w:szCs w:val="24"/>
          <w:lang w:val="ru-RU"/>
        </w:rPr>
      </w:pPr>
      <w:r w:rsidRPr="00FD3CB5">
        <w:rPr>
          <w:rFonts w:ascii="Times New Roman" w:eastAsia="Times New Roman" w:hAnsi="Times New Roman" w:cs="Times New Roman"/>
          <w:b/>
          <w:i/>
          <w:color w:val="000000"/>
          <w:sz w:val="24"/>
          <w:szCs w:val="24"/>
        </w:rPr>
        <w:t>Шини для транспортних засобів великої та малої тоннажності</w:t>
      </w:r>
      <w:r w:rsidRPr="000A5C45">
        <w:rPr>
          <w:rFonts w:ascii="Times New Roman" w:eastAsia="Times New Roman" w:hAnsi="Times New Roman" w:cs="Times New Roman"/>
          <w:b/>
          <w:i/>
          <w:color w:val="000000"/>
          <w:sz w:val="24"/>
          <w:szCs w:val="24"/>
        </w:rPr>
        <w:t xml:space="preserve"> </w:t>
      </w:r>
      <w:r w:rsidRPr="00595F86">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lang w:val="ru-RU"/>
        </w:rPr>
        <w:t xml:space="preserve">код </w:t>
      </w:r>
      <w:r w:rsidRPr="00FD3CB5">
        <w:rPr>
          <w:rFonts w:ascii="Times New Roman" w:eastAsia="Times New Roman" w:hAnsi="Times New Roman" w:cs="Times New Roman"/>
          <w:b/>
          <w:i/>
          <w:color w:val="000000"/>
          <w:sz w:val="24"/>
          <w:szCs w:val="24"/>
        </w:rPr>
        <w:t>34350000-5</w:t>
      </w:r>
      <w:r w:rsidRPr="00595F86">
        <w:rPr>
          <w:rFonts w:ascii="Times New Roman" w:eastAsia="Times New Roman" w:hAnsi="Times New Roman" w:cs="Times New Roman"/>
          <w:b/>
          <w:i/>
          <w:color w:val="000000"/>
          <w:sz w:val="24"/>
          <w:szCs w:val="24"/>
        </w:rPr>
        <w:t xml:space="preserve"> «</w:t>
      </w:r>
      <w:r w:rsidRPr="00FD3CB5">
        <w:rPr>
          <w:rFonts w:ascii="Times New Roman" w:eastAsia="Times New Roman" w:hAnsi="Times New Roman" w:cs="Times New Roman"/>
          <w:b/>
          <w:i/>
          <w:color w:val="000000"/>
          <w:sz w:val="24"/>
          <w:szCs w:val="24"/>
        </w:rPr>
        <w:t>Шини для транспортних засобів великої та малої тоннажності</w:t>
      </w:r>
      <w:r w:rsidRPr="000A5C45">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b/>
          <w:i/>
          <w:color w:val="000000"/>
          <w:sz w:val="24"/>
          <w:szCs w:val="24"/>
        </w:rPr>
        <w:t>за ДК 021:2015 Єдиного закупівельного словника)</w:t>
      </w:r>
      <w:r w:rsidR="000A5C45">
        <w:rPr>
          <w:rFonts w:ascii="Times New Roman" w:eastAsia="Times New Roman" w:hAnsi="Times New Roman" w:cs="Times New Roman"/>
          <w:b/>
          <w:i/>
          <w:color w:val="000000"/>
          <w:sz w:val="24"/>
          <w:szCs w:val="24"/>
          <w:lang w:val="ru-RU"/>
        </w:rPr>
        <w:t>.</w:t>
      </w:r>
    </w:p>
    <w:p w14:paraId="2E82365C" w14:textId="1E180CEF" w:rsidR="00411DB6" w:rsidRDefault="004A72F2">
      <w:pPr>
        <w:tabs>
          <w:tab w:val="left" w:pos="993"/>
        </w:tabs>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Кількість товару, який буде поставлено </w:t>
      </w:r>
      <w:r>
        <w:rPr>
          <w:rFonts w:ascii="Times New Roman" w:hAnsi="Times New Roman" w:cs="Times New Roman"/>
          <w:b/>
          <w:bCs/>
          <w:sz w:val="24"/>
          <w:szCs w:val="24"/>
        </w:rPr>
        <w:t>Замовнику</w:t>
      </w:r>
      <w:r>
        <w:rPr>
          <w:rFonts w:ascii="Times New Roman" w:hAnsi="Times New Roman" w:cs="Times New Roman"/>
          <w:sz w:val="24"/>
          <w:szCs w:val="24"/>
        </w:rPr>
        <w:t xml:space="preserve"> визначено Специфікацією.</w:t>
      </w:r>
    </w:p>
    <w:p w14:paraId="546C25E9"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Обсяги закупівлі товару можуть бути зменшені залежно від реального фінансування видатків </w:t>
      </w:r>
      <w:r>
        <w:rPr>
          <w:rFonts w:ascii="Times New Roman" w:hAnsi="Times New Roman" w:cs="Times New Roman"/>
          <w:b/>
          <w:bCs/>
          <w:sz w:val="24"/>
          <w:szCs w:val="24"/>
        </w:rPr>
        <w:t>Замовника</w:t>
      </w:r>
      <w:r>
        <w:rPr>
          <w:rFonts w:ascii="Times New Roman" w:hAnsi="Times New Roman" w:cs="Times New Roman"/>
          <w:sz w:val="24"/>
          <w:szCs w:val="24"/>
        </w:rPr>
        <w:t xml:space="preserve">. </w:t>
      </w:r>
      <w:r>
        <w:rPr>
          <w:rFonts w:ascii="Times New Roman" w:hAnsi="Times New Roman" w:cs="Times New Roman"/>
          <w:color w:val="000000"/>
          <w:spacing w:val="5"/>
          <w:sz w:val="24"/>
          <w:szCs w:val="24"/>
        </w:rPr>
        <w:t>Зміна</w:t>
      </w:r>
      <w:r>
        <w:rPr>
          <w:rFonts w:ascii="Times New Roman" w:hAnsi="Times New Roman" w:cs="Times New Roman"/>
          <w:sz w:val="24"/>
          <w:szCs w:val="24"/>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Pr>
          <w:rFonts w:ascii="Times New Roman" w:hAnsi="Times New Roman" w:cs="Times New Roman"/>
          <w:b/>
          <w:bCs/>
          <w:sz w:val="24"/>
          <w:szCs w:val="24"/>
        </w:rPr>
        <w:t>Постачальником</w:t>
      </w:r>
      <w:r>
        <w:rPr>
          <w:rFonts w:ascii="Times New Roman" w:hAnsi="Times New Roman" w:cs="Times New Roman"/>
          <w:sz w:val="24"/>
          <w:szCs w:val="24"/>
        </w:rPr>
        <w:t xml:space="preserve"> поставки товару.</w:t>
      </w:r>
    </w:p>
    <w:p w14:paraId="53F74837" w14:textId="77777777" w:rsidR="00411DB6" w:rsidRDefault="00411DB6">
      <w:pPr>
        <w:tabs>
          <w:tab w:val="left" w:pos="993"/>
        </w:tabs>
        <w:spacing w:after="0" w:line="0" w:lineRule="atLeast"/>
        <w:ind w:left="567"/>
        <w:jc w:val="both"/>
        <w:rPr>
          <w:rFonts w:ascii="Times New Roman" w:hAnsi="Times New Roman" w:cs="Times New Roman"/>
          <w:b/>
          <w:bCs/>
          <w:sz w:val="24"/>
          <w:szCs w:val="24"/>
        </w:rPr>
      </w:pPr>
    </w:p>
    <w:p w14:paraId="509A4763"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Якість товарів</w:t>
      </w:r>
    </w:p>
    <w:p w14:paraId="49B17FE6" w14:textId="4AF070D6"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Постачальник  </w:t>
      </w:r>
      <w:r>
        <w:rPr>
          <w:rFonts w:ascii="Times New Roman" w:hAnsi="Times New Roman" w:cs="Times New Roman"/>
          <w:sz w:val="24"/>
          <w:szCs w:val="24"/>
        </w:rPr>
        <w:t xml:space="preserve">повинен  </w:t>
      </w:r>
      <w:r>
        <w:rPr>
          <w:rFonts w:ascii="Times New Roman" w:hAnsi="Times New Roman" w:cs="Times New Roman"/>
          <w:sz w:val="24"/>
          <w:szCs w:val="24"/>
          <w:lang w:val="ru-RU"/>
        </w:rPr>
        <w:t xml:space="preserve">з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укладання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цього</w:t>
      </w:r>
      <w:proofErr w:type="spellEnd"/>
      <w:r>
        <w:rPr>
          <w:rFonts w:ascii="Times New Roman" w:hAnsi="Times New Roman" w:cs="Times New Roman"/>
          <w:sz w:val="24"/>
          <w:szCs w:val="24"/>
          <w:lang w:val="ru-RU"/>
        </w:rPr>
        <w:t xml:space="preserve"> Договору до</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007E735C">
        <w:rPr>
          <w:rFonts w:ascii="Times New Roman" w:hAnsi="Times New Roman" w:cs="Times New Roman"/>
          <w:b/>
          <w:bCs/>
          <w:i/>
          <w:iCs/>
          <w:sz w:val="24"/>
          <w:szCs w:val="24"/>
          <w:lang w:val="ru-RU"/>
        </w:rPr>
        <w:t>31</w:t>
      </w:r>
      <w:r>
        <w:rPr>
          <w:rFonts w:ascii="Times New Roman" w:hAnsi="Times New Roman" w:cs="Times New Roman"/>
          <w:b/>
          <w:i/>
          <w:sz w:val="24"/>
          <w:szCs w:val="24"/>
          <w:lang w:val="ru-RU"/>
        </w:rPr>
        <w:t>.1</w:t>
      </w:r>
      <w:r w:rsidR="00CF7C24">
        <w:rPr>
          <w:rFonts w:ascii="Times New Roman" w:hAnsi="Times New Roman" w:cs="Times New Roman"/>
          <w:b/>
          <w:i/>
          <w:sz w:val="24"/>
          <w:szCs w:val="24"/>
          <w:lang w:val="ru-RU"/>
        </w:rPr>
        <w:t>2</w:t>
      </w:r>
      <w:r>
        <w:rPr>
          <w:rFonts w:ascii="Times New Roman" w:hAnsi="Times New Roman" w:cs="Times New Roman"/>
          <w:b/>
          <w:i/>
          <w:sz w:val="24"/>
          <w:szCs w:val="24"/>
          <w:lang w:val="ru-RU"/>
        </w:rPr>
        <w:t>.2023</w:t>
      </w:r>
      <w:r>
        <w:rPr>
          <w:rFonts w:ascii="Times New Roman" w:hAnsi="Times New Roman" w:cs="Times New Roman"/>
          <w:sz w:val="24"/>
          <w:szCs w:val="24"/>
          <w:lang w:val="ru-RU"/>
        </w:rPr>
        <w:t xml:space="preserve"> року </w:t>
      </w:r>
      <w:proofErr w:type="spellStart"/>
      <w:r>
        <w:rPr>
          <w:rFonts w:ascii="Times New Roman" w:hAnsi="Times New Roman" w:cs="Times New Roman"/>
          <w:sz w:val="24"/>
          <w:szCs w:val="24"/>
          <w:lang w:val="ru-RU"/>
        </w:rPr>
        <w:t>поставити</w:t>
      </w:r>
      <w:proofErr w:type="spellEnd"/>
      <w:r>
        <w:rPr>
          <w:rFonts w:ascii="Times New Roman" w:hAnsi="Times New Roman" w:cs="Times New Roman"/>
          <w:sz w:val="24"/>
          <w:szCs w:val="24"/>
        </w:rPr>
        <w:t xml:space="preserve">, передати </w:t>
      </w:r>
      <w:r>
        <w:rPr>
          <w:rFonts w:ascii="Times New Roman" w:hAnsi="Times New Roman" w:cs="Times New Roman"/>
          <w:b/>
          <w:bCs/>
          <w:sz w:val="24"/>
          <w:szCs w:val="24"/>
        </w:rPr>
        <w:t>Замовнику</w:t>
      </w:r>
      <w:r>
        <w:rPr>
          <w:rFonts w:ascii="Times New Roman" w:hAnsi="Times New Roman" w:cs="Times New Roman"/>
          <w:sz w:val="24"/>
          <w:szCs w:val="24"/>
        </w:rPr>
        <w:t xml:space="preserve">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398479B7"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Комплектність товару, що поставляється за цим Договором, повинна відповідати вимогам стандартів та технічних умов.</w:t>
      </w:r>
    </w:p>
    <w:p w14:paraId="2A3E2F2F"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Постачальник</w:t>
      </w:r>
      <w:r>
        <w:rPr>
          <w:rFonts w:ascii="Times New Roman" w:hAnsi="Times New Roman" w:cs="Times New Roman"/>
          <w:sz w:val="24"/>
          <w:szCs w:val="24"/>
        </w:rPr>
        <w:t xml:space="preserve"> при поставці відповідної партії товару передає </w:t>
      </w:r>
      <w:r>
        <w:rPr>
          <w:rFonts w:ascii="Times New Roman" w:hAnsi="Times New Roman" w:cs="Times New Roman"/>
          <w:b/>
          <w:bCs/>
          <w:sz w:val="24"/>
          <w:szCs w:val="24"/>
        </w:rPr>
        <w:t>Замовнику</w:t>
      </w:r>
      <w:r>
        <w:rPr>
          <w:rFonts w:ascii="Times New Roman" w:hAnsi="Times New Roman" w:cs="Times New Roman"/>
          <w:sz w:val="24"/>
          <w:szCs w:val="24"/>
        </w:rPr>
        <w:t xml:space="preserve"> супровідну документацію на товар: інструкції з використання, сертифікати, технічні паспорти тощо. </w:t>
      </w: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 не приймати товар у випадку не надання супровідних документів на товар.</w:t>
      </w:r>
    </w:p>
    <w:p w14:paraId="2EA4DF6A"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Товари передаються </w:t>
      </w:r>
      <w:r>
        <w:rPr>
          <w:rFonts w:ascii="Times New Roman" w:hAnsi="Times New Roman" w:cs="Times New Roman"/>
          <w:b/>
          <w:bCs/>
          <w:sz w:val="24"/>
          <w:szCs w:val="24"/>
        </w:rPr>
        <w:t>Замовнику</w:t>
      </w:r>
      <w:r>
        <w:rPr>
          <w:rFonts w:ascii="Times New Roman" w:hAnsi="Times New Roman" w:cs="Times New Roman"/>
          <w:sz w:val="24"/>
          <w:szCs w:val="24"/>
        </w:rPr>
        <w:t xml:space="preserve">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rFonts w:ascii="Times New Roman" w:hAnsi="Times New Roman" w:cs="Times New Roman"/>
          <w:sz w:val="24"/>
          <w:szCs w:val="24"/>
        </w:rPr>
        <w:t>читатися</w:t>
      </w:r>
      <w:proofErr w:type="spellEnd"/>
      <w:r>
        <w:rPr>
          <w:rFonts w:ascii="Times New Roman" w:hAnsi="Times New Roman" w:cs="Times New Roman"/>
          <w:sz w:val="24"/>
          <w:szCs w:val="24"/>
        </w:rPr>
        <w:t xml:space="preserve">. Товари повинні мати необхідну інформацію згідно вимогам чинних нормативно-правових актів. У разі виявлення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в момент отримання товару явних пошкоджень або інших показників, що свідчать про неналежну якість товару,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повинен замінити вказаний товар на товар належної якості.</w:t>
      </w:r>
    </w:p>
    <w:p w14:paraId="061BA7F9"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Гарантії на товар, що поставляється надаються </w:t>
      </w:r>
      <w:r>
        <w:rPr>
          <w:rFonts w:ascii="Times New Roman" w:hAnsi="Times New Roman" w:cs="Times New Roman"/>
          <w:b/>
          <w:bCs/>
          <w:sz w:val="24"/>
          <w:szCs w:val="24"/>
        </w:rPr>
        <w:t>Постачальником</w:t>
      </w:r>
      <w:r>
        <w:rPr>
          <w:rFonts w:ascii="Times New Roman" w:hAnsi="Times New Roman" w:cs="Times New Roman"/>
          <w:sz w:val="24"/>
          <w:szCs w:val="24"/>
        </w:rPr>
        <w:t xml:space="preserve"> відповідно до чинного законодавства. Гарантійний строк на товар складає 1 рік від дати поставки (фактичної передачі) товару </w:t>
      </w:r>
      <w:r>
        <w:rPr>
          <w:rFonts w:ascii="Times New Roman" w:hAnsi="Times New Roman" w:cs="Times New Roman"/>
          <w:b/>
          <w:bCs/>
          <w:sz w:val="24"/>
          <w:szCs w:val="24"/>
        </w:rPr>
        <w:t>Замовнику</w:t>
      </w:r>
      <w:r>
        <w:rPr>
          <w:rFonts w:ascii="Times New Roman" w:hAnsi="Times New Roman" w:cs="Times New Roman"/>
          <w:sz w:val="24"/>
          <w:szCs w:val="24"/>
        </w:rPr>
        <w:t>.</w:t>
      </w:r>
    </w:p>
    <w:p w14:paraId="6E07B35A"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387870DE"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Ціна договору</w:t>
      </w:r>
    </w:p>
    <w:p w14:paraId="7F8EC126" w14:textId="77777777" w:rsidR="00411DB6" w:rsidRDefault="00411DB6">
      <w:pPr>
        <w:keepNext/>
        <w:tabs>
          <w:tab w:val="left" w:pos="567"/>
          <w:tab w:val="left" w:pos="709"/>
        </w:tabs>
        <w:spacing w:after="0" w:line="0" w:lineRule="atLeast"/>
        <w:rPr>
          <w:rFonts w:ascii="Times New Roman" w:hAnsi="Times New Roman" w:cs="Times New Roman"/>
          <w:b/>
          <w:bCs/>
          <w:sz w:val="24"/>
          <w:szCs w:val="24"/>
        </w:rPr>
      </w:pPr>
    </w:p>
    <w:p w14:paraId="2294BA1B"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Ціна Договору становить </w:t>
      </w:r>
      <w:r>
        <w:rPr>
          <w:rFonts w:ascii="Times New Roman" w:hAnsi="Times New Roman" w:cs="Times New Roman"/>
          <w:b/>
          <w:sz w:val="24"/>
          <w:szCs w:val="24"/>
          <w:lang w:val="ru-RU"/>
        </w:rPr>
        <w:t>_________</w:t>
      </w:r>
      <w:r>
        <w:rPr>
          <w:rFonts w:ascii="Times New Roman" w:hAnsi="Times New Roman" w:cs="Times New Roman"/>
          <w:b/>
          <w:sz w:val="24"/>
          <w:szCs w:val="24"/>
        </w:rPr>
        <w:t xml:space="preserve"> грн. ____ коп</w:t>
      </w:r>
      <w:r>
        <w:rPr>
          <w:rFonts w:ascii="Times New Roman" w:hAnsi="Times New Roman" w:cs="Times New Roman"/>
          <w:sz w:val="24"/>
          <w:szCs w:val="24"/>
        </w:rPr>
        <w:t>. (</w:t>
      </w:r>
      <w:r>
        <w:rPr>
          <w:rFonts w:ascii="Times New Roman" w:hAnsi="Times New Roman" w:cs="Times New Roman"/>
          <w:sz w:val="24"/>
          <w:szCs w:val="24"/>
          <w:lang w:val="ru-RU"/>
        </w:rPr>
        <w:t>_______________________ коп</w:t>
      </w:r>
      <w:r>
        <w:rPr>
          <w:rFonts w:ascii="Times New Roman" w:hAnsi="Times New Roman" w:cs="Times New Roman"/>
          <w:sz w:val="24"/>
          <w:szCs w:val="24"/>
        </w:rPr>
        <w:t>.) ,</w:t>
      </w:r>
      <w:r>
        <w:rPr>
          <w:rFonts w:ascii="Times New Roman" w:hAnsi="Times New Roman" w:cs="Times New Roman"/>
          <w:sz w:val="24"/>
          <w:szCs w:val="24"/>
          <w:lang w:val="ru-RU"/>
        </w:rPr>
        <w:t xml:space="preserve"> без ПДВ</w:t>
      </w:r>
      <w:r>
        <w:rPr>
          <w:rFonts w:ascii="Times New Roman" w:hAnsi="Times New Roman" w:cs="Times New Roman"/>
          <w:sz w:val="24"/>
          <w:szCs w:val="24"/>
        </w:rPr>
        <w:t xml:space="preserve"> в тому числі:</w:t>
      </w:r>
    </w:p>
    <w:p w14:paraId="3EB4557B" w14:textId="44575B5A" w:rsidR="00411DB6" w:rsidRDefault="004A72F2">
      <w:pPr>
        <w:tabs>
          <w:tab w:val="left" w:pos="993"/>
        </w:tabs>
        <w:spacing w:after="0" w:line="0" w:lineRule="atLeast"/>
        <w:ind w:left="567"/>
        <w:jc w:val="both"/>
        <w:rPr>
          <w:rFonts w:ascii="Times New Roman" w:hAnsi="Times New Roman" w:cs="Times New Roman"/>
          <w:sz w:val="24"/>
          <w:szCs w:val="24"/>
        </w:rPr>
      </w:pPr>
      <w:r>
        <w:rPr>
          <w:rFonts w:ascii="Times New Roman" w:hAnsi="Times New Roman" w:cs="Times New Roman"/>
          <w:b/>
          <w:sz w:val="24"/>
          <w:szCs w:val="24"/>
        </w:rPr>
        <w:t>КЕКВ 22</w:t>
      </w:r>
      <w:r w:rsidR="00E414EE">
        <w:rPr>
          <w:rFonts w:ascii="Times New Roman" w:hAnsi="Times New Roman" w:cs="Times New Roman"/>
          <w:b/>
          <w:sz w:val="24"/>
          <w:szCs w:val="24"/>
        </w:rPr>
        <w:t>1</w:t>
      </w:r>
      <w:r>
        <w:rPr>
          <w:rFonts w:ascii="Times New Roman" w:hAnsi="Times New Roman" w:cs="Times New Roman"/>
          <w:b/>
          <w:sz w:val="24"/>
          <w:szCs w:val="24"/>
        </w:rPr>
        <w:t>0</w:t>
      </w:r>
      <w:r>
        <w:rPr>
          <w:rFonts w:ascii="Times New Roman" w:hAnsi="Times New Roman" w:cs="Times New Roman"/>
          <w:sz w:val="24"/>
          <w:szCs w:val="24"/>
        </w:rPr>
        <w:t xml:space="preserve"> – </w:t>
      </w:r>
      <w:r>
        <w:rPr>
          <w:rFonts w:ascii="Times New Roman" w:hAnsi="Times New Roman" w:cs="Times New Roman"/>
          <w:b/>
          <w:sz w:val="24"/>
          <w:szCs w:val="24"/>
        </w:rPr>
        <w:t>_________________</w:t>
      </w:r>
      <w:r>
        <w:rPr>
          <w:rFonts w:ascii="Times New Roman" w:hAnsi="Times New Roman" w:cs="Times New Roman"/>
          <w:sz w:val="24"/>
          <w:szCs w:val="24"/>
        </w:rPr>
        <w:t xml:space="preserve"> грн. (__________  грн. _______ коп.);</w:t>
      </w:r>
    </w:p>
    <w:p w14:paraId="274027F3" w14:textId="77777777" w:rsidR="00411DB6" w:rsidRDefault="004A72F2">
      <w:pPr>
        <w:numPr>
          <w:ilvl w:val="1"/>
          <w:numId w:val="10"/>
        </w:numPr>
        <w:tabs>
          <w:tab w:val="left" w:pos="900"/>
          <w:tab w:val="left" w:pos="1080"/>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Ціна Договору може бути зменшена за вимогою </w:t>
      </w:r>
      <w:r>
        <w:rPr>
          <w:rFonts w:ascii="Times New Roman" w:hAnsi="Times New Roman" w:cs="Times New Roman"/>
          <w:b/>
          <w:bCs/>
          <w:sz w:val="24"/>
          <w:szCs w:val="24"/>
        </w:rPr>
        <w:t>Замовника</w:t>
      </w:r>
      <w:r>
        <w:rPr>
          <w:rFonts w:ascii="Times New Roman" w:hAnsi="Times New Roman" w:cs="Times New Roman"/>
          <w:sz w:val="24"/>
          <w:szCs w:val="24"/>
        </w:rPr>
        <w:t xml:space="preserve"> на підставі п.1.3. Договору. </w:t>
      </w:r>
      <w:r>
        <w:rPr>
          <w:rFonts w:ascii="Times New Roman" w:hAnsi="Times New Roman" w:cs="Times New Roman"/>
          <w:color w:val="000000"/>
          <w:spacing w:val="5"/>
          <w:sz w:val="24"/>
          <w:szCs w:val="24"/>
        </w:rPr>
        <w:t>Зменшення</w:t>
      </w:r>
      <w:r>
        <w:rPr>
          <w:rFonts w:ascii="Times New Roman" w:hAnsi="Times New Roman" w:cs="Times New Roman"/>
          <w:sz w:val="24"/>
          <w:szCs w:val="24"/>
        </w:rPr>
        <w:t xml:space="preserve"> ціни Договору оформлюється додатковою угодою та може бути здійснено у період від дати підписання Договору до дати здійснення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xml:space="preserve"> поставки товару.</w:t>
      </w:r>
    </w:p>
    <w:p w14:paraId="63496E11"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Порядок здійснення оплати</w:t>
      </w:r>
    </w:p>
    <w:p w14:paraId="13106562"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Розрахунки проводяться у безготівковій формі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після пред’явлення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xml:space="preserve"> рахунка на оплату товару (далі рахунок) та підписаного Сторонами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товарів або товарно-транспортної накладної, якими Сторони підтверджують дату поставки товару </w:t>
      </w:r>
      <w:r>
        <w:rPr>
          <w:rFonts w:ascii="Times New Roman" w:hAnsi="Times New Roman" w:cs="Times New Roman"/>
          <w:b/>
          <w:bCs/>
          <w:sz w:val="24"/>
          <w:szCs w:val="24"/>
        </w:rPr>
        <w:t>Замовнику</w:t>
      </w:r>
      <w:r>
        <w:rPr>
          <w:rFonts w:ascii="Times New Roman" w:hAnsi="Times New Roman" w:cs="Times New Roman"/>
          <w:sz w:val="24"/>
          <w:szCs w:val="24"/>
        </w:rPr>
        <w:t>. </w:t>
      </w:r>
    </w:p>
    <w:p w14:paraId="770E26F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До рахунку додається: акт </w:t>
      </w:r>
      <w:r>
        <w:rPr>
          <w:rFonts w:ascii="Times New Roman" w:hAnsi="Times New Roman" w:cs="Times New Roman"/>
          <w:color w:val="000000"/>
          <w:sz w:val="24"/>
          <w:szCs w:val="24"/>
        </w:rPr>
        <w:t>приймання</w:t>
      </w:r>
      <w:r>
        <w:rPr>
          <w:rFonts w:ascii="Times New Roman" w:hAnsi="Times New Roman" w:cs="Times New Roman"/>
          <w:sz w:val="24"/>
          <w:szCs w:val="24"/>
        </w:rPr>
        <w:t>-передачі товару або товарно-транспортна накладна.</w:t>
      </w:r>
    </w:p>
    <w:p w14:paraId="74F9745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Замовник</w:t>
      </w:r>
      <w:r>
        <w:rPr>
          <w:rFonts w:ascii="Times New Roman" w:hAnsi="Times New Roman" w:cs="Times New Roman"/>
          <w:sz w:val="24"/>
          <w:szCs w:val="24"/>
        </w:rPr>
        <w:t xml:space="preserve"> здійснює оплату товару не пізніше 30 (тридцяти) банківських днів після надання </w:t>
      </w:r>
      <w:r>
        <w:rPr>
          <w:rFonts w:ascii="Times New Roman" w:hAnsi="Times New Roman" w:cs="Times New Roman"/>
          <w:b/>
          <w:bCs/>
          <w:sz w:val="24"/>
          <w:szCs w:val="24"/>
        </w:rPr>
        <w:t>Постачальником Замовнику</w:t>
      </w:r>
      <w:r>
        <w:rPr>
          <w:rFonts w:ascii="Times New Roman" w:hAnsi="Times New Roman" w:cs="Times New Roman"/>
          <w:sz w:val="24"/>
          <w:szCs w:val="24"/>
        </w:rPr>
        <w:t xml:space="preserve"> в установленому порядку двох примірників видаткової накладної, за умови надходження бюджетних коштів на рахунок військової частини А3269. У разі затримки бюджетного фінансування, розрахунок здійснюється протягом 14 днів з дня надходження коштів на рахунок.</w:t>
      </w:r>
    </w:p>
    <w:p w14:paraId="20F1512D"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Оплата здійснюється шляхом перерахування коштів на поточний рахунок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При здійсненні платежу </w:t>
      </w:r>
      <w:r>
        <w:rPr>
          <w:rFonts w:ascii="Times New Roman" w:hAnsi="Times New Roman" w:cs="Times New Roman"/>
          <w:b/>
          <w:bCs/>
          <w:sz w:val="24"/>
          <w:szCs w:val="24"/>
        </w:rPr>
        <w:t>Замовник</w:t>
      </w:r>
      <w:r>
        <w:rPr>
          <w:rFonts w:ascii="Times New Roman" w:hAnsi="Times New Roman" w:cs="Times New Roman"/>
          <w:sz w:val="24"/>
          <w:szCs w:val="24"/>
        </w:rPr>
        <w:t xml:space="preserve"> обов’язково повинен вказати у платіжному дорученні номер та дату цього Договору, номер і дату накладної або акту прийому-передачі товару.</w:t>
      </w:r>
    </w:p>
    <w:p w14:paraId="64C3F2E7"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4C4A73AA"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Поставка товарів</w:t>
      </w:r>
    </w:p>
    <w:p w14:paraId="5F44223D" w14:textId="105B22F5"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Строк (термін) поставки Товару повинен </w:t>
      </w:r>
      <w:r>
        <w:rPr>
          <w:rFonts w:ascii="Times New Roman" w:hAnsi="Times New Roman" w:cs="Times New Roman"/>
          <w:sz w:val="24"/>
          <w:szCs w:val="24"/>
          <w:lang w:bidi="uk-UA"/>
        </w:rPr>
        <w:t xml:space="preserve">здійснитися: згідно Постанови кабінету Міністрів України від 11.11.2022 року №1275 та Указу президента України від 24.02.2022 рік №64 «Про введення воєнного стану в Україні» та Указу Президента України від </w:t>
      </w:r>
      <w:r>
        <w:rPr>
          <w:rFonts w:ascii="Times New Roman" w:hAnsi="Times New Roman" w:cs="Times New Roman"/>
          <w:sz w:val="24"/>
          <w:szCs w:val="24"/>
          <w:lang w:val="ru-RU"/>
        </w:rPr>
        <w:t>26</w:t>
      </w:r>
      <w:r>
        <w:rPr>
          <w:rFonts w:ascii="Times New Roman" w:hAnsi="Times New Roman" w:cs="Times New Roman"/>
          <w:sz w:val="24"/>
          <w:szCs w:val="24"/>
        </w:rPr>
        <w:t>.</w:t>
      </w:r>
      <w:r>
        <w:rPr>
          <w:rFonts w:ascii="Times New Roman" w:hAnsi="Times New Roman" w:cs="Times New Roman"/>
          <w:sz w:val="24"/>
          <w:szCs w:val="24"/>
          <w:lang w:val="ru-RU"/>
        </w:rPr>
        <w:t>07</w:t>
      </w:r>
      <w:r>
        <w:rPr>
          <w:rFonts w:ascii="Times New Roman" w:hAnsi="Times New Roman" w:cs="Times New Roman"/>
          <w:sz w:val="24"/>
          <w:szCs w:val="24"/>
        </w:rPr>
        <w:t>.202</w:t>
      </w:r>
      <w:r>
        <w:rPr>
          <w:rFonts w:ascii="Times New Roman" w:hAnsi="Times New Roman" w:cs="Times New Roman"/>
          <w:sz w:val="24"/>
          <w:szCs w:val="24"/>
          <w:lang w:val="ru-RU"/>
        </w:rPr>
        <w:t>3</w:t>
      </w:r>
      <w:r>
        <w:rPr>
          <w:rFonts w:ascii="Times New Roman" w:hAnsi="Times New Roman" w:cs="Times New Roman"/>
          <w:sz w:val="24"/>
          <w:szCs w:val="24"/>
        </w:rPr>
        <w:t xml:space="preserve"> №</w:t>
      </w:r>
      <w:r>
        <w:rPr>
          <w:rFonts w:ascii="Times New Roman" w:hAnsi="Times New Roman" w:cs="Times New Roman"/>
          <w:sz w:val="24"/>
          <w:szCs w:val="24"/>
          <w:lang w:val="ru-RU"/>
        </w:rPr>
        <w:t>451/2023</w:t>
      </w:r>
      <w:r>
        <w:rPr>
          <w:rFonts w:ascii="Times New Roman" w:hAnsi="Times New Roman" w:cs="Times New Roman"/>
          <w:sz w:val="24"/>
          <w:szCs w:val="24"/>
          <w:lang w:bidi="uk-UA"/>
        </w:rPr>
        <w:t xml:space="preserve"> «Про продовження дії воєнного стану в Україні» до</w:t>
      </w:r>
      <w:r>
        <w:rPr>
          <w:rFonts w:ascii="Times New Roman" w:hAnsi="Times New Roman" w:cs="Times New Roman"/>
          <w:b/>
          <w:sz w:val="24"/>
          <w:szCs w:val="24"/>
          <w:lang w:bidi="uk-UA"/>
        </w:rPr>
        <w:t xml:space="preserve"> </w:t>
      </w:r>
      <w:r w:rsidR="007E735C">
        <w:rPr>
          <w:rFonts w:ascii="Times New Roman" w:hAnsi="Times New Roman" w:cs="Times New Roman"/>
          <w:b/>
          <w:i/>
          <w:iCs/>
          <w:sz w:val="24"/>
          <w:szCs w:val="24"/>
          <w:lang w:bidi="uk-UA"/>
        </w:rPr>
        <w:t>31</w:t>
      </w:r>
      <w:r>
        <w:rPr>
          <w:rFonts w:ascii="Times New Roman" w:hAnsi="Times New Roman" w:cs="Times New Roman"/>
          <w:b/>
          <w:i/>
          <w:iCs/>
          <w:sz w:val="24"/>
          <w:szCs w:val="24"/>
          <w:lang w:bidi="uk-UA"/>
        </w:rPr>
        <w:t>.1</w:t>
      </w:r>
      <w:r w:rsidR="00CF7C24">
        <w:rPr>
          <w:rFonts w:ascii="Times New Roman" w:hAnsi="Times New Roman" w:cs="Times New Roman"/>
          <w:b/>
          <w:i/>
          <w:iCs/>
          <w:sz w:val="24"/>
          <w:szCs w:val="24"/>
          <w:lang w:bidi="uk-UA"/>
        </w:rPr>
        <w:t>2</w:t>
      </w:r>
      <w:r>
        <w:rPr>
          <w:rFonts w:ascii="Times New Roman" w:hAnsi="Times New Roman" w:cs="Times New Roman"/>
          <w:b/>
          <w:i/>
          <w:sz w:val="24"/>
          <w:szCs w:val="24"/>
          <w:lang w:bidi="uk-UA"/>
        </w:rPr>
        <w:t>.2023 року</w:t>
      </w:r>
      <w:r>
        <w:rPr>
          <w:rFonts w:ascii="Times New Roman" w:hAnsi="Times New Roman" w:cs="Times New Roman"/>
          <w:b/>
          <w:sz w:val="24"/>
          <w:szCs w:val="24"/>
          <w:lang w:bidi="uk-UA"/>
        </w:rPr>
        <w:t xml:space="preserve"> </w:t>
      </w:r>
      <w:r>
        <w:rPr>
          <w:rFonts w:ascii="Times New Roman" w:hAnsi="Times New Roman" w:cs="Times New Roman"/>
          <w:sz w:val="24"/>
          <w:szCs w:val="24"/>
          <w:lang w:bidi="uk-UA"/>
        </w:rPr>
        <w:t>або до повного виконання Сторонами взятих на себе зобов’язань</w:t>
      </w:r>
    </w:p>
    <w:p w14:paraId="53E26410" w14:textId="2852E482"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Місце поставки Товару: м. </w:t>
      </w:r>
      <w:r w:rsidR="00E414EE">
        <w:rPr>
          <w:rFonts w:ascii="Times New Roman" w:hAnsi="Times New Roman" w:cs="Times New Roman"/>
          <w:sz w:val="24"/>
          <w:szCs w:val="24"/>
        </w:rPr>
        <w:t>Харків</w:t>
      </w:r>
      <w:r>
        <w:rPr>
          <w:rFonts w:ascii="Times New Roman" w:hAnsi="Times New Roman" w:cs="Times New Roman"/>
          <w:sz w:val="24"/>
          <w:szCs w:val="24"/>
        </w:rPr>
        <w:t xml:space="preserve"> </w:t>
      </w:r>
    </w:p>
    <w:p w14:paraId="2F2594DA"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Датою поставки вважається дата фактичної передачі Товару </w:t>
      </w:r>
      <w:r>
        <w:rPr>
          <w:rFonts w:ascii="Times New Roman" w:hAnsi="Times New Roman" w:cs="Times New Roman"/>
          <w:b/>
          <w:bCs/>
          <w:sz w:val="24"/>
          <w:szCs w:val="24"/>
        </w:rPr>
        <w:t>Замовнику</w:t>
      </w:r>
      <w:r>
        <w:rPr>
          <w:rFonts w:ascii="Times New Roman" w:hAnsi="Times New Roman" w:cs="Times New Roman"/>
          <w:sz w:val="24"/>
          <w:szCs w:val="24"/>
        </w:rPr>
        <w:t>, що підтверджується актами або накладними і довіреністю на отримання цінностей.</w:t>
      </w:r>
    </w:p>
    <w:p w14:paraId="4FCC3D4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Приймання Товару за кількістю (асортиментом) а також перевірка стану упаковки і маркування</w:t>
      </w:r>
      <w:r>
        <w:rPr>
          <w:rFonts w:ascii="Times New Roman" w:hAnsi="Times New Roman" w:cs="Times New Roman"/>
          <w:bCs/>
          <w:sz w:val="24"/>
          <w:szCs w:val="24"/>
        </w:rPr>
        <w:t xml:space="preserve"> здійснюється </w:t>
      </w:r>
      <w:r>
        <w:rPr>
          <w:rFonts w:ascii="Times New Roman" w:hAnsi="Times New Roman" w:cs="Times New Roman"/>
          <w:b/>
          <w:sz w:val="24"/>
          <w:szCs w:val="24"/>
        </w:rPr>
        <w:t>Замовником</w:t>
      </w:r>
      <w:r>
        <w:rPr>
          <w:rFonts w:ascii="Times New Roman" w:hAnsi="Times New Roman" w:cs="Times New Roman"/>
          <w:bCs/>
          <w:sz w:val="24"/>
          <w:szCs w:val="24"/>
        </w:rPr>
        <w:t xml:space="preserve"> в день поставки під час фактичної передачі Товару у відповідності до товаросупровідних документів. </w:t>
      </w:r>
      <w:r>
        <w:rPr>
          <w:rFonts w:ascii="Times New Roman" w:hAnsi="Times New Roman" w:cs="Times New Roman"/>
          <w:sz w:val="24"/>
          <w:szCs w:val="24"/>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w:t>
      </w:r>
      <w:r>
        <w:rPr>
          <w:rFonts w:ascii="Times New Roman" w:hAnsi="Times New Roman" w:cs="Times New Roman"/>
          <w:b/>
          <w:bCs/>
          <w:sz w:val="24"/>
          <w:szCs w:val="24"/>
        </w:rPr>
        <w:t>Замовник</w:t>
      </w:r>
      <w:r>
        <w:rPr>
          <w:rFonts w:ascii="Times New Roman" w:hAnsi="Times New Roman" w:cs="Times New Roman"/>
          <w:sz w:val="24"/>
          <w:szCs w:val="24"/>
        </w:rPr>
        <w:t xml:space="preserve">, шляхом складання відповідного Акту, повинен засвідчити таку невідповідність, та на його підставі має право вимагати від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умов цього пункту, </w:t>
      </w: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w:t>
      </w:r>
      <w:r>
        <w:rPr>
          <w:rFonts w:ascii="Times New Roman" w:hAnsi="Times New Roman" w:cs="Times New Roman"/>
          <w:b/>
          <w:bCs/>
          <w:sz w:val="24"/>
          <w:szCs w:val="24"/>
        </w:rPr>
        <w:t>Замовник</w:t>
      </w:r>
      <w:r>
        <w:rPr>
          <w:rFonts w:ascii="Times New Roman" w:hAnsi="Times New Roman" w:cs="Times New Roman"/>
          <w:sz w:val="24"/>
          <w:szCs w:val="24"/>
        </w:rPr>
        <w:t xml:space="preserve"> в день приймання Товару не заявив і без </w:t>
      </w:r>
      <w:r>
        <w:rPr>
          <w:rFonts w:ascii="Times New Roman" w:hAnsi="Times New Roman" w:cs="Times New Roman"/>
          <w:b/>
          <w:bCs/>
          <w:sz w:val="24"/>
          <w:szCs w:val="24"/>
        </w:rPr>
        <w:t>будь</w:t>
      </w:r>
      <w:r>
        <w:rPr>
          <w:rFonts w:ascii="Times New Roman" w:hAnsi="Times New Roman" w:cs="Times New Roman"/>
          <w:sz w:val="24"/>
          <w:szCs w:val="24"/>
        </w:rPr>
        <w:t xml:space="preserve">-яких застережень засвідчив приймання Товару в накладній або акті приймання-передачі. </w:t>
      </w:r>
    </w:p>
    <w:p w14:paraId="6957643E"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Постачальник відповідає за недоліки якості Товару протягом його гарантійного терміну,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протягом 7 (семи) календарних днів з дати їх виявлення. Неякісний Товар замінюється </w:t>
      </w:r>
      <w:r>
        <w:rPr>
          <w:rFonts w:ascii="Times New Roman" w:hAnsi="Times New Roman" w:cs="Times New Roman"/>
          <w:b/>
          <w:bCs/>
          <w:sz w:val="24"/>
          <w:szCs w:val="24"/>
        </w:rPr>
        <w:t xml:space="preserve">Постачальником </w:t>
      </w:r>
      <w:r>
        <w:rPr>
          <w:rFonts w:ascii="Times New Roman" w:hAnsi="Times New Roman" w:cs="Times New Roman"/>
          <w:sz w:val="24"/>
          <w:szCs w:val="24"/>
        </w:rPr>
        <w:t xml:space="preserve">протягом 7 (семи) днів з моменту складання відповідного акту. Положення цього пункту ніяким чином не звільняє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від виконання гарантійних або інших зобов'язань, передбачених цим Договором.</w:t>
      </w:r>
    </w:p>
    <w:p w14:paraId="58AD991B"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16D780F2"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Права та обов'язки сторін</w:t>
      </w:r>
    </w:p>
    <w:p w14:paraId="647A791C"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Замовник</w:t>
      </w:r>
      <w:r>
        <w:rPr>
          <w:rFonts w:ascii="Times New Roman" w:hAnsi="Times New Roman" w:cs="Times New Roman"/>
          <w:sz w:val="24"/>
          <w:szCs w:val="24"/>
        </w:rPr>
        <w:t xml:space="preserve"> зобов'язаний:</w:t>
      </w:r>
    </w:p>
    <w:p w14:paraId="49852606" w14:textId="77777777" w:rsidR="00411DB6" w:rsidRDefault="004A72F2">
      <w:pPr>
        <w:numPr>
          <w:ilvl w:val="2"/>
          <w:numId w:val="10"/>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сплачувати за поставлений товар;</w:t>
      </w:r>
    </w:p>
    <w:p w14:paraId="1410A1E1"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Приймати поставлений товар згідно з актом приймання-передачі товару або товарно-транспортними накладними;</w:t>
      </w:r>
    </w:p>
    <w:p w14:paraId="5D1EE537"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 випадку виявлення поставки неякісного (некомплектного) товару протягом терміну, зазначеного в п.5.5. цього Договору, </w:t>
      </w:r>
      <w:r>
        <w:rPr>
          <w:rFonts w:ascii="Times New Roman" w:hAnsi="Times New Roman" w:cs="Times New Roman"/>
          <w:b/>
          <w:bCs/>
          <w:sz w:val="24"/>
          <w:szCs w:val="24"/>
        </w:rPr>
        <w:t>Замовник</w:t>
      </w:r>
      <w:r>
        <w:rPr>
          <w:rFonts w:ascii="Times New Roman" w:hAnsi="Times New Roman" w:cs="Times New Roman"/>
          <w:sz w:val="24"/>
          <w:szCs w:val="24"/>
        </w:rPr>
        <w:t xml:space="preserve"> зобов’язаний викликати  представника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не направить свого повноважного представника, </w:t>
      </w:r>
      <w:r>
        <w:rPr>
          <w:rFonts w:ascii="Times New Roman" w:hAnsi="Times New Roman" w:cs="Times New Roman"/>
          <w:b/>
          <w:bCs/>
          <w:sz w:val="24"/>
          <w:szCs w:val="24"/>
        </w:rPr>
        <w:t>Замовник</w:t>
      </w:r>
      <w:r>
        <w:rPr>
          <w:rFonts w:ascii="Times New Roman" w:hAnsi="Times New Roman" w:cs="Times New Roman"/>
          <w:sz w:val="24"/>
          <w:szCs w:val="24"/>
        </w:rPr>
        <w:t xml:space="preserve"> складає власний акт по виявленим фактам невідповідності якості (комплектності) товару, один екземпляр якого обов’язково надсилає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у</w:t>
      </w:r>
      <w:r>
        <w:rPr>
          <w:rFonts w:ascii="Times New Roman" w:hAnsi="Times New Roman" w:cs="Times New Roman"/>
          <w:sz w:val="24"/>
          <w:szCs w:val="24"/>
        </w:rPr>
        <w:t>.</w:t>
      </w:r>
    </w:p>
    <w:p w14:paraId="054C5CD4"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 випадку виявлення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під час приймання товару по якості (комплектності) або протягом гарантійного строку товару неналежної якості (некомплектності) </w:t>
      </w:r>
      <w:r>
        <w:rPr>
          <w:rFonts w:ascii="Times New Roman" w:hAnsi="Times New Roman" w:cs="Times New Roman"/>
          <w:b/>
          <w:bCs/>
          <w:sz w:val="24"/>
          <w:szCs w:val="24"/>
        </w:rPr>
        <w:t>Замовник</w:t>
      </w:r>
      <w:r>
        <w:rPr>
          <w:rFonts w:ascii="Times New Roman" w:hAnsi="Times New Roman" w:cs="Times New Roman"/>
          <w:sz w:val="24"/>
          <w:szCs w:val="24"/>
        </w:rPr>
        <w:t xml:space="preserve"> зобов'язаний викликати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для складання акту про фактичну якість (комплектності) товару або акту про приховані недоліки товару;</w:t>
      </w:r>
    </w:p>
    <w:p w14:paraId="5D91EF6E"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Протягом десяти календарних днів на вимогу </w:t>
      </w:r>
      <w:r>
        <w:rPr>
          <w:rFonts w:ascii="Times New Roman" w:hAnsi="Times New Roman" w:cs="Times New Roman"/>
          <w:b/>
          <w:bCs/>
          <w:sz w:val="24"/>
          <w:szCs w:val="24"/>
        </w:rPr>
        <w:t>Постачальника</w:t>
      </w:r>
      <w:r>
        <w:rPr>
          <w:rFonts w:ascii="Times New Roman" w:hAnsi="Times New Roman" w:cs="Times New Roman"/>
          <w:sz w:val="24"/>
          <w:szCs w:val="24"/>
        </w:rPr>
        <w:t xml:space="preserve"> провести звірку взаєморозрахунків шляхом складання відповідного акту.</w:t>
      </w:r>
    </w:p>
    <w:p w14:paraId="429B349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w:t>
      </w:r>
    </w:p>
    <w:p w14:paraId="573C5DD7"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Достроково розірвати цей Договір у разі невиконання зобов'язань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письмово повідомивши про це його у строк не менше ніж за 1місяць;</w:t>
      </w:r>
    </w:p>
    <w:p w14:paraId="41E8DFAA"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Контролювати поставку товарів у строки встановлені цим Договором;</w:t>
      </w:r>
    </w:p>
    <w:p w14:paraId="1DD95F71"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372F2DFF"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Pr>
          <w:rFonts w:ascii="Times New Roman" w:hAnsi="Times New Roman" w:cs="Times New Roman"/>
          <w:sz w:val="24"/>
          <w:szCs w:val="24"/>
        </w:rPr>
        <w:t xml:space="preserve">Повернути рахунок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у</w:t>
      </w:r>
      <w:r>
        <w:rPr>
          <w:rFonts w:ascii="Times New Roman" w:hAnsi="Times New Roman" w:cs="Times New Roman"/>
          <w:sz w:val="24"/>
          <w:szCs w:val="24"/>
        </w:rPr>
        <w:t xml:space="preserve">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28044F1A"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зобов'язаний:</w:t>
      </w:r>
    </w:p>
    <w:p w14:paraId="485B6C84"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Забезпечити поставку товару у строки, встановлені цим Договором;</w:t>
      </w:r>
    </w:p>
    <w:p w14:paraId="765ED625"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Забезпечити поставку товару, якість яких відповідає умовам, установленим розділом II цього Договору; </w:t>
      </w:r>
    </w:p>
    <w:p w14:paraId="2F4A539C"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Нести всі ризики й витрати щодо доставки товару до (пункту) поставки вказаного у п. 5.1. Договору. Ризик втрати чи пошкодження товару, а також обов'язок несення витрат, пов'язаних з транспортуванням та зберіганням товару, переходить від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до </w:t>
      </w:r>
      <w:r>
        <w:rPr>
          <w:rFonts w:ascii="Times New Roman" w:hAnsi="Times New Roman" w:cs="Times New Roman"/>
          <w:b/>
          <w:bCs/>
          <w:sz w:val="24"/>
          <w:szCs w:val="24"/>
        </w:rPr>
        <w:t>Замовника</w:t>
      </w:r>
      <w:r>
        <w:rPr>
          <w:rFonts w:ascii="Times New Roman" w:hAnsi="Times New Roman" w:cs="Times New Roman"/>
          <w:sz w:val="24"/>
          <w:szCs w:val="24"/>
        </w:rPr>
        <w:t xml:space="preserve"> в момент виконання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xml:space="preserve"> своїх зобов'язань щодо поставки товару.</w:t>
      </w:r>
    </w:p>
    <w:p w14:paraId="51765F6A"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Pr>
          <w:rFonts w:ascii="Times New Roman" w:hAnsi="Times New Roman" w:cs="Times New Roman"/>
          <w:sz w:val="24"/>
          <w:szCs w:val="24"/>
        </w:rPr>
        <w:t xml:space="preserve">Всі необхідні документи (завірені копії), що підтверджують якість товару,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зобов’язаний передати </w:t>
      </w:r>
      <w:r>
        <w:rPr>
          <w:rFonts w:ascii="Times New Roman" w:hAnsi="Times New Roman" w:cs="Times New Roman"/>
          <w:b/>
          <w:bCs/>
          <w:sz w:val="24"/>
          <w:szCs w:val="24"/>
        </w:rPr>
        <w:t>Замовнику</w:t>
      </w:r>
      <w:r>
        <w:rPr>
          <w:rFonts w:ascii="Times New Roman" w:hAnsi="Times New Roman" w:cs="Times New Roman"/>
          <w:sz w:val="24"/>
          <w:szCs w:val="24"/>
        </w:rPr>
        <w:t xml:space="preserve"> в момент поставки відповідної партії товару.</w:t>
      </w:r>
    </w:p>
    <w:p w14:paraId="453733E2"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зобов'язаний за свій рахунок замінити товар неналежної якості протягом 3-х календарних днів з моменту складання відповідного акту. У випадку, якщо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w:t>
      </w:r>
      <w:r>
        <w:rPr>
          <w:rFonts w:ascii="Times New Roman" w:hAnsi="Times New Roman" w:cs="Times New Roman"/>
          <w:b/>
          <w:bCs/>
          <w:sz w:val="24"/>
          <w:szCs w:val="24"/>
        </w:rPr>
        <w:t>Замовнику</w:t>
      </w:r>
      <w:r>
        <w:rPr>
          <w:rFonts w:ascii="Times New Roman" w:hAnsi="Times New Roman" w:cs="Times New Roman"/>
          <w:sz w:val="24"/>
          <w:szCs w:val="24"/>
        </w:rPr>
        <w:t>.</w:t>
      </w:r>
    </w:p>
    <w:p w14:paraId="71CE3ECA"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Протягом десяти календарних днів на вимогу </w:t>
      </w:r>
      <w:r>
        <w:rPr>
          <w:rFonts w:ascii="Times New Roman" w:hAnsi="Times New Roman" w:cs="Times New Roman"/>
          <w:b/>
          <w:bCs/>
          <w:sz w:val="24"/>
          <w:szCs w:val="24"/>
        </w:rPr>
        <w:t>Замовника</w:t>
      </w:r>
      <w:r>
        <w:rPr>
          <w:rFonts w:ascii="Times New Roman" w:hAnsi="Times New Roman" w:cs="Times New Roman"/>
          <w:sz w:val="24"/>
          <w:szCs w:val="24"/>
        </w:rPr>
        <w:t xml:space="preserve"> провести звірку взаєморозрахунків шляхом складання відповідного акту.</w:t>
      </w:r>
    </w:p>
    <w:p w14:paraId="104BB57C" w14:textId="3F60FD83"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Постачальник має право:</w:t>
      </w:r>
    </w:p>
    <w:p w14:paraId="437E1151"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поставлений товар.</w:t>
      </w:r>
    </w:p>
    <w:p w14:paraId="566B1DE7"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дострокову поставку товарів за письмовим погодженням </w:t>
      </w:r>
      <w:r>
        <w:rPr>
          <w:rFonts w:ascii="Times New Roman" w:hAnsi="Times New Roman" w:cs="Times New Roman"/>
          <w:b/>
          <w:bCs/>
          <w:sz w:val="24"/>
          <w:szCs w:val="24"/>
        </w:rPr>
        <w:t>Замовника</w:t>
      </w:r>
      <w:r>
        <w:rPr>
          <w:rFonts w:ascii="Times New Roman" w:hAnsi="Times New Roman" w:cs="Times New Roman"/>
          <w:sz w:val="24"/>
          <w:szCs w:val="24"/>
        </w:rPr>
        <w:t>.</w:t>
      </w:r>
    </w:p>
    <w:p w14:paraId="6666F9B6" w14:textId="77777777" w:rsidR="00411DB6" w:rsidRDefault="00411DB6">
      <w:pPr>
        <w:tabs>
          <w:tab w:val="left" w:pos="993"/>
        </w:tabs>
        <w:spacing w:after="0" w:line="0" w:lineRule="atLeast"/>
        <w:jc w:val="both"/>
        <w:rPr>
          <w:rFonts w:ascii="Times New Roman" w:hAnsi="Times New Roman" w:cs="Times New Roman"/>
          <w:sz w:val="24"/>
          <w:szCs w:val="24"/>
        </w:rPr>
      </w:pPr>
    </w:p>
    <w:p w14:paraId="1786B04F" w14:textId="77777777" w:rsidR="00411DB6" w:rsidRDefault="004A72F2">
      <w:pPr>
        <w:keepNext/>
        <w:numPr>
          <w:ilvl w:val="0"/>
          <w:numId w:val="10"/>
        </w:numPr>
        <w:tabs>
          <w:tab w:val="left" w:pos="567"/>
          <w:tab w:val="left" w:pos="709"/>
        </w:tabs>
        <w:spacing w:after="0" w:line="0" w:lineRule="atLeast"/>
        <w:ind w:hanging="131"/>
        <w:rPr>
          <w:rFonts w:ascii="Times New Roman" w:hAnsi="Times New Roman" w:cs="Times New Roman"/>
          <w:color w:val="000000"/>
          <w:sz w:val="24"/>
          <w:szCs w:val="24"/>
        </w:rPr>
      </w:pPr>
      <w:r>
        <w:rPr>
          <w:rFonts w:ascii="Times New Roman" w:hAnsi="Times New Roman" w:cs="Times New Roman"/>
          <w:b/>
          <w:bCs/>
          <w:sz w:val="24"/>
          <w:szCs w:val="24"/>
        </w:rPr>
        <w:t>Відповідальність сторін</w:t>
      </w:r>
    </w:p>
    <w:p w14:paraId="25267D79"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0A85C54"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lastRenderedPageBreak/>
        <w:t>VII</w:t>
      </w:r>
      <w:r>
        <w:rPr>
          <w:rFonts w:ascii="Times New Roman" w:hAnsi="Times New Roman" w:cs="Times New Roman"/>
          <w:color w:val="000000"/>
          <w:sz w:val="24"/>
          <w:szCs w:val="24"/>
        </w:rPr>
        <w:t>.2. За порушення строків, визначених пунктами 5.1. розділу </w:t>
      </w:r>
      <w:r>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та підпункт 6.1.3. розділу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цього Договору,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xml:space="preserve"> сплачує </w:t>
      </w:r>
      <w:r>
        <w:rPr>
          <w:rFonts w:ascii="Times New Roman" w:hAnsi="Times New Roman" w:cs="Times New Roman"/>
          <w:b/>
          <w:bCs/>
          <w:color w:val="000000"/>
          <w:sz w:val="24"/>
          <w:szCs w:val="24"/>
        </w:rPr>
        <w:t>Замовнику</w:t>
      </w:r>
      <w:r>
        <w:rPr>
          <w:rFonts w:ascii="Times New Roman" w:hAnsi="Times New Roman" w:cs="Times New Roman"/>
          <w:color w:val="000000"/>
          <w:sz w:val="24"/>
          <w:szCs w:val="24"/>
        </w:rPr>
        <w:t xml:space="preserve"> пеню у розмірі 1% від ціни Договору (пункт 3.1.) за кожен день прострочення поставки товару, а за прострочення понад 30 днів додатково стягується штраф у розмірі 7% вказаної вартості.</w:t>
      </w:r>
    </w:p>
    <w:p w14:paraId="65EAE665"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ru-RU"/>
        </w:rPr>
        <w:t xml:space="preserve">.3. За </w:t>
      </w:r>
      <w:proofErr w:type="spellStart"/>
      <w:r>
        <w:rPr>
          <w:rFonts w:ascii="Times New Roman" w:hAnsi="Times New Roman" w:cs="Times New Roman"/>
          <w:color w:val="000000"/>
          <w:sz w:val="24"/>
          <w:szCs w:val="24"/>
          <w:lang w:val="ru-RU"/>
        </w:rPr>
        <w:t>порушення</w:t>
      </w:r>
      <w:proofErr w:type="spellEnd"/>
      <w:r>
        <w:rPr>
          <w:rFonts w:ascii="Times New Roman" w:hAnsi="Times New Roman" w:cs="Times New Roman"/>
          <w:color w:val="000000"/>
          <w:sz w:val="24"/>
          <w:szCs w:val="24"/>
          <w:lang w:val="ru-RU"/>
        </w:rPr>
        <w:t xml:space="preserve"> умов </w:t>
      </w:r>
      <w:proofErr w:type="spellStart"/>
      <w:r>
        <w:rPr>
          <w:rFonts w:ascii="Times New Roman" w:hAnsi="Times New Roman" w:cs="Times New Roman"/>
          <w:color w:val="000000"/>
          <w:sz w:val="24"/>
          <w:szCs w:val="24"/>
          <w:lang w:val="ru-RU"/>
        </w:rPr>
        <w:t>зобов’язання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якості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комплектності</w:t>
      </w:r>
      <w:proofErr w:type="spellEnd"/>
      <w:r>
        <w:rPr>
          <w:rFonts w:ascii="Times New Roman" w:hAnsi="Times New Roman" w:cs="Times New Roman"/>
          <w:color w:val="000000"/>
          <w:sz w:val="24"/>
          <w:szCs w:val="24"/>
          <w:lang w:val="ru-RU"/>
        </w:rPr>
        <w:t xml:space="preserve">) товару </w:t>
      </w:r>
      <w:proofErr w:type="spellStart"/>
      <w:r>
        <w:rPr>
          <w:rFonts w:ascii="Times New Roman" w:hAnsi="Times New Roman" w:cs="Times New Roman"/>
          <w:color w:val="000000"/>
          <w:sz w:val="24"/>
          <w:szCs w:val="24"/>
          <w:lang w:val="ru-RU"/>
        </w:rPr>
        <w:t>стягується</w:t>
      </w:r>
      <w:proofErr w:type="spellEnd"/>
      <w:r>
        <w:rPr>
          <w:rFonts w:ascii="Times New Roman" w:hAnsi="Times New Roman" w:cs="Times New Roman"/>
          <w:color w:val="000000"/>
          <w:sz w:val="24"/>
          <w:szCs w:val="24"/>
          <w:lang w:val="ru-RU"/>
        </w:rPr>
        <w:t xml:space="preserve"> штраф у </w:t>
      </w:r>
      <w:proofErr w:type="spellStart"/>
      <w:r>
        <w:rPr>
          <w:rFonts w:ascii="Times New Roman" w:hAnsi="Times New Roman" w:cs="Times New Roman"/>
          <w:color w:val="000000"/>
          <w:sz w:val="24"/>
          <w:szCs w:val="24"/>
          <w:lang w:val="ru-RU"/>
        </w:rPr>
        <w:t>розмірі</w:t>
      </w:r>
      <w:proofErr w:type="spellEnd"/>
      <w:r>
        <w:rPr>
          <w:rFonts w:ascii="Times New Roman" w:hAnsi="Times New Roman" w:cs="Times New Roman"/>
          <w:color w:val="000000"/>
          <w:sz w:val="24"/>
          <w:szCs w:val="24"/>
          <w:lang w:val="ru-RU"/>
        </w:rPr>
        <w:t xml:space="preserve"> 20 % </w:t>
      </w:r>
      <w:proofErr w:type="spellStart"/>
      <w:r>
        <w:rPr>
          <w:rFonts w:ascii="Times New Roman" w:hAnsi="Times New Roman" w:cs="Times New Roman"/>
          <w:color w:val="000000"/>
          <w:sz w:val="24"/>
          <w:szCs w:val="24"/>
          <w:lang w:val="ru-RU"/>
        </w:rPr>
        <w:t>вартості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неякісних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некомплектних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товарів</w:t>
      </w:r>
      <w:proofErr w:type="spellEnd"/>
      <w:r>
        <w:rPr>
          <w:rFonts w:ascii="Times New Roman" w:hAnsi="Times New Roman" w:cs="Times New Roman"/>
          <w:color w:val="000000"/>
          <w:sz w:val="24"/>
          <w:szCs w:val="24"/>
          <w:lang w:val="ru-RU"/>
        </w:rPr>
        <w:t xml:space="preserve"> (ч. 2 ст. 231 </w:t>
      </w:r>
      <w:proofErr w:type="spellStart"/>
      <w:r>
        <w:rPr>
          <w:rFonts w:ascii="Times New Roman" w:hAnsi="Times New Roman" w:cs="Times New Roman"/>
          <w:color w:val="000000"/>
          <w:sz w:val="24"/>
          <w:szCs w:val="24"/>
          <w:lang w:val="ru-RU"/>
        </w:rPr>
        <w:t>Господарського</w:t>
      </w:r>
      <w:proofErr w:type="spellEnd"/>
      <w:r>
        <w:rPr>
          <w:rFonts w:ascii="Times New Roman" w:hAnsi="Times New Roman" w:cs="Times New Roman"/>
          <w:color w:val="000000"/>
          <w:sz w:val="24"/>
          <w:szCs w:val="24"/>
          <w:lang w:val="ru-RU"/>
        </w:rPr>
        <w:t xml:space="preserve"> кодексу </w:t>
      </w:r>
      <w:proofErr w:type="spellStart"/>
      <w:r>
        <w:rPr>
          <w:rFonts w:ascii="Times New Roman" w:hAnsi="Times New Roman" w:cs="Times New Roman"/>
          <w:color w:val="000000"/>
          <w:sz w:val="24"/>
          <w:szCs w:val="24"/>
          <w:lang w:val="ru-RU"/>
        </w:rPr>
        <w:t>України</w:t>
      </w:r>
      <w:proofErr w:type="spellEnd"/>
      <w:r>
        <w:rPr>
          <w:rFonts w:ascii="Times New Roman" w:hAnsi="Times New Roman" w:cs="Times New Roman"/>
          <w:color w:val="000000"/>
          <w:sz w:val="24"/>
          <w:szCs w:val="24"/>
          <w:lang w:val="ru-RU"/>
        </w:rPr>
        <w:t>).</w:t>
      </w:r>
    </w:p>
    <w:p w14:paraId="7F958F66"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ru-RU"/>
        </w:rPr>
        <w:t>.4.</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Сплата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неустойки і </w:t>
      </w:r>
      <w:proofErr w:type="spellStart"/>
      <w:r>
        <w:rPr>
          <w:rFonts w:ascii="Times New Roman" w:hAnsi="Times New Roman" w:cs="Times New Roman"/>
          <w:color w:val="000000"/>
          <w:sz w:val="24"/>
          <w:szCs w:val="24"/>
          <w:lang w:val="ru-RU"/>
        </w:rPr>
        <w:t>відшкодування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збитків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завданих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невиконанням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неналежним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виконанням</w:t>
      </w:r>
      <w:proofErr w:type="spellEnd"/>
      <w:r>
        <w:rPr>
          <w:rFonts w:ascii="Times New Roman" w:hAnsi="Times New Roman" w:cs="Times New Roman"/>
          <w:color w:val="000000"/>
          <w:sz w:val="24"/>
          <w:szCs w:val="24"/>
          <w:lang w:val="ru-RU"/>
        </w:rPr>
        <w:t> </w:t>
      </w:r>
      <w:proofErr w:type="spellStart"/>
      <w:r>
        <w:rPr>
          <w:rFonts w:ascii="Times New Roman" w:hAnsi="Times New Roman" w:cs="Times New Roman"/>
          <w:color w:val="000000"/>
          <w:sz w:val="24"/>
          <w:szCs w:val="24"/>
          <w:lang w:val="ru-RU"/>
        </w:rPr>
        <w:t>обов’язків</w:t>
      </w:r>
      <w:proofErr w:type="spellEnd"/>
      <w:r>
        <w:rPr>
          <w:rFonts w:ascii="Times New Roman" w:hAnsi="Times New Roman" w:cs="Times New Roman"/>
          <w:color w:val="000000"/>
          <w:sz w:val="24"/>
          <w:szCs w:val="24"/>
          <w:lang w:val="ru-RU"/>
        </w:rPr>
        <w:t xml:space="preserve">, не </w:t>
      </w:r>
      <w:proofErr w:type="spellStart"/>
      <w:r>
        <w:rPr>
          <w:rFonts w:ascii="Times New Roman" w:hAnsi="Times New Roman" w:cs="Times New Roman"/>
          <w:color w:val="000000"/>
          <w:sz w:val="24"/>
          <w:szCs w:val="24"/>
          <w:lang w:val="ru-RU"/>
        </w:rPr>
        <w:t>звільняють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зобов’язань</w:t>
      </w:r>
      <w:proofErr w:type="spellEnd"/>
      <w:r>
        <w:rPr>
          <w:rFonts w:ascii="Times New Roman" w:hAnsi="Times New Roman" w:cs="Times New Roman"/>
          <w:color w:val="000000"/>
          <w:sz w:val="24"/>
          <w:szCs w:val="24"/>
          <w:lang w:val="ru-RU"/>
        </w:rPr>
        <w:t xml:space="preserve"> за Договором в </w:t>
      </w:r>
      <w:proofErr w:type="spellStart"/>
      <w:r>
        <w:rPr>
          <w:rFonts w:ascii="Times New Roman" w:hAnsi="Times New Roman" w:cs="Times New Roman"/>
          <w:color w:val="000000"/>
          <w:sz w:val="24"/>
          <w:szCs w:val="24"/>
          <w:lang w:val="ru-RU"/>
        </w:rPr>
        <w:t>натурі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крім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випадків</w:t>
      </w:r>
      <w:proofErr w:type="spellEnd"/>
      <w:r>
        <w:rPr>
          <w:rFonts w:ascii="Times New Roman" w:hAnsi="Times New Roman" w:cs="Times New Roman"/>
          <w:color w:val="000000"/>
          <w:sz w:val="24"/>
          <w:szCs w:val="24"/>
          <w:lang w:val="ru-RU"/>
        </w:rPr>
        <w:t xml:space="preserve">, </w:t>
      </w:r>
      <w:proofErr w:type="spellStart"/>
      <w:proofErr w:type="gramStart"/>
      <w:r>
        <w:rPr>
          <w:rFonts w:ascii="Times New Roman" w:hAnsi="Times New Roman" w:cs="Times New Roman"/>
          <w:color w:val="000000"/>
          <w:sz w:val="24"/>
          <w:szCs w:val="24"/>
          <w:lang w:val="ru-RU"/>
        </w:rPr>
        <w:t>передбачених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Законодавством</w:t>
      </w:r>
      <w:proofErr w:type="spellEnd"/>
      <w:proofErr w:type="gramEnd"/>
      <w:r>
        <w:rPr>
          <w:rFonts w:ascii="Times New Roman" w:hAnsi="Times New Roman" w:cs="Times New Roman"/>
          <w:color w:val="000000"/>
          <w:sz w:val="24"/>
          <w:szCs w:val="24"/>
          <w:lang w:val="ru-RU"/>
        </w:rPr>
        <w:t xml:space="preserve"> та </w:t>
      </w:r>
      <w:proofErr w:type="spellStart"/>
      <w:r>
        <w:rPr>
          <w:rFonts w:ascii="Times New Roman" w:hAnsi="Times New Roman" w:cs="Times New Roman"/>
          <w:color w:val="000000"/>
          <w:sz w:val="24"/>
          <w:szCs w:val="24"/>
          <w:lang w:val="ru-RU"/>
        </w:rPr>
        <w:t>цим</w:t>
      </w:r>
      <w:proofErr w:type="spellEnd"/>
      <w:r>
        <w:rPr>
          <w:rFonts w:ascii="Times New Roman" w:hAnsi="Times New Roman" w:cs="Times New Roman"/>
          <w:color w:val="000000"/>
          <w:sz w:val="24"/>
          <w:szCs w:val="24"/>
          <w:lang w:val="ru-RU"/>
        </w:rPr>
        <w:t xml:space="preserve"> Договором.</w:t>
      </w:r>
    </w:p>
    <w:p w14:paraId="27AB2CAC"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- 0 (нуль).</w:t>
      </w:r>
    </w:p>
    <w:p w14:paraId="6CDD9C9F" w14:textId="77777777" w:rsidR="00411DB6" w:rsidRDefault="00411DB6">
      <w:pPr>
        <w:shd w:val="clear" w:color="auto" w:fill="FFFFFF"/>
        <w:spacing w:after="0" w:line="0" w:lineRule="atLeast"/>
        <w:ind w:firstLine="709"/>
        <w:jc w:val="both"/>
        <w:rPr>
          <w:rFonts w:ascii="Times New Roman" w:hAnsi="Times New Roman" w:cs="Times New Roman"/>
          <w:color w:val="000000"/>
          <w:sz w:val="24"/>
          <w:szCs w:val="24"/>
        </w:rPr>
      </w:pPr>
    </w:p>
    <w:p w14:paraId="0CCE6D4F"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Обставини непереборної сили</w:t>
      </w:r>
    </w:p>
    <w:p w14:paraId="664438C1"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624221C6"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1E1684B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видані компетентною установою.</w:t>
      </w:r>
    </w:p>
    <w:p w14:paraId="60EE4DE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12E6BB5" w14:textId="77777777" w:rsidR="00411DB6" w:rsidRDefault="00411DB6">
      <w:pPr>
        <w:numPr>
          <w:ilvl w:val="1"/>
          <w:numId w:val="10"/>
        </w:numPr>
        <w:tabs>
          <w:tab w:val="left" w:pos="993"/>
        </w:tabs>
        <w:spacing w:after="0" w:line="0" w:lineRule="atLeast"/>
        <w:ind w:left="0" w:firstLine="567"/>
        <w:jc w:val="both"/>
        <w:rPr>
          <w:rFonts w:ascii="Times New Roman" w:hAnsi="Times New Roman" w:cs="Times New Roman"/>
          <w:sz w:val="24"/>
          <w:szCs w:val="24"/>
        </w:rPr>
      </w:pPr>
    </w:p>
    <w:p w14:paraId="5CE6D6B8"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Вирішення спорів</w:t>
      </w:r>
    </w:p>
    <w:p w14:paraId="1EC8342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1847CF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52BA6180" w14:textId="77777777" w:rsidR="00411DB6" w:rsidRDefault="00411DB6">
      <w:pPr>
        <w:tabs>
          <w:tab w:val="left" w:pos="993"/>
        </w:tabs>
        <w:spacing w:after="0" w:line="0" w:lineRule="atLeast"/>
        <w:ind w:left="567"/>
        <w:jc w:val="both"/>
        <w:rPr>
          <w:rFonts w:ascii="Times New Roman" w:hAnsi="Times New Roman" w:cs="Times New Roman"/>
          <w:sz w:val="24"/>
          <w:szCs w:val="24"/>
        </w:rPr>
      </w:pPr>
    </w:p>
    <w:p w14:paraId="533B4291"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Строк дії договору</w:t>
      </w:r>
    </w:p>
    <w:p w14:paraId="23759C87"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Цей набирає чинності з дня його підписання та діє до </w:t>
      </w:r>
      <w:r>
        <w:rPr>
          <w:rFonts w:ascii="Times New Roman" w:hAnsi="Times New Roman" w:cs="Times New Roman"/>
          <w:b/>
          <w:i/>
          <w:sz w:val="24"/>
          <w:szCs w:val="24"/>
        </w:rPr>
        <w:t>31.12.2023 року</w:t>
      </w:r>
      <w:r>
        <w:rPr>
          <w:rFonts w:ascii="Times New Roman" w:hAnsi="Times New Roman" w:cs="Times New Roman"/>
          <w:sz w:val="24"/>
          <w:szCs w:val="24"/>
        </w:rPr>
        <w:t xml:space="preserve">. </w:t>
      </w:r>
    </w:p>
    <w:p w14:paraId="7202B77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Цей Договір укладається і підписується у 2-х примірниках на  _____ аркушах, що мають однакову юридичну силу.</w:t>
      </w:r>
    </w:p>
    <w:p w14:paraId="6D444011" w14:textId="77777777" w:rsidR="00411DB6" w:rsidRDefault="00411DB6">
      <w:pPr>
        <w:tabs>
          <w:tab w:val="left" w:pos="993"/>
        </w:tabs>
        <w:spacing w:after="0" w:line="0" w:lineRule="atLeast"/>
        <w:ind w:left="567"/>
        <w:jc w:val="both"/>
        <w:rPr>
          <w:rFonts w:ascii="Times New Roman" w:hAnsi="Times New Roman" w:cs="Times New Roman"/>
          <w:sz w:val="24"/>
          <w:szCs w:val="24"/>
        </w:rPr>
      </w:pPr>
    </w:p>
    <w:p w14:paraId="6E5ABA18"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Інші умови</w:t>
      </w:r>
    </w:p>
    <w:p w14:paraId="29A2168B"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14:paraId="4A4794A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371ED9C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3595A4F3"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 в односторонньому порядку розірвати або змінити Договір у разі істотного порушення його умов </w:t>
      </w:r>
      <w:r>
        <w:rPr>
          <w:rFonts w:ascii="Times New Roman" w:hAnsi="Times New Roman" w:cs="Times New Roman"/>
          <w:b/>
          <w:bCs/>
          <w:sz w:val="24"/>
          <w:szCs w:val="24"/>
        </w:rPr>
        <w:t>Постачальником</w:t>
      </w:r>
      <w:r>
        <w:rPr>
          <w:rFonts w:ascii="Times New Roman" w:hAnsi="Times New Roman" w:cs="Times New Roman"/>
          <w:sz w:val="24"/>
          <w:szCs w:val="24"/>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48E5C93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3264C24F"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5E7F122F" w14:textId="77777777" w:rsidR="00411DB6" w:rsidRDefault="004A72F2">
      <w:pPr>
        <w:keepNext/>
        <w:spacing w:after="0" w:line="0" w:lineRule="atLeast"/>
        <w:ind w:left="720"/>
        <w:jc w:val="center"/>
        <w:rPr>
          <w:rFonts w:ascii="Times New Roman" w:hAnsi="Times New Roman" w:cs="Times New Roman"/>
          <w:sz w:val="24"/>
          <w:szCs w:val="24"/>
        </w:rPr>
      </w:pPr>
      <w:r>
        <w:rPr>
          <w:rFonts w:ascii="Times New Roman" w:hAnsi="Times New Roman" w:cs="Times New Roman"/>
          <w:b/>
          <w:bCs/>
          <w:sz w:val="24"/>
          <w:szCs w:val="24"/>
          <w:lang w:val="en-US"/>
        </w:rPr>
        <w:t>X</w:t>
      </w:r>
      <w:r>
        <w:rPr>
          <w:rFonts w:ascii="Times New Roman" w:hAnsi="Times New Roman" w:cs="Times New Roman"/>
          <w:b/>
          <w:bCs/>
          <w:sz w:val="24"/>
          <w:szCs w:val="24"/>
        </w:rPr>
        <w:t>ІІ. Додатки до договору</w:t>
      </w:r>
    </w:p>
    <w:p w14:paraId="4BE98BD6" w14:textId="77777777" w:rsidR="00411DB6" w:rsidRDefault="004A72F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14:paraId="59A666C2" w14:textId="77777777" w:rsidR="00411DB6" w:rsidRDefault="004A72F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Специфікація (Додаток № 1) на _____ </w:t>
      </w:r>
      <w:proofErr w:type="spellStart"/>
      <w:r>
        <w:rPr>
          <w:rFonts w:ascii="Times New Roman" w:hAnsi="Times New Roman" w:cs="Times New Roman"/>
          <w:sz w:val="24"/>
          <w:szCs w:val="24"/>
        </w:rPr>
        <w:t>арк</w:t>
      </w:r>
      <w:proofErr w:type="spellEnd"/>
      <w:r>
        <w:rPr>
          <w:rFonts w:ascii="Times New Roman" w:hAnsi="Times New Roman" w:cs="Times New Roman"/>
          <w:sz w:val="24"/>
          <w:szCs w:val="24"/>
        </w:rPr>
        <w:t>.</w:t>
      </w:r>
    </w:p>
    <w:p w14:paraId="5FC10E65" w14:textId="77777777" w:rsidR="00411DB6" w:rsidRDefault="00411DB6">
      <w:pPr>
        <w:spacing w:after="0" w:line="0" w:lineRule="atLeast"/>
        <w:rPr>
          <w:rFonts w:ascii="Times New Roman" w:hAnsi="Times New Roman" w:cs="Times New Roman"/>
          <w:sz w:val="24"/>
          <w:szCs w:val="24"/>
        </w:rPr>
      </w:pPr>
    </w:p>
    <w:p w14:paraId="0C522471" w14:textId="77777777" w:rsidR="00411DB6" w:rsidRDefault="004A72F2">
      <w:pPr>
        <w:keepNext/>
        <w:tabs>
          <w:tab w:val="left" w:pos="567"/>
          <w:tab w:val="left" w:pos="709"/>
        </w:tabs>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ХІІІ. Місцезнаходження та банківські реквізити сторін</w:t>
      </w:r>
    </w:p>
    <w:p w14:paraId="464CBE2B" w14:textId="77777777" w:rsidR="00411DB6" w:rsidRDefault="00411DB6">
      <w:pPr>
        <w:keepNext/>
        <w:tabs>
          <w:tab w:val="left" w:pos="567"/>
          <w:tab w:val="left" w:pos="709"/>
        </w:tabs>
        <w:spacing w:after="0" w:line="0" w:lineRule="atLeast"/>
        <w:jc w:val="center"/>
        <w:rPr>
          <w:rFonts w:ascii="Times New Roman" w:hAnsi="Times New Roman" w:cs="Times New Roman"/>
          <w:b/>
          <w:bCs/>
          <w:sz w:val="24"/>
          <w:szCs w:val="24"/>
        </w:rPr>
      </w:pPr>
    </w:p>
    <w:tbl>
      <w:tblPr>
        <w:tblW w:w="9818" w:type="dxa"/>
        <w:tblInd w:w="36" w:type="dxa"/>
        <w:tblLayout w:type="fixed"/>
        <w:tblLook w:val="0000" w:firstRow="0" w:lastRow="0" w:firstColumn="0" w:lastColumn="0" w:noHBand="0" w:noVBand="0"/>
      </w:tblPr>
      <w:tblGrid>
        <w:gridCol w:w="4784"/>
        <w:gridCol w:w="5034"/>
      </w:tblGrid>
      <w:tr w:rsidR="00411DB6" w14:paraId="39F338EB" w14:textId="77777777">
        <w:trPr>
          <w:trHeight w:val="195"/>
        </w:trPr>
        <w:tc>
          <w:tcPr>
            <w:tcW w:w="4784" w:type="dxa"/>
            <w:shd w:val="clear" w:color="auto" w:fill="auto"/>
          </w:tcPr>
          <w:p w14:paraId="09285D87" w14:textId="77777777" w:rsidR="00411DB6" w:rsidRDefault="004A72F2">
            <w:pPr>
              <w:tabs>
                <w:tab w:val="left" w:pos="7041"/>
              </w:tabs>
              <w:spacing w:after="0" w:line="0" w:lineRule="atLeast"/>
              <w:rPr>
                <w:rFonts w:ascii="Times New Roman" w:hAnsi="Times New Roman" w:cs="Times New Roman"/>
                <w:b/>
                <w:sz w:val="24"/>
                <w:szCs w:val="24"/>
              </w:rPr>
            </w:pPr>
            <w:r>
              <w:rPr>
                <w:rFonts w:ascii="Times New Roman" w:hAnsi="Times New Roman" w:cs="Times New Roman"/>
                <w:b/>
                <w:sz w:val="24"/>
                <w:szCs w:val="24"/>
              </w:rPr>
              <w:t>ЗАМОВНИК</w:t>
            </w:r>
          </w:p>
        </w:tc>
        <w:tc>
          <w:tcPr>
            <w:tcW w:w="5033" w:type="dxa"/>
            <w:shd w:val="clear" w:color="auto" w:fill="auto"/>
          </w:tcPr>
          <w:p w14:paraId="6C98B8B7" w14:textId="77777777" w:rsidR="00411DB6" w:rsidRDefault="004A72F2">
            <w:pPr>
              <w:tabs>
                <w:tab w:val="left" w:pos="7041"/>
              </w:tabs>
              <w:spacing w:after="0" w:line="0" w:lineRule="atLeast"/>
            </w:pPr>
            <w:r>
              <w:rPr>
                <w:rFonts w:ascii="Times New Roman" w:hAnsi="Times New Roman" w:cs="Times New Roman"/>
                <w:b/>
                <w:sz w:val="24"/>
                <w:szCs w:val="24"/>
              </w:rPr>
              <w:t>ПОСТАЧАЛЬНИК</w:t>
            </w:r>
          </w:p>
        </w:tc>
      </w:tr>
      <w:tr w:rsidR="00411DB6" w14:paraId="04F175D9" w14:textId="77777777">
        <w:trPr>
          <w:trHeight w:val="3687"/>
        </w:trPr>
        <w:tc>
          <w:tcPr>
            <w:tcW w:w="4784" w:type="dxa"/>
            <w:shd w:val="clear" w:color="auto" w:fill="auto"/>
          </w:tcPr>
          <w:p w14:paraId="3F28AB55"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
                <w:sz w:val="24"/>
                <w:szCs w:val="24"/>
                <w:lang w:val="ru-RU" w:eastAsia="ru-RU"/>
              </w:rPr>
              <w:t>Військова</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частина</w:t>
            </w:r>
            <w:proofErr w:type="spellEnd"/>
            <w:r>
              <w:rPr>
                <w:rFonts w:ascii="Times New Roman" w:eastAsia="Times New Roman" w:hAnsi="Times New Roman" w:cs="Times New Roman"/>
                <w:b/>
                <w:sz w:val="24"/>
                <w:szCs w:val="24"/>
                <w:lang w:val="ru-RU" w:eastAsia="ru-RU"/>
              </w:rPr>
              <w:t xml:space="preserve"> А1451</w:t>
            </w:r>
          </w:p>
          <w:p w14:paraId="1641AEAD"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Харків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Дерев’янко</w:t>
            </w:r>
            <w:proofErr w:type="spellEnd"/>
            <w:r>
              <w:rPr>
                <w:rFonts w:ascii="Times New Roman" w:eastAsia="Times New Roman" w:hAnsi="Times New Roman" w:cs="Times New Roman"/>
                <w:sz w:val="24"/>
                <w:szCs w:val="24"/>
                <w:lang w:val="ru-RU" w:eastAsia="ru-RU"/>
              </w:rPr>
              <w:t>, 3</w:t>
            </w:r>
          </w:p>
          <w:p w14:paraId="70D6F1AB" w14:textId="669BEC67" w:rsidR="000D04BA" w:rsidRP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w:t>
            </w:r>
            <w:r w:rsidR="001211A6" w:rsidRPr="001211A6">
              <w:rPr>
                <w:rFonts w:ascii="Times New Roman" w:eastAsia="Times New Roman" w:hAnsi="Times New Roman" w:cs="Times New Roman"/>
                <w:sz w:val="24"/>
                <w:szCs w:val="24"/>
                <w:lang w:val="ru-RU" w:eastAsia="ru-RU"/>
              </w:rPr>
              <w:t xml:space="preserve"> UA658201720343121001600015434</w:t>
            </w:r>
          </w:p>
          <w:p w14:paraId="010230A0"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МФО 820172</w:t>
            </w:r>
          </w:p>
          <w:p w14:paraId="4C101535"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w:t>
            </w:r>
            <w:proofErr w:type="spellStart"/>
            <w:r>
              <w:rPr>
                <w:rFonts w:ascii="Times New Roman" w:eastAsia="Times New Roman" w:hAnsi="Times New Roman" w:cs="Times New Roman"/>
                <w:sz w:val="24"/>
                <w:szCs w:val="24"/>
                <w:lang w:val="ru-RU" w:eastAsia="ru-RU"/>
              </w:rPr>
              <w:t>Державній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казначейській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службі</w:t>
            </w:r>
            <w:proofErr w:type="spellEnd"/>
          </w:p>
          <w:p w14:paraId="200A7D1B"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p>
          <w:p w14:paraId="4D6E347F"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ЄДРПОУ </w:t>
            </w:r>
            <w:r w:rsidRPr="000D04BA">
              <w:rPr>
                <w:rFonts w:ascii="Times New Roman" w:eastAsia="Times New Roman" w:hAnsi="Times New Roman" w:cs="Times New Roman"/>
                <w:sz w:val="24"/>
                <w:szCs w:val="24"/>
                <w:lang w:val="ru-RU" w:eastAsia="ru-RU"/>
              </w:rPr>
              <w:t>08208941</w:t>
            </w:r>
          </w:p>
          <w:p w14:paraId="5F9DC14F" w14:textId="77777777" w:rsidR="00411DB6" w:rsidRDefault="00411DB6">
            <w:pPr>
              <w:spacing w:after="0" w:line="0" w:lineRule="atLeast"/>
              <w:jc w:val="both"/>
              <w:rPr>
                <w:rFonts w:ascii="Times New Roman" w:eastAsia="Times New Roman" w:hAnsi="Times New Roman" w:cs="Times New Roman"/>
              </w:rPr>
            </w:pPr>
          </w:p>
          <w:p w14:paraId="420DD807" w14:textId="77777777" w:rsidR="00411DB6" w:rsidRDefault="004A72F2">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w:t>
            </w:r>
            <w:r>
              <w:rPr>
                <w:rFonts w:ascii="Times New Roman" w:hAnsi="Times New Roman" w:cs="Times New Roman"/>
                <w:sz w:val="24"/>
                <w:szCs w:val="24"/>
              </w:rPr>
              <w:t>____________</w:t>
            </w:r>
          </w:p>
          <w:p w14:paraId="282566B3" w14:textId="77777777" w:rsidR="00411DB6" w:rsidRDefault="004A72F2">
            <w:pPr>
              <w:spacing w:after="0" w:line="0" w:lineRule="atLeast"/>
              <w:rPr>
                <w:rFonts w:ascii="Times New Roman" w:hAnsi="Times New Roman" w:cs="Times New Roman"/>
                <w:sz w:val="24"/>
                <w:szCs w:val="24"/>
              </w:rPr>
            </w:pPr>
            <w:r>
              <w:rPr>
                <w:rFonts w:ascii="Times New Roman" w:hAnsi="Times New Roman" w:cs="Times New Roman"/>
                <w:sz w:val="24"/>
                <w:szCs w:val="24"/>
                <w:lang w:val="ru-RU"/>
              </w:rPr>
              <w:t>М.П.</w:t>
            </w:r>
          </w:p>
        </w:tc>
        <w:tc>
          <w:tcPr>
            <w:tcW w:w="5033" w:type="dxa"/>
            <w:shd w:val="clear" w:color="auto" w:fill="auto"/>
          </w:tcPr>
          <w:p w14:paraId="3DE1B8EB"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w:t>
            </w:r>
          </w:p>
          <w:p w14:paraId="177FEBB0"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21816A06"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7CCD2CA9"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66375058"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73123108"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lang w:val="ru-RU"/>
              </w:rPr>
              <w:t>______________________________</w:t>
            </w:r>
          </w:p>
          <w:p w14:paraId="1BF003C8" w14:textId="77777777" w:rsidR="00411DB6" w:rsidRDefault="00411DB6">
            <w:pPr>
              <w:spacing w:after="0" w:line="0" w:lineRule="atLeast"/>
              <w:jc w:val="both"/>
              <w:rPr>
                <w:rFonts w:ascii="Times New Roman" w:eastAsia="Times New Roman" w:hAnsi="Times New Roman" w:cs="Times New Roman"/>
              </w:rPr>
            </w:pPr>
          </w:p>
          <w:p w14:paraId="61CDDD81" w14:textId="77777777" w:rsidR="00411DB6" w:rsidRDefault="00411DB6">
            <w:pPr>
              <w:spacing w:after="0" w:line="0" w:lineRule="atLeast"/>
              <w:jc w:val="both"/>
              <w:rPr>
                <w:rFonts w:ascii="Times New Roman" w:eastAsia="Times New Roman" w:hAnsi="Times New Roman" w:cs="Times New Roman"/>
              </w:rPr>
            </w:pPr>
          </w:p>
          <w:p w14:paraId="31B79380" w14:textId="77777777" w:rsidR="00411DB6" w:rsidRDefault="00411DB6">
            <w:pPr>
              <w:spacing w:after="0" w:line="0" w:lineRule="atLeast"/>
              <w:jc w:val="both"/>
              <w:rPr>
                <w:rFonts w:ascii="Times New Roman" w:eastAsia="Times New Roman" w:hAnsi="Times New Roman" w:cs="Times New Roman"/>
              </w:rPr>
            </w:pPr>
          </w:p>
          <w:p w14:paraId="6AA27615"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w:t>
            </w:r>
          </w:p>
          <w:p w14:paraId="7598E2A3" w14:textId="77777777" w:rsidR="00411DB6" w:rsidRDefault="00411DB6">
            <w:pPr>
              <w:spacing w:after="0" w:line="0" w:lineRule="atLeast"/>
              <w:jc w:val="both"/>
              <w:rPr>
                <w:rFonts w:ascii="Times New Roman" w:eastAsia="Times New Roman" w:hAnsi="Times New Roman" w:cs="Times New Roman"/>
              </w:rPr>
            </w:pPr>
          </w:p>
          <w:p w14:paraId="053B6D59"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rPr>
              <w:t>М.П.</w:t>
            </w:r>
          </w:p>
          <w:p w14:paraId="53DE929F" w14:textId="77777777" w:rsidR="00411DB6" w:rsidRDefault="00411DB6">
            <w:pPr>
              <w:spacing w:after="0" w:line="0" w:lineRule="atLeast"/>
              <w:jc w:val="both"/>
              <w:rPr>
                <w:rFonts w:ascii="Times New Roman" w:eastAsia="Times New Roman" w:hAnsi="Times New Roman" w:cs="Times New Roman"/>
              </w:rPr>
            </w:pPr>
          </w:p>
          <w:p w14:paraId="1CABCCCF" w14:textId="77777777" w:rsidR="00411DB6" w:rsidRDefault="00411DB6">
            <w:pPr>
              <w:spacing w:after="0" w:line="0" w:lineRule="atLeast"/>
              <w:jc w:val="both"/>
              <w:rPr>
                <w:rFonts w:ascii="Times New Roman" w:hAnsi="Times New Roman" w:cs="Times New Roman"/>
                <w:sz w:val="24"/>
                <w:szCs w:val="24"/>
              </w:rPr>
            </w:pPr>
          </w:p>
          <w:p w14:paraId="05DCDC06" w14:textId="77777777" w:rsidR="00411DB6" w:rsidRDefault="00411DB6">
            <w:pPr>
              <w:spacing w:after="0" w:line="0" w:lineRule="atLeast"/>
              <w:jc w:val="both"/>
            </w:pPr>
          </w:p>
        </w:tc>
      </w:tr>
    </w:tbl>
    <w:p w14:paraId="3E42CAFE" w14:textId="77777777" w:rsidR="00411DB6" w:rsidRDefault="00411DB6">
      <w:pPr>
        <w:spacing w:after="0" w:line="0" w:lineRule="atLeast"/>
        <w:jc w:val="both"/>
        <w:rPr>
          <w:rFonts w:ascii="Times New Roman" w:hAnsi="Times New Roman" w:cs="Times New Roman"/>
          <w:sz w:val="24"/>
          <w:szCs w:val="24"/>
        </w:rPr>
      </w:pPr>
    </w:p>
    <w:p w14:paraId="23723EDA" w14:textId="77777777" w:rsidR="00411DB6" w:rsidRDefault="00411DB6">
      <w:pPr>
        <w:spacing w:after="0" w:line="0" w:lineRule="atLeast"/>
        <w:jc w:val="both"/>
        <w:rPr>
          <w:rFonts w:ascii="Times New Roman" w:hAnsi="Times New Roman" w:cs="Times New Roman"/>
          <w:sz w:val="24"/>
          <w:szCs w:val="24"/>
        </w:rPr>
      </w:pPr>
    </w:p>
    <w:p w14:paraId="70E1FD18" w14:textId="77777777" w:rsidR="00411DB6" w:rsidRDefault="00411DB6">
      <w:pPr>
        <w:spacing w:after="0" w:line="0" w:lineRule="atLeast"/>
        <w:jc w:val="both"/>
        <w:rPr>
          <w:rFonts w:ascii="Times New Roman" w:hAnsi="Times New Roman" w:cs="Times New Roman"/>
          <w:sz w:val="24"/>
          <w:szCs w:val="24"/>
        </w:rPr>
      </w:pPr>
    </w:p>
    <w:p w14:paraId="28B781FF" w14:textId="77777777" w:rsidR="00411DB6" w:rsidRDefault="00411DB6">
      <w:pPr>
        <w:spacing w:after="0" w:line="0" w:lineRule="atLeast"/>
        <w:jc w:val="both"/>
        <w:rPr>
          <w:rFonts w:ascii="Times New Roman" w:hAnsi="Times New Roman" w:cs="Times New Roman"/>
          <w:sz w:val="24"/>
          <w:szCs w:val="24"/>
        </w:rPr>
      </w:pPr>
    </w:p>
    <w:p w14:paraId="2302EC47" w14:textId="77777777" w:rsidR="00411DB6" w:rsidRDefault="00411DB6">
      <w:pPr>
        <w:spacing w:after="0" w:line="0" w:lineRule="atLeast"/>
        <w:jc w:val="both"/>
        <w:rPr>
          <w:rFonts w:ascii="Times New Roman" w:hAnsi="Times New Roman" w:cs="Times New Roman"/>
          <w:sz w:val="24"/>
          <w:szCs w:val="24"/>
        </w:rPr>
      </w:pPr>
    </w:p>
    <w:p w14:paraId="422F3510" w14:textId="77777777" w:rsidR="00411DB6" w:rsidRDefault="00411DB6">
      <w:pPr>
        <w:spacing w:after="0" w:line="0" w:lineRule="atLeast"/>
        <w:jc w:val="both"/>
        <w:rPr>
          <w:rFonts w:ascii="Times New Roman" w:hAnsi="Times New Roman" w:cs="Times New Roman"/>
          <w:sz w:val="24"/>
          <w:szCs w:val="24"/>
        </w:rPr>
      </w:pPr>
    </w:p>
    <w:p w14:paraId="2813756A" w14:textId="77777777" w:rsidR="00411DB6" w:rsidRDefault="00411DB6">
      <w:pPr>
        <w:spacing w:after="0" w:line="0" w:lineRule="atLeast"/>
        <w:jc w:val="both"/>
        <w:rPr>
          <w:rFonts w:ascii="Times New Roman" w:hAnsi="Times New Roman" w:cs="Times New Roman"/>
          <w:sz w:val="24"/>
          <w:szCs w:val="24"/>
        </w:rPr>
      </w:pPr>
    </w:p>
    <w:p w14:paraId="0D8C2BBE" w14:textId="77777777" w:rsidR="00411DB6" w:rsidRDefault="00411DB6">
      <w:pPr>
        <w:spacing w:after="0" w:line="0" w:lineRule="atLeast"/>
        <w:jc w:val="both"/>
        <w:rPr>
          <w:rFonts w:ascii="Times New Roman" w:hAnsi="Times New Roman" w:cs="Times New Roman"/>
          <w:sz w:val="24"/>
          <w:szCs w:val="24"/>
        </w:rPr>
      </w:pPr>
    </w:p>
    <w:p w14:paraId="5576CF65" w14:textId="77777777" w:rsidR="00411DB6" w:rsidRDefault="00411DB6">
      <w:pPr>
        <w:spacing w:after="0" w:line="0" w:lineRule="atLeast"/>
        <w:jc w:val="both"/>
        <w:rPr>
          <w:rFonts w:ascii="Times New Roman" w:hAnsi="Times New Roman" w:cs="Times New Roman"/>
          <w:sz w:val="24"/>
          <w:szCs w:val="24"/>
        </w:rPr>
      </w:pPr>
    </w:p>
    <w:p w14:paraId="49FF3872" w14:textId="77777777" w:rsidR="00411DB6" w:rsidRDefault="00411DB6">
      <w:pPr>
        <w:spacing w:after="0" w:line="0" w:lineRule="atLeast"/>
        <w:jc w:val="both"/>
        <w:rPr>
          <w:rFonts w:ascii="Times New Roman" w:hAnsi="Times New Roman" w:cs="Times New Roman"/>
          <w:sz w:val="24"/>
          <w:szCs w:val="24"/>
        </w:rPr>
      </w:pPr>
    </w:p>
    <w:p w14:paraId="5F2556B0" w14:textId="77777777" w:rsidR="00411DB6" w:rsidRDefault="00411DB6">
      <w:pPr>
        <w:spacing w:after="0" w:line="0" w:lineRule="atLeast"/>
        <w:jc w:val="both"/>
        <w:rPr>
          <w:rFonts w:ascii="Times New Roman" w:hAnsi="Times New Roman" w:cs="Times New Roman"/>
          <w:sz w:val="24"/>
          <w:szCs w:val="24"/>
        </w:rPr>
      </w:pPr>
    </w:p>
    <w:p w14:paraId="367B7FA5" w14:textId="77777777" w:rsidR="00411DB6" w:rsidRDefault="00411DB6">
      <w:pPr>
        <w:spacing w:after="0" w:line="0" w:lineRule="atLeast"/>
        <w:jc w:val="both"/>
        <w:rPr>
          <w:rFonts w:ascii="Times New Roman" w:hAnsi="Times New Roman" w:cs="Times New Roman"/>
          <w:sz w:val="24"/>
          <w:szCs w:val="24"/>
        </w:rPr>
      </w:pPr>
    </w:p>
    <w:p w14:paraId="06B8D3F6" w14:textId="77777777" w:rsidR="005C4113" w:rsidRDefault="005C4113">
      <w:pPr>
        <w:spacing w:after="0" w:line="0" w:lineRule="atLeast"/>
        <w:jc w:val="both"/>
        <w:rPr>
          <w:rFonts w:ascii="Times New Roman" w:hAnsi="Times New Roman" w:cs="Times New Roman"/>
          <w:sz w:val="24"/>
          <w:szCs w:val="24"/>
        </w:rPr>
      </w:pPr>
    </w:p>
    <w:p w14:paraId="092B5DD3" w14:textId="77777777" w:rsidR="00FD3CB5" w:rsidRDefault="00FD3CB5">
      <w:pPr>
        <w:spacing w:after="0" w:line="0" w:lineRule="atLeast"/>
        <w:jc w:val="both"/>
        <w:rPr>
          <w:rFonts w:ascii="Times New Roman" w:hAnsi="Times New Roman" w:cs="Times New Roman"/>
          <w:sz w:val="24"/>
          <w:szCs w:val="24"/>
        </w:rPr>
      </w:pPr>
    </w:p>
    <w:p w14:paraId="5FBB0C84" w14:textId="77777777" w:rsidR="00FD3CB5" w:rsidRDefault="00FD3CB5">
      <w:pPr>
        <w:spacing w:after="0" w:line="0" w:lineRule="atLeast"/>
        <w:jc w:val="both"/>
        <w:rPr>
          <w:rFonts w:ascii="Times New Roman" w:hAnsi="Times New Roman" w:cs="Times New Roman"/>
          <w:sz w:val="24"/>
          <w:szCs w:val="24"/>
        </w:rPr>
      </w:pPr>
    </w:p>
    <w:p w14:paraId="25DC0BE1" w14:textId="77777777" w:rsidR="00FD3CB5" w:rsidRDefault="00FD3CB5">
      <w:pPr>
        <w:spacing w:after="0" w:line="0" w:lineRule="atLeast"/>
        <w:jc w:val="both"/>
        <w:rPr>
          <w:rFonts w:ascii="Times New Roman" w:hAnsi="Times New Roman" w:cs="Times New Roman"/>
          <w:sz w:val="24"/>
          <w:szCs w:val="24"/>
        </w:rPr>
      </w:pPr>
    </w:p>
    <w:p w14:paraId="05C08E1C" w14:textId="77777777" w:rsidR="00FD3CB5" w:rsidRDefault="00FD3CB5">
      <w:pPr>
        <w:spacing w:after="0" w:line="0" w:lineRule="atLeast"/>
        <w:jc w:val="both"/>
        <w:rPr>
          <w:rFonts w:ascii="Times New Roman" w:hAnsi="Times New Roman" w:cs="Times New Roman"/>
          <w:sz w:val="24"/>
          <w:szCs w:val="24"/>
        </w:rPr>
      </w:pPr>
    </w:p>
    <w:p w14:paraId="471873B5" w14:textId="77777777" w:rsidR="00FD3CB5" w:rsidRDefault="00FD3CB5">
      <w:pPr>
        <w:spacing w:after="0" w:line="0" w:lineRule="atLeast"/>
        <w:jc w:val="both"/>
        <w:rPr>
          <w:rFonts w:ascii="Times New Roman" w:hAnsi="Times New Roman" w:cs="Times New Roman"/>
          <w:sz w:val="24"/>
          <w:szCs w:val="24"/>
        </w:rPr>
      </w:pPr>
    </w:p>
    <w:p w14:paraId="101BAEB0" w14:textId="77777777" w:rsidR="00FD3CB5" w:rsidRDefault="00FD3CB5">
      <w:pPr>
        <w:spacing w:after="0" w:line="0" w:lineRule="atLeast"/>
        <w:jc w:val="both"/>
        <w:rPr>
          <w:rFonts w:ascii="Times New Roman" w:hAnsi="Times New Roman" w:cs="Times New Roman"/>
          <w:sz w:val="24"/>
          <w:szCs w:val="24"/>
        </w:rPr>
      </w:pPr>
    </w:p>
    <w:p w14:paraId="110957CD" w14:textId="77777777" w:rsidR="00FD3CB5" w:rsidRDefault="00FD3CB5">
      <w:pPr>
        <w:spacing w:after="0" w:line="0" w:lineRule="atLeast"/>
        <w:jc w:val="both"/>
        <w:rPr>
          <w:rFonts w:ascii="Times New Roman" w:hAnsi="Times New Roman" w:cs="Times New Roman"/>
          <w:sz w:val="24"/>
          <w:szCs w:val="24"/>
        </w:rPr>
      </w:pPr>
    </w:p>
    <w:p w14:paraId="2E7A205A" w14:textId="77777777" w:rsidR="00FD3CB5" w:rsidRDefault="00FD3CB5">
      <w:pPr>
        <w:spacing w:after="0" w:line="0" w:lineRule="atLeast"/>
        <w:jc w:val="both"/>
        <w:rPr>
          <w:rFonts w:ascii="Times New Roman" w:hAnsi="Times New Roman" w:cs="Times New Roman"/>
          <w:sz w:val="24"/>
          <w:szCs w:val="24"/>
        </w:rPr>
      </w:pPr>
    </w:p>
    <w:p w14:paraId="1E37DE1C" w14:textId="77777777" w:rsidR="00FD3CB5" w:rsidRDefault="00FD3CB5">
      <w:pPr>
        <w:spacing w:after="0" w:line="0" w:lineRule="atLeast"/>
        <w:jc w:val="both"/>
        <w:rPr>
          <w:rFonts w:ascii="Times New Roman" w:hAnsi="Times New Roman" w:cs="Times New Roman"/>
          <w:sz w:val="24"/>
          <w:szCs w:val="24"/>
        </w:rPr>
      </w:pPr>
    </w:p>
    <w:p w14:paraId="6050A19A" w14:textId="77777777" w:rsidR="00FD3CB5" w:rsidRDefault="00FD3CB5">
      <w:pPr>
        <w:spacing w:after="0" w:line="0" w:lineRule="atLeast"/>
        <w:jc w:val="both"/>
        <w:rPr>
          <w:rFonts w:ascii="Times New Roman" w:hAnsi="Times New Roman" w:cs="Times New Roman"/>
          <w:sz w:val="24"/>
          <w:szCs w:val="24"/>
        </w:rPr>
      </w:pPr>
    </w:p>
    <w:p w14:paraId="10546B16" w14:textId="77777777" w:rsidR="00FD3CB5" w:rsidRDefault="00FD3CB5">
      <w:pPr>
        <w:spacing w:after="0" w:line="0" w:lineRule="atLeast"/>
        <w:jc w:val="both"/>
        <w:rPr>
          <w:rFonts w:ascii="Times New Roman" w:hAnsi="Times New Roman" w:cs="Times New Roman"/>
          <w:sz w:val="24"/>
          <w:szCs w:val="24"/>
        </w:rPr>
      </w:pPr>
    </w:p>
    <w:p w14:paraId="119CF22D" w14:textId="77777777" w:rsidR="00FD3CB5" w:rsidRDefault="00FD3CB5">
      <w:pPr>
        <w:spacing w:after="0" w:line="0" w:lineRule="atLeast"/>
        <w:jc w:val="both"/>
        <w:rPr>
          <w:rFonts w:ascii="Times New Roman" w:hAnsi="Times New Roman" w:cs="Times New Roman"/>
          <w:sz w:val="24"/>
          <w:szCs w:val="24"/>
        </w:rPr>
      </w:pPr>
    </w:p>
    <w:p w14:paraId="4D037141" w14:textId="77777777" w:rsidR="00FD3CB5" w:rsidRDefault="00FD3CB5">
      <w:pPr>
        <w:spacing w:after="0" w:line="0" w:lineRule="atLeast"/>
        <w:jc w:val="both"/>
        <w:rPr>
          <w:rFonts w:ascii="Times New Roman" w:hAnsi="Times New Roman" w:cs="Times New Roman"/>
          <w:sz w:val="24"/>
          <w:szCs w:val="24"/>
        </w:rPr>
      </w:pPr>
    </w:p>
    <w:p w14:paraId="181C9A57" w14:textId="77777777" w:rsidR="00FD3CB5" w:rsidRDefault="00FD3CB5">
      <w:pPr>
        <w:spacing w:after="0" w:line="0" w:lineRule="atLeast"/>
        <w:jc w:val="both"/>
        <w:rPr>
          <w:rFonts w:ascii="Times New Roman" w:hAnsi="Times New Roman" w:cs="Times New Roman"/>
          <w:sz w:val="24"/>
          <w:szCs w:val="24"/>
        </w:rPr>
      </w:pPr>
    </w:p>
    <w:p w14:paraId="1C59B946" w14:textId="77777777" w:rsidR="00FD3CB5" w:rsidRDefault="00FD3CB5">
      <w:pPr>
        <w:spacing w:after="0" w:line="0" w:lineRule="atLeast"/>
        <w:jc w:val="both"/>
        <w:rPr>
          <w:rFonts w:ascii="Times New Roman" w:hAnsi="Times New Roman" w:cs="Times New Roman"/>
          <w:sz w:val="24"/>
          <w:szCs w:val="24"/>
        </w:rPr>
      </w:pPr>
    </w:p>
    <w:p w14:paraId="392578B7" w14:textId="77777777" w:rsidR="00FD3CB5" w:rsidRDefault="00FD3CB5">
      <w:pPr>
        <w:spacing w:after="0" w:line="0" w:lineRule="atLeast"/>
        <w:jc w:val="both"/>
        <w:rPr>
          <w:rFonts w:ascii="Times New Roman" w:hAnsi="Times New Roman" w:cs="Times New Roman"/>
          <w:sz w:val="24"/>
          <w:szCs w:val="24"/>
        </w:rPr>
      </w:pPr>
    </w:p>
    <w:p w14:paraId="6D94C67D" w14:textId="77777777" w:rsidR="00FD3CB5" w:rsidRDefault="00FD3CB5">
      <w:pPr>
        <w:spacing w:after="0" w:line="0" w:lineRule="atLeast"/>
        <w:jc w:val="both"/>
        <w:rPr>
          <w:rFonts w:ascii="Times New Roman" w:hAnsi="Times New Roman" w:cs="Times New Roman"/>
          <w:sz w:val="24"/>
          <w:szCs w:val="24"/>
        </w:rPr>
      </w:pPr>
    </w:p>
    <w:p w14:paraId="7F8FAA95" w14:textId="77777777" w:rsidR="00FD3CB5" w:rsidRDefault="00FD3CB5">
      <w:pPr>
        <w:spacing w:after="0" w:line="0" w:lineRule="atLeast"/>
        <w:jc w:val="both"/>
        <w:rPr>
          <w:rFonts w:ascii="Times New Roman" w:hAnsi="Times New Roman" w:cs="Times New Roman"/>
          <w:sz w:val="24"/>
          <w:szCs w:val="24"/>
        </w:rPr>
      </w:pPr>
    </w:p>
    <w:p w14:paraId="45901C07" w14:textId="77777777" w:rsidR="00FD3CB5" w:rsidRDefault="00FD3CB5">
      <w:pPr>
        <w:spacing w:after="0" w:line="0" w:lineRule="atLeast"/>
        <w:jc w:val="both"/>
        <w:rPr>
          <w:rFonts w:ascii="Times New Roman" w:hAnsi="Times New Roman" w:cs="Times New Roman"/>
          <w:sz w:val="24"/>
          <w:szCs w:val="24"/>
        </w:rPr>
      </w:pPr>
    </w:p>
    <w:p w14:paraId="449002CC" w14:textId="77777777" w:rsidR="00FD3CB5" w:rsidRDefault="00FD3CB5">
      <w:pPr>
        <w:spacing w:after="0" w:line="0" w:lineRule="atLeast"/>
        <w:jc w:val="both"/>
        <w:rPr>
          <w:rFonts w:ascii="Times New Roman" w:hAnsi="Times New Roman" w:cs="Times New Roman"/>
          <w:sz w:val="24"/>
          <w:szCs w:val="24"/>
        </w:rPr>
      </w:pPr>
    </w:p>
    <w:p w14:paraId="360D3DCE" w14:textId="77777777" w:rsidR="00F8689E" w:rsidRDefault="00F8689E">
      <w:pPr>
        <w:spacing w:after="0" w:line="0" w:lineRule="atLeast"/>
        <w:jc w:val="both"/>
        <w:rPr>
          <w:rFonts w:ascii="Times New Roman" w:hAnsi="Times New Roman" w:cs="Times New Roman"/>
          <w:sz w:val="24"/>
          <w:szCs w:val="24"/>
        </w:rPr>
      </w:pPr>
    </w:p>
    <w:p w14:paraId="673745B0" w14:textId="77777777" w:rsidR="008E6780" w:rsidRDefault="008E6780">
      <w:pPr>
        <w:spacing w:after="0" w:line="0" w:lineRule="atLeast"/>
        <w:jc w:val="both"/>
        <w:rPr>
          <w:rFonts w:ascii="Times New Roman" w:hAnsi="Times New Roman" w:cs="Times New Roman"/>
          <w:sz w:val="24"/>
          <w:szCs w:val="24"/>
        </w:rPr>
      </w:pPr>
    </w:p>
    <w:p w14:paraId="4044B76A" w14:textId="5AD47B09" w:rsidR="00411DB6" w:rsidRDefault="007E735C">
      <w:pPr>
        <w:spacing w:after="0" w:line="240" w:lineRule="auto"/>
        <w:ind w:left="5664"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4A72F2">
        <w:rPr>
          <w:rFonts w:ascii="Times New Roman" w:eastAsia="Times New Roman" w:hAnsi="Times New Roman" w:cs="Times New Roman"/>
          <w:sz w:val="24"/>
          <w:szCs w:val="24"/>
          <w:lang w:eastAsia="ru-RU"/>
        </w:rPr>
        <w:t xml:space="preserve"> </w:t>
      </w:r>
      <w:proofErr w:type="spellStart"/>
      <w:r w:rsidR="004A72F2">
        <w:rPr>
          <w:rFonts w:ascii="Times New Roman" w:eastAsia="Times New Roman" w:hAnsi="Times New Roman" w:cs="Times New Roman"/>
          <w:sz w:val="24"/>
          <w:szCs w:val="24"/>
          <w:lang w:val="ru-RU" w:eastAsia="ru-RU"/>
        </w:rPr>
        <w:t>Додаток</w:t>
      </w:r>
      <w:proofErr w:type="spellEnd"/>
      <w:r w:rsidR="004A72F2">
        <w:rPr>
          <w:rFonts w:ascii="Times New Roman" w:eastAsia="Times New Roman" w:hAnsi="Times New Roman" w:cs="Times New Roman"/>
          <w:sz w:val="24"/>
          <w:szCs w:val="24"/>
          <w:lang w:val="ru-RU" w:eastAsia="ru-RU"/>
        </w:rPr>
        <w:t xml:space="preserve"> 1</w:t>
      </w:r>
      <w:r w:rsidR="004A72F2">
        <w:rPr>
          <w:rFonts w:ascii="Times New Roman" w:eastAsia="Times New Roman" w:hAnsi="Times New Roman" w:cs="Times New Roman"/>
          <w:sz w:val="24"/>
          <w:szCs w:val="24"/>
          <w:lang w:val="ru-RU" w:eastAsia="ru-RU"/>
        </w:rPr>
        <w:tab/>
      </w:r>
    </w:p>
    <w:p w14:paraId="273D32DA" w14:textId="77777777" w:rsidR="00411DB6" w:rsidRDefault="004A72F2">
      <w:pPr>
        <w:spacing w:after="0" w:line="240" w:lineRule="auto"/>
        <w:ind w:left="5664"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ru-RU" w:eastAsia="ru-RU"/>
        </w:rPr>
        <w:t>до договору</w:t>
      </w:r>
      <w:proofErr w:type="gram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r>
    </w:p>
    <w:p w14:paraId="71D4AAC3" w14:textId="77777777" w:rsidR="00411DB6" w:rsidRDefault="004A72F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_</w:t>
      </w:r>
      <w:proofErr w:type="gramStart"/>
      <w:r>
        <w:rPr>
          <w:rFonts w:ascii="Times New Roman" w:eastAsia="Times New Roman" w:hAnsi="Times New Roman" w:cs="Times New Roman"/>
          <w:sz w:val="24"/>
          <w:szCs w:val="24"/>
          <w:lang w:val="ru-RU" w:eastAsia="ru-RU"/>
        </w:rPr>
        <w:t>_._</w:t>
      </w:r>
      <w:proofErr w:type="gramEnd"/>
      <w:r>
        <w:rPr>
          <w:rFonts w:ascii="Times New Roman" w:eastAsia="Times New Roman" w:hAnsi="Times New Roman" w:cs="Times New Roman"/>
          <w:sz w:val="24"/>
          <w:szCs w:val="24"/>
          <w:lang w:val="ru-RU" w:eastAsia="ru-RU"/>
        </w:rPr>
        <w:t>___.202</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ru-RU" w:eastAsia="ru-RU"/>
        </w:rPr>
        <w:t xml:space="preserve"> року</w:t>
      </w:r>
      <w:r>
        <w:rPr>
          <w:rFonts w:ascii="Times New Roman" w:eastAsia="Times New Roman" w:hAnsi="Times New Roman" w:cs="Times New Roman"/>
          <w:sz w:val="24"/>
          <w:szCs w:val="24"/>
          <w:lang w:val="ru-RU" w:eastAsia="ru-RU"/>
        </w:rPr>
        <w:tab/>
      </w:r>
    </w:p>
    <w:p w14:paraId="2C83B317" w14:textId="77777777" w:rsidR="00411DB6" w:rsidRDefault="00411DB6">
      <w:pPr>
        <w:spacing w:after="0" w:line="240" w:lineRule="auto"/>
        <w:rPr>
          <w:rFonts w:ascii="Times New Roman" w:eastAsia="Times New Roman" w:hAnsi="Times New Roman" w:cs="Times New Roman"/>
          <w:sz w:val="24"/>
          <w:szCs w:val="24"/>
          <w:lang w:val="ru-RU" w:eastAsia="ru-RU"/>
        </w:rPr>
      </w:pPr>
    </w:p>
    <w:p w14:paraId="537A49E7" w14:textId="77777777" w:rsidR="00411DB6" w:rsidRDefault="00411DB6">
      <w:pPr>
        <w:spacing w:after="0" w:line="240" w:lineRule="auto"/>
        <w:rPr>
          <w:rFonts w:ascii="Times New Roman" w:eastAsia="Times New Roman" w:hAnsi="Times New Roman" w:cs="Times New Roman"/>
          <w:sz w:val="24"/>
          <w:szCs w:val="24"/>
          <w:lang w:val="ru-RU" w:eastAsia="ru-RU"/>
        </w:rPr>
      </w:pPr>
    </w:p>
    <w:p w14:paraId="157206E0" w14:textId="5067E97E" w:rsidR="00411DB6" w:rsidRDefault="004A72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lastRenderedPageBreak/>
        <w:t>СПЕЦИФІКАЦІЯ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ru-RU" w:eastAsia="ru-RU"/>
        </w:rPr>
        <w:t xml:space="preserve">по КЕКВ </w:t>
      </w:r>
      <w:r>
        <w:rPr>
          <w:rFonts w:ascii="Times New Roman" w:eastAsia="Times New Roman" w:hAnsi="Times New Roman" w:cs="Times New Roman"/>
          <w:b/>
          <w:sz w:val="24"/>
          <w:szCs w:val="24"/>
          <w:lang w:eastAsia="ru-RU"/>
        </w:rPr>
        <w:t>22</w:t>
      </w:r>
      <w:r w:rsidR="007E735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p w14:paraId="2B35BC9D" w14:textId="3840BF2F" w:rsidR="008E6780" w:rsidRPr="005C4113" w:rsidRDefault="004A72F2" w:rsidP="005C4113">
      <w:pPr>
        <w:spacing w:after="0" w:line="240" w:lineRule="auto"/>
        <w:ind w:right="-426"/>
        <w:jc w:val="both"/>
        <w:rPr>
          <w:rFonts w:ascii="Times New Roman" w:eastAsia="Times New Roman" w:hAnsi="Times New Roman" w:cs="Times New Roman"/>
          <w:sz w:val="24"/>
          <w:szCs w:val="24"/>
          <w:lang w:eastAsia="ru-RU"/>
        </w:rPr>
      </w:pPr>
      <w:r w:rsidRPr="00F8689E">
        <w:rPr>
          <w:rFonts w:ascii="Times New Roman" w:eastAsia="Times New Roman" w:hAnsi="Times New Roman" w:cs="Times New Roman"/>
          <w:sz w:val="24"/>
          <w:szCs w:val="24"/>
          <w:lang w:eastAsia="ru-RU"/>
        </w:rPr>
        <w:t xml:space="preserve">Предмет закупівлі – товар: </w:t>
      </w:r>
      <w:r w:rsidR="00FD3CB5" w:rsidRPr="00FD3CB5">
        <w:rPr>
          <w:rFonts w:ascii="Times New Roman" w:eastAsia="Times New Roman" w:hAnsi="Times New Roman" w:cs="Times New Roman"/>
          <w:sz w:val="24"/>
          <w:szCs w:val="24"/>
          <w:lang w:eastAsia="ru-RU"/>
        </w:rPr>
        <w:t>Шини для транспортних засобів великої та малої тоннажності (код 34350000-5 «Шини для транспортних засобів великої та малої тоннажності» за ДК 021:2015 Єдиного закупівельного словника)</w:t>
      </w:r>
      <w:r w:rsidR="008E6780" w:rsidRPr="000A5C45">
        <w:rPr>
          <w:rFonts w:ascii="Times New Roman" w:eastAsia="Times New Roman" w:hAnsi="Times New Roman" w:cs="Times New Roman"/>
          <w:sz w:val="24"/>
          <w:szCs w:val="24"/>
          <w:lang w:eastAsia="ru-RU"/>
        </w:rPr>
        <w:t xml:space="preserve">.  </w:t>
      </w:r>
    </w:p>
    <w:tbl>
      <w:tblPr>
        <w:tblpPr w:leftFromText="180" w:rightFromText="180" w:vertAnchor="text" w:tblpY="1"/>
        <w:tblOverlap w:val="never"/>
        <w:tblW w:w="9776" w:type="dxa"/>
        <w:tblLayout w:type="fixed"/>
        <w:tblLook w:val="04A0" w:firstRow="1" w:lastRow="0" w:firstColumn="1" w:lastColumn="0" w:noHBand="0" w:noVBand="1"/>
      </w:tblPr>
      <w:tblGrid>
        <w:gridCol w:w="562"/>
        <w:gridCol w:w="5245"/>
        <w:gridCol w:w="1134"/>
        <w:gridCol w:w="709"/>
        <w:gridCol w:w="992"/>
        <w:gridCol w:w="1134"/>
      </w:tblGrid>
      <w:tr w:rsidR="00411DB6" w14:paraId="6ADA7252" w14:textId="77777777" w:rsidTr="00FD3CB5">
        <w:trPr>
          <w:trHeight w:val="71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306C2" w14:textId="77777777" w:rsidR="00411DB6" w:rsidRDefault="004A72F2" w:rsidP="005C4113">
            <w:pPr>
              <w:spacing w:after="0" w:line="240" w:lineRule="auto"/>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749E6" w14:textId="77777777" w:rsidR="00411DB6" w:rsidRDefault="004A72F2" w:rsidP="005C411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Найменування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AB521" w14:textId="32D32CD9" w:rsidR="00411DB6" w:rsidRDefault="00FD3CB5" w:rsidP="00FD3CB5">
            <w:pPr>
              <w:spacing w:after="0" w:line="240" w:lineRule="auto"/>
              <w:ind w:left="-108" w:right="-108"/>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Одиниця </w:t>
            </w:r>
            <w:r w:rsidR="004A72F2">
              <w:rPr>
                <w:rFonts w:ascii="Times New Roman" w:hAnsi="Times New Roman" w:cs="Times New Roman"/>
                <w:b/>
                <w:sz w:val="24"/>
                <w:szCs w:val="24"/>
                <w:lang w:eastAsia="ru-RU"/>
              </w:rPr>
              <w:t>вим</w:t>
            </w:r>
            <w:r>
              <w:rPr>
                <w:rFonts w:ascii="Times New Roman" w:hAnsi="Times New Roman" w:cs="Times New Roman"/>
                <w:b/>
                <w:sz w:val="24"/>
                <w:szCs w:val="24"/>
                <w:lang w:eastAsia="ru-RU"/>
              </w:rPr>
              <w:t>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6BC9" w14:textId="5883D99A" w:rsidR="00411DB6" w:rsidRDefault="00FD3CB5" w:rsidP="00FD3CB5">
            <w:pPr>
              <w:spacing w:after="0" w:line="240" w:lineRule="auto"/>
              <w:ind w:left="-108" w:right="-108"/>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Кіль-кість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CBB9" w14:textId="77777777" w:rsidR="00411DB6" w:rsidRDefault="004A72F2" w:rsidP="005C4113">
            <w:pPr>
              <w:spacing w:after="0" w:line="240" w:lineRule="auto"/>
              <w:ind w:left="-108" w:right="-106"/>
              <w:jc w:val="cente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Вартісь</w:t>
            </w:r>
            <w:proofErr w:type="spellEnd"/>
            <w:r>
              <w:rPr>
                <w:rFonts w:ascii="Times New Roman" w:hAnsi="Times New Roman" w:cs="Times New Roman"/>
                <w:b/>
                <w:sz w:val="24"/>
                <w:szCs w:val="24"/>
                <w:lang w:eastAsia="ru-RU"/>
              </w:rPr>
              <w:t xml:space="preserve">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6398B" w14:textId="77777777" w:rsidR="00411DB6" w:rsidRDefault="004A72F2" w:rsidP="005C411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Сума без ПДВ</w:t>
            </w:r>
          </w:p>
        </w:tc>
      </w:tr>
      <w:tr w:rsidR="00FD3CB5" w14:paraId="288D7BE5"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60920C" w14:textId="1457DB6B"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C3AD" w14:textId="0318DD1D"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Автомобільна шина 12.00R18 (320R457), модель К-70 (аналог)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C494" w14:textId="2689B0B0" w:rsidR="00FD3CB5" w:rsidRDefault="00FD3CB5" w:rsidP="00FD3CB5">
            <w:pPr>
              <w:spacing w:after="0" w:line="283" w:lineRule="exact"/>
              <w:ind w:left="-108" w:right="-108"/>
              <w:jc w:val="center"/>
              <w:rPr>
                <w:rFonts w:ascii="Times New Roman" w:hAnsi="Times New Roman" w:cs="Times New Roman"/>
                <w:sz w:val="24"/>
                <w:szCs w:val="24"/>
                <w:lang w:val="ru-RU" w:eastAsia="ru-RU"/>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177D" w14:textId="7E9EC601"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6DF951"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026945"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34B29D81"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78367A"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EABB4" w14:textId="3D9EA4DB"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Автомобільна шина 12.00R20 (320R508), модель М-93 (аналог)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F9E0" w14:textId="1F89D44A" w:rsidR="00FD3CB5" w:rsidRDefault="00FD3CB5" w:rsidP="00FD3CB5">
            <w:pPr>
              <w:spacing w:after="0" w:line="283" w:lineRule="exact"/>
              <w:ind w:left="-108" w:right="-108"/>
              <w:jc w:val="center"/>
              <w:rPr>
                <w:rFonts w:ascii="Times New Roman" w:hAnsi="Times New Roman" w:cs="Times New Roman"/>
                <w:sz w:val="24"/>
                <w:szCs w:val="24"/>
                <w:lang w:val="ru-RU" w:eastAsia="ru-RU"/>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C5EA" w14:textId="2C4E0765"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C07D0D"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8A036F"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55B584E3"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D6B6690"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5125" w14:textId="38BDA29B"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 xml:space="preserve">Автомобільна шина 14.00R20 (370R508), модель ОИ-25 (аналог)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7C014" w14:textId="3C312A29" w:rsidR="00FD3CB5" w:rsidRDefault="00FD3CB5" w:rsidP="00FD3CB5">
            <w:pPr>
              <w:spacing w:after="0" w:line="283" w:lineRule="exact"/>
              <w:ind w:left="-108" w:right="-108"/>
              <w:jc w:val="center"/>
              <w:rPr>
                <w:rFonts w:ascii="Times New Roman" w:hAnsi="Times New Roman" w:cs="Times New Roman"/>
                <w:sz w:val="24"/>
                <w:szCs w:val="24"/>
                <w:lang w:val="ru-RU" w:eastAsia="ru-RU"/>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6541" w14:textId="267C2830"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A94BF9"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D475BC"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0C8D8EB3"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E7777B"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F8313" w14:textId="20FF9F41"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Автомобільна шина 1300/530R533, модель ВИ-3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3E21" w14:textId="0E2A4D72" w:rsidR="00FD3CB5" w:rsidRDefault="00FD3CB5" w:rsidP="00FD3CB5">
            <w:pPr>
              <w:spacing w:after="0" w:line="283" w:lineRule="exact"/>
              <w:ind w:left="-108" w:right="-108"/>
              <w:jc w:val="center"/>
              <w:rPr>
                <w:rFonts w:ascii="Times New Roman" w:hAnsi="Times New Roman" w:cs="Times New Roman"/>
                <w:sz w:val="24"/>
                <w:szCs w:val="24"/>
                <w:lang w:val="ru-RU" w:eastAsia="ru-RU"/>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043BE" w14:textId="2FA023E7"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F39BFF"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B48CE2"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53F72674"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070317"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3FD4" w14:textId="42EC76EA"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 xml:space="preserve">Автомобільна шина 12.00R20 320R508, модель ИД-304 (аналог)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383E1" w14:textId="42D58A75" w:rsidR="00FD3CB5" w:rsidRDefault="00FD3CB5" w:rsidP="00FD3CB5">
            <w:pPr>
              <w:spacing w:after="0" w:line="283" w:lineRule="exact"/>
              <w:ind w:left="-108" w:right="-108"/>
              <w:jc w:val="center"/>
              <w:rPr>
                <w:rFonts w:ascii="Times New Roman" w:hAnsi="Times New Roman" w:cs="Times New Roman"/>
                <w:sz w:val="24"/>
                <w:szCs w:val="24"/>
                <w:lang w:val="ru-RU" w:eastAsia="ru-RU"/>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1CBD" w14:textId="102C3F45"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765BE0"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AF525B"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63627D4D"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F34E69"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3EBFD" w14:textId="3E8FC466"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Автомобільна шина 14.00 R20 PIRELLI PS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F438" w14:textId="1E9B514A" w:rsidR="00FD3CB5" w:rsidRDefault="00FD3CB5" w:rsidP="00FD3CB5">
            <w:pPr>
              <w:spacing w:after="0" w:line="283" w:lineRule="exact"/>
              <w:ind w:left="-108" w:right="-108"/>
              <w:jc w:val="center"/>
              <w:rPr>
                <w:rFonts w:ascii="Times New Roman" w:hAnsi="Times New Roman" w:cs="Times New Roman"/>
                <w:sz w:val="24"/>
                <w:szCs w:val="24"/>
                <w:lang w:val="ru-RU" w:eastAsia="ru-RU"/>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E1BC" w14:textId="201B0C53"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A1B786"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0A5B6E"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02B86616"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BBCB700"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730A" w14:textId="513D61E4"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Автомобільна шина 385/65 R22,5, TRACMAX GRT932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AF9CF" w14:textId="6E872FF4" w:rsidR="00FD3CB5" w:rsidRDefault="00FD3CB5" w:rsidP="00FD3CB5">
            <w:pPr>
              <w:spacing w:after="0" w:line="283" w:lineRule="exact"/>
              <w:ind w:left="-108" w:right="-108"/>
              <w:jc w:val="center"/>
              <w:rPr>
                <w:rFonts w:ascii="Times New Roman" w:hAnsi="Times New Roman" w:cs="Times New Roman"/>
                <w:sz w:val="24"/>
                <w:szCs w:val="24"/>
                <w:lang w:val="ru-RU" w:eastAsia="ru-RU"/>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565D" w14:textId="7E234A1D"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33F14B"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BCBD56"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407D50BB"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025C75"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D40A" w14:textId="4DC0FA4E"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Автомобільна шина 8.25-15 (240-381) модель ЛФ-268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04DE3" w14:textId="232E14E9" w:rsidR="00FD3CB5" w:rsidRDefault="00FD3CB5" w:rsidP="00FD3CB5">
            <w:pPr>
              <w:spacing w:after="0" w:line="283" w:lineRule="exact"/>
              <w:ind w:left="-108" w:right="-108"/>
              <w:jc w:val="center"/>
              <w:rPr>
                <w:rFonts w:ascii="Times New Roman" w:hAnsi="Times New Roman" w:cs="Times New Roman"/>
                <w:sz w:val="24"/>
                <w:szCs w:val="24"/>
                <w:lang w:val="ru-RU" w:eastAsia="ru-RU"/>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D788" w14:textId="1D3C4B81"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013C9E"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7F6CC9"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3EA54539"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D89660"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DCFFF" w14:textId="266006B9"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 xml:space="preserve">Автомобільна шина 11.00R20 (300R508), модель И-111АМ (аналог)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2B80" w14:textId="7D2909C5" w:rsidR="00FD3CB5" w:rsidRDefault="00FD3CB5" w:rsidP="00FD3CB5">
            <w:pPr>
              <w:spacing w:after="0" w:line="283" w:lineRule="exact"/>
              <w:ind w:left="-108" w:right="-108"/>
              <w:jc w:val="center"/>
              <w:rPr>
                <w:rFonts w:ascii="Times New Roman" w:hAnsi="Times New Roman" w:cs="Times New Roman"/>
                <w:sz w:val="24"/>
                <w:szCs w:val="24"/>
                <w:lang w:val="ru-RU" w:eastAsia="ru-RU"/>
              </w:rPr>
            </w:pPr>
            <w:proofErr w:type="spellStart"/>
            <w:r w:rsidRPr="00BF746A">
              <w:rPr>
                <w:rFonts w:ascii="Times New Roman" w:hAnsi="Times New Roman" w:cs="Times New Roman"/>
                <w:sz w:val="24"/>
                <w:szCs w:val="24"/>
              </w:rPr>
              <w:t>компл</w:t>
            </w:r>
            <w:proofErr w:type="spellEnd"/>
            <w:r w:rsidRPr="00BF746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9A61" w14:textId="1290A9CC"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153CA6"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C49C1A"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58DD8E25"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47DA40"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C9768" w14:textId="5F0E1BAB"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Автомобільна шина 225/70 R15С всесезонна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0F34" w14:textId="62BE8D86" w:rsidR="00FD3CB5" w:rsidRDefault="00FD3CB5" w:rsidP="00FD3CB5">
            <w:pPr>
              <w:spacing w:after="0" w:line="283" w:lineRule="exact"/>
              <w:ind w:left="-108" w:right="-108"/>
              <w:jc w:val="center"/>
              <w:rPr>
                <w:rFonts w:ascii="Times New Roman" w:hAnsi="Times New Roman" w:cs="Times New Roman"/>
                <w:sz w:val="24"/>
                <w:szCs w:val="24"/>
                <w:lang w:val="ru-RU" w:eastAsia="ru-RU"/>
              </w:rPr>
            </w:pPr>
            <w:r w:rsidRPr="00BF746A">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0DFE" w14:textId="4509697E"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CA8EEC"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D9B410"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FD3CB5" w14:paraId="5919C65B" w14:textId="77777777" w:rsidTr="00FD3CB5">
        <w:trPr>
          <w:trHeight w:val="3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6F72D1" w14:textId="77777777" w:rsidR="00FD3CB5" w:rsidRPr="005C4113" w:rsidRDefault="00FD3CB5" w:rsidP="00FD3CB5">
            <w:pPr>
              <w:pStyle w:val="af0"/>
              <w:numPr>
                <w:ilvl w:val="0"/>
                <w:numId w:val="16"/>
              </w:numPr>
              <w:spacing w:after="0" w:line="283" w:lineRule="exact"/>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4A905" w14:textId="2A4A0DB7" w:rsidR="00FD3CB5" w:rsidRPr="008E6780" w:rsidRDefault="00FD3CB5" w:rsidP="00FD3CB5">
            <w:pPr>
              <w:spacing w:after="0" w:line="283" w:lineRule="exact"/>
              <w:rPr>
                <w:rFonts w:ascii="Times New Roman" w:hAnsi="Times New Roman" w:cs="Times New Roman"/>
                <w:sz w:val="24"/>
                <w:szCs w:val="24"/>
                <w:lang w:eastAsia="ru-RU"/>
              </w:rPr>
            </w:pPr>
            <w:r w:rsidRPr="00BF746A">
              <w:rPr>
                <w:rFonts w:ascii="Times New Roman" w:hAnsi="Times New Roman" w:cs="Times New Roman"/>
                <w:sz w:val="24"/>
                <w:szCs w:val="24"/>
              </w:rPr>
              <w:t>Автомобільна шина 265/60 R18 зима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510A4" w14:textId="0509E7E8" w:rsidR="00FD3CB5" w:rsidRDefault="00FD3CB5" w:rsidP="00FD3CB5">
            <w:pPr>
              <w:spacing w:after="0" w:line="283" w:lineRule="exact"/>
              <w:ind w:left="-108" w:right="-108"/>
              <w:jc w:val="center"/>
              <w:rPr>
                <w:rFonts w:ascii="Times New Roman" w:hAnsi="Times New Roman" w:cs="Times New Roman"/>
                <w:sz w:val="24"/>
                <w:szCs w:val="24"/>
                <w:lang w:val="ru-RU" w:eastAsia="ru-RU"/>
              </w:rPr>
            </w:pPr>
            <w:r w:rsidRPr="00BF746A">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C25BD" w14:textId="236C4946" w:rsidR="00FD3CB5" w:rsidRDefault="00FD3CB5" w:rsidP="00FD3CB5">
            <w:pPr>
              <w:spacing w:after="0" w:line="283" w:lineRule="exact"/>
              <w:jc w:val="center"/>
              <w:rPr>
                <w:rFonts w:ascii="Times New Roman" w:hAnsi="Times New Roman" w:cs="Times New Roman"/>
                <w:sz w:val="24"/>
                <w:szCs w:val="24"/>
                <w:lang w:eastAsia="ru-RU"/>
              </w:rPr>
            </w:pPr>
            <w:r w:rsidRPr="00BF746A">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40AC69"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230F97" w14:textId="77777777" w:rsidR="00FD3CB5" w:rsidRDefault="00FD3CB5" w:rsidP="00FD3CB5">
            <w:pPr>
              <w:spacing w:after="0" w:line="283" w:lineRule="exact"/>
              <w:jc w:val="center"/>
              <w:rPr>
                <w:rFonts w:ascii="Times New Roman" w:hAnsi="Times New Roman" w:cs="Times New Roman"/>
                <w:sz w:val="24"/>
                <w:szCs w:val="24"/>
                <w:lang w:val="ru-RU" w:eastAsia="ru-RU"/>
              </w:rPr>
            </w:pPr>
          </w:p>
        </w:tc>
      </w:tr>
      <w:tr w:rsidR="005C4113" w14:paraId="7D2488A2" w14:textId="77777777" w:rsidTr="00FD3CB5">
        <w:trPr>
          <w:trHeight w:val="562"/>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tcPr>
          <w:p w14:paraId="7E41CFF4" w14:textId="77777777" w:rsidR="005C4113" w:rsidRDefault="005C4113" w:rsidP="005C4113">
            <w:pPr>
              <w:spacing w:after="0" w:line="240" w:lineRule="auto"/>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ВСЬОГО:</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14:paraId="3DD3B070" w14:textId="77777777" w:rsidR="005C4113" w:rsidRDefault="005C4113" w:rsidP="005C4113">
            <w:pPr>
              <w:spacing w:after="0" w:line="240" w:lineRule="auto"/>
              <w:jc w:val="center"/>
              <w:rPr>
                <w:rFonts w:ascii="Times New Roman" w:hAnsi="Times New Roman" w:cs="Times New Roman"/>
                <w:b/>
                <w:bCs/>
                <w:sz w:val="24"/>
                <w:szCs w:val="24"/>
                <w:lang w:eastAsia="ru-RU"/>
              </w:rPr>
            </w:pPr>
          </w:p>
        </w:tc>
      </w:tr>
      <w:tr w:rsidR="005C4113" w14:paraId="404EF54A" w14:textId="77777777" w:rsidTr="00FD3CB5">
        <w:trPr>
          <w:trHeight w:val="450"/>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A7C8" w14:textId="77777777" w:rsidR="005C4113" w:rsidRDefault="005C4113" w:rsidP="005C411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ПДВ:</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14:paraId="3123AA74" w14:textId="77777777" w:rsidR="005C4113" w:rsidRDefault="005C4113" w:rsidP="005C4113">
            <w:pPr>
              <w:spacing w:after="0" w:line="240" w:lineRule="auto"/>
              <w:jc w:val="center"/>
              <w:rPr>
                <w:rFonts w:ascii="Times New Roman" w:hAnsi="Times New Roman" w:cs="Times New Roman"/>
                <w:b/>
                <w:bCs/>
                <w:sz w:val="24"/>
                <w:szCs w:val="24"/>
                <w:lang w:eastAsia="ru-RU"/>
              </w:rPr>
            </w:pPr>
          </w:p>
        </w:tc>
      </w:tr>
      <w:tr w:rsidR="005C4113" w14:paraId="6970F1FB" w14:textId="77777777" w:rsidTr="00FD3CB5">
        <w:trPr>
          <w:trHeight w:val="450"/>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tcPr>
          <w:p w14:paraId="3024E6DC" w14:textId="77777777" w:rsidR="005C4113" w:rsidRDefault="005C4113" w:rsidP="005C411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ВСЬОГО без ПДВ:</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14:paraId="12B94AA2" w14:textId="77777777" w:rsidR="005C4113" w:rsidRDefault="005C4113" w:rsidP="005C4113">
            <w:pPr>
              <w:spacing w:after="0" w:line="240" w:lineRule="auto"/>
              <w:jc w:val="center"/>
              <w:rPr>
                <w:rFonts w:ascii="Times New Roman" w:hAnsi="Times New Roman" w:cs="Times New Roman"/>
                <w:b/>
                <w:bCs/>
                <w:sz w:val="24"/>
                <w:szCs w:val="24"/>
                <w:lang w:eastAsia="ru-RU"/>
              </w:rPr>
            </w:pPr>
          </w:p>
        </w:tc>
      </w:tr>
    </w:tbl>
    <w:p w14:paraId="2D000ED0" w14:textId="390EFC37" w:rsidR="00411DB6" w:rsidRDefault="00411DB6">
      <w:pPr>
        <w:spacing w:after="0" w:line="240" w:lineRule="auto"/>
        <w:rPr>
          <w:rFonts w:ascii="Times New Roman" w:eastAsia="Times New Roman" w:hAnsi="Times New Roman" w:cs="Times New Roman"/>
          <w:sz w:val="24"/>
          <w:szCs w:val="24"/>
          <w:lang w:val="ru-RU" w:eastAsia="ru-RU"/>
        </w:rPr>
      </w:pPr>
    </w:p>
    <w:p w14:paraId="7645193A" w14:textId="77777777" w:rsidR="00411DB6" w:rsidRDefault="00411DB6">
      <w:pPr>
        <w:keepNext/>
        <w:tabs>
          <w:tab w:val="left" w:pos="567"/>
          <w:tab w:val="left" w:pos="709"/>
        </w:tabs>
        <w:spacing w:after="0" w:line="0" w:lineRule="atLeast"/>
        <w:jc w:val="center"/>
        <w:rPr>
          <w:rFonts w:ascii="Times New Roman" w:eastAsia="Times New Roman" w:hAnsi="Times New Roman" w:cs="Times New Roman"/>
          <w:b/>
          <w:bCs/>
          <w:sz w:val="24"/>
          <w:szCs w:val="24"/>
          <w:lang w:val="ru-RU" w:eastAsia="ru-RU"/>
        </w:rPr>
      </w:pPr>
    </w:p>
    <w:tbl>
      <w:tblPr>
        <w:tblW w:w="9915" w:type="dxa"/>
        <w:tblInd w:w="36" w:type="dxa"/>
        <w:tblLayout w:type="fixed"/>
        <w:tblLook w:val="04A0" w:firstRow="1" w:lastRow="0" w:firstColumn="1" w:lastColumn="0" w:noHBand="0" w:noVBand="1"/>
      </w:tblPr>
      <w:tblGrid>
        <w:gridCol w:w="4830"/>
        <w:gridCol w:w="5085"/>
      </w:tblGrid>
      <w:tr w:rsidR="00411DB6" w14:paraId="2D32069B" w14:textId="77777777" w:rsidTr="005C4113">
        <w:trPr>
          <w:trHeight w:val="205"/>
        </w:trPr>
        <w:tc>
          <w:tcPr>
            <w:tcW w:w="4830" w:type="dxa"/>
          </w:tcPr>
          <w:p w14:paraId="53E5B3D7" w14:textId="77777777" w:rsidR="00411DB6" w:rsidRDefault="004A72F2">
            <w:pPr>
              <w:tabs>
                <w:tab w:val="left" w:pos="7041"/>
              </w:tabs>
              <w:spacing w:after="0" w:line="0" w:lineRule="atLeas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ЗАМОВНИК</w:t>
            </w:r>
          </w:p>
        </w:tc>
        <w:tc>
          <w:tcPr>
            <w:tcW w:w="5084" w:type="dxa"/>
          </w:tcPr>
          <w:p w14:paraId="2E311CFE" w14:textId="77777777" w:rsidR="00411DB6" w:rsidRDefault="004A72F2">
            <w:pPr>
              <w:tabs>
                <w:tab w:val="left" w:pos="7041"/>
              </w:tabs>
              <w:spacing w:after="0" w:line="0" w:lineRule="atLeas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ПОСТАЧАЛЬНИК</w:t>
            </w:r>
          </w:p>
        </w:tc>
      </w:tr>
      <w:tr w:rsidR="00411DB6" w14:paraId="032C76FD" w14:textId="77777777" w:rsidTr="005C4113">
        <w:trPr>
          <w:trHeight w:val="2392"/>
        </w:trPr>
        <w:tc>
          <w:tcPr>
            <w:tcW w:w="4830" w:type="dxa"/>
          </w:tcPr>
          <w:p w14:paraId="733422FA" w14:textId="1B7EF308" w:rsidR="00411DB6" w:rsidRDefault="004A72F2">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
                <w:sz w:val="24"/>
                <w:szCs w:val="24"/>
                <w:lang w:val="ru-RU" w:eastAsia="ru-RU"/>
              </w:rPr>
              <w:t>Військова</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частина</w:t>
            </w:r>
            <w:proofErr w:type="spellEnd"/>
            <w:r>
              <w:rPr>
                <w:rFonts w:ascii="Times New Roman" w:eastAsia="Times New Roman" w:hAnsi="Times New Roman" w:cs="Times New Roman"/>
                <w:b/>
                <w:sz w:val="24"/>
                <w:szCs w:val="24"/>
                <w:lang w:val="ru-RU" w:eastAsia="ru-RU"/>
              </w:rPr>
              <w:t xml:space="preserve"> А</w:t>
            </w:r>
            <w:r w:rsidR="000D04BA">
              <w:rPr>
                <w:rFonts w:ascii="Times New Roman" w:eastAsia="Times New Roman" w:hAnsi="Times New Roman" w:cs="Times New Roman"/>
                <w:b/>
                <w:sz w:val="24"/>
                <w:szCs w:val="24"/>
                <w:lang w:val="ru-RU" w:eastAsia="ru-RU"/>
              </w:rPr>
              <w:t>1451</w:t>
            </w:r>
          </w:p>
          <w:p w14:paraId="322EB347" w14:textId="587ADE4C"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sidR="000D04BA">
              <w:rPr>
                <w:rFonts w:ascii="Times New Roman" w:eastAsia="Times New Roman" w:hAnsi="Times New Roman" w:cs="Times New Roman"/>
                <w:sz w:val="24"/>
                <w:szCs w:val="24"/>
                <w:lang w:val="ru-RU" w:eastAsia="ru-RU"/>
              </w:rPr>
              <w:t>Харків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sidR="000D04BA">
              <w:rPr>
                <w:rFonts w:ascii="Times New Roman" w:eastAsia="Times New Roman" w:hAnsi="Times New Roman" w:cs="Times New Roman"/>
                <w:sz w:val="24"/>
                <w:szCs w:val="24"/>
                <w:lang w:val="ru-RU" w:eastAsia="ru-RU"/>
              </w:rPr>
              <w:t>Дерев’янко</w:t>
            </w:r>
            <w:proofErr w:type="spellEnd"/>
            <w:r w:rsidR="000D04BA">
              <w:rPr>
                <w:rFonts w:ascii="Times New Roman" w:eastAsia="Times New Roman" w:hAnsi="Times New Roman" w:cs="Times New Roman"/>
                <w:sz w:val="24"/>
                <w:szCs w:val="24"/>
                <w:lang w:val="ru-RU" w:eastAsia="ru-RU"/>
              </w:rPr>
              <w:t>, 3</w:t>
            </w:r>
          </w:p>
          <w:p w14:paraId="73B277F3" w14:textId="77777777" w:rsidR="000D04BA" w:rsidRPr="000D04BA"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w:t>
            </w:r>
            <w:r w:rsidR="000D04BA" w:rsidRPr="000D04BA">
              <w:rPr>
                <w:rFonts w:ascii="Times New Roman" w:eastAsia="Times New Roman" w:hAnsi="Times New Roman" w:cs="Times New Roman"/>
                <w:sz w:val="24"/>
                <w:szCs w:val="24"/>
                <w:lang w:val="ru-RU" w:eastAsia="ru-RU"/>
              </w:rPr>
              <w:t>UA628201720343190001000015434</w:t>
            </w:r>
          </w:p>
          <w:p w14:paraId="5B35A1BB" w14:textId="20B0A15C"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МФО 820172</w:t>
            </w:r>
          </w:p>
          <w:p w14:paraId="338A7400" w14:textId="332B1878"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w:t>
            </w:r>
            <w:proofErr w:type="spellStart"/>
            <w:r>
              <w:rPr>
                <w:rFonts w:ascii="Times New Roman" w:eastAsia="Times New Roman" w:hAnsi="Times New Roman" w:cs="Times New Roman"/>
                <w:sz w:val="24"/>
                <w:szCs w:val="24"/>
                <w:lang w:val="ru-RU" w:eastAsia="ru-RU"/>
              </w:rPr>
              <w:t>Державній</w:t>
            </w:r>
            <w:proofErr w:type="spellEnd"/>
            <w:r w:rsidR="000D04BA">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казначейській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службі</w:t>
            </w:r>
            <w:proofErr w:type="spellEnd"/>
          </w:p>
          <w:p w14:paraId="61910182" w14:textId="77777777" w:rsidR="00411DB6" w:rsidRDefault="004A72F2">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p>
          <w:p w14:paraId="12F3CC72" w14:textId="5BA36E98"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ЄДРПОУ </w:t>
            </w:r>
            <w:r w:rsidR="000D04BA" w:rsidRPr="000D04BA">
              <w:rPr>
                <w:rFonts w:ascii="Times New Roman" w:eastAsia="Times New Roman" w:hAnsi="Times New Roman" w:cs="Times New Roman"/>
                <w:sz w:val="24"/>
                <w:szCs w:val="24"/>
                <w:lang w:val="ru-RU" w:eastAsia="ru-RU"/>
              </w:rPr>
              <w:t>08208941</w:t>
            </w:r>
          </w:p>
          <w:p w14:paraId="2DF6DA54" w14:textId="77777777" w:rsidR="00411DB6"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722282BB" w14:textId="27D6B555" w:rsidR="00411DB6" w:rsidRDefault="000D04BA">
            <w:pPr>
              <w:pBdr>
                <w:bottom w:val="single" w:sz="4" w:space="1" w:color="000000"/>
              </w:pBd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0FE454F" w14:textId="77777777" w:rsidR="00411DB6" w:rsidRDefault="004A72F2">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М.П.</w:t>
            </w:r>
          </w:p>
        </w:tc>
        <w:tc>
          <w:tcPr>
            <w:tcW w:w="5084" w:type="dxa"/>
          </w:tcPr>
          <w:p w14:paraId="44E649CF" w14:textId="0DC16904" w:rsidR="00411DB6" w:rsidRPr="005C4113" w:rsidRDefault="004A72F2"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w:t>
            </w:r>
            <w:r w:rsidR="005C4113">
              <w:rPr>
                <w:rFonts w:ascii="Times New Roman" w:eastAsia="Times New Roman" w:hAnsi="Times New Roman" w:cs="Times New Roman"/>
                <w:sz w:val="24"/>
                <w:szCs w:val="24"/>
                <w:lang w:val="ru-RU" w:eastAsia="ru-RU"/>
              </w:rPr>
              <w:t>____________</w:t>
            </w:r>
          </w:p>
          <w:p w14:paraId="60DAD334" w14:textId="6355B86B"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45E569ED"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0D1D827E"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4023C3A3"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37150FF8"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6A90DBC0"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524B50C1" w14:textId="77777777" w:rsidR="0095683E" w:rsidRPr="005C4113" w:rsidRDefault="0095683E" w:rsidP="009568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________________________________________</w:t>
            </w:r>
          </w:p>
          <w:p w14:paraId="3DE73E39" w14:textId="2CFCB33B" w:rsidR="00411DB6" w:rsidRDefault="0095683E" w:rsidP="0095683E">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w:t>
            </w:r>
          </w:p>
          <w:p w14:paraId="48767327" w14:textId="5501971C"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М.П.</w:t>
            </w:r>
          </w:p>
        </w:tc>
      </w:tr>
    </w:tbl>
    <w:p w14:paraId="5BDD76E4" w14:textId="77777777" w:rsidR="00411DB6" w:rsidRDefault="00411DB6" w:rsidP="005C4113">
      <w:pPr>
        <w:spacing w:after="0" w:line="240" w:lineRule="auto"/>
        <w:rPr>
          <w:rFonts w:ascii="Times New Roman" w:eastAsia="Times New Roman" w:hAnsi="Times New Roman" w:cs="Times New Roman"/>
          <w:b/>
          <w:i/>
          <w:color w:val="000000"/>
          <w:sz w:val="24"/>
          <w:szCs w:val="24"/>
        </w:rPr>
      </w:pPr>
    </w:p>
    <w:sectPr w:rsidR="00411DB6" w:rsidSect="008E6780">
      <w:pgSz w:w="11906" w:h="16838"/>
      <w:pgMar w:top="568" w:right="850"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1"/>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617"/>
    <w:multiLevelType w:val="multilevel"/>
    <w:tmpl w:val="82E2A1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A842CFD"/>
    <w:multiLevelType w:val="multilevel"/>
    <w:tmpl w:val="68723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F41B9B"/>
    <w:multiLevelType w:val="multilevel"/>
    <w:tmpl w:val="78EC84C4"/>
    <w:lvl w:ilvl="0">
      <w:start w:val="7"/>
      <w:numFmt w:val="bullet"/>
      <w:lvlText w:val="—"/>
      <w:lvlJc w:val="left"/>
      <w:pPr>
        <w:tabs>
          <w:tab w:val="num" w:pos="0"/>
        </w:tabs>
        <w:ind w:left="1080" w:hanging="360"/>
      </w:pPr>
      <w:rPr>
        <w:rFonts w:ascii="Times New Roman" w:hAnsi="Times New Roman" w:cs="Times New Roman" w:hint="default"/>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15:restartNumberingAfterBreak="0">
    <w:nsid w:val="2EC16928"/>
    <w:multiLevelType w:val="multilevel"/>
    <w:tmpl w:val="C62C33DA"/>
    <w:lvl w:ilvl="0">
      <w:start w:val="1"/>
      <w:numFmt w:val="decimal"/>
      <w:lvlText w:val="%1."/>
      <w:lvlJc w:val="left"/>
      <w:pPr>
        <w:tabs>
          <w:tab w:val="num" w:pos="0"/>
        </w:tabs>
        <w:ind w:left="1068" w:hanging="360"/>
      </w:pPr>
      <w:rPr>
        <w:rFonts w:eastAsia="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34154A71"/>
    <w:multiLevelType w:val="multilevel"/>
    <w:tmpl w:val="30A23D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38B94EDD"/>
    <w:multiLevelType w:val="hybridMultilevel"/>
    <w:tmpl w:val="3A4E4C20"/>
    <w:lvl w:ilvl="0" w:tplc="EFAC557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523E07"/>
    <w:multiLevelType w:val="hybridMultilevel"/>
    <w:tmpl w:val="1DF23FB4"/>
    <w:lvl w:ilvl="0" w:tplc="F03E299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C3671B"/>
    <w:multiLevelType w:val="multilevel"/>
    <w:tmpl w:val="645475BE"/>
    <w:lvl w:ilvl="0">
      <w:numFmt w:val="bullet"/>
      <w:lvlText w:val="-"/>
      <w:lvlJc w:val="left"/>
      <w:pPr>
        <w:tabs>
          <w:tab w:val="num" w:pos="1206"/>
        </w:tabs>
        <w:ind w:left="1206" w:hanging="6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10C1036"/>
    <w:multiLevelType w:val="hybridMultilevel"/>
    <w:tmpl w:val="47EECD18"/>
    <w:lvl w:ilvl="0" w:tplc="5D92487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6B2F6A"/>
    <w:multiLevelType w:val="multilevel"/>
    <w:tmpl w:val="4950E4C6"/>
    <w:lvl w:ilvl="0">
      <w:start w:val="1"/>
      <w:numFmt w:val="upperRoman"/>
      <w:lvlText w:val="%1."/>
      <w:lvlJc w:val="right"/>
      <w:pPr>
        <w:tabs>
          <w:tab w:val="num" w:pos="4110"/>
        </w:tabs>
        <w:ind w:left="4470" w:hanging="360"/>
      </w:pPr>
      <w:rPr>
        <w:rFonts w:ascii="Times New Roman" w:hAnsi="Times New Roman" w:cs="Times New Roman"/>
        <w:b/>
        <w:bCs/>
        <w:sz w:val="24"/>
        <w:szCs w:val="24"/>
      </w:rPr>
    </w:lvl>
    <w:lvl w:ilvl="1">
      <w:start w:val="1"/>
      <w:numFmt w:val="decimal"/>
      <w:lvlText w:val="%1.%2."/>
      <w:lvlJc w:val="left"/>
      <w:pPr>
        <w:tabs>
          <w:tab w:val="num" w:pos="0"/>
        </w:tabs>
        <w:ind w:left="1422" w:hanging="855"/>
      </w:pPr>
      <w:rPr>
        <w:rFonts w:ascii="Times New Roman" w:hAnsi="Times New Roman" w:cs="Times New Roman"/>
        <w:b w:val="0"/>
        <w:bCs w:val="0"/>
        <w:sz w:val="24"/>
        <w:szCs w:val="24"/>
      </w:rPr>
    </w:lvl>
    <w:lvl w:ilvl="2">
      <w:start w:val="1"/>
      <w:numFmt w:val="decimal"/>
      <w:lvlText w:val="%1.%2.%3."/>
      <w:lvlJc w:val="left"/>
      <w:pPr>
        <w:tabs>
          <w:tab w:val="num" w:pos="0"/>
        </w:tabs>
        <w:ind w:left="1565" w:hanging="855"/>
      </w:pPr>
      <w:rPr>
        <w:rFonts w:ascii="Times New Roman" w:hAnsi="Times New Roman" w:cs="Times New Roman"/>
        <w:color w:val="auto"/>
        <w:sz w:val="24"/>
        <w:szCs w:val="24"/>
      </w:rPr>
    </w:lvl>
    <w:lvl w:ilvl="3">
      <w:start w:val="1"/>
      <w:numFmt w:val="decimal"/>
      <w:lvlText w:val="%1.%2.%3.%4."/>
      <w:lvlJc w:val="left"/>
      <w:pPr>
        <w:tabs>
          <w:tab w:val="num" w:pos="0"/>
        </w:tabs>
        <w:ind w:left="1575" w:hanging="855"/>
      </w:pPr>
      <w:rPr>
        <w:rFonts w:ascii="Times New Roman" w:hAnsi="Times New Roman" w:cs="Times New Roman"/>
        <w:sz w:val="24"/>
        <w:szCs w:val="24"/>
      </w:rPr>
    </w:lvl>
    <w:lvl w:ilvl="4">
      <w:start w:val="1"/>
      <w:numFmt w:val="decimal"/>
      <w:lvlText w:val="%1.%2.%3.%4.%5."/>
      <w:lvlJc w:val="left"/>
      <w:pPr>
        <w:tabs>
          <w:tab w:val="num" w:pos="0"/>
        </w:tabs>
        <w:ind w:left="1800" w:hanging="1080"/>
      </w:pPr>
      <w:rPr>
        <w:rFonts w:ascii="Times New Roman" w:hAnsi="Times New Roman" w:cs="Times New Roman"/>
        <w:sz w:val="24"/>
        <w:szCs w:val="24"/>
      </w:rPr>
    </w:lvl>
    <w:lvl w:ilvl="5">
      <w:start w:val="1"/>
      <w:numFmt w:val="decimal"/>
      <w:lvlText w:val="%1.%2.%3.%4.%5.%6."/>
      <w:lvlJc w:val="left"/>
      <w:pPr>
        <w:tabs>
          <w:tab w:val="num" w:pos="0"/>
        </w:tabs>
        <w:ind w:left="1800" w:hanging="1080"/>
      </w:pPr>
      <w:rPr>
        <w:rFonts w:ascii="Times New Roman" w:hAnsi="Times New Roman" w:cs="Times New Roman"/>
        <w:sz w:val="24"/>
        <w:szCs w:val="24"/>
      </w:rPr>
    </w:lvl>
    <w:lvl w:ilvl="6">
      <w:start w:val="1"/>
      <w:numFmt w:val="decimal"/>
      <w:lvlText w:val="%1.%2.%3.%4.%5.%6.%7."/>
      <w:lvlJc w:val="left"/>
      <w:pPr>
        <w:tabs>
          <w:tab w:val="num" w:pos="0"/>
        </w:tabs>
        <w:ind w:left="2160" w:hanging="1440"/>
      </w:pPr>
      <w:rPr>
        <w:rFonts w:ascii="Times New Roman" w:hAnsi="Times New Roman" w:cs="Times New Roman"/>
        <w:sz w:val="24"/>
        <w:szCs w:val="24"/>
      </w:rPr>
    </w:lvl>
    <w:lvl w:ilvl="7">
      <w:start w:val="1"/>
      <w:numFmt w:val="decimal"/>
      <w:lvlText w:val="%1.%2.%3.%4.%5.%6.%7.%8."/>
      <w:lvlJc w:val="left"/>
      <w:pPr>
        <w:tabs>
          <w:tab w:val="num" w:pos="0"/>
        </w:tabs>
        <w:ind w:left="2160" w:hanging="1440"/>
      </w:pPr>
      <w:rPr>
        <w:rFonts w:ascii="Times New Roman" w:hAnsi="Times New Roman" w:cs="Times New Roman"/>
        <w:sz w:val="24"/>
        <w:szCs w:val="24"/>
      </w:rPr>
    </w:lvl>
    <w:lvl w:ilvl="8">
      <w:start w:val="1"/>
      <w:numFmt w:val="decimal"/>
      <w:lvlText w:val="%1.%2.%3.%4.%5.%6.%7.%8.%9."/>
      <w:lvlJc w:val="left"/>
      <w:pPr>
        <w:tabs>
          <w:tab w:val="num" w:pos="0"/>
        </w:tabs>
        <w:ind w:left="2520" w:hanging="1800"/>
      </w:pPr>
      <w:rPr>
        <w:rFonts w:ascii="Times New Roman" w:hAnsi="Times New Roman" w:cs="Times New Roman"/>
        <w:sz w:val="24"/>
        <w:szCs w:val="24"/>
      </w:rPr>
    </w:lvl>
  </w:abstractNum>
  <w:abstractNum w:abstractNumId="10" w15:restartNumberingAfterBreak="0">
    <w:nsid w:val="5D12467C"/>
    <w:multiLevelType w:val="multilevel"/>
    <w:tmpl w:val="8D30D918"/>
    <w:lvl w:ilvl="0">
      <w:start w:val="1"/>
      <w:numFmt w:val="decimal"/>
      <w:lvlText w:val="%1."/>
      <w:lvlJc w:val="left"/>
      <w:pPr>
        <w:tabs>
          <w:tab w:val="num" w:pos="0"/>
        </w:tabs>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045096B"/>
    <w:multiLevelType w:val="multilevel"/>
    <w:tmpl w:val="FF9CC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64512D1"/>
    <w:multiLevelType w:val="hybridMultilevel"/>
    <w:tmpl w:val="3A4E4C20"/>
    <w:lvl w:ilvl="0" w:tplc="EFAC557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385E56"/>
    <w:multiLevelType w:val="multilevel"/>
    <w:tmpl w:val="C478AABE"/>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4" w15:restartNumberingAfterBreak="0">
    <w:nsid w:val="79DB1894"/>
    <w:multiLevelType w:val="hybridMultilevel"/>
    <w:tmpl w:val="389640EC"/>
    <w:lvl w:ilvl="0" w:tplc="BA422E5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144DE6"/>
    <w:multiLevelType w:val="multilevel"/>
    <w:tmpl w:val="777C37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11"/>
  </w:num>
  <w:num w:numId="2">
    <w:abstractNumId w:val="4"/>
  </w:num>
  <w:num w:numId="3">
    <w:abstractNumId w:val="2"/>
  </w:num>
  <w:num w:numId="4">
    <w:abstractNumId w:val="15"/>
  </w:num>
  <w:num w:numId="5">
    <w:abstractNumId w:val="13"/>
  </w:num>
  <w:num w:numId="6">
    <w:abstractNumId w:val="10"/>
  </w:num>
  <w:num w:numId="7">
    <w:abstractNumId w:val="0"/>
  </w:num>
  <w:num w:numId="8">
    <w:abstractNumId w:val="7"/>
  </w:num>
  <w:num w:numId="9">
    <w:abstractNumId w:val="3"/>
  </w:num>
  <w:num w:numId="10">
    <w:abstractNumId w:val="9"/>
  </w:num>
  <w:num w:numId="11">
    <w:abstractNumId w:val="1"/>
  </w:num>
  <w:num w:numId="12">
    <w:abstractNumId w:val="12"/>
  </w:num>
  <w:num w:numId="13">
    <w:abstractNumId w:val="6"/>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B6"/>
    <w:rsid w:val="00013A03"/>
    <w:rsid w:val="00086F08"/>
    <w:rsid w:val="000A5C45"/>
    <w:rsid w:val="000D04BA"/>
    <w:rsid w:val="000E4264"/>
    <w:rsid w:val="001211A6"/>
    <w:rsid w:val="00181AFA"/>
    <w:rsid w:val="001B38D3"/>
    <w:rsid w:val="002C2BC3"/>
    <w:rsid w:val="003F1EF4"/>
    <w:rsid w:val="004064E4"/>
    <w:rsid w:val="00411DB6"/>
    <w:rsid w:val="004A5126"/>
    <w:rsid w:val="004A72F2"/>
    <w:rsid w:val="005456E9"/>
    <w:rsid w:val="00595F86"/>
    <w:rsid w:val="005C4113"/>
    <w:rsid w:val="005C5FA1"/>
    <w:rsid w:val="006A6ABF"/>
    <w:rsid w:val="00717740"/>
    <w:rsid w:val="007E735C"/>
    <w:rsid w:val="008E6780"/>
    <w:rsid w:val="0095683E"/>
    <w:rsid w:val="00A2404C"/>
    <w:rsid w:val="00A255B9"/>
    <w:rsid w:val="00AA5777"/>
    <w:rsid w:val="00B07502"/>
    <w:rsid w:val="00B6140A"/>
    <w:rsid w:val="00BC28B2"/>
    <w:rsid w:val="00BF746A"/>
    <w:rsid w:val="00C758A5"/>
    <w:rsid w:val="00CF7C24"/>
    <w:rsid w:val="00DF36C5"/>
    <w:rsid w:val="00DF66F9"/>
    <w:rsid w:val="00DF72A7"/>
    <w:rsid w:val="00E414EE"/>
    <w:rsid w:val="00E43E61"/>
    <w:rsid w:val="00EA3200"/>
    <w:rsid w:val="00F8689E"/>
    <w:rsid w:val="00FA7D86"/>
    <w:rsid w:val="00FD3CB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61D1"/>
  <w15:docId w15:val="{94DC86BF-C0D1-4461-9152-3745E60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FE3"/>
    <w:pPr>
      <w:spacing w:after="200" w:line="276" w:lineRule="auto"/>
    </w:pPr>
  </w:style>
  <w:style w:type="paragraph" w:styleId="1">
    <w:name w:val="heading 1"/>
    <w:basedOn w:val="a"/>
    <w:next w:val="a"/>
    <w:qFormat/>
    <w:rsid w:val="003C1FE3"/>
    <w:pPr>
      <w:keepNext/>
      <w:keepLines/>
      <w:spacing w:before="480" w:after="120"/>
      <w:outlineLvl w:val="0"/>
    </w:pPr>
    <w:rPr>
      <w:b/>
      <w:sz w:val="48"/>
      <w:szCs w:val="48"/>
    </w:rPr>
  </w:style>
  <w:style w:type="paragraph" w:styleId="2">
    <w:name w:val="heading 2"/>
    <w:basedOn w:val="a"/>
    <w:next w:val="a"/>
    <w:qFormat/>
    <w:rsid w:val="003C1FE3"/>
    <w:pPr>
      <w:keepNext/>
      <w:keepLines/>
      <w:spacing w:before="360" w:after="80"/>
      <w:outlineLvl w:val="1"/>
    </w:pPr>
    <w:rPr>
      <w:b/>
      <w:sz w:val="36"/>
      <w:szCs w:val="36"/>
    </w:rPr>
  </w:style>
  <w:style w:type="paragraph" w:styleId="3">
    <w:name w:val="heading 3"/>
    <w:basedOn w:val="a"/>
    <w:next w:val="a"/>
    <w:qFormat/>
    <w:rsid w:val="003C1FE3"/>
    <w:pPr>
      <w:keepNext/>
      <w:keepLines/>
      <w:spacing w:before="280" w:after="80"/>
      <w:outlineLvl w:val="2"/>
    </w:pPr>
    <w:rPr>
      <w:b/>
      <w:sz w:val="28"/>
      <w:szCs w:val="28"/>
    </w:rPr>
  </w:style>
  <w:style w:type="paragraph" w:styleId="4">
    <w:name w:val="heading 4"/>
    <w:basedOn w:val="a"/>
    <w:next w:val="a"/>
    <w:qFormat/>
    <w:rsid w:val="003C1FE3"/>
    <w:pPr>
      <w:keepNext/>
      <w:keepLines/>
      <w:spacing w:before="240" w:after="40"/>
      <w:outlineLvl w:val="3"/>
    </w:pPr>
    <w:rPr>
      <w:b/>
      <w:sz w:val="24"/>
      <w:szCs w:val="24"/>
    </w:rPr>
  </w:style>
  <w:style w:type="paragraph" w:styleId="5">
    <w:name w:val="heading 5"/>
    <w:basedOn w:val="a"/>
    <w:next w:val="a"/>
    <w:qFormat/>
    <w:rsid w:val="003C1FE3"/>
    <w:pPr>
      <w:keepNext/>
      <w:keepLines/>
      <w:spacing w:before="220" w:after="40"/>
      <w:outlineLvl w:val="4"/>
    </w:pPr>
    <w:rPr>
      <w:b/>
    </w:rPr>
  </w:style>
  <w:style w:type="paragraph" w:styleId="6">
    <w:name w:val="heading 6"/>
    <w:basedOn w:val="a"/>
    <w:next w:val="a"/>
    <w:qFormat/>
    <w:rsid w:val="003C1F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link w:val="a4"/>
    <w:uiPriority w:val="99"/>
    <w:semiHidden/>
    <w:qFormat/>
    <w:rsid w:val="006141DF"/>
    <w:rPr>
      <w:rFonts w:ascii="Segoe UI" w:hAnsi="Segoe UI" w:cs="Segoe UI"/>
      <w:sz w:val="18"/>
      <w:szCs w:val="18"/>
    </w:rPr>
  </w:style>
  <w:style w:type="character" w:styleId="a5">
    <w:name w:val="annotation reference"/>
    <w:basedOn w:val="a0"/>
    <w:uiPriority w:val="99"/>
    <w:semiHidden/>
    <w:unhideWhenUsed/>
    <w:qFormat/>
    <w:rsid w:val="00E83537"/>
    <w:rPr>
      <w:sz w:val="16"/>
      <w:szCs w:val="16"/>
    </w:rPr>
  </w:style>
  <w:style w:type="character" w:customStyle="1" w:styleId="a6">
    <w:name w:val="Текст примечания Знак"/>
    <w:basedOn w:val="a0"/>
    <w:link w:val="a7"/>
    <w:uiPriority w:val="99"/>
    <w:semiHidden/>
    <w:qFormat/>
    <w:rsid w:val="00E83537"/>
    <w:rPr>
      <w:sz w:val="20"/>
      <w:szCs w:val="20"/>
    </w:rPr>
  </w:style>
  <w:style w:type="character" w:customStyle="1" w:styleId="a8">
    <w:name w:val="Тема примечания Знак"/>
    <w:basedOn w:val="a6"/>
    <w:link w:val="a9"/>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aa">
    <w:name w:val="Верхний колонтитул Знак"/>
    <w:basedOn w:val="a0"/>
    <w:link w:val="ab"/>
    <w:uiPriority w:val="99"/>
    <w:qFormat/>
    <w:rsid w:val="00700A5F"/>
  </w:style>
  <w:style w:type="character" w:customStyle="1" w:styleId="ac">
    <w:name w:val="Нижний колонтитул Знак"/>
    <w:basedOn w:val="a0"/>
    <w:link w:val="ad"/>
    <w:uiPriority w:val="99"/>
    <w:qFormat/>
    <w:rsid w:val="00700A5F"/>
  </w:style>
  <w:style w:type="character" w:styleId="ae">
    <w:name w:val="Strong"/>
    <w:basedOn w:val="a0"/>
    <w:qFormat/>
    <w:rsid w:val="000422DB"/>
    <w:rPr>
      <w:b/>
      <w:bCs/>
    </w:rPr>
  </w:style>
  <w:style w:type="character" w:customStyle="1" w:styleId="af">
    <w:name w:val="Абзац списка Знак"/>
    <w:link w:val="af0"/>
    <w:uiPriority w:val="34"/>
    <w:qFormat/>
    <w:locked/>
    <w:rsid w:val="00337E94"/>
  </w:style>
  <w:style w:type="character" w:styleId="af1">
    <w:name w:val="Hyperlink"/>
    <w:basedOn w:val="a0"/>
    <w:uiPriority w:val="99"/>
    <w:unhideWhenUsed/>
    <w:rsid w:val="007D5027"/>
    <w:rPr>
      <w:color w:val="0000FF"/>
      <w:u w:val="single"/>
    </w:rPr>
  </w:style>
  <w:style w:type="character" w:customStyle="1" w:styleId="af2">
    <w:name w:val="Без интервала Знак"/>
    <w:link w:val="af3"/>
    <w:uiPriority w:val="1"/>
    <w:qFormat/>
    <w:rsid w:val="00BD2BEE"/>
    <w:rPr>
      <w:rFonts w:cs="Times New Roman"/>
      <w:sz w:val="20"/>
      <w:szCs w:val="20"/>
      <w:lang w:val="ru-RU" w:eastAsia="ru-RU"/>
    </w:rPr>
  </w:style>
  <w:style w:type="character" w:customStyle="1" w:styleId="af4">
    <w:name w:val="Обычный (Интернет) Знак"/>
    <w:link w:val="af5"/>
    <w:uiPriority w:val="99"/>
    <w:qFormat/>
    <w:locked/>
    <w:rsid w:val="00420D1C"/>
    <w:rPr>
      <w:rFonts w:ascii="Times New Roman" w:eastAsia="Times New Roman" w:hAnsi="Times New Roman" w:cs="Times New Roman"/>
      <w:sz w:val="24"/>
      <w:szCs w:val="24"/>
    </w:rPr>
  </w:style>
  <w:style w:type="character" w:customStyle="1" w:styleId="af6">
    <w:name w:val="Заголовок Знак"/>
    <w:link w:val="af7"/>
    <w:qFormat/>
    <w:rsid w:val="00F1601D"/>
    <w:rPr>
      <w:b/>
      <w:sz w:val="72"/>
      <w:szCs w:val="72"/>
    </w:rPr>
  </w:style>
  <w:style w:type="character" w:customStyle="1" w:styleId="FontStyle31">
    <w:name w:val="Font Style31"/>
    <w:qFormat/>
    <w:rsid w:val="00F1601D"/>
    <w:rPr>
      <w:rFonts w:ascii="Arial" w:hAnsi="Arial" w:cs="Arial"/>
      <w:b/>
      <w:bCs w:val="0"/>
      <w:sz w:val="24"/>
    </w:rPr>
  </w:style>
  <w:style w:type="paragraph" w:styleId="af7">
    <w:name w:val="Title"/>
    <w:basedOn w:val="a"/>
    <w:next w:val="af8"/>
    <w:link w:val="af6"/>
    <w:qFormat/>
    <w:rsid w:val="003C1FE3"/>
    <w:pPr>
      <w:keepNext/>
      <w:keepLines/>
      <w:spacing w:before="480" w:after="120"/>
    </w:pPr>
    <w:rPr>
      <w:b/>
      <w:sz w:val="72"/>
      <w:szCs w:val="72"/>
    </w:rPr>
  </w:style>
  <w:style w:type="paragraph" w:styleId="af8">
    <w:name w:val="Body Text"/>
    <w:basedOn w:val="a"/>
    <w:pPr>
      <w:spacing w:after="140"/>
    </w:pPr>
  </w:style>
  <w:style w:type="paragraph" w:styleId="af9">
    <w:name w:val="List"/>
    <w:basedOn w:val="af8"/>
    <w:rPr>
      <w:rFonts w:cs="Arial"/>
    </w:rPr>
  </w:style>
  <w:style w:type="paragraph" w:styleId="afa">
    <w:name w:val="caption"/>
    <w:basedOn w:val="a"/>
    <w:qFormat/>
    <w:pPr>
      <w:suppressLineNumbers/>
      <w:spacing w:before="120" w:after="120"/>
    </w:pPr>
    <w:rPr>
      <w:rFonts w:cs="Arial"/>
      <w:i/>
      <w:iCs/>
      <w:sz w:val="24"/>
      <w:szCs w:val="24"/>
    </w:rPr>
  </w:style>
  <w:style w:type="paragraph" w:customStyle="1" w:styleId="afb">
    <w:name w:val="Покажчик"/>
    <w:basedOn w:val="a"/>
    <w:qFormat/>
    <w:pPr>
      <w:suppressLineNumbers/>
    </w:pPr>
    <w:rPr>
      <w:rFonts w:cs="Arial"/>
    </w:rPr>
  </w:style>
  <w:style w:type="paragraph" w:styleId="af5">
    <w:name w:val="Normal (Web)"/>
    <w:basedOn w:val="a"/>
    <w:link w:val="af4"/>
    <w:uiPriority w:val="99"/>
    <w:unhideWhenUsed/>
    <w:qFormat/>
    <w:rsid w:val="009838B9"/>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link w:val="af"/>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3"/>
    <w:uiPriority w:val="99"/>
    <w:semiHidden/>
    <w:unhideWhenUsed/>
    <w:qFormat/>
    <w:rsid w:val="006141DF"/>
    <w:pPr>
      <w:spacing w:after="0" w:line="240" w:lineRule="auto"/>
    </w:pPr>
    <w:rPr>
      <w:rFonts w:ascii="Segoe UI" w:hAnsi="Segoe UI" w:cs="Segoe UI"/>
      <w:sz w:val="18"/>
      <w:szCs w:val="18"/>
    </w:rPr>
  </w:style>
  <w:style w:type="paragraph" w:styleId="a7">
    <w:name w:val="annotation text"/>
    <w:basedOn w:val="a"/>
    <w:link w:val="a6"/>
    <w:uiPriority w:val="99"/>
    <w:semiHidden/>
    <w:unhideWhenUsed/>
    <w:qFormat/>
    <w:rsid w:val="00E83537"/>
    <w:pPr>
      <w:spacing w:line="240" w:lineRule="auto"/>
    </w:pPr>
    <w:rPr>
      <w:sz w:val="20"/>
      <w:szCs w:val="20"/>
    </w:rPr>
  </w:style>
  <w:style w:type="paragraph" w:styleId="a9">
    <w:name w:val="annotation subject"/>
    <w:basedOn w:val="a7"/>
    <w:next w:val="a7"/>
    <w:link w:val="a8"/>
    <w:uiPriority w:val="99"/>
    <w:semiHidden/>
    <w:unhideWhenUsed/>
    <w:qFormat/>
    <w:rsid w:val="00E83537"/>
    <w:rPr>
      <w:b/>
      <w:bCs/>
    </w:rPr>
  </w:style>
  <w:style w:type="paragraph" w:customStyle="1" w:styleId="10">
    <w:name w:val="Обычный1"/>
    <w:uiPriority w:val="99"/>
    <w:qFormat/>
    <w:rsid w:val="006251F9"/>
    <w:pPr>
      <w:spacing w:line="276" w:lineRule="auto"/>
    </w:pPr>
    <w:rPr>
      <w:rFonts w:ascii="Arial" w:eastAsia="Arial" w:hAnsi="Arial" w:cs="Arial"/>
      <w:color w:val="000000"/>
    </w:rPr>
  </w:style>
  <w:style w:type="paragraph" w:customStyle="1" w:styleId="afc">
    <w:name w:val="Верхній і нижній колонтитули"/>
    <w:basedOn w:val="a"/>
    <w:qFormat/>
  </w:style>
  <w:style w:type="paragraph" w:styleId="ab">
    <w:name w:val="header"/>
    <w:basedOn w:val="a"/>
    <w:link w:val="aa"/>
    <w:uiPriority w:val="99"/>
    <w:unhideWhenUsed/>
    <w:rsid w:val="00700A5F"/>
    <w:pPr>
      <w:tabs>
        <w:tab w:val="center" w:pos="4819"/>
        <w:tab w:val="right" w:pos="9639"/>
      </w:tabs>
      <w:spacing w:after="0" w:line="240" w:lineRule="auto"/>
    </w:pPr>
  </w:style>
  <w:style w:type="paragraph" w:styleId="ad">
    <w:name w:val="footer"/>
    <w:basedOn w:val="a"/>
    <w:link w:val="ac"/>
    <w:uiPriority w:val="99"/>
    <w:unhideWhenUsed/>
    <w:rsid w:val="00700A5F"/>
    <w:pPr>
      <w:tabs>
        <w:tab w:val="center" w:pos="4819"/>
        <w:tab w:val="right" w:pos="9639"/>
      </w:tabs>
      <w:spacing w:after="0" w:line="240" w:lineRule="auto"/>
    </w:pPr>
  </w:style>
  <w:style w:type="paragraph" w:styleId="afd">
    <w:name w:val="Subtitle"/>
    <w:basedOn w:val="a"/>
    <w:next w:val="a"/>
    <w:qFormat/>
    <w:rsid w:val="003C1FE3"/>
    <w:pPr>
      <w:keepNext/>
      <w:keepLines/>
      <w:spacing w:before="360" w:after="80"/>
    </w:pPr>
    <w:rPr>
      <w:rFonts w:ascii="Georgia" w:eastAsia="Georgia" w:hAnsi="Georgia" w:cs="Georgia"/>
      <w:i/>
      <w:color w:val="666666"/>
      <w:sz w:val="48"/>
      <w:szCs w:val="48"/>
    </w:rPr>
  </w:style>
  <w:style w:type="paragraph" w:styleId="af3">
    <w:name w:val="No Spacing"/>
    <w:link w:val="af2"/>
    <w:uiPriority w:val="1"/>
    <w:qFormat/>
    <w:rsid w:val="00BD2BEE"/>
    <w:rPr>
      <w:rFonts w:cs="Times New Roman"/>
      <w:sz w:val="20"/>
      <w:szCs w:val="20"/>
      <w:lang w:val="ru-RU" w:eastAsia="ru-RU"/>
    </w:rPr>
  </w:style>
  <w:style w:type="paragraph" w:customStyle="1" w:styleId="Style6">
    <w:name w:val="Style6"/>
    <w:basedOn w:val="a"/>
    <w:qFormat/>
    <w:rsid w:val="00F1601D"/>
    <w:pPr>
      <w:widowControl w:val="0"/>
      <w:spacing w:after="0" w:line="310" w:lineRule="exact"/>
      <w:jc w:val="center"/>
    </w:pPr>
    <w:rPr>
      <w:rFonts w:ascii="Franklin Gothic Medium" w:hAnsi="Franklin Gothic Medium" w:cs="Franklin Gothic Medium"/>
      <w:sz w:val="24"/>
      <w:szCs w:val="24"/>
      <w:lang w:val="ru-RU" w:eastAsia="zh-CN"/>
    </w:rPr>
  </w:style>
  <w:style w:type="paragraph" w:customStyle="1" w:styleId="afe">
    <w:name w:val="Вміст рамки"/>
    <w:basedOn w:val="a"/>
    <w:qFormat/>
  </w:style>
  <w:style w:type="paragraph" w:customStyle="1" w:styleId="aff">
    <w:name w:val="Вміст таблиці"/>
    <w:basedOn w:val="a"/>
    <w:qFormat/>
    <w:pPr>
      <w:widowControl w:val="0"/>
      <w:suppressLineNumbers/>
    </w:pPr>
  </w:style>
  <w:style w:type="paragraph" w:customStyle="1" w:styleId="aff0">
    <w:name w:val="Заголовок таблиці"/>
    <w:basedOn w:val="aff"/>
    <w:qFormat/>
    <w:pPr>
      <w:jc w:val="center"/>
    </w:pPr>
    <w:rPr>
      <w:b/>
      <w:bCs/>
    </w:rPr>
  </w:style>
  <w:style w:type="table" w:customStyle="1" w:styleId="TableNormal">
    <w:name w:val="Table Normal"/>
    <w:rsid w:val="003C1FE3"/>
    <w:tblPr>
      <w:tblCellMar>
        <w:top w:w="0" w:type="dxa"/>
        <w:left w:w="0" w:type="dxa"/>
        <w:bottom w:w="0" w:type="dxa"/>
        <w:right w:w="0" w:type="dxa"/>
      </w:tblCellMar>
    </w:tblPr>
  </w:style>
  <w:style w:type="table" w:customStyle="1" w:styleId="TableNormal0">
    <w:name w:val="Table Normal"/>
    <w:rsid w:val="003C1FE3"/>
    <w:tblPr>
      <w:tblCellMar>
        <w:top w:w="0" w:type="dxa"/>
        <w:left w:w="0" w:type="dxa"/>
        <w:bottom w:w="0" w:type="dxa"/>
        <w:right w:w="0" w:type="dxa"/>
      </w:tblCellMar>
    </w:tblPr>
  </w:style>
  <w:style w:type="table" w:styleId="aff1">
    <w:name w:val="Table Grid"/>
    <w:basedOn w:val="a1"/>
    <w:uiPriority w:val="39"/>
    <w:rsid w:val="004F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d">
    <w:name w:val="tbl-cod"/>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1451@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26621254@mail.gov.ua" TargetMode="External"/><Relationship Id="rId12" Type="http://schemas.openxmlformats.org/officeDocument/2006/relationships/hyperlink" Target="http://zakon5.rada.gov.ua/laws/show/436-15" TargetMode="External"/><Relationship Id="rId17"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zakon5.rada.gov.ua/laws/show/436-15"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8451</Words>
  <Characters>48176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dc:description/>
  <cp:lastModifiedBy>User</cp:lastModifiedBy>
  <cp:revision>5</cp:revision>
  <cp:lastPrinted>2023-11-07T13:49:00Z</cp:lastPrinted>
  <dcterms:created xsi:type="dcterms:W3CDTF">2023-11-29T12:07:00Z</dcterms:created>
  <dcterms:modified xsi:type="dcterms:W3CDTF">2023-11-29T14:12:00Z</dcterms:modified>
  <dc:language>uk-UA</dc:language>
</cp:coreProperties>
</file>