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2" w:rsidRPr="00623AF2" w:rsidRDefault="00623AF2" w:rsidP="009D5753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Медико-техн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чн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на стоматолог</w:t>
      </w:r>
      <w:proofErr w:type="spellStart"/>
      <w:r>
        <w:rPr>
          <w:b/>
          <w:sz w:val="28"/>
          <w:szCs w:val="28"/>
          <w:lang w:val="uk-UA"/>
        </w:rPr>
        <w:t>ічну</w:t>
      </w:r>
      <w:proofErr w:type="spellEnd"/>
      <w:r>
        <w:rPr>
          <w:b/>
          <w:sz w:val="28"/>
          <w:szCs w:val="28"/>
          <w:lang w:val="uk-UA"/>
        </w:rPr>
        <w:t xml:space="preserve"> рентгенівську установку </w:t>
      </w:r>
    </w:p>
    <w:tbl>
      <w:tblPr>
        <w:tblpPr w:leftFromText="180" w:rightFromText="180" w:vertAnchor="page" w:horzAnchor="margin" w:tblpY="1801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2164"/>
      </w:tblGrid>
      <w:tr w:rsidR="001C6CA4" w:rsidRPr="00F76297" w:rsidTr="00623AF2">
        <w:tc>
          <w:tcPr>
            <w:tcW w:w="1008" w:type="dxa"/>
          </w:tcPr>
          <w:p w:rsidR="00183372" w:rsidRPr="00F76297" w:rsidRDefault="00D03D43" w:rsidP="00623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</w:t>
            </w:r>
            <w:r w:rsidR="006F21DE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560" w:type="dxa"/>
          </w:tcPr>
          <w:p w:rsidR="00183372" w:rsidRPr="00F76297" w:rsidRDefault="00183372" w:rsidP="00623AF2">
            <w:pPr>
              <w:jc w:val="center"/>
              <w:rPr>
                <w:sz w:val="28"/>
                <w:szCs w:val="28"/>
              </w:rPr>
            </w:pPr>
            <w:proofErr w:type="spellStart"/>
            <w:r w:rsidRPr="00F76297">
              <w:rPr>
                <w:sz w:val="28"/>
                <w:szCs w:val="28"/>
              </w:rPr>
              <w:t>Параметри</w:t>
            </w:r>
            <w:proofErr w:type="spellEnd"/>
            <w:r w:rsidRPr="00F76297">
              <w:rPr>
                <w:sz w:val="28"/>
                <w:szCs w:val="28"/>
              </w:rPr>
              <w:t xml:space="preserve"> та </w:t>
            </w:r>
            <w:proofErr w:type="spellStart"/>
            <w:r w:rsidRPr="00F76297">
              <w:rPr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2164" w:type="dxa"/>
          </w:tcPr>
          <w:p w:rsidR="00183372" w:rsidRPr="00F76297" w:rsidRDefault="008B6696" w:rsidP="00623AF2">
            <w:pPr>
              <w:jc w:val="center"/>
              <w:rPr>
                <w:sz w:val="28"/>
                <w:szCs w:val="28"/>
                <w:lang w:val="uk-UA"/>
              </w:rPr>
            </w:pPr>
            <w:r w:rsidRPr="00F76297">
              <w:rPr>
                <w:sz w:val="28"/>
                <w:szCs w:val="28"/>
                <w:lang w:val="uk-UA"/>
              </w:rPr>
              <w:t xml:space="preserve">Відповідність </w:t>
            </w:r>
            <w:r w:rsidRPr="00F76297">
              <w:rPr>
                <w:sz w:val="28"/>
                <w:szCs w:val="28"/>
              </w:rPr>
              <w:t xml:space="preserve">ТАК/НІ </w:t>
            </w:r>
            <w:r w:rsidR="00D03D43" w:rsidRPr="008B6696">
              <w:rPr>
                <w:lang w:val="uk-UA"/>
              </w:rPr>
              <w:t xml:space="preserve"> </w:t>
            </w:r>
            <w:r w:rsidR="00D03D43" w:rsidRPr="00D03D43">
              <w:rPr>
                <w:sz w:val="28"/>
                <w:szCs w:val="28"/>
                <w:lang w:val="uk-UA"/>
              </w:rPr>
              <w:t>з посиланням на сторінку технічної документації</w:t>
            </w:r>
          </w:p>
        </w:tc>
      </w:tr>
      <w:tr w:rsidR="005F57B6" w:rsidRPr="00F76297" w:rsidTr="00623AF2"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Високочастотна рентгенівська установка для отримання чорно-білих зображень порожнини рота в стоматології</w:t>
            </w:r>
          </w:p>
        </w:tc>
        <w:tc>
          <w:tcPr>
            <w:tcW w:w="2164" w:type="dxa"/>
          </w:tcPr>
          <w:p w:rsidR="005F57B6" w:rsidRPr="00B30270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247A93" w:rsidTr="00623AF2">
        <w:trPr>
          <w:trHeight w:val="266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Мікропроцесорне управління з можливістю самодіагностики і збереження параметрів калібрування рентгенівської трубки</w:t>
            </w:r>
          </w:p>
        </w:tc>
        <w:tc>
          <w:tcPr>
            <w:tcW w:w="2164" w:type="dxa"/>
          </w:tcPr>
          <w:p w:rsidR="005F57B6" w:rsidRPr="00B30270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0" w:type="dxa"/>
          </w:tcPr>
          <w:p w:rsidR="005F57B6" w:rsidRPr="00F76297" w:rsidRDefault="00234D49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>Довжина плеча 80 см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0" w:type="dxa"/>
          </w:tcPr>
          <w:p w:rsidR="005F57B6" w:rsidRPr="000E3F99" w:rsidRDefault="00B1123D" w:rsidP="00B1123D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 xml:space="preserve">Короткий конус </w:t>
            </w:r>
            <w:bookmarkStart w:id="0" w:name="_GoBack"/>
            <w:bookmarkEnd w:id="0"/>
            <w:r w:rsidR="005F57B6">
              <w:rPr>
                <w:rStyle w:val="hps"/>
                <w:sz w:val="28"/>
                <w:szCs w:val="28"/>
                <w:lang w:val="uk-UA"/>
              </w:rPr>
              <w:t>довжиною 20 см</w:t>
            </w:r>
          </w:p>
        </w:tc>
        <w:tc>
          <w:tcPr>
            <w:tcW w:w="2164" w:type="dxa"/>
          </w:tcPr>
          <w:p w:rsidR="005F57B6" w:rsidRPr="00626DD7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</w:tcPr>
          <w:p w:rsidR="005F57B6" w:rsidRPr="00395BFE" w:rsidRDefault="005F57B6" w:rsidP="005F57B6">
            <w:pPr>
              <w:rPr>
                <w:rStyle w:val="hps"/>
                <w:b/>
                <w:sz w:val="28"/>
                <w:szCs w:val="28"/>
                <w:lang w:val="uk-UA"/>
              </w:rPr>
            </w:pPr>
            <w:r w:rsidRPr="00395BFE">
              <w:rPr>
                <w:rStyle w:val="hps"/>
                <w:b/>
                <w:sz w:val="28"/>
                <w:szCs w:val="28"/>
                <w:lang w:val="uk-UA"/>
              </w:rPr>
              <w:t>Характеристики блока джерела рентгенівського випромінення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right"/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 w:rsidRPr="007254FA">
              <w:rPr>
                <w:rStyle w:val="hps"/>
                <w:sz w:val="28"/>
                <w:szCs w:val="28"/>
                <w:lang w:val="uk-UA"/>
              </w:rPr>
              <w:t>HVL (</w:t>
            </w:r>
            <w:r>
              <w:rPr>
                <w:rStyle w:val="hps"/>
                <w:sz w:val="28"/>
                <w:szCs w:val="28"/>
                <w:lang w:val="uk-UA"/>
              </w:rPr>
              <w:t>шар</w:t>
            </w:r>
            <w:r w:rsidRPr="007254FA">
              <w:rPr>
                <w:rStyle w:val="hps"/>
                <w:sz w:val="28"/>
                <w:szCs w:val="28"/>
                <w:lang w:val="uk-UA"/>
              </w:rPr>
              <w:t xml:space="preserve"> половинного </w:t>
            </w:r>
            <w:r>
              <w:rPr>
                <w:rStyle w:val="hps"/>
                <w:sz w:val="28"/>
                <w:szCs w:val="28"/>
                <w:lang w:val="uk-UA"/>
              </w:rPr>
              <w:t>п</w:t>
            </w:r>
            <w:r w:rsidRPr="007254FA">
              <w:rPr>
                <w:rStyle w:val="hps"/>
                <w:sz w:val="28"/>
                <w:szCs w:val="28"/>
                <w:lang w:val="uk-UA"/>
              </w:rPr>
              <w:t>ослаблен</w:t>
            </w:r>
            <w:r>
              <w:rPr>
                <w:rStyle w:val="hps"/>
                <w:sz w:val="28"/>
                <w:szCs w:val="28"/>
                <w:lang w:val="uk-UA"/>
              </w:rPr>
              <w:t>н</w:t>
            </w:r>
            <w:r w:rsidRPr="007254FA">
              <w:rPr>
                <w:rStyle w:val="hps"/>
                <w:sz w:val="28"/>
                <w:szCs w:val="28"/>
                <w:lang w:val="uk-UA"/>
              </w:rPr>
              <w:t>я)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&gt;1,5 мм </w:t>
            </w:r>
            <w:proofErr w:type="spellStart"/>
            <w:r>
              <w:rPr>
                <w:rStyle w:val="hps"/>
                <w:sz w:val="28"/>
                <w:szCs w:val="28"/>
                <w:lang w:val="uk-UA"/>
              </w:rPr>
              <w:t>Al</w:t>
            </w:r>
            <w:proofErr w:type="spellEnd"/>
            <w:r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r w:rsidRPr="007254FA">
              <w:rPr>
                <w:rStyle w:val="hps"/>
                <w:sz w:val="28"/>
                <w:szCs w:val="28"/>
                <w:lang w:val="uk-UA"/>
              </w:rPr>
              <w:t>/ 70 кВ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center"/>
            </w:pPr>
          </w:p>
        </w:tc>
      </w:tr>
      <w:tr w:rsidR="005F57B6" w:rsidRPr="00247A93" w:rsidTr="00623AF2">
        <w:trPr>
          <w:trHeight w:val="12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60" w:type="dxa"/>
          </w:tcPr>
          <w:p w:rsidR="005F57B6" w:rsidRPr="00720C2C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 xml:space="preserve">Повна фільтрація </w:t>
            </w:r>
            <w:r w:rsidRPr="00720C2C">
              <w:rPr>
                <w:rStyle w:val="hps"/>
                <w:sz w:val="28"/>
                <w:szCs w:val="28"/>
                <w:lang w:val="uk-UA"/>
              </w:rPr>
              <w:t>2,2 мм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0C2C">
              <w:rPr>
                <w:rStyle w:val="hps"/>
                <w:sz w:val="28"/>
                <w:szCs w:val="28"/>
                <w:lang w:val="uk-UA"/>
              </w:rPr>
              <w:t>Al</w:t>
            </w:r>
            <w:proofErr w:type="spellEnd"/>
            <w:r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r w:rsidRPr="00720C2C">
              <w:rPr>
                <w:rStyle w:val="hps"/>
                <w:sz w:val="28"/>
                <w:szCs w:val="28"/>
                <w:lang w:val="uk-UA"/>
              </w:rPr>
              <w:t xml:space="preserve"> / 70 кВ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247A93" w:rsidTr="00623AF2">
        <w:trPr>
          <w:trHeight w:val="12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 xml:space="preserve">Внутрішня фільтрація </w:t>
            </w:r>
            <w:r w:rsidRPr="008A7760">
              <w:rPr>
                <w:lang w:val="uk-UA"/>
              </w:rPr>
              <w:t xml:space="preserve"> </w:t>
            </w:r>
            <w:r w:rsidRPr="008A7760">
              <w:rPr>
                <w:rStyle w:val="hps"/>
                <w:sz w:val="28"/>
                <w:szCs w:val="28"/>
                <w:lang w:val="uk-UA"/>
              </w:rPr>
              <w:t>1,2 мм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7760">
              <w:rPr>
                <w:rStyle w:val="hps"/>
                <w:sz w:val="28"/>
                <w:szCs w:val="28"/>
                <w:lang w:val="uk-UA"/>
              </w:rPr>
              <w:t>Al</w:t>
            </w:r>
            <w:proofErr w:type="spellEnd"/>
            <w:r w:rsidRPr="008A7760">
              <w:rPr>
                <w:rStyle w:val="hps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 екві</w:t>
            </w:r>
            <w:r w:rsidRPr="008A7760">
              <w:rPr>
                <w:rStyle w:val="hps"/>
                <w:sz w:val="28"/>
                <w:szCs w:val="28"/>
                <w:lang w:val="uk-UA"/>
              </w:rPr>
              <w:t>валент / 70 кВ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 w:rsidRPr="00101B47">
              <w:rPr>
                <w:rStyle w:val="hps"/>
                <w:sz w:val="28"/>
                <w:szCs w:val="28"/>
                <w:lang w:val="uk-UA"/>
              </w:rPr>
              <w:t>Випромінювання витоку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 (при </w:t>
            </w:r>
            <w:r w:rsidRPr="00101B47">
              <w:rPr>
                <w:rStyle w:val="hps"/>
                <w:sz w:val="28"/>
                <w:szCs w:val="28"/>
                <w:lang w:val="uk-UA"/>
              </w:rPr>
              <w:t>70 КВ/6мА/2с</w:t>
            </w:r>
            <w:r>
              <w:rPr>
                <w:rStyle w:val="hps"/>
                <w:sz w:val="28"/>
                <w:szCs w:val="28"/>
                <w:lang w:val="uk-UA"/>
              </w:rPr>
              <w:t xml:space="preserve">) - </w:t>
            </w:r>
            <w:r w:rsidRPr="00101B47">
              <w:rPr>
                <w:rStyle w:val="hps"/>
                <w:sz w:val="28"/>
                <w:szCs w:val="28"/>
                <w:lang w:val="uk-UA"/>
              </w:rPr>
              <w:t xml:space="preserve">&lt;0,25 </w:t>
            </w:r>
            <w:proofErr w:type="spellStart"/>
            <w:r w:rsidRPr="00101B47">
              <w:rPr>
                <w:rStyle w:val="hps"/>
                <w:sz w:val="28"/>
                <w:szCs w:val="28"/>
                <w:lang w:val="uk-UA"/>
              </w:rPr>
              <w:t>мГр</w:t>
            </w:r>
            <w:proofErr w:type="spellEnd"/>
            <w:r w:rsidRPr="00101B47">
              <w:rPr>
                <w:rStyle w:val="hps"/>
                <w:sz w:val="28"/>
                <w:szCs w:val="28"/>
                <w:lang w:val="uk-UA"/>
              </w:rPr>
              <w:t>/</w:t>
            </w:r>
            <w:r>
              <w:rPr>
                <w:rStyle w:val="hps"/>
                <w:sz w:val="28"/>
                <w:szCs w:val="28"/>
                <w:lang w:val="uk-UA"/>
              </w:rPr>
              <w:t>годину/</w:t>
            </w:r>
            <w:r w:rsidRPr="00101B47">
              <w:rPr>
                <w:rStyle w:val="hps"/>
                <w:sz w:val="28"/>
                <w:szCs w:val="28"/>
                <w:lang w:val="uk-UA"/>
              </w:rPr>
              <w:t>1000 мм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2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560" w:type="dxa"/>
          </w:tcPr>
          <w:p w:rsidR="005F57B6" w:rsidRPr="00752998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 xml:space="preserve">Точність напруги рентгенівської трубки </w:t>
            </w:r>
            <w:r>
              <w:t xml:space="preserve"> </w:t>
            </w:r>
            <w:r w:rsidRPr="008A7760">
              <w:rPr>
                <w:rStyle w:val="hps"/>
                <w:sz w:val="28"/>
                <w:szCs w:val="28"/>
                <w:lang w:val="uk-UA"/>
              </w:rPr>
              <w:t>±10%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37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560" w:type="dxa"/>
          </w:tcPr>
          <w:p w:rsidR="005F57B6" w:rsidRPr="00752998" w:rsidRDefault="005F57B6" w:rsidP="005F57B6">
            <w:pPr>
              <w:rPr>
                <w:rStyle w:val="hps"/>
                <w:sz w:val="28"/>
                <w:szCs w:val="28"/>
                <w:lang w:val="uk-UA"/>
              </w:rPr>
            </w:pPr>
            <w:r>
              <w:rPr>
                <w:rStyle w:val="hps"/>
                <w:sz w:val="28"/>
                <w:szCs w:val="28"/>
                <w:lang w:val="uk-UA"/>
              </w:rPr>
              <w:t xml:space="preserve">Точність струму рентгенівської трубки </w:t>
            </w:r>
            <w:r>
              <w:t xml:space="preserve"> </w:t>
            </w:r>
            <w:r w:rsidRPr="008A7760">
              <w:rPr>
                <w:rStyle w:val="hps"/>
                <w:sz w:val="28"/>
                <w:szCs w:val="28"/>
                <w:lang w:val="uk-UA"/>
              </w:rPr>
              <w:t>±</w:t>
            </w:r>
            <w:r>
              <w:rPr>
                <w:rStyle w:val="hps"/>
                <w:sz w:val="28"/>
                <w:szCs w:val="28"/>
                <w:lang w:val="uk-UA"/>
              </w:rPr>
              <w:t>2</w:t>
            </w:r>
            <w:r w:rsidRPr="008A7760">
              <w:rPr>
                <w:rStyle w:val="hps"/>
                <w:sz w:val="28"/>
                <w:szCs w:val="28"/>
                <w:lang w:val="uk-UA"/>
              </w:rPr>
              <w:t>0%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37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60" w:type="dxa"/>
          </w:tcPr>
          <w:p w:rsidR="005F57B6" w:rsidRPr="007676F4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Лінійність генеруючого рентгенівського випромінювання </w:t>
            </w:r>
            <w:r w:rsidRPr="005A5411">
              <w:rPr>
                <w:sz w:val="28"/>
                <w:szCs w:val="28"/>
                <w:lang w:val="uk-UA"/>
              </w:rPr>
              <w:t>&lt;20%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151427" w:rsidTr="00623AF2">
        <w:trPr>
          <w:trHeight w:val="292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Точність часового проміжку генерації рентгенівського випромінювання </w:t>
            </w:r>
            <w:r w:rsidRPr="00101B47">
              <w:rPr>
                <w:sz w:val="28"/>
                <w:szCs w:val="28"/>
                <w:lang w:val="uk-UA"/>
              </w:rPr>
              <w:t xml:space="preserve">± 5 % </w:t>
            </w:r>
            <w:r>
              <w:rPr>
                <w:sz w:val="28"/>
                <w:szCs w:val="28"/>
                <w:lang w:val="uk-UA"/>
              </w:rPr>
              <w:t>або</w:t>
            </w:r>
            <w:r w:rsidRPr="00101B47">
              <w:rPr>
                <w:sz w:val="28"/>
                <w:szCs w:val="28"/>
                <w:lang w:val="uk-UA"/>
              </w:rPr>
              <w:t xml:space="preserve"> ± 20 мс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247A93" w:rsidTr="00623AF2">
        <w:trPr>
          <w:trHeight w:val="292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Струм рентгенівської трубки </w:t>
            </w:r>
            <w:r w:rsidRPr="005A5411">
              <w:rPr>
                <w:sz w:val="28"/>
                <w:szCs w:val="28"/>
                <w:lang w:val="uk-UA"/>
              </w:rPr>
              <w:t xml:space="preserve">4-7 </w:t>
            </w:r>
            <w:proofErr w:type="spellStart"/>
            <w:r w:rsidRPr="005A5411">
              <w:rPr>
                <w:sz w:val="28"/>
                <w:szCs w:val="28"/>
                <w:lang w:val="uk-UA"/>
              </w:rPr>
              <w:t>мA</w:t>
            </w:r>
            <w:proofErr w:type="spellEnd"/>
            <w:r w:rsidRPr="005A5411">
              <w:rPr>
                <w:sz w:val="28"/>
                <w:szCs w:val="28"/>
                <w:lang w:val="uk-UA"/>
              </w:rPr>
              <w:t xml:space="preserve"> (+/- 1мA)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494E24" w:rsidTr="00623AF2">
        <w:trPr>
          <w:trHeight w:val="292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Максимальний с</w:t>
            </w:r>
            <w:r w:rsidRPr="00494E24">
              <w:rPr>
                <w:sz w:val="28"/>
                <w:szCs w:val="28"/>
                <w:lang w:val="uk-UA"/>
              </w:rPr>
              <w:t xml:space="preserve">трум рентгенівської трубки 7 </w:t>
            </w:r>
            <w:proofErr w:type="spellStart"/>
            <w:r w:rsidRPr="00494E24">
              <w:rPr>
                <w:sz w:val="28"/>
                <w:szCs w:val="28"/>
                <w:lang w:val="uk-UA"/>
              </w:rPr>
              <w:t>мA</w:t>
            </w:r>
            <w:proofErr w:type="spellEnd"/>
            <w:r w:rsidRPr="00494E2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131"/>
        </w:trPr>
        <w:tc>
          <w:tcPr>
            <w:tcW w:w="1008" w:type="dxa"/>
          </w:tcPr>
          <w:p w:rsidR="005F57B6" w:rsidRPr="006F21DE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60" w:type="dxa"/>
          </w:tcPr>
          <w:p w:rsidR="005F57B6" w:rsidRPr="00494E24" w:rsidRDefault="005F57B6" w:rsidP="005F57B6">
            <w:pPr>
              <w:rPr>
                <w:sz w:val="28"/>
                <w:szCs w:val="28"/>
                <w:lang w:val="uk-UA"/>
              </w:rPr>
            </w:pPr>
            <w:r w:rsidRPr="00494E24">
              <w:rPr>
                <w:sz w:val="28"/>
                <w:szCs w:val="28"/>
                <w:lang w:val="uk-UA"/>
              </w:rPr>
              <w:t>Напруга рентгенівської трубки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494E24">
              <w:rPr>
                <w:sz w:val="28"/>
                <w:szCs w:val="28"/>
                <w:lang w:val="uk-UA"/>
              </w:rPr>
              <w:t>60 кВ / 65 кВ / 70 кВ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c>
          <w:tcPr>
            <w:tcW w:w="1008" w:type="dxa"/>
          </w:tcPr>
          <w:p w:rsidR="005F57B6" w:rsidRPr="008E4B85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Максимальна </w:t>
            </w:r>
            <w:r w:rsidRPr="00494E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494E24">
              <w:rPr>
                <w:sz w:val="28"/>
                <w:szCs w:val="28"/>
                <w:lang w:val="uk-UA"/>
              </w:rPr>
              <w:t>апруга рентгенівської трубки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4E24">
              <w:rPr>
                <w:sz w:val="28"/>
                <w:szCs w:val="28"/>
                <w:lang w:val="uk-UA"/>
              </w:rPr>
              <w:t>70 кВ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експозиції </w:t>
            </w:r>
            <w:r w:rsidRPr="004B2515">
              <w:rPr>
                <w:sz w:val="28"/>
                <w:szCs w:val="28"/>
                <w:lang w:val="uk-UA"/>
              </w:rPr>
              <w:t>0,02-2 с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розрахунку максимального споживання електроенергії за годину 65 кВ (пі</w:t>
            </w:r>
            <w:r w:rsidRPr="003B7771">
              <w:rPr>
                <w:sz w:val="28"/>
                <w:szCs w:val="28"/>
                <w:lang w:val="uk-UA"/>
              </w:rPr>
              <w:t>кове), 7 мА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Номінальна напруга рентгенівської трубки з максимальним значенням струму, який подається високовольтним генератором при роботі з заданим значенням струму рентгенівської трубки </w:t>
            </w:r>
            <w:r w:rsidRPr="004C626C">
              <w:rPr>
                <w:sz w:val="28"/>
                <w:szCs w:val="28"/>
                <w:lang w:val="uk-UA"/>
              </w:rPr>
              <w:t xml:space="preserve">7 мА, 65 кВ </w:t>
            </w:r>
            <w:r w:rsidRPr="00407FF5">
              <w:rPr>
                <w:sz w:val="28"/>
                <w:szCs w:val="28"/>
                <w:lang w:val="uk-UA"/>
              </w:rPr>
              <w:t>(пікове)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76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Значення високої напруги і струму рентгенівської трубки при яких досягається максимальна вихідна  електрична потужність </w:t>
            </w:r>
            <w:r w:rsidRPr="00B94298">
              <w:rPr>
                <w:sz w:val="28"/>
                <w:szCs w:val="28"/>
                <w:lang w:val="uk-UA"/>
              </w:rPr>
              <w:t>65 кВ (пікове), 7 мА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247A93" w:rsidTr="00623AF2">
        <w:trPr>
          <w:trHeight w:val="76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 w:rsidRPr="00EC3A51">
              <w:rPr>
                <w:sz w:val="28"/>
                <w:szCs w:val="28"/>
                <w:lang w:val="uk-UA"/>
              </w:rPr>
              <w:t>Значення високої напруги і струму рентгенівської трубки при яких досягається м</w:t>
            </w:r>
            <w:r>
              <w:rPr>
                <w:sz w:val="28"/>
                <w:szCs w:val="28"/>
                <w:lang w:val="uk-UA"/>
              </w:rPr>
              <w:t>інімальна</w:t>
            </w:r>
            <w:r w:rsidRPr="00EC3A51">
              <w:rPr>
                <w:sz w:val="28"/>
                <w:szCs w:val="28"/>
                <w:lang w:val="uk-UA"/>
              </w:rPr>
              <w:t xml:space="preserve"> вихідна  електрична потужність </w:t>
            </w:r>
            <w:r w:rsidRPr="00EC3A51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0,08 </w:t>
            </w:r>
            <w:proofErr w:type="spellStart"/>
            <w:r>
              <w:rPr>
                <w:sz w:val="28"/>
                <w:szCs w:val="28"/>
                <w:lang w:val="uk-UA"/>
              </w:rPr>
              <w:t>мАс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(0,02 </w:t>
            </w:r>
            <w:proofErr w:type="spellStart"/>
            <w:r>
              <w:rPr>
                <w:sz w:val="28"/>
                <w:szCs w:val="28"/>
                <w:lang w:val="uk-UA"/>
              </w:rPr>
              <w:t>сек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</w:t>
            </w:r>
            <w:r w:rsidRPr="00EC3A51">
              <w:rPr>
                <w:sz w:val="28"/>
                <w:szCs w:val="28"/>
                <w:lang w:val="uk-UA"/>
              </w:rPr>
              <w:t xml:space="preserve"> 4 мА)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F76297" w:rsidTr="00623AF2">
        <w:trPr>
          <w:trHeight w:val="76"/>
        </w:trPr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Живлення рентгенівської трубки / режим роботи  - висока частота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rPr>
          <w:trHeight w:val="70"/>
        </w:trPr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Максимальне значення параметрів навантаження</w:t>
            </w:r>
          </w:p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 кВ / 6 мА / 2 с</w:t>
            </w:r>
          </w:p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 w:rsidRPr="00F0637E">
              <w:rPr>
                <w:sz w:val="28"/>
                <w:szCs w:val="28"/>
                <w:lang w:val="uk-UA"/>
              </w:rPr>
              <w:t>65 кВ / 7 мА / 2 с</w:t>
            </w:r>
          </w:p>
          <w:p w:rsidR="005F57B6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кВ або</w:t>
            </w:r>
            <w:r w:rsidRPr="00F0637E">
              <w:rPr>
                <w:sz w:val="28"/>
                <w:szCs w:val="28"/>
                <w:lang w:val="uk-UA"/>
              </w:rPr>
              <w:t xml:space="preserve"> 65 кВ = 7 мА </w:t>
            </w:r>
            <w:proofErr w:type="spellStart"/>
            <w:r w:rsidRPr="00F0637E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F0637E">
              <w:rPr>
                <w:sz w:val="28"/>
                <w:szCs w:val="28"/>
                <w:lang w:val="uk-UA"/>
              </w:rPr>
              <w:t xml:space="preserve">. / 2 с </w:t>
            </w:r>
            <w:proofErr w:type="spellStart"/>
            <w:r w:rsidRPr="00F0637E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F0637E">
              <w:rPr>
                <w:sz w:val="28"/>
                <w:szCs w:val="28"/>
                <w:lang w:val="uk-UA"/>
              </w:rPr>
              <w:t xml:space="preserve">. </w:t>
            </w:r>
          </w:p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F0637E">
              <w:rPr>
                <w:sz w:val="28"/>
                <w:szCs w:val="28"/>
                <w:lang w:val="uk-UA"/>
              </w:rPr>
              <w:t xml:space="preserve">70 кВ = 6 мА </w:t>
            </w:r>
            <w:proofErr w:type="spellStart"/>
            <w:r w:rsidRPr="00F0637E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F0637E">
              <w:rPr>
                <w:sz w:val="28"/>
                <w:szCs w:val="28"/>
                <w:lang w:val="uk-UA"/>
              </w:rPr>
              <w:t xml:space="preserve">. / 2 с </w:t>
            </w:r>
            <w:proofErr w:type="spellStart"/>
            <w:r w:rsidRPr="00F0637E">
              <w:rPr>
                <w:sz w:val="28"/>
                <w:szCs w:val="28"/>
                <w:lang w:val="uk-UA"/>
              </w:rPr>
              <w:t>макс</w:t>
            </w:r>
            <w:proofErr w:type="spellEnd"/>
            <w:r w:rsidRPr="00F063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F76297" w:rsidTr="00623AF2"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Точність відтворення дози</w:t>
            </w:r>
            <w:r w:rsidRPr="0014526D">
              <w:rPr>
                <w:sz w:val="28"/>
                <w:szCs w:val="28"/>
                <w:lang w:val="uk-UA"/>
              </w:rPr>
              <w:t xml:space="preserve"> (COV6)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526D">
              <w:rPr>
                <w:sz w:val="28"/>
                <w:szCs w:val="28"/>
                <w:lang w:val="uk-UA"/>
              </w:rPr>
              <w:t>&lt;0,05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247A93" w:rsidTr="00623AF2">
        <w:trPr>
          <w:trHeight w:val="70"/>
        </w:trPr>
        <w:tc>
          <w:tcPr>
            <w:tcW w:w="1008" w:type="dxa"/>
          </w:tcPr>
          <w:p w:rsidR="005F57B6" w:rsidRPr="00ED793B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Точні</w:t>
            </w:r>
            <w:r w:rsidRPr="00923655">
              <w:rPr>
                <w:iCs/>
                <w:sz w:val="28"/>
                <w:szCs w:val="28"/>
                <w:lang w:val="uk-UA"/>
              </w:rPr>
              <w:t xml:space="preserve">сть </w:t>
            </w:r>
            <w:r>
              <w:rPr>
                <w:sz w:val="28"/>
                <w:szCs w:val="28"/>
                <w:lang w:val="uk-UA"/>
              </w:rPr>
              <w:t xml:space="preserve"> відтворення</w:t>
            </w:r>
            <w:r w:rsidRPr="00923655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ви</w:t>
            </w:r>
            <w:r w:rsidRPr="00923655">
              <w:rPr>
                <w:iCs/>
                <w:sz w:val="28"/>
                <w:szCs w:val="28"/>
                <w:lang w:val="uk-UA"/>
              </w:rPr>
              <w:t>соко</w:t>
            </w:r>
            <w:r>
              <w:rPr>
                <w:iCs/>
                <w:sz w:val="28"/>
                <w:szCs w:val="28"/>
                <w:lang w:val="uk-UA"/>
              </w:rPr>
              <w:t>ї</w:t>
            </w:r>
            <w:r w:rsidRPr="00923655">
              <w:rPr>
                <w:iCs/>
                <w:sz w:val="28"/>
                <w:szCs w:val="28"/>
                <w:lang w:val="uk-UA"/>
              </w:rPr>
              <w:t xml:space="preserve"> напр</w:t>
            </w:r>
            <w:r>
              <w:rPr>
                <w:iCs/>
                <w:sz w:val="28"/>
                <w:szCs w:val="28"/>
                <w:lang w:val="uk-UA"/>
              </w:rPr>
              <w:t>уги рентгені</w:t>
            </w:r>
            <w:r w:rsidRPr="00923655">
              <w:rPr>
                <w:iCs/>
                <w:sz w:val="28"/>
                <w:szCs w:val="28"/>
                <w:lang w:val="uk-UA"/>
              </w:rPr>
              <w:t>вс</w:t>
            </w:r>
            <w:r>
              <w:rPr>
                <w:iCs/>
                <w:sz w:val="28"/>
                <w:szCs w:val="28"/>
                <w:lang w:val="uk-UA"/>
              </w:rPr>
              <w:t xml:space="preserve">ької </w:t>
            </w:r>
            <w:r w:rsidRPr="00923655">
              <w:rPr>
                <w:iCs/>
                <w:sz w:val="28"/>
                <w:szCs w:val="28"/>
                <w:lang w:val="uk-UA"/>
              </w:rPr>
              <w:t>трубки (COV)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14526D">
              <w:rPr>
                <w:sz w:val="28"/>
                <w:szCs w:val="28"/>
                <w:lang w:val="uk-UA"/>
              </w:rPr>
              <w:t>&lt;0,05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60" w:type="dxa"/>
          </w:tcPr>
          <w:p w:rsidR="005F57B6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 w:rsidRPr="001A5F01">
              <w:rPr>
                <w:iCs/>
                <w:sz w:val="28"/>
                <w:szCs w:val="28"/>
                <w:lang w:val="uk-UA"/>
              </w:rPr>
              <w:t>Значення параметрів навантаження при вимірюванні витоку рентгенівського випромінювання  70 кВ / 6 мА / 2 с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560" w:type="dxa"/>
          </w:tcPr>
          <w:p w:rsidR="005F57B6" w:rsidRPr="00427A50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Тривалість циклу охолодження 1</w:t>
            </w:r>
            <w:r>
              <w:rPr>
                <w:iCs/>
                <w:sz w:val="28"/>
                <w:szCs w:val="28"/>
                <w:lang w:val="en-US"/>
              </w:rPr>
              <w:t>:30</w:t>
            </w:r>
          </w:p>
        </w:tc>
        <w:tc>
          <w:tcPr>
            <w:tcW w:w="2164" w:type="dxa"/>
          </w:tcPr>
          <w:p w:rsidR="005F57B6" w:rsidRPr="006A6A06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</w:tcPr>
          <w:p w:rsidR="005F57B6" w:rsidRPr="00395BFE" w:rsidRDefault="005F57B6" w:rsidP="005F57B6">
            <w:pPr>
              <w:rPr>
                <w:b/>
                <w:iCs/>
                <w:sz w:val="28"/>
                <w:szCs w:val="28"/>
                <w:lang w:val="uk-UA"/>
              </w:rPr>
            </w:pPr>
            <w:r w:rsidRPr="00395BFE">
              <w:rPr>
                <w:b/>
                <w:iCs/>
                <w:sz w:val="28"/>
                <w:szCs w:val="28"/>
                <w:lang w:val="uk-UA"/>
              </w:rPr>
              <w:t>Характеристики рентгенівської трубки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right"/>
            </w:pPr>
          </w:p>
        </w:tc>
      </w:tr>
      <w:tr w:rsidR="005F57B6" w:rsidRPr="00247A93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60" w:type="dxa"/>
          </w:tcPr>
          <w:p w:rsidR="005F57B6" w:rsidRPr="000170CA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Модель рентгенівської трубки </w:t>
            </w:r>
            <w:r w:rsidRPr="000170CA">
              <w:rPr>
                <w:iCs/>
                <w:sz w:val="28"/>
                <w:szCs w:val="28"/>
                <w:lang w:val="uk-UA"/>
              </w:rPr>
              <w:t>TOSHIBA D-041</w:t>
            </w:r>
          </w:p>
        </w:tc>
        <w:tc>
          <w:tcPr>
            <w:tcW w:w="2164" w:type="dxa"/>
          </w:tcPr>
          <w:p w:rsidR="005F57B6" w:rsidRPr="00234D49" w:rsidRDefault="005F57B6" w:rsidP="005F57B6">
            <w:pPr>
              <w:jc w:val="center"/>
              <w:rPr>
                <w:lang w:val="uk-UA"/>
              </w:rPr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Pr="001775E8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560" w:type="dxa"/>
          </w:tcPr>
          <w:p w:rsidR="005F57B6" w:rsidRPr="000170CA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Розмір фокальної плями 0,4 мм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Кут аноду 12,5°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Матеріал аноду вольфрам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Теплоємність аноду 4300 Дж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Максимальна</w:t>
            </w:r>
            <w:r w:rsidRPr="008B71B4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71B4">
              <w:rPr>
                <w:iCs/>
                <w:sz w:val="28"/>
                <w:szCs w:val="28"/>
                <w:lang w:val="uk-UA"/>
              </w:rPr>
              <w:t>р</w:t>
            </w:r>
            <w:r>
              <w:rPr>
                <w:iCs/>
                <w:sz w:val="28"/>
                <w:szCs w:val="28"/>
                <w:lang w:val="uk-UA"/>
              </w:rPr>
              <w:t>озсіююча</w:t>
            </w:r>
            <w:proofErr w:type="spellEnd"/>
            <w:r w:rsidRPr="008B71B4">
              <w:rPr>
                <w:iCs/>
                <w:sz w:val="28"/>
                <w:szCs w:val="28"/>
                <w:lang w:val="uk-UA"/>
              </w:rPr>
              <w:t xml:space="preserve"> теплова </w:t>
            </w:r>
            <w:r>
              <w:rPr>
                <w:iCs/>
                <w:sz w:val="28"/>
                <w:szCs w:val="28"/>
                <w:lang w:val="uk-UA"/>
              </w:rPr>
              <w:t>потужність</w:t>
            </w:r>
            <w:r w:rsidRPr="008B71B4">
              <w:rPr>
                <w:iCs/>
                <w:sz w:val="28"/>
                <w:szCs w:val="28"/>
                <w:lang w:val="uk-UA"/>
              </w:rPr>
              <w:t xml:space="preserve"> анод</w:t>
            </w:r>
            <w:r>
              <w:rPr>
                <w:iCs/>
                <w:sz w:val="28"/>
                <w:szCs w:val="28"/>
                <w:lang w:val="uk-UA"/>
              </w:rPr>
              <w:t>у 100 Вт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</w:tcPr>
          <w:p w:rsidR="005F57B6" w:rsidRPr="00395BFE" w:rsidRDefault="005F57B6" w:rsidP="005F57B6">
            <w:pPr>
              <w:rPr>
                <w:b/>
                <w:iCs/>
                <w:sz w:val="28"/>
                <w:szCs w:val="28"/>
                <w:lang w:val="uk-UA"/>
              </w:rPr>
            </w:pPr>
            <w:r w:rsidRPr="00395BFE">
              <w:rPr>
                <w:b/>
                <w:iCs/>
                <w:sz w:val="28"/>
                <w:szCs w:val="28"/>
                <w:lang w:val="uk-UA"/>
              </w:rPr>
              <w:t>Характеристики джерела живлення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right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Напруга живлення </w:t>
            </w:r>
            <w:r w:rsidRPr="0073216F">
              <w:rPr>
                <w:iCs/>
                <w:sz w:val="28"/>
                <w:szCs w:val="28"/>
                <w:lang w:val="uk-UA"/>
              </w:rPr>
              <w:t>100 – 240 В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Частота напруги 50-60 Гц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Максимальни</w:t>
            </w:r>
            <w:r w:rsidRPr="00B872BE">
              <w:rPr>
                <w:iCs/>
                <w:sz w:val="28"/>
                <w:szCs w:val="28"/>
                <w:lang w:val="uk-UA"/>
              </w:rPr>
              <w:t xml:space="preserve">й </w:t>
            </w:r>
            <w:r>
              <w:rPr>
                <w:iCs/>
                <w:sz w:val="28"/>
                <w:szCs w:val="28"/>
                <w:lang w:val="uk-UA"/>
              </w:rPr>
              <w:t>струм лінії</w:t>
            </w:r>
            <w:r w:rsidRPr="00B872BE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живлення 8,5 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Струм, який споживається в режимі очікування 100 мА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Максимальна повна потужність </w:t>
            </w:r>
            <w:r w:rsidRPr="00924448">
              <w:rPr>
                <w:iCs/>
                <w:sz w:val="28"/>
                <w:szCs w:val="28"/>
                <w:lang w:val="uk-UA"/>
              </w:rPr>
              <w:t>850</w:t>
            </w:r>
            <w:r>
              <w:rPr>
                <w:iCs/>
                <w:sz w:val="28"/>
                <w:szCs w:val="28"/>
                <w:lang w:val="uk-UA"/>
              </w:rPr>
              <w:t xml:space="preserve"> Вт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Максимальна номінальна потужність 90</w:t>
            </w:r>
            <w:r w:rsidRPr="00924448">
              <w:rPr>
                <w:iCs/>
                <w:sz w:val="28"/>
                <w:szCs w:val="28"/>
                <w:lang w:val="uk-UA"/>
              </w:rPr>
              <w:t>0</w:t>
            </w:r>
            <w:r>
              <w:rPr>
                <w:iCs/>
                <w:sz w:val="28"/>
                <w:szCs w:val="28"/>
                <w:lang w:val="uk-UA"/>
              </w:rPr>
              <w:t xml:space="preserve"> Вт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560" w:type="dxa"/>
          </w:tcPr>
          <w:p w:rsidR="005F57B6" w:rsidRPr="0082130C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Повна потужність в режимі очікування, не в стані готовності 3 Вт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 w:rsidRPr="0082130C">
              <w:rPr>
                <w:iCs/>
                <w:sz w:val="28"/>
                <w:szCs w:val="28"/>
                <w:lang w:val="uk-UA"/>
              </w:rPr>
              <w:t>По</w:t>
            </w:r>
            <w:r>
              <w:rPr>
                <w:iCs/>
                <w:sz w:val="28"/>
                <w:szCs w:val="28"/>
                <w:lang w:val="uk-UA"/>
              </w:rPr>
              <w:t>вна</w:t>
            </w:r>
            <w:r w:rsidRPr="0082130C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потужність</w:t>
            </w:r>
            <w:r w:rsidRPr="0082130C">
              <w:rPr>
                <w:iCs/>
                <w:sz w:val="28"/>
                <w:szCs w:val="28"/>
                <w:lang w:val="uk-UA"/>
              </w:rPr>
              <w:t xml:space="preserve"> в </w:t>
            </w:r>
            <w:r>
              <w:rPr>
                <w:iCs/>
                <w:sz w:val="28"/>
                <w:szCs w:val="28"/>
                <w:lang w:val="uk-UA"/>
              </w:rPr>
              <w:t>стані готовності</w:t>
            </w:r>
            <w:r w:rsidRPr="0082130C">
              <w:rPr>
                <w:iCs/>
                <w:sz w:val="28"/>
                <w:szCs w:val="28"/>
                <w:lang w:val="uk-UA"/>
              </w:rPr>
              <w:t xml:space="preserve"> (240В / 60 Гц)</w:t>
            </w:r>
            <w:r>
              <w:rPr>
                <w:iCs/>
                <w:sz w:val="28"/>
                <w:szCs w:val="28"/>
                <w:lang w:val="uk-UA"/>
              </w:rPr>
              <w:t xml:space="preserve"> – 26 Вт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Потужність, яка споживається при 0,1 с - </w:t>
            </w:r>
            <w: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900 Вт /</w:t>
            </w:r>
            <w:r w:rsidRPr="003B674E">
              <w:rPr>
                <w:iCs/>
                <w:sz w:val="28"/>
                <w:szCs w:val="28"/>
                <w:lang w:val="uk-UA"/>
              </w:rPr>
              <w:t xml:space="preserve"> 70 кВ / 6 мА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623AF2" w:rsidTr="00623AF2">
        <w:trPr>
          <w:trHeight w:val="70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560" w:type="dxa"/>
          </w:tcPr>
          <w:p w:rsidR="005F57B6" w:rsidRPr="00EB0719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Запобіжник (мережа живлення) </w:t>
            </w:r>
            <w:r>
              <w:t xml:space="preserve"> </w:t>
            </w:r>
            <w:r w:rsidRPr="00C24B4D">
              <w:rPr>
                <w:iCs/>
                <w:sz w:val="28"/>
                <w:szCs w:val="28"/>
                <w:lang w:val="uk-UA"/>
              </w:rPr>
              <w:t>T10 AH 250 В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Імпеданс </w:t>
            </w:r>
            <w:r>
              <w:t xml:space="preserve"> </w:t>
            </w:r>
            <w:r w:rsidRPr="0033301F">
              <w:rPr>
                <w:iCs/>
                <w:sz w:val="28"/>
                <w:szCs w:val="28"/>
                <w:lang w:val="uk-UA"/>
              </w:rPr>
              <w:t>0.2 Ω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</w:tcPr>
          <w:p w:rsidR="005F57B6" w:rsidRPr="001A5ED0" w:rsidRDefault="005F57B6" w:rsidP="005F57B6">
            <w:pPr>
              <w:rPr>
                <w:b/>
                <w:iCs/>
                <w:sz w:val="28"/>
                <w:szCs w:val="28"/>
                <w:lang w:val="uk-UA"/>
              </w:rPr>
            </w:pPr>
            <w:r w:rsidRPr="001A5ED0">
              <w:rPr>
                <w:b/>
                <w:iCs/>
                <w:sz w:val="28"/>
                <w:szCs w:val="28"/>
                <w:lang w:val="uk-UA"/>
              </w:rPr>
              <w:t>Функції панелі керування</w:t>
            </w:r>
          </w:p>
        </w:tc>
        <w:tc>
          <w:tcPr>
            <w:tcW w:w="2164" w:type="dxa"/>
          </w:tcPr>
          <w:p w:rsidR="005F57B6" w:rsidRDefault="005F57B6" w:rsidP="005F57B6">
            <w:pPr>
              <w:jc w:val="right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Світлодіодні індикатори стану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Інформаційний дисплей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Параметри навантаження і кнопки вибору параметра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Кнопки вибору функції і часу експозиції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Тип пацієнта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560" w:type="dxa"/>
          </w:tcPr>
          <w:p w:rsidR="005F57B6" w:rsidRPr="00C60CFD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Тип дослідження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EB0719" w:rsidTr="00623AF2">
        <w:trPr>
          <w:trHeight w:val="184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iCs/>
                <w:sz w:val="28"/>
                <w:szCs w:val="28"/>
                <w:lang w:val="uk-UA"/>
              </w:rPr>
            </w:pPr>
            <w:r w:rsidRPr="00C60CFD">
              <w:rPr>
                <w:iCs/>
                <w:sz w:val="28"/>
                <w:szCs w:val="28"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164" w:type="dxa"/>
          </w:tcPr>
          <w:p w:rsidR="005F57B6" w:rsidRPr="008178AD" w:rsidRDefault="005F57B6" w:rsidP="005F57B6">
            <w:pPr>
              <w:jc w:val="center"/>
            </w:pPr>
          </w:p>
        </w:tc>
      </w:tr>
      <w:tr w:rsidR="005F57B6" w:rsidRPr="00247A93" w:rsidTr="00623AF2">
        <w:trPr>
          <w:trHeight w:val="285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b/>
                <w:iCs/>
                <w:sz w:val="28"/>
                <w:szCs w:val="28"/>
                <w:lang w:val="uk-UA"/>
              </w:rPr>
            </w:pPr>
            <w:r w:rsidRPr="00C60CFD">
              <w:rPr>
                <w:iCs/>
                <w:sz w:val="28"/>
                <w:szCs w:val="28"/>
                <w:lang w:val="uk-UA"/>
              </w:rPr>
              <w:t>Інструкція з експлуатації українською</w:t>
            </w:r>
            <w:r w:rsidR="006307A0">
              <w:rPr>
                <w:iCs/>
                <w:sz w:val="28"/>
                <w:szCs w:val="28"/>
                <w:lang w:val="uk-UA"/>
              </w:rPr>
              <w:t xml:space="preserve"> або російською</w:t>
            </w:r>
            <w:r w:rsidRPr="00C60CFD">
              <w:rPr>
                <w:iCs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EB0719" w:rsidTr="00623AF2">
        <w:trPr>
          <w:trHeight w:val="261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C60CFD">
              <w:rPr>
                <w:sz w:val="28"/>
                <w:szCs w:val="28"/>
                <w:lang w:val="uk-UA"/>
              </w:rPr>
              <w:t>Наявність гарантійного листа від виробника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EB0719" w:rsidTr="00623AF2">
        <w:trPr>
          <w:trHeight w:val="255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881640">
              <w:rPr>
                <w:sz w:val="28"/>
                <w:szCs w:val="28"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EB0719" w:rsidTr="00623AF2">
        <w:trPr>
          <w:trHeight w:val="27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881640">
              <w:rPr>
                <w:sz w:val="28"/>
                <w:szCs w:val="28"/>
                <w:lang w:val="uk-UA"/>
              </w:rPr>
              <w:t>Декларація про відповідність вимогам технічного регламенту щодо медичних виробів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247A93" w:rsidTr="00623AF2">
        <w:trPr>
          <w:trHeight w:val="318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881640">
              <w:rPr>
                <w:sz w:val="28"/>
                <w:szCs w:val="28"/>
                <w:lang w:val="uk-UA"/>
              </w:rPr>
              <w:t>Сертифікат відповідності  про відповідність вимогам технічного регламенту щодо медичних виробів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247A93" w:rsidTr="00623AF2">
        <w:trPr>
          <w:trHeight w:val="357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 w:rsidRPr="00881640">
              <w:rPr>
                <w:sz w:val="28"/>
                <w:szCs w:val="28"/>
                <w:lang w:val="uk-UA"/>
              </w:rPr>
              <w:t>Наявність у постачальника ліцензії на право провадження діяльності з використання джерел іонізуючого випромінення (надати копію ліцензії)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57B6" w:rsidRPr="00EB0719" w:rsidTr="00623AF2">
        <w:trPr>
          <w:trHeight w:val="300"/>
        </w:trPr>
        <w:tc>
          <w:tcPr>
            <w:tcW w:w="1008" w:type="dxa"/>
          </w:tcPr>
          <w:p w:rsidR="005F57B6" w:rsidRPr="00F76297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560" w:type="dxa"/>
          </w:tcPr>
          <w:p w:rsidR="005F57B6" w:rsidRPr="00F76297" w:rsidRDefault="005F57B6" w:rsidP="005F57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</w:t>
            </w:r>
            <w:r w:rsidRPr="009F643F">
              <w:rPr>
                <w:sz w:val="28"/>
                <w:szCs w:val="28"/>
                <w:lang w:val="uk-UA"/>
              </w:rPr>
              <w:t>гарантійне обслуговування</w:t>
            </w:r>
          </w:p>
        </w:tc>
        <w:tc>
          <w:tcPr>
            <w:tcW w:w="2164" w:type="dxa"/>
          </w:tcPr>
          <w:p w:rsidR="005F57B6" w:rsidRPr="00EB0719" w:rsidRDefault="005F57B6" w:rsidP="005F57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3372" w:rsidRPr="00EB0719" w:rsidRDefault="00183372">
      <w:pPr>
        <w:rPr>
          <w:lang w:val="uk-UA"/>
        </w:rPr>
      </w:pPr>
    </w:p>
    <w:p w:rsidR="00183372" w:rsidRPr="008B6696" w:rsidRDefault="00183372">
      <w:pPr>
        <w:rPr>
          <w:lang w:val="uk-UA"/>
        </w:rPr>
      </w:pPr>
    </w:p>
    <w:sectPr w:rsidR="00183372" w:rsidRPr="008B6696" w:rsidSect="000375C8">
      <w:pgSz w:w="11906" w:h="16838"/>
      <w:pgMar w:top="902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A3C"/>
    <w:multiLevelType w:val="hybridMultilevel"/>
    <w:tmpl w:val="4246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C63"/>
    <w:multiLevelType w:val="hybridMultilevel"/>
    <w:tmpl w:val="7E5CF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6040B2"/>
    <w:multiLevelType w:val="hybridMultilevel"/>
    <w:tmpl w:val="03CE7716"/>
    <w:lvl w:ilvl="0" w:tplc="1EF606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57AF"/>
    <w:rsid w:val="00007A91"/>
    <w:rsid w:val="0001239D"/>
    <w:rsid w:val="000170CA"/>
    <w:rsid w:val="00017792"/>
    <w:rsid w:val="000375C8"/>
    <w:rsid w:val="00061AD6"/>
    <w:rsid w:val="00067BF1"/>
    <w:rsid w:val="000D61E3"/>
    <w:rsid w:val="000E3F99"/>
    <w:rsid w:val="00101B47"/>
    <w:rsid w:val="00110D5E"/>
    <w:rsid w:val="0012071F"/>
    <w:rsid w:val="00122891"/>
    <w:rsid w:val="00141CFE"/>
    <w:rsid w:val="00143A6B"/>
    <w:rsid w:val="0014526D"/>
    <w:rsid w:val="0015042A"/>
    <w:rsid w:val="00151427"/>
    <w:rsid w:val="001775E8"/>
    <w:rsid w:val="00183372"/>
    <w:rsid w:val="001A517E"/>
    <w:rsid w:val="001A5ED0"/>
    <w:rsid w:val="001A5F01"/>
    <w:rsid w:val="001B186A"/>
    <w:rsid w:val="001C14AD"/>
    <w:rsid w:val="001C6CA4"/>
    <w:rsid w:val="001F33B2"/>
    <w:rsid w:val="0021214C"/>
    <w:rsid w:val="002138FF"/>
    <w:rsid w:val="00224778"/>
    <w:rsid w:val="00234D49"/>
    <w:rsid w:val="00247A93"/>
    <w:rsid w:val="002812AF"/>
    <w:rsid w:val="00281F33"/>
    <w:rsid w:val="002F0813"/>
    <w:rsid w:val="00321084"/>
    <w:rsid w:val="0032165A"/>
    <w:rsid w:val="00327AAC"/>
    <w:rsid w:val="0033301F"/>
    <w:rsid w:val="00337247"/>
    <w:rsid w:val="00342425"/>
    <w:rsid w:val="00344A36"/>
    <w:rsid w:val="00366AF4"/>
    <w:rsid w:val="00371D47"/>
    <w:rsid w:val="003855FD"/>
    <w:rsid w:val="00387834"/>
    <w:rsid w:val="00395BFE"/>
    <w:rsid w:val="003B674E"/>
    <w:rsid w:val="003B7771"/>
    <w:rsid w:val="003D56B4"/>
    <w:rsid w:val="003E3AAE"/>
    <w:rsid w:val="00407FF5"/>
    <w:rsid w:val="00427A50"/>
    <w:rsid w:val="00436A64"/>
    <w:rsid w:val="004519C5"/>
    <w:rsid w:val="00494E24"/>
    <w:rsid w:val="004B2515"/>
    <w:rsid w:val="004B6815"/>
    <w:rsid w:val="004C626C"/>
    <w:rsid w:val="004C704E"/>
    <w:rsid w:val="004F55E4"/>
    <w:rsid w:val="004F5B12"/>
    <w:rsid w:val="00531344"/>
    <w:rsid w:val="00577CB1"/>
    <w:rsid w:val="00585A96"/>
    <w:rsid w:val="00590EA2"/>
    <w:rsid w:val="00592315"/>
    <w:rsid w:val="005A0ADF"/>
    <w:rsid w:val="005A5411"/>
    <w:rsid w:val="005B05EF"/>
    <w:rsid w:val="005B1F3E"/>
    <w:rsid w:val="005B4462"/>
    <w:rsid w:val="005C57AF"/>
    <w:rsid w:val="005D71CF"/>
    <w:rsid w:val="005F1288"/>
    <w:rsid w:val="005F57B6"/>
    <w:rsid w:val="0060444C"/>
    <w:rsid w:val="00611872"/>
    <w:rsid w:val="00623AF2"/>
    <w:rsid w:val="006307A0"/>
    <w:rsid w:val="006318A4"/>
    <w:rsid w:val="00643CC5"/>
    <w:rsid w:val="00647821"/>
    <w:rsid w:val="00652B32"/>
    <w:rsid w:val="006576D3"/>
    <w:rsid w:val="006800F7"/>
    <w:rsid w:val="006D3252"/>
    <w:rsid w:val="006F21DE"/>
    <w:rsid w:val="006F6105"/>
    <w:rsid w:val="0070169A"/>
    <w:rsid w:val="007069FC"/>
    <w:rsid w:val="00715DB5"/>
    <w:rsid w:val="00720C2C"/>
    <w:rsid w:val="007254FA"/>
    <w:rsid w:val="00727122"/>
    <w:rsid w:val="007277C6"/>
    <w:rsid w:val="0073216F"/>
    <w:rsid w:val="00744BDA"/>
    <w:rsid w:val="00747824"/>
    <w:rsid w:val="00752998"/>
    <w:rsid w:val="00754057"/>
    <w:rsid w:val="007676F4"/>
    <w:rsid w:val="007B3230"/>
    <w:rsid w:val="007E5B1B"/>
    <w:rsid w:val="00802536"/>
    <w:rsid w:val="00817C7E"/>
    <w:rsid w:val="0082130C"/>
    <w:rsid w:val="00822B11"/>
    <w:rsid w:val="00833998"/>
    <w:rsid w:val="008546D9"/>
    <w:rsid w:val="008562FF"/>
    <w:rsid w:val="00864ACE"/>
    <w:rsid w:val="00867A22"/>
    <w:rsid w:val="008730CA"/>
    <w:rsid w:val="0087357D"/>
    <w:rsid w:val="008767A0"/>
    <w:rsid w:val="00881640"/>
    <w:rsid w:val="00881FB1"/>
    <w:rsid w:val="00884D46"/>
    <w:rsid w:val="008A1265"/>
    <w:rsid w:val="008A1BB9"/>
    <w:rsid w:val="008A4C3F"/>
    <w:rsid w:val="008A7760"/>
    <w:rsid w:val="008B6422"/>
    <w:rsid w:val="008B6696"/>
    <w:rsid w:val="008B71B4"/>
    <w:rsid w:val="008D74EF"/>
    <w:rsid w:val="008E4B85"/>
    <w:rsid w:val="008F11D3"/>
    <w:rsid w:val="00907F11"/>
    <w:rsid w:val="00923655"/>
    <w:rsid w:val="00924448"/>
    <w:rsid w:val="00925BC0"/>
    <w:rsid w:val="00952402"/>
    <w:rsid w:val="00987767"/>
    <w:rsid w:val="009A5E02"/>
    <w:rsid w:val="009C0BFF"/>
    <w:rsid w:val="009D5753"/>
    <w:rsid w:val="009E3512"/>
    <w:rsid w:val="009E35E4"/>
    <w:rsid w:val="009E38AD"/>
    <w:rsid w:val="009E5DB3"/>
    <w:rsid w:val="009F643F"/>
    <w:rsid w:val="00A07A47"/>
    <w:rsid w:val="00A10033"/>
    <w:rsid w:val="00A45E90"/>
    <w:rsid w:val="00A50285"/>
    <w:rsid w:val="00A6212A"/>
    <w:rsid w:val="00A63713"/>
    <w:rsid w:val="00A70DDB"/>
    <w:rsid w:val="00A9751F"/>
    <w:rsid w:val="00AA01FC"/>
    <w:rsid w:val="00AC272F"/>
    <w:rsid w:val="00AC28F9"/>
    <w:rsid w:val="00AF297A"/>
    <w:rsid w:val="00B1123D"/>
    <w:rsid w:val="00B11BEB"/>
    <w:rsid w:val="00B30270"/>
    <w:rsid w:val="00B34859"/>
    <w:rsid w:val="00B410F0"/>
    <w:rsid w:val="00B41AF6"/>
    <w:rsid w:val="00B52EBE"/>
    <w:rsid w:val="00B62261"/>
    <w:rsid w:val="00B872BE"/>
    <w:rsid w:val="00B91ADF"/>
    <w:rsid w:val="00B94298"/>
    <w:rsid w:val="00BC33C1"/>
    <w:rsid w:val="00BD1239"/>
    <w:rsid w:val="00C16D20"/>
    <w:rsid w:val="00C24B4D"/>
    <w:rsid w:val="00C37699"/>
    <w:rsid w:val="00C556C1"/>
    <w:rsid w:val="00C60CFD"/>
    <w:rsid w:val="00C65DEF"/>
    <w:rsid w:val="00C66E6F"/>
    <w:rsid w:val="00C670D0"/>
    <w:rsid w:val="00C72E48"/>
    <w:rsid w:val="00D0394A"/>
    <w:rsid w:val="00D03D43"/>
    <w:rsid w:val="00D21C6B"/>
    <w:rsid w:val="00D2294B"/>
    <w:rsid w:val="00D44686"/>
    <w:rsid w:val="00D54928"/>
    <w:rsid w:val="00D65CDF"/>
    <w:rsid w:val="00D65D89"/>
    <w:rsid w:val="00D671C2"/>
    <w:rsid w:val="00D773E1"/>
    <w:rsid w:val="00D83702"/>
    <w:rsid w:val="00DA0CEB"/>
    <w:rsid w:val="00DB1BFF"/>
    <w:rsid w:val="00DC0106"/>
    <w:rsid w:val="00DC0464"/>
    <w:rsid w:val="00DC4476"/>
    <w:rsid w:val="00DD1466"/>
    <w:rsid w:val="00DD537D"/>
    <w:rsid w:val="00DE0EDE"/>
    <w:rsid w:val="00E02D3D"/>
    <w:rsid w:val="00E07BC0"/>
    <w:rsid w:val="00E11B1C"/>
    <w:rsid w:val="00E302A8"/>
    <w:rsid w:val="00E324A5"/>
    <w:rsid w:val="00E4635B"/>
    <w:rsid w:val="00E56435"/>
    <w:rsid w:val="00E747B3"/>
    <w:rsid w:val="00E75033"/>
    <w:rsid w:val="00E827FD"/>
    <w:rsid w:val="00E82A2E"/>
    <w:rsid w:val="00E930F9"/>
    <w:rsid w:val="00EB0719"/>
    <w:rsid w:val="00EB7BFE"/>
    <w:rsid w:val="00EC3A51"/>
    <w:rsid w:val="00EC4202"/>
    <w:rsid w:val="00ED700A"/>
    <w:rsid w:val="00ED793B"/>
    <w:rsid w:val="00F0637E"/>
    <w:rsid w:val="00F06ECE"/>
    <w:rsid w:val="00F220C4"/>
    <w:rsid w:val="00F27842"/>
    <w:rsid w:val="00F31F2B"/>
    <w:rsid w:val="00F3244D"/>
    <w:rsid w:val="00F54030"/>
    <w:rsid w:val="00F76297"/>
    <w:rsid w:val="00F93A04"/>
    <w:rsid w:val="00FA6128"/>
    <w:rsid w:val="00FD099F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27842"/>
    <w:rPr>
      <w:rFonts w:ascii="Arial" w:hAnsi="Arial" w:cs="Arial"/>
      <w:b/>
      <w:bCs/>
      <w:i/>
      <w:iCs/>
      <w:spacing w:val="-10"/>
      <w:sz w:val="10"/>
      <w:szCs w:val="10"/>
    </w:rPr>
  </w:style>
  <w:style w:type="character" w:customStyle="1" w:styleId="apple-style-span">
    <w:name w:val="apple-style-span"/>
    <w:basedOn w:val="a0"/>
    <w:rsid w:val="00A70DDB"/>
  </w:style>
  <w:style w:type="character" w:customStyle="1" w:styleId="hps">
    <w:name w:val="hps"/>
    <w:basedOn w:val="a0"/>
    <w:rsid w:val="00A70DDB"/>
  </w:style>
  <w:style w:type="character" w:customStyle="1" w:styleId="apple-converted-space">
    <w:name w:val="apple-converted-space"/>
    <w:basedOn w:val="a0"/>
    <w:rsid w:val="00A70DDB"/>
  </w:style>
  <w:style w:type="paragraph" w:styleId="a4">
    <w:name w:val="Body Text"/>
    <w:basedOn w:val="a"/>
    <w:link w:val="a5"/>
    <w:rsid w:val="00C72E48"/>
    <w:pPr>
      <w:autoSpaceDE w:val="0"/>
      <w:autoSpaceDN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C72E48"/>
    <w:rPr>
      <w:rFonts w:ascii="Arial" w:hAnsi="Arial" w:cs="Arial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98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FB41-70F8-445F-A0DD-505D6BF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Параметри та вимоги</vt:lpstr>
    </vt:vector>
  </TitlesOfParts>
  <Company>fdx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Параметри та вимоги</dc:title>
  <dc:creator>Иван</dc:creator>
  <cp:lastModifiedBy>Ambulatoria</cp:lastModifiedBy>
  <cp:revision>2</cp:revision>
  <cp:lastPrinted>2019-01-23T12:12:00Z</cp:lastPrinted>
  <dcterms:created xsi:type="dcterms:W3CDTF">2022-10-26T08:43:00Z</dcterms:created>
  <dcterms:modified xsi:type="dcterms:W3CDTF">2022-10-26T08:43:00Z</dcterms:modified>
</cp:coreProperties>
</file>