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62" w:rsidRDefault="00C77162" w:rsidP="001B0F4A">
      <w:pPr>
        <w:ind w:left="-142"/>
        <w:jc w:val="center"/>
        <w:rPr>
          <w:b/>
        </w:rPr>
      </w:pPr>
    </w:p>
    <w:p w:rsidR="00183372" w:rsidRPr="00E870BA" w:rsidRDefault="00183372" w:rsidP="001B0F4A">
      <w:pPr>
        <w:ind w:left="-142"/>
        <w:jc w:val="center"/>
        <w:rPr>
          <w:b/>
          <w:lang w:val="uk-UA"/>
        </w:rPr>
      </w:pPr>
      <w:r w:rsidRPr="008B6696">
        <w:rPr>
          <w:b/>
        </w:rPr>
        <w:t xml:space="preserve">Медико-технічні вимоги на </w:t>
      </w:r>
      <w:r w:rsidR="009B5F39">
        <w:rPr>
          <w:b/>
          <w:lang w:val="uk-UA"/>
        </w:rPr>
        <w:t>в</w:t>
      </w:r>
      <w:r w:rsidR="009B5F39" w:rsidRPr="009B5F39">
        <w:rPr>
          <w:b/>
          <w:lang w:val="uk-UA"/>
        </w:rPr>
        <w:t xml:space="preserve">ізіограф </w:t>
      </w:r>
    </w:p>
    <w:tbl>
      <w:tblPr>
        <w:tblpPr w:leftFromText="180" w:rightFromText="180" w:vertAnchor="page" w:horzAnchor="margin" w:tblpY="12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754"/>
      </w:tblGrid>
      <w:tr w:rsidR="003C6EE0" w:rsidRPr="008B6696" w:rsidTr="003C6EE0">
        <w:tc>
          <w:tcPr>
            <w:tcW w:w="7560" w:type="dxa"/>
          </w:tcPr>
          <w:p w:rsidR="003C6EE0" w:rsidRPr="008B6696" w:rsidRDefault="003C6EE0" w:rsidP="00C37699">
            <w:pPr>
              <w:jc w:val="center"/>
            </w:pPr>
            <w:r w:rsidRPr="008B6696">
              <w:t>Параметри та вимоги</w:t>
            </w:r>
          </w:p>
        </w:tc>
        <w:tc>
          <w:tcPr>
            <w:tcW w:w="2754" w:type="dxa"/>
          </w:tcPr>
          <w:p w:rsidR="003C6EE0" w:rsidRPr="008B6696" w:rsidRDefault="003C6EE0" w:rsidP="00C37699">
            <w:pPr>
              <w:jc w:val="center"/>
              <w:rPr>
                <w:lang w:val="uk-UA"/>
              </w:rPr>
            </w:pPr>
            <w:r w:rsidRPr="008B6696">
              <w:rPr>
                <w:lang w:val="uk-UA"/>
              </w:rPr>
              <w:t xml:space="preserve">Відповідність </w:t>
            </w:r>
            <w:r w:rsidRPr="008B6696">
              <w:t xml:space="preserve">ТАК/НІ </w:t>
            </w:r>
            <w:r w:rsidRPr="008B6696">
              <w:rPr>
                <w:lang w:val="uk-UA"/>
              </w:rPr>
              <w:t>з посиланням на сторінку технічної документації</w:t>
            </w:r>
          </w:p>
        </w:tc>
      </w:tr>
      <w:tr w:rsidR="003C6EE0" w:rsidRPr="008B6696" w:rsidTr="003C6EE0">
        <w:tc>
          <w:tcPr>
            <w:tcW w:w="7560" w:type="dxa"/>
          </w:tcPr>
          <w:p w:rsidR="003C6EE0" w:rsidRPr="008B6696" w:rsidRDefault="00EE3F6B" w:rsidP="00C37699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E3F6B">
              <w:rPr>
                <w:lang w:val="uk-UA"/>
              </w:rPr>
              <w:t xml:space="preserve">астосовується </w:t>
            </w:r>
            <w:r w:rsidR="003C6EE0" w:rsidRPr="008B6696">
              <w:rPr>
                <w:lang w:val="uk-UA"/>
              </w:rPr>
              <w:t xml:space="preserve"> для </w:t>
            </w:r>
            <w:r w:rsidR="00223DF6">
              <w:rPr>
                <w:lang w:val="uk-UA"/>
              </w:rPr>
              <w:t>отримання дво</w:t>
            </w:r>
            <w:r w:rsidRPr="00EE3F6B">
              <w:rPr>
                <w:lang w:val="uk-UA"/>
              </w:rPr>
              <w:t>планового зображення, діагностики випадку</w:t>
            </w:r>
            <w:r>
              <w:rPr>
                <w:lang w:val="uk-UA"/>
              </w:rPr>
              <w:t xml:space="preserve"> захворювання</w:t>
            </w:r>
            <w:r w:rsidRPr="00EE3F6B">
              <w:rPr>
                <w:lang w:val="uk-UA"/>
              </w:rPr>
              <w:t xml:space="preserve"> і керування інформацією</w:t>
            </w:r>
          </w:p>
        </w:tc>
        <w:tc>
          <w:tcPr>
            <w:tcW w:w="2754" w:type="dxa"/>
          </w:tcPr>
          <w:p w:rsidR="003C6EE0" w:rsidRPr="00100B0F" w:rsidRDefault="003C6EE0" w:rsidP="00C37699">
            <w:pPr>
              <w:jc w:val="center"/>
              <w:rPr>
                <w:lang w:val="uk-UA"/>
              </w:rPr>
            </w:pPr>
          </w:p>
        </w:tc>
      </w:tr>
      <w:tr w:rsidR="003C6EE0" w:rsidRPr="008B6696" w:rsidTr="003C6EE0">
        <w:trPr>
          <w:trHeight w:val="266"/>
        </w:trPr>
        <w:tc>
          <w:tcPr>
            <w:tcW w:w="7560" w:type="dxa"/>
          </w:tcPr>
          <w:p w:rsidR="003C6EE0" w:rsidRPr="008B6696" w:rsidRDefault="00EE3F6B" w:rsidP="00EE3F6B">
            <w:pPr>
              <w:rPr>
                <w:rStyle w:val="hps"/>
                <w:lang w:val="uk-UA"/>
              </w:rPr>
            </w:pPr>
            <w:r>
              <w:t>Розташову</w:t>
            </w:r>
            <w:r w:rsidR="009D7F1D">
              <w:rPr>
                <w:lang w:val="uk-UA"/>
              </w:rPr>
              <w:t>є</w:t>
            </w:r>
            <w:r>
              <w:t>ться</w:t>
            </w:r>
            <w:r w:rsidRPr="00EE3F6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 </w:t>
            </w:r>
            <w:r w:rsidRPr="00EE3F6B">
              <w:rPr>
                <w:lang w:val="uk-UA"/>
              </w:rPr>
              <w:t>ротової порожнин</w:t>
            </w:r>
            <w:r>
              <w:rPr>
                <w:lang w:val="uk-UA"/>
              </w:rPr>
              <w:t>і</w:t>
            </w:r>
          </w:p>
        </w:tc>
        <w:tc>
          <w:tcPr>
            <w:tcW w:w="2754" w:type="dxa"/>
          </w:tcPr>
          <w:p w:rsidR="003C6EE0" w:rsidRPr="00100B0F" w:rsidRDefault="003C6EE0" w:rsidP="00100B0F">
            <w:pPr>
              <w:jc w:val="center"/>
              <w:rPr>
                <w:lang w:val="uk-UA"/>
              </w:rPr>
            </w:pPr>
          </w:p>
        </w:tc>
      </w:tr>
      <w:tr w:rsidR="00B42516" w:rsidRPr="008B6696" w:rsidTr="003C6EE0">
        <w:trPr>
          <w:trHeight w:val="120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8B6696">
              <w:rPr>
                <w:iCs/>
                <w:lang w:val="uk-UA"/>
              </w:rPr>
              <w:t>Можливість дезінфекції сенсору</w:t>
            </w:r>
          </w:p>
        </w:tc>
        <w:tc>
          <w:tcPr>
            <w:tcW w:w="2754" w:type="dxa"/>
          </w:tcPr>
          <w:p w:rsidR="00B42516" w:rsidRPr="00100B0F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8B6696" w:rsidTr="003C6EE0">
        <w:trPr>
          <w:trHeight w:val="137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lang w:val="uk-UA"/>
              </w:rPr>
            </w:pPr>
            <w:r>
              <w:rPr>
                <w:lang w:val="uk-UA"/>
              </w:rPr>
              <w:t>Наявність програмного забез</w:t>
            </w:r>
            <w:r w:rsidRPr="008B6696">
              <w:rPr>
                <w:lang w:val="uk-UA"/>
              </w:rPr>
              <w:t>печення</w:t>
            </w:r>
            <w:r w:rsidRPr="008B6696">
              <w:t xml:space="preserve"> </w:t>
            </w:r>
          </w:p>
        </w:tc>
        <w:tc>
          <w:tcPr>
            <w:tcW w:w="2754" w:type="dxa"/>
          </w:tcPr>
          <w:p w:rsidR="00B42516" w:rsidRPr="00100B0F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8B6696" w:rsidTr="003C6EE0">
        <w:trPr>
          <w:trHeight w:val="137"/>
        </w:trPr>
        <w:tc>
          <w:tcPr>
            <w:tcW w:w="7560" w:type="dxa"/>
          </w:tcPr>
          <w:p w:rsidR="00B42516" w:rsidRDefault="00B42516" w:rsidP="00B42516">
            <w:pPr>
              <w:rPr>
                <w:lang w:val="uk-UA"/>
              </w:rPr>
            </w:pPr>
            <w:r w:rsidRPr="00B42516">
              <w:rPr>
                <w:lang w:val="uk-UA"/>
              </w:rPr>
              <w:t xml:space="preserve">Ступінь захисту від шкідливого впливу води: </w:t>
            </w:r>
            <w:r w:rsidRPr="00B42516">
              <w:rPr>
                <w:lang w:val="en-US"/>
              </w:rPr>
              <w:t>IP</w:t>
            </w:r>
            <w:r w:rsidRPr="00B42516">
              <w:rPr>
                <w:lang w:val="uk-UA"/>
              </w:rPr>
              <w:t>68</w:t>
            </w:r>
          </w:p>
        </w:tc>
        <w:tc>
          <w:tcPr>
            <w:tcW w:w="2754" w:type="dxa"/>
          </w:tcPr>
          <w:p w:rsidR="00B42516" w:rsidRPr="00100B0F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2A7EE4" w:rsidRPr="008B6696" w:rsidTr="003C6EE0">
        <w:trPr>
          <w:trHeight w:val="137"/>
        </w:trPr>
        <w:tc>
          <w:tcPr>
            <w:tcW w:w="7560" w:type="dxa"/>
          </w:tcPr>
          <w:p w:rsidR="002A7EE4" w:rsidRPr="002A7EE4" w:rsidRDefault="00844297" w:rsidP="00844297">
            <w:pPr>
              <w:rPr>
                <w:lang w:val="uk-UA"/>
              </w:rPr>
            </w:pPr>
            <w:r>
              <w:rPr>
                <w:lang w:val="uk-UA"/>
              </w:rPr>
              <w:t>Витримування н</w:t>
            </w:r>
            <w:r w:rsidR="002A7EE4">
              <w:rPr>
                <w:lang w:val="uk-UA"/>
              </w:rPr>
              <w:t>е менше 80 000 тестів на згинання</w:t>
            </w:r>
          </w:p>
        </w:tc>
        <w:tc>
          <w:tcPr>
            <w:tcW w:w="2754" w:type="dxa"/>
          </w:tcPr>
          <w:p w:rsidR="002A7EE4" w:rsidRPr="00100B0F" w:rsidRDefault="002A7EE4" w:rsidP="00B42516">
            <w:pPr>
              <w:jc w:val="center"/>
              <w:rPr>
                <w:lang w:val="uk-UA"/>
              </w:rPr>
            </w:pPr>
          </w:p>
        </w:tc>
      </w:tr>
      <w:tr w:rsidR="00B42516" w:rsidRPr="00E870BA" w:rsidTr="003C6EE0">
        <w:trPr>
          <w:trHeight w:val="131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b/>
                <w:lang w:val="uk-UA"/>
              </w:rPr>
            </w:pPr>
            <w:r w:rsidRPr="008B6696">
              <w:rPr>
                <w:b/>
                <w:lang w:val="uk-UA"/>
              </w:rPr>
              <w:t xml:space="preserve">Комплектація  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062D54" w:rsidTr="003C6EE0">
        <w:tc>
          <w:tcPr>
            <w:tcW w:w="7560" w:type="dxa"/>
          </w:tcPr>
          <w:p w:rsidR="00B42516" w:rsidRPr="003B18DF" w:rsidRDefault="00B42516" w:rsidP="00B42516">
            <w:pPr>
              <w:rPr>
                <w:lang w:val="en-US"/>
              </w:rPr>
            </w:pPr>
            <w:r w:rsidRPr="00793110">
              <w:t>Візіограф</w:t>
            </w:r>
            <w:r w:rsidRPr="003B18DF">
              <w:rPr>
                <w:lang w:val="en-US"/>
              </w:rPr>
              <w:t xml:space="preserve"> i-Sensor H1 (</w:t>
            </w:r>
            <w:r w:rsidRPr="00793110">
              <w:t>розмір</w:t>
            </w:r>
            <w:r w:rsidRPr="003B18DF">
              <w:rPr>
                <w:lang w:val="en-US"/>
              </w:rPr>
              <w:t xml:space="preserve"> 1)</w:t>
            </w:r>
          </w:p>
        </w:tc>
        <w:tc>
          <w:tcPr>
            <w:tcW w:w="2754" w:type="dxa"/>
          </w:tcPr>
          <w:p w:rsidR="00B42516" w:rsidRPr="00100B0F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8B6696" w:rsidTr="003C6EE0">
        <w:tc>
          <w:tcPr>
            <w:tcW w:w="7560" w:type="dxa"/>
          </w:tcPr>
          <w:p w:rsidR="00B42516" w:rsidRPr="00793110" w:rsidRDefault="00B42516" w:rsidP="00B42516">
            <w:r w:rsidRPr="00793110">
              <w:t>Чох</w:t>
            </w:r>
            <w:r>
              <w:rPr>
                <w:lang w:val="uk-UA"/>
              </w:rPr>
              <w:t>ли</w:t>
            </w:r>
            <w:r w:rsidRPr="00793110">
              <w:t xml:space="preserve"> для сенсора - 100 шт.</w:t>
            </w:r>
          </w:p>
        </w:tc>
        <w:tc>
          <w:tcPr>
            <w:tcW w:w="2754" w:type="dxa"/>
          </w:tcPr>
          <w:p w:rsidR="00B42516" w:rsidRPr="00100B0F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8B6696" w:rsidTr="003C6EE0">
        <w:tc>
          <w:tcPr>
            <w:tcW w:w="7560" w:type="dxa"/>
          </w:tcPr>
          <w:p w:rsidR="00B42516" w:rsidRPr="00793110" w:rsidRDefault="00B42516" w:rsidP="00B42516">
            <w:r w:rsidRPr="00793110">
              <w:t>Тримач сенсора - 1 шт.</w:t>
            </w:r>
          </w:p>
        </w:tc>
        <w:tc>
          <w:tcPr>
            <w:tcW w:w="2754" w:type="dxa"/>
          </w:tcPr>
          <w:p w:rsidR="00B42516" w:rsidRPr="00100B0F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8B6696" w:rsidTr="003C6EE0">
        <w:trPr>
          <w:trHeight w:val="76"/>
        </w:trPr>
        <w:tc>
          <w:tcPr>
            <w:tcW w:w="7560" w:type="dxa"/>
          </w:tcPr>
          <w:p w:rsidR="00B42516" w:rsidRPr="00793110" w:rsidRDefault="00B42516" w:rsidP="00B42516">
            <w:r w:rsidRPr="00793110">
              <w:t>Силіконовий чохол для сенсора - 1 шт.</w:t>
            </w:r>
          </w:p>
        </w:tc>
        <w:tc>
          <w:tcPr>
            <w:tcW w:w="2754" w:type="dxa"/>
          </w:tcPr>
          <w:p w:rsidR="00B42516" w:rsidRPr="00100B0F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B42516" w:rsidTr="003C6EE0">
        <w:trPr>
          <w:trHeight w:val="70"/>
        </w:trPr>
        <w:tc>
          <w:tcPr>
            <w:tcW w:w="7560" w:type="dxa"/>
          </w:tcPr>
          <w:p w:rsidR="00B42516" w:rsidRPr="003B18DF" w:rsidRDefault="00B42516" w:rsidP="00B42516">
            <w:pPr>
              <w:rPr>
                <w:lang w:val="uk-UA"/>
              </w:rPr>
            </w:pPr>
            <w:r>
              <w:rPr>
                <w:lang w:val="en-US"/>
              </w:rPr>
              <w:t>USB</w:t>
            </w:r>
            <w:r w:rsidRPr="003B18DF">
              <w:rPr>
                <w:lang w:val="uk-UA"/>
              </w:rPr>
              <w:t xml:space="preserve"> флешка з ПЗ - 1 шт.</w:t>
            </w:r>
          </w:p>
        </w:tc>
        <w:tc>
          <w:tcPr>
            <w:tcW w:w="2754" w:type="dxa"/>
          </w:tcPr>
          <w:p w:rsidR="00B42516" w:rsidRPr="00100B0F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8B6696" w:rsidTr="003C6EE0">
        <w:tc>
          <w:tcPr>
            <w:tcW w:w="7560" w:type="dxa"/>
          </w:tcPr>
          <w:p w:rsidR="00B42516" w:rsidRPr="00793110" w:rsidRDefault="00B42516" w:rsidP="00B42516">
            <w:r w:rsidRPr="00793110">
              <w:t>Фіксувальні шурупи  - 2 шт.</w:t>
            </w:r>
          </w:p>
        </w:tc>
        <w:tc>
          <w:tcPr>
            <w:tcW w:w="2754" w:type="dxa"/>
          </w:tcPr>
          <w:p w:rsidR="00B42516" w:rsidRPr="00100B0F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8B6696" w:rsidTr="003C6EE0">
        <w:trPr>
          <w:trHeight w:val="70"/>
        </w:trPr>
        <w:tc>
          <w:tcPr>
            <w:tcW w:w="7560" w:type="dxa"/>
          </w:tcPr>
          <w:p w:rsidR="00B42516" w:rsidRPr="00793110" w:rsidRDefault="00B42516" w:rsidP="00B42516">
            <w:r w:rsidRPr="00793110">
              <w:t>Документація</w:t>
            </w:r>
          </w:p>
        </w:tc>
        <w:tc>
          <w:tcPr>
            <w:tcW w:w="2754" w:type="dxa"/>
          </w:tcPr>
          <w:p w:rsidR="00B42516" w:rsidRPr="00100B0F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8B6696" w:rsidTr="003C6EE0">
        <w:trPr>
          <w:trHeight w:val="285"/>
        </w:trPr>
        <w:tc>
          <w:tcPr>
            <w:tcW w:w="7560" w:type="dxa"/>
          </w:tcPr>
          <w:p w:rsidR="00B42516" w:rsidRPr="008B6696" w:rsidRDefault="00B42516" w:rsidP="00B42516">
            <w:pPr>
              <w:jc w:val="center"/>
              <w:rPr>
                <w:b/>
                <w:iCs/>
                <w:lang w:val="uk-UA"/>
              </w:rPr>
            </w:pPr>
            <w:r w:rsidRPr="008B6696">
              <w:rPr>
                <w:b/>
                <w:iCs/>
                <w:lang w:val="uk-UA"/>
              </w:rPr>
              <w:t>Технічні характеристики: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255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F5521E">
              <w:rPr>
                <w:iCs/>
                <w:lang w:val="uk-UA"/>
              </w:rPr>
              <w:t>Адаптер живлення, вхідні показники: 5</w:t>
            </w:r>
            <w:r w:rsidRPr="00F5521E">
              <w:rPr>
                <w:iCs/>
              </w:rPr>
              <w:t>В</w:t>
            </w:r>
            <w:r w:rsidRPr="00F5521E">
              <w:rPr>
                <w:iCs/>
                <w:lang w:val="uk-UA"/>
              </w:rPr>
              <w:t xml:space="preserve"> / </w:t>
            </w:r>
            <w:r w:rsidRPr="00F5521E">
              <w:rPr>
                <w:iCs/>
                <w:lang w:val="en-US"/>
              </w:rPr>
              <w:t>USB</w:t>
            </w:r>
            <w:r w:rsidRPr="00F5521E">
              <w:rPr>
                <w:iCs/>
                <w:lang w:val="uk-UA"/>
              </w:rPr>
              <w:t xml:space="preserve"> інтерфейс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270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F5521E">
              <w:rPr>
                <w:iCs/>
                <w:lang w:val="uk-UA"/>
              </w:rPr>
              <w:t>Ефективна ділянка: 20 х 30 мм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318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8B6696">
              <w:rPr>
                <w:iCs/>
                <w:lang w:val="uk-UA"/>
              </w:rPr>
              <w:t xml:space="preserve">Довжина кабелю USB: не менше </w:t>
            </w:r>
            <w:r w:rsidR="009552E8">
              <w:rPr>
                <w:iCs/>
                <w:lang w:val="uk-UA"/>
              </w:rPr>
              <w:t>2,8</w:t>
            </w:r>
            <w:r>
              <w:rPr>
                <w:iCs/>
                <w:lang w:val="uk-UA"/>
              </w:rPr>
              <w:t xml:space="preserve"> м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357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F5521E">
              <w:rPr>
                <w:iCs/>
                <w:lang w:val="uk-UA"/>
              </w:rPr>
              <w:t xml:space="preserve">Габаритні розміри: 38,5 х 25 х 4,5 </w:t>
            </w:r>
            <w:r w:rsidRPr="00F5521E">
              <w:rPr>
                <w:iCs/>
              </w:rPr>
              <w:t>мм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300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8B6696">
              <w:rPr>
                <w:iCs/>
                <w:lang w:val="uk-UA"/>
              </w:rPr>
              <w:t xml:space="preserve">Вага не більше </w:t>
            </w:r>
            <w:r>
              <w:t>118</w:t>
            </w:r>
            <w:r w:rsidRPr="008B6696">
              <w:rPr>
                <w:iCs/>
                <w:lang w:val="uk-UA"/>
              </w:rPr>
              <w:t xml:space="preserve"> г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240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8B6696">
              <w:rPr>
                <w:iCs/>
                <w:lang w:val="uk-UA"/>
              </w:rPr>
              <w:t xml:space="preserve">Вологозахищеність, не гірше </w:t>
            </w:r>
            <w:r>
              <w:rPr>
                <w:lang w:val="en-US"/>
              </w:rPr>
              <w:t xml:space="preserve"> IP</w:t>
            </w:r>
            <w:r>
              <w:t>68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225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5701DE">
              <w:rPr>
                <w:iCs/>
                <w:lang w:val="uk-UA"/>
              </w:rPr>
              <w:t>Теоретична роздільна здатність 25 пл / мм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225"/>
        </w:trPr>
        <w:tc>
          <w:tcPr>
            <w:tcW w:w="7560" w:type="dxa"/>
          </w:tcPr>
          <w:p w:rsidR="00B42516" w:rsidRPr="005701DE" w:rsidRDefault="00B42516" w:rsidP="00B42516">
            <w:pPr>
              <w:rPr>
                <w:iCs/>
                <w:lang w:val="uk-UA"/>
              </w:rPr>
            </w:pPr>
            <w:r w:rsidRPr="005701DE">
              <w:rPr>
                <w:iCs/>
                <w:lang w:val="uk-UA"/>
              </w:rPr>
              <w:t xml:space="preserve">Ефективна роздільна здатність : </w:t>
            </w:r>
            <w:r w:rsidRPr="005701DE">
              <w:rPr>
                <w:rFonts w:ascii="MS Gothic" w:eastAsia="MS Gothic" w:hAnsi="MS Gothic" w:cs="MS Gothic" w:hint="eastAsia"/>
                <w:iCs/>
                <w:lang w:val="uk-UA"/>
              </w:rPr>
              <w:t>＞</w:t>
            </w:r>
            <w:r w:rsidRPr="005701DE">
              <w:rPr>
                <w:iCs/>
                <w:lang w:val="uk-UA"/>
              </w:rPr>
              <w:t>8  пл / мм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168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5701DE">
              <w:rPr>
                <w:iCs/>
                <w:lang w:val="uk-UA"/>
              </w:rPr>
              <w:t>Розмір пікселя: 20 мкм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129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5701DE">
              <w:rPr>
                <w:iCs/>
                <w:lang w:val="uk-UA"/>
              </w:rPr>
              <w:t>16 бітний ADC чіп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2484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5701DE">
              <w:rPr>
                <w:iCs/>
                <w:lang w:val="uk-UA"/>
              </w:rPr>
              <w:t>Вимоги до ПК для роботи з</w:t>
            </w:r>
            <w:r>
              <w:rPr>
                <w:iCs/>
                <w:lang w:val="uk-UA"/>
              </w:rPr>
              <w:t xml:space="preserve"> програмним забезпеченням:</w:t>
            </w:r>
          </w:p>
          <w:p w:rsidR="00B42516" w:rsidRPr="002B2D8B" w:rsidRDefault="00B42516" w:rsidP="00B42516">
            <w:pPr>
              <w:rPr>
                <w:iCs/>
                <w:lang w:val="uk-UA"/>
              </w:rPr>
            </w:pPr>
            <w:r w:rsidRPr="002B2D8B">
              <w:rPr>
                <w:iCs/>
                <w:lang w:val="uk-UA"/>
              </w:rPr>
              <w:t>Операційна система Windows 7 або вище</w:t>
            </w:r>
          </w:p>
          <w:p w:rsidR="00B42516" w:rsidRPr="002B2D8B" w:rsidRDefault="00B42516" w:rsidP="00B42516">
            <w:pPr>
              <w:rPr>
                <w:iCs/>
                <w:lang w:val="uk-UA"/>
              </w:rPr>
            </w:pPr>
            <w:r w:rsidRPr="002B2D8B">
              <w:rPr>
                <w:iCs/>
                <w:lang w:val="uk-UA"/>
              </w:rPr>
              <w:t>Процесор - Intel Core 2</w:t>
            </w:r>
          </w:p>
          <w:p w:rsidR="00B42516" w:rsidRPr="002B2D8B" w:rsidRDefault="00B42516" w:rsidP="00B42516">
            <w:pPr>
              <w:rPr>
                <w:iCs/>
                <w:lang w:val="uk-UA"/>
              </w:rPr>
            </w:pPr>
            <w:r w:rsidRPr="002B2D8B">
              <w:rPr>
                <w:iCs/>
                <w:lang w:val="uk-UA"/>
              </w:rPr>
              <w:t>Оперативна пам'ять - 2Gb або більше</w:t>
            </w:r>
          </w:p>
          <w:p w:rsidR="00B42516" w:rsidRPr="002B2D8B" w:rsidRDefault="00B42516" w:rsidP="00B42516">
            <w:pPr>
              <w:rPr>
                <w:iCs/>
                <w:lang w:val="uk-UA"/>
              </w:rPr>
            </w:pPr>
            <w:r w:rsidRPr="002B2D8B">
              <w:rPr>
                <w:iCs/>
                <w:lang w:val="uk-UA"/>
              </w:rPr>
              <w:t>Жорсткий диск - 320 gb або більше</w:t>
            </w:r>
          </w:p>
          <w:p w:rsidR="00B42516" w:rsidRPr="002B2D8B" w:rsidRDefault="00B42516" w:rsidP="00B42516">
            <w:pPr>
              <w:rPr>
                <w:iCs/>
                <w:lang w:val="uk-UA"/>
              </w:rPr>
            </w:pPr>
            <w:r w:rsidRPr="002B2D8B">
              <w:rPr>
                <w:iCs/>
                <w:lang w:val="uk-UA"/>
              </w:rPr>
              <w:t>USB порт - USB 2.0</w:t>
            </w:r>
          </w:p>
          <w:p w:rsidR="00B42516" w:rsidRPr="002B2D8B" w:rsidRDefault="00B42516" w:rsidP="00B42516">
            <w:pPr>
              <w:rPr>
                <w:iCs/>
                <w:lang w:val="uk-UA"/>
              </w:rPr>
            </w:pPr>
            <w:r w:rsidRPr="002B2D8B">
              <w:rPr>
                <w:iCs/>
                <w:lang w:val="uk-UA"/>
              </w:rPr>
              <w:t>Відео карта - Nvidia або ATI відеокарта</w:t>
            </w:r>
          </w:p>
          <w:p w:rsidR="00B42516" w:rsidRPr="002B2D8B" w:rsidRDefault="00B42516" w:rsidP="00B42516">
            <w:pPr>
              <w:rPr>
                <w:iCs/>
                <w:lang w:val="uk-UA"/>
              </w:rPr>
            </w:pPr>
            <w:r w:rsidRPr="002B2D8B">
              <w:rPr>
                <w:iCs/>
                <w:lang w:val="uk-UA"/>
              </w:rPr>
              <w:t>USB chip - Intel або NEC / RENESAS</w:t>
            </w:r>
          </w:p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2B2D8B">
              <w:rPr>
                <w:iCs/>
                <w:lang w:val="uk-UA"/>
              </w:rPr>
              <w:t>Роздільна здатність дисплею - 1280 x 1024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8B6696" w:rsidTr="003C6EE0">
        <w:trPr>
          <w:trHeight w:val="293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D96245">
              <w:rPr>
                <w:iCs/>
                <w:lang w:val="uk-UA"/>
              </w:rPr>
              <w:t>Гарантійне обслуговування повинно бути не менше ніж 12 (дванадцять) місяців</w:t>
            </w:r>
          </w:p>
        </w:tc>
        <w:tc>
          <w:tcPr>
            <w:tcW w:w="2754" w:type="dxa"/>
          </w:tcPr>
          <w:p w:rsidR="00B42516" w:rsidRPr="008B6696" w:rsidRDefault="00B42516" w:rsidP="00B42516">
            <w:pPr>
              <w:jc w:val="center"/>
            </w:pPr>
          </w:p>
        </w:tc>
      </w:tr>
      <w:tr w:rsidR="00B42516" w:rsidRPr="009B5F39" w:rsidTr="003C6EE0">
        <w:trPr>
          <w:trHeight w:val="293"/>
        </w:trPr>
        <w:tc>
          <w:tcPr>
            <w:tcW w:w="7560" w:type="dxa"/>
          </w:tcPr>
          <w:p w:rsidR="00B42516" w:rsidRPr="00D96245" w:rsidRDefault="00B42516" w:rsidP="00B42516">
            <w:pPr>
              <w:rPr>
                <w:iCs/>
                <w:lang w:val="uk-UA"/>
              </w:rPr>
            </w:pPr>
            <w:r w:rsidRPr="00D96245">
              <w:rPr>
                <w:lang w:val="uk-UA"/>
              </w:rPr>
              <w:t>Інструкція з експлуатації українською мовою</w:t>
            </w:r>
          </w:p>
        </w:tc>
        <w:tc>
          <w:tcPr>
            <w:tcW w:w="2754" w:type="dxa"/>
          </w:tcPr>
          <w:p w:rsidR="00B42516" w:rsidRPr="00D96245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D96245" w:rsidTr="003C6EE0">
        <w:trPr>
          <w:trHeight w:val="293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D96245">
              <w:rPr>
                <w:iCs/>
                <w:lang w:val="uk-UA"/>
              </w:rPr>
              <w:t>Наявність гарантійного листа від виробника про можливість постачання та термін постачання апаратів (надати оригінал відповідного документу)</w:t>
            </w:r>
          </w:p>
        </w:tc>
        <w:tc>
          <w:tcPr>
            <w:tcW w:w="2754" w:type="dxa"/>
          </w:tcPr>
          <w:p w:rsidR="00B42516" w:rsidRPr="00D96245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D96245" w:rsidTr="003C6EE0">
        <w:trPr>
          <w:trHeight w:val="293"/>
        </w:trPr>
        <w:tc>
          <w:tcPr>
            <w:tcW w:w="7560" w:type="dxa"/>
          </w:tcPr>
          <w:p w:rsidR="00B42516" w:rsidRPr="0007563A" w:rsidRDefault="00B42516" w:rsidP="00B42516">
            <w:pPr>
              <w:rPr>
                <w:iCs/>
              </w:rPr>
            </w:pPr>
            <w:r w:rsidRPr="00D96245">
              <w:rPr>
                <w:iCs/>
                <w:lang w:val="uk-UA"/>
              </w:rPr>
              <w:t>Учасник повинен мати сертифікованих виробником спеціалістів для обслуговування та ремонту запропонованого обладнання (надати копію сертифікату)</w:t>
            </w:r>
          </w:p>
        </w:tc>
        <w:tc>
          <w:tcPr>
            <w:tcW w:w="2754" w:type="dxa"/>
          </w:tcPr>
          <w:p w:rsidR="00B42516" w:rsidRPr="00D96245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B42516" w:rsidRPr="00D96245" w:rsidTr="003C6EE0">
        <w:trPr>
          <w:trHeight w:val="293"/>
        </w:trPr>
        <w:tc>
          <w:tcPr>
            <w:tcW w:w="7560" w:type="dxa"/>
          </w:tcPr>
          <w:p w:rsidR="00B42516" w:rsidRPr="008B6696" w:rsidRDefault="00B42516" w:rsidP="00B42516">
            <w:pPr>
              <w:rPr>
                <w:iCs/>
                <w:lang w:val="uk-UA"/>
              </w:rPr>
            </w:pPr>
            <w:r w:rsidRPr="006D5F17">
              <w:rPr>
                <w:iCs/>
                <w:lang w:val="uk-UA"/>
              </w:rPr>
              <w:t>Декларація про відповідність вимогам технічного регламенту щодо медичних виробів</w:t>
            </w:r>
          </w:p>
        </w:tc>
        <w:tc>
          <w:tcPr>
            <w:tcW w:w="2754" w:type="dxa"/>
          </w:tcPr>
          <w:p w:rsidR="00B42516" w:rsidRPr="00D96245" w:rsidRDefault="00B42516" w:rsidP="00B42516">
            <w:pPr>
              <w:jc w:val="center"/>
              <w:rPr>
                <w:lang w:val="uk-UA"/>
              </w:rPr>
            </w:pPr>
          </w:p>
        </w:tc>
      </w:tr>
      <w:tr w:rsidR="0007563A" w:rsidRPr="00D96245" w:rsidTr="003C6EE0">
        <w:trPr>
          <w:trHeight w:val="293"/>
        </w:trPr>
        <w:tc>
          <w:tcPr>
            <w:tcW w:w="7560" w:type="dxa"/>
          </w:tcPr>
          <w:p w:rsidR="0007563A" w:rsidRPr="00B35501" w:rsidRDefault="0007563A" w:rsidP="0007563A">
            <w:pPr>
              <w:rPr>
                <w:iCs/>
                <w:lang w:val="uk-UA"/>
              </w:rPr>
            </w:pPr>
            <w:bookmarkStart w:id="0" w:name="_GoBack" w:colFirst="0" w:colLast="0"/>
            <w:r>
              <w:rPr>
                <w:iCs/>
                <w:lang w:val="uk-UA"/>
              </w:rPr>
              <w:t xml:space="preserve">Сертифікат відповідності </w:t>
            </w:r>
            <w:r w:rsidRPr="006D5F17">
              <w:rPr>
                <w:iCs/>
                <w:lang w:val="uk-UA"/>
              </w:rPr>
              <w:t xml:space="preserve"> вимогам технічного регламенту щодо медичних виробів</w:t>
            </w:r>
          </w:p>
        </w:tc>
        <w:tc>
          <w:tcPr>
            <w:tcW w:w="2754" w:type="dxa"/>
          </w:tcPr>
          <w:p w:rsidR="0007563A" w:rsidRPr="00D96245" w:rsidRDefault="0007563A" w:rsidP="0007563A">
            <w:pPr>
              <w:jc w:val="center"/>
              <w:rPr>
                <w:lang w:val="uk-UA"/>
              </w:rPr>
            </w:pPr>
          </w:p>
        </w:tc>
      </w:tr>
      <w:bookmarkEnd w:id="0"/>
      <w:tr w:rsidR="0007563A" w:rsidRPr="00D96245" w:rsidTr="003C6EE0">
        <w:trPr>
          <w:trHeight w:val="293"/>
        </w:trPr>
        <w:tc>
          <w:tcPr>
            <w:tcW w:w="7560" w:type="dxa"/>
          </w:tcPr>
          <w:p w:rsidR="0007563A" w:rsidRPr="008B6696" w:rsidRDefault="0007563A" w:rsidP="0007563A">
            <w:pPr>
              <w:rPr>
                <w:iCs/>
                <w:lang w:val="uk-UA"/>
              </w:rPr>
            </w:pPr>
            <w:r w:rsidRPr="00B35501">
              <w:rPr>
                <w:iCs/>
                <w:lang w:val="uk-UA"/>
              </w:rPr>
              <w:t>Післягарантійне обслуговування</w:t>
            </w:r>
          </w:p>
        </w:tc>
        <w:tc>
          <w:tcPr>
            <w:tcW w:w="2754" w:type="dxa"/>
          </w:tcPr>
          <w:p w:rsidR="0007563A" w:rsidRPr="00D96245" w:rsidRDefault="0007563A" w:rsidP="0007563A">
            <w:pPr>
              <w:jc w:val="center"/>
              <w:rPr>
                <w:lang w:val="uk-UA"/>
              </w:rPr>
            </w:pPr>
          </w:p>
        </w:tc>
      </w:tr>
    </w:tbl>
    <w:p w:rsidR="00183372" w:rsidRPr="008B6696" w:rsidRDefault="00183372" w:rsidP="00C77162">
      <w:pPr>
        <w:rPr>
          <w:lang w:val="uk-UA"/>
        </w:rPr>
      </w:pPr>
    </w:p>
    <w:sectPr w:rsidR="00183372" w:rsidRPr="008B6696" w:rsidSect="00C77162">
      <w:pgSz w:w="11906" w:h="16838"/>
      <w:pgMar w:top="284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8E" w:rsidRDefault="005A3E8E" w:rsidP="00C77162">
      <w:r>
        <w:separator/>
      </w:r>
    </w:p>
  </w:endnote>
  <w:endnote w:type="continuationSeparator" w:id="0">
    <w:p w:rsidR="005A3E8E" w:rsidRDefault="005A3E8E" w:rsidP="00C7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8E" w:rsidRDefault="005A3E8E" w:rsidP="00C77162">
      <w:r>
        <w:separator/>
      </w:r>
    </w:p>
  </w:footnote>
  <w:footnote w:type="continuationSeparator" w:id="0">
    <w:p w:rsidR="005A3E8E" w:rsidRDefault="005A3E8E" w:rsidP="00C77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7A3C"/>
    <w:multiLevelType w:val="hybridMultilevel"/>
    <w:tmpl w:val="4246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C63"/>
    <w:multiLevelType w:val="hybridMultilevel"/>
    <w:tmpl w:val="7E5CF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6040B2"/>
    <w:multiLevelType w:val="hybridMultilevel"/>
    <w:tmpl w:val="03CE7716"/>
    <w:lvl w:ilvl="0" w:tplc="1EF606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57AF"/>
    <w:rsid w:val="00007A91"/>
    <w:rsid w:val="0001239D"/>
    <w:rsid w:val="00017792"/>
    <w:rsid w:val="000375C8"/>
    <w:rsid w:val="00053627"/>
    <w:rsid w:val="00061AD6"/>
    <w:rsid w:val="00062D54"/>
    <w:rsid w:val="00067BF1"/>
    <w:rsid w:val="0007563A"/>
    <w:rsid w:val="00100B0F"/>
    <w:rsid w:val="00110D5E"/>
    <w:rsid w:val="0012071F"/>
    <w:rsid w:val="00122891"/>
    <w:rsid w:val="00141CFE"/>
    <w:rsid w:val="0015042A"/>
    <w:rsid w:val="0015095C"/>
    <w:rsid w:val="00183372"/>
    <w:rsid w:val="001A517E"/>
    <w:rsid w:val="001B0F4A"/>
    <w:rsid w:val="001C14AD"/>
    <w:rsid w:val="001C6CA4"/>
    <w:rsid w:val="001F33B2"/>
    <w:rsid w:val="0021214C"/>
    <w:rsid w:val="002138FF"/>
    <w:rsid w:val="00223DF6"/>
    <w:rsid w:val="00224778"/>
    <w:rsid w:val="00281F33"/>
    <w:rsid w:val="002A7EE4"/>
    <w:rsid w:val="002B2D8B"/>
    <w:rsid w:val="00321084"/>
    <w:rsid w:val="0032165A"/>
    <w:rsid w:val="00327AAC"/>
    <w:rsid w:val="00337247"/>
    <w:rsid w:val="00342425"/>
    <w:rsid w:val="00345218"/>
    <w:rsid w:val="003556FB"/>
    <w:rsid w:val="003855FD"/>
    <w:rsid w:val="003B18DF"/>
    <w:rsid w:val="003C6EE0"/>
    <w:rsid w:val="003D56B4"/>
    <w:rsid w:val="003E3AAE"/>
    <w:rsid w:val="00405CFC"/>
    <w:rsid w:val="00436A64"/>
    <w:rsid w:val="004519C5"/>
    <w:rsid w:val="00486D1E"/>
    <w:rsid w:val="004B6815"/>
    <w:rsid w:val="004C704E"/>
    <w:rsid w:val="004D3DB8"/>
    <w:rsid w:val="004F55E4"/>
    <w:rsid w:val="004F5B12"/>
    <w:rsid w:val="00531344"/>
    <w:rsid w:val="005701DE"/>
    <w:rsid w:val="00577CB1"/>
    <w:rsid w:val="00590EA2"/>
    <w:rsid w:val="005A3E8E"/>
    <w:rsid w:val="005B1F3E"/>
    <w:rsid w:val="005C57AF"/>
    <w:rsid w:val="005D71CF"/>
    <w:rsid w:val="005F1288"/>
    <w:rsid w:val="00611872"/>
    <w:rsid w:val="00643CC5"/>
    <w:rsid w:val="006D5F17"/>
    <w:rsid w:val="0070169A"/>
    <w:rsid w:val="00727122"/>
    <w:rsid w:val="00744BDA"/>
    <w:rsid w:val="00747824"/>
    <w:rsid w:val="00754057"/>
    <w:rsid w:val="007B3230"/>
    <w:rsid w:val="007E5B1B"/>
    <w:rsid w:val="00802536"/>
    <w:rsid w:val="00833998"/>
    <w:rsid w:val="00844297"/>
    <w:rsid w:val="008546D9"/>
    <w:rsid w:val="00864ACE"/>
    <w:rsid w:val="00867A22"/>
    <w:rsid w:val="008730CA"/>
    <w:rsid w:val="0087357D"/>
    <w:rsid w:val="00881FB1"/>
    <w:rsid w:val="008A4C3F"/>
    <w:rsid w:val="008B6696"/>
    <w:rsid w:val="008D74EF"/>
    <w:rsid w:val="008F11D3"/>
    <w:rsid w:val="00952402"/>
    <w:rsid w:val="009552E8"/>
    <w:rsid w:val="00987767"/>
    <w:rsid w:val="009B5F39"/>
    <w:rsid w:val="009C0BFF"/>
    <w:rsid w:val="009D5753"/>
    <w:rsid w:val="009D7F1D"/>
    <w:rsid w:val="009E3512"/>
    <w:rsid w:val="009E35E4"/>
    <w:rsid w:val="00A01DA8"/>
    <w:rsid w:val="00A10033"/>
    <w:rsid w:val="00A50285"/>
    <w:rsid w:val="00A6212A"/>
    <w:rsid w:val="00A63713"/>
    <w:rsid w:val="00A70DDB"/>
    <w:rsid w:val="00AA01FC"/>
    <w:rsid w:val="00AC28F9"/>
    <w:rsid w:val="00B11BEB"/>
    <w:rsid w:val="00B34859"/>
    <w:rsid w:val="00B35501"/>
    <w:rsid w:val="00B410F0"/>
    <w:rsid w:val="00B41AF6"/>
    <w:rsid w:val="00B42516"/>
    <w:rsid w:val="00B52EBE"/>
    <w:rsid w:val="00B62261"/>
    <w:rsid w:val="00B91ADF"/>
    <w:rsid w:val="00BC33C1"/>
    <w:rsid w:val="00C16D20"/>
    <w:rsid w:val="00C37699"/>
    <w:rsid w:val="00C556C1"/>
    <w:rsid w:val="00C65DEF"/>
    <w:rsid w:val="00C670D0"/>
    <w:rsid w:val="00C72E48"/>
    <w:rsid w:val="00C77162"/>
    <w:rsid w:val="00D0394A"/>
    <w:rsid w:val="00D21C6B"/>
    <w:rsid w:val="00D2294B"/>
    <w:rsid w:val="00D44686"/>
    <w:rsid w:val="00D54928"/>
    <w:rsid w:val="00D671C2"/>
    <w:rsid w:val="00D773E1"/>
    <w:rsid w:val="00D83702"/>
    <w:rsid w:val="00D9470A"/>
    <w:rsid w:val="00D96245"/>
    <w:rsid w:val="00DA0CEB"/>
    <w:rsid w:val="00DB1BFF"/>
    <w:rsid w:val="00DC0106"/>
    <w:rsid w:val="00DC4476"/>
    <w:rsid w:val="00DD1466"/>
    <w:rsid w:val="00DE0EDE"/>
    <w:rsid w:val="00E02D3D"/>
    <w:rsid w:val="00E07BC0"/>
    <w:rsid w:val="00E11B1C"/>
    <w:rsid w:val="00E302A8"/>
    <w:rsid w:val="00E324A5"/>
    <w:rsid w:val="00E4635B"/>
    <w:rsid w:val="00E747B3"/>
    <w:rsid w:val="00E75033"/>
    <w:rsid w:val="00E827FD"/>
    <w:rsid w:val="00E870BA"/>
    <w:rsid w:val="00E930F9"/>
    <w:rsid w:val="00EC4202"/>
    <w:rsid w:val="00EE3F6B"/>
    <w:rsid w:val="00F220C4"/>
    <w:rsid w:val="00F27842"/>
    <w:rsid w:val="00F31F2B"/>
    <w:rsid w:val="00F54030"/>
    <w:rsid w:val="00F5521E"/>
    <w:rsid w:val="00F60AD1"/>
    <w:rsid w:val="00F93A04"/>
    <w:rsid w:val="00FA6128"/>
    <w:rsid w:val="00FD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7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F27842"/>
    <w:rPr>
      <w:rFonts w:ascii="Arial" w:hAnsi="Arial" w:cs="Arial"/>
      <w:b/>
      <w:bCs/>
      <w:i/>
      <w:iCs/>
      <w:spacing w:val="-10"/>
      <w:sz w:val="10"/>
      <w:szCs w:val="10"/>
    </w:rPr>
  </w:style>
  <w:style w:type="character" w:customStyle="1" w:styleId="apple-style-span">
    <w:name w:val="apple-style-span"/>
    <w:basedOn w:val="a0"/>
    <w:rsid w:val="00A70DDB"/>
  </w:style>
  <w:style w:type="character" w:customStyle="1" w:styleId="hps">
    <w:name w:val="hps"/>
    <w:basedOn w:val="a0"/>
    <w:rsid w:val="00A70DDB"/>
  </w:style>
  <w:style w:type="character" w:customStyle="1" w:styleId="apple-converted-space">
    <w:name w:val="apple-converted-space"/>
    <w:basedOn w:val="a0"/>
    <w:rsid w:val="00A70DDB"/>
  </w:style>
  <w:style w:type="paragraph" w:styleId="a4">
    <w:name w:val="Body Text"/>
    <w:basedOn w:val="a"/>
    <w:link w:val="a5"/>
    <w:rsid w:val="00C72E48"/>
    <w:pPr>
      <w:autoSpaceDE w:val="0"/>
      <w:autoSpaceDN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C72E48"/>
    <w:rPr>
      <w:rFonts w:ascii="Arial" w:hAnsi="Arial" w:cs="Arial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9877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71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716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771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71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662E-186C-42DB-A334-1CF93EC7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Параметри та вимоги</vt:lpstr>
    </vt:vector>
  </TitlesOfParts>
  <Company>fdx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Параметри та вимоги</dc:title>
  <dc:creator>Иван</dc:creator>
  <cp:lastModifiedBy>Ambulatoria</cp:lastModifiedBy>
  <cp:revision>2</cp:revision>
  <cp:lastPrinted>2019-01-23T12:12:00Z</cp:lastPrinted>
  <dcterms:created xsi:type="dcterms:W3CDTF">2022-10-26T08:45:00Z</dcterms:created>
  <dcterms:modified xsi:type="dcterms:W3CDTF">2022-10-26T08:45:00Z</dcterms:modified>
</cp:coreProperties>
</file>