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89F6" w14:textId="77777777" w:rsidR="007231D3" w:rsidRPr="00FF58D4" w:rsidRDefault="00AC4D37" w:rsidP="007231D3">
      <w:pPr>
        <w:jc w:val="center"/>
        <w:rPr>
          <w:rFonts w:ascii="Times New Roman" w:hAnsi="Times New Roman" w:cs="Times New Roman"/>
          <w:b/>
          <w:sz w:val="28"/>
          <w:szCs w:val="28"/>
        </w:rPr>
      </w:pPr>
      <w:r w:rsidRPr="00FF58D4">
        <w:rPr>
          <w:rFonts w:ascii="Times New Roman" w:hAnsi="Times New Roman" w:cs="Times New Roman"/>
          <w:b/>
          <w:sz w:val="28"/>
          <w:szCs w:val="28"/>
        </w:rPr>
        <w:t>Луцький геріатричний пансіонат</w:t>
      </w:r>
    </w:p>
    <w:p w14:paraId="7F6E4AC0" w14:textId="77777777" w:rsidR="00916D15" w:rsidRPr="00FF58D4" w:rsidRDefault="00916D15" w:rsidP="00916D15">
      <w:pPr>
        <w:rPr>
          <w:rFonts w:ascii="Times New Roman" w:hAnsi="Times New Roman" w:cs="Times New Roman"/>
          <w:sz w:val="28"/>
          <w:szCs w:val="28"/>
        </w:rPr>
      </w:pPr>
    </w:p>
    <w:p w14:paraId="4536A448" w14:textId="77777777" w:rsidR="00916D15" w:rsidRPr="00FF58D4" w:rsidRDefault="00916D15" w:rsidP="00916D15">
      <w:pPr>
        <w:ind w:left="5103"/>
        <w:jc w:val="center"/>
        <w:rPr>
          <w:rFonts w:ascii="Times New Roman" w:hAnsi="Times New Roman" w:cs="Times New Roman"/>
          <w:b/>
          <w:sz w:val="28"/>
          <w:szCs w:val="28"/>
        </w:rPr>
      </w:pPr>
    </w:p>
    <w:p w14:paraId="5C4933CC" w14:textId="77777777" w:rsidR="00916D15" w:rsidRPr="00FF58D4" w:rsidRDefault="00916D15" w:rsidP="00916D15">
      <w:pPr>
        <w:shd w:val="clear" w:color="auto" w:fill="FFFFFF"/>
        <w:spacing w:after="0"/>
        <w:ind w:firstLine="5529"/>
        <w:textAlignment w:val="baseline"/>
        <w:rPr>
          <w:rFonts w:ascii="Times New Roman" w:hAnsi="Times New Roman" w:cs="Times New Roman"/>
          <w:b/>
          <w:sz w:val="28"/>
          <w:szCs w:val="28"/>
        </w:rPr>
      </w:pPr>
      <w:r w:rsidRPr="00FF58D4">
        <w:rPr>
          <w:rFonts w:ascii="Times New Roman" w:hAnsi="Times New Roman" w:cs="Times New Roman"/>
          <w:b/>
          <w:sz w:val="28"/>
          <w:szCs w:val="28"/>
        </w:rPr>
        <w:t>«ЗАТВЕРДЖЕНО»</w:t>
      </w:r>
    </w:p>
    <w:p w14:paraId="7F550A8C" w14:textId="77777777" w:rsidR="00916D15" w:rsidRPr="00FF58D4" w:rsidRDefault="00916D15" w:rsidP="00916D15">
      <w:pPr>
        <w:shd w:val="clear" w:color="auto" w:fill="FFFFFF"/>
        <w:spacing w:after="0"/>
        <w:ind w:firstLine="5529"/>
        <w:textAlignment w:val="baseline"/>
        <w:rPr>
          <w:rFonts w:ascii="Times New Roman" w:hAnsi="Times New Roman" w:cs="Times New Roman"/>
          <w:b/>
          <w:sz w:val="28"/>
          <w:szCs w:val="28"/>
        </w:rPr>
      </w:pPr>
      <w:r w:rsidRPr="00FF58D4">
        <w:rPr>
          <w:rFonts w:ascii="Times New Roman" w:hAnsi="Times New Roman" w:cs="Times New Roman"/>
          <w:b/>
          <w:sz w:val="28"/>
          <w:szCs w:val="28"/>
        </w:rPr>
        <w:t xml:space="preserve">Протокольним рішенням </w:t>
      </w:r>
    </w:p>
    <w:p w14:paraId="7C829D35" w14:textId="227C9C91" w:rsidR="00916D15" w:rsidRPr="00FF58D4" w:rsidRDefault="00916D15" w:rsidP="00916D15">
      <w:pPr>
        <w:shd w:val="clear" w:color="auto" w:fill="FFFFFF"/>
        <w:spacing w:after="0"/>
        <w:ind w:firstLine="5529"/>
        <w:textAlignment w:val="baseline"/>
        <w:rPr>
          <w:rFonts w:ascii="Times New Roman" w:hAnsi="Times New Roman" w:cs="Times New Roman"/>
          <w:b/>
          <w:sz w:val="28"/>
          <w:szCs w:val="28"/>
        </w:rPr>
      </w:pPr>
      <w:r w:rsidRPr="00FF58D4">
        <w:rPr>
          <w:rFonts w:ascii="Times New Roman" w:hAnsi="Times New Roman" w:cs="Times New Roman"/>
          <w:b/>
          <w:sz w:val="28"/>
          <w:szCs w:val="28"/>
        </w:rPr>
        <w:t xml:space="preserve">Уповноваженої особи </w:t>
      </w:r>
      <w:r w:rsidR="00B32962" w:rsidRPr="00FF58D4">
        <w:rPr>
          <w:rFonts w:ascii="Times New Roman" w:hAnsi="Times New Roman" w:cs="Times New Roman"/>
          <w:b/>
          <w:sz w:val="28"/>
          <w:szCs w:val="28"/>
        </w:rPr>
        <w:t>№</w:t>
      </w:r>
      <w:r w:rsidR="00381D93">
        <w:rPr>
          <w:rFonts w:ascii="Times New Roman" w:hAnsi="Times New Roman" w:cs="Times New Roman"/>
          <w:b/>
          <w:sz w:val="28"/>
          <w:szCs w:val="28"/>
        </w:rPr>
        <w:t>282</w:t>
      </w:r>
    </w:p>
    <w:p w14:paraId="39D6004D" w14:textId="2340FDFA" w:rsidR="00916D15" w:rsidRPr="00FF58D4" w:rsidRDefault="00916D15" w:rsidP="00916D15">
      <w:pPr>
        <w:shd w:val="clear" w:color="auto" w:fill="FFFFFF"/>
        <w:ind w:firstLine="5529"/>
        <w:textAlignment w:val="baseline"/>
        <w:rPr>
          <w:rFonts w:ascii="Times New Roman" w:hAnsi="Times New Roman" w:cs="Times New Roman"/>
          <w:b/>
          <w:sz w:val="28"/>
          <w:szCs w:val="28"/>
        </w:rPr>
      </w:pPr>
      <w:r w:rsidRPr="00FF58D4">
        <w:rPr>
          <w:rFonts w:ascii="Times New Roman" w:hAnsi="Times New Roman" w:cs="Times New Roman"/>
          <w:b/>
          <w:sz w:val="28"/>
          <w:szCs w:val="28"/>
        </w:rPr>
        <w:t xml:space="preserve">від </w:t>
      </w:r>
      <w:r w:rsidR="00381D93">
        <w:rPr>
          <w:rFonts w:ascii="Times New Roman" w:hAnsi="Times New Roman" w:cs="Times New Roman"/>
          <w:b/>
          <w:sz w:val="28"/>
          <w:szCs w:val="28"/>
        </w:rPr>
        <w:t>10</w:t>
      </w:r>
      <w:r w:rsidRPr="00FF58D4">
        <w:rPr>
          <w:rFonts w:ascii="Times New Roman" w:hAnsi="Times New Roman" w:cs="Times New Roman"/>
          <w:b/>
          <w:sz w:val="28"/>
          <w:szCs w:val="28"/>
        </w:rPr>
        <w:t>.</w:t>
      </w:r>
      <w:r w:rsidR="00381D93">
        <w:rPr>
          <w:rFonts w:ascii="Times New Roman" w:hAnsi="Times New Roman" w:cs="Times New Roman"/>
          <w:b/>
          <w:sz w:val="28"/>
          <w:szCs w:val="28"/>
        </w:rPr>
        <w:t>08</w:t>
      </w:r>
      <w:r w:rsidRPr="00FF58D4">
        <w:rPr>
          <w:rFonts w:ascii="Times New Roman" w:hAnsi="Times New Roman" w:cs="Times New Roman"/>
          <w:b/>
          <w:sz w:val="28"/>
          <w:szCs w:val="28"/>
        </w:rPr>
        <w:t>.202</w:t>
      </w:r>
      <w:r w:rsidR="00FF58D4">
        <w:rPr>
          <w:rFonts w:ascii="Times New Roman" w:hAnsi="Times New Roman" w:cs="Times New Roman"/>
          <w:b/>
          <w:sz w:val="28"/>
          <w:szCs w:val="28"/>
        </w:rPr>
        <w:t>2</w:t>
      </w:r>
      <w:r w:rsidRPr="00FF58D4">
        <w:rPr>
          <w:rFonts w:ascii="Times New Roman" w:hAnsi="Times New Roman" w:cs="Times New Roman"/>
          <w:b/>
          <w:sz w:val="28"/>
          <w:szCs w:val="28"/>
        </w:rPr>
        <w:t xml:space="preserve"> р.</w:t>
      </w:r>
    </w:p>
    <w:p w14:paraId="61D66229" w14:textId="77777777" w:rsidR="00916D15" w:rsidRPr="00FF58D4" w:rsidRDefault="00916D15" w:rsidP="00916D15">
      <w:pPr>
        <w:ind w:left="320"/>
        <w:jc w:val="center"/>
        <w:rPr>
          <w:rFonts w:ascii="Times New Roman" w:hAnsi="Times New Roman" w:cs="Times New Roman"/>
          <w:sz w:val="28"/>
          <w:szCs w:val="28"/>
        </w:rPr>
      </w:pPr>
    </w:p>
    <w:tbl>
      <w:tblPr>
        <w:tblW w:w="9559" w:type="dxa"/>
        <w:tblInd w:w="288" w:type="dxa"/>
        <w:tblLayout w:type="fixed"/>
        <w:tblLook w:val="00A0" w:firstRow="1" w:lastRow="0" w:firstColumn="1" w:lastColumn="0" w:noHBand="0" w:noVBand="0"/>
      </w:tblPr>
      <w:tblGrid>
        <w:gridCol w:w="9559"/>
      </w:tblGrid>
      <w:tr w:rsidR="00916D15" w:rsidRPr="00FF58D4" w14:paraId="12B4D957" w14:textId="77777777" w:rsidTr="00916D15">
        <w:tc>
          <w:tcPr>
            <w:tcW w:w="9559" w:type="dxa"/>
            <w:tcBorders>
              <w:top w:val="none" w:sz="4" w:space="0" w:color="000000"/>
              <w:left w:val="none" w:sz="4" w:space="0" w:color="000000"/>
              <w:bottom w:val="none" w:sz="4" w:space="0" w:color="000000"/>
              <w:right w:val="none" w:sz="4" w:space="0" w:color="000000"/>
            </w:tcBorders>
          </w:tcPr>
          <w:p w14:paraId="7880B714" w14:textId="77777777" w:rsidR="00916D15" w:rsidRPr="00FF58D4" w:rsidRDefault="00916D15" w:rsidP="00E94E9F">
            <w:pPr>
              <w:jc w:val="center"/>
              <w:rPr>
                <w:rFonts w:ascii="Times New Roman" w:hAnsi="Times New Roman" w:cs="Times New Roman"/>
                <w:b/>
                <w:sz w:val="28"/>
                <w:szCs w:val="28"/>
              </w:rPr>
            </w:pPr>
          </w:p>
          <w:p w14:paraId="7CFC6197" w14:textId="77777777" w:rsidR="00916D15" w:rsidRPr="00FF58D4" w:rsidRDefault="00916D15" w:rsidP="00E94E9F">
            <w:pPr>
              <w:jc w:val="center"/>
              <w:rPr>
                <w:rFonts w:ascii="Times New Roman" w:hAnsi="Times New Roman" w:cs="Times New Roman"/>
                <w:b/>
                <w:sz w:val="28"/>
                <w:szCs w:val="28"/>
              </w:rPr>
            </w:pPr>
            <w:r w:rsidRPr="00FF58D4">
              <w:rPr>
                <w:rFonts w:ascii="Times New Roman" w:hAnsi="Times New Roman" w:cs="Times New Roman"/>
                <w:b/>
                <w:sz w:val="28"/>
                <w:szCs w:val="28"/>
              </w:rPr>
              <w:t xml:space="preserve">ДОКУМЕНТАЦІЯ </w:t>
            </w:r>
          </w:p>
          <w:p w14:paraId="7938CA46" w14:textId="236F8021" w:rsidR="00916D15" w:rsidRPr="00FF58D4" w:rsidRDefault="00FF58D4" w:rsidP="00E94E9F">
            <w:pPr>
              <w:jc w:val="center"/>
              <w:rPr>
                <w:rFonts w:ascii="Times New Roman" w:hAnsi="Times New Roman" w:cs="Times New Roman"/>
                <w:b/>
                <w:sz w:val="28"/>
                <w:szCs w:val="28"/>
              </w:rPr>
            </w:pPr>
            <w:r w:rsidRPr="00C40A52">
              <w:rPr>
                <w:rFonts w:ascii="Times New Roman" w:hAnsi="Times New Roman" w:cs="Times New Roman"/>
                <w:b/>
                <w:sz w:val="28"/>
                <w:szCs w:val="28"/>
              </w:rPr>
              <w:t>Про проведення спрощеної</w:t>
            </w:r>
            <w:r>
              <w:rPr>
                <w:rFonts w:ascii="Times New Roman" w:hAnsi="Times New Roman" w:cs="Times New Roman"/>
                <w:b/>
                <w:sz w:val="28"/>
                <w:szCs w:val="28"/>
              </w:rPr>
              <w:t xml:space="preserve"> </w:t>
            </w:r>
            <w:r w:rsidRPr="00C40A52">
              <w:rPr>
                <w:rFonts w:ascii="Times New Roman" w:hAnsi="Times New Roman" w:cs="Times New Roman"/>
                <w:b/>
                <w:sz w:val="28"/>
                <w:szCs w:val="28"/>
              </w:rPr>
              <w:t>закупівлі</w:t>
            </w:r>
          </w:p>
        </w:tc>
      </w:tr>
    </w:tbl>
    <w:p w14:paraId="3F02A676" w14:textId="77777777" w:rsidR="00916D15" w:rsidRPr="00FF58D4" w:rsidRDefault="00916D15" w:rsidP="00916D15">
      <w:pPr>
        <w:jc w:val="center"/>
        <w:rPr>
          <w:rFonts w:ascii="Times New Roman" w:hAnsi="Times New Roman" w:cs="Times New Roman"/>
          <w:b/>
          <w:bCs/>
          <w:sz w:val="28"/>
          <w:szCs w:val="28"/>
        </w:rPr>
      </w:pPr>
    </w:p>
    <w:p w14:paraId="63B8DE1F" w14:textId="77777777" w:rsidR="00916D15" w:rsidRPr="00FF58D4" w:rsidRDefault="00916D15" w:rsidP="00916D15">
      <w:pPr>
        <w:rPr>
          <w:rFonts w:ascii="Times New Roman" w:hAnsi="Times New Roman" w:cs="Times New Roman"/>
          <w:sz w:val="28"/>
          <w:szCs w:val="28"/>
        </w:rPr>
      </w:pPr>
    </w:p>
    <w:p w14:paraId="462E429F" w14:textId="77777777" w:rsidR="00916D15" w:rsidRPr="00FF58D4" w:rsidRDefault="00916D15" w:rsidP="00162D5F">
      <w:pPr>
        <w:jc w:val="center"/>
        <w:rPr>
          <w:rFonts w:ascii="Times New Roman" w:hAnsi="Times New Roman" w:cs="Times New Roman"/>
          <w:b/>
          <w:sz w:val="28"/>
          <w:szCs w:val="28"/>
          <w:shd w:val="clear" w:color="auto" w:fill="FFFFFF"/>
        </w:rPr>
      </w:pPr>
      <w:r w:rsidRPr="00FF58D4">
        <w:rPr>
          <w:rFonts w:ascii="Times New Roman" w:hAnsi="Times New Roman" w:cs="Times New Roman"/>
          <w:b/>
          <w:sz w:val="28"/>
          <w:szCs w:val="28"/>
          <w:shd w:val="clear" w:color="auto" w:fill="FFFFFF"/>
        </w:rPr>
        <w:t>Назва предмета закупівлі:</w:t>
      </w:r>
    </w:p>
    <w:p w14:paraId="165E08A6" w14:textId="66272640" w:rsidR="00FF58D4" w:rsidRPr="00261B52" w:rsidRDefault="00967377" w:rsidP="00261B52">
      <w:pPr>
        <w:tabs>
          <w:tab w:val="left" w:pos="960"/>
        </w:tabs>
        <w:jc w:val="center"/>
        <w:rPr>
          <w:rFonts w:ascii="Times New Roman" w:hAnsi="Times New Roman" w:cs="Times New Roman"/>
          <w:b/>
          <w:i/>
          <w:iCs/>
          <w:sz w:val="28"/>
          <w:szCs w:val="28"/>
        </w:rPr>
      </w:pPr>
      <w:bookmarkStart w:id="0" w:name="OLE_LINK37"/>
      <w:bookmarkStart w:id="1" w:name="OLE_LINK32"/>
      <w:bookmarkStart w:id="2" w:name="OLE_LINK31"/>
      <w:r>
        <w:rPr>
          <w:rFonts w:ascii="Times New Roman" w:hAnsi="Times New Roman" w:cs="Times New Roman"/>
          <w:b/>
          <w:bCs/>
          <w:sz w:val="28"/>
          <w:szCs w:val="28"/>
        </w:rPr>
        <w:t>Оселедець солений, кілька солена</w:t>
      </w:r>
      <w:r w:rsidR="00FF58D4" w:rsidRPr="00BB7CB1">
        <w:rPr>
          <w:rFonts w:ascii="Times New Roman" w:hAnsi="Times New Roman" w:cs="Times New Roman"/>
          <w:b/>
          <w:bCs/>
          <w:sz w:val="28"/>
          <w:szCs w:val="28"/>
        </w:rPr>
        <w:t xml:space="preserve"> </w:t>
      </w:r>
      <w:r w:rsidR="00FF58D4" w:rsidRPr="00BB7CB1">
        <w:rPr>
          <w:rFonts w:ascii="Times New Roman" w:hAnsi="Times New Roman" w:cs="Times New Roman"/>
          <w:b/>
          <w:bCs/>
          <w:i/>
          <w:iCs/>
          <w:sz w:val="28"/>
          <w:szCs w:val="28"/>
        </w:rPr>
        <w:t>(</w:t>
      </w:r>
      <w:r w:rsidR="00FF58D4" w:rsidRPr="00BB7CB1">
        <w:rPr>
          <w:rFonts w:ascii="Times New Roman" w:hAnsi="Times New Roman" w:cs="Times New Roman"/>
          <w:b/>
          <w:i/>
          <w:iCs/>
          <w:sz w:val="28"/>
          <w:szCs w:val="28"/>
        </w:rPr>
        <w:t xml:space="preserve">Єдиний закупівельний словник </w:t>
      </w:r>
      <w:r w:rsidR="00FF58D4" w:rsidRPr="00BB7CB1">
        <w:rPr>
          <w:rFonts w:ascii="Times New Roman" w:hAnsi="Times New Roman" w:cs="Times New Roman"/>
          <w:b/>
          <w:bCs/>
          <w:i/>
          <w:iCs/>
          <w:sz w:val="28"/>
          <w:szCs w:val="28"/>
        </w:rPr>
        <w:t xml:space="preserve">ДК 021:2015 - </w:t>
      </w:r>
      <w:r>
        <w:rPr>
          <w:rFonts w:ascii="Times New Roman" w:hAnsi="Times New Roman" w:cs="Times New Roman"/>
          <w:b/>
          <w:bCs/>
          <w:i/>
          <w:iCs/>
          <w:sz w:val="28"/>
          <w:szCs w:val="28"/>
        </w:rPr>
        <w:t>1523</w:t>
      </w:r>
      <w:r w:rsidR="00FF58D4" w:rsidRPr="00BB7CB1">
        <w:rPr>
          <w:rFonts w:ascii="Times New Roman" w:hAnsi="Times New Roman" w:cs="Times New Roman"/>
          <w:b/>
          <w:bCs/>
          <w:i/>
          <w:iCs/>
          <w:sz w:val="28"/>
          <w:szCs w:val="28"/>
        </w:rPr>
        <w:t>0000-</w:t>
      </w:r>
      <w:r w:rsidR="005373D4">
        <w:rPr>
          <w:rFonts w:ascii="Times New Roman" w:hAnsi="Times New Roman" w:cs="Times New Roman"/>
          <w:b/>
          <w:bCs/>
          <w:i/>
          <w:iCs/>
          <w:sz w:val="28"/>
          <w:szCs w:val="28"/>
        </w:rPr>
        <w:t>9</w:t>
      </w:r>
      <w:r w:rsidR="00FF58D4" w:rsidRPr="00BB7CB1">
        <w:rPr>
          <w:rFonts w:ascii="Times New Roman" w:hAnsi="Times New Roman" w:cs="Times New Roman"/>
          <w:b/>
          <w:bCs/>
          <w:i/>
          <w:iCs/>
          <w:sz w:val="28"/>
          <w:szCs w:val="28"/>
        </w:rPr>
        <w:t xml:space="preserve"> </w:t>
      </w:r>
      <w:r>
        <w:rPr>
          <w:rFonts w:ascii="Times New Roman" w:hAnsi="Times New Roman" w:cs="Times New Roman"/>
          <w:b/>
          <w:bCs/>
          <w:i/>
          <w:iCs/>
          <w:sz w:val="28"/>
          <w:szCs w:val="28"/>
        </w:rPr>
        <w:t>–</w:t>
      </w:r>
      <w:r w:rsidR="00FF58D4" w:rsidRPr="00261B52">
        <w:rPr>
          <w:rFonts w:ascii="Times New Roman" w:hAnsi="Times New Roman" w:cs="Times New Roman"/>
          <w:b/>
          <w:bCs/>
          <w:i/>
          <w:iCs/>
          <w:sz w:val="28"/>
          <w:szCs w:val="28"/>
        </w:rPr>
        <w:t xml:space="preserve"> </w:t>
      </w:r>
      <w:r>
        <w:rPr>
          <w:rFonts w:ascii="Times New Roman" w:hAnsi="Times New Roman" w:cs="Times New Roman"/>
          <w:b/>
          <w:i/>
          <w:iCs/>
          <w:sz w:val="28"/>
          <w:szCs w:val="28"/>
        </w:rPr>
        <w:t>Сушена чи солена риба; риба в розсолі; копчена риба</w:t>
      </w:r>
      <w:r w:rsidR="00FF58D4" w:rsidRPr="00261B52">
        <w:rPr>
          <w:rFonts w:ascii="Times New Roman" w:hAnsi="Times New Roman" w:cs="Times New Roman"/>
          <w:b/>
          <w:bCs/>
          <w:i/>
          <w:iCs/>
          <w:sz w:val="28"/>
          <w:szCs w:val="28"/>
        </w:rPr>
        <w:t>)</w:t>
      </w:r>
    </w:p>
    <w:p w14:paraId="31189021" w14:textId="77777777" w:rsidR="00FF58D4" w:rsidRDefault="00FF58D4" w:rsidP="0090131F">
      <w:pPr>
        <w:tabs>
          <w:tab w:val="left" w:pos="960"/>
        </w:tabs>
        <w:jc w:val="center"/>
        <w:rPr>
          <w:rFonts w:ascii="Times New Roman" w:hAnsi="Times New Roman" w:cs="Times New Roman"/>
          <w:b/>
          <w:sz w:val="28"/>
          <w:szCs w:val="28"/>
        </w:rPr>
      </w:pPr>
    </w:p>
    <w:bookmarkEnd w:id="0"/>
    <w:bookmarkEnd w:id="1"/>
    <w:bookmarkEnd w:id="2"/>
    <w:p w14:paraId="21F1B513" w14:textId="77777777" w:rsidR="00B214C2" w:rsidRPr="00FF58D4" w:rsidRDefault="00B214C2" w:rsidP="0090131F">
      <w:pPr>
        <w:jc w:val="both"/>
        <w:rPr>
          <w:rFonts w:ascii="Times New Roman" w:hAnsi="Times New Roman" w:cs="Times New Roman"/>
          <w:b/>
          <w:bCs/>
          <w:sz w:val="28"/>
          <w:szCs w:val="28"/>
          <w:lang w:val="ru-RU"/>
        </w:rPr>
      </w:pPr>
    </w:p>
    <w:p w14:paraId="7437D4D7" w14:textId="77777777" w:rsidR="00162D5F" w:rsidRPr="00FF58D4" w:rsidRDefault="00162D5F" w:rsidP="00916D15">
      <w:pPr>
        <w:rPr>
          <w:rFonts w:ascii="Times New Roman" w:hAnsi="Times New Roman" w:cs="Times New Roman"/>
          <w:b/>
          <w:bCs/>
          <w:sz w:val="28"/>
          <w:szCs w:val="28"/>
        </w:rPr>
      </w:pPr>
    </w:p>
    <w:p w14:paraId="323F775F" w14:textId="567C25AA" w:rsidR="00261B52" w:rsidRPr="00C40A52" w:rsidRDefault="00261B52" w:rsidP="00261B52">
      <w:pPr>
        <w:spacing w:before="100" w:beforeAutospacing="1" w:after="100" w:afterAutospacing="1"/>
        <w:jc w:val="center"/>
        <w:rPr>
          <w:rFonts w:ascii="Times New Roman" w:hAnsi="Times New Roman" w:cs="Times New Roman"/>
          <w:b/>
          <w:i/>
          <w:color w:val="000000"/>
          <w:sz w:val="24"/>
          <w:szCs w:val="24"/>
        </w:rPr>
      </w:pPr>
      <w:r w:rsidRPr="00C40A52">
        <w:rPr>
          <w:rFonts w:ascii="Times New Roman" w:hAnsi="Times New Roman" w:cs="Times New Roman"/>
          <w:b/>
          <w:i/>
          <w:color w:val="000000"/>
          <w:sz w:val="24"/>
          <w:szCs w:val="24"/>
        </w:rPr>
        <w:t>«Процедура закупівлі – спрощена закупівля»</w:t>
      </w:r>
    </w:p>
    <w:p w14:paraId="47D34DAE" w14:textId="77777777" w:rsidR="00261B52" w:rsidRPr="00C40A52" w:rsidRDefault="00261B52" w:rsidP="00261B52">
      <w:pPr>
        <w:pStyle w:val="1"/>
        <w:ind w:right="1"/>
        <w:jc w:val="center"/>
        <w:rPr>
          <w:rFonts w:ascii="Times New Roman" w:hAnsi="Times New Roman" w:cs="Times New Roman"/>
          <w:b w:val="0"/>
          <w:sz w:val="24"/>
          <w:szCs w:val="24"/>
        </w:rPr>
      </w:pPr>
      <w:r w:rsidRPr="00C40A52">
        <w:rPr>
          <w:rFonts w:ascii="Times New Roman" w:hAnsi="Times New Roman" w:cs="Times New Roman"/>
          <w:b w:val="0"/>
          <w:sz w:val="24"/>
          <w:szCs w:val="24"/>
        </w:rPr>
        <w:t xml:space="preserve">Джерело фінансування - </w:t>
      </w:r>
      <w:r>
        <w:rPr>
          <w:rFonts w:ascii="Times New Roman" w:hAnsi="Times New Roman" w:cs="Times New Roman"/>
          <w:b w:val="0"/>
          <w:sz w:val="24"/>
          <w:szCs w:val="24"/>
        </w:rPr>
        <w:t>обласний</w:t>
      </w:r>
      <w:r w:rsidRPr="00C40A52">
        <w:rPr>
          <w:rFonts w:ascii="Times New Roman" w:hAnsi="Times New Roman" w:cs="Times New Roman"/>
          <w:b w:val="0"/>
          <w:sz w:val="24"/>
          <w:szCs w:val="24"/>
        </w:rPr>
        <w:t xml:space="preserve"> бюджет</w:t>
      </w:r>
    </w:p>
    <w:p w14:paraId="1057E1B5" w14:textId="77777777" w:rsidR="00261B52" w:rsidRPr="00C40A52" w:rsidRDefault="00261B52" w:rsidP="00261B52">
      <w:pPr>
        <w:jc w:val="center"/>
        <w:rPr>
          <w:rFonts w:ascii="Times New Roman" w:hAnsi="Times New Roman" w:cs="Times New Roman"/>
          <w:b/>
          <w:bCs/>
          <w:sz w:val="24"/>
          <w:szCs w:val="24"/>
        </w:rPr>
      </w:pPr>
    </w:p>
    <w:p w14:paraId="167A99E6" w14:textId="77777777" w:rsidR="00261B52" w:rsidRPr="00C40A52" w:rsidRDefault="00261B52" w:rsidP="00261B52">
      <w:pPr>
        <w:rPr>
          <w:rFonts w:ascii="Times New Roman" w:hAnsi="Times New Roman" w:cs="Times New Roman"/>
          <w:b/>
          <w:bCs/>
          <w:sz w:val="24"/>
          <w:szCs w:val="24"/>
        </w:rPr>
      </w:pPr>
    </w:p>
    <w:p w14:paraId="786EC86B" w14:textId="77777777" w:rsidR="00261B52" w:rsidRDefault="00261B52" w:rsidP="00261B52">
      <w:pPr>
        <w:jc w:val="center"/>
        <w:rPr>
          <w:rFonts w:ascii="Times New Roman" w:hAnsi="Times New Roman" w:cs="Times New Roman"/>
          <w:b/>
          <w:bCs/>
          <w:sz w:val="24"/>
          <w:szCs w:val="24"/>
        </w:rPr>
      </w:pPr>
    </w:p>
    <w:p w14:paraId="4D0BB618" w14:textId="77777777" w:rsidR="00261B52" w:rsidRDefault="00261B52" w:rsidP="00261B52">
      <w:pPr>
        <w:widowControl w:val="0"/>
        <w:rPr>
          <w:rFonts w:ascii="Times New Roman" w:hAnsi="Times New Roman" w:cs="Times New Roman"/>
          <w:b/>
          <w:sz w:val="24"/>
          <w:szCs w:val="24"/>
        </w:rPr>
      </w:pPr>
    </w:p>
    <w:p w14:paraId="55558F0F" w14:textId="77777777" w:rsidR="00261B52" w:rsidRPr="00C40A52" w:rsidRDefault="00261B52" w:rsidP="00261B52">
      <w:pPr>
        <w:widowControl w:val="0"/>
        <w:rPr>
          <w:rFonts w:ascii="Times New Roman" w:hAnsi="Times New Roman" w:cs="Times New Roman"/>
          <w:b/>
          <w:sz w:val="24"/>
          <w:szCs w:val="24"/>
        </w:rPr>
      </w:pPr>
    </w:p>
    <w:p w14:paraId="4E5E1235" w14:textId="71AF8256" w:rsidR="00261B52" w:rsidRPr="00C40A52" w:rsidRDefault="00261B52" w:rsidP="00261B52">
      <w:pPr>
        <w:widowControl w:val="0"/>
        <w:jc w:val="center"/>
        <w:rPr>
          <w:rFonts w:ascii="Times New Roman" w:hAnsi="Times New Roman" w:cs="Times New Roman"/>
          <w:b/>
          <w:sz w:val="24"/>
          <w:szCs w:val="24"/>
        </w:rPr>
      </w:pPr>
      <w:r>
        <w:rPr>
          <w:rFonts w:ascii="Times New Roman" w:hAnsi="Times New Roman" w:cs="Times New Roman"/>
          <w:b/>
          <w:sz w:val="24"/>
          <w:szCs w:val="24"/>
        </w:rPr>
        <w:t>м</w:t>
      </w:r>
      <w:r w:rsidRPr="00C40A52">
        <w:rPr>
          <w:rFonts w:ascii="Times New Roman" w:hAnsi="Times New Roman" w:cs="Times New Roman"/>
          <w:b/>
          <w:sz w:val="24"/>
          <w:szCs w:val="24"/>
        </w:rPr>
        <w:t>. Луцьк - 202</w:t>
      </w:r>
      <w:r>
        <w:rPr>
          <w:rFonts w:ascii="Times New Roman" w:hAnsi="Times New Roman" w:cs="Times New Roman"/>
          <w:b/>
          <w:sz w:val="24"/>
          <w:szCs w:val="24"/>
        </w:rPr>
        <w:t>2</w:t>
      </w:r>
    </w:p>
    <w:p w14:paraId="2A62EFD0" w14:textId="77777777" w:rsidR="00A12150" w:rsidRPr="00FF58D4" w:rsidRDefault="00A12150" w:rsidP="00916D15">
      <w:pPr>
        <w:widowControl w:val="0"/>
        <w:jc w:val="center"/>
        <w:rPr>
          <w:rFonts w:ascii="Times New Roman" w:hAnsi="Times New Roman" w:cs="Times New Roman"/>
          <w:b/>
          <w:sz w:val="28"/>
          <w:szCs w:val="28"/>
        </w:rPr>
      </w:pPr>
    </w:p>
    <w:p w14:paraId="3096B650" w14:textId="77777777" w:rsidR="00916D15" w:rsidRPr="00E26B07" w:rsidRDefault="00916D15" w:rsidP="00916D15">
      <w:pPr>
        <w:pStyle w:val="3"/>
        <w:tabs>
          <w:tab w:val="left" w:pos="720"/>
          <w:tab w:val="center" w:pos="4819"/>
          <w:tab w:val="left" w:pos="6417"/>
        </w:tabs>
        <w:spacing w:before="0" w:beforeAutospacing="0" w:after="0" w:afterAutospacing="0"/>
        <w:jc w:val="center"/>
        <w:rPr>
          <w:color w:val="000000"/>
          <w:sz w:val="24"/>
          <w:szCs w:val="24"/>
        </w:rPr>
      </w:pPr>
      <w:r w:rsidRPr="00E26B07">
        <w:rPr>
          <w:color w:val="000000"/>
          <w:sz w:val="24"/>
          <w:szCs w:val="24"/>
        </w:rPr>
        <w:lastRenderedPageBreak/>
        <w:t>ОГОЛОШЕННЯ</w:t>
      </w:r>
    </w:p>
    <w:p w14:paraId="1BF09357" w14:textId="73BDD275" w:rsidR="00261B52" w:rsidRPr="00C40A52" w:rsidRDefault="00261B52" w:rsidP="00261B52">
      <w:pPr>
        <w:pStyle w:val="3"/>
        <w:tabs>
          <w:tab w:val="left" w:pos="720"/>
        </w:tabs>
        <w:spacing w:before="0" w:beforeAutospacing="0" w:after="200" w:afterAutospacing="0"/>
        <w:ind w:left="284"/>
        <w:jc w:val="center"/>
        <w:rPr>
          <w:sz w:val="24"/>
          <w:szCs w:val="24"/>
        </w:rPr>
      </w:pPr>
      <w:r w:rsidRPr="00C40A52">
        <w:rPr>
          <w:color w:val="000000"/>
          <w:sz w:val="24"/>
          <w:szCs w:val="24"/>
        </w:rPr>
        <w:t xml:space="preserve">про проведення спрощеної закупівлі </w:t>
      </w:r>
    </w:p>
    <w:p w14:paraId="51D3182E" w14:textId="77777777" w:rsidR="00B43B15" w:rsidRDefault="00B43B15" w:rsidP="00B43B15">
      <w:pPr>
        <w:pStyle w:val="a3"/>
        <w:tabs>
          <w:tab w:val="left" w:pos="708"/>
          <w:tab w:val="left" w:pos="1416"/>
          <w:tab w:val="center" w:pos="5032"/>
        </w:tabs>
        <w:spacing w:before="0" w:beforeAutospacing="0" w:after="0" w:afterAutospacing="0"/>
        <w:jc w:val="both"/>
        <w:rPr>
          <w:b/>
          <w:color w:val="000000"/>
        </w:rPr>
      </w:pPr>
    </w:p>
    <w:p w14:paraId="562DC4CA" w14:textId="3EBC1DE1" w:rsidR="00916D15" w:rsidRPr="00E26B07" w:rsidRDefault="00916D15" w:rsidP="00B43B15">
      <w:pPr>
        <w:pStyle w:val="a3"/>
        <w:tabs>
          <w:tab w:val="left" w:pos="708"/>
          <w:tab w:val="left" w:pos="1416"/>
          <w:tab w:val="center" w:pos="5032"/>
        </w:tabs>
        <w:spacing w:before="0" w:beforeAutospacing="0" w:after="0" w:afterAutospacing="0"/>
        <w:jc w:val="both"/>
        <w:rPr>
          <w:color w:val="000000"/>
        </w:rPr>
      </w:pPr>
      <w:r w:rsidRPr="00E26B07">
        <w:rPr>
          <w:b/>
          <w:color w:val="000000"/>
        </w:rPr>
        <w:t>1. Замовник</w:t>
      </w:r>
      <w:r w:rsidRPr="00E26B07">
        <w:rPr>
          <w:color w:val="000000"/>
        </w:rPr>
        <w:t>:</w:t>
      </w:r>
      <w:r w:rsidRPr="00E26B07">
        <w:rPr>
          <w:color w:val="000000"/>
        </w:rPr>
        <w:tab/>
      </w:r>
    </w:p>
    <w:p w14:paraId="34E35DCA" w14:textId="77777777" w:rsidR="007231D3" w:rsidRPr="00E26B07" w:rsidRDefault="00916D15" w:rsidP="00B43B15">
      <w:pPr>
        <w:spacing w:after="0"/>
        <w:ind w:firstLine="720"/>
        <w:rPr>
          <w:rFonts w:ascii="Times New Roman" w:hAnsi="Times New Roman" w:cs="Times New Roman"/>
          <w:b/>
          <w:i/>
          <w:sz w:val="24"/>
          <w:szCs w:val="24"/>
        </w:rPr>
      </w:pPr>
      <w:r w:rsidRPr="00E26B07">
        <w:rPr>
          <w:rFonts w:ascii="Times New Roman" w:hAnsi="Times New Roman" w:cs="Times New Roman"/>
          <w:color w:val="000000"/>
          <w:sz w:val="24"/>
          <w:szCs w:val="24"/>
        </w:rPr>
        <w:t>1.1. Найменування</w:t>
      </w:r>
      <w:r w:rsidRPr="00E26B07">
        <w:rPr>
          <w:rFonts w:ascii="Times New Roman" w:hAnsi="Times New Roman" w:cs="Times New Roman"/>
          <w:color w:val="000000"/>
          <w:spacing w:val="-12"/>
          <w:sz w:val="24"/>
          <w:szCs w:val="24"/>
        </w:rPr>
        <w:t>:</w:t>
      </w:r>
      <w:r w:rsidRPr="00E26B07">
        <w:rPr>
          <w:rFonts w:ascii="Times New Roman" w:hAnsi="Times New Roman" w:cs="Times New Roman"/>
          <w:b/>
          <w:color w:val="000000"/>
          <w:spacing w:val="-12"/>
          <w:sz w:val="24"/>
          <w:szCs w:val="24"/>
        </w:rPr>
        <w:t xml:space="preserve"> </w:t>
      </w:r>
      <w:r w:rsidR="00162D5F" w:rsidRPr="00E26B07">
        <w:rPr>
          <w:rFonts w:ascii="Times New Roman" w:hAnsi="Times New Roman" w:cs="Times New Roman"/>
          <w:b/>
          <w:i/>
          <w:sz w:val="24"/>
          <w:szCs w:val="24"/>
        </w:rPr>
        <w:t>Луцький геріатричний пансіонат</w:t>
      </w:r>
    </w:p>
    <w:tbl>
      <w:tblPr>
        <w:tblpPr w:leftFromText="180" w:rightFromText="180" w:vertAnchor="text" w:horzAnchor="margin" w:tblpY="108"/>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62D5F" w:rsidRPr="00162D5F" w14:paraId="0CA5904F" w14:textId="77777777" w:rsidTr="00162D5F">
        <w:trPr>
          <w:tblCellSpacing w:w="15" w:type="dxa"/>
        </w:trPr>
        <w:tc>
          <w:tcPr>
            <w:tcW w:w="0" w:type="auto"/>
            <w:vAlign w:val="center"/>
          </w:tcPr>
          <w:p w14:paraId="1191D126" w14:textId="77777777" w:rsidR="00162D5F" w:rsidRPr="00162D5F" w:rsidRDefault="00162D5F" w:rsidP="00B43B15">
            <w:pPr>
              <w:spacing w:after="0" w:line="240" w:lineRule="auto"/>
              <w:rPr>
                <w:rFonts w:ascii="Times New Roman" w:eastAsia="Times New Roman" w:hAnsi="Times New Roman" w:cs="Times New Roman"/>
                <w:sz w:val="24"/>
                <w:szCs w:val="24"/>
              </w:rPr>
            </w:pPr>
          </w:p>
        </w:tc>
        <w:tc>
          <w:tcPr>
            <w:tcW w:w="0" w:type="auto"/>
            <w:vAlign w:val="center"/>
          </w:tcPr>
          <w:p w14:paraId="22114C37" w14:textId="77777777" w:rsidR="00162D5F" w:rsidRPr="00162D5F" w:rsidRDefault="00162D5F" w:rsidP="00B43B15">
            <w:pPr>
              <w:spacing w:after="0" w:line="240" w:lineRule="auto"/>
              <w:rPr>
                <w:rFonts w:ascii="Times New Roman" w:eastAsia="Times New Roman" w:hAnsi="Times New Roman" w:cs="Times New Roman"/>
                <w:sz w:val="24"/>
                <w:szCs w:val="24"/>
              </w:rPr>
            </w:pPr>
          </w:p>
        </w:tc>
      </w:tr>
    </w:tbl>
    <w:p w14:paraId="469DCE43" w14:textId="77777777" w:rsidR="00162D5F" w:rsidRPr="00E26B07" w:rsidRDefault="00162D5F" w:rsidP="00B43B15">
      <w:pPr>
        <w:spacing w:after="0"/>
        <w:ind w:firstLine="720"/>
        <w:jc w:val="both"/>
        <w:rPr>
          <w:rFonts w:ascii="Times New Roman" w:hAnsi="Times New Roman" w:cs="Times New Roman"/>
          <w:i/>
          <w:sz w:val="24"/>
          <w:szCs w:val="24"/>
        </w:rPr>
      </w:pPr>
      <w:r w:rsidRPr="00E26B07">
        <w:rPr>
          <w:rFonts w:ascii="Times New Roman" w:hAnsi="Times New Roman" w:cs="Times New Roman"/>
          <w:i/>
          <w:sz w:val="24"/>
          <w:szCs w:val="24"/>
        </w:rPr>
        <w:t>Категорія замовника: Юридична особа, яка забезпечує потреби держави або територіальної громади.</w:t>
      </w:r>
    </w:p>
    <w:p w14:paraId="2EFEB695" w14:textId="77777777" w:rsidR="007231D3" w:rsidRPr="00E26B07" w:rsidRDefault="00916D15" w:rsidP="00B43B15">
      <w:pPr>
        <w:spacing w:after="0"/>
        <w:ind w:firstLine="720"/>
        <w:rPr>
          <w:rFonts w:ascii="Times New Roman" w:hAnsi="Times New Roman" w:cs="Times New Roman"/>
          <w:i/>
          <w:sz w:val="24"/>
          <w:szCs w:val="24"/>
        </w:rPr>
      </w:pPr>
      <w:r w:rsidRPr="00E26B07">
        <w:rPr>
          <w:rFonts w:ascii="Times New Roman" w:hAnsi="Times New Roman" w:cs="Times New Roman"/>
          <w:color w:val="000000"/>
          <w:sz w:val="24"/>
          <w:szCs w:val="24"/>
        </w:rPr>
        <w:t xml:space="preserve">1.2. Код за ЄДРПОУ: </w:t>
      </w:r>
      <w:r w:rsidR="00162D5F" w:rsidRPr="00E26B07">
        <w:rPr>
          <w:rFonts w:ascii="Times New Roman" w:hAnsi="Times New Roman" w:cs="Times New Roman"/>
          <w:b/>
          <w:sz w:val="24"/>
          <w:szCs w:val="24"/>
        </w:rPr>
        <w:t>03562520</w:t>
      </w:r>
    </w:p>
    <w:p w14:paraId="7CAF4E96" w14:textId="77777777" w:rsidR="00E26B07" w:rsidRPr="00E26B07" w:rsidRDefault="00D044E1" w:rsidP="00B43B15">
      <w:pPr>
        <w:pStyle w:val="a9"/>
        <w:rPr>
          <w:rFonts w:ascii="Times New Roman" w:hAnsi="Times New Roman" w:cs="Times New Roman"/>
          <w:color w:val="000000"/>
          <w:sz w:val="24"/>
          <w:szCs w:val="24"/>
        </w:rPr>
      </w:pPr>
      <w:r>
        <w:rPr>
          <w:rFonts w:ascii="Times New Roman" w:hAnsi="Times New Roman" w:cs="Times New Roman"/>
          <w:i/>
          <w:color w:val="000000"/>
          <w:sz w:val="24"/>
          <w:szCs w:val="24"/>
        </w:rPr>
        <w:t xml:space="preserve">          </w:t>
      </w:r>
      <w:r w:rsidR="007231D3" w:rsidRPr="00E26B07">
        <w:rPr>
          <w:rFonts w:ascii="Times New Roman" w:hAnsi="Times New Roman" w:cs="Times New Roman"/>
          <w:i/>
          <w:color w:val="000000"/>
          <w:sz w:val="24"/>
          <w:szCs w:val="24"/>
        </w:rPr>
        <w:t xml:space="preserve"> </w:t>
      </w:r>
      <w:r w:rsidR="00AA39E8" w:rsidRPr="00E26B07">
        <w:rPr>
          <w:rFonts w:ascii="Times New Roman" w:hAnsi="Times New Roman" w:cs="Times New Roman"/>
          <w:i/>
          <w:color w:val="000000"/>
          <w:sz w:val="24"/>
          <w:szCs w:val="24"/>
        </w:rPr>
        <w:t xml:space="preserve"> </w:t>
      </w:r>
      <w:r w:rsidR="00916D15" w:rsidRPr="00E26B07">
        <w:rPr>
          <w:rFonts w:ascii="Times New Roman" w:hAnsi="Times New Roman" w:cs="Times New Roman"/>
          <w:color w:val="000000"/>
          <w:sz w:val="24"/>
          <w:szCs w:val="24"/>
        </w:rPr>
        <w:t>1.3.</w:t>
      </w:r>
      <w:r w:rsidR="006F4711" w:rsidRPr="00E26B07">
        <w:rPr>
          <w:rFonts w:ascii="Times New Roman" w:hAnsi="Times New Roman" w:cs="Times New Roman"/>
          <w:color w:val="000000"/>
          <w:sz w:val="24"/>
          <w:szCs w:val="24"/>
        </w:rPr>
        <w:t xml:space="preserve"> </w:t>
      </w:r>
      <w:r w:rsidR="007231D3" w:rsidRPr="00E26B07">
        <w:rPr>
          <w:rFonts w:ascii="Times New Roman" w:hAnsi="Times New Roman" w:cs="Times New Roman"/>
          <w:color w:val="000000"/>
          <w:sz w:val="24"/>
          <w:szCs w:val="24"/>
        </w:rPr>
        <w:t xml:space="preserve">Місцезнаходження </w:t>
      </w:r>
      <w:r w:rsidR="00162D5F" w:rsidRPr="00E26B07">
        <w:rPr>
          <w:rFonts w:ascii="Times New Roman" w:hAnsi="Times New Roman" w:cs="Times New Roman"/>
          <w:color w:val="000000"/>
          <w:sz w:val="24"/>
          <w:szCs w:val="24"/>
        </w:rPr>
        <w:t>:</w:t>
      </w:r>
    </w:p>
    <w:p w14:paraId="6C66D63D" w14:textId="77777777" w:rsidR="00162D5F" w:rsidRPr="00E26B07" w:rsidRDefault="00D044E1" w:rsidP="00B43B15">
      <w:pPr>
        <w:pStyle w:val="a9"/>
        <w:rPr>
          <w:rFonts w:ascii="Times New Roman" w:hAnsi="Times New Roman" w:cs="Times New Roman"/>
          <w:sz w:val="24"/>
          <w:szCs w:val="24"/>
        </w:rPr>
      </w:pPr>
      <w:r>
        <w:rPr>
          <w:rFonts w:ascii="Times New Roman" w:hAnsi="Times New Roman" w:cs="Times New Roman"/>
          <w:color w:val="000000"/>
          <w:sz w:val="24"/>
          <w:szCs w:val="24"/>
        </w:rPr>
        <w:t xml:space="preserve">                    </w:t>
      </w:r>
      <w:r w:rsidR="00162D5F" w:rsidRPr="00E26B07">
        <w:rPr>
          <w:rFonts w:ascii="Times New Roman" w:hAnsi="Times New Roman" w:cs="Times New Roman"/>
          <w:sz w:val="24"/>
          <w:szCs w:val="24"/>
        </w:rPr>
        <w:t xml:space="preserve">Юридична адреса:  вулиця </w:t>
      </w:r>
      <w:proofErr w:type="spellStart"/>
      <w:r w:rsidR="00162D5F" w:rsidRPr="00E26B07">
        <w:rPr>
          <w:rFonts w:ascii="Times New Roman" w:hAnsi="Times New Roman" w:cs="Times New Roman"/>
          <w:sz w:val="24"/>
          <w:szCs w:val="24"/>
        </w:rPr>
        <w:t>Теремівська</w:t>
      </w:r>
      <w:proofErr w:type="spellEnd"/>
      <w:r w:rsidR="00162D5F" w:rsidRPr="00E26B07">
        <w:rPr>
          <w:rFonts w:ascii="Times New Roman" w:hAnsi="Times New Roman" w:cs="Times New Roman"/>
          <w:sz w:val="24"/>
          <w:szCs w:val="24"/>
        </w:rPr>
        <w:t>, 70, м. Луцьк, Волинська область, 43008.</w:t>
      </w:r>
    </w:p>
    <w:p w14:paraId="4035C4D7" w14:textId="77777777" w:rsidR="00162D5F" w:rsidRPr="00E26B07" w:rsidRDefault="00162D5F" w:rsidP="00B43B15">
      <w:pPr>
        <w:pStyle w:val="a9"/>
        <w:rPr>
          <w:rFonts w:ascii="Times New Roman" w:hAnsi="Times New Roman" w:cs="Times New Roman"/>
          <w:sz w:val="24"/>
          <w:szCs w:val="24"/>
        </w:rPr>
      </w:pPr>
      <w:r w:rsidRPr="00E26B07">
        <w:rPr>
          <w:rFonts w:ascii="Times New Roman" w:hAnsi="Times New Roman" w:cs="Times New Roman"/>
          <w:sz w:val="24"/>
          <w:szCs w:val="24"/>
        </w:rPr>
        <w:t xml:space="preserve">      </w:t>
      </w:r>
      <w:r w:rsidR="00E26B07" w:rsidRPr="00E26B07">
        <w:rPr>
          <w:rFonts w:ascii="Times New Roman" w:hAnsi="Times New Roman" w:cs="Times New Roman"/>
          <w:sz w:val="24"/>
          <w:szCs w:val="24"/>
        </w:rPr>
        <w:t xml:space="preserve">              </w:t>
      </w:r>
      <w:r w:rsidRPr="00E26B07">
        <w:rPr>
          <w:rFonts w:ascii="Times New Roman" w:hAnsi="Times New Roman" w:cs="Times New Roman"/>
          <w:sz w:val="24"/>
          <w:szCs w:val="24"/>
        </w:rPr>
        <w:t xml:space="preserve">Фактична адреса: вулиця  </w:t>
      </w:r>
      <w:proofErr w:type="spellStart"/>
      <w:r w:rsidRPr="00E26B07">
        <w:rPr>
          <w:rFonts w:ascii="Times New Roman" w:hAnsi="Times New Roman" w:cs="Times New Roman"/>
          <w:sz w:val="24"/>
          <w:szCs w:val="24"/>
        </w:rPr>
        <w:t>Теремнівська</w:t>
      </w:r>
      <w:proofErr w:type="spellEnd"/>
      <w:r w:rsidRPr="00E26B07">
        <w:rPr>
          <w:rFonts w:ascii="Times New Roman" w:hAnsi="Times New Roman" w:cs="Times New Roman"/>
          <w:sz w:val="24"/>
          <w:szCs w:val="24"/>
        </w:rPr>
        <w:t>, 70, м. Луцьк, Волинська область, 43008.</w:t>
      </w:r>
    </w:p>
    <w:p w14:paraId="69CD4E7C" w14:textId="77777777" w:rsidR="007231D3" w:rsidRPr="00E26B07" w:rsidRDefault="007231D3" w:rsidP="00B43B15">
      <w:pPr>
        <w:pStyle w:val="a3"/>
        <w:tabs>
          <w:tab w:val="left" w:pos="851"/>
        </w:tabs>
        <w:spacing w:before="0" w:beforeAutospacing="0" w:after="0" w:afterAutospacing="0"/>
        <w:jc w:val="both"/>
        <w:rPr>
          <w:bCs/>
          <w:color w:val="000000"/>
        </w:rPr>
      </w:pPr>
    </w:p>
    <w:p w14:paraId="5BE6C04E" w14:textId="77777777" w:rsidR="00261B52" w:rsidRDefault="00D044E1" w:rsidP="00B43B15">
      <w:pPr>
        <w:pStyle w:val="a9"/>
        <w:jc w:val="both"/>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231D3" w:rsidRPr="00E26B07">
        <w:rPr>
          <w:rFonts w:ascii="Times New Roman" w:hAnsi="Times New Roman" w:cs="Times New Roman"/>
          <w:bCs/>
          <w:color w:val="000000"/>
          <w:sz w:val="24"/>
          <w:szCs w:val="24"/>
        </w:rPr>
        <w:t xml:space="preserve"> </w:t>
      </w:r>
      <w:r w:rsidR="006F4711" w:rsidRPr="00E26B07">
        <w:rPr>
          <w:rFonts w:ascii="Times New Roman" w:hAnsi="Times New Roman" w:cs="Times New Roman"/>
          <w:bCs/>
          <w:color w:val="000000"/>
          <w:sz w:val="24"/>
          <w:szCs w:val="24"/>
        </w:rPr>
        <w:t xml:space="preserve">1.4. </w:t>
      </w:r>
      <w:r w:rsidR="00E26B07" w:rsidRPr="00E26B07">
        <w:rPr>
          <w:rFonts w:ascii="Times New Roman" w:hAnsi="Times New Roman" w:cs="Times New Roman"/>
          <w:sz w:val="24"/>
          <w:szCs w:val="24"/>
        </w:rPr>
        <w:t xml:space="preserve">Уповноважена особа:  </w:t>
      </w:r>
      <w:r w:rsidR="00261B52" w:rsidRPr="00C40A52">
        <w:rPr>
          <w:rFonts w:ascii="Times New Roman" w:hAnsi="Times New Roman" w:cs="Times New Roman"/>
          <w:sz w:val="24"/>
          <w:szCs w:val="24"/>
        </w:rPr>
        <w:t>Со</w:t>
      </w:r>
      <w:r w:rsidR="00261B52">
        <w:rPr>
          <w:rFonts w:ascii="Times New Roman" w:hAnsi="Times New Roman" w:cs="Times New Roman"/>
          <w:sz w:val="24"/>
          <w:szCs w:val="24"/>
        </w:rPr>
        <w:t>рокопуд</w:t>
      </w:r>
      <w:r w:rsidR="00261B52" w:rsidRPr="00C40A52">
        <w:rPr>
          <w:rFonts w:ascii="Times New Roman" w:hAnsi="Times New Roman" w:cs="Times New Roman"/>
          <w:sz w:val="24"/>
          <w:szCs w:val="24"/>
        </w:rPr>
        <w:t xml:space="preserve">  </w:t>
      </w:r>
      <w:proofErr w:type="spellStart"/>
      <w:r w:rsidR="00261B52">
        <w:rPr>
          <w:rFonts w:ascii="Times New Roman" w:hAnsi="Times New Roman" w:cs="Times New Roman"/>
          <w:sz w:val="24"/>
          <w:szCs w:val="24"/>
        </w:rPr>
        <w:t>Ія</w:t>
      </w:r>
      <w:proofErr w:type="spellEnd"/>
      <w:r w:rsidR="00261B52" w:rsidRPr="00C40A52">
        <w:rPr>
          <w:rFonts w:ascii="Times New Roman" w:hAnsi="Times New Roman" w:cs="Times New Roman"/>
          <w:sz w:val="24"/>
          <w:szCs w:val="24"/>
        </w:rPr>
        <w:t xml:space="preserve">  </w:t>
      </w:r>
      <w:r w:rsidR="00261B52">
        <w:rPr>
          <w:rFonts w:ascii="Times New Roman" w:hAnsi="Times New Roman" w:cs="Times New Roman"/>
          <w:sz w:val="24"/>
          <w:szCs w:val="24"/>
        </w:rPr>
        <w:t>Валентинівна</w:t>
      </w:r>
      <w:r w:rsidR="00261B52" w:rsidRPr="00C40A52">
        <w:rPr>
          <w:rFonts w:ascii="Times New Roman" w:hAnsi="Times New Roman" w:cs="Times New Roman"/>
          <w:sz w:val="24"/>
          <w:szCs w:val="24"/>
        </w:rPr>
        <w:t xml:space="preserve"> –  </w:t>
      </w:r>
      <w:r w:rsidR="00261B52">
        <w:rPr>
          <w:rFonts w:ascii="Times New Roman" w:hAnsi="Times New Roman" w:cs="Times New Roman"/>
          <w:sz w:val="24"/>
          <w:szCs w:val="24"/>
        </w:rPr>
        <w:t xml:space="preserve">фахівець з публічних </w:t>
      </w:r>
      <w:proofErr w:type="spellStart"/>
      <w:r w:rsidR="00261B52">
        <w:rPr>
          <w:rFonts w:ascii="Times New Roman" w:hAnsi="Times New Roman" w:cs="Times New Roman"/>
          <w:sz w:val="24"/>
          <w:szCs w:val="24"/>
        </w:rPr>
        <w:t>закупівель</w:t>
      </w:r>
      <w:proofErr w:type="spellEnd"/>
      <w:r w:rsidR="00261B52" w:rsidRPr="00C40A52">
        <w:rPr>
          <w:rFonts w:ascii="Times New Roman" w:hAnsi="Times New Roman" w:cs="Times New Roman"/>
          <w:sz w:val="24"/>
          <w:szCs w:val="24"/>
        </w:rPr>
        <w:t xml:space="preserve">   </w:t>
      </w:r>
    </w:p>
    <w:p w14:paraId="17E85E9C" w14:textId="77777777" w:rsidR="00261B52" w:rsidRDefault="00261B52" w:rsidP="00B43B15">
      <w:pPr>
        <w:pStyle w:val="a9"/>
        <w:ind w:firstLine="708"/>
        <w:rPr>
          <w:rFonts w:ascii="Times New Roman" w:hAnsi="Times New Roman" w:cs="Times New Roman"/>
          <w:sz w:val="24"/>
          <w:szCs w:val="24"/>
        </w:rPr>
      </w:pPr>
      <w:r w:rsidRPr="00C40A52">
        <w:rPr>
          <w:rFonts w:ascii="Times New Roman" w:hAnsi="Times New Roman" w:cs="Times New Roman"/>
          <w:b/>
          <w:bCs/>
          <w:sz w:val="24"/>
          <w:szCs w:val="24"/>
        </w:rPr>
        <w:t xml:space="preserve">Телефон: </w:t>
      </w:r>
      <w:r w:rsidRPr="00C40A52">
        <w:rPr>
          <w:rFonts w:ascii="Times New Roman" w:hAnsi="Times New Roman" w:cs="Times New Roman"/>
          <w:sz w:val="24"/>
          <w:szCs w:val="24"/>
        </w:rPr>
        <w:t>(0</w:t>
      </w:r>
      <w:r>
        <w:rPr>
          <w:rFonts w:ascii="Times New Roman" w:hAnsi="Times New Roman" w:cs="Times New Roman"/>
          <w:sz w:val="24"/>
          <w:szCs w:val="24"/>
        </w:rPr>
        <w:t>332</w:t>
      </w:r>
      <w:r w:rsidRPr="00C40A52">
        <w:rPr>
          <w:rFonts w:ascii="Times New Roman" w:hAnsi="Times New Roman" w:cs="Times New Roman"/>
          <w:sz w:val="24"/>
          <w:szCs w:val="24"/>
        </w:rPr>
        <w:t>) 7</w:t>
      </w:r>
      <w:r>
        <w:rPr>
          <w:rFonts w:ascii="Times New Roman" w:hAnsi="Times New Roman" w:cs="Times New Roman"/>
          <w:sz w:val="24"/>
          <w:szCs w:val="24"/>
        </w:rPr>
        <w:t>8</w:t>
      </w:r>
      <w:r w:rsidRPr="00C40A52">
        <w:rPr>
          <w:rFonts w:ascii="Times New Roman" w:hAnsi="Times New Roman" w:cs="Times New Roman"/>
          <w:sz w:val="24"/>
          <w:szCs w:val="24"/>
        </w:rPr>
        <w:t>-</w:t>
      </w:r>
      <w:r>
        <w:rPr>
          <w:rFonts w:ascii="Times New Roman" w:hAnsi="Times New Roman" w:cs="Times New Roman"/>
          <w:sz w:val="24"/>
          <w:szCs w:val="24"/>
        </w:rPr>
        <w:t>00-50</w:t>
      </w:r>
      <w:r w:rsidRPr="00C40A52">
        <w:rPr>
          <w:rFonts w:ascii="Times New Roman" w:hAnsi="Times New Roman" w:cs="Times New Roman"/>
          <w:sz w:val="24"/>
          <w:szCs w:val="24"/>
        </w:rPr>
        <w:t>, 7</w:t>
      </w:r>
      <w:r>
        <w:rPr>
          <w:rFonts w:ascii="Times New Roman" w:hAnsi="Times New Roman" w:cs="Times New Roman"/>
          <w:sz w:val="24"/>
          <w:szCs w:val="24"/>
        </w:rPr>
        <w:t>8</w:t>
      </w:r>
      <w:r w:rsidRPr="00C40A52">
        <w:rPr>
          <w:rFonts w:ascii="Times New Roman" w:hAnsi="Times New Roman" w:cs="Times New Roman"/>
          <w:sz w:val="24"/>
          <w:szCs w:val="24"/>
        </w:rPr>
        <w:t>-</w:t>
      </w:r>
      <w:r>
        <w:rPr>
          <w:rFonts w:ascii="Times New Roman" w:hAnsi="Times New Roman" w:cs="Times New Roman"/>
          <w:sz w:val="24"/>
          <w:szCs w:val="24"/>
        </w:rPr>
        <w:t xml:space="preserve">00-51 </w:t>
      </w:r>
    </w:p>
    <w:p w14:paraId="3C466071" w14:textId="48824D2E" w:rsidR="00E26B07" w:rsidRDefault="00261B52" w:rsidP="00B43B15">
      <w:pPr>
        <w:pStyle w:val="a9"/>
        <w:ind w:firstLine="708"/>
        <w:rPr>
          <w:rFonts w:ascii="Times New Roman" w:hAnsi="Times New Roman" w:cs="Times New Roman"/>
          <w:sz w:val="24"/>
          <w:szCs w:val="24"/>
        </w:rPr>
      </w:pPr>
      <w:r w:rsidRPr="00261B52">
        <w:rPr>
          <w:rFonts w:ascii="Times New Roman" w:hAnsi="Times New Roman" w:cs="Times New Roman"/>
          <w:b/>
          <w:bCs/>
          <w:sz w:val="24"/>
          <w:szCs w:val="24"/>
        </w:rPr>
        <w:t>е-</w:t>
      </w:r>
      <w:proofErr w:type="spellStart"/>
      <w:r w:rsidRPr="00261B52">
        <w:rPr>
          <w:rFonts w:ascii="Times New Roman" w:hAnsi="Times New Roman" w:cs="Times New Roman"/>
          <w:b/>
          <w:bCs/>
          <w:sz w:val="24"/>
          <w:szCs w:val="24"/>
        </w:rPr>
        <w:t>mail</w:t>
      </w:r>
      <w:proofErr w:type="spellEnd"/>
      <w:r w:rsidRPr="00C40A52">
        <w:rPr>
          <w:rFonts w:ascii="Times New Roman" w:hAnsi="Times New Roman" w:cs="Times New Roman"/>
          <w:sz w:val="24"/>
          <w:szCs w:val="24"/>
        </w:rPr>
        <w:t>:</w:t>
      </w:r>
      <w:r>
        <w:rPr>
          <w:rFonts w:ascii="Times New Roman" w:hAnsi="Times New Roman" w:cs="Times New Roman"/>
          <w:sz w:val="24"/>
          <w:szCs w:val="24"/>
        </w:rPr>
        <w:t xml:space="preserve"> </w:t>
      </w:r>
      <w:r w:rsidRPr="00C40A52">
        <w:rPr>
          <w:rFonts w:ascii="Times New Roman" w:hAnsi="Times New Roman" w:cs="Times New Roman"/>
          <w:sz w:val="24"/>
          <w:szCs w:val="24"/>
          <w:lang w:val="en-US"/>
        </w:rPr>
        <w:t>Lutsk</w:t>
      </w:r>
      <w:r w:rsidRPr="00C40A52">
        <w:rPr>
          <w:rFonts w:ascii="Times New Roman" w:hAnsi="Times New Roman" w:cs="Times New Roman"/>
          <w:sz w:val="24"/>
          <w:szCs w:val="24"/>
        </w:rPr>
        <w:t>_</w:t>
      </w:r>
      <w:proofErr w:type="spellStart"/>
      <w:r w:rsidRPr="00C40A52">
        <w:rPr>
          <w:rFonts w:ascii="Times New Roman" w:hAnsi="Times New Roman" w:cs="Times New Roman"/>
          <w:sz w:val="24"/>
          <w:szCs w:val="24"/>
          <w:lang w:val="en-US"/>
        </w:rPr>
        <w:t>pansionat</w:t>
      </w:r>
      <w:proofErr w:type="spellEnd"/>
      <w:r w:rsidRPr="00C40A52">
        <w:rPr>
          <w:rFonts w:ascii="Times New Roman" w:hAnsi="Times New Roman" w:cs="Times New Roman"/>
          <w:sz w:val="24"/>
          <w:szCs w:val="24"/>
        </w:rPr>
        <w:t>@ukr.net</w:t>
      </w:r>
    </w:p>
    <w:p w14:paraId="79AEECF6" w14:textId="77777777" w:rsidR="00261B52" w:rsidRPr="00E26B07" w:rsidRDefault="00261B52" w:rsidP="00B43B15">
      <w:pPr>
        <w:pStyle w:val="a9"/>
        <w:rPr>
          <w:rFonts w:ascii="Times New Roman" w:hAnsi="Times New Roman" w:cs="Times New Roman"/>
          <w:sz w:val="24"/>
          <w:szCs w:val="24"/>
        </w:rPr>
      </w:pPr>
    </w:p>
    <w:p w14:paraId="3360C199" w14:textId="0DFEE77F" w:rsidR="00261B52" w:rsidRPr="00B43B15" w:rsidRDefault="00261B52" w:rsidP="00B43B15">
      <w:pPr>
        <w:tabs>
          <w:tab w:val="left" w:pos="960"/>
        </w:tabs>
        <w:spacing w:after="0"/>
        <w:jc w:val="both"/>
        <w:rPr>
          <w:rFonts w:ascii="Times New Roman" w:hAnsi="Times New Roman" w:cs="Times New Roman"/>
          <w:b/>
          <w:i/>
          <w:sz w:val="24"/>
          <w:szCs w:val="24"/>
        </w:rPr>
      </w:pPr>
      <w:r w:rsidRPr="00292251">
        <w:rPr>
          <w:rFonts w:ascii="Times New Roman" w:hAnsi="Times New Roman" w:cs="Times New Roman"/>
          <w:b/>
          <w:sz w:val="24"/>
          <w:szCs w:val="24"/>
          <w:shd w:val="clear" w:color="auto" w:fill="FFFFFF"/>
        </w:rPr>
        <w:t>2</w:t>
      </w:r>
      <w:r w:rsidRPr="00292251">
        <w:rPr>
          <w:rFonts w:ascii="Times New Roman" w:hAnsi="Times New Roman" w:cs="Times New Roman"/>
          <w:b/>
          <w:i/>
          <w:sz w:val="24"/>
          <w:szCs w:val="24"/>
          <w:shd w:val="clear" w:color="auto" w:fill="FFFFFF"/>
        </w:rPr>
        <w:t xml:space="preserve">. </w:t>
      </w:r>
      <w:r w:rsidRPr="00292251">
        <w:rPr>
          <w:rFonts w:ascii="Times New Roman" w:hAnsi="Times New Roman" w:cs="Times New Roman"/>
          <w:b/>
          <w:sz w:val="24"/>
          <w:szCs w:val="24"/>
          <w:shd w:val="clear" w:color="auto" w:fill="FFFFFF"/>
        </w:rPr>
        <w:t>Назва предмета закупівлі:</w:t>
      </w:r>
      <w:r w:rsidRPr="00292251">
        <w:rPr>
          <w:rFonts w:ascii="Times New Roman" w:hAnsi="Times New Roman" w:cs="Times New Roman"/>
          <w:sz w:val="24"/>
          <w:szCs w:val="24"/>
          <w:shd w:val="clear" w:color="auto" w:fill="FFFFFF"/>
        </w:rPr>
        <w:t xml:space="preserve"> </w:t>
      </w:r>
      <w:r w:rsidR="005373D4">
        <w:rPr>
          <w:rFonts w:ascii="Times New Roman" w:hAnsi="Times New Roman" w:cs="Times New Roman"/>
          <w:b/>
          <w:bCs/>
          <w:sz w:val="24"/>
          <w:szCs w:val="24"/>
          <w:shd w:val="clear" w:color="auto" w:fill="FFFFFF"/>
        </w:rPr>
        <w:t>Сушена чи солена риба; риба в розсолі; копчена риба</w:t>
      </w:r>
      <w:r w:rsidR="005373D4" w:rsidRPr="00B81DD9">
        <w:rPr>
          <w:rFonts w:ascii="Times New Roman" w:hAnsi="Times New Roman" w:cs="Times New Roman"/>
          <w:b/>
          <w:sz w:val="24"/>
          <w:szCs w:val="24"/>
        </w:rPr>
        <w:t xml:space="preserve"> </w:t>
      </w:r>
      <w:r w:rsidR="005373D4" w:rsidRPr="00B81DD9">
        <w:rPr>
          <w:rFonts w:ascii="Times New Roman" w:hAnsi="Times New Roman" w:cs="Times New Roman"/>
          <w:b/>
          <w:bCs/>
          <w:sz w:val="24"/>
          <w:szCs w:val="24"/>
          <w:shd w:val="clear" w:color="auto" w:fill="FFFFFF"/>
        </w:rPr>
        <w:t>(</w:t>
      </w:r>
      <w:r w:rsidR="005373D4">
        <w:rPr>
          <w:rFonts w:ascii="Times New Roman" w:hAnsi="Times New Roman" w:cs="Times New Roman"/>
          <w:b/>
          <w:sz w:val="24"/>
          <w:szCs w:val="24"/>
        </w:rPr>
        <w:t>оселедець солений, кілька солена)</w:t>
      </w:r>
      <w:r w:rsidR="005373D4" w:rsidRPr="00C40A52">
        <w:rPr>
          <w:rFonts w:ascii="Times New Roman" w:hAnsi="Times New Roman" w:cs="Times New Roman"/>
          <w:sz w:val="24"/>
          <w:szCs w:val="24"/>
        </w:rPr>
        <w:t xml:space="preserve"> </w:t>
      </w:r>
      <w:r w:rsidR="005373D4" w:rsidRPr="00C40A52">
        <w:rPr>
          <w:rFonts w:ascii="Times New Roman" w:hAnsi="Times New Roman" w:cs="Times New Roman"/>
          <w:b/>
          <w:sz w:val="24"/>
          <w:szCs w:val="24"/>
        </w:rPr>
        <w:t xml:space="preserve"> (</w:t>
      </w:r>
      <w:r w:rsidR="005373D4" w:rsidRPr="00D63AC1">
        <w:rPr>
          <w:rFonts w:ascii="Times New Roman" w:hAnsi="Times New Roman" w:cs="Times New Roman"/>
          <w:b/>
          <w:bCs/>
          <w:i/>
          <w:iCs/>
          <w:sz w:val="24"/>
          <w:szCs w:val="24"/>
          <w:shd w:val="clear" w:color="auto" w:fill="FFFFFF"/>
        </w:rPr>
        <w:t>Сушена чи солена риба; риба в розсолі; копчена риба</w:t>
      </w:r>
      <w:r w:rsidR="005373D4" w:rsidRPr="00B81DD9">
        <w:rPr>
          <w:rFonts w:ascii="Times New Roman" w:hAnsi="Times New Roman" w:cs="Times New Roman"/>
          <w:b/>
          <w:sz w:val="24"/>
          <w:szCs w:val="24"/>
        </w:rPr>
        <w:t xml:space="preserve"> </w:t>
      </w:r>
      <w:r w:rsidR="005373D4" w:rsidRPr="00C40A52">
        <w:rPr>
          <w:rFonts w:ascii="Times New Roman" w:hAnsi="Times New Roman" w:cs="Times New Roman"/>
          <w:b/>
          <w:i/>
          <w:sz w:val="24"/>
          <w:szCs w:val="24"/>
        </w:rPr>
        <w:t>– код 15</w:t>
      </w:r>
      <w:r w:rsidR="005373D4">
        <w:rPr>
          <w:rFonts w:ascii="Times New Roman" w:hAnsi="Times New Roman" w:cs="Times New Roman"/>
          <w:b/>
          <w:i/>
          <w:sz w:val="24"/>
          <w:szCs w:val="24"/>
        </w:rPr>
        <w:t>23</w:t>
      </w:r>
      <w:r w:rsidR="005373D4" w:rsidRPr="00C40A52">
        <w:rPr>
          <w:rFonts w:ascii="Times New Roman" w:hAnsi="Times New Roman" w:cs="Times New Roman"/>
          <w:b/>
          <w:i/>
          <w:sz w:val="24"/>
          <w:szCs w:val="24"/>
        </w:rPr>
        <w:t>0000-</w:t>
      </w:r>
      <w:r w:rsidR="005373D4">
        <w:rPr>
          <w:rFonts w:ascii="Times New Roman" w:hAnsi="Times New Roman" w:cs="Times New Roman"/>
          <w:b/>
          <w:i/>
          <w:sz w:val="24"/>
          <w:szCs w:val="24"/>
        </w:rPr>
        <w:t>9</w:t>
      </w:r>
      <w:r w:rsidR="005373D4" w:rsidRPr="00C40A52">
        <w:rPr>
          <w:rFonts w:ascii="Times New Roman" w:hAnsi="Times New Roman" w:cs="Times New Roman"/>
          <w:b/>
          <w:i/>
          <w:sz w:val="24"/>
          <w:szCs w:val="24"/>
        </w:rPr>
        <w:t>)</w:t>
      </w:r>
    </w:p>
    <w:p w14:paraId="0CAD2DEE" w14:textId="77777777" w:rsidR="00B43B15" w:rsidRDefault="00B43B15" w:rsidP="00B43B15">
      <w:pPr>
        <w:spacing w:after="0"/>
        <w:jc w:val="both"/>
        <w:rPr>
          <w:rFonts w:ascii="Times New Roman" w:hAnsi="Times New Roman" w:cs="Times New Roman"/>
          <w:b/>
          <w:bCs/>
          <w:color w:val="000000"/>
          <w:sz w:val="24"/>
          <w:szCs w:val="24"/>
        </w:rPr>
      </w:pPr>
    </w:p>
    <w:p w14:paraId="21EFD43D" w14:textId="517F6A02" w:rsidR="00261B52" w:rsidRDefault="00261B52" w:rsidP="00B43B15">
      <w:pPr>
        <w:spacing w:after="0"/>
        <w:jc w:val="both"/>
        <w:rPr>
          <w:rFonts w:ascii="Times New Roman" w:hAnsi="Times New Roman" w:cs="Times New Roman"/>
          <w:color w:val="000000"/>
          <w:sz w:val="24"/>
          <w:szCs w:val="24"/>
        </w:rPr>
      </w:pPr>
      <w:r w:rsidRPr="00EF51FC">
        <w:rPr>
          <w:rFonts w:ascii="Times New Roman" w:hAnsi="Times New Roman" w:cs="Times New Roman"/>
          <w:b/>
          <w:bCs/>
          <w:color w:val="000000"/>
          <w:sz w:val="24"/>
          <w:szCs w:val="24"/>
        </w:rPr>
        <w:t xml:space="preserve">3. Інформація про технічні, якісні та інші характеристики предмета закупівлі: наведено у </w:t>
      </w:r>
      <w:r w:rsidRPr="00C40A52">
        <w:rPr>
          <w:rFonts w:ascii="Times New Roman" w:hAnsi="Times New Roman" w:cs="Times New Roman"/>
          <w:b/>
          <w:color w:val="000000"/>
          <w:sz w:val="24"/>
          <w:szCs w:val="24"/>
        </w:rPr>
        <w:t>додатку 3</w:t>
      </w:r>
      <w:r w:rsidRPr="00C40A52">
        <w:rPr>
          <w:rFonts w:ascii="Times New Roman" w:hAnsi="Times New Roman" w:cs="Times New Roman"/>
          <w:color w:val="000000"/>
          <w:sz w:val="24"/>
          <w:szCs w:val="24"/>
        </w:rPr>
        <w:t>.</w:t>
      </w:r>
    </w:p>
    <w:p w14:paraId="33255D6B" w14:textId="77777777" w:rsidR="00B43B15" w:rsidRDefault="00B43B15" w:rsidP="00B43B15">
      <w:pPr>
        <w:suppressLineNumbers/>
        <w:tabs>
          <w:tab w:val="left" w:pos="851"/>
          <w:tab w:val="left" w:pos="1134"/>
        </w:tabs>
        <w:spacing w:after="0" w:line="240" w:lineRule="atLeast"/>
        <w:jc w:val="both"/>
        <w:rPr>
          <w:rFonts w:ascii="Times New Roman" w:hAnsi="Times New Roman" w:cs="Times New Roman"/>
          <w:b/>
          <w:color w:val="000000"/>
          <w:sz w:val="24"/>
          <w:szCs w:val="24"/>
        </w:rPr>
      </w:pPr>
    </w:p>
    <w:p w14:paraId="41D25B28" w14:textId="2012A1F9" w:rsidR="00916D15" w:rsidRPr="00E26B07" w:rsidRDefault="00916D15" w:rsidP="00B43B15">
      <w:pPr>
        <w:suppressLineNumbers/>
        <w:tabs>
          <w:tab w:val="left" w:pos="851"/>
          <w:tab w:val="left" w:pos="1134"/>
        </w:tabs>
        <w:spacing w:after="0" w:line="240" w:lineRule="atLeast"/>
        <w:jc w:val="both"/>
        <w:rPr>
          <w:rFonts w:ascii="Times New Roman" w:hAnsi="Times New Roman" w:cs="Times New Roman"/>
          <w:b/>
          <w:color w:val="000000"/>
          <w:sz w:val="24"/>
          <w:szCs w:val="24"/>
        </w:rPr>
      </w:pPr>
      <w:r w:rsidRPr="00E26B07">
        <w:rPr>
          <w:rFonts w:ascii="Times New Roman" w:hAnsi="Times New Roman" w:cs="Times New Roman"/>
          <w:b/>
          <w:color w:val="000000"/>
          <w:sz w:val="24"/>
          <w:szCs w:val="24"/>
        </w:rPr>
        <w:t xml:space="preserve">4. Кількість та місце поставки товарів або обсяг і місце виконання робіт чи надання послуг: </w:t>
      </w:r>
    </w:p>
    <w:tbl>
      <w:tblPr>
        <w:tblW w:w="9654" w:type="dxa"/>
        <w:tblInd w:w="93" w:type="dxa"/>
        <w:tblLook w:val="0000" w:firstRow="0" w:lastRow="0" w:firstColumn="0" w:lastColumn="0" w:noHBand="0" w:noVBand="0"/>
      </w:tblPr>
      <w:tblGrid>
        <w:gridCol w:w="790"/>
        <w:gridCol w:w="5245"/>
        <w:gridCol w:w="1918"/>
        <w:gridCol w:w="1701"/>
      </w:tblGrid>
      <w:tr w:rsidR="00916D15" w:rsidRPr="00E26B07" w14:paraId="5D4531F9" w14:textId="77777777" w:rsidTr="00B43B15">
        <w:trPr>
          <w:trHeight w:val="605"/>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FDA55" w14:textId="77777777" w:rsidR="00916D15" w:rsidRPr="00E26B07" w:rsidRDefault="00916D15" w:rsidP="00B43B15">
            <w:pPr>
              <w:spacing w:after="0"/>
              <w:jc w:val="center"/>
              <w:rPr>
                <w:rFonts w:ascii="Times New Roman" w:hAnsi="Times New Roman" w:cs="Times New Roman"/>
                <w:sz w:val="24"/>
                <w:szCs w:val="24"/>
              </w:rPr>
            </w:pPr>
            <w:r w:rsidRPr="00E26B07">
              <w:rPr>
                <w:rFonts w:ascii="Times New Roman" w:hAnsi="Times New Roman" w:cs="Times New Roman"/>
                <w:sz w:val="24"/>
                <w:szCs w:val="24"/>
              </w:rPr>
              <w:t>№ з/п</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7CFB0" w14:textId="39F853A1" w:rsidR="00916D15" w:rsidRPr="00E26B07" w:rsidRDefault="00916D15" w:rsidP="00B43B15">
            <w:pPr>
              <w:spacing w:after="0"/>
              <w:jc w:val="center"/>
              <w:rPr>
                <w:rFonts w:ascii="Times New Roman" w:hAnsi="Times New Roman" w:cs="Times New Roman"/>
                <w:b/>
                <w:bCs/>
                <w:sz w:val="24"/>
                <w:szCs w:val="24"/>
              </w:rPr>
            </w:pPr>
            <w:r w:rsidRPr="00E26B07">
              <w:rPr>
                <w:rFonts w:ascii="Times New Roman" w:hAnsi="Times New Roman" w:cs="Times New Roman"/>
                <w:sz w:val="24"/>
                <w:szCs w:val="24"/>
              </w:rPr>
              <w:t>Найменування товару</w:t>
            </w:r>
          </w:p>
        </w:tc>
        <w:tc>
          <w:tcPr>
            <w:tcW w:w="1918" w:type="dxa"/>
            <w:tcBorders>
              <w:top w:val="single" w:sz="4" w:space="0" w:color="auto"/>
              <w:left w:val="nil"/>
              <w:bottom w:val="single" w:sz="4" w:space="0" w:color="auto"/>
              <w:right w:val="single" w:sz="4" w:space="0" w:color="auto"/>
            </w:tcBorders>
            <w:shd w:val="clear" w:color="auto" w:fill="auto"/>
            <w:vAlign w:val="center"/>
          </w:tcPr>
          <w:p w14:paraId="7897607C" w14:textId="77777777" w:rsidR="00916D15" w:rsidRPr="00E26B07" w:rsidRDefault="00916D15" w:rsidP="00B43B15">
            <w:pPr>
              <w:spacing w:after="0"/>
              <w:jc w:val="center"/>
              <w:rPr>
                <w:rFonts w:ascii="Times New Roman" w:hAnsi="Times New Roman" w:cs="Times New Roman"/>
                <w:b/>
                <w:bCs/>
                <w:sz w:val="24"/>
                <w:szCs w:val="24"/>
              </w:rPr>
            </w:pPr>
            <w:r w:rsidRPr="00E26B07">
              <w:rPr>
                <w:rFonts w:ascii="Times New Roman" w:hAnsi="Times New Roman" w:cs="Times New Roman"/>
                <w:sz w:val="24"/>
                <w:szCs w:val="24"/>
              </w:rPr>
              <w:t>Одиниця виміру</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650A34" w14:textId="3E96B543" w:rsidR="00916D15" w:rsidRPr="00E26B07" w:rsidRDefault="00916D15" w:rsidP="00B43B15">
            <w:pPr>
              <w:spacing w:after="0"/>
              <w:ind w:hanging="306"/>
              <w:jc w:val="center"/>
              <w:rPr>
                <w:rFonts w:ascii="Times New Roman" w:hAnsi="Times New Roman" w:cs="Times New Roman"/>
                <w:b/>
                <w:bCs/>
                <w:sz w:val="24"/>
                <w:szCs w:val="24"/>
              </w:rPr>
            </w:pPr>
            <w:r w:rsidRPr="00E26B07">
              <w:rPr>
                <w:rFonts w:ascii="Times New Roman" w:hAnsi="Times New Roman" w:cs="Times New Roman"/>
                <w:sz w:val="24"/>
                <w:szCs w:val="24"/>
              </w:rPr>
              <w:t>Кількість/кг</w:t>
            </w:r>
          </w:p>
        </w:tc>
      </w:tr>
      <w:tr w:rsidR="005373D4" w:rsidRPr="00E26B07" w14:paraId="4DE35F0B" w14:textId="77777777" w:rsidTr="00B43B15">
        <w:trPr>
          <w:trHeight w:val="528"/>
        </w:trPr>
        <w:tc>
          <w:tcPr>
            <w:tcW w:w="790" w:type="dxa"/>
            <w:tcBorders>
              <w:top w:val="single" w:sz="4" w:space="0" w:color="auto"/>
              <w:left w:val="single" w:sz="4" w:space="0" w:color="auto"/>
              <w:bottom w:val="single" w:sz="4" w:space="0" w:color="auto"/>
              <w:right w:val="nil"/>
            </w:tcBorders>
            <w:shd w:val="clear" w:color="auto" w:fill="auto"/>
            <w:noWrap/>
            <w:vAlign w:val="center"/>
          </w:tcPr>
          <w:p w14:paraId="429B096E" w14:textId="1C17924E" w:rsidR="005373D4" w:rsidRPr="00E26B07" w:rsidRDefault="005373D4" w:rsidP="005373D4">
            <w:pPr>
              <w:spacing w:after="0"/>
              <w:jc w:val="center"/>
              <w:rPr>
                <w:rFonts w:ascii="Times New Roman" w:hAnsi="Times New Roman" w:cs="Times New Roman"/>
                <w:sz w:val="24"/>
                <w:szCs w:val="24"/>
              </w:rPr>
            </w:pPr>
            <w:r w:rsidRPr="00C40A52">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0C590FC" w14:textId="7710BEB2" w:rsidR="005373D4" w:rsidRPr="00A12150" w:rsidRDefault="005373D4" w:rsidP="005373D4">
            <w:pPr>
              <w:spacing w:after="0"/>
              <w:jc w:val="center"/>
              <w:rPr>
                <w:rFonts w:ascii="Times New Roman" w:hAnsi="Times New Roman" w:cs="Times New Roman"/>
                <w:sz w:val="24"/>
                <w:szCs w:val="24"/>
              </w:rPr>
            </w:pPr>
            <w:r w:rsidRPr="00D63AC1">
              <w:rPr>
                <w:rFonts w:ascii="Times New Roman" w:hAnsi="Times New Roman" w:cs="Times New Roman"/>
                <w:b/>
                <w:sz w:val="24"/>
                <w:szCs w:val="24"/>
              </w:rPr>
              <w:t>Оселедець солений</w:t>
            </w:r>
          </w:p>
        </w:tc>
        <w:tc>
          <w:tcPr>
            <w:tcW w:w="1918" w:type="dxa"/>
            <w:tcBorders>
              <w:top w:val="single" w:sz="4" w:space="0" w:color="auto"/>
              <w:left w:val="nil"/>
              <w:bottom w:val="single" w:sz="4" w:space="0" w:color="auto"/>
              <w:right w:val="single" w:sz="4" w:space="0" w:color="auto"/>
            </w:tcBorders>
            <w:shd w:val="clear" w:color="auto" w:fill="auto"/>
            <w:vAlign w:val="center"/>
          </w:tcPr>
          <w:p w14:paraId="4657ED16" w14:textId="734EE5A3" w:rsidR="005373D4" w:rsidRPr="00A12150" w:rsidRDefault="005373D4" w:rsidP="005373D4">
            <w:pPr>
              <w:spacing w:after="0"/>
              <w:jc w:val="center"/>
              <w:rPr>
                <w:rFonts w:ascii="Times New Roman" w:hAnsi="Times New Roman" w:cs="Times New Roman"/>
                <w:sz w:val="24"/>
                <w:szCs w:val="24"/>
              </w:rPr>
            </w:pPr>
            <w:r>
              <w:rPr>
                <w:rFonts w:ascii="Times New Roman" w:hAnsi="Times New Roman" w:cs="Times New Roman"/>
                <w:sz w:val="24"/>
                <w:szCs w:val="24"/>
              </w:rPr>
              <w:t>кг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2F4128" w14:textId="15EB0431" w:rsidR="005373D4" w:rsidRPr="00B1320B" w:rsidRDefault="00381D93" w:rsidP="005373D4">
            <w:pPr>
              <w:spacing w:after="0"/>
              <w:jc w:val="center"/>
              <w:rPr>
                <w:rFonts w:ascii="Times New Roman" w:hAnsi="Times New Roman" w:cs="Times New Roman"/>
                <w:sz w:val="24"/>
                <w:szCs w:val="24"/>
              </w:rPr>
            </w:pPr>
            <w:r>
              <w:rPr>
                <w:rFonts w:ascii="Times New Roman" w:hAnsi="Times New Roman" w:cs="Times New Roman"/>
                <w:bCs/>
                <w:sz w:val="24"/>
                <w:szCs w:val="24"/>
              </w:rPr>
              <w:t>800</w:t>
            </w:r>
          </w:p>
        </w:tc>
      </w:tr>
      <w:tr w:rsidR="005373D4" w:rsidRPr="00E26B07" w14:paraId="460CD542" w14:textId="77777777" w:rsidTr="00B43B15">
        <w:trPr>
          <w:trHeight w:val="528"/>
        </w:trPr>
        <w:tc>
          <w:tcPr>
            <w:tcW w:w="790" w:type="dxa"/>
            <w:tcBorders>
              <w:top w:val="single" w:sz="4" w:space="0" w:color="auto"/>
              <w:left w:val="single" w:sz="4" w:space="0" w:color="auto"/>
              <w:bottom w:val="single" w:sz="4" w:space="0" w:color="auto"/>
              <w:right w:val="nil"/>
            </w:tcBorders>
            <w:shd w:val="clear" w:color="auto" w:fill="auto"/>
            <w:noWrap/>
            <w:vAlign w:val="center"/>
          </w:tcPr>
          <w:p w14:paraId="476E6782" w14:textId="556D6D9D" w:rsidR="005373D4" w:rsidRPr="00E26B07" w:rsidRDefault="005373D4" w:rsidP="005373D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185CC6D" w14:textId="6212FA9F" w:rsidR="005373D4" w:rsidRDefault="005373D4" w:rsidP="005373D4">
            <w:pPr>
              <w:spacing w:after="0"/>
              <w:jc w:val="center"/>
              <w:rPr>
                <w:rFonts w:ascii="Times New Roman" w:hAnsi="Times New Roman" w:cs="Times New Roman"/>
                <w:sz w:val="24"/>
                <w:szCs w:val="24"/>
              </w:rPr>
            </w:pPr>
            <w:r>
              <w:rPr>
                <w:rFonts w:ascii="Times New Roman" w:hAnsi="Times New Roman" w:cs="Times New Roman"/>
                <w:b/>
                <w:sz w:val="24"/>
                <w:szCs w:val="24"/>
              </w:rPr>
              <w:t>Кілька солена</w:t>
            </w:r>
          </w:p>
        </w:tc>
        <w:tc>
          <w:tcPr>
            <w:tcW w:w="1918" w:type="dxa"/>
            <w:tcBorders>
              <w:top w:val="single" w:sz="4" w:space="0" w:color="auto"/>
              <w:left w:val="nil"/>
              <w:bottom w:val="single" w:sz="4" w:space="0" w:color="auto"/>
              <w:right w:val="single" w:sz="4" w:space="0" w:color="auto"/>
            </w:tcBorders>
            <w:shd w:val="clear" w:color="auto" w:fill="auto"/>
            <w:vAlign w:val="center"/>
          </w:tcPr>
          <w:p w14:paraId="35006883" w14:textId="0D2596C2" w:rsidR="005373D4" w:rsidRDefault="005373D4" w:rsidP="005373D4">
            <w:pPr>
              <w:spacing w:after="0"/>
              <w:jc w:val="center"/>
              <w:rPr>
                <w:rFonts w:ascii="Times New Roman" w:hAnsi="Times New Roman" w:cs="Times New Roman"/>
                <w:sz w:val="24"/>
                <w:szCs w:val="24"/>
              </w:rPr>
            </w:pPr>
            <w:r w:rsidRPr="00FE5F62">
              <w:rPr>
                <w:rFonts w:ascii="Times New Roman" w:hAnsi="Times New Roman" w:cs="Times New Roman"/>
                <w:sz w:val="24"/>
                <w:szCs w:val="24"/>
              </w:rPr>
              <w:t>кг</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BB62741" w14:textId="60B4645F" w:rsidR="005373D4" w:rsidRDefault="00381D93" w:rsidP="005373D4">
            <w:pPr>
              <w:spacing w:after="0"/>
              <w:jc w:val="center"/>
              <w:rPr>
                <w:rFonts w:ascii="Times New Roman" w:hAnsi="Times New Roman" w:cs="Times New Roman"/>
                <w:sz w:val="24"/>
                <w:szCs w:val="24"/>
              </w:rPr>
            </w:pPr>
            <w:r>
              <w:rPr>
                <w:rFonts w:ascii="Times New Roman" w:hAnsi="Times New Roman" w:cs="Times New Roman"/>
                <w:bCs/>
                <w:sz w:val="24"/>
                <w:szCs w:val="24"/>
              </w:rPr>
              <w:t>174</w:t>
            </w:r>
          </w:p>
        </w:tc>
      </w:tr>
    </w:tbl>
    <w:p w14:paraId="26C1F5B9" w14:textId="36B49DFD" w:rsidR="00D044E1" w:rsidRDefault="00916D15" w:rsidP="00D044E1">
      <w:pPr>
        <w:pStyle w:val="a3"/>
        <w:tabs>
          <w:tab w:val="left" w:pos="851"/>
        </w:tabs>
        <w:spacing w:before="0" w:beforeAutospacing="0" w:after="0" w:afterAutospacing="0"/>
        <w:ind w:left="284"/>
        <w:jc w:val="both"/>
      </w:pPr>
      <w:r w:rsidRPr="00E26B07">
        <w:rPr>
          <w:color w:val="000000"/>
        </w:rPr>
        <w:t xml:space="preserve">Місце поставки - </w:t>
      </w:r>
      <w:r w:rsidR="00D044E1" w:rsidRPr="00E26B07">
        <w:t xml:space="preserve">Юридична адреса:  вулиця </w:t>
      </w:r>
      <w:proofErr w:type="spellStart"/>
      <w:r w:rsidR="00D044E1" w:rsidRPr="00E26B07">
        <w:t>Теремівська</w:t>
      </w:r>
      <w:proofErr w:type="spellEnd"/>
      <w:r w:rsidR="00D044E1" w:rsidRPr="00E26B07">
        <w:t>, 70, м. Луцьк, Волинська область, 43008.</w:t>
      </w:r>
    </w:p>
    <w:p w14:paraId="4A1DB3CC" w14:textId="77777777" w:rsidR="00B43B15" w:rsidRDefault="00B43B15" w:rsidP="00D044E1">
      <w:pPr>
        <w:pStyle w:val="a3"/>
        <w:tabs>
          <w:tab w:val="left" w:pos="851"/>
        </w:tabs>
        <w:spacing w:before="0" w:beforeAutospacing="0" w:after="0" w:afterAutospacing="0"/>
        <w:ind w:left="284"/>
        <w:jc w:val="both"/>
      </w:pPr>
    </w:p>
    <w:p w14:paraId="78D19192" w14:textId="63558E0B" w:rsidR="00B43B15" w:rsidRPr="007A7115" w:rsidRDefault="00916D15" w:rsidP="007A7115">
      <w:pPr>
        <w:pStyle w:val="a3"/>
        <w:tabs>
          <w:tab w:val="left" w:pos="851"/>
        </w:tabs>
        <w:spacing w:before="0" w:beforeAutospacing="0" w:after="0" w:afterAutospacing="0"/>
        <w:ind w:left="284"/>
        <w:jc w:val="both"/>
        <w:rPr>
          <w:i/>
          <w:color w:val="000000"/>
          <w:u w:val="single"/>
        </w:rPr>
      </w:pPr>
      <w:r w:rsidRPr="00E26B07">
        <w:rPr>
          <w:i/>
          <w:color w:val="000000"/>
          <w:u w:val="single"/>
        </w:rPr>
        <w:t>Замовник залишає за собою право зменшувати кількість товару відповідно до бюджетного фінансування та фактичної потреби.</w:t>
      </w:r>
    </w:p>
    <w:p w14:paraId="3D215A06" w14:textId="77777777" w:rsidR="005373D4" w:rsidRDefault="005373D4" w:rsidP="007A7115">
      <w:pPr>
        <w:pStyle w:val="a9"/>
        <w:ind w:left="284"/>
        <w:jc w:val="both"/>
        <w:rPr>
          <w:rFonts w:ascii="Times New Roman" w:hAnsi="Times New Roman" w:cs="Times New Roman"/>
          <w:b/>
          <w:color w:val="000000"/>
          <w:sz w:val="24"/>
          <w:szCs w:val="24"/>
        </w:rPr>
      </w:pPr>
    </w:p>
    <w:p w14:paraId="00DF7D21" w14:textId="06F3416B" w:rsidR="00B43B15" w:rsidRDefault="00916D15" w:rsidP="007A7115">
      <w:pPr>
        <w:pStyle w:val="a9"/>
        <w:ind w:left="284"/>
        <w:jc w:val="both"/>
        <w:rPr>
          <w:rFonts w:ascii="Times New Roman" w:hAnsi="Times New Roman" w:cs="Times New Roman"/>
          <w:b/>
          <w:color w:val="000000"/>
          <w:sz w:val="24"/>
          <w:szCs w:val="24"/>
        </w:rPr>
      </w:pPr>
      <w:r w:rsidRPr="00D044E1">
        <w:rPr>
          <w:rFonts w:ascii="Times New Roman" w:hAnsi="Times New Roman" w:cs="Times New Roman"/>
          <w:b/>
          <w:color w:val="000000"/>
          <w:sz w:val="24"/>
          <w:szCs w:val="24"/>
        </w:rPr>
        <w:t xml:space="preserve">5. Строк поставки товарів, виконання робіт, надання послуг: з </w:t>
      </w:r>
      <w:r w:rsidR="00B43B15">
        <w:rPr>
          <w:rFonts w:ascii="Times New Roman" w:hAnsi="Times New Roman" w:cs="Times New Roman"/>
          <w:b/>
          <w:color w:val="000000"/>
          <w:sz w:val="24"/>
          <w:szCs w:val="24"/>
        </w:rPr>
        <w:t>моменту підписання Договору</w:t>
      </w:r>
      <w:r w:rsidRPr="00D044E1">
        <w:rPr>
          <w:rFonts w:ascii="Times New Roman" w:hAnsi="Times New Roman" w:cs="Times New Roman"/>
          <w:b/>
          <w:color w:val="000000"/>
          <w:sz w:val="24"/>
          <w:szCs w:val="24"/>
        </w:rPr>
        <w:t xml:space="preserve"> </w:t>
      </w:r>
      <w:r w:rsidR="00B43B15">
        <w:rPr>
          <w:rFonts w:ascii="Times New Roman" w:hAnsi="Times New Roman" w:cs="Times New Roman"/>
          <w:b/>
          <w:color w:val="000000"/>
          <w:sz w:val="24"/>
          <w:szCs w:val="24"/>
        </w:rPr>
        <w:t xml:space="preserve">– грудень </w:t>
      </w:r>
      <w:r w:rsidRPr="00D044E1">
        <w:rPr>
          <w:rFonts w:ascii="Times New Roman" w:hAnsi="Times New Roman" w:cs="Times New Roman"/>
          <w:b/>
          <w:color w:val="000000"/>
          <w:sz w:val="24"/>
          <w:szCs w:val="24"/>
        </w:rPr>
        <w:t>202</w:t>
      </w:r>
      <w:r w:rsidR="00B43B15">
        <w:rPr>
          <w:rFonts w:ascii="Times New Roman" w:hAnsi="Times New Roman" w:cs="Times New Roman"/>
          <w:b/>
          <w:color w:val="000000"/>
          <w:sz w:val="24"/>
          <w:szCs w:val="24"/>
        </w:rPr>
        <w:t>2</w:t>
      </w:r>
      <w:r w:rsidRPr="00D044E1">
        <w:rPr>
          <w:rFonts w:ascii="Times New Roman" w:hAnsi="Times New Roman" w:cs="Times New Roman"/>
          <w:b/>
          <w:color w:val="000000"/>
          <w:sz w:val="24"/>
          <w:szCs w:val="24"/>
        </w:rPr>
        <w:t xml:space="preserve"> року</w:t>
      </w:r>
      <w:r w:rsidR="00D044E1">
        <w:rPr>
          <w:rFonts w:ascii="Times New Roman" w:hAnsi="Times New Roman" w:cs="Times New Roman"/>
          <w:b/>
          <w:color w:val="000000"/>
          <w:sz w:val="24"/>
          <w:szCs w:val="24"/>
        </w:rPr>
        <w:t>.</w:t>
      </w:r>
    </w:p>
    <w:p w14:paraId="3ADB21C5" w14:textId="77777777" w:rsidR="005373D4" w:rsidRDefault="005373D4" w:rsidP="00B43B15">
      <w:pPr>
        <w:pStyle w:val="a9"/>
        <w:ind w:left="284"/>
        <w:jc w:val="both"/>
        <w:rPr>
          <w:rFonts w:ascii="Times New Roman" w:hAnsi="Times New Roman" w:cs="Times New Roman"/>
          <w:b/>
          <w:sz w:val="24"/>
          <w:szCs w:val="24"/>
        </w:rPr>
      </w:pPr>
    </w:p>
    <w:p w14:paraId="4765A672" w14:textId="43875BD7" w:rsidR="00D044E1" w:rsidRPr="00D044E1" w:rsidRDefault="00D044E1" w:rsidP="00B43B15">
      <w:pPr>
        <w:pStyle w:val="a9"/>
        <w:ind w:left="284"/>
        <w:jc w:val="both"/>
        <w:rPr>
          <w:rFonts w:ascii="Times New Roman" w:hAnsi="Times New Roman" w:cs="Times New Roman"/>
          <w:b/>
          <w:sz w:val="24"/>
          <w:szCs w:val="24"/>
        </w:rPr>
      </w:pPr>
      <w:r w:rsidRPr="00D044E1">
        <w:rPr>
          <w:rFonts w:ascii="Times New Roman" w:hAnsi="Times New Roman" w:cs="Times New Roman"/>
          <w:b/>
          <w:sz w:val="24"/>
          <w:szCs w:val="24"/>
        </w:rPr>
        <w:t>6. Умови оплати договору ( порядок здійснення розрахунків)</w:t>
      </w:r>
      <w:r>
        <w:rPr>
          <w:rFonts w:ascii="Times New Roman" w:hAnsi="Times New Roman" w:cs="Times New Roman"/>
          <w:b/>
          <w:sz w:val="24"/>
          <w:szCs w:val="24"/>
        </w:rPr>
        <w:t>.</w:t>
      </w:r>
    </w:p>
    <w:tbl>
      <w:tblPr>
        <w:tblStyle w:val="ab"/>
        <w:tblW w:w="0" w:type="auto"/>
        <w:tblLook w:val="04A0" w:firstRow="1" w:lastRow="0" w:firstColumn="1" w:lastColumn="0" w:noHBand="0" w:noVBand="1"/>
      </w:tblPr>
      <w:tblGrid>
        <w:gridCol w:w="1164"/>
        <w:gridCol w:w="1700"/>
        <w:gridCol w:w="1485"/>
        <w:gridCol w:w="1429"/>
        <w:gridCol w:w="1134"/>
        <w:gridCol w:w="1577"/>
        <w:gridCol w:w="1650"/>
      </w:tblGrid>
      <w:tr w:rsidR="00D044E1" w14:paraId="54E9838E" w14:textId="77777777" w:rsidTr="007A7115">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F3F94" w14:textId="77777777" w:rsidR="00D044E1" w:rsidRDefault="00D044E1" w:rsidP="007A7115">
            <w:pPr>
              <w:jc w:val="center"/>
              <w:rPr>
                <w:rFonts w:ascii="Times New Roman" w:hAnsi="Times New Roman" w:cs="Times New Roman"/>
                <w:sz w:val="24"/>
                <w:szCs w:val="24"/>
              </w:rPr>
            </w:pPr>
            <w:r>
              <w:rPr>
                <w:rFonts w:ascii="Times New Roman" w:hAnsi="Times New Roman" w:cs="Times New Roman"/>
                <w:sz w:val="24"/>
                <w:szCs w:val="24"/>
              </w:rPr>
              <w:t>Подія</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6D446" w14:textId="77777777" w:rsidR="00D044E1" w:rsidRPr="007A7115" w:rsidRDefault="00D044E1" w:rsidP="007A7115">
            <w:pPr>
              <w:jc w:val="center"/>
              <w:rPr>
                <w:rFonts w:ascii="Times New Roman" w:hAnsi="Times New Roman" w:cs="Times New Roman"/>
                <w:sz w:val="24"/>
                <w:szCs w:val="24"/>
              </w:rPr>
            </w:pPr>
            <w:r w:rsidRPr="007A7115">
              <w:rPr>
                <w:rFonts w:ascii="Times New Roman" w:hAnsi="Times New Roman" w:cs="Times New Roman"/>
                <w:sz w:val="24"/>
                <w:szCs w:val="24"/>
              </w:rPr>
              <w:t>Назва</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A7484" w14:textId="77777777" w:rsidR="00D044E1" w:rsidRPr="007A7115" w:rsidRDefault="00D044E1" w:rsidP="007A7115">
            <w:pPr>
              <w:jc w:val="center"/>
              <w:rPr>
                <w:rFonts w:ascii="Times New Roman" w:hAnsi="Times New Roman" w:cs="Times New Roman"/>
                <w:sz w:val="24"/>
                <w:szCs w:val="24"/>
              </w:rPr>
            </w:pPr>
            <w:r w:rsidRPr="007A7115">
              <w:rPr>
                <w:rFonts w:ascii="Times New Roman" w:hAnsi="Times New Roman" w:cs="Times New Roman"/>
                <w:sz w:val="24"/>
                <w:szCs w:val="24"/>
              </w:rPr>
              <w:t>Тип оплати</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4EC28" w14:textId="1647965F" w:rsidR="00D044E1" w:rsidRPr="007A7115" w:rsidRDefault="00D044E1" w:rsidP="007A7115">
            <w:pPr>
              <w:jc w:val="center"/>
              <w:rPr>
                <w:rFonts w:ascii="Times New Roman" w:hAnsi="Times New Roman" w:cs="Times New Roman"/>
                <w:sz w:val="24"/>
                <w:szCs w:val="24"/>
              </w:rPr>
            </w:pPr>
            <w:r w:rsidRPr="007A7115">
              <w:rPr>
                <w:rFonts w:ascii="Times New Roman" w:hAnsi="Times New Roman" w:cs="Times New Roman"/>
                <w:sz w:val="24"/>
                <w:szCs w:val="24"/>
              </w:rPr>
              <w:t>Період</w:t>
            </w:r>
            <w:r w:rsidR="007A7115">
              <w:rPr>
                <w:rFonts w:ascii="Times New Roman" w:hAnsi="Times New Roman" w:cs="Times New Roman"/>
                <w:sz w:val="24"/>
                <w:szCs w:val="24"/>
              </w:rPr>
              <w:t xml:space="preserve"> </w:t>
            </w:r>
            <w:r w:rsidRPr="007A7115">
              <w:rPr>
                <w:rFonts w:ascii="Times New Roman" w:hAnsi="Times New Roman" w:cs="Times New Roman"/>
                <w:sz w:val="24"/>
                <w:szCs w:val="24"/>
              </w:rPr>
              <w:t>(днів)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48C47" w14:textId="77777777" w:rsidR="00D044E1" w:rsidRPr="007A7115" w:rsidRDefault="00D044E1" w:rsidP="007A7115">
            <w:pPr>
              <w:jc w:val="center"/>
              <w:rPr>
                <w:rFonts w:ascii="Times New Roman" w:hAnsi="Times New Roman" w:cs="Times New Roman"/>
                <w:sz w:val="24"/>
                <w:szCs w:val="24"/>
              </w:rPr>
            </w:pPr>
            <w:r w:rsidRPr="007A7115">
              <w:rPr>
                <w:rFonts w:ascii="Times New Roman" w:hAnsi="Times New Roman" w:cs="Times New Roman"/>
                <w:sz w:val="24"/>
                <w:szCs w:val="24"/>
              </w:rPr>
              <w:t>Тип днів</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66027" w14:textId="77777777" w:rsidR="00D044E1" w:rsidRPr="007A7115" w:rsidRDefault="00D044E1" w:rsidP="007A7115">
            <w:pPr>
              <w:jc w:val="center"/>
              <w:rPr>
                <w:rFonts w:ascii="Times New Roman" w:hAnsi="Times New Roman" w:cs="Times New Roman"/>
                <w:sz w:val="24"/>
                <w:szCs w:val="24"/>
              </w:rPr>
            </w:pPr>
            <w:r w:rsidRPr="007A7115">
              <w:rPr>
                <w:rFonts w:ascii="Times New Roman" w:hAnsi="Times New Roman" w:cs="Times New Roman"/>
                <w:sz w:val="24"/>
                <w:szCs w:val="24"/>
              </w:rPr>
              <w:t>Розмір оплати, %</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38246" w14:textId="77777777" w:rsidR="00D044E1" w:rsidRPr="007A7115" w:rsidRDefault="00D044E1" w:rsidP="007A7115">
            <w:pPr>
              <w:jc w:val="center"/>
              <w:rPr>
                <w:rFonts w:ascii="Times New Roman" w:hAnsi="Times New Roman" w:cs="Times New Roman"/>
                <w:sz w:val="24"/>
                <w:szCs w:val="24"/>
              </w:rPr>
            </w:pPr>
            <w:r w:rsidRPr="007A7115">
              <w:rPr>
                <w:rFonts w:ascii="Times New Roman" w:hAnsi="Times New Roman" w:cs="Times New Roman"/>
                <w:sz w:val="24"/>
                <w:szCs w:val="24"/>
              </w:rPr>
              <w:t>Тип розрахунку</w:t>
            </w:r>
          </w:p>
        </w:tc>
      </w:tr>
      <w:tr w:rsidR="00D044E1" w14:paraId="3D16C5FA" w14:textId="77777777" w:rsidTr="007A7115">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8CD68" w14:textId="77777777" w:rsidR="00D044E1" w:rsidRDefault="00B1320B" w:rsidP="004E3F72">
            <w:pPr>
              <w:rPr>
                <w:rFonts w:ascii="Times New Roman" w:hAnsi="Times New Roman" w:cs="Times New Roman"/>
                <w:sz w:val="24"/>
                <w:szCs w:val="24"/>
              </w:rPr>
            </w:pPr>
            <w:r>
              <w:rPr>
                <w:rFonts w:ascii="Times New Roman" w:hAnsi="Times New Roman" w:cs="Times New Roman"/>
                <w:sz w:val="24"/>
                <w:szCs w:val="24"/>
              </w:rPr>
              <w:t>Поставка товару</w:t>
            </w:r>
            <w:r w:rsidR="00D044E1">
              <w:rPr>
                <w:rFonts w:ascii="Times New Roman" w:hAnsi="Times New Roman" w:cs="Times New Roman"/>
                <w:sz w:val="24"/>
                <w:szCs w:val="24"/>
              </w:rPr>
              <w:t xml:space="preserve"> </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3C648" w14:textId="77777777" w:rsidR="005373D4" w:rsidRPr="00816000" w:rsidRDefault="005373D4" w:rsidP="005373D4">
            <w:pPr>
              <w:tabs>
                <w:tab w:val="left" w:pos="960"/>
              </w:tabs>
              <w:jc w:val="center"/>
              <w:rPr>
                <w:rFonts w:ascii="Times New Roman" w:hAnsi="Times New Roman" w:cs="Times New Roman"/>
                <w:i/>
                <w:sz w:val="24"/>
                <w:szCs w:val="24"/>
              </w:rPr>
            </w:pPr>
            <w:r>
              <w:rPr>
                <w:rFonts w:ascii="Times New Roman" w:hAnsi="Times New Roman" w:cs="Times New Roman"/>
                <w:sz w:val="24"/>
                <w:szCs w:val="24"/>
              </w:rPr>
              <w:t>О</w:t>
            </w:r>
            <w:r w:rsidRPr="00816000">
              <w:rPr>
                <w:rFonts w:ascii="Times New Roman" w:hAnsi="Times New Roman" w:cs="Times New Roman"/>
                <w:sz w:val="24"/>
                <w:szCs w:val="24"/>
              </w:rPr>
              <w:t>селедець солений, кілька солена  (</w:t>
            </w:r>
            <w:r w:rsidRPr="00816000">
              <w:rPr>
                <w:rFonts w:ascii="Times New Roman" w:hAnsi="Times New Roman" w:cs="Times New Roman"/>
                <w:i/>
                <w:iCs/>
                <w:sz w:val="24"/>
                <w:szCs w:val="24"/>
                <w:shd w:val="clear" w:color="auto" w:fill="FFFFFF"/>
              </w:rPr>
              <w:t xml:space="preserve">Сушена чи солена риба; риба в </w:t>
            </w:r>
            <w:r w:rsidRPr="00816000">
              <w:rPr>
                <w:rFonts w:ascii="Times New Roman" w:hAnsi="Times New Roman" w:cs="Times New Roman"/>
                <w:i/>
                <w:iCs/>
                <w:sz w:val="24"/>
                <w:szCs w:val="24"/>
                <w:shd w:val="clear" w:color="auto" w:fill="FFFFFF"/>
              </w:rPr>
              <w:lastRenderedPageBreak/>
              <w:t>розсолі; копчена риба</w:t>
            </w:r>
            <w:r w:rsidRPr="00816000">
              <w:rPr>
                <w:rFonts w:ascii="Times New Roman" w:hAnsi="Times New Roman" w:cs="Times New Roman"/>
                <w:sz w:val="24"/>
                <w:szCs w:val="24"/>
              </w:rPr>
              <w:t xml:space="preserve"> </w:t>
            </w:r>
            <w:r w:rsidRPr="00816000">
              <w:rPr>
                <w:rFonts w:ascii="Times New Roman" w:hAnsi="Times New Roman" w:cs="Times New Roman"/>
                <w:i/>
                <w:sz w:val="24"/>
                <w:szCs w:val="24"/>
              </w:rPr>
              <w:t>– код 15230000-9)</w:t>
            </w:r>
          </w:p>
          <w:p w14:paraId="729CB680" w14:textId="77777777" w:rsidR="00D044E1" w:rsidRPr="005373D4" w:rsidRDefault="00D044E1" w:rsidP="004E3F72">
            <w:pPr>
              <w:rPr>
                <w:rFonts w:ascii="Times New Roman" w:hAnsi="Times New Roman" w:cs="Times New Roman"/>
                <w:sz w:val="24"/>
                <w:szCs w:val="24"/>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24A02" w14:textId="77777777" w:rsidR="00D044E1" w:rsidRPr="007A7115" w:rsidRDefault="00D044E1" w:rsidP="004E3F72">
            <w:pPr>
              <w:rPr>
                <w:rFonts w:ascii="Times New Roman" w:hAnsi="Times New Roman" w:cs="Times New Roman"/>
                <w:sz w:val="24"/>
                <w:szCs w:val="24"/>
              </w:rPr>
            </w:pPr>
            <w:proofErr w:type="spellStart"/>
            <w:r w:rsidRPr="007A7115">
              <w:rPr>
                <w:rFonts w:ascii="Times New Roman" w:hAnsi="Times New Roman" w:cs="Times New Roman"/>
                <w:sz w:val="24"/>
                <w:szCs w:val="24"/>
              </w:rPr>
              <w:lastRenderedPageBreak/>
              <w:t>Післяоплата</w:t>
            </w:r>
            <w:proofErr w:type="spellEnd"/>
          </w:p>
          <w:p w14:paraId="35ADEBCB" w14:textId="77777777" w:rsidR="00D044E1" w:rsidRPr="007A7115" w:rsidRDefault="00D044E1" w:rsidP="00954D26">
            <w:pPr>
              <w:rPr>
                <w:rFonts w:ascii="Times New Roman" w:hAnsi="Times New Roman" w:cs="Times New Roman"/>
                <w:sz w:val="24"/>
                <w:szCs w:val="24"/>
              </w:rPr>
            </w:pPr>
            <w:r w:rsidRPr="007A7115">
              <w:rPr>
                <w:rFonts w:ascii="Times New Roman" w:hAnsi="Times New Roman" w:cs="Times New Roman"/>
                <w:color w:val="000000" w:themeColor="text1"/>
                <w:sz w:val="24"/>
                <w:szCs w:val="24"/>
              </w:rPr>
              <w:t xml:space="preserve">(Розрахунки за </w:t>
            </w:r>
            <w:r w:rsidR="00B1320B" w:rsidRPr="007A7115">
              <w:rPr>
                <w:rFonts w:ascii="Times New Roman" w:hAnsi="Times New Roman" w:cs="Times New Roman"/>
                <w:color w:val="000000" w:themeColor="text1"/>
                <w:sz w:val="24"/>
                <w:szCs w:val="24"/>
              </w:rPr>
              <w:t>поставлені товари</w:t>
            </w:r>
            <w:r w:rsidRPr="007A7115">
              <w:rPr>
                <w:rFonts w:ascii="Times New Roman" w:hAnsi="Times New Roman" w:cs="Times New Roman"/>
                <w:color w:val="000000" w:themeColor="text1"/>
                <w:sz w:val="24"/>
                <w:szCs w:val="24"/>
              </w:rPr>
              <w:t xml:space="preserve"> протягом </w:t>
            </w:r>
            <w:r w:rsidR="00D66A00" w:rsidRPr="007A7115">
              <w:rPr>
                <w:rFonts w:ascii="Times New Roman" w:hAnsi="Times New Roman" w:cs="Times New Roman"/>
                <w:color w:val="000000" w:themeColor="text1"/>
                <w:sz w:val="24"/>
                <w:szCs w:val="24"/>
              </w:rPr>
              <w:lastRenderedPageBreak/>
              <w:t>д</w:t>
            </w:r>
            <w:r w:rsidR="00954D26" w:rsidRPr="007A7115">
              <w:rPr>
                <w:rFonts w:ascii="Times New Roman" w:hAnsi="Times New Roman" w:cs="Times New Roman"/>
                <w:color w:val="000000" w:themeColor="text1"/>
                <w:sz w:val="24"/>
                <w:szCs w:val="24"/>
              </w:rPr>
              <w:t>вадцяти</w:t>
            </w:r>
            <w:r w:rsidRPr="007A7115">
              <w:rPr>
                <w:rFonts w:ascii="Times New Roman" w:hAnsi="Times New Roman" w:cs="Times New Roman"/>
                <w:color w:val="000000" w:themeColor="text1"/>
                <w:sz w:val="24"/>
                <w:szCs w:val="24"/>
              </w:rPr>
              <w:t xml:space="preserve"> банківських днів на підставі </w:t>
            </w:r>
            <w:r w:rsidR="00D66A00" w:rsidRPr="007A7115">
              <w:rPr>
                <w:rFonts w:ascii="Times New Roman" w:hAnsi="Times New Roman" w:cs="Times New Roman"/>
                <w:color w:val="000000" w:themeColor="text1"/>
                <w:sz w:val="24"/>
                <w:szCs w:val="24"/>
              </w:rPr>
              <w:t>накладної</w:t>
            </w:r>
          </w:p>
        </w:tc>
        <w:tc>
          <w:tcPr>
            <w:tcW w:w="1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BA602" w14:textId="77777777" w:rsidR="00D044E1" w:rsidRPr="007A7115" w:rsidRDefault="00954D26" w:rsidP="007A7115">
            <w:pPr>
              <w:jc w:val="center"/>
              <w:rPr>
                <w:rFonts w:ascii="Times New Roman" w:hAnsi="Times New Roman" w:cs="Times New Roman"/>
                <w:sz w:val="24"/>
                <w:szCs w:val="24"/>
              </w:rPr>
            </w:pPr>
            <w:r w:rsidRPr="007A7115">
              <w:rPr>
                <w:rFonts w:ascii="Times New Roman" w:hAnsi="Times New Roman" w:cs="Times New Roman"/>
                <w:sz w:val="24"/>
                <w:szCs w:val="24"/>
              </w:rPr>
              <w:lastRenderedPageBreak/>
              <w:t>2</w:t>
            </w:r>
            <w:r w:rsidR="00D044E1" w:rsidRPr="007A7115">
              <w:rPr>
                <w:rFonts w:ascii="Times New Roman" w:hAnsi="Times New Roman" w:cs="Times New Roman"/>
                <w:sz w:val="24"/>
                <w:szCs w:val="24"/>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C892C" w14:textId="77777777" w:rsidR="00D044E1" w:rsidRPr="007A7115" w:rsidRDefault="00D044E1" w:rsidP="007A7115">
            <w:pPr>
              <w:jc w:val="center"/>
              <w:rPr>
                <w:rFonts w:ascii="Times New Roman" w:hAnsi="Times New Roman" w:cs="Times New Roman"/>
                <w:sz w:val="24"/>
                <w:szCs w:val="24"/>
              </w:rPr>
            </w:pPr>
            <w:r w:rsidRPr="007A7115">
              <w:rPr>
                <w:rFonts w:ascii="Times New Roman" w:hAnsi="Times New Roman" w:cs="Times New Roman"/>
                <w:sz w:val="24"/>
                <w:szCs w:val="24"/>
              </w:rPr>
              <w:t>робочі</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72CEF" w14:textId="77777777" w:rsidR="00D044E1" w:rsidRPr="007A7115" w:rsidRDefault="00D044E1" w:rsidP="007A7115">
            <w:pPr>
              <w:jc w:val="center"/>
              <w:rPr>
                <w:rFonts w:ascii="Times New Roman" w:hAnsi="Times New Roman" w:cs="Times New Roman"/>
                <w:sz w:val="24"/>
                <w:szCs w:val="24"/>
              </w:rPr>
            </w:pPr>
            <w:r w:rsidRPr="007A7115">
              <w:rPr>
                <w:rFonts w:ascii="Times New Roman" w:hAnsi="Times New Roman" w:cs="Times New Roman"/>
                <w:sz w:val="24"/>
                <w:szCs w:val="24"/>
              </w:rPr>
              <w:t>100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39F65" w14:textId="77777777" w:rsidR="00D044E1" w:rsidRPr="007A7115" w:rsidRDefault="00D044E1" w:rsidP="007A7115">
            <w:pPr>
              <w:jc w:val="center"/>
              <w:rPr>
                <w:rFonts w:ascii="Times New Roman" w:hAnsi="Times New Roman" w:cs="Times New Roman"/>
                <w:sz w:val="24"/>
                <w:szCs w:val="24"/>
              </w:rPr>
            </w:pPr>
            <w:r w:rsidRPr="007A7115">
              <w:rPr>
                <w:rFonts w:ascii="Times New Roman" w:hAnsi="Times New Roman" w:cs="Times New Roman"/>
                <w:sz w:val="24"/>
                <w:szCs w:val="24"/>
              </w:rPr>
              <w:t>безготівковий</w:t>
            </w:r>
          </w:p>
        </w:tc>
      </w:tr>
    </w:tbl>
    <w:p w14:paraId="3237E941" w14:textId="7AFE535C" w:rsidR="00D044E1" w:rsidRPr="007A7115" w:rsidRDefault="00D044E1" w:rsidP="00B53C39">
      <w:pPr>
        <w:pStyle w:val="a9"/>
        <w:spacing w:line="276" w:lineRule="auto"/>
        <w:ind w:firstLine="708"/>
        <w:jc w:val="both"/>
        <w:rPr>
          <w:rFonts w:ascii="Times New Roman" w:hAnsi="Times New Roman" w:cs="Times New Roman"/>
          <w:sz w:val="24"/>
          <w:szCs w:val="24"/>
        </w:rPr>
      </w:pPr>
      <w:r w:rsidRPr="007A7115">
        <w:rPr>
          <w:rFonts w:ascii="Times New Roman" w:hAnsi="Times New Roman" w:cs="Times New Roman"/>
          <w:sz w:val="24"/>
          <w:szCs w:val="24"/>
        </w:rPr>
        <w:t>Виконання бюджетних та платіжних зобов’язань буде здійснюватись у разі наявності та в межах відповідних бюджетних асигнувань, передбачених в кошторисі та помісячному плані асигнувань</w:t>
      </w:r>
      <w:r w:rsidRPr="007A7115">
        <w:rPr>
          <w:sz w:val="24"/>
          <w:szCs w:val="24"/>
        </w:rPr>
        <w:t xml:space="preserve"> </w:t>
      </w:r>
      <w:r w:rsidRPr="007A7115">
        <w:rPr>
          <w:rFonts w:ascii="Times New Roman" w:hAnsi="Times New Roman" w:cs="Times New Roman"/>
          <w:sz w:val="24"/>
          <w:szCs w:val="24"/>
        </w:rPr>
        <w:t>на 202</w:t>
      </w:r>
      <w:r w:rsidR="007A7115">
        <w:rPr>
          <w:rFonts w:ascii="Times New Roman" w:hAnsi="Times New Roman" w:cs="Times New Roman"/>
          <w:sz w:val="24"/>
          <w:szCs w:val="24"/>
        </w:rPr>
        <w:t>2</w:t>
      </w:r>
      <w:r w:rsidRPr="007A7115">
        <w:rPr>
          <w:rFonts w:ascii="Times New Roman" w:hAnsi="Times New Roman" w:cs="Times New Roman"/>
          <w:sz w:val="24"/>
          <w:szCs w:val="24"/>
        </w:rPr>
        <w:t xml:space="preserve"> рік.</w:t>
      </w:r>
    </w:p>
    <w:p w14:paraId="25FC2AB2" w14:textId="2B68E182" w:rsidR="00F0378D" w:rsidRPr="007A7115" w:rsidRDefault="00916D15" w:rsidP="00B53C39">
      <w:pPr>
        <w:pStyle w:val="a9"/>
        <w:spacing w:line="276" w:lineRule="auto"/>
        <w:jc w:val="both"/>
        <w:rPr>
          <w:rFonts w:ascii="Times New Roman" w:hAnsi="Times New Roman" w:cs="Times New Roman"/>
          <w:sz w:val="24"/>
          <w:szCs w:val="24"/>
        </w:rPr>
      </w:pPr>
      <w:r w:rsidRPr="007A7115">
        <w:rPr>
          <w:rFonts w:ascii="Times New Roman" w:hAnsi="Times New Roman" w:cs="Times New Roman"/>
          <w:b/>
          <w:color w:val="000000"/>
          <w:sz w:val="24"/>
          <w:szCs w:val="24"/>
        </w:rPr>
        <w:t xml:space="preserve">7. </w:t>
      </w:r>
      <w:r w:rsidRPr="007A7115">
        <w:rPr>
          <w:rFonts w:ascii="Times New Roman" w:hAnsi="Times New Roman" w:cs="Times New Roman"/>
          <w:b/>
          <w:spacing w:val="-4"/>
          <w:sz w:val="24"/>
          <w:szCs w:val="24"/>
        </w:rPr>
        <w:t>Очікувана вартість предмета закупівлі</w:t>
      </w:r>
      <w:r w:rsidRPr="007A7115">
        <w:rPr>
          <w:rFonts w:ascii="Times New Roman" w:hAnsi="Times New Roman" w:cs="Times New Roman"/>
          <w:spacing w:val="-4"/>
          <w:sz w:val="24"/>
          <w:szCs w:val="24"/>
        </w:rPr>
        <w:t xml:space="preserve">: </w:t>
      </w:r>
      <w:r w:rsidR="00381D93">
        <w:rPr>
          <w:rFonts w:ascii="Times New Roman" w:hAnsi="Times New Roman" w:cs="Times New Roman"/>
          <w:spacing w:val="-4"/>
          <w:sz w:val="24"/>
          <w:szCs w:val="24"/>
        </w:rPr>
        <w:t>90</w:t>
      </w:r>
      <w:r w:rsidR="007A7115">
        <w:rPr>
          <w:rFonts w:ascii="Times New Roman" w:hAnsi="Times New Roman" w:cs="Times New Roman"/>
          <w:spacing w:val="-4"/>
          <w:sz w:val="24"/>
          <w:szCs w:val="24"/>
        </w:rPr>
        <w:t xml:space="preserve"> </w:t>
      </w:r>
      <w:r w:rsidR="00381D93">
        <w:rPr>
          <w:rFonts w:ascii="Times New Roman" w:hAnsi="Times New Roman" w:cs="Times New Roman"/>
          <w:spacing w:val="-4"/>
          <w:sz w:val="24"/>
          <w:szCs w:val="24"/>
        </w:rPr>
        <w:t>500</w:t>
      </w:r>
      <w:r w:rsidR="00B1320B" w:rsidRPr="007A7115">
        <w:rPr>
          <w:rFonts w:ascii="Times New Roman" w:hAnsi="Times New Roman" w:cs="Times New Roman"/>
          <w:spacing w:val="-4"/>
          <w:sz w:val="24"/>
          <w:szCs w:val="24"/>
        </w:rPr>
        <w:t xml:space="preserve">,00 грн. </w:t>
      </w:r>
      <w:r w:rsidR="007A7115">
        <w:rPr>
          <w:rFonts w:ascii="Times New Roman" w:hAnsi="Times New Roman" w:cs="Times New Roman"/>
          <w:spacing w:val="-4"/>
          <w:sz w:val="24"/>
          <w:szCs w:val="24"/>
        </w:rPr>
        <w:t>(</w:t>
      </w:r>
      <w:r w:rsidR="00381D93">
        <w:rPr>
          <w:rFonts w:ascii="Times New Roman" w:hAnsi="Times New Roman" w:cs="Times New Roman"/>
          <w:spacing w:val="-4"/>
          <w:sz w:val="24"/>
          <w:szCs w:val="24"/>
        </w:rPr>
        <w:t>дев’яносто</w:t>
      </w:r>
      <w:r w:rsidR="00AE7752" w:rsidRPr="007A7115">
        <w:rPr>
          <w:rFonts w:ascii="Times New Roman" w:hAnsi="Times New Roman" w:cs="Times New Roman"/>
          <w:spacing w:val="-4"/>
          <w:sz w:val="24"/>
          <w:szCs w:val="24"/>
        </w:rPr>
        <w:t xml:space="preserve"> тисяч</w:t>
      </w:r>
      <w:r w:rsidR="005373D4">
        <w:rPr>
          <w:rFonts w:ascii="Times New Roman" w:hAnsi="Times New Roman" w:cs="Times New Roman"/>
          <w:spacing w:val="-4"/>
          <w:sz w:val="24"/>
          <w:szCs w:val="24"/>
        </w:rPr>
        <w:t xml:space="preserve"> </w:t>
      </w:r>
      <w:r w:rsidR="00381D93">
        <w:rPr>
          <w:rFonts w:ascii="Times New Roman" w:hAnsi="Times New Roman" w:cs="Times New Roman"/>
          <w:spacing w:val="-4"/>
          <w:sz w:val="24"/>
          <w:szCs w:val="24"/>
        </w:rPr>
        <w:t>п’ятсот</w:t>
      </w:r>
      <w:r w:rsidR="005373D4">
        <w:rPr>
          <w:rFonts w:ascii="Times New Roman" w:hAnsi="Times New Roman" w:cs="Times New Roman"/>
          <w:spacing w:val="-4"/>
          <w:sz w:val="24"/>
          <w:szCs w:val="24"/>
        </w:rPr>
        <w:t xml:space="preserve"> </w:t>
      </w:r>
      <w:r w:rsidR="00B1320B" w:rsidRPr="007A7115">
        <w:rPr>
          <w:rFonts w:ascii="Times New Roman" w:hAnsi="Times New Roman" w:cs="Times New Roman"/>
          <w:spacing w:val="-4"/>
          <w:sz w:val="24"/>
          <w:szCs w:val="24"/>
        </w:rPr>
        <w:t>грн.</w:t>
      </w:r>
      <w:r w:rsidR="007A7115">
        <w:rPr>
          <w:rFonts w:ascii="Times New Roman" w:hAnsi="Times New Roman" w:cs="Times New Roman"/>
          <w:spacing w:val="-4"/>
          <w:sz w:val="24"/>
          <w:szCs w:val="24"/>
        </w:rPr>
        <w:t xml:space="preserve"> </w:t>
      </w:r>
      <w:r w:rsidR="00B1320B" w:rsidRPr="007A7115">
        <w:rPr>
          <w:rFonts w:ascii="Times New Roman" w:hAnsi="Times New Roman" w:cs="Times New Roman"/>
          <w:spacing w:val="-4"/>
          <w:sz w:val="24"/>
          <w:szCs w:val="24"/>
        </w:rPr>
        <w:t>00</w:t>
      </w:r>
      <w:r w:rsidR="007A7115">
        <w:rPr>
          <w:rFonts w:ascii="Times New Roman" w:hAnsi="Times New Roman" w:cs="Times New Roman"/>
          <w:spacing w:val="-4"/>
          <w:sz w:val="24"/>
          <w:szCs w:val="24"/>
        </w:rPr>
        <w:t xml:space="preserve"> </w:t>
      </w:r>
      <w:r w:rsidR="00B1320B" w:rsidRPr="007A7115">
        <w:rPr>
          <w:rFonts w:ascii="Times New Roman" w:hAnsi="Times New Roman" w:cs="Times New Roman"/>
          <w:spacing w:val="-4"/>
          <w:sz w:val="24"/>
          <w:szCs w:val="24"/>
        </w:rPr>
        <w:t>коп.)</w:t>
      </w:r>
      <w:r w:rsidR="00D044E1" w:rsidRPr="007A7115">
        <w:rPr>
          <w:rFonts w:ascii="Times New Roman" w:hAnsi="Times New Roman" w:cs="Times New Roman"/>
          <w:sz w:val="24"/>
          <w:szCs w:val="24"/>
        </w:rPr>
        <w:t xml:space="preserve"> </w:t>
      </w:r>
    </w:p>
    <w:p w14:paraId="28DD9FDE" w14:textId="06D10119" w:rsidR="00916D15" w:rsidRPr="00B53C39" w:rsidRDefault="00D044E1" w:rsidP="00B53C39">
      <w:pPr>
        <w:pStyle w:val="a9"/>
        <w:spacing w:line="276" w:lineRule="auto"/>
        <w:jc w:val="both"/>
        <w:rPr>
          <w:rFonts w:ascii="Times New Roman" w:hAnsi="Times New Roman" w:cs="Times New Roman"/>
          <w:sz w:val="24"/>
          <w:szCs w:val="24"/>
        </w:rPr>
      </w:pPr>
      <w:r w:rsidRPr="007A7115">
        <w:rPr>
          <w:rFonts w:ascii="Times New Roman" w:hAnsi="Times New Roman" w:cs="Times New Roman"/>
          <w:sz w:val="24"/>
          <w:szCs w:val="24"/>
        </w:rPr>
        <w:t xml:space="preserve">7.1. Джерело фінансування закупівлі: кошти загального </w:t>
      </w:r>
      <w:r w:rsidR="00B1320B" w:rsidRPr="007A7115">
        <w:rPr>
          <w:rFonts w:ascii="Times New Roman" w:hAnsi="Times New Roman" w:cs="Times New Roman"/>
          <w:sz w:val="24"/>
          <w:szCs w:val="24"/>
        </w:rPr>
        <w:t xml:space="preserve"> та спеціального</w:t>
      </w:r>
      <w:r w:rsidRPr="007A7115">
        <w:rPr>
          <w:rFonts w:ascii="Times New Roman" w:hAnsi="Times New Roman" w:cs="Times New Roman"/>
          <w:sz w:val="24"/>
          <w:szCs w:val="24"/>
        </w:rPr>
        <w:t xml:space="preserve"> фонд</w:t>
      </w:r>
      <w:r w:rsidR="00B1320B" w:rsidRPr="007A7115">
        <w:rPr>
          <w:rFonts w:ascii="Times New Roman" w:hAnsi="Times New Roman" w:cs="Times New Roman"/>
          <w:sz w:val="24"/>
          <w:szCs w:val="24"/>
        </w:rPr>
        <w:t>ів</w:t>
      </w:r>
      <w:r w:rsidR="007A7115">
        <w:rPr>
          <w:rFonts w:ascii="Times New Roman" w:hAnsi="Times New Roman" w:cs="Times New Roman"/>
          <w:sz w:val="24"/>
          <w:szCs w:val="24"/>
        </w:rPr>
        <w:t>.</w:t>
      </w:r>
    </w:p>
    <w:p w14:paraId="594AC9CF" w14:textId="4747FDE9" w:rsidR="00D044E1" w:rsidRPr="007A7115" w:rsidRDefault="00D044E1" w:rsidP="00B53C39">
      <w:pPr>
        <w:pStyle w:val="a9"/>
        <w:spacing w:line="276" w:lineRule="auto"/>
        <w:jc w:val="both"/>
        <w:rPr>
          <w:rFonts w:ascii="Times New Roman" w:hAnsi="Times New Roman" w:cs="Times New Roman"/>
          <w:color w:val="000000" w:themeColor="text1"/>
          <w:sz w:val="24"/>
          <w:szCs w:val="24"/>
        </w:rPr>
      </w:pPr>
      <w:r w:rsidRPr="007A7115">
        <w:rPr>
          <w:rFonts w:ascii="Times New Roman" w:hAnsi="Times New Roman" w:cs="Times New Roman"/>
          <w:b/>
          <w:color w:val="000000" w:themeColor="text1"/>
          <w:sz w:val="24"/>
          <w:szCs w:val="24"/>
        </w:rPr>
        <w:t>8. Період уточнення інформації про закупівлю</w:t>
      </w:r>
      <w:r w:rsidRPr="007A7115">
        <w:rPr>
          <w:rFonts w:ascii="Times New Roman" w:hAnsi="Times New Roman" w:cs="Times New Roman"/>
          <w:color w:val="000000" w:themeColor="text1"/>
          <w:sz w:val="24"/>
          <w:szCs w:val="24"/>
        </w:rPr>
        <w:t xml:space="preserve">: </w:t>
      </w:r>
      <w:r w:rsidR="00381D93">
        <w:rPr>
          <w:rFonts w:ascii="Times New Roman" w:hAnsi="Times New Roman" w:cs="Times New Roman"/>
          <w:color w:val="000000" w:themeColor="text1"/>
          <w:sz w:val="24"/>
          <w:szCs w:val="24"/>
        </w:rPr>
        <w:t>17</w:t>
      </w:r>
      <w:r w:rsidR="00571978">
        <w:rPr>
          <w:rFonts w:ascii="Times New Roman" w:hAnsi="Times New Roman" w:cs="Times New Roman"/>
          <w:color w:val="000000" w:themeColor="text1"/>
          <w:sz w:val="24"/>
          <w:szCs w:val="24"/>
        </w:rPr>
        <w:t>.</w:t>
      </w:r>
      <w:r w:rsidR="00381D93">
        <w:rPr>
          <w:rFonts w:ascii="Times New Roman" w:hAnsi="Times New Roman" w:cs="Times New Roman"/>
          <w:color w:val="000000" w:themeColor="text1"/>
          <w:sz w:val="24"/>
          <w:szCs w:val="24"/>
        </w:rPr>
        <w:t>08</w:t>
      </w:r>
      <w:r w:rsidR="00571978">
        <w:rPr>
          <w:rFonts w:ascii="Times New Roman" w:hAnsi="Times New Roman" w:cs="Times New Roman"/>
          <w:color w:val="000000" w:themeColor="text1"/>
          <w:sz w:val="24"/>
          <w:szCs w:val="24"/>
        </w:rPr>
        <w:t>.</w:t>
      </w:r>
      <w:r w:rsidR="00A12150" w:rsidRPr="007A7115">
        <w:rPr>
          <w:rFonts w:ascii="Times New Roman" w:hAnsi="Times New Roman" w:cs="Times New Roman"/>
          <w:color w:val="000000" w:themeColor="text1"/>
          <w:sz w:val="24"/>
          <w:szCs w:val="24"/>
        </w:rPr>
        <w:t>202</w:t>
      </w:r>
      <w:r w:rsidR="00571978">
        <w:rPr>
          <w:rFonts w:ascii="Times New Roman" w:hAnsi="Times New Roman" w:cs="Times New Roman"/>
          <w:color w:val="000000" w:themeColor="text1"/>
          <w:sz w:val="24"/>
          <w:szCs w:val="24"/>
        </w:rPr>
        <w:t xml:space="preserve">2 </w:t>
      </w:r>
      <w:r w:rsidR="00A12150" w:rsidRPr="007A7115">
        <w:rPr>
          <w:rFonts w:ascii="Times New Roman" w:hAnsi="Times New Roman" w:cs="Times New Roman"/>
          <w:color w:val="000000" w:themeColor="text1"/>
          <w:sz w:val="24"/>
          <w:szCs w:val="24"/>
        </w:rPr>
        <w:t>року</w:t>
      </w:r>
    </w:p>
    <w:p w14:paraId="252CF2F3" w14:textId="6CBD9227" w:rsidR="00D044E1" w:rsidRPr="007A7115" w:rsidRDefault="00D044E1" w:rsidP="00B53C39">
      <w:pPr>
        <w:pStyle w:val="a9"/>
        <w:spacing w:line="276" w:lineRule="auto"/>
        <w:jc w:val="both"/>
        <w:rPr>
          <w:rFonts w:ascii="Times New Roman" w:hAnsi="Times New Roman" w:cs="Times New Roman"/>
          <w:sz w:val="24"/>
          <w:szCs w:val="24"/>
        </w:rPr>
      </w:pPr>
      <w:r w:rsidRPr="007A7115">
        <w:rPr>
          <w:rFonts w:ascii="Times New Roman" w:hAnsi="Times New Roman" w:cs="Times New Roman"/>
          <w:b/>
          <w:color w:val="000000" w:themeColor="text1"/>
          <w:sz w:val="24"/>
          <w:szCs w:val="24"/>
        </w:rPr>
        <w:t>9. Кінцевий строк подання пропозиції</w:t>
      </w:r>
      <w:r w:rsidRPr="007A7115">
        <w:rPr>
          <w:rFonts w:ascii="Times New Roman" w:hAnsi="Times New Roman" w:cs="Times New Roman"/>
          <w:color w:val="000000" w:themeColor="text1"/>
          <w:sz w:val="24"/>
          <w:szCs w:val="24"/>
        </w:rPr>
        <w:t xml:space="preserve"> – </w:t>
      </w:r>
      <w:r w:rsidRPr="007A7115">
        <w:rPr>
          <w:rFonts w:ascii="Times New Roman" w:hAnsi="Times New Roman" w:cs="Times New Roman"/>
          <w:sz w:val="24"/>
          <w:szCs w:val="24"/>
        </w:rPr>
        <w:t xml:space="preserve"> </w:t>
      </w:r>
      <w:r w:rsidR="00381D93">
        <w:rPr>
          <w:rFonts w:ascii="Times New Roman" w:hAnsi="Times New Roman" w:cs="Times New Roman"/>
          <w:sz w:val="24"/>
          <w:szCs w:val="24"/>
        </w:rPr>
        <w:t>2</w:t>
      </w:r>
      <w:r w:rsidR="00753310">
        <w:rPr>
          <w:rFonts w:ascii="Times New Roman" w:hAnsi="Times New Roman" w:cs="Times New Roman"/>
          <w:sz w:val="24"/>
          <w:szCs w:val="24"/>
        </w:rPr>
        <w:t>2</w:t>
      </w:r>
      <w:r w:rsidR="00A12150" w:rsidRPr="007A7115">
        <w:rPr>
          <w:rFonts w:ascii="Times New Roman" w:hAnsi="Times New Roman" w:cs="Times New Roman"/>
          <w:sz w:val="24"/>
          <w:szCs w:val="24"/>
        </w:rPr>
        <w:t>.</w:t>
      </w:r>
      <w:r w:rsidR="00381D93">
        <w:rPr>
          <w:rFonts w:ascii="Times New Roman" w:hAnsi="Times New Roman" w:cs="Times New Roman"/>
          <w:sz w:val="24"/>
          <w:szCs w:val="24"/>
        </w:rPr>
        <w:t>08</w:t>
      </w:r>
      <w:r w:rsidR="00A12150" w:rsidRPr="007A7115">
        <w:rPr>
          <w:rFonts w:ascii="Times New Roman" w:hAnsi="Times New Roman" w:cs="Times New Roman"/>
          <w:sz w:val="24"/>
          <w:szCs w:val="24"/>
        </w:rPr>
        <w:t>.202</w:t>
      </w:r>
      <w:r w:rsidR="00571978">
        <w:rPr>
          <w:rFonts w:ascii="Times New Roman" w:hAnsi="Times New Roman" w:cs="Times New Roman"/>
          <w:sz w:val="24"/>
          <w:szCs w:val="24"/>
        </w:rPr>
        <w:t xml:space="preserve">2 </w:t>
      </w:r>
      <w:r w:rsidR="00A12150" w:rsidRPr="007A7115">
        <w:rPr>
          <w:rFonts w:ascii="Times New Roman" w:hAnsi="Times New Roman" w:cs="Times New Roman"/>
          <w:sz w:val="24"/>
          <w:szCs w:val="24"/>
        </w:rPr>
        <w:t>р.</w:t>
      </w:r>
      <w:r w:rsidR="00354E58" w:rsidRPr="007A7115">
        <w:rPr>
          <w:rFonts w:ascii="Times New Roman" w:hAnsi="Times New Roman" w:cs="Times New Roman"/>
          <w:sz w:val="24"/>
          <w:szCs w:val="24"/>
        </w:rPr>
        <w:t xml:space="preserve"> </w:t>
      </w:r>
    </w:p>
    <w:p w14:paraId="48712B92" w14:textId="75310A4B" w:rsidR="00D044E1" w:rsidRPr="007A7115" w:rsidRDefault="00D044E1" w:rsidP="00B53C39">
      <w:pPr>
        <w:pStyle w:val="a9"/>
        <w:spacing w:line="276" w:lineRule="auto"/>
        <w:jc w:val="both"/>
        <w:rPr>
          <w:rFonts w:ascii="Times New Roman" w:hAnsi="Times New Roman" w:cs="Times New Roman"/>
          <w:sz w:val="24"/>
          <w:szCs w:val="24"/>
        </w:rPr>
      </w:pPr>
      <w:r w:rsidRPr="007A7115">
        <w:rPr>
          <w:rFonts w:ascii="Times New Roman" w:hAnsi="Times New Roman" w:cs="Times New Roman"/>
          <w:b/>
          <w:sz w:val="24"/>
          <w:szCs w:val="24"/>
        </w:rPr>
        <w:t>10. Єдиним критерієм оцінки</w:t>
      </w:r>
      <w:r w:rsidRPr="007A7115">
        <w:rPr>
          <w:rFonts w:ascii="Times New Roman" w:hAnsi="Times New Roman" w:cs="Times New Roman"/>
          <w:sz w:val="24"/>
          <w:szCs w:val="24"/>
        </w:rPr>
        <w:t xml:space="preserve"> згідно даної процедури закупівлі є </w:t>
      </w:r>
      <w:r w:rsidRPr="007A7115">
        <w:rPr>
          <w:rFonts w:ascii="Times New Roman" w:hAnsi="Times New Roman" w:cs="Times New Roman"/>
          <w:b/>
          <w:sz w:val="24"/>
          <w:szCs w:val="24"/>
        </w:rPr>
        <w:t xml:space="preserve">ціна </w:t>
      </w:r>
      <w:r w:rsidRPr="007A7115">
        <w:rPr>
          <w:rFonts w:ascii="Times New Roman" w:hAnsi="Times New Roman" w:cs="Times New Roman"/>
          <w:sz w:val="24"/>
          <w:szCs w:val="24"/>
        </w:rPr>
        <w:t>(питома вага критерію – 100%).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14:paraId="38A14AF8" w14:textId="77777777" w:rsidR="00D044E1" w:rsidRPr="007A7115" w:rsidRDefault="00D044E1" w:rsidP="00B53C39">
      <w:pPr>
        <w:pStyle w:val="a9"/>
        <w:spacing w:line="276" w:lineRule="auto"/>
        <w:jc w:val="both"/>
        <w:rPr>
          <w:rFonts w:ascii="Times New Roman" w:hAnsi="Times New Roman" w:cs="Times New Roman"/>
          <w:sz w:val="24"/>
          <w:szCs w:val="24"/>
        </w:rPr>
      </w:pPr>
      <w:r w:rsidRPr="007A7115">
        <w:rPr>
          <w:rFonts w:ascii="Times New Roman" w:hAnsi="Times New Roman" w:cs="Times New Roman"/>
          <w:b/>
          <w:sz w:val="24"/>
          <w:szCs w:val="24"/>
        </w:rPr>
        <w:t>11. Розмір та умови надання забезпечення пропозиції</w:t>
      </w:r>
      <w:r w:rsidRPr="007A7115">
        <w:rPr>
          <w:rFonts w:ascii="Times New Roman" w:hAnsi="Times New Roman" w:cs="Times New Roman"/>
          <w:sz w:val="24"/>
          <w:szCs w:val="24"/>
        </w:rPr>
        <w:t>: не вимагається.</w:t>
      </w:r>
    </w:p>
    <w:p w14:paraId="1EC5D826" w14:textId="77777777" w:rsidR="00D044E1" w:rsidRPr="00D044E1" w:rsidRDefault="00D044E1" w:rsidP="00B53C39">
      <w:pPr>
        <w:pStyle w:val="a9"/>
        <w:spacing w:line="276" w:lineRule="auto"/>
        <w:jc w:val="both"/>
        <w:rPr>
          <w:rFonts w:ascii="Times New Roman" w:hAnsi="Times New Roman" w:cs="Times New Roman"/>
          <w:b/>
          <w:sz w:val="24"/>
          <w:szCs w:val="24"/>
        </w:rPr>
      </w:pPr>
      <w:r w:rsidRPr="00D044E1">
        <w:rPr>
          <w:rFonts w:ascii="Times New Roman" w:hAnsi="Times New Roman" w:cs="Times New Roman"/>
          <w:b/>
          <w:sz w:val="24"/>
          <w:szCs w:val="24"/>
        </w:rPr>
        <w:t xml:space="preserve">12. Розмір та умови надання забезпечення виконання договору: не вимагається. </w:t>
      </w:r>
    </w:p>
    <w:p w14:paraId="0FAC6CA6" w14:textId="3AB1C6F4" w:rsidR="00CA4D26" w:rsidRPr="00B53C39" w:rsidRDefault="00D044E1" w:rsidP="00B53C39">
      <w:pPr>
        <w:pStyle w:val="a9"/>
        <w:spacing w:line="276" w:lineRule="auto"/>
        <w:jc w:val="both"/>
        <w:rPr>
          <w:sz w:val="24"/>
          <w:szCs w:val="24"/>
        </w:rPr>
      </w:pPr>
      <w:r w:rsidRPr="00D044E1">
        <w:rPr>
          <w:rFonts w:ascii="Times New Roman" w:hAnsi="Times New Roman" w:cs="Times New Roman"/>
          <w:b/>
          <w:sz w:val="24"/>
          <w:szCs w:val="24"/>
        </w:rPr>
        <w:t>13. Розмір мінімального кроку</w:t>
      </w:r>
      <w:r w:rsidRPr="00D044E1">
        <w:rPr>
          <w:rFonts w:ascii="Times New Roman" w:hAnsi="Times New Roman" w:cs="Times New Roman"/>
          <w:sz w:val="24"/>
          <w:szCs w:val="24"/>
        </w:rPr>
        <w:t xml:space="preserve"> пониження ціни під час електронного аукціону</w:t>
      </w:r>
      <w:r w:rsidR="00571978">
        <w:rPr>
          <w:rFonts w:ascii="Times New Roman" w:hAnsi="Times New Roman" w:cs="Times New Roman"/>
          <w:sz w:val="24"/>
          <w:szCs w:val="24"/>
        </w:rPr>
        <w:t xml:space="preserve"> </w:t>
      </w:r>
      <w:r w:rsidRPr="00D044E1">
        <w:rPr>
          <w:rFonts w:ascii="Times New Roman" w:hAnsi="Times New Roman" w:cs="Times New Roman"/>
          <w:sz w:val="24"/>
          <w:szCs w:val="24"/>
        </w:rPr>
        <w:t xml:space="preserve">- 0,5 %.                      </w:t>
      </w:r>
      <w:r w:rsidR="00916D15" w:rsidRPr="00E26B07">
        <w:rPr>
          <w:rFonts w:ascii="Times New Roman" w:hAnsi="Times New Roman" w:cs="Times New Roman"/>
          <w:color w:val="000000"/>
          <w:sz w:val="24"/>
          <w:szCs w:val="24"/>
        </w:rPr>
        <w:t xml:space="preserve">          </w:t>
      </w:r>
    </w:p>
    <w:p w14:paraId="64D0CBF5" w14:textId="512A6105" w:rsidR="00491844" w:rsidRPr="00E26B07" w:rsidRDefault="00916D15" w:rsidP="00B53C39">
      <w:pPr>
        <w:spacing w:after="0"/>
        <w:jc w:val="both"/>
        <w:rPr>
          <w:rFonts w:ascii="Times New Roman" w:hAnsi="Times New Roman" w:cs="Times New Roman"/>
          <w:sz w:val="24"/>
          <w:szCs w:val="24"/>
        </w:rPr>
      </w:pPr>
      <w:r w:rsidRPr="00571978">
        <w:rPr>
          <w:rFonts w:ascii="Times New Roman" w:hAnsi="Times New Roman" w:cs="Times New Roman"/>
          <w:b/>
          <w:bCs/>
          <w:color w:val="000000"/>
          <w:sz w:val="24"/>
          <w:szCs w:val="24"/>
        </w:rPr>
        <w:t>14</w:t>
      </w:r>
      <w:r w:rsidRPr="00E26B07">
        <w:rPr>
          <w:rFonts w:ascii="Times New Roman" w:hAnsi="Times New Roman" w:cs="Times New Roman"/>
          <w:b/>
          <w:color w:val="000000"/>
          <w:sz w:val="24"/>
          <w:szCs w:val="24"/>
        </w:rPr>
        <w:t xml:space="preserve">. </w:t>
      </w:r>
      <w:r w:rsidRPr="00E26B07">
        <w:rPr>
          <w:rFonts w:ascii="Times New Roman" w:hAnsi="Times New Roman" w:cs="Times New Roman"/>
          <w:b/>
          <w:sz w:val="24"/>
          <w:szCs w:val="24"/>
        </w:rPr>
        <w:t xml:space="preserve">Вимоги до кваліфікації </w:t>
      </w:r>
      <w:r w:rsidRPr="00E26B07">
        <w:rPr>
          <w:rFonts w:ascii="Times New Roman" w:hAnsi="Times New Roman" w:cs="Times New Roman"/>
          <w:sz w:val="24"/>
          <w:szCs w:val="24"/>
        </w:rPr>
        <w:t xml:space="preserve">учасників та спосіб їх підтвердження наведено </w:t>
      </w:r>
      <w:r w:rsidRPr="00E26B07">
        <w:rPr>
          <w:rFonts w:ascii="Times New Roman" w:hAnsi="Times New Roman" w:cs="Times New Roman"/>
          <w:b/>
          <w:sz w:val="24"/>
          <w:szCs w:val="24"/>
        </w:rPr>
        <w:t xml:space="preserve">у додатку </w:t>
      </w:r>
      <w:r w:rsidR="004E3F72">
        <w:rPr>
          <w:rFonts w:ascii="Times New Roman" w:hAnsi="Times New Roman" w:cs="Times New Roman"/>
          <w:b/>
          <w:sz w:val="24"/>
          <w:szCs w:val="24"/>
        </w:rPr>
        <w:t>2</w:t>
      </w:r>
      <w:r w:rsidR="00571978">
        <w:rPr>
          <w:rFonts w:ascii="Times New Roman" w:hAnsi="Times New Roman" w:cs="Times New Roman"/>
          <w:b/>
          <w:sz w:val="24"/>
          <w:szCs w:val="24"/>
        </w:rPr>
        <w:t>.</w:t>
      </w:r>
      <w:r w:rsidRPr="00E26B07">
        <w:rPr>
          <w:rFonts w:ascii="Times New Roman" w:hAnsi="Times New Roman" w:cs="Times New Roman"/>
          <w:sz w:val="24"/>
          <w:szCs w:val="24"/>
        </w:rPr>
        <w:t xml:space="preserve">         </w:t>
      </w:r>
    </w:p>
    <w:p w14:paraId="392D63ED" w14:textId="77777777" w:rsidR="001F6256" w:rsidRPr="00E26B07" w:rsidRDefault="001F6256" w:rsidP="00B53C39">
      <w:pPr>
        <w:spacing w:after="0"/>
        <w:jc w:val="both"/>
        <w:rPr>
          <w:rFonts w:ascii="Times New Roman" w:eastAsia="Times New Roman" w:hAnsi="Times New Roman" w:cs="Times New Roman"/>
          <w:sz w:val="24"/>
          <w:szCs w:val="24"/>
        </w:rPr>
      </w:pPr>
      <w:r w:rsidRPr="00571978">
        <w:rPr>
          <w:rFonts w:ascii="Times New Roman" w:hAnsi="Times New Roman" w:cs="Times New Roman"/>
          <w:b/>
          <w:bCs/>
          <w:sz w:val="24"/>
          <w:szCs w:val="24"/>
        </w:rPr>
        <w:t>15</w:t>
      </w:r>
      <w:r w:rsidRPr="00E26B07">
        <w:rPr>
          <w:rFonts w:ascii="Times New Roman" w:hAnsi="Times New Roman" w:cs="Times New Roman"/>
          <w:b/>
          <w:sz w:val="24"/>
          <w:szCs w:val="24"/>
        </w:rPr>
        <w:t xml:space="preserve">. </w:t>
      </w:r>
      <w:r w:rsidRPr="007D35FF">
        <w:rPr>
          <w:rFonts w:ascii="Times New Roman" w:hAnsi="Times New Roman" w:cs="Times New Roman"/>
          <w:b/>
          <w:bCs/>
          <w:sz w:val="24"/>
          <w:szCs w:val="24"/>
        </w:rPr>
        <w:t>Інша інформація</w:t>
      </w:r>
      <w:r w:rsidRPr="00E26B07">
        <w:rPr>
          <w:rFonts w:ascii="Times New Roman" w:eastAsia="Times New Roman" w:hAnsi="Times New Roman" w:cs="Times New Roman"/>
          <w:sz w:val="24"/>
          <w:szCs w:val="24"/>
        </w:rPr>
        <w:t xml:space="preserve"> </w:t>
      </w:r>
    </w:p>
    <w:p w14:paraId="1D5F407C" w14:textId="77777777" w:rsidR="001F6256" w:rsidRPr="00E26B07" w:rsidRDefault="001F6256" w:rsidP="00B53C39">
      <w:pPr>
        <w:spacing w:after="0"/>
        <w:ind w:firstLine="567"/>
        <w:jc w:val="both"/>
        <w:rPr>
          <w:rFonts w:ascii="Times New Roman" w:eastAsia="Times New Roman" w:hAnsi="Times New Roman" w:cs="Times New Roman"/>
          <w:sz w:val="24"/>
          <w:szCs w:val="24"/>
        </w:rPr>
      </w:pPr>
      <w:r w:rsidRPr="00E26B07">
        <w:rPr>
          <w:rFonts w:ascii="Times New Roman" w:eastAsia="Times New Roman" w:hAnsi="Times New Roman" w:cs="Times New Roman"/>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A39902A" w14:textId="2D3AA561" w:rsidR="001F6256" w:rsidRPr="00E26B07" w:rsidRDefault="001F6256" w:rsidP="00B53C39">
      <w:pPr>
        <w:spacing w:after="0"/>
        <w:ind w:firstLine="708"/>
        <w:jc w:val="both"/>
        <w:rPr>
          <w:rFonts w:ascii="Times New Roman" w:eastAsia="Times New Roman" w:hAnsi="Times New Roman" w:cs="Times New Roman"/>
          <w:sz w:val="24"/>
          <w:szCs w:val="24"/>
        </w:rPr>
      </w:pPr>
      <w:r w:rsidRPr="00E26B07">
        <w:rPr>
          <w:rFonts w:ascii="Times New Roman" w:eastAsia="Times New Roman" w:hAnsi="Times New Roman" w:cs="Times New Roman"/>
          <w:sz w:val="24"/>
          <w:szCs w:val="24"/>
        </w:rPr>
        <w:t xml:space="preserve">Відповідно до частини третьої статті 12 Закону України «Про публічні закупівлі» від 25.12.2015 № 922-VIII (зі змінами) під час використання електронної системи закупівель з метою подання </w:t>
      </w:r>
      <w:r w:rsidR="007D35FF">
        <w:rPr>
          <w:rFonts w:ascii="Times New Roman" w:eastAsia="Times New Roman" w:hAnsi="Times New Roman" w:cs="Times New Roman"/>
          <w:sz w:val="24"/>
          <w:szCs w:val="24"/>
        </w:rPr>
        <w:t xml:space="preserve">тендерних </w:t>
      </w:r>
      <w:r w:rsidRPr="00E26B07">
        <w:rPr>
          <w:rFonts w:ascii="Times New Roman" w:eastAsia="Times New Roman" w:hAnsi="Times New Roman" w:cs="Times New Roman"/>
          <w:sz w:val="24"/>
          <w:szCs w:val="24"/>
        </w:rPr>
        <w:t>пропозицій</w:t>
      </w:r>
      <w:r w:rsidR="007D35FF">
        <w:rPr>
          <w:rFonts w:ascii="Times New Roman" w:eastAsia="Times New Roman" w:hAnsi="Times New Roman" w:cs="Times New Roman"/>
          <w:sz w:val="24"/>
          <w:szCs w:val="24"/>
        </w:rPr>
        <w:t>/</w:t>
      </w:r>
      <w:r w:rsidR="00BB5520">
        <w:rPr>
          <w:rFonts w:ascii="Times New Roman" w:eastAsia="Times New Roman" w:hAnsi="Times New Roman" w:cs="Times New Roman"/>
          <w:sz w:val="24"/>
          <w:szCs w:val="24"/>
        </w:rPr>
        <w:t>пропозицій</w:t>
      </w:r>
      <w:r w:rsidRPr="00E26B07">
        <w:rPr>
          <w:rFonts w:ascii="Times New Roman" w:eastAsia="Times New Roman" w:hAnsi="Times New Roman" w:cs="Times New Roman"/>
          <w:sz w:val="24"/>
          <w:szCs w:val="24"/>
        </w:rPr>
        <w:t xml:space="preserve">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w:t>
      </w:r>
      <w:proofErr w:type="spellStart"/>
      <w:r w:rsidRPr="00E26B07">
        <w:rPr>
          <w:rFonts w:ascii="Times New Roman" w:eastAsia="Times New Roman" w:hAnsi="Times New Roman" w:cs="Times New Roman"/>
          <w:sz w:val="24"/>
          <w:szCs w:val="24"/>
        </w:rPr>
        <w:t>закупівель</w:t>
      </w:r>
      <w:proofErr w:type="spellEnd"/>
      <w:r w:rsidRPr="00E26B07">
        <w:rPr>
          <w:rFonts w:ascii="Times New Roman" w:eastAsia="Times New Roman" w:hAnsi="Times New Roman" w:cs="Times New Roman"/>
          <w:sz w:val="24"/>
          <w:szCs w:val="24"/>
        </w:rPr>
        <w:t xml:space="preserve"> шляхом завантаження сканованих документів </w:t>
      </w:r>
      <w:r w:rsidR="00BB5520" w:rsidRPr="00BB5520">
        <w:rPr>
          <w:rFonts w:ascii="Times New Roman" w:hAnsi="Times New Roman" w:cs="Times New Roman"/>
          <w:sz w:val="24"/>
          <w:szCs w:val="24"/>
        </w:rPr>
        <w:t xml:space="preserve">придатних для </w:t>
      </w:r>
      <w:proofErr w:type="spellStart"/>
      <w:r w:rsidR="00BB5520" w:rsidRPr="00BB5520">
        <w:rPr>
          <w:rFonts w:ascii="Times New Roman" w:hAnsi="Times New Roman" w:cs="Times New Roman"/>
          <w:sz w:val="24"/>
          <w:szCs w:val="24"/>
        </w:rPr>
        <w:t>машинозчитування</w:t>
      </w:r>
      <w:proofErr w:type="spellEnd"/>
      <w:r w:rsidR="00BB5520" w:rsidRPr="00BB5520">
        <w:rPr>
          <w:rFonts w:ascii="Times New Roman" w:hAnsi="Times New Roman" w:cs="Times New Roman"/>
          <w:sz w:val="24"/>
          <w:szCs w:val="24"/>
        </w:rPr>
        <w:t xml:space="preserve"> </w:t>
      </w:r>
      <w:r w:rsidRPr="00E26B07">
        <w:rPr>
          <w:rFonts w:ascii="Times New Roman" w:eastAsia="Times New Roman" w:hAnsi="Times New Roman" w:cs="Times New Roman"/>
          <w:sz w:val="24"/>
          <w:szCs w:val="24"/>
        </w:rPr>
        <w:t xml:space="preserve">або електронних документів в електронну систему </w:t>
      </w:r>
      <w:proofErr w:type="spellStart"/>
      <w:r w:rsidRPr="00E26B07">
        <w:rPr>
          <w:rFonts w:ascii="Times New Roman" w:eastAsia="Times New Roman" w:hAnsi="Times New Roman" w:cs="Times New Roman"/>
          <w:sz w:val="24"/>
          <w:szCs w:val="24"/>
        </w:rPr>
        <w:t>закупівель</w:t>
      </w:r>
      <w:proofErr w:type="spellEnd"/>
      <w:r w:rsidRPr="00E26B07">
        <w:rPr>
          <w:rFonts w:ascii="Times New Roman" w:eastAsia="Times New Roman" w:hAnsi="Times New Roman" w:cs="Times New Roman"/>
          <w:sz w:val="24"/>
          <w:szCs w:val="24"/>
        </w:rPr>
        <w:t xml:space="preserve">. Документи мають бути належного рівня зображення (чіткими та розбірливими для читання). Учасник повинен накласти кваліфікований електронний підпис (КЕП) на пропозицію або на кожен електронний документ пропозиції окремо. </w:t>
      </w:r>
    </w:p>
    <w:p w14:paraId="3D5C8129" w14:textId="77777777" w:rsidR="001F6256" w:rsidRPr="00E26B07" w:rsidRDefault="001F6256" w:rsidP="00BB200E">
      <w:pPr>
        <w:spacing w:after="0"/>
        <w:ind w:left="284" w:firstLine="424"/>
        <w:jc w:val="both"/>
        <w:rPr>
          <w:rFonts w:ascii="Times New Roman" w:eastAsia="Times New Roman" w:hAnsi="Times New Roman" w:cs="Times New Roman"/>
          <w:sz w:val="24"/>
          <w:szCs w:val="24"/>
        </w:rPr>
      </w:pPr>
      <w:r w:rsidRPr="00E26B07">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E26B07">
        <w:rPr>
          <w:rFonts w:ascii="Times New Roman" w:eastAsia="Times New Roman" w:hAnsi="Times New Roman" w:cs="Times New Roman"/>
          <w:sz w:val="24"/>
          <w:szCs w:val="24"/>
        </w:rPr>
        <w:t>засвідчувального</w:t>
      </w:r>
      <w:proofErr w:type="spellEnd"/>
      <w:r w:rsidRPr="00E26B07">
        <w:rPr>
          <w:rFonts w:ascii="Times New Roman" w:eastAsia="Times New Roman" w:hAnsi="Times New Roman" w:cs="Times New Roman"/>
          <w:sz w:val="24"/>
          <w:szCs w:val="24"/>
        </w:rPr>
        <w:t xml:space="preserve"> органу за посиланням </w:t>
      </w:r>
      <w:hyperlink r:id="rId6">
        <w:r w:rsidRPr="00E26B07">
          <w:rPr>
            <w:rFonts w:ascii="Times New Roman" w:eastAsia="Times New Roman" w:hAnsi="Times New Roman" w:cs="Times New Roman"/>
            <w:sz w:val="24"/>
            <w:szCs w:val="24"/>
            <w:u w:val="single"/>
          </w:rPr>
          <w:t>https://czo.gov.ua/verify</w:t>
        </w:r>
      </w:hyperlink>
      <w:r w:rsidRPr="00E26B07">
        <w:rPr>
          <w:rFonts w:ascii="Times New Roman" w:eastAsia="Times New Roman" w:hAnsi="Times New Roman" w:cs="Times New Roman"/>
          <w:sz w:val="24"/>
          <w:szCs w:val="24"/>
        </w:rPr>
        <w:t>.</w:t>
      </w:r>
    </w:p>
    <w:p w14:paraId="20D3DCEF" w14:textId="77777777" w:rsidR="001F6256" w:rsidRPr="00E26B07" w:rsidRDefault="001F6256" w:rsidP="00BB200E">
      <w:pPr>
        <w:spacing w:after="0"/>
        <w:ind w:left="284" w:firstLine="424"/>
        <w:jc w:val="both"/>
        <w:rPr>
          <w:rFonts w:ascii="Times New Roman" w:eastAsia="Times New Roman" w:hAnsi="Times New Roman" w:cs="Times New Roman"/>
          <w:sz w:val="24"/>
          <w:szCs w:val="24"/>
        </w:rPr>
      </w:pPr>
      <w:r w:rsidRPr="00E26B07">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7ACF8AE5" w14:textId="6FF40757" w:rsidR="001F6256" w:rsidRPr="00E26B07" w:rsidRDefault="001F6256" w:rsidP="00BB200E">
      <w:pPr>
        <w:spacing w:after="0"/>
        <w:ind w:left="284" w:firstLine="424"/>
        <w:jc w:val="both"/>
        <w:rPr>
          <w:rFonts w:ascii="Times New Roman" w:eastAsia="Times New Roman" w:hAnsi="Times New Roman" w:cs="Times New Roman"/>
          <w:sz w:val="24"/>
          <w:szCs w:val="24"/>
        </w:rPr>
      </w:pPr>
      <w:r w:rsidRPr="00E26B07">
        <w:rPr>
          <w:rFonts w:ascii="Times New Roman" w:eastAsia="Times New Roman" w:hAnsi="Times New Roman" w:cs="Times New Roman"/>
          <w:sz w:val="24"/>
          <w:szCs w:val="24"/>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14:paraId="07107DBD" w14:textId="77777777" w:rsidR="001F6256" w:rsidRPr="00E26B07" w:rsidRDefault="001F6256" w:rsidP="00BB200E">
      <w:pPr>
        <w:spacing w:after="0"/>
        <w:ind w:firstLine="708"/>
        <w:jc w:val="both"/>
        <w:rPr>
          <w:rFonts w:ascii="Times New Roman" w:eastAsia="Times New Roman" w:hAnsi="Times New Roman" w:cs="Times New Roman"/>
          <w:sz w:val="24"/>
          <w:szCs w:val="24"/>
        </w:rPr>
      </w:pPr>
      <w:r w:rsidRPr="00E26B07">
        <w:rPr>
          <w:rFonts w:ascii="Times New Roman" w:eastAsia="Times New Roman" w:hAnsi="Times New Roman" w:cs="Times New Roman"/>
          <w:sz w:val="24"/>
          <w:szCs w:val="24"/>
        </w:rPr>
        <w:t>Кожен учасник має право подати тільки одну пропозицію.</w:t>
      </w:r>
    </w:p>
    <w:p w14:paraId="1EB46998" w14:textId="77777777" w:rsidR="001F6256" w:rsidRPr="00E26B07" w:rsidRDefault="001F6256" w:rsidP="00594EA6">
      <w:pPr>
        <w:spacing w:after="0"/>
        <w:ind w:left="284" w:firstLine="424"/>
        <w:jc w:val="both"/>
        <w:rPr>
          <w:rFonts w:ascii="Times New Roman" w:eastAsia="Times New Roman" w:hAnsi="Times New Roman" w:cs="Times New Roman"/>
          <w:sz w:val="24"/>
          <w:szCs w:val="24"/>
        </w:rPr>
      </w:pPr>
      <w:r w:rsidRPr="00E26B07">
        <w:rPr>
          <w:rFonts w:ascii="Times New Roman" w:eastAsia="Times New Roman" w:hAnsi="Times New Roman" w:cs="Times New Roman"/>
          <w:sz w:val="24"/>
          <w:szCs w:val="24"/>
        </w:rPr>
        <w:lastRenderedPageBreak/>
        <w:t>Строк дії пропозиції, протягом якого пропозиції учасників вважаються дійсними становить 90 днів із дати кінцевого строку подання пропозицій. Учаснику необхідно надати гарантійний лист на термін дії ТП.</w:t>
      </w:r>
    </w:p>
    <w:p w14:paraId="620DEBDF" w14:textId="27B0EBEA" w:rsidR="00594EA6" w:rsidRPr="00657E60" w:rsidRDefault="00594EA6" w:rsidP="00657E60">
      <w:pPr>
        <w:spacing w:after="0"/>
        <w:ind w:firstLine="284"/>
        <w:jc w:val="both"/>
        <w:rPr>
          <w:rFonts w:ascii="Times New Roman" w:eastAsia="Times New Roman" w:hAnsi="Times New Roman" w:cs="Times New Roman"/>
          <w:sz w:val="24"/>
          <w:szCs w:val="24"/>
        </w:rPr>
      </w:pPr>
      <w:r w:rsidRPr="00594EA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копію/її роз'яснення/</w:t>
      </w:r>
      <w:proofErr w:type="spellStart"/>
      <w:r w:rsidRPr="00594EA6">
        <w:rPr>
          <w:rFonts w:ascii="Times New Roman" w:eastAsia="Times New Roman" w:hAnsi="Times New Roman" w:cs="Times New Roman"/>
          <w:sz w:val="24"/>
          <w:szCs w:val="24"/>
        </w:rPr>
        <w:t>нь</w:t>
      </w:r>
      <w:proofErr w:type="spellEnd"/>
      <w:r w:rsidRPr="00594EA6">
        <w:rPr>
          <w:rFonts w:ascii="Times New Roman" w:eastAsia="Times New Roman" w:hAnsi="Times New Roman" w:cs="Times New Roman"/>
          <w:sz w:val="24"/>
          <w:szCs w:val="24"/>
        </w:rPr>
        <w:t xml:space="preserve"> державних органів.</w:t>
      </w:r>
      <w:r w:rsidR="00657E60">
        <w:rPr>
          <w:rFonts w:ascii="Times New Roman" w:eastAsia="Times New Roman" w:hAnsi="Times New Roman" w:cs="Times New Roman"/>
          <w:sz w:val="24"/>
          <w:szCs w:val="24"/>
        </w:rPr>
        <w:t xml:space="preserve"> </w:t>
      </w:r>
      <w:r w:rsidRPr="00594EA6">
        <w:rPr>
          <w:rFonts w:ascii="Times New Roman" w:hAnsi="Times New Roman" w:cs="Times New Roman"/>
          <w:sz w:val="24"/>
          <w:szCs w:val="24"/>
        </w:rPr>
        <w:t>Забороняється обмежувати перегляд цих файлів шляхом встановлення на них паролів або у будь який інший спосіб.</w:t>
      </w:r>
      <w:r w:rsidRPr="00594EA6">
        <w:rPr>
          <w:rFonts w:ascii="Times New Roman" w:hAnsi="Times New Roman" w:cs="Times New Roman"/>
          <w:b/>
          <w:bCs/>
          <w:color w:val="000000"/>
          <w:sz w:val="24"/>
          <w:szCs w:val="24"/>
        </w:rPr>
        <w:tab/>
      </w:r>
    </w:p>
    <w:p w14:paraId="4B1EAFC4" w14:textId="77777777" w:rsidR="00594EA6" w:rsidRPr="00594EA6" w:rsidRDefault="00594EA6" w:rsidP="00594EA6">
      <w:pPr>
        <w:spacing w:after="0"/>
        <w:ind w:firstLine="284"/>
        <w:jc w:val="both"/>
        <w:rPr>
          <w:rFonts w:ascii="Times New Roman" w:hAnsi="Times New Roman" w:cs="Times New Roman"/>
          <w:sz w:val="24"/>
          <w:szCs w:val="24"/>
        </w:rPr>
      </w:pPr>
      <w:r w:rsidRPr="00594EA6">
        <w:rPr>
          <w:rFonts w:ascii="Times New Roman" w:hAnsi="Times New Roman" w:cs="Times New Roman"/>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Pr="00594EA6">
        <w:rPr>
          <w:rFonts w:ascii="Times New Roman" w:hAnsi="Times New Roman" w:cs="Times New Roman"/>
          <w:sz w:val="24"/>
          <w:szCs w:val="24"/>
        </w:rPr>
        <w:t xml:space="preserve"> Валютою пропозиції є </w:t>
      </w:r>
      <w:r w:rsidRPr="00594EA6">
        <w:rPr>
          <w:rFonts w:ascii="Times New Roman" w:hAnsi="Times New Roman" w:cs="Times New Roman"/>
          <w:sz w:val="24"/>
          <w:szCs w:val="24"/>
          <w:u w:val="single"/>
        </w:rPr>
        <w:t>гривня.</w:t>
      </w:r>
      <w:r w:rsidRPr="00594EA6">
        <w:rPr>
          <w:rFonts w:ascii="Times New Roman" w:hAnsi="Times New Roman" w:cs="Times New Roman"/>
          <w:sz w:val="24"/>
          <w:szCs w:val="24"/>
        </w:rPr>
        <w:t xml:space="preserve"> Всі довідки, </w:t>
      </w:r>
      <w:r w:rsidRPr="00594EA6">
        <w:rPr>
          <w:rFonts w:ascii="Times New Roman" w:hAnsi="Times New Roman" w:cs="Times New Roman"/>
          <w:color w:val="000000"/>
          <w:sz w:val="24"/>
          <w:szCs w:val="24"/>
        </w:rPr>
        <w:t>повинні містити дату створення документу та реєстраційний номер,</w:t>
      </w:r>
      <w:r w:rsidRPr="00594EA6">
        <w:rPr>
          <w:rFonts w:ascii="Times New Roman" w:hAnsi="Times New Roman" w:cs="Times New Roman"/>
          <w:sz w:val="24"/>
          <w:szCs w:val="24"/>
        </w:rPr>
        <w:t xml:space="preserve"> бути на фірмовому бланку з підписом керівника підприємства (або уповноваженої особи) і печатки (у разі наявності) та актуальними на час проведення торгів. На усіх документах, які складаються за довільною формою має бути адреса подання документу (кому адресовано) та ідентифікатор закупівлі. Документи, що складаються учасником, повинні бути датовані не раніше оголошення процедури закупівлі,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 Учасник не засвідчує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94EA6">
        <w:rPr>
          <w:rFonts w:ascii="Times New Roman" w:hAnsi="Times New Roman" w:cs="Times New Roman"/>
          <w:sz w:val="24"/>
          <w:szCs w:val="24"/>
        </w:rPr>
        <w:t>закупівель</w:t>
      </w:r>
      <w:proofErr w:type="spellEnd"/>
      <w:r w:rsidRPr="00594EA6">
        <w:rPr>
          <w:rFonts w:ascii="Times New Roman" w:hAnsi="Times New Roman" w:cs="Times New Roman"/>
          <w:sz w:val="24"/>
          <w:szCs w:val="24"/>
        </w:rPr>
        <w:t xml:space="preserve"> із накладанням кваліфікованого електронного підпису.</w:t>
      </w:r>
    </w:p>
    <w:p w14:paraId="7349BF4D" w14:textId="77777777" w:rsidR="00594EA6" w:rsidRPr="00594EA6" w:rsidRDefault="00594EA6" w:rsidP="00594EA6">
      <w:pPr>
        <w:spacing w:after="0"/>
        <w:ind w:firstLine="284"/>
        <w:jc w:val="both"/>
        <w:rPr>
          <w:rFonts w:ascii="Times New Roman" w:hAnsi="Times New Roman" w:cs="Times New Roman"/>
          <w:sz w:val="24"/>
          <w:szCs w:val="24"/>
        </w:rPr>
      </w:pPr>
      <w:r w:rsidRPr="00594EA6">
        <w:rPr>
          <w:rFonts w:ascii="Times New Roman" w:eastAsia="Times New Roman" w:hAnsi="Times New Roman" w:cs="Times New Roman"/>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 від 25.12.2015 № 922-VIII (зі змінами).</w:t>
      </w:r>
    </w:p>
    <w:p w14:paraId="6F3CE9A7" w14:textId="77777777" w:rsidR="00594EA6" w:rsidRPr="00594EA6" w:rsidRDefault="00594EA6" w:rsidP="00594EA6">
      <w:pPr>
        <w:spacing w:after="0"/>
        <w:ind w:firstLine="284"/>
        <w:jc w:val="both"/>
        <w:rPr>
          <w:rFonts w:ascii="Times New Roman" w:eastAsia="Times New Roman" w:hAnsi="Times New Roman" w:cs="Times New Roman"/>
          <w:sz w:val="24"/>
          <w:szCs w:val="24"/>
        </w:rPr>
      </w:pPr>
      <w:r w:rsidRPr="00594EA6">
        <w:rPr>
          <w:rFonts w:ascii="Times New Roman" w:eastAsia="Times New Roman" w:hAnsi="Times New Roman" w:cs="Times New Roman"/>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EDC8F1A" w14:textId="77777777" w:rsidR="00594EA6" w:rsidRPr="00594EA6" w:rsidRDefault="00594EA6" w:rsidP="00594EA6">
      <w:pPr>
        <w:spacing w:after="0"/>
        <w:ind w:firstLine="284"/>
        <w:jc w:val="both"/>
        <w:rPr>
          <w:rFonts w:ascii="Times New Roman" w:eastAsia="Times New Roman" w:hAnsi="Times New Roman" w:cs="Times New Roman"/>
          <w:sz w:val="24"/>
          <w:szCs w:val="24"/>
        </w:rPr>
      </w:pPr>
      <w:r w:rsidRPr="00594EA6">
        <w:rPr>
          <w:rFonts w:ascii="Times New Roman" w:eastAsia="Times New Roman" w:hAnsi="Times New Roman" w:cs="Times New Roman"/>
          <w:sz w:val="24"/>
          <w:szCs w:val="24"/>
        </w:rPr>
        <w:t xml:space="preserve">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w:t>
      </w:r>
      <w:r w:rsidRPr="00594EA6">
        <w:rPr>
          <w:rFonts w:ascii="Times New Roman" w:eastAsia="Times New Roman" w:hAnsi="Times New Roman" w:cs="Times New Roman"/>
          <w:sz w:val="24"/>
          <w:szCs w:val="24"/>
        </w:rPr>
        <w:lastRenderedPageBreak/>
        <w:t>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E6A8D6C" w14:textId="77777777" w:rsidR="00594EA6" w:rsidRPr="00594EA6" w:rsidRDefault="00594EA6" w:rsidP="00594EA6">
      <w:pPr>
        <w:spacing w:after="0"/>
        <w:ind w:firstLine="284"/>
        <w:jc w:val="both"/>
        <w:rPr>
          <w:rFonts w:ascii="Times New Roman" w:eastAsia="Times New Roman" w:hAnsi="Times New Roman" w:cs="Times New Roman"/>
          <w:sz w:val="24"/>
          <w:szCs w:val="24"/>
        </w:rPr>
      </w:pPr>
      <w:r w:rsidRPr="00594EA6">
        <w:rPr>
          <w:rFonts w:ascii="Times New Roman" w:eastAsia="Times New Roman" w:hAnsi="Times New Roman" w:cs="Times New Roman"/>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18C02BD3" w14:textId="5EB85E38" w:rsidR="00594EA6" w:rsidRDefault="00594EA6" w:rsidP="00594EA6">
      <w:pPr>
        <w:spacing w:after="0"/>
        <w:ind w:firstLine="284"/>
        <w:jc w:val="both"/>
        <w:rPr>
          <w:rFonts w:ascii="Times New Roman" w:eastAsia="Times New Roman" w:hAnsi="Times New Roman" w:cs="Times New Roman"/>
          <w:sz w:val="24"/>
          <w:szCs w:val="24"/>
        </w:rPr>
      </w:pPr>
      <w:r w:rsidRPr="00594EA6">
        <w:rPr>
          <w:rFonts w:ascii="Times New Roman" w:eastAsia="Times New Roman" w:hAnsi="Times New Roman" w:cs="Times New Roman"/>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62037BEF" w14:textId="4F95A09C" w:rsidR="007F403E" w:rsidRPr="007F403E" w:rsidRDefault="007F403E" w:rsidP="007F403E">
      <w:pPr>
        <w:numPr>
          <w:ilvl w:val="0"/>
          <w:numId w:val="1"/>
        </w:numPr>
        <w:pBdr>
          <w:top w:val="nil"/>
          <w:left w:val="nil"/>
          <w:bottom w:val="nil"/>
          <w:right w:val="nil"/>
          <w:between w:val="nil"/>
        </w:pBdr>
        <w:shd w:val="clear" w:color="auto" w:fill="FFFFFF"/>
        <w:spacing w:after="0"/>
        <w:ind w:left="0" w:firstLine="284"/>
        <w:jc w:val="both"/>
        <w:rPr>
          <w:rFonts w:ascii="Times New Roman" w:eastAsia="Times New Roman" w:hAnsi="Times New Roman" w:cs="Times New Roman"/>
          <w:b/>
          <w:sz w:val="24"/>
          <w:szCs w:val="24"/>
        </w:rPr>
      </w:pPr>
      <w:r w:rsidRPr="00C40A52">
        <w:rPr>
          <w:rFonts w:ascii="Times New Roman" w:eastAsia="Times New Roman" w:hAnsi="Times New Roman" w:cs="Times New Roman"/>
          <w:b/>
          <w:sz w:val="24"/>
          <w:szCs w:val="24"/>
        </w:rPr>
        <w:t xml:space="preserve">Відхилення пропозиції </w:t>
      </w:r>
      <w:r>
        <w:rPr>
          <w:rFonts w:ascii="Times New Roman" w:eastAsia="Times New Roman" w:hAnsi="Times New Roman" w:cs="Times New Roman"/>
          <w:b/>
          <w:sz w:val="24"/>
          <w:szCs w:val="24"/>
        </w:rPr>
        <w:t>У</w:t>
      </w:r>
      <w:r w:rsidRPr="00C40A52">
        <w:rPr>
          <w:rFonts w:ascii="Times New Roman" w:eastAsia="Times New Roman" w:hAnsi="Times New Roman" w:cs="Times New Roman"/>
          <w:b/>
          <w:sz w:val="24"/>
          <w:szCs w:val="24"/>
        </w:rPr>
        <w:t>часника:</w:t>
      </w:r>
    </w:p>
    <w:p w14:paraId="326EED7F"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b/>
          <w:i/>
          <w:sz w:val="24"/>
          <w:szCs w:val="24"/>
        </w:rPr>
      </w:pPr>
      <w:r w:rsidRPr="00C40A52">
        <w:rPr>
          <w:rFonts w:ascii="Times New Roman" w:eastAsia="Times New Roman" w:hAnsi="Times New Roman" w:cs="Times New Roman"/>
          <w:b/>
          <w:i/>
          <w:sz w:val="24"/>
          <w:szCs w:val="24"/>
        </w:rPr>
        <w:t>Замовник відхиляє пропозицію в разі, якщо:</w:t>
      </w:r>
    </w:p>
    <w:p w14:paraId="6499F6A1"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1) пропозиція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 xml:space="preserve">часника не відповідає умовам, визначеним в </w:t>
      </w:r>
      <w:r>
        <w:rPr>
          <w:rFonts w:ascii="Times New Roman" w:eastAsia="Times New Roman" w:hAnsi="Times New Roman" w:cs="Times New Roman"/>
          <w:sz w:val="24"/>
          <w:szCs w:val="24"/>
        </w:rPr>
        <w:t>О</w:t>
      </w:r>
      <w:r w:rsidRPr="00C40A52">
        <w:rPr>
          <w:rFonts w:ascii="Times New Roman" w:eastAsia="Times New Roman" w:hAnsi="Times New Roman" w:cs="Times New Roman"/>
          <w:sz w:val="24"/>
          <w:szCs w:val="24"/>
        </w:rPr>
        <w:t>голошенні про проведення спрощеної закупівлі, та вимогам до предмета закупівлі;</w:t>
      </w:r>
    </w:p>
    <w:p w14:paraId="019761FF"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часник не надав забезпечення пропозиції, якщо таке забезпечення вимагалося замовником;</w:t>
      </w:r>
    </w:p>
    <w:p w14:paraId="27972F82"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 xml:space="preserve">часник, який визначений переможцем спрощеної закупівлі, відмовився від укладення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оговору про закупівлю;</w:t>
      </w:r>
    </w:p>
    <w:p w14:paraId="6E0646B9"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4) якщо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 xml:space="preserve">часник протягом одного року до дати оприлюднення </w:t>
      </w:r>
      <w:r>
        <w:rPr>
          <w:rFonts w:ascii="Times New Roman" w:eastAsia="Times New Roman" w:hAnsi="Times New Roman" w:cs="Times New Roman"/>
          <w:sz w:val="24"/>
          <w:szCs w:val="24"/>
        </w:rPr>
        <w:t>О</w:t>
      </w:r>
      <w:r w:rsidRPr="00C40A52">
        <w:rPr>
          <w:rFonts w:ascii="Times New Roman" w:eastAsia="Times New Roman" w:hAnsi="Times New Roman" w:cs="Times New Roman"/>
          <w:sz w:val="24"/>
          <w:szCs w:val="24"/>
        </w:rPr>
        <w:t xml:space="preserve">голошення про проведення спрощеної закупівлі відмовився від підписання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про закупівлю більше двох разів із </w:t>
      </w:r>
      <w:r>
        <w:rPr>
          <w:rFonts w:ascii="Times New Roman" w:eastAsia="Times New Roman" w:hAnsi="Times New Roman" w:cs="Times New Roman"/>
          <w:sz w:val="24"/>
          <w:szCs w:val="24"/>
        </w:rPr>
        <w:t>З</w:t>
      </w:r>
      <w:r w:rsidRPr="00C40A52">
        <w:rPr>
          <w:rFonts w:ascii="Times New Roman" w:eastAsia="Times New Roman" w:hAnsi="Times New Roman" w:cs="Times New Roman"/>
          <w:sz w:val="24"/>
          <w:szCs w:val="24"/>
        </w:rPr>
        <w:t>амовником, який проводить таку спрощену закупівлю.</w:t>
      </w:r>
    </w:p>
    <w:p w14:paraId="01D40AE7" w14:textId="77777777" w:rsidR="007F403E" w:rsidRPr="00C40A52" w:rsidRDefault="007F403E" w:rsidP="007F403E">
      <w:pPr>
        <w:numPr>
          <w:ilvl w:val="0"/>
          <w:numId w:val="1"/>
        </w:numPr>
        <w:pBdr>
          <w:top w:val="nil"/>
          <w:left w:val="nil"/>
          <w:bottom w:val="nil"/>
          <w:right w:val="nil"/>
          <w:between w:val="nil"/>
        </w:pBdr>
        <w:shd w:val="clear" w:color="auto" w:fill="FFFFFF"/>
        <w:spacing w:after="0"/>
        <w:ind w:left="0"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b/>
          <w:sz w:val="24"/>
          <w:szCs w:val="24"/>
        </w:rPr>
        <w:t>Відміна закупівлі:</w:t>
      </w:r>
    </w:p>
    <w:p w14:paraId="3EB2FA23"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b/>
          <w:i/>
          <w:sz w:val="24"/>
          <w:szCs w:val="24"/>
        </w:rPr>
        <w:t>1. Замовник відміняє спрощену закупівлю в разі:</w:t>
      </w:r>
    </w:p>
    <w:p w14:paraId="7332EFB9"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1) відсутності подальшої потреби в закупівлі товарів, робіт і послуг;</w:t>
      </w:r>
    </w:p>
    <w:p w14:paraId="04238957"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C40A52">
        <w:rPr>
          <w:rFonts w:ascii="Times New Roman" w:eastAsia="Times New Roman" w:hAnsi="Times New Roman" w:cs="Times New Roman"/>
          <w:sz w:val="24"/>
          <w:szCs w:val="24"/>
        </w:rPr>
        <w:t>закупівель</w:t>
      </w:r>
      <w:proofErr w:type="spellEnd"/>
      <w:r w:rsidRPr="00C40A52">
        <w:rPr>
          <w:rFonts w:ascii="Times New Roman" w:eastAsia="Times New Roman" w:hAnsi="Times New Roman" w:cs="Times New Roman"/>
          <w:sz w:val="24"/>
          <w:szCs w:val="24"/>
        </w:rPr>
        <w:t>;</w:t>
      </w:r>
    </w:p>
    <w:p w14:paraId="62588F44"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3) скорочення видатків на здійснення закупівлі товарів, робіт і послуг.</w:t>
      </w:r>
    </w:p>
    <w:p w14:paraId="7A7D1A89"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b/>
          <w:sz w:val="24"/>
          <w:szCs w:val="24"/>
        </w:rPr>
        <w:t xml:space="preserve">2. </w:t>
      </w:r>
      <w:r w:rsidRPr="00C40A52">
        <w:rPr>
          <w:rFonts w:ascii="Times New Roman" w:eastAsia="Times New Roman" w:hAnsi="Times New Roman" w:cs="Times New Roman"/>
          <w:b/>
          <w:i/>
          <w:sz w:val="24"/>
          <w:szCs w:val="24"/>
        </w:rPr>
        <w:t xml:space="preserve">Спрощена закупівля автоматично відміняється електронною системою </w:t>
      </w:r>
      <w:proofErr w:type="spellStart"/>
      <w:r w:rsidRPr="00C40A52">
        <w:rPr>
          <w:rFonts w:ascii="Times New Roman" w:eastAsia="Times New Roman" w:hAnsi="Times New Roman" w:cs="Times New Roman"/>
          <w:b/>
          <w:i/>
          <w:sz w:val="24"/>
          <w:szCs w:val="24"/>
        </w:rPr>
        <w:t>закупівель</w:t>
      </w:r>
      <w:proofErr w:type="spellEnd"/>
      <w:r w:rsidRPr="00C40A52">
        <w:rPr>
          <w:rFonts w:ascii="Times New Roman" w:eastAsia="Times New Roman" w:hAnsi="Times New Roman" w:cs="Times New Roman"/>
          <w:b/>
          <w:i/>
          <w:sz w:val="24"/>
          <w:szCs w:val="24"/>
        </w:rPr>
        <w:t xml:space="preserve"> у разі:</w:t>
      </w:r>
    </w:p>
    <w:p w14:paraId="2C6FFD1F"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1) відхилення всіх пропозицій згідно з частиною 13 статті 14 Закону;</w:t>
      </w:r>
    </w:p>
    <w:p w14:paraId="5F4E51C5"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2) відсутності пропозицій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часників для участі в ній.</w:t>
      </w:r>
    </w:p>
    <w:p w14:paraId="5AA3E5A8"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Спрощена закупівля може бути відмінена частково (за лотом).</w:t>
      </w:r>
    </w:p>
    <w:p w14:paraId="5CAE37DE"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Повідомлення про відміну закупівлі оприлюднюється в електронній системі </w:t>
      </w:r>
      <w:proofErr w:type="spellStart"/>
      <w:r w:rsidRPr="00C40A52">
        <w:rPr>
          <w:rFonts w:ascii="Times New Roman" w:eastAsia="Times New Roman" w:hAnsi="Times New Roman" w:cs="Times New Roman"/>
          <w:sz w:val="24"/>
          <w:szCs w:val="24"/>
        </w:rPr>
        <w:t>закупівель</w:t>
      </w:r>
      <w:proofErr w:type="spellEnd"/>
      <w:r w:rsidRPr="00C40A52">
        <w:rPr>
          <w:rFonts w:ascii="Times New Roman" w:eastAsia="Times New Roman" w:hAnsi="Times New Roman" w:cs="Times New Roman"/>
          <w:sz w:val="24"/>
          <w:szCs w:val="24"/>
        </w:rPr>
        <w:t>:</w:t>
      </w:r>
    </w:p>
    <w:p w14:paraId="22A237B0" w14:textId="77777777" w:rsidR="007F403E" w:rsidRPr="00C80201" w:rsidRDefault="007F403E" w:rsidP="007F403E">
      <w:pPr>
        <w:pStyle w:val="a7"/>
        <w:numPr>
          <w:ilvl w:val="0"/>
          <w:numId w:val="8"/>
        </w:numPr>
        <w:shd w:val="clear" w:color="auto" w:fill="FFFFFF"/>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C80201">
        <w:rPr>
          <w:rFonts w:ascii="Times New Roman" w:eastAsia="Times New Roman" w:hAnsi="Times New Roman" w:cs="Times New Roman"/>
          <w:sz w:val="24"/>
          <w:szCs w:val="24"/>
        </w:rPr>
        <w:t>амовником</w:t>
      </w:r>
      <w:r>
        <w:rPr>
          <w:rFonts w:ascii="Times New Roman" w:eastAsia="Times New Roman" w:hAnsi="Times New Roman" w:cs="Times New Roman"/>
          <w:sz w:val="24"/>
          <w:szCs w:val="24"/>
        </w:rPr>
        <w:t>,</w:t>
      </w:r>
      <w:r w:rsidRPr="00C80201">
        <w:rPr>
          <w:rFonts w:ascii="Times New Roman" w:eastAsia="Times New Roman" w:hAnsi="Times New Roman" w:cs="Times New Roman"/>
          <w:sz w:val="24"/>
          <w:szCs w:val="24"/>
        </w:rPr>
        <w:t xml:space="preserve"> протягом одного робочого дня з дня прийняття </w:t>
      </w:r>
      <w:r>
        <w:rPr>
          <w:rFonts w:ascii="Times New Roman" w:eastAsia="Times New Roman" w:hAnsi="Times New Roman" w:cs="Times New Roman"/>
          <w:sz w:val="24"/>
          <w:szCs w:val="24"/>
        </w:rPr>
        <w:t>З</w:t>
      </w:r>
      <w:r w:rsidRPr="00C80201">
        <w:rPr>
          <w:rFonts w:ascii="Times New Roman" w:eastAsia="Times New Roman" w:hAnsi="Times New Roman" w:cs="Times New Roman"/>
          <w:sz w:val="24"/>
          <w:szCs w:val="24"/>
        </w:rPr>
        <w:t>амовником відповідного</w:t>
      </w:r>
      <w:r>
        <w:rPr>
          <w:rFonts w:ascii="Times New Roman" w:eastAsia="Times New Roman" w:hAnsi="Times New Roman" w:cs="Times New Roman"/>
          <w:sz w:val="24"/>
          <w:szCs w:val="24"/>
        </w:rPr>
        <w:t xml:space="preserve"> </w:t>
      </w:r>
      <w:r w:rsidRPr="00C80201">
        <w:rPr>
          <w:rFonts w:ascii="Times New Roman" w:eastAsia="Times New Roman" w:hAnsi="Times New Roman" w:cs="Times New Roman"/>
          <w:sz w:val="24"/>
          <w:szCs w:val="24"/>
        </w:rPr>
        <w:t>рішення;</w:t>
      </w:r>
    </w:p>
    <w:p w14:paraId="443F0DF7" w14:textId="77777777" w:rsidR="007F403E" w:rsidRPr="00C80201" w:rsidRDefault="007F403E" w:rsidP="007F403E">
      <w:pPr>
        <w:pStyle w:val="a7"/>
        <w:numPr>
          <w:ilvl w:val="0"/>
          <w:numId w:val="8"/>
        </w:numPr>
        <w:shd w:val="clear" w:color="auto" w:fill="FFFFFF"/>
        <w:spacing w:after="0"/>
        <w:ind w:left="0" w:firstLine="284"/>
        <w:jc w:val="both"/>
        <w:rPr>
          <w:rFonts w:ascii="Times New Roman" w:eastAsia="Times New Roman" w:hAnsi="Times New Roman" w:cs="Times New Roman"/>
          <w:sz w:val="24"/>
          <w:szCs w:val="24"/>
        </w:rPr>
      </w:pPr>
      <w:r w:rsidRPr="00C80201">
        <w:rPr>
          <w:rFonts w:ascii="Times New Roman" w:eastAsia="Times New Roman" w:hAnsi="Times New Roman" w:cs="Times New Roman"/>
          <w:sz w:val="24"/>
          <w:szCs w:val="24"/>
        </w:rPr>
        <w:t xml:space="preserve">електронною системою </w:t>
      </w:r>
      <w:proofErr w:type="spellStart"/>
      <w:r w:rsidRPr="00C80201">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r w:rsidRPr="00C80201">
        <w:rPr>
          <w:rFonts w:ascii="Times New Roman" w:eastAsia="Times New Roman" w:hAnsi="Times New Roman" w:cs="Times New Roman"/>
          <w:sz w:val="24"/>
          <w:szCs w:val="24"/>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 14 або відсутності пропозицій </w:t>
      </w:r>
      <w:r>
        <w:rPr>
          <w:rFonts w:ascii="Times New Roman" w:eastAsia="Times New Roman" w:hAnsi="Times New Roman" w:cs="Times New Roman"/>
          <w:sz w:val="24"/>
          <w:szCs w:val="24"/>
        </w:rPr>
        <w:t>У</w:t>
      </w:r>
      <w:r w:rsidRPr="00C80201">
        <w:rPr>
          <w:rFonts w:ascii="Times New Roman" w:eastAsia="Times New Roman" w:hAnsi="Times New Roman" w:cs="Times New Roman"/>
          <w:sz w:val="24"/>
          <w:szCs w:val="24"/>
        </w:rPr>
        <w:t>часників для участі у ній.</w:t>
      </w:r>
    </w:p>
    <w:p w14:paraId="42078AF5"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Повідомлення про відміну закупівлі автоматично надсилається всім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 xml:space="preserve">часникам електронною системою </w:t>
      </w:r>
      <w:proofErr w:type="spellStart"/>
      <w:r w:rsidRPr="00C40A52">
        <w:rPr>
          <w:rFonts w:ascii="Times New Roman" w:eastAsia="Times New Roman" w:hAnsi="Times New Roman" w:cs="Times New Roman"/>
          <w:sz w:val="24"/>
          <w:szCs w:val="24"/>
        </w:rPr>
        <w:t>закупівель</w:t>
      </w:r>
      <w:proofErr w:type="spellEnd"/>
      <w:r w:rsidRPr="00C40A52">
        <w:rPr>
          <w:rFonts w:ascii="Times New Roman" w:eastAsia="Times New Roman" w:hAnsi="Times New Roman" w:cs="Times New Roman"/>
          <w:sz w:val="24"/>
          <w:szCs w:val="24"/>
        </w:rPr>
        <w:t xml:space="preserve"> в день його оприлюднення.</w:t>
      </w:r>
    </w:p>
    <w:p w14:paraId="366AA4C2" w14:textId="77777777" w:rsidR="007F403E" w:rsidRPr="00C40A52" w:rsidRDefault="007F403E" w:rsidP="007F403E">
      <w:pPr>
        <w:numPr>
          <w:ilvl w:val="0"/>
          <w:numId w:val="1"/>
        </w:numPr>
        <w:pBdr>
          <w:top w:val="nil"/>
          <w:left w:val="nil"/>
          <w:bottom w:val="nil"/>
          <w:right w:val="nil"/>
          <w:between w:val="nil"/>
        </w:pBdr>
        <w:shd w:val="clear" w:color="auto" w:fill="FFFFFF"/>
        <w:spacing w:after="0"/>
        <w:ind w:left="0"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b/>
          <w:sz w:val="24"/>
          <w:szCs w:val="24"/>
        </w:rPr>
        <w:t xml:space="preserve">Строк укладання </w:t>
      </w:r>
      <w:r>
        <w:rPr>
          <w:rFonts w:ascii="Times New Roman" w:eastAsia="Times New Roman" w:hAnsi="Times New Roman" w:cs="Times New Roman"/>
          <w:b/>
          <w:sz w:val="24"/>
          <w:szCs w:val="24"/>
        </w:rPr>
        <w:t>Д</w:t>
      </w:r>
      <w:r w:rsidRPr="00C40A52">
        <w:rPr>
          <w:rFonts w:ascii="Times New Roman" w:eastAsia="Times New Roman" w:hAnsi="Times New Roman" w:cs="Times New Roman"/>
          <w:b/>
          <w:sz w:val="24"/>
          <w:szCs w:val="24"/>
        </w:rPr>
        <w:t>оговору:</w:t>
      </w:r>
    </w:p>
    <w:p w14:paraId="343F7274"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Замовник </w:t>
      </w:r>
      <w:r>
        <w:rPr>
          <w:rFonts w:ascii="Times New Roman" w:eastAsia="Times New Roman" w:hAnsi="Times New Roman" w:cs="Times New Roman"/>
          <w:sz w:val="24"/>
          <w:szCs w:val="24"/>
        </w:rPr>
        <w:t xml:space="preserve">може </w:t>
      </w:r>
      <w:r w:rsidRPr="00C40A52">
        <w:rPr>
          <w:rFonts w:ascii="Times New Roman" w:eastAsia="Times New Roman" w:hAnsi="Times New Roman" w:cs="Times New Roman"/>
          <w:sz w:val="24"/>
          <w:szCs w:val="24"/>
        </w:rPr>
        <w:t>укла</w:t>
      </w:r>
      <w:r>
        <w:rPr>
          <w:rFonts w:ascii="Times New Roman" w:eastAsia="Times New Roman" w:hAnsi="Times New Roman" w:cs="Times New Roman"/>
          <w:sz w:val="24"/>
          <w:szCs w:val="24"/>
        </w:rPr>
        <w:t>сти</w:t>
      </w:r>
      <w:r w:rsidRPr="00C40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оговір про закупівлю з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часником, який визнаний переможцем спрощеної закупівлі</w:t>
      </w:r>
      <w:r>
        <w:rPr>
          <w:rFonts w:ascii="Times New Roman" w:eastAsia="Times New Roman" w:hAnsi="Times New Roman" w:cs="Times New Roman"/>
          <w:sz w:val="24"/>
          <w:szCs w:val="24"/>
        </w:rPr>
        <w:t xml:space="preserve"> на наступний день після оприлюднення повідомлення про намір укласти Договір про закупівлю</w:t>
      </w:r>
      <w:r w:rsidRPr="00C40A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але</w:t>
      </w:r>
      <w:r w:rsidRPr="00C40A52">
        <w:rPr>
          <w:rFonts w:ascii="Times New Roman" w:eastAsia="Times New Roman" w:hAnsi="Times New Roman" w:cs="Times New Roman"/>
          <w:sz w:val="24"/>
          <w:szCs w:val="24"/>
        </w:rPr>
        <w:t xml:space="preserve"> не пізніше ніж через 20 днів. </w:t>
      </w:r>
    </w:p>
    <w:p w14:paraId="0116AD07"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Договір про закупівлю укладається згідно з вимогами статті 41 </w:t>
      </w:r>
      <w:proofErr w:type="spellStart"/>
      <w:r w:rsidRPr="00C40A52">
        <w:rPr>
          <w:rFonts w:ascii="Times New Roman" w:eastAsia="Times New Roman" w:hAnsi="Times New Roman" w:cs="Times New Roman"/>
          <w:sz w:val="24"/>
          <w:szCs w:val="24"/>
        </w:rPr>
        <w:t>ЗаконуУкраїни</w:t>
      </w:r>
      <w:proofErr w:type="spellEnd"/>
      <w:r w:rsidRPr="00C40A52">
        <w:rPr>
          <w:rFonts w:ascii="Times New Roman" w:eastAsia="Times New Roman" w:hAnsi="Times New Roman" w:cs="Times New Roman"/>
          <w:sz w:val="24"/>
          <w:szCs w:val="24"/>
        </w:rPr>
        <w:t xml:space="preserve"> «Про публічні закупівлі» від 25.12.2015 № 922-VIII (зі змінами). </w:t>
      </w:r>
    </w:p>
    <w:p w14:paraId="5DF893B3" w14:textId="77777777" w:rsidR="007F403E" w:rsidRPr="00C40A52" w:rsidRDefault="007F403E" w:rsidP="007F403E">
      <w:pPr>
        <w:shd w:val="clear" w:color="auto" w:fill="FFFFFF"/>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lastRenderedPageBreak/>
        <w:t xml:space="preserve">У разі відмови переможця спрощеної закупівлі від підписання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про закупівлю відповідно до вимог </w:t>
      </w:r>
      <w:r>
        <w:rPr>
          <w:rFonts w:ascii="Times New Roman" w:eastAsia="Times New Roman" w:hAnsi="Times New Roman" w:cs="Times New Roman"/>
          <w:sz w:val="24"/>
          <w:szCs w:val="24"/>
        </w:rPr>
        <w:t>О</w:t>
      </w:r>
      <w:r w:rsidRPr="00C40A52">
        <w:rPr>
          <w:rFonts w:ascii="Times New Roman" w:eastAsia="Times New Roman" w:hAnsi="Times New Roman" w:cs="Times New Roman"/>
          <w:sz w:val="24"/>
          <w:szCs w:val="24"/>
        </w:rPr>
        <w:t xml:space="preserve">голошення про проведення спрощеної закупівлі, не укладення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про закупівлю з вини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 xml:space="preserve">часника або ненадання </w:t>
      </w:r>
      <w:r>
        <w:rPr>
          <w:rFonts w:ascii="Times New Roman" w:eastAsia="Times New Roman" w:hAnsi="Times New Roman" w:cs="Times New Roman"/>
          <w:sz w:val="24"/>
          <w:szCs w:val="24"/>
        </w:rPr>
        <w:t>З</w:t>
      </w:r>
      <w:r w:rsidRPr="00C40A52">
        <w:rPr>
          <w:rFonts w:ascii="Times New Roman" w:eastAsia="Times New Roman" w:hAnsi="Times New Roman" w:cs="Times New Roman"/>
          <w:sz w:val="24"/>
          <w:szCs w:val="24"/>
        </w:rPr>
        <w:t xml:space="preserve">амовнику підписаного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у строк, визначений цим Законом,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 xml:space="preserve">часник, який визначений переможцем спрощеної закупівлі вважається таким, що відмовився від укладення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оговору про закупівлю та його пропозиція підлягає відхиленню на підставі п. 3 ч. 13 ст. 14 Закону  України «Про публічні закупівлі» від 25.12.2015 № 922-VIII (зі змінами)та  ч. 7 ст. 33 Закону України «Про публічні закупівлі» від 25.12.2015 № 922-VIII (зі змінами).</w:t>
      </w:r>
    </w:p>
    <w:p w14:paraId="24470FAC" w14:textId="77777777" w:rsidR="007F403E" w:rsidRPr="00C40A52" w:rsidRDefault="007F403E" w:rsidP="007F403E">
      <w:pPr>
        <w:spacing w:after="0"/>
        <w:ind w:firstLine="284"/>
        <w:jc w:val="both"/>
        <w:rPr>
          <w:rFonts w:ascii="Times New Roman" w:eastAsia="Times New Roman" w:hAnsi="Times New Roman" w:cs="Times New Roman"/>
          <w:b/>
          <w:sz w:val="24"/>
          <w:szCs w:val="24"/>
        </w:rPr>
      </w:pPr>
      <w:r w:rsidRPr="00C40A52">
        <w:rPr>
          <w:rFonts w:ascii="Times New Roman" w:eastAsia="Times New Roman" w:hAnsi="Times New Roman" w:cs="Times New Roman"/>
          <w:b/>
          <w:sz w:val="24"/>
          <w:szCs w:val="24"/>
        </w:rPr>
        <w:t>4.</w:t>
      </w:r>
      <w:r w:rsidRPr="00C40A52">
        <w:rPr>
          <w:rFonts w:ascii="Times New Roman" w:eastAsia="Times New Roman" w:hAnsi="Times New Roman" w:cs="Times New Roman"/>
          <w:b/>
          <w:sz w:val="24"/>
          <w:szCs w:val="24"/>
        </w:rPr>
        <w:tab/>
        <w:t xml:space="preserve">Порядок укладення </w:t>
      </w:r>
      <w:r>
        <w:rPr>
          <w:rFonts w:ascii="Times New Roman" w:eastAsia="Times New Roman" w:hAnsi="Times New Roman" w:cs="Times New Roman"/>
          <w:b/>
          <w:sz w:val="24"/>
          <w:szCs w:val="24"/>
        </w:rPr>
        <w:t>Д</w:t>
      </w:r>
      <w:r w:rsidRPr="00C40A52">
        <w:rPr>
          <w:rFonts w:ascii="Times New Roman" w:eastAsia="Times New Roman" w:hAnsi="Times New Roman" w:cs="Times New Roman"/>
          <w:b/>
          <w:sz w:val="24"/>
          <w:szCs w:val="24"/>
        </w:rPr>
        <w:t xml:space="preserve">оговору, його умови. </w:t>
      </w:r>
    </w:p>
    <w:p w14:paraId="55311007" w14:textId="77777777" w:rsidR="007F403E" w:rsidRPr="00C40A52" w:rsidRDefault="007F403E" w:rsidP="007F403E">
      <w:pPr>
        <w:spacing w:after="0"/>
        <w:ind w:firstLine="284"/>
        <w:jc w:val="both"/>
        <w:rPr>
          <w:rFonts w:ascii="Times New Roman" w:eastAsia="Times New Roman" w:hAnsi="Times New Roman" w:cs="Times New Roman"/>
          <w:sz w:val="24"/>
          <w:szCs w:val="24"/>
        </w:rPr>
      </w:pPr>
      <w:proofErr w:type="spellStart"/>
      <w:r w:rsidRPr="00C40A52">
        <w:rPr>
          <w:rFonts w:ascii="Times New Roman" w:eastAsia="Times New Roman" w:hAnsi="Times New Roman" w:cs="Times New Roman"/>
          <w:sz w:val="24"/>
          <w:szCs w:val="24"/>
        </w:rPr>
        <w:t>Проєкт</w:t>
      </w:r>
      <w:proofErr w:type="spellEnd"/>
      <w:r w:rsidRPr="00C40A52">
        <w:rPr>
          <w:rFonts w:ascii="Times New Roman" w:eastAsia="Times New Roman" w:hAnsi="Times New Roman" w:cs="Times New Roman"/>
          <w:sz w:val="24"/>
          <w:szCs w:val="24"/>
        </w:rPr>
        <w:t xml:space="preserve"> Договору про закупівлю викладено в </w:t>
      </w:r>
      <w:r w:rsidRPr="00C40A52">
        <w:rPr>
          <w:rFonts w:ascii="Times New Roman" w:eastAsia="Times New Roman" w:hAnsi="Times New Roman" w:cs="Times New Roman"/>
          <w:b/>
          <w:sz w:val="24"/>
          <w:szCs w:val="24"/>
        </w:rPr>
        <w:t>Додатку 4</w:t>
      </w:r>
      <w:r w:rsidRPr="00C40A52">
        <w:rPr>
          <w:rFonts w:ascii="Times New Roman" w:eastAsia="Times New Roman" w:hAnsi="Times New Roman" w:cs="Times New Roman"/>
          <w:sz w:val="24"/>
          <w:szCs w:val="24"/>
        </w:rPr>
        <w:t xml:space="preserve"> до цього Оголошення.</w:t>
      </w:r>
    </w:p>
    <w:p w14:paraId="5640AE83" w14:textId="77777777" w:rsidR="007F403E" w:rsidRPr="00C40A52" w:rsidRDefault="007F403E" w:rsidP="007F403E">
      <w:pPr>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 від 25.12.2015 № 922-VIII (зі змінами), умов цього Оголошення та пропозиції переможця у письмовій формі у вигляді єдиного документа.</w:t>
      </w:r>
    </w:p>
    <w:p w14:paraId="0A73CCDB" w14:textId="77777777" w:rsidR="007F403E" w:rsidRDefault="007F403E" w:rsidP="007F403E">
      <w:pPr>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Остаточна редакція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про закупівлю складається </w:t>
      </w:r>
      <w:r>
        <w:rPr>
          <w:rFonts w:ascii="Times New Roman" w:eastAsia="Times New Roman" w:hAnsi="Times New Roman" w:cs="Times New Roman"/>
          <w:sz w:val="24"/>
          <w:szCs w:val="24"/>
        </w:rPr>
        <w:t>З</w:t>
      </w:r>
      <w:r w:rsidRPr="00C40A52">
        <w:rPr>
          <w:rFonts w:ascii="Times New Roman" w:eastAsia="Times New Roman" w:hAnsi="Times New Roman" w:cs="Times New Roman"/>
          <w:sz w:val="24"/>
          <w:szCs w:val="24"/>
        </w:rPr>
        <w:t xml:space="preserve">амовником з урахуванням особливостей предмету закупівлі та результатів аукціону на базі </w:t>
      </w:r>
      <w:proofErr w:type="spellStart"/>
      <w:r w:rsidRPr="00C40A52">
        <w:rPr>
          <w:rFonts w:ascii="Times New Roman" w:eastAsia="Times New Roman" w:hAnsi="Times New Roman" w:cs="Times New Roman"/>
          <w:sz w:val="24"/>
          <w:szCs w:val="24"/>
        </w:rPr>
        <w:t>проєкту</w:t>
      </w:r>
      <w:proofErr w:type="spellEnd"/>
      <w:r w:rsidRPr="00C40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про закупівлю, що є </w:t>
      </w:r>
      <w:r w:rsidRPr="00FC09D2">
        <w:rPr>
          <w:rFonts w:ascii="Times New Roman" w:eastAsia="Times New Roman" w:hAnsi="Times New Roman" w:cs="Times New Roman"/>
          <w:b/>
          <w:bCs/>
          <w:sz w:val="24"/>
          <w:szCs w:val="24"/>
        </w:rPr>
        <w:t>Додатком 3</w:t>
      </w:r>
      <w:r w:rsidRPr="00C40A52">
        <w:rPr>
          <w:rFonts w:ascii="Times New Roman" w:eastAsia="Times New Roman" w:hAnsi="Times New Roman" w:cs="Times New Roman"/>
          <w:sz w:val="24"/>
          <w:szCs w:val="24"/>
        </w:rPr>
        <w:t xml:space="preserve"> до цього Оголошення, та надсилається переможцю у спосіб, обраний </w:t>
      </w:r>
      <w:r>
        <w:rPr>
          <w:rFonts w:ascii="Times New Roman" w:eastAsia="Times New Roman" w:hAnsi="Times New Roman" w:cs="Times New Roman"/>
          <w:sz w:val="24"/>
          <w:szCs w:val="24"/>
        </w:rPr>
        <w:t>З</w:t>
      </w:r>
      <w:r w:rsidRPr="00C40A52">
        <w:rPr>
          <w:rFonts w:ascii="Times New Roman" w:eastAsia="Times New Roman" w:hAnsi="Times New Roman" w:cs="Times New Roman"/>
          <w:sz w:val="24"/>
          <w:szCs w:val="24"/>
        </w:rPr>
        <w:t xml:space="preserve">амовником. Переможець повинен підписати </w:t>
      </w:r>
      <w:r w:rsidRPr="00FC09D2">
        <w:rPr>
          <w:rFonts w:ascii="Times New Roman" w:eastAsia="Times New Roman" w:hAnsi="Times New Roman" w:cs="Times New Roman"/>
          <w:b/>
          <w:bCs/>
          <w:sz w:val="24"/>
          <w:szCs w:val="24"/>
        </w:rPr>
        <w:t>2 примірники Договору</w:t>
      </w:r>
      <w:r w:rsidRPr="00C40A52">
        <w:rPr>
          <w:rFonts w:ascii="Times New Roman" w:eastAsia="Times New Roman" w:hAnsi="Times New Roman" w:cs="Times New Roman"/>
          <w:sz w:val="24"/>
          <w:szCs w:val="24"/>
        </w:rPr>
        <w:t xml:space="preserve"> у строки, визначені частиною 3 цього </w:t>
      </w:r>
      <w:r>
        <w:rPr>
          <w:rFonts w:ascii="Times New Roman" w:eastAsia="Times New Roman" w:hAnsi="Times New Roman" w:cs="Times New Roman"/>
          <w:sz w:val="24"/>
          <w:szCs w:val="24"/>
        </w:rPr>
        <w:t>О</w:t>
      </w:r>
      <w:r w:rsidRPr="00C40A52">
        <w:rPr>
          <w:rFonts w:ascii="Times New Roman" w:eastAsia="Times New Roman" w:hAnsi="Times New Roman" w:cs="Times New Roman"/>
          <w:sz w:val="24"/>
          <w:szCs w:val="24"/>
        </w:rPr>
        <w:t xml:space="preserve">голошення та у день підписання передати </w:t>
      </w:r>
      <w:r>
        <w:rPr>
          <w:rFonts w:ascii="Times New Roman" w:eastAsia="Times New Roman" w:hAnsi="Times New Roman" w:cs="Times New Roman"/>
          <w:sz w:val="24"/>
          <w:szCs w:val="24"/>
        </w:rPr>
        <w:t>З</w:t>
      </w:r>
      <w:r w:rsidRPr="00C40A52">
        <w:rPr>
          <w:rFonts w:ascii="Times New Roman" w:eastAsia="Times New Roman" w:hAnsi="Times New Roman" w:cs="Times New Roman"/>
          <w:sz w:val="24"/>
          <w:szCs w:val="24"/>
        </w:rPr>
        <w:t xml:space="preserve">амовнику один примірник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Не підписання </w:t>
      </w:r>
      <w:r>
        <w:rPr>
          <w:rFonts w:ascii="Times New Roman" w:eastAsia="Times New Roman" w:hAnsi="Times New Roman" w:cs="Times New Roman"/>
          <w:sz w:val="24"/>
          <w:szCs w:val="24"/>
        </w:rPr>
        <w:t>п</w:t>
      </w:r>
      <w:r w:rsidRPr="00C40A52">
        <w:rPr>
          <w:rFonts w:ascii="Times New Roman" w:eastAsia="Times New Roman" w:hAnsi="Times New Roman" w:cs="Times New Roman"/>
          <w:sz w:val="24"/>
          <w:szCs w:val="24"/>
        </w:rPr>
        <w:t xml:space="preserve">ереможцем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та/або не передання одного примірника цього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у вказаний строк буде </w:t>
      </w:r>
      <w:proofErr w:type="spellStart"/>
      <w:r w:rsidRPr="00C40A52">
        <w:rPr>
          <w:rFonts w:ascii="Times New Roman" w:eastAsia="Times New Roman" w:hAnsi="Times New Roman" w:cs="Times New Roman"/>
          <w:sz w:val="24"/>
          <w:szCs w:val="24"/>
        </w:rPr>
        <w:t>розцінено</w:t>
      </w:r>
      <w:proofErr w:type="spellEnd"/>
      <w:r w:rsidRPr="00C40A52">
        <w:rPr>
          <w:rFonts w:ascii="Times New Roman" w:eastAsia="Times New Roman" w:hAnsi="Times New Roman" w:cs="Times New Roman"/>
          <w:sz w:val="24"/>
          <w:szCs w:val="24"/>
        </w:rPr>
        <w:t xml:space="preserve"> як відмова переможця від укладення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про закупівлю, що спричиняє наслідки передбачені п. 3 ч. 13 ст. 14 Закону України «Про публічні закупівлі» від 25.12.2015 № 922-VIII (зі змінами) (Замовник відхиляє пропозицію в разі, якщо: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 xml:space="preserve">часник, який визначений переможцем спрощеної закупівлі, відмовився від укладення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оговору про закупівлю).</w:t>
      </w:r>
    </w:p>
    <w:p w14:paraId="1786AB4D" w14:textId="77777777" w:rsidR="007F403E" w:rsidRPr="00C40A52" w:rsidRDefault="007F403E" w:rsidP="007F403E">
      <w:pPr>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Умови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 xml:space="preserve">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2466763A" w14:textId="77777777" w:rsidR="007F403E" w:rsidRPr="00C40A52" w:rsidRDefault="007F403E" w:rsidP="007F403E">
      <w:pPr>
        <w:spacing w:after="0"/>
        <w:ind w:firstLine="284"/>
        <w:jc w:val="both"/>
        <w:rPr>
          <w:rFonts w:ascii="Times New Roman" w:eastAsia="Times New Roman" w:hAnsi="Times New Roman" w:cs="Times New Roman"/>
          <w:b/>
          <w:sz w:val="24"/>
          <w:szCs w:val="24"/>
        </w:rPr>
      </w:pPr>
      <w:r w:rsidRPr="00C40A52">
        <w:rPr>
          <w:rFonts w:ascii="Times New Roman" w:eastAsia="Times New Roman" w:hAnsi="Times New Roman" w:cs="Times New Roman"/>
          <w:b/>
          <w:sz w:val="24"/>
          <w:szCs w:val="24"/>
        </w:rPr>
        <w:t>Додатки до Оголошення про проведення спрощеної закупівлі:</w:t>
      </w:r>
    </w:p>
    <w:p w14:paraId="09D24CF7" w14:textId="77777777" w:rsidR="007F403E" w:rsidRPr="00C40A52" w:rsidRDefault="007F403E" w:rsidP="007F403E">
      <w:pPr>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Додаток 1 – Форма цінової пропозиції</w:t>
      </w:r>
      <w:r>
        <w:rPr>
          <w:rFonts w:ascii="Times New Roman" w:eastAsia="Times New Roman" w:hAnsi="Times New Roman" w:cs="Times New Roman"/>
          <w:sz w:val="24"/>
          <w:szCs w:val="24"/>
        </w:rPr>
        <w:t>.</w:t>
      </w:r>
    </w:p>
    <w:p w14:paraId="63DF548E" w14:textId="77777777" w:rsidR="007F403E" w:rsidRPr="00C40A52" w:rsidRDefault="007F403E" w:rsidP="007F403E">
      <w:pPr>
        <w:spacing w:after="0"/>
        <w:ind w:firstLine="284"/>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Додаток 2 – Вимоги до кваліфікації учасників та спосіб підтвердження</w:t>
      </w:r>
      <w:r>
        <w:rPr>
          <w:rFonts w:ascii="Times New Roman" w:eastAsia="Times New Roman" w:hAnsi="Times New Roman" w:cs="Times New Roman"/>
          <w:sz w:val="24"/>
          <w:szCs w:val="24"/>
        </w:rPr>
        <w:t>.</w:t>
      </w:r>
    </w:p>
    <w:p w14:paraId="09BBA79A" w14:textId="77777777" w:rsidR="007F403E" w:rsidRPr="00C40A52" w:rsidRDefault="007F403E" w:rsidP="007F403E">
      <w:pPr>
        <w:spacing w:after="0"/>
        <w:ind w:firstLine="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Додаток 3 – Інформація про технічні, якісні та інші характеристики предмета закупівлі</w:t>
      </w:r>
      <w:r>
        <w:rPr>
          <w:rFonts w:ascii="Times New Roman" w:eastAsia="Times New Roman" w:hAnsi="Times New Roman" w:cs="Times New Roman"/>
          <w:sz w:val="24"/>
          <w:szCs w:val="24"/>
        </w:rPr>
        <w:t>.</w:t>
      </w:r>
    </w:p>
    <w:p w14:paraId="7130E85D" w14:textId="7F197484" w:rsidR="001F6256" w:rsidRPr="00E26B07" w:rsidRDefault="007F403E" w:rsidP="007F403E">
      <w:pPr>
        <w:spacing w:after="0"/>
        <w:ind w:left="284"/>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Додаток 4 – </w:t>
      </w:r>
      <w:proofErr w:type="spellStart"/>
      <w:r w:rsidRPr="00C40A52">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є</w:t>
      </w:r>
      <w:r w:rsidRPr="00C40A52">
        <w:rPr>
          <w:rFonts w:ascii="Times New Roman" w:eastAsia="Times New Roman" w:hAnsi="Times New Roman" w:cs="Times New Roman"/>
          <w:sz w:val="24"/>
          <w:szCs w:val="24"/>
        </w:rPr>
        <w:t>кт</w:t>
      </w:r>
      <w:proofErr w:type="spellEnd"/>
      <w:r w:rsidRPr="00C40A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C40A52">
        <w:rPr>
          <w:rFonts w:ascii="Times New Roman" w:eastAsia="Times New Roman" w:hAnsi="Times New Roman" w:cs="Times New Roman"/>
          <w:sz w:val="24"/>
          <w:szCs w:val="24"/>
        </w:rPr>
        <w:t>оговору</w:t>
      </w:r>
      <w:r>
        <w:rPr>
          <w:rFonts w:ascii="Times New Roman" w:eastAsia="Times New Roman" w:hAnsi="Times New Roman" w:cs="Times New Roman"/>
          <w:sz w:val="24"/>
          <w:szCs w:val="24"/>
        </w:rPr>
        <w:t>.</w:t>
      </w:r>
    </w:p>
    <w:p w14:paraId="7C4F1AB0" w14:textId="77777777" w:rsidR="001F6256" w:rsidRPr="00E26B07" w:rsidRDefault="001F6256" w:rsidP="00B53C39">
      <w:pPr>
        <w:spacing w:after="0"/>
        <w:rPr>
          <w:rFonts w:ascii="Times New Roman" w:eastAsia="Times New Roman" w:hAnsi="Times New Roman" w:cs="Times New Roman"/>
          <w:sz w:val="24"/>
          <w:szCs w:val="24"/>
        </w:rPr>
      </w:pPr>
    </w:p>
    <w:p w14:paraId="01BFC927" w14:textId="77777777" w:rsidR="001F6256" w:rsidRPr="00E26B07" w:rsidRDefault="001F6256" w:rsidP="00B53C39">
      <w:pPr>
        <w:spacing w:after="0"/>
        <w:ind w:left="4680" w:firstLine="360"/>
        <w:jc w:val="right"/>
        <w:rPr>
          <w:rFonts w:ascii="Times New Roman" w:eastAsia="Times New Roman" w:hAnsi="Times New Roman" w:cs="Times New Roman"/>
          <w:b/>
          <w:sz w:val="24"/>
          <w:szCs w:val="24"/>
        </w:rPr>
      </w:pPr>
    </w:p>
    <w:p w14:paraId="35949058" w14:textId="77777777" w:rsidR="001F6256" w:rsidRPr="00E26B07" w:rsidRDefault="001F6256" w:rsidP="00B53C39">
      <w:pPr>
        <w:spacing w:after="0"/>
        <w:ind w:left="4680" w:firstLine="360"/>
        <w:jc w:val="right"/>
        <w:rPr>
          <w:rFonts w:ascii="Times New Roman" w:eastAsia="Times New Roman" w:hAnsi="Times New Roman" w:cs="Times New Roman"/>
          <w:b/>
          <w:sz w:val="24"/>
          <w:szCs w:val="24"/>
        </w:rPr>
      </w:pPr>
    </w:p>
    <w:p w14:paraId="1F725C23" w14:textId="77777777" w:rsidR="001F6256" w:rsidRPr="00E26B07" w:rsidRDefault="001F6256" w:rsidP="00B53C39">
      <w:pPr>
        <w:spacing w:after="0"/>
        <w:ind w:left="4680" w:firstLine="360"/>
        <w:jc w:val="right"/>
        <w:rPr>
          <w:rFonts w:ascii="Times New Roman" w:eastAsia="Times New Roman" w:hAnsi="Times New Roman" w:cs="Times New Roman"/>
          <w:b/>
          <w:sz w:val="24"/>
          <w:szCs w:val="24"/>
        </w:rPr>
      </w:pPr>
    </w:p>
    <w:p w14:paraId="01455EDE" w14:textId="77777777" w:rsidR="002D0DCF" w:rsidRPr="00E26B07" w:rsidRDefault="002D0DCF" w:rsidP="00B53C39">
      <w:pPr>
        <w:rPr>
          <w:rFonts w:ascii="Times New Roman" w:eastAsia="Times New Roman" w:hAnsi="Times New Roman" w:cs="Times New Roman"/>
          <w:sz w:val="24"/>
          <w:szCs w:val="24"/>
        </w:rPr>
      </w:pPr>
    </w:p>
    <w:p w14:paraId="5D552E4F" w14:textId="301DE6D3" w:rsidR="001A7C5E" w:rsidRDefault="001A7C5E" w:rsidP="00B53C39">
      <w:pPr>
        <w:ind w:left="4680" w:firstLine="360"/>
        <w:jc w:val="right"/>
        <w:rPr>
          <w:rFonts w:ascii="Times New Roman" w:eastAsia="Times New Roman" w:hAnsi="Times New Roman" w:cs="Times New Roman"/>
          <w:b/>
          <w:sz w:val="24"/>
          <w:szCs w:val="24"/>
        </w:rPr>
      </w:pPr>
    </w:p>
    <w:p w14:paraId="062CEFB8" w14:textId="77777777" w:rsidR="00533610" w:rsidRPr="00E26B07" w:rsidRDefault="00533610" w:rsidP="00B53C39">
      <w:pPr>
        <w:ind w:left="4680" w:firstLine="360"/>
        <w:jc w:val="right"/>
        <w:rPr>
          <w:rFonts w:ascii="Times New Roman" w:eastAsia="Times New Roman" w:hAnsi="Times New Roman" w:cs="Times New Roman"/>
          <w:b/>
          <w:sz w:val="24"/>
          <w:szCs w:val="24"/>
        </w:rPr>
      </w:pPr>
    </w:p>
    <w:p w14:paraId="6FECBB71" w14:textId="77777777" w:rsidR="00F0378D" w:rsidRDefault="00F0378D" w:rsidP="00994EE4">
      <w:pPr>
        <w:rPr>
          <w:b/>
          <w:bCs/>
          <w:i/>
        </w:rPr>
      </w:pPr>
    </w:p>
    <w:p w14:paraId="67DFD230" w14:textId="77777777" w:rsidR="00EE623F" w:rsidRPr="00994EE4" w:rsidRDefault="00540BB1" w:rsidP="00994EE4">
      <w:pPr>
        <w:spacing w:after="0"/>
        <w:jc w:val="right"/>
        <w:rPr>
          <w:rFonts w:ascii="Times New Roman" w:hAnsi="Times New Roman" w:cs="Times New Roman"/>
          <w:b/>
          <w:bCs/>
          <w:i/>
          <w:sz w:val="24"/>
          <w:szCs w:val="24"/>
        </w:rPr>
      </w:pPr>
      <w:r w:rsidRPr="00994EE4">
        <w:rPr>
          <w:rFonts w:ascii="Times New Roman" w:hAnsi="Times New Roman" w:cs="Times New Roman"/>
          <w:b/>
          <w:bCs/>
          <w:i/>
          <w:sz w:val="24"/>
          <w:szCs w:val="24"/>
        </w:rPr>
        <w:lastRenderedPageBreak/>
        <w:t xml:space="preserve">Додаток 1 до </w:t>
      </w:r>
      <w:r w:rsidR="00EE623F" w:rsidRPr="00994EE4">
        <w:rPr>
          <w:rFonts w:ascii="Times New Roman" w:hAnsi="Times New Roman" w:cs="Times New Roman"/>
          <w:b/>
          <w:bCs/>
          <w:i/>
          <w:sz w:val="24"/>
          <w:szCs w:val="24"/>
        </w:rPr>
        <w:t xml:space="preserve">оголошення </w:t>
      </w:r>
    </w:p>
    <w:p w14:paraId="108F6A42" w14:textId="77777777" w:rsidR="00540BB1" w:rsidRPr="00994EE4" w:rsidRDefault="00EE623F" w:rsidP="00994EE4">
      <w:pPr>
        <w:spacing w:after="0"/>
        <w:jc w:val="right"/>
        <w:rPr>
          <w:rFonts w:ascii="Times New Roman" w:hAnsi="Times New Roman" w:cs="Times New Roman"/>
          <w:sz w:val="24"/>
          <w:szCs w:val="24"/>
        </w:rPr>
      </w:pPr>
      <w:r w:rsidRPr="00994EE4">
        <w:rPr>
          <w:rFonts w:ascii="Times New Roman" w:hAnsi="Times New Roman" w:cs="Times New Roman"/>
          <w:b/>
          <w:bCs/>
          <w:i/>
          <w:sz w:val="24"/>
          <w:szCs w:val="24"/>
        </w:rPr>
        <w:t>про проведення спрощеної закупівлі</w:t>
      </w:r>
      <w:r w:rsidR="00540BB1" w:rsidRPr="00994EE4">
        <w:rPr>
          <w:rFonts w:ascii="Times New Roman" w:hAnsi="Times New Roman" w:cs="Times New Roman"/>
          <w:b/>
          <w:bCs/>
          <w:i/>
          <w:sz w:val="24"/>
          <w:szCs w:val="24"/>
        </w:rPr>
        <w:t xml:space="preserve"> </w:t>
      </w:r>
    </w:p>
    <w:p w14:paraId="68EC3240" w14:textId="77777777" w:rsidR="00540BB1" w:rsidRPr="00994EE4" w:rsidRDefault="00540BB1" w:rsidP="00994EE4">
      <w:pPr>
        <w:spacing w:after="0"/>
        <w:ind w:hanging="434"/>
        <w:jc w:val="both"/>
        <w:rPr>
          <w:rFonts w:ascii="Times New Roman" w:hAnsi="Times New Roman" w:cs="Times New Roman"/>
          <w:b/>
          <w:sz w:val="24"/>
          <w:szCs w:val="24"/>
        </w:rPr>
      </w:pPr>
    </w:p>
    <w:p w14:paraId="4850BE01" w14:textId="4D09837E" w:rsidR="00540BB1" w:rsidRPr="00994EE4" w:rsidRDefault="00540BB1" w:rsidP="00994EE4">
      <w:pPr>
        <w:spacing w:after="0"/>
        <w:jc w:val="center"/>
        <w:rPr>
          <w:rFonts w:ascii="Times New Roman" w:hAnsi="Times New Roman" w:cs="Times New Roman"/>
          <w:b/>
          <w:bCs/>
          <w:sz w:val="24"/>
          <w:szCs w:val="24"/>
        </w:rPr>
      </w:pPr>
      <w:r w:rsidRPr="00994EE4">
        <w:rPr>
          <w:rFonts w:ascii="Times New Roman" w:hAnsi="Times New Roman" w:cs="Times New Roman"/>
          <w:b/>
          <w:bCs/>
          <w:sz w:val="24"/>
          <w:szCs w:val="24"/>
        </w:rPr>
        <w:t xml:space="preserve">ФОРМА </w:t>
      </w:r>
      <w:r w:rsidR="00EE623F" w:rsidRPr="00994EE4">
        <w:rPr>
          <w:rFonts w:ascii="Times New Roman" w:hAnsi="Times New Roman" w:cs="Times New Roman"/>
          <w:b/>
          <w:bCs/>
          <w:sz w:val="24"/>
          <w:szCs w:val="24"/>
        </w:rPr>
        <w:t xml:space="preserve">ЦІНОВОЇ </w:t>
      </w:r>
      <w:r w:rsidRPr="00994EE4">
        <w:rPr>
          <w:rFonts w:ascii="Times New Roman" w:hAnsi="Times New Roman" w:cs="Times New Roman"/>
          <w:b/>
          <w:bCs/>
          <w:sz w:val="24"/>
          <w:szCs w:val="24"/>
        </w:rPr>
        <w:t>ПРОПОЗИЦІЇ</w:t>
      </w:r>
    </w:p>
    <w:p w14:paraId="5C9616C3" w14:textId="01066187" w:rsidR="00540BB1" w:rsidRDefault="00540BB1" w:rsidP="00994EE4">
      <w:pPr>
        <w:spacing w:after="0"/>
        <w:ind w:hanging="720"/>
        <w:jc w:val="center"/>
        <w:rPr>
          <w:rFonts w:ascii="Times New Roman" w:hAnsi="Times New Roman" w:cs="Times New Roman"/>
          <w:sz w:val="24"/>
          <w:szCs w:val="24"/>
        </w:rPr>
      </w:pPr>
      <w:r w:rsidRPr="00994EE4">
        <w:rPr>
          <w:rFonts w:ascii="Times New Roman" w:hAnsi="Times New Roman" w:cs="Times New Roman"/>
          <w:sz w:val="24"/>
          <w:szCs w:val="24"/>
        </w:rPr>
        <w:t>(форма, яка подається Учасником на фірмовому бланку)</w:t>
      </w:r>
    </w:p>
    <w:p w14:paraId="6CD828F8" w14:textId="77777777" w:rsidR="00994EE4" w:rsidRPr="00994EE4" w:rsidRDefault="00994EE4" w:rsidP="00994EE4">
      <w:pPr>
        <w:spacing w:after="0"/>
        <w:ind w:hanging="720"/>
        <w:jc w:val="center"/>
        <w:rPr>
          <w:rFonts w:ascii="Times New Roman" w:hAnsi="Times New Roman" w:cs="Times New Roman"/>
          <w:sz w:val="24"/>
          <w:szCs w:val="24"/>
        </w:rPr>
      </w:pPr>
    </w:p>
    <w:p w14:paraId="21C9398A" w14:textId="6A47FD42" w:rsidR="00540BB1" w:rsidRPr="00994EE4" w:rsidRDefault="00994EE4" w:rsidP="00994EE4">
      <w:pPr>
        <w:tabs>
          <w:tab w:val="left" w:pos="960"/>
        </w:tabs>
        <w:spacing w:after="0"/>
        <w:jc w:val="both"/>
        <w:rPr>
          <w:rFonts w:ascii="Times New Roman" w:hAnsi="Times New Roman" w:cs="Times New Roman"/>
          <w:b/>
          <w:i/>
          <w:sz w:val="24"/>
          <w:szCs w:val="24"/>
          <w:lang w:val="ru-RU"/>
        </w:rPr>
      </w:pPr>
      <w:r>
        <w:rPr>
          <w:rFonts w:ascii="Times New Roman" w:hAnsi="Times New Roman" w:cs="Times New Roman"/>
          <w:color w:val="000000"/>
          <w:sz w:val="24"/>
          <w:szCs w:val="24"/>
        </w:rPr>
        <w:t xml:space="preserve">          </w:t>
      </w:r>
      <w:r w:rsidR="00540BB1" w:rsidRPr="00994EE4">
        <w:rPr>
          <w:rFonts w:ascii="Times New Roman" w:hAnsi="Times New Roman" w:cs="Times New Roman"/>
          <w:color w:val="000000"/>
          <w:sz w:val="24"/>
          <w:szCs w:val="24"/>
        </w:rPr>
        <w:t xml:space="preserve">Ми, (назва Учасника), ______________________________________________ надаємо свою </w:t>
      </w:r>
      <w:r w:rsidR="00540BB1" w:rsidRPr="00994EE4">
        <w:rPr>
          <w:rFonts w:ascii="Times New Roman" w:hAnsi="Times New Roman" w:cs="Times New Roman"/>
          <w:sz w:val="24"/>
          <w:szCs w:val="24"/>
        </w:rPr>
        <w:t>пропозицію щодо участі у торгах на закупівлю</w:t>
      </w:r>
      <w:r w:rsidR="00540BB1" w:rsidRPr="00994EE4">
        <w:rPr>
          <w:rFonts w:ascii="Times New Roman" w:hAnsi="Times New Roman" w:cs="Times New Roman"/>
          <w:b/>
          <w:color w:val="000000"/>
          <w:sz w:val="24"/>
          <w:szCs w:val="24"/>
        </w:rPr>
        <w:t xml:space="preserve"> </w:t>
      </w:r>
      <w:r w:rsidR="00441B26">
        <w:rPr>
          <w:rFonts w:ascii="Times New Roman" w:hAnsi="Times New Roman" w:cs="Times New Roman"/>
          <w:b/>
          <w:color w:val="000000"/>
          <w:sz w:val="24"/>
          <w:szCs w:val="24"/>
        </w:rPr>
        <w:t>О</w:t>
      </w:r>
      <w:r w:rsidR="00441B26">
        <w:rPr>
          <w:rFonts w:ascii="Times New Roman" w:hAnsi="Times New Roman" w:cs="Times New Roman"/>
          <w:b/>
          <w:sz w:val="24"/>
          <w:szCs w:val="24"/>
        </w:rPr>
        <w:t>селедець солений, кілька солена</w:t>
      </w:r>
      <w:r w:rsidR="00441B26" w:rsidRPr="00C40A52">
        <w:rPr>
          <w:rFonts w:ascii="Times New Roman" w:hAnsi="Times New Roman" w:cs="Times New Roman"/>
          <w:sz w:val="24"/>
          <w:szCs w:val="24"/>
        </w:rPr>
        <w:t xml:space="preserve"> </w:t>
      </w:r>
      <w:r w:rsidR="00441B26" w:rsidRPr="00C40A52">
        <w:rPr>
          <w:rFonts w:ascii="Times New Roman" w:hAnsi="Times New Roman" w:cs="Times New Roman"/>
          <w:b/>
          <w:sz w:val="24"/>
          <w:szCs w:val="24"/>
        </w:rPr>
        <w:t xml:space="preserve"> (</w:t>
      </w:r>
      <w:r w:rsidR="00441B26" w:rsidRPr="00D63AC1">
        <w:rPr>
          <w:rFonts w:ascii="Times New Roman" w:hAnsi="Times New Roman" w:cs="Times New Roman"/>
          <w:b/>
          <w:bCs/>
          <w:i/>
          <w:iCs/>
          <w:sz w:val="24"/>
          <w:szCs w:val="24"/>
          <w:shd w:val="clear" w:color="auto" w:fill="FFFFFF"/>
        </w:rPr>
        <w:t>Сушена чи солена риба; риба в розсолі; копчена риба</w:t>
      </w:r>
      <w:r w:rsidR="00441B26" w:rsidRPr="00B81DD9">
        <w:rPr>
          <w:rFonts w:ascii="Times New Roman" w:hAnsi="Times New Roman" w:cs="Times New Roman"/>
          <w:b/>
          <w:sz w:val="24"/>
          <w:szCs w:val="24"/>
        </w:rPr>
        <w:t xml:space="preserve"> </w:t>
      </w:r>
      <w:r w:rsidR="00441B26" w:rsidRPr="00C40A52">
        <w:rPr>
          <w:rFonts w:ascii="Times New Roman" w:hAnsi="Times New Roman" w:cs="Times New Roman"/>
          <w:b/>
          <w:i/>
          <w:sz w:val="24"/>
          <w:szCs w:val="24"/>
        </w:rPr>
        <w:t>– код 15</w:t>
      </w:r>
      <w:r w:rsidR="00441B26">
        <w:rPr>
          <w:rFonts w:ascii="Times New Roman" w:hAnsi="Times New Roman" w:cs="Times New Roman"/>
          <w:b/>
          <w:i/>
          <w:sz w:val="24"/>
          <w:szCs w:val="24"/>
        </w:rPr>
        <w:t>23</w:t>
      </w:r>
      <w:r w:rsidR="00441B26" w:rsidRPr="00C40A52">
        <w:rPr>
          <w:rFonts w:ascii="Times New Roman" w:hAnsi="Times New Roman" w:cs="Times New Roman"/>
          <w:b/>
          <w:i/>
          <w:sz w:val="24"/>
          <w:szCs w:val="24"/>
        </w:rPr>
        <w:t>0000-</w:t>
      </w:r>
      <w:r w:rsidR="00441B26">
        <w:rPr>
          <w:rFonts w:ascii="Times New Roman" w:hAnsi="Times New Roman" w:cs="Times New Roman"/>
          <w:b/>
          <w:i/>
          <w:sz w:val="24"/>
          <w:szCs w:val="24"/>
        </w:rPr>
        <w:t>9</w:t>
      </w:r>
      <w:r w:rsidR="00441B26" w:rsidRPr="00C40A52">
        <w:rPr>
          <w:rFonts w:ascii="Times New Roman" w:hAnsi="Times New Roman" w:cs="Times New Roman"/>
          <w:b/>
          <w:i/>
          <w:sz w:val="24"/>
          <w:szCs w:val="24"/>
        </w:rPr>
        <w:t>)</w:t>
      </w:r>
      <w:r w:rsidR="00441B26">
        <w:rPr>
          <w:rFonts w:ascii="Times New Roman" w:hAnsi="Times New Roman" w:cs="Times New Roman"/>
          <w:b/>
          <w:i/>
          <w:sz w:val="24"/>
          <w:szCs w:val="24"/>
        </w:rPr>
        <w:t>,</w:t>
      </w:r>
      <w:r>
        <w:rPr>
          <w:rFonts w:ascii="Times New Roman" w:hAnsi="Times New Roman" w:cs="Times New Roman"/>
          <w:b/>
          <w:i/>
          <w:sz w:val="24"/>
          <w:szCs w:val="24"/>
          <w:lang w:val="ru-RU"/>
        </w:rPr>
        <w:t xml:space="preserve"> </w:t>
      </w:r>
      <w:r w:rsidR="00540BB1" w:rsidRPr="00994EE4">
        <w:rPr>
          <w:rFonts w:ascii="Times New Roman" w:hAnsi="Times New Roman" w:cs="Times New Roman"/>
          <w:sz w:val="24"/>
          <w:szCs w:val="24"/>
        </w:rPr>
        <w:t>згідно з технічними та іншими вимогами Замовника торгів.</w:t>
      </w:r>
    </w:p>
    <w:p w14:paraId="3FB1376D" w14:textId="01995840" w:rsidR="00540BB1" w:rsidRPr="00994EE4" w:rsidRDefault="00994EE4" w:rsidP="00994EE4">
      <w:pPr>
        <w:pStyle w:val="210"/>
        <w:spacing w:line="276" w:lineRule="auto"/>
        <w:ind w:firstLine="0"/>
        <w:rPr>
          <w:color w:val="000000"/>
          <w:szCs w:val="24"/>
          <w:lang w:val="uk-UA"/>
        </w:rPr>
      </w:pPr>
      <w:r>
        <w:rPr>
          <w:szCs w:val="24"/>
          <w:lang w:val="uk-UA"/>
        </w:rPr>
        <w:t xml:space="preserve">          </w:t>
      </w:r>
      <w:r w:rsidR="00540BB1" w:rsidRPr="00994EE4">
        <w:rPr>
          <w:szCs w:val="24"/>
          <w:lang w:val="uk-UA"/>
        </w:rPr>
        <w:t xml:space="preserve">Вивчивши документацію та </w:t>
      </w:r>
      <w:r w:rsidR="00540BB1" w:rsidRPr="00994EE4">
        <w:rPr>
          <w:color w:val="000000"/>
          <w:szCs w:val="24"/>
          <w:lang w:val="uk-UA"/>
        </w:rPr>
        <w:t>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w:t>
      </w:r>
    </w:p>
    <w:p w14:paraId="6BCD19A6" w14:textId="737BCAAC" w:rsidR="00994EE4" w:rsidRPr="00994EE4" w:rsidRDefault="00994EE4" w:rsidP="00994E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0BB1" w:rsidRPr="00994EE4">
        <w:rPr>
          <w:rFonts w:ascii="Times New Roman" w:hAnsi="Times New Roman" w:cs="Times New Roman"/>
          <w:sz w:val="24"/>
          <w:szCs w:val="24"/>
        </w:rPr>
        <w:t>Цінова пропозиція (</w:t>
      </w:r>
      <w:r w:rsidR="00540BB1" w:rsidRPr="00994EE4">
        <w:rPr>
          <w:rFonts w:ascii="Times New Roman" w:hAnsi="Times New Roman" w:cs="Times New Roman"/>
          <w:b/>
          <w:sz w:val="24"/>
          <w:szCs w:val="24"/>
        </w:rPr>
        <w:t>ціна пропозиції подається учасником шляхом заповнення електронної форми через електронну систему закупівель)</w:t>
      </w:r>
      <w:r w:rsidR="00540BB1" w:rsidRPr="00994EE4">
        <w:rPr>
          <w:rFonts w:ascii="Times New Roman" w:hAnsi="Times New Roman" w:cs="Times New Roman"/>
          <w:sz w:val="24"/>
          <w:szCs w:val="24"/>
        </w:rPr>
        <w:t xml:space="preserve">. </w:t>
      </w:r>
    </w:p>
    <w:tbl>
      <w:tblPr>
        <w:tblW w:w="9735"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3256"/>
        <w:gridCol w:w="1559"/>
        <w:gridCol w:w="2410"/>
        <w:gridCol w:w="50"/>
        <w:gridCol w:w="2460"/>
      </w:tblGrid>
      <w:tr w:rsidR="00540BB1" w:rsidRPr="00994EE4" w14:paraId="70430885" w14:textId="77777777" w:rsidTr="00994EE4">
        <w:trPr>
          <w:cantSplit/>
          <w:trHeight w:hRule="exact" w:val="643"/>
        </w:trPr>
        <w:tc>
          <w:tcPr>
            <w:tcW w:w="3256" w:type="dxa"/>
            <w:tcBorders>
              <w:top w:val="single" w:sz="4" w:space="0" w:color="00000A"/>
              <w:left w:val="single" w:sz="4" w:space="0" w:color="00000A"/>
              <w:bottom w:val="single" w:sz="4" w:space="0" w:color="00000A"/>
              <w:right w:val="single" w:sz="4" w:space="0" w:color="00000A"/>
            </w:tcBorders>
            <w:vAlign w:val="center"/>
            <w:hideMark/>
          </w:tcPr>
          <w:p w14:paraId="2C6DA578" w14:textId="77777777" w:rsidR="00540BB1" w:rsidRPr="00994EE4" w:rsidRDefault="00540BB1" w:rsidP="00994EE4">
            <w:pPr>
              <w:spacing w:after="0"/>
              <w:jc w:val="center"/>
              <w:rPr>
                <w:rFonts w:ascii="Times New Roman" w:hAnsi="Times New Roman" w:cs="Times New Roman"/>
                <w:sz w:val="24"/>
                <w:szCs w:val="24"/>
              </w:rPr>
            </w:pPr>
            <w:r w:rsidRPr="00994EE4">
              <w:rPr>
                <w:rFonts w:ascii="Times New Roman" w:hAnsi="Times New Roman" w:cs="Times New Roman"/>
                <w:sz w:val="24"/>
                <w:szCs w:val="24"/>
              </w:rPr>
              <w:t>Найменування товару</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0571C576" w14:textId="77777777" w:rsidR="00540BB1" w:rsidRPr="00994EE4" w:rsidRDefault="00540BB1" w:rsidP="00994EE4">
            <w:pPr>
              <w:spacing w:after="0"/>
              <w:ind w:firstLine="360"/>
              <w:jc w:val="center"/>
              <w:rPr>
                <w:rFonts w:ascii="Times New Roman" w:hAnsi="Times New Roman" w:cs="Times New Roman"/>
                <w:sz w:val="24"/>
                <w:szCs w:val="24"/>
              </w:rPr>
            </w:pPr>
            <w:r w:rsidRPr="00994EE4">
              <w:rPr>
                <w:rFonts w:ascii="Times New Roman" w:hAnsi="Times New Roman" w:cs="Times New Roman"/>
                <w:sz w:val="24"/>
                <w:szCs w:val="24"/>
              </w:rPr>
              <w:t>Кількість (кг)</w:t>
            </w:r>
          </w:p>
        </w:tc>
        <w:tc>
          <w:tcPr>
            <w:tcW w:w="2460" w:type="dxa"/>
            <w:gridSpan w:val="2"/>
            <w:tcBorders>
              <w:top w:val="single" w:sz="4" w:space="0" w:color="00000A"/>
              <w:left w:val="single" w:sz="4" w:space="0" w:color="00000A"/>
              <w:bottom w:val="single" w:sz="4" w:space="0" w:color="00000A"/>
              <w:right w:val="single" w:sz="4" w:space="0" w:color="00000A"/>
            </w:tcBorders>
            <w:vAlign w:val="center"/>
            <w:hideMark/>
          </w:tcPr>
          <w:p w14:paraId="78B103AD" w14:textId="77777777" w:rsidR="00540BB1" w:rsidRPr="00994EE4" w:rsidRDefault="00540BB1" w:rsidP="00994EE4">
            <w:pPr>
              <w:spacing w:after="0"/>
              <w:jc w:val="center"/>
              <w:rPr>
                <w:rFonts w:ascii="Times New Roman" w:hAnsi="Times New Roman" w:cs="Times New Roman"/>
                <w:sz w:val="24"/>
                <w:szCs w:val="24"/>
              </w:rPr>
            </w:pPr>
            <w:r w:rsidRPr="00994EE4">
              <w:rPr>
                <w:rFonts w:ascii="Times New Roman" w:hAnsi="Times New Roman" w:cs="Times New Roman"/>
                <w:sz w:val="24"/>
                <w:szCs w:val="24"/>
              </w:rPr>
              <w:t>Ціна за одиницю з ПДВ (грн.)</w:t>
            </w:r>
          </w:p>
        </w:tc>
        <w:tc>
          <w:tcPr>
            <w:tcW w:w="2460" w:type="dxa"/>
            <w:tcBorders>
              <w:top w:val="single" w:sz="4" w:space="0" w:color="00000A"/>
              <w:left w:val="single" w:sz="4" w:space="0" w:color="00000A"/>
              <w:bottom w:val="single" w:sz="4" w:space="0" w:color="00000A"/>
              <w:right w:val="single" w:sz="4" w:space="0" w:color="00000A"/>
            </w:tcBorders>
            <w:vAlign w:val="center"/>
            <w:hideMark/>
          </w:tcPr>
          <w:p w14:paraId="39E6EC73" w14:textId="77777777" w:rsidR="00540BB1" w:rsidRPr="00994EE4" w:rsidRDefault="00540BB1" w:rsidP="00994EE4">
            <w:pPr>
              <w:spacing w:after="0"/>
              <w:jc w:val="center"/>
              <w:rPr>
                <w:rFonts w:ascii="Times New Roman" w:hAnsi="Times New Roman" w:cs="Times New Roman"/>
                <w:sz w:val="24"/>
                <w:szCs w:val="24"/>
              </w:rPr>
            </w:pPr>
            <w:r w:rsidRPr="00994EE4">
              <w:rPr>
                <w:rFonts w:ascii="Times New Roman" w:hAnsi="Times New Roman" w:cs="Times New Roman"/>
                <w:sz w:val="24"/>
                <w:szCs w:val="24"/>
              </w:rPr>
              <w:t>Сума</w:t>
            </w:r>
          </w:p>
          <w:p w14:paraId="6B09C121" w14:textId="4F7DA67A" w:rsidR="00540BB1" w:rsidRPr="00994EE4" w:rsidRDefault="00540BB1" w:rsidP="00994EE4">
            <w:pPr>
              <w:spacing w:after="0"/>
              <w:jc w:val="center"/>
              <w:rPr>
                <w:rFonts w:ascii="Times New Roman" w:hAnsi="Times New Roman" w:cs="Times New Roman"/>
                <w:sz w:val="24"/>
                <w:szCs w:val="24"/>
              </w:rPr>
            </w:pPr>
            <w:r w:rsidRPr="00994EE4">
              <w:rPr>
                <w:rFonts w:ascii="Times New Roman" w:hAnsi="Times New Roman" w:cs="Times New Roman"/>
                <w:sz w:val="24"/>
                <w:szCs w:val="24"/>
              </w:rPr>
              <w:t>з ПДВ</w:t>
            </w:r>
            <w:r w:rsidR="00994EE4">
              <w:rPr>
                <w:rFonts w:ascii="Times New Roman" w:hAnsi="Times New Roman" w:cs="Times New Roman"/>
                <w:sz w:val="24"/>
                <w:szCs w:val="24"/>
              </w:rPr>
              <w:t xml:space="preserve"> </w:t>
            </w:r>
            <w:r w:rsidRPr="00994EE4">
              <w:rPr>
                <w:rFonts w:ascii="Times New Roman" w:hAnsi="Times New Roman" w:cs="Times New Roman"/>
                <w:sz w:val="24"/>
                <w:szCs w:val="24"/>
              </w:rPr>
              <w:t>(грн.)</w:t>
            </w:r>
          </w:p>
        </w:tc>
      </w:tr>
      <w:tr w:rsidR="00540BB1" w:rsidRPr="00994EE4" w14:paraId="4D9F1AA7" w14:textId="77777777" w:rsidTr="005305E3">
        <w:trPr>
          <w:cantSplit/>
          <w:trHeight w:hRule="exact" w:val="381"/>
        </w:trPr>
        <w:tc>
          <w:tcPr>
            <w:tcW w:w="3256" w:type="dxa"/>
            <w:tcBorders>
              <w:top w:val="single" w:sz="4" w:space="0" w:color="00000A"/>
              <w:left w:val="single" w:sz="4" w:space="0" w:color="00000A"/>
              <w:bottom w:val="single" w:sz="4" w:space="0" w:color="00000A"/>
              <w:right w:val="single" w:sz="4" w:space="0" w:color="00000A"/>
            </w:tcBorders>
            <w:hideMark/>
          </w:tcPr>
          <w:p w14:paraId="56AAC822" w14:textId="77777777" w:rsidR="00540BB1" w:rsidRPr="00994EE4" w:rsidRDefault="00540BB1" w:rsidP="00B12668">
            <w:pPr>
              <w:spacing w:after="0"/>
              <w:ind w:firstLine="360"/>
              <w:jc w:val="center"/>
              <w:rPr>
                <w:rFonts w:ascii="Times New Roman" w:hAnsi="Times New Roman" w:cs="Times New Roman"/>
                <w:sz w:val="24"/>
                <w:szCs w:val="24"/>
              </w:rPr>
            </w:pPr>
            <w:r w:rsidRPr="00994EE4">
              <w:rPr>
                <w:rFonts w:ascii="Times New Roman" w:hAnsi="Times New Roman" w:cs="Times New Roman"/>
                <w:sz w:val="24"/>
                <w:szCs w:val="24"/>
              </w:rPr>
              <w:t>1</w:t>
            </w:r>
          </w:p>
        </w:tc>
        <w:tc>
          <w:tcPr>
            <w:tcW w:w="1559" w:type="dxa"/>
            <w:tcBorders>
              <w:top w:val="single" w:sz="4" w:space="0" w:color="00000A"/>
              <w:left w:val="single" w:sz="4" w:space="0" w:color="00000A"/>
              <w:bottom w:val="single" w:sz="4" w:space="0" w:color="00000A"/>
              <w:right w:val="single" w:sz="4" w:space="0" w:color="00000A"/>
            </w:tcBorders>
            <w:hideMark/>
          </w:tcPr>
          <w:p w14:paraId="70CC96E4" w14:textId="77777777" w:rsidR="00540BB1" w:rsidRPr="00994EE4" w:rsidRDefault="00540BB1" w:rsidP="00B12668">
            <w:pPr>
              <w:spacing w:after="0"/>
              <w:ind w:firstLine="360"/>
              <w:jc w:val="center"/>
              <w:rPr>
                <w:rFonts w:ascii="Times New Roman" w:hAnsi="Times New Roman" w:cs="Times New Roman"/>
                <w:sz w:val="24"/>
                <w:szCs w:val="24"/>
              </w:rPr>
            </w:pPr>
            <w:r w:rsidRPr="00994EE4">
              <w:rPr>
                <w:rFonts w:ascii="Times New Roman" w:hAnsi="Times New Roman" w:cs="Times New Roman"/>
                <w:sz w:val="24"/>
                <w:szCs w:val="24"/>
              </w:rPr>
              <w:t>2</w:t>
            </w:r>
          </w:p>
        </w:tc>
        <w:tc>
          <w:tcPr>
            <w:tcW w:w="2460" w:type="dxa"/>
            <w:gridSpan w:val="2"/>
            <w:tcBorders>
              <w:top w:val="single" w:sz="4" w:space="0" w:color="00000A"/>
              <w:left w:val="single" w:sz="4" w:space="0" w:color="00000A"/>
              <w:bottom w:val="single" w:sz="4" w:space="0" w:color="00000A"/>
              <w:right w:val="single" w:sz="4" w:space="0" w:color="00000A"/>
            </w:tcBorders>
            <w:hideMark/>
          </w:tcPr>
          <w:p w14:paraId="73C5A129" w14:textId="77777777" w:rsidR="00540BB1" w:rsidRPr="00994EE4" w:rsidRDefault="00540BB1" w:rsidP="00B12668">
            <w:pPr>
              <w:spacing w:after="0"/>
              <w:ind w:firstLine="360"/>
              <w:jc w:val="center"/>
              <w:rPr>
                <w:rFonts w:ascii="Times New Roman" w:hAnsi="Times New Roman" w:cs="Times New Roman"/>
                <w:sz w:val="24"/>
                <w:szCs w:val="24"/>
              </w:rPr>
            </w:pPr>
            <w:r w:rsidRPr="00994EE4">
              <w:rPr>
                <w:rFonts w:ascii="Times New Roman" w:hAnsi="Times New Roman" w:cs="Times New Roman"/>
                <w:sz w:val="24"/>
                <w:szCs w:val="24"/>
              </w:rPr>
              <w:t>3</w:t>
            </w:r>
          </w:p>
        </w:tc>
        <w:tc>
          <w:tcPr>
            <w:tcW w:w="2460" w:type="dxa"/>
            <w:tcBorders>
              <w:top w:val="single" w:sz="4" w:space="0" w:color="00000A"/>
              <w:left w:val="single" w:sz="4" w:space="0" w:color="00000A"/>
              <w:bottom w:val="single" w:sz="4" w:space="0" w:color="00000A"/>
              <w:right w:val="single" w:sz="4" w:space="0" w:color="00000A"/>
            </w:tcBorders>
          </w:tcPr>
          <w:p w14:paraId="7FC4974E" w14:textId="77777777" w:rsidR="00540BB1" w:rsidRPr="00994EE4" w:rsidRDefault="00540BB1" w:rsidP="00B12668">
            <w:pPr>
              <w:spacing w:after="0"/>
              <w:ind w:firstLine="360"/>
              <w:jc w:val="center"/>
              <w:rPr>
                <w:rFonts w:ascii="Times New Roman" w:hAnsi="Times New Roman" w:cs="Times New Roman"/>
                <w:sz w:val="24"/>
                <w:szCs w:val="24"/>
              </w:rPr>
            </w:pPr>
            <w:r w:rsidRPr="00994EE4">
              <w:rPr>
                <w:rFonts w:ascii="Times New Roman" w:hAnsi="Times New Roman" w:cs="Times New Roman"/>
                <w:sz w:val="24"/>
                <w:szCs w:val="24"/>
              </w:rPr>
              <w:t>4</w:t>
            </w:r>
          </w:p>
          <w:p w14:paraId="33ED7D74" w14:textId="77777777" w:rsidR="00540BB1" w:rsidRPr="00994EE4" w:rsidRDefault="00540BB1" w:rsidP="00B12668">
            <w:pPr>
              <w:spacing w:after="0"/>
              <w:ind w:firstLine="360"/>
              <w:jc w:val="center"/>
              <w:rPr>
                <w:rFonts w:ascii="Times New Roman" w:hAnsi="Times New Roman" w:cs="Times New Roman"/>
                <w:sz w:val="24"/>
                <w:szCs w:val="24"/>
              </w:rPr>
            </w:pPr>
          </w:p>
          <w:p w14:paraId="38F29732" w14:textId="77777777" w:rsidR="00540BB1" w:rsidRPr="00994EE4" w:rsidRDefault="00540BB1" w:rsidP="00B12668">
            <w:pPr>
              <w:spacing w:after="0"/>
              <w:ind w:firstLine="360"/>
              <w:jc w:val="center"/>
              <w:rPr>
                <w:rFonts w:ascii="Times New Roman" w:hAnsi="Times New Roman" w:cs="Times New Roman"/>
                <w:sz w:val="24"/>
                <w:szCs w:val="24"/>
              </w:rPr>
            </w:pPr>
          </w:p>
        </w:tc>
      </w:tr>
      <w:tr w:rsidR="00441B26" w:rsidRPr="00994EE4" w14:paraId="250DF857" w14:textId="77777777" w:rsidTr="0001715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6BCE4910" w14:textId="12092362" w:rsidR="00441B26" w:rsidRPr="00994EE4" w:rsidRDefault="00441B26" w:rsidP="00441B26">
            <w:pPr>
              <w:tabs>
                <w:tab w:val="left" w:pos="420"/>
                <w:tab w:val="left" w:pos="78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Оселедець солений</w:t>
            </w:r>
          </w:p>
        </w:tc>
        <w:tc>
          <w:tcPr>
            <w:tcW w:w="1559" w:type="dxa"/>
            <w:tcBorders>
              <w:top w:val="single" w:sz="4" w:space="0" w:color="00000A"/>
              <w:left w:val="single" w:sz="4" w:space="0" w:color="00000A"/>
              <w:bottom w:val="single" w:sz="4" w:space="0" w:color="00000A"/>
              <w:right w:val="single" w:sz="4" w:space="0" w:color="00000A"/>
            </w:tcBorders>
            <w:vAlign w:val="center"/>
          </w:tcPr>
          <w:p w14:paraId="63D5E731" w14:textId="48738D64" w:rsidR="00441B26" w:rsidRPr="00994EE4" w:rsidRDefault="00533610" w:rsidP="00441B26">
            <w:pPr>
              <w:spacing w:after="0"/>
              <w:ind w:firstLine="360"/>
              <w:jc w:val="center"/>
              <w:rPr>
                <w:rFonts w:ascii="Times New Roman" w:hAnsi="Times New Roman" w:cs="Times New Roman"/>
                <w:sz w:val="24"/>
                <w:szCs w:val="24"/>
              </w:rPr>
            </w:pPr>
            <w:r>
              <w:rPr>
                <w:rFonts w:ascii="Times New Roman" w:hAnsi="Times New Roman" w:cs="Times New Roman"/>
                <w:sz w:val="24"/>
                <w:szCs w:val="24"/>
              </w:rPr>
              <w:t>800</w:t>
            </w:r>
          </w:p>
        </w:tc>
        <w:tc>
          <w:tcPr>
            <w:tcW w:w="2460" w:type="dxa"/>
            <w:gridSpan w:val="2"/>
            <w:tcBorders>
              <w:top w:val="single" w:sz="4" w:space="0" w:color="00000A"/>
              <w:left w:val="single" w:sz="4" w:space="0" w:color="00000A"/>
              <w:bottom w:val="single" w:sz="4" w:space="0" w:color="00000A"/>
              <w:right w:val="single" w:sz="4" w:space="0" w:color="00000A"/>
            </w:tcBorders>
            <w:vAlign w:val="center"/>
          </w:tcPr>
          <w:p w14:paraId="201330B9" w14:textId="77777777" w:rsidR="00441B26" w:rsidRPr="00994EE4" w:rsidRDefault="00441B26" w:rsidP="00441B26">
            <w:pPr>
              <w:spacing w:after="0"/>
              <w:ind w:firstLine="360"/>
              <w:jc w:val="both"/>
              <w:rPr>
                <w:rFonts w:ascii="Times New Roman" w:hAnsi="Times New Roman" w:cs="Times New Roman"/>
                <w:b/>
                <w:sz w:val="24"/>
                <w:szCs w:val="24"/>
              </w:rPr>
            </w:pPr>
          </w:p>
        </w:tc>
        <w:tc>
          <w:tcPr>
            <w:tcW w:w="2460" w:type="dxa"/>
            <w:tcBorders>
              <w:top w:val="single" w:sz="4" w:space="0" w:color="00000A"/>
              <w:left w:val="single" w:sz="4" w:space="0" w:color="00000A"/>
              <w:bottom w:val="single" w:sz="4" w:space="0" w:color="00000A"/>
              <w:right w:val="single" w:sz="4" w:space="0" w:color="00000A"/>
            </w:tcBorders>
            <w:vAlign w:val="center"/>
          </w:tcPr>
          <w:p w14:paraId="1B40EE98" w14:textId="77777777" w:rsidR="00441B26" w:rsidRPr="00994EE4" w:rsidRDefault="00441B26" w:rsidP="00441B26">
            <w:pPr>
              <w:spacing w:after="0"/>
              <w:ind w:firstLine="360"/>
              <w:jc w:val="both"/>
              <w:rPr>
                <w:rFonts w:ascii="Times New Roman" w:hAnsi="Times New Roman" w:cs="Times New Roman"/>
                <w:sz w:val="24"/>
                <w:szCs w:val="24"/>
              </w:rPr>
            </w:pPr>
          </w:p>
        </w:tc>
      </w:tr>
      <w:tr w:rsidR="00441B26" w:rsidRPr="00994EE4" w14:paraId="393265E1" w14:textId="77777777" w:rsidTr="0001715C">
        <w:trPr>
          <w:cantSplit/>
          <w:trHeight w:val="70"/>
        </w:trPr>
        <w:tc>
          <w:tcPr>
            <w:tcW w:w="3256" w:type="dxa"/>
            <w:tcBorders>
              <w:top w:val="single" w:sz="4" w:space="0" w:color="00000A"/>
              <w:left w:val="single" w:sz="4" w:space="0" w:color="00000A"/>
              <w:bottom w:val="single" w:sz="4" w:space="0" w:color="00000A"/>
              <w:right w:val="single" w:sz="4" w:space="0" w:color="00000A"/>
            </w:tcBorders>
            <w:vAlign w:val="center"/>
          </w:tcPr>
          <w:p w14:paraId="4664AB2A" w14:textId="3D44AB13" w:rsidR="00441B26" w:rsidRPr="00994EE4" w:rsidRDefault="00441B26" w:rsidP="00441B26">
            <w:pPr>
              <w:tabs>
                <w:tab w:val="left" w:pos="420"/>
                <w:tab w:val="left" w:pos="780"/>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Кілька солена</w:t>
            </w:r>
          </w:p>
        </w:tc>
        <w:tc>
          <w:tcPr>
            <w:tcW w:w="1559" w:type="dxa"/>
            <w:tcBorders>
              <w:top w:val="single" w:sz="4" w:space="0" w:color="00000A"/>
              <w:left w:val="single" w:sz="4" w:space="0" w:color="00000A"/>
              <w:bottom w:val="single" w:sz="4" w:space="0" w:color="00000A"/>
              <w:right w:val="single" w:sz="4" w:space="0" w:color="00000A"/>
            </w:tcBorders>
            <w:vAlign w:val="center"/>
          </w:tcPr>
          <w:p w14:paraId="1F073184" w14:textId="669F9767" w:rsidR="00441B26" w:rsidRDefault="00533610" w:rsidP="00441B26">
            <w:pPr>
              <w:spacing w:after="0"/>
              <w:ind w:firstLine="360"/>
              <w:jc w:val="center"/>
              <w:rPr>
                <w:rFonts w:ascii="Times New Roman" w:hAnsi="Times New Roman" w:cs="Times New Roman"/>
                <w:sz w:val="24"/>
                <w:szCs w:val="24"/>
              </w:rPr>
            </w:pPr>
            <w:r>
              <w:rPr>
                <w:rFonts w:ascii="Times New Roman" w:hAnsi="Times New Roman" w:cs="Times New Roman"/>
                <w:sz w:val="24"/>
                <w:szCs w:val="24"/>
              </w:rPr>
              <w:t>174</w:t>
            </w:r>
          </w:p>
        </w:tc>
        <w:tc>
          <w:tcPr>
            <w:tcW w:w="2460" w:type="dxa"/>
            <w:gridSpan w:val="2"/>
            <w:tcBorders>
              <w:top w:val="single" w:sz="4" w:space="0" w:color="00000A"/>
              <w:left w:val="single" w:sz="4" w:space="0" w:color="00000A"/>
              <w:bottom w:val="single" w:sz="4" w:space="0" w:color="00000A"/>
              <w:right w:val="single" w:sz="4" w:space="0" w:color="00000A"/>
            </w:tcBorders>
            <w:vAlign w:val="center"/>
          </w:tcPr>
          <w:p w14:paraId="720364D3" w14:textId="77777777" w:rsidR="00441B26" w:rsidRPr="00994EE4" w:rsidRDefault="00441B26" w:rsidP="00441B26">
            <w:pPr>
              <w:spacing w:after="0"/>
              <w:ind w:firstLine="360"/>
              <w:jc w:val="both"/>
              <w:rPr>
                <w:rFonts w:ascii="Times New Roman" w:hAnsi="Times New Roman" w:cs="Times New Roman"/>
                <w:b/>
                <w:sz w:val="24"/>
                <w:szCs w:val="24"/>
              </w:rPr>
            </w:pPr>
          </w:p>
        </w:tc>
        <w:tc>
          <w:tcPr>
            <w:tcW w:w="2460" w:type="dxa"/>
            <w:tcBorders>
              <w:top w:val="single" w:sz="4" w:space="0" w:color="00000A"/>
              <w:left w:val="single" w:sz="4" w:space="0" w:color="00000A"/>
              <w:bottom w:val="single" w:sz="4" w:space="0" w:color="00000A"/>
              <w:right w:val="single" w:sz="4" w:space="0" w:color="00000A"/>
            </w:tcBorders>
            <w:vAlign w:val="center"/>
          </w:tcPr>
          <w:p w14:paraId="073FE49F" w14:textId="77777777" w:rsidR="00441B26" w:rsidRPr="00994EE4" w:rsidRDefault="00441B26" w:rsidP="00441B26">
            <w:pPr>
              <w:spacing w:after="0"/>
              <w:ind w:firstLine="360"/>
              <w:jc w:val="both"/>
              <w:rPr>
                <w:rFonts w:ascii="Times New Roman" w:hAnsi="Times New Roman" w:cs="Times New Roman"/>
                <w:sz w:val="24"/>
                <w:szCs w:val="24"/>
              </w:rPr>
            </w:pPr>
          </w:p>
        </w:tc>
      </w:tr>
      <w:tr w:rsidR="00540BB1" w:rsidRPr="00994EE4" w14:paraId="7E9BF3C1" w14:textId="77777777" w:rsidTr="00B12668">
        <w:trPr>
          <w:trHeight w:val="230"/>
        </w:trPr>
        <w:tc>
          <w:tcPr>
            <w:tcW w:w="7225" w:type="dxa"/>
            <w:gridSpan w:val="3"/>
            <w:tcBorders>
              <w:top w:val="single" w:sz="4" w:space="0" w:color="00000A"/>
              <w:left w:val="single" w:sz="4" w:space="0" w:color="00000A"/>
              <w:bottom w:val="single" w:sz="4" w:space="0" w:color="00000A"/>
              <w:right w:val="single" w:sz="4" w:space="0" w:color="00000A"/>
            </w:tcBorders>
            <w:hideMark/>
          </w:tcPr>
          <w:p w14:paraId="23FCE126" w14:textId="77777777" w:rsidR="00540BB1" w:rsidRPr="00994EE4" w:rsidRDefault="00540BB1" w:rsidP="00994EE4">
            <w:pPr>
              <w:spacing w:after="0"/>
              <w:jc w:val="both"/>
              <w:rPr>
                <w:rFonts w:ascii="Times New Roman" w:hAnsi="Times New Roman" w:cs="Times New Roman"/>
                <w:b/>
                <w:sz w:val="24"/>
                <w:szCs w:val="24"/>
              </w:rPr>
            </w:pPr>
            <w:r w:rsidRPr="00994EE4">
              <w:rPr>
                <w:rFonts w:ascii="Times New Roman" w:hAnsi="Times New Roman" w:cs="Times New Roman"/>
                <w:b/>
                <w:sz w:val="24"/>
                <w:szCs w:val="24"/>
              </w:rPr>
              <w:t>Загальна вартість, з ПДВ:</w:t>
            </w:r>
          </w:p>
        </w:tc>
        <w:tc>
          <w:tcPr>
            <w:tcW w:w="2510" w:type="dxa"/>
            <w:gridSpan w:val="2"/>
            <w:tcBorders>
              <w:top w:val="single" w:sz="4" w:space="0" w:color="00000A"/>
              <w:left w:val="single" w:sz="4" w:space="0" w:color="00000A"/>
              <w:bottom w:val="single" w:sz="4" w:space="0" w:color="00000A"/>
              <w:right w:val="single" w:sz="4" w:space="0" w:color="00000A"/>
            </w:tcBorders>
            <w:hideMark/>
          </w:tcPr>
          <w:p w14:paraId="3756237B" w14:textId="77777777" w:rsidR="00540BB1" w:rsidRPr="00994EE4" w:rsidRDefault="00540BB1" w:rsidP="00994EE4">
            <w:pPr>
              <w:spacing w:after="0"/>
              <w:ind w:firstLine="360"/>
              <w:jc w:val="both"/>
              <w:rPr>
                <w:rFonts w:ascii="Times New Roman" w:hAnsi="Times New Roman" w:cs="Times New Roman"/>
                <w:b/>
                <w:sz w:val="24"/>
                <w:szCs w:val="24"/>
              </w:rPr>
            </w:pPr>
            <w:r w:rsidRPr="00994EE4">
              <w:rPr>
                <w:rFonts w:ascii="Times New Roman" w:hAnsi="Times New Roman" w:cs="Times New Roman"/>
                <w:b/>
                <w:sz w:val="24"/>
                <w:szCs w:val="24"/>
              </w:rPr>
              <w:t xml:space="preserve">                 </w:t>
            </w:r>
          </w:p>
        </w:tc>
      </w:tr>
    </w:tbl>
    <w:p w14:paraId="3FE33DA8" w14:textId="0C8C3259" w:rsidR="00540BB1" w:rsidRPr="00994EE4" w:rsidRDefault="00540BB1" w:rsidP="00994EE4">
      <w:pPr>
        <w:widowControl w:val="0"/>
        <w:tabs>
          <w:tab w:val="left" w:pos="-4320"/>
        </w:tabs>
        <w:suppressAutoHyphens/>
        <w:autoSpaceDE w:val="0"/>
        <w:spacing w:after="0"/>
        <w:jc w:val="both"/>
        <w:rPr>
          <w:rFonts w:ascii="Times New Roman" w:hAnsi="Times New Roman" w:cs="Times New Roman"/>
          <w:color w:val="000000"/>
          <w:sz w:val="24"/>
          <w:szCs w:val="24"/>
        </w:rPr>
      </w:pPr>
      <w:r w:rsidRPr="00994EE4">
        <w:rPr>
          <w:rFonts w:ascii="Times New Roman" w:hAnsi="Times New Roman" w:cs="Times New Roman"/>
          <w:color w:val="000000"/>
          <w:sz w:val="24"/>
          <w:szCs w:val="24"/>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0BC12A54" w14:textId="77777777" w:rsidR="00540BB1" w:rsidRPr="00994EE4" w:rsidRDefault="00540BB1" w:rsidP="00994EE4">
      <w:pPr>
        <w:widowControl w:val="0"/>
        <w:tabs>
          <w:tab w:val="left" w:pos="-4320"/>
        </w:tabs>
        <w:suppressAutoHyphens/>
        <w:autoSpaceDE w:val="0"/>
        <w:spacing w:after="0"/>
        <w:jc w:val="both"/>
        <w:rPr>
          <w:rFonts w:ascii="Times New Roman" w:hAnsi="Times New Roman" w:cs="Times New Roman"/>
          <w:color w:val="000000"/>
          <w:sz w:val="24"/>
          <w:szCs w:val="24"/>
        </w:rPr>
      </w:pPr>
      <w:r w:rsidRPr="00994EE4">
        <w:rPr>
          <w:rFonts w:ascii="Times New Roman" w:hAnsi="Times New Roman" w:cs="Times New Roman"/>
          <w:color w:val="000000"/>
          <w:sz w:val="24"/>
          <w:szCs w:val="24"/>
        </w:rPr>
        <w:t>2.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14:paraId="0C819942" w14:textId="4FEF6110" w:rsidR="00540BB1" w:rsidRPr="00994EE4" w:rsidRDefault="00540BB1" w:rsidP="00994EE4">
      <w:pPr>
        <w:widowControl w:val="0"/>
        <w:tabs>
          <w:tab w:val="left" w:pos="-4320"/>
        </w:tabs>
        <w:suppressAutoHyphens/>
        <w:autoSpaceDE w:val="0"/>
        <w:spacing w:after="0"/>
        <w:jc w:val="both"/>
        <w:rPr>
          <w:rFonts w:ascii="Times New Roman" w:hAnsi="Times New Roman" w:cs="Times New Roman"/>
          <w:color w:val="000000"/>
          <w:sz w:val="24"/>
          <w:szCs w:val="24"/>
        </w:rPr>
      </w:pPr>
      <w:r w:rsidRPr="00994EE4">
        <w:rPr>
          <w:rFonts w:ascii="Times New Roman" w:hAnsi="Times New Roman" w:cs="Times New Roman"/>
          <w:color w:val="000000"/>
          <w:sz w:val="24"/>
          <w:szCs w:val="24"/>
        </w:rPr>
        <w:t xml:space="preserve">3. Строк поставки товару: </w:t>
      </w:r>
      <w:r w:rsidR="00B12668">
        <w:rPr>
          <w:rFonts w:ascii="Times New Roman" w:hAnsi="Times New Roman" w:cs="Times New Roman"/>
          <w:color w:val="000000"/>
          <w:sz w:val="24"/>
          <w:szCs w:val="24"/>
        </w:rPr>
        <w:t>з моменту підписання договору</w:t>
      </w:r>
      <w:r w:rsidRPr="00994EE4">
        <w:rPr>
          <w:rFonts w:ascii="Times New Roman" w:hAnsi="Times New Roman" w:cs="Times New Roman"/>
          <w:color w:val="000000"/>
          <w:sz w:val="24"/>
          <w:szCs w:val="24"/>
        </w:rPr>
        <w:t xml:space="preserve"> – грудень </w:t>
      </w:r>
      <w:r w:rsidRPr="00994EE4">
        <w:rPr>
          <w:rFonts w:ascii="Times New Roman" w:hAnsi="Times New Roman" w:cs="Times New Roman"/>
          <w:color w:val="000000" w:themeColor="text1"/>
          <w:sz w:val="24"/>
          <w:szCs w:val="24"/>
        </w:rPr>
        <w:t>202</w:t>
      </w:r>
      <w:r w:rsidR="00B12668">
        <w:rPr>
          <w:rFonts w:ascii="Times New Roman" w:hAnsi="Times New Roman" w:cs="Times New Roman"/>
          <w:color w:val="000000" w:themeColor="text1"/>
          <w:sz w:val="24"/>
          <w:szCs w:val="24"/>
        </w:rPr>
        <w:t>2</w:t>
      </w:r>
      <w:r w:rsidRPr="00994EE4">
        <w:rPr>
          <w:rFonts w:ascii="Times New Roman" w:hAnsi="Times New Roman" w:cs="Times New Roman"/>
          <w:color w:val="000000" w:themeColor="text1"/>
          <w:sz w:val="24"/>
          <w:szCs w:val="24"/>
        </w:rPr>
        <w:t xml:space="preserve"> </w:t>
      </w:r>
      <w:r w:rsidRPr="00994EE4">
        <w:rPr>
          <w:rFonts w:ascii="Times New Roman" w:hAnsi="Times New Roman" w:cs="Times New Roman"/>
          <w:color w:val="000000"/>
          <w:sz w:val="24"/>
          <w:szCs w:val="24"/>
        </w:rPr>
        <w:t>року, згідно технічних характеристик. Загальна вартість пропозиції зазначається з урахуванням всіх витрат, пов</w:t>
      </w:r>
      <w:r w:rsidR="00B12668">
        <w:rPr>
          <w:rFonts w:ascii="Times New Roman" w:hAnsi="Times New Roman" w:cs="Times New Roman"/>
          <w:color w:val="000000"/>
          <w:sz w:val="24"/>
          <w:szCs w:val="24"/>
        </w:rPr>
        <w:t>’</w:t>
      </w:r>
      <w:r w:rsidRPr="00994EE4">
        <w:rPr>
          <w:rFonts w:ascii="Times New Roman" w:hAnsi="Times New Roman" w:cs="Times New Roman"/>
          <w:color w:val="000000"/>
          <w:sz w:val="24"/>
          <w:szCs w:val="24"/>
        </w:rPr>
        <w:t>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w:t>
      </w:r>
      <w:r w:rsidR="00B12668">
        <w:rPr>
          <w:rFonts w:ascii="Times New Roman" w:hAnsi="Times New Roman" w:cs="Times New Roman"/>
          <w:color w:val="000000"/>
          <w:sz w:val="24"/>
          <w:szCs w:val="24"/>
        </w:rPr>
        <w:t>’</w:t>
      </w:r>
      <w:r w:rsidRPr="00994EE4">
        <w:rPr>
          <w:rFonts w:ascii="Times New Roman" w:hAnsi="Times New Roman" w:cs="Times New Roman"/>
          <w:color w:val="000000"/>
          <w:sz w:val="24"/>
          <w:szCs w:val="24"/>
        </w:rPr>
        <w:t>язкових платежів), та інші платежі, усі інші витрати. Товар постачається малими партіями, згідно замовлень отриманого від замовника.</w:t>
      </w:r>
    </w:p>
    <w:p w14:paraId="62E12A0E" w14:textId="77777777" w:rsidR="00540BB1" w:rsidRPr="00994EE4" w:rsidRDefault="00540BB1" w:rsidP="00994EE4">
      <w:pPr>
        <w:widowControl w:val="0"/>
        <w:tabs>
          <w:tab w:val="left" w:pos="-4320"/>
        </w:tabs>
        <w:suppressAutoHyphens/>
        <w:autoSpaceDE w:val="0"/>
        <w:spacing w:after="0"/>
        <w:jc w:val="both"/>
        <w:rPr>
          <w:rFonts w:ascii="Times New Roman" w:hAnsi="Times New Roman" w:cs="Times New Roman"/>
          <w:color w:val="000000"/>
          <w:sz w:val="24"/>
          <w:szCs w:val="24"/>
        </w:rPr>
      </w:pPr>
      <w:r w:rsidRPr="00994EE4">
        <w:rPr>
          <w:rFonts w:ascii="Times New Roman" w:hAnsi="Times New Roman" w:cs="Times New Roman"/>
          <w:color w:val="000000"/>
          <w:sz w:val="24"/>
          <w:szCs w:val="24"/>
        </w:rPr>
        <w:t>4. Разом з цією пропозицією ми погоджуємося з усіма вимогами до учасника та надаємо документи (скановані копії), передбачені в вимогах Замовника.</w:t>
      </w:r>
    </w:p>
    <w:p w14:paraId="731733F3" w14:textId="4B28AABA" w:rsidR="00540BB1" w:rsidRPr="00994EE4" w:rsidRDefault="00540BB1" w:rsidP="00994EE4">
      <w:pPr>
        <w:widowControl w:val="0"/>
        <w:tabs>
          <w:tab w:val="left" w:pos="-4320"/>
        </w:tabs>
        <w:suppressAutoHyphens/>
        <w:autoSpaceDE w:val="0"/>
        <w:spacing w:after="0"/>
        <w:jc w:val="both"/>
        <w:rPr>
          <w:rFonts w:ascii="Times New Roman" w:hAnsi="Times New Roman" w:cs="Times New Roman"/>
          <w:color w:val="000000"/>
          <w:sz w:val="24"/>
          <w:szCs w:val="24"/>
        </w:rPr>
      </w:pPr>
      <w:r w:rsidRPr="00994EE4">
        <w:rPr>
          <w:rFonts w:ascii="Times New Roman" w:hAnsi="Times New Roman" w:cs="Times New Roman"/>
          <w:color w:val="000000"/>
          <w:sz w:val="24"/>
          <w:szCs w:val="24"/>
        </w:rPr>
        <w:t>5. Якщо наша пропозиція буде акцептована, ми беремо на себе зобов</w:t>
      </w:r>
      <w:r w:rsidR="00B12668">
        <w:rPr>
          <w:rFonts w:ascii="Times New Roman" w:hAnsi="Times New Roman" w:cs="Times New Roman"/>
          <w:color w:val="000000"/>
          <w:sz w:val="24"/>
          <w:szCs w:val="24"/>
        </w:rPr>
        <w:t>’</w:t>
      </w:r>
      <w:r w:rsidRPr="00994EE4">
        <w:rPr>
          <w:rFonts w:ascii="Times New Roman" w:hAnsi="Times New Roman" w:cs="Times New Roman"/>
          <w:color w:val="000000"/>
          <w:sz w:val="24"/>
          <w:szCs w:val="24"/>
        </w:rPr>
        <w:t xml:space="preserve">язання на підписання Договору не пізніше ніж через 20 днів з дня прийняття рішення про намір укласти договір про закупівлю відповідно до вимог тендерної документації. </w:t>
      </w:r>
    </w:p>
    <w:tbl>
      <w:tblPr>
        <w:tblW w:w="0" w:type="auto"/>
        <w:tblInd w:w="-108" w:type="dxa"/>
        <w:tblLayout w:type="fixed"/>
        <w:tblCellMar>
          <w:left w:w="0" w:type="dxa"/>
          <w:right w:w="0" w:type="dxa"/>
        </w:tblCellMar>
        <w:tblLook w:val="0000" w:firstRow="0" w:lastRow="0" w:firstColumn="0" w:lastColumn="0" w:noHBand="0" w:noVBand="0"/>
      </w:tblPr>
      <w:tblGrid>
        <w:gridCol w:w="3004"/>
        <w:gridCol w:w="3004"/>
        <w:gridCol w:w="3004"/>
        <w:gridCol w:w="360"/>
      </w:tblGrid>
      <w:tr w:rsidR="00B12668" w:rsidRPr="00C40A52" w14:paraId="1DABE546" w14:textId="77777777" w:rsidTr="0088488A">
        <w:trPr>
          <w:trHeight w:val="387"/>
        </w:trPr>
        <w:tc>
          <w:tcPr>
            <w:tcW w:w="3004" w:type="dxa"/>
          </w:tcPr>
          <w:p w14:paraId="78BBDEA7" w14:textId="77777777" w:rsidR="00B12668" w:rsidRDefault="00B12668" w:rsidP="0088488A">
            <w:pPr>
              <w:pStyle w:val="Default"/>
              <w:rPr>
                <w:b/>
                <w:bCs/>
              </w:rPr>
            </w:pPr>
          </w:p>
          <w:p w14:paraId="5A59B0EA" w14:textId="77777777" w:rsidR="00B12668" w:rsidRPr="00C40A52" w:rsidRDefault="00B12668" w:rsidP="0088488A">
            <w:pPr>
              <w:pStyle w:val="Default"/>
            </w:pPr>
            <w:proofErr w:type="spellStart"/>
            <w:r w:rsidRPr="00C40A52">
              <w:rPr>
                <w:b/>
                <w:bCs/>
              </w:rPr>
              <w:t>Керівник</w:t>
            </w:r>
            <w:proofErr w:type="spellEnd"/>
            <w:r w:rsidRPr="00C40A52">
              <w:rPr>
                <w:b/>
                <w:bCs/>
              </w:rPr>
              <w:t xml:space="preserve"> </w:t>
            </w:r>
            <w:proofErr w:type="spellStart"/>
            <w:r w:rsidRPr="00C40A52">
              <w:rPr>
                <w:b/>
                <w:bCs/>
              </w:rPr>
              <w:t>організації</w:t>
            </w:r>
            <w:proofErr w:type="spellEnd"/>
            <w:r w:rsidRPr="00C40A52">
              <w:rPr>
                <w:b/>
                <w:bCs/>
              </w:rPr>
              <w:t xml:space="preserve"> – </w:t>
            </w:r>
            <w:proofErr w:type="spellStart"/>
            <w:r w:rsidRPr="00C40A52">
              <w:rPr>
                <w:b/>
                <w:bCs/>
              </w:rPr>
              <w:t>учасника</w:t>
            </w:r>
            <w:proofErr w:type="spellEnd"/>
            <w:r w:rsidRPr="00C40A52">
              <w:rPr>
                <w:b/>
                <w:bCs/>
              </w:rPr>
              <w:t xml:space="preserve"> </w:t>
            </w:r>
            <w:proofErr w:type="spellStart"/>
            <w:r w:rsidRPr="00C40A52">
              <w:rPr>
                <w:b/>
                <w:bCs/>
              </w:rPr>
              <w:t>процедури</w:t>
            </w:r>
            <w:proofErr w:type="spellEnd"/>
            <w:r w:rsidRPr="00C40A52">
              <w:rPr>
                <w:b/>
                <w:bCs/>
              </w:rPr>
              <w:t xml:space="preserve"> </w:t>
            </w:r>
            <w:proofErr w:type="spellStart"/>
            <w:r w:rsidRPr="00C40A52">
              <w:rPr>
                <w:b/>
                <w:bCs/>
              </w:rPr>
              <w:t>закупівлі</w:t>
            </w:r>
            <w:proofErr w:type="spellEnd"/>
            <w:r w:rsidRPr="00C40A52">
              <w:rPr>
                <w:b/>
                <w:bCs/>
              </w:rPr>
              <w:t xml:space="preserve"> </w:t>
            </w:r>
            <w:proofErr w:type="spellStart"/>
            <w:r w:rsidRPr="00C40A52">
              <w:rPr>
                <w:b/>
                <w:bCs/>
              </w:rPr>
              <w:t>або</w:t>
            </w:r>
            <w:proofErr w:type="spellEnd"/>
            <w:r w:rsidRPr="00C40A52">
              <w:rPr>
                <w:b/>
                <w:bCs/>
              </w:rPr>
              <w:t xml:space="preserve"> </w:t>
            </w:r>
            <w:proofErr w:type="spellStart"/>
            <w:r w:rsidRPr="00C40A52">
              <w:rPr>
                <w:b/>
                <w:bCs/>
              </w:rPr>
              <w:t>інша</w:t>
            </w:r>
            <w:proofErr w:type="spellEnd"/>
            <w:r w:rsidRPr="00C40A52">
              <w:rPr>
                <w:b/>
                <w:bCs/>
              </w:rPr>
              <w:t xml:space="preserve"> </w:t>
            </w:r>
            <w:r w:rsidRPr="00C40A52">
              <w:rPr>
                <w:b/>
                <w:bCs/>
                <w:lang w:val="uk-UA"/>
              </w:rPr>
              <w:t>у</w:t>
            </w:r>
            <w:proofErr w:type="spellStart"/>
            <w:r w:rsidRPr="00C40A52">
              <w:rPr>
                <w:b/>
                <w:bCs/>
              </w:rPr>
              <w:t>повноважена</w:t>
            </w:r>
            <w:proofErr w:type="spellEnd"/>
            <w:r w:rsidRPr="00C40A52">
              <w:rPr>
                <w:b/>
                <w:bCs/>
              </w:rPr>
              <w:t xml:space="preserve"> особа </w:t>
            </w:r>
            <w:proofErr w:type="spellStart"/>
            <w:r w:rsidRPr="00C40A52">
              <w:rPr>
                <w:b/>
                <w:bCs/>
              </w:rPr>
              <w:t>учасника</w:t>
            </w:r>
            <w:proofErr w:type="spellEnd"/>
            <w:r w:rsidRPr="00C40A52">
              <w:rPr>
                <w:b/>
                <w:bCs/>
              </w:rPr>
              <w:t xml:space="preserve"> </w:t>
            </w:r>
          </w:p>
        </w:tc>
        <w:tc>
          <w:tcPr>
            <w:tcW w:w="3004" w:type="dxa"/>
          </w:tcPr>
          <w:p w14:paraId="3DE4F1C6" w14:textId="77777777" w:rsidR="00B12668" w:rsidRPr="00C40A52" w:rsidRDefault="00B12668" w:rsidP="0088488A">
            <w:pPr>
              <w:pStyle w:val="Default"/>
              <w:rPr>
                <w:lang w:val="uk-UA"/>
              </w:rPr>
            </w:pPr>
            <w:r w:rsidRPr="00C40A52">
              <w:t xml:space="preserve"> _________________________</w:t>
            </w:r>
          </w:p>
          <w:p w14:paraId="131C20EF" w14:textId="77777777" w:rsidR="00B12668" w:rsidRPr="00C40A52" w:rsidRDefault="00B12668" w:rsidP="0088488A">
            <w:pPr>
              <w:pStyle w:val="Default"/>
            </w:pPr>
            <w:r>
              <w:rPr>
                <w:i/>
                <w:iCs/>
                <w:lang w:val="uk-UA"/>
              </w:rPr>
              <w:t xml:space="preserve">   </w:t>
            </w:r>
            <w:r w:rsidRPr="00C40A52">
              <w:rPr>
                <w:i/>
                <w:iCs/>
              </w:rPr>
              <w:t>(</w:t>
            </w:r>
            <w:proofErr w:type="spellStart"/>
            <w:r w:rsidRPr="00C40A52">
              <w:rPr>
                <w:i/>
                <w:iCs/>
              </w:rPr>
              <w:t>підпис</w:t>
            </w:r>
            <w:proofErr w:type="spellEnd"/>
            <w:r w:rsidRPr="00C40A52">
              <w:rPr>
                <w:i/>
                <w:iCs/>
              </w:rPr>
              <w:t xml:space="preserve">) МП (за </w:t>
            </w:r>
            <w:proofErr w:type="spellStart"/>
            <w:r w:rsidRPr="00C40A52">
              <w:rPr>
                <w:i/>
                <w:iCs/>
              </w:rPr>
              <w:t>наявності</w:t>
            </w:r>
            <w:proofErr w:type="spellEnd"/>
            <w:r w:rsidRPr="00C40A52">
              <w:rPr>
                <w:i/>
                <w:iCs/>
              </w:rPr>
              <w:t>)</w:t>
            </w:r>
          </w:p>
        </w:tc>
        <w:tc>
          <w:tcPr>
            <w:tcW w:w="3004" w:type="dxa"/>
          </w:tcPr>
          <w:p w14:paraId="392828CC" w14:textId="77777777" w:rsidR="00B12668" w:rsidRPr="00C40A52" w:rsidRDefault="00B12668" w:rsidP="0088488A">
            <w:pPr>
              <w:pStyle w:val="Default"/>
            </w:pPr>
            <w:r w:rsidRPr="00C40A52">
              <w:t xml:space="preserve"> </w:t>
            </w:r>
          </w:p>
          <w:p w14:paraId="54B1E7E2" w14:textId="77777777" w:rsidR="00B12668" w:rsidRPr="00C40A52" w:rsidRDefault="00B12668" w:rsidP="0088488A">
            <w:pPr>
              <w:pStyle w:val="Default"/>
            </w:pPr>
            <w:r>
              <w:rPr>
                <w:i/>
                <w:iCs/>
                <w:lang w:val="uk-UA"/>
              </w:rPr>
              <w:t>______</w:t>
            </w:r>
            <w:r w:rsidRPr="00C40A52">
              <w:rPr>
                <w:i/>
                <w:iCs/>
              </w:rPr>
              <w:t>(</w:t>
            </w:r>
            <w:proofErr w:type="spellStart"/>
            <w:r w:rsidRPr="00C40A52">
              <w:rPr>
                <w:i/>
                <w:iCs/>
              </w:rPr>
              <w:t>ініціали</w:t>
            </w:r>
            <w:proofErr w:type="spellEnd"/>
            <w:r w:rsidRPr="00C40A52">
              <w:rPr>
                <w:i/>
                <w:iCs/>
              </w:rPr>
              <w:t xml:space="preserve"> та </w:t>
            </w:r>
            <w:proofErr w:type="spellStart"/>
            <w:r w:rsidRPr="00C40A52">
              <w:rPr>
                <w:i/>
                <w:iCs/>
              </w:rPr>
              <w:t>прізвище</w:t>
            </w:r>
            <w:proofErr w:type="spellEnd"/>
            <w:r w:rsidRPr="00C40A52">
              <w:rPr>
                <w:i/>
                <w:iCs/>
              </w:rPr>
              <w:t xml:space="preserve">) </w:t>
            </w:r>
          </w:p>
        </w:tc>
        <w:tc>
          <w:tcPr>
            <w:tcW w:w="360" w:type="dxa"/>
          </w:tcPr>
          <w:p w14:paraId="4819B7C5" w14:textId="77777777" w:rsidR="00B12668" w:rsidRPr="00C40A52" w:rsidRDefault="00B12668" w:rsidP="0088488A">
            <w:pPr>
              <w:rPr>
                <w:rFonts w:ascii="Times New Roman" w:hAnsi="Times New Roman" w:cs="Times New Roman"/>
                <w:sz w:val="24"/>
                <w:szCs w:val="24"/>
              </w:rPr>
            </w:pPr>
            <w:r w:rsidRPr="00C40A52">
              <w:rPr>
                <w:rFonts w:ascii="Times New Roman" w:hAnsi="Times New Roman" w:cs="Times New Roman"/>
                <w:sz w:val="24"/>
                <w:szCs w:val="24"/>
              </w:rPr>
              <w:t xml:space="preserve"> </w:t>
            </w:r>
          </w:p>
        </w:tc>
      </w:tr>
    </w:tbl>
    <w:p w14:paraId="668766B3" w14:textId="77777777" w:rsidR="00B12668" w:rsidRPr="00B30BCB" w:rsidRDefault="00B12668" w:rsidP="00B12668">
      <w:pPr>
        <w:pStyle w:val="Default"/>
        <w:jc w:val="both"/>
        <w:rPr>
          <w:sz w:val="20"/>
          <w:szCs w:val="20"/>
        </w:rPr>
      </w:pPr>
      <w:proofErr w:type="spellStart"/>
      <w:r w:rsidRPr="00B30BCB">
        <w:rPr>
          <w:i/>
          <w:iCs/>
          <w:sz w:val="20"/>
          <w:szCs w:val="20"/>
        </w:rPr>
        <w:t>Примітка</w:t>
      </w:r>
      <w:proofErr w:type="spellEnd"/>
      <w:r w:rsidRPr="00B30BCB">
        <w:rPr>
          <w:i/>
          <w:iCs/>
          <w:sz w:val="20"/>
          <w:szCs w:val="20"/>
        </w:rPr>
        <w:t xml:space="preserve">: у </w:t>
      </w:r>
      <w:proofErr w:type="spellStart"/>
      <w:r w:rsidRPr="00B30BCB">
        <w:rPr>
          <w:i/>
          <w:iCs/>
          <w:sz w:val="20"/>
          <w:szCs w:val="20"/>
        </w:rPr>
        <w:t>разі</w:t>
      </w:r>
      <w:proofErr w:type="spellEnd"/>
      <w:r w:rsidRPr="00B30BCB">
        <w:rPr>
          <w:i/>
          <w:iCs/>
          <w:sz w:val="20"/>
          <w:szCs w:val="20"/>
        </w:rPr>
        <w:t xml:space="preserve"> </w:t>
      </w:r>
      <w:proofErr w:type="spellStart"/>
      <w:r w:rsidRPr="00B30BCB">
        <w:rPr>
          <w:i/>
          <w:iCs/>
          <w:sz w:val="20"/>
          <w:szCs w:val="20"/>
        </w:rPr>
        <w:t>надання</w:t>
      </w:r>
      <w:proofErr w:type="spellEnd"/>
      <w:r w:rsidRPr="00B30BCB">
        <w:rPr>
          <w:i/>
          <w:iCs/>
          <w:sz w:val="20"/>
          <w:szCs w:val="20"/>
        </w:rPr>
        <w:t xml:space="preserve"> </w:t>
      </w:r>
      <w:proofErr w:type="spellStart"/>
      <w:r w:rsidRPr="00B30BCB">
        <w:rPr>
          <w:i/>
          <w:iCs/>
          <w:sz w:val="20"/>
          <w:szCs w:val="20"/>
        </w:rPr>
        <w:t>пропозиції</w:t>
      </w:r>
      <w:proofErr w:type="spellEnd"/>
      <w:r w:rsidRPr="00B30BCB">
        <w:rPr>
          <w:i/>
          <w:iCs/>
          <w:sz w:val="20"/>
          <w:szCs w:val="20"/>
        </w:rPr>
        <w:t xml:space="preserve"> </w:t>
      </w:r>
      <w:proofErr w:type="spellStart"/>
      <w:r w:rsidRPr="00B30BCB">
        <w:rPr>
          <w:i/>
          <w:iCs/>
          <w:sz w:val="20"/>
          <w:szCs w:val="20"/>
        </w:rPr>
        <w:t>учасником</w:t>
      </w:r>
      <w:proofErr w:type="spellEnd"/>
      <w:r w:rsidRPr="00B30BCB">
        <w:rPr>
          <w:i/>
          <w:iCs/>
          <w:sz w:val="20"/>
          <w:szCs w:val="20"/>
        </w:rPr>
        <w:t xml:space="preserve"> - не </w:t>
      </w:r>
      <w:proofErr w:type="spellStart"/>
      <w:r w:rsidRPr="00B30BCB">
        <w:rPr>
          <w:i/>
          <w:iCs/>
          <w:sz w:val="20"/>
          <w:szCs w:val="20"/>
        </w:rPr>
        <w:t>платником</w:t>
      </w:r>
      <w:proofErr w:type="spellEnd"/>
      <w:r w:rsidRPr="00B30BCB">
        <w:rPr>
          <w:i/>
          <w:iCs/>
          <w:sz w:val="20"/>
          <w:szCs w:val="20"/>
        </w:rPr>
        <w:t xml:space="preserve"> ПДВ, </w:t>
      </w:r>
      <w:proofErr w:type="spellStart"/>
      <w:r w:rsidRPr="00B30BCB">
        <w:rPr>
          <w:i/>
          <w:iCs/>
          <w:sz w:val="20"/>
          <w:szCs w:val="20"/>
        </w:rPr>
        <w:t>такі</w:t>
      </w:r>
      <w:proofErr w:type="spellEnd"/>
      <w:r w:rsidRPr="00B30BCB">
        <w:rPr>
          <w:i/>
          <w:iCs/>
          <w:sz w:val="20"/>
          <w:szCs w:val="20"/>
        </w:rPr>
        <w:t xml:space="preserve"> </w:t>
      </w:r>
      <w:proofErr w:type="spellStart"/>
      <w:r w:rsidRPr="00B30BCB">
        <w:rPr>
          <w:i/>
          <w:iCs/>
          <w:sz w:val="20"/>
          <w:szCs w:val="20"/>
        </w:rPr>
        <w:t>пропозиції</w:t>
      </w:r>
      <w:proofErr w:type="spellEnd"/>
      <w:r w:rsidRPr="00B30BCB">
        <w:rPr>
          <w:i/>
          <w:iCs/>
          <w:sz w:val="20"/>
          <w:szCs w:val="20"/>
        </w:rPr>
        <w:t xml:space="preserve"> </w:t>
      </w:r>
      <w:proofErr w:type="spellStart"/>
      <w:r w:rsidRPr="00B30BCB">
        <w:rPr>
          <w:i/>
          <w:iCs/>
          <w:sz w:val="20"/>
          <w:szCs w:val="20"/>
        </w:rPr>
        <w:t>надаються</w:t>
      </w:r>
      <w:proofErr w:type="spellEnd"/>
      <w:r w:rsidRPr="00B30BCB">
        <w:rPr>
          <w:i/>
          <w:iCs/>
          <w:sz w:val="20"/>
          <w:szCs w:val="20"/>
        </w:rPr>
        <w:t xml:space="preserve"> без </w:t>
      </w:r>
      <w:proofErr w:type="spellStart"/>
      <w:r w:rsidRPr="00B30BCB">
        <w:rPr>
          <w:i/>
          <w:iCs/>
          <w:sz w:val="20"/>
          <w:szCs w:val="20"/>
        </w:rPr>
        <w:t>врахування</w:t>
      </w:r>
      <w:proofErr w:type="spellEnd"/>
      <w:r w:rsidRPr="00B30BCB">
        <w:rPr>
          <w:i/>
          <w:iCs/>
          <w:sz w:val="20"/>
          <w:szCs w:val="20"/>
        </w:rPr>
        <w:t xml:space="preserve"> ПДВ та </w:t>
      </w:r>
      <w:proofErr w:type="spellStart"/>
      <w:r w:rsidRPr="00B30BCB">
        <w:rPr>
          <w:i/>
          <w:iCs/>
          <w:sz w:val="20"/>
          <w:szCs w:val="20"/>
        </w:rPr>
        <w:t>відомості</w:t>
      </w:r>
      <w:proofErr w:type="spellEnd"/>
      <w:r w:rsidRPr="00B30BCB">
        <w:rPr>
          <w:i/>
          <w:iCs/>
          <w:sz w:val="20"/>
          <w:szCs w:val="20"/>
        </w:rPr>
        <w:t xml:space="preserve"> </w:t>
      </w:r>
      <w:proofErr w:type="spellStart"/>
      <w:r w:rsidRPr="00B30BCB">
        <w:rPr>
          <w:i/>
          <w:iCs/>
          <w:sz w:val="20"/>
          <w:szCs w:val="20"/>
        </w:rPr>
        <w:t>заповнюються</w:t>
      </w:r>
      <w:proofErr w:type="spellEnd"/>
      <w:r w:rsidRPr="00B30BCB">
        <w:rPr>
          <w:i/>
          <w:iCs/>
          <w:sz w:val="20"/>
          <w:szCs w:val="20"/>
        </w:rPr>
        <w:t xml:space="preserve"> без ПДВ. </w:t>
      </w:r>
    </w:p>
    <w:p w14:paraId="1DF922D1" w14:textId="77777777" w:rsidR="00AE7752" w:rsidRDefault="00AE7752" w:rsidP="00B12668">
      <w:pPr>
        <w:rPr>
          <w:rFonts w:ascii="Times New Roman" w:eastAsia="Times New Roman" w:hAnsi="Times New Roman" w:cs="Times New Roman"/>
          <w:b/>
          <w:sz w:val="24"/>
          <w:szCs w:val="24"/>
        </w:rPr>
      </w:pPr>
    </w:p>
    <w:p w14:paraId="79B96CBC" w14:textId="77777777" w:rsidR="002D0DCF" w:rsidRPr="00E26B07" w:rsidRDefault="002D0DCF" w:rsidP="00773021">
      <w:pPr>
        <w:spacing w:line="240" w:lineRule="auto"/>
        <w:ind w:left="4680" w:firstLine="360"/>
        <w:jc w:val="right"/>
        <w:rPr>
          <w:rFonts w:ascii="Times New Roman" w:eastAsia="Times New Roman" w:hAnsi="Times New Roman" w:cs="Times New Roman"/>
          <w:sz w:val="24"/>
          <w:szCs w:val="24"/>
        </w:rPr>
      </w:pPr>
      <w:r w:rsidRPr="00E26B07">
        <w:rPr>
          <w:rFonts w:ascii="Times New Roman" w:eastAsia="Times New Roman" w:hAnsi="Times New Roman" w:cs="Times New Roman"/>
          <w:b/>
          <w:sz w:val="24"/>
          <w:szCs w:val="24"/>
        </w:rPr>
        <w:lastRenderedPageBreak/>
        <w:t xml:space="preserve">Додаток </w:t>
      </w:r>
      <w:r w:rsidR="004E3F72">
        <w:rPr>
          <w:rFonts w:ascii="Times New Roman" w:eastAsia="Times New Roman" w:hAnsi="Times New Roman" w:cs="Times New Roman"/>
          <w:b/>
          <w:sz w:val="24"/>
          <w:szCs w:val="24"/>
        </w:rPr>
        <w:t>2</w:t>
      </w:r>
    </w:p>
    <w:p w14:paraId="2E679F67" w14:textId="7E3EFD7F" w:rsidR="00773021" w:rsidRPr="00C40A52" w:rsidRDefault="00773021" w:rsidP="00773021">
      <w:pPr>
        <w:spacing w:line="240" w:lineRule="auto"/>
        <w:jc w:val="right"/>
        <w:rPr>
          <w:rFonts w:ascii="Times New Roman" w:eastAsia="Times New Roman" w:hAnsi="Times New Roman" w:cs="Times New Roman"/>
          <w:i/>
          <w:sz w:val="24"/>
          <w:szCs w:val="24"/>
        </w:rPr>
      </w:pPr>
      <w:r w:rsidRPr="00C40A52">
        <w:rPr>
          <w:rFonts w:ascii="Times New Roman" w:eastAsia="Times New Roman" w:hAnsi="Times New Roman" w:cs="Times New Roman"/>
          <w:i/>
          <w:sz w:val="24"/>
          <w:szCs w:val="24"/>
        </w:rPr>
        <w:t>до  </w:t>
      </w:r>
      <w:r>
        <w:rPr>
          <w:rFonts w:ascii="Times New Roman" w:eastAsia="Times New Roman" w:hAnsi="Times New Roman" w:cs="Times New Roman"/>
          <w:i/>
          <w:sz w:val="24"/>
          <w:szCs w:val="24"/>
        </w:rPr>
        <w:t>О</w:t>
      </w:r>
      <w:r w:rsidRPr="00C40A52">
        <w:rPr>
          <w:rFonts w:ascii="Times New Roman" w:eastAsia="Times New Roman" w:hAnsi="Times New Roman" w:cs="Times New Roman"/>
          <w:i/>
          <w:sz w:val="24"/>
          <w:szCs w:val="24"/>
        </w:rPr>
        <w:t>голошення про проведення спрощеної закупівлі</w:t>
      </w:r>
    </w:p>
    <w:p w14:paraId="219E2049" w14:textId="77777777" w:rsidR="002D0DCF" w:rsidRPr="00E26B07" w:rsidRDefault="002D0DCF" w:rsidP="00B53C39">
      <w:pPr>
        <w:jc w:val="center"/>
        <w:rPr>
          <w:rFonts w:ascii="Times New Roman" w:eastAsia="Times New Roman" w:hAnsi="Times New Roman" w:cs="Times New Roman"/>
          <w:b/>
          <w:sz w:val="24"/>
          <w:szCs w:val="24"/>
        </w:rPr>
      </w:pPr>
      <w:r w:rsidRPr="00E26B07">
        <w:rPr>
          <w:rFonts w:ascii="Times New Roman" w:eastAsia="Times New Roman" w:hAnsi="Times New Roman" w:cs="Times New Roman"/>
          <w:b/>
          <w:sz w:val="24"/>
          <w:szCs w:val="24"/>
        </w:rPr>
        <w:t>Вимоги до кваліфікації учасників та спосіб підтвердження</w:t>
      </w:r>
    </w:p>
    <w:tbl>
      <w:tblPr>
        <w:tblW w:w="10844" w:type="dxa"/>
        <w:tblInd w:w="-594" w:type="dxa"/>
        <w:tblLayout w:type="fixed"/>
        <w:tblLook w:val="0400" w:firstRow="0" w:lastRow="0" w:firstColumn="0" w:lastColumn="0" w:noHBand="0" w:noVBand="1"/>
      </w:tblPr>
      <w:tblGrid>
        <w:gridCol w:w="709"/>
        <w:gridCol w:w="10135"/>
      </w:tblGrid>
      <w:tr w:rsidR="002D0DCF" w:rsidRPr="00E26B07" w14:paraId="062570B6" w14:textId="77777777" w:rsidTr="00773021">
        <w:trPr>
          <w:trHeight w:val="789"/>
        </w:trPr>
        <w:tc>
          <w:tcPr>
            <w:tcW w:w="1084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4A4954B4" w14:textId="77777777" w:rsidR="002D0DCF" w:rsidRPr="00E26B07" w:rsidRDefault="002D0DCF" w:rsidP="00773021">
            <w:pPr>
              <w:spacing w:after="0" w:line="240" w:lineRule="auto"/>
              <w:rPr>
                <w:rFonts w:ascii="Times New Roman" w:eastAsia="Times New Roman" w:hAnsi="Times New Roman" w:cs="Times New Roman"/>
                <w:sz w:val="24"/>
                <w:szCs w:val="24"/>
              </w:rPr>
            </w:pPr>
          </w:p>
          <w:p w14:paraId="7A436277" w14:textId="77777777" w:rsidR="002D0DCF" w:rsidRPr="00E26B07" w:rsidRDefault="002D0DCF" w:rsidP="00773021">
            <w:pPr>
              <w:spacing w:after="0" w:line="240" w:lineRule="auto"/>
              <w:jc w:val="center"/>
              <w:rPr>
                <w:rFonts w:ascii="Times New Roman" w:eastAsia="Times New Roman" w:hAnsi="Times New Roman" w:cs="Times New Roman"/>
                <w:sz w:val="24"/>
                <w:szCs w:val="24"/>
              </w:rPr>
            </w:pPr>
            <w:r w:rsidRPr="00E26B07">
              <w:rPr>
                <w:rFonts w:ascii="Times New Roman" w:eastAsia="Times New Roman" w:hAnsi="Times New Roman" w:cs="Times New Roman"/>
                <w:b/>
                <w:sz w:val="24"/>
                <w:szCs w:val="24"/>
              </w:rPr>
              <w:t>Інші документи від Учасника:</w:t>
            </w:r>
          </w:p>
        </w:tc>
      </w:tr>
      <w:tr w:rsidR="00773021" w:rsidRPr="00E26B07" w14:paraId="78857436"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61A4CC" w14:textId="2848425D"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1</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C062A" w14:textId="2231E512" w:rsidR="00773021" w:rsidRPr="00E26B07" w:rsidRDefault="00773021" w:rsidP="00773021">
            <w:pPr>
              <w:spacing w:after="0" w:line="240" w:lineRule="auto"/>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Заповнена форма цінової пропозиції, за підписом уповноваженої особи Учасника та завірена печаткою (у разі використання) відповідно </w:t>
            </w:r>
            <w:r w:rsidRPr="00C40A52">
              <w:rPr>
                <w:rFonts w:ascii="Times New Roman" w:eastAsia="Times New Roman" w:hAnsi="Times New Roman" w:cs="Times New Roman"/>
                <w:b/>
                <w:sz w:val="24"/>
                <w:szCs w:val="24"/>
              </w:rPr>
              <w:t>до Додатку 1</w:t>
            </w:r>
            <w:r w:rsidRPr="00C40A52">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О</w:t>
            </w:r>
            <w:r w:rsidRPr="00C40A52">
              <w:rPr>
                <w:rFonts w:ascii="Times New Roman" w:eastAsia="Times New Roman" w:hAnsi="Times New Roman" w:cs="Times New Roman"/>
                <w:sz w:val="24"/>
                <w:szCs w:val="24"/>
              </w:rPr>
              <w:t>голошення про проведення спрощеної закупівлі</w:t>
            </w:r>
          </w:p>
        </w:tc>
      </w:tr>
      <w:tr w:rsidR="00773021" w:rsidRPr="00E26B07" w14:paraId="235A2679"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C83EAB" w14:textId="45A7E7DD"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2</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8F41F" w14:textId="4C199E20" w:rsidR="00773021" w:rsidRPr="00E26B07" w:rsidRDefault="00773021" w:rsidP="00773021">
            <w:pPr>
              <w:spacing w:after="0" w:line="240" w:lineRule="auto"/>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Довідка про присвоєння ідентифікаційного коду/</w:t>
            </w:r>
            <w:r>
              <w:rPr>
                <w:rFonts w:ascii="Times New Roman" w:eastAsia="Times New Roman" w:hAnsi="Times New Roman" w:cs="Times New Roman"/>
                <w:sz w:val="24"/>
                <w:szCs w:val="24"/>
              </w:rPr>
              <w:t>к</w:t>
            </w:r>
            <w:r w:rsidRPr="00C40A52">
              <w:rPr>
                <w:rFonts w:ascii="Times New Roman" w:eastAsia="Times New Roman" w:hAnsi="Times New Roman" w:cs="Times New Roman"/>
                <w:sz w:val="24"/>
                <w:szCs w:val="24"/>
              </w:rPr>
              <w:t>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eastAsia="Times New Roman" w:hAnsi="Times New Roman" w:cs="Times New Roman"/>
                <w:sz w:val="24"/>
                <w:szCs w:val="24"/>
              </w:rPr>
              <w:t xml:space="preserve"> </w:t>
            </w:r>
            <w:r w:rsidRPr="00C40A52">
              <w:rPr>
                <w:rFonts w:ascii="Times New Roman" w:eastAsia="Times New Roman" w:hAnsi="Times New Roman" w:cs="Times New Roman"/>
                <w:sz w:val="24"/>
                <w:szCs w:val="24"/>
              </w:rPr>
              <w:t>для фізичних осіб, фізичних осіб-підприємців</w:t>
            </w:r>
          </w:p>
        </w:tc>
      </w:tr>
      <w:tr w:rsidR="00773021" w:rsidRPr="00E26B07" w14:paraId="2D34543C"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82C84C" w14:textId="1BA8DBD1"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3</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AEB5E" w14:textId="4C9BDCBD" w:rsidR="00773021" w:rsidRPr="00E26B07" w:rsidRDefault="00773021" w:rsidP="00773021">
            <w:pPr>
              <w:spacing w:after="0" w:line="240" w:lineRule="auto"/>
              <w:jc w:val="both"/>
              <w:rPr>
                <w:rFonts w:ascii="Times New Roman" w:eastAsia="Times New Roman" w:hAnsi="Times New Roman" w:cs="Times New Roman"/>
                <w:sz w:val="24"/>
                <w:szCs w:val="24"/>
              </w:rPr>
            </w:pPr>
            <w:r w:rsidRPr="00C40A52">
              <w:rPr>
                <w:rFonts w:ascii="Times New Roman" w:hAnsi="Times New Roman" w:cs="Times New Roman"/>
                <w:sz w:val="24"/>
                <w:szCs w:val="24"/>
                <w:shd w:val="clear" w:color="auto" w:fill="FFFFFF"/>
              </w:rPr>
              <w:t>Для юридичних осіб - Копія Статуту із змінами</w:t>
            </w:r>
            <w:r w:rsidRPr="00C40A52">
              <w:rPr>
                <w:rStyle w:val="apple-converted-space"/>
                <w:rFonts w:ascii="Times New Roman" w:hAnsi="Times New Roman" w:cs="Times New Roman"/>
                <w:sz w:val="24"/>
                <w:szCs w:val="24"/>
                <w:shd w:val="clear" w:color="auto" w:fill="FFFFFF"/>
              </w:rPr>
              <w:t> </w:t>
            </w:r>
            <w:r w:rsidRPr="00C40A52">
              <w:rPr>
                <w:rFonts w:ascii="Times New Roman" w:hAnsi="Times New Roman" w:cs="Times New Roman"/>
                <w:iCs/>
                <w:sz w:val="24"/>
                <w:szCs w:val="24"/>
                <w:shd w:val="clear" w:color="auto" w:fill="FFFFFF"/>
              </w:rPr>
              <w:t>(в разі їх наявності)</w:t>
            </w:r>
            <w:r w:rsidRPr="00C40A52">
              <w:rPr>
                <w:rStyle w:val="apple-converted-space"/>
                <w:rFonts w:ascii="Times New Roman" w:hAnsi="Times New Roman" w:cs="Times New Roman"/>
                <w:sz w:val="24"/>
                <w:szCs w:val="24"/>
                <w:shd w:val="clear" w:color="auto" w:fill="FFFFFF"/>
              </w:rPr>
              <w:t> </w:t>
            </w:r>
            <w:r w:rsidRPr="00C40A52">
              <w:rPr>
                <w:rFonts w:ascii="Times New Roman" w:hAnsi="Times New Roman" w:cs="Times New Roman"/>
                <w:sz w:val="24"/>
                <w:szCs w:val="24"/>
                <w:shd w:val="clear" w:color="auto" w:fill="FFFFFF"/>
              </w:rPr>
              <w:t>або іншого</w:t>
            </w:r>
            <w:r>
              <w:rPr>
                <w:rFonts w:ascii="Times New Roman" w:hAnsi="Times New Roman" w:cs="Times New Roman"/>
                <w:sz w:val="24"/>
                <w:szCs w:val="24"/>
                <w:shd w:val="clear" w:color="auto" w:fill="FFFFFF"/>
              </w:rPr>
              <w:t xml:space="preserve"> </w:t>
            </w:r>
            <w:r w:rsidRPr="00C40A52">
              <w:rPr>
                <w:rFonts w:ascii="Times New Roman" w:hAnsi="Times New Roman" w:cs="Times New Roman"/>
                <w:sz w:val="24"/>
                <w:szCs w:val="24"/>
                <w:shd w:val="clear" w:color="auto" w:fill="FFFFFF"/>
              </w:rPr>
              <w:t xml:space="preserve">установчого документу, або опису з кодом дозволу перевірки Статуту на веб-сайті Міністерства юстиції України. </w:t>
            </w:r>
            <w:r w:rsidRPr="00C40A52">
              <w:rPr>
                <w:rFonts w:ascii="Times New Roman" w:hAnsi="Times New Roman" w:cs="Times New Roman"/>
                <w:bCs/>
                <w:sz w:val="24"/>
                <w:szCs w:val="24"/>
                <w:shd w:val="clear" w:color="auto" w:fill="FFFFFF"/>
              </w:rPr>
              <w:t xml:space="preserve">У разі, якщо </w:t>
            </w:r>
            <w:r>
              <w:rPr>
                <w:rFonts w:ascii="Times New Roman" w:hAnsi="Times New Roman" w:cs="Times New Roman"/>
                <w:bCs/>
                <w:sz w:val="24"/>
                <w:szCs w:val="24"/>
                <w:shd w:val="clear" w:color="auto" w:fill="FFFFFF"/>
              </w:rPr>
              <w:t>У</w:t>
            </w:r>
            <w:r w:rsidRPr="00C40A52">
              <w:rPr>
                <w:rFonts w:ascii="Times New Roman" w:hAnsi="Times New Roman" w:cs="Times New Roman"/>
                <w:bCs/>
                <w:sz w:val="24"/>
                <w:szCs w:val="24"/>
                <w:shd w:val="clear" w:color="auto" w:fill="FFFFFF"/>
              </w:rPr>
              <w:t xml:space="preserve">часник здійснює діяльність на підставі модельного </w:t>
            </w:r>
            <w:r>
              <w:rPr>
                <w:rFonts w:ascii="Times New Roman" w:hAnsi="Times New Roman" w:cs="Times New Roman"/>
                <w:bCs/>
                <w:sz w:val="24"/>
                <w:szCs w:val="24"/>
                <w:shd w:val="clear" w:color="auto" w:fill="FFFFFF"/>
              </w:rPr>
              <w:t>С</w:t>
            </w:r>
            <w:r w:rsidRPr="00C40A52">
              <w:rPr>
                <w:rFonts w:ascii="Times New Roman" w:hAnsi="Times New Roman" w:cs="Times New Roman"/>
                <w:bCs/>
                <w:sz w:val="24"/>
                <w:szCs w:val="24"/>
                <w:shd w:val="clear" w:color="auto" w:fill="FFFFFF"/>
              </w:rPr>
              <w:t>татуту,</w:t>
            </w:r>
            <w:r w:rsidRPr="00C40A52">
              <w:rPr>
                <w:rStyle w:val="apple-converted-space"/>
                <w:rFonts w:ascii="Times New Roman" w:hAnsi="Times New Roman" w:cs="Times New Roman"/>
                <w:sz w:val="24"/>
                <w:szCs w:val="24"/>
                <w:shd w:val="clear" w:color="auto" w:fill="FFFFFF"/>
              </w:rPr>
              <w:t> </w:t>
            </w:r>
            <w:r w:rsidRPr="00C40A52">
              <w:rPr>
                <w:rFonts w:ascii="Times New Roman" w:hAnsi="Times New Roman" w:cs="Times New Roman"/>
                <w:sz w:val="24"/>
                <w:szCs w:val="24"/>
                <w:shd w:val="clear" w:color="auto" w:fill="FFFFFF"/>
              </w:rPr>
              <w:t>необхідно надати</w:t>
            </w:r>
            <w:r>
              <w:rPr>
                <w:rFonts w:ascii="Times New Roman" w:hAnsi="Times New Roman" w:cs="Times New Roman"/>
                <w:sz w:val="24"/>
                <w:szCs w:val="24"/>
                <w:shd w:val="clear" w:color="auto" w:fill="FFFFFF"/>
              </w:rPr>
              <w:t xml:space="preserve"> </w:t>
            </w:r>
            <w:r w:rsidRPr="00C40A52">
              <w:rPr>
                <w:rFonts w:ascii="Times New Roman" w:hAnsi="Times New Roman" w:cs="Times New Roman"/>
                <w:sz w:val="24"/>
                <w:szCs w:val="24"/>
                <w:shd w:val="clear" w:color="auto" w:fill="FFFFFF"/>
              </w:rPr>
              <w:t>копію рішення засновників про створення</w:t>
            </w:r>
            <w:r>
              <w:rPr>
                <w:rFonts w:ascii="Times New Roman" w:hAnsi="Times New Roman" w:cs="Times New Roman"/>
                <w:sz w:val="24"/>
                <w:szCs w:val="24"/>
                <w:shd w:val="clear" w:color="auto" w:fill="FFFFFF"/>
              </w:rPr>
              <w:t xml:space="preserve"> </w:t>
            </w:r>
            <w:r w:rsidRPr="00C40A52">
              <w:rPr>
                <w:rFonts w:ascii="Times New Roman" w:hAnsi="Times New Roman" w:cs="Times New Roman"/>
                <w:sz w:val="24"/>
                <w:szCs w:val="24"/>
                <w:shd w:val="clear" w:color="auto" w:fill="FFFFFF"/>
              </w:rPr>
              <w:t>такої юридичної особи</w:t>
            </w:r>
            <w:r>
              <w:rPr>
                <w:rFonts w:ascii="Times New Roman" w:hAnsi="Times New Roman" w:cs="Times New Roman"/>
                <w:sz w:val="24"/>
                <w:szCs w:val="24"/>
                <w:shd w:val="clear" w:color="auto" w:fill="FFFFFF"/>
              </w:rPr>
              <w:t xml:space="preserve"> </w:t>
            </w:r>
            <w:r w:rsidRPr="00C40A52">
              <w:rPr>
                <w:rFonts w:ascii="Times New Roman" w:hAnsi="Times New Roman" w:cs="Times New Roman"/>
                <w:sz w:val="24"/>
                <w:szCs w:val="24"/>
                <w:shd w:val="clear" w:color="auto" w:fill="FFFFFF"/>
              </w:rPr>
              <w:t xml:space="preserve">та здійснення діяльності на підставі модельного </w:t>
            </w:r>
            <w:r>
              <w:rPr>
                <w:rFonts w:ascii="Times New Roman" w:hAnsi="Times New Roman" w:cs="Times New Roman"/>
                <w:sz w:val="24"/>
                <w:szCs w:val="24"/>
                <w:shd w:val="clear" w:color="auto" w:fill="FFFFFF"/>
              </w:rPr>
              <w:t>С</w:t>
            </w:r>
            <w:r w:rsidRPr="00C40A52">
              <w:rPr>
                <w:rFonts w:ascii="Times New Roman" w:hAnsi="Times New Roman" w:cs="Times New Roman"/>
                <w:sz w:val="24"/>
                <w:szCs w:val="24"/>
                <w:shd w:val="clear" w:color="auto" w:fill="FFFFFF"/>
              </w:rPr>
              <w:t>татуту</w:t>
            </w:r>
          </w:p>
        </w:tc>
      </w:tr>
      <w:tr w:rsidR="00773021" w:rsidRPr="00E26B07" w14:paraId="734D5CBB"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904887" w14:textId="742058DF"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4</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3B4EDD" w14:textId="1525873F" w:rsidR="00773021" w:rsidRPr="00E26B07" w:rsidRDefault="00773021" w:rsidP="00773021">
            <w:pPr>
              <w:spacing w:after="0" w:line="240" w:lineRule="auto"/>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Копія </w:t>
            </w:r>
            <w:r>
              <w:rPr>
                <w:rFonts w:ascii="Times New Roman" w:eastAsia="Times New Roman" w:hAnsi="Times New Roman" w:cs="Times New Roman"/>
                <w:sz w:val="24"/>
                <w:szCs w:val="24"/>
              </w:rPr>
              <w:t>С</w:t>
            </w:r>
            <w:r w:rsidRPr="00C40A52">
              <w:rPr>
                <w:rFonts w:ascii="Times New Roman" w:eastAsia="Times New Roman" w:hAnsi="Times New Roman" w:cs="Times New Roman"/>
                <w:sz w:val="24"/>
                <w:szCs w:val="24"/>
              </w:rPr>
              <w:t xml:space="preserve">відоцтва про реєстрацію платника податку на додану вартість або копію </w:t>
            </w:r>
            <w:r>
              <w:rPr>
                <w:rFonts w:ascii="Times New Roman" w:eastAsia="Times New Roman" w:hAnsi="Times New Roman" w:cs="Times New Roman"/>
                <w:sz w:val="24"/>
                <w:szCs w:val="24"/>
              </w:rPr>
              <w:t>В</w:t>
            </w:r>
            <w:r w:rsidRPr="00C40A52">
              <w:rPr>
                <w:rFonts w:ascii="Times New Roman" w:eastAsia="Times New Roman" w:hAnsi="Times New Roman" w:cs="Times New Roman"/>
                <w:sz w:val="24"/>
                <w:szCs w:val="24"/>
              </w:rPr>
              <w:t xml:space="preserve">итягу з реєстру платників податку на додану вартість, або копію </w:t>
            </w:r>
            <w:r>
              <w:rPr>
                <w:rFonts w:ascii="Times New Roman" w:eastAsia="Times New Roman" w:hAnsi="Times New Roman" w:cs="Times New Roman"/>
                <w:sz w:val="24"/>
                <w:szCs w:val="24"/>
              </w:rPr>
              <w:t>В</w:t>
            </w:r>
            <w:r w:rsidRPr="00C40A52">
              <w:rPr>
                <w:rFonts w:ascii="Times New Roman" w:eastAsia="Times New Roman" w:hAnsi="Times New Roman" w:cs="Times New Roman"/>
                <w:sz w:val="24"/>
                <w:szCs w:val="24"/>
              </w:rPr>
              <w:t>итягу з реєстру платників єдиного податку</w:t>
            </w:r>
          </w:p>
        </w:tc>
      </w:tr>
      <w:tr w:rsidR="00773021" w:rsidRPr="00E26B07" w14:paraId="3FC98D7E"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EB7A3A" w14:textId="47124CC1"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5</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CEC7E" w14:textId="3023FEAB" w:rsidR="00773021" w:rsidRPr="00E26B07" w:rsidRDefault="00773021" w:rsidP="00773021">
            <w:pPr>
              <w:spacing w:after="0" w:line="240" w:lineRule="auto"/>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Копія</w:t>
            </w:r>
            <w:r>
              <w:rPr>
                <w:rFonts w:ascii="Times New Roman" w:eastAsia="Times New Roman" w:hAnsi="Times New Roman" w:cs="Times New Roman"/>
                <w:sz w:val="24"/>
                <w:szCs w:val="24"/>
              </w:rPr>
              <w:t xml:space="preserve"> В</w:t>
            </w:r>
            <w:r w:rsidRPr="00C40A52">
              <w:rPr>
                <w:rFonts w:ascii="Times New Roman" w:eastAsia="Times New Roman" w:hAnsi="Times New Roman" w:cs="Times New Roman"/>
                <w:sz w:val="24"/>
                <w:szCs w:val="24"/>
              </w:rPr>
              <w:t xml:space="preserve">итягу з Єдиного державного реєстру юридичних осіб, фізичних осіб-підприємців та громадських формувань або копію </w:t>
            </w:r>
            <w:r>
              <w:rPr>
                <w:rFonts w:ascii="Times New Roman" w:eastAsia="Times New Roman" w:hAnsi="Times New Roman" w:cs="Times New Roman"/>
                <w:sz w:val="24"/>
                <w:szCs w:val="24"/>
              </w:rPr>
              <w:t>В</w:t>
            </w:r>
            <w:r w:rsidRPr="00C40A52">
              <w:rPr>
                <w:rFonts w:ascii="Times New Roman" w:eastAsia="Times New Roman" w:hAnsi="Times New Roman" w:cs="Times New Roman"/>
                <w:sz w:val="24"/>
                <w:szCs w:val="24"/>
              </w:rPr>
              <w:t xml:space="preserve">иписки з Єдиного державного реєстру юридичних осіб, фізичних осіб-підприємців та громадських формувань  </w:t>
            </w:r>
          </w:p>
        </w:tc>
      </w:tr>
      <w:tr w:rsidR="00773021" w:rsidRPr="00E26B07" w14:paraId="3001B4E0"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45EDF2" w14:textId="0BC25662"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6</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62838" w14:textId="64CB024C" w:rsidR="00773021" w:rsidRPr="00E26B07" w:rsidRDefault="00773021" w:rsidP="00773021">
            <w:pPr>
              <w:spacing w:after="0" w:line="240" w:lineRule="auto"/>
              <w:jc w:val="both"/>
              <w:rPr>
                <w:rFonts w:ascii="Times New Roman" w:eastAsia="Times New Roman" w:hAnsi="Times New Roman" w:cs="Times New Roman"/>
                <w:sz w:val="24"/>
                <w:szCs w:val="24"/>
              </w:rPr>
            </w:pPr>
            <w:r w:rsidRPr="00C40A52">
              <w:rPr>
                <w:rFonts w:ascii="Times New Roman" w:hAnsi="Times New Roman" w:cs="Times New Roman"/>
                <w:sz w:val="24"/>
                <w:szCs w:val="24"/>
              </w:rPr>
              <w:t xml:space="preserve">Лист в довільній формі, за підписом уповноваженої особи Учасника та завірений печаткою </w:t>
            </w:r>
            <w:r w:rsidRPr="00C40A52">
              <w:rPr>
                <w:rFonts w:ascii="Times New Roman" w:hAnsi="Times New Roman" w:cs="Times New Roman"/>
                <w:iCs/>
                <w:sz w:val="24"/>
                <w:szCs w:val="24"/>
                <w:lang w:eastAsia="ar-SA"/>
              </w:rPr>
              <w:t>(у разі використання)</w:t>
            </w:r>
            <w:r w:rsidRPr="00C40A52">
              <w:rPr>
                <w:rFonts w:ascii="Times New Roman" w:hAnsi="Times New Roman" w:cs="Times New Roman"/>
                <w:sz w:val="24"/>
                <w:szCs w:val="24"/>
              </w:rPr>
              <w:t>, в якому зазначається</w:t>
            </w:r>
            <w:r w:rsidRPr="00C40A52">
              <w:rPr>
                <w:rFonts w:ascii="Times New Roman" w:eastAsia="Times New Roman" w:hAnsi="Times New Roman" w:cs="Times New Roman"/>
                <w:sz w:val="24"/>
                <w:szCs w:val="24"/>
              </w:rPr>
              <w:t xml:space="preserve"> інформація про наявність обладнання та матеріально-технічної бази  (автотранспорту (власний або орендований)</w:t>
            </w:r>
          </w:p>
        </w:tc>
      </w:tr>
      <w:tr w:rsidR="00773021" w:rsidRPr="00E26B07" w14:paraId="3BEB73AE"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4C89F" w14:textId="0FB0333E"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7</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114E09" w14:textId="2BDF4A1A" w:rsidR="00773021" w:rsidRPr="00E26B07" w:rsidRDefault="00773021" w:rsidP="00773021">
            <w:pPr>
              <w:spacing w:after="0" w:line="240" w:lineRule="auto"/>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Копія сертифікату якості виробника на продукцію, що є предметом закупівлі або гарантійний лист за підписом УО, що такий документ буде надано при постачанні товару</w:t>
            </w:r>
          </w:p>
        </w:tc>
      </w:tr>
      <w:tr w:rsidR="00773021" w:rsidRPr="00E26B07" w14:paraId="27B72F28"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C1ADD5" w14:textId="6C0D5B20"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8</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369320" w14:textId="27CABE4E" w:rsidR="00773021" w:rsidRPr="00E26B07" w:rsidRDefault="00773021" w:rsidP="00773021">
            <w:pPr>
              <w:spacing w:after="0" w:line="240" w:lineRule="auto"/>
              <w:jc w:val="both"/>
              <w:rPr>
                <w:rFonts w:ascii="Times New Roman" w:eastAsia="Times New Roman" w:hAnsi="Times New Roman" w:cs="Times New Roman"/>
                <w:sz w:val="24"/>
                <w:szCs w:val="24"/>
              </w:rPr>
            </w:pPr>
            <w:proofErr w:type="spellStart"/>
            <w:r w:rsidRPr="00C40A52">
              <w:rPr>
                <w:rFonts w:ascii="Times New Roman" w:eastAsia="Times New Roman" w:hAnsi="Times New Roman" w:cs="Times New Roman"/>
                <w:sz w:val="24"/>
                <w:szCs w:val="24"/>
              </w:rPr>
              <w:t>Про</w:t>
            </w:r>
            <w:r>
              <w:rPr>
                <w:rFonts w:ascii="Times New Roman" w:eastAsia="Times New Roman" w:hAnsi="Times New Roman" w:cs="Times New Roman"/>
                <w:sz w:val="24"/>
                <w:szCs w:val="24"/>
              </w:rPr>
              <w:t>є</w:t>
            </w:r>
            <w:r w:rsidRPr="00C40A52">
              <w:rPr>
                <w:rFonts w:ascii="Times New Roman" w:eastAsia="Times New Roman" w:hAnsi="Times New Roman" w:cs="Times New Roman"/>
                <w:sz w:val="24"/>
                <w:szCs w:val="24"/>
              </w:rPr>
              <w:t>кт</w:t>
            </w:r>
            <w:proofErr w:type="spellEnd"/>
            <w:r w:rsidRPr="00C40A52">
              <w:rPr>
                <w:rFonts w:ascii="Times New Roman" w:eastAsia="Times New Roman" w:hAnsi="Times New Roman" w:cs="Times New Roman"/>
                <w:sz w:val="24"/>
                <w:szCs w:val="24"/>
              </w:rPr>
              <w:t xml:space="preserve"> Договору, що міститься в </w:t>
            </w:r>
            <w:r w:rsidRPr="00C40A52">
              <w:rPr>
                <w:rFonts w:ascii="Times New Roman" w:eastAsia="Times New Roman" w:hAnsi="Times New Roman" w:cs="Times New Roman"/>
                <w:b/>
                <w:sz w:val="24"/>
                <w:szCs w:val="24"/>
              </w:rPr>
              <w:t>Додатку 4</w:t>
            </w:r>
            <w:r w:rsidRPr="00C40A52">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О</w:t>
            </w:r>
            <w:r w:rsidRPr="00C40A52">
              <w:rPr>
                <w:rFonts w:ascii="Times New Roman" w:eastAsia="Times New Roman" w:hAnsi="Times New Roman" w:cs="Times New Roman"/>
                <w:sz w:val="24"/>
                <w:szCs w:val="24"/>
              </w:rPr>
              <w:t>голошення про проведення спрощеної закупівлі</w:t>
            </w:r>
          </w:p>
        </w:tc>
      </w:tr>
      <w:tr w:rsidR="00773021" w:rsidRPr="00E26B07" w14:paraId="39F38975"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98E72D" w14:textId="43E0D7B0"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10</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1BDF5F" w14:textId="77777777" w:rsidR="00773021" w:rsidRPr="00C40A52" w:rsidRDefault="00773021" w:rsidP="00773021">
            <w:pPr>
              <w:spacing w:after="0" w:line="240" w:lineRule="auto"/>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 xml:space="preserve">Довідка, яка містить інформацію про </w:t>
            </w:r>
            <w:r>
              <w:rPr>
                <w:rFonts w:ascii="Times New Roman" w:eastAsia="Times New Roman" w:hAnsi="Times New Roman" w:cs="Times New Roman"/>
                <w:sz w:val="24"/>
                <w:szCs w:val="24"/>
              </w:rPr>
              <w:t>У</w:t>
            </w:r>
            <w:r w:rsidRPr="00C40A52">
              <w:rPr>
                <w:rFonts w:ascii="Times New Roman" w:eastAsia="Times New Roman" w:hAnsi="Times New Roman" w:cs="Times New Roman"/>
                <w:sz w:val="24"/>
                <w:szCs w:val="24"/>
              </w:rPr>
              <w:t>часника закупівлі, а саме:</w:t>
            </w:r>
          </w:p>
          <w:p w14:paraId="545529E9" w14:textId="77777777" w:rsidR="00773021" w:rsidRPr="00C40A52" w:rsidRDefault="00773021" w:rsidP="00773021">
            <w:pPr>
              <w:numPr>
                <w:ilvl w:val="0"/>
                <w:numId w:val="2"/>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Повне найменування;</w:t>
            </w:r>
          </w:p>
          <w:p w14:paraId="6235A6C9" w14:textId="77777777" w:rsidR="00773021" w:rsidRPr="00C40A52" w:rsidRDefault="00773021" w:rsidP="00773021">
            <w:pPr>
              <w:numPr>
                <w:ilvl w:val="0"/>
                <w:numId w:val="2"/>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Юридична адреса;</w:t>
            </w:r>
          </w:p>
          <w:p w14:paraId="3F4C5060" w14:textId="77777777" w:rsidR="00773021" w:rsidRPr="00C40A52" w:rsidRDefault="00773021" w:rsidP="00773021">
            <w:pPr>
              <w:numPr>
                <w:ilvl w:val="0"/>
                <w:numId w:val="2"/>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Поштова або фактична адреса;</w:t>
            </w:r>
          </w:p>
          <w:p w14:paraId="6DB4472B" w14:textId="77777777" w:rsidR="00773021" w:rsidRPr="00C40A52" w:rsidRDefault="00773021" w:rsidP="00773021">
            <w:pPr>
              <w:numPr>
                <w:ilvl w:val="0"/>
                <w:numId w:val="2"/>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Код ЄДРПОУ підприємства (або ІПН ФОП);</w:t>
            </w:r>
          </w:p>
          <w:p w14:paraId="381B23B9" w14:textId="77777777" w:rsidR="00773021" w:rsidRPr="00C40A52" w:rsidRDefault="00773021" w:rsidP="00773021">
            <w:pPr>
              <w:numPr>
                <w:ilvl w:val="0"/>
                <w:numId w:val="2"/>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Банківські реквізити (поточний рахунок, назва банку, в якому відкритий рахунок та МФО);</w:t>
            </w:r>
          </w:p>
          <w:p w14:paraId="043647A7" w14:textId="77777777" w:rsidR="00773021" w:rsidRPr="00C40A52" w:rsidRDefault="00773021" w:rsidP="00773021">
            <w:pPr>
              <w:numPr>
                <w:ilvl w:val="0"/>
                <w:numId w:val="2"/>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proofErr w:type="spellStart"/>
            <w:r w:rsidRPr="00C40A52">
              <w:rPr>
                <w:rFonts w:ascii="Times New Roman" w:eastAsia="Times New Roman" w:hAnsi="Times New Roman" w:cs="Times New Roman"/>
                <w:sz w:val="24"/>
                <w:szCs w:val="24"/>
              </w:rPr>
              <w:t>Тел</w:t>
            </w:r>
            <w:proofErr w:type="spellEnd"/>
            <w:r w:rsidRPr="00C40A52">
              <w:rPr>
                <w:rFonts w:ascii="Times New Roman" w:eastAsia="Times New Roman" w:hAnsi="Times New Roman" w:cs="Times New Roman"/>
                <w:sz w:val="24"/>
                <w:szCs w:val="24"/>
              </w:rPr>
              <w:t>./факс;</w:t>
            </w:r>
          </w:p>
          <w:p w14:paraId="3167842C" w14:textId="77777777" w:rsidR="00773021" w:rsidRPr="00C40A52" w:rsidRDefault="00773021" w:rsidP="00773021">
            <w:pPr>
              <w:numPr>
                <w:ilvl w:val="0"/>
                <w:numId w:val="2"/>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E-</w:t>
            </w:r>
            <w:proofErr w:type="spellStart"/>
            <w:r w:rsidRPr="00C40A52">
              <w:rPr>
                <w:rFonts w:ascii="Times New Roman" w:eastAsia="Times New Roman" w:hAnsi="Times New Roman" w:cs="Times New Roman"/>
                <w:sz w:val="24"/>
                <w:szCs w:val="24"/>
              </w:rPr>
              <w:t>mail</w:t>
            </w:r>
            <w:proofErr w:type="spellEnd"/>
            <w:r w:rsidRPr="00C40A52">
              <w:rPr>
                <w:rFonts w:ascii="Times New Roman" w:eastAsia="Times New Roman" w:hAnsi="Times New Roman" w:cs="Times New Roman"/>
                <w:sz w:val="24"/>
                <w:szCs w:val="24"/>
              </w:rPr>
              <w:t>;</w:t>
            </w:r>
          </w:p>
          <w:p w14:paraId="0CC9EF71" w14:textId="6B464FCB" w:rsidR="00773021" w:rsidRPr="00E26B07" w:rsidRDefault="00773021" w:rsidP="00773021">
            <w:pPr>
              <w:numPr>
                <w:ilvl w:val="0"/>
                <w:numId w:val="2"/>
              </w:numPr>
              <w:pBdr>
                <w:top w:val="nil"/>
                <w:left w:val="nil"/>
                <w:bottom w:val="nil"/>
                <w:right w:val="nil"/>
                <w:between w:val="nil"/>
              </w:pBdr>
              <w:spacing w:after="0" w:line="240" w:lineRule="auto"/>
              <w:ind w:left="0"/>
              <w:jc w:val="both"/>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Посада керівника підприємством та П.І.Б. (для ФОП зазначається П.І.Б)</w:t>
            </w:r>
          </w:p>
        </w:tc>
      </w:tr>
      <w:tr w:rsidR="00773021" w:rsidRPr="00E26B07" w14:paraId="4B50552C"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ED2B50" w14:textId="7BD6AAAF"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11</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A385C8" w14:textId="56EDFEA0" w:rsidR="00773021" w:rsidRPr="00E26B07" w:rsidRDefault="00773021" w:rsidP="00773021">
            <w:pPr>
              <w:tabs>
                <w:tab w:val="left" w:pos="1080"/>
              </w:tabs>
              <w:spacing w:after="0" w:line="240" w:lineRule="auto"/>
              <w:jc w:val="both"/>
              <w:rPr>
                <w:rFonts w:ascii="Times New Roman" w:hAnsi="Times New Roman" w:cs="Times New Roman"/>
                <w:iCs/>
                <w:sz w:val="24"/>
                <w:szCs w:val="24"/>
              </w:rPr>
            </w:pPr>
            <w:r w:rsidRPr="00C40A52">
              <w:rPr>
                <w:rFonts w:ascii="Times New Roman" w:eastAsia="Times New Roman" w:hAnsi="Times New Roman" w:cs="Times New Roman"/>
                <w:sz w:val="24"/>
                <w:szCs w:val="24"/>
              </w:rPr>
              <w:t xml:space="preserve">Копія повідомлення або наказу про присвоєння особистого реєстраційного номеру потужності, виданого управлінням </w:t>
            </w:r>
            <w:proofErr w:type="spellStart"/>
            <w:r w:rsidRPr="00C40A52">
              <w:rPr>
                <w:rFonts w:ascii="Times New Roman" w:eastAsia="Times New Roman" w:hAnsi="Times New Roman" w:cs="Times New Roman"/>
                <w:sz w:val="24"/>
                <w:szCs w:val="24"/>
              </w:rPr>
              <w:t>Держпродспоживслужби</w:t>
            </w:r>
            <w:proofErr w:type="spellEnd"/>
            <w:r w:rsidRPr="00C40A52">
              <w:rPr>
                <w:rFonts w:ascii="Times New Roman" w:eastAsia="Times New Roman" w:hAnsi="Times New Roman" w:cs="Times New Roman"/>
                <w:sz w:val="24"/>
                <w:szCs w:val="24"/>
              </w:rPr>
              <w:t xml:space="preserve"> або іншим  уповноваженим органом, або лист в довільній формі, за підписом уповноваженої особи Учасника та завірений печаткою (у разі використання), в якому зазначається інформація про присвоєння особистого реєстраційного номеру потужності (в такому листі обов’язково зазначається особистий реєстраційний номер потужності)</w:t>
            </w:r>
          </w:p>
        </w:tc>
      </w:tr>
      <w:tr w:rsidR="00773021" w:rsidRPr="00E26B07" w14:paraId="0756AF4D" w14:textId="77777777" w:rsidTr="002D0DCF">
        <w:trPr>
          <w:trHeight w:val="24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05B37" w14:textId="65C87017" w:rsidR="00773021" w:rsidRPr="00E26B07" w:rsidRDefault="00773021" w:rsidP="00773021">
            <w:pPr>
              <w:spacing w:after="0" w:line="240" w:lineRule="auto"/>
              <w:jc w:val="center"/>
              <w:rPr>
                <w:rFonts w:ascii="Times New Roman" w:eastAsia="Times New Roman" w:hAnsi="Times New Roman" w:cs="Times New Roman"/>
                <w:sz w:val="24"/>
                <w:szCs w:val="24"/>
              </w:rPr>
            </w:pPr>
            <w:r w:rsidRPr="00C40A52">
              <w:rPr>
                <w:rFonts w:ascii="Times New Roman" w:eastAsia="Times New Roman" w:hAnsi="Times New Roman" w:cs="Times New Roman"/>
                <w:sz w:val="24"/>
                <w:szCs w:val="24"/>
              </w:rPr>
              <w:t>12</w:t>
            </w:r>
          </w:p>
        </w:tc>
        <w:tc>
          <w:tcPr>
            <w:tcW w:w="101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182BD7" w14:textId="54740381" w:rsidR="00773021" w:rsidRPr="00E26B07" w:rsidRDefault="00773021" w:rsidP="00773021">
            <w:pPr>
              <w:spacing w:after="0" w:line="240" w:lineRule="auto"/>
              <w:rPr>
                <w:rFonts w:ascii="Times New Roman" w:eastAsia="Times New Roman" w:hAnsi="Times New Roman" w:cs="Times New Roman"/>
                <w:sz w:val="24"/>
                <w:szCs w:val="24"/>
              </w:rPr>
            </w:pPr>
            <w:r w:rsidRPr="00C40A52">
              <w:rPr>
                <w:rFonts w:ascii="Times New Roman" w:hAnsi="Times New Roman" w:cs="Times New Roman"/>
                <w:sz w:val="24"/>
                <w:szCs w:val="24"/>
              </w:rPr>
              <w:t xml:space="preserve">Складений у довільній формі лист-згода на обробку персональних даних фізичної особи відповідно до Закону України «Про захист персональних даних», </w:t>
            </w:r>
            <w:r w:rsidRPr="00C40A52">
              <w:rPr>
                <w:rFonts w:ascii="Times New Roman" w:hAnsi="Times New Roman" w:cs="Times New Roman"/>
                <w:bCs/>
                <w:sz w:val="24"/>
                <w:szCs w:val="24"/>
              </w:rPr>
              <w:t>які передбачено у Оголошенні (</w:t>
            </w:r>
            <w:r w:rsidRPr="00EF7A79">
              <w:rPr>
                <w:rFonts w:ascii="Times New Roman" w:hAnsi="Times New Roman" w:cs="Times New Roman"/>
                <w:i/>
                <w:iCs/>
                <w:sz w:val="24"/>
                <w:szCs w:val="24"/>
              </w:rPr>
              <w:t>подається Учасником і фізичними особами, персональні дані яких містить пропозиція</w:t>
            </w:r>
            <w:r w:rsidRPr="00C40A52">
              <w:rPr>
                <w:rFonts w:ascii="Times New Roman" w:hAnsi="Times New Roman" w:cs="Times New Roman"/>
                <w:sz w:val="24"/>
                <w:szCs w:val="24"/>
              </w:rPr>
              <w:t>)</w:t>
            </w:r>
          </w:p>
        </w:tc>
      </w:tr>
    </w:tbl>
    <w:p w14:paraId="55335AE1" w14:textId="25678B72" w:rsidR="004244FB" w:rsidRPr="00773021" w:rsidRDefault="001014F2" w:rsidP="00773021">
      <w:pPr>
        <w:suppressAutoHyphens/>
        <w:autoSpaceDE w:val="0"/>
        <w:spacing w:before="22"/>
        <w:ind w:right="-1" w:firstLine="567"/>
        <w:rPr>
          <w:rFonts w:ascii="Times New Roman" w:hAnsi="Times New Roman" w:cs="Times New Roman"/>
          <w:sz w:val="24"/>
          <w:szCs w:val="24"/>
          <w:lang w:eastAsia="ar-SA"/>
        </w:rPr>
      </w:pPr>
      <w:r w:rsidRPr="00E26B07">
        <w:rPr>
          <w:rFonts w:ascii="Times New Roman" w:hAnsi="Times New Roman" w:cs="Times New Roman"/>
          <w:b/>
          <w:sz w:val="24"/>
          <w:szCs w:val="24"/>
        </w:rPr>
        <w:t xml:space="preserve">У разі відсутності вищезазначених документів пропозиція підлягає відхиленню. </w:t>
      </w:r>
    </w:p>
    <w:p w14:paraId="6389B37A" w14:textId="77777777" w:rsidR="00773021" w:rsidRPr="00C40A52" w:rsidRDefault="00773021" w:rsidP="00773021">
      <w:pPr>
        <w:ind w:left="7920"/>
        <w:jc w:val="right"/>
        <w:rPr>
          <w:rFonts w:ascii="Times New Roman" w:eastAsia="Times New Roman" w:hAnsi="Times New Roman" w:cs="Times New Roman"/>
          <w:sz w:val="24"/>
          <w:szCs w:val="24"/>
        </w:rPr>
      </w:pPr>
      <w:r w:rsidRPr="00C40A52">
        <w:rPr>
          <w:rFonts w:ascii="Times New Roman" w:eastAsia="Times New Roman" w:hAnsi="Times New Roman" w:cs="Times New Roman"/>
          <w:b/>
          <w:sz w:val="24"/>
          <w:szCs w:val="24"/>
        </w:rPr>
        <w:lastRenderedPageBreak/>
        <w:t>Додаток 3</w:t>
      </w:r>
    </w:p>
    <w:p w14:paraId="34B7408A" w14:textId="1B9D3799" w:rsidR="00773021" w:rsidRPr="00C40A52" w:rsidRDefault="00773021" w:rsidP="00773021">
      <w:pPr>
        <w:ind w:left="2880"/>
        <w:jc w:val="right"/>
        <w:rPr>
          <w:rFonts w:ascii="Times New Roman" w:eastAsia="Times New Roman" w:hAnsi="Times New Roman" w:cs="Times New Roman"/>
          <w:i/>
          <w:sz w:val="24"/>
          <w:szCs w:val="24"/>
        </w:rPr>
      </w:pPr>
      <w:r w:rsidRPr="00C40A52">
        <w:rPr>
          <w:rFonts w:ascii="Times New Roman" w:eastAsia="Times New Roman" w:hAnsi="Times New Roman" w:cs="Times New Roman"/>
          <w:i/>
          <w:sz w:val="24"/>
          <w:szCs w:val="24"/>
        </w:rPr>
        <w:t>    до </w:t>
      </w:r>
      <w:r>
        <w:rPr>
          <w:rFonts w:ascii="Times New Roman" w:eastAsia="Times New Roman" w:hAnsi="Times New Roman" w:cs="Times New Roman"/>
          <w:i/>
          <w:sz w:val="24"/>
          <w:szCs w:val="24"/>
        </w:rPr>
        <w:t>О</w:t>
      </w:r>
      <w:r w:rsidRPr="00C40A52">
        <w:rPr>
          <w:rFonts w:ascii="Times New Roman" w:eastAsia="Times New Roman" w:hAnsi="Times New Roman" w:cs="Times New Roman"/>
          <w:i/>
          <w:sz w:val="24"/>
          <w:szCs w:val="24"/>
        </w:rPr>
        <w:t>голошення про проведення спрощеної закупівлі</w:t>
      </w:r>
    </w:p>
    <w:p w14:paraId="7533B337" w14:textId="0AB25476" w:rsidR="00773021" w:rsidRPr="00C40A52" w:rsidRDefault="00773021" w:rsidP="00773021">
      <w:pPr>
        <w:shd w:val="clear" w:color="auto" w:fill="FFFFFF"/>
        <w:ind w:firstLine="460"/>
        <w:jc w:val="center"/>
        <w:rPr>
          <w:rFonts w:ascii="Times New Roman" w:hAnsi="Times New Roman" w:cs="Times New Roman"/>
          <w:i/>
          <w:color w:val="000000"/>
          <w:sz w:val="24"/>
          <w:szCs w:val="24"/>
          <w:highlight w:val="white"/>
        </w:rPr>
      </w:pPr>
      <w:r w:rsidRPr="00C40A52">
        <w:rPr>
          <w:rFonts w:ascii="Times New Roman" w:hAnsi="Times New Roman" w:cs="Times New Roman"/>
          <w:b/>
          <w:color w:val="000000"/>
          <w:sz w:val="24"/>
          <w:szCs w:val="24"/>
        </w:rPr>
        <w:t xml:space="preserve">Технічні, якісні та кількісні характеристики, запропонованого </w:t>
      </w:r>
      <w:r>
        <w:rPr>
          <w:rFonts w:ascii="Times New Roman" w:hAnsi="Times New Roman" w:cs="Times New Roman"/>
          <w:b/>
          <w:color w:val="000000"/>
          <w:sz w:val="24"/>
          <w:szCs w:val="24"/>
        </w:rPr>
        <w:t>У</w:t>
      </w:r>
      <w:r w:rsidRPr="00C40A52">
        <w:rPr>
          <w:rFonts w:ascii="Times New Roman" w:hAnsi="Times New Roman" w:cs="Times New Roman"/>
          <w:b/>
          <w:color w:val="000000"/>
          <w:sz w:val="24"/>
          <w:szCs w:val="24"/>
        </w:rPr>
        <w:t>часниками спрощеної закупівлі товару, повинні відповідати або бути кращими за нижченаведені показники (або бути еквівалентними, аналогічними тощо)</w:t>
      </w:r>
    </w:p>
    <w:p w14:paraId="5B6F30F3" w14:textId="77777777" w:rsidR="00773021" w:rsidRPr="00C40A52" w:rsidRDefault="00773021" w:rsidP="00773021">
      <w:pPr>
        <w:keepNext/>
        <w:keepLines/>
        <w:widowControl w:val="0"/>
        <w:autoSpaceDE w:val="0"/>
        <w:autoSpaceDN w:val="0"/>
        <w:adjustRightInd w:val="0"/>
        <w:jc w:val="center"/>
        <w:rPr>
          <w:rFonts w:ascii="Times New Roman" w:hAnsi="Times New Roman" w:cs="Times New Roman"/>
          <w:b/>
          <w:sz w:val="24"/>
          <w:szCs w:val="24"/>
        </w:rPr>
      </w:pPr>
      <w:r w:rsidRPr="00C40A52">
        <w:rPr>
          <w:rFonts w:ascii="Times New Roman" w:hAnsi="Times New Roman" w:cs="Times New Roman"/>
          <w:b/>
          <w:sz w:val="24"/>
          <w:szCs w:val="24"/>
        </w:rPr>
        <w:t xml:space="preserve"> ТЕХНІЧНІ, ЯКІСНІ ХАРАКТЕРИСТИКИ ПРЕДМЕТА ЗАКУПІВЛІ</w:t>
      </w:r>
    </w:p>
    <w:p w14:paraId="3CC65FFA" w14:textId="64432433" w:rsidR="00AE7752" w:rsidRDefault="00441B26" w:rsidP="0086465D">
      <w:pPr>
        <w:tabs>
          <w:tab w:val="left" w:pos="9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Сушена чи солена риба; риба в розсолі; копчена риба</w:t>
      </w:r>
      <w:r w:rsidR="0086465D">
        <w:rPr>
          <w:rFonts w:ascii="Times New Roman" w:hAnsi="Times New Roman" w:cs="Times New Roman"/>
          <w:b/>
          <w:sz w:val="24"/>
          <w:szCs w:val="24"/>
        </w:rPr>
        <w:t xml:space="preserve"> </w:t>
      </w:r>
      <w:r w:rsidR="00AE7752" w:rsidRPr="00773021">
        <w:rPr>
          <w:rFonts w:ascii="Times New Roman" w:hAnsi="Times New Roman" w:cs="Times New Roman"/>
          <w:b/>
          <w:i/>
          <w:sz w:val="24"/>
          <w:szCs w:val="24"/>
        </w:rPr>
        <w:t xml:space="preserve">–  </w:t>
      </w:r>
      <w:r w:rsidR="00AE7752" w:rsidRPr="00773021">
        <w:rPr>
          <w:rFonts w:ascii="Times New Roman" w:hAnsi="Times New Roman" w:cs="Times New Roman"/>
          <w:b/>
          <w:sz w:val="24"/>
          <w:szCs w:val="24"/>
        </w:rPr>
        <w:t xml:space="preserve">код </w:t>
      </w:r>
      <w:r>
        <w:rPr>
          <w:rFonts w:ascii="Times New Roman" w:hAnsi="Times New Roman" w:cs="Times New Roman"/>
          <w:b/>
          <w:sz w:val="24"/>
          <w:szCs w:val="24"/>
        </w:rPr>
        <w:t>1523</w:t>
      </w:r>
      <w:r w:rsidR="00AE7752" w:rsidRPr="00773021">
        <w:rPr>
          <w:rFonts w:ascii="Times New Roman" w:hAnsi="Times New Roman" w:cs="Times New Roman"/>
          <w:b/>
          <w:sz w:val="24"/>
          <w:szCs w:val="24"/>
        </w:rPr>
        <w:t>0000-</w:t>
      </w:r>
      <w:r>
        <w:rPr>
          <w:rFonts w:ascii="Times New Roman" w:hAnsi="Times New Roman" w:cs="Times New Roman"/>
          <w:b/>
          <w:sz w:val="24"/>
          <w:szCs w:val="24"/>
        </w:rPr>
        <w:t>9</w:t>
      </w:r>
      <w:r w:rsidR="00AE7752" w:rsidRPr="00773021">
        <w:rPr>
          <w:rFonts w:ascii="Times New Roman" w:hAnsi="Times New Roman" w:cs="Times New Roman"/>
          <w:b/>
          <w:sz w:val="24"/>
          <w:szCs w:val="24"/>
        </w:rPr>
        <w:t xml:space="preserve">  (</w:t>
      </w:r>
      <w:r>
        <w:rPr>
          <w:rFonts w:ascii="Times New Roman" w:hAnsi="Times New Roman" w:cs="Times New Roman"/>
          <w:b/>
          <w:sz w:val="24"/>
          <w:szCs w:val="24"/>
        </w:rPr>
        <w:t>оселедець солений, кілька солена</w:t>
      </w:r>
      <w:r w:rsidR="00AE7752" w:rsidRPr="00773021">
        <w:rPr>
          <w:rFonts w:ascii="Times New Roman" w:hAnsi="Times New Roman" w:cs="Times New Roman"/>
          <w:b/>
          <w:sz w:val="24"/>
          <w:szCs w:val="24"/>
        </w:rPr>
        <w:t>)</w:t>
      </w:r>
    </w:p>
    <w:p w14:paraId="5BA601EE" w14:textId="77777777" w:rsidR="0086465D" w:rsidRPr="0086465D" w:rsidRDefault="0086465D" w:rsidP="0086465D">
      <w:pPr>
        <w:tabs>
          <w:tab w:val="left" w:pos="960"/>
        </w:tabs>
        <w:spacing w:after="0" w:line="240" w:lineRule="auto"/>
        <w:jc w:val="center"/>
        <w:rPr>
          <w:rFonts w:ascii="Times New Roman" w:hAnsi="Times New Roman" w:cs="Times New Roman"/>
          <w:b/>
          <w:sz w:val="24"/>
          <w:szCs w:val="24"/>
        </w:rPr>
      </w:pPr>
    </w:p>
    <w:tbl>
      <w:tblPr>
        <w:tblW w:w="1067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893"/>
        <w:gridCol w:w="5729"/>
        <w:gridCol w:w="933"/>
        <w:gridCol w:w="1606"/>
      </w:tblGrid>
      <w:tr w:rsidR="00853002" w:rsidRPr="00E26B07" w14:paraId="75FB26CD" w14:textId="77777777" w:rsidTr="0086465D">
        <w:trPr>
          <w:trHeight w:val="334"/>
        </w:trPr>
        <w:tc>
          <w:tcPr>
            <w:tcW w:w="518" w:type="dxa"/>
          </w:tcPr>
          <w:p w14:paraId="215CC965" w14:textId="77777777" w:rsidR="00853002" w:rsidRPr="00E26B07" w:rsidRDefault="00853002" w:rsidP="0086465D">
            <w:pPr>
              <w:suppressAutoHyphens/>
              <w:spacing w:after="0"/>
              <w:jc w:val="center"/>
              <w:rPr>
                <w:rFonts w:ascii="Times New Roman" w:hAnsi="Times New Roman" w:cs="Times New Roman"/>
                <w:b/>
                <w:sz w:val="24"/>
                <w:szCs w:val="24"/>
              </w:rPr>
            </w:pPr>
            <w:r w:rsidRPr="00E26B07">
              <w:rPr>
                <w:rFonts w:ascii="Times New Roman" w:hAnsi="Times New Roman" w:cs="Times New Roman"/>
                <w:b/>
                <w:sz w:val="24"/>
                <w:szCs w:val="24"/>
              </w:rPr>
              <w:t>№</w:t>
            </w:r>
          </w:p>
          <w:p w14:paraId="7FA6FDC8" w14:textId="77777777" w:rsidR="00853002" w:rsidRPr="00E26B07" w:rsidRDefault="00853002" w:rsidP="0086465D">
            <w:pPr>
              <w:suppressAutoHyphens/>
              <w:spacing w:after="0"/>
              <w:jc w:val="center"/>
              <w:rPr>
                <w:rFonts w:ascii="Times New Roman" w:hAnsi="Times New Roman" w:cs="Times New Roman"/>
                <w:b/>
                <w:sz w:val="24"/>
                <w:szCs w:val="24"/>
              </w:rPr>
            </w:pPr>
            <w:r w:rsidRPr="00E26B07">
              <w:rPr>
                <w:rFonts w:ascii="Times New Roman" w:hAnsi="Times New Roman" w:cs="Times New Roman"/>
                <w:b/>
                <w:sz w:val="24"/>
                <w:szCs w:val="24"/>
              </w:rPr>
              <w:t>з/п</w:t>
            </w:r>
          </w:p>
        </w:tc>
        <w:tc>
          <w:tcPr>
            <w:tcW w:w="1893" w:type="dxa"/>
          </w:tcPr>
          <w:p w14:paraId="4462D68B" w14:textId="77777777" w:rsidR="00853002" w:rsidRPr="00E26B07" w:rsidRDefault="00853002" w:rsidP="0086465D">
            <w:pPr>
              <w:suppressAutoHyphens/>
              <w:spacing w:after="0"/>
              <w:jc w:val="center"/>
              <w:rPr>
                <w:rFonts w:ascii="Times New Roman" w:hAnsi="Times New Roman" w:cs="Times New Roman"/>
                <w:b/>
                <w:sz w:val="24"/>
                <w:szCs w:val="24"/>
              </w:rPr>
            </w:pPr>
            <w:r w:rsidRPr="00E26B07">
              <w:rPr>
                <w:rFonts w:ascii="Times New Roman" w:hAnsi="Times New Roman" w:cs="Times New Roman"/>
                <w:b/>
                <w:sz w:val="24"/>
                <w:szCs w:val="24"/>
              </w:rPr>
              <w:t>Найменування товару</w:t>
            </w:r>
          </w:p>
        </w:tc>
        <w:tc>
          <w:tcPr>
            <w:tcW w:w="5729" w:type="dxa"/>
            <w:vAlign w:val="center"/>
          </w:tcPr>
          <w:p w14:paraId="1ECD7A20" w14:textId="77777777" w:rsidR="00853002" w:rsidRPr="00E26B07" w:rsidRDefault="00853002" w:rsidP="0086465D">
            <w:pPr>
              <w:suppressAutoHyphens/>
              <w:spacing w:after="0"/>
              <w:jc w:val="center"/>
              <w:rPr>
                <w:rFonts w:ascii="Times New Roman" w:hAnsi="Times New Roman" w:cs="Times New Roman"/>
                <w:b/>
                <w:sz w:val="24"/>
                <w:szCs w:val="24"/>
              </w:rPr>
            </w:pPr>
            <w:r w:rsidRPr="00E26B07">
              <w:rPr>
                <w:rFonts w:ascii="Times New Roman" w:hAnsi="Times New Roman" w:cs="Times New Roman"/>
                <w:b/>
                <w:sz w:val="24"/>
                <w:szCs w:val="24"/>
              </w:rPr>
              <w:t>Якісна характеристика</w:t>
            </w:r>
          </w:p>
        </w:tc>
        <w:tc>
          <w:tcPr>
            <w:tcW w:w="933" w:type="dxa"/>
            <w:vAlign w:val="center"/>
          </w:tcPr>
          <w:p w14:paraId="4BD2D91E" w14:textId="77777777" w:rsidR="00853002" w:rsidRPr="00E26B07" w:rsidRDefault="00853002" w:rsidP="0086465D">
            <w:pPr>
              <w:spacing w:after="0"/>
              <w:jc w:val="center"/>
              <w:rPr>
                <w:rFonts w:ascii="Times New Roman" w:hAnsi="Times New Roman" w:cs="Times New Roman"/>
                <w:sz w:val="24"/>
                <w:szCs w:val="24"/>
              </w:rPr>
            </w:pPr>
            <w:r w:rsidRPr="00E26B07">
              <w:rPr>
                <w:rFonts w:ascii="Times New Roman" w:hAnsi="Times New Roman" w:cs="Times New Roman"/>
                <w:sz w:val="24"/>
                <w:szCs w:val="24"/>
              </w:rPr>
              <w:t>од.</w:t>
            </w:r>
          </w:p>
          <w:p w14:paraId="72E03647" w14:textId="77777777" w:rsidR="00853002" w:rsidRPr="00E26B07" w:rsidRDefault="00853002" w:rsidP="0086465D">
            <w:pPr>
              <w:spacing w:after="0"/>
              <w:jc w:val="center"/>
              <w:rPr>
                <w:rFonts w:ascii="Times New Roman" w:hAnsi="Times New Roman" w:cs="Times New Roman"/>
                <w:sz w:val="24"/>
                <w:szCs w:val="24"/>
              </w:rPr>
            </w:pPr>
            <w:proofErr w:type="spellStart"/>
            <w:r w:rsidRPr="00E26B07">
              <w:rPr>
                <w:rFonts w:ascii="Times New Roman" w:hAnsi="Times New Roman" w:cs="Times New Roman"/>
                <w:sz w:val="24"/>
                <w:szCs w:val="24"/>
              </w:rPr>
              <w:t>вим</w:t>
            </w:r>
            <w:proofErr w:type="spellEnd"/>
            <w:r w:rsidRPr="00E26B07">
              <w:rPr>
                <w:rFonts w:ascii="Times New Roman" w:hAnsi="Times New Roman" w:cs="Times New Roman"/>
                <w:sz w:val="24"/>
                <w:szCs w:val="24"/>
              </w:rPr>
              <w:t>.</w:t>
            </w:r>
          </w:p>
        </w:tc>
        <w:tc>
          <w:tcPr>
            <w:tcW w:w="1606" w:type="dxa"/>
            <w:vAlign w:val="center"/>
          </w:tcPr>
          <w:p w14:paraId="1E8F2E97" w14:textId="77777777" w:rsidR="00853002" w:rsidRPr="00E26B07" w:rsidRDefault="00853002" w:rsidP="0086465D">
            <w:pPr>
              <w:spacing w:after="0"/>
              <w:jc w:val="center"/>
              <w:rPr>
                <w:rFonts w:ascii="Times New Roman" w:hAnsi="Times New Roman" w:cs="Times New Roman"/>
                <w:sz w:val="24"/>
                <w:szCs w:val="24"/>
              </w:rPr>
            </w:pPr>
            <w:r w:rsidRPr="00E26B07">
              <w:rPr>
                <w:rFonts w:ascii="Times New Roman" w:hAnsi="Times New Roman" w:cs="Times New Roman"/>
                <w:sz w:val="24"/>
                <w:szCs w:val="24"/>
              </w:rPr>
              <w:t>кількість</w:t>
            </w:r>
          </w:p>
        </w:tc>
      </w:tr>
      <w:tr w:rsidR="001A1CEA" w:rsidRPr="00E26B07" w14:paraId="743F975D" w14:textId="77777777" w:rsidTr="00404852">
        <w:trPr>
          <w:trHeight w:val="2751"/>
        </w:trPr>
        <w:tc>
          <w:tcPr>
            <w:tcW w:w="518" w:type="dxa"/>
          </w:tcPr>
          <w:p w14:paraId="27C197AE" w14:textId="77777777" w:rsidR="001A1CEA" w:rsidRPr="00093A77" w:rsidRDefault="001A1CEA" w:rsidP="001A1CEA">
            <w:pPr>
              <w:suppressAutoHyphens/>
              <w:jc w:val="center"/>
              <w:rPr>
                <w:rFonts w:ascii="Times New Roman" w:hAnsi="Times New Roman" w:cs="Times New Roman"/>
                <w:bCs/>
                <w:sz w:val="24"/>
                <w:szCs w:val="24"/>
              </w:rPr>
            </w:pPr>
            <w:r w:rsidRPr="00093A77">
              <w:rPr>
                <w:rFonts w:ascii="Times New Roman" w:hAnsi="Times New Roman" w:cs="Times New Roman"/>
                <w:bCs/>
                <w:sz w:val="24"/>
                <w:szCs w:val="24"/>
              </w:rPr>
              <w:t>1</w:t>
            </w:r>
          </w:p>
          <w:p w14:paraId="5D809936" w14:textId="77777777" w:rsidR="001A1CEA" w:rsidRPr="00E26B07" w:rsidRDefault="001A1CEA" w:rsidP="001A1CEA">
            <w:pPr>
              <w:suppressAutoHyphens/>
              <w:jc w:val="center"/>
              <w:rPr>
                <w:rFonts w:ascii="Times New Roman" w:hAnsi="Times New Roman" w:cs="Times New Roman"/>
                <w:b/>
                <w:sz w:val="24"/>
                <w:szCs w:val="24"/>
              </w:rPr>
            </w:pPr>
          </w:p>
        </w:tc>
        <w:tc>
          <w:tcPr>
            <w:tcW w:w="1893" w:type="dxa"/>
            <w:tcBorders>
              <w:top w:val="single" w:sz="4" w:space="0" w:color="auto"/>
              <w:left w:val="single" w:sz="4" w:space="0" w:color="auto"/>
              <w:bottom w:val="single" w:sz="4" w:space="0" w:color="auto"/>
              <w:right w:val="single" w:sz="4" w:space="0" w:color="auto"/>
            </w:tcBorders>
            <w:vAlign w:val="center"/>
          </w:tcPr>
          <w:p w14:paraId="2982A40E" w14:textId="469B7477" w:rsidR="001A1CEA" w:rsidRPr="001C204A" w:rsidRDefault="001A1CEA" w:rsidP="001A1CEA">
            <w:pPr>
              <w:pStyle w:val="ae"/>
              <w:spacing w:line="276" w:lineRule="auto"/>
              <w:jc w:val="center"/>
            </w:pPr>
            <w:r>
              <w:rPr>
                <w:rFonts w:cs="Times New Roman"/>
                <w:b/>
              </w:rPr>
              <w:t>Оселедець солений</w:t>
            </w:r>
            <w:r w:rsidR="00665634">
              <w:rPr>
                <w:rFonts w:cs="Times New Roman"/>
                <w:b/>
              </w:rPr>
              <w:t xml:space="preserve"> (15232000-3 солена риба)</w:t>
            </w:r>
          </w:p>
        </w:tc>
        <w:tc>
          <w:tcPr>
            <w:tcW w:w="5729" w:type="dxa"/>
            <w:tcBorders>
              <w:top w:val="single" w:sz="4" w:space="0" w:color="auto"/>
              <w:left w:val="single" w:sz="4" w:space="0" w:color="auto"/>
              <w:bottom w:val="single" w:sz="4" w:space="0" w:color="auto"/>
              <w:right w:val="single" w:sz="4" w:space="0" w:color="auto"/>
            </w:tcBorders>
          </w:tcPr>
          <w:p w14:paraId="0B84E28D" w14:textId="56DDF9FE" w:rsidR="001A1CEA" w:rsidRPr="0086465D" w:rsidRDefault="001A1CEA" w:rsidP="001A1CEA">
            <w:pPr>
              <w:spacing w:after="0"/>
              <w:jc w:val="both"/>
              <w:rPr>
                <w:rFonts w:ascii="Times New Roman" w:hAnsi="Times New Roman" w:cs="Times New Roman"/>
                <w:color w:val="000000"/>
                <w:sz w:val="24"/>
                <w:szCs w:val="24"/>
              </w:rPr>
            </w:pPr>
            <w:r w:rsidRPr="00D96D0A">
              <w:rPr>
                <w:rFonts w:ascii="Times New Roman" w:hAnsi="Times New Roman" w:cs="Times New Roman"/>
                <w:sz w:val="24"/>
                <w:szCs w:val="24"/>
              </w:rPr>
              <w:t>Вищого ґатунку, згідно ДСТУ</w:t>
            </w:r>
            <w:r>
              <w:rPr>
                <w:rFonts w:ascii="Times New Roman" w:hAnsi="Times New Roman" w:cs="Times New Roman"/>
                <w:sz w:val="24"/>
                <w:szCs w:val="24"/>
              </w:rPr>
              <w:t>.</w:t>
            </w:r>
            <w:r w:rsidRPr="006C2A71">
              <w:rPr>
                <w:rFonts w:ascii="Times New Roman" w:eastAsia="Times New Roman" w:hAnsi="Times New Roman" w:cs="Times New Roman"/>
                <w:color w:val="000000"/>
                <w:sz w:val="24"/>
                <w:szCs w:val="24"/>
                <w:lang w:eastAsia="ar-SA"/>
              </w:rPr>
              <w:t xml:space="preserve"> Оселедець солений</w:t>
            </w:r>
            <w:r>
              <w:rPr>
                <w:rFonts w:ascii="Times New Roman" w:eastAsia="Times New Roman" w:hAnsi="Times New Roman" w:cs="Times New Roman"/>
                <w:color w:val="000000"/>
                <w:sz w:val="24"/>
                <w:szCs w:val="24"/>
                <w:lang w:eastAsia="ar-SA"/>
              </w:rPr>
              <w:t>,</w:t>
            </w:r>
            <w:r w:rsidRPr="006C2A71">
              <w:rPr>
                <w:rFonts w:ascii="Times New Roman" w:eastAsia="Times New Roman" w:hAnsi="Times New Roman" w:cs="Times New Roman"/>
                <w:color w:val="000000"/>
                <w:sz w:val="24"/>
                <w:szCs w:val="24"/>
                <w:lang w:eastAsia="ar-SA"/>
              </w:rPr>
              <w:t xml:space="preserve"> обезголовлений</w:t>
            </w:r>
            <w:r>
              <w:rPr>
                <w:rFonts w:ascii="Times New Roman" w:eastAsia="Times New Roman" w:hAnsi="Times New Roman" w:cs="Times New Roman"/>
                <w:color w:val="000000"/>
                <w:sz w:val="24"/>
                <w:szCs w:val="24"/>
                <w:lang w:eastAsia="ar-SA"/>
              </w:rPr>
              <w:t>,</w:t>
            </w:r>
            <w:r w:rsidRPr="006C2A71">
              <w:rPr>
                <w:rFonts w:ascii="Times New Roman" w:eastAsia="Times New Roman" w:hAnsi="Times New Roman" w:cs="Times New Roman"/>
                <w:color w:val="000000"/>
                <w:sz w:val="24"/>
                <w:szCs w:val="24"/>
                <w:lang w:eastAsia="ar-SA"/>
              </w:rPr>
              <w:t xml:space="preserve"> середнього соління, жирний. Поверхня чиста, колір характерний для даного виду риби</w:t>
            </w:r>
            <w:r>
              <w:rPr>
                <w:rFonts w:ascii="Times New Roman" w:eastAsia="Times New Roman" w:hAnsi="Times New Roman" w:cs="Times New Roman"/>
                <w:color w:val="000000"/>
                <w:sz w:val="24"/>
                <w:szCs w:val="24"/>
                <w:lang w:eastAsia="ar-SA"/>
              </w:rPr>
              <w:t xml:space="preserve">, </w:t>
            </w:r>
            <w:r w:rsidRPr="006C2A71">
              <w:rPr>
                <w:rFonts w:ascii="Times New Roman" w:eastAsia="Times New Roman" w:hAnsi="Times New Roman" w:cs="Times New Roman"/>
                <w:color w:val="000000"/>
                <w:sz w:val="24"/>
                <w:szCs w:val="24"/>
                <w:lang w:eastAsia="ar-SA"/>
              </w:rPr>
              <w:t xml:space="preserve">без зовнішніх пошкоджень. Консистенція щільна. Смак і запах характерний для даного виду продукції. Пакування: відра з полімерних матеріалів до </w:t>
            </w:r>
            <w:smartTag w:uri="urn:schemas-microsoft-com:office:smarttags" w:element="metricconverter">
              <w:smartTagPr>
                <w:attr w:name="ProductID" w:val="10 кг"/>
              </w:smartTagPr>
              <w:r w:rsidRPr="006C2A71">
                <w:rPr>
                  <w:rFonts w:ascii="Times New Roman" w:eastAsia="Times New Roman" w:hAnsi="Times New Roman" w:cs="Times New Roman"/>
                  <w:color w:val="000000"/>
                  <w:sz w:val="24"/>
                  <w:szCs w:val="24"/>
                  <w:lang w:eastAsia="ar-SA"/>
                </w:rPr>
                <w:t>10 кг</w:t>
              </w:r>
            </w:smartTag>
            <w:r w:rsidRPr="00624077">
              <w:rPr>
                <w:rFonts w:ascii="Times New Roman" w:eastAsia="Times New Roman" w:hAnsi="Times New Roman" w:cs="Times New Roman"/>
                <w:sz w:val="24"/>
                <w:szCs w:val="24"/>
                <w:lang w:eastAsia="ar-SA"/>
              </w:rPr>
              <w:t xml:space="preserve">. </w:t>
            </w:r>
            <w:r w:rsidRPr="00624077">
              <w:rPr>
                <w:rFonts w:ascii="Times New Roman" w:hAnsi="Times New Roman" w:cs="Times New Roman"/>
                <w:sz w:val="24"/>
                <w:szCs w:val="24"/>
                <w:shd w:val="clear" w:color="auto" w:fill="FFFFFF"/>
              </w:rPr>
              <w:t xml:space="preserve">Маркування: назва харчового продукту, назва та адреса підприємства-виробника,   дата фасування, дані про харчову та енергетичну цінність, термін  та умови зберігання. </w:t>
            </w:r>
            <w:r w:rsidRPr="00624077">
              <w:rPr>
                <w:rFonts w:ascii="Times New Roman" w:eastAsia="Times New Roman" w:hAnsi="Times New Roman" w:cs="Times New Roman"/>
                <w:sz w:val="24"/>
                <w:szCs w:val="24"/>
                <w:lang w:eastAsia="ar-SA"/>
              </w:rPr>
              <w:t>Документи</w:t>
            </w:r>
            <w:r w:rsidRPr="006C2A71">
              <w:rPr>
                <w:rFonts w:ascii="Times New Roman" w:eastAsia="Times New Roman" w:hAnsi="Times New Roman" w:cs="Times New Roman"/>
                <w:color w:val="000000"/>
                <w:sz w:val="24"/>
                <w:szCs w:val="24"/>
                <w:lang w:eastAsia="ar-SA"/>
              </w:rPr>
              <w:t>, що підтверджують якість продукції. Термін придатності від загального терміну зберігання, передбаченого виробником, на час поставки не менше ніж 80%.</w:t>
            </w:r>
          </w:p>
        </w:tc>
        <w:tc>
          <w:tcPr>
            <w:tcW w:w="933" w:type="dxa"/>
          </w:tcPr>
          <w:p w14:paraId="03F403FB" w14:textId="67330FAA" w:rsidR="001A1CEA" w:rsidRPr="0041341C" w:rsidRDefault="001A1CEA" w:rsidP="001A1CEA">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кг</w:t>
            </w:r>
          </w:p>
        </w:tc>
        <w:tc>
          <w:tcPr>
            <w:tcW w:w="1606" w:type="dxa"/>
          </w:tcPr>
          <w:p w14:paraId="434975F9" w14:textId="06EDD396" w:rsidR="001A1CEA" w:rsidRPr="0041341C" w:rsidRDefault="00533610" w:rsidP="001A1CEA">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800</w:t>
            </w:r>
          </w:p>
        </w:tc>
      </w:tr>
      <w:tr w:rsidR="001A1CEA" w:rsidRPr="00E26B07" w14:paraId="132836DD" w14:textId="77777777" w:rsidTr="00404852">
        <w:trPr>
          <w:trHeight w:val="2751"/>
        </w:trPr>
        <w:tc>
          <w:tcPr>
            <w:tcW w:w="518" w:type="dxa"/>
          </w:tcPr>
          <w:p w14:paraId="5F471555" w14:textId="09A2A45E" w:rsidR="001A1CEA" w:rsidRPr="0086465D" w:rsidRDefault="001A1CEA" w:rsidP="001A1CEA">
            <w:pPr>
              <w:suppressAutoHyphens/>
              <w:jc w:val="center"/>
              <w:rPr>
                <w:rFonts w:ascii="Times New Roman" w:hAnsi="Times New Roman" w:cs="Times New Roman"/>
                <w:bCs/>
                <w:sz w:val="24"/>
                <w:szCs w:val="24"/>
              </w:rPr>
            </w:pPr>
            <w:r w:rsidRPr="00093A77">
              <w:rPr>
                <w:rFonts w:ascii="Times New Roman" w:hAnsi="Times New Roman" w:cs="Times New Roman"/>
                <w:bCs/>
                <w:sz w:val="24"/>
                <w:szCs w:val="24"/>
              </w:rPr>
              <w:t>2</w:t>
            </w:r>
          </w:p>
        </w:tc>
        <w:tc>
          <w:tcPr>
            <w:tcW w:w="1893" w:type="dxa"/>
            <w:tcBorders>
              <w:top w:val="single" w:sz="4" w:space="0" w:color="auto"/>
              <w:left w:val="single" w:sz="4" w:space="0" w:color="auto"/>
              <w:bottom w:val="single" w:sz="4" w:space="0" w:color="auto"/>
              <w:right w:val="single" w:sz="4" w:space="0" w:color="auto"/>
            </w:tcBorders>
            <w:vAlign w:val="center"/>
          </w:tcPr>
          <w:p w14:paraId="450A52EB" w14:textId="1FDCB9E7" w:rsidR="001A1CEA" w:rsidRDefault="001A1CEA" w:rsidP="001A1CEA">
            <w:pPr>
              <w:pStyle w:val="ae"/>
              <w:spacing w:line="276" w:lineRule="auto"/>
              <w:jc w:val="center"/>
            </w:pPr>
            <w:r>
              <w:rPr>
                <w:rFonts w:cs="Times New Roman"/>
                <w:b/>
              </w:rPr>
              <w:t>Кілька солена</w:t>
            </w:r>
            <w:r w:rsidR="00665634">
              <w:rPr>
                <w:rFonts w:cs="Times New Roman"/>
                <w:b/>
              </w:rPr>
              <w:t xml:space="preserve"> (15232000-3 солена риба)</w:t>
            </w:r>
          </w:p>
        </w:tc>
        <w:tc>
          <w:tcPr>
            <w:tcW w:w="5729" w:type="dxa"/>
            <w:tcBorders>
              <w:top w:val="single" w:sz="4" w:space="0" w:color="auto"/>
              <w:left w:val="single" w:sz="4" w:space="0" w:color="auto"/>
              <w:bottom w:val="single" w:sz="4" w:space="0" w:color="auto"/>
              <w:right w:val="single" w:sz="4" w:space="0" w:color="auto"/>
            </w:tcBorders>
          </w:tcPr>
          <w:p w14:paraId="381BD092" w14:textId="6C969F24" w:rsidR="001A1CEA" w:rsidRPr="0086465D" w:rsidRDefault="001A1CEA" w:rsidP="001A1CEA">
            <w:pPr>
              <w:spacing w:after="0"/>
              <w:jc w:val="both"/>
              <w:rPr>
                <w:rFonts w:ascii="Times New Roman" w:hAnsi="Times New Roman" w:cs="Times New Roman"/>
                <w:sz w:val="24"/>
                <w:szCs w:val="24"/>
              </w:rPr>
            </w:pPr>
            <w:r w:rsidRPr="00D96D0A">
              <w:rPr>
                <w:rFonts w:ascii="Times New Roman" w:hAnsi="Times New Roman" w:cs="Times New Roman"/>
                <w:sz w:val="24"/>
                <w:szCs w:val="24"/>
              </w:rPr>
              <w:t>Вищого ґатунку, згідно ДСТУ</w:t>
            </w:r>
            <w:r>
              <w:rPr>
                <w:rFonts w:ascii="Times New Roman" w:hAnsi="Times New Roman" w:cs="Times New Roman"/>
                <w:sz w:val="24"/>
                <w:szCs w:val="24"/>
              </w:rPr>
              <w:t>.</w:t>
            </w:r>
            <w:r w:rsidRPr="006C2A71">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Кілька</w:t>
            </w:r>
            <w:r w:rsidRPr="006C2A71">
              <w:rPr>
                <w:rFonts w:ascii="Times New Roman" w:eastAsia="Times New Roman" w:hAnsi="Times New Roman" w:cs="Times New Roman"/>
                <w:color w:val="000000"/>
                <w:sz w:val="24"/>
                <w:szCs w:val="24"/>
                <w:lang w:eastAsia="ar-SA"/>
              </w:rPr>
              <w:t xml:space="preserve"> середнього соління. Поверхня чиста, колір характерний для даного виду риби</w:t>
            </w:r>
            <w:r>
              <w:rPr>
                <w:rFonts w:ascii="Times New Roman" w:eastAsia="Times New Roman" w:hAnsi="Times New Roman" w:cs="Times New Roman"/>
                <w:color w:val="000000"/>
                <w:sz w:val="24"/>
                <w:szCs w:val="24"/>
                <w:lang w:eastAsia="ar-SA"/>
              </w:rPr>
              <w:t xml:space="preserve">, </w:t>
            </w:r>
            <w:r w:rsidRPr="006C2A71">
              <w:rPr>
                <w:rFonts w:ascii="Times New Roman" w:eastAsia="Times New Roman" w:hAnsi="Times New Roman" w:cs="Times New Roman"/>
                <w:color w:val="000000"/>
                <w:sz w:val="24"/>
                <w:szCs w:val="24"/>
                <w:lang w:eastAsia="ar-SA"/>
              </w:rPr>
              <w:t xml:space="preserve">без зовнішніх пошкоджень. Консистенція щільна. Смак і запах характерний для даного виду продукції. Пакування: відра з полімерних матеріалів до </w:t>
            </w:r>
            <w:smartTag w:uri="urn:schemas-microsoft-com:office:smarttags" w:element="metricconverter">
              <w:smartTagPr>
                <w:attr w:name="ProductID" w:val="10 кг"/>
              </w:smartTagPr>
              <w:r w:rsidRPr="006C2A71">
                <w:rPr>
                  <w:rFonts w:ascii="Times New Roman" w:eastAsia="Times New Roman" w:hAnsi="Times New Roman" w:cs="Times New Roman"/>
                  <w:color w:val="000000"/>
                  <w:sz w:val="24"/>
                  <w:szCs w:val="24"/>
                  <w:lang w:eastAsia="ar-SA"/>
                </w:rPr>
                <w:t>10 кг</w:t>
              </w:r>
            </w:smartTag>
            <w:r w:rsidRPr="00624077">
              <w:rPr>
                <w:rFonts w:ascii="Times New Roman" w:eastAsia="Times New Roman" w:hAnsi="Times New Roman" w:cs="Times New Roman"/>
                <w:sz w:val="24"/>
                <w:szCs w:val="24"/>
                <w:lang w:eastAsia="ar-SA"/>
              </w:rPr>
              <w:t xml:space="preserve">. </w:t>
            </w:r>
            <w:r w:rsidRPr="00624077">
              <w:rPr>
                <w:rFonts w:ascii="Times New Roman" w:hAnsi="Times New Roman" w:cs="Times New Roman"/>
                <w:sz w:val="24"/>
                <w:szCs w:val="24"/>
                <w:shd w:val="clear" w:color="auto" w:fill="FFFFFF"/>
              </w:rPr>
              <w:t xml:space="preserve">Маркування: назва харчового продукту, назва та адреса підприємства-виробника,   дата фасування, дані про харчову та енергетичну цінність, термін  та умови зберігання. </w:t>
            </w:r>
            <w:r w:rsidRPr="00624077">
              <w:rPr>
                <w:rFonts w:ascii="Times New Roman" w:eastAsia="Times New Roman" w:hAnsi="Times New Roman" w:cs="Times New Roman"/>
                <w:sz w:val="24"/>
                <w:szCs w:val="24"/>
                <w:lang w:eastAsia="ar-SA"/>
              </w:rPr>
              <w:t>Документи</w:t>
            </w:r>
            <w:r w:rsidRPr="006C2A71">
              <w:rPr>
                <w:rFonts w:ascii="Times New Roman" w:eastAsia="Times New Roman" w:hAnsi="Times New Roman" w:cs="Times New Roman"/>
                <w:color w:val="000000"/>
                <w:sz w:val="24"/>
                <w:szCs w:val="24"/>
                <w:lang w:eastAsia="ar-SA"/>
              </w:rPr>
              <w:t>, що підтверджують якість продукції. Термін придатності від загального терміну зберігання, передбаченого виробником, на час поставки не менше ніж 80%.</w:t>
            </w:r>
          </w:p>
        </w:tc>
        <w:tc>
          <w:tcPr>
            <w:tcW w:w="933" w:type="dxa"/>
          </w:tcPr>
          <w:p w14:paraId="1E1D4AA8" w14:textId="6964183E" w:rsidR="001A1CEA" w:rsidRPr="0041341C" w:rsidRDefault="001A1CEA" w:rsidP="001A1CEA">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кг</w:t>
            </w:r>
          </w:p>
        </w:tc>
        <w:tc>
          <w:tcPr>
            <w:tcW w:w="1606" w:type="dxa"/>
          </w:tcPr>
          <w:p w14:paraId="64C5CBCC" w14:textId="7EF26398" w:rsidR="001A1CEA" w:rsidRDefault="00533610" w:rsidP="001A1CEA">
            <w:pPr>
              <w:suppressAutoHyphens/>
              <w:jc w:val="center"/>
              <w:rPr>
                <w:rFonts w:ascii="Times New Roman" w:hAnsi="Times New Roman" w:cs="Times New Roman"/>
                <w:sz w:val="24"/>
                <w:szCs w:val="24"/>
                <w:lang w:eastAsia="ar-SA"/>
              </w:rPr>
            </w:pPr>
            <w:r>
              <w:rPr>
                <w:rFonts w:ascii="Times New Roman" w:hAnsi="Times New Roman" w:cs="Times New Roman"/>
                <w:sz w:val="24"/>
                <w:szCs w:val="24"/>
                <w:lang w:eastAsia="ar-SA"/>
              </w:rPr>
              <w:t>174</w:t>
            </w:r>
          </w:p>
        </w:tc>
      </w:tr>
    </w:tbl>
    <w:p w14:paraId="12161436" w14:textId="77777777" w:rsidR="00114C19" w:rsidRDefault="00114C19" w:rsidP="00114C19">
      <w:pPr>
        <w:spacing w:after="0"/>
        <w:ind w:firstLine="567"/>
        <w:jc w:val="both"/>
        <w:rPr>
          <w:rFonts w:ascii="Times New Roman" w:eastAsia="Calibri" w:hAnsi="Times New Roman" w:cs="Times New Roman"/>
          <w:sz w:val="23"/>
          <w:szCs w:val="23"/>
          <w:lang w:eastAsia="en-US"/>
        </w:rPr>
      </w:pPr>
      <w:r w:rsidRPr="00A95BF8">
        <w:rPr>
          <w:rFonts w:ascii="Times New Roman" w:eastAsia="Arial" w:hAnsi="Times New Roman" w:cs="Times New Roman"/>
          <w:sz w:val="23"/>
          <w:szCs w:val="23"/>
          <w:lang w:eastAsia="en-US" w:bidi="en-US"/>
        </w:rPr>
        <w:t>Якість Товару повинна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Закону України «Про основні принципи та вимоги до безпечності та якості харчових продуктів» та іншим нормативно-правовим актам.</w:t>
      </w:r>
      <w:r w:rsidRPr="00A95BF8">
        <w:rPr>
          <w:rFonts w:ascii="Times New Roman" w:eastAsia="Calibri" w:hAnsi="Times New Roman" w:cs="Times New Roman"/>
          <w:sz w:val="23"/>
          <w:szCs w:val="23"/>
          <w:lang w:eastAsia="en-US"/>
        </w:rPr>
        <w:t xml:space="preserve">                                      </w:t>
      </w:r>
    </w:p>
    <w:p w14:paraId="1C5B0920" w14:textId="0D8A6A20" w:rsidR="00114C19" w:rsidRPr="00A95BF8" w:rsidRDefault="00114C19" w:rsidP="00114C19">
      <w:pPr>
        <w:spacing w:after="0"/>
        <w:ind w:firstLine="567"/>
        <w:jc w:val="both"/>
        <w:rPr>
          <w:rFonts w:ascii="Times New Roman" w:eastAsia="Calibri" w:hAnsi="Times New Roman" w:cs="Times New Roman"/>
          <w:sz w:val="23"/>
          <w:szCs w:val="23"/>
          <w:lang w:eastAsia="en-US"/>
        </w:rPr>
      </w:pPr>
      <w:r w:rsidRPr="00A95BF8">
        <w:rPr>
          <w:rFonts w:ascii="Times New Roman" w:eastAsia="Arial" w:hAnsi="Times New Roman" w:cs="Times New Roman"/>
          <w:sz w:val="23"/>
          <w:szCs w:val="23"/>
          <w:lang w:eastAsia="en-US" w:bidi="en-US"/>
        </w:rPr>
        <w:t>Товар не повинен містити небезпечні для організму речовини, у тому числі штучні барвники, консерванти, ароматизатори, ГМО, тощо.</w:t>
      </w:r>
    </w:p>
    <w:p w14:paraId="6B79C73F" w14:textId="77777777" w:rsidR="00114C19" w:rsidRPr="00A95BF8" w:rsidRDefault="00114C19" w:rsidP="00114C19">
      <w:pPr>
        <w:suppressAutoHyphens/>
        <w:spacing w:after="0"/>
        <w:ind w:firstLine="567"/>
        <w:jc w:val="both"/>
        <w:rPr>
          <w:rFonts w:ascii="Times New Roman" w:eastAsia="Arial" w:hAnsi="Times New Roman" w:cs="Times New Roman"/>
          <w:sz w:val="23"/>
          <w:szCs w:val="23"/>
          <w:lang w:eastAsia="en-US" w:bidi="en-US"/>
        </w:rPr>
      </w:pPr>
      <w:r w:rsidRPr="00A95BF8">
        <w:rPr>
          <w:rFonts w:ascii="Times New Roman" w:eastAsia="Arial" w:hAnsi="Times New Roman" w:cs="Times New Roman"/>
          <w:sz w:val="23"/>
          <w:szCs w:val="23"/>
          <w:lang w:eastAsia="en-US" w:bidi="en-US"/>
        </w:rPr>
        <w:lastRenderedPageBreak/>
        <w:t>Кожна партія Товару має супроводжуватися документами, що підтверджують його походження, безпечність і якість, ґатунок, категорію, дату виготовлення, термін реалізації, умови зберігання.</w:t>
      </w:r>
    </w:p>
    <w:p w14:paraId="39DDA5B0" w14:textId="77777777" w:rsidR="00114C19" w:rsidRPr="00A95BF8" w:rsidRDefault="00114C19" w:rsidP="00114C19">
      <w:pPr>
        <w:spacing w:after="0"/>
        <w:ind w:firstLine="567"/>
        <w:jc w:val="both"/>
        <w:rPr>
          <w:rFonts w:ascii="Times New Roman" w:hAnsi="Times New Roman" w:cs="Times New Roman"/>
          <w:sz w:val="23"/>
          <w:szCs w:val="23"/>
        </w:rPr>
      </w:pPr>
      <w:r w:rsidRPr="0002635A">
        <w:rPr>
          <w:rFonts w:ascii="Times New Roman" w:hAnsi="Times New Roman" w:cs="Times New Roman"/>
          <w:sz w:val="23"/>
          <w:szCs w:val="23"/>
        </w:rPr>
        <w:t>Товар має постачатися у кількості та асортименті згідно із заявками Замовника.</w:t>
      </w:r>
      <w:r w:rsidRPr="0002635A">
        <w:rPr>
          <w:rFonts w:ascii="Times New Roman" w:hAnsi="Times New Roman" w:cs="Times New Roman"/>
          <w:b/>
          <w:sz w:val="23"/>
          <w:szCs w:val="23"/>
        </w:rPr>
        <w:t xml:space="preserve"> </w:t>
      </w:r>
      <w:r w:rsidRPr="0002635A">
        <w:rPr>
          <w:rFonts w:ascii="Times New Roman" w:hAnsi="Times New Roman" w:cs="Times New Roman"/>
          <w:sz w:val="23"/>
          <w:szCs w:val="23"/>
        </w:rPr>
        <w:t xml:space="preserve">На підтвердження цього Учасник в складі пропозиції надає </w:t>
      </w:r>
      <w:r w:rsidRPr="00114C19">
        <w:rPr>
          <w:rFonts w:ascii="Times New Roman" w:hAnsi="Times New Roman" w:cs="Times New Roman"/>
          <w:b/>
          <w:bCs/>
          <w:sz w:val="23"/>
          <w:szCs w:val="23"/>
        </w:rPr>
        <w:t>гарантійний лист</w:t>
      </w:r>
      <w:r w:rsidRPr="0002635A">
        <w:rPr>
          <w:rFonts w:ascii="Times New Roman" w:hAnsi="Times New Roman" w:cs="Times New Roman"/>
          <w:sz w:val="23"/>
          <w:szCs w:val="23"/>
        </w:rPr>
        <w:t xml:space="preserve"> з підтвердженням та можливістю на вказані умови поставки відповідно до Оголошення.</w:t>
      </w:r>
    </w:p>
    <w:p w14:paraId="072A16B3" w14:textId="77777777" w:rsidR="00114C19" w:rsidRPr="00A95BF8" w:rsidRDefault="00114C19" w:rsidP="0011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3"/>
          <w:szCs w:val="23"/>
        </w:rPr>
      </w:pPr>
      <w:r w:rsidRPr="00A95BF8">
        <w:rPr>
          <w:rFonts w:ascii="Times New Roman" w:hAnsi="Times New Roman" w:cs="Times New Roman"/>
          <w:sz w:val="23"/>
          <w:szCs w:val="23"/>
        </w:rPr>
        <w:t>Транспортування товару здійснюється в транспортних засобах або в інших дозволених для даної продукції транспортних засобах 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14:paraId="74B5889F" w14:textId="77777777" w:rsidR="00114C19" w:rsidRPr="00A95BF8" w:rsidRDefault="00114C19" w:rsidP="00114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3"/>
          <w:szCs w:val="23"/>
        </w:rPr>
      </w:pPr>
      <w:r w:rsidRPr="00A95BF8">
        <w:rPr>
          <w:rFonts w:ascii="Times New Roman" w:hAnsi="Times New Roman" w:cs="Times New Roman"/>
          <w:sz w:val="23"/>
          <w:szCs w:val="23"/>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Неякісний товар підлягає обов’язковій заміні, але всі витрати пов’язані із заміною товару несе Постачальник. </w:t>
      </w:r>
    </w:p>
    <w:p w14:paraId="7347336B" w14:textId="77777777" w:rsidR="00114C19" w:rsidRPr="00A95BF8" w:rsidRDefault="00114C19" w:rsidP="00114C19">
      <w:pPr>
        <w:spacing w:after="0"/>
        <w:ind w:firstLine="567"/>
        <w:jc w:val="both"/>
        <w:rPr>
          <w:rFonts w:ascii="Times New Roman" w:hAnsi="Times New Roman" w:cs="Times New Roman"/>
          <w:sz w:val="23"/>
          <w:szCs w:val="23"/>
        </w:rPr>
      </w:pPr>
      <w:r w:rsidRPr="00A95BF8">
        <w:rPr>
          <w:rFonts w:ascii="Times New Roman" w:hAnsi="Times New Roman" w:cs="Times New Roman"/>
          <w:sz w:val="23"/>
          <w:szCs w:val="23"/>
        </w:rPr>
        <w:t xml:space="preserve">Постачання, </w:t>
      </w:r>
      <w:proofErr w:type="spellStart"/>
      <w:r w:rsidRPr="00A95BF8">
        <w:rPr>
          <w:rFonts w:ascii="Times New Roman" w:hAnsi="Times New Roman" w:cs="Times New Roman"/>
          <w:sz w:val="23"/>
          <w:szCs w:val="23"/>
        </w:rPr>
        <w:t>завантажувально</w:t>
      </w:r>
      <w:proofErr w:type="spellEnd"/>
      <w:r w:rsidRPr="00A95BF8">
        <w:rPr>
          <w:rFonts w:ascii="Times New Roman" w:hAnsi="Times New Roman" w:cs="Times New Roman"/>
          <w:sz w:val="23"/>
          <w:szCs w:val="23"/>
        </w:rPr>
        <w:t>-розвантажувальні роботи здійснюються транспортом Постачальника чи транспортом перевізника за рахунок Постачальника. Продавець повинен надати завірені особистою печаткою і підписом документи, щодо якості кожної партії товару, що постачається.</w:t>
      </w:r>
    </w:p>
    <w:p w14:paraId="0D8C9339" w14:textId="27A29340" w:rsidR="00114C19" w:rsidRPr="00A95BF8" w:rsidRDefault="00114C19" w:rsidP="00114C19">
      <w:pPr>
        <w:spacing w:after="0"/>
        <w:ind w:firstLine="567"/>
        <w:jc w:val="both"/>
        <w:rPr>
          <w:rFonts w:ascii="Times New Roman" w:hAnsi="Times New Roman" w:cs="Times New Roman"/>
          <w:sz w:val="23"/>
          <w:szCs w:val="23"/>
        </w:rPr>
      </w:pPr>
      <w:r w:rsidRPr="00A95BF8">
        <w:rPr>
          <w:rFonts w:ascii="Times New Roman" w:hAnsi="Times New Roman" w:cs="Times New Roman"/>
          <w:sz w:val="23"/>
          <w:szCs w:val="23"/>
        </w:rPr>
        <w:t>Строк поставки товару: з моменту підписання Договору до 31 грудня 202</w:t>
      </w:r>
      <w:r>
        <w:rPr>
          <w:rFonts w:ascii="Times New Roman" w:hAnsi="Times New Roman" w:cs="Times New Roman"/>
          <w:sz w:val="23"/>
          <w:szCs w:val="23"/>
        </w:rPr>
        <w:t>2</w:t>
      </w:r>
      <w:r w:rsidRPr="00A95BF8">
        <w:rPr>
          <w:rFonts w:ascii="Times New Roman" w:hAnsi="Times New Roman" w:cs="Times New Roman"/>
          <w:sz w:val="23"/>
          <w:szCs w:val="23"/>
        </w:rPr>
        <w:t xml:space="preserve"> року.</w:t>
      </w:r>
    </w:p>
    <w:p w14:paraId="64F8B537" w14:textId="77777777" w:rsidR="00114C19" w:rsidRPr="00A95BF8" w:rsidRDefault="00114C19" w:rsidP="00114C19">
      <w:pPr>
        <w:spacing w:after="0"/>
        <w:ind w:firstLine="567"/>
        <w:jc w:val="both"/>
        <w:rPr>
          <w:rFonts w:ascii="Times New Roman" w:hAnsi="Times New Roman" w:cs="Times New Roman"/>
          <w:sz w:val="23"/>
          <w:szCs w:val="23"/>
        </w:rPr>
      </w:pPr>
      <w:r w:rsidRPr="00A95BF8">
        <w:rPr>
          <w:rFonts w:ascii="Times New Roman" w:hAnsi="Times New Roman" w:cs="Times New Roman"/>
          <w:i/>
          <w:sz w:val="23"/>
          <w:szCs w:val="23"/>
        </w:rPr>
        <w:t xml:space="preserve">- з метою дотримання законодавства про захист економічної конкуренції, Учасник може враховувати еквівалент або аналог </w:t>
      </w:r>
      <w:r w:rsidRPr="00A95BF8">
        <w:rPr>
          <w:rFonts w:ascii="Times New Roman" w:hAnsi="Times New Roman" w:cs="Times New Roman"/>
          <w:b/>
          <w:i/>
          <w:sz w:val="23"/>
          <w:szCs w:val="23"/>
        </w:rPr>
        <w:t>за умов повної відповідності</w:t>
      </w:r>
      <w:r w:rsidRPr="00A95BF8">
        <w:rPr>
          <w:rFonts w:ascii="Times New Roman" w:hAnsi="Times New Roman" w:cs="Times New Roman"/>
          <w:i/>
          <w:sz w:val="23"/>
          <w:szCs w:val="23"/>
        </w:rPr>
        <w:t xml:space="preserve"> технічним характеристикам, тому всі посилання на конкретну марку, виробника, фірму, патент, конструкцію або тип, джерело його походження або виробника, слід читати з виразом „або еквівалент”. </w:t>
      </w:r>
    </w:p>
    <w:p w14:paraId="344CF212" w14:textId="77777777" w:rsidR="00114C19" w:rsidRPr="00A95BF8" w:rsidRDefault="00114C19" w:rsidP="00114C19">
      <w:pPr>
        <w:pStyle w:val="a5"/>
        <w:tabs>
          <w:tab w:val="left" w:pos="1134"/>
        </w:tabs>
        <w:spacing w:after="0" w:line="276" w:lineRule="auto"/>
        <w:ind w:left="0" w:firstLine="567"/>
        <w:jc w:val="both"/>
        <w:rPr>
          <w:b/>
          <w:i/>
          <w:sz w:val="23"/>
          <w:szCs w:val="23"/>
          <w:u w:val="single"/>
        </w:rPr>
      </w:pPr>
      <w:r w:rsidRPr="00A95BF8">
        <w:rPr>
          <w:b/>
          <w:i/>
          <w:sz w:val="23"/>
          <w:szCs w:val="23"/>
          <w:u w:val="single"/>
        </w:rPr>
        <w:t>До уваги Учасників</w:t>
      </w:r>
    </w:p>
    <w:p w14:paraId="06EF7662" w14:textId="77777777" w:rsidR="00114C19" w:rsidRPr="00A95BF8" w:rsidRDefault="00114C19" w:rsidP="00114C19">
      <w:pPr>
        <w:spacing w:after="0"/>
        <w:ind w:firstLine="567"/>
        <w:jc w:val="both"/>
        <w:rPr>
          <w:rFonts w:ascii="Times New Roman" w:hAnsi="Times New Roman" w:cs="Times New Roman"/>
          <w:i/>
          <w:sz w:val="23"/>
          <w:szCs w:val="23"/>
        </w:rPr>
      </w:pPr>
      <w:r w:rsidRPr="00A95BF8">
        <w:rPr>
          <w:rFonts w:ascii="Times New Roman" w:hAnsi="Times New Roman" w:cs="Times New Roman"/>
          <w:i/>
          <w:sz w:val="23"/>
          <w:szCs w:val="23"/>
        </w:rPr>
        <w:t>З метою встановлення відповідності технічним та якісним характеристикам Замовник залишає за собою право на вимогу зразків продукції, що мають поставлятись згідно пропозиції учасника.</w:t>
      </w:r>
    </w:p>
    <w:p w14:paraId="2B9D38E9" w14:textId="77777777" w:rsidR="00114C19" w:rsidRPr="00A95BF8" w:rsidRDefault="00114C19" w:rsidP="00114C19">
      <w:pPr>
        <w:spacing w:after="0"/>
        <w:ind w:firstLine="567"/>
        <w:jc w:val="both"/>
        <w:rPr>
          <w:rFonts w:ascii="Times New Roman" w:hAnsi="Times New Roman" w:cs="Times New Roman"/>
          <w:i/>
          <w:sz w:val="23"/>
          <w:szCs w:val="23"/>
        </w:rPr>
      </w:pPr>
      <w:r w:rsidRPr="00A95BF8">
        <w:rPr>
          <w:rFonts w:ascii="Times New Roman" w:hAnsi="Times New Roman" w:cs="Times New Roman"/>
          <w:i/>
          <w:sz w:val="23"/>
          <w:szCs w:val="23"/>
        </w:rPr>
        <w:t xml:space="preserve">Учасник який подав пропозицію зобов'язаний надати зразок продукції протягом 2-х робочих днів, з моменту отримання такої вимоги. Вимога вважається також отриманою з моменту її розміщення в системі електронних </w:t>
      </w:r>
      <w:proofErr w:type="spellStart"/>
      <w:r w:rsidRPr="00A95BF8">
        <w:rPr>
          <w:rFonts w:ascii="Times New Roman" w:hAnsi="Times New Roman" w:cs="Times New Roman"/>
          <w:i/>
          <w:sz w:val="23"/>
          <w:szCs w:val="23"/>
        </w:rPr>
        <w:t>закупівель</w:t>
      </w:r>
      <w:proofErr w:type="spellEnd"/>
      <w:r w:rsidRPr="00A95BF8">
        <w:rPr>
          <w:rFonts w:ascii="Times New Roman" w:hAnsi="Times New Roman" w:cs="Times New Roman"/>
          <w:i/>
          <w:sz w:val="23"/>
          <w:szCs w:val="23"/>
        </w:rPr>
        <w:t>.</w:t>
      </w:r>
    </w:p>
    <w:p w14:paraId="499D1C09" w14:textId="77777777" w:rsidR="00114C19" w:rsidRPr="00A95BF8" w:rsidRDefault="00114C19" w:rsidP="00114C19">
      <w:pPr>
        <w:spacing w:after="0"/>
        <w:ind w:firstLine="567"/>
        <w:jc w:val="both"/>
        <w:rPr>
          <w:rFonts w:ascii="Times New Roman" w:hAnsi="Times New Roman" w:cs="Times New Roman"/>
          <w:sz w:val="23"/>
          <w:szCs w:val="23"/>
        </w:rPr>
      </w:pPr>
      <w:r w:rsidRPr="00A95BF8">
        <w:rPr>
          <w:rFonts w:ascii="Times New Roman" w:hAnsi="Times New Roman" w:cs="Times New Roman"/>
          <w:i/>
          <w:sz w:val="23"/>
          <w:szCs w:val="23"/>
        </w:rPr>
        <w:t>Учасник визнає право замовника відхилити його пропозицію у разі негативного висновку відповідного виробничого підрозділу замовника, щодо технічних та якісних вимог до товару</w:t>
      </w:r>
      <w:r w:rsidRPr="00A95BF8">
        <w:rPr>
          <w:rFonts w:ascii="Times New Roman" w:hAnsi="Times New Roman" w:cs="Times New Roman"/>
          <w:sz w:val="23"/>
          <w:szCs w:val="23"/>
        </w:rPr>
        <w:t>.</w:t>
      </w:r>
    </w:p>
    <w:p w14:paraId="2B49537F" w14:textId="77777777" w:rsidR="00114C19" w:rsidRDefault="00114C19" w:rsidP="00114C19">
      <w:pPr>
        <w:ind w:left="7920"/>
        <w:jc w:val="right"/>
        <w:rPr>
          <w:rFonts w:ascii="Times New Roman" w:eastAsia="Times New Roman" w:hAnsi="Times New Roman" w:cs="Times New Roman"/>
          <w:b/>
          <w:sz w:val="24"/>
          <w:szCs w:val="24"/>
        </w:rPr>
      </w:pPr>
    </w:p>
    <w:p w14:paraId="3714FAE4" w14:textId="77777777" w:rsidR="00114C19" w:rsidRDefault="00114C19" w:rsidP="00114C19">
      <w:pPr>
        <w:ind w:left="7920"/>
        <w:jc w:val="right"/>
        <w:rPr>
          <w:rFonts w:ascii="Times New Roman" w:eastAsia="Times New Roman" w:hAnsi="Times New Roman" w:cs="Times New Roman"/>
          <w:b/>
          <w:sz w:val="24"/>
          <w:szCs w:val="24"/>
        </w:rPr>
      </w:pPr>
    </w:p>
    <w:p w14:paraId="3AE9C8CE" w14:textId="77777777" w:rsidR="00114C19" w:rsidRDefault="00114C19" w:rsidP="00114C19">
      <w:pPr>
        <w:ind w:left="7920"/>
        <w:jc w:val="right"/>
        <w:rPr>
          <w:rFonts w:ascii="Times New Roman" w:eastAsia="Times New Roman" w:hAnsi="Times New Roman" w:cs="Times New Roman"/>
          <w:b/>
          <w:sz w:val="24"/>
          <w:szCs w:val="24"/>
        </w:rPr>
      </w:pPr>
    </w:p>
    <w:p w14:paraId="35C967B8" w14:textId="77777777" w:rsidR="00114C19" w:rsidRDefault="00114C19" w:rsidP="00114C19">
      <w:pPr>
        <w:ind w:left="7920"/>
        <w:jc w:val="right"/>
        <w:rPr>
          <w:rFonts w:ascii="Times New Roman" w:eastAsia="Times New Roman" w:hAnsi="Times New Roman" w:cs="Times New Roman"/>
          <w:b/>
          <w:sz w:val="24"/>
          <w:szCs w:val="24"/>
        </w:rPr>
      </w:pPr>
    </w:p>
    <w:p w14:paraId="0A9CD25E" w14:textId="77777777" w:rsidR="00114C19" w:rsidRDefault="00114C19" w:rsidP="00114C19">
      <w:pPr>
        <w:ind w:left="7920"/>
        <w:jc w:val="right"/>
        <w:rPr>
          <w:rFonts w:ascii="Times New Roman" w:eastAsia="Times New Roman" w:hAnsi="Times New Roman" w:cs="Times New Roman"/>
          <w:b/>
          <w:sz w:val="24"/>
          <w:szCs w:val="24"/>
        </w:rPr>
      </w:pPr>
    </w:p>
    <w:p w14:paraId="3D3F0F6E" w14:textId="22F7C416" w:rsidR="00114C19" w:rsidRDefault="00114C19" w:rsidP="00114C19">
      <w:pPr>
        <w:rPr>
          <w:rFonts w:ascii="Times New Roman" w:eastAsia="Times New Roman" w:hAnsi="Times New Roman" w:cs="Times New Roman"/>
          <w:b/>
          <w:sz w:val="24"/>
          <w:szCs w:val="24"/>
        </w:rPr>
      </w:pPr>
    </w:p>
    <w:p w14:paraId="162A3E8F" w14:textId="6DAEC11F" w:rsidR="00114C19" w:rsidRDefault="00114C19" w:rsidP="00114C19">
      <w:pPr>
        <w:rPr>
          <w:rFonts w:ascii="Times New Roman" w:eastAsia="Times New Roman" w:hAnsi="Times New Roman" w:cs="Times New Roman"/>
          <w:b/>
          <w:sz w:val="24"/>
          <w:szCs w:val="24"/>
        </w:rPr>
      </w:pPr>
    </w:p>
    <w:p w14:paraId="32C5A22E" w14:textId="77777777" w:rsidR="00114C19" w:rsidRDefault="00114C19" w:rsidP="00114C19">
      <w:pPr>
        <w:rPr>
          <w:rFonts w:ascii="Times New Roman" w:eastAsia="Times New Roman" w:hAnsi="Times New Roman" w:cs="Times New Roman"/>
          <w:b/>
          <w:sz w:val="24"/>
          <w:szCs w:val="24"/>
        </w:rPr>
      </w:pPr>
    </w:p>
    <w:p w14:paraId="373FBA0A" w14:textId="77777777" w:rsidR="00114C19" w:rsidRPr="00C40A52" w:rsidRDefault="00114C19" w:rsidP="00114C19">
      <w:pPr>
        <w:ind w:left="7920"/>
        <w:jc w:val="right"/>
        <w:rPr>
          <w:rFonts w:ascii="Times New Roman" w:eastAsia="Times New Roman" w:hAnsi="Times New Roman" w:cs="Times New Roman"/>
          <w:sz w:val="24"/>
          <w:szCs w:val="24"/>
        </w:rPr>
      </w:pPr>
      <w:r w:rsidRPr="00C40A52">
        <w:rPr>
          <w:rFonts w:ascii="Times New Roman" w:eastAsia="Times New Roman" w:hAnsi="Times New Roman" w:cs="Times New Roman"/>
          <w:b/>
          <w:sz w:val="24"/>
          <w:szCs w:val="24"/>
        </w:rPr>
        <w:lastRenderedPageBreak/>
        <w:t>Додаток 4</w:t>
      </w:r>
    </w:p>
    <w:p w14:paraId="22D0EBA0" w14:textId="47334774" w:rsidR="00114C19" w:rsidRPr="00C40A52" w:rsidRDefault="00114C19" w:rsidP="00114C19">
      <w:pPr>
        <w:ind w:left="2880"/>
        <w:jc w:val="right"/>
        <w:rPr>
          <w:rFonts w:ascii="Times New Roman" w:eastAsia="Times New Roman" w:hAnsi="Times New Roman" w:cs="Times New Roman"/>
          <w:i/>
          <w:sz w:val="24"/>
          <w:szCs w:val="24"/>
        </w:rPr>
      </w:pPr>
      <w:r w:rsidRPr="00C40A52">
        <w:rPr>
          <w:rFonts w:ascii="Times New Roman" w:eastAsia="Times New Roman" w:hAnsi="Times New Roman" w:cs="Times New Roman"/>
          <w:i/>
          <w:sz w:val="24"/>
          <w:szCs w:val="24"/>
        </w:rPr>
        <w:t>    до  </w:t>
      </w:r>
      <w:r>
        <w:rPr>
          <w:rFonts w:ascii="Times New Roman" w:eastAsia="Times New Roman" w:hAnsi="Times New Roman" w:cs="Times New Roman"/>
          <w:i/>
          <w:sz w:val="24"/>
          <w:szCs w:val="24"/>
        </w:rPr>
        <w:t>О</w:t>
      </w:r>
      <w:r w:rsidRPr="00C40A52">
        <w:rPr>
          <w:rFonts w:ascii="Times New Roman" w:eastAsia="Times New Roman" w:hAnsi="Times New Roman" w:cs="Times New Roman"/>
          <w:i/>
          <w:sz w:val="24"/>
          <w:szCs w:val="24"/>
        </w:rPr>
        <w:t>голошення про проведення спрощеної закупівлі</w:t>
      </w:r>
    </w:p>
    <w:p w14:paraId="43EC125F" w14:textId="77777777" w:rsidR="00114C19" w:rsidRDefault="00114C19" w:rsidP="00114C19">
      <w:pPr>
        <w:suppressAutoHyphens/>
        <w:spacing w:after="0"/>
        <w:jc w:val="center"/>
        <w:rPr>
          <w:rFonts w:ascii="Times New Roman" w:hAnsi="Times New Roman" w:cs="Times New Roman"/>
          <w:b/>
          <w:sz w:val="24"/>
          <w:szCs w:val="24"/>
        </w:rPr>
      </w:pPr>
      <w:r w:rsidRPr="00C40A52">
        <w:rPr>
          <w:rFonts w:ascii="Times New Roman" w:hAnsi="Times New Roman" w:cs="Times New Roman"/>
          <w:b/>
          <w:sz w:val="24"/>
          <w:szCs w:val="24"/>
        </w:rPr>
        <w:tab/>
        <w:t>Договір № _____</w:t>
      </w:r>
      <w:r>
        <w:rPr>
          <w:rFonts w:ascii="Times New Roman" w:hAnsi="Times New Roman" w:cs="Times New Roman"/>
          <w:b/>
          <w:sz w:val="24"/>
          <w:szCs w:val="24"/>
        </w:rPr>
        <w:t xml:space="preserve"> </w:t>
      </w:r>
    </w:p>
    <w:p w14:paraId="528997A9" w14:textId="77777777" w:rsidR="00114C19" w:rsidRPr="00C40A52" w:rsidRDefault="00114C19" w:rsidP="00114C19">
      <w:pPr>
        <w:suppressAutoHyphens/>
        <w:spacing w:after="0"/>
        <w:jc w:val="center"/>
        <w:rPr>
          <w:rFonts w:ascii="Times New Roman" w:hAnsi="Times New Roman" w:cs="Times New Roman"/>
          <w:b/>
          <w:sz w:val="24"/>
          <w:szCs w:val="24"/>
        </w:rPr>
      </w:pPr>
      <w:r w:rsidRPr="00C40A52">
        <w:rPr>
          <w:rFonts w:ascii="Times New Roman" w:hAnsi="Times New Roman" w:cs="Times New Roman"/>
          <w:b/>
          <w:sz w:val="24"/>
          <w:szCs w:val="24"/>
        </w:rPr>
        <w:t>про закупівлю товарів</w:t>
      </w:r>
    </w:p>
    <w:p w14:paraId="55E73C2D" w14:textId="77777777" w:rsidR="00114C19" w:rsidRDefault="00114C19" w:rsidP="00114C19">
      <w:pPr>
        <w:jc w:val="center"/>
        <w:rPr>
          <w:rFonts w:ascii="Times New Roman" w:hAnsi="Times New Roman" w:cs="Times New Roman"/>
          <w:sz w:val="24"/>
          <w:szCs w:val="24"/>
        </w:rPr>
      </w:pPr>
    </w:p>
    <w:p w14:paraId="038BFD5F" w14:textId="60E175DA" w:rsidR="00114C19" w:rsidRPr="00C40A52" w:rsidRDefault="00114C19" w:rsidP="00114C19">
      <w:pPr>
        <w:jc w:val="center"/>
        <w:rPr>
          <w:rFonts w:ascii="Times New Roman" w:hAnsi="Times New Roman" w:cs="Times New Roman"/>
          <w:sz w:val="24"/>
          <w:szCs w:val="24"/>
        </w:rPr>
      </w:pPr>
      <w:r w:rsidRPr="00C40A52">
        <w:rPr>
          <w:rFonts w:ascii="Times New Roman" w:hAnsi="Times New Roman" w:cs="Times New Roman"/>
          <w:sz w:val="24"/>
          <w:szCs w:val="24"/>
        </w:rPr>
        <w:t>м. Луцьк                                                                                      «___» _____________</w:t>
      </w:r>
      <w:r>
        <w:rPr>
          <w:rFonts w:ascii="Times New Roman" w:hAnsi="Times New Roman" w:cs="Times New Roman"/>
          <w:sz w:val="24"/>
          <w:szCs w:val="24"/>
        </w:rPr>
        <w:t>2022</w:t>
      </w:r>
      <w:r w:rsidRPr="00C40A52">
        <w:rPr>
          <w:rFonts w:ascii="Times New Roman" w:hAnsi="Times New Roman" w:cs="Times New Roman"/>
          <w:sz w:val="24"/>
          <w:szCs w:val="24"/>
        </w:rPr>
        <w:t xml:space="preserve"> року</w:t>
      </w:r>
    </w:p>
    <w:p w14:paraId="2C83EA39" w14:textId="14490A68" w:rsidR="00114C19" w:rsidRDefault="00114C19" w:rsidP="00B858F2">
      <w:pPr>
        <w:spacing w:after="0"/>
        <w:ind w:firstLine="567"/>
        <w:jc w:val="both"/>
        <w:rPr>
          <w:rFonts w:ascii="Times New Roman" w:hAnsi="Times New Roman" w:cs="Times New Roman"/>
          <w:sz w:val="24"/>
          <w:szCs w:val="24"/>
        </w:rPr>
      </w:pPr>
      <w:r w:rsidRPr="00C40A52">
        <w:rPr>
          <w:rFonts w:ascii="Times New Roman" w:hAnsi="Times New Roman" w:cs="Times New Roman"/>
          <w:b/>
          <w:sz w:val="24"/>
          <w:szCs w:val="24"/>
        </w:rPr>
        <w:t>Луцький геріатричний пансіонат</w:t>
      </w:r>
      <w:r w:rsidRPr="00C40A52">
        <w:rPr>
          <w:rFonts w:ascii="Times New Roman" w:hAnsi="Times New Roman" w:cs="Times New Roman"/>
          <w:sz w:val="24"/>
          <w:szCs w:val="24"/>
        </w:rPr>
        <w:t xml:space="preserve"> в особі директора  Гнатюк Алли Вікторівни, що діє на підставі Положення </w:t>
      </w:r>
      <w:r w:rsidR="00A65A09" w:rsidRPr="00A65A09">
        <w:rPr>
          <w:rFonts w:ascii="Times New Roman" w:hAnsi="Times New Roman" w:cs="Times New Roman"/>
          <w:sz w:val="24"/>
          <w:szCs w:val="24"/>
        </w:rPr>
        <w:t>від 23.11.2021 р. за № 1001981070011000786</w:t>
      </w:r>
      <w:r w:rsidR="00A65A09">
        <w:t xml:space="preserve"> </w:t>
      </w:r>
      <w:r w:rsidRPr="00C40A52">
        <w:rPr>
          <w:rFonts w:ascii="Times New Roman" w:hAnsi="Times New Roman" w:cs="Times New Roman"/>
          <w:sz w:val="24"/>
          <w:szCs w:val="24"/>
        </w:rPr>
        <w:t>(далі - Покупець), з однієї сторони, і __________________________________________________</w:t>
      </w:r>
      <w:r w:rsidRPr="00314DFF">
        <w:rPr>
          <w:rFonts w:ascii="Times New Roman" w:hAnsi="Times New Roman" w:cs="Times New Roman"/>
          <w:sz w:val="24"/>
          <w:szCs w:val="24"/>
        </w:rPr>
        <w:t>_,</w:t>
      </w:r>
      <w:r w:rsidRPr="00C40A52">
        <w:rPr>
          <w:rFonts w:ascii="Times New Roman" w:hAnsi="Times New Roman" w:cs="Times New Roman"/>
          <w:sz w:val="24"/>
          <w:szCs w:val="24"/>
        </w:rPr>
        <w:t xml:space="preserve"> в особі ____________________, що діє на підставі ________________________(далі - Постачальник), з іншої сторони, разом - Сторони, уклали цей договір про таке (далі - Договір): </w:t>
      </w:r>
    </w:p>
    <w:p w14:paraId="5BBD55D6" w14:textId="77777777" w:rsidR="00114C19" w:rsidRPr="00314DFF" w:rsidRDefault="00114C19" w:rsidP="00A65A09">
      <w:pPr>
        <w:spacing w:after="0" w:line="240" w:lineRule="auto"/>
        <w:ind w:firstLine="567"/>
        <w:jc w:val="both"/>
        <w:rPr>
          <w:rFonts w:ascii="Times New Roman" w:hAnsi="Times New Roman" w:cs="Times New Roman"/>
          <w:sz w:val="24"/>
          <w:szCs w:val="24"/>
        </w:rPr>
      </w:pPr>
    </w:p>
    <w:p w14:paraId="0992D760" w14:textId="77777777" w:rsidR="00114C19" w:rsidRPr="00C40A52" w:rsidRDefault="00114C19" w:rsidP="00A65A09">
      <w:pPr>
        <w:spacing w:line="240" w:lineRule="auto"/>
        <w:jc w:val="center"/>
        <w:rPr>
          <w:rFonts w:ascii="Times New Roman" w:hAnsi="Times New Roman" w:cs="Times New Roman"/>
          <w:b/>
          <w:sz w:val="24"/>
          <w:szCs w:val="24"/>
        </w:rPr>
      </w:pPr>
      <w:r w:rsidRPr="00C40A52">
        <w:rPr>
          <w:rFonts w:ascii="Times New Roman" w:hAnsi="Times New Roman" w:cs="Times New Roman"/>
          <w:b/>
          <w:sz w:val="24"/>
          <w:szCs w:val="24"/>
        </w:rPr>
        <w:t xml:space="preserve">I. Предмет </w:t>
      </w:r>
      <w:r>
        <w:rPr>
          <w:rFonts w:ascii="Times New Roman" w:hAnsi="Times New Roman" w:cs="Times New Roman"/>
          <w:b/>
          <w:sz w:val="24"/>
          <w:szCs w:val="24"/>
        </w:rPr>
        <w:t>Д</w:t>
      </w:r>
      <w:r w:rsidRPr="00C40A52">
        <w:rPr>
          <w:rFonts w:ascii="Times New Roman" w:hAnsi="Times New Roman" w:cs="Times New Roman"/>
          <w:b/>
          <w:sz w:val="24"/>
          <w:szCs w:val="24"/>
        </w:rPr>
        <w:t>оговору</w:t>
      </w:r>
    </w:p>
    <w:p w14:paraId="615D2F2D" w14:textId="775B4C84" w:rsidR="00114C19" w:rsidRPr="00C40A52" w:rsidRDefault="00A65A09" w:rsidP="00B858F2">
      <w:pPr>
        <w:tabs>
          <w:tab w:val="left" w:pos="960"/>
        </w:tabs>
        <w:jc w:val="both"/>
        <w:rPr>
          <w:rFonts w:ascii="Times New Roman" w:eastAsia="SimSun" w:hAnsi="Times New Roman" w:cs="Times New Roman"/>
          <w:b/>
          <w:bCs/>
          <w:sz w:val="24"/>
          <w:szCs w:val="24"/>
          <w:lang w:eastAsia="zh-CN"/>
        </w:rPr>
      </w:pPr>
      <w:r>
        <w:rPr>
          <w:rFonts w:ascii="Times New Roman" w:eastAsia="SimSun" w:hAnsi="Times New Roman" w:cs="Times New Roman"/>
          <w:sz w:val="24"/>
          <w:szCs w:val="24"/>
          <w:lang w:eastAsia="zh-CN"/>
        </w:rPr>
        <w:tab/>
      </w:r>
      <w:r w:rsidR="00114C19" w:rsidRPr="00C40A52">
        <w:rPr>
          <w:rFonts w:ascii="Times New Roman" w:eastAsia="SimSun" w:hAnsi="Times New Roman" w:cs="Times New Roman"/>
          <w:sz w:val="24"/>
          <w:szCs w:val="24"/>
          <w:lang w:eastAsia="zh-CN"/>
        </w:rPr>
        <w:t xml:space="preserve">1.1. Постачальник зобов'язується поставити Покупцю товар: </w:t>
      </w:r>
      <w:r w:rsidR="001A1CEA">
        <w:rPr>
          <w:rFonts w:ascii="Times New Roman" w:hAnsi="Times New Roman" w:cs="Times New Roman"/>
          <w:b/>
          <w:color w:val="000000"/>
          <w:sz w:val="24"/>
          <w:szCs w:val="24"/>
        </w:rPr>
        <w:t>Оселедець солений, кілька солена</w:t>
      </w:r>
      <w:r w:rsidR="001A1CEA">
        <w:rPr>
          <w:rFonts w:ascii="Times New Roman" w:hAnsi="Times New Roman" w:cs="Times New Roman"/>
          <w:b/>
          <w:sz w:val="24"/>
          <w:szCs w:val="24"/>
        </w:rPr>
        <w:t xml:space="preserve"> </w:t>
      </w:r>
      <w:r w:rsidR="001A1CEA" w:rsidRPr="00C40A52">
        <w:rPr>
          <w:rFonts w:ascii="Times New Roman" w:hAnsi="Times New Roman" w:cs="Times New Roman"/>
          <w:b/>
          <w:sz w:val="24"/>
          <w:szCs w:val="24"/>
        </w:rPr>
        <w:t>(</w:t>
      </w:r>
      <w:r w:rsidR="001A1CEA">
        <w:rPr>
          <w:rFonts w:ascii="Times New Roman" w:hAnsi="Times New Roman" w:cs="Times New Roman"/>
          <w:b/>
          <w:sz w:val="24"/>
          <w:szCs w:val="24"/>
        </w:rPr>
        <w:t>сушена чи солена риба; риба в розсолі; копчена риба</w:t>
      </w:r>
      <w:r w:rsidR="001A1CEA">
        <w:rPr>
          <w:rFonts w:ascii="Times New Roman" w:hAnsi="Times New Roman" w:cs="Times New Roman"/>
          <w:b/>
          <w:iCs/>
          <w:sz w:val="24"/>
          <w:szCs w:val="24"/>
        </w:rPr>
        <w:t xml:space="preserve"> </w:t>
      </w:r>
      <w:r w:rsidR="001A1CEA" w:rsidRPr="00C80201">
        <w:rPr>
          <w:rFonts w:ascii="Times New Roman" w:hAnsi="Times New Roman" w:cs="Times New Roman"/>
          <w:b/>
          <w:iCs/>
          <w:sz w:val="24"/>
          <w:szCs w:val="24"/>
        </w:rPr>
        <w:t>– код 15</w:t>
      </w:r>
      <w:r w:rsidR="001A1CEA">
        <w:rPr>
          <w:rFonts w:ascii="Times New Roman" w:hAnsi="Times New Roman" w:cs="Times New Roman"/>
          <w:b/>
          <w:iCs/>
          <w:sz w:val="24"/>
          <w:szCs w:val="24"/>
        </w:rPr>
        <w:t>23</w:t>
      </w:r>
      <w:r w:rsidR="001A1CEA" w:rsidRPr="00C80201">
        <w:rPr>
          <w:rFonts w:ascii="Times New Roman" w:hAnsi="Times New Roman" w:cs="Times New Roman"/>
          <w:b/>
          <w:iCs/>
          <w:sz w:val="24"/>
          <w:szCs w:val="24"/>
        </w:rPr>
        <w:t>0000-</w:t>
      </w:r>
      <w:r w:rsidR="001A1CEA">
        <w:rPr>
          <w:rFonts w:ascii="Times New Roman" w:hAnsi="Times New Roman" w:cs="Times New Roman"/>
          <w:b/>
          <w:iCs/>
          <w:sz w:val="24"/>
          <w:szCs w:val="24"/>
        </w:rPr>
        <w:t>9</w:t>
      </w:r>
      <w:r w:rsidR="001A1CEA" w:rsidRPr="00C80201">
        <w:rPr>
          <w:rFonts w:ascii="Times New Roman" w:hAnsi="Times New Roman" w:cs="Times New Roman"/>
          <w:b/>
          <w:iCs/>
          <w:sz w:val="24"/>
          <w:szCs w:val="24"/>
        </w:rPr>
        <w:t>)</w:t>
      </w:r>
      <w:r w:rsidR="00114C19" w:rsidRPr="0070409B">
        <w:rPr>
          <w:rFonts w:ascii="Times New Roman" w:eastAsia="SimSun" w:hAnsi="Times New Roman" w:cs="Times New Roman"/>
          <w:bCs/>
          <w:sz w:val="24"/>
          <w:szCs w:val="24"/>
          <w:lang w:eastAsia="zh-CN"/>
        </w:rPr>
        <w:t>,</w:t>
      </w:r>
      <w:r w:rsidR="00114C19" w:rsidRPr="00C40A52">
        <w:rPr>
          <w:rFonts w:ascii="Times New Roman" w:eastAsia="SimSun" w:hAnsi="Times New Roman" w:cs="Times New Roman"/>
          <w:sz w:val="24"/>
          <w:szCs w:val="24"/>
          <w:lang w:eastAsia="zh-CN"/>
        </w:rPr>
        <w:t xml:space="preserve"> визначений за цінами (далі - </w:t>
      </w:r>
      <w:r w:rsidR="00114C19">
        <w:rPr>
          <w:rFonts w:ascii="Times New Roman" w:eastAsia="SimSun" w:hAnsi="Times New Roman" w:cs="Times New Roman"/>
          <w:sz w:val="24"/>
          <w:szCs w:val="24"/>
          <w:lang w:eastAsia="zh-CN"/>
        </w:rPr>
        <w:t>Т</w:t>
      </w:r>
      <w:r w:rsidR="00114C19" w:rsidRPr="00C40A52">
        <w:rPr>
          <w:rFonts w:ascii="Times New Roman" w:eastAsia="SimSun" w:hAnsi="Times New Roman" w:cs="Times New Roman"/>
          <w:sz w:val="24"/>
          <w:szCs w:val="24"/>
          <w:lang w:eastAsia="zh-CN"/>
        </w:rPr>
        <w:t>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4EE7BF1E" w14:textId="77777777" w:rsidR="00114C19" w:rsidRPr="00C40A52" w:rsidRDefault="00114C19" w:rsidP="00A65A09">
      <w:pPr>
        <w:widowControl w:val="0"/>
        <w:autoSpaceDE w:val="0"/>
        <w:autoSpaceDN w:val="0"/>
        <w:adjustRightInd w:val="0"/>
        <w:spacing w:line="240" w:lineRule="auto"/>
        <w:ind w:firstLine="426"/>
        <w:jc w:val="both"/>
        <w:rPr>
          <w:rFonts w:ascii="Times New Roman" w:eastAsia="SimSun" w:hAnsi="Times New Roman" w:cs="Times New Roman"/>
          <w:b/>
          <w:bCs/>
          <w:sz w:val="24"/>
          <w:szCs w:val="24"/>
          <w:lang w:eastAsia="zh-CN"/>
        </w:rPr>
      </w:pPr>
      <w:r w:rsidRPr="00C40A52">
        <w:rPr>
          <w:rFonts w:ascii="Times New Roman" w:eastAsia="SimSun" w:hAnsi="Times New Roman" w:cs="Times New Roman"/>
          <w:sz w:val="24"/>
          <w:szCs w:val="24"/>
          <w:lang w:eastAsia="zh-CN"/>
        </w:rPr>
        <w:t xml:space="preserve">1.2. Кількість товару, найменування  (номенклатура,  асортимент) товару: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2665"/>
        <w:gridCol w:w="2870"/>
      </w:tblGrid>
      <w:tr w:rsidR="00114C19" w:rsidRPr="00C40A52" w14:paraId="2277290A" w14:textId="77777777" w:rsidTr="0088488A">
        <w:tc>
          <w:tcPr>
            <w:tcW w:w="3962" w:type="dxa"/>
            <w:tcBorders>
              <w:top w:val="single" w:sz="4" w:space="0" w:color="auto"/>
              <w:left w:val="single" w:sz="4" w:space="0" w:color="auto"/>
              <w:bottom w:val="single" w:sz="4" w:space="0" w:color="auto"/>
              <w:right w:val="single" w:sz="4" w:space="0" w:color="auto"/>
            </w:tcBorders>
            <w:vAlign w:val="center"/>
            <w:hideMark/>
          </w:tcPr>
          <w:p w14:paraId="2B9BBFB6" w14:textId="77777777" w:rsidR="00114C19" w:rsidRPr="00812525" w:rsidRDefault="00114C19" w:rsidP="00A65A09">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812525">
              <w:rPr>
                <w:rFonts w:ascii="Times New Roman" w:eastAsia="SimSun" w:hAnsi="Times New Roman" w:cs="Times New Roman"/>
                <w:b/>
                <w:bCs/>
                <w:sz w:val="24"/>
                <w:szCs w:val="24"/>
                <w:lang w:eastAsia="zh-CN"/>
              </w:rPr>
              <w:t>Найменування товару</w:t>
            </w:r>
          </w:p>
        </w:tc>
        <w:tc>
          <w:tcPr>
            <w:tcW w:w="2665" w:type="dxa"/>
            <w:tcBorders>
              <w:top w:val="single" w:sz="4" w:space="0" w:color="auto"/>
              <w:left w:val="single" w:sz="4" w:space="0" w:color="auto"/>
              <w:bottom w:val="single" w:sz="4" w:space="0" w:color="auto"/>
              <w:right w:val="single" w:sz="4" w:space="0" w:color="auto"/>
            </w:tcBorders>
            <w:vAlign w:val="center"/>
            <w:hideMark/>
          </w:tcPr>
          <w:p w14:paraId="11166C7B" w14:textId="77777777" w:rsidR="00114C19" w:rsidRPr="00812525" w:rsidRDefault="00114C19" w:rsidP="00A65A09">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812525">
              <w:rPr>
                <w:rFonts w:ascii="Times New Roman" w:eastAsia="SimSun" w:hAnsi="Times New Roman" w:cs="Times New Roman"/>
                <w:b/>
                <w:bCs/>
                <w:sz w:val="24"/>
                <w:szCs w:val="24"/>
                <w:lang w:eastAsia="zh-CN"/>
              </w:rPr>
              <w:t>Кількість</w:t>
            </w:r>
          </w:p>
        </w:tc>
        <w:tc>
          <w:tcPr>
            <w:tcW w:w="2870" w:type="dxa"/>
            <w:tcBorders>
              <w:top w:val="single" w:sz="4" w:space="0" w:color="auto"/>
              <w:left w:val="single" w:sz="4" w:space="0" w:color="auto"/>
              <w:bottom w:val="single" w:sz="4" w:space="0" w:color="auto"/>
              <w:right w:val="single" w:sz="4" w:space="0" w:color="auto"/>
            </w:tcBorders>
            <w:vAlign w:val="center"/>
            <w:hideMark/>
          </w:tcPr>
          <w:p w14:paraId="244C697A" w14:textId="77777777" w:rsidR="00114C19" w:rsidRPr="00812525" w:rsidRDefault="00114C19" w:rsidP="00A65A09">
            <w:pPr>
              <w:widowControl w:val="0"/>
              <w:autoSpaceDE w:val="0"/>
              <w:autoSpaceDN w:val="0"/>
              <w:adjustRightInd w:val="0"/>
              <w:spacing w:after="0" w:line="240" w:lineRule="auto"/>
              <w:jc w:val="center"/>
              <w:rPr>
                <w:rFonts w:ascii="Times New Roman" w:eastAsia="SimSun" w:hAnsi="Times New Roman" w:cs="Times New Roman"/>
                <w:b/>
                <w:bCs/>
                <w:sz w:val="24"/>
                <w:szCs w:val="24"/>
                <w:lang w:eastAsia="zh-CN"/>
              </w:rPr>
            </w:pPr>
            <w:r w:rsidRPr="00812525">
              <w:rPr>
                <w:rFonts w:ascii="Times New Roman" w:eastAsia="SimSun" w:hAnsi="Times New Roman" w:cs="Times New Roman"/>
                <w:b/>
                <w:bCs/>
                <w:sz w:val="24"/>
                <w:szCs w:val="24"/>
                <w:lang w:eastAsia="zh-CN"/>
              </w:rPr>
              <w:t>Одиниця виміру</w:t>
            </w:r>
          </w:p>
        </w:tc>
      </w:tr>
      <w:tr w:rsidR="001A1CEA" w:rsidRPr="00C40A52" w14:paraId="2A64B3D6" w14:textId="77777777" w:rsidTr="0088488A">
        <w:tc>
          <w:tcPr>
            <w:tcW w:w="3962" w:type="dxa"/>
            <w:tcBorders>
              <w:top w:val="single" w:sz="4" w:space="0" w:color="auto"/>
              <w:left w:val="single" w:sz="4" w:space="0" w:color="auto"/>
              <w:bottom w:val="single" w:sz="4" w:space="0" w:color="auto"/>
              <w:right w:val="single" w:sz="4" w:space="0" w:color="auto"/>
            </w:tcBorders>
            <w:vAlign w:val="center"/>
            <w:hideMark/>
          </w:tcPr>
          <w:p w14:paraId="506E358E" w14:textId="4AEED633" w:rsidR="001A1CEA" w:rsidRPr="00672497" w:rsidRDefault="001A1CEA" w:rsidP="001A1CEA">
            <w:pPr>
              <w:spacing w:after="0" w:line="240" w:lineRule="auto"/>
              <w:rPr>
                <w:rFonts w:ascii="Times New Roman" w:hAnsi="Times New Roman" w:cs="Times New Roman"/>
                <w:bCs/>
                <w:sz w:val="24"/>
                <w:szCs w:val="24"/>
              </w:rPr>
            </w:pPr>
            <w:r>
              <w:rPr>
                <w:rFonts w:ascii="Times New Roman" w:hAnsi="Times New Roman" w:cs="Times New Roman"/>
                <w:bCs/>
                <w:sz w:val="24"/>
                <w:szCs w:val="24"/>
              </w:rPr>
              <w:t>Оселедець солений</w:t>
            </w:r>
          </w:p>
        </w:tc>
        <w:tc>
          <w:tcPr>
            <w:tcW w:w="2665" w:type="dxa"/>
            <w:tcBorders>
              <w:top w:val="single" w:sz="4" w:space="0" w:color="auto"/>
              <w:left w:val="single" w:sz="4" w:space="0" w:color="auto"/>
              <w:bottom w:val="single" w:sz="4" w:space="0" w:color="auto"/>
              <w:right w:val="single" w:sz="4" w:space="0" w:color="auto"/>
            </w:tcBorders>
          </w:tcPr>
          <w:p w14:paraId="2F096905" w14:textId="71F72A18" w:rsidR="001A1CEA" w:rsidRPr="00812525" w:rsidRDefault="00533610" w:rsidP="001A1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2870" w:type="dxa"/>
            <w:tcBorders>
              <w:top w:val="single" w:sz="4" w:space="0" w:color="auto"/>
              <w:left w:val="single" w:sz="4" w:space="0" w:color="auto"/>
              <w:bottom w:val="single" w:sz="4" w:space="0" w:color="auto"/>
              <w:right w:val="single" w:sz="4" w:space="0" w:color="auto"/>
            </w:tcBorders>
            <w:vAlign w:val="bottom"/>
            <w:hideMark/>
          </w:tcPr>
          <w:p w14:paraId="170EB5E4" w14:textId="7F37C949" w:rsidR="001A1CEA" w:rsidRPr="00812525" w:rsidRDefault="001A1CEA" w:rsidP="001A1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кг</w:t>
            </w:r>
          </w:p>
        </w:tc>
      </w:tr>
      <w:tr w:rsidR="001A1CEA" w:rsidRPr="00C40A52" w14:paraId="10AB0F0C" w14:textId="77777777" w:rsidTr="00A54C7F">
        <w:tc>
          <w:tcPr>
            <w:tcW w:w="3962" w:type="dxa"/>
            <w:tcBorders>
              <w:top w:val="single" w:sz="4" w:space="0" w:color="auto"/>
              <w:left w:val="single" w:sz="4" w:space="0" w:color="auto"/>
              <w:bottom w:val="single" w:sz="4" w:space="0" w:color="auto"/>
              <w:right w:val="single" w:sz="4" w:space="0" w:color="auto"/>
            </w:tcBorders>
            <w:vAlign w:val="center"/>
          </w:tcPr>
          <w:p w14:paraId="18CBB501" w14:textId="1A31F487" w:rsidR="001A1CEA" w:rsidRDefault="001A1CEA" w:rsidP="001A1CEA">
            <w:pPr>
              <w:spacing w:after="0" w:line="240" w:lineRule="auto"/>
              <w:rPr>
                <w:rFonts w:ascii="Times New Roman" w:hAnsi="Times New Roman" w:cs="Times New Roman"/>
                <w:bCs/>
                <w:sz w:val="24"/>
                <w:szCs w:val="24"/>
              </w:rPr>
            </w:pPr>
            <w:r>
              <w:rPr>
                <w:rFonts w:ascii="Times New Roman" w:hAnsi="Times New Roman" w:cs="Times New Roman"/>
                <w:bCs/>
                <w:sz w:val="24"/>
                <w:szCs w:val="24"/>
              </w:rPr>
              <w:t>Кілька солена</w:t>
            </w:r>
          </w:p>
        </w:tc>
        <w:tc>
          <w:tcPr>
            <w:tcW w:w="2665" w:type="dxa"/>
            <w:tcBorders>
              <w:top w:val="single" w:sz="4" w:space="0" w:color="auto"/>
              <w:left w:val="single" w:sz="4" w:space="0" w:color="auto"/>
              <w:bottom w:val="single" w:sz="4" w:space="0" w:color="auto"/>
              <w:right w:val="single" w:sz="4" w:space="0" w:color="auto"/>
            </w:tcBorders>
          </w:tcPr>
          <w:p w14:paraId="59EB9BF6" w14:textId="587C080B" w:rsidR="001A1CEA" w:rsidRDefault="00533610" w:rsidP="001A1C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2870" w:type="dxa"/>
            <w:tcBorders>
              <w:top w:val="single" w:sz="4" w:space="0" w:color="auto"/>
              <w:left w:val="single" w:sz="4" w:space="0" w:color="auto"/>
              <w:bottom w:val="single" w:sz="4" w:space="0" w:color="auto"/>
              <w:right w:val="single" w:sz="4" w:space="0" w:color="auto"/>
            </w:tcBorders>
          </w:tcPr>
          <w:p w14:paraId="3ECB19D6" w14:textId="571B51BF" w:rsidR="001A1CEA" w:rsidRDefault="001A1CEA" w:rsidP="001A1CEA">
            <w:pPr>
              <w:spacing w:after="0" w:line="240" w:lineRule="auto"/>
              <w:jc w:val="center"/>
              <w:rPr>
                <w:rFonts w:ascii="Times New Roman" w:hAnsi="Times New Roman" w:cs="Times New Roman"/>
                <w:sz w:val="24"/>
                <w:szCs w:val="24"/>
              </w:rPr>
            </w:pPr>
            <w:r w:rsidRPr="00472B5D">
              <w:rPr>
                <w:rFonts w:ascii="Times New Roman" w:hAnsi="Times New Roman" w:cs="Times New Roman"/>
                <w:sz w:val="24"/>
                <w:szCs w:val="24"/>
              </w:rPr>
              <w:t>кг</w:t>
            </w:r>
          </w:p>
        </w:tc>
      </w:tr>
    </w:tbl>
    <w:p w14:paraId="22B5D8EF" w14:textId="77777777" w:rsidR="00114C19" w:rsidRDefault="00114C19" w:rsidP="00A65A09">
      <w:pPr>
        <w:widowControl w:val="0"/>
        <w:autoSpaceDE w:val="0"/>
        <w:autoSpaceDN w:val="0"/>
        <w:adjustRightInd w:val="0"/>
        <w:spacing w:line="240" w:lineRule="auto"/>
        <w:rPr>
          <w:rFonts w:ascii="Times New Roman" w:eastAsia="SimSun" w:hAnsi="Times New Roman" w:cs="Times New Roman"/>
          <w:sz w:val="24"/>
          <w:szCs w:val="24"/>
          <w:lang w:eastAsia="zh-CN"/>
        </w:rPr>
      </w:pPr>
    </w:p>
    <w:p w14:paraId="355001B2" w14:textId="77777777" w:rsidR="00114C19" w:rsidRPr="00C40A52" w:rsidRDefault="00114C19" w:rsidP="00B858F2">
      <w:pPr>
        <w:widowControl w:val="0"/>
        <w:autoSpaceDE w:val="0"/>
        <w:autoSpaceDN w:val="0"/>
        <w:adjustRightInd w:val="0"/>
        <w:spacing w:after="0"/>
        <w:ind w:firstLine="567"/>
        <w:jc w:val="both"/>
        <w:rPr>
          <w:rFonts w:ascii="Times New Roman" w:eastAsia="SimSun" w:hAnsi="Times New Roman" w:cs="Times New Roman"/>
          <w:sz w:val="24"/>
          <w:szCs w:val="24"/>
          <w:lang w:eastAsia="zh-CN"/>
        </w:rPr>
      </w:pPr>
      <w:r w:rsidRPr="00C40A52">
        <w:rPr>
          <w:rFonts w:ascii="Times New Roman" w:eastAsia="SimSun" w:hAnsi="Times New Roman" w:cs="Times New Roman"/>
          <w:sz w:val="24"/>
          <w:szCs w:val="24"/>
          <w:lang w:eastAsia="zh-CN"/>
        </w:rPr>
        <w:t>1.3. Обсяги закупівлі товарів можуть бути зменшені залежно від реального фінансування видатків.</w:t>
      </w:r>
    </w:p>
    <w:p w14:paraId="595DDE55" w14:textId="77777777" w:rsidR="00114C19" w:rsidRPr="00C40A52" w:rsidRDefault="00114C19" w:rsidP="00B858F2">
      <w:pPr>
        <w:widowControl w:val="0"/>
        <w:autoSpaceDE w:val="0"/>
        <w:autoSpaceDN w:val="0"/>
        <w:adjustRightInd w:val="0"/>
        <w:spacing w:after="0"/>
        <w:ind w:firstLine="567"/>
        <w:jc w:val="both"/>
        <w:rPr>
          <w:rFonts w:ascii="Times New Roman" w:eastAsia="SimSun" w:hAnsi="Times New Roman" w:cs="Times New Roman"/>
          <w:sz w:val="24"/>
          <w:szCs w:val="24"/>
          <w:lang w:eastAsia="zh-CN"/>
        </w:rPr>
      </w:pPr>
      <w:r w:rsidRPr="00C40A52">
        <w:rPr>
          <w:rFonts w:ascii="Times New Roman" w:eastAsia="SimSun" w:hAnsi="Times New Roman" w:cs="Times New Roman"/>
          <w:sz w:val="24"/>
          <w:szCs w:val="24"/>
          <w:lang w:eastAsia="zh-CN"/>
        </w:rPr>
        <w:t xml:space="preserve">1.4. Ціни на товар встановлюються Постачальником та не можуть перевищувати </w:t>
      </w:r>
      <w:proofErr w:type="spellStart"/>
      <w:r w:rsidRPr="00C40A52">
        <w:rPr>
          <w:rFonts w:ascii="Times New Roman" w:eastAsia="SimSun" w:hAnsi="Times New Roman" w:cs="Times New Roman"/>
          <w:sz w:val="24"/>
          <w:szCs w:val="24"/>
          <w:lang w:eastAsia="zh-CN"/>
        </w:rPr>
        <w:t>середньоринкові</w:t>
      </w:r>
      <w:proofErr w:type="spellEnd"/>
      <w:r w:rsidRPr="00C40A52">
        <w:rPr>
          <w:rFonts w:ascii="Times New Roman" w:eastAsia="SimSun" w:hAnsi="Times New Roman" w:cs="Times New Roman"/>
          <w:sz w:val="24"/>
          <w:szCs w:val="24"/>
          <w:lang w:eastAsia="zh-CN"/>
        </w:rPr>
        <w:t xml:space="preserve"> ціни на момент постачання та вказуються у видаткових накладних.</w:t>
      </w:r>
    </w:p>
    <w:p w14:paraId="01274676" w14:textId="77777777" w:rsidR="00114C19" w:rsidRDefault="00114C19" w:rsidP="00B858F2">
      <w:pPr>
        <w:spacing w:after="0"/>
        <w:ind w:firstLine="567"/>
        <w:rPr>
          <w:rFonts w:ascii="Times New Roman" w:eastAsia="Times New Roman" w:hAnsi="Times New Roman" w:cs="Times New Roman"/>
          <w:bCs/>
          <w:sz w:val="24"/>
          <w:szCs w:val="24"/>
          <w:lang w:eastAsia="ru-RU"/>
        </w:rPr>
      </w:pPr>
      <w:r w:rsidRPr="00C40A52">
        <w:rPr>
          <w:rFonts w:ascii="Times New Roman" w:eastAsia="SimSun" w:hAnsi="Times New Roman" w:cs="Times New Roman"/>
          <w:sz w:val="24"/>
          <w:szCs w:val="24"/>
          <w:lang w:eastAsia="zh-CN"/>
        </w:rPr>
        <w:t>1.5</w:t>
      </w:r>
      <w:r>
        <w:rPr>
          <w:rFonts w:ascii="Times New Roman" w:eastAsia="SimSun" w:hAnsi="Times New Roman" w:cs="Times New Roman"/>
          <w:sz w:val="24"/>
          <w:szCs w:val="24"/>
          <w:lang w:eastAsia="zh-CN"/>
        </w:rPr>
        <w:t>.</w:t>
      </w:r>
      <w:r w:rsidRPr="00C40A52">
        <w:rPr>
          <w:rFonts w:ascii="Times New Roman" w:eastAsia="SimSun" w:hAnsi="Times New Roman" w:cs="Times New Roman"/>
          <w:sz w:val="24"/>
          <w:szCs w:val="24"/>
          <w:lang w:eastAsia="zh-CN"/>
        </w:rPr>
        <w:t xml:space="preserve">  </w:t>
      </w:r>
      <w:r w:rsidRPr="00C40A52">
        <w:rPr>
          <w:rFonts w:ascii="Times New Roman" w:hAnsi="Times New Roman" w:cs="Times New Roman"/>
          <w:bCs/>
          <w:sz w:val="24"/>
          <w:szCs w:val="24"/>
        </w:rPr>
        <w:t>Договірні зобов’язання будуть реєструватися в межах кошторисних призначень.</w:t>
      </w:r>
    </w:p>
    <w:p w14:paraId="5AC6DFB4" w14:textId="77777777" w:rsidR="00114C19" w:rsidRPr="00812525" w:rsidRDefault="00114C19" w:rsidP="00B858F2">
      <w:pPr>
        <w:spacing w:after="0"/>
        <w:ind w:firstLine="567"/>
        <w:rPr>
          <w:rFonts w:ascii="Times New Roman" w:eastAsia="Times New Roman" w:hAnsi="Times New Roman" w:cs="Times New Roman"/>
          <w:bCs/>
          <w:sz w:val="24"/>
          <w:szCs w:val="24"/>
          <w:lang w:eastAsia="ru-RU"/>
        </w:rPr>
      </w:pPr>
    </w:p>
    <w:p w14:paraId="1A80D722" w14:textId="77777777" w:rsidR="00114C19" w:rsidRPr="00C40A52" w:rsidRDefault="00114C19" w:rsidP="00A65A09">
      <w:pPr>
        <w:spacing w:line="240" w:lineRule="auto"/>
        <w:jc w:val="center"/>
        <w:rPr>
          <w:rFonts w:ascii="Times New Roman" w:hAnsi="Times New Roman" w:cs="Times New Roman"/>
          <w:b/>
          <w:sz w:val="24"/>
          <w:szCs w:val="24"/>
        </w:rPr>
      </w:pPr>
      <w:r w:rsidRPr="00C40A52">
        <w:rPr>
          <w:rFonts w:ascii="Times New Roman" w:hAnsi="Times New Roman" w:cs="Times New Roman"/>
          <w:b/>
          <w:sz w:val="24"/>
          <w:szCs w:val="24"/>
        </w:rPr>
        <w:t>II. Якість товарів, робіт чи послуг</w:t>
      </w:r>
    </w:p>
    <w:p w14:paraId="54AB6A8F" w14:textId="77777777" w:rsidR="00A65A09" w:rsidRPr="00A65A09"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2.1</w:t>
      </w:r>
      <w:r w:rsidRPr="00A65A09">
        <w:rPr>
          <w:rFonts w:ascii="Times New Roman" w:hAnsi="Times New Roman" w:cs="Times New Roman"/>
          <w:sz w:val="24"/>
          <w:szCs w:val="24"/>
        </w:rPr>
        <w:t xml:space="preserve">. </w:t>
      </w:r>
      <w:r w:rsidR="00A65A09" w:rsidRPr="00A65A09">
        <w:rPr>
          <w:rFonts w:ascii="Times New Roman" w:hAnsi="Times New Roman" w:cs="Times New Roman"/>
          <w:sz w:val="24"/>
          <w:szCs w:val="24"/>
        </w:rPr>
        <w:t>Постачальник повинен поставити Покупцю товари передбачені цим Договором, якість яких відповідає технічним вимогам, вказаним в Додатку 1 до Договору та умовам, передбаченими Державними стандартами України, санітарним нормам та іншим нормативним актам</w:t>
      </w:r>
    </w:p>
    <w:p w14:paraId="6D301319" w14:textId="70C51B0B"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підставі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68598E74" w14:textId="77777777" w:rsidR="00114C19" w:rsidRPr="00C40A52" w:rsidRDefault="00114C19" w:rsidP="00B858F2">
      <w:pPr>
        <w:spacing w:after="0"/>
        <w:ind w:firstLine="567"/>
        <w:jc w:val="both"/>
        <w:rPr>
          <w:rFonts w:ascii="Times New Roman" w:hAnsi="Times New Roman" w:cs="Times New Roman"/>
          <w:sz w:val="24"/>
          <w:szCs w:val="24"/>
        </w:rPr>
      </w:pPr>
      <w:r w:rsidRPr="00C40A52">
        <w:rPr>
          <w:rFonts w:ascii="Times New Roman" w:hAnsi="Times New Roman" w:cs="Times New Roman"/>
          <w:sz w:val="24"/>
          <w:szCs w:val="24"/>
        </w:rPr>
        <w:lastRenderedPageBreak/>
        <w:t>2.3. Покупець залишає за собою право у будь</w:t>
      </w:r>
      <w:r>
        <w:rPr>
          <w:rFonts w:ascii="Times New Roman" w:hAnsi="Times New Roman" w:cs="Times New Roman"/>
          <w:sz w:val="24"/>
          <w:szCs w:val="24"/>
        </w:rPr>
        <w:t xml:space="preserve"> </w:t>
      </w:r>
      <w:r w:rsidRPr="00C40A52">
        <w:rPr>
          <w:rFonts w:ascii="Times New Roman" w:hAnsi="Times New Roman" w:cs="Times New Roman"/>
          <w:sz w:val="24"/>
          <w:szCs w:val="24"/>
        </w:rPr>
        <w:t>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4EBAF964" w14:textId="77777777" w:rsidR="00114C19" w:rsidRPr="00C40A52" w:rsidRDefault="00114C19" w:rsidP="00B858F2">
      <w:pPr>
        <w:spacing w:after="0"/>
        <w:ind w:firstLine="567"/>
        <w:jc w:val="both"/>
        <w:rPr>
          <w:rFonts w:ascii="Times New Roman" w:hAnsi="Times New Roman" w:cs="Times New Roman"/>
          <w:sz w:val="24"/>
          <w:szCs w:val="24"/>
        </w:rPr>
      </w:pPr>
      <w:r w:rsidRPr="00C40A52">
        <w:rPr>
          <w:rFonts w:ascii="Times New Roman" w:hAnsi="Times New Roman" w:cs="Times New Roman"/>
          <w:sz w:val="24"/>
          <w:szCs w:val="24"/>
        </w:rPr>
        <w:t>2.4. 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
    <w:p w14:paraId="75FE57D4" w14:textId="77777777" w:rsidR="00114C19" w:rsidRPr="00C40A52" w:rsidRDefault="00114C19" w:rsidP="00B858F2">
      <w:pPr>
        <w:spacing w:after="0"/>
        <w:ind w:firstLine="567"/>
        <w:jc w:val="both"/>
        <w:rPr>
          <w:rFonts w:ascii="Times New Roman" w:hAnsi="Times New Roman" w:cs="Times New Roman"/>
          <w:sz w:val="24"/>
          <w:szCs w:val="24"/>
        </w:rPr>
      </w:pPr>
      <w:r w:rsidRPr="00C40A52">
        <w:rPr>
          <w:rFonts w:ascii="Times New Roman" w:hAnsi="Times New Roman" w:cs="Times New Roman"/>
          <w:sz w:val="24"/>
          <w:szCs w:val="24"/>
        </w:rPr>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97C4C70" w14:textId="77777777" w:rsidR="00114C19" w:rsidRPr="00C40A52" w:rsidRDefault="00114C19" w:rsidP="00B858F2">
      <w:pPr>
        <w:spacing w:after="0"/>
        <w:ind w:firstLine="567"/>
        <w:jc w:val="both"/>
        <w:rPr>
          <w:rFonts w:ascii="Times New Roman" w:hAnsi="Times New Roman" w:cs="Times New Roman"/>
          <w:sz w:val="24"/>
          <w:szCs w:val="24"/>
        </w:rPr>
      </w:pPr>
      <w:r w:rsidRPr="00C40A52">
        <w:rPr>
          <w:rFonts w:ascii="Times New Roman" w:hAnsi="Times New Roman" w:cs="Times New Roman"/>
          <w:sz w:val="24"/>
          <w:szCs w:val="24"/>
        </w:rPr>
        <w:t>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сторонніх домішок, з явно вираженими ознаками псування та пошкодження.</w:t>
      </w:r>
    </w:p>
    <w:p w14:paraId="708D383B" w14:textId="77777777" w:rsidR="00114C19" w:rsidRPr="00C40A52" w:rsidRDefault="00114C19" w:rsidP="00B858F2">
      <w:pPr>
        <w:spacing w:after="0"/>
        <w:ind w:firstLine="567"/>
        <w:jc w:val="both"/>
        <w:rPr>
          <w:rFonts w:ascii="Times New Roman" w:hAnsi="Times New Roman" w:cs="Times New Roman"/>
          <w:sz w:val="24"/>
          <w:szCs w:val="24"/>
        </w:rPr>
      </w:pPr>
      <w:r w:rsidRPr="00C40A52">
        <w:rPr>
          <w:rFonts w:ascii="Times New Roman" w:hAnsi="Times New Roman" w:cs="Times New Roman"/>
          <w:sz w:val="24"/>
          <w:szCs w:val="24"/>
        </w:rPr>
        <w:t>2.7.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74B31D93" w14:textId="77777777" w:rsidR="00114C19" w:rsidRPr="00C40A52" w:rsidRDefault="00114C19" w:rsidP="00B858F2">
      <w:pPr>
        <w:spacing w:after="0"/>
        <w:ind w:firstLine="567"/>
        <w:jc w:val="both"/>
        <w:rPr>
          <w:rFonts w:ascii="Times New Roman" w:hAnsi="Times New Roman" w:cs="Times New Roman"/>
          <w:sz w:val="24"/>
          <w:szCs w:val="24"/>
        </w:rPr>
      </w:pPr>
      <w:r w:rsidRPr="00C40A52">
        <w:rPr>
          <w:rFonts w:ascii="Times New Roman" w:hAnsi="Times New Roman" w:cs="Times New Roman"/>
          <w:sz w:val="24"/>
          <w:szCs w:val="24"/>
        </w:rPr>
        <w:t>2.8. Постачальник гарантує та беззастережно засвідчує, що:</w:t>
      </w:r>
    </w:p>
    <w:p w14:paraId="16829135" w14:textId="77777777" w:rsidR="00114C19" w:rsidRPr="00C40A52" w:rsidRDefault="00114C19" w:rsidP="00B858F2">
      <w:pPr>
        <w:spacing w:after="0"/>
        <w:ind w:firstLine="567"/>
        <w:jc w:val="both"/>
        <w:rPr>
          <w:rFonts w:ascii="Times New Roman" w:hAnsi="Times New Roman" w:cs="Times New Roman"/>
          <w:sz w:val="24"/>
          <w:szCs w:val="24"/>
        </w:rPr>
      </w:pPr>
      <w:r w:rsidRPr="00C40A52">
        <w:rPr>
          <w:rFonts w:ascii="Times New Roman" w:hAnsi="Times New Roman" w:cs="Times New Roman"/>
          <w:sz w:val="24"/>
          <w:szCs w:val="24"/>
        </w:rPr>
        <w:t>2.8.1.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2A095B06" w14:textId="77777777" w:rsidR="00114C19" w:rsidRPr="00C40A52" w:rsidRDefault="00114C19" w:rsidP="00B858F2">
      <w:pPr>
        <w:spacing w:after="0"/>
        <w:ind w:firstLine="567"/>
        <w:jc w:val="both"/>
        <w:rPr>
          <w:rFonts w:ascii="Times New Roman" w:hAnsi="Times New Roman" w:cs="Times New Roman"/>
          <w:sz w:val="24"/>
          <w:szCs w:val="24"/>
        </w:rPr>
      </w:pPr>
      <w:r w:rsidRPr="00C40A52">
        <w:rPr>
          <w:rFonts w:ascii="Times New Roman" w:hAnsi="Times New Roman" w:cs="Times New Roman"/>
          <w:sz w:val="24"/>
          <w:szCs w:val="24"/>
        </w:rPr>
        <w:t>2.8.2. Товар вільний від будь</w:t>
      </w:r>
      <w:r>
        <w:rPr>
          <w:rFonts w:ascii="Times New Roman" w:hAnsi="Times New Roman" w:cs="Times New Roman"/>
          <w:sz w:val="24"/>
          <w:szCs w:val="24"/>
        </w:rPr>
        <w:t xml:space="preserve"> </w:t>
      </w:r>
      <w:r w:rsidRPr="00C40A52">
        <w:rPr>
          <w:rFonts w:ascii="Times New Roman" w:hAnsi="Times New Roman" w:cs="Times New Roman"/>
          <w:sz w:val="24"/>
          <w:szCs w:val="24"/>
        </w:rPr>
        <w:t>яких фінансових обтяжень та сплат, включно від податків, обов’язкових платежів, зборів, мита, тощо.</w:t>
      </w:r>
    </w:p>
    <w:p w14:paraId="43F5B492" w14:textId="77777777" w:rsidR="00114C19" w:rsidRPr="00C40A52" w:rsidRDefault="00114C19" w:rsidP="00B858F2">
      <w:pPr>
        <w:ind w:firstLine="567"/>
        <w:jc w:val="both"/>
        <w:rPr>
          <w:rFonts w:ascii="Times New Roman" w:hAnsi="Times New Roman" w:cs="Times New Roman"/>
          <w:sz w:val="24"/>
          <w:szCs w:val="24"/>
        </w:rPr>
      </w:pPr>
      <w:r w:rsidRPr="00C40A52">
        <w:rPr>
          <w:rFonts w:ascii="Times New Roman" w:hAnsi="Times New Roman" w:cs="Times New Roman"/>
          <w:sz w:val="24"/>
          <w:szCs w:val="24"/>
        </w:rPr>
        <w:t xml:space="preserve">2.8.3. Товари, які є предметом поставки за цим Договором, є безпечними для життя, здоров’я, навколишнього середовища, а також не </w:t>
      </w:r>
      <w:proofErr w:type="spellStart"/>
      <w:r w:rsidRPr="00C40A52">
        <w:rPr>
          <w:rFonts w:ascii="Times New Roman" w:hAnsi="Times New Roman" w:cs="Times New Roman"/>
          <w:sz w:val="24"/>
          <w:szCs w:val="24"/>
        </w:rPr>
        <w:t>завдадуть</w:t>
      </w:r>
      <w:proofErr w:type="spellEnd"/>
      <w:r w:rsidRPr="00C40A52">
        <w:rPr>
          <w:rFonts w:ascii="Times New Roman" w:hAnsi="Times New Roman" w:cs="Times New Roman"/>
          <w:sz w:val="24"/>
          <w:szCs w:val="24"/>
        </w:rPr>
        <w:t xml:space="preserve"> шкоди Покупцю та кінцевому споживачу.</w:t>
      </w:r>
    </w:p>
    <w:p w14:paraId="441D1224" w14:textId="77777777" w:rsidR="00114C19" w:rsidRPr="00C40A52" w:rsidRDefault="00114C19" w:rsidP="00B858F2">
      <w:pPr>
        <w:spacing w:after="0"/>
        <w:jc w:val="center"/>
        <w:rPr>
          <w:rFonts w:ascii="Times New Roman" w:hAnsi="Times New Roman" w:cs="Times New Roman"/>
          <w:b/>
          <w:sz w:val="24"/>
          <w:szCs w:val="24"/>
        </w:rPr>
      </w:pPr>
      <w:r w:rsidRPr="00C40A52">
        <w:rPr>
          <w:rFonts w:ascii="Times New Roman" w:hAnsi="Times New Roman" w:cs="Times New Roman"/>
          <w:b/>
          <w:sz w:val="24"/>
          <w:szCs w:val="24"/>
        </w:rPr>
        <w:t>III. Ціна договору</w:t>
      </w:r>
    </w:p>
    <w:p w14:paraId="2A4DC566" w14:textId="77777777" w:rsidR="00114C19" w:rsidRPr="00C40A52" w:rsidRDefault="00114C19" w:rsidP="00B858F2">
      <w:pPr>
        <w:spacing w:after="0"/>
        <w:ind w:firstLine="708"/>
        <w:jc w:val="both"/>
        <w:rPr>
          <w:rFonts w:ascii="Times New Roman" w:hAnsi="Times New Roman" w:cs="Times New Roman"/>
          <w:sz w:val="24"/>
          <w:szCs w:val="24"/>
        </w:rPr>
      </w:pPr>
      <w:r w:rsidRPr="00C40A52">
        <w:rPr>
          <w:rFonts w:ascii="Times New Roman" w:hAnsi="Times New Roman" w:cs="Times New Roman"/>
          <w:sz w:val="24"/>
          <w:szCs w:val="24"/>
        </w:rPr>
        <w:t>3.1. Ціна цього Договору становить __________________________________________ у тому числі ___________________________ ПДВ. До ціни товару включені: вартість тари, упакування і маркування, доставка товару.</w:t>
      </w:r>
    </w:p>
    <w:p w14:paraId="049A9720"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3.2.</w:t>
      </w:r>
      <w:r>
        <w:rPr>
          <w:rFonts w:ascii="Times New Roman" w:hAnsi="Times New Roman" w:cs="Times New Roman"/>
          <w:sz w:val="24"/>
          <w:szCs w:val="24"/>
        </w:rPr>
        <w:t xml:space="preserve"> </w:t>
      </w:r>
      <w:r w:rsidRPr="00C40A52">
        <w:rPr>
          <w:rFonts w:ascii="Times New Roman" w:hAnsi="Times New Roman" w:cs="Times New Roman"/>
          <w:sz w:val="24"/>
          <w:szCs w:val="24"/>
        </w:rPr>
        <w:t xml:space="preserve">Ціна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39A45B86"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715806A8"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При зменшенні ціни за одиницю </w:t>
      </w:r>
      <w:r>
        <w:rPr>
          <w:rFonts w:ascii="Times New Roman" w:hAnsi="Times New Roman" w:cs="Times New Roman"/>
          <w:sz w:val="24"/>
          <w:szCs w:val="24"/>
        </w:rPr>
        <w:t>Т</w:t>
      </w:r>
      <w:r w:rsidRPr="00C40A52">
        <w:rPr>
          <w:rFonts w:ascii="Times New Roman" w:hAnsi="Times New Roman" w:cs="Times New Roman"/>
          <w:sz w:val="24"/>
          <w:szCs w:val="24"/>
        </w:rPr>
        <w:t xml:space="preserve">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w:t>
      </w:r>
      <w:r w:rsidRPr="00C40A52">
        <w:rPr>
          <w:rFonts w:ascii="Times New Roman" w:hAnsi="Times New Roman" w:cs="Times New Roman"/>
          <w:sz w:val="24"/>
          <w:szCs w:val="24"/>
        </w:rPr>
        <w:lastRenderedPageBreak/>
        <w:t>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14:paraId="59045936"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16DF41F7"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14:paraId="0DF24FF0"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w:t>
      </w:r>
      <w:proofErr w:type="spellStart"/>
      <w:r w:rsidRPr="00C40A52">
        <w:rPr>
          <w:rFonts w:ascii="Times New Roman" w:hAnsi="Times New Roman" w:cs="Times New Roman"/>
          <w:sz w:val="24"/>
          <w:szCs w:val="24"/>
        </w:rPr>
        <w:t>закупівель</w:t>
      </w:r>
      <w:proofErr w:type="spellEnd"/>
      <w:r w:rsidRPr="00C40A52">
        <w:rPr>
          <w:rFonts w:ascii="Times New Roman" w:hAnsi="Times New Roman" w:cs="Times New Roman"/>
          <w:sz w:val="24"/>
          <w:szCs w:val="24"/>
        </w:rPr>
        <w:t xml:space="preserve"> та за наявності письмового звернення Постачальника з наданням ним документального обґрунтування підвищення ціни.</w:t>
      </w:r>
    </w:p>
    <w:p w14:paraId="23F16E4D"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служби статистики України із зазначенням ціни на даний товар.</w:t>
      </w:r>
    </w:p>
    <w:p w14:paraId="002137B9"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 / 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14:paraId="15636D15"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3.7. Істотні умови Договору можуть бути змінені шляхом укладання додаткової угоди до даного Договору лише у випадках, прямо передбачених Законом України "Про публічні закупівлі":</w:t>
      </w:r>
    </w:p>
    <w:p w14:paraId="225C6CF0"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3.7.1.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(зміна ціни підтверджується документом, виданим територіальним відділенням Державної служби статистики України), за умови узгодження такої ціни із Замовником.</w:t>
      </w:r>
    </w:p>
    <w:p w14:paraId="4ECBFEC5" w14:textId="77777777" w:rsidR="00114C19" w:rsidRPr="00C40A52" w:rsidRDefault="00114C19" w:rsidP="00B858F2">
      <w:pPr>
        <w:spacing w:after="0"/>
        <w:ind w:firstLine="708"/>
        <w:jc w:val="both"/>
        <w:rPr>
          <w:rFonts w:ascii="Times New Roman" w:hAnsi="Times New Roman" w:cs="Times New Roman"/>
          <w:sz w:val="24"/>
          <w:szCs w:val="24"/>
        </w:rPr>
      </w:pPr>
      <w:r w:rsidRPr="00C40A52">
        <w:rPr>
          <w:rFonts w:ascii="Times New Roman" w:hAnsi="Times New Roman" w:cs="Times New Roman"/>
          <w:sz w:val="24"/>
          <w:szCs w:val="24"/>
        </w:rPr>
        <w:t>3.7.2. Узгодженої зміни ціни в бік зменшення (без зміни кількості та якості товару)</w:t>
      </w:r>
      <w:r>
        <w:rPr>
          <w:rFonts w:ascii="Times New Roman" w:hAnsi="Times New Roman" w:cs="Times New Roman"/>
          <w:sz w:val="24"/>
          <w:szCs w:val="24"/>
        </w:rPr>
        <w:t>.</w:t>
      </w:r>
    </w:p>
    <w:p w14:paraId="02F9B7D8"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3.7.3. Зміни  ціни  у зв’язку із зміною ставок податків і зборів </w:t>
      </w:r>
      <w:proofErr w:type="spellStart"/>
      <w:r w:rsidRPr="00C40A52">
        <w:rPr>
          <w:rFonts w:ascii="Times New Roman" w:hAnsi="Times New Roman" w:cs="Times New Roman"/>
          <w:sz w:val="24"/>
          <w:szCs w:val="24"/>
        </w:rPr>
        <w:t>пропорційно</w:t>
      </w:r>
      <w:proofErr w:type="spellEnd"/>
      <w:r w:rsidRPr="00C40A52">
        <w:rPr>
          <w:rFonts w:ascii="Times New Roman" w:hAnsi="Times New Roman" w:cs="Times New Roman"/>
          <w:sz w:val="24"/>
          <w:szCs w:val="24"/>
        </w:rPr>
        <w:t xml:space="preserve"> до змін таких ставок</w:t>
      </w:r>
      <w:r>
        <w:rPr>
          <w:rFonts w:ascii="Times New Roman" w:hAnsi="Times New Roman" w:cs="Times New Roman"/>
          <w:sz w:val="24"/>
          <w:szCs w:val="24"/>
        </w:rPr>
        <w:t>.</w:t>
      </w:r>
    </w:p>
    <w:p w14:paraId="410E78A4"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3.7.4. Звернення постачальника щодо зміни ціни у зв’язку із зміною встановленого згідно з законодавством органами державної статистики індексу інфляції приймаються до розгляду покупцем у разі зміни індексу інфляції. Належними документами для обґрунтування збільшення ціни за одиницю товару в такому випадку є довідки, видані територіальними управліннями державної статистики України.</w:t>
      </w:r>
    </w:p>
    <w:p w14:paraId="6336F4A2"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3.7.5. Покращення якості предмета закупівлі за умови, що таке покращення не призведе до збільшення суми, визначеної у договорі.</w:t>
      </w:r>
    </w:p>
    <w:p w14:paraId="4E53DF84"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3.7.6. Зменшення обсягів закупівлі, зокрема з урахуванням фактичного обсягу видатків покупця.</w:t>
      </w:r>
    </w:p>
    <w:p w14:paraId="02B29DAE" w14:textId="77777777" w:rsidR="00114C19" w:rsidRDefault="00114C19" w:rsidP="00B858F2">
      <w:pPr>
        <w:spacing w:after="0"/>
        <w:ind w:firstLine="709"/>
        <w:jc w:val="center"/>
        <w:rPr>
          <w:rFonts w:ascii="Times New Roman" w:hAnsi="Times New Roman" w:cs="Times New Roman"/>
          <w:b/>
          <w:sz w:val="24"/>
          <w:szCs w:val="24"/>
        </w:rPr>
      </w:pPr>
      <w:r w:rsidRPr="00C40A52">
        <w:rPr>
          <w:rFonts w:ascii="Times New Roman" w:hAnsi="Times New Roman" w:cs="Times New Roman"/>
          <w:b/>
          <w:sz w:val="24"/>
          <w:szCs w:val="24"/>
        </w:rPr>
        <w:lastRenderedPageBreak/>
        <w:t>IV. Порядок здійснення оплати</w:t>
      </w:r>
    </w:p>
    <w:p w14:paraId="1957BDB5" w14:textId="77777777" w:rsidR="00114C19" w:rsidRPr="00C40A52" w:rsidRDefault="00114C19" w:rsidP="00B858F2">
      <w:pPr>
        <w:spacing w:after="0"/>
        <w:ind w:firstLine="709"/>
        <w:jc w:val="center"/>
        <w:rPr>
          <w:rFonts w:ascii="Times New Roman" w:hAnsi="Times New Roman" w:cs="Times New Roman"/>
          <w:b/>
          <w:sz w:val="24"/>
          <w:szCs w:val="24"/>
        </w:rPr>
      </w:pPr>
    </w:p>
    <w:p w14:paraId="561583A6"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4.1. Розрахунки проводяться шляхом безготівкової оплати Покупцем на розрахунковий рахунок Постачальника протягом 30 днів після поставки товарів.</w:t>
      </w:r>
    </w:p>
    <w:p w14:paraId="12685F4F"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4.2. До накладної додаються всі необхідні фінансові документи та документи на підтвердження відповідності товару:</w:t>
      </w:r>
    </w:p>
    <w:p w14:paraId="491D11AC"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товарно-транспортні накладні;</w:t>
      </w:r>
    </w:p>
    <w:p w14:paraId="7B3BC142" w14:textId="77777777" w:rsidR="00114C19"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 декларація виробника (сертифікат відповідності) </w:t>
      </w:r>
    </w:p>
    <w:p w14:paraId="3E71EFA5" w14:textId="77777777" w:rsidR="00114C19" w:rsidRPr="00C40A52" w:rsidRDefault="00114C19" w:rsidP="00B858F2">
      <w:pPr>
        <w:spacing w:after="0"/>
        <w:ind w:firstLine="709"/>
        <w:jc w:val="both"/>
        <w:rPr>
          <w:rFonts w:ascii="Times New Roman" w:hAnsi="Times New Roman" w:cs="Times New Roman"/>
          <w:sz w:val="24"/>
          <w:szCs w:val="24"/>
        </w:rPr>
      </w:pPr>
    </w:p>
    <w:p w14:paraId="340371B9" w14:textId="77777777" w:rsidR="00114C19" w:rsidRDefault="00114C19" w:rsidP="00B858F2">
      <w:pPr>
        <w:spacing w:after="0"/>
        <w:ind w:firstLine="709"/>
        <w:jc w:val="center"/>
        <w:rPr>
          <w:rFonts w:ascii="Times New Roman" w:hAnsi="Times New Roman" w:cs="Times New Roman"/>
          <w:b/>
          <w:sz w:val="24"/>
          <w:szCs w:val="24"/>
        </w:rPr>
      </w:pPr>
      <w:r w:rsidRPr="00C40A52">
        <w:rPr>
          <w:rFonts w:ascii="Times New Roman" w:hAnsi="Times New Roman" w:cs="Times New Roman"/>
          <w:b/>
          <w:sz w:val="24"/>
          <w:szCs w:val="24"/>
        </w:rPr>
        <w:t>V. Поставка товарів</w:t>
      </w:r>
    </w:p>
    <w:p w14:paraId="032E8573" w14:textId="77777777" w:rsidR="00114C19" w:rsidRPr="00C40A52" w:rsidRDefault="00114C19" w:rsidP="00B858F2">
      <w:pPr>
        <w:spacing w:after="0"/>
        <w:ind w:firstLine="709"/>
        <w:jc w:val="center"/>
        <w:rPr>
          <w:rFonts w:ascii="Times New Roman" w:hAnsi="Times New Roman" w:cs="Times New Roman"/>
          <w:b/>
          <w:sz w:val="24"/>
          <w:szCs w:val="24"/>
        </w:rPr>
      </w:pPr>
    </w:p>
    <w:p w14:paraId="2AC24BF2" w14:textId="01880788" w:rsidR="00114C19" w:rsidRPr="00C40A52" w:rsidRDefault="00114C19" w:rsidP="00B858F2">
      <w:pPr>
        <w:spacing w:after="0"/>
        <w:ind w:firstLine="709"/>
        <w:jc w:val="both"/>
        <w:rPr>
          <w:rFonts w:ascii="Times New Roman" w:hAnsi="Times New Roman" w:cs="Times New Roman"/>
          <w:b/>
          <w:sz w:val="24"/>
          <w:szCs w:val="24"/>
        </w:rPr>
      </w:pPr>
      <w:r w:rsidRPr="00C40A52">
        <w:rPr>
          <w:rFonts w:ascii="Times New Roman" w:hAnsi="Times New Roman" w:cs="Times New Roman"/>
          <w:sz w:val="24"/>
          <w:szCs w:val="24"/>
        </w:rPr>
        <w:t>5.1. Строк поставки товарів</w:t>
      </w:r>
      <w:r w:rsidRPr="00C40A52">
        <w:rPr>
          <w:rFonts w:ascii="Times New Roman" w:hAnsi="Times New Roman" w:cs="Times New Roman"/>
          <w:b/>
          <w:sz w:val="24"/>
          <w:szCs w:val="24"/>
        </w:rPr>
        <w:t>: з дати підписання договору до 31 грудня 202</w:t>
      </w:r>
      <w:r w:rsidR="00A65A09">
        <w:rPr>
          <w:rFonts w:ascii="Times New Roman" w:hAnsi="Times New Roman" w:cs="Times New Roman"/>
          <w:b/>
          <w:sz w:val="24"/>
          <w:szCs w:val="24"/>
        </w:rPr>
        <w:t xml:space="preserve">2 </w:t>
      </w:r>
      <w:r w:rsidRPr="00C40A52">
        <w:rPr>
          <w:rFonts w:ascii="Times New Roman" w:hAnsi="Times New Roman" w:cs="Times New Roman"/>
          <w:b/>
          <w:sz w:val="24"/>
          <w:szCs w:val="24"/>
        </w:rPr>
        <w:t>року.</w:t>
      </w:r>
    </w:p>
    <w:p w14:paraId="7AE83B1C"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5.2. Місце поставки товару </w:t>
      </w:r>
      <w:r w:rsidRPr="00C40A52">
        <w:rPr>
          <w:rFonts w:ascii="Times New Roman" w:hAnsi="Times New Roman" w:cs="Times New Roman"/>
          <w:b/>
          <w:sz w:val="24"/>
          <w:szCs w:val="24"/>
        </w:rPr>
        <w:t>згідно заявки</w:t>
      </w:r>
      <w:r w:rsidRPr="00C40A52">
        <w:rPr>
          <w:rFonts w:ascii="Times New Roman" w:hAnsi="Times New Roman" w:cs="Times New Roman"/>
          <w:sz w:val="24"/>
          <w:szCs w:val="24"/>
        </w:rPr>
        <w:t xml:space="preserve">: м. Луцьк вулиця </w:t>
      </w:r>
      <w:proofErr w:type="spellStart"/>
      <w:r w:rsidRPr="00C40A52">
        <w:rPr>
          <w:rFonts w:ascii="Times New Roman" w:hAnsi="Times New Roman" w:cs="Times New Roman"/>
          <w:sz w:val="24"/>
          <w:szCs w:val="24"/>
        </w:rPr>
        <w:t>Теремнівська</w:t>
      </w:r>
      <w:proofErr w:type="spellEnd"/>
      <w:r w:rsidRPr="00C40A52">
        <w:rPr>
          <w:rFonts w:ascii="Times New Roman" w:hAnsi="Times New Roman" w:cs="Times New Roman"/>
          <w:sz w:val="24"/>
          <w:szCs w:val="24"/>
        </w:rPr>
        <w:t>, 70.</w:t>
      </w:r>
    </w:p>
    <w:p w14:paraId="3A309ADB"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5.3. Строк поставки може бути продовженим у випадках передбачених законодавством.</w:t>
      </w:r>
    </w:p>
    <w:p w14:paraId="75B19CCC"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5.4.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39D924C3" w14:textId="77777777" w:rsidR="00114C19" w:rsidRPr="00C40A52" w:rsidRDefault="00114C19" w:rsidP="00B858F2">
      <w:pPr>
        <w:spacing w:after="0"/>
        <w:ind w:firstLine="709"/>
        <w:jc w:val="center"/>
        <w:rPr>
          <w:rFonts w:ascii="Times New Roman" w:hAnsi="Times New Roman" w:cs="Times New Roman"/>
          <w:b/>
          <w:sz w:val="24"/>
          <w:szCs w:val="24"/>
        </w:rPr>
      </w:pPr>
      <w:r w:rsidRPr="00C40A52">
        <w:rPr>
          <w:rFonts w:ascii="Times New Roman" w:hAnsi="Times New Roman" w:cs="Times New Roman"/>
          <w:b/>
          <w:sz w:val="24"/>
          <w:szCs w:val="24"/>
        </w:rPr>
        <w:t>VI. Права та обов'язки сторін</w:t>
      </w:r>
    </w:p>
    <w:p w14:paraId="5A6420FC" w14:textId="77777777" w:rsidR="00114C19" w:rsidRPr="00C40A52" w:rsidRDefault="00114C19" w:rsidP="00B858F2">
      <w:pPr>
        <w:spacing w:after="0"/>
        <w:jc w:val="both"/>
        <w:rPr>
          <w:rFonts w:ascii="Times New Roman" w:hAnsi="Times New Roman" w:cs="Times New Roman"/>
          <w:sz w:val="24"/>
          <w:szCs w:val="24"/>
        </w:rPr>
      </w:pPr>
      <w:r w:rsidRPr="00C40A52">
        <w:rPr>
          <w:rFonts w:ascii="Times New Roman" w:hAnsi="Times New Roman" w:cs="Times New Roman"/>
          <w:sz w:val="24"/>
          <w:szCs w:val="24"/>
        </w:rPr>
        <w:t>6.1. Покупець зобов'язаний:</w:t>
      </w:r>
    </w:p>
    <w:p w14:paraId="4E523CB6"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6.1.1. Своєчасно та в повному обсязі сплачувати за поставлені товари;</w:t>
      </w:r>
    </w:p>
    <w:p w14:paraId="43EFF1CD"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6.1.2. Приймати поставлені товари згідно з супровідними документами (сертифікатами, посвідченнями про  якість, висновками санітарно-гігієнічної експертизи та ін.).</w:t>
      </w:r>
    </w:p>
    <w:p w14:paraId="671C1D96" w14:textId="77777777" w:rsidR="00114C19" w:rsidRPr="00C40A52" w:rsidRDefault="00114C19" w:rsidP="00B858F2">
      <w:pPr>
        <w:spacing w:after="0"/>
        <w:jc w:val="both"/>
        <w:rPr>
          <w:rFonts w:ascii="Times New Roman" w:hAnsi="Times New Roman" w:cs="Times New Roman"/>
          <w:sz w:val="24"/>
          <w:szCs w:val="24"/>
        </w:rPr>
      </w:pPr>
      <w:r w:rsidRPr="00C40A52">
        <w:rPr>
          <w:rFonts w:ascii="Times New Roman" w:hAnsi="Times New Roman" w:cs="Times New Roman"/>
          <w:sz w:val="24"/>
          <w:szCs w:val="24"/>
        </w:rPr>
        <w:t>6.2. Покупець має право:</w:t>
      </w:r>
    </w:p>
    <w:p w14:paraId="3CA7F4B6"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20 днів;</w:t>
      </w:r>
    </w:p>
    <w:p w14:paraId="1263AF34"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6.2.2. Контролювати поставку та якість товарів у строки, встановлені цим Договором;</w:t>
      </w:r>
    </w:p>
    <w:p w14:paraId="15452380"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86FB587"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6.2.4. 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1093AF39" w14:textId="77777777" w:rsidR="00114C19" w:rsidRPr="00C40A52" w:rsidRDefault="00114C19" w:rsidP="00B858F2">
      <w:pPr>
        <w:spacing w:after="0"/>
        <w:jc w:val="both"/>
        <w:rPr>
          <w:rFonts w:ascii="Times New Roman" w:hAnsi="Times New Roman" w:cs="Times New Roman"/>
          <w:sz w:val="24"/>
          <w:szCs w:val="24"/>
        </w:rPr>
      </w:pPr>
      <w:r w:rsidRPr="00C40A52">
        <w:rPr>
          <w:rFonts w:ascii="Times New Roman" w:hAnsi="Times New Roman" w:cs="Times New Roman"/>
          <w:sz w:val="24"/>
          <w:szCs w:val="24"/>
        </w:rPr>
        <w:t>6.3. Постачальник зобов'язаний:</w:t>
      </w:r>
    </w:p>
    <w:p w14:paraId="0CB5D382"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6.3.1. Забезпечити поставку товарів в строки встановлені цим Договором;</w:t>
      </w:r>
    </w:p>
    <w:p w14:paraId="367FE5BD"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6.3.2. Забезпечити поставку товарів, якість яких відповідає умовам, встановленим розділом II цього Договору;</w:t>
      </w:r>
    </w:p>
    <w:p w14:paraId="639D5063" w14:textId="77777777" w:rsidR="00114C19" w:rsidRPr="00C40A52" w:rsidRDefault="00114C19" w:rsidP="00B858F2">
      <w:pPr>
        <w:spacing w:after="0"/>
        <w:jc w:val="both"/>
        <w:rPr>
          <w:rFonts w:ascii="Times New Roman" w:hAnsi="Times New Roman" w:cs="Times New Roman"/>
          <w:sz w:val="24"/>
          <w:szCs w:val="24"/>
        </w:rPr>
      </w:pPr>
      <w:r w:rsidRPr="00C40A52">
        <w:rPr>
          <w:rFonts w:ascii="Times New Roman" w:hAnsi="Times New Roman" w:cs="Times New Roman"/>
          <w:sz w:val="24"/>
          <w:szCs w:val="24"/>
        </w:rPr>
        <w:t>6.4. Постачальник має право:</w:t>
      </w:r>
    </w:p>
    <w:p w14:paraId="2521BFCE"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6.4.1. Своєчасно та в повному обсязі отримувати плату за поставлені товари.</w:t>
      </w:r>
    </w:p>
    <w:p w14:paraId="1AC81383" w14:textId="77777777" w:rsidR="00114C19"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6.4.2. У разі невиконання зобов'язань Покупцем Постачальник має право достроково  розірвати цей Договір, повідомивши  про це Замовника у строк 20 днів</w:t>
      </w:r>
      <w:r>
        <w:rPr>
          <w:rFonts w:ascii="Times New Roman" w:hAnsi="Times New Roman" w:cs="Times New Roman"/>
          <w:sz w:val="24"/>
          <w:szCs w:val="24"/>
        </w:rPr>
        <w:t>.</w:t>
      </w:r>
    </w:p>
    <w:p w14:paraId="08A13B9F" w14:textId="77777777" w:rsidR="00114C19" w:rsidRPr="00C40A52" w:rsidRDefault="00114C19" w:rsidP="00B858F2">
      <w:pPr>
        <w:spacing w:after="0"/>
        <w:ind w:firstLine="709"/>
        <w:jc w:val="both"/>
        <w:rPr>
          <w:rFonts w:ascii="Times New Roman" w:hAnsi="Times New Roman" w:cs="Times New Roman"/>
          <w:sz w:val="24"/>
          <w:szCs w:val="24"/>
        </w:rPr>
      </w:pPr>
    </w:p>
    <w:p w14:paraId="2C78EAA0" w14:textId="77777777" w:rsidR="00114C19" w:rsidRDefault="00114C19" w:rsidP="00B858F2">
      <w:pPr>
        <w:spacing w:after="0"/>
        <w:ind w:firstLine="709"/>
        <w:jc w:val="center"/>
        <w:rPr>
          <w:rFonts w:ascii="Times New Roman" w:hAnsi="Times New Roman" w:cs="Times New Roman"/>
          <w:b/>
          <w:sz w:val="24"/>
          <w:szCs w:val="24"/>
        </w:rPr>
      </w:pPr>
      <w:r w:rsidRPr="00C40A52">
        <w:rPr>
          <w:rFonts w:ascii="Times New Roman" w:hAnsi="Times New Roman" w:cs="Times New Roman"/>
          <w:b/>
          <w:sz w:val="24"/>
          <w:szCs w:val="24"/>
        </w:rPr>
        <w:t>VII. Відповідальність сторін</w:t>
      </w:r>
    </w:p>
    <w:p w14:paraId="35CDC7E1" w14:textId="77777777" w:rsidR="00114C19" w:rsidRPr="00C40A52" w:rsidRDefault="00114C19" w:rsidP="00B858F2">
      <w:pPr>
        <w:spacing w:after="0"/>
        <w:ind w:firstLine="709"/>
        <w:jc w:val="center"/>
        <w:rPr>
          <w:rFonts w:ascii="Times New Roman" w:hAnsi="Times New Roman" w:cs="Times New Roman"/>
          <w:b/>
          <w:sz w:val="24"/>
          <w:szCs w:val="24"/>
        </w:rPr>
      </w:pPr>
    </w:p>
    <w:p w14:paraId="3279CEB7"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05FC235E"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Покупцю штрафні санкції, штраф у розмірі 5% від суми невиконаного зобов’язання по Договору, крім того за несвоєчасну поставку товарів, Постачальник сплачує Покупцю пеню в розмірі подвійної ставки НБУ за кожен день прострочення, а також відшкодовує втрати згідно індексу інфляції за час прострочення. Сплата штрафних санкцій не звільняє сторони від виконання основного зобов’язання.</w:t>
      </w:r>
    </w:p>
    <w:p w14:paraId="34E57B4E" w14:textId="77777777" w:rsidR="00114C19"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7.3. Види порушень та санкції за них, установлені Договором: не поставка, порушення термінів поставки, поставка товарів неналежної якості та невідповідного товару. Штраф, пеня, відшкодування індексу інфляції згідно діючого законодавства.</w:t>
      </w:r>
    </w:p>
    <w:p w14:paraId="62B834FA" w14:textId="77777777" w:rsidR="00114C19" w:rsidRPr="00C40A52" w:rsidRDefault="00114C19" w:rsidP="00B858F2">
      <w:pPr>
        <w:spacing w:after="0"/>
        <w:ind w:firstLine="709"/>
        <w:jc w:val="both"/>
        <w:rPr>
          <w:rFonts w:ascii="Times New Roman" w:hAnsi="Times New Roman" w:cs="Times New Roman"/>
          <w:sz w:val="24"/>
          <w:szCs w:val="24"/>
        </w:rPr>
      </w:pPr>
    </w:p>
    <w:p w14:paraId="4FD54C43" w14:textId="77777777" w:rsidR="00114C19" w:rsidRDefault="00114C19" w:rsidP="00B858F2">
      <w:pPr>
        <w:spacing w:after="0"/>
        <w:ind w:firstLine="709"/>
        <w:jc w:val="center"/>
        <w:rPr>
          <w:rFonts w:ascii="Times New Roman" w:hAnsi="Times New Roman" w:cs="Times New Roman"/>
          <w:b/>
          <w:sz w:val="24"/>
          <w:szCs w:val="24"/>
        </w:rPr>
      </w:pPr>
      <w:r w:rsidRPr="00C40A52">
        <w:rPr>
          <w:rFonts w:ascii="Times New Roman" w:hAnsi="Times New Roman" w:cs="Times New Roman"/>
          <w:b/>
          <w:sz w:val="24"/>
          <w:szCs w:val="24"/>
        </w:rPr>
        <w:t>VIII. Обставини непереборної сили</w:t>
      </w:r>
    </w:p>
    <w:p w14:paraId="44DB8054" w14:textId="77777777" w:rsidR="00114C19" w:rsidRPr="00C40A52" w:rsidRDefault="00114C19" w:rsidP="00B858F2">
      <w:pPr>
        <w:spacing w:after="0"/>
        <w:ind w:firstLine="709"/>
        <w:jc w:val="center"/>
        <w:rPr>
          <w:rFonts w:ascii="Times New Roman" w:hAnsi="Times New Roman" w:cs="Times New Roman"/>
          <w:b/>
          <w:sz w:val="24"/>
          <w:szCs w:val="24"/>
        </w:rPr>
      </w:pPr>
    </w:p>
    <w:p w14:paraId="33D6F620"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8ACFAC5"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8.2. Сторона,</w:t>
      </w:r>
      <w:r>
        <w:rPr>
          <w:rFonts w:ascii="Times New Roman" w:hAnsi="Times New Roman" w:cs="Times New Roman"/>
          <w:sz w:val="24"/>
          <w:szCs w:val="24"/>
        </w:rPr>
        <w:t xml:space="preserve"> </w:t>
      </w:r>
      <w:r w:rsidRPr="00C40A52">
        <w:rPr>
          <w:rFonts w:ascii="Times New Roman" w:hAnsi="Times New Roman" w:cs="Times New Roman"/>
          <w:sz w:val="24"/>
          <w:szCs w:val="24"/>
        </w:rPr>
        <w:t>що не може виконувати зобов'язання за цим Договором унаслідок дії обставин непереборної сили, повинна не пізніше ніж</w:t>
      </w:r>
      <w:r>
        <w:rPr>
          <w:rFonts w:ascii="Times New Roman" w:hAnsi="Times New Roman" w:cs="Times New Roman"/>
          <w:sz w:val="24"/>
          <w:szCs w:val="24"/>
        </w:rPr>
        <w:t xml:space="preserve"> </w:t>
      </w:r>
      <w:r w:rsidRPr="00C40A52">
        <w:rPr>
          <w:rFonts w:ascii="Times New Roman" w:hAnsi="Times New Roman" w:cs="Times New Roman"/>
          <w:sz w:val="24"/>
          <w:szCs w:val="24"/>
        </w:rPr>
        <w:t>протягом</w:t>
      </w:r>
      <w:r>
        <w:rPr>
          <w:rFonts w:ascii="Times New Roman" w:hAnsi="Times New Roman" w:cs="Times New Roman"/>
          <w:sz w:val="24"/>
          <w:szCs w:val="24"/>
        </w:rPr>
        <w:t xml:space="preserve"> </w:t>
      </w:r>
      <w:r w:rsidRPr="00C40A52">
        <w:rPr>
          <w:rFonts w:ascii="Times New Roman" w:hAnsi="Times New Roman" w:cs="Times New Roman"/>
          <w:sz w:val="24"/>
          <w:szCs w:val="24"/>
        </w:rPr>
        <w:t xml:space="preserve">10 днів з моменту їх  виникнення повідомити про це іншу Сторону у письмовій формі. </w:t>
      </w:r>
    </w:p>
    <w:p w14:paraId="7F1D4CE7"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8.3. Доказом</w:t>
      </w:r>
      <w:r>
        <w:rPr>
          <w:rFonts w:ascii="Times New Roman" w:hAnsi="Times New Roman" w:cs="Times New Roman"/>
          <w:sz w:val="24"/>
          <w:szCs w:val="24"/>
        </w:rPr>
        <w:t xml:space="preserve"> </w:t>
      </w:r>
      <w:r w:rsidRPr="00C40A52">
        <w:rPr>
          <w:rFonts w:ascii="Times New Roman" w:hAnsi="Times New Roman" w:cs="Times New Roman"/>
          <w:sz w:val="24"/>
          <w:szCs w:val="24"/>
        </w:rPr>
        <w:t>виникнення обставин непереборної сили та строку їх дії є відповідні документи, які видаються уповноваженим органом</w:t>
      </w:r>
      <w:r>
        <w:rPr>
          <w:rFonts w:ascii="Times New Roman" w:hAnsi="Times New Roman" w:cs="Times New Roman"/>
          <w:sz w:val="24"/>
          <w:szCs w:val="24"/>
        </w:rPr>
        <w:t xml:space="preserve"> </w:t>
      </w:r>
      <w:r w:rsidRPr="00C40A52">
        <w:rPr>
          <w:rFonts w:ascii="Times New Roman" w:hAnsi="Times New Roman" w:cs="Times New Roman"/>
          <w:sz w:val="24"/>
          <w:szCs w:val="24"/>
        </w:rPr>
        <w:t xml:space="preserve">і підтверджують факт існування непереборної сили. </w:t>
      </w:r>
    </w:p>
    <w:p w14:paraId="221C24FE" w14:textId="77777777" w:rsidR="00114C19"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8.4. 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 </w:t>
      </w:r>
    </w:p>
    <w:p w14:paraId="2CC3ED7B" w14:textId="77777777" w:rsidR="00114C19" w:rsidRPr="00C40A52" w:rsidRDefault="00114C19" w:rsidP="00B858F2">
      <w:pPr>
        <w:spacing w:after="0"/>
        <w:ind w:firstLine="709"/>
        <w:jc w:val="both"/>
        <w:rPr>
          <w:rFonts w:ascii="Times New Roman" w:hAnsi="Times New Roman" w:cs="Times New Roman"/>
          <w:sz w:val="24"/>
          <w:szCs w:val="24"/>
        </w:rPr>
      </w:pPr>
    </w:p>
    <w:p w14:paraId="737A4CEA" w14:textId="77777777" w:rsidR="00114C19" w:rsidRPr="00C40A52" w:rsidRDefault="00114C19" w:rsidP="00B858F2">
      <w:pPr>
        <w:jc w:val="center"/>
        <w:rPr>
          <w:rFonts w:ascii="Times New Roman" w:hAnsi="Times New Roman" w:cs="Times New Roman"/>
          <w:b/>
          <w:sz w:val="24"/>
          <w:szCs w:val="24"/>
        </w:rPr>
      </w:pPr>
      <w:r w:rsidRPr="00C40A52">
        <w:rPr>
          <w:rFonts w:ascii="Times New Roman" w:hAnsi="Times New Roman" w:cs="Times New Roman"/>
          <w:b/>
          <w:sz w:val="24"/>
          <w:szCs w:val="24"/>
        </w:rPr>
        <w:t>IX. Вирішення спорів</w:t>
      </w:r>
    </w:p>
    <w:p w14:paraId="35E5A6EB"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6414D3A" w14:textId="77777777" w:rsidR="00114C19"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9.2. У разі недосягнення Сторонами згоди спори (розбіжності) вирішуються у судовому порядку господарському суді Волинської області. </w:t>
      </w:r>
    </w:p>
    <w:p w14:paraId="523C8B54" w14:textId="77777777" w:rsidR="00114C19" w:rsidRPr="00C40A52" w:rsidRDefault="00114C19" w:rsidP="00B858F2">
      <w:pPr>
        <w:spacing w:after="0"/>
        <w:ind w:firstLine="709"/>
        <w:jc w:val="both"/>
        <w:rPr>
          <w:rFonts w:ascii="Times New Roman" w:hAnsi="Times New Roman" w:cs="Times New Roman"/>
          <w:sz w:val="24"/>
          <w:szCs w:val="24"/>
        </w:rPr>
      </w:pPr>
    </w:p>
    <w:p w14:paraId="77B9E683" w14:textId="77777777" w:rsidR="00114C19" w:rsidRPr="00C40A52" w:rsidRDefault="00114C19" w:rsidP="00B858F2">
      <w:pPr>
        <w:jc w:val="center"/>
        <w:rPr>
          <w:rFonts w:ascii="Times New Roman" w:hAnsi="Times New Roman" w:cs="Times New Roman"/>
          <w:b/>
          <w:sz w:val="24"/>
          <w:szCs w:val="24"/>
        </w:rPr>
      </w:pPr>
      <w:r w:rsidRPr="00C40A52">
        <w:rPr>
          <w:rFonts w:ascii="Times New Roman" w:hAnsi="Times New Roman" w:cs="Times New Roman"/>
          <w:b/>
          <w:sz w:val="24"/>
          <w:szCs w:val="24"/>
        </w:rPr>
        <w:t>X. Строк дії договору</w:t>
      </w:r>
    </w:p>
    <w:p w14:paraId="31CD16FE" w14:textId="3B56D96D"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10.1. Цей Договір набирає чинності з моменту підписання і діє до «31» грудня 202</w:t>
      </w:r>
      <w:r w:rsidR="00A65A09">
        <w:rPr>
          <w:rFonts w:ascii="Times New Roman" w:hAnsi="Times New Roman" w:cs="Times New Roman"/>
          <w:sz w:val="24"/>
          <w:szCs w:val="24"/>
        </w:rPr>
        <w:t>2</w:t>
      </w:r>
      <w:r w:rsidRPr="00C40A52">
        <w:rPr>
          <w:rFonts w:ascii="Times New Roman" w:hAnsi="Times New Roman" w:cs="Times New Roman"/>
          <w:sz w:val="24"/>
          <w:szCs w:val="24"/>
        </w:rPr>
        <w:t xml:space="preserve"> року. </w:t>
      </w:r>
    </w:p>
    <w:p w14:paraId="23F7DB3A"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10.2. Строк дії даного Договору може бути продовженим за взаємною згодою сторін у випадках передбачених законодавством.</w:t>
      </w:r>
    </w:p>
    <w:p w14:paraId="76A20873" w14:textId="77777777" w:rsidR="00114C19" w:rsidRPr="00C40A52" w:rsidRDefault="00114C19" w:rsidP="00B858F2">
      <w:pPr>
        <w:jc w:val="center"/>
        <w:rPr>
          <w:rFonts w:ascii="Times New Roman" w:hAnsi="Times New Roman" w:cs="Times New Roman"/>
          <w:b/>
          <w:sz w:val="24"/>
          <w:szCs w:val="24"/>
        </w:rPr>
      </w:pPr>
      <w:r w:rsidRPr="00C40A52">
        <w:rPr>
          <w:rFonts w:ascii="Times New Roman" w:hAnsi="Times New Roman" w:cs="Times New Roman"/>
          <w:b/>
          <w:sz w:val="24"/>
          <w:szCs w:val="24"/>
        </w:rPr>
        <w:t>ХІ</w:t>
      </w:r>
      <w:r>
        <w:rPr>
          <w:rFonts w:ascii="Times New Roman" w:hAnsi="Times New Roman" w:cs="Times New Roman"/>
          <w:b/>
          <w:sz w:val="24"/>
          <w:szCs w:val="24"/>
        </w:rPr>
        <w:t>.</w:t>
      </w:r>
      <w:r w:rsidRPr="00C40A52">
        <w:rPr>
          <w:rFonts w:ascii="Times New Roman" w:hAnsi="Times New Roman" w:cs="Times New Roman"/>
          <w:b/>
          <w:sz w:val="24"/>
          <w:szCs w:val="24"/>
        </w:rPr>
        <w:t xml:space="preserve"> Інші умови</w:t>
      </w:r>
    </w:p>
    <w:p w14:paraId="412B0F73"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11.1 Цей Договір укладається і підписується у</w:t>
      </w:r>
      <w:r>
        <w:rPr>
          <w:rFonts w:ascii="Times New Roman" w:hAnsi="Times New Roman" w:cs="Times New Roman"/>
          <w:sz w:val="24"/>
          <w:szCs w:val="24"/>
        </w:rPr>
        <w:t xml:space="preserve"> </w:t>
      </w:r>
      <w:r w:rsidRPr="00C40A52">
        <w:rPr>
          <w:rFonts w:ascii="Times New Roman" w:hAnsi="Times New Roman" w:cs="Times New Roman"/>
          <w:sz w:val="24"/>
          <w:szCs w:val="24"/>
        </w:rPr>
        <w:t>2-х примірниках, що мають однакову юридичну силу.</w:t>
      </w:r>
    </w:p>
    <w:p w14:paraId="2BFC895E" w14:textId="77777777" w:rsidR="00114C19" w:rsidRPr="00C40A52" w:rsidRDefault="00114C19" w:rsidP="00B858F2">
      <w:pPr>
        <w:spacing w:after="0"/>
        <w:ind w:firstLine="709"/>
        <w:jc w:val="both"/>
        <w:rPr>
          <w:rFonts w:ascii="Times New Roman" w:hAnsi="Times New Roman" w:cs="Times New Roman"/>
          <w:sz w:val="24"/>
          <w:szCs w:val="24"/>
        </w:rPr>
      </w:pPr>
      <w:r w:rsidRPr="00C40A52">
        <w:rPr>
          <w:rFonts w:ascii="Times New Roman" w:hAnsi="Times New Roman" w:cs="Times New Roman"/>
          <w:sz w:val="24"/>
          <w:szCs w:val="24"/>
        </w:rPr>
        <w:t>11.2 Умови даного договору можуть бути змінені за взаємною згодою сторін і лише у випадках передбачених законодавством.</w:t>
      </w:r>
    </w:p>
    <w:p w14:paraId="122EA5C8" w14:textId="77777777" w:rsidR="00114C19" w:rsidRPr="00C40A52" w:rsidRDefault="00114C19" w:rsidP="00B858F2">
      <w:pPr>
        <w:pStyle w:val="20"/>
        <w:spacing w:after="0" w:line="276" w:lineRule="auto"/>
        <w:ind w:left="0" w:firstLine="709"/>
        <w:jc w:val="both"/>
        <w:rPr>
          <w:rFonts w:ascii="Times New Roman" w:hAnsi="Times New Roman" w:cs="Times New Roman"/>
          <w:sz w:val="24"/>
          <w:szCs w:val="24"/>
        </w:rPr>
      </w:pPr>
      <w:r w:rsidRPr="00C40A52">
        <w:rPr>
          <w:rFonts w:ascii="Times New Roman" w:hAnsi="Times New Roman" w:cs="Times New Roman"/>
          <w:sz w:val="24"/>
          <w:szCs w:val="24"/>
        </w:rPr>
        <w:t xml:space="preserve">11.3. Всі зміни і доповнення до даного Договору оформлюються у письмовому вигляді і  підписуються сторонами. </w:t>
      </w:r>
    </w:p>
    <w:p w14:paraId="229A99D6" w14:textId="77777777" w:rsidR="00114C19" w:rsidRDefault="00114C19" w:rsidP="00B858F2">
      <w:pPr>
        <w:pStyle w:val="20"/>
        <w:spacing w:after="0" w:line="276" w:lineRule="auto"/>
        <w:ind w:left="0" w:firstLine="709"/>
        <w:jc w:val="both"/>
        <w:rPr>
          <w:rFonts w:ascii="Times New Roman" w:hAnsi="Times New Roman" w:cs="Times New Roman"/>
          <w:sz w:val="24"/>
          <w:szCs w:val="24"/>
        </w:rPr>
      </w:pPr>
      <w:r w:rsidRPr="00C40A52">
        <w:rPr>
          <w:rFonts w:ascii="Times New Roman" w:hAnsi="Times New Roman" w:cs="Times New Roman"/>
          <w:sz w:val="24"/>
          <w:szCs w:val="24"/>
        </w:rPr>
        <w:lastRenderedPageBreak/>
        <w:t xml:space="preserve">11.4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w:t>
      </w:r>
      <w:proofErr w:type="spellStart"/>
      <w:r w:rsidRPr="00C40A52">
        <w:rPr>
          <w:rFonts w:ascii="Times New Roman" w:hAnsi="Times New Roman" w:cs="Times New Roman"/>
          <w:sz w:val="24"/>
          <w:szCs w:val="24"/>
        </w:rPr>
        <w:t>даними,які</w:t>
      </w:r>
      <w:proofErr w:type="spellEnd"/>
      <w:r w:rsidRPr="00C40A52">
        <w:rPr>
          <w:rFonts w:ascii="Times New Roman" w:hAnsi="Times New Roman" w:cs="Times New Roman"/>
          <w:sz w:val="24"/>
          <w:szCs w:val="24"/>
        </w:rPr>
        <w:t xml:space="preserve"> використовуються для ідентифікації такого представника.</w:t>
      </w:r>
      <w:r>
        <w:rPr>
          <w:rFonts w:ascii="Times New Roman" w:hAnsi="Times New Roman" w:cs="Times New Roman"/>
          <w:sz w:val="24"/>
          <w:szCs w:val="24"/>
        </w:rPr>
        <w:t xml:space="preserve"> </w:t>
      </w:r>
      <w:r w:rsidRPr="00C40A52">
        <w:rPr>
          <w:rFonts w:ascii="Times New Roman" w:hAnsi="Times New Roman" w:cs="Times New Roman"/>
          <w:sz w:val="24"/>
          <w:szCs w:val="24"/>
        </w:rPr>
        <w:t>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w:t>
      </w:r>
      <w:r>
        <w:rPr>
          <w:rFonts w:ascii="Times New Roman" w:hAnsi="Times New Roman" w:cs="Times New Roman"/>
          <w:sz w:val="24"/>
          <w:szCs w:val="24"/>
        </w:rPr>
        <w:t xml:space="preserve"> </w:t>
      </w:r>
      <w:r w:rsidRPr="00C40A52">
        <w:rPr>
          <w:rFonts w:ascii="Times New Roman" w:hAnsi="Times New Roman" w:cs="Times New Roman"/>
          <w:sz w:val="24"/>
          <w:szCs w:val="24"/>
        </w:rPr>
        <w:t xml:space="preserve">8 ЗУ «Про захист персональних Даних». </w:t>
      </w:r>
    </w:p>
    <w:p w14:paraId="200C78B7" w14:textId="77777777" w:rsidR="00114C19" w:rsidRPr="00C40A52" w:rsidRDefault="00114C19" w:rsidP="00A65A09">
      <w:pPr>
        <w:pStyle w:val="20"/>
        <w:spacing w:after="0" w:line="240" w:lineRule="auto"/>
        <w:ind w:left="0" w:firstLine="709"/>
        <w:jc w:val="both"/>
        <w:rPr>
          <w:rFonts w:ascii="Times New Roman" w:hAnsi="Times New Roman" w:cs="Times New Roman"/>
          <w:sz w:val="24"/>
          <w:szCs w:val="24"/>
        </w:rPr>
      </w:pPr>
    </w:p>
    <w:p w14:paraId="197FD362" w14:textId="77777777" w:rsidR="00114C19" w:rsidRPr="00C40A52" w:rsidRDefault="00114C19" w:rsidP="00A65A09">
      <w:pPr>
        <w:pStyle w:val="20"/>
        <w:spacing w:line="240" w:lineRule="auto"/>
        <w:ind w:hanging="283"/>
        <w:jc w:val="center"/>
        <w:rPr>
          <w:rFonts w:ascii="Times New Roman" w:hAnsi="Times New Roman" w:cs="Times New Roman"/>
          <w:b/>
          <w:sz w:val="24"/>
          <w:szCs w:val="24"/>
        </w:rPr>
      </w:pPr>
      <w:r w:rsidRPr="00C40A52">
        <w:rPr>
          <w:rFonts w:ascii="Times New Roman" w:hAnsi="Times New Roman" w:cs="Times New Roman"/>
          <w:b/>
          <w:sz w:val="24"/>
          <w:szCs w:val="24"/>
        </w:rPr>
        <w:t>ХІІ</w:t>
      </w:r>
      <w:r>
        <w:rPr>
          <w:rFonts w:ascii="Times New Roman" w:hAnsi="Times New Roman" w:cs="Times New Roman"/>
          <w:b/>
          <w:sz w:val="24"/>
          <w:szCs w:val="24"/>
        </w:rPr>
        <w:t>.</w:t>
      </w:r>
      <w:r w:rsidRPr="00C40A52">
        <w:rPr>
          <w:rFonts w:ascii="Times New Roman" w:hAnsi="Times New Roman" w:cs="Times New Roman"/>
          <w:b/>
          <w:sz w:val="24"/>
          <w:szCs w:val="24"/>
        </w:rPr>
        <w:t xml:space="preserve"> Додатки до договору</w:t>
      </w:r>
    </w:p>
    <w:p w14:paraId="57DD1457" w14:textId="77777777" w:rsidR="00114C19" w:rsidRPr="00C40A52" w:rsidRDefault="00114C19" w:rsidP="00A65A09">
      <w:pPr>
        <w:spacing w:line="240" w:lineRule="auto"/>
        <w:rPr>
          <w:rFonts w:ascii="Times New Roman" w:hAnsi="Times New Roman" w:cs="Times New Roman"/>
          <w:sz w:val="24"/>
          <w:szCs w:val="24"/>
        </w:rPr>
      </w:pPr>
      <w:r w:rsidRPr="00C40A52">
        <w:rPr>
          <w:rFonts w:ascii="Times New Roman" w:hAnsi="Times New Roman" w:cs="Times New Roman"/>
          <w:sz w:val="24"/>
          <w:szCs w:val="24"/>
        </w:rPr>
        <w:t>Невід'ємною частиною цього Договору є: Специфікація.</w:t>
      </w:r>
    </w:p>
    <w:p w14:paraId="57624138" w14:textId="77777777" w:rsidR="00114C19" w:rsidRPr="00C40A52" w:rsidRDefault="00114C19" w:rsidP="00A65A09">
      <w:pPr>
        <w:spacing w:line="240" w:lineRule="auto"/>
        <w:jc w:val="center"/>
        <w:rPr>
          <w:rFonts w:ascii="Times New Roman" w:hAnsi="Times New Roman" w:cs="Times New Roman"/>
          <w:b/>
          <w:sz w:val="24"/>
          <w:szCs w:val="24"/>
        </w:rPr>
      </w:pPr>
      <w:r w:rsidRPr="00C40A52">
        <w:rPr>
          <w:rFonts w:ascii="Times New Roman" w:hAnsi="Times New Roman" w:cs="Times New Roman"/>
          <w:b/>
          <w:sz w:val="24"/>
          <w:szCs w:val="24"/>
        </w:rPr>
        <w:t>XI. Місцезнаходження та банківські реквізити сторін</w:t>
      </w:r>
    </w:p>
    <w:tbl>
      <w:tblPr>
        <w:tblW w:w="10543" w:type="dxa"/>
        <w:tblLook w:val="04A0" w:firstRow="1" w:lastRow="0" w:firstColumn="1" w:lastColumn="0" w:noHBand="0" w:noVBand="1"/>
      </w:tblPr>
      <w:tblGrid>
        <w:gridCol w:w="5440"/>
        <w:gridCol w:w="5103"/>
      </w:tblGrid>
      <w:tr w:rsidR="00114C19" w:rsidRPr="00C40A52" w14:paraId="036AD6A8" w14:textId="77777777" w:rsidTr="002C2DC6">
        <w:trPr>
          <w:trHeight w:val="525"/>
        </w:trPr>
        <w:tc>
          <w:tcPr>
            <w:tcW w:w="5440" w:type="dxa"/>
            <w:hideMark/>
          </w:tcPr>
          <w:p w14:paraId="6F6CE598" w14:textId="77777777" w:rsidR="00114C19" w:rsidRPr="00C40A52" w:rsidRDefault="00114C19" w:rsidP="0088488A">
            <w:pPr>
              <w:jc w:val="center"/>
              <w:rPr>
                <w:rFonts w:ascii="Times New Roman" w:eastAsia="Times New Roman" w:hAnsi="Times New Roman" w:cs="Times New Roman"/>
                <w:b/>
                <w:sz w:val="24"/>
                <w:szCs w:val="24"/>
              </w:rPr>
            </w:pPr>
            <w:r w:rsidRPr="00C40A52">
              <w:rPr>
                <w:rFonts w:ascii="Times New Roman" w:hAnsi="Times New Roman" w:cs="Times New Roman"/>
                <w:b/>
                <w:sz w:val="24"/>
                <w:szCs w:val="24"/>
              </w:rPr>
              <w:t>Покупець:</w:t>
            </w:r>
          </w:p>
        </w:tc>
        <w:tc>
          <w:tcPr>
            <w:tcW w:w="5103" w:type="dxa"/>
            <w:hideMark/>
          </w:tcPr>
          <w:p w14:paraId="3FB0F9C5" w14:textId="77777777" w:rsidR="00114C19" w:rsidRPr="00C40A52" w:rsidRDefault="00114C19" w:rsidP="0088488A">
            <w:pPr>
              <w:jc w:val="center"/>
              <w:rPr>
                <w:rFonts w:ascii="Times New Roman" w:eastAsia="Times New Roman" w:hAnsi="Times New Roman" w:cs="Times New Roman"/>
                <w:b/>
                <w:sz w:val="24"/>
                <w:szCs w:val="24"/>
              </w:rPr>
            </w:pPr>
            <w:r w:rsidRPr="00C40A52">
              <w:rPr>
                <w:rFonts w:ascii="Times New Roman" w:hAnsi="Times New Roman" w:cs="Times New Roman"/>
                <w:b/>
                <w:sz w:val="24"/>
                <w:szCs w:val="24"/>
              </w:rPr>
              <w:t>Постачальник:</w:t>
            </w:r>
          </w:p>
        </w:tc>
      </w:tr>
      <w:tr w:rsidR="00114C19" w:rsidRPr="00C40A52" w14:paraId="15646377" w14:textId="77777777" w:rsidTr="002C2DC6">
        <w:trPr>
          <w:trHeight w:val="1968"/>
        </w:trPr>
        <w:tc>
          <w:tcPr>
            <w:tcW w:w="5440" w:type="dxa"/>
            <w:hideMark/>
          </w:tcPr>
          <w:p w14:paraId="34B9A793" w14:textId="77777777" w:rsidR="00114C19" w:rsidRPr="00C40A52" w:rsidRDefault="00114C19" w:rsidP="0088488A">
            <w:pPr>
              <w:spacing w:after="0" w:line="240" w:lineRule="auto"/>
              <w:jc w:val="both"/>
              <w:rPr>
                <w:rFonts w:ascii="Times New Roman" w:eastAsia="Times New Roman" w:hAnsi="Times New Roman" w:cs="Times New Roman"/>
                <w:b/>
                <w:sz w:val="24"/>
                <w:szCs w:val="24"/>
              </w:rPr>
            </w:pPr>
            <w:r w:rsidRPr="00C40A52">
              <w:rPr>
                <w:rFonts w:ascii="Times New Roman" w:hAnsi="Times New Roman" w:cs="Times New Roman"/>
                <w:b/>
                <w:sz w:val="24"/>
                <w:szCs w:val="24"/>
              </w:rPr>
              <w:t>Луцький геріатричний пансіонат</w:t>
            </w:r>
          </w:p>
          <w:p w14:paraId="515E8340" w14:textId="77777777" w:rsidR="00114C19" w:rsidRPr="00C40A52" w:rsidRDefault="00114C19" w:rsidP="0088488A">
            <w:pPr>
              <w:spacing w:after="0" w:line="240" w:lineRule="auto"/>
              <w:jc w:val="both"/>
              <w:rPr>
                <w:rFonts w:ascii="Times New Roman" w:hAnsi="Times New Roman" w:cs="Times New Roman"/>
                <w:sz w:val="24"/>
                <w:szCs w:val="24"/>
                <w:lang w:eastAsia="ru-RU"/>
              </w:rPr>
            </w:pPr>
            <w:r w:rsidRPr="00C40A52">
              <w:rPr>
                <w:rFonts w:ascii="Times New Roman" w:hAnsi="Times New Roman" w:cs="Times New Roman"/>
                <w:sz w:val="24"/>
                <w:szCs w:val="24"/>
              </w:rPr>
              <w:t xml:space="preserve">м. Луцьк, </w:t>
            </w:r>
            <w:proofErr w:type="spellStart"/>
            <w:r w:rsidRPr="00C40A52">
              <w:rPr>
                <w:rFonts w:ascii="Times New Roman" w:hAnsi="Times New Roman" w:cs="Times New Roman"/>
                <w:sz w:val="24"/>
                <w:szCs w:val="24"/>
              </w:rPr>
              <w:t>вул.Теремнівська</w:t>
            </w:r>
            <w:proofErr w:type="spellEnd"/>
            <w:r w:rsidRPr="00C40A52">
              <w:rPr>
                <w:rFonts w:ascii="Times New Roman" w:hAnsi="Times New Roman" w:cs="Times New Roman"/>
                <w:sz w:val="24"/>
                <w:szCs w:val="24"/>
              </w:rPr>
              <w:t>, 70</w:t>
            </w:r>
          </w:p>
          <w:p w14:paraId="31DE07B7" w14:textId="7A46C237" w:rsidR="00114C19" w:rsidRPr="00C40A52" w:rsidRDefault="002C2DC6" w:rsidP="0088488A">
            <w:pPr>
              <w:spacing w:after="0" w:line="240" w:lineRule="auto"/>
              <w:jc w:val="both"/>
              <w:rPr>
                <w:rFonts w:ascii="Times New Roman" w:hAnsi="Times New Roman" w:cs="Times New Roman"/>
                <w:sz w:val="24"/>
                <w:szCs w:val="24"/>
              </w:rPr>
            </w:pPr>
            <w:r w:rsidRPr="002C2DC6">
              <w:rPr>
                <w:rFonts w:ascii="Times New Roman" w:hAnsi="Times New Roman" w:cs="Times New Roman"/>
                <w:sz w:val="24"/>
                <w:szCs w:val="24"/>
              </w:rPr>
              <w:t xml:space="preserve">р/р </w:t>
            </w:r>
            <w:r w:rsidRPr="002C2DC6">
              <w:rPr>
                <w:rFonts w:ascii="Times New Roman" w:hAnsi="Times New Roman" w:cs="Times New Roman"/>
                <w:sz w:val="24"/>
                <w:szCs w:val="24"/>
                <w:lang w:val="en-US"/>
              </w:rPr>
              <w:t>UA</w:t>
            </w:r>
            <w:r w:rsidRPr="002C2DC6">
              <w:rPr>
                <w:rFonts w:ascii="Times New Roman" w:hAnsi="Times New Roman" w:cs="Times New Roman"/>
                <w:sz w:val="24"/>
                <w:szCs w:val="24"/>
              </w:rPr>
              <w:t>208201720344260001000037671</w:t>
            </w:r>
          </w:p>
          <w:p w14:paraId="2DDACCAD" w14:textId="77777777" w:rsidR="00114C19" w:rsidRPr="00C40A52" w:rsidRDefault="00114C19" w:rsidP="0088488A">
            <w:pPr>
              <w:spacing w:after="0" w:line="240" w:lineRule="auto"/>
              <w:jc w:val="both"/>
              <w:rPr>
                <w:rFonts w:ascii="Times New Roman" w:hAnsi="Times New Roman" w:cs="Times New Roman"/>
                <w:sz w:val="24"/>
                <w:szCs w:val="24"/>
              </w:rPr>
            </w:pPr>
            <w:r w:rsidRPr="00C40A52">
              <w:rPr>
                <w:rFonts w:ascii="Times New Roman" w:hAnsi="Times New Roman" w:cs="Times New Roman"/>
                <w:sz w:val="24"/>
                <w:szCs w:val="24"/>
                <w:lang w:val="en-US"/>
              </w:rPr>
              <w:t>UA</w:t>
            </w:r>
            <w:r w:rsidRPr="00C40A52">
              <w:rPr>
                <w:rFonts w:ascii="Times New Roman" w:hAnsi="Times New Roman" w:cs="Times New Roman"/>
                <w:sz w:val="24"/>
                <w:szCs w:val="24"/>
              </w:rPr>
              <w:t>63820172034426100300037671</w:t>
            </w:r>
          </w:p>
          <w:p w14:paraId="3DEAD07B" w14:textId="0795B50A" w:rsidR="00114C19" w:rsidRPr="00C40A52" w:rsidRDefault="00114C19" w:rsidP="0088488A">
            <w:pPr>
              <w:spacing w:after="0" w:line="240" w:lineRule="auto"/>
              <w:jc w:val="both"/>
              <w:rPr>
                <w:rFonts w:ascii="Times New Roman" w:hAnsi="Times New Roman" w:cs="Times New Roman"/>
                <w:sz w:val="24"/>
                <w:szCs w:val="24"/>
              </w:rPr>
            </w:pPr>
            <w:r w:rsidRPr="00C40A52">
              <w:rPr>
                <w:rFonts w:ascii="Times New Roman" w:hAnsi="Times New Roman" w:cs="Times New Roman"/>
                <w:sz w:val="24"/>
                <w:szCs w:val="24"/>
              </w:rPr>
              <w:t xml:space="preserve"> в ДКСУ м.</w:t>
            </w:r>
            <w:r w:rsidR="002C2DC6">
              <w:rPr>
                <w:rFonts w:ascii="Times New Roman" w:hAnsi="Times New Roman" w:cs="Times New Roman"/>
                <w:sz w:val="24"/>
                <w:szCs w:val="24"/>
              </w:rPr>
              <w:t xml:space="preserve"> </w:t>
            </w:r>
            <w:r w:rsidRPr="00C40A52">
              <w:rPr>
                <w:rFonts w:ascii="Times New Roman" w:hAnsi="Times New Roman" w:cs="Times New Roman"/>
                <w:sz w:val="24"/>
                <w:szCs w:val="24"/>
              </w:rPr>
              <w:t>Київ МФО 820172</w:t>
            </w:r>
          </w:p>
          <w:p w14:paraId="744CCB08" w14:textId="77777777" w:rsidR="00114C19" w:rsidRPr="00C40A52" w:rsidRDefault="00114C19" w:rsidP="0088488A">
            <w:pPr>
              <w:spacing w:after="0" w:line="240" w:lineRule="auto"/>
              <w:jc w:val="both"/>
              <w:rPr>
                <w:rFonts w:ascii="Times New Roman" w:hAnsi="Times New Roman" w:cs="Times New Roman"/>
                <w:sz w:val="24"/>
                <w:szCs w:val="24"/>
              </w:rPr>
            </w:pPr>
            <w:r w:rsidRPr="00C40A52">
              <w:rPr>
                <w:rFonts w:ascii="Times New Roman" w:hAnsi="Times New Roman" w:cs="Times New Roman"/>
                <w:sz w:val="24"/>
                <w:szCs w:val="24"/>
              </w:rPr>
              <w:t>ЗКПО 03562520</w:t>
            </w:r>
          </w:p>
          <w:p w14:paraId="4115F5A1" w14:textId="4A81F141" w:rsidR="00114C19" w:rsidRPr="00C40A52" w:rsidRDefault="00114C19" w:rsidP="0088488A">
            <w:pPr>
              <w:spacing w:after="0" w:line="240" w:lineRule="auto"/>
              <w:rPr>
                <w:rFonts w:ascii="Times New Roman" w:hAnsi="Times New Roman" w:cs="Times New Roman"/>
                <w:sz w:val="24"/>
                <w:szCs w:val="24"/>
              </w:rPr>
            </w:pPr>
            <w:proofErr w:type="spellStart"/>
            <w:r w:rsidRPr="00C40A52">
              <w:rPr>
                <w:rFonts w:ascii="Times New Roman" w:hAnsi="Times New Roman" w:cs="Times New Roman"/>
                <w:sz w:val="24"/>
                <w:szCs w:val="24"/>
              </w:rPr>
              <w:t>тел</w:t>
            </w:r>
            <w:proofErr w:type="spellEnd"/>
            <w:r w:rsidRPr="00C40A52">
              <w:rPr>
                <w:rFonts w:ascii="Times New Roman" w:hAnsi="Times New Roman" w:cs="Times New Roman"/>
                <w:sz w:val="24"/>
                <w:szCs w:val="24"/>
              </w:rPr>
              <w:t>. (0332) 7</w:t>
            </w:r>
            <w:r>
              <w:rPr>
                <w:rFonts w:ascii="Times New Roman" w:hAnsi="Times New Roman" w:cs="Times New Roman"/>
                <w:sz w:val="24"/>
                <w:szCs w:val="24"/>
              </w:rPr>
              <w:t>8</w:t>
            </w:r>
            <w:r w:rsidRPr="00C40A52">
              <w:rPr>
                <w:rFonts w:ascii="Times New Roman" w:hAnsi="Times New Roman" w:cs="Times New Roman"/>
                <w:sz w:val="24"/>
                <w:szCs w:val="24"/>
              </w:rPr>
              <w:t>-</w:t>
            </w:r>
            <w:r>
              <w:rPr>
                <w:rFonts w:ascii="Times New Roman" w:hAnsi="Times New Roman" w:cs="Times New Roman"/>
                <w:sz w:val="24"/>
                <w:szCs w:val="24"/>
              </w:rPr>
              <w:t>00</w:t>
            </w:r>
            <w:r w:rsidRPr="00C40A52">
              <w:rPr>
                <w:rFonts w:ascii="Times New Roman" w:hAnsi="Times New Roman" w:cs="Times New Roman"/>
                <w:sz w:val="24"/>
                <w:szCs w:val="24"/>
              </w:rPr>
              <w:t>-</w:t>
            </w:r>
            <w:r>
              <w:rPr>
                <w:rFonts w:ascii="Times New Roman" w:hAnsi="Times New Roman" w:cs="Times New Roman"/>
                <w:sz w:val="24"/>
                <w:szCs w:val="24"/>
              </w:rPr>
              <w:t>5</w:t>
            </w:r>
            <w:r w:rsidR="002C2DC6">
              <w:rPr>
                <w:rFonts w:ascii="Times New Roman" w:hAnsi="Times New Roman" w:cs="Times New Roman"/>
                <w:sz w:val="24"/>
                <w:szCs w:val="24"/>
              </w:rPr>
              <w:t>0</w:t>
            </w:r>
            <w:r w:rsidRPr="00C40A52">
              <w:rPr>
                <w:rFonts w:ascii="Times New Roman" w:hAnsi="Times New Roman" w:cs="Times New Roman"/>
                <w:sz w:val="24"/>
                <w:szCs w:val="24"/>
              </w:rPr>
              <w:t xml:space="preserve">, </w:t>
            </w:r>
            <w:r>
              <w:rPr>
                <w:rFonts w:ascii="Times New Roman" w:hAnsi="Times New Roman" w:cs="Times New Roman"/>
                <w:sz w:val="24"/>
                <w:szCs w:val="24"/>
              </w:rPr>
              <w:t>78</w:t>
            </w:r>
            <w:r w:rsidR="002C2DC6">
              <w:rPr>
                <w:rFonts w:ascii="Times New Roman" w:hAnsi="Times New Roman" w:cs="Times New Roman"/>
                <w:sz w:val="24"/>
                <w:szCs w:val="24"/>
              </w:rPr>
              <w:t>-</w:t>
            </w:r>
            <w:r>
              <w:rPr>
                <w:rFonts w:ascii="Times New Roman" w:hAnsi="Times New Roman" w:cs="Times New Roman"/>
                <w:sz w:val="24"/>
                <w:szCs w:val="24"/>
              </w:rPr>
              <w:t>00</w:t>
            </w:r>
            <w:r w:rsidR="002C2DC6">
              <w:rPr>
                <w:rFonts w:ascii="Times New Roman" w:hAnsi="Times New Roman" w:cs="Times New Roman"/>
                <w:sz w:val="24"/>
                <w:szCs w:val="24"/>
              </w:rPr>
              <w:t>-</w:t>
            </w:r>
            <w:r>
              <w:rPr>
                <w:rFonts w:ascii="Times New Roman" w:hAnsi="Times New Roman" w:cs="Times New Roman"/>
                <w:sz w:val="24"/>
                <w:szCs w:val="24"/>
              </w:rPr>
              <w:t>5</w:t>
            </w:r>
            <w:r w:rsidR="002C2DC6">
              <w:rPr>
                <w:rFonts w:ascii="Times New Roman" w:hAnsi="Times New Roman" w:cs="Times New Roman"/>
                <w:sz w:val="24"/>
                <w:szCs w:val="24"/>
              </w:rPr>
              <w:t>1</w:t>
            </w:r>
            <w:r w:rsidRPr="00C40A52">
              <w:rPr>
                <w:rFonts w:ascii="Times New Roman" w:hAnsi="Times New Roman" w:cs="Times New Roman"/>
                <w:sz w:val="24"/>
                <w:szCs w:val="24"/>
              </w:rPr>
              <w:t xml:space="preserve"> </w:t>
            </w:r>
          </w:p>
          <w:p w14:paraId="027D07EB" w14:textId="76113725" w:rsidR="00114C19" w:rsidRPr="00C40A52" w:rsidRDefault="00114C19" w:rsidP="0088488A">
            <w:pPr>
              <w:spacing w:after="0" w:line="240" w:lineRule="auto"/>
              <w:rPr>
                <w:rFonts w:ascii="Times New Roman" w:eastAsia="Times New Roman" w:hAnsi="Times New Roman" w:cs="Times New Roman"/>
                <w:b/>
                <w:sz w:val="24"/>
                <w:szCs w:val="24"/>
              </w:rPr>
            </w:pPr>
          </w:p>
        </w:tc>
        <w:tc>
          <w:tcPr>
            <w:tcW w:w="5103" w:type="dxa"/>
          </w:tcPr>
          <w:p w14:paraId="11A58177" w14:textId="77777777" w:rsidR="00114C19" w:rsidRPr="00C40A52" w:rsidRDefault="00114C19" w:rsidP="0088488A">
            <w:pPr>
              <w:spacing w:after="0" w:line="240" w:lineRule="auto"/>
              <w:rPr>
                <w:rFonts w:ascii="Times New Roman" w:eastAsia="Times New Roman" w:hAnsi="Times New Roman" w:cs="Times New Roman"/>
                <w:b/>
                <w:sz w:val="24"/>
                <w:szCs w:val="24"/>
              </w:rPr>
            </w:pPr>
          </w:p>
        </w:tc>
      </w:tr>
      <w:tr w:rsidR="00114C19" w:rsidRPr="00C40A52" w14:paraId="42FC1890" w14:textId="77777777" w:rsidTr="002C2DC6">
        <w:trPr>
          <w:trHeight w:val="281"/>
        </w:trPr>
        <w:tc>
          <w:tcPr>
            <w:tcW w:w="10543" w:type="dxa"/>
            <w:gridSpan w:val="2"/>
            <w:hideMark/>
          </w:tcPr>
          <w:p w14:paraId="47487D4F" w14:textId="77777777" w:rsidR="00114C19" w:rsidRPr="00C40A52" w:rsidRDefault="00114C19" w:rsidP="0088488A">
            <w:pPr>
              <w:spacing w:after="0" w:line="240" w:lineRule="auto"/>
              <w:jc w:val="center"/>
              <w:rPr>
                <w:rFonts w:ascii="Times New Roman" w:eastAsia="Times New Roman" w:hAnsi="Times New Roman" w:cs="Times New Roman"/>
                <w:b/>
                <w:sz w:val="24"/>
                <w:szCs w:val="24"/>
              </w:rPr>
            </w:pPr>
            <w:r w:rsidRPr="00C40A52">
              <w:rPr>
                <w:rFonts w:ascii="Times New Roman" w:hAnsi="Times New Roman" w:cs="Times New Roman"/>
                <w:i/>
                <w:sz w:val="24"/>
                <w:szCs w:val="24"/>
              </w:rPr>
              <w:t>Підписи сторін:</w:t>
            </w:r>
          </w:p>
        </w:tc>
      </w:tr>
      <w:tr w:rsidR="00114C19" w:rsidRPr="00C40A52" w14:paraId="72EB78A8" w14:textId="77777777" w:rsidTr="002C2DC6">
        <w:trPr>
          <w:trHeight w:val="281"/>
        </w:trPr>
        <w:tc>
          <w:tcPr>
            <w:tcW w:w="5440" w:type="dxa"/>
            <w:hideMark/>
          </w:tcPr>
          <w:p w14:paraId="5C47367C" w14:textId="77777777" w:rsidR="00114C19" w:rsidRPr="00C40A52" w:rsidRDefault="00114C19" w:rsidP="0088488A">
            <w:pPr>
              <w:pStyle w:val="NormalUkr"/>
              <w:tabs>
                <w:tab w:val="left" w:pos="5103"/>
                <w:tab w:val="left" w:pos="8789"/>
              </w:tabs>
              <w:rPr>
                <w:lang w:val="uk-UA"/>
              </w:rPr>
            </w:pPr>
            <w:r w:rsidRPr="00C40A52">
              <w:rPr>
                <w:lang w:val="uk-UA"/>
              </w:rPr>
              <w:t xml:space="preserve">Директор </w:t>
            </w:r>
          </w:p>
        </w:tc>
        <w:tc>
          <w:tcPr>
            <w:tcW w:w="5103" w:type="dxa"/>
            <w:hideMark/>
          </w:tcPr>
          <w:p w14:paraId="33021BA6" w14:textId="77777777" w:rsidR="00114C19" w:rsidRPr="0073105D" w:rsidRDefault="00114C19" w:rsidP="008848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0A52">
              <w:rPr>
                <w:rFonts w:ascii="Times New Roman" w:hAnsi="Times New Roman" w:cs="Times New Roman"/>
                <w:sz w:val="24"/>
                <w:szCs w:val="24"/>
              </w:rPr>
              <w:t>Директор</w:t>
            </w:r>
          </w:p>
        </w:tc>
      </w:tr>
      <w:tr w:rsidR="00114C19" w:rsidRPr="00C40A52" w14:paraId="47E7099E" w14:textId="77777777" w:rsidTr="002C2DC6">
        <w:trPr>
          <w:trHeight w:val="843"/>
        </w:trPr>
        <w:tc>
          <w:tcPr>
            <w:tcW w:w="5440" w:type="dxa"/>
            <w:hideMark/>
          </w:tcPr>
          <w:p w14:paraId="4E80BE90" w14:textId="77777777" w:rsidR="00114C19" w:rsidRPr="00C40A52" w:rsidRDefault="00114C19" w:rsidP="0088488A">
            <w:pPr>
              <w:pStyle w:val="NormalUkr"/>
              <w:tabs>
                <w:tab w:val="left" w:pos="5103"/>
                <w:tab w:val="left" w:pos="8789"/>
              </w:tabs>
              <w:rPr>
                <w:lang w:val="uk-UA"/>
              </w:rPr>
            </w:pPr>
            <w:r w:rsidRPr="00C40A52">
              <w:rPr>
                <w:lang w:val="uk-UA"/>
              </w:rPr>
              <w:t>______________________ Гнатюк А.В.</w:t>
            </w:r>
          </w:p>
          <w:p w14:paraId="3C1B8C21" w14:textId="77777777" w:rsidR="00114C19" w:rsidRPr="00C40A52" w:rsidRDefault="00114C19" w:rsidP="0088488A">
            <w:pPr>
              <w:pStyle w:val="NormalUkr"/>
              <w:tabs>
                <w:tab w:val="left" w:pos="5103"/>
                <w:tab w:val="left" w:pos="8789"/>
              </w:tabs>
              <w:rPr>
                <w:lang w:val="uk-UA"/>
              </w:rPr>
            </w:pPr>
            <w:r w:rsidRPr="00C40A52">
              <w:rPr>
                <w:lang w:val="uk-UA"/>
              </w:rPr>
              <w:t xml:space="preserve"> М.П.</w:t>
            </w:r>
          </w:p>
          <w:p w14:paraId="07DBA476" w14:textId="166B25A5" w:rsidR="00114C19" w:rsidRPr="00C40A52" w:rsidRDefault="00114C19" w:rsidP="0088488A">
            <w:pPr>
              <w:pStyle w:val="NormalUkr"/>
              <w:tabs>
                <w:tab w:val="left" w:pos="5103"/>
                <w:tab w:val="left" w:pos="8789"/>
              </w:tabs>
              <w:rPr>
                <w:lang w:val="uk-UA"/>
              </w:rPr>
            </w:pPr>
            <w:r w:rsidRPr="00C40A52">
              <w:rPr>
                <w:lang w:val="uk-UA"/>
              </w:rPr>
              <w:t>“______”_______________________ 20</w:t>
            </w:r>
            <w:r w:rsidR="002C2DC6">
              <w:rPr>
                <w:lang w:val="uk-UA"/>
              </w:rPr>
              <w:t xml:space="preserve">22 </w:t>
            </w:r>
            <w:r w:rsidRPr="00C40A52">
              <w:rPr>
                <w:lang w:val="uk-UA"/>
              </w:rPr>
              <w:t>р.</w:t>
            </w:r>
          </w:p>
        </w:tc>
        <w:tc>
          <w:tcPr>
            <w:tcW w:w="5103" w:type="dxa"/>
            <w:hideMark/>
          </w:tcPr>
          <w:p w14:paraId="1040E783" w14:textId="77777777" w:rsidR="00114C19" w:rsidRPr="00C40A52" w:rsidRDefault="00114C19" w:rsidP="0088488A">
            <w:pPr>
              <w:spacing w:after="0" w:line="240" w:lineRule="auto"/>
              <w:rPr>
                <w:rFonts w:ascii="Times New Roman" w:eastAsia="Times New Roman" w:hAnsi="Times New Roman" w:cs="Times New Roman"/>
                <w:sz w:val="24"/>
                <w:szCs w:val="24"/>
              </w:rPr>
            </w:pPr>
            <w:r w:rsidRPr="00C40A52">
              <w:rPr>
                <w:rFonts w:ascii="Times New Roman" w:hAnsi="Times New Roman" w:cs="Times New Roman"/>
                <w:sz w:val="24"/>
                <w:szCs w:val="24"/>
              </w:rPr>
              <w:t xml:space="preserve">                                      </w:t>
            </w:r>
          </w:p>
          <w:p w14:paraId="24FE3940" w14:textId="77777777" w:rsidR="00114C19" w:rsidRPr="00C40A52" w:rsidRDefault="00114C19" w:rsidP="0088488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40A52">
              <w:rPr>
                <w:rFonts w:ascii="Times New Roman" w:hAnsi="Times New Roman" w:cs="Times New Roman"/>
                <w:sz w:val="24"/>
                <w:szCs w:val="24"/>
              </w:rPr>
              <w:t>М.П.</w:t>
            </w:r>
          </w:p>
        </w:tc>
      </w:tr>
      <w:tr w:rsidR="00114C19" w:rsidRPr="00C40A52" w14:paraId="6720E4FF" w14:textId="77777777" w:rsidTr="002C2DC6">
        <w:trPr>
          <w:trHeight w:val="525"/>
        </w:trPr>
        <w:tc>
          <w:tcPr>
            <w:tcW w:w="5440" w:type="dxa"/>
          </w:tcPr>
          <w:p w14:paraId="0568C32D" w14:textId="77777777" w:rsidR="00114C19" w:rsidRPr="00C40A52" w:rsidRDefault="00114C19" w:rsidP="0088488A">
            <w:pPr>
              <w:pStyle w:val="NormalUkr"/>
              <w:tabs>
                <w:tab w:val="left" w:pos="5103"/>
                <w:tab w:val="left" w:pos="8789"/>
              </w:tabs>
              <w:spacing w:line="276" w:lineRule="auto"/>
              <w:rPr>
                <w:lang w:val="uk-UA"/>
              </w:rPr>
            </w:pPr>
          </w:p>
        </w:tc>
        <w:tc>
          <w:tcPr>
            <w:tcW w:w="5103" w:type="dxa"/>
          </w:tcPr>
          <w:p w14:paraId="1F14417C" w14:textId="77777777" w:rsidR="00114C19" w:rsidRPr="00C40A52" w:rsidRDefault="00114C19" w:rsidP="0088488A">
            <w:pPr>
              <w:rPr>
                <w:rFonts w:ascii="Times New Roman" w:hAnsi="Times New Roman" w:cs="Times New Roman"/>
                <w:sz w:val="24"/>
                <w:szCs w:val="24"/>
              </w:rPr>
            </w:pPr>
          </w:p>
        </w:tc>
      </w:tr>
      <w:tr w:rsidR="00114C19" w:rsidRPr="00C40A52" w14:paraId="6B7E35F2" w14:textId="77777777" w:rsidTr="002C2DC6">
        <w:trPr>
          <w:trHeight w:val="525"/>
        </w:trPr>
        <w:tc>
          <w:tcPr>
            <w:tcW w:w="5440" w:type="dxa"/>
          </w:tcPr>
          <w:p w14:paraId="73FDF841" w14:textId="2B8FC32A" w:rsidR="002C2DC6" w:rsidRPr="00C40A52" w:rsidRDefault="002C2DC6" w:rsidP="0088488A">
            <w:pPr>
              <w:pStyle w:val="NormalUkr"/>
              <w:tabs>
                <w:tab w:val="left" w:pos="5103"/>
                <w:tab w:val="left" w:pos="8789"/>
              </w:tabs>
              <w:spacing w:line="276" w:lineRule="auto"/>
              <w:rPr>
                <w:lang w:val="uk-UA"/>
              </w:rPr>
            </w:pPr>
          </w:p>
        </w:tc>
        <w:tc>
          <w:tcPr>
            <w:tcW w:w="5103" w:type="dxa"/>
          </w:tcPr>
          <w:p w14:paraId="7129CBD9" w14:textId="77777777" w:rsidR="00114C19" w:rsidRPr="00C40A52" w:rsidRDefault="00114C19" w:rsidP="0088488A">
            <w:pPr>
              <w:rPr>
                <w:rFonts w:ascii="Times New Roman" w:hAnsi="Times New Roman" w:cs="Times New Roman"/>
                <w:sz w:val="24"/>
                <w:szCs w:val="24"/>
              </w:rPr>
            </w:pPr>
          </w:p>
        </w:tc>
      </w:tr>
    </w:tbl>
    <w:p w14:paraId="63E87754" w14:textId="77777777" w:rsidR="00114C19" w:rsidRPr="00C40A52" w:rsidRDefault="00114C19" w:rsidP="00114C19">
      <w:pPr>
        <w:pageBreakBefore/>
        <w:tabs>
          <w:tab w:val="left" w:pos="900"/>
          <w:tab w:val="left" w:pos="6480"/>
        </w:tabs>
        <w:jc w:val="right"/>
        <w:rPr>
          <w:rFonts w:ascii="Times New Roman" w:eastAsia="Times New Roman" w:hAnsi="Times New Roman" w:cs="Times New Roman"/>
          <w:b/>
          <w:sz w:val="24"/>
          <w:szCs w:val="24"/>
          <w:lang w:eastAsia="ru-RU"/>
        </w:rPr>
      </w:pPr>
      <w:r w:rsidRPr="00C40A52">
        <w:rPr>
          <w:rFonts w:ascii="Times New Roman" w:hAnsi="Times New Roman" w:cs="Times New Roman"/>
          <w:b/>
          <w:sz w:val="24"/>
          <w:szCs w:val="24"/>
        </w:rPr>
        <w:lastRenderedPageBreak/>
        <w:t xml:space="preserve">Додаток 1 до </w:t>
      </w:r>
      <w:r>
        <w:rPr>
          <w:rFonts w:ascii="Times New Roman" w:hAnsi="Times New Roman" w:cs="Times New Roman"/>
          <w:b/>
          <w:sz w:val="24"/>
          <w:szCs w:val="24"/>
        </w:rPr>
        <w:t>Д</w:t>
      </w:r>
      <w:r w:rsidRPr="00C40A52">
        <w:rPr>
          <w:rFonts w:ascii="Times New Roman" w:hAnsi="Times New Roman" w:cs="Times New Roman"/>
          <w:b/>
          <w:sz w:val="24"/>
          <w:szCs w:val="24"/>
        </w:rPr>
        <w:t>оговору</w:t>
      </w:r>
    </w:p>
    <w:p w14:paraId="20DE09C5" w14:textId="66D66596" w:rsidR="00114C19" w:rsidRPr="00C40A52" w:rsidRDefault="00114C19" w:rsidP="00114C19">
      <w:pPr>
        <w:tabs>
          <w:tab w:val="left" w:pos="900"/>
          <w:tab w:val="left" w:pos="6480"/>
        </w:tabs>
        <w:rPr>
          <w:rFonts w:ascii="Times New Roman" w:hAnsi="Times New Roman" w:cs="Times New Roman"/>
          <w:b/>
          <w:sz w:val="24"/>
          <w:szCs w:val="24"/>
        </w:rPr>
      </w:pPr>
      <w:r w:rsidRPr="00C40A52">
        <w:rPr>
          <w:rFonts w:ascii="Times New Roman" w:hAnsi="Times New Roman" w:cs="Times New Roman"/>
          <w:b/>
          <w:sz w:val="24"/>
          <w:szCs w:val="24"/>
        </w:rPr>
        <w:t xml:space="preserve">                                                 про закупівлю товарів  № ___   від   «___» _____________</w:t>
      </w:r>
      <w:r w:rsidR="00B858F2">
        <w:rPr>
          <w:rFonts w:ascii="Times New Roman" w:hAnsi="Times New Roman" w:cs="Times New Roman"/>
          <w:b/>
          <w:sz w:val="24"/>
          <w:szCs w:val="24"/>
        </w:rPr>
        <w:t>2022</w:t>
      </w:r>
      <w:r w:rsidRPr="00C40A52">
        <w:rPr>
          <w:rFonts w:ascii="Times New Roman" w:hAnsi="Times New Roman" w:cs="Times New Roman"/>
          <w:b/>
          <w:sz w:val="24"/>
          <w:szCs w:val="24"/>
        </w:rPr>
        <w:t xml:space="preserve"> р.</w:t>
      </w:r>
    </w:p>
    <w:p w14:paraId="01299280" w14:textId="77777777" w:rsidR="00114C19" w:rsidRPr="00C40A52" w:rsidRDefault="00114C19" w:rsidP="00114C19">
      <w:pPr>
        <w:tabs>
          <w:tab w:val="left" w:pos="900"/>
          <w:tab w:val="left" w:pos="6480"/>
        </w:tabs>
        <w:jc w:val="center"/>
        <w:rPr>
          <w:rFonts w:ascii="Times New Roman" w:hAnsi="Times New Roman" w:cs="Times New Roman"/>
          <w:b/>
          <w:sz w:val="24"/>
          <w:szCs w:val="24"/>
        </w:rPr>
      </w:pPr>
      <w:r w:rsidRPr="00C40A52">
        <w:rPr>
          <w:rFonts w:ascii="Times New Roman" w:hAnsi="Times New Roman" w:cs="Times New Roman"/>
          <w:b/>
          <w:sz w:val="24"/>
          <w:szCs w:val="24"/>
        </w:rPr>
        <w:t xml:space="preserve">Специфікація </w:t>
      </w:r>
    </w:p>
    <w:tbl>
      <w:tblPr>
        <w:tblW w:w="9752" w:type="dxa"/>
        <w:tblInd w:w="-5" w:type="dxa"/>
        <w:tblLayout w:type="fixed"/>
        <w:tblLook w:val="04A0" w:firstRow="1" w:lastRow="0" w:firstColumn="1" w:lastColumn="0" w:noHBand="0" w:noVBand="1"/>
      </w:tblPr>
      <w:tblGrid>
        <w:gridCol w:w="649"/>
        <w:gridCol w:w="2866"/>
        <w:gridCol w:w="1560"/>
        <w:gridCol w:w="1559"/>
        <w:gridCol w:w="1559"/>
        <w:gridCol w:w="1559"/>
      </w:tblGrid>
      <w:tr w:rsidR="00B858F2" w:rsidRPr="00C40A52" w14:paraId="71867D8E" w14:textId="48D52EEE" w:rsidTr="00B858F2">
        <w:trPr>
          <w:trHeight w:val="616"/>
        </w:trPr>
        <w:tc>
          <w:tcPr>
            <w:tcW w:w="649" w:type="dxa"/>
            <w:tcBorders>
              <w:top w:val="single" w:sz="4" w:space="0" w:color="000000"/>
              <w:left w:val="single" w:sz="4" w:space="0" w:color="000000"/>
              <w:bottom w:val="single" w:sz="4" w:space="0" w:color="000000"/>
              <w:right w:val="nil"/>
            </w:tcBorders>
            <w:vAlign w:val="center"/>
            <w:hideMark/>
          </w:tcPr>
          <w:p w14:paraId="32E5FA5D" w14:textId="77777777" w:rsidR="00B858F2" w:rsidRPr="00C40A52" w:rsidRDefault="00B858F2" w:rsidP="0088488A">
            <w:pPr>
              <w:snapToGrid w:val="0"/>
              <w:jc w:val="center"/>
              <w:rPr>
                <w:rFonts w:ascii="Times New Roman" w:eastAsia="Times New Roman" w:hAnsi="Times New Roman" w:cs="Times New Roman"/>
                <w:b/>
                <w:sz w:val="24"/>
                <w:szCs w:val="24"/>
                <w:lang w:eastAsia="ru-RU"/>
              </w:rPr>
            </w:pPr>
            <w:r w:rsidRPr="00C40A52">
              <w:rPr>
                <w:rFonts w:ascii="Times New Roman" w:hAnsi="Times New Roman" w:cs="Times New Roman"/>
                <w:b/>
                <w:sz w:val="24"/>
                <w:szCs w:val="24"/>
              </w:rPr>
              <w:t>№ з/п</w:t>
            </w:r>
          </w:p>
        </w:tc>
        <w:tc>
          <w:tcPr>
            <w:tcW w:w="2866" w:type="dxa"/>
            <w:tcBorders>
              <w:top w:val="single" w:sz="4" w:space="0" w:color="000000"/>
              <w:left w:val="single" w:sz="4" w:space="0" w:color="000000"/>
              <w:bottom w:val="single" w:sz="4" w:space="0" w:color="000000"/>
              <w:right w:val="nil"/>
            </w:tcBorders>
            <w:vAlign w:val="center"/>
            <w:hideMark/>
          </w:tcPr>
          <w:p w14:paraId="3BC28EAA" w14:textId="77777777" w:rsidR="00B858F2" w:rsidRPr="00C40A52" w:rsidRDefault="00B858F2" w:rsidP="0088488A">
            <w:pPr>
              <w:snapToGrid w:val="0"/>
              <w:spacing w:after="0"/>
              <w:jc w:val="center"/>
              <w:rPr>
                <w:rFonts w:ascii="Times New Roman" w:eastAsia="Times New Roman" w:hAnsi="Times New Roman" w:cs="Times New Roman"/>
                <w:b/>
                <w:sz w:val="24"/>
                <w:szCs w:val="24"/>
                <w:lang w:eastAsia="ru-RU"/>
              </w:rPr>
            </w:pPr>
            <w:r w:rsidRPr="00C40A52">
              <w:rPr>
                <w:rFonts w:ascii="Times New Roman" w:hAnsi="Times New Roman" w:cs="Times New Roman"/>
                <w:b/>
                <w:sz w:val="24"/>
                <w:szCs w:val="24"/>
              </w:rPr>
              <w:t>Найменування товару</w:t>
            </w:r>
          </w:p>
        </w:tc>
        <w:tc>
          <w:tcPr>
            <w:tcW w:w="1560" w:type="dxa"/>
            <w:tcBorders>
              <w:top w:val="single" w:sz="4" w:space="0" w:color="000000"/>
              <w:left w:val="single" w:sz="4" w:space="0" w:color="000000"/>
              <w:bottom w:val="single" w:sz="4" w:space="0" w:color="000000"/>
              <w:right w:val="nil"/>
            </w:tcBorders>
            <w:vAlign w:val="center"/>
            <w:hideMark/>
          </w:tcPr>
          <w:p w14:paraId="31E7DCAC" w14:textId="77777777" w:rsidR="00B858F2" w:rsidRPr="00C40A52" w:rsidRDefault="00B858F2" w:rsidP="0088488A">
            <w:pPr>
              <w:snapToGrid w:val="0"/>
              <w:spacing w:after="0" w:line="240" w:lineRule="auto"/>
              <w:jc w:val="center"/>
              <w:rPr>
                <w:rFonts w:ascii="Times New Roman" w:eastAsia="Times New Roman" w:hAnsi="Times New Roman" w:cs="Times New Roman"/>
                <w:b/>
                <w:sz w:val="24"/>
                <w:szCs w:val="24"/>
                <w:lang w:eastAsia="ru-RU"/>
              </w:rPr>
            </w:pPr>
            <w:r w:rsidRPr="00C40A52">
              <w:rPr>
                <w:rFonts w:ascii="Times New Roman" w:hAnsi="Times New Roman" w:cs="Times New Roman"/>
                <w:b/>
                <w:sz w:val="24"/>
                <w:szCs w:val="24"/>
              </w:rPr>
              <w:t>Кількість (</w:t>
            </w:r>
            <w:r>
              <w:rPr>
                <w:rFonts w:ascii="Times New Roman" w:hAnsi="Times New Roman" w:cs="Times New Roman"/>
                <w:b/>
                <w:sz w:val="24"/>
                <w:szCs w:val="24"/>
              </w:rPr>
              <w:t>кг</w:t>
            </w:r>
            <w:r w:rsidRPr="00C40A52">
              <w:rPr>
                <w:rFonts w:ascii="Times New Roman" w:hAnsi="Times New Roman" w:cs="Times New Roman"/>
                <w:b/>
                <w:sz w:val="24"/>
                <w:szCs w:val="24"/>
              </w:rPr>
              <w:t>)</w:t>
            </w:r>
          </w:p>
        </w:tc>
        <w:tc>
          <w:tcPr>
            <w:tcW w:w="1559" w:type="dxa"/>
            <w:tcBorders>
              <w:top w:val="single" w:sz="4" w:space="0" w:color="000000"/>
              <w:left w:val="single" w:sz="4" w:space="0" w:color="000000"/>
              <w:bottom w:val="single" w:sz="4" w:space="0" w:color="000000"/>
              <w:right w:val="nil"/>
            </w:tcBorders>
            <w:vAlign w:val="center"/>
            <w:hideMark/>
          </w:tcPr>
          <w:p w14:paraId="27098A9A" w14:textId="77777777" w:rsidR="00B858F2" w:rsidRPr="00C40A52" w:rsidRDefault="00B858F2" w:rsidP="0088488A">
            <w:pPr>
              <w:snapToGrid w:val="0"/>
              <w:spacing w:after="0" w:line="240" w:lineRule="auto"/>
              <w:jc w:val="center"/>
              <w:rPr>
                <w:rFonts w:ascii="Times New Roman" w:eastAsia="Times New Roman" w:hAnsi="Times New Roman" w:cs="Times New Roman"/>
                <w:b/>
                <w:sz w:val="24"/>
                <w:szCs w:val="24"/>
                <w:lang w:eastAsia="ru-RU"/>
              </w:rPr>
            </w:pPr>
            <w:r w:rsidRPr="00C40A52">
              <w:rPr>
                <w:rFonts w:ascii="Times New Roman" w:hAnsi="Times New Roman" w:cs="Times New Roman"/>
                <w:b/>
                <w:sz w:val="24"/>
                <w:szCs w:val="24"/>
              </w:rPr>
              <w:t>Ціна з ПДВ (грн.)</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41700CD" w14:textId="77777777" w:rsidR="00B858F2" w:rsidRPr="00C40A52" w:rsidRDefault="00B858F2" w:rsidP="0088488A">
            <w:pPr>
              <w:snapToGrid w:val="0"/>
              <w:spacing w:after="0" w:line="240" w:lineRule="auto"/>
              <w:jc w:val="center"/>
              <w:rPr>
                <w:rFonts w:ascii="Times New Roman" w:eastAsia="Times New Roman" w:hAnsi="Times New Roman" w:cs="Times New Roman"/>
                <w:b/>
                <w:sz w:val="24"/>
                <w:szCs w:val="24"/>
                <w:lang w:eastAsia="ru-RU"/>
              </w:rPr>
            </w:pPr>
            <w:r w:rsidRPr="00C40A52">
              <w:rPr>
                <w:rFonts w:ascii="Times New Roman" w:hAnsi="Times New Roman" w:cs="Times New Roman"/>
                <w:b/>
                <w:sz w:val="24"/>
                <w:szCs w:val="24"/>
              </w:rPr>
              <w:t>Сума з ПДВ (грн.)</w:t>
            </w:r>
          </w:p>
        </w:tc>
        <w:tc>
          <w:tcPr>
            <w:tcW w:w="1559" w:type="dxa"/>
            <w:tcBorders>
              <w:top w:val="single" w:sz="4" w:space="0" w:color="000000"/>
              <w:left w:val="single" w:sz="4" w:space="0" w:color="000000"/>
              <w:bottom w:val="single" w:sz="4" w:space="0" w:color="000000"/>
              <w:right w:val="single" w:sz="4" w:space="0" w:color="000000"/>
            </w:tcBorders>
          </w:tcPr>
          <w:p w14:paraId="35764398" w14:textId="639F9A25" w:rsidR="00B858F2" w:rsidRPr="00B858F2" w:rsidRDefault="00B858F2" w:rsidP="0088488A">
            <w:pPr>
              <w:snapToGrid w:val="0"/>
              <w:spacing w:after="0" w:line="240" w:lineRule="auto"/>
              <w:jc w:val="center"/>
              <w:rPr>
                <w:rFonts w:ascii="Times New Roman" w:hAnsi="Times New Roman" w:cs="Times New Roman"/>
                <w:b/>
                <w:sz w:val="24"/>
                <w:szCs w:val="24"/>
              </w:rPr>
            </w:pPr>
            <w:r w:rsidRPr="00B858F2">
              <w:rPr>
                <w:rFonts w:ascii="Times New Roman" w:hAnsi="Times New Roman" w:cs="Times New Roman"/>
                <w:b/>
                <w:bCs/>
                <w:sz w:val="24"/>
                <w:szCs w:val="24"/>
              </w:rPr>
              <w:t>Країна походження товару</w:t>
            </w:r>
          </w:p>
        </w:tc>
      </w:tr>
      <w:tr w:rsidR="00B858F2" w:rsidRPr="00C40A52" w14:paraId="35981E84" w14:textId="150BE913" w:rsidTr="00B858F2">
        <w:trPr>
          <w:trHeight w:val="250"/>
        </w:trPr>
        <w:tc>
          <w:tcPr>
            <w:tcW w:w="649" w:type="dxa"/>
            <w:tcBorders>
              <w:top w:val="single" w:sz="4" w:space="0" w:color="000000"/>
              <w:left w:val="single" w:sz="4" w:space="0" w:color="000000"/>
              <w:bottom w:val="single" w:sz="4" w:space="0" w:color="000000"/>
              <w:right w:val="nil"/>
            </w:tcBorders>
            <w:vAlign w:val="bottom"/>
            <w:hideMark/>
          </w:tcPr>
          <w:p w14:paraId="4F8B9C8F" w14:textId="77777777" w:rsidR="00B858F2" w:rsidRPr="00C40A52" w:rsidRDefault="00B858F2" w:rsidP="0088488A">
            <w:pPr>
              <w:ind w:left="284"/>
              <w:jc w:val="center"/>
              <w:rPr>
                <w:rFonts w:ascii="Times New Roman" w:hAnsi="Times New Roman" w:cs="Times New Roman"/>
                <w:sz w:val="24"/>
                <w:szCs w:val="24"/>
              </w:rPr>
            </w:pPr>
            <w:r w:rsidRPr="00C40A52">
              <w:rPr>
                <w:rFonts w:ascii="Times New Roman" w:hAnsi="Times New Roman" w:cs="Times New Roman"/>
                <w:sz w:val="24"/>
                <w:szCs w:val="24"/>
              </w:rPr>
              <w:t>1</w:t>
            </w:r>
          </w:p>
        </w:tc>
        <w:tc>
          <w:tcPr>
            <w:tcW w:w="2866" w:type="dxa"/>
            <w:tcBorders>
              <w:top w:val="single" w:sz="4" w:space="0" w:color="000000"/>
              <w:left w:val="single" w:sz="4" w:space="0" w:color="000000"/>
              <w:bottom w:val="single" w:sz="4" w:space="0" w:color="000000"/>
              <w:right w:val="nil"/>
            </w:tcBorders>
            <w:vAlign w:val="center"/>
          </w:tcPr>
          <w:p w14:paraId="3A01EA0C" w14:textId="6FB2B506" w:rsidR="00B858F2" w:rsidRPr="00812525" w:rsidRDefault="00EB29B4" w:rsidP="0088488A">
            <w:pPr>
              <w:spacing w:after="0" w:line="240" w:lineRule="auto"/>
              <w:rPr>
                <w:rFonts w:ascii="Times New Roman" w:hAnsi="Times New Roman" w:cs="Times New Roman"/>
                <w:bCs/>
                <w:sz w:val="24"/>
                <w:szCs w:val="24"/>
              </w:rPr>
            </w:pPr>
            <w:r>
              <w:rPr>
                <w:rFonts w:ascii="Times New Roman" w:hAnsi="Times New Roman" w:cs="Times New Roman"/>
                <w:bCs/>
                <w:sz w:val="24"/>
                <w:szCs w:val="24"/>
              </w:rPr>
              <w:t>Оселедець солений</w:t>
            </w:r>
          </w:p>
        </w:tc>
        <w:tc>
          <w:tcPr>
            <w:tcW w:w="1560" w:type="dxa"/>
            <w:tcBorders>
              <w:top w:val="single" w:sz="4" w:space="0" w:color="000000"/>
              <w:left w:val="single" w:sz="4" w:space="0" w:color="000000"/>
              <w:bottom w:val="single" w:sz="4" w:space="0" w:color="000000"/>
              <w:right w:val="nil"/>
            </w:tcBorders>
          </w:tcPr>
          <w:p w14:paraId="767CAEDD" w14:textId="765D4828" w:rsidR="00B858F2" w:rsidRPr="00812525" w:rsidRDefault="00B6301F" w:rsidP="0088488A">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800</w:t>
            </w:r>
          </w:p>
        </w:tc>
        <w:tc>
          <w:tcPr>
            <w:tcW w:w="1559" w:type="dxa"/>
            <w:tcBorders>
              <w:top w:val="single" w:sz="4" w:space="0" w:color="000000"/>
              <w:left w:val="single" w:sz="4" w:space="0" w:color="000000"/>
              <w:bottom w:val="single" w:sz="4" w:space="0" w:color="000000"/>
              <w:right w:val="nil"/>
            </w:tcBorders>
            <w:vAlign w:val="bottom"/>
          </w:tcPr>
          <w:p w14:paraId="284D52B1" w14:textId="77777777" w:rsidR="00B858F2" w:rsidRPr="00C40A52" w:rsidRDefault="00B858F2" w:rsidP="0088488A">
            <w:pPr>
              <w:spacing w:after="0"/>
              <w:jc w:val="center"/>
              <w:rPr>
                <w:rFonts w:ascii="Times New Roman" w:hAnsi="Times New Roman" w:cs="Times New Roman"/>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96A1443" w14:textId="77777777" w:rsidR="00B858F2" w:rsidRPr="00C40A52" w:rsidRDefault="00B858F2" w:rsidP="0088488A">
            <w:pPr>
              <w:snapToGrid w:val="0"/>
              <w:spacing w:after="0"/>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04F942FD" w14:textId="77777777" w:rsidR="00B858F2" w:rsidRPr="00C40A52" w:rsidRDefault="00B858F2" w:rsidP="0088488A">
            <w:pPr>
              <w:snapToGrid w:val="0"/>
              <w:spacing w:after="0"/>
              <w:jc w:val="center"/>
              <w:rPr>
                <w:rFonts w:ascii="Times New Roman" w:eastAsia="Times New Roman" w:hAnsi="Times New Roman" w:cs="Times New Roman"/>
                <w:sz w:val="24"/>
                <w:szCs w:val="24"/>
                <w:lang w:eastAsia="ru-RU"/>
              </w:rPr>
            </w:pPr>
          </w:p>
        </w:tc>
      </w:tr>
      <w:tr w:rsidR="00EB29B4" w:rsidRPr="00C40A52" w14:paraId="59211090" w14:textId="77777777" w:rsidTr="00B858F2">
        <w:trPr>
          <w:trHeight w:val="250"/>
        </w:trPr>
        <w:tc>
          <w:tcPr>
            <w:tcW w:w="649" w:type="dxa"/>
            <w:tcBorders>
              <w:top w:val="single" w:sz="4" w:space="0" w:color="000000"/>
              <w:left w:val="single" w:sz="4" w:space="0" w:color="000000"/>
              <w:bottom w:val="single" w:sz="4" w:space="0" w:color="000000"/>
              <w:right w:val="nil"/>
            </w:tcBorders>
            <w:vAlign w:val="bottom"/>
          </w:tcPr>
          <w:p w14:paraId="74BAC5AF" w14:textId="648548DD" w:rsidR="00EB29B4" w:rsidRPr="00C40A52" w:rsidRDefault="00EB29B4" w:rsidP="0088488A">
            <w:pPr>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2866" w:type="dxa"/>
            <w:tcBorders>
              <w:top w:val="single" w:sz="4" w:space="0" w:color="000000"/>
              <w:left w:val="single" w:sz="4" w:space="0" w:color="000000"/>
              <w:bottom w:val="single" w:sz="4" w:space="0" w:color="000000"/>
              <w:right w:val="nil"/>
            </w:tcBorders>
            <w:vAlign w:val="center"/>
          </w:tcPr>
          <w:p w14:paraId="3C3EC981" w14:textId="36A88E76" w:rsidR="00EB29B4" w:rsidRDefault="00EB29B4" w:rsidP="0088488A">
            <w:pPr>
              <w:spacing w:after="0" w:line="240" w:lineRule="auto"/>
              <w:rPr>
                <w:rFonts w:ascii="Times New Roman" w:hAnsi="Times New Roman" w:cs="Times New Roman"/>
                <w:bCs/>
                <w:sz w:val="24"/>
                <w:szCs w:val="24"/>
              </w:rPr>
            </w:pPr>
            <w:r>
              <w:rPr>
                <w:rFonts w:ascii="Times New Roman" w:hAnsi="Times New Roman" w:cs="Times New Roman"/>
                <w:bCs/>
                <w:sz w:val="24"/>
                <w:szCs w:val="24"/>
              </w:rPr>
              <w:t>Кілька солена</w:t>
            </w:r>
          </w:p>
        </w:tc>
        <w:tc>
          <w:tcPr>
            <w:tcW w:w="1560" w:type="dxa"/>
            <w:tcBorders>
              <w:top w:val="single" w:sz="4" w:space="0" w:color="000000"/>
              <w:left w:val="single" w:sz="4" w:space="0" w:color="000000"/>
              <w:bottom w:val="single" w:sz="4" w:space="0" w:color="000000"/>
              <w:right w:val="nil"/>
            </w:tcBorders>
          </w:tcPr>
          <w:p w14:paraId="4FC52850" w14:textId="593630F5" w:rsidR="00EB29B4" w:rsidRDefault="00B6301F" w:rsidP="008848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1559" w:type="dxa"/>
            <w:tcBorders>
              <w:top w:val="single" w:sz="4" w:space="0" w:color="000000"/>
              <w:left w:val="single" w:sz="4" w:space="0" w:color="000000"/>
              <w:bottom w:val="single" w:sz="4" w:space="0" w:color="000000"/>
              <w:right w:val="nil"/>
            </w:tcBorders>
            <w:vAlign w:val="bottom"/>
          </w:tcPr>
          <w:p w14:paraId="59A865B8" w14:textId="77777777" w:rsidR="00EB29B4" w:rsidRPr="00C40A52" w:rsidRDefault="00EB29B4" w:rsidP="0088488A">
            <w:pPr>
              <w:spacing w:after="0"/>
              <w:jc w:val="center"/>
              <w:rPr>
                <w:rFonts w:ascii="Times New Roman" w:hAnsi="Times New Roman" w:cs="Times New Roman"/>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C5329D3" w14:textId="77777777" w:rsidR="00EB29B4" w:rsidRPr="00C40A52" w:rsidRDefault="00EB29B4" w:rsidP="0088488A">
            <w:pPr>
              <w:snapToGrid w:val="0"/>
              <w:spacing w:after="0"/>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14:paraId="0D783F4C" w14:textId="77777777" w:rsidR="00EB29B4" w:rsidRPr="00C40A52" w:rsidRDefault="00EB29B4" w:rsidP="0088488A">
            <w:pPr>
              <w:snapToGrid w:val="0"/>
              <w:spacing w:after="0"/>
              <w:jc w:val="center"/>
              <w:rPr>
                <w:rFonts w:ascii="Times New Roman" w:eastAsia="Times New Roman" w:hAnsi="Times New Roman" w:cs="Times New Roman"/>
                <w:sz w:val="24"/>
                <w:szCs w:val="24"/>
                <w:lang w:eastAsia="ru-RU"/>
              </w:rPr>
            </w:pPr>
          </w:p>
        </w:tc>
      </w:tr>
      <w:tr w:rsidR="00B858F2" w:rsidRPr="00C40A52" w14:paraId="3138AB20" w14:textId="698BA984" w:rsidTr="00800AB2">
        <w:trPr>
          <w:trHeight w:val="321"/>
        </w:trPr>
        <w:tc>
          <w:tcPr>
            <w:tcW w:w="9752" w:type="dxa"/>
            <w:gridSpan w:val="6"/>
            <w:tcBorders>
              <w:top w:val="single" w:sz="4" w:space="0" w:color="000000"/>
              <w:left w:val="single" w:sz="4" w:space="0" w:color="000000"/>
              <w:bottom w:val="single" w:sz="4" w:space="0" w:color="000000"/>
              <w:right w:val="single" w:sz="4" w:space="0" w:color="000000"/>
            </w:tcBorders>
            <w:hideMark/>
          </w:tcPr>
          <w:p w14:paraId="2DF32357" w14:textId="5B401B77" w:rsidR="00B858F2" w:rsidRPr="00C40A52" w:rsidRDefault="00B858F2" w:rsidP="0088488A">
            <w:pPr>
              <w:tabs>
                <w:tab w:val="left" w:pos="390"/>
                <w:tab w:val="left" w:pos="7935"/>
                <w:tab w:val="right" w:pos="9432"/>
              </w:tabs>
              <w:snapToGrid w:val="0"/>
              <w:spacing w:after="0"/>
              <w:rPr>
                <w:rFonts w:ascii="Times New Roman" w:hAnsi="Times New Roman" w:cs="Times New Roman"/>
                <w:b/>
                <w:sz w:val="24"/>
                <w:szCs w:val="24"/>
              </w:rPr>
            </w:pPr>
            <w:r w:rsidRPr="00C40A52">
              <w:rPr>
                <w:rFonts w:ascii="Times New Roman" w:hAnsi="Times New Roman" w:cs="Times New Roman"/>
                <w:b/>
                <w:sz w:val="24"/>
                <w:szCs w:val="24"/>
              </w:rPr>
              <w:t>Всього з ПДВ:</w:t>
            </w:r>
            <w:r w:rsidRPr="00C40A52">
              <w:rPr>
                <w:rFonts w:ascii="Times New Roman" w:hAnsi="Times New Roman" w:cs="Times New Roman"/>
                <w:b/>
                <w:sz w:val="24"/>
                <w:szCs w:val="24"/>
              </w:rPr>
              <w:tab/>
              <w:t xml:space="preserve"> </w:t>
            </w:r>
          </w:p>
        </w:tc>
      </w:tr>
    </w:tbl>
    <w:p w14:paraId="43697E9E" w14:textId="77777777" w:rsidR="00114C19" w:rsidRPr="00C40A52" w:rsidRDefault="00114C19" w:rsidP="00114C19">
      <w:pPr>
        <w:rPr>
          <w:rFonts w:ascii="Times New Roman" w:eastAsia="Times New Roman" w:hAnsi="Times New Roman" w:cs="Times New Roman"/>
          <w:sz w:val="24"/>
          <w:szCs w:val="24"/>
        </w:rPr>
      </w:pPr>
    </w:p>
    <w:p w14:paraId="598B5CA8" w14:textId="77777777" w:rsidR="00B858F2" w:rsidRDefault="00B858F2" w:rsidP="00B858F2">
      <w:pPr>
        <w:pStyle w:val="210"/>
        <w:shd w:val="clear" w:color="auto" w:fill="FFFFFF"/>
        <w:spacing w:before="60"/>
        <w:ind w:firstLine="0"/>
        <w:jc w:val="center"/>
        <w:rPr>
          <w:b/>
          <w:color w:val="000000"/>
          <w:szCs w:val="24"/>
          <w:lang w:val="uk-UA"/>
        </w:rPr>
      </w:pPr>
      <w:proofErr w:type="spellStart"/>
      <w:r>
        <w:rPr>
          <w:b/>
          <w:color w:val="000000"/>
        </w:rPr>
        <w:t>Вимоги</w:t>
      </w:r>
      <w:proofErr w:type="spellEnd"/>
      <w:r>
        <w:rPr>
          <w:b/>
          <w:color w:val="000000"/>
        </w:rPr>
        <w:t xml:space="preserve"> до предмету </w:t>
      </w:r>
      <w:proofErr w:type="spellStart"/>
      <w:r>
        <w:rPr>
          <w:b/>
          <w:color w:val="000000"/>
        </w:rPr>
        <w:t>закупівлі</w:t>
      </w:r>
      <w:proofErr w:type="spellEnd"/>
    </w:p>
    <w:p w14:paraId="526E8B39" w14:textId="77777777" w:rsidR="00B858F2" w:rsidRDefault="00B858F2" w:rsidP="00B858F2">
      <w:pPr>
        <w:pStyle w:val="211"/>
        <w:numPr>
          <w:ilvl w:val="0"/>
          <w:numId w:val="9"/>
        </w:numPr>
        <w:spacing w:line="240" w:lineRule="auto"/>
        <w:jc w:val="both"/>
        <w:rPr>
          <w:u w:val="single"/>
        </w:rPr>
      </w:pPr>
      <w:r>
        <w:rPr>
          <w:u w:val="single"/>
          <w:lang w:val="uk-UA"/>
        </w:rPr>
        <w:t>Відповідність технічним та якісним характеристикам:</w:t>
      </w:r>
    </w:p>
    <w:tbl>
      <w:tblPr>
        <w:tblW w:w="109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25"/>
        <w:gridCol w:w="1668"/>
        <w:gridCol w:w="3453"/>
        <w:gridCol w:w="2276"/>
        <w:gridCol w:w="933"/>
        <w:gridCol w:w="1606"/>
        <w:gridCol w:w="306"/>
      </w:tblGrid>
      <w:tr w:rsidR="00B858F2" w:rsidRPr="00E26B07" w14:paraId="3DAC1246" w14:textId="77777777" w:rsidTr="00A71E1A">
        <w:trPr>
          <w:gridAfter w:val="1"/>
          <w:wAfter w:w="306" w:type="dxa"/>
          <w:trHeight w:val="334"/>
        </w:trPr>
        <w:tc>
          <w:tcPr>
            <w:tcW w:w="518" w:type="dxa"/>
          </w:tcPr>
          <w:p w14:paraId="32EA221C" w14:textId="77777777" w:rsidR="00B858F2" w:rsidRPr="00E26B07" w:rsidRDefault="00B858F2" w:rsidP="0088488A">
            <w:pPr>
              <w:suppressAutoHyphens/>
              <w:spacing w:after="0"/>
              <w:jc w:val="center"/>
              <w:rPr>
                <w:rFonts w:ascii="Times New Roman" w:hAnsi="Times New Roman" w:cs="Times New Roman"/>
                <w:b/>
                <w:sz w:val="24"/>
                <w:szCs w:val="24"/>
              </w:rPr>
            </w:pPr>
            <w:r w:rsidRPr="00E26B07">
              <w:rPr>
                <w:rFonts w:ascii="Times New Roman" w:hAnsi="Times New Roman" w:cs="Times New Roman"/>
                <w:b/>
                <w:sz w:val="24"/>
                <w:szCs w:val="24"/>
              </w:rPr>
              <w:t>№</w:t>
            </w:r>
          </w:p>
          <w:p w14:paraId="5B2B584C" w14:textId="77777777" w:rsidR="00B858F2" w:rsidRPr="00E26B07" w:rsidRDefault="00B858F2" w:rsidP="0088488A">
            <w:pPr>
              <w:suppressAutoHyphens/>
              <w:spacing w:after="0"/>
              <w:jc w:val="center"/>
              <w:rPr>
                <w:rFonts w:ascii="Times New Roman" w:hAnsi="Times New Roman" w:cs="Times New Roman"/>
                <w:b/>
                <w:sz w:val="24"/>
                <w:szCs w:val="24"/>
              </w:rPr>
            </w:pPr>
            <w:r w:rsidRPr="00E26B07">
              <w:rPr>
                <w:rFonts w:ascii="Times New Roman" w:hAnsi="Times New Roman" w:cs="Times New Roman"/>
                <w:b/>
                <w:sz w:val="24"/>
                <w:szCs w:val="24"/>
              </w:rPr>
              <w:t>з/п</w:t>
            </w:r>
          </w:p>
        </w:tc>
        <w:tc>
          <w:tcPr>
            <w:tcW w:w="1893" w:type="dxa"/>
            <w:gridSpan w:val="2"/>
          </w:tcPr>
          <w:p w14:paraId="28E74A6E" w14:textId="77777777" w:rsidR="00B858F2" w:rsidRPr="00E26B07" w:rsidRDefault="00B858F2" w:rsidP="0088488A">
            <w:pPr>
              <w:suppressAutoHyphens/>
              <w:spacing w:after="0"/>
              <w:jc w:val="center"/>
              <w:rPr>
                <w:rFonts w:ascii="Times New Roman" w:hAnsi="Times New Roman" w:cs="Times New Roman"/>
                <w:b/>
                <w:sz w:val="24"/>
                <w:szCs w:val="24"/>
              </w:rPr>
            </w:pPr>
            <w:r w:rsidRPr="00E26B07">
              <w:rPr>
                <w:rFonts w:ascii="Times New Roman" w:hAnsi="Times New Roman" w:cs="Times New Roman"/>
                <w:b/>
                <w:sz w:val="24"/>
                <w:szCs w:val="24"/>
              </w:rPr>
              <w:t>Найменування товару</w:t>
            </w:r>
          </w:p>
        </w:tc>
        <w:tc>
          <w:tcPr>
            <w:tcW w:w="5729" w:type="dxa"/>
            <w:gridSpan w:val="2"/>
            <w:vAlign w:val="center"/>
          </w:tcPr>
          <w:p w14:paraId="4C1F2A3D" w14:textId="167C698C" w:rsidR="00B858F2" w:rsidRPr="00B858F2" w:rsidRDefault="00B858F2" w:rsidP="0088488A">
            <w:pPr>
              <w:suppressAutoHyphens/>
              <w:spacing w:after="0"/>
              <w:jc w:val="center"/>
              <w:rPr>
                <w:rFonts w:ascii="Times New Roman" w:hAnsi="Times New Roman" w:cs="Times New Roman"/>
                <w:b/>
                <w:sz w:val="24"/>
                <w:szCs w:val="24"/>
              </w:rPr>
            </w:pPr>
            <w:r w:rsidRPr="00B858F2">
              <w:rPr>
                <w:rFonts w:ascii="Times New Roman" w:hAnsi="Times New Roman" w:cs="Times New Roman"/>
                <w:b/>
                <w:bCs/>
                <w:sz w:val="24"/>
                <w:szCs w:val="24"/>
              </w:rPr>
              <w:t>Опис та характеристика товару</w:t>
            </w:r>
          </w:p>
        </w:tc>
        <w:tc>
          <w:tcPr>
            <w:tcW w:w="933" w:type="dxa"/>
            <w:vAlign w:val="center"/>
          </w:tcPr>
          <w:p w14:paraId="62A43C8D" w14:textId="77777777" w:rsidR="00B858F2" w:rsidRPr="00E26B07" w:rsidRDefault="00B858F2" w:rsidP="0088488A">
            <w:pPr>
              <w:spacing w:after="0"/>
              <w:jc w:val="center"/>
              <w:rPr>
                <w:rFonts w:ascii="Times New Roman" w:hAnsi="Times New Roman" w:cs="Times New Roman"/>
                <w:sz w:val="24"/>
                <w:szCs w:val="24"/>
              </w:rPr>
            </w:pPr>
            <w:r w:rsidRPr="00E26B07">
              <w:rPr>
                <w:rFonts w:ascii="Times New Roman" w:hAnsi="Times New Roman" w:cs="Times New Roman"/>
                <w:sz w:val="24"/>
                <w:szCs w:val="24"/>
              </w:rPr>
              <w:t>од.</w:t>
            </w:r>
          </w:p>
          <w:p w14:paraId="51B3D79F" w14:textId="77777777" w:rsidR="00B858F2" w:rsidRPr="00E26B07" w:rsidRDefault="00B858F2" w:rsidP="0088488A">
            <w:pPr>
              <w:spacing w:after="0"/>
              <w:jc w:val="center"/>
              <w:rPr>
                <w:rFonts w:ascii="Times New Roman" w:hAnsi="Times New Roman" w:cs="Times New Roman"/>
                <w:sz w:val="24"/>
                <w:szCs w:val="24"/>
              </w:rPr>
            </w:pPr>
            <w:proofErr w:type="spellStart"/>
            <w:r w:rsidRPr="00E26B07">
              <w:rPr>
                <w:rFonts w:ascii="Times New Roman" w:hAnsi="Times New Roman" w:cs="Times New Roman"/>
                <w:sz w:val="24"/>
                <w:szCs w:val="24"/>
              </w:rPr>
              <w:t>вим</w:t>
            </w:r>
            <w:proofErr w:type="spellEnd"/>
            <w:r w:rsidRPr="00E26B07">
              <w:rPr>
                <w:rFonts w:ascii="Times New Roman" w:hAnsi="Times New Roman" w:cs="Times New Roman"/>
                <w:sz w:val="24"/>
                <w:szCs w:val="24"/>
              </w:rPr>
              <w:t>.</w:t>
            </w:r>
          </w:p>
        </w:tc>
        <w:tc>
          <w:tcPr>
            <w:tcW w:w="1606" w:type="dxa"/>
            <w:vAlign w:val="center"/>
          </w:tcPr>
          <w:p w14:paraId="7B63C5E6" w14:textId="77777777" w:rsidR="00B858F2" w:rsidRPr="00E26B07" w:rsidRDefault="00B858F2" w:rsidP="0088488A">
            <w:pPr>
              <w:spacing w:after="0"/>
              <w:jc w:val="center"/>
              <w:rPr>
                <w:rFonts w:ascii="Times New Roman" w:hAnsi="Times New Roman" w:cs="Times New Roman"/>
                <w:sz w:val="24"/>
                <w:szCs w:val="24"/>
              </w:rPr>
            </w:pPr>
            <w:r w:rsidRPr="00E26B07">
              <w:rPr>
                <w:rFonts w:ascii="Times New Roman" w:hAnsi="Times New Roman" w:cs="Times New Roman"/>
                <w:sz w:val="24"/>
                <w:szCs w:val="24"/>
              </w:rPr>
              <w:t>кількість</w:t>
            </w:r>
          </w:p>
        </w:tc>
      </w:tr>
      <w:tr w:rsidR="00EB29B4" w:rsidRPr="0041341C" w14:paraId="25B10D04" w14:textId="77777777" w:rsidTr="00172D6F">
        <w:trPr>
          <w:gridAfter w:val="1"/>
          <w:wAfter w:w="306" w:type="dxa"/>
          <w:trHeight w:val="2751"/>
        </w:trPr>
        <w:tc>
          <w:tcPr>
            <w:tcW w:w="518" w:type="dxa"/>
          </w:tcPr>
          <w:p w14:paraId="3CDF762F" w14:textId="77777777" w:rsidR="00EB29B4" w:rsidRPr="00093A77" w:rsidRDefault="00EB29B4" w:rsidP="00EB29B4">
            <w:pPr>
              <w:suppressAutoHyphens/>
              <w:spacing w:after="0"/>
              <w:jc w:val="center"/>
              <w:rPr>
                <w:rFonts w:ascii="Times New Roman" w:hAnsi="Times New Roman" w:cs="Times New Roman"/>
                <w:bCs/>
                <w:sz w:val="24"/>
                <w:szCs w:val="24"/>
              </w:rPr>
            </w:pPr>
            <w:r w:rsidRPr="00093A77">
              <w:rPr>
                <w:rFonts w:ascii="Times New Roman" w:hAnsi="Times New Roman" w:cs="Times New Roman"/>
                <w:bCs/>
                <w:sz w:val="24"/>
                <w:szCs w:val="24"/>
              </w:rPr>
              <w:t>1</w:t>
            </w:r>
          </w:p>
          <w:p w14:paraId="4C10EF0D" w14:textId="77777777" w:rsidR="00EB29B4" w:rsidRPr="00E26B07" w:rsidRDefault="00EB29B4" w:rsidP="00EB29B4">
            <w:pPr>
              <w:suppressAutoHyphens/>
              <w:spacing w:after="0"/>
              <w:jc w:val="center"/>
              <w:rPr>
                <w:rFonts w:ascii="Times New Roman" w:hAnsi="Times New Roman" w:cs="Times New Roman"/>
                <w:b/>
                <w:sz w:val="24"/>
                <w:szCs w:val="24"/>
              </w:rPr>
            </w:pP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0AF94EC" w14:textId="051175E1" w:rsidR="00EB29B4" w:rsidRPr="001C204A" w:rsidRDefault="00EB29B4" w:rsidP="00EB29B4">
            <w:pPr>
              <w:pStyle w:val="ae"/>
              <w:jc w:val="center"/>
            </w:pPr>
            <w:r>
              <w:rPr>
                <w:rFonts w:cs="Times New Roman"/>
                <w:b/>
              </w:rPr>
              <w:t>Оселедець солений</w:t>
            </w:r>
            <w:r w:rsidR="00665634">
              <w:rPr>
                <w:rFonts w:cs="Times New Roman"/>
                <w:b/>
              </w:rPr>
              <w:t xml:space="preserve"> (15232000-3 солена риба)</w:t>
            </w:r>
          </w:p>
        </w:tc>
        <w:tc>
          <w:tcPr>
            <w:tcW w:w="5729" w:type="dxa"/>
            <w:gridSpan w:val="2"/>
            <w:tcBorders>
              <w:top w:val="single" w:sz="4" w:space="0" w:color="auto"/>
              <w:left w:val="single" w:sz="4" w:space="0" w:color="auto"/>
              <w:bottom w:val="single" w:sz="4" w:space="0" w:color="auto"/>
              <w:right w:val="single" w:sz="4" w:space="0" w:color="auto"/>
            </w:tcBorders>
          </w:tcPr>
          <w:p w14:paraId="2AF0FB5A" w14:textId="3A027755" w:rsidR="00EB29B4" w:rsidRPr="0086465D" w:rsidRDefault="00EB29B4" w:rsidP="00EB29B4">
            <w:pPr>
              <w:spacing w:after="0" w:line="240" w:lineRule="auto"/>
              <w:jc w:val="both"/>
              <w:rPr>
                <w:rFonts w:ascii="Times New Roman" w:hAnsi="Times New Roman" w:cs="Times New Roman"/>
                <w:color w:val="000000"/>
                <w:sz w:val="24"/>
                <w:szCs w:val="24"/>
              </w:rPr>
            </w:pPr>
            <w:r w:rsidRPr="00D96D0A">
              <w:rPr>
                <w:rFonts w:ascii="Times New Roman" w:hAnsi="Times New Roman" w:cs="Times New Roman"/>
                <w:sz w:val="24"/>
                <w:szCs w:val="24"/>
              </w:rPr>
              <w:t>Вищого ґатунку, згідно ДСТУ</w:t>
            </w:r>
            <w:r>
              <w:rPr>
                <w:rFonts w:ascii="Times New Roman" w:hAnsi="Times New Roman" w:cs="Times New Roman"/>
                <w:sz w:val="24"/>
                <w:szCs w:val="24"/>
              </w:rPr>
              <w:t>.</w:t>
            </w:r>
            <w:r w:rsidRPr="006C2A71">
              <w:rPr>
                <w:rFonts w:ascii="Times New Roman" w:eastAsia="Times New Roman" w:hAnsi="Times New Roman" w:cs="Times New Roman"/>
                <w:color w:val="000000"/>
                <w:sz w:val="24"/>
                <w:szCs w:val="24"/>
                <w:lang w:eastAsia="ar-SA"/>
              </w:rPr>
              <w:t xml:space="preserve"> Оселедець солений</w:t>
            </w:r>
            <w:r>
              <w:rPr>
                <w:rFonts w:ascii="Times New Roman" w:eastAsia="Times New Roman" w:hAnsi="Times New Roman" w:cs="Times New Roman"/>
                <w:color w:val="000000"/>
                <w:sz w:val="24"/>
                <w:szCs w:val="24"/>
                <w:lang w:eastAsia="ar-SA"/>
              </w:rPr>
              <w:t>,</w:t>
            </w:r>
            <w:r w:rsidRPr="006C2A71">
              <w:rPr>
                <w:rFonts w:ascii="Times New Roman" w:eastAsia="Times New Roman" w:hAnsi="Times New Roman" w:cs="Times New Roman"/>
                <w:color w:val="000000"/>
                <w:sz w:val="24"/>
                <w:szCs w:val="24"/>
                <w:lang w:eastAsia="ar-SA"/>
              </w:rPr>
              <w:t xml:space="preserve"> обезголовлений</w:t>
            </w:r>
            <w:r>
              <w:rPr>
                <w:rFonts w:ascii="Times New Roman" w:eastAsia="Times New Roman" w:hAnsi="Times New Roman" w:cs="Times New Roman"/>
                <w:color w:val="000000"/>
                <w:sz w:val="24"/>
                <w:szCs w:val="24"/>
                <w:lang w:eastAsia="ar-SA"/>
              </w:rPr>
              <w:t>,</w:t>
            </w:r>
            <w:r w:rsidRPr="006C2A71">
              <w:rPr>
                <w:rFonts w:ascii="Times New Roman" w:eastAsia="Times New Roman" w:hAnsi="Times New Roman" w:cs="Times New Roman"/>
                <w:color w:val="000000"/>
                <w:sz w:val="24"/>
                <w:szCs w:val="24"/>
                <w:lang w:eastAsia="ar-SA"/>
              </w:rPr>
              <w:t xml:space="preserve"> середнього соління, жирний. Поверхня чиста, колір характерний для даного виду риби</w:t>
            </w:r>
            <w:r>
              <w:rPr>
                <w:rFonts w:ascii="Times New Roman" w:eastAsia="Times New Roman" w:hAnsi="Times New Roman" w:cs="Times New Roman"/>
                <w:color w:val="000000"/>
                <w:sz w:val="24"/>
                <w:szCs w:val="24"/>
                <w:lang w:eastAsia="ar-SA"/>
              </w:rPr>
              <w:t xml:space="preserve">, </w:t>
            </w:r>
            <w:r w:rsidRPr="006C2A71">
              <w:rPr>
                <w:rFonts w:ascii="Times New Roman" w:eastAsia="Times New Roman" w:hAnsi="Times New Roman" w:cs="Times New Roman"/>
                <w:color w:val="000000"/>
                <w:sz w:val="24"/>
                <w:szCs w:val="24"/>
                <w:lang w:eastAsia="ar-SA"/>
              </w:rPr>
              <w:t xml:space="preserve">без зовнішніх пошкоджень. Консистенція щільна. Смак і запах характерний для даного виду продукції. Пакування: відра з полімерних матеріалів до </w:t>
            </w:r>
            <w:smartTag w:uri="urn:schemas-microsoft-com:office:smarttags" w:element="metricconverter">
              <w:smartTagPr>
                <w:attr w:name="ProductID" w:val="10 кг"/>
              </w:smartTagPr>
              <w:r w:rsidRPr="006C2A71">
                <w:rPr>
                  <w:rFonts w:ascii="Times New Roman" w:eastAsia="Times New Roman" w:hAnsi="Times New Roman" w:cs="Times New Roman"/>
                  <w:color w:val="000000"/>
                  <w:sz w:val="24"/>
                  <w:szCs w:val="24"/>
                  <w:lang w:eastAsia="ar-SA"/>
                </w:rPr>
                <w:t>10 кг</w:t>
              </w:r>
            </w:smartTag>
            <w:r w:rsidRPr="00624077">
              <w:rPr>
                <w:rFonts w:ascii="Times New Roman" w:eastAsia="Times New Roman" w:hAnsi="Times New Roman" w:cs="Times New Roman"/>
                <w:sz w:val="24"/>
                <w:szCs w:val="24"/>
                <w:lang w:eastAsia="ar-SA"/>
              </w:rPr>
              <w:t xml:space="preserve">. </w:t>
            </w:r>
            <w:r w:rsidRPr="00624077">
              <w:rPr>
                <w:rFonts w:ascii="Times New Roman" w:hAnsi="Times New Roman" w:cs="Times New Roman"/>
                <w:sz w:val="24"/>
                <w:szCs w:val="24"/>
                <w:shd w:val="clear" w:color="auto" w:fill="FFFFFF"/>
              </w:rPr>
              <w:t xml:space="preserve">Маркування: назва харчового продукту, назва та адреса підприємства-виробника,   дата фасування, дані про харчову та енергетичну цінність, термін  та умови зберігання. </w:t>
            </w:r>
            <w:r w:rsidRPr="00624077">
              <w:rPr>
                <w:rFonts w:ascii="Times New Roman" w:eastAsia="Times New Roman" w:hAnsi="Times New Roman" w:cs="Times New Roman"/>
                <w:sz w:val="24"/>
                <w:szCs w:val="24"/>
                <w:lang w:eastAsia="ar-SA"/>
              </w:rPr>
              <w:t>Документи</w:t>
            </w:r>
            <w:r w:rsidRPr="006C2A71">
              <w:rPr>
                <w:rFonts w:ascii="Times New Roman" w:eastAsia="Times New Roman" w:hAnsi="Times New Roman" w:cs="Times New Roman"/>
                <w:color w:val="000000"/>
                <w:sz w:val="24"/>
                <w:szCs w:val="24"/>
                <w:lang w:eastAsia="ar-SA"/>
              </w:rPr>
              <w:t>, що підтверджують якість продукції. Термін придатності від загального терміну зберігання, передбаченого виробником, на час поставки не менше ніж 80%.</w:t>
            </w:r>
          </w:p>
        </w:tc>
        <w:tc>
          <w:tcPr>
            <w:tcW w:w="933" w:type="dxa"/>
          </w:tcPr>
          <w:p w14:paraId="79E76875" w14:textId="660996F2" w:rsidR="00EB29B4" w:rsidRPr="0041341C" w:rsidRDefault="00EB29B4" w:rsidP="00EB29B4">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кг</w:t>
            </w:r>
          </w:p>
        </w:tc>
        <w:tc>
          <w:tcPr>
            <w:tcW w:w="1606" w:type="dxa"/>
          </w:tcPr>
          <w:p w14:paraId="3D9F5C9F" w14:textId="24015DD5" w:rsidR="00EB29B4" w:rsidRPr="0041341C" w:rsidRDefault="00B6301F" w:rsidP="00EB29B4">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800</w:t>
            </w:r>
          </w:p>
        </w:tc>
      </w:tr>
      <w:tr w:rsidR="00EB29B4" w:rsidRPr="0041341C" w14:paraId="30CDEE73" w14:textId="77777777" w:rsidTr="00172D6F">
        <w:trPr>
          <w:gridAfter w:val="1"/>
          <w:wAfter w:w="306" w:type="dxa"/>
          <w:trHeight w:val="2751"/>
        </w:trPr>
        <w:tc>
          <w:tcPr>
            <w:tcW w:w="518" w:type="dxa"/>
          </w:tcPr>
          <w:p w14:paraId="7CD6ADDB" w14:textId="4E25386B" w:rsidR="00EB29B4" w:rsidRPr="0086465D" w:rsidRDefault="00EB29B4" w:rsidP="00EB29B4">
            <w:pPr>
              <w:suppressAutoHyphens/>
              <w:spacing w:after="0"/>
              <w:jc w:val="center"/>
              <w:rPr>
                <w:rFonts w:ascii="Times New Roman" w:hAnsi="Times New Roman" w:cs="Times New Roman"/>
                <w:bCs/>
                <w:sz w:val="24"/>
                <w:szCs w:val="24"/>
              </w:rPr>
            </w:pPr>
            <w:r w:rsidRPr="00093A77">
              <w:rPr>
                <w:rFonts w:ascii="Times New Roman" w:hAnsi="Times New Roman" w:cs="Times New Roman"/>
                <w:bCs/>
                <w:sz w:val="24"/>
                <w:szCs w:val="24"/>
              </w:rPr>
              <w:t>2</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52D8B6F9" w14:textId="08234912" w:rsidR="00EB29B4" w:rsidRDefault="00EB29B4" w:rsidP="00EB29B4">
            <w:pPr>
              <w:pStyle w:val="ae"/>
              <w:jc w:val="center"/>
            </w:pPr>
            <w:r>
              <w:rPr>
                <w:rFonts w:cs="Times New Roman"/>
                <w:b/>
              </w:rPr>
              <w:t>Кілька солена</w:t>
            </w:r>
            <w:r w:rsidR="00665634">
              <w:rPr>
                <w:rFonts w:cs="Times New Roman"/>
                <w:b/>
              </w:rPr>
              <w:t xml:space="preserve"> (15232000-3 солена риба)</w:t>
            </w:r>
          </w:p>
        </w:tc>
        <w:tc>
          <w:tcPr>
            <w:tcW w:w="5729" w:type="dxa"/>
            <w:gridSpan w:val="2"/>
            <w:tcBorders>
              <w:top w:val="single" w:sz="4" w:space="0" w:color="auto"/>
              <w:left w:val="single" w:sz="4" w:space="0" w:color="auto"/>
              <w:bottom w:val="single" w:sz="4" w:space="0" w:color="auto"/>
              <w:right w:val="single" w:sz="4" w:space="0" w:color="auto"/>
            </w:tcBorders>
          </w:tcPr>
          <w:p w14:paraId="5EF05794" w14:textId="5CE57CBA" w:rsidR="00EB29B4" w:rsidRPr="0086465D" w:rsidRDefault="00EB29B4" w:rsidP="00EB29B4">
            <w:pPr>
              <w:spacing w:after="0" w:line="240" w:lineRule="auto"/>
              <w:jc w:val="both"/>
              <w:rPr>
                <w:rFonts w:ascii="Times New Roman" w:hAnsi="Times New Roman" w:cs="Times New Roman"/>
                <w:sz w:val="24"/>
                <w:szCs w:val="24"/>
              </w:rPr>
            </w:pPr>
            <w:r w:rsidRPr="00D96D0A">
              <w:rPr>
                <w:rFonts w:ascii="Times New Roman" w:hAnsi="Times New Roman" w:cs="Times New Roman"/>
                <w:sz w:val="24"/>
                <w:szCs w:val="24"/>
              </w:rPr>
              <w:t>Вищого ґатунку, згідно ДСТУ</w:t>
            </w:r>
            <w:r>
              <w:rPr>
                <w:rFonts w:ascii="Times New Roman" w:hAnsi="Times New Roman" w:cs="Times New Roman"/>
                <w:sz w:val="24"/>
                <w:szCs w:val="24"/>
              </w:rPr>
              <w:t>.</w:t>
            </w:r>
            <w:r w:rsidRPr="006C2A71">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Кілька</w:t>
            </w:r>
            <w:r w:rsidRPr="006C2A71">
              <w:rPr>
                <w:rFonts w:ascii="Times New Roman" w:eastAsia="Times New Roman" w:hAnsi="Times New Roman" w:cs="Times New Roman"/>
                <w:color w:val="000000"/>
                <w:sz w:val="24"/>
                <w:szCs w:val="24"/>
                <w:lang w:eastAsia="ar-SA"/>
              </w:rPr>
              <w:t xml:space="preserve"> середнього соління. Поверхня чиста, колір характерний для даного виду риби</w:t>
            </w:r>
            <w:r>
              <w:rPr>
                <w:rFonts w:ascii="Times New Roman" w:eastAsia="Times New Roman" w:hAnsi="Times New Roman" w:cs="Times New Roman"/>
                <w:color w:val="000000"/>
                <w:sz w:val="24"/>
                <w:szCs w:val="24"/>
                <w:lang w:eastAsia="ar-SA"/>
              </w:rPr>
              <w:t xml:space="preserve">, </w:t>
            </w:r>
            <w:r w:rsidRPr="006C2A71">
              <w:rPr>
                <w:rFonts w:ascii="Times New Roman" w:eastAsia="Times New Roman" w:hAnsi="Times New Roman" w:cs="Times New Roman"/>
                <w:color w:val="000000"/>
                <w:sz w:val="24"/>
                <w:szCs w:val="24"/>
                <w:lang w:eastAsia="ar-SA"/>
              </w:rPr>
              <w:t xml:space="preserve">без зовнішніх пошкоджень. Консистенція щільна. Смак і запах характерний для даного виду продукції. Пакування: відра з полімерних матеріалів до </w:t>
            </w:r>
            <w:smartTag w:uri="urn:schemas-microsoft-com:office:smarttags" w:element="metricconverter">
              <w:smartTagPr>
                <w:attr w:name="ProductID" w:val="10 кг"/>
              </w:smartTagPr>
              <w:r w:rsidRPr="006C2A71">
                <w:rPr>
                  <w:rFonts w:ascii="Times New Roman" w:eastAsia="Times New Roman" w:hAnsi="Times New Roman" w:cs="Times New Roman"/>
                  <w:color w:val="000000"/>
                  <w:sz w:val="24"/>
                  <w:szCs w:val="24"/>
                  <w:lang w:eastAsia="ar-SA"/>
                </w:rPr>
                <w:t>10 кг</w:t>
              </w:r>
            </w:smartTag>
            <w:r w:rsidRPr="00624077">
              <w:rPr>
                <w:rFonts w:ascii="Times New Roman" w:eastAsia="Times New Roman" w:hAnsi="Times New Roman" w:cs="Times New Roman"/>
                <w:sz w:val="24"/>
                <w:szCs w:val="24"/>
                <w:lang w:eastAsia="ar-SA"/>
              </w:rPr>
              <w:t xml:space="preserve">. </w:t>
            </w:r>
            <w:r w:rsidRPr="00624077">
              <w:rPr>
                <w:rFonts w:ascii="Times New Roman" w:hAnsi="Times New Roman" w:cs="Times New Roman"/>
                <w:sz w:val="24"/>
                <w:szCs w:val="24"/>
                <w:shd w:val="clear" w:color="auto" w:fill="FFFFFF"/>
              </w:rPr>
              <w:t xml:space="preserve">Маркування: назва харчового продукту, назва та адреса підприємства-виробника,   дата фасування, дані про харчову та енергетичну цінність, термін  та умови зберігання. </w:t>
            </w:r>
            <w:r w:rsidRPr="00624077">
              <w:rPr>
                <w:rFonts w:ascii="Times New Roman" w:eastAsia="Times New Roman" w:hAnsi="Times New Roman" w:cs="Times New Roman"/>
                <w:sz w:val="24"/>
                <w:szCs w:val="24"/>
                <w:lang w:eastAsia="ar-SA"/>
              </w:rPr>
              <w:t>Документи</w:t>
            </w:r>
            <w:r w:rsidRPr="006C2A71">
              <w:rPr>
                <w:rFonts w:ascii="Times New Roman" w:eastAsia="Times New Roman" w:hAnsi="Times New Roman" w:cs="Times New Roman"/>
                <w:color w:val="000000"/>
                <w:sz w:val="24"/>
                <w:szCs w:val="24"/>
                <w:lang w:eastAsia="ar-SA"/>
              </w:rPr>
              <w:t>, що підтверджують якість продукції. Термін придатності від загального терміну зберігання, передбаченого виробником, на час поставки не менше ніж 80%.</w:t>
            </w:r>
          </w:p>
        </w:tc>
        <w:tc>
          <w:tcPr>
            <w:tcW w:w="933" w:type="dxa"/>
          </w:tcPr>
          <w:p w14:paraId="455CC2E6" w14:textId="6AEECABA" w:rsidR="00EB29B4" w:rsidRPr="0041341C" w:rsidRDefault="00EB29B4" w:rsidP="00EB29B4">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кг</w:t>
            </w:r>
          </w:p>
        </w:tc>
        <w:tc>
          <w:tcPr>
            <w:tcW w:w="1606" w:type="dxa"/>
          </w:tcPr>
          <w:p w14:paraId="12ADCE3E" w14:textId="4D57DFBE" w:rsidR="00EB29B4" w:rsidRDefault="00B6301F" w:rsidP="00EB29B4">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174</w:t>
            </w:r>
          </w:p>
        </w:tc>
      </w:tr>
      <w:tr w:rsidR="00A71E1A" w14:paraId="0580C4E4" w14:textId="77777777" w:rsidTr="00A71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43" w:type="dxa"/>
        </w:trPr>
        <w:tc>
          <w:tcPr>
            <w:tcW w:w="5121" w:type="dxa"/>
            <w:gridSpan w:val="2"/>
            <w:hideMark/>
          </w:tcPr>
          <w:p w14:paraId="259AEFFE" w14:textId="77777777" w:rsidR="00A71E1A" w:rsidRDefault="00A71E1A" w:rsidP="00A71E1A">
            <w:pPr>
              <w:spacing w:after="0" w:line="240" w:lineRule="auto"/>
              <w:jc w:val="center"/>
              <w:rPr>
                <w:rFonts w:ascii="Times New Roman" w:hAnsi="Times New Roman" w:cs="Times New Roman"/>
                <w:b/>
                <w:sz w:val="24"/>
                <w:szCs w:val="24"/>
              </w:rPr>
            </w:pPr>
          </w:p>
          <w:p w14:paraId="049D68D5" w14:textId="283F75E7" w:rsidR="00A71E1A" w:rsidRPr="00A71E1A" w:rsidRDefault="00A71E1A" w:rsidP="00A71E1A">
            <w:pPr>
              <w:spacing w:after="0" w:line="240" w:lineRule="auto"/>
              <w:jc w:val="center"/>
              <w:rPr>
                <w:rFonts w:ascii="Times New Roman" w:hAnsi="Times New Roman" w:cs="Times New Roman"/>
                <w:b/>
                <w:sz w:val="24"/>
                <w:szCs w:val="24"/>
              </w:rPr>
            </w:pPr>
            <w:r w:rsidRPr="00A71E1A">
              <w:rPr>
                <w:rFonts w:ascii="Times New Roman" w:hAnsi="Times New Roman" w:cs="Times New Roman"/>
                <w:b/>
                <w:sz w:val="24"/>
                <w:szCs w:val="24"/>
              </w:rPr>
              <w:t>Покупець:</w:t>
            </w:r>
          </w:p>
        </w:tc>
        <w:tc>
          <w:tcPr>
            <w:tcW w:w="5121" w:type="dxa"/>
            <w:gridSpan w:val="4"/>
            <w:hideMark/>
          </w:tcPr>
          <w:p w14:paraId="42B8B1FD" w14:textId="77777777" w:rsidR="00A71E1A" w:rsidRDefault="00A71E1A" w:rsidP="00A71E1A">
            <w:pPr>
              <w:spacing w:after="0" w:line="240" w:lineRule="auto"/>
              <w:jc w:val="center"/>
              <w:rPr>
                <w:rFonts w:ascii="Times New Roman" w:hAnsi="Times New Roman" w:cs="Times New Roman"/>
                <w:b/>
                <w:sz w:val="24"/>
                <w:szCs w:val="24"/>
              </w:rPr>
            </w:pPr>
          </w:p>
          <w:p w14:paraId="25CB5B78" w14:textId="43F5AB48" w:rsidR="00A71E1A" w:rsidRPr="00A71E1A" w:rsidRDefault="00A71E1A" w:rsidP="00A71E1A">
            <w:pPr>
              <w:spacing w:after="0" w:line="240" w:lineRule="auto"/>
              <w:jc w:val="center"/>
              <w:rPr>
                <w:rFonts w:ascii="Times New Roman" w:hAnsi="Times New Roman" w:cs="Times New Roman"/>
                <w:b/>
                <w:sz w:val="24"/>
                <w:szCs w:val="24"/>
              </w:rPr>
            </w:pPr>
            <w:r w:rsidRPr="00A71E1A">
              <w:rPr>
                <w:rFonts w:ascii="Times New Roman" w:hAnsi="Times New Roman" w:cs="Times New Roman"/>
                <w:b/>
                <w:sz w:val="24"/>
                <w:szCs w:val="24"/>
              </w:rPr>
              <w:t>Постачальник:</w:t>
            </w:r>
          </w:p>
        </w:tc>
      </w:tr>
      <w:tr w:rsidR="00A71E1A" w14:paraId="33258468" w14:textId="77777777" w:rsidTr="00A71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43" w:type="dxa"/>
        </w:trPr>
        <w:tc>
          <w:tcPr>
            <w:tcW w:w="5121" w:type="dxa"/>
            <w:gridSpan w:val="2"/>
            <w:hideMark/>
          </w:tcPr>
          <w:p w14:paraId="380E1E71" w14:textId="77777777" w:rsidR="00A71E1A" w:rsidRPr="00A71E1A" w:rsidRDefault="00A71E1A" w:rsidP="00A71E1A">
            <w:pPr>
              <w:pStyle w:val="NormalUkr"/>
              <w:tabs>
                <w:tab w:val="left" w:pos="5103"/>
                <w:tab w:val="left" w:pos="8789"/>
              </w:tabs>
              <w:rPr>
                <w:lang w:val="uk-UA"/>
              </w:rPr>
            </w:pPr>
            <w:r w:rsidRPr="00A71E1A">
              <w:rPr>
                <w:lang w:val="uk-UA"/>
              </w:rPr>
              <w:t>Директор</w:t>
            </w:r>
          </w:p>
        </w:tc>
        <w:tc>
          <w:tcPr>
            <w:tcW w:w="5121" w:type="dxa"/>
            <w:gridSpan w:val="4"/>
            <w:hideMark/>
          </w:tcPr>
          <w:p w14:paraId="10B2B70F" w14:textId="77777777" w:rsidR="00A71E1A" w:rsidRPr="00A71E1A" w:rsidRDefault="00A71E1A" w:rsidP="00A71E1A">
            <w:pPr>
              <w:spacing w:after="0" w:line="240" w:lineRule="auto"/>
              <w:rPr>
                <w:rFonts w:ascii="Times New Roman" w:hAnsi="Times New Roman" w:cs="Times New Roman"/>
                <w:sz w:val="24"/>
                <w:szCs w:val="24"/>
              </w:rPr>
            </w:pPr>
            <w:r w:rsidRPr="00A71E1A">
              <w:rPr>
                <w:rFonts w:ascii="Times New Roman" w:hAnsi="Times New Roman" w:cs="Times New Roman"/>
                <w:sz w:val="24"/>
                <w:szCs w:val="24"/>
              </w:rPr>
              <w:t>Директор</w:t>
            </w:r>
          </w:p>
        </w:tc>
      </w:tr>
      <w:tr w:rsidR="00A71E1A" w14:paraId="7ACCF9DA" w14:textId="77777777" w:rsidTr="00A71E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43" w:type="dxa"/>
        </w:trPr>
        <w:tc>
          <w:tcPr>
            <w:tcW w:w="5121" w:type="dxa"/>
            <w:gridSpan w:val="2"/>
            <w:hideMark/>
          </w:tcPr>
          <w:p w14:paraId="415547F9" w14:textId="77777777" w:rsidR="00A71E1A" w:rsidRPr="00A71E1A" w:rsidRDefault="00A71E1A" w:rsidP="00A71E1A">
            <w:pPr>
              <w:pStyle w:val="NormalUkr"/>
              <w:tabs>
                <w:tab w:val="left" w:pos="5103"/>
                <w:tab w:val="left" w:pos="8789"/>
              </w:tabs>
              <w:rPr>
                <w:lang w:val="uk-UA"/>
              </w:rPr>
            </w:pPr>
            <w:r w:rsidRPr="00A71E1A">
              <w:rPr>
                <w:lang w:val="uk-UA"/>
              </w:rPr>
              <w:t>______________________ Гнатюк А.В.</w:t>
            </w:r>
          </w:p>
          <w:p w14:paraId="7FB6EC27" w14:textId="77777777" w:rsidR="00A71E1A" w:rsidRPr="00A71E1A" w:rsidRDefault="00A71E1A" w:rsidP="00A71E1A">
            <w:pPr>
              <w:pStyle w:val="NormalUkr"/>
              <w:tabs>
                <w:tab w:val="left" w:pos="5103"/>
                <w:tab w:val="left" w:pos="8789"/>
              </w:tabs>
              <w:rPr>
                <w:lang w:val="uk-UA"/>
              </w:rPr>
            </w:pPr>
            <w:r w:rsidRPr="00A71E1A">
              <w:rPr>
                <w:lang w:val="uk-UA"/>
              </w:rPr>
              <w:t xml:space="preserve"> М.П.</w:t>
            </w:r>
          </w:p>
          <w:p w14:paraId="278E8610" w14:textId="77777777" w:rsidR="00A71E1A" w:rsidRPr="00A71E1A" w:rsidRDefault="00A71E1A" w:rsidP="00A71E1A">
            <w:pPr>
              <w:pStyle w:val="NormalUkr"/>
              <w:tabs>
                <w:tab w:val="left" w:pos="5103"/>
                <w:tab w:val="left" w:pos="8789"/>
              </w:tabs>
              <w:rPr>
                <w:lang w:val="uk-UA"/>
              </w:rPr>
            </w:pPr>
            <w:r w:rsidRPr="00A71E1A">
              <w:rPr>
                <w:lang w:val="uk-UA"/>
              </w:rPr>
              <w:t>“______” _____________  2022 р.</w:t>
            </w:r>
          </w:p>
        </w:tc>
        <w:tc>
          <w:tcPr>
            <w:tcW w:w="5121" w:type="dxa"/>
            <w:gridSpan w:val="4"/>
            <w:hideMark/>
          </w:tcPr>
          <w:p w14:paraId="21B9CAE3" w14:textId="77777777" w:rsidR="00A71E1A" w:rsidRPr="00A71E1A" w:rsidRDefault="00A71E1A" w:rsidP="00A71E1A">
            <w:pPr>
              <w:spacing w:after="0" w:line="240" w:lineRule="auto"/>
              <w:rPr>
                <w:rFonts w:ascii="Times New Roman" w:hAnsi="Times New Roman" w:cs="Times New Roman"/>
                <w:sz w:val="24"/>
                <w:szCs w:val="24"/>
              </w:rPr>
            </w:pPr>
            <w:r w:rsidRPr="00A71E1A">
              <w:rPr>
                <w:rFonts w:ascii="Times New Roman" w:hAnsi="Times New Roman" w:cs="Times New Roman"/>
                <w:sz w:val="24"/>
                <w:szCs w:val="24"/>
              </w:rPr>
              <w:t>_____________________</w:t>
            </w:r>
          </w:p>
          <w:p w14:paraId="6FA92D58" w14:textId="77777777" w:rsidR="00A71E1A" w:rsidRPr="00A71E1A" w:rsidRDefault="00A71E1A" w:rsidP="00A71E1A">
            <w:pPr>
              <w:spacing w:after="0" w:line="240" w:lineRule="auto"/>
              <w:rPr>
                <w:rFonts w:ascii="Times New Roman" w:hAnsi="Times New Roman" w:cs="Times New Roman"/>
                <w:sz w:val="24"/>
                <w:szCs w:val="24"/>
              </w:rPr>
            </w:pPr>
            <w:r w:rsidRPr="00A71E1A">
              <w:rPr>
                <w:rFonts w:ascii="Times New Roman" w:hAnsi="Times New Roman" w:cs="Times New Roman"/>
                <w:sz w:val="24"/>
                <w:szCs w:val="24"/>
              </w:rPr>
              <w:t>М.П.</w:t>
            </w:r>
          </w:p>
          <w:p w14:paraId="483D82BA" w14:textId="77777777" w:rsidR="00A71E1A" w:rsidRPr="00A71E1A" w:rsidRDefault="00A71E1A" w:rsidP="00A71E1A">
            <w:pPr>
              <w:spacing w:after="0" w:line="240" w:lineRule="auto"/>
              <w:rPr>
                <w:rFonts w:ascii="Times New Roman" w:hAnsi="Times New Roman" w:cs="Times New Roman"/>
                <w:sz w:val="24"/>
                <w:szCs w:val="24"/>
              </w:rPr>
            </w:pPr>
            <w:r w:rsidRPr="00A71E1A">
              <w:rPr>
                <w:rFonts w:ascii="Times New Roman" w:hAnsi="Times New Roman" w:cs="Times New Roman"/>
                <w:sz w:val="24"/>
                <w:szCs w:val="24"/>
              </w:rPr>
              <w:t>«____» _____________ 2022 р.</w:t>
            </w:r>
          </w:p>
        </w:tc>
      </w:tr>
    </w:tbl>
    <w:p w14:paraId="412B4572" w14:textId="77777777" w:rsidR="00114C19" w:rsidRPr="00B858F2" w:rsidRDefault="00114C19" w:rsidP="00114C19">
      <w:pPr>
        <w:rPr>
          <w:rFonts w:ascii="Times New Roman" w:hAnsi="Times New Roman" w:cs="Times New Roman"/>
          <w:sz w:val="24"/>
          <w:szCs w:val="24"/>
          <w:lang w:val="ru-RU"/>
        </w:rPr>
      </w:pPr>
    </w:p>
    <w:p w14:paraId="3413FC48" w14:textId="77777777" w:rsidR="00114C19" w:rsidRPr="00C40A52" w:rsidRDefault="00114C19" w:rsidP="00114C19">
      <w:pPr>
        <w:jc w:val="both"/>
        <w:rPr>
          <w:rFonts w:ascii="Times New Roman" w:hAnsi="Times New Roman" w:cs="Times New Roman"/>
          <w:sz w:val="24"/>
          <w:szCs w:val="24"/>
          <w:lang w:eastAsia="en-US"/>
        </w:rPr>
      </w:pPr>
    </w:p>
    <w:p w14:paraId="77713AE5" w14:textId="77777777" w:rsidR="004B4D74" w:rsidRPr="00E26B07" w:rsidRDefault="004B4D74" w:rsidP="00114C19">
      <w:pPr>
        <w:ind w:firstLine="360"/>
        <w:jc w:val="both"/>
        <w:rPr>
          <w:rFonts w:ascii="Times New Roman" w:hAnsi="Times New Roman" w:cs="Times New Roman"/>
          <w:sz w:val="24"/>
          <w:szCs w:val="24"/>
          <w:lang w:eastAsia="en-US"/>
        </w:rPr>
      </w:pPr>
    </w:p>
    <w:sectPr w:rsidR="004B4D74" w:rsidRPr="00E26B07" w:rsidSect="006F4711">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Arial Unicode MS"/>
    <w:charset w:val="00"/>
    <w:family w:val="auto"/>
    <w:pitch w:val="variable"/>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2F6"/>
    <w:multiLevelType w:val="multilevel"/>
    <w:tmpl w:val="794A9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51C23"/>
    <w:multiLevelType w:val="multilevel"/>
    <w:tmpl w:val="3C421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81C60"/>
    <w:multiLevelType w:val="multilevel"/>
    <w:tmpl w:val="688632CE"/>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91E38"/>
    <w:multiLevelType w:val="multilevel"/>
    <w:tmpl w:val="F7D08A3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5" w15:restartNumberingAfterBreak="0">
    <w:nsid w:val="2FAA3966"/>
    <w:multiLevelType w:val="multilevel"/>
    <w:tmpl w:val="26A86050"/>
    <w:lvl w:ilvl="0">
      <w:start w:val="1"/>
      <w:numFmt w:val="decimal"/>
      <w:lvlText w:val="%1."/>
      <w:lvlJc w:val="left"/>
      <w:pPr>
        <w:ind w:left="4472" w:hanging="360"/>
      </w:pPr>
      <w:rPr>
        <w:rFonts w:hint="default"/>
      </w:rPr>
    </w:lvl>
    <w:lvl w:ilvl="1">
      <w:start w:val="1"/>
      <w:numFmt w:val="decimal"/>
      <w:isLgl/>
      <w:lvlText w:val="%1.%2."/>
      <w:lvlJc w:val="left"/>
      <w:pPr>
        <w:ind w:left="3342" w:hanging="1215"/>
      </w:pPr>
      <w:rPr>
        <w:rFonts w:hint="default"/>
        <w:color w:val="auto"/>
      </w:rPr>
    </w:lvl>
    <w:lvl w:ilvl="2">
      <w:start w:val="1"/>
      <w:numFmt w:val="decimal"/>
      <w:isLgl/>
      <w:lvlText w:val="%1.%2.%3."/>
      <w:lvlJc w:val="left"/>
      <w:pPr>
        <w:ind w:left="2295" w:hanging="1215"/>
      </w:pPr>
      <w:rPr>
        <w:rFonts w:hint="default"/>
      </w:rPr>
    </w:lvl>
    <w:lvl w:ilvl="3">
      <w:start w:val="1"/>
      <w:numFmt w:val="decimal"/>
      <w:isLgl/>
      <w:lvlText w:val="%1.%2.%3.%4."/>
      <w:lvlJc w:val="left"/>
      <w:pPr>
        <w:ind w:left="2655" w:hanging="1215"/>
      </w:pPr>
      <w:rPr>
        <w:rFonts w:hint="default"/>
      </w:rPr>
    </w:lvl>
    <w:lvl w:ilvl="4">
      <w:start w:val="1"/>
      <w:numFmt w:val="decimal"/>
      <w:isLgl/>
      <w:lvlText w:val="%1.%2.%3.%4.%5."/>
      <w:lvlJc w:val="left"/>
      <w:pPr>
        <w:ind w:left="3015" w:hanging="1215"/>
      </w:pPr>
      <w:rPr>
        <w:rFonts w:hint="default"/>
      </w:rPr>
    </w:lvl>
    <w:lvl w:ilvl="5">
      <w:start w:val="1"/>
      <w:numFmt w:val="decimal"/>
      <w:isLgl/>
      <w:lvlText w:val="%1.%2.%3.%4.%5.%6."/>
      <w:lvlJc w:val="left"/>
      <w:pPr>
        <w:ind w:left="3375" w:hanging="121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73228E1"/>
    <w:multiLevelType w:val="hybridMultilevel"/>
    <w:tmpl w:val="B9384AF8"/>
    <w:lvl w:ilvl="0" w:tplc="7820FA9C">
      <w:start w:val="2"/>
      <w:numFmt w:val="bullet"/>
      <w:lvlText w:val="-"/>
      <w:lvlJc w:val="left"/>
      <w:pPr>
        <w:ind w:left="1104" w:hanging="360"/>
      </w:pPr>
      <w:rPr>
        <w:rFonts w:ascii="Times New Roman" w:eastAsia="Times New Roman" w:hAnsi="Times New Roman" w:cs="Times New Roman" w:hint="default"/>
      </w:rPr>
    </w:lvl>
    <w:lvl w:ilvl="1" w:tplc="10000003" w:tentative="1">
      <w:start w:val="1"/>
      <w:numFmt w:val="bullet"/>
      <w:lvlText w:val="o"/>
      <w:lvlJc w:val="left"/>
      <w:pPr>
        <w:ind w:left="1824" w:hanging="360"/>
      </w:pPr>
      <w:rPr>
        <w:rFonts w:ascii="Courier New" w:hAnsi="Courier New" w:cs="Courier New" w:hint="default"/>
      </w:rPr>
    </w:lvl>
    <w:lvl w:ilvl="2" w:tplc="10000005" w:tentative="1">
      <w:start w:val="1"/>
      <w:numFmt w:val="bullet"/>
      <w:lvlText w:val=""/>
      <w:lvlJc w:val="left"/>
      <w:pPr>
        <w:ind w:left="2544" w:hanging="360"/>
      </w:pPr>
      <w:rPr>
        <w:rFonts w:ascii="Wingdings" w:hAnsi="Wingdings" w:hint="default"/>
      </w:rPr>
    </w:lvl>
    <w:lvl w:ilvl="3" w:tplc="10000001" w:tentative="1">
      <w:start w:val="1"/>
      <w:numFmt w:val="bullet"/>
      <w:lvlText w:val=""/>
      <w:lvlJc w:val="left"/>
      <w:pPr>
        <w:ind w:left="3264" w:hanging="360"/>
      </w:pPr>
      <w:rPr>
        <w:rFonts w:ascii="Symbol" w:hAnsi="Symbol" w:hint="default"/>
      </w:rPr>
    </w:lvl>
    <w:lvl w:ilvl="4" w:tplc="10000003" w:tentative="1">
      <w:start w:val="1"/>
      <w:numFmt w:val="bullet"/>
      <w:lvlText w:val="o"/>
      <w:lvlJc w:val="left"/>
      <w:pPr>
        <w:ind w:left="3984" w:hanging="360"/>
      </w:pPr>
      <w:rPr>
        <w:rFonts w:ascii="Courier New" w:hAnsi="Courier New" w:cs="Courier New" w:hint="default"/>
      </w:rPr>
    </w:lvl>
    <w:lvl w:ilvl="5" w:tplc="10000005" w:tentative="1">
      <w:start w:val="1"/>
      <w:numFmt w:val="bullet"/>
      <w:lvlText w:val=""/>
      <w:lvlJc w:val="left"/>
      <w:pPr>
        <w:ind w:left="4704" w:hanging="360"/>
      </w:pPr>
      <w:rPr>
        <w:rFonts w:ascii="Wingdings" w:hAnsi="Wingdings" w:hint="default"/>
      </w:rPr>
    </w:lvl>
    <w:lvl w:ilvl="6" w:tplc="10000001" w:tentative="1">
      <w:start w:val="1"/>
      <w:numFmt w:val="bullet"/>
      <w:lvlText w:val=""/>
      <w:lvlJc w:val="left"/>
      <w:pPr>
        <w:ind w:left="5424" w:hanging="360"/>
      </w:pPr>
      <w:rPr>
        <w:rFonts w:ascii="Symbol" w:hAnsi="Symbol" w:hint="default"/>
      </w:rPr>
    </w:lvl>
    <w:lvl w:ilvl="7" w:tplc="10000003" w:tentative="1">
      <w:start w:val="1"/>
      <w:numFmt w:val="bullet"/>
      <w:lvlText w:val="o"/>
      <w:lvlJc w:val="left"/>
      <w:pPr>
        <w:ind w:left="6144" w:hanging="360"/>
      </w:pPr>
      <w:rPr>
        <w:rFonts w:ascii="Courier New" w:hAnsi="Courier New" w:cs="Courier New" w:hint="default"/>
      </w:rPr>
    </w:lvl>
    <w:lvl w:ilvl="8" w:tplc="10000005" w:tentative="1">
      <w:start w:val="1"/>
      <w:numFmt w:val="bullet"/>
      <w:lvlText w:val=""/>
      <w:lvlJc w:val="left"/>
      <w:pPr>
        <w:ind w:left="6864" w:hanging="360"/>
      </w:pPr>
      <w:rPr>
        <w:rFonts w:ascii="Wingdings" w:hAnsi="Wingdings" w:hint="default"/>
      </w:rPr>
    </w:lvl>
  </w:abstractNum>
  <w:abstractNum w:abstractNumId="7" w15:restartNumberingAfterBreak="0">
    <w:nsid w:val="3E0C170F"/>
    <w:multiLevelType w:val="hybridMultilevel"/>
    <w:tmpl w:val="DE060BA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8"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16cid:durableId="1190218766">
    <w:abstractNumId w:val="2"/>
  </w:num>
  <w:num w:numId="2" w16cid:durableId="581447354">
    <w:abstractNumId w:val="3"/>
  </w:num>
  <w:num w:numId="3" w16cid:durableId="1248808062">
    <w:abstractNumId w:val="0"/>
  </w:num>
  <w:num w:numId="4" w16cid:durableId="181020789">
    <w:abstractNumId w:val="1"/>
  </w:num>
  <w:num w:numId="5" w16cid:durableId="8598562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0370915">
    <w:abstractNumId w:val="5"/>
  </w:num>
  <w:num w:numId="7" w16cid:durableId="1453472553">
    <w:abstractNumId w:val="8"/>
  </w:num>
  <w:num w:numId="8" w16cid:durableId="1252350270">
    <w:abstractNumId w:val="6"/>
  </w:num>
  <w:num w:numId="9" w16cid:durableId="4521365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D15"/>
    <w:rsid w:val="00011B39"/>
    <w:rsid w:val="00053F64"/>
    <w:rsid w:val="00061331"/>
    <w:rsid w:val="00096EBD"/>
    <w:rsid w:val="000B4601"/>
    <w:rsid w:val="000C7B82"/>
    <w:rsid w:val="000F30D5"/>
    <w:rsid w:val="001014F2"/>
    <w:rsid w:val="00114C19"/>
    <w:rsid w:val="001220AC"/>
    <w:rsid w:val="00125530"/>
    <w:rsid w:val="001522CC"/>
    <w:rsid w:val="0015285F"/>
    <w:rsid w:val="00162D5F"/>
    <w:rsid w:val="001A1CEA"/>
    <w:rsid w:val="001A70DD"/>
    <w:rsid w:val="001A7C5E"/>
    <w:rsid w:val="001B563E"/>
    <w:rsid w:val="001F10C7"/>
    <w:rsid w:val="001F6256"/>
    <w:rsid w:val="00200215"/>
    <w:rsid w:val="0020271B"/>
    <w:rsid w:val="002057DC"/>
    <w:rsid w:val="002219AD"/>
    <w:rsid w:val="00261B52"/>
    <w:rsid w:val="00266967"/>
    <w:rsid w:val="002817B7"/>
    <w:rsid w:val="0028485A"/>
    <w:rsid w:val="002C2DC6"/>
    <w:rsid w:val="002D0DCF"/>
    <w:rsid w:val="0032169E"/>
    <w:rsid w:val="00354E58"/>
    <w:rsid w:val="00381D93"/>
    <w:rsid w:val="0039427C"/>
    <w:rsid w:val="003B3CB9"/>
    <w:rsid w:val="003C51B6"/>
    <w:rsid w:val="003D0840"/>
    <w:rsid w:val="003E0B1C"/>
    <w:rsid w:val="0041341C"/>
    <w:rsid w:val="004244FB"/>
    <w:rsid w:val="00426758"/>
    <w:rsid w:val="004331FB"/>
    <w:rsid w:val="00441B26"/>
    <w:rsid w:val="004561BC"/>
    <w:rsid w:val="00456204"/>
    <w:rsid w:val="00472AF2"/>
    <w:rsid w:val="00491844"/>
    <w:rsid w:val="004A2B2F"/>
    <w:rsid w:val="004B4D74"/>
    <w:rsid w:val="004E08A0"/>
    <w:rsid w:val="004E3F72"/>
    <w:rsid w:val="004F23AD"/>
    <w:rsid w:val="00507F4F"/>
    <w:rsid w:val="005155E3"/>
    <w:rsid w:val="0052457A"/>
    <w:rsid w:val="005305E3"/>
    <w:rsid w:val="00532B44"/>
    <w:rsid w:val="00533610"/>
    <w:rsid w:val="005373D4"/>
    <w:rsid w:val="00540BB1"/>
    <w:rsid w:val="005525AA"/>
    <w:rsid w:val="00571978"/>
    <w:rsid w:val="00594EA6"/>
    <w:rsid w:val="005A4224"/>
    <w:rsid w:val="005C7421"/>
    <w:rsid w:val="005F0591"/>
    <w:rsid w:val="0060058E"/>
    <w:rsid w:val="00613DAD"/>
    <w:rsid w:val="00657E60"/>
    <w:rsid w:val="00665634"/>
    <w:rsid w:val="0068330D"/>
    <w:rsid w:val="006F4711"/>
    <w:rsid w:val="007231D3"/>
    <w:rsid w:val="00742116"/>
    <w:rsid w:val="00753310"/>
    <w:rsid w:val="00760FE3"/>
    <w:rsid w:val="00771EBA"/>
    <w:rsid w:val="00773021"/>
    <w:rsid w:val="007A7115"/>
    <w:rsid w:val="007D35FF"/>
    <w:rsid w:val="007F403E"/>
    <w:rsid w:val="00853002"/>
    <w:rsid w:val="0086465D"/>
    <w:rsid w:val="00866983"/>
    <w:rsid w:val="00875DF1"/>
    <w:rsid w:val="00877F90"/>
    <w:rsid w:val="008C14BB"/>
    <w:rsid w:val="008C607C"/>
    <w:rsid w:val="008E0760"/>
    <w:rsid w:val="008F19D1"/>
    <w:rsid w:val="008F1A50"/>
    <w:rsid w:val="008F2848"/>
    <w:rsid w:val="0090131F"/>
    <w:rsid w:val="009017E1"/>
    <w:rsid w:val="00907125"/>
    <w:rsid w:val="00916507"/>
    <w:rsid w:val="00916D15"/>
    <w:rsid w:val="00954D26"/>
    <w:rsid w:val="00967377"/>
    <w:rsid w:val="00983A19"/>
    <w:rsid w:val="00994EE4"/>
    <w:rsid w:val="00A12150"/>
    <w:rsid w:val="00A124A9"/>
    <w:rsid w:val="00A15660"/>
    <w:rsid w:val="00A23D0B"/>
    <w:rsid w:val="00A614FA"/>
    <w:rsid w:val="00A65A09"/>
    <w:rsid w:val="00A71E1A"/>
    <w:rsid w:val="00A77112"/>
    <w:rsid w:val="00AA39E8"/>
    <w:rsid w:val="00AC4D37"/>
    <w:rsid w:val="00AE7752"/>
    <w:rsid w:val="00B12668"/>
    <w:rsid w:val="00B1320B"/>
    <w:rsid w:val="00B214C2"/>
    <w:rsid w:val="00B323A3"/>
    <w:rsid w:val="00B32962"/>
    <w:rsid w:val="00B35D61"/>
    <w:rsid w:val="00B43B15"/>
    <w:rsid w:val="00B53C39"/>
    <w:rsid w:val="00B60845"/>
    <w:rsid w:val="00B60998"/>
    <w:rsid w:val="00B6301F"/>
    <w:rsid w:val="00B858F2"/>
    <w:rsid w:val="00BA3B7F"/>
    <w:rsid w:val="00BA4CC1"/>
    <w:rsid w:val="00BB200E"/>
    <w:rsid w:val="00BB5520"/>
    <w:rsid w:val="00C422AD"/>
    <w:rsid w:val="00C67697"/>
    <w:rsid w:val="00C73710"/>
    <w:rsid w:val="00CA4D26"/>
    <w:rsid w:val="00CA5A96"/>
    <w:rsid w:val="00CC3E51"/>
    <w:rsid w:val="00CF6B9D"/>
    <w:rsid w:val="00D044E1"/>
    <w:rsid w:val="00D14D16"/>
    <w:rsid w:val="00D478BB"/>
    <w:rsid w:val="00D526FD"/>
    <w:rsid w:val="00D66A00"/>
    <w:rsid w:val="00D8031A"/>
    <w:rsid w:val="00D92E3B"/>
    <w:rsid w:val="00E21C8C"/>
    <w:rsid w:val="00E26B07"/>
    <w:rsid w:val="00E46380"/>
    <w:rsid w:val="00E779D8"/>
    <w:rsid w:val="00E813C5"/>
    <w:rsid w:val="00E83374"/>
    <w:rsid w:val="00E94E9F"/>
    <w:rsid w:val="00EA1432"/>
    <w:rsid w:val="00EB29B4"/>
    <w:rsid w:val="00EE623F"/>
    <w:rsid w:val="00EF24A7"/>
    <w:rsid w:val="00F0378D"/>
    <w:rsid w:val="00FC3686"/>
    <w:rsid w:val="00FF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77FB17"/>
  <w15:docId w15:val="{829510CB-B2EC-4E2D-B7DE-40D89A8A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16D15"/>
    <w:pPr>
      <w:keepNext/>
      <w:spacing w:before="240" w:after="60" w:line="240" w:lineRule="auto"/>
      <w:outlineLvl w:val="0"/>
    </w:pPr>
    <w:rPr>
      <w:rFonts w:ascii="Arial" w:eastAsia="MS Mincho" w:hAnsi="Arial" w:cs="Arial"/>
      <w:b/>
      <w:bCs/>
      <w:kern w:val="32"/>
      <w:sz w:val="32"/>
      <w:szCs w:val="32"/>
    </w:rPr>
  </w:style>
  <w:style w:type="paragraph" w:styleId="3">
    <w:name w:val="heading 3"/>
    <w:basedOn w:val="a"/>
    <w:link w:val="30"/>
    <w:qFormat/>
    <w:rsid w:val="00916D15"/>
    <w:pPr>
      <w:spacing w:before="100" w:beforeAutospacing="1" w:after="100" w:afterAutospacing="1" w:line="240" w:lineRule="auto"/>
      <w:outlineLvl w:val="2"/>
    </w:pPr>
    <w:rPr>
      <w:rFonts w:ascii="Times New Roman" w:eastAsia="MS Mincho"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6D15"/>
    <w:rPr>
      <w:rFonts w:ascii="Arial" w:eastAsia="MS Mincho" w:hAnsi="Arial" w:cs="Arial"/>
      <w:b/>
      <w:bCs/>
      <w:kern w:val="32"/>
      <w:sz w:val="32"/>
      <w:szCs w:val="32"/>
      <w:lang w:val="uk-UA" w:eastAsia="uk-UA"/>
    </w:rPr>
  </w:style>
  <w:style w:type="character" w:customStyle="1" w:styleId="30">
    <w:name w:val="Заголовок 3 Знак"/>
    <w:basedOn w:val="a0"/>
    <w:link w:val="3"/>
    <w:rsid w:val="00916D15"/>
    <w:rPr>
      <w:rFonts w:ascii="Times New Roman" w:eastAsia="MS Mincho" w:hAnsi="Times New Roman" w:cs="Times New Roman"/>
      <w:b/>
      <w:bCs/>
      <w:sz w:val="27"/>
      <w:szCs w:val="27"/>
      <w:lang w:val="uk-UA" w:eastAsia="uk-UA"/>
    </w:rPr>
  </w:style>
  <w:style w:type="paragraph" w:styleId="a3">
    <w:name w:val="Normal (Web)"/>
    <w:aliases w:val="Знак2,Обычный (Web),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4"/>
    <w:qFormat/>
    <w:rsid w:val="00916D15"/>
    <w:pPr>
      <w:spacing w:before="100" w:beforeAutospacing="1" w:after="100" w:afterAutospacing="1" w:line="240" w:lineRule="auto"/>
    </w:pPr>
    <w:rPr>
      <w:rFonts w:ascii="Times New Roman" w:eastAsia="MS Mincho" w:hAnsi="Times New Roman" w:cs="Times New Roman"/>
      <w:sz w:val="24"/>
      <w:szCs w:val="24"/>
    </w:rPr>
  </w:style>
  <w:style w:type="character" w:customStyle="1" w:styleId="a4">
    <w:name w:val="Звичайний (веб) Знак"/>
    <w:aliases w:val="Знак2 Знак,Обычный (Web) Знак,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
    <w:link w:val="a3"/>
    <w:locked/>
    <w:rsid w:val="00916D15"/>
    <w:rPr>
      <w:rFonts w:ascii="Times New Roman" w:eastAsia="MS Mincho" w:hAnsi="Times New Roman" w:cs="Times New Roman"/>
      <w:sz w:val="24"/>
      <w:szCs w:val="24"/>
      <w:lang w:val="uk-UA" w:eastAsia="uk-UA"/>
    </w:rPr>
  </w:style>
  <w:style w:type="paragraph" w:customStyle="1" w:styleId="tj">
    <w:name w:val="tj"/>
    <w:basedOn w:val="a"/>
    <w:rsid w:val="00916D15"/>
    <w:pPr>
      <w:spacing w:before="100" w:beforeAutospacing="1" w:after="100" w:afterAutospacing="1" w:line="240" w:lineRule="auto"/>
    </w:pPr>
    <w:rPr>
      <w:rFonts w:ascii="Times New Roman" w:eastAsia="MS Mincho" w:hAnsi="Times New Roman" w:cs="Times New Roman"/>
      <w:sz w:val="24"/>
      <w:szCs w:val="24"/>
    </w:rPr>
  </w:style>
  <w:style w:type="paragraph" w:customStyle="1" w:styleId="11">
    <w:name w:val="Обычный1"/>
    <w:qFormat/>
    <w:rsid w:val="002D0DCF"/>
    <w:pPr>
      <w:spacing w:after="0"/>
    </w:pPr>
    <w:rPr>
      <w:rFonts w:ascii="Arial" w:eastAsia="Arial" w:hAnsi="Arial" w:cs="Arial"/>
      <w:color w:val="000000"/>
    </w:rPr>
  </w:style>
  <w:style w:type="character" w:customStyle="1" w:styleId="qowt-font2-timesnewroman">
    <w:name w:val="qowt-font2-timesnewroman"/>
    <w:uiPriority w:val="99"/>
    <w:qFormat/>
    <w:rsid w:val="002D0DCF"/>
    <w:rPr>
      <w:rFonts w:cs="Times New Roman"/>
    </w:rPr>
  </w:style>
  <w:style w:type="character" w:customStyle="1" w:styleId="apple-converted-space">
    <w:name w:val="apple-converted-space"/>
    <w:basedOn w:val="a0"/>
    <w:qFormat/>
    <w:rsid w:val="002D0DCF"/>
  </w:style>
  <w:style w:type="paragraph" w:customStyle="1" w:styleId="12">
    <w:name w:val="Звичайний (веб)1"/>
    <w:basedOn w:val="a"/>
    <w:rsid w:val="001014F2"/>
    <w:pPr>
      <w:widowControl w:val="0"/>
      <w:suppressAutoHyphens/>
      <w:spacing w:before="280" w:after="280" w:line="240" w:lineRule="auto"/>
    </w:pPr>
    <w:rPr>
      <w:rFonts w:ascii="Times New Roman" w:eastAsia="Andale Sans UI" w:hAnsi="Times New Roman" w:cs="Times New Roman"/>
      <w:kern w:val="1"/>
      <w:sz w:val="24"/>
      <w:szCs w:val="24"/>
      <w:lang w:eastAsia="zh-CN"/>
    </w:rPr>
  </w:style>
  <w:style w:type="paragraph" w:styleId="a5">
    <w:name w:val="Body Text Indent"/>
    <w:basedOn w:val="a"/>
    <w:link w:val="a6"/>
    <w:rsid w:val="005A4224"/>
    <w:pPr>
      <w:spacing w:after="120" w:line="240" w:lineRule="auto"/>
      <w:ind w:left="283"/>
    </w:pPr>
    <w:rPr>
      <w:rFonts w:ascii="Times New Roman" w:eastAsia="MS Mincho" w:hAnsi="Times New Roman" w:cs="Times New Roman"/>
      <w:sz w:val="24"/>
      <w:szCs w:val="24"/>
    </w:rPr>
  </w:style>
  <w:style w:type="character" w:customStyle="1" w:styleId="a6">
    <w:name w:val="Основний текст з відступом Знак"/>
    <w:basedOn w:val="a0"/>
    <w:link w:val="a5"/>
    <w:rsid w:val="005A4224"/>
    <w:rPr>
      <w:rFonts w:ascii="Times New Roman" w:eastAsia="MS Mincho" w:hAnsi="Times New Roman" w:cs="Times New Roman"/>
      <w:sz w:val="24"/>
      <w:szCs w:val="24"/>
      <w:lang w:val="uk-UA" w:eastAsia="uk-UA"/>
    </w:rPr>
  </w:style>
  <w:style w:type="character" w:customStyle="1" w:styleId="NoSpacingChar1">
    <w:name w:val="No Spacing Char1"/>
    <w:link w:val="13"/>
    <w:locked/>
    <w:rsid w:val="005A4224"/>
    <w:rPr>
      <w:rFonts w:ascii="Calibri" w:hAnsi="Calibri"/>
    </w:rPr>
  </w:style>
  <w:style w:type="paragraph" w:customStyle="1" w:styleId="13">
    <w:name w:val="Без интервала1"/>
    <w:link w:val="NoSpacingChar1"/>
    <w:rsid w:val="005A4224"/>
    <w:pPr>
      <w:spacing w:after="0" w:line="240" w:lineRule="auto"/>
    </w:pPr>
    <w:rPr>
      <w:rFonts w:ascii="Calibri" w:hAnsi="Calibri"/>
    </w:rPr>
  </w:style>
  <w:style w:type="paragraph" w:customStyle="1" w:styleId="2">
    <w:name w:val="Без интервала2"/>
    <w:qFormat/>
    <w:rsid w:val="005A4224"/>
    <w:pPr>
      <w:spacing w:after="0" w:line="240" w:lineRule="auto"/>
    </w:pPr>
    <w:rPr>
      <w:rFonts w:ascii="Calibri" w:eastAsia="Times New Roman" w:hAnsi="Calibri" w:cs="Times New Roman"/>
      <w:lang w:eastAsia="en-US"/>
    </w:rPr>
  </w:style>
  <w:style w:type="paragraph" w:styleId="a7">
    <w:name w:val="List Paragraph"/>
    <w:basedOn w:val="a"/>
    <w:uiPriority w:val="34"/>
    <w:qFormat/>
    <w:rsid w:val="00E813C5"/>
    <w:pPr>
      <w:ind w:left="720"/>
      <w:contextualSpacing/>
    </w:pPr>
  </w:style>
  <w:style w:type="paragraph" w:styleId="HTML">
    <w:name w:val="HTML Preformatted"/>
    <w:aliases w:val=" Знак,Знак"/>
    <w:basedOn w:val="a"/>
    <w:link w:val="HTML0"/>
    <w:uiPriority w:val="99"/>
    <w:rsid w:val="004B4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tiqua" w:eastAsia="Courier New" w:hAnsi="Antiqua" w:cs="Antiqua"/>
      <w:color w:val="000000"/>
      <w:sz w:val="21"/>
      <w:szCs w:val="21"/>
    </w:rPr>
  </w:style>
  <w:style w:type="character" w:customStyle="1" w:styleId="HTML0">
    <w:name w:val="Стандартний HTML Знак"/>
    <w:aliases w:val=" Знак Знак,Знак Знак"/>
    <w:basedOn w:val="a0"/>
    <w:link w:val="HTML"/>
    <w:uiPriority w:val="99"/>
    <w:rsid w:val="004B4D74"/>
    <w:rPr>
      <w:rFonts w:ascii="Antiqua" w:eastAsia="Courier New" w:hAnsi="Antiqua" w:cs="Antiqua"/>
      <w:color w:val="000000"/>
      <w:sz w:val="21"/>
      <w:szCs w:val="21"/>
      <w:lang w:val="uk-UA" w:eastAsia="uk-UA"/>
    </w:rPr>
  </w:style>
  <w:style w:type="paragraph" w:customStyle="1" w:styleId="Normal1">
    <w:name w:val="Normal1"/>
    <w:rsid w:val="004B4D74"/>
    <w:pPr>
      <w:widowControl w:val="0"/>
      <w:spacing w:before="40" w:after="0" w:line="280" w:lineRule="auto"/>
      <w:ind w:firstLine="840"/>
      <w:jc w:val="both"/>
    </w:pPr>
    <w:rPr>
      <w:rFonts w:ascii="Times New Roman" w:eastAsia="Calibri" w:hAnsi="Times New Roman" w:cs="Times New Roman"/>
      <w:sz w:val="20"/>
      <w:szCs w:val="20"/>
    </w:rPr>
  </w:style>
  <w:style w:type="character" w:customStyle="1" w:styleId="rvts0">
    <w:name w:val="rvts0"/>
    <w:rsid w:val="00853002"/>
  </w:style>
  <w:style w:type="character" w:styleId="a8">
    <w:name w:val="Strong"/>
    <w:basedOn w:val="a0"/>
    <w:uiPriority w:val="22"/>
    <w:qFormat/>
    <w:rsid w:val="00162D5F"/>
    <w:rPr>
      <w:b/>
      <w:bCs/>
    </w:rPr>
  </w:style>
  <w:style w:type="paragraph" w:styleId="a9">
    <w:name w:val="No Spacing"/>
    <w:link w:val="aa"/>
    <w:uiPriority w:val="1"/>
    <w:qFormat/>
    <w:rsid w:val="00162D5F"/>
    <w:pPr>
      <w:spacing w:after="0" w:line="240" w:lineRule="auto"/>
    </w:pPr>
  </w:style>
  <w:style w:type="table" w:styleId="ab">
    <w:name w:val="Table Grid"/>
    <w:basedOn w:val="a1"/>
    <w:uiPriority w:val="59"/>
    <w:rsid w:val="00D044E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Indent 2"/>
    <w:basedOn w:val="a"/>
    <w:link w:val="21"/>
    <w:uiPriority w:val="99"/>
    <w:semiHidden/>
    <w:unhideWhenUsed/>
    <w:rsid w:val="005155E3"/>
    <w:pPr>
      <w:spacing w:after="120" w:line="480" w:lineRule="auto"/>
      <w:ind w:left="283"/>
    </w:pPr>
  </w:style>
  <w:style w:type="character" w:customStyle="1" w:styleId="21">
    <w:name w:val="Основний текст з відступом 2 Знак"/>
    <w:basedOn w:val="a0"/>
    <w:link w:val="20"/>
    <w:uiPriority w:val="99"/>
    <w:semiHidden/>
    <w:rsid w:val="005155E3"/>
  </w:style>
  <w:style w:type="paragraph" w:customStyle="1" w:styleId="NormalUkr">
    <w:name w:val="NormalUkr"/>
    <w:basedOn w:val="a"/>
    <w:rsid w:val="005155E3"/>
    <w:pPr>
      <w:autoSpaceDE w:val="0"/>
      <w:autoSpaceDN w:val="0"/>
      <w:spacing w:after="0" w:line="240" w:lineRule="auto"/>
    </w:pPr>
    <w:rPr>
      <w:rFonts w:ascii="Times New Roman" w:eastAsia="Times New Roman" w:hAnsi="Times New Roman" w:cs="Times New Roman"/>
      <w:sz w:val="24"/>
      <w:szCs w:val="24"/>
      <w:lang w:val="en-US" w:eastAsia="ru-RU"/>
    </w:rPr>
  </w:style>
  <w:style w:type="paragraph" w:customStyle="1" w:styleId="210">
    <w:name w:val="Основной текст с отступом 21"/>
    <w:basedOn w:val="a"/>
    <w:rsid w:val="00540BB1"/>
    <w:pPr>
      <w:suppressAutoHyphens/>
      <w:spacing w:after="0" w:line="240" w:lineRule="auto"/>
      <w:ind w:firstLine="709"/>
      <w:jc w:val="both"/>
    </w:pPr>
    <w:rPr>
      <w:rFonts w:ascii="Times New Roman" w:eastAsia="Times New Roman" w:hAnsi="Times New Roman" w:cs="Times New Roman"/>
      <w:sz w:val="24"/>
      <w:szCs w:val="20"/>
      <w:lang w:val="ru-RU" w:eastAsia="ar-SA"/>
    </w:rPr>
  </w:style>
  <w:style w:type="paragraph" w:customStyle="1" w:styleId="Default">
    <w:name w:val="Default"/>
    <w:rsid w:val="00540BB1"/>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c">
    <w:name w:val="Balloon Text"/>
    <w:basedOn w:val="a"/>
    <w:link w:val="ad"/>
    <w:uiPriority w:val="99"/>
    <w:semiHidden/>
    <w:unhideWhenUsed/>
    <w:rsid w:val="00354E58"/>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354E58"/>
    <w:rPr>
      <w:rFonts w:ascii="Tahoma" w:hAnsi="Tahoma" w:cs="Tahoma"/>
      <w:sz w:val="16"/>
      <w:szCs w:val="16"/>
    </w:rPr>
  </w:style>
  <w:style w:type="paragraph" w:customStyle="1" w:styleId="22">
    <w:name w:val="2"/>
    <w:basedOn w:val="a"/>
    <w:rsid w:val="004244FB"/>
    <w:pPr>
      <w:spacing w:after="0" w:line="240" w:lineRule="auto"/>
    </w:pPr>
    <w:rPr>
      <w:rFonts w:ascii="Verdana" w:eastAsia="Times New Roman" w:hAnsi="Verdana" w:cs="Verdana"/>
      <w:sz w:val="24"/>
      <w:szCs w:val="24"/>
      <w:lang w:val="en-US" w:eastAsia="en-US"/>
    </w:rPr>
  </w:style>
  <w:style w:type="paragraph" w:customStyle="1" w:styleId="ae">
    <w:name w:val="Содержимое таблицы"/>
    <w:basedOn w:val="a"/>
    <w:rsid w:val="00A12150"/>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a">
    <w:name w:val="Без інтервалів Знак"/>
    <w:link w:val="a9"/>
    <w:uiPriority w:val="1"/>
    <w:locked/>
    <w:rsid w:val="00261B52"/>
  </w:style>
  <w:style w:type="paragraph" w:customStyle="1" w:styleId="211">
    <w:name w:val="Основной текст 21"/>
    <w:basedOn w:val="a"/>
    <w:rsid w:val="00B858F2"/>
    <w:pPr>
      <w:suppressAutoHyphens/>
      <w:spacing w:after="120" w:line="480" w:lineRule="auto"/>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2888">
      <w:bodyDiv w:val="1"/>
      <w:marLeft w:val="0"/>
      <w:marRight w:val="0"/>
      <w:marTop w:val="0"/>
      <w:marBottom w:val="0"/>
      <w:divBdr>
        <w:top w:val="none" w:sz="0" w:space="0" w:color="auto"/>
        <w:left w:val="none" w:sz="0" w:space="0" w:color="auto"/>
        <w:bottom w:val="none" w:sz="0" w:space="0" w:color="auto"/>
        <w:right w:val="none" w:sz="0" w:space="0" w:color="auto"/>
      </w:divBdr>
    </w:div>
    <w:div w:id="432285677">
      <w:bodyDiv w:val="1"/>
      <w:marLeft w:val="0"/>
      <w:marRight w:val="0"/>
      <w:marTop w:val="0"/>
      <w:marBottom w:val="0"/>
      <w:divBdr>
        <w:top w:val="none" w:sz="0" w:space="0" w:color="auto"/>
        <w:left w:val="none" w:sz="0" w:space="0" w:color="auto"/>
        <w:bottom w:val="none" w:sz="0" w:space="0" w:color="auto"/>
        <w:right w:val="none" w:sz="0" w:space="0" w:color="auto"/>
      </w:divBdr>
    </w:div>
    <w:div w:id="460461686">
      <w:bodyDiv w:val="1"/>
      <w:marLeft w:val="0"/>
      <w:marRight w:val="0"/>
      <w:marTop w:val="0"/>
      <w:marBottom w:val="0"/>
      <w:divBdr>
        <w:top w:val="none" w:sz="0" w:space="0" w:color="auto"/>
        <w:left w:val="none" w:sz="0" w:space="0" w:color="auto"/>
        <w:bottom w:val="none" w:sz="0" w:space="0" w:color="auto"/>
        <w:right w:val="none" w:sz="0" w:space="0" w:color="auto"/>
      </w:divBdr>
    </w:div>
    <w:div w:id="592786016">
      <w:bodyDiv w:val="1"/>
      <w:marLeft w:val="0"/>
      <w:marRight w:val="0"/>
      <w:marTop w:val="0"/>
      <w:marBottom w:val="0"/>
      <w:divBdr>
        <w:top w:val="none" w:sz="0" w:space="0" w:color="auto"/>
        <w:left w:val="none" w:sz="0" w:space="0" w:color="auto"/>
        <w:bottom w:val="none" w:sz="0" w:space="0" w:color="auto"/>
        <w:right w:val="none" w:sz="0" w:space="0" w:color="auto"/>
      </w:divBdr>
    </w:div>
    <w:div w:id="714505422">
      <w:bodyDiv w:val="1"/>
      <w:marLeft w:val="0"/>
      <w:marRight w:val="0"/>
      <w:marTop w:val="0"/>
      <w:marBottom w:val="0"/>
      <w:divBdr>
        <w:top w:val="none" w:sz="0" w:space="0" w:color="auto"/>
        <w:left w:val="none" w:sz="0" w:space="0" w:color="auto"/>
        <w:bottom w:val="none" w:sz="0" w:space="0" w:color="auto"/>
        <w:right w:val="none" w:sz="0" w:space="0" w:color="auto"/>
      </w:divBdr>
    </w:div>
    <w:div w:id="897865252">
      <w:bodyDiv w:val="1"/>
      <w:marLeft w:val="0"/>
      <w:marRight w:val="0"/>
      <w:marTop w:val="0"/>
      <w:marBottom w:val="0"/>
      <w:divBdr>
        <w:top w:val="none" w:sz="0" w:space="0" w:color="auto"/>
        <w:left w:val="none" w:sz="0" w:space="0" w:color="auto"/>
        <w:bottom w:val="none" w:sz="0" w:space="0" w:color="auto"/>
        <w:right w:val="none" w:sz="0" w:space="0" w:color="auto"/>
      </w:divBdr>
    </w:div>
    <w:div w:id="1017921525">
      <w:bodyDiv w:val="1"/>
      <w:marLeft w:val="0"/>
      <w:marRight w:val="0"/>
      <w:marTop w:val="0"/>
      <w:marBottom w:val="0"/>
      <w:divBdr>
        <w:top w:val="none" w:sz="0" w:space="0" w:color="auto"/>
        <w:left w:val="none" w:sz="0" w:space="0" w:color="auto"/>
        <w:bottom w:val="none" w:sz="0" w:space="0" w:color="auto"/>
        <w:right w:val="none" w:sz="0" w:space="0" w:color="auto"/>
      </w:divBdr>
    </w:div>
    <w:div w:id="1425758643">
      <w:bodyDiv w:val="1"/>
      <w:marLeft w:val="0"/>
      <w:marRight w:val="0"/>
      <w:marTop w:val="0"/>
      <w:marBottom w:val="0"/>
      <w:divBdr>
        <w:top w:val="none" w:sz="0" w:space="0" w:color="auto"/>
        <w:left w:val="none" w:sz="0" w:space="0" w:color="auto"/>
        <w:bottom w:val="none" w:sz="0" w:space="0" w:color="auto"/>
        <w:right w:val="none" w:sz="0" w:space="0" w:color="auto"/>
      </w:divBdr>
    </w:div>
    <w:div w:id="1457217683">
      <w:bodyDiv w:val="1"/>
      <w:marLeft w:val="0"/>
      <w:marRight w:val="0"/>
      <w:marTop w:val="0"/>
      <w:marBottom w:val="0"/>
      <w:divBdr>
        <w:top w:val="none" w:sz="0" w:space="0" w:color="auto"/>
        <w:left w:val="none" w:sz="0" w:space="0" w:color="auto"/>
        <w:bottom w:val="none" w:sz="0" w:space="0" w:color="auto"/>
        <w:right w:val="none" w:sz="0" w:space="0" w:color="auto"/>
      </w:divBdr>
    </w:div>
    <w:div w:id="1841584307">
      <w:bodyDiv w:val="1"/>
      <w:marLeft w:val="0"/>
      <w:marRight w:val="0"/>
      <w:marTop w:val="0"/>
      <w:marBottom w:val="0"/>
      <w:divBdr>
        <w:top w:val="none" w:sz="0" w:space="0" w:color="auto"/>
        <w:left w:val="none" w:sz="0" w:space="0" w:color="auto"/>
        <w:bottom w:val="none" w:sz="0" w:space="0" w:color="auto"/>
        <w:right w:val="none" w:sz="0" w:space="0" w:color="auto"/>
      </w:divBdr>
    </w:div>
    <w:div w:id="19741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DC85-8892-44B2-9E07-12DBA7F1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Pages>
  <Words>6419</Words>
  <Characters>36593</Characters>
  <Application>Microsoft Office Word</Application>
  <DocSecurity>0</DocSecurity>
  <Lines>304</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Sorokopud</cp:lastModifiedBy>
  <cp:revision>56</cp:revision>
  <cp:lastPrinted>2020-12-17T11:41:00Z</cp:lastPrinted>
  <dcterms:created xsi:type="dcterms:W3CDTF">2020-12-14T15:03:00Z</dcterms:created>
  <dcterms:modified xsi:type="dcterms:W3CDTF">2022-08-11T05:46:00Z</dcterms:modified>
</cp:coreProperties>
</file>