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7E5FA" w14:textId="082D0070"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ДОГОВІР ПРО ЗАКУПІВЛЮ № __________</w:t>
      </w:r>
    </w:p>
    <w:p w14:paraId="0AD36089" w14:textId="77777777" w:rsidR="001E454B" w:rsidRPr="005F2DA4" w:rsidRDefault="001E454B" w:rsidP="00CB4FAD">
      <w:pPr>
        <w:spacing w:line="240" w:lineRule="auto"/>
        <w:rPr>
          <w:rFonts w:ascii="Times New Roman" w:eastAsia="Times New Roman" w:hAnsi="Times New Roman" w:cs="Times New Roman"/>
          <w:b/>
          <w:color w:val="000000" w:themeColor="text1"/>
          <w:sz w:val="25"/>
          <w:szCs w:val="25"/>
          <w:lang w:eastAsia="ru-RU"/>
        </w:rPr>
      </w:pPr>
    </w:p>
    <w:p w14:paraId="40FDBBC6" w14:textId="77274724" w:rsidR="00CB4FAD" w:rsidRPr="005F2DA4" w:rsidRDefault="00CB4FAD" w:rsidP="00CB4FAD">
      <w:pPr>
        <w:spacing w:line="240" w:lineRule="auto"/>
        <w:rPr>
          <w:rFonts w:ascii="Times New Roman" w:eastAsia="Times New Roman" w:hAnsi="Times New Roman" w:cs="Times New Roman"/>
          <w:b/>
          <w:color w:val="000000" w:themeColor="text1"/>
          <w:sz w:val="25"/>
          <w:szCs w:val="25"/>
          <w:lang w:eastAsia="ru-RU"/>
        </w:rPr>
      </w:pPr>
      <w:r w:rsidRPr="005F2DA4">
        <w:rPr>
          <w:rFonts w:ascii="Times New Roman" w:eastAsia="Times New Roman" w:hAnsi="Times New Roman" w:cs="Times New Roman"/>
          <w:b/>
          <w:color w:val="000000" w:themeColor="text1"/>
          <w:sz w:val="25"/>
          <w:szCs w:val="25"/>
          <w:lang w:eastAsia="ru-RU"/>
        </w:rPr>
        <w:t>смт Макарів</w:t>
      </w:r>
      <w:r w:rsidRPr="005F2DA4">
        <w:rPr>
          <w:rFonts w:ascii="Times New Roman" w:eastAsia="Times New Roman" w:hAnsi="Times New Roman" w:cs="Times New Roman"/>
          <w:b/>
          <w:color w:val="000000" w:themeColor="text1"/>
          <w:sz w:val="25"/>
          <w:szCs w:val="25"/>
          <w:lang w:eastAsia="ru-RU"/>
        </w:rPr>
        <w:tab/>
      </w:r>
      <w:r w:rsidRPr="005F2DA4">
        <w:rPr>
          <w:rFonts w:ascii="Times New Roman" w:eastAsia="Times New Roman" w:hAnsi="Times New Roman" w:cs="Times New Roman"/>
          <w:b/>
          <w:color w:val="000000" w:themeColor="text1"/>
          <w:sz w:val="25"/>
          <w:szCs w:val="25"/>
          <w:lang w:eastAsia="ru-RU"/>
        </w:rPr>
        <w:tab/>
      </w:r>
      <w:r w:rsidRPr="005F2DA4">
        <w:rPr>
          <w:rFonts w:ascii="Times New Roman" w:eastAsia="Times New Roman" w:hAnsi="Times New Roman" w:cs="Times New Roman"/>
          <w:b/>
          <w:color w:val="000000" w:themeColor="text1"/>
          <w:sz w:val="25"/>
          <w:szCs w:val="25"/>
          <w:lang w:eastAsia="ru-RU"/>
        </w:rPr>
        <w:tab/>
      </w:r>
      <w:r w:rsidRPr="005F2DA4">
        <w:rPr>
          <w:rFonts w:ascii="Times New Roman" w:eastAsia="Times New Roman" w:hAnsi="Times New Roman" w:cs="Times New Roman"/>
          <w:b/>
          <w:color w:val="000000" w:themeColor="text1"/>
          <w:sz w:val="25"/>
          <w:szCs w:val="25"/>
          <w:lang w:eastAsia="ru-RU"/>
        </w:rPr>
        <w:tab/>
      </w:r>
      <w:r w:rsidRPr="005F2DA4">
        <w:rPr>
          <w:rFonts w:ascii="Times New Roman" w:eastAsia="Times New Roman" w:hAnsi="Times New Roman" w:cs="Times New Roman"/>
          <w:b/>
          <w:color w:val="000000" w:themeColor="text1"/>
          <w:sz w:val="25"/>
          <w:szCs w:val="25"/>
          <w:lang w:eastAsia="ru-RU"/>
        </w:rPr>
        <w:tab/>
      </w:r>
      <w:r w:rsidRPr="005F2DA4">
        <w:rPr>
          <w:rFonts w:ascii="Times New Roman" w:eastAsia="Times New Roman" w:hAnsi="Times New Roman" w:cs="Times New Roman"/>
          <w:b/>
          <w:color w:val="000000" w:themeColor="text1"/>
          <w:sz w:val="25"/>
          <w:szCs w:val="25"/>
          <w:lang w:eastAsia="ru-RU"/>
        </w:rPr>
        <w:tab/>
      </w:r>
      <w:r w:rsidRPr="005F2DA4">
        <w:rPr>
          <w:rFonts w:ascii="Times New Roman" w:eastAsia="Times New Roman" w:hAnsi="Times New Roman" w:cs="Times New Roman"/>
          <w:b/>
          <w:color w:val="000000" w:themeColor="text1"/>
          <w:sz w:val="25"/>
          <w:szCs w:val="25"/>
          <w:lang w:eastAsia="ru-RU"/>
        </w:rPr>
        <w:tab/>
        <w:t xml:space="preserve">          «___» __________ 202</w:t>
      </w:r>
      <w:r w:rsidR="001E15C2" w:rsidRPr="005F2DA4">
        <w:rPr>
          <w:rFonts w:ascii="Times New Roman" w:eastAsia="Times New Roman" w:hAnsi="Times New Roman" w:cs="Times New Roman"/>
          <w:b/>
          <w:color w:val="000000" w:themeColor="text1"/>
          <w:sz w:val="25"/>
          <w:szCs w:val="25"/>
          <w:lang w:eastAsia="ru-RU"/>
        </w:rPr>
        <w:t>4</w:t>
      </w:r>
      <w:r w:rsidR="00615125">
        <w:rPr>
          <w:rFonts w:ascii="Times New Roman" w:eastAsia="Times New Roman" w:hAnsi="Times New Roman" w:cs="Times New Roman"/>
          <w:b/>
          <w:color w:val="000000" w:themeColor="text1"/>
          <w:sz w:val="25"/>
          <w:szCs w:val="25"/>
          <w:lang w:eastAsia="ru-RU"/>
        </w:rPr>
        <w:t xml:space="preserve"> р.</w:t>
      </w:r>
    </w:p>
    <w:p w14:paraId="61197358" w14:textId="77777777" w:rsidR="00CB4FAD" w:rsidRPr="005F2DA4" w:rsidRDefault="00CB4FAD" w:rsidP="00CB4FAD">
      <w:pPr>
        <w:spacing w:line="240" w:lineRule="auto"/>
        <w:rPr>
          <w:rFonts w:ascii="Times New Roman" w:eastAsia="Times New Roman" w:hAnsi="Times New Roman" w:cs="Times New Roman"/>
          <w:b/>
          <w:color w:val="000000" w:themeColor="text1"/>
          <w:sz w:val="25"/>
          <w:szCs w:val="25"/>
          <w:lang w:eastAsia="ru-RU"/>
        </w:rPr>
      </w:pPr>
    </w:p>
    <w:p w14:paraId="5B9E760B" w14:textId="12B2763D" w:rsidR="005E21B9" w:rsidRPr="005F2DA4" w:rsidRDefault="00CB4FAD" w:rsidP="00DB2651">
      <w:pPr>
        <w:spacing w:line="240" w:lineRule="auto"/>
        <w:ind w:firstLine="420"/>
        <w:jc w:val="both"/>
        <w:rPr>
          <w:rFonts w:ascii="Times New Roman" w:eastAsia="Times New Roman" w:hAnsi="Times New Roman" w:cs="Times New Roman"/>
          <w:b/>
          <w:color w:val="000000" w:themeColor="text1"/>
          <w:sz w:val="25"/>
          <w:szCs w:val="25"/>
        </w:rPr>
      </w:pPr>
      <w:r w:rsidRPr="005F2DA4">
        <w:rPr>
          <w:rFonts w:ascii="Times New Roman" w:hAnsi="Times New Roman" w:cs="Times New Roman"/>
          <w:b/>
          <w:color w:val="000000" w:themeColor="text1"/>
          <w:sz w:val="25"/>
          <w:szCs w:val="25"/>
          <w:lang w:eastAsia="ru-RU"/>
        </w:rPr>
        <w:t>Комунальне некомерційне підприємство «Макарівська багатопрофільна лікарня інтенсивного лікування» Макарівської селищної ради,</w:t>
      </w:r>
      <w:r w:rsidRPr="005F2DA4">
        <w:rPr>
          <w:rFonts w:ascii="Times New Roman" w:hAnsi="Times New Roman" w:cs="Times New Roman"/>
          <w:color w:val="000000" w:themeColor="text1"/>
          <w:sz w:val="25"/>
          <w:szCs w:val="25"/>
          <w:lang w:eastAsia="ru-RU"/>
        </w:rPr>
        <w:t xml:space="preserve"> в особі  директора Романенко Галини Олексіївни, що діє на підставі Статуту (надалі - </w:t>
      </w:r>
      <w:r w:rsidRPr="005F2DA4">
        <w:rPr>
          <w:rFonts w:ascii="Times New Roman" w:hAnsi="Times New Roman" w:cs="Times New Roman"/>
          <w:b/>
          <w:color w:val="000000" w:themeColor="text1"/>
          <w:sz w:val="25"/>
          <w:szCs w:val="25"/>
          <w:lang w:eastAsia="ru-RU"/>
        </w:rPr>
        <w:t>Покупець</w:t>
      </w:r>
      <w:r w:rsidRPr="005F2DA4">
        <w:rPr>
          <w:rFonts w:ascii="Times New Roman" w:hAnsi="Times New Roman" w:cs="Times New Roman"/>
          <w:color w:val="000000" w:themeColor="text1"/>
          <w:sz w:val="25"/>
          <w:szCs w:val="25"/>
          <w:lang w:eastAsia="ru-RU"/>
        </w:rPr>
        <w:t>), з однієї сторони, та</w:t>
      </w:r>
      <w:r w:rsidR="005E21B9" w:rsidRPr="005F2DA4">
        <w:rPr>
          <w:rFonts w:ascii="Times New Roman" w:eastAsia="Times New Roman" w:hAnsi="Times New Roman" w:cs="Times New Roman"/>
          <w:b/>
          <w:color w:val="000000" w:themeColor="text1"/>
          <w:sz w:val="25"/>
          <w:szCs w:val="25"/>
        </w:rPr>
        <w:t xml:space="preserve"> </w:t>
      </w:r>
    </w:p>
    <w:p w14:paraId="6AE3A9CE" w14:textId="60E73A28" w:rsidR="005E21B9" w:rsidRPr="005F2DA4" w:rsidRDefault="00DB2651" w:rsidP="00DB2651">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hAnsi="Times New Roman" w:cs="Times New Roman"/>
          <w:b/>
          <w:color w:val="000000" w:themeColor="text1"/>
          <w:sz w:val="25"/>
          <w:szCs w:val="25"/>
        </w:rPr>
        <w:t xml:space="preserve">________________________________, </w:t>
      </w:r>
      <w:r w:rsidRPr="005F2DA4">
        <w:rPr>
          <w:rFonts w:ascii="Times New Roman" w:hAnsi="Times New Roman" w:cs="Times New Roman"/>
          <w:color w:val="000000" w:themeColor="text1"/>
          <w:sz w:val="25"/>
          <w:szCs w:val="25"/>
        </w:rPr>
        <w:t>в особі</w:t>
      </w:r>
      <w:r w:rsidRPr="005F2DA4">
        <w:rPr>
          <w:rFonts w:ascii="Times New Roman" w:hAnsi="Times New Roman" w:cs="Times New Roman"/>
          <w:b/>
          <w:color w:val="000000" w:themeColor="text1"/>
          <w:sz w:val="25"/>
          <w:szCs w:val="25"/>
        </w:rPr>
        <w:t xml:space="preserve"> ________________________________</w:t>
      </w:r>
      <w:r w:rsidR="00B90930" w:rsidRPr="005F2DA4">
        <w:rPr>
          <w:rFonts w:ascii="Times New Roman" w:hAnsi="Times New Roman" w:cs="Times New Roman"/>
          <w:b/>
          <w:color w:val="000000" w:themeColor="text1"/>
          <w:sz w:val="25"/>
          <w:szCs w:val="25"/>
        </w:rPr>
        <w:t>,</w:t>
      </w:r>
      <w:r w:rsidR="00B90930" w:rsidRPr="005F2DA4">
        <w:rPr>
          <w:rFonts w:ascii="Times New Roman" w:hAnsi="Times New Roman" w:cs="Times New Roman"/>
          <w:color w:val="000000" w:themeColor="text1"/>
          <w:sz w:val="25"/>
          <w:szCs w:val="25"/>
        </w:rPr>
        <w:t xml:space="preserve"> що діє на підставі </w:t>
      </w:r>
      <w:r w:rsidRPr="005F2DA4">
        <w:rPr>
          <w:rFonts w:ascii="Times New Roman" w:hAnsi="Times New Roman" w:cs="Times New Roman"/>
          <w:color w:val="000000" w:themeColor="text1"/>
          <w:sz w:val="25"/>
          <w:szCs w:val="25"/>
        </w:rPr>
        <w:t>_________________________</w:t>
      </w:r>
      <w:r w:rsidR="00B90930" w:rsidRPr="005F2DA4">
        <w:rPr>
          <w:rFonts w:ascii="Times New Roman" w:hAnsi="Times New Roman" w:cs="Times New Roman"/>
          <w:color w:val="000000" w:themeColor="text1"/>
          <w:sz w:val="25"/>
          <w:szCs w:val="25"/>
        </w:rPr>
        <w:t>(</w:t>
      </w:r>
      <w:r w:rsidR="00CB4FAD" w:rsidRPr="005F2DA4">
        <w:rPr>
          <w:rFonts w:ascii="Times New Roman" w:eastAsia="Times New Roman" w:hAnsi="Times New Roman" w:cs="Times New Roman"/>
          <w:color w:val="000000" w:themeColor="text1"/>
          <w:sz w:val="25"/>
          <w:szCs w:val="25"/>
        </w:rPr>
        <w:t xml:space="preserve">надалі - </w:t>
      </w:r>
      <w:r w:rsidR="00CB4FAD" w:rsidRPr="005F2DA4">
        <w:rPr>
          <w:rFonts w:ascii="Times New Roman" w:eastAsia="Times New Roman" w:hAnsi="Times New Roman" w:cs="Times New Roman"/>
          <w:b/>
          <w:bCs/>
          <w:color w:val="000000" w:themeColor="text1"/>
          <w:sz w:val="25"/>
          <w:szCs w:val="25"/>
        </w:rPr>
        <w:t>Постачальник</w:t>
      </w:r>
      <w:r w:rsidR="00CB4FAD" w:rsidRPr="005F2DA4">
        <w:rPr>
          <w:rFonts w:ascii="Times New Roman" w:eastAsia="Times New Roman" w:hAnsi="Times New Roman" w:cs="Times New Roman"/>
          <w:color w:val="000000" w:themeColor="text1"/>
          <w:sz w:val="25"/>
          <w:szCs w:val="25"/>
        </w:rPr>
        <w:t>)</w:t>
      </w:r>
      <w:r w:rsidR="005E21B9" w:rsidRPr="005F2DA4">
        <w:rPr>
          <w:rFonts w:ascii="Times New Roman" w:eastAsia="Times New Roman" w:hAnsi="Times New Roman" w:cs="Times New Roman"/>
          <w:color w:val="000000" w:themeColor="text1"/>
          <w:sz w:val="25"/>
          <w:szCs w:val="25"/>
        </w:rPr>
        <w:t>,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1FE97F09" w14:textId="77777777" w:rsidR="00CB4FAD" w:rsidRPr="005F2DA4" w:rsidRDefault="00CB4FAD" w:rsidP="00CB4FAD">
      <w:pPr>
        <w:spacing w:line="240" w:lineRule="auto"/>
        <w:ind w:firstLine="420"/>
        <w:jc w:val="center"/>
        <w:rPr>
          <w:rFonts w:ascii="Times New Roman" w:eastAsia="Times New Roman" w:hAnsi="Times New Roman" w:cs="Times New Roman"/>
          <w:b/>
          <w:color w:val="000000" w:themeColor="text1"/>
          <w:sz w:val="25"/>
          <w:szCs w:val="25"/>
        </w:rPr>
      </w:pPr>
    </w:p>
    <w:p w14:paraId="3AF64430" w14:textId="227C9193"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1. ПРЕДМЕТ ДОГОВОРУ</w:t>
      </w:r>
    </w:p>
    <w:p w14:paraId="14A2C520" w14:textId="6B3C7DED" w:rsidR="005E21B9" w:rsidRPr="005F2DA4" w:rsidRDefault="005E21B9" w:rsidP="00615125">
      <w:pPr>
        <w:shd w:val="clear" w:color="auto" w:fill="FFFFFF"/>
        <w:tabs>
          <w:tab w:val="left" w:pos="284"/>
        </w:tabs>
        <w:spacing w:line="240" w:lineRule="auto"/>
        <w:ind w:firstLine="426"/>
        <w:jc w:val="both"/>
        <w:textAlignment w:val="baseline"/>
        <w:outlineLvl w:val="0"/>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1.1. Постачальник </w:t>
      </w:r>
      <w:r w:rsidRPr="008064FF">
        <w:rPr>
          <w:rFonts w:ascii="Times New Roman" w:eastAsia="Times New Roman" w:hAnsi="Times New Roman" w:cs="Times New Roman"/>
          <w:color w:val="000000" w:themeColor="text1"/>
          <w:sz w:val="25"/>
          <w:szCs w:val="25"/>
        </w:rPr>
        <w:t xml:space="preserve">бере на себе зобов’язання поставити Покупцю у власність </w:t>
      </w:r>
      <w:r w:rsidR="00E40456" w:rsidRPr="008064FF">
        <w:rPr>
          <w:rFonts w:ascii="Times New Roman" w:eastAsia="Times New Roman" w:hAnsi="Times New Roman" w:cs="Times New Roman"/>
          <w:color w:val="000000"/>
          <w:sz w:val="25"/>
          <w:szCs w:val="25"/>
        </w:rPr>
        <w:t xml:space="preserve">вироби медичного призначення за </w:t>
      </w:r>
      <w:r w:rsidR="008064FF" w:rsidRPr="008064FF">
        <w:rPr>
          <w:rFonts w:ascii="Times New Roman" w:eastAsia="Times New Roman" w:hAnsi="Times New Roman" w:cs="Times New Roman"/>
          <w:color w:val="000000"/>
          <w:sz w:val="25"/>
          <w:szCs w:val="25"/>
        </w:rPr>
        <w:t xml:space="preserve">ДК 021:2015 </w:t>
      </w:r>
      <w:r w:rsidR="008064FF" w:rsidRPr="008064FF">
        <w:rPr>
          <w:rFonts w:ascii="Times New Roman" w:eastAsia="Times New Roman" w:hAnsi="Times New Roman" w:cs="Times New Roman"/>
          <w:b/>
          <w:i/>
          <w:color w:val="000000"/>
          <w:sz w:val="25"/>
          <w:szCs w:val="25"/>
        </w:rPr>
        <w:t xml:space="preserve">Єдиного закупівельного словника: </w:t>
      </w:r>
      <w:r w:rsidR="00E26328" w:rsidRPr="00E26328">
        <w:rPr>
          <w:rFonts w:ascii="Times New Roman" w:hAnsi="Times New Roman" w:cs="Times New Roman"/>
          <w:b/>
          <w:i/>
          <w:color w:val="000000"/>
          <w:sz w:val="25"/>
          <w:szCs w:val="25"/>
          <w:highlight w:val="yellow"/>
        </w:rPr>
        <w:t xml:space="preserve">33140000-3 Медичні матеріали (у к-ті 6 </w:t>
      </w:r>
      <w:proofErr w:type="spellStart"/>
      <w:r w:rsidR="00E26328" w:rsidRPr="00E26328">
        <w:rPr>
          <w:rFonts w:ascii="Times New Roman" w:hAnsi="Times New Roman" w:cs="Times New Roman"/>
          <w:b/>
          <w:i/>
          <w:color w:val="000000"/>
          <w:sz w:val="25"/>
          <w:szCs w:val="25"/>
          <w:highlight w:val="yellow"/>
        </w:rPr>
        <w:t>найм</w:t>
      </w:r>
      <w:proofErr w:type="spellEnd"/>
      <w:r w:rsidR="00E26328" w:rsidRPr="00E26328">
        <w:rPr>
          <w:rFonts w:ascii="Times New Roman" w:hAnsi="Times New Roman" w:cs="Times New Roman"/>
          <w:b/>
          <w:i/>
          <w:color w:val="000000"/>
          <w:sz w:val="25"/>
          <w:szCs w:val="25"/>
          <w:highlight w:val="yellow"/>
        </w:rPr>
        <w:t xml:space="preserve">.): КАТЕТЕР </w:t>
      </w:r>
      <w:proofErr w:type="spellStart"/>
      <w:r w:rsidR="00E26328" w:rsidRPr="00E26328">
        <w:rPr>
          <w:rFonts w:ascii="Times New Roman" w:hAnsi="Times New Roman" w:cs="Times New Roman"/>
          <w:b/>
          <w:i/>
          <w:color w:val="000000"/>
          <w:sz w:val="25"/>
          <w:szCs w:val="25"/>
          <w:highlight w:val="yellow"/>
        </w:rPr>
        <w:t>аспіраційний</w:t>
      </w:r>
      <w:proofErr w:type="spellEnd"/>
      <w:r w:rsidR="00E26328" w:rsidRPr="00E26328">
        <w:rPr>
          <w:rFonts w:ascii="Times New Roman" w:hAnsi="Times New Roman" w:cs="Times New Roman"/>
          <w:b/>
          <w:i/>
          <w:color w:val="000000"/>
          <w:sz w:val="25"/>
          <w:szCs w:val="25"/>
          <w:highlight w:val="yellow"/>
        </w:rPr>
        <w:t xml:space="preserve">, </w:t>
      </w:r>
      <w:proofErr w:type="spellStart"/>
      <w:r w:rsidR="00E26328" w:rsidRPr="00E26328">
        <w:rPr>
          <w:rFonts w:ascii="Times New Roman" w:hAnsi="Times New Roman" w:cs="Times New Roman"/>
          <w:b/>
          <w:i/>
          <w:color w:val="000000"/>
          <w:sz w:val="25"/>
          <w:szCs w:val="25"/>
          <w:highlight w:val="yellow"/>
        </w:rPr>
        <w:t>стерильний,одноразовий</w:t>
      </w:r>
      <w:proofErr w:type="spellEnd"/>
      <w:r w:rsidR="00E26328" w:rsidRPr="00E26328">
        <w:rPr>
          <w:rFonts w:ascii="Times New Roman" w:hAnsi="Times New Roman" w:cs="Times New Roman"/>
          <w:b/>
          <w:i/>
          <w:color w:val="000000"/>
          <w:sz w:val="25"/>
          <w:szCs w:val="25"/>
          <w:highlight w:val="yellow"/>
        </w:rPr>
        <w:t xml:space="preserve">, 16 </w:t>
      </w:r>
      <w:proofErr w:type="spellStart"/>
      <w:r w:rsidR="00E26328" w:rsidRPr="00E26328">
        <w:rPr>
          <w:rFonts w:ascii="Times New Roman" w:hAnsi="Times New Roman" w:cs="Times New Roman"/>
          <w:b/>
          <w:i/>
          <w:color w:val="000000"/>
          <w:sz w:val="25"/>
          <w:szCs w:val="25"/>
          <w:highlight w:val="yellow"/>
        </w:rPr>
        <w:t>Fr</w:t>
      </w:r>
      <w:proofErr w:type="spellEnd"/>
      <w:r w:rsidR="00E26328" w:rsidRPr="00E26328">
        <w:rPr>
          <w:rFonts w:ascii="Times New Roman" w:hAnsi="Times New Roman" w:cs="Times New Roman"/>
          <w:b/>
          <w:i/>
          <w:color w:val="000000"/>
          <w:sz w:val="25"/>
          <w:szCs w:val="25"/>
          <w:highlight w:val="yellow"/>
        </w:rPr>
        <w:t xml:space="preserve">, 500-550 мм, з вакуум-контролем; КАТЕТЕР </w:t>
      </w:r>
      <w:proofErr w:type="spellStart"/>
      <w:r w:rsidR="00E26328" w:rsidRPr="00E26328">
        <w:rPr>
          <w:rFonts w:ascii="Times New Roman" w:hAnsi="Times New Roman" w:cs="Times New Roman"/>
          <w:b/>
          <w:i/>
          <w:color w:val="000000"/>
          <w:sz w:val="25"/>
          <w:szCs w:val="25"/>
          <w:highlight w:val="yellow"/>
        </w:rPr>
        <w:t>Фолея</w:t>
      </w:r>
      <w:proofErr w:type="spellEnd"/>
      <w:r w:rsidR="00E26328" w:rsidRPr="00E26328">
        <w:rPr>
          <w:rFonts w:ascii="Times New Roman" w:hAnsi="Times New Roman" w:cs="Times New Roman"/>
          <w:b/>
          <w:i/>
          <w:color w:val="000000"/>
          <w:sz w:val="25"/>
          <w:szCs w:val="25"/>
          <w:highlight w:val="yellow"/>
        </w:rPr>
        <w:t xml:space="preserve">, одноразовий, двоканальний (2-ходовий), розмір </w:t>
      </w:r>
      <w:proofErr w:type="spellStart"/>
      <w:r w:rsidR="00E26328" w:rsidRPr="00E26328">
        <w:rPr>
          <w:rFonts w:ascii="Times New Roman" w:hAnsi="Times New Roman" w:cs="Times New Roman"/>
          <w:b/>
          <w:i/>
          <w:color w:val="000000"/>
          <w:sz w:val="25"/>
          <w:szCs w:val="25"/>
          <w:highlight w:val="yellow"/>
        </w:rPr>
        <w:t>Fr</w:t>
      </w:r>
      <w:proofErr w:type="spellEnd"/>
      <w:r w:rsidR="00E26328" w:rsidRPr="00E26328">
        <w:rPr>
          <w:rFonts w:ascii="Times New Roman" w:hAnsi="Times New Roman" w:cs="Times New Roman"/>
          <w:b/>
          <w:i/>
          <w:color w:val="000000"/>
          <w:sz w:val="25"/>
          <w:szCs w:val="25"/>
          <w:highlight w:val="yellow"/>
        </w:rPr>
        <w:t xml:space="preserve"> 18, №1; ЛЕЗО для скальпеля з вуглецевої сталі, розмір:21, №100; ВАТА медична нестерильна 100 г; БИНТ гіпсовий 20 см х 2,7 м №1; БИНТ гіпсовий 15 см х 2,7 м №1 </w:t>
      </w:r>
      <w:r w:rsidR="005471C9" w:rsidRPr="008064FF">
        <w:rPr>
          <w:rFonts w:ascii="Times New Roman" w:eastAsia="Times New Roman" w:hAnsi="Times New Roman" w:cs="Times New Roman"/>
          <w:b/>
          <w:i/>
          <w:sz w:val="25"/>
          <w:szCs w:val="25"/>
          <w:highlight w:val="yellow"/>
          <w:bdr w:val="none" w:sz="0" w:space="0" w:color="auto" w:frame="1"/>
        </w:rPr>
        <w:t>(</w:t>
      </w:r>
      <w:r w:rsidR="0083094A" w:rsidRPr="008064FF">
        <w:rPr>
          <w:rFonts w:ascii="Times New Roman" w:eastAsia="Times New Roman" w:hAnsi="Times New Roman" w:cs="Times New Roman"/>
          <w:b/>
          <w:i/>
          <w:sz w:val="25"/>
          <w:szCs w:val="25"/>
          <w:bdr w:val="none" w:sz="0" w:space="0" w:color="auto" w:frame="1"/>
        </w:rPr>
        <w:t>на</w:t>
      </w:r>
      <w:r w:rsidR="005471C9" w:rsidRPr="008064FF">
        <w:rPr>
          <w:rFonts w:ascii="Times New Roman" w:eastAsia="Times New Roman" w:hAnsi="Times New Roman" w:cs="Times New Roman"/>
          <w:b/>
          <w:i/>
          <w:sz w:val="25"/>
          <w:szCs w:val="25"/>
          <w:bdr w:val="none" w:sz="0" w:space="0" w:color="auto" w:frame="1"/>
        </w:rPr>
        <w:t>далі</w:t>
      </w:r>
      <w:r w:rsidR="009E14EA" w:rsidRPr="008064FF">
        <w:rPr>
          <w:rFonts w:ascii="Times New Roman" w:eastAsia="Times New Roman" w:hAnsi="Times New Roman" w:cs="Times New Roman"/>
          <w:b/>
          <w:i/>
          <w:sz w:val="25"/>
          <w:szCs w:val="25"/>
          <w:bdr w:val="none" w:sz="0" w:space="0" w:color="auto" w:frame="1"/>
        </w:rPr>
        <w:t xml:space="preserve"> </w:t>
      </w:r>
      <w:r w:rsidR="005471C9" w:rsidRPr="008064FF">
        <w:rPr>
          <w:rFonts w:ascii="Times New Roman" w:eastAsia="Times New Roman" w:hAnsi="Times New Roman" w:cs="Times New Roman"/>
          <w:b/>
          <w:i/>
          <w:sz w:val="25"/>
          <w:szCs w:val="25"/>
          <w:bdr w:val="none" w:sz="0" w:space="0" w:color="auto" w:frame="1"/>
        </w:rPr>
        <w:t>-</w:t>
      </w:r>
      <w:r w:rsidR="009E14EA" w:rsidRPr="008064FF">
        <w:rPr>
          <w:rFonts w:ascii="Times New Roman" w:eastAsia="Times New Roman" w:hAnsi="Times New Roman" w:cs="Times New Roman"/>
          <w:b/>
          <w:i/>
          <w:sz w:val="25"/>
          <w:szCs w:val="25"/>
          <w:bdr w:val="none" w:sz="0" w:space="0" w:color="auto" w:frame="1"/>
        </w:rPr>
        <w:t xml:space="preserve"> </w:t>
      </w:r>
      <w:r w:rsidR="005471C9" w:rsidRPr="008064FF">
        <w:rPr>
          <w:rFonts w:ascii="Times New Roman" w:eastAsia="Times New Roman" w:hAnsi="Times New Roman" w:cs="Times New Roman"/>
          <w:b/>
          <w:i/>
          <w:sz w:val="25"/>
          <w:szCs w:val="25"/>
          <w:bdr w:val="none" w:sz="0" w:space="0" w:color="auto" w:frame="1"/>
        </w:rPr>
        <w:t xml:space="preserve">Товар). </w:t>
      </w:r>
      <w:r w:rsidR="005558ED" w:rsidRPr="008064FF">
        <w:rPr>
          <w:rFonts w:ascii="Times New Roman" w:eastAsia="Times New Roman" w:hAnsi="Times New Roman" w:cs="Times New Roman"/>
          <w:color w:val="000000" w:themeColor="text1"/>
          <w:sz w:val="25"/>
          <w:szCs w:val="25"/>
        </w:rPr>
        <w:t xml:space="preserve">Найменування, кількість, ціна товару </w:t>
      </w:r>
      <w:r w:rsidRPr="008064FF">
        <w:rPr>
          <w:rFonts w:ascii="Times New Roman" w:eastAsia="Times New Roman" w:hAnsi="Times New Roman" w:cs="Times New Roman"/>
          <w:color w:val="000000" w:themeColor="text1"/>
          <w:sz w:val="25"/>
          <w:szCs w:val="25"/>
        </w:rPr>
        <w:t>та інша інформація щодо товару, наведені в Специфікації</w:t>
      </w:r>
      <w:r w:rsidR="00CB4FAD" w:rsidRPr="008064FF">
        <w:rPr>
          <w:rFonts w:ascii="Times New Roman" w:eastAsia="Times New Roman" w:hAnsi="Times New Roman" w:cs="Times New Roman"/>
          <w:color w:val="000000" w:themeColor="text1"/>
          <w:sz w:val="25"/>
          <w:szCs w:val="25"/>
        </w:rPr>
        <w:t xml:space="preserve"> (</w:t>
      </w:r>
      <w:r w:rsidRPr="008064FF">
        <w:rPr>
          <w:rFonts w:ascii="Times New Roman" w:eastAsia="Times New Roman" w:hAnsi="Times New Roman" w:cs="Times New Roman"/>
          <w:color w:val="000000" w:themeColor="text1"/>
          <w:sz w:val="25"/>
          <w:szCs w:val="25"/>
        </w:rPr>
        <w:t>Додат</w:t>
      </w:r>
      <w:r w:rsidR="00CB4FAD" w:rsidRPr="008064FF">
        <w:rPr>
          <w:rFonts w:ascii="Times New Roman" w:eastAsia="Times New Roman" w:hAnsi="Times New Roman" w:cs="Times New Roman"/>
          <w:color w:val="000000" w:themeColor="text1"/>
          <w:sz w:val="25"/>
          <w:szCs w:val="25"/>
        </w:rPr>
        <w:t>о</w:t>
      </w:r>
      <w:r w:rsidRPr="008064FF">
        <w:rPr>
          <w:rFonts w:ascii="Times New Roman" w:eastAsia="Times New Roman" w:hAnsi="Times New Roman" w:cs="Times New Roman"/>
          <w:color w:val="000000" w:themeColor="text1"/>
          <w:sz w:val="25"/>
          <w:szCs w:val="25"/>
        </w:rPr>
        <w:t>к №1</w:t>
      </w:r>
      <w:r w:rsidR="00CB4FAD" w:rsidRPr="008064FF">
        <w:rPr>
          <w:rFonts w:ascii="Times New Roman" w:eastAsia="Times New Roman" w:hAnsi="Times New Roman" w:cs="Times New Roman"/>
          <w:color w:val="000000" w:themeColor="text1"/>
          <w:sz w:val="25"/>
          <w:szCs w:val="25"/>
        </w:rPr>
        <w:t>)</w:t>
      </w:r>
      <w:r w:rsidR="005558ED" w:rsidRPr="008064FF">
        <w:rPr>
          <w:rFonts w:ascii="Times New Roman" w:eastAsia="Times New Roman" w:hAnsi="Times New Roman" w:cs="Times New Roman"/>
          <w:color w:val="000000" w:themeColor="text1"/>
          <w:sz w:val="25"/>
          <w:szCs w:val="25"/>
        </w:rPr>
        <w:t xml:space="preserve"> до цього Договору. Покупець </w:t>
      </w:r>
      <w:r w:rsidR="005471C9" w:rsidRPr="008064FF">
        <w:rPr>
          <w:rFonts w:ascii="Times New Roman" w:eastAsia="Times New Roman" w:hAnsi="Times New Roman" w:cs="Times New Roman"/>
          <w:color w:val="000000" w:themeColor="text1"/>
          <w:sz w:val="25"/>
          <w:szCs w:val="25"/>
        </w:rPr>
        <w:t xml:space="preserve"> </w:t>
      </w:r>
      <w:r w:rsidR="005558ED" w:rsidRPr="008064FF">
        <w:rPr>
          <w:rFonts w:ascii="Times New Roman" w:eastAsia="Times New Roman" w:hAnsi="Times New Roman" w:cs="Times New Roman"/>
          <w:color w:val="000000" w:themeColor="text1"/>
          <w:sz w:val="25"/>
          <w:szCs w:val="25"/>
        </w:rPr>
        <w:t>зобов’язується</w:t>
      </w:r>
      <w:r w:rsidRPr="008064FF">
        <w:rPr>
          <w:rFonts w:ascii="Times New Roman" w:eastAsia="Times New Roman" w:hAnsi="Times New Roman" w:cs="Times New Roman"/>
          <w:color w:val="000000" w:themeColor="text1"/>
          <w:sz w:val="25"/>
          <w:szCs w:val="25"/>
        </w:rPr>
        <w:t xml:space="preserve"> прийняти та оплатити так</w:t>
      </w:r>
      <w:r w:rsidR="005558ED" w:rsidRPr="008064FF">
        <w:rPr>
          <w:rFonts w:ascii="Times New Roman" w:eastAsia="Times New Roman" w:hAnsi="Times New Roman" w:cs="Times New Roman"/>
          <w:color w:val="000000" w:themeColor="text1"/>
          <w:sz w:val="25"/>
          <w:szCs w:val="25"/>
        </w:rPr>
        <w:t>ий Товар в</w:t>
      </w:r>
      <w:r w:rsidR="005558ED" w:rsidRPr="000926C9">
        <w:rPr>
          <w:rFonts w:ascii="Times New Roman" w:eastAsia="Times New Roman" w:hAnsi="Times New Roman" w:cs="Times New Roman"/>
          <w:color w:val="000000" w:themeColor="text1"/>
          <w:sz w:val="25"/>
          <w:szCs w:val="25"/>
        </w:rPr>
        <w:t xml:space="preserve"> порядку</w:t>
      </w:r>
      <w:r w:rsidR="005558ED" w:rsidRPr="005F2DA4">
        <w:rPr>
          <w:rFonts w:ascii="Times New Roman" w:eastAsia="Times New Roman" w:hAnsi="Times New Roman" w:cs="Times New Roman"/>
          <w:color w:val="000000" w:themeColor="text1"/>
          <w:sz w:val="25"/>
          <w:szCs w:val="25"/>
        </w:rPr>
        <w:t xml:space="preserve"> та на умовах</w:t>
      </w:r>
      <w:r w:rsidRPr="005F2DA4">
        <w:rPr>
          <w:rFonts w:ascii="Times New Roman" w:eastAsia="Times New Roman" w:hAnsi="Times New Roman" w:cs="Times New Roman"/>
          <w:color w:val="000000" w:themeColor="text1"/>
          <w:sz w:val="25"/>
          <w:szCs w:val="25"/>
        </w:rPr>
        <w:t xml:space="preserve"> визначених цим Договором.</w:t>
      </w:r>
      <w:r w:rsidR="00673D2E" w:rsidRPr="005F2DA4">
        <w:rPr>
          <w:rFonts w:ascii="Times New Roman" w:eastAsia="Times New Roman" w:hAnsi="Times New Roman" w:cs="Times New Roman"/>
          <w:color w:val="000000" w:themeColor="text1"/>
          <w:sz w:val="25"/>
          <w:szCs w:val="25"/>
        </w:rPr>
        <w:t xml:space="preserve"> Товар повинен відповіда</w:t>
      </w:r>
      <w:r w:rsidR="00702F4D" w:rsidRPr="005F2DA4">
        <w:rPr>
          <w:rFonts w:ascii="Times New Roman" w:eastAsia="Times New Roman" w:hAnsi="Times New Roman" w:cs="Times New Roman"/>
          <w:color w:val="000000" w:themeColor="text1"/>
          <w:sz w:val="25"/>
          <w:szCs w:val="25"/>
        </w:rPr>
        <w:t>ти Специфікації (Додаток №1), яка</w:t>
      </w:r>
      <w:r w:rsidR="00673D2E" w:rsidRPr="005F2DA4">
        <w:rPr>
          <w:rFonts w:ascii="Times New Roman" w:eastAsia="Times New Roman" w:hAnsi="Times New Roman" w:cs="Times New Roman"/>
          <w:color w:val="000000" w:themeColor="text1"/>
          <w:sz w:val="25"/>
          <w:szCs w:val="25"/>
        </w:rPr>
        <w:t xml:space="preserve"> є невід’ємною частиною цього Договору.</w:t>
      </w:r>
    </w:p>
    <w:p w14:paraId="63416A17" w14:textId="782889D9"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1.2</w:t>
      </w:r>
      <w:r w:rsidR="00EE6232" w:rsidRPr="005F2DA4">
        <w:rPr>
          <w:rFonts w:ascii="Times New Roman" w:eastAsia="Times New Roman" w:hAnsi="Times New Roman" w:cs="Times New Roman"/>
          <w:color w:val="000000" w:themeColor="text1"/>
          <w:sz w:val="25"/>
          <w:szCs w:val="25"/>
        </w:rPr>
        <w:t>.</w:t>
      </w:r>
      <w:r w:rsidRPr="005F2DA4">
        <w:rPr>
          <w:rFonts w:ascii="Times New Roman" w:eastAsia="Times New Roman" w:hAnsi="Times New Roman" w:cs="Times New Roman"/>
          <w:color w:val="000000" w:themeColor="text1"/>
          <w:sz w:val="25"/>
          <w:szCs w:val="25"/>
        </w:rPr>
        <w:t xml:space="preserve">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5F8FDFCD" w14:textId="3828AEC6"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w:t>
      </w:r>
      <w:r w:rsidR="00EE6232" w:rsidRPr="005F2DA4">
        <w:rPr>
          <w:rFonts w:ascii="Times New Roman" w:eastAsia="Times New Roman" w:hAnsi="Times New Roman" w:cs="Times New Roman"/>
          <w:color w:val="000000" w:themeColor="text1"/>
          <w:sz w:val="25"/>
          <w:szCs w:val="25"/>
        </w:rPr>
        <w:t>3</w:t>
      </w:r>
      <w:r w:rsidRPr="005F2DA4">
        <w:rPr>
          <w:rFonts w:ascii="Times New Roman" w:eastAsia="Times New Roman" w:hAnsi="Times New Roman" w:cs="Times New Roman"/>
          <w:color w:val="000000" w:themeColor="text1"/>
          <w:sz w:val="25"/>
          <w:szCs w:val="25"/>
        </w:rPr>
        <w:t>.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2D89A772" w14:textId="34E333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w:t>
      </w:r>
      <w:r w:rsidR="00EE6232" w:rsidRPr="005F2DA4">
        <w:rPr>
          <w:rFonts w:ascii="Times New Roman" w:eastAsia="Times New Roman" w:hAnsi="Times New Roman" w:cs="Times New Roman"/>
          <w:color w:val="000000" w:themeColor="text1"/>
          <w:sz w:val="25"/>
          <w:szCs w:val="25"/>
        </w:rPr>
        <w:t>4</w:t>
      </w:r>
      <w:r w:rsidRPr="005F2DA4">
        <w:rPr>
          <w:rFonts w:ascii="Times New Roman" w:eastAsia="Times New Roman" w:hAnsi="Times New Roman" w:cs="Times New Roman"/>
          <w:color w:val="000000" w:themeColor="text1"/>
          <w:sz w:val="25"/>
          <w:szCs w:val="25"/>
        </w:rPr>
        <w:t>.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0B3A3300" w14:textId="6A4D4CF7" w:rsidR="005F2DA4" w:rsidRPr="005F2DA4" w:rsidRDefault="005F2DA4"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1.5. </w:t>
      </w:r>
      <w:r w:rsidRPr="005F2DA4">
        <w:rPr>
          <w:rFonts w:ascii="Times New Roman" w:hAnsi="Times New Roman" w:cs="Times New Roman"/>
          <w:sz w:val="25"/>
          <w:szCs w:val="25"/>
        </w:rPr>
        <w:t>Постачальник гарантує, що Товар не буде ввезений на митну територію України в митному режимі імпорту товарів з Російської Федерації/ Республіки Білорусь/</w:t>
      </w:r>
      <w:r w:rsidRPr="005F2DA4">
        <w:rPr>
          <w:rFonts w:ascii="Times New Roman" w:hAnsi="Times New Roman" w:cs="Times New Roman"/>
          <w:sz w:val="25"/>
          <w:szCs w:val="25"/>
          <w:highlight w:val="white"/>
        </w:rPr>
        <w:t xml:space="preserve"> Ісламської Республіки Іран</w:t>
      </w:r>
      <w:r w:rsidRPr="005F2DA4">
        <w:rPr>
          <w:rFonts w:ascii="Times New Roman" w:hAnsi="Times New Roman" w:cs="Times New Roman"/>
          <w:sz w:val="25"/>
          <w:szCs w:val="25"/>
        </w:rPr>
        <w:t>.</w:t>
      </w:r>
    </w:p>
    <w:p w14:paraId="5F56F23A" w14:textId="2A4B7CFC"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2. ЦІНА ДОГОВОРУ</w:t>
      </w:r>
    </w:p>
    <w:p w14:paraId="2597773C" w14:textId="7B34C883" w:rsidR="005E21B9" w:rsidRPr="005F2DA4" w:rsidRDefault="005E21B9" w:rsidP="00CB4FAD">
      <w:pPr>
        <w:spacing w:line="240" w:lineRule="auto"/>
        <w:ind w:firstLine="420"/>
        <w:jc w:val="both"/>
        <w:rPr>
          <w:rFonts w:ascii="Times New Roman" w:eastAsia="Times New Roman" w:hAnsi="Times New Roman" w:cs="Times New Roman"/>
          <w:b/>
          <w:bCs/>
          <w:color w:val="000000" w:themeColor="text1"/>
          <w:sz w:val="25"/>
          <w:szCs w:val="25"/>
        </w:rPr>
      </w:pPr>
      <w:r w:rsidRPr="005F2DA4">
        <w:rPr>
          <w:rFonts w:ascii="Times New Roman" w:eastAsia="Times New Roman" w:hAnsi="Times New Roman" w:cs="Times New Roman"/>
          <w:color w:val="000000" w:themeColor="text1"/>
          <w:sz w:val="25"/>
          <w:szCs w:val="25"/>
        </w:rPr>
        <w:t xml:space="preserve">2.1. Валютою цього Договору є національна валюта України – гривня. </w:t>
      </w:r>
      <w:r w:rsidR="00EE6232" w:rsidRPr="005F2DA4">
        <w:rPr>
          <w:rFonts w:ascii="Times New Roman" w:eastAsia="Times New Roman" w:hAnsi="Times New Roman" w:cs="Times New Roman"/>
          <w:color w:val="000000" w:themeColor="text1"/>
          <w:sz w:val="25"/>
          <w:szCs w:val="25"/>
        </w:rPr>
        <w:t xml:space="preserve">Ціна цього Договору становить: </w:t>
      </w:r>
      <w:r w:rsidR="00DB2651" w:rsidRPr="005F2DA4">
        <w:rPr>
          <w:rFonts w:ascii="Times New Roman" w:eastAsia="Times New Roman" w:hAnsi="Times New Roman" w:cs="Times New Roman"/>
          <w:color w:val="000000" w:themeColor="text1"/>
          <w:sz w:val="25"/>
          <w:szCs w:val="25"/>
        </w:rPr>
        <w:t>______________</w:t>
      </w:r>
      <w:r w:rsidR="00EE6232" w:rsidRPr="005F2DA4">
        <w:rPr>
          <w:rFonts w:ascii="Times New Roman" w:eastAsia="Times New Roman" w:hAnsi="Times New Roman" w:cs="Times New Roman"/>
          <w:b/>
          <w:bCs/>
          <w:color w:val="000000" w:themeColor="text1"/>
          <w:sz w:val="25"/>
          <w:szCs w:val="25"/>
        </w:rPr>
        <w:t xml:space="preserve"> грн. (</w:t>
      </w:r>
      <w:r w:rsidR="00DB2651" w:rsidRPr="005F2DA4">
        <w:rPr>
          <w:rFonts w:ascii="Times New Roman" w:eastAsia="Times New Roman" w:hAnsi="Times New Roman" w:cs="Times New Roman"/>
          <w:b/>
          <w:bCs/>
          <w:color w:val="000000" w:themeColor="text1"/>
          <w:sz w:val="25"/>
          <w:szCs w:val="25"/>
        </w:rPr>
        <w:t>_______________</w:t>
      </w:r>
      <w:r w:rsidR="00EE6232" w:rsidRPr="005F2DA4">
        <w:rPr>
          <w:rFonts w:ascii="Times New Roman" w:eastAsia="Times New Roman" w:hAnsi="Times New Roman" w:cs="Times New Roman"/>
          <w:b/>
          <w:bCs/>
          <w:color w:val="000000" w:themeColor="text1"/>
          <w:sz w:val="25"/>
          <w:szCs w:val="25"/>
        </w:rPr>
        <w:t xml:space="preserve"> гривень </w:t>
      </w:r>
      <w:r w:rsidR="00DB2651" w:rsidRPr="005F2DA4">
        <w:rPr>
          <w:rFonts w:ascii="Times New Roman" w:eastAsia="Times New Roman" w:hAnsi="Times New Roman" w:cs="Times New Roman"/>
          <w:b/>
          <w:bCs/>
          <w:color w:val="000000" w:themeColor="text1"/>
          <w:sz w:val="25"/>
          <w:szCs w:val="25"/>
        </w:rPr>
        <w:t>__</w:t>
      </w:r>
      <w:r w:rsidR="00EE6232" w:rsidRPr="005F2DA4">
        <w:rPr>
          <w:rFonts w:ascii="Times New Roman" w:eastAsia="Times New Roman" w:hAnsi="Times New Roman" w:cs="Times New Roman"/>
          <w:b/>
          <w:bCs/>
          <w:color w:val="000000" w:themeColor="text1"/>
          <w:sz w:val="25"/>
          <w:szCs w:val="25"/>
        </w:rPr>
        <w:t xml:space="preserve"> коп.) </w:t>
      </w:r>
      <w:r w:rsidR="00DB2651" w:rsidRPr="005F2DA4">
        <w:rPr>
          <w:rFonts w:ascii="Times New Roman" w:eastAsia="Times New Roman" w:hAnsi="Times New Roman" w:cs="Times New Roman"/>
          <w:b/>
          <w:bCs/>
          <w:color w:val="000000" w:themeColor="text1"/>
          <w:sz w:val="25"/>
          <w:szCs w:val="25"/>
        </w:rPr>
        <w:t>з/</w:t>
      </w:r>
      <w:r w:rsidR="00EE6232" w:rsidRPr="005F2DA4">
        <w:rPr>
          <w:rFonts w:ascii="Times New Roman" w:eastAsia="Times New Roman" w:hAnsi="Times New Roman" w:cs="Times New Roman"/>
          <w:b/>
          <w:bCs/>
          <w:color w:val="000000" w:themeColor="text1"/>
          <w:sz w:val="25"/>
          <w:szCs w:val="25"/>
        </w:rPr>
        <w:t>без ПДВ.</w:t>
      </w:r>
    </w:p>
    <w:p w14:paraId="3EC5FC4F" w14:textId="3AE538E2"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2.2. Ціна включає вартість одиниці Товару у комплектації, визначеній у Додатку №</w:t>
      </w:r>
      <w:r w:rsidR="00CB4FAD" w:rsidRPr="005F2DA4">
        <w:rPr>
          <w:rFonts w:ascii="Times New Roman" w:eastAsia="Times New Roman" w:hAnsi="Times New Roman" w:cs="Times New Roman"/>
          <w:color w:val="000000" w:themeColor="text1"/>
          <w:sz w:val="25"/>
          <w:szCs w:val="25"/>
        </w:rPr>
        <w:t>1</w:t>
      </w:r>
      <w:r w:rsidRPr="005F2DA4">
        <w:rPr>
          <w:rFonts w:ascii="Times New Roman" w:eastAsia="Times New Roman" w:hAnsi="Times New Roman" w:cs="Times New Roman"/>
          <w:color w:val="000000" w:themeColor="text1"/>
          <w:sz w:val="25"/>
          <w:szCs w:val="25"/>
        </w:rPr>
        <w:t>,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4C6D2F6D"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2.3. Постачальник не вправі збільшувати узгоджену ціну в односторонньому порядку.</w:t>
      </w:r>
    </w:p>
    <w:p w14:paraId="13C14271"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2.4. Покупець може зменшити обсяги закупівлі в межах ціни Договору залежно від реального фінансування видатків.</w:t>
      </w:r>
    </w:p>
    <w:p w14:paraId="5BF3E2A3" w14:textId="77777777" w:rsidR="005F2DA4" w:rsidRDefault="005F2DA4" w:rsidP="0094021A">
      <w:pPr>
        <w:spacing w:line="240" w:lineRule="auto"/>
        <w:ind w:firstLine="420"/>
        <w:jc w:val="center"/>
        <w:rPr>
          <w:rFonts w:ascii="Times New Roman" w:eastAsia="Times New Roman" w:hAnsi="Times New Roman" w:cs="Times New Roman"/>
          <w:b/>
          <w:color w:val="000000" w:themeColor="text1"/>
          <w:sz w:val="25"/>
          <w:szCs w:val="25"/>
        </w:rPr>
      </w:pPr>
    </w:p>
    <w:p w14:paraId="781E945B" w14:textId="772184E3" w:rsidR="005E21B9" w:rsidRPr="005F2DA4" w:rsidRDefault="005E21B9" w:rsidP="0094021A">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lastRenderedPageBreak/>
        <w:t>3. ПОРЯДОК ОПЛАТИ</w:t>
      </w:r>
    </w:p>
    <w:p w14:paraId="04CED02B" w14:textId="69BADA20" w:rsidR="00EE6232" w:rsidRPr="005F2DA4" w:rsidRDefault="005E21B9" w:rsidP="00702F4D">
      <w:pPr>
        <w:spacing w:line="240" w:lineRule="auto"/>
        <w:ind w:firstLine="420"/>
        <w:jc w:val="both"/>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rPr>
        <w:t xml:space="preserve">3.1. </w:t>
      </w:r>
      <w:r w:rsidR="00EE6232" w:rsidRPr="005F2DA4">
        <w:rPr>
          <w:rFonts w:ascii="Times New Roman" w:eastAsia="Times New Roman" w:hAnsi="Times New Roman" w:cs="Times New Roman"/>
          <w:color w:val="000000" w:themeColor="text1"/>
          <w:sz w:val="25"/>
          <w:szCs w:val="25"/>
          <w:lang w:eastAsia="ru-RU"/>
        </w:rPr>
        <w:t>Розрахунки проводяться шляхом:</w:t>
      </w:r>
      <w:r w:rsidR="00702F4D" w:rsidRPr="005F2DA4">
        <w:rPr>
          <w:rFonts w:ascii="Times New Roman" w:eastAsia="Times New Roman" w:hAnsi="Times New Roman" w:cs="Times New Roman"/>
          <w:color w:val="000000" w:themeColor="text1"/>
          <w:sz w:val="25"/>
          <w:szCs w:val="25"/>
          <w:lang w:eastAsia="ru-RU"/>
        </w:rPr>
        <w:t xml:space="preserve"> </w:t>
      </w:r>
      <w:r w:rsidR="00EE6232" w:rsidRPr="005F2DA4">
        <w:rPr>
          <w:rFonts w:ascii="Times New Roman" w:eastAsia="Times New Roman" w:hAnsi="Times New Roman" w:cs="Times New Roman"/>
          <w:color w:val="000000" w:themeColor="text1"/>
          <w:sz w:val="25"/>
          <w:szCs w:val="25"/>
          <w:lang w:eastAsia="ru-RU"/>
        </w:rPr>
        <w:t xml:space="preserve">оплати </w:t>
      </w:r>
      <w:r w:rsidR="0094021A" w:rsidRPr="005F2DA4">
        <w:rPr>
          <w:rFonts w:ascii="Times New Roman" w:eastAsia="Times New Roman" w:hAnsi="Times New Roman" w:cs="Times New Roman"/>
          <w:color w:val="000000" w:themeColor="text1"/>
          <w:sz w:val="25"/>
          <w:szCs w:val="25"/>
          <w:lang w:eastAsia="ru-RU"/>
        </w:rPr>
        <w:t>Покупцем</w:t>
      </w:r>
      <w:r w:rsidR="00EE6232" w:rsidRPr="005F2DA4">
        <w:rPr>
          <w:rFonts w:ascii="Times New Roman" w:eastAsia="Times New Roman" w:hAnsi="Times New Roman" w:cs="Times New Roman"/>
          <w:color w:val="000000" w:themeColor="text1"/>
          <w:sz w:val="25"/>
          <w:szCs w:val="25"/>
          <w:lang w:eastAsia="ru-RU"/>
        </w:rPr>
        <w:t xml:space="preserve"> після пред'явлення </w:t>
      </w:r>
      <w:r w:rsidR="0094021A" w:rsidRPr="005F2DA4">
        <w:rPr>
          <w:rFonts w:ascii="Times New Roman" w:eastAsia="Times New Roman" w:hAnsi="Times New Roman" w:cs="Times New Roman"/>
          <w:color w:val="000000" w:themeColor="text1"/>
          <w:sz w:val="25"/>
          <w:szCs w:val="25"/>
          <w:lang w:eastAsia="ru-RU"/>
        </w:rPr>
        <w:t>Постачальнико</w:t>
      </w:r>
      <w:r w:rsidR="00EE6232" w:rsidRPr="005F2DA4">
        <w:rPr>
          <w:rFonts w:ascii="Times New Roman" w:eastAsia="Times New Roman" w:hAnsi="Times New Roman" w:cs="Times New Roman"/>
          <w:color w:val="000000" w:themeColor="text1"/>
          <w:sz w:val="25"/>
          <w:szCs w:val="25"/>
          <w:lang w:eastAsia="ru-RU"/>
        </w:rPr>
        <w:t>м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20 календарних днів з дня поставки з урахуванням вимог даного договору.</w:t>
      </w:r>
    </w:p>
    <w:p w14:paraId="724D609A" w14:textId="2F71901E" w:rsidR="0094021A" w:rsidRPr="005F2DA4" w:rsidRDefault="0094021A" w:rsidP="0094021A">
      <w:pPr>
        <w:spacing w:line="240" w:lineRule="auto"/>
        <w:ind w:firstLine="420"/>
        <w:jc w:val="both"/>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rPr>
        <w:t>3.2. Датою здійснення будь-яких платежів Покупцем за цим Договором є дата списання відповідних коштів з розрахункового рахунку Покупця.</w:t>
      </w:r>
    </w:p>
    <w:p w14:paraId="150EEB0E" w14:textId="77777777" w:rsidR="00EE6232" w:rsidRPr="005F2DA4" w:rsidRDefault="00EE6232" w:rsidP="00CB4FAD">
      <w:pPr>
        <w:spacing w:line="240" w:lineRule="auto"/>
        <w:ind w:firstLine="420"/>
        <w:jc w:val="both"/>
        <w:rPr>
          <w:rFonts w:ascii="Times New Roman" w:eastAsia="Times New Roman" w:hAnsi="Times New Roman" w:cs="Times New Roman"/>
          <w:color w:val="000000" w:themeColor="text1"/>
          <w:sz w:val="25"/>
          <w:szCs w:val="25"/>
        </w:rPr>
      </w:pPr>
    </w:p>
    <w:p w14:paraId="5BFA4FC4" w14:textId="77777777"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4. УМОВИ ПОСТАВКИ</w:t>
      </w:r>
    </w:p>
    <w:p w14:paraId="2FD227F4" w14:textId="0F713A76" w:rsidR="0094021A" w:rsidRPr="005F2DA4" w:rsidRDefault="0094021A" w:rsidP="0094021A">
      <w:pPr>
        <w:spacing w:line="240" w:lineRule="auto"/>
        <w:ind w:firstLine="567"/>
        <w:jc w:val="both"/>
        <w:textAlignment w:val="baseline"/>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 xml:space="preserve">4.1. Строк (термін) поставки (передачі) товарів становить один календарний день з моменту подачі заявки. </w:t>
      </w:r>
      <w:r w:rsidRPr="005F2DA4">
        <w:rPr>
          <w:rFonts w:ascii="Times New Roman" w:eastAsia="Times New Roman" w:hAnsi="Times New Roman" w:cs="Times New Roman"/>
          <w:b/>
          <w:bCs/>
          <w:iCs/>
          <w:color w:val="000000" w:themeColor="text1"/>
          <w:sz w:val="25"/>
          <w:szCs w:val="25"/>
          <w:highlight w:val="yellow"/>
          <w:lang w:eastAsia="ru-RU"/>
        </w:rPr>
        <w:t>Товар необхідно по</w:t>
      </w:r>
      <w:r w:rsidR="00DB2651" w:rsidRPr="005F2DA4">
        <w:rPr>
          <w:rFonts w:ascii="Times New Roman" w:eastAsia="Times New Roman" w:hAnsi="Times New Roman" w:cs="Times New Roman"/>
          <w:b/>
          <w:bCs/>
          <w:iCs/>
          <w:color w:val="000000" w:themeColor="text1"/>
          <w:sz w:val="25"/>
          <w:szCs w:val="25"/>
          <w:highlight w:val="yellow"/>
          <w:lang w:eastAsia="ru-RU"/>
        </w:rPr>
        <w:t xml:space="preserve">ставити до </w:t>
      </w:r>
      <w:r w:rsidR="00383CFE" w:rsidRPr="005F2DA4">
        <w:rPr>
          <w:rFonts w:ascii="Times New Roman" w:eastAsia="Times New Roman" w:hAnsi="Times New Roman" w:cs="Times New Roman"/>
          <w:b/>
          <w:bCs/>
          <w:iCs/>
          <w:color w:val="000000" w:themeColor="text1"/>
          <w:sz w:val="25"/>
          <w:szCs w:val="25"/>
          <w:highlight w:val="yellow"/>
          <w:lang w:eastAsia="ru-RU"/>
        </w:rPr>
        <w:t>3</w:t>
      </w:r>
      <w:r w:rsidR="00692CF5" w:rsidRPr="005F2DA4">
        <w:rPr>
          <w:rFonts w:ascii="Times New Roman" w:eastAsia="Times New Roman" w:hAnsi="Times New Roman" w:cs="Times New Roman"/>
          <w:b/>
          <w:bCs/>
          <w:iCs/>
          <w:color w:val="000000" w:themeColor="text1"/>
          <w:sz w:val="25"/>
          <w:szCs w:val="25"/>
          <w:highlight w:val="yellow"/>
          <w:lang w:eastAsia="ru-RU"/>
        </w:rPr>
        <w:t>0</w:t>
      </w:r>
      <w:r w:rsidR="001E15C2" w:rsidRPr="005F2DA4">
        <w:rPr>
          <w:rFonts w:ascii="Times New Roman" w:eastAsia="Times New Roman" w:hAnsi="Times New Roman" w:cs="Times New Roman"/>
          <w:b/>
          <w:bCs/>
          <w:iCs/>
          <w:color w:val="000000" w:themeColor="text1"/>
          <w:sz w:val="25"/>
          <w:szCs w:val="25"/>
          <w:highlight w:val="yellow"/>
          <w:lang w:eastAsia="ru-RU"/>
        </w:rPr>
        <w:t>.0</w:t>
      </w:r>
      <w:r w:rsidR="00692CF5" w:rsidRPr="005F2DA4">
        <w:rPr>
          <w:rFonts w:ascii="Times New Roman" w:eastAsia="Times New Roman" w:hAnsi="Times New Roman" w:cs="Times New Roman"/>
          <w:b/>
          <w:bCs/>
          <w:iCs/>
          <w:color w:val="000000" w:themeColor="text1"/>
          <w:sz w:val="25"/>
          <w:szCs w:val="25"/>
          <w:highlight w:val="yellow"/>
          <w:lang w:eastAsia="ru-RU"/>
        </w:rPr>
        <w:t>6</w:t>
      </w:r>
      <w:r w:rsidRPr="005F2DA4">
        <w:rPr>
          <w:rFonts w:ascii="Times New Roman" w:eastAsia="Times New Roman" w:hAnsi="Times New Roman" w:cs="Times New Roman"/>
          <w:b/>
          <w:bCs/>
          <w:iCs/>
          <w:color w:val="000000" w:themeColor="text1"/>
          <w:sz w:val="25"/>
          <w:szCs w:val="25"/>
          <w:highlight w:val="yellow"/>
          <w:lang w:eastAsia="ru-RU"/>
        </w:rPr>
        <w:t>.202</w:t>
      </w:r>
      <w:r w:rsidR="001E15C2" w:rsidRPr="005F2DA4">
        <w:rPr>
          <w:rFonts w:ascii="Times New Roman" w:eastAsia="Times New Roman" w:hAnsi="Times New Roman" w:cs="Times New Roman"/>
          <w:b/>
          <w:bCs/>
          <w:iCs/>
          <w:color w:val="000000" w:themeColor="text1"/>
          <w:sz w:val="25"/>
          <w:szCs w:val="25"/>
          <w:highlight w:val="yellow"/>
          <w:lang w:eastAsia="ru-RU"/>
        </w:rPr>
        <w:t>4</w:t>
      </w:r>
      <w:r w:rsidRPr="005F2DA4">
        <w:rPr>
          <w:rFonts w:ascii="Times New Roman" w:eastAsia="Times New Roman" w:hAnsi="Times New Roman" w:cs="Times New Roman"/>
          <w:b/>
          <w:bCs/>
          <w:iCs/>
          <w:color w:val="000000" w:themeColor="text1"/>
          <w:sz w:val="25"/>
          <w:szCs w:val="25"/>
          <w:highlight w:val="yellow"/>
          <w:lang w:eastAsia="ru-RU"/>
        </w:rPr>
        <w:t xml:space="preserve"> р.</w:t>
      </w:r>
    </w:p>
    <w:p w14:paraId="2C5393E8" w14:textId="5BE5BA75" w:rsidR="0094021A" w:rsidRPr="005F2DA4" w:rsidRDefault="0094021A" w:rsidP="0094021A">
      <w:pPr>
        <w:spacing w:line="240" w:lineRule="auto"/>
        <w:ind w:firstLine="567"/>
        <w:jc w:val="both"/>
        <w:rPr>
          <w:rFonts w:ascii="Times New Roman" w:eastAsia="Times New Roman" w:hAnsi="Times New Roman" w:cs="Times New Roman"/>
          <w:b/>
          <w:bCs/>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 xml:space="preserve">4.2. Місце поставки (передачі) товарів </w:t>
      </w:r>
      <w:r w:rsidR="00003C63" w:rsidRPr="005F2DA4">
        <w:rPr>
          <w:rFonts w:ascii="Times New Roman" w:eastAsia="Times New Roman" w:hAnsi="Times New Roman" w:cs="Times New Roman"/>
          <w:color w:val="000000" w:themeColor="text1"/>
          <w:sz w:val="25"/>
          <w:szCs w:val="25"/>
          <w:lang w:eastAsia="ru-RU"/>
        </w:rPr>
        <w:t>–</w:t>
      </w:r>
      <w:r w:rsidRPr="005F2DA4">
        <w:rPr>
          <w:rFonts w:ascii="Times New Roman" w:eastAsia="Times New Roman" w:hAnsi="Times New Roman" w:cs="Times New Roman"/>
          <w:color w:val="000000" w:themeColor="text1"/>
          <w:sz w:val="25"/>
          <w:szCs w:val="25"/>
          <w:lang w:eastAsia="ru-RU"/>
        </w:rPr>
        <w:t xml:space="preserve"> </w:t>
      </w:r>
      <w:r w:rsidRPr="005F2DA4">
        <w:rPr>
          <w:rFonts w:ascii="Times New Roman" w:eastAsia="Times New Roman" w:hAnsi="Times New Roman" w:cs="Times New Roman"/>
          <w:b/>
          <w:bCs/>
          <w:color w:val="000000" w:themeColor="text1"/>
          <w:sz w:val="25"/>
          <w:szCs w:val="25"/>
          <w:lang w:eastAsia="ru-RU"/>
        </w:rPr>
        <w:t xml:space="preserve">Комунальне некомерційне підприємство  «Макарівська багатопрофільна лікарня інтенсивного лікування» Макарівської селищної ради за </w:t>
      </w:r>
      <w:proofErr w:type="spellStart"/>
      <w:r w:rsidRPr="005F2DA4">
        <w:rPr>
          <w:rFonts w:ascii="Times New Roman" w:eastAsia="Times New Roman" w:hAnsi="Times New Roman" w:cs="Times New Roman"/>
          <w:b/>
          <w:bCs/>
          <w:color w:val="000000" w:themeColor="text1"/>
          <w:sz w:val="25"/>
          <w:szCs w:val="25"/>
          <w:lang w:eastAsia="ru-RU"/>
        </w:rPr>
        <w:t>адресою</w:t>
      </w:r>
      <w:proofErr w:type="spellEnd"/>
      <w:r w:rsidRPr="005F2DA4">
        <w:rPr>
          <w:rFonts w:ascii="Times New Roman" w:eastAsia="Times New Roman" w:hAnsi="Times New Roman" w:cs="Times New Roman"/>
          <w:b/>
          <w:bCs/>
          <w:color w:val="000000" w:themeColor="text1"/>
          <w:sz w:val="25"/>
          <w:szCs w:val="25"/>
          <w:lang w:eastAsia="ru-RU"/>
        </w:rPr>
        <w:t>:</w:t>
      </w:r>
      <w:r w:rsidRPr="005F2DA4">
        <w:rPr>
          <w:rFonts w:ascii="Times New Roman" w:eastAsia="Times New Roman" w:hAnsi="Times New Roman" w:cs="Times New Roman"/>
          <w:color w:val="000000" w:themeColor="text1"/>
          <w:sz w:val="25"/>
          <w:szCs w:val="25"/>
          <w:lang w:eastAsia="ru-RU"/>
        </w:rPr>
        <w:t xml:space="preserve"> </w:t>
      </w:r>
      <w:r w:rsidRPr="005F2DA4">
        <w:rPr>
          <w:rFonts w:ascii="Times New Roman" w:eastAsia="Times New Roman" w:hAnsi="Times New Roman" w:cs="Times New Roman"/>
          <w:b/>
          <w:bCs/>
          <w:color w:val="000000" w:themeColor="text1"/>
          <w:sz w:val="25"/>
          <w:szCs w:val="25"/>
          <w:lang w:eastAsia="ru-RU"/>
        </w:rPr>
        <w:t>08001</w:t>
      </w:r>
      <w:r w:rsidRPr="005F2DA4">
        <w:rPr>
          <w:rFonts w:ascii="Times New Roman" w:eastAsia="Times New Roman" w:hAnsi="Times New Roman" w:cs="Times New Roman"/>
          <w:color w:val="000000" w:themeColor="text1"/>
          <w:sz w:val="25"/>
          <w:szCs w:val="25"/>
          <w:lang w:eastAsia="ru-RU"/>
        </w:rPr>
        <w:t xml:space="preserve">, </w:t>
      </w:r>
      <w:r w:rsidRPr="005F2DA4">
        <w:rPr>
          <w:rFonts w:ascii="Times New Roman" w:eastAsia="Times New Roman" w:hAnsi="Times New Roman" w:cs="Times New Roman"/>
          <w:b/>
          <w:bCs/>
          <w:color w:val="000000" w:themeColor="text1"/>
          <w:sz w:val="25"/>
          <w:szCs w:val="25"/>
          <w:lang w:eastAsia="ru-RU"/>
        </w:rPr>
        <w:t>Київська обл., смт. Макарів,  вул. Хмельницького Богдана, 62-А.</w:t>
      </w:r>
    </w:p>
    <w:p w14:paraId="19FA149E" w14:textId="77777777" w:rsidR="0094021A" w:rsidRPr="005F2DA4" w:rsidRDefault="005E21B9" w:rsidP="0094021A">
      <w:pPr>
        <w:spacing w:line="240" w:lineRule="auto"/>
        <w:ind w:firstLine="567"/>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 </w:t>
      </w:r>
    </w:p>
    <w:p w14:paraId="24436B74" w14:textId="3D87B366" w:rsidR="005E21B9" w:rsidRPr="005F2DA4" w:rsidRDefault="005E21B9" w:rsidP="0094021A">
      <w:pPr>
        <w:spacing w:line="240" w:lineRule="auto"/>
        <w:ind w:firstLine="567"/>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5. ЯКІСТЬ ТА ГАРАНТІЇ</w:t>
      </w:r>
    </w:p>
    <w:p w14:paraId="497E19C8" w14:textId="30025D2B" w:rsidR="005E21B9" w:rsidRPr="005F2DA4" w:rsidRDefault="00D913B6" w:rsidP="0083094A">
      <w:pPr>
        <w:tabs>
          <w:tab w:val="left" w:pos="851"/>
        </w:tabs>
        <w:suppressAutoHyphens/>
        <w:spacing w:line="240" w:lineRule="auto"/>
        <w:ind w:right="-2" w:firstLine="426"/>
        <w:jc w:val="both"/>
        <w:rPr>
          <w:rFonts w:ascii="Times New Roman" w:eastAsia="Times New Roman" w:hAnsi="Times New Roman" w:cs="Times New Roman"/>
          <w:sz w:val="25"/>
          <w:szCs w:val="25"/>
          <w:lang w:eastAsia="ar-SA"/>
        </w:rPr>
      </w:pPr>
      <w:r w:rsidRPr="005F2DA4">
        <w:rPr>
          <w:rFonts w:ascii="Times New Roman" w:eastAsia="Times New Roman" w:hAnsi="Times New Roman" w:cs="Times New Roman"/>
          <w:color w:val="000000" w:themeColor="text1"/>
          <w:sz w:val="25"/>
          <w:szCs w:val="25"/>
        </w:rPr>
        <w:t xml:space="preserve">5.1. </w:t>
      </w:r>
      <w:r w:rsidR="005E21B9" w:rsidRPr="005F2DA4">
        <w:rPr>
          <w:rFonts w:ascii="Times New Roman" w:eastAsia="Times New Roman" w:hAnsi="Times New Roman" w:cs="Times New Roman"/>
          <w:color w:val="000000" w:themeColor="text1"/>
          <w:sz w:val="25"/>
          <w:szCs w:val="25"/>
        </w:rPr>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r w:rsidR="0083094A" w:rsidRPr="005F2DA4">
        <w:rPr>
          <w:rFonts w:ascii="Times New Roman" w:eastAsia="Times New Roman" w:hAnsi="Times New Roman" w:cs="Times New Roman"/>
          <w:sz w:val="25"/>
          <w:szCs w:val="25"/>
          <w:lang w:eastAsia="ar-SA"/>
        </w:rPr>
        <w:t xml:space="preserve"> Товар повинен мати всі необхідні посвідчення, висновки, сертифікати тощо, які передбачені чинним законодавством України.</w:t>
      </w:r>
    </w:p>
    <w:p w14:paraId="05AFE2EE" w14:textId="7FC778A4" w:rsidR="005E21B9" w:rsidRPr="005F2DA4" w:rsidRDefault="00D913B6"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5.2. </w:t>
      </w:r>
      <w:r w:rsidR="005E21B9" w:rsidRPr="005F2DA4">
        <w:rPr>
          <w:rFonts w:ascii="Times New Roman" w:eastAsia="Times New Roman" w:hAnsi="Times New Roman" w:cs="Times New Roman"/>
          <w:color w:val="000000" w:themeColor="text1"/>
          <w:sz w:val="25"/>
          <w:szCs w:val="25"/>
        </w:rPr>
        <w:t>Постачальник гарантує якість Товару, що поставляється за цим Договором, за умови його зберігання згідно вимог виробника.</w:t>
      </w:r>
    </w:p>
    <w:p w14:paraId="47A16CB3"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16D3D743"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57F5DCB6" w14:textId="7FD501A5" w:rsidR="005E21B9" w:rsidRPr="005F2DA4" w:rsidRDefault="00D913B6"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5.3. </w:t>
      </w:r>
      <w:r w:rsidR="005E21B9" w:rsidRPr="005F2DA4">
        <w:rPr>
          <w:rFonts w:ascii="Times New Roman" w:eastAsia="Times New Roman" w:hAnsi="Times New Roman" w:cs="Times New Roman"/>
          <w:color w:val="000000" w:themeColor="text1"/>
          <w:sz w:val="25"/>
          <w:szCs w:val="25"/>
        </w:rPr>
        <w:t>Асортимент та комплектність Товару, що поставляється, повинен відповідати умовам Специфікації до цього Договору.</w:t>
      </w:r>
    </w:p>
    <w:p w14:paraId="0E2114E0" w14:textId="130E29EE" w:rsidR="005E21B9" w:rsidRPr="005F2DA4" w:rsidRDefault="00D913B6"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5.4.  </w:t>
      </w:r>
      <w:r w:rsidR="005E21B9" w:rsidRPr="005F2DA4">
        <w:rPr>
          <w:rFonts w:ascii="Times New Roman" w:eastAsia="Times New Roman" w:hAnsi="Times New Roman" w:cs="Times New Roman"/>
          <w:color w:val="000000" w:themeColor="text1"/>
          <w:sz w:val="25"/>
          <w:szCs w:val="25"/>
        </w:rPr>
        <w:t>Товар має передаватись у належній тарі та в упаковці для  забезпечення цілісності Товару та збереження його якості під час транспортування.</w:t>
      </w:r>
    </w:p>
    <w:p w14:paraId="262A984A"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14:paraId="4B210A3A"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5F2DA4">
        <w:rPr>
          <w:rFonts w:ascii="Times New Roman" w:eastAsia="Times New Roman" w:hAnsi="Times New Roman" w:cs="Times New Roman"/>
          <w:color w:val="000000" w:themeColor="text1"/>
          <w:sz w:val="25"/>
          <w:szCs w:val="25"/>
        </w:rPr>
        <w:t>вiд</w:t>
      </w:r>
      <w:proofErr w:type="spellEnd"/>
      <w:r w:rsidRPr="005F2DA4">
        <w:rPr>
          <w:rFonts w:ascii="Times New Roman" w:eastAsia="Times New Roman" w:hAnsi="Times New Roman" w:cs="Times New Roman"/>
          <w:color w:val="000000" w:themeColor="text1"/>
          <w:sz w:val="25"/>
          <w:szCs w:val="25"/>
        </w:rPr>
        <w:t xml:space="preserve"> атмосферних </w:t>
      </w:r>
      <w:proofErr w:type="spellStart"/>
      <w:r w:rsidRPr="005F2DA4">
        <w:rPr>
          <w:rFonts w:ascii="Times New Roman" w:eastAsia="Times New Roman" w:hAnsi="Times New Roman" w:cs="Times New Roman"/>
          <w:color w:val="000000" w:themeColor="text1"/>
          <w:sz w:val="25"/>
          <w:szCs w:val="25"/>
        </w:rPr>
        <w:t>впливiв</w:t>
      </w:r>
      <w:proofErr w:type="spellEnd"/>
      <w:r w:rsidRPr="005F2DA4">
        <w:rPr>
          <w:rFonts w:ascii="Times New Roman" w:eastAsia="Times New Roman" w:hAnsi="Times New Roman" w:cs="Times New Roman"/>
          <w:color w:val="000000" w:themeColor="text1"/>
          <w:sz w:val="25"/>
          <w:szCs w:val="25"/>
        </w:rPr>
        <w:t xml:space="preserve"> та забезпечити його безпечне перевезення.</w:t>
      </w:r>
    </w:p>
    <w:p w14:paraId="4D922784"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7B02C1A0"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5.4.4. У разі відсутності на тарі, упаковці або </w:t>
      </w:r>
      <w:proofErr w:type="spellStart"/>
      <w:r w:rsidRPr="005F2DA4">
        <w:rPr>
          <w:rFonts w:ascii="Times New Roman" w:eastAsia="Times New Roman" w:hAnsi="Times New Roman" w:cs="Times New Roman"/>
          <w:color w:val="000000" w:themeColor="text1"/>
          <w:sz w:val="25"/>
          <w:szCs w:val="25"/>
        </w:rPr>
        <w:t>бірці</w:t>
      </w:r>
      <w:proofErr w:type="spellEnd"/>
      <w:r w:rsidRPr="005F2DA4">
        <w:rPr>
          <w:rFonts w:ascii="Times New Roman" w:eastAsia="Times New Roman" w:hAnsi="Times New Roman" w:cs="Times New Roman"/>
          <w:color w:val="000000" w:themeColor="text1"/>
          <w:sz w:val="25"/>
          <w:szCs w:val="25"/>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w:t>
      </w:r>
      <w:r w:rsidRPr="005F2DA4">
        <w:rPr>
          <w:rFonts w:ascii="Times New Roman" w:eastAsia="Times New Roman" w:hAnsi="Times New Roman" w:cs="Times New Roman"/>
          <w:color w:val="000000" w:themeColor="text1"/>
          <w:sz w:val="25"/>
          <w:szCs w:val="25"/>
        </w:rPr>
        <w:lastRenderedPageBreak/>
        <w:t>Штрафні санкції за відмову від прийняття Товару, при вищевказаних обставинах до Покупця не застосовуються.</w:t>
      </w:r>
    </w:p>
    <w:p w14:paraId="33CB0CB0" w14:textId="5FF79AC3"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5.4.5. Якщо інше не вказано у Специфікації, термін придатності Товару на дату його поставки Покупцю має становити </w:t>
      </w:r>
      <w:r w:rsidR="00DB2651" w:rsidRPr="005F2DA4">
        <w:rPr>
          <w:rFonts w:ascii="Times New Roman" w:eastAsia="Times New Roman" w:hAnsi="Times New Roman" w:cs="Times New Roman"/>
          <w:color w:val="000000" w:themeColor="text1"/>
          <w:sz w:val="25"/>
          <w:szCs w:val="25"/>
        </w:rPr>
        <w:t>не менше ніж 80</w:t>
      </w:r>
      <w:r w:rsidRPr="005F2DA4">
        <w:rPr>
          <w:rFonts w:ascii="Times New Roman" w:eastAsia="Times New Roman" w:hAnsi="Times New Roman" w:cs="Times New Roman"/>
          <w:color w:val="000000" w:themeColor="text1"/>
          <w:sz w:val="25"/>
          <w:szCs w:val="25"/>
        </w:rPr>
        <w:t>%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7D9F9480" w14:textId="77777777" w:rsidR="00A9393B" w:rsidRPr="005F2DA4" w:rsidRDefault="00A9393B" w:rsidP="00CB4FAD">
      <w:pPr>
        <w:spacing w:line="240" w:lineRule="auto"/>
        <w:ind w:firstLine="420"/>
        <w:jc w:val="center"/>
        <w:rPr>
          <w:rFonts w:ascii="Times New Roman" w:eastAsia="Times New Roman" w:hAnsi="Times New Roman" w:cs="Times New Roman"/>
          <w:b/>
          <w:color w:val="000000" w:themeColor="text1"/>
          <w:sz w:val="25"/>
          <w:szCs w:val="25"/>
        </w:rPr>
      </w:pPr>
    </w:p>
    <w:p w14:paraId="0FB295A1" w14:textId="3E2A738C"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6. ПОРЯДОК ПОСТАВКИ ТА ПРИЙМАННЯ-ПЕРЕДАЧІ ТОВАРУ</w:t>
      </w:r>
    </w:p>
    <w:p w14:paraId="51230539"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6.1. Доставка Товару до Покупця, </w:t>
      </w:r>
      <w:proofErr w:type="spellStart"/>
      <w:r w:rsidRPr="005F2DA4">
        <w:rPr>
          <w:rFonts w:ascii="Times New Roman" w:eastAsia="Times New Roman" w:hAnsi="Times New Roman" w:cs="Times New Roman"/>
          <w:color w:val="000000" w:themeColor="text1"/>
          <w:sz w:val="25"/>
          <w:szCs w:val="25"/>
        </w:rPr>
        <w:t>навантажувально</w:t>
      </w:r>
      <w:proofErr w:type="spellEnd"/>
      <w:r w:rsidRPr="005F2DA4">
        <w:rPr>
          <w:rFonts w:ascii="Times New Roman" w:eastAsia="Times New Roman" w:hAnsi="Times New Roman" w:cs="Times New Roman"/>
          <w:color w:val="000000" w:themeColor="text1"/>
          <w:sz w:val="25"/>
          <w:szCs w:val="25"/>
        </w:rPr>
        <w:t>-розвантажувальні роботи здійснюються Постачальником в межах загальної ціни Договору.</w:t>
      </w:r>
    </w:p>
    <w:p w14:paraId="478C3D57"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6A1A0014"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0281F86E" w14:textId="248778CF"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на отримання Товару від імені та в інтересах Покупця та скріплюється печатками (у разі використання).</w:t>
      </w:r>
    </w:p>
    <w:p w14:paraId="3C2ED860" w14:textId="3356171D"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6.</w:t>
      </w:r>
      <w:r w:rsidR="00901EE6" w:rsidRPr="005F2DA4">
        <w:rPr>
          <w:rFonts w:ascii="Times New Roman" w:eastAsia="Times New Roman" w:hAnsi="Times New Roman" w:cs="Times New Roman"/>
          <w:color w:val="000000" w:themeColor="text1"/>
          <w:sz w:val="25"/>
          <w:szCs w:val="25"/>
        </w:rPr>
        <w:t>4</w:t>
      </w:r>
      <w:r w:rsidRPr="005F2DA4">
        <w:rPr>
          <w:rFonts w:ascii="Times New Roman" w:eastAsia="Times New Roman" w:hAnsi="Times New Roman" w:cs="Times New Roman"/>
          <w:color w:val="000000" w:themeColor="text1"/>
          <w:sz w:val="25"/>
          <w:szCs w:val="25"/>
        </w:rPr>
        <w:t>.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6C2F9CE2" w14:textId="26BE11CA"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6.</w:t>
      </w:r>
      <w:r w:rsidR="00293BBB" w:rsidRPr="005F2DA4">
        <w:rPr>
          <w:rFonts w:ascii="Times New Roman" w:eastAsia="Times New Roman" w:hAnsi="Times New Roman" w:cs="Times New Roman"/>
          <w:color w:val="000000" w:themeColor="text1"/>
          <w:sz w:val="25"/>
          <w:szCs w:val="25"/>
        </w:rPr>
        <w:t>5</w:t>
      </w:r>
      <w:r w:rsidRPr="005F2DA4">
        <w:rPr>
          <w:rFonts w:ascii="Times New Roman" w:eastAsia="Times New Roman" w:hAnsi="Times New Roman" w:cs="Times New Roman"/>
          <w:color w:val="000000" w:themeColor="text1"/>
          <w:sz w:val="25"/>
          <w:szCs w:val="25"/>
        </w:rPr>
        <w:t>.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79A28B46" w14:textId="4C9ADE75"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6.</w:t>
      </w:r>
      <w:r w:rsidR="00293BBB" w:rsidRPr="005F2DA4">
        <w:rPr>
          <w:rFonts w:ascii="Times New Roman" w:eastAsia="Times New Roman" w:hAnsi="Times New Roman" w:cs="Times New Roman"/>
          <w:color w:val="000000" w:themeColor="text1"/>
          <w:sz w:val="25"/>
          <w:szCs w:val="25"/>
        </w:rPr>
        <w:t>6</w:t>
      </w:r>
      <w:r w:rsidRPr="005F2DA4">
        <w:rPr>
          <w:rFonts w:ascii="Times New Roman" w:eastAsia="Times New Roman" w:hAnsi="Times New Roman" w:cs="Times New Roman"/>
          <w:color w:val="000000" w:themeColor="text1"/>
          <w:sz w:val="25"/>
          <w:szCs w:val="25"/>
        </w:rPr>
        <w:t>.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6BC60253" w14:textId="15648730"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6.</w:t>
      </w:r>
      <w:r w:rsidR="00293BBB" w:rsidRPr="005F2DA4">
        <w:rPr>
          <w:rFonts w:ascii="Times New Roman" w:eastAsia="Times New Roman" w:hAnsi="Times New Roman" w:cs="Times New Roman"/>
          <w:color w:val="000000" w:themeColor="text1"/>
          <w:sz w:val="25"/>
          <w:szCs w:val="25"/>
        </w:rPr>
        <w:t>7</w:t>
      </w:r>
      <w:r w:rsidRPr="005F2DA4">
        <w:rPr>
          <w:rFonts w:ascii="Times New Roman" w:eastAsia="Times New Roman" w:hAnsi="Times New Roman" w:cs="Times New Roman"/>
          <w:color w:val="000000" w:themeColor="text1"/>
          <w:sz w:val="25"/>
          <w:szCs w:val="25"/>
        </w:rPr>
        <w:t>. У випадку, коли Товар виявиться дефектним, Постачальник зобов’язаний замінити його на Товар належної якості за власний рахунок.</w:t>
      </w:r>
    </w:p>
    <w:p w14:paraId="1D3E3E11" w14:textId="77777777" w:rsidR="00A9393B" w:rsidRPr="005F2DA4" w:rsidRDefault="00A9393B" w:rsidP="00CB4FAD">
      <w:pPr>
        <w:spacing w:line="240" w:lineRule="auto"/>
        <w:ind w:firstLine="420"/>
        <w:jc w:val="center"/>
        <w:rPr>
          <w:rFonts w:ascii="Times New Roman" w:eastAsia="Times New Roman" w:hAnsi="Times New Roman" w:cs="Times New Roman"/>
          <w:b/>
          <w:color w:val="000000" w:themeColor="text1"/>
          <w:sz w:val="25"/>
          <w:szCs w:val="25"/>
        </w:rPr>
      </w:pPr>
    </w:p>
    <w:p w14:paraId="26541AC5" w14:textId="6E11001D"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7.  ПРАВА ТА ОБОВ'ЯЗКИ СТОРІН</w:t>
      </w:r>
    </w:p>
    <w:p w14:paraId="0393D1B6"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7.1. Постачальник зобов'язується:</w:t>
      </w:r>
    </w:p>
    <w:p w14:paraId="58E0D3EF"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постачати Покупцю Товар в кількості, строк  та на умовах даного Договору;</w:t>
      </w:r>
    </w:p>
    <w:p w14:paraId="442F6718"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забезпечувати Покупця високоякісним Товаром;</w:t>
      </w:r>
    </w:p>
    <w:p w14:paraId="6992D371"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постачати Товар у відповідній упаковці, що виключає псування та/або знищення його на період поставки до прийняття Товару Покупцем;</w:t>
      </w:r>
    </w:p>
    <w:p w14:paraId="40C67A15"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не розголошувати інформацію про Покупця, отриману при виконанні умов даного Договору;</w:t>
      </w:r>
    </w:p>
    <w:p w14:paraId="19463DEA"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при виконанні своїх зобов'язань керуватися цим Договором та вимогами законодавства України.</w:t>
      </w:r>
    </w:p>
    <w:p w14:paraId="36C1FC05"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7.2. Постачальник має право:</w:t>
      </w:r>
    </w:p>
    <w:p w14:paraId="4AEE26A1" w14:textId="3BAD8896"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 </w:t>
      </w:r>
      <w:r w:rsidR="00A9393B" w:rsidRPr="005F2DA4">
        <w:rPr>
          <w:rFonts w:ascii="Times New Roman" w:eastAsia="Times New Roman" w:hAnsi="Times New Roman" w:cs="Times New Roman"/>
          <w:color w:val="000000" w:themeColor="text1"/>
          <w:sz w:val="25"/>
          <w:szCs w:val="25"/>
        </w:rPr>
        <w:t>о</w:t>
      </w:r>
      <w:r w:rsidRPr="005F2DA4">
        <w:rPr>
          <w:rFonts w:ascii="Times New Roman" w:eastAsia="Times New Roman" w:hAnsi="Times New Roman" w:cs="Times New Roman"/>
          <w:color w:val="000000" w:themeColor="text1"/>
          <w:sz w:val="25"/>
          <w:szCs w:val="25"/>
        </w:rPr>
        <w:t>знайомитись з документацією, або отримувати у Покупця інформацію, необхідну для виконання умов цього Договору;</w:t>
      </w:r>
    </w:p>
    <w:p w14:paraId="2D4CCE06"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вимагати від Покупця своєчасної оплати за поставлений Товар;</w:t>
      </w:r>
    </w:p>
    <w:p w14:paraId="7688865B"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вимагати від Покупця належного виконання умов цього Договору.</w:t>
      </w:r>
    </w:p>
    <w:p w14:paraId="6E974A84"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7.3. Покупець зобов'язаний:</w:t>
      </w:r>
    </w:p>
    <w:p w14:paraId="3D1294BA"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прийняти та оплатити поставлений Товар відповідно до вимог цього Договору;</w:t>
      </w:r>
    </w:p>
    <w:p w14:paraId="0CE07745"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lastRenderedPageBreak/>
        <w:t>- при виконанні своїх зобов'язань керуватися цим Договором та вимогами законодавства України.</w:t>
      </w:r>
    </w:p>
    <w:p w14:paraId="1A4C416C"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7.4. Покупець має право:</w:t>
      </w:r>
    </w:p>
    <w:p w14:paraId="7A769E47"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вимагати від Постачальника поставки якісного Товару в кількості і строк, передбачений цим Договором;</w:t>
      </w:r>
    </w:p>
    <w:p w14:paraId="33A30606"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вимагати від Постачальника належного виконання його обов'язків;</w:t>
      </w:r>
    </w:p>
    <w:p w14:paraId="102AF451"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14:paraId="5AEB7CA0"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1718DE9E"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7.5. Сторони зобов’язуються:</w:t>
      </w:r>
    </w:p>
    <w:p w14:paraId="30211ABB"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010B4EC8"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дотримуватися комерційної таємниці і конфіденційності угоди;</w:t>
      </w:r>
    </w:p>
    <w:p w14:paraId="29D9EFC7" w14:textId="0B5DAEC6"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при виконанні умов Договору дотримуватись правил ділового обороту та не допускати порушень договірних зобов’язань.</w:t>
      </w:r>
    </w:p>
    <w:p w14:paraId="240691F6" w14:textId="77777777" w:rsidR="00A9393B" w:rsidRPr="005F2DA4" w:rsidRDefault="00A9393B" w:rsidP="00CB4FAD">
      <w:pPr>
        <w:spacing w:line="240" w:lineRule="auto"/>
        <w:ind w:firstLine="420"/>
        <w:jc w:val="both"/>
        <w:rPr>
          <w:rFonts w:ascii="Times New Roman" w:eastAsia="Times New Roman" w:hAnsi="Times New Roman" w:cs="Times New Roman"/>
          <w:color w:val="000000" w:themeColor="text1"/>
          <w:sz w:val="25"/>
          <w:szCs w:val="25"/>
        </w:rPr>
      </w:pPr>
    </w:p>
    <w:p w14:paraId="28D063B6" w14:textId="77777777"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8. ВІДПОВІДАЛЬНІСТЬ СТОРІН ЗА ПОРУШЕННЯ УМОВ ДОГОВОРУ</w:t>
      </w:r>
    </w:p>
    <w:p w14:paraId="5D8E07DB"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2CD050BD"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14:paraId="4EB61B4E"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Сплата штрафу не звільняє Постачальника від обов’язку замінити неякісні Товари на належні у випадках, визначених цим Договором.</w:t>
      </w:r>
    </w:p>
    <w:p w14:paraId="3B426577"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5F2DA4">
        <w:rPr>
          <w:rFonts w:ascii="Times New Roman" w:eastAsia="Times New Roman" w:hAnsi="Times New Roman" w:cs="Times New Roman"/>
          <w:color w:val="000000" w:themeColor="text1"/>
          <w:sz w:val="25"/>
          <w:szCs w:val="25"/>
        </w:rPr>
        <w:t>недопоставлено</w:t>
      </w:r>
      <w:proofErr w:type="spellEnd"/>
      <w:r w:rsidRPr="005F2DA4">
        <w:rPr>
          <w:rFonts w:ascii="Times New Roman" w:eastAsia="Times New Roman" w:hAnsi="Times New Roman" w:cs="Times New Roman"/>
          <w:color w:val="000000" w:themeColor="text1"/>
          <w:sz w:val="25"/>
          <w:szCs w:val="25"/>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sidRPr="005F2DA4">
        <w:rPr>
          <w:rFonts w:ascii="Times New Roman" w:eastAsia="Times New Roman" w:hAnsi="Times New Roman" w:cs="Times New Roman"/>
          <w:color w:val="000000" w:themeColor="text1"/>
          <w:sz w:val="25"/>
          <w:szCs w:val="25"/>
        </w:rPr>
        <w:t>прострочено</w:t>
      </w:r>
      <w:proofErr w:type="spellEnd"/>
      <w:r w:rsidRPr="005F2DA4">
        <w:rPr>
          <w:rFonts w:ascii="Times New Roman" w:eastAsia="Times New Roman" w:hAnsi="Times New Roman" w:cs="Times New Roman"/>
          <w:color w:val="000000" w:themeColor="text1"/>
          <w:sz w:val="25"/>
          <w:szCs w:val="25"/>
        </w:rPr>
        <w:t>.</w:t>
      </w:r>
    </w:p>
    <w:p w14:paraId="7D3B4FCF"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6771A046"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8.5. Оплата штрафних санкцій не звільняє винну Сторону від обов’язку виконати всі свої зобов’язання за цим Договором.</w:t>
      </w:r>
    </w:p>
    <w:p w14:paraId="0D1E82D0"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8.6. Одностороння відмова від виконання зобов’язань за договором не допускається, крім випадків, передбачених цим Договором.</w:t>
      </w:r>
    </w:p>
    <w:p w14:paraId="668D0FD2"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2B3E9C90" w14:textId="77777777" w:rsidR="00A9393B" w:rsidRPr="005F2DA4" w:rsidRDefault="00A9393B" w:rsidP="00CB4FAD">
      <w:pPr>
        <w:spacing w:line="240" w:lineRule="auto"/>
        <w:ind w:firstLine="420"/>
        <w:jc w:val="center"/>
        <w:rPr>
          <w:rFonts w:ascii="Times New Roman" w:eastAsia="Times New Roman" w:hAnsi="Times New Roman" w:cs="Times New Roman"/>
          <w:b/>
          <w:color w:val="000000" w:themeColor="text1"/>
          <w:sz w:val="25"/>
          <w:szCs w:val="25"/>
        </w:rPr>
      </w:pPr>
    </w:p>
    <w:p w14:paraId="4CA4D636" w14:textId="2B1A4E67"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9. ВИРІШЕННЯ СПОРІВ</w:t>
      </w:r>
    </w:p>
    <w:p w14:paraId="6ABAB72C"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14:paraId="1811FFDC"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1FEA6DA2" w14:textId="77777777" w:rsidR="00A9393B" w:rsidRPr="005F2DA4" w:rsidRDefault="00A9393B" w:rsidP="00CB4FAD">
      <w:pPr>
        <w:spacing w:line="240" w:lineRule="auto"/>
        <w:ind w:firstLine="420"/>
        <w:jc w:val="center"/>
        <w:rPr>
          <w:rFonts w:ascii="Times New Roman" w:eastAsia="Times New Roman" w:hAnsi="Times New Roman" w:cs="Times New Roman"/>
          <w:b/>
          <w:color w:val="000000" w:themeColor="text1"/>
          <w:sz w:val="25"/>
          <w:szCs w:val="25"/>
        </w:rPr>
      </w:pPr>
    </w:p>
    <w:p w14:paraId="05914B7B" w14:textId="1C08FD4F"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10. ОБСТАВИНИ НЕПЕРЕБОРНОЇ СИЛИ</w:t>
      </w:r>
    </w:p>
    <w:p w14:paraId="320955C5"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w:t>
      </w:r>
      <w:r w:rsidRPr="005F2DA4">
        <w:rPr>
          <w:rFonts w:ascii="Times New Roman" w:eastAsia="Times New Roman" w:hAnsi="Times New Roman" w:cs="Times New Roman"/>
          <w:color w:val="000000" w:themeColor="text1"/>
          <w:sz w:val="25"/>
          <w:szCs w:val="25"/>
        </w:rPr>
        <w:lastRenderedPageBreak/>
        <w:t>сили (форс-мажору), які безпосередньо вплинули на можливість виконання Сторонами своїх зобов’язань по цьому Договору.</w:t>
      </w:r>
    </w:p>
    <w:p w14:paraId="2B2C473A"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5CB53BAF"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5F2DA4">
        <w:rPr>
          <w:rFonts w:ascii="Times New Roman" w:eastAsia="Times New Roman" w:hAnsi="Times New Roman" w:cs="Times New Roman"/>
          <w:color w:val="000000" w:themeColor="text1"/>
          <w:sz w:val="25"/>
          <w:szCs w:val="25"/>
        </w:rPr>
        <w:t>проток</w:t>
      </w:r>
      <w:proofErr w:type="spellEnd"/>
      <w:r w:rsidRPr="005F2DA4">
        <w:rPr>
          <w:rFonts w:ascii="Times New Roman" w:eastAsia="Times New Roman" w:hAnsi="Times New Roman" w:cs="Times New Roman"/>
          <w:color w:val="000000" w:themeColor="text1"/>
          <w:sz w:val="25"/>
          <w:szCs w:val="25"/>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5F2DA4">
        <w:rPr>
          <w:rFonts w:ascii="Times New Roman" w:eastAsia="Times New Roman" w:hAnsi="Times New Roman" w:cs="Times New Roman"/>
          <w:color w:val="000000" w:themeColor="text1"/>
          <w:sz w:val="25"/>
          <w:szCs w:val="25"/>
        </w:rPr>
        <w:t>проток</w:t>
      </w:r>
      <w:proofErr w:type="spellEnd"/>
      <w:r w:rsidRPr="005F2DA4">
        <w:rPr>
          <w:rFonts w:ascii="Times New Roman" w:eastAsia="Times New Roman" w:hAnsi="Times New Roman" w:cs="Times New Roman"/>
          <w:color w:val="000000" w:themeColor="text1"/>
          <w:sz w:val="25"/>
          <w:szCs w:val="25"/>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2FBF8A95"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62344015"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098B4A30"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3FA9BDC6"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6DE22074"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6B29984B" w14:textId="77777777" w:rsidR="00A9393B" w:rsidRPr="005F2DA4" w:rsidRDefault="00A9393B" w:rsidP="00CB4FAD">
      <w:pPr>
        <w:spacing w:line="240" w:lineRule="auto"/>
        <w:ind w:firstLine="420"/>
        <w:jc w:val="center"/>
        <w:rPr>
          <w:rFonts w:ascii="Times New Roman" w:eastAsia="Times New Roman" w:hAnsi="Times New Roman" w:cs="Times New Roman"/>
          <w:b/>
          <w:color w:val="000000" w:themeColor="text1"/>
          <w:sz w:val="25"/>
          <w:szCs w:val="25"/>
        </w:rPr>
      </w:pPr>
    </w:p>
    <w:p w14:paraId="170405F1" w14:textId="7F7CA096"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11. АНТИКОРУПЦІЙНІ ЗАСТЕРЕЖЕННЯ</w:t>
      </w:r>
    </w:p>
    <w:p w14:paraId="1064B583"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2941698"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w:t>
      </w:r>
      <w:r w:rsidRPr="005F2DA4">
        <w:rPr>
          <w:rFonts w:ascii="Times New Roman" w:eastAsia="Times New Roman" w:hAnsi="Times New Roman" w:cs="Times New Roman"/>
          <w:color w:val="000000" w:themeColor="text1"/>
          <w:sz w:val="25"/>
          <w:szCs w:val="25"/>
        </w:rPr>
        <w:lastRenderedPageBreak/>
        <w:t>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06337AF2"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00005276"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749BAE5B" w14:textId="77777777" w:rsidR="00A9393B" w:rsidRPr="005F2DA4" w:rsidRDefault="00A9393B" w:rsidP="00CB4FAD">
      <w:pPr>
        <w:spacing w:line="240" w:lineRule="auto"/>
        <w:ind w:firstLine="420"/>
        <w:jc w:val="center"/>
        <w:rPr>
          <w:rFonts w:ascii="Times New Roman" w:eastAsia="Times New Roman" w:hAnsi="Times New Roman" w:cs="Times New Roman"/>
          <w:b/>
          <w:color w:val="000000" w:themeColor="text1"/>
          <w:sz w:val="25"/>
          <w:szCs w:val="25"/>
        </w:rPr>
      </w:pPr>
    </w:p>
    <w:p w14:paraId="27683A59" w14:textId="5741064D"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12. ПОРЯДОК ЗДІЙСНЕННЯ ПОВІДОМЛЕННЯ СТОРІН</w:t>
      </w:r>
    </w:p>
    <w:p w14:paraId="64932979"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14:paraId="2DF9942E" w14:textId="77777777" w:rsidR="00692CF5" w:rsidRPr="005F2DA4" w:rsidRDefault="00692CF5" w:rsidP="00CB4FAD">
      <w:pPr>
        <w:spacing w:line="240" w:lineRule="auto"/>
        <w:ind w:firstLine="420"/>
        <w:jc w:val="center"/>
        <w:rPr>
          <w:rFonts w:ascii="Times New Roman" w:eastAsia="Times New Roman" w:hAnsi="Times New Roman" w:cs="Times New Roman"/>
          <w:b/>
          <w:color w:val="000000" w:themeColor="text1"/>
          <w:sz w:val="25"/>
          <w:szCs w:val="25"/>
        </w:rPr>
      </w:pPr>
    </w:p>
    <w:p w14:paraId="136792EE" w14:textId="3E49BD8D"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1</w:t>
      </w:r>
      <w:r w:rsidR="00346D24" w:rsidRPr="005F2DA4">
        <w:rPr>
          <w:rFonts w:ascii="Times New Roman" w:eastAsia="Times New Roman" w:hAnsi="Times New Roman" w:cs="Times New Roman"/>
          <w:b/>
          <w:color w:val="000000" w:themeColor="text1"/>
          <w:sz w:val="25"/>
          <w:szCs w:val="25"/>
        </w:rPr>
        <w:t>3</w:t>
      </w:r>
      <w:r w:rsidRPr="005F2DA4">
        <w:rPr>
          <w:rFonts w:ascii="Times New Roman" w:eastAsia="Times New Roman" w:hAnsi="Times New Roman" w:cs="Times New Roman"/>
          <w:b/>
          <w:color w:val="000000" w:themeColor="text1"/>
          <w:sz w:val="25"/>
          <w:szCs w:val="25"/>
        </w:rPr>
        <w:t>. ДІЯ ДОГОВОРУ</w:t>
      </w:r>
    </w:p>
    <w:p w14:paraId="29BC3E48" w14:textId="1DA3FA15" w:rsidR="00A9393B" w:rsidRPr="005F2DA4" w:rsidRDefault="005E21B9" w:rsidP="000E6FA8">
      <w:pPr>
        <w:spacing w:line="240" w:lineRule="auto"/>
        <w:ind w:firstLine="426"/>
        <w:jc w:val="both"/>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rPr>
        <w:t>1</w:t>
      </w:r>
      <w:r w:rsidR="00346D24" w:rsidRPr="005F2DA4">
        <w:rPr>
          <w:rFonts w:ascii="Times New Roman" w:eastAsia="Times New Roman" w:hAnsi="Times New Roman" w:cs="Times New Roman"/>
          <w:color w:val="000000" w:themeColor="text1"/>
          <w:sz w:val="25"/>
          <w:szCs w:val="25"/>
        </w:rPr>
        <w:t>3</w:t>
      </w:r>
      <w:r w:rsidRPr="005F2DA4">
        <w:rPr>
          <w:rFonts w:ascii="Times New Roman" w:eastAsia="Times New Roman" w:hAnsi="Times New Roman" w:cs="Times New Roman"/>
          <w:color w:val="000000" w:themeColor="text1"/>
          <w:sz w:val="25"/>
          <w:szCs w:val="25"/>
        </w:rPr>
        <w:t>.1.</w:t>
      </w:r>
      <w:r w:rsidR="00A9393B" w:rsidRPr="005F2DA4">
        <w:rPr>
          <w:rFonts w:ascii="Times New Roman" w:eastAsia="Times New Roman" w:hAnsi="Times New Roman" w:cs="Times New Roman"/>
          <w:color w:val="000000" w:themeColor="text1"/>
          <w:sz w:val="25"/>
          <w:szCs w:val="25"/>
          <w:lang w:eastAsia="ru-RU"/>
        </w:rPr>
        <w:t xml:space="preserve"> Цей Договір набирає чинності з дня підписання і діє до </w:t>
      </w:r>
      <w:r w:rsidR="00A9393B" w:rsidRPr="005F2DA4">
        <w:rPr>
          <w:rFonts w:ascii="Times New Roman" w:eastAsia="Times New Roman" w:hAnsi="Times New Roman" w:cs="Times New Roman"/>
          <w:b/>
          <w:bCs/>
          <w:color w:val="000000" w:themeColor="text1"/>
          <w:sz w:val="25"/>
          <w:szCs w:val="25"/>
          <w:lang w:eastAsia="ru-RU"/>
        </w:rPr>
        <w:t>31.12.202</w:t>
      </w:r>
      <w:r w:rsidR="001E15C2" w:rsidRPr="005F2DA4">
        <w:rPr>
          <w:rFonts w:ascii="Times New Roman" w:eastAsia="Times New Roman" w:hAnsi="Times New Roman" w:cs="Times New Roman"/>
          <w:b/>
          <w:bCs/>
          <w:color w:val="000000" w:themeColor="text1"/>
          <w:sz w:val="25"/>
          <w:szCs w:val="25"/>
          <w:lang w:eastAsia="ru-RU"/>
        </w:rPr>
        <w:t>4</w:t>
      </w:r>
      <w:r w:rsidR="00A9393B" w:rsidRPr="005F2DA4">
        <w:rPr>
          <w:rFonts w:ascii="Times New Roman" w:eastAsia="Times New Roman" w:hAnsi="Times New Roman" w:cs="Times New Roman"/>
          <w:b/>
          <w:bCs/>
          <w:color w:val="000000" w:themeColor="text1"/>
          <w:sz w:val="25"/>
          <w:szCs w:val="25"/>
          <w:lang w:eastAsia="ru-RU"/>
        </w:rPr>
        <w:t xml:space="preserve"> року.</w:t>
      </w:r>
    </w:p>
    <w:p w14:paraId="108A7656" w14:textId="6065325B" w:rsidR="005E21B9" w:rsidRPr="005F2DA4" w:rsidRDefault="000E6FA8" w:rsidP="00A9393B">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lang w:eastAsia="ru-RU"/>
        </w:rPr>
        <w:t>1</w:t>
      </w:r>
      <w:r w:rsidR="00346D24" w:rsidRPr="005F2DA4">
        <w:rPr>
          <w:rFonts w:ascii="Times New Roman" w:eastAsia="Times New Roman" w:hAnsi="Times New Roman" w:cs="Times New Roman"/>
          <w:color w:val="000000" w:themeColor="text1"/>
          <w:sz w:val="25"/>
          <w:szCs w:val="25"/>
          <w:lang w:eastAsia="ru-RU"/>
        </w:rPr>
        <w:t>3</w:t>
      </w:r>
      <w:r w:rsidR="00A9393B" w:rsidRPr="005F2DA4">
        <w:rPr>
          <w:rFonts w:ascii="Times New Roman" w:eastAsia="Times New Roman" w:hAnsi="Times New Roman" w:cs="Times New Roman"/>
          <w:color w:val="000000" w:themeColor="text1"/>
          <w:sz w:val="25"/>
          <w:szCs w:val="25"/>
          <w:lang w:eastAsia="ru-RU"/>
        </w:rPr>
        <w:t>.2. Цей Договір укладається і підписується у 2-х примірниках, що мають однакову юридичну силу</w:t>
      </w:r>
      <w:r w:rsidR="00692CF5" w:rsidRPr="005F2DA4">
        <w:rPr>
          <w:rFonts w:ascii="Times New Roman" w:eastAsia="Times New Roman" w:hAnsi="Times New Roman" w:cs="Times New Roman"/>
          <w:color w:val="000000" w:themeColor="text1"/>
          <w:sz w:val="25"/>
          <w:szCs w:val="25"/>
          <w:lang w:eastAsia="ru-RU"/>
        </w:rPr>
        <w:t>.</w:t>
      </w:r>
    </w:p>
    <w:p w14:paraId="058BD489" w14:textId="77777777" w:rsidR="00692CF5" w:rsidRPr="005F2DA4" w:rsidRDefault="00692CF5" w:rsidP="00CB4FAD">
      <w:pPr>
        <w:spacing w:line="240" w:lineRule="auto"/>
        <w:ind w:firstLine="420"/>
        <w:jc w:val="center"/>
        <w:rPr>
          <w:rFonts w:ascii="Times New Roman" w:eastAsia="Times New Roman" w:hAnsi="Times New Roman" w:cs="Times New Roman"/>
          <w:b/>
          <w:color w:val="000000" w:themeColor="text1"/>
          <w:sz w:val="25"/>
          <w:szCs w:val="25"/>
        </w:rPr>
      </w:pPr>
    </w:p>
    <w:p w14:paraId="2AEA7F96" w14:textId="1B2F6D96"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1</w:t>
      </w:r>
      <w:r w:rsidR="00346D24" w:rsidRPr="005F2DA4">
        <w:rPr>
          <w:rFonts w:ascii="Times New Roman" w:eastAsia="Times New Roman" w:hAnsi="Times New Roman" w:cs="Times New Roman"/>
          <w:b/>
          <w:color w:val="000000" w:themeColor="text1"/>
          <w:sz w:val="25"/>
          <w:szCs w:val="25"/>
        </w:rPr>
        <w:t>4</w:t>
      </w:r>
      <w:r w:rsidRPr="005F2DA4">
        <w:rPr>
          <w:rFonts w:ascii="Times New Roman" w:eastAsia="Times New Roman" w:hAnsi="Times New Roman" w:cs="Times New Roman"/>
          <w:b/>
          <w:color w:val="000000" w:themeColor="text1"/>
          <w:sz w:val="25"/>
          <w:szCs w:val="25"/>
        </w:rPr>
        <w:t>. ПРИКІНЦЕВІ ПОЛОЖЕННЯ</w:t>
      </w:r>
    </w:p>
    <w:p w14:paraId="012D55C4" w14:textId="5152BB5A"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w:t>
      </w:r>
      <w:r w:rsidR="00346D24" w:rsidRPr="005F2DA4">
        <w:rPr>
          <w:rFonts w:ascii="Times New Roman" w:eastAsia="Times New Roman" w:hAnsi="Times New Roman" w:cs="Times New Roman"/>
          <w:color w:val="000000" w:themeColor="text1"/>
          <w:sz w:val="25"/>
          <w:szCs w:val="25"/>
        </w:rPr>
        <w:t>4</w:t>
      </w:r>
      <w:r w:rsidRPr="005F2DA4">
        <w:rPr>
          <w:rFonts w:ascii="Times New Roman" w:eastAsia="Times New Roman" w:hAnsi="Times New Roman" w:cs="Times New Roman"/>
          <w:color w:val="000000" w:themeColor="text1"/>
          <w:sz w:val="25"/>
          <w:szCs w:val="25"/>
        </w:rPr>
        <w:t xml:space="preserve">.1.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4340037D" w14:textId="50E77A04"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w:t>
      </w:r>
      <w:r w:rsidR="00346D24" w:rsidRPr="005F2DA4">
        <w:rPr>
          <w:rFonts w:ascii="Times New Roman" w:eastAsia="Times New Roman" w:hAnsi="Times New Roman" w:cs="Times New Roman"/>
          <w:color w:val="000000" w:themeColor="text1"/>
          <w:sz w:val="25"/>
          <w:szCs w:val="25"/>
        </w:rPr>
        <w:t>4</w:t>
      </w:r>
      <w:r w:rsidRPr="005F2DA4">
        <w:rPr>
          <w:rFonts w:ascii="Times New Roman" w:eastAsia="Times New Roman" w:hAnsi="Times New Roman" w:cs="Times New Roman"/>
          <w:color w:val="000000" w:themeColor="text1"/>
          <w:sz w:val="25"/>
          <w:szCs w:val="25"/>
        </w:rPr>
        <w:t>.2.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14:paraId="09D2B09A" w14:textId="60DD48E5"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w:t>
      </w:r>
      <w:r w:rsidR="00346D24" w:rsidRPr="005F2DA4">
        <w:rPr>
          <w:rFonts w:ascii="Times New Roman" w:eastAsia="Times New Roman" w:hAnsi="Times New Roman" w:cs="Times New Roman"/>
          <w:color w:val="000000" w:themeColor="text1"/>
          <w:sz w:val="25"/>
          <w:szCs w:val="25"/>
        </w:rPr>
        <w:t>4</w:t>
      </w:r>
      <w:r w:rsidRPr="005F2DA4">
        <w:rPr>
          <w:rFonts w:ascii="Times New Roman" w:eastAsia="Times New Roman" w:hAnsi="Times New Roman" w:cs="Times New Roman"/>
          <w:color w:val="000000" w:themeColor="text1"/>
          <w:sz w:val="25"/>
          <w:szCs w:val="25"/>
        </w:rPr>
        <w:t>.3. Жодна зі Сторін не може передавати свої права та/або обов’язки за цим Договором третім особам без письмової згоди другої Сторони Договору.</w:t>
      </w:r>
    </w:p>
    <w:p w14:paraId="72CDA8E2" w14:textId="24747229"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w:t>
      </w:r>
      <w:r w:rsidR="00346D24" w:rsidRPr="005F2DA4">
        <w:rPr>
          <w:rFonts w:ascii="Times New Roman" w:eastAsia="Times New Roman" w:hAnsi="Times New Roman" w:cs="Times New Roman"/>
          <w:color w:val="000000" w:themeColor="text1"/>
          <w:sz w:val="25"/>
          <w:szCs w:val="25"/>
        </w:rPr>
        <w:t>4</w:t>
      </w:r>
      <w:r w:rsidRPr="005F2DA4">
        <w:rPr>
          <w:rFonts w:ascii="Times New Roman" w:eastAsia="Times New Roman" w:hAnsi="Times New Roman" w:cs="Times New Roman"/>
          <w:color w:val="000000" w:themeColor="text1"/>
          <w:sz w:val="25"/>
          <w:szCs w:val="25"/>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09AD6960" w14:textId="644A34C8"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w:t>
      </w:r>
      <w:r w:rsidR="00346D24" w:rsidRPr="005F2DA4">
        <w:rPr>
          <w:rFonts w:ascii="Times New Roman" w:eastAsia="Times New Roman" w:hAnsi="Times New Roman" w:cs="Times New Roman"/>
          <w:color w:val="000000" w:themeColor="text1"/>
          <w:sz w:val="25"/>
          <w:szCs w:val="25"/>
        </w:rPr>
        <w:t>4</w:t>
      </w:r>
      <w:r w:rsidRPr="005F2DA4">
        <w:rPr>
          <w:rFonts w:ascii="Times New Roman" w:eastAsia="Times New Roman" w:hAnsi="Times New Roman" w:cs="Times New Roman"/>
          <w:color w:val="000000" w:themeColor="text1"/>
          <w:sz w:val="25"/>
          <w:szCs w:val="25"/>
        </w:rPr>
        <w:t>.</w:t>
      </w:r>
      <w:r w:rsidR="000E6FA8" w:rsidRPr="005F2DA4">
        <w:rPr>
          <w:rFonts w:ascii="Times New Roman" w:eastAsia="Times New Roman" w:hAnsi="Times New Roman" w:cs="Times New Roman"/>
          <w:color w:val="000000" w:themeColor="text1"/>
          <w:sz w:val="25"/>
          <w:szCs w:val="25"/>
        </w:rPr>
        <w:t>5</w:t>
      </w:r>
      <w:r w:rsidRPr="005F2DA4">
        <w:rPr>
          <w:rFonts w:ascii="Times New Roman" w:eastAsia="Times New Roman" w:hAnsi="Times New Roman" w:cs="Times New Roman"/>
          <w:color w:val="000000" w:themeColor="text1"/>
          <w:sz w:val="25"/>
          <w:szCs w:val="25"/>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5CB04C48" w14:textId="2C88BDDF" w:rsidR="005E21B9" w:rsidRPr="005F2DA4" w:rsidRDefault="005E21B9" w:rsidP="002F7125">
      <w:pPr>
        <w:spacing w:line="240" w:lineRule="auto"/>
        <w:ind w:firstLine="426"/>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w:t>
      </w:r>
      <w:r w:rsidR="00346D24" w:rsidRPr="005F2DA4">
        <w:rPr>
          <w:rFonts w:ascii="Times New Roman" w:eastAsia="Times New Roman" w:hAnsi="Times New Roman" w:cs="Times New Roman"/>
          <w:color w:val="000000" w:themeColor="text1"/>
          <w:sz w:val="25"/>
          <w:szCs w:val="25"/>
        </w:rPr>
        <w:t>4</w:t>
      </w:r>
      <w:r w:rsidRPr="005F2DA4">
        <w:rPr>
          <w:rFonts w:ascii="Times New Roman" w:eastAsia="Times New Roman" w:hAnsi="Times New Roman" w:cs="Times New Roman"/>
          <w:color w:val="000000" w:themeColor="text1"/>
          <w:sz w:val="25"/>
          <w:szCs w:val="25"/>
        </w:rPr>
        <w:t>.</w:t>
      </w:r>
      <w:r w:rsidR="000E6FA8" w:rsidRPr="005F2DA4">
        <w:rPr>
          <w:rFonts w:ascii="Times New Roman" w:eastAsia="Times New Roman" w:hAnsi="Times New Roman" w:cs="Times New Roman"/>
          <w:color w:val="000000" w:themeColor="text1"/>
          <w:sz w:val="25"/>
          <w:szCs w:val="25"/>
        </w:rPr>
        <w:t>6</w:t>
      </w:r>
      <w:r w:rsidRPr="005F2DA4">
        <w:rPr>
          <w:rFonts w:ascii="Times New Roman" w:eastAsia="Times New Roman" w:hAnsi="Times New Roman" w:cs="Times New Roman"/>
          <w:color w:val="000000" w:themeColor="text1"/>
          <w:sz w:val="25"/>
          <w:szCs w:val="25"/>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sidRPr="005F2DA4">
        <w:rPr>
          <w:rFonts w:ascii="Times New Roman" w:eastAsia="Times New Roman" w:hAnsi="Times New Roman" w:cs="Times New Roman"/>
          <w:color w:val="000000" w:themeColor="text1"/>
          <w:sz w:val="25"/>
          <w:szCs w:val="25"/>
        </w:rPr>
        <w:t>закупівель</w:t>
      </w:r>
      <w:proofErr w:type="spellEnd"/>
      <w:r w:rsidRPr="005F2DA4">
        <w:rPr>
          <w:rFonts w:ascii="Times New Roman" w:eastAsia="Times New Roman" w:hAnsi="Times New Roman" w:cs="Times New Roman"/>
          <w:color w:val="000000" w:themeColor="text1"/>
          <w:sz w:val="25"/>
          <w:szCs w:val="25"/>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726B6023" w14:textId="77777777" w:rsidR="005E21B9" w:rsidRPr="005F2DA4" w:rsidRDefault="005E21B9" w:rsidP="00CB4FAD">
      <w:pPr>
        <w:numPr>
          <w:ilvl w:val="0"/>
          <w:numId w:val="1"/>
        </w:numPr>
        <w:spacing w:line="240" w:lineRule="auto"/>
        <w:ind w:left="0" w:hanging="153"/>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зменшення обсягів закупівлі, зокрема з урахуванням фактичного обсягу видатків замовника;</w:t>
      </w:r>
    </w:p>
    <w:p w14:paraId="1C5413D5" w14:textId="77777777" w:rsidR="005E21B9" w:rsidRPr="005F2DA4" w:rsidRDefault="005E21B9" w:rsidP="00CB4FAD">
      <w:pPr>
        <w:numPr>
          <w:ilvl w:val="0"/>
          <w:numId w:val="1"/>
        </w:numPr>
        <w:spacing w:line="240" w:lineRule="auto"/>
        <w:ind w:left="0" w:hanging="153"/>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lastRenderedPageBreak/>
        <w:t>покращення якості предмета закупівлі за умови, що таке покращення не призведе до збільшення суми, визначеної в договорі про закупівлю;</w:t>
      </w:r>
    </w:p>
    <w:p w14:paraId="60898242" w14:textId="77777777" w:rsidR="005E21B9" w:rsidRPr="005F2DA4" w:rsidRDefault="005E21B9" w:rsidP="00CB4FAD">
      <w:pPr>
        <w:numPr>
          <w:ilvl w:val="0"/>
          <w:numId w:val="1"/>
        </w:numPr>
        <w:spacing w:line="240" w:lineRule="auto"/>
        <w:ind w:left="0" w:hanging="153"/>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56FA71" w14:textId="6A8025C7" w:rsidR="005E21B9" w:rsidRPr="005F2DA4" w:rsidRDefault="005E21B9" w:rsidP="00CB4FAD">
      <w:pPr>
        <w:numPr>
          <w:ilvl w:val="0"/>
          <w:numId w:val="1"/>
        </w:numPr>
        <w:spacing w:line="240" w:lineRule="auto"/>
        <w:ind w:left="0" w:hanging="153"/>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погодження зміни ціни в договорі про закупівлю в бік зменшення (без зміни кількості (обсягу) та якості товарів).</w:t>
      </w:r>
    </w:p>
    <w:p w14:paraId="51362CA4" w14:textId="77777777" w:rsidR="00D21D6F" w:rsidRPr="005F2DA4" w:rsidRDefault="00D21D6F" w:rsidP="00D21D6F">
      <w:pPr>
        <w:spacing w:line="240" w:lineRule="auto"/>
        <w:jc w:val="both"/>
        <w:rPr>
          <w:rFonts w:ascii="Times New Roman" w:eastAsia="Times New Roman" w:hAnsi="Times New Roman" w:cs="Times New Roman"/>
          <w:color w:val="000000" w:themeColor="text1"/>
          <w:sz w:val="25"/>
          <w:szCs w:val="25"/>
        </w:rPr>
      </w:pPr>
    </w:p>
    <w:p w14:paraId="21D27A13" w14:textId="46305EEB"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1</w:t>
      </w:r>
      <w:r w:rsidR="00346D24" w:rsidRPr="005F2DA4">
        <w:rPr>
          <w:rFonts w:ascii="Times New Roman" w:eastAsia="Times New Roman" w:hAnsi="Times New Roman" w:cs="Times New Roman"/>
          <w:b/>
          <w:color w:val="000000" w:themeColor="text1"/>
          <w:sz w:val="25"/>
          <w:szCs w:val="25"/>
        </w:rPr>
        <w:t>5</w:t>
      </w:r>
      <w:r w:rsidRPr="005F2DA4">
        <w:rPr>
          <w:rFonts w:ascii="Times New Roman" w:eastAsia="Times New Roman" w:hAnsi="Times New Roman" w:cs="Times New Roman"/>
          <w:b/>
          <w:color w:val="000000" w:themeColor="text1"/>
          <w:sz w:val="25"/>
          <w:szCs w:val="25"/>
        </w:rPr>
        <w:t>. ДОДАТКИ, ЩО Є НЕВІД’ЄМНИМИ ЧАСТИНАМИ ДОГОВОРУ</w:t>
      </w:r>
    </w:p>
    <w:p w14:paraId="382D51C8" w14:textId="1F8DDD05" w:rsidR="005E21B9" w:rsidRPr="005F2DA4" w:rsidRDefault="005E21B9" w:rsidP="00D21D6F">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w:t>
      </w:r>
      <w:r w:rsidR="00346D24" w:rsidRPr="005F2DA4">
        <w:rPr>
          <w:rFonts w:ascii="Times New Roman" w:eastAsia="Times New Roman" w:hAnsi="Times New Roman" w:cs="Times New Roman"/>
          <w:color w:val="000000" w:themeColor="text1"/>
          <w:sz w:val="25"/>
          <w:szCs w:val="25"/>
        </w:rPr>
        <w:t>5.1.</w:t>
      </w:r>
      <w:r w:rsidRPr="005F2DA4">
        <w:rPr>
          <w:rFonts w:ascii="Times New Roman" w:eastAsia="Times New Roman" w:hAnsi="Times New Roman" w:cs="Times New Roman"/>
          <w:color w:val="000000" w:themeColor="text1"/>
          <w:sz w:val="25"/>
          <w:szCs w:val="25"/>
        </w:rPr>
        <w:t xml:space="preserve"> Невід’ємною частиною цього Договору є:</w:t>
      </w:r>
    </w:p>
    <w:tbl>
      <w:tblPr>
        <w:tblW w:w="9639" w:type="dxa"/>
        <w:tblBorders>
          <w:insideH w:val="nil"/>
          <w:insideV w:val="nil"/>
        </w:tblBorders>
        <w:tblLayout w:type="fixed"/>
        <w:tblLook w:val="0600" w:firstRow="0" w:lastRow="0" w:firstColumn="0" w:lastColumn="0" w:noHBand="1" w:noVBand="1"/>
      </w:tblPr>
      <w:tblGrid>
        <w:gridCol w:w="3636"/>
        <w:gridCol w:w="5889"/>
        <w:gridCol w:w="114"/>
      </w:tblGrid>
      <w:tr w:rsidR="005E21B9" w:rsidRPr="005F2DA4" w14:paraId="11AC83B9" w14:textId="77777777" w:rsidTr="00D21D6F">
        <w:trPr>
          <w:gridAfter w:val="1"/>
          <w:wAfter w:w="114" w:type="dxa"/>
          <w:trHeight w:val="6710"/>
        </w:trPr>
        <w:tc>
          <w:tcPr>
            <w:tcW w:w="9525" w:type="dxa"/>
            <w:gridSpan w:val="2"/>
            <w:tcBorders>
              <w:top w:val="nil"/>
              <w:left w:val="nil"/>
              <w:bottom w:val="nil"/>
              <w:right w:val="nil"/>
            </w:tcBorders>
            <w:tcMar>
              <w:top w:w="100" w:type="dxa"/>
              <w:left w:w="100" w:type="dxa"/>
              <w:bottom w:w="100" w:type="dxa"/>
              <w:right w:w="100" w:type="dxa"/>
            </w:tcMar>
            <w:hideMark/>
          </w:tcPr>
          <w:p w14:paraId="35F78444" w14:textId="079B43AE" w:rsidR="000E6FA8" w:rsidRPr="005F2DA4" w:rsidRDefault="00346D24" w:rsidP="0075635A">
            <w:pPr>
              <w:spacing w:line="240" w:lineRule="auto"/>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 </w:t>
            </w:r>
            <w:r w:rsidR="00D21D6F" w:rsidRPr="005F2DA4">
              <w:rPr>
                <w:rFonts w:ascii="Times New Roman" w:eastAsia="Times New Roman" w:hAnsi="Times New Roman" w:cs="Times New Roman"/>
                <w:color w:val="000000" w:themeColor="text1"/>
                <w:sz w:val="25"/>
                <w:szCs w:val="25"/>
              </w:rPr>
              <w:t xml:space="preserve">           </w:t>
            </w:r>
            <w:r w:rsidR="000E6FA8" w:rsidRPr="005F2DA4">
              <w:rPr>
                <w:rFonts w:ascii="Times New Roman" w:eastAsia="Times New Roman" w:hAnsi="Times New Roman" w:cs="Times New Roman"/>
                <w:color w:val="000000" w:themeColor="text1"/>
                <w:sz w:val="25"/>
                <w:szCs w:val="25"/>
              </w:rPr>
              <w:t>Додаток №1.</w:t>
            </w:r>
            <w:r w:rsidR="005E21B9" w:rsidRPr="005F2DA4">
              <w:rPr>
                <w:rFonts w:ascii="Times New Roman" w:eastAsia="Times New Roman" w:hAnsi="Times New Roman" w:cs="Times New Roman"/>
                <w:color w:val="000000" w:themeColor="text1"/>
                <w:sz w:val="25"/>
                <w:szCs w:val="25"/>
              </w:rPr>
              <w:t xml:space="preserve"> Специфікація</w:t>
            </w:r>
            <w:r w:rsidR="000E6FA8" w:rsidRPr="005F2DA4">
              <w:rPr>
                <w:rFonts w:ascii="Times New Roman" w:eastAsia="Times New Roman" w:hAnsi="Times New Roman" w:cs="Times New Roman"/>
                <w:color w:val="000000" w:themeColor="text1"/>
                <w:sz w:val="25"/>
                <w:szCs w:val="25"/>
              </w:rPr>
              <w:t>.</w:t>
            </w:r>
          </w:p>
          <w:p w14:paraId="5FB18B0D" w14:textId="77777777" w:rsidR="00D21D6F" w:rsidRPr="005F2DA4" w:rsidRDefault="00D21D6F" w:rsidP="0075635A">
            <w:pPr>
              <w:spacing w:line="240" w:lineRule="auto"/>
              <w:jc w:val="center"/>
              <w:rPr>
                <w:rFonts w:ascii="Times New Roman" w:eastAsia="Times New Roman" w:hAnsi="Times New Roman" w:cs="Times New Roman"/>
                <w:b/>
                <w:i/>
                <w:iCs/>
                <w:color w:val="000000" w:themeColor="text1"/>
                <w:sz w:val="25"/>
                <w:szCs w:val="25"/>
              </w:rPr>
            </w:pPr>
          </w:p>
          <w:p w14:paraId="50E60338" w14:textId="145C42AB" w:rsidR="005E21B9" w:rsidRPr="005F2DA4" w:rsidRDefault="005E21B9" w:rsidP="0075635A">
            <w:pPr>
              <w:spacing w:line="240" w:lineRule="auto"/>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1</w:t>
            </w:r>
            <w:r w:rsidR="00346D24" w:rsidRPr="005F2DA4">
              <w:rPr>
                <w:rFonts w:ascii="Times New Roman" w:eastAsia="Times New Roman" w:hAnsi="Times New Roman" w:cs="Times New Roman"/>
                <w:b/>
                <w:color w:val="000000" w:themeColor="text1"/>
                <w:sz w:val="25"/>
                <w:szCs w:val="25"/>
              </w:rPr>
              <w:t>6</w:t>
            </w:r>
            <w:r w:rsidRPr="005F2DA4">
              <w:rPr>
                <w:rFonts w:ascii="Times New Roman" w:eastAsia="Times New Roman" w:hAnsi="Times New Roman" w:cs="Times New Roman"/>
                <w:b/>
                <w:color w:val="000000" w:themeColor="text1"/>
                <w:sz w:val="25"/>
                <w:szCs w:val="25"/>
              </w:rPr>
              <w:t>. МІСЦЕЗНАХОДЖЕННЯ І РЕКВІЗИТИ СТОРІН</w:t>
            </w:r>
          </w:p>
          <w:tbl>
            <w:tblPr>
              <w:tblW w:w="9636" w:type="dxa"/>
              <w:tblBorders>
                <w:insideH w:val="nil"/>
                <w:insideV w:val="nil"/>
              </w:tblBorders>
              <w:tblLayout w:type="fixed"/>
              <w:tblLook w:val="0600" w:firstRow="0" w:lastRow="0" w:firstColumn="0" w:lastColumn="0" w:noHBand="1" w:noVBand="1"/>
            </w:tblPr>
            <w:tblGrid>
              <w:gridCol w:w="4866"/>
              <w:gridCol w:w="4770"/>
            </w:tblGrid>
            <w:tr w:rsidR="00B90930" w:rsidRPr="005F2DA4" w14:paraId="273161CB" w14:textId="77777777" w:rsidTr="00100103">
              <w:trPr>
                <w:trHeight w:val="755"/>
              </w:trPr>
              <w:tc>
                <w:tcPr>
                  <w:tcW w:w="4866" w:type="dxa"/>
                  <w:tcBorders>
                    <w:top w:val="nil"/>
                    <w:left w:val="nil"/>
                    <w:bottom w:val="nil"/>
                    <w:right w:val="nil"/>
                  </w:tcBorders>
                  <w:tcMar>
                    <w:top w:w="100" w:type="dxa"/>
                    <w:left w:w="100" w:type="dxa"/>
                    <w:bottom w:w="100" w:type="dxa"/>
                    <w:right w:w="100" w:type="dxa"/>
                  </w:tcMar>
                  <w:hideMark/>
                </w:tcPr>
                <w:p w14:paraId="3E5FD8B1" w14:textId="3558BB2A" w:rsidR="005E21B9" w:rsidRPr="005F2DA4" w:rsidRDefault="005E21B9" w:rsidP="0075635A">
                  <w:pPr>
                    <w:spacing w:line="240" w:lineRule="auto"/>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ПО</w:t>
                  </w:r>
                  <w:r w:rsidR="00100103" w:rsidRPr="005F2DA4">
                    <w:rPr>
                      <w:rFonts w:ascii="Times New Roman" w:eastAsia="Times New Roman" w:hAnsi="Times New Roman" w:cs="Times New Roman"/>
                      <w:b/>
                      <w:color w:val="000000" w:themeColor="text1"/>
                      <w:sz w:val="25"/>
                      <w:szCs w:val="25"/>
                    </w:rPr>
                    <w:t>КУПЕЦЬ</w:t>
                  </w:r>
                  <w:r w:rsidRPr="005F2DA4">
                    <w:rPr>
                      <w:rFonts w:ascii="Times New Roman" w:eastAsia="Times New Roman" w:hAnsi="Times New Roman" w:cs="Times New Roman"/>
                      <w:b/>
                      <w:color w:val="000000" w:themeColor="text1"/>
                      <w:sz w:val="25"/>
                      <w:szCs w:val="25"/>
                    </w:rPr>
                    <w:t>:</w:t>
                  </w:r>
                </w:p>
                <w:p w14:paraId="735FEF4F" w14:textId="77777777" w:rsidR="00100103" w:rsidRPr="005F2DA4" w:rsidRDefault="00100103" w:rsidP="0075635A">
                  <w:pPr>
                    <w:spacing w:line="240" w:lineRule="auto"/>
                    <w:jc w:val="center"/>
                    <w:rPr>
                      <w:rFonts w:ascii="Times New Roman" w:hAnsi="Times New Roman" w:cs="Times New Roman"/>
                      <w:b/>
                      <w:color w:val="000000" w:themeColor="text1"/>
                      <w:sz w:val="25"/>
                      <w:szCs w:val="25"/>
                      <w:lang w:eastAsia="ru-RU"/>
                    </w:rPr>
                  </w:pPr>
                  <w:r w:rsidRPr="005F2DA4">
                    <w:rPr>
                      <w:rFonts w:ascii="Times New Roman" w:hAnsi="Times New Roman" w:cs="Times New Roman"/>
                      <w:b/>
                      <w:color w:val="000000" w:themeColor="text1"/>
                      <w:sz w:val="25"/>
                      <w:szCs w:val="25"/>
                      <w:lang w:eastAsia="ru-RU"/>
                    </w:rPr>
                    <w:t>Комунальне некомерційне підприємство «Макарівська багатопрофільна лікарня інтенсивного лікування» Макарівської селищної ради</w:t>
                  </w:r>
                </w:p>
                <w:p w14:paraId="426C9512" w14:textId="77777777" w:rsidR="00100103" w:rsidRPr="005F2DA4" w:rsidRDefault="00100103" w:rsidP="0075635A">
                  <w:pPr>
                    <w:spacing w:line="240" w:lineRule="auto"/>
                    <w:rPr>
                      <w:rFonts w:ascii="Times New Roman" w:hAnsi="Times New Roman" w:cs="Times New Roman"/>
                      <w:bCs/>
                      <w:color w:val="000000" w:themeColor="text1"/>
                      <w:sz w:val="25"/>
                      <w:szCs w:val="25"/>
                      <w:lang w:eastAsia="ru-RU"/>
                    </w:rPr>
                  </w:pPr>
                  <w:r w:rsidRPr="005F2DA4">
                    <w:rPr>
                      <w:rFonts w:ascii="Times New Roman" w:hAnsi="Times New Roman" w:cs="Times New Roman"/>
                      <w:bCs/>
                      <w:color w:val="000000" w:themeColor="text1"/>
                      <w:sz w:val="25"/>
                      <w:szCs w:val="25"/>
                      <w:lang w:eastAsia="ru-RU"/>
                    </w:rPr>
                    <w:t>Адреса: 08001, Київська обл., смт Макарів,</w:t>
                  </w:r>
                </w:p>
                <w:p w14:paraId="5A9FB89E" w14:textId="77777777" w:rsidR="00100103" w:rsidRPr="005F2DA4" w:rsidRDefault="00100103" w:rsidP="0075635A">
                  <w:pPr>
                    <w:spacing w:line="240" w:lineRule="auto"/>
                    <w:rPr>
                      <w:rFonts w:ascii="Times New Roman" w:hAnsi="Times New Roman" w:cs="Times New Roman"/>
                      <w:bCs/>
                      <w:color w:val="000000" w:themeColor="text1"/>
                      <w:sz w:val="25"/>
                      <w:szCs w:val="25"/>
                      <w:lang w:eastAsia="ru-RU"/>
                    </w:rPr>
                  </w:pPr>
                  <w:r w:rsidRPr="005F2DA4">
                    <w:rPr>
                      <w:rFonts w:ascii="Times New Roman" w:hAnsi="Times New Roman" w:cs="Times New Roman"/>
                      <w:bCs/>
                      <w:color w:val="000000" w:themeColor="text1"/>
                      <w:sz w:val="25"/>
                      <w:szCs w:val="25"/>
                      <w:lang w:eastAsia="ru-RU"/>
                    </w:rPr>
                    <w:t>вул. Хмельницького Богдана, 62-А</w:t>
                  </w:r>
                </w:p>
                <w:p w14:paraId="3C7A6083" w14:textId="77777777" w:rsidR="00100103" w:rsidRPr="005F2DA4" w:rsidRDefault="00100103" w:rsidP="0075635A">
                  <w:pPr>
                    <w:spacing w:line="240" w:lineRule="auto"/>
                    <w:rPr>
                      <w:rFonts w:ascii="Times New Roman" w:hAnsi="Times New Roman" w:cs="Times New Roman"/>
                      <w:bCs/>
                      <w:color w:val="000000" w:themeColor="text1"/>
                      <w:sz w:val="25"/>
                      <w:szCs w:val="25"/>
                      <w:lang w:eastAsia="ru-RU"/>
                    </w:rPr>
                  </w:pPr>
                  <w:r w:rsidRPr="005F2DA4">
                    <w:rPr>
                      <w:rFonts w:ascii="Times New Roman" w:hAnsi="Times New Roman" w:cs="Times New Roman"/>
                      <w:bCs/>
                      <w:color w:val="000000" w:themeColor="text1"/>
                      <w:sz w:val="25"/>
                      <w:szCs w:val="25"/>
                      <w:lang w:eastAsia="ru-RU"/>
                    </w:rPr>
                    <w:t xml:space="preserve">код ЄДРПОУ 01994698 </w:t>
                  </w:r>
                </w:p>
                <w:p w14:paraId="3DD556A2" w14:textId="7CA72A27" w:rsidR="00100103" w:rsidRDefault="00100103" w:rsidP="0075635A">
                  <w:pPr>
                    <w:spacing w:line="240" w:lineRule="auto"/>
                    <w:rPr>
                      <w:rFonts w:ascii="Times New Roman" w:hAnsi="Times New Roman" w:cs="Times New Roman"/>
                      <w:bCs/>
                      <w:color w:val="000000" w:themeColor="text1"/>
                      <w:sz w:val="25"/>
                      <w:szCs w:val="25"/>
                      <w:lang w:eastAsia="ru-RU"/>
                    </w:rPr>
                  </w:pPr>
                  <w:r w:rsidRPr="005F2DA4">
                    <w:rPr>
                      <w:rFonts w:ascii="Times New Roman" w:hAnsi="Times New Roman" w:cs="Times New Roman"/>
                      <w:bCs/>
                      <w:color w:val="000000" w:themeColor="text1"/>
                      <w:sz w:val="25"/>
                      <w:szCs w:val="25"/>
                      <w:lang w:eastAsia="ru-RU"/>
                    </w:rPr>
                    <w:t>ІПН 019946910147</w:t>
                  </w:r>
                </w:p>
                <w:p w14:paraId="34090DEF" w14:textId="78F7B78D" w:rsidR="005F2DA4" w:rsidRDefault="005F2DA4" w:rsidP="0075635A">
                  <w:pPr>
                    <w:spacing w:line="240" w:lineRule="auto"/>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UA</w:t>
                  </w:r>
                  <w:r>
                    <w:rPr>
                      <w:rFonts w:ascii="Times New Roman" w:eastAsia="Times New Roman" w:hAnsi="Times New Roman" w:cs="Times New Roman"/>
                      <w:color w:val="000000" w:themeColor="text1"/>
                      <w:sz w:val="25"/>
                      <w:szCs w:val="25"/>
                      <w:lang w:eastAsia="ru-RU"/>
                    </w:rPr>
                    <w:t>048201720344320006000045265</w:t>
                  </w:r>
                </w:p>
                <w:p w14:paraId="5249918F" w14:textId="1CA973C7" w:rsidR="005F2DA4" w:rsidRPr="005F2DA4" w:rsidRDefault="005F2DA4" w:rsidP="0075635A">
                  <w:pPr>
                    <w:spacing w:line="240" w:lineRule="auto"/>
                    <w:rPr>
                      <w:rFonts w:ascii="Times New Roman" w:hAnsi="Times New Roman" w:cs="Times New Roman"/>
                      <w:bCs/>
                      <w:color w:val="000000" w:themeColor="text1"/>
                      <w:sz w:val="25"/>
                      <w:szCs w:val="25"/>
                      <w:lang w:eastAsia="ru-RU"/>
                    </w:rPr>
                  </w:pPr>
                  <w:r>
                    <w:rPr>
                      <w:rFonts w:ascii="Times New Roman" w:eastAsia="Times New Roman" w:hAnsi="Times New Roman" w:cs="Times New Roman"/>
                      <w:color w:val="000000" w:themeColor="text1"/>
                      <w:sz w:val="25"/>
                      <w:szCs w:val="25"/>
                      <w:lang w:eastAsia="ru-RU"/>
                    </w:rPr>
                    <w:t>в ДКСУ м. Київ, МФО 820172</w:t>
                  </w:r>
                </w:p>
                <w:p w14:paraId="2C649A27" w14:textId="112ABE0E" w:rsidR="00B54439" w:rsidRPr="005F2DA4" w:rsidRDefault="00B54439" w:rsidP="0075635A">
                  <w:pPr>
                    <w:spacing w:line="240" w:lineRule="auto"/>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UA533052990000026008040100039</w:t>
                  </w:r>
                </w:p>
                <w:p w14:paraId="2FC9DC3B" w14:textId="769A39EB" w:rsidR="00B54439" w:rsidRPr="005F2DA4" w:rsidRDefault="00B54439" w:rsidP="0075635A">
                  <w:pPr>
                    <w:spacing w:line="240" w:lineRule="auto"/>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в АТ КБ «Приватбанк», МФО 305299</w:t>
                  </w:r>
                </w:p>
                <w:p w14:paraId="6B5BE7C5" w14:textId="77777777" w:rsidR="00100103" w:rsidRPr="005F2DA4" w:rsidRDefault="00100103" w:rsidP="0075635A">
                  <w:pPr>
                    <w:spacing w:line="240" w:lineRule="auto"/>
                    <w:rPr>
                      <w:rFonts w:ascii="Times New Roman" w:eastAsia="Times New Roman" w:hAnsi="Times New Roman" w:cs="Times New Roman"/>
                      <w:color w:val="000000" w:themeColor="text1"/>
                      <w:sz w:val="25"/>
                      <w:szCs w:val="25"/>
                      <w:lang w:eastAsia="ru-RU"/>
                    </w:rPr>
                  </w:pPr>
                  <w:proofErr w:type="spellStart"/>
                  <w:r w:rsidRPr="005F2DA4">
                    <w:rPr>
                      <w:rFonts w:ascii="Times New Roman" w:eastAsia="Times New Roman" w:hAnsi="Times New Roman" w:cs="Times New Roman"/>
                      <w:color w:val="000000" w:themeColor="text1"/>
                      <w:sz w:val="25"/>
                      <w:szCs w:val="25"/>
                      <w:lang w:eastAsia="ru-RU"/>
                    </w:rPr>
                    <w:t>тел</w:t>
                  </w:r>
                  <w:proofErr w:type="spellEnd"/>
                  <w:r w:rsidRPr="005F2DA4">
                    <w:rPr>
                      <w:rFonts w:ascii="Times New Roman" w:eastAsia="Times New Roman" w:hAnsi="Times New Roman" w:cs="Times New Roman"/>
                      <w:color w:val="000000" w:themeColor="text1"/>
                      <w:sz w:val="25"/>
                      <w:szCs w:val="25"/>
                      <w:lang w:eastAsia="ru-RU"/>
                    </w:rPr>
                    <w:t>. (04578) 5-13-38</w:t>
                  </w:r>
                </w:p>
                <w:p w14:paraId="3FD75DE3" w14:textId="77777777" w:rsidR="00100103" w:rsidRPr="00E22BD1" w:rsidRDefault="00100103" w:rsidP="0075635A">
                  <w:pPr>
                    <w:spacing w:line="240" w:lineRule="auto"/>
                    <w:rPr>
                      <w:rFonts w:ascii="Times New Roman" w:eastAsia="Times New Roman" w:hAnsi="Times New Roman" w:cs="Times New Roman"/>
                      <w:color w:val="000000" w:themeColor="text1"/>
                      <w:sz w:val="25"/>
                      <w:szCs w:val="25"/>
                      <w:lang w:val="en-US" w:eastAsia="ru-RU"/>
                    </w:rPr>
                  </w:pPr>
                  <w:r w:rsidRPr="005F2DA4">
                    <w:rPr>
                      <w:rFonts w:ascii="Times New Roman" w:eastAsia="Times New Roman" w:hAnsi="Times New Roman" w:cs="Times New Roman"/>
                      <w:color w:val="000000" w:themeColor="text1"/>
                      <w:sz w:val="25"/>
                      <w:szCs w:val="25"/>
                      <w:lang w:val="en-US" w:eastAsia="ru-RU"/>
                    </w:rPr>
                    <w:t>e</w:t>
                  </w:r>
                  <w:r w:rsidRPr="00E22BD1">
                    <w:rPr>
                      <w:rFonts w:ascii="Times New Roman" w:eastAsia="Times New Roman" w:hAnsi="Times New Roman" w:cs="Times New Roman"/>
                      <w:color w:val="000000" w:themeColor="text1"/>
                      <w:sz w:val="25"/>
                      <w:szCs w:val="25"/>
                      <w:lang w:val="en-US" w:eastAsia="ru-RU"/>
                    </w:rPr>
                    <w:t>-</w:t>
                  </w:r>
                  <w:r w:rsidRPr="005F2DA4">
                    <w:rPr>
                      <w:rFonts w:ascii="Times New Roman" w:eastAsia="Times New Roman" w:hAnsi="Times New Roman" w:cs="Times New Roman"/>
                      <w:color w:val="000000" w:themeColor="text1"/>
                      <w:sz w:val="25"/>
                      <w:szCs w:val="25"/>
                      <w:lang w:val="en-US" w:eastAsia="ru-RU"/>
                    </w:rPr>
                    <w:t>mail</w:t>
                  </w:r>
                  <w:r w:rsidRPr="005F2DA4">
                    <w:rPr>
                      <w:rFonts w:ascii="Times New Roman" w:eastAsia="Times New Roman" w:hAnsi="Times New Roman" w:cs="Times New Roman"/>
                      <w:color w:val="000000" w:themeColor="text1"/>
                      <w:sz w:val="25"/>
                      <w:szCs w:val="25"/>
                      <w:lang w:eastAsia="ru-RU"/>
                    </w:rPr>
                    <w:t>:</w:t>
                  </w:r>
                  <w:r w:rsidRPr="00E22BD1">
                    <w:rPr>
                      <w:rFonts w:ascii="Times New Roman" w:eastAsia="Times New Roman" w:hAnsi="Times New Roman" w:cs="Times New Roman"/>
                      <w:color w:val="000000" w:themeColor="text1"/>
                      <w:sz w:val="25"/>
                      <w:szCs w:val="25"/>
                      <w:lang w:val="en-US" w:eastAsia="ru-RU"/>
                    </w:rPr>
                    <w:t xml:space="preserve"> </w:t>
                  </w:r>
                  <w:r w:rsidRPr="005F2DA4">
                    <w:rPr>
                      <w:rFonts w:ascii="Times New Roman" w:eastAsia="Times New Roman" w:hAnsi="Times New Roman" w:cs="Times New Roman"/>
                      <w:color w:val="000000" w:themeColor="text1"/>
                      <w:sz w:val="25"/>
                      <w:szCs w:val="25"/>
                      <w:lang w:val="en-US" w:eastAsia="ru-RU"/>
                    </w:rPr>
                    <w:t>makariv</w:t>
                  </w:r>
                  <w:r w:rsidRPr="00E22BD1">
                    <w:rPr>
                      <w:rFonts w:ascii="Times New Roman" w:eastAsia="Times New Roman" w:hAnsi="Times New Roman" w:cs="Times New Roman"/>
                      <w:color w:val="000000" w:themeColor="text1"/>
                      <w:sz w:val="25"/>
                      <w:szCs w:val="25"/>
                      <w:lang w:val="en-US" w:eastAsia="ru-RU"/>
                    </w:rPr>
                    <w:t>.</w:t>
                  </w:r>
                  <w:r w:rsidRPr="005F2DA4">
                    <w:rPr>
                      <w:rFonts w:ascii="Times New Roman" w:eastAsia="Times New Roman" w:hAnsi="Times New Roman" w:cs="Times New Roman"/>
                      <w:color w:val="000000" w:themeColor="text1"/>
                      <w:sz w:val="25"/>
                      <w:szCs w:val="25"/>
                      <w:lang w:val="en-US" w:eastAsia="ru-RU"/>
                    </w:rPr>
                    <w:t>blil</w:t>
                  </w:r>
                  <w:r w:rsidRPr="00E22BD1">
                    <w:rPr>
                      <w:rFonts w:ascii="Times New Roman" w:eastAsia="Times New Roman" w:hAnsi="Times New Roman" w:cs="Times New Roman"/>
                      <w:color w:val="000000" w:themeColor="text1"/>
                      <w:sz w:val="25"/>
                      <w:szCs w:val="25"/>
                      <w:lang w:val="en-US" w:eastAsia="ru-RU"/>
                    </w:rPr>
                    <w:t>@</w:t>
                  </w:r>
                  <w:r w:rsidRPr="005F2DA4">
                    <w:rPr>
                      <w:rFonts w:ascii="Times New Roman" w:eastAsia="Times New Roman" w:hAnsi="Times New Roman" w:cs="Times New Roman"/>
                      <w:color w:val="000000" w:themeColor="text1"/>
                      <w:sz w:val="25"/>
                      <w:szCs w:val="25"/>
                      <w:lang w:val="en-US" w:eastAsia="ru-RU"/>
                    </w:rPr>
                    <w:t>gmail</w:t>
                  </w:r>
                  <w:r w:rsidRPr="00E22BD1">
                    <w:rPr>
                      <w:rFonts w:ascii="Times New Roman" w:eastAsia="Times New Roman" w:hAnsi="Times New Roman" w:cs="Times New Roman"/>
                      <w:color w:val="000000" w:themeColor="text1"/>
                      <w:sz w:val="25"/>
                      <w:szCs w:val="25"/>
                      <w:lang w:val="en-US" w:eastAsia="ru-RU"/>
                    </w:rPr>
                    <w:t>.</w:t>
                  </w:r>
                  <w:r w:rsidRPr="005F2DA4">
                    <w:rPr>
                      <w:rFonts w:ascii="Times New Roman" w:eastAsia="Times New Roman" w:hAnsi="Times New Roman" w:cs="Times New Roman"/>
                      <w:color w:val="000000" w:themeColor="text1"/>
                      <w:sz w:val="25"/>
                      <w:szCs w:val="25"/>
                      <w:lang w:val="en-US" w:eastAsia="ru-RU"/>
                    </w:rPr>
                    <w:t>com</w:t>
                  </w:r>
                </w:p>
                <w:p w14:paraId="08F2AC44" w14:textId="64A793B3" w:rsidR="00521551" w:rsidRPr="005F2DA4" w:rsidRDefault="00100103" w:rsidP="0075635A">
                  <w:pPr>
                    <w:spacing w:line="240" w:lineRule="auto"/>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 xml:space="preserve"> </w:t>
                  </w:r>
                </w:p>
                <w:p w14:paraId="1C557444" w14:textId="77777777" w:rsidR="00521551" w:rsidRPr="005F2DA4" w:rsidRDefault="00521551" w:rsidP="0075635A">
                  <w:pPr>
                    <w:spacing w:line="240" w:lineRule="auto"/>
                    <w:rPr>
                      <w:rFonts w:ascii="Times New Roman" w:eastAsia="Times New Roman" w:hAnsi="Times New Roman" w:cs="Times New Roman"/>
                      <w:b/>
                      <w:bCs/>
                      <w:color w:val="000000" w:themeColor="text1"/>
                      <w:sz w:val="25"/>
                      <w:szCs w:val="25"/>
                      <w:lang w:eastAsia="ru-RU"/>
                    </w:rPr>
                  </w:pPr>
                </w:p>
                <w:p w14:paraId="72EB2BF8" w14:textId="17B1D56D" w:rsidR="00100103" w:rsidRPr="005F2DA4" w:rsidRDefault="00100103" w:rsidP="0075635A">
                  <w:pPr>
                    <w:spacing w:line="240" w:lineRule="auto"/>
                    <w:rPr>
                      <w:rFonts w:ascii="Times New Roman" w:eastAsia="Times New Roman" w:hAnsi="Times New Roman" w:cs="Times New Roman"/>
                      <w:b/>
                      <w:bCs/>
                      <w:color w:val="000000" w:themeColor="text1"/>
                      <w:sz w:val="25"/>
                      <w:szCs w:val="25"/>
                      <w:lang w:eastAsia="ru-RU"/>
                    </w:rPr>
                  </w:pPr>
                  <w:r w:rsidRPr="005F2DA4">
                    <w:rPr>
                      <w:rFonts w:ascii="Times New Roman" w:eastAsia="Times New Roman" w:hAnsi="Times New Roman" w:cs="Times New Roman"/>
                      <w:b/>
                      <w:bCs/>
                      <w:color w:val="000000" w:themeColor="text1"/>
                      <w:sz w:val="25"/>
                      <w:szCs w:val="25"/>
                      <w:lang w:eastAsia="ru-RU"/>
                    </w:rPr>
                    <w:t>Директор</w:t>
                  </w:r>
                </w:p>
                <w:p w14:paraId="4302CE3E" w14:textId="77777777" w:rsidR="00100103" w:rsidRPr="005F2DA4" w:rsidRDefault="00100103" w:rsidP="0075635A">
                  <w:pPr>
                    <w:spacing w:line="240" w:lineRule="auto"/>
                    <w:rPr>
                      <w:rFonts w:ascii="Times New Roman" w:eastAsia="Times New Roman" w:hAnsi="Times New Roman" w:cs="Times New Roman"/>
                      <w:b/>
                      <w:bCs/>
                      <w:color w:val="000000" w:themeColor="text1"/>
                      <w:sz w:val="25"/>
                      <w:szCs w:val="25"/>
                      <w:lang w:eastAsia="ru-RU"/>
                    </w:rPr>
                  </w:pPr>
                </w:p>
                <w:p w14:paraId="5DAEF1D2" w14:textId="7D9771CF" w:rsidR="00100103" w:rsidRPr="005F2DA4" w:rsidRDefault="00692CF5" w:rsidP="0075635A">
                  <w:pPr>
                    <w:spacing w:line="240" w:lineRule="auto"/>
                    <w:rPr>
                      <w:rFonts w:ascii="Times New Roman" w:eastAsia="Times New Roman" w:hAnsi="Times New Roman" w:cs="Times New Roman"/>
                      <w:b/>
                      <w:bCs/>
                      <w:color w:val="000000" w:themeColor="text1"/>
                      <w:spacing w:val="-1"/>
                      <w:sz w:val="25"/>
                      <w:szCs w:val="25"/>
                      <w:lang w:eastAsia="ru-RU"/>
                    </w:rPr>
                  </w:pPr>
                  <w:r w:rsidRPr="005F2DA4">
                    <w:rPr>
                      <w:rFonts w:ascii="Times New Roman" w:eastAsia="Times New Roman" w:hAnsi="Times New Roman" w:cs="Times New Roman"/>
                      <w:b/>
                      <w:bCs/>
                      <w:color w:val="000000" w:themeColor="text1"/>
                      <w:spacing w:val="-1"/>
                      <w:sz w:val="25"/>
                      <w:szCs w:val="25"/>
                      <w:lang w:eastAsia="ru-RU"/>
                    </w:rPr>
                    <w:t>____________</w:t>
                  </w:r>
                  <w:r w:rsidR="00100103" w:rsidRPr="005F2DA4">
                    <w:rPr>
                      <w:rFonts w:ascii="Times New Roman" w:eastAsia="Times New Roman" w:hAnsi="Times New Roman" w:cs="Times New Roman"/>
                      <w:b/>
                      <w:bCs/>
                      <w:color w:val="000000" w:themeColor="text1"/>
                      <w:spacing w:val="-1"/>
                      <w:sz w:val="25"/>
                      <w:szCs w:val="25"/>
                      <w:lang w:eastAsia="ru-RU"/>
                    </w:rPr>
                    <w:t>___</w:t>
                  </w:r>
                  <w:r w:rsidR="00D913B6" w:rsidRPr="005F2DA4">
                    <w:rPr>
                      <w:rFonts w:ascii="Times New Roman" w:eastAsia="Times New Roman" w:hAnsi="Times New Roman" w:cs="Times New Roman"/>
                      <w:b/>
                      <w:bCs/>
                      <w:color w:val="000000" w:themeColor="text1"/>
                      <w:spacing w:val="-1"/>
                      <w:sz w:val="25"/>
                      <w:szCs w:val="25"/>
                      <w:lang w:eastAsia="ru-RU"/>
                    </w:rPr>
                    <w:t>/</w:t>
                  </w:r>
                  <w:r w:rsidR="00100103" w:rsidRPr="005F2DA4">
                    <w:rPr>
                      <w:rFonts w:ascii="Times New Roman" w:eastAsia="Times New Roman" w:hAnsi="Times New Roman" w:cs="Times New Roman"/>
                      <w:b/>
                      <w:bCs/>
                      <w:color w:val="000000" w:themeColor="text1"/>
                      <w:spacing w:val="-1"/>
                      <w:sz w:val="25"/>
                      <w:szCs w:val="25"/>
                      <w:lang w:eastAsia="ru-RU"/>
                    </w:rPr>
                    <w:t>Галина РОМАНЕНКО</w:t>
                  </w:r>
                  <w:r w:rsidR="00D913B6" w:rsidRPr="005F2DA4">
                    <w:rPr>
                      <w:rFonts w:ascii="Times New Roman" w:eastAsia="Times New Roman" w:hAnsi="Times New Roman" w:cs="Times New Roman"/>
                      <w:b/>
                      <w:bCs/>
                      <w:color w:val="000000" w:themeColor="text1"/>
                      <w:spacing w:val="-1"/>
                      <w:sz w:val="25"/>
                      <w:szCs w:val="25"/>
                      <w:lang w:eastAsia="ru-RU"/>
                    </w:rPr>
                    <w:t>/</w:t>
                  </w:r>
                </w:p>
                <w:p w14:paraId="33DFF42F" w14:textId="77777777" w:rsidR="000E6FA8" w:rsidRPr="005F2DA4" w:rsidRDefault="000E6FA8" w:rsidP="0075635A">
                  <w:pPr>
                    <w:spacing w:line="240" w:lineRule="auto"/>
                    <w:jc w:val="center"/>
                    <w:rPr>
                      <w:rFonts w:ascii="Times New Roman" w:eastAsia="Times New Roman" w:hAnsi="Times New Roman" w:cs="Times New Roman"/>
                      <w:b/>
                      <w:color w:val="000000" w:themeColor="text1"/>
                      <w:sz w:val="25"/>
                      <w:szCs w:val="25"/>
                      <w:highlight w:val="yellow"/>
                    </w:rPr>
                  </w:pPr>
                </w:p>
                <w:p w14:paraId="23165110" w14:textId="7E08D4FD" w:rsidR="000E6FA8" w:rsidRPr="005F2DA4" w:rsidRDefault="000E6FA8" w:rsidP="0075635A">
                  <w:pPr>
                    <w:spacing w:line="240" w:lineRule="auto"/>
                    <w:jc w:val="center"/>
                    <w:rPr>
                      <w:rFonts w:ascii="Times New Roman" w:eastAsia="Times New Roman" w:hAnsi="Times New Roman" w:cs="Times New Roman"/>
                      <w:b/>
                      <w:color w:val="000000" w:themeColor="text1"/>
                      <w:sz w:val="25"/>
                      <w:szCs w:val="25"/>
                      <w:highlight w:val="yellow"/>
                    </w:rPr>
                  </w:pPr>
                </w:p>
              </w:tc>
              <w:tc>
                <w:tcPr>
                  <w:tcW w:w="4770" w:type="dxa"/>
                  <w:tcBorders>
                    <w:top w:val="nil"/>
                    <w:left w:val="nil"/>
                    <w:bottom w:val="nil"/>
                    <w:right w:val="nil"/>
                  </w:tcBorders>
                  <w:tcMar>
                    <w:top w:w="100" w:type="dxa"/>
                    <w:left w:w="100" w:type="dxa"/>
                    <w:bottom w:w="100" w:type="dxa"/>
                    <w:right w:w="100" w:type="dxa"/>
                  </w:tcMar>
                  <w:hideMark/>
                </w:tcPr>
                <w:p w14:paraId="005C6BCB" w14:textId="43DA9E48" w:rsidR="005E21B9" w:rsidRPr="005F2DA4" w:rsidRDefault="005E21B9" w:rsidP="0075635A">
                  <w:pPr>
                    <w:spacing w:line="240" w:lineRule="auto"/>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П</w:t>
                  </w:r>
                  <w:r w:rsidR="00100103" w:rsidRPr="005F2DA4">
                    <w:rPr>
                      <w:rFonts w:ascii="Times New Roman" w:eastAsia="Times New Roman" w:hAnsi="Times New Roman" w:cs="Times New Roman"/>
                      <w:b/>
                      <w:color w:val="000000" w:themeColor="text1"/>
                      <w:sz w:val="25"/>
                      <w:szCs w:val="25"/>
                    </w:rPr>
                    <w:t>ОСТАЧАЛЬНИК</w:t>
                  </w:r>
                  <w:r w:rsidRPr="005F2DA4">
                    <w:rPr>
                      <w:rFonts w:ascii="Times New Roman" w:eastAsia="Times New Roman" w:hAnsi="Times New Roman" w:cs="Times New Roman"/>
                      <w:b/>
                      <w:color w:val="000000" w:themeColor="text1"/>
                      <w:sz w:val="25"/>
                      <w:szCs w:val="25"/>
                    </w:rPr>
                    <w:t>:</w:t>
                  </w:r>
                </w:p>
                <w:p w14:paraId="34F6F790" w14:textId="77777777" w:rsidR="00521551" w:rsidRPr="005F2DA4" w:rsidRDefault="00521551" w:rsidP="0075635A">
                  <w:pPr>
                    <w:spacing w:line="240" w:lineRule="auto"/>
                    <w:jc w:val="center"/>
                    <w:rPr>
                      <w:rFonts w:ascii="Times New Roman" w:eastAsia="Times New Roman" w:hAnsi="Times New Roman" w:cs="Times New Roman"/>
                      <w:b/>
                      <w:color w:val="000000" w:themeColor="text1"/>
                      <w:sz w:val="25"/>
                      <w:szCs w:val="25"/>
                    </w:rPr>
                  </w:pPr>
                </w:p>
                <w:p w14:paraId="28619D41" w14:textId="45129ABC" w:rsidR="00521551" w:rsidRPr="005F2DA4" w:rsidRDefault="00521551" w:rsidP="0075635A">
                  <w:pPr>
                    <w:spacing w:line="240" w:lineRule="auto"/>
                    <w:rPr>
                      <w:rFonts w:ascii="Times New Roman" w:hAnsi="Times New Roman" w:cs="Times New Roman"/>
                      <w:b/>
                      <w:color w:val="000000" w:themeColor="text1"/>
                      <w:sz w:val="25"/>
                      <w:szCs w:val="25"/>
                    </w:rPr>
                  </w:pPr>
                </w:p>
                <w:p w14:paraId="23F16CB0" w14:textId="77777777" w:rsidR="00B54439" w:rsidRPr="005F2DA4" w:rsidRDefault="00521551" w:rsidP="0075635A">
                  <w:pPr>
                    <w:spacing w:line="240" w:lineRule="auto"/>
                    <w:rPr>
                      <w:rFonts w:ascii="Times New Roman" w:hAnsi="Times New Roman" w:cs="Times New Roman"/>
                      <w:color w:val="000000" w:themeColor="text1"/>
                      <w:sz w:val="25"/>
                      <w:szCs w:val="25"/>
                    </w:rPr>
                  </w:pPr>
                  <w:r w:rsidRPr="005F2DA4">
                    <w:rPr>
                      <w:rFonts w:ascii="Times New Roman" w:hAnsi="Times New Roman" w:cs="Times New Roman"/>
                      <w:color w:val="000000" w:themeColor="text1"/>
                      <w:sz w:val="25"/>
                      <w:szCs w:val="25"/>
                    </w:rPr>
                    <w:br/>
                  </w:r>
                </w:p>
                <w:p w14:paraId="5E2829B7" w14:textId="15ACDEF0" w:rsidR="00521551" w:rsidRPr="005F2DA4" w:rsidRDefault="00521551" w:rsidP="0075635A">
                  <w:pPr>
                    <w:spacing w:line="240" w:lineRule="auto"/>
                    <w:rPr>
                      <w:rFonts w:ascii="Times New Roman" w:hAnsi="Times New Roman" w:cs="Times New Roman"/>
                      <w:color w:val="000000" w:themeColor="text1"/>
                      <w:sz w:val="25"/>
                      <w:szCs w:val="25"/>
                    </w:rPr>
                  </w:pPr>
                  <w:r w:rsidRPr="005F2DA4">
                    <w:rPr>
                      <w:rFonts w:ascii="Times New Roman" w:hAnsi="Times New Roman" w:cs="Times New Roman"/>
                      <w:color w:val="000000" w:themeColor="text1"/>
                      <w:sz w:val="25"/>
                      <w:szCs w:val="25"/>
                    </w:rPr>
                    <w:t xml:space="preserve">Юридична адреса: </w:t>
                  </w:r>
                </w:p>
                <w:p w14:paraId="2010C1C3" w14:textId="6E8038FF" w:rsidR="00521551" w:rsidRPr="005F2DA4" w:rsidRDefault="00521551" w:rsidP="0075635A">
                  <w:pPr>
                    <w:spacing w:line="240" w:lineRule="auto"/>
                    <w:rPr>
                      <w:rFonts w:ascii="Times New Roman" w:hAnsi="Times New Roman" w:cs="Times New Roman"/>
                      <w:color w:val="000000" w:themeColor="text1"/>
                      <w:sz w:val="25"/>
                      <w:szCs w:val="25"/>
                    </w:rPr>
                  </w:pPr>
                  <w:r w:rsidRPr="005F2DA4">
                    <w:rPr>
                      <w:rFonts w:ascii="Times New Roman" w:hAnsi="Times New Roman" w:cs="Times New Roman"/>
                      <w:color w:val="000000" w:themeColor="text1"/>
                      <w:sz w:val="25"/>
                      <w:szCs w:val="25"/>
                    </w:rPr>
                    <w:t xml:space="preserve">Поштова адреса: </w:t>
                  </w:r>
                </w:p>
                <w:p w14:paraId="3DE61B60" w14:textId="5676B758" w:rsidR="00521551" w:rsidRPr="005F2DA4" w:rsidRDefault="00BF3394" w:rsidP="0075635A">
                  <w:pPr>
                    <w:spacing w:line="240" w:lineRule="auto"/>
                    <w:rPr>
                      <w:rFonts w:ascii="Times New Roman" w:hAnsi="Times New Roman" w:cs="Times New Roman"/>
                      <w:color w:val="000000" w:themeColor="text1"/>
                      <w:sz w:val="25"/>
                      <w:szCs w:val="25"/>
                    </w:rPr>
                  </w:pPr>
                  <w:r w:rsidRPr="005F2DA4">
                    <w:rPr>
                      <w:rFonts w:ascii="Times New Roman" w:hAnsi="Times New Roman" w:cs="Times New Roman"/>
                      <w:color w:val="000000" w:themeColor="text1"/>
                      <w:sz w:val="25"/>
                      <w:szCs w:val="25"/>
                    </w:rPr>
                    <w:t xml:space="preserve">ЄДРПОУ </w:t>
                  </w:r>
                </w:p>
                <w:p w14:paraId="1D0B5A20" w14:textId="198D6C01" w:rsidR="00521551" w:rsidRPr="005F2DA4" w:rsidRDefault="00521551" w:rsidP="0075635A">
                  <w:pPr>
                    <w:spacing w:line="240" w:lineRule="auto"/>
                    <w:rPr>
                      <w:rFonts w:ascii="Times New Roman" w:hAnsi="Times New Roman" w:cs="Times New Roman"/>
                      <w:color w:val="000000" w:themeColor="text1"/>
                      <w:sz w:val="25"/>
                      <w:szCs w:val="25"/>
                    </w:rPr>
                  </w:pPr>
                  <w:r w:rsidRPr="005F2DA4">
                    <w:rPr>
                      <w:rFonts w:ascii="Times New Roman" w:hAnsi="Times New Roman" w:cs="Times New Roman"/>
                      <w:color w:val="000000" w:themeColor="text1"/>
                      <w:sz w:val="25"/>
                      <w:szCs w:val="25"/>
                      <w:lang w:val="en-US"/>
                    </w:rPr>
                    <w:t>I</w:t>
                  </w:r>
                  <w:r w:rsidRPr="005F2DA4">
                    <w:rPr>
                      <w:rFonts w:ascii="Times New Roman" w:hAnsi="Times New Roman" w:cs="Times New Roman"/>
                      <w:color w:val="000000" w:themeColor="text1"/>
                      <w:sz w:val="25"/>
                      <w:szCs w:val="25"/>
                    </w:rPr>
                    <w:t>BAN UA</w:t>
                  </w:r>
                </w:p>
                <w:p w14:paraId="61751EE7" w14:textId="652F7B20" w:rsidR="00D913B6" w:rsidRPr="005F2DA4" w:rsidRDefault="00D913B6" w:rsidP="0075635A">
                  <w:pPr>
                    <w:spacing w:line="240" w:lineRule="auto"/>
                    <w:rPr>
                      <w:rFonts w:ascii="Times New Roman" w:hAnsi="Times New Roman" w:cs="Times New Roman"/>
                      <w:color w:val="000000" w:themeColor="text1"/>
                      <w:sz w:val="25"/>
                      <w:szCs w:val="25"/>
                    </w:rPr>
                  </w:pPr>
                  <w:r w:rsidRPr="005F2DA4">
                    <w:rPr>
                      <w:rFonts w:ascii="Times New Roman" w:hAnsi="Times New Roman" w:cs="Times New Roman"/>
                      <w:color w:val="000000" w:themeColor="text1"/>
                      <w:sz w:val="25"/>
                      <w:szCs w:val="25"/>
                    </w:rPr>
                    <w:t>в</w:t>
                  </w:r>
                </w:p>
                <w:p w14:paraId="578D330C" w14:textId="2B82ACEF" w:rsidR="00521551" w:rsidRPr="005F2DA4" w:rsidRDefault="00D913B6" w:rsidP="0075635A">
                  <w:pPr>
                    <w:spacing w:line="240" w:lineRule="auto"/>
                    <w:rPr>
                      <w:rFonts w:ascii="Times New Roman" w:hAnsi="Times New Roman" w:cs="Times New Roman"/>
                      <w:bCs/>
                      <w:color w:val="000000" w:themeColor="text1"/>
                      <w:sz w:val="25"/>
                      <w:szCs w:val="25"/>
                      <w:shd w:val="clear" w:color="auto" w:fill="FFFFFF"/>
                    </w:rPr>
                  </w:pPr>
                  <w:proofErr w:type="spellStart"/>
                  <w:r w:rsidRPr="005F2DA4">
                    <w:rPr>
                      <w:rFonts w:ascii="Times New Roman" w:hAnsi="Times New Roman" w:cs="Times New Roman"/>
                      <w:color w:val="000000" w:themeColor="text1"/>
                      <w:sz w:val="25"/>
                      <w:szCs w:val="25"/>
                    </w:rPr>
                    <w:t>Тел</w:t>
                  </w:r>
                  <w:proofErr w:type="spellEnd"/>
                  <w:r w:rsidRPr="005F2DA4">
                    <w:rPr>
                      <w:rFonts w:ascii="Times New Roman" w:hAnsi="Times New Roman" w:cs="Times New Roman"/>
                      <w:color w:val="000000" w:themeColor="text1"/>
                      <w:sz w:val="25"/>
                      <w:szCs w:val="25"/>
                    </w:rPr>
                    <w:t xml:space="preserve"> </w:t>
                  </w:r>
                  <w:r w:rsidR="00521551" w:rsidRPr="005F2DA4">
                    <w:rPr>
                      <w:rFonts w:ascii="Times New Roman" w:hAnsi="Times New Roman" w:cs="Times New Roman"/>
                      <w:color w:val="000000" w:themeColor="text1"/>
                      <w:sz w:val="25"/>
                      <w:szCs w:val="25"/>
                    </w:rPr>
                    <w:br/>
                  </w:r>
                  <w:r w:rsidRPr="005F2DA4">
                    <w:rPr>
                      <w:rFonts w:ascii="Times New Roman" w:eastAsia="Times New Roman" w:hAnsi="Times New Roman" w:cs="Times New Roman"/>
                      <w:color w:val="000000" w:themeColor="text1"/>
                      <w:sz w:val="25"/>
                      <w:szCs w:val="25"/>
                      <w:lang w:val="en-US" w:eastAsia="ru-RU"/>
                    </w:rPr>
                    <w:t>e</w:t>
                  </w:r>
                  <w:r w:rsidRPr="005F2DA4">
                    <w:rPr>
                      <w:rFonts w:ascii="Times New Roman" w:eastAsia="Times New Roman" w:hAnsi="Times New Roman" w:cs="Times New Roman"/>
                      <w:color w:val="000000" w:themeColor="text1"/>
                      <w:sz w:val="25"/>
                      <w:szCs w:val="25"/>
                      <w:lang w:eastAsia="ru-RU"/>
                    </w:rPr>
                    <w:t>-</w:t>
                  </w:r>
                  <w:r w:rsidRPr="005F2DA4">
                    <w:rPr>
                      <w:rFonts w:ascii="Times New Roman" w:eastAsia="Times New Roman" w:hAnsi="Times New Roman" w:cs="Times New Roman"/>
                      <w:color w:val="000000" w:themeColor="text1"/>
                      <w:sz w:val="25"/>
                      <w:szCs w:val="25"/>
                      <w:lang w:val="en-US" w:eastAsia="ru-RU"/>
                    </w:rPr>
                    <w:t>mail</w:t>
                  </w:r>
                  <w:r w:rsidRPr="005F2DA4">
                    <w:rPr>
                      <w:rFonts w:ascii="Times New Roman" w:eastAsia="Times New Roman" w:hAnsi="Times New Roman" w:cs="Times New Roman"/>
                      <w:color w:val="000000" w:themeColor="text1"/>
                      <w:sz w:val="25"/>
                      <w:szCs w:val="25"/>
                      <w:lang w:eastAsia="ru-RU"/>
                    </w:rPr>
                    <w:t>:</w:t>
                  </w:r>
                </w:p>
                <w:p w14:paraId="35F0BA85" w14:textId="77777777" w:rsidR="00521551" w:rsidRPr="005F2DA4" w:rsidRDefault="00521551" w:rsidP="0075635A">
                  <w:pPr>
                    <w:spacing w:line="240" w:lineRule="auto"/>
                    <w:rPr>
                      <w:rFonts w:ascii="Times New Roman" w:hAnsi="Times New Roman" w:cs="Times New Roman"/>
                      <w:color w:val="000000" w:themeColor="text1"/>
                      <w:sz w:val="25"/>
                      <w:szCs w:val="25"/>
                    </w:rPr>
                  </w:pPr>
                </w:p>
                <w:p w14:paraId="204613B9" w14:textId="2BCB517E" w:rsidR="0075635A" w:rsidRDefault="0075635A" w:rsidP="0075635A">
                  <w:pPr>
                    <w:spacing w:line="240" w:lineRule="auto"/>
                    <w:rPr>
                      <w:rFonts w:ascii="Times New Roman" w:hAnsi="Times New Roman" w:cs="Times New Roman"/>
                      <w:b/>
                      <w:color w:val="000000" w:themeColor="text1"/>
                      <w:sz w:val="25"/>
                      <w:szCs w:val="25"/>
                    </w:rPr>
                  </w:pPr>
                </w:p>
                <w:p w14:paraId="32020B18" w14:textId="137053AA" w:rsidR="005F2DA4" w:rsidRDefault="005F2DA4" w:rsidP="0075635A">
                  <w:pPr>
                    <w:spacing w:line="240" w:lineRule="auto"/>
                    <w:rPr>
                      <w:rFonts w:ascii="Times New Roman" w:hAnsi="Times New Roman" w:cs="Times New Roman"/>
                      <w:b/>
                      <w:color w:val="000000" w:themeColor="text1"/>
                      <w:sz w:val="25"/>
                      <w:szCs w:val="25"/>
                    </w:rPr>
                  </w:pPr>
                </w:p>
                <w:p w14:paraId="57466039" w14:textId="77777777" w:rsidR="005F2DA4" w:rsidRPr="005F2DA4" w:rsidRDefault="005F2DA4" w:rsidP="0075635A">
                  <w:pPr>
                    <w:spacing w:line="240" w:lineRule="auto"/>
                    <w:rPr>
                      <w:rFonts w:ascii="Times New Roman" w:hAnsi="Times New Roman" w:cs="Times New Roman"/>
                      <w:b/>
                      <w:color w:val="000000" w:themeColor="text1"/>
                      <w:sz w:val="25"/>
                      <w:szCs w:val="25"/>
                    </w:rPr>
                  </w:pPr>
                </w:p>
                <w:p w14:paraId="3CDF74A9" w14:textId="77777777" w:rsidR="0075635A" w:rsidRPr="005F2DA4" w:rsidRDefault="0075635A" w:rsidP="0075635A">
                  <w:pPr>
                    <w:spacing w:line="240" w:lineRule="auto"/>
                    <w:rPr>
                      <w:rFonts w:ascii="Times New Roman" w:hAnsi="Times New Roman" w:cs="Times New Roman"/>
                      <w:b/>
                      <w:color w:val="000000" w:themeColor="text1"/>
                      <w:sz w:val="25"/>
                      <w:szCs w:val="25"/>
                    </w:rPr>
                  </w:pPr>
                </w:p>
                <w:p w14:paraId="5D9CEA80" w14:textId="3B6F6E18" w:rsidR="00D913B6" w:rsidRPr="005F2DA4" w:rsidRDefault="00D913B6" w:rsidP="0075635A">
                  <w:pPr>
                    <w:spacing w:line="240" w:lineRule="auto"/>
                    <w:rPr>
                      <w:rFonts w:ascii="Times New Roman" w:hAnsi="Times New Roman" w:cs="Times New Roman"/>
                      <w:b/>
                      <w:color w:val="000000" w:themeColor="text1"/>
                      <w:sz w:val="25"/>
                      <w:szCs w:val="25"/>
                    </w:rPr>
                  </w:pPr>
                  <w:r w:rsidRPr="005F2DA4">
                    <w:rPr>
                      <w:rFonts w:ascii="Times New Roman" w:hAnsi="Times New Roman" w:cs="Times New Roman"/>
                      <w:b/>
                      <w:color w:val="000000" w:themeColor="text1"/>
                      <w:sz w:val="25"/>
                      <w:szCs w:val="25"/>
                    </w:rPr>
                    <w:t>Керівник</w:t>
                  </w:r>
                </w:p>
                <w:p w14:paraId="3CCA1DEC" w14:textId="5683CAD4" w:rsidR="00521551" w:rsidRPr="005F2DA4" w:rsidRDefault="00521551" w:rsidP="0075635A">
                  <w:pPr>
                    <w:spacing w:line="240" w:lineRule="auto"/>
                    <w:rPr>
                      <w:rFonts w:ascii="Times New Roman" w:hAnsi="Times New Roman" w:cs="Times New Roman"/>
                      <w:b/>
                      <w:color w:val="000000" w:themeColor="text1"/>
                      <w:sz w:val="25"/>
                      <w:szCs w:val="25"/>
                    </w:rPr>
                  </w:pPr>
                </w:p>
                <w:p w14:paraId="2A30A4DC" w14:textId="071F8D98" w:rsidR="000E6FA8" w:rsidRPr="005F2DA4" w:rsidRDefault="00521551" w:rsidP="0075635A">
                  <w:pPr>
                    <w:spacing w:line="240" w:lineRule="auto"/>
                    <w:rPr>
                      <w:rFonts w:ascii="Times New Roman" w:eastAsia="Times New Roman" w:hAnsi="Times New Roman" w:cs="Times New Roman"/>
                      <w:b/>
                      <w:color w:val="000000" w:themeColor="text1"/>
                      <w:sz w:val="25"/>
                      <w:szCs w:val="25"/>
                    </w:rPr>
                  </w:pPr>
                  <w:r w:rsidRPr="005F2DA4">
                    <w:rPr>
                      <w:rFonts w:ascii="Times New Roman" w:hAnsi="Times New Roman" w:cs="Times New Roman"/>
                      <w:b/>
                      <w:color w:val="000000" w:themeColor="text1"/>
                      <w:sz w:val="25"/>
                      <w:szCs w:val="25"/>
                    </w:rPr>
                    <w:t xml:space="preserve"> __________________</w:t>
                  </w:r>
                  <w:r w:rsidR="00D913B6" w:rsidRPr="005F2DA4">
                    <w:rPr>
                      <w:rFonts w:ascii="Times New Roman" w:hAnsi="Times New Roman" w:cs="Times New Roman"/>
                      <w:b/>
                      <w:color w:val="000000" w:themeColor="text1"/>
                      <w:sz w:val="25"/>
                      <w:szCs w:val="25"/>
                    </w:rPr>
                    <w:t xml:space="preserve">/      </w:t>
                  </w:r>
                  <w:r w:rsidR="001E454B" w:rsidRPr="005F2DA4">
                    <w:rPr>
                      <w:rFonts w:ascii="Times New Roman" w:hAnsi="Times New Roman" w:cs="Times New Roman"/>
                      <w:b/>
                      <w:color w:val="000000" w:themeColor="text1"/>
                      <w:sz w:val="25"/>
                      <w:szCs w:val="25"/>
                    </w:rPr>
                    <w:t>__________</w:t>
                  </w:r>
                  <w:r w:rsidR="00D913B6" w:rsidRPr="005F2DA4">
                    <w:rPr>
                      <w:rFonts w:ascii="Times New Roman" w:hAnsi="Times New Roman" w:cs="Times New Roman"/>
                      <w:b/>
                      <w:color w:val="000000" w:themeColor="text1"/>
                      <w:sz w:val="25"/>
                      <w:szCs w:val="25"/>
                    </w:rPr>
                    <w:t xml:space="preserve">    /</w:t>
                  </w:r>
                </w:p>
              </w:tc>
            </w:tr>
          </w:tbl>
          <w:p w14:paraId="73FED133" w14:textId="77777777" w:rsidR="005E21B9" w:rsidRPr="005F2DA4" w:rsidRDefault="005E21B9" w:rsidP="0075635A">
            <w:pPr>
              <w:spacing w:line="240" w:lineRule="auto"/>
              <w:rPr>
                <w:rFonts w:ascii="Times New Roman" w:eastAsia="Times New Roman" w:hAnsi="Times New Roman" w:cs="Times New Roman"/>
                <w:b/>
                <w:i/>
                <w:iCs/>
                <w:color w:val="000000" w:themeColor="text1"/>
                <w:sz w:val="25"/>
                <w:szCs w:val="25"/>
              </w:rPr>
            </w:pPr>
          </w:p>
        </w:tc>
      </w:tr>
      <w:tr w:rsidR="00B90930" w:rsidRPr="005F2DA4" w14:paraId="64721E7B" w14:textId="77777777" w:rsidTr="00D21D6F">
        <w:tblPrEx>
          <w:tblBorders>
            <w:insideH w:val="none" w:sz="0" w:space="0" w:color="auto"/>
            <w:insideV w:val="none" w:sz="0" w:space="0" w:color="auto"/>
          </w:tblBorders>
          <w:tblLook w:val="04A0" w:firstRow="1" w:lastRow="0" w:firstColumn="1" w:lastColumn="0" w:noHBand="0" w:noVBand="1"/>
        </w:tblPrEx>
        <w:tc>
          <w:tcPr>
            <w:tcW w:w="3636" w:type="dxa"/>
          </w:tcPr>
          <w:p w14:paraId="40B6190F" w14:textId="77777777" w:rsidR="0061168A" w:rsidRPr="005F2DA4" w:rsidRDefault="0061168A" w:rsidP="000D03E6">
            <w:pPr>
              <w:spacing w:line="240" w:lineRule="auto"/>
              <w:jc w:val="right"/>
              <w:rPr>
                <w:rFonts w:ascii="Times New Roman" w:eastAsia="Times New Roman" w:hAnsi="Times New Roman" w:cs="Times New Roman"/>
                <w:color w:val="000000" w:themeColor="text1"/>
                <w:sz w:val="25"/>
                <w:szCs w:val="25"/>
                <w:lang w:eastAsia="ru-RU"/>
              </w:rPr>
            </w:pPr>
          </w:p>
        </w:tc>
        <w:tc>
          <w:tcPr>
            <w:tcW w:w="6003" w:type="dxa"/>
            <w:gridSpan w:val="2"/>
            <w:hideMark/>
          </w:tcPr>
          <w:p w14:paraId="2615EAB6" w14:textId="2A16D23A" w:rsidR="00B54439" w:rsidRPr="005F2DA4" w:rsidRDefault="00B54439" w:rsidP="00443A5E">
            <w:pPr>
              <w:spacing w:line="240" w:lineRule="auto"/>
              <w:ind w:firstLine="1780"/>
              <w:rPr>
                <w:rFonts w:ascii="Times New Roman" w:eastAsia="Times New Roman" w:hAnsi="Times New Roman" w:cs="Times New Roman"/>
                <w:b/>
                <w:color w:val="000000" w:themeColor="text1"/>
                <w:sz w:val="25"/>
                <w:szCs w:val="25"/>
                <w:lang w:eastAsia="ru-RU"/>
              </w:rPr>
            </w:pPr>
          </w:p>
          <w:p w14:paraId="27A4ABD7"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6EF94F9D"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04E74E61"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4C86A66A"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1170C1BB"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74090450"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665C9F7C"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03DB22AE"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66EE2FED"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67AD71AC"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7902DDB9"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06BAF3FF"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2875E073"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5042DAF3" w14:textId="77777777" w:rsidR="00615125" w:rsidRDefault="0061512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54528DFB" w14:textId="77777777" w:rsidR="00615125" w:rsidRDefault="0061512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24EC33D6" w14:textId="2FD68900" w:rsidR="0061168A" w:rsidRPr="005F2DA4" w:rsidRDefault="0061168A"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r w:rsidRPr="005F2DA4">
              <w:rPr>
                <w:rFonts w:ascii="Times New Roman" w:eastAsia="Times New Roman" w:hAnsi="Times New Roman" w:cs="Times New Roman"/>
                <w:b/>
                <w:color w:val="000000" w:themeColor="text1"/>
                <w:sz w:val="25"/>
                <w:szCs w:val="25"/>
                <w:lang w:eastAsia="ru-RU"/>
              </w:rPr>
              <w:t>Додаток № 1</w:t>
            </w:r>
          </w:p>
          <w:p w14:paraId="7AEBBA83" w14:textId="77777777" w:rsidR="005F2DA4" w:rsidRDefault="0061168A" w:rsidP="005F2DA4">
            <w:pPr>
              <w:spacing w:line="240" w:lineRule="auto"/>
              <w:ind w:firstLine="1780"/>
              <w:rPr>
                <w:rFonts w:ascii="Times New Roman" w:eastAsia="Times New Roman" w:hAnsi="Times New Roman" w:cs="Times New Roman"/>
                <w:b/>
                <w:color w:val="000000" w:themeColor="text1"/>
                <w:sz w:val="25"/>
                <w:szCs w:val="25"/>
                <w:lang w:eastAsia="ru-RU"/>
              </w:rPr>
            </w:pPr>
            <w:r w:rsidRPr="005F2DA4">
              <w:rPr>
                <w:rFonts w:ascii="Times New Roman" w:eastAsia="Times New Roman" w:hAnsi="Times New Roman" w:cs="Times New Roman"/>
                <w:b/>
                <w:color w:val="000000" w:themeColor="text1"/>
                <w:sz w:val="25"/>
                <w:szCs w:val="25"/>
                <w:lang w:eastAsia="ru-RU"/>
              </w:rPr>
              <w:t>до</w:t>
            </w:r>
            <w:r w:rsidRPr="005F2DA4">
              <w:rPr>
                <w:rFonts w:ascii="Times New Roman" w:eastAsia="Times New Roman" w:hAnsi="Times New Roman" w:cs="Times New Roman"/>
                <w:color w:val="000000" w:themeColor="text1"/>
                <w:sz w:val="25"/>
                <w:szCs w:val="25"/>
                <w:lang w:eastAsia="ru-RU"/>
              </w:rPr>
              <w:t xml:space="preserve"> </w:t>
            </w:r>
            <w:r w:rsidRPr="005F2DA4">
              <w:rPr>
                <w:rFonts w:ascii="Times New Roman" w:eastAsia="Times New Roman" w:hAnsi="Times New Roman" w:cs="Times New Roman"/>
                <w:b/>
                <w:bCs/>
                <w:color w:val="000000" w:themeColor="text1"/>
                <w:sz w:val="25"/>
                <w:szCs w:val="25"/>
                <w:lang w:eastAsia="ru-RU"/>
              </w:rPr>
              <w:t xml:space="preserve">Договору про закупівлю </w:t>
            </w:r>
            <w:r w:rsidR="005F2DA4">
              <w:rPr>
                <w:rFonts w:ascii="Times New Roman" w:eastAsia="Times New Roman" w:hAnsi="Times New Roman" w:cs="Times New Roman"/>
                <w:b/>
                <w:color w:val="000000" w:themeColor="text1"/>
                <w:sz w:val="25"/>
                <w:szCs w:val="25"/>
                <w:lang w:eastAsia="ru-RU"/>
              </w:rPr>
              <w:t>№ _</w:t>
            </w:r>
          </w:p>
          <w:p w14:paraId="10749B2F" w14:textId="1B8FCFBF" w:rsidR="0061168A" w:rsidRPr="005F2DA4" w:rsidRDefault="0061168A" w:rsidP="005F2DA4">
            <w:pPr>
              <w:spacing w:line="240" w:lineRule="auto"/>
              <w:ind w:firstLine="1780"/>
              <w:rPr>
                <w:rFonts w:ascii="Times New Roman" w:eastAsia="Times New Roman" w:hAnsi="Times New Roman" w:cs="Times New Roman"/>
                <w:b/>
                <w:color w:val="000000" w:themeColor="text1"/>
                <w:sz w:val="25"/>
                <w:szCs w:val="25"/>
                <w:lang w:eastAsia="ru-RU"/>
              </w:rPr>
            </w:pPr>
            <w:r w:rsidRPr="005F2DA4">
              <w:rPr>
                <w:rFonts w:ascii="Times New Roman" w:eastAsia="Times New Roman" w:hAnsi="Times New Roman" w:cs="Times New Roman"/>
                <w:b/>
                <w:color w:val="000000" w:themeColor="text1"/>
                <w:sz w:val="25"/>
                <w:szCs w:val="25"/>
                <w:lang w:eastAsia="ru-RU"/>
              </w:rPr>
              <w:t>від «</w:t>
            </w:r>
            <w:r w:rsidR="005F2DA4">
              <w:rPr>
                <w:rFonts w:ascii="Times New Roman" w:eastAsia="Times New Roman" w:hAnsi="Times New Roman" w:cs="Times New Roman"/>
                <w:b/>
                <w:color w:val="000000" w:themeColor="text1"/>
                <w:sz w:val="25"/>
                <w:szCs w:val="25"/>
                <w:lang w:eastAsia="ru-RU"/>
              </w:rPr>
              <w:t>___</w:t>
            </w:r>
            <w:r w:rsidRPr="005F2DA4">
              <w:rPr>
                <w:rFonts w:ascii="Times New Roman" w:eastAsia="Times New Roman" w:hAnsi="Times New Roman" w:cs="Times New Roman"/>
                <w:b/>
                <w:color w:val="000000" w:themeColor="text1"/>
                <w:sz w:val="25"/>
                <w:szCs w:val="25"/>
                <w:lang w:eastAsia="ru-RU"/>
              </w:rPr>
              <w:t>»______</w:t>
            </w:r>
            <w:r w:rsidR="00443A5E" w:rsidRPr="005F2DA4">
              <w:rPr>
                <w:rFonts w:ascii="Times New Roman" w:eastAsia="Times New Roman" w:hAnsi="Times New Roman" w:cs="Times New Roman"/>
                <w:b/>
                <w:color w:val="000000" w:themeColor="text1"/>
                <w:sz w:val="25"/>
                <w:szCs w:val="25"/>
                <w:lang w:eastAsia="ru-RU"/>
              </w:rPr>
              <w:t>____</w:t>
            </w:r>
            <w:r w:rsidRPr="005F2DA4">
              <w:rPr>
                <w:rFonts w:ascii="Times New Roman" w:eastAsia="Times New Roman" w:hAnsi="Times New Roman" w:cs="Times New Roman"/>
                <w:b/>
                <w:color w:val="000000" w:themeColor="text1"/>
                <w:sz w:val="25"/>
                <w:szCs w:val="25"/>
                <w:lang w:eastAsia="ru-RU"/>
              </w:rPr>
              <w:t xml:space="preserve">_______ </w:t>
            </w:r>
            <w:r w:rsidR="002A5416" w:rsidRPr="005F2DA4">
              <w:rPr>
                <w:rFonts w:ascii="Times New Roman" w:eastAsia="Times New Roman" w:hAnsi="Times New Roman" w:cs="Times New Roman"/>
                <w:b/>
                <w:color w:val="000000" w:themeColor="text1"/>
                <w:sz w:val="25"/>
                <w:szCs w:val="25"/>
                <w:lang w:eastAsia="ru-RU"/>
              </w:rPr>
              <w:t>2024</w:t>
            </w:r>
            <w:r w:rsidRPr="005F2DA4">
              <w:rPr>
                <w:rFonts w:ascii="Times New Roman" w:eastAsia="Times New Roman" w:hAnsi="Times New Roman" w:cs="Times New Roman"/>
                <w:b/>
                <w:color w:val="000000" w:themeColor="text1"/>
                <w:sz w:val="25"/>
                <w:szCs w:val="25"/>
                <w:lang w:eastAsia="ru-RU"/>
              </w:rPr>
              <w:t xml:space="preserve"> р.</w:t>
            </w:r>
          </w:p>
        </w:tc>
      </w:tr>
    </w:tbl>
    <w:p w14:paraId="09084EAC" w14:textId="77777777" w:rsidR="0061168A" w:rsidRPr="005F2DA4" w:rsidRDefault="0061168A" w:rsidP="0061168A">
      <w:pPr>
        <w:spacing w:line="240" w:lineRule="auto"/>
        <w:jc w:val="right"/>
        <w:rPr>
          <w:rFonts w:ascii="Times New Roman" w:eastAsia="Times New Roman" w:hAnsi="Times New Roman" w:cs="Times New Roman"/>
          <w:b/>
          <w:color w:val="000000" w:themeColor="text1"/>
          <w:sz w:val="25"/>
          <w:szCs w:val="25"/>
          <w:lang w:eastAsia="ru-RU"/>
        </w:rPr>
      </w:pPr>
      <w:r w:rsidRPr="005F2DA4">
        <w:rPr>
          <w:rFonts w:ascii="Times New Roman" w:eastAsia="Times New Roman" w:hAnsi="Times New Roman" w:cs="Times New Roman"/>
          <w:b/>
          <w:color w:val="000000" w:themeColor="text1"/>
          <w:sz w:val="25"/>
          <w:szCs w:val="25"/>
          <w:lang w:eastAsia="ru-RU"/>
        </w:rPr>
        <w:lastRenderedPageBreak/>
        <w:t xml:space="preserve">   </w:t>
      </w:r>
    </w:p>
    <w:p w14:paraId="1EBEC4E0" w14:textId="4E97BC89" w:rsidR="0061168A" w:rsidRPr="005F2DA4" w:rsidRDefault="0061168A" w:rsidP="0061168A">
      <w:pPr>
        <w:spacing w:line="240" w:lineRule="auto"/>
        <w:jc w:val="center"/>
        <w:rPr>
          <w:rFonts w:ascii="Times New Roman" w:eastAsia="Times New Roman" w:hAnsi="Times New Roman" w:cs="Times New Roman"/>
          <w:b/>
          <w:color w:val="000000" w:themeColor="text1"/>
          <w:sz w:val="25"/>
          <w:szCs w:val="25"/>
          <w:lang w:eastAsia="ru-RU"/>
        </w:rPr>
      </w:pPr>
      <w:r w:rsidRPr="005F2DA4">
        <w:rPr>
          <w:rFonts w:ascii="Times New Roman" w:eastAsia="Times New Roman" w:hAnsi="Times New Roman" w:cs="Times New Roman"/>
          <w:b/>
          <w:color w:val="000000" w:themeColor="text1"/>
          <w:sz w:val="25"/>
          <w:szCs w:val="25"/>
          <w:lang w:eastAsia="ru-RU"/>
        </w:rPr>
        <w:t>СПЕЦИФІКАЦІЯ</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3778"/>
        <w:gridCol w:w="1636"/>
        <w:gridCol w:w="1129"/>
        <w:gridCol w:w="661"/>
        <w:gridCol w:w="1079"/>
        <w:gridCol w:w="1136"/>
        <w:gridCol w:w="22"/>
      </w:tblGrid>
      <w:tr w:rsidR="000926C9" w:rsidRPr="005F2DA4" w14:paraId="058BDC81" w14:textId="77777777" w:rsidTr="00785590">
        <w:trPr>
          <w:gridAfter w:val="1"/>
          <w:wAfter w:w="22"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793752F" w14:textId="77777777" w:rsidR="000926C9" w:rsidRPr="005F2DA4" w:rsidRDefault="000926C9" w:rsidP="000D03E6">
            <w:pPr>
              <w:spacing w:line="240" w:lineRule="auto"/>
              <w:jc w:val="center"/>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 п/п</w:t>
            </w:r>
          </w:p>
        </w:tc>
        <w:tc>
          <w:tcPr>
            <w:tcW w:w="3778" w:type="dxa"/>
            <w:tcBorders>
              <w:top w:val="single" w:sz="4" w:space="0" w:color="auto"/>
              <w:left w:val="single" w:sz="4" w:space="0" w:color="auto"/>
              <w:bottom w:val="single" w:sz="4" w:space="0" w:color="auto"/>
              <w:right w:val="single" w:sz="4" w:space="0" w:color="auto"/>
            </w:tcBorders>
          </w:tcPr>
          <w:p w14:paraId="6FD44AF0" w14:textId="77777777" w:rsidR="000926C9" w:rsidRPr="005F2DA4" w:rsidRDefault="000926C9" w:rsidP="000D03E6">
            <w:pPr>
              <w:spacing w:line="240" w:lineRule="auto"/>
              <w:jc w:val="center"/>
              <w:rPr>
                <w:rFonts w:ascii="Times New Roman" w:eastAsia="Times New Roman" w:hAnsi="Times New Roman" w:cs="Times New Roman"/>
                <w:color w:val="000000" w:themeColor="text1"/>
                <w:sz w:val="25"/>
                <w:szCs w:val="25"/>
                <w:lang w:eastAsia="ru-RU"/>
              </w:rPr>
            </w:pPr>
          </w:p>
          <w:p w14:paraId="7C72BF02" w14:textId="3016DDF1" w:rsidR="000926C9" w:rsidRPr="005F2DA4" w:rsidRDefault="000926C9" w:rsidP="000926C9">
            <w:pPr>
              <w:spacing w:line="240" w:lineRule="auto"/>
              <w:rPr>
                <w:rFonts w:ascii="Times New Roman" w:eastAsia="Times New Roman" w:hAnsi="Times New Roman" w:cs="Times New Roman"/>
                <w:color w:val="000000" w:themeColor="text1"/>
                <w:sz w:val="25"/>
                <w:szCs w:val="25"/>
                <w:lang w:eastAsia="ru-RU"/>
              </w:rPr>
            </w:pPr>
          </w:p>
          <w:p w14:paraId="0F033B35" w14:textId="3E4BC935" w:rsidR="000926C9" w:rsidRPr="005F2DA4" w:rsidRDefault="000926C9" w:rsidP="000D03E6">
            <w:pPr>
              <w:spacing w:line="240" w:lineRule="auto"/>
              <w:jc w:val="center"/>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Найменування товару</w:t>
            </w:r>
          </w:p>
        </w:tc>
        <w:tc>
          <w:tcPr>
            <w:tcW w:w="1636" w:type="dxa"/>
            <w:tcBorders>
              <w:top w:val="single" w:sz="4" w:space="0" w:color="auto"/>
              <w:left w:val="single" w:sz="4" w:space="0" w:color="auto"/>
              <w:bottom w:val="single" w:sz="4" w:space="0" w:color="auto"/>
              <w:right w:val="single" w:sz="4" w:space="0" w:color="auto"/>
            </w:tcBorders>
            <w:vAlign w:val="center"/>
            <w:hideMark/>
          </w:tcPr>
          <w:p w14:paraId="0A031D66" w14:textId="12B1DC1C" w:rsidR="000926C9" w:rsidRPr="005F2DA4" w:rsidRDefault="000926C9" w:rsidP="000D03E6">
            <w:pPr>
              <w:spacing w:line="240" w:lineRule="auto"/>
              <w:jc w:val="center"/>
              <w:rPr>
                <w:rFonts w:ascii="Times New Roman" w:eastAsia="Times New Roman" w:hAnsi="Times New Roman" w:cs="Times New Roman"/>
                <w:color w:val="000000" w:themeColor="text1"/>
                <w:sz w:val="25"/>
                <w:szCs w:val="25"/>
                <w:lang w:eastAsia="ru-RU"/>
              </w:rPr>
            </w:pPr>
            <w:r w:rsidRPr="005F2DA4">
              <w:rPr>
                <w:rFonts w:ascii="Times New Roman" w:hAnsi="Times New Roman" w:cs="Times New Roman"/>
                <w:bCs/>
                <w:sz w:val="25"/>
                <w:szCs w:val="25"/>
                <w:lang w:eastAsia="en-US"/>
              </w:rPr>
              <w:t>Виробник та країна походження товару</w:t>
            </w:r>
          </w:p>
        </w:tc>
        <w:tc>
          <w:tcPr>
            <w:tcW w:w="0" w:type="auto"/>
            <w:tcBorders>
              <w:top w:val="single" w:sz="4" w:space="0" w:color="auto"/>
              <w:left w:val="single" w:sz="4" w:space="0" w:color="auto"/>
              <w:bottom w:val="single" w:sz="4" w:space="0" w:color="auto"/>
              <w:right w:val="single" w:sz="4" w:space="0" w:color="auto"/>
            </w:tcBorders>
            <w:vAlign w:val="center"/>
          </w:tcPr>
          <w:p w14:paraId="68D07597" w14:textId="77777777" w:rsidR="000926C9" w:rsidRPr="005F2DA4" w:rsidRDefault="000926C9" w:rsidP="000D03E6">
            <w:pPr>
              <w:spacing w:line="240" w:lineRule="auto"/>
              <w:jc w:val="center"/>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Одиниці виміру</w:t>
            </w:r>
          </w:p>
          <w:p w14:paraId="203C2069" w14:textId="77777777" w:rsidR="000926C9" w:rsidRPr="005F2DA4" w:rsidRDefault="000926C9" w:rsidP="000D03E6">
            <w:pPr>
              <w:spacing w:line="240" w:lineRule="auto"/>
              <w:jc w:val="center"/>
              <w:rPr>
                <w:rFonts w:ascii="Times New Roman" w:eastAsia="Times New Roman" w:hAnsi="Times New Roman" w:cs="Times New Roman"/>
                <w:color w:val="000000" w:themeColor="text1"/>
                <w:sz w:val="25"/>
                <w:szCs w:val="25"/>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14:paraId="3DB42DF7" w14:textId="0AE56799" w:rsidR="000926C9" w:rsidRPr="005F2DA4" w:rsidRDefault="000926C9" w:rsidP="002A5416">
            <w:pPr>
              <w:spacing w:line="240" w:lineRule="auto"/>
              <w:jc w:val="center"/>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Кіл-</w:t>
            </w:r>
            <w:proofErr w:type="spellStart"/>
            <w:r w:rsidRPr="005F2DA4">
              <w:rPr>
                <w:rFonts w:ascii="Times New Roman" w:eastAsia="Times New Roman" w:hAnsi="Times New Roman" w:cs="Times New Roman"/>
                <w:color w:val="000000" w:themeColor="text1"/>
                <w:sz w:val="25"/>
                <w:szCs w:val="25"/>
                <w:lang w:eastAsia="ru-RU"/>
              </w:rPr>
              <w:t>ть</w:t>
            </w:r>
            <w:proofErr w:type="spellEnd"/>
          </w:p>
        </w:tc>
        <w:tc>
          <w:tcPr>
            <w:tcW w:w="1079" w:type="dxa"/>
            <w:tcBorders>
              <w:top w:val="single" w:sz="4" w:space="0" w:color="auto"/>
              <w:left w:val="single" w:sz="4" w:space="0" w:color="auto"/>
              <w:bottom w:val="single" w:sz="4" w:space="0" w:color="auto"/>
              <w:right w:val="single" w:sz="4" w:space="0" w:color="auto"/>
            </w:tcBorders>
            <w:vAlign w:val="center"/>
            <w:hideMark/>
          </w:tcPr>
          <w:p w14:paraId="4454440F" w14:textId="74C6885C" w:rsidR="000926C9" w:rsidRPr="005F2DA4" w:rsidRDefault="000926C9" w:rsidP="000D03E6">
            <w:pPr>
              <w:spacing w:line="240" w:lineRule="auto"/>
              <w:jc w:val="center"/>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Ціна з/без ПДВ</w:t>
            </w:r>
          </w:p>
          <w:p w14:paraId="6FC3B96E" w14:textId="77777777" w:rsidR="000926C9" w:rsidRPr="005F2DA4" w:rsidRDefault="000926C9" w:rsidP="000D03E6">
            <w:pPr>
              <w:spacing w:line="240" w:lineRule="auto"/>
              <w:jc w:val="center"/>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(грн.)</w:t>
            </w:r>
          </w:p>
        </w:tc>
        <w:tc>
          <w:tcPr>
            <w:tcW w:w="1136" w:type="dxa"/>
            <w:tcBorders>
              <w:top w:val="single" w:sz="4" w:space="0" w:color="auto"/>
              <w:left w:val="single" w:sz="4" w:space="0" w:color="auto"/>
              <w:bottom w:val="single" w:sz="4" w:space="0" w:color="auto"/>
              <w:right w:val="single" w:sz="4" w:space="0" w:color="auto"/>
            </w:tcBorders>
            <w:vAlign w:val="center"/>
            <w:hideMark/>
          </w:tcPr>
          <w:p w14:paraId="3F63E82F" w14:textId="1780A5EE" w:rsidR="000926C9" w:rsidRPr="005F2DA4" w:rsidRDefault="000926C9" w:rsidP="000D03E6">
            <w:pPr>
              <w:spacing w:line="240" w:lineRule="auto"/>
              <w:jc w:val="center"/>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Сума з/без ПДВ</w:t>
            </w:r>
          </w:p>
          <w:p w14:paraId="76CF2737" w14:textId="77777777" w:rsidR="000926C9" w:rsidRPr="005F2DA4" w:rsidRDefault="000926C9" w:rsidP="000D03E6">
            <w:pPr>
              <w:spacing w:line="240" w:lineRule="auto"/>
              <w:jc w:val="center"/>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(грн.)</w:t>
            </w:r>
          </w:p>
        </w:tc>
      </w:tr>
      <w:tr w:rsidR="00E26328" w:rsidRPr="005F2DA4" w14:paraId="4ED5D952" w14:textId="77777777" w:rsidTr="009B0D67">
        <w:trPr>
          <w:gridAfter w:val="1"/>
          <w:wAfter w:w="22" w:type="dxa"/>
          <w:trHeight w:val="221"/>
          <w:jc w:val="center"/>
        </w:trPr>
        <w:tc>
          <w:tcPr>
            <w:tcW w:w="0" w:type="auto"/>
            <w:tcBorders>
              <w:top w:val="single" w:sz="4" w:space="0" w:color="auto"/>
              <w:left w:val="single" w:sz="4" w:space="0" w:color="auto"/>
              <w:bottom w:val="single" w:sz="4" w:space="0" w:color="auto"/>
              <w:right w:val="single" w:sz="4" w:space="0" w:color="auto"/>
            </w:tcBorders>
            <w:vAlign w:val="center"/>
          </w:tcPr>
          <w:p w14:paraId="7D4CF70F" w14:textId="1310B771" w:rsidR="00E26328" w:rsidRPr="005F2DA4" w:rsidRDefault="00E26328" w:rsidP="002A5416">
            <w:pPr>
              <w:spacing w:line="240" w:lineRule="auto"/>
              <w:jc w:val="center"/>
              <w:rPr>
                <w:rFonts w:ascii="Times New Roman" w:eastAsia="Times New Roman" w:hAnsi="Times New Roman" w:cs="Times New Roman"/>
                <w:color w:val="000000" w:themeColor="text1"/>
                <w:sz w:val="25"/>
                <w:szCs w:val="25"/>
                <w:lang w:eastAsia="ru-RU"/>
              </w:rPr>
            </w:pPr>
            <w:r>
              <w:rPr>
                <w:rFonts w:ascii="Times New Roman" w:eastAsia="Times New Roman" w:hAnsi="Times New Roman" w:cs="Times New Roman"/>
                <w:color w:val="000000" w:themeColor="text1"/>
                <w:sz w:val="25"/>
                <w:szCs w:val="25"/>
                <w:lang w:eastAsia="ru-RU"/>
              </w:rPr>
              <w:t>1</w:t>
            </w:r>
          </w:p>
        </w:tc>
        <w:tc>
          <w:tcPr>
            <w:tcW w:w="3778" w:type="dxa"/>
          </w:tcPr>
          <w:p w14:paraId="0CAEEB98" w14:textId="77777777" w:rsidR="00E26328" w:rsidRPr="005F2DA4" w:rsidRDefault="00E26328" w:rsidP="002A5416">
            <w:pPr>
              <w:spacing w:line="240" w:lineRule="auto"/>
              <w:jc w:val="center"/>
              <w:rPr>
                <w:rFonts w:ascii="Times New Roman" w:hAnsi="Times New Roman" w:cs="Times New Roman"/>
                <w:b/>
                <w:color w:val="000000" w:themeColor="text1"/>
                <w:sz w:val="25"/>
                <w:szCs w:val="25"/>
                <w:highlight w:val="yellow"/>
                <w:lang w:val="ru-RU"/>
              </w:rPr>
            </w:pPr>
          </w:p>
        </w:tc>
        <w:tc>
          <w:tcPr>
            <w:tcW w:w="1636" w:type="dxa"/>
            <w:tcBorders>
              <w:top w:val="single" w:sz="4" w:space="0" w:color="auto"/>
              <w:left w:val="single" w:sz="4" w:space="0" w:color="auto"/>
              <w:bottom w:val="single" w:sz="4" w:space="0" w:color="auto"/>
              <w:right w:val="single" w:sz="4" w:space="0" w:color="auto"/>
            </w:tcBorders>
            <w:vAlign w:val="center"/>
          </w:tcPr>
          <w:p w14:paraId="2D90E47C" w14:textId="77777777" w:rsidR="00E26328" w:rsidRPr="005F2DA4" w:rsidRDefault="00E26328" w:rsidP="002A5416">
            <w:pPr>
              <w:spacing w:line="240" w:lineRule="auto"/>
              <w:jc w:val="center"/>
              <w:rPr>
                <w:rFonts w:ascii="Times New Roman" w:eastAsia="Times New Roman" w:hAnsi="Times New Roman" w:cs="Times New Roman"/>
                <w:b/>
                <w:color w:val="000000" w:themeColor="text1"/>
                <w:sz w:val="25"/>
                <w:szCs w:val="25"/>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2A9A40B7" w14:textId="77777777" w:rsidR="00E26328" w:rsidRPr="005F2DA4" w:rsidRDefault="00E26328" w:rsidP="002A5416">
            <w:pPr>
              <w:spacing w:line="240" w:lineRule="auto"/>
              <w:jc w:val="center"/>
              <w:rPr>
                <w:rFonts w:ascii="Times New Roman" w:hAnsi="Times New Roman" w:cs="Times New Roman"/>
                <w:color w:val="000000" w:themeColor="text1"/>
                <w:sz w:val="25"/>
                <w:szCs w:val="25"/>
              </w:rPr>
            </w:pPr>
          </w:p>
        </w:tc>
        <w:tc>
          <w:tcPr>
            <w:tcW w:w="661" w:type="dxa"/>
            <w:tcBorders>
              <w:top w:val="single" w:sz="4" w:space="0" w:color="auto"/>
              <w:left w:val="single" w:sz="4" w:space="0" w:color="auto"/>
              <w:bottom w:val="single" w:sz="4" w:space="0" w:color="auto"/>
              <w:right w:val="single" w:sz="4" w:space="0" w:color="auto"/>
            </w:tcBorders>
            <w:vAlign w:val="center"/>
          </w:tcPr>
          <w:p w14:paraId="7AB173E2" w14:textId="77777777" w:rsidR="00E26328" w:rsidRPr="005F2DA4" w:rsidRDefault="00E26328" w:rsidP="002A5416">
            <w:pPr>
              <w:spacing w:line="240" w:lineRule="auto"/>
              <w:jc w:val="center"/>
              <w:rPr>
                <w:rFonts w:ascii="Times New Roman" w:hAnsi="Times New Roman" w:cs="Times New Roman"/>
                <w:color w:val="000000" w:themeColor="text1"/>
                <w:sz w:val="25"/>
                <w:szCs w:val="25"/>
                <w:lang w:eastAsia="en-US"/>
              </w:rPr>
            </w:pPr>
          </w:p>
        </w:tc>
        <w:tc>
          <w:tcPr>
            <w:tcW w:w="1079" w:type="dxa"/>
            <w:tcBorders>
              <w:top w:val="single" w:sz="4" w:space="0" w:color="auto"/>
              <w:left w:val="single" w:sz="4" w:space="0" w:color="auto"/>
              <w:bottom w:val="single" w:sz="4" w:space="0" w:color="auto"/>
              <w:right w:val="single" w:sz="4" w:space="0" w:color="auto"/>
            </w:tcBorders>
            <w:vAlign w:val="center"/>
          </w:tcPr>
          <w:p w14:paraId="04B7A947" w14:textId="77777777" w:rsidR="00E26328" w:rsidRPr="005F2DA4" w:rsidRDefault="00E26328" w:rsidP="002A5416">
            <w:pPr>
              <w:spacing w:line="240" w:lineRule="auto"/>
              <w:jc w:val="center"/>
              <w:rPr>
                <w:rFonts w:ascii="Times New Roman" w:hAnsi="Times New Roman" w:cs="Times New Roman"/>
                <w:b/>
                <w:color w:val="000000" w:themeColor="text1"/>
                <w:sz w:val="25"/>
                <w:szCs w:val="25"/>
              </w:rPr>
            </w:pPr>
          </w:p>
        </w:tc>
        <w:tc>
          <w:tcPr>
            <w:tcW w:w="1136" w:type="dxa"/>
            <w:tcBorders>
              <w:top w:val="single" w:sz="4" w:space="0" w:color="auto"/>
              <w:left w:val="single" w:sz="4" w:space="0" w:color="auto"/>
              <w:bottom w:val="single" w:sz="4" w:space="0" w:color="auto"/>
              <w:right w:val="single" w:sz="4" w:space="0" w:color="auto"/>
            </w:tcBorders>
            <w:vAlign w:val="center"/>
          </w:tcPr>
          <w:p w14:paraId="14E5CC28" w14:textId="77777777" w:rsidR="00E26328" w:rsidRPr="005F2DA4" w:rsidRDefault="00E26328" w:rsidP="002A5416">
            <w:pPr>
              <w:spacing w:line="240" w:lineRule="auto"/>
              <w:jc w:val="center"/>
              <w:rPr>
                <w:rFonts w:ascii="Times New Roman" w:hAnsi="Times New Roman" w:cs="Times New Roman"/>
                <w:b/>
                <w:color w:val="000000" w:themeColor="text1"/>
                <w:sz w:val="25"/>
                <w:szCs w:val="25"/>
              </w:rPr>
            </w:pPr>
          </w:p>
        </w:tc>
      </w:tr>
      <w:tr w:rsidR="00E26328" w:rsidRPr="005F2DA4" w14:paraId="23D08F28" w14:textId="77777777" w:rsidTr="009B0D67">
        <w:trPr>
          <w:gridAfter w:val="1"/>
          <w:wAfter w:w="22" w:type="dxa"/>
          <w:trHeight w:val="221"/>
          <w:jc w:val="center"/>
        </w:trPr>
        <w:tc>
          <w:tcPr>
            <w:tcW w:w="0" w:type="auto"/>
            <w:tcBorders>
              <w:top w:val="single" w:sz="4" w:space="0" w:color="auto"/>
              <w:left w:val="single" w:sz="4" w:space="0" w:color="auto"/>
              <w:bottom w:val="single" w:sz="4" w:space="0" w:color="auto"/>
              <w:right w:val="single" w:sz="4" w:space="0" w:color="auto"/>
            </w:tcBorders>
            <w:vAlign w:val="center"/>
          </w:tcPr>
          <w:p w14:paraId="7CFF00DE" w14:textId="035A2F97" w:rsidR="00E26328" w:rsidRPr="005F2DA4" w:rsidRDefault="00E26328" w:rsidP="002A5416">
            <w:pPr>
              <w:spacing w:line="240" w:lineRule="auto"/>
              <w:jc w:val="center"/>
              <w:rPr>
                <w:rFonts w:ascii="Times New Roman" w:eastAsia="Times New Roman" w:hAnsi="Times New Roman" w:cs="Times New Roman"/>
                <w:color w:val="000000" w:themeColor="text1"/>
                <w:sz w:val="25"/>
                <w:szCs w:val="25"/>
                <w:lang w:eastAsia="ru-RU"/>
              </w:rPr>
            </w:pPr>
            <w:r>
              <w:rPr>
                <w:rFonts w:ascii="Times New Roman" w:eastAsia="Times New Roman" w:hAnsi="Times New Roman" w:cs="Times New Roman"/>
                <w:color w:val="000000" w:themeColor="text1"/>
                <w:sz w:val="25"/>
                <w:szCs w:val="25"/>
                <w:lang w:eastAsia="ru-RU"/>
              </w:rPr>
              <w:t>2</w:t>
            </w:r>
          </w:p>
        </w:tc>
        <w:tc>
          <w:tcPr>
            <w:tcW w:w="3778" w:type="dxa"/>
          </w:tcPr>
          <w:p w14:paraId="5DD13BEF" w14:textId="77777777" w:rsidR="00E26328" w:rsidRPr="005F2DA4" w:rsidRDefault="00E26328" w:rsidP="002A5416">
            <w:pPr>
              <w:spacing w:line="240" w:lineRule="auto"/>
              <w:jc w:val="center"/>
              <w:rPr>
                <w:rFonts w:ascii="Times New Roman" w:hAnsi="Times New Roman" w:cs="Times New Roman"/>
                <w:b/>
                <w:color w:val="000000" w:themeColor="text1"/>
                <w:sz w:val="25"/>
                <w:szCs w:val="25"/>
                <w:highlight w:val="yellow"/>
                <w:lang w:val="ru-RU"/>
              </w:rPr>
            </w:pPr>
          </w:p>
        </w:tc>
        <w:tc>
          <w:tcPr>
            <w:tcW w:w="1636" w:type="dxa"/>
            <w:tcBorders>
              <w:top w:val="single" w:sz="4" w:space="0" w:color="auto"/>
              <w:left w:val="single" w:sz="4" w:space="0" w:color="auto"/>
              <w:bottom w:val="single" w:sz="4" w:space="0" w:color="auto"/>
              <w:right w:val="single" w:sz="4" w:space="0" w:color="auto"/>
            </w:tcBorders>
            <w:vAlign w:val="center"/>
          </w:tcPr>
          <w:p w14:paraId="3EF52042" w14:textId="77777777" w:rsidR="00E26328" w:rsidRPr="005F2DA4" w:rsidRDefault="00E26328" w:rsidP="002A5416">
            <w:pPr>
              <w:spacing w:line="240" w:lineRule="auto"/>
              <w:jc w:val="center"/>
              <w:rPr>
                <w:rFonts w:ascii="Times New Roman" w:eastAsia="Times New Roman" w:hAnsi="Times New Roman" w:cs="Times New Roman"/>
                <w:b/>
                <w:color w:val="000000" w:themeColor="text1"/>
                <w:sz w:val="25"/>
                <w:szCs w:val="25"/>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5CE3550C" w14:textId="77777777" w:rsidR="00E26328" w:rsidRPr="005F2DA4" w:rsidRDefault="00E26328" w:rsidP="002A5416">
            <w:pPr>
              <w:spacing w:line="240" w:lineRule="auto"/>
              <w:jc w:val="center"/>
              <w:rPr>
                <w:rFonts w:ascii="Times New Roman" w:hAnsi="Times New Roman" w:cs="Times New Roman"/>
                <w:color w:val="000000" w:themeColor="text1"/>
                <w:sz w:val="25"/>
                <w:szCs w:val="25"/>
              </w:rPr>
            </w:pPr>
          </w:p>
        </w:tc>
        <w:tc>
          <w:tcPr>
            <w:tcW w:w="661" w:type="dxa"/>
            <w:tcBorders>
              <w:top w:val="single" w:sz="4" w:space="0" w:color="auto"/>
              <w:left w:val="single" w:sz="4" w:space="0" w:color="auto"/>
              <w:bottom w:val="single" w:sz="4" w:space="0" w:color="auto"/>
              <w:right w:val="single" w:sz="4" w:space="0" w:color="auto"/>
            </w:tcBorders>
            <w:vAlign w:val="center"/>
          </w:tcPr>
          <w:p w14:paraId="18429BBB" w14:textId="77777777" w:rsidR="00E26328" w:rsidRPr="005F2DA4" w:rsidRDefault="00E26328" w:rsidP="002A5416">
            <w:pPr>
              <w:spacing w:line="240" w:lineRule="auto"/>
              <w:jc w:val="center"/>
              <w:rPr>
                <w:rFonts w:ascii="Times New Roman" w:hAnsi="Times New Roman" w:cs="Times New Roman"/>
                <w:color w:val="000000" w:themeColor="text1"/>
                <w:sz w:val="25"/>
                <w:szCs w:val="25"/>
                <w:lang w:eastAsia="en-US"/>
              </w:rPr>
            </w:pPr>
          </w:p>
        </w:tc>
        <w:tc>
          <w:tcPr>
            <w:tcW w:w="1079" w:type="dxa"/>
            <w:tcBorders>
              <w:top w:val="single" w:sz="4" w:space="0" w:color="auto"/>
              <w:left w:val="single" w:sz="4" w:space="0" w:color="auto"/>
              <w:bottom w:val="single" w:sz="4" w:space="0" w:color="auto"/>
              <w:right w:val="single" w:sz="4" w:space="0" w:color="auto"/>
            </w:tcBorders>
            <w:vAlign w:val="center"/>
          </w:tcPr>
          <w:p w14:paraId="4E5D1DC3" w14:textId="77777777" w:rsidR="00E26328" w:rsidRPr="005F2DA4" w:rsidRDefault="00E26328" w:rsidP="002A5416">
            <w:pPr>
              <w:spacing w:line="240" w:lineRule="auto"/>
              <w:jc w:val="center"/>
              <w:rPr>
                <w:rFonts w:ascii="Times New Roman" w:hAnsi="Times New Roman" w:cs="Times New Roman"/>
                <w:b/>
                <w:color w:val="000000" w:themeColor="text1"/>
                <w:sz w:val="25"/>
                <w:szCs w:val="25"/>
              </w:rPr>
            </w:pPr>
          </w:p>
        </w:tc>
        <w:tc>
          <w:tcPr>
            <w:tcW w:w="1136" w:type="dxa"/>
            <w:tcBorders>
              <w:top w:val="single" w:sz="4" w:space="0" w:color="auto"/>
              <w:left w:val="single" w:sz="4" w:space="0" w:color="auto"/>
              <w:bottom w:val="single" w:sz="4" w:space="0" w:color="auto"/>
              <w:right w:val="single" w:sz="4" w:space="0" w:color="auto"/>
            </w:tcBorders>
            <w:vAlign w:val="center"/>
          </w:tcPr>
          <w:p w14:paraId="654BB0F5" w14:textId="77777777" w:rsidR="00E26328" w:rsidRPr="005F2DA4" w:rsidRDefault="00E26328" w:rsidP="002A5416">
            <w:pPr>
              <w:spacing w:line="240" w:lineRule="auto"/>
              <w:jc w:val="center"/>
              <w:rPr>
                <w:rFonts w:ascii="Times New Roman" w:hAnsi="Times New Roman" w:cs="Times New Roman"/>
                <w:b/>
                <w:color w:val="000000" w:themeColor="text1"/>
                <w:sz w:val="25"/>
                <w:szCs w:val="25"/>
              </w:rPr>
            </w:pPr>
          </w:p>
        </w:tc>
      </w:tr>
      <w:tr w:rsidR="00E26328" w:rsidRPr="005F2DA4" w14:paraId="759C6B0C" w14:textId="77777777" w:rsidTr="009B0D67">
        <w:trPr>
          <w:gridAfter w:val="1"/>
          <w:wAfter w:w="22" w:type="dxa"/>
          <w:trHeight w:val="221"/>
          <w:jc w:val="center"/>
        </w:trPr>
        <w:tc>
          <w:tcPr>
            <w:tcW w:w="0" w:type="auto"/>
            <w:tcBorders>
              <w:top w:val="single" w:sz="4" w:space="0" w:color="auto"/>
              <w:left w:val="single" w:sz="4" w:space="0" w:color="auto"/>
              <w:bottom w:val="single" w:sz="4" w:space="0" w:color="auto"/>
              <w:right w:val="single" w:sz="4" w:space="0" w:color="auto"/>
            </w:tcBorders>
            <w:vAlign w:val="center"/>
          </w:tcPr>
          <w:p w14:paraId="4D68051A" w14:textId="35E0568C" w:rsidR="00E26328" w:rsidRPr="005F2DA4" w:rsidRDefault="00E26328" w:rsidP="002A5416">
            <w:pPr>
              <w:spacing w:line="240" w:lineRule="auto"/>
              <w:jc w:val="center"/>
              <w:rPr>
                <w:rFonts w:ascii="Times New Roman" w:eastAsia="Times New Roman" w:hAnsi="Times New Roman" w:cs="Times New Roman"/>
                <w:color w:val="000000" w:themeColor="text1"/>
                <w:sz w:val="25"/>
                <w:szCs w:val="25"/>
                <w:lang w:eastAsia="ru-RU"/>
              </w:rPr>
            </w:pPr>
            <w:r>
              <w:rPr>
                <w:rFonts w:ascii="Times New Roman" w:eastAsia="Times New Roman" w:hAnsi="Times New Roman" w:cs="Times New Roman"/>
                <w:color w:val="000000" w:themeColor="text1"/>
                <w:sz w:val="25"/>
                <w:szCs w:val="25"/>
                <w:lang w:eastAsia="ru-RU"/>
              </w:rPr>
              <w:t>3</w:t>
            </w:r>
          </w:p>
        </w:tc>
        <w:tc>
          <w:tcPr>
            <w:tcW w:w="3778" w:type="dxa"/>
          </w:tcPr>
          <w:p w14:paraId="2A988E30" w14:textId="77777777" w:rsidR="00E26328" w:rsidRPr="005F2DA4" w:rsidRDefault="00E26328" w:rsidP="002A5416">
            <w:pPr>
              <w:spacing w:line="240" w:lineRule="auto"/>
              <w:jc w:val="center"/>
              <w:rPr>
                <w:rFonts w:ascii="Times New Roman" w:hAnsi="Times New Roman" w:cs="Times New Roman"/>
                <w:b/>
                <w:color w:val="000000" w:themeColor="text1"/>
                <w:sz w:val="25"/>
                <w:szCs w:val="25"/>
                <w:highlight w:val="yellow"/>
                <w:lang w:val="ru-RU"/>
              </w:rPr>
            </w:pPr>
          </w:p>
        </w:tc>
        <w:tc>
          <w:tcPr>
            <w:tcW w:w="1636" w:type="dxa"/>
            <w:tcBorders>
              <w:top w:val="single" w:sz="4" w:space="0" w:color="auto"/>
              <w:left w:val="single" w:sz="4" w:space="0" w:color="auto"/>
              <w:bottom w:val="single" w:sz="4" w:space="0" w:color="auto"/>
              <w:right w:val="single" w:sz="4" w:space="0" w:color="auto"/>
            </w:tcBorders>
            <w:vAlign w:val="center"/>
          </w:tcPr>
          <w:p w14:paraId="399395D0" w14:textId="77777777" w:rsidR="00E26328" w:rsidRPr="005F2DA4" w:rsidRDefault="00E26328" w:rsidP="002A5416">
            <w:pPr>
              <w:spacing w:line="240" w:lineRule="auto"/>
              <w:jc w:val="center"/>
              <w:rPr>
                <w:rFonts w:ascii="Times New Roman" w:eastAsia="Times New Roman" w:hAnsi="Times New Roman" w:cs="Times New Roman"/>
                <w:b/>
                <w:color w:val="000000" w:themeColor="text1"/>
                <w:sz w:val="25"/>
                <w:szCs w:val="25"/>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6DE72640" w14:textId="77777777" w:rsidR="00E26328" w:rsidRPr="005F2DA4" w:rsidRDefault="00E26328" w:rsidP="002A5416">
            <w:pPr>
              <w:spacing w:line="240" w:lineRule="auto"/>
              <w:jc w:val="center"/>
              <w:rPr>
                <w:rFonts w:ascii="Times New Roman" w:hAnsi="Times New Roman" w:cs="Times New Roman"/>
                <w:color w:val="000000" w:themeColor="text1"/>
                <w:sz w:val="25"/>
                <w:szCs w:val="25"/>
              </w:rPr>
            </w:pPr>
          </w:p>
        </w:tc>
        <w:tc>
          <w:tcPr>
            <w:tcW w:w="661" w:type="dxa"/>
            <w:tcBorders>
              <w:top w:val="single" w:sz="4" w:space="0" w:color="auto"/>
              <w:left w:val="single" w:sz="4" w:space="0" w:color="auto"/>
              <w:bottom w:val="single" w:sz="4" w:space="0" w:color="auto"/>
              <w:right w:val="single" w:sz="4" w:space="0" w:color="auto"/>
            </w:tcBorders>
            <w:vAlign w:val="center"/>
          </w:tcPr>
          <w:p w14:paraId="57B34F59" w14:textId="77777777" w:rsidR="00E26328" w:rsidRPr="005F2DA4" w:rsidRDefault="00E26328" w:rsidP="002A5416">
            <w:pPr>
              <w:spacing w:line="240" w:lineRule="auto"/>
              <w:jc w:val="center"/>
              <w:rPr>
                <w:rFonts w:ascii="Times New Roman" w:hAnsi="Times New Roman" w:cs="Times New Roman"/>
                <w:color w:val="000000" w:themeColor="text1"/>
                <w:sz w:val="25"/>
                <w:szCs w:val="25"/>
                <w:lang w:eastAsia="en-US"/>
              </w:rPr>
            </w:pPr>
          </w:p>
        </w:tc>
        <w:tc>
          <w:tcPr>
            <w:tcW w:w="1079" w:type="dxa"/>
            <w:tcBorders>
              <w:top w:val="single" w:sz="4" w:space="0" w:color="auto"/>
              <w:left w:val="single" w:sz="4" w:space="0" w:color="auto"/>
              <w:bottom w:val="single" w:sz="4" w:space="0" w:color="auto"/>
              <w:right w:val="single" w:sz="4" w:space="0" w:color="auto"/>
            </w:tcBorders>
            <w:vAlign w:val="center"/>
          </w:tcPr>
          <w:p w14:paraId="14F7EAF7" w14:textId="77777777" w:rsidR="00E26328" w:rsidRPr="005F2DA4" w:rsidRDefault="00E26328" w:rsidP="002A5416">
            <w:pPr>
              <w:spacing w:line="240" w:lineRule="auto"/>
              <w:jc w:val="center"/>
              <w:rPr>
                <w:rFonts w:ascii="Times New Roman" w:hAnsi="Times New Roman" w:cs="Times New Roman"/>
                <w:b/>
                <w:color w:val="000000" w:themeColor="text1"/>
                <w:sz w:val="25"/>
                <w:szCs w:val="25"/>
              </w:rPr>
            </w:pPr>
          </w:p>
        </w:tc>
        <w:tc>
          <w:tcPr>
            <w:tcW w:w="1136" w:type="dxa"/>
            <w:tcBorders>
              <w:top w:val="single" w:sz="4" w:space="0" w:color="auto"/>
              <w:left w:val="single" w:sz="4" w:space="0" w:color="auto"/>
              <w:bottom w:val="single" w:sz="4" w:space="0" w:color="auto"/>
              <w:right w:val="single" w:sz="4" w:space="0" w:color="auto"/>
            </w:tcBorders>
            <w:vAlign w:val="center"/>
          </w:tcPr>
          <w:p w14:paraId="05FDD336" w14:textId="77777777" w:rsidR="00E26328" w:rsidRPr="005F2DA4" w:rsidRDefault="00E26328" w:rsidP="002A5416">
            <w:pPr>
              <w:spacing w:line="240" w:lineRule="auto"/>
              <w:jc w:val="center"/>
              <w:rPr>
                <w:rFonts w:ascii="Times New Roman" w:hAnsi="Times New Roman" w:cs="Times New Roman"/>
                <w:b/>
                <w:color w:val="000000" w:themeColor="text1"/>
                <w:sz w:val="25"/>
                <w:szCs w:val="25"/>
              </w:rPr>
            </w:pPr>
          </w:p>
        </w:tc>
      </w:tr>
      <w:tr w:rsidR="00E26328" w:rsidRPr="005F2DA4" w14:paraId="05EE64AD" w14:textId="77777777" w:rsidTr="009B0D67">
        <w:trPr>
          <w:gridAfter w:val="1"/>
          <w:wAfter w:w="22" w:type="dxa"/>
          <w:trHeight w:val="221"/>
          <w:jc w:val="center"/>
        </w:trPr>
        <w:tc>
          <w:tcPr>
            <w:tcW w:w="0" w:type="auto"/>
            <w:tcBorders>
              <w:top w:val="single" w:sz="4" w:space="0" w:color="auto"/>
              <w:left w:val="single" w:sz="4" w:space="0" w:color="auto"/>
              <w:bottom w:val="single" w:sz="4" w:space="0" w:color="auto"/>
              <w:right w:val="single" w:sz="4" w:space="0" w:color="auto"/>
            </w:tcBorders>
            <w:vAlign w:val="center"/>
          </w:tcPr>
          <w:p w14:paraId="0CC3A08D" w14:textId="7A651684" w:rsidR="00E26328" w:rsidRPr="005F2DA4" w:rsidRDefault="00E26328" w:rsidP="002A5416">
            <w:pPr>
              <w:spacing w:line="240" w:lineRule="auto"/>
              <w:jc w:val="center"/>
              <w:rPr>
                <w:rFonts w:ascii="Times New Roman" w:eastAsia="Times New Roman" w:hAnsi="Times New Roman" w:cs="Times New Roman"/>
                <w:color w:val="000000" w:themeColor="text1"/>
                <w:sz w:val="25"/>
                <w:szCs w:val="25"/>
                <w:lang w:eastAsia="ru-RU"/>
              </w:rPr>
            </w:pPr>
            <w:r>
              <w:rPr>
                <w:rFonts w:ascii="Times New Roman" w:eastAsia="Times New Roman" w:hAnsi="Times New Roman" w:cs="Times New Roman"/>
                <w:color w:val="000000" w:themeColor="text1"/>
                <w:sz w:val="25"/>
                <w:szCs w:val="25"/>
                <w:lang w:eastAsia="ru-RU"/>
              </w:rPr>
              <w:t>4</w:t>
            </w:r>
          </w:p>
        </w:tc>
        <w:tc>
          <w:tcPr>
            <w:tcW w:w="3778" w:type="dxa"/>
          </w:tcPr>
          <w:p w14:paraId="47F2F7FF" w14:textId="77777777" w:rsidR="00E26328" w:rsidRPr="005F2DA4" w:rsidRDefault="00E26328" w:rsidP="002A5416">
            <w:pPr>
              <w:spacing w:line="240" w:lineRule="auto"/>
              <w:jc w:val="center"/>
              <w:rPr>
                <w:rFonts w:ascii="Times New Roman" w:hAnsi="Times New Roman" w:cs="Times New Roman"/>
                <w:b/>
                <w:color w:val="000000" w:themeColor="text1"/>
                <w:sz w:val="25"/>
                <w:szCs w:val="25"/>
                <w:highlight w:val="yellow"/>
                <w:lang w:val="ru-RU"/>
              </w:rPr>
            </w:pPr>
          </w:p>
        </w:tc>
        <w:tc>
          <w:tcPr>
            <w:tcW w:w="1636" w:type="dxa"/>
            <w:tcBorders>
              <w:top w:val="single" w:sz="4" w:space="0" w:color="auto"/>
              <w:left w:val="single" w:sz="4" w:space="0" w:color="auto"/>
              <w:bottom w:val="single" w:sz="4" w:space="0" w:color="auto"/>
              <w:right w:val="single" w:sz="4" w:space="0" w:color="auto"/>
            </w:tcBorders>
            <w:vAlign w:val="center"/>
          </w:tcPr>
          <w:p w14:paraId="4F20C302" w14:textId="77777777" w:rsidR="00E26328" w:rsidRPr="005F2DA4" w:rsidRDefault="00E26328" w:rsidP="002A5416">
            <w:pPr>
              <w:spacing w:line="240" w:lineRule="auto"/>
              <w:jc w:val="center"/>
              <w:rPr>
                <w:rFonts w:ascii="Times New Roman" w:eastAsia="Times New Roman" w:hAnsi="Times New Roman" w:cs="Times New Roman"/>
                <w:b/>
                <w:color w:val="000000" w:themeColor="text1"/>
                <w:sz w:val="25"/>
                <w:szCs w:val="25"/>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36E6079B" w14:textId="77777777" w:rsidR="00E26328" w:rsidRPr="005F2DA4" w:rsidRDefault="00E26328" w:rsidP="002A5416">
            <w:pPr>
              <w:spacing w:line="240" w:lineRule="auto"/>
              <w:jc w:val="center"/>
              <w:rPr>
                <w:rFonts w:ascii="Times New Roman" w:hAnsi="Times New Roman" w:cs="Times New Roman"/>
                <w:color w:val="000000" w:themeColor="text1"/>
                <w:sz w:val="25"/>
                <w:szCs w:val="25"/>
              </w:rPr>
            </w:pPr>
          </w:p>
        </w:tc>
        <w:tc>
          <w:tcPr>
            <w:tcW w:w="661" w:type="dxa"/>
            <w:tcBorders>
              <w:top w:val="single" w:sz="4" w:space="0" w:color="auto"/>
              <w:left w:val="single" w:sz="4" w:space="0" w:color="auto"/>
              <w:bottom w:val="single" w:sz="4" w:space="0" w:color="auto"/>
              <w:right w:val="single" w:sz="4" w:space="0" w:color="auto"/>
            </w:tcBorders>
            <w:vAlign w:val="center"/>
          </w:tcPr>
          <w:p w14:paraId="31BEA405" w14:textId="77777777" w:rsidR="00E26328" w:rsidRPr="005F2DA4" w:rsidRDefault="00E26328" w:rsidP="002A5416">
            <w:pPr>
              <w:spacing w:line="240" w:lineRule="auto"/>
              <w:jc w:val="center"/>
              <w:rPr>
                <w:rFonts w:ascii="Times New Roman" w:hAnsi="Times New Roman" w:cs="Times New Roman"/>
                <w:color w:val="000000" w:themeColor="text1"/>
                <w:sz w:val="25"/>
                <w:szCs w:val="25"/>
                <w:lang w:eastAsia="en-US"/>
              </w:rPr>
            </w:pPr>
          </w:p>
        </w:tc>
        <w:tc>
          <w:tcPr>
            <w:tcW w:w="1079" w:type="dxa"/>
            <w:tcBorders>
              <w:top w:val="single" w:sz="4" w:space="0" w:color="auto"/>
              <w:left w:val="single" w:sz="4" w:space="0" w:color="auto"/>
              <w:bottom w:val="single" w:sz="4" w:space="0" w:color="auto"/>
              <w:right w:val="single" w:sz="4" w:space="0" w:color="auto"/>
            </w:tcBorders>
            <w:vAlign w:val="center"/>
          </w:tcPr>
          <w:p w14:paraId="79A71E11" w14:textId="77777777" w:rsidR="00E26328" w:rsidRPr="005F2DA4" w:rsidRDefault="00E26328" w:rsidP="002A5416">
            <w:pPr>
              <w:spacing w:line="240" w:lineRule="auto"/>
              <w:jc w:val="center"/>
              <w:rPr>
                <w:rFonts w:ascii="Times New Roman" w:hAnsi="Times New Roman" w:cs="Times New Roman"/>
                <w:b/>
                <w:color w:val="000000" w:themeColor="text1"/>
                <w:sz w:val="25"/>
                <w:szCs w:val="25"/>
              </w:rPr>
            </w:pPr>
          </w:p>
        </w:tc>
        <w:tc>
          <w:tcPr>
            <w:tcW w:w="1136" w:type="dxa"/>
            <w:tcBorders>
              <w:top w:val="single" w:sz="4" w:space="0" w:color="auto"/>
              <w:left w:val="single" w:sz="4" w:space="0" w:color="auto"/>
              <w:bottom w:val="single" w:sz="4" w:space="0" w:color="auto"/>
              <w:right w:val="single" w:sz="4" w:space="0" w:color="auto"/>
            </w:tcBorders>
            <w:vAlign w:val="center"/>
          </w:tcPr>
          <w:p w14:paraId="1B39729B" w14:textId="77777777" w:rsidR="00E26328" w:rsidRPr="005F2DA4" w:rsidRDefault="00E26328" w:rsidP="002A5416">
            <w:pPr>
              <w:spacing w:line="240" w:lineRule="auto"/>
              <w:jc w:val="center"/>
              <w:rPr>
                <w:rFonts w:ascii="Times New Roman" w:hAnsi="Times New Roman" w:cs="Times New Roman"/>
                <w:b/>
                <w:color w:val="000000" w:themeColor="text1"/>
                <w:sz w:val="25"/>
                <w:szCs w:val="25"/>
              </w:rPr>
            </w:pPr>
          </w:p>
        </w:tc>
      </w:tr>
      <w:tr w:rsidR="00E26328" w:rsidRPr="005F2DA4" w14:paraId="4782400F" w14:textId="77777777" w:rsidTr="009B0D67">
        <w:trPr>
          <w:gridAfter w:val="1"/>
          <w:wAfter w:w="22" w:type="dxa"/>
          <w:trHeight w:val="221"/>
          <w:jc w:val="center"/>
        </w:trPr>
        <w:tc>
          <w:tcPr>
            <w:tcW w:w="0" w:type="auto"/>
            <w:tcBorders>
              <w:top w:val="single" w:sz="4" w:space="0" w:color="auto"/>
              <w:left w:val="single" w:sz="4" w:space="0" w:color="auto"/>
              <w:bottom w:val="single" w:sz="4" w:space="0" w:color="auto"/>
              <w:right w:val="single" w:sz="4" w:space="0" w:color="auto"/>
            </w:tcBorders>
            <w:vAlign w:val="center"/>
          </w:tcPr>
          <w:p w14:paraId="3977B569" w14:textId="131DC81B" w:rsidR="00E26328" w:rsidRPr="005F2DA4" w:rsidRDefault="00E26328" w:rsidP="002A5416">
            <w:pPr>
              <w:spacing w:line="240" w:lineRule="auto"/>
              <w:jc w:val="center"/>
              <w:rPr>
                <w:rFonts w:ascii="Times New Roman" w:eastAsia="Times New Roman" w:hAnsi="Times New Roman" w:cs="Times New Roman"/>
                <w:color w:val="000000" w:themeColor="text1"/>
                <w:sz w:val="25"/>
                <w:szCs w:val="25"/>
                <w:lang w:eastAsia="ru-RU"/>
              </w:rPr>
            </w:pPr>
            <w:r>
              <w:rPr>
                <w:rFonts w:ascii="Times New Roman" w:eastAsia="Times New Roman" w:hAnsi="Times New Roman" w:cs="Times New Roman"/>
                <w:color w:val="000000" w:themeColor="text1"/>
                <w:sz w:val="25"/>
                <w:szCs w:val="25"/>
                <w:lang w:eastAsia="ru-RU"/>
              </w:rPr>
              <w:t>5</w:t>
            </w:r>
          </w:p>
        </w:tc>
        <w:tc>
          <w:tcPr>
            <w:tcW w:w="3778" w:type="dxa"/>
          </w:tcPr>
          <w:p w14:paraId="407753B0" w14:textId="77777777" w:rsidR="00E26328" w:rsidRPr="005F2DA4" w:rsidRDefault="00E26328" w:rsidP="002A5416">
            <w:pPr>
              <w:spacing w:line="240" w:lineRule="auto"/>
              <w:jc w:val="center"/>
              <w:rPr>
                <w:rFonts w:ascii="Times New Roman" w:hAnsi="Times New Roman" w:cs="Times New Roman"/>
                <w:b/>
                <w:color w:val="000000" w:themeColor="text1"/>
                <w:sz w:val="25"/>
                <w:szCs w:val="25"/>
                <w:highlight w:val="yellow"/>
                <w:lang w:val="ru-RU"/>
              </w:rPr>
            </w:pPr>
          </w:p>
        </w:tc>
        <w:tc>
          <w:tcPr>
            <w:tcW w:w="1636" w:type="dxa"/>
            <w:tcBorders>
              <w:top w:val="single" w:sz="4" w:space="0" w:color="auto"/>
              <w:left w:val="single" w:sz="4" w:space="0" w:color="auto"/>
              <w:bottom w:val="single" w:sz="4" w:space="0" w:color="auto"/>
              <w:right w:val="single" w:sz="4" w:space="0" w:color="auto"/>
            </w:tcBorders>
            <w:vAlign w:val="center"/>
          </w:tcPr>
          <w:p w14:paraId="3CD258E9" w14:textId="77777777" w:rsidR="00E26328" w:rsidRPr="005F2DA4" w:rsidRDefault="00E26328" w:rsidP="002A5416">
            <w:pPr>
              <w:spacing w:line="240" w:lineRule="auto"/>
              <w:jc w:val="center"/>
              <w:rPr>
                <w:rFonts w:ascii="Times New Roman" w:eastAsia="Times New Roman" w:hAnsi="Times New Roman" w:cs="Times New Roman"/>
                <w:b/>
                <w:color w:val="000000" w:themeColor="text1"/>
                <w:sz w:val="25"/>
                <w:szCs w:val="25"/>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6CA9B18B" w14:textId="77777777" w:rsidR="00E26328" w:rsidRPr="005F2DA4" w:rsidRDefault="00E26328" w:rsidP="002A5416">
            <w:pPr>
              <w:spacing w:line="240" w:lineRule="auto"/>
              <w:jc w:val="center"/>
              <w:rPr>
                <w:rFonts w:ascii="Times New Roman" w:hAnsi="Times New Roman" w:cs="Times New Roman"/>
                <w:color w:val="000000" w:themeColor="text1"/>
                <w:sz w:val="25"/>
                <w:szCs w:val="25"/>
              </w:rPr>
            </w:pPr>
          </w:p>
        </w:tc>
        <w:tc>
          <w:tcPr>
            <w:tcW w:w="661" w:type="dxa"/>
            <w:tcBorders>
              <w:top w:val="single" w:sz="4" w:space="0" w:color="auto"/>
              <w:left w:val="single" w:sz="4" w:space="0" w:color="auto"/>
              <w:bottom w:val="single" w:sz="4" w:space="0" w:color="auto"/>
              <w:right w:val="single" w:sz="4" w:space="0" w:color="auto"/>
            </w:tcBorders>
            <w:vAlign w:val="center"/>
          </w:tcPr>
          <w:p w14:paraId="450D059A" w14:textId="77777777" w:rsidR="00E26328" w:rsidRPr="005F2DA4" w:rsidRDefault="00E26328" w:rsidP="002A5416">
            <w:pPr>
              <w:spacing w:line="240" w:lineRule="auto"/>
              <w:jc w:val="center"/>
              <w:rPr>
                <w:rFonts w:ascii="Times New Roman" w:hAnsi="Times New Roman" w:cs="Times New Roman"/>
                <w:color w:val="000000" w:themeColor="text1"/>
                <w:sz w:val="25"/>
                <w:szCs w:val="25"/>
                <w:lang w:eastAsia="en-US"/>
              </w:rPr>
            </w:pPr>
          </w:p>
        </w:tc>
        <w:tc>
          <w:tcPr>
            <w:tcW w:w="1079" w:type="dxa"/>
            <w:tcBorders>
              <w:top w:val="single" w:sz="4" w:space="0" w:color="auto"/>
              <w:left w:val="single" w:sz="4" w:space="0" w:color="auto"/>
              <w:bottom w:val="single" w:sz="4" w:space="0" w:color="auto"/>
              <w:right w:val="single" w:sz="4" w:space="0" w:color="auto"/>
            </w:tcBorders>
            <w:vAlign w:val="center"/>
          </w:tcPr>
          <w:p w14:paraId="1F9CB233" w14:textId="77777777" w:rsidR="00E26328" w:rsidRPr="005F2DA4" w:rsidRDefault="00E26328" w:rsidP="002A5416">
            <w:pPr>
              <w:spacing w:line="240" w:lineRule="auto"/>
              <w:jc w:val="center"/>
              <w:rPr>
                <w:rFonts w:ascii="Times New Roman" w:hAnsi="Times New Roman" w:cs="Times New Roman"/>
                <w:b/>
                <w:color w:val="000000" w:themeColor="text1"/>
                <w:sz w:val="25"/>
                <w:szCs w:val="25"/>
              </w:rPr>
            </w:pPr>
          </w:p>
        </w:tc>
        <w:tc>
          <w:tcPr>
            <w:tcW w:w="1136" w:type="dxa"/>
            <w:tcBorders>
              <w:top w:val="single" w:sz="4" w:space="0" w:color="auto"/>
              <w:left w:val="single" w:sz="4" w:space="0" w:color="auto"/>
              <w:bottom w:val="single" w:sz="4" w:space="0" w:color="auto"/>
              <w:right w:val="single" w:sz="4" w:space="0" w:color="auto"/>
            </w:tcBorders>
            <w:vAlign w:val="center"/>
          </w:tcPr>
          <w:p w14:paraId="596D0C6B" w14:textId="77777777" w:rsidR="00E26328" w:rsidRPr="005F2DA4" w:rsidRDefault="00E26328" w:rsidP="002A5416">
            <w:pPr>
              <w:spacing w:line="240" w:lineRule="auto"/>
              <w:jc w:val="center"/>
              <w:rPr>
                <w:rFonts w:ascii="Times New Roman" w:hAnsi="Times New Roman" w:cs="Times New Roman"/>
                <w:b/>
                <w:color w:val="000000" w:themeColor="text1"/>
                <w:sz w:val="25"/>
                <w:szCs w:val="25"/>
              </w:rPr>
            </w:pPr>
          </w:p>
        </w:tc>
      </w:tr>
      <w:tr w:rsidR="000926C9" w:rsidRPr="005F2DA4" w14:paraId="26CCBFD7" w14:textId="77777777" w:rsidTr="009B0D67">
        <w:trPr>
          <w:gridAfter w:val="1"/>
          <w:wAfter w:w="22" w:type="dxa"/>
          <w:trHeight w:val="22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970379" w14:textId="6F8FE98B" w:rsidR="000926C9" w:rsidRPr="005F2DA4" w:rsidRDefault="00E26328" w:rsidP="002A5416">
            <w:pPr>
              <w:spacing w:line="240" w:lineRule="auto"/>
              <w:jc w:val="center"/>
              <w:rPr>
                <w:rFonts w:ascii="Times New Roman" w:eastAsia="Times New Roman" w:hAnsi="Times New Roman" w:cs="Times New Roman"/>
                <w:color w:val="000000" w:themeColor="text1"/>
                <w:sz w:val="25"/>
                <w:szCs w:val="25"/>
                <w:lang w:eastAsia="ru-RU"/>
              </w:rPr>
            </w:pPr>
            <w:r>
              <w:rPr>
                <w:rFonts w:ascii="Times New Roman" w:eastAsia="Times New Roman" w:hAnsi="Times New Roman" w:cs="Times New Roman"/>
                <w:color w:val="000000" w:themeColor="text1"/>
                <w:sz w:val="25"/>
                <w:szCs w:val="25"/>
                <w:lang w:eastAsia="ru-RU"/>
              </w:rPr>
              <w:t>6</w:t>
            </w:r>
            <w:bookmarkStart w:id="0" w:name="_GoBack"/>
            <w:bookmarkEnd w:id="0"/>
          </w:p>
        </w:tc>
        <w:tc>
          <w:tcPr>
            <w:tcW w:w="3778" w:type="dxa"/>
          </w:tcPr>
          <w:p w14:paraId="796D2526" w14:textId="3617096A" w:rsidR="000926C9" w:rsidRPr="005F2DA4" w:rsidRDefault="000926C9" w:rsidP="002A5416">
            <w:pPr>
              <w:spacing w:line="240" w:lineRule="auto"/>
              <w:jc w:val="center"/>
              <w:rPr>
                <w:rFonts w:ascii="Times New Roman" w:hAnsi="Times New Roman" w:cs="Times New Roman"/>
                <w:b/>
                <w:color w:val="000000" w:themeColor="text1"/>
                <w:sz w:val="25"/>
                <w:szCs w:val="25"/>
                <w:highlight w:val="yellow"/>
                <w:lang w:val="ru-RU"/>
              </w:rPr>
            </w:pPr>
          </w:p>
        </w:tc>
        <w:tc>
          <w:tcPr>
            <w:tcW w:w="1636" w:type="dxa"/>
            <w:tcBorders>
              <w:top w:val="single" w:sz="4" w:space="0" w:color="auto"/>
              <w:left w:val="single" w:sz="4" w:space="0" w:color="auto"/>
              <w:bottom w:val="single" w:sz="4" w:space="0" w:color="auto"/>
              <w:right w:val="single" w:sz="4" w:space="0" w:color="auto"/>
            </w:tcBorders>
            <w:vAlign w:val="center"/>
          </w:tcPr>
          <w:p w14:paraId="6B372E18" w14:textId="11A9BE71" w:rsidR="000926C9" w:rsidRPr="005F2DA4" w:rsidRDefault="000926C9" w:rsidP="002A5416">
            <w:pPr>
              <w:spacing w:line="240" w:lineRule="auto"/>
              <w:jc w:val="center"/>
              <w:rPr>
                <w:rFonts w:ascii="Times New Roman" w:eastAsia="Times New Roman" w:hAnsi="Times New Roman" w:cs="Times New Roman"/>
                <w:b/>
                <w:color w:val="000000" w:themeColor="text1"/>
                <w:sz w:val="25"/>
                <w:szCs w:val="25"/>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222D9B36" w14:textId="40C07FF3" w:rsidR="000926C9" w:rsidRPr="005F2DA4" w:rsidRDefault="000926C9" w:rsidP="002A5416">
            <w:pPr>
              <w:spacing w:line="240" w:lineRule="auto"/>
              <w:jc w:val="center"/>
              <w:rPr>
                <w:rFonts w:ascii="Times New Roman" w:hAnsi="Times New Roman" w:cs="Times New Roman"/>
                <w:color w:val="000000" w:themeColor="text1"/>
                <w:sz w:val="25"/>
                <w:szCs w:val="25"/>
              </w:rPr>
            </w:pPr>
          </w:p>
        </w:tc>
        <w:tc>
          <w:tcPr>
            <w:tcW w:w="661" w:type="dxa"/>
            <w:tcBorders>
              <w:top w:val="single" w:sz="4" w:space="0" w:color="auto"/>
              <w:left w:val="single" w:sz="4" w:space="0" w:color="auto"/>
              <w:bottom w:val="single" w:sz="4" w:space="0" w:color="auto"/>
              <w:right w:val="single" w:sz="4" w:space="0" w:color="auto"/>
            </w:tcBorders>
            <w:vAlign w:val="center"/>
          </w:tcPr>
          <w:p w14:paraId="4AA82269" w14:textId="083DAA72" w:rsidR="000926C9" w:rsidRPr="005F2DA4" w:rsidRDefault="000926C9" w:rsidP="002A5416">
            <w:pPr>
              <w:spacing w:line="240" w:lineRule="auto"/>
              <w:jc w:val="center"/>
              <w:rPr>
                <w:rFonts w:ascii="Times New Roman" w:hAnsi="Times New Roman" w:cs="Times New Roman"/>
                <w:color w:val="000000" w:themeColor="text1"/>
                <w:sz w:val="25"/>
                <w:szCs w:val="25"/>
                <w:lang w:eastAsia="en-US"/>
              </w:rPr>
            </w:pPr>
          </w:p>
        </w:tc>
        <w:tc>
          <w:tcPr>
            <w:tcW w:w="1079" w:type="dxa"/>
            <w:tcBorders>
              <w:top w:val="single" w:sz="4" w:space="0" w:color="auto"/>
              <w:left w:val="single" w:sz="4" w:space="0" w:color="auto"/>
              <w:bottom w:val="single" w:sz="4" w:space="0" w:color="auto"/>
              <w:right w:val="single" w:sz="4" w:space="0" w:color="auto"/>
            </w:tcBorders>
            <w:vAlign w:val="center"/>
          </w:tcPr>
          <w:p w14:paraId="2F3CEE09" w14:textId="309E08BA" w:rsidR="000926C9" w:rsidRPr="005F2DA4" w:rsidRDefault="000926C9" w:rsidP="002A5416">
            <w:pPr>
              <w:spacing w:line="240" w:lineRule="auto"/>
              <w:jc w:val="center"/>
              <w:rPr>
                <w:rFonts w:ascii="Times New Roman" w:hAnsi="Times New Roman" w:cs="Times New Roman"/>
                <w:b/>
                <w:color w:val="000000" w:themeColor="text1"/>
                <w:sz w:val="25"/>
                <w:szCs w:val="25"/>
              </w:rPr>
            </w:pPr>
          </w:p>
        </w:tc>
        <w:tc>
          <w:tcPr>
            <w:tcW w:w="1136" w:type="dxa"/>
            <w:tcBorders>
              <w:top w:val="single" w:sz="4" w:space="0" w:color="auto"/>
              <w:left w:val="single" w:sz="4" w:space="0" w:color="auto"/>
              <w:bottom w:val="single" w:sz="4" w:space="0" w:color="auto"/>
              <w:right w:val="single" w:sz="4" w:space="0" w:color="auto"/>
            </w:tcBorders>
            <w:vAlign w:val="center"/>
          </w:tcPr>
          <w:p w14:paraId="2FB74494" w14:textId="08BF5EA1" w:rsidR="000926C9" w:rsidRPr="005F2DA4" w:rsidRDefault="000926C9" w:rsidP="002A5416">
            <w:pPr>
              <w:spacing w:line="240" w:lineRule="auto"/>
              <w:jc w:val="center"/>
              <w:rPr>
                <w:rFonts w:ascii="Times New Roman" w:hAnsi="Times New Roman" w:cs="Times New Roman"/>
                <w:b/>
                <w:color w:val="000000" w:themeColor="text1"/>
                <w:sz w:val="25"/>
                <w:szCs w:val="25"/>
              </w:rPr>
            </w:pPr>
          </w:p>
        </w:tc>
      </w:tr>
      <w:tr w:rsidR="00D21D6F" w:rsidRPr="005F2DA4" w14:paraId="48661950" w14:textId="77777777" w:rsidTr="005F2DA4">
        <w:trPr>
          <w:jc w:val="center"/>
        </w:trPr>
        <w:tc>
          <w:tcPr>
            <w:tcW w:w="8837" w:type="dxa"/>
            <w:gridSpan w:val="6"/>
            <w:tcBorders>
              <w:top w:val="single" w:sz="4" w:space="0" w:color="auto"/>
              <w:left w:val="single" w:sz="4" w:space="0" w:color="auto"/>
              <w:bottom w:val="single" w:sz="4" w:space="0" w:color="auto"/>
              <w:right w:val="single" w:sz="4" w:space="0" w:color="auto"/>
            </w:tcBorders>
            <w:vAlign w:val="center"/>
          </w:tcPr>
          <w:p w14:paraId="67AFB086" w14:textId="614ED4AA" w:rsidR="00D21D6F" w:rsidRPr="005F2DA4" w:rsidRDefault="00D21D6F" w:rsidP="00D21D6F">
            <w:pPr>
              <w:spacing w:line="240" w:lineRule="auto"/>
              <w:jc w:val="right"/>
              <w:rPr>
                <w:rFonts w:ascii="Times New Roman" w:eastAsia="Times New Roman" w:hAnsi="Times New Roman" w:cs="Times New Roman"/>
                <w:b/>
                <w:color w:val="000000" w:themeColor="text1"/>
                <w:sz w:val="25"/>
                <w:szCs w:val="25"/>
                <w:lang w:eastAsia="ru-RU"/>
              </w:rPr>
            </w:pPr>
            <w:r w:rsidRPr="005F2DA4">
              <w:rPr>
                <w:rFonts w:ascii="Times New Roman" w:eastAsia="Times New Roman" w:hAnsi="Times New Roman" w:cs="Times New Roman"/>
                <w:b/>
                <w:color w:val="000000" w:themeColor="text1"/>
                <w:sz w:val="25"/>
                <w:szCs w:val="25"/>
                <w:lang w:eastAsia="ru-RU"/>
              </w:rPr>
              <w:t>ВСЬОГО без ПДВ:</w:t>
            </w: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5A13E5DC" w14:textId="77777777" w:rsidR="00D21D6F" w:rsidRPr="005F2DA4" w:rsidRDefault="00D21D6F" w:rsidP="006D1000">
            <w:pPr>
              <w:spacing w:line="240" w:lineRule="auto"/>
              <w:jc w:val="center"/>
              <w:rPr>
                <w:rFonts w:ascii="Times New Roman" w:eastAsia="Times New Roman" w:hAnsi="Times New Roman" w:cs="Times New Roman"/>
                <w:b/>
                <w:color w:val="000000" w:themeColor="text1"/>
                <w:sz w:val="25"/>
                <w:szCs w:val="25"/>
                <w:lang w:eastAsia="ru-RU"/>
              </w:rPr>
            </w:pPr>
          </w:p>
        </w:tc>
      </w:tr>
      <w:tr w:rsidR="00D21D6F" w:rsidRPr="005F2DA4" w14:paraId="683F1CD6" w14:textId="77777777" w:rsidTr="005F2DA4">
        <w:trPr>
          <w:jc w:val="center"/>
        </w:trPr>
        <w:tc>
          <w:tcPr>
            <w:tcW w:w="8837" w:type="dxa"/>
            <w:gridSpan w:val="6"/>
            <w:tcBorders>
              <w:top w:val="single" w:sz="4" w:space="0" w:color="auto"/>
              <w:left w:val="single" w:sz="4" w:space="0" w:color="auto"/>
              <w:bottom w:val="single" w:sz="4" w:space="0" w:color="auto"/>
              <w:right w:val="single" w:sz="4" w:space="0" w:color="auto"/>
            </w:tcBorders>
            <w:vAlign w:val="center"/>
          </w:tcPr>
          <w:p w14:paraId="4601D6F9" w14:textId="4616177A" w:rsidR="00D21D6F" w:rsidRPr="005F2DA4" w:rsidRDefault="00D21D6F" w:rsidP="00D21D6F">
            <w:pPr>
              <w:spacing w:line="240" w:lineRule="auto"/>
              <w:jc w:val="right"/>
              <w:rPr>
                <w:rFonts w:ascii="Times New Roman" w:eastAsia="Times New Roman" w:hAnsi="Times New Roman" w:cs="Times New Roman"/>
                <w:b/>
                <w:color w:val="000000" w:themeColor="text1"/>
                <w:sz w:val="25"/>
                <w:szCs w:val="25"/>
                <w:lang w:eastAsia="ru-RU"/>
              </w:rPr>
            </w:pPr>
            <w:r w:rsidRPr="005F2DA4">
              <w:rPr>
                <w:rFonts w:ascii="Times New Roman" w:eastAsia="Times New Roman" w:hAnsi="Times New Roman" w:cs="Times New Roman"/>
                <w:b/>
                <w:color w:val="000000" w:themeColor="text1"/>
                <w:sz w:val="25"/>
                <w:szCs w:val="25"/>
                <w:lang w:eastAsia="ru-RU"/>
              </w:rPr>
              <w:t>ПДВ:</w:t>
            </w: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4FA0D603" w14:textId="77777777" w:rsidR="00D21D6F" w:rsidRPr="005F2DA4" w:rsidRDefault="00D21D6F" w:rsidP="006D1000">
            <w:pPr>
              <w:spacing w:line="240" w:lineRule="auto"/>
              <w:jc w:val="center"/>
              <w:rPr>
                <w:rFonts w:ascii="Times New Roman" w:eastAsia="Times New Roman" w:hAnsi="Times New Roman" w:cs="Times New Roman"/>
                <w:b/>
                <w:color w:val="000000" w:themeColor="text1"/>
                <w:sz w:val="25"/>
                <w:szCs w:val="25"/>
                <w:lang w:eastAsia="ru-RU"/>
              </w:rPr>
            </w:pPr>
          </w:p>
        </w:tc>
      </w:tr>
      <w:tr w:rsidR="00D21D6F" w:rsidRPr="005F2DA4" w14:paraId="1EFF31DA" w14:textId="77777777" w:rsidTr="005F2DA4">
        <w:trPr>
          <w:jc w:val="center"/>
        </w:trPr>
        <w:tc>
          <w:tcPr>
            <w:tcW w:w="8837" w:type="dxa"/>
            <w:gridSpan w:val="6"/>
            <w:tcBorders>
              <w:top w:val="single" w:sz="4" w:space="0" w:color="auto"/>
              <w:left w:val="single" w:sz="4" w:space="0" w:color="auto"/>
              <w:bottom w:val="single" w:sz="4" w:space="0" w:color="auto"/>
              <w:right w:val="single" w:sz="4" w:space="0" w:color="auto"/>
            </w:tcBorders>
            <w:vAlign w:val="center"/>
          </w:tcPr>
          <w:p w14:paraId="5E5B42B5" w14:textId="588F74C4" w:rsidR="00D21D6F" w:rsidRPr="005F2DA4" w:rsidRDefault="00D21D6F" w:rsidP="00D21D6F">
            <w:pPr>
              <w:spacing w:line="240" w:lineRule="auto"/>
              <w:jc w:val="right"/>
              <w:rPr>
                <w:rFonts w:ascii="Times New Roman" w:eastAsia="Times New Roman" w:hAnsi="Times New Roman" w:cs="Times New Roman"/>
                <w:b/>
                <w:color w:val="000000" w:themeColor="text1"/>
                <w:sz w:val="25"/>
                <w:szCs w:val="25"/>
                <w:lang w:eastAsia="ru-RU"/>
              </w:rPr>
            </w:pPr>
            <w:r w:rsidRPr="005F2DA4">
              <w:rPr>
                <w:rFonts w:ascii="Times New Roman" w:eastAsia="Times New Roman" w:hAnsi="Times New Roman" w:cs="Times New Roman"/>
                <w:b/>
                <w:color w:val="000000" w:themeColor="text1"/>
                <w:sz w:val="25"/>
                <w:szCs w:val="25"/>
                <w:lang w:eastAsia="ru-RU"/>
              </w:rPr>
              <w:t>ВСЬОГО з ПДВ:</w:t>
            </w: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6E1B0E44" w14:textId="77777777" w:rsidR="00D21D6F" w:rsidRPr="005F2DA4" w:rsidRDefault="00D21D6F" w:rsidP="006D1000">
            <w:pPr>
              <w:spacing w:line="240" w:lineRule="auto"/>
              <w:jc w:val="center"/>
              <w:rPr>
                <w:rFonts w:ascii="Times New Roman" w:eastAsia="Times New Roman" w:hAnsi="Times New Roman" w:cs="Times New Roman"/>
                <w:b/>
                <w:color w:val="000000" w:themeColor="text1"/>
                <w:sz w:val="25"/>
                <w:szCs w:val="25"/>
                <w:lang w:eastAsia="ru-RU"/>
              </w:rPr>
            </w:pPr>
          </w:p>
        </w:tc>
      </w:tr>
    </w:tbl>
    <w:p w14:paraId="4887B164" w14:textId="77777777" w:rsidR="008171C9" w:rsidRPr="005F2DA4" w:rsidRDefault="008171C9" w:rsidP="0061168A">
      <w:pPr>
        <w:spacing w:line="240" w:lineRule="auto"/>
        <w:ind w:firstLine="709"/>
        <w:rPr>
          <w:rFonts w:ascii="Times New Roman" w:eastAsia="Times New Roman" w:hAnsi="Times New Roman" w:cs="Times New Roman"/>
          <w:color w:val="000000" w:themeColor="text1"/>
          <w:sz w:val="25"/>
          <w:szCs w:val="25"/>
          <w:lang w:eastAsia="ru-RU"/>
        </w:rPr>
      </w:pPr>
    </w:p>
    <w:p w14:paraId="51994311" w14:textId="1370516D" w:rsidR="0061168A" w:rsidRPr="005F2DA4" w:rsidRDefault="0061168A" w:rsidP="00E22BD1">
      <w:pPr>
        <w:spacing w:line="240" w:lineRule="auto"/>
        <w:rPr>
          <w:rFonts w:ascii="Times New Roman" w:eastAsia="Times New Roman" w:hAnsi="Times New Roman" w:cs="Times New Roman"/>
          <w:b/>
          <w:bCs/>
          <w:i/>
          <w:iCs/>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 xml:space="preserve">Сума всього: </w:t>
      </w:r>
      <w:r w:rsidR="00D913B6" w:rsidRPr="005F2DA4">
        <w:rPr>
          <w:rFonts w:ascii="Times New Roman" w:eastAsia="Times New Roman" w:hAnsi="Times New Roman" w:cs="Times New Roman"/>
          <w:b/>
          <w:bCs/>
          <w:i/>
          <w:iCs/>
          <w:color w:val="000000" w:themeColor="text1"/>
          <w:sz w:val="25"/>
          <w:szCs w:val="25"/>
          <w:lang w:eastAsia="ru-RU"/>
        </w:rPr>
        <w:t>_____________</w:t>
      </w:r>
      <w:r w:rsidRPr="005F2DA4">
        <w:rPr>
          <w:rFonts w:ascii="Times New Roman" w:eastAsia="Times New Roman" w:hAnsi="Times New Roman" w:cs="Times New Roman"/>
          <w:b/>
          <w:bCs/>
          <w:color w:val="000000" w:themeColor="text1"/>
          <w:sz w:val="25"/>
          <w:szCs w:val="25"/>
          <w:lang w:eastAsia="ru-RU"/>
        </w:rPr>
        <w:t xml:space="preserve"> </w:t>
      </w:r>
      <w:r w:rsidRPr="005F2DA4">
        <w:rPr>
          <w:rFonts w:ascii="Times New Roman" w:eastAsia="Times New Roman" w:hAnsi="Times New Roman" w:cs="Times New Roman"/>
          <w:b/>
          <w:bCs/>
          <w:i/>
          <w:iCs/>
          <w:color w:val="000000" w:themeColor="text1"/>
          <w:sz w:val="25"/>
          <w:szCs w:val="25"/>
          <w:lang w:eastAsia="ru-RU"/>
        </w:rPr>
        <w:t xml:space="preserve">грн. </w:t>
      </w:r>
      <w:r w:rsidR="00D913B6" w:rsidRPr="005F2DA4">
        <w:rPr>
          <w:rFonts w:ascii="Times New Roman" w:eastAsia="Times New Roman" w:hAnsi="Times New Roman" w:cs="Times New Roman"/>
          <w:b/>
          <w:bCs/>
          <w:i/>
          <w:iCs/>
          <w:color w:val="000000" w:themeColor="text1"/>
          <w:sz w:val="25"/>
          <w:szCs w:val="25"/>
          <w:lang w:eastAsia="ru-RU"/>
        </w:rPr>
        <w:t xml:space="preserve">(                     гривень __ коп.) в </w:t>
      </w:r>
      <w:proofErr w:type="spellStart"/>
      <w:r w:rsidR="00D913B6" w:rsidRPr="005F2DA4">
        <w:rPr>
          <w:rFonts w:ascii="Times New Roman" w:eastAsia="Times New Roman" w:hAnsi="Times New Roman" w:cs="Times New Roman"/>
          <w:b/>
          <w:bCs/>
          <w:i/>
          <w:iCs/>
          <w:color w:val="000000" w:themeColor="text1"/>
          <w:sz w:val="25"/>
          <w:szCs w:val="25"/>
          <w:lang w:eastAsia="ru-RU"/>
        </w:rPr>
        <w:t>т.ч</w:t>
      </w:r>
      <w:proofErr w:type="spellEnd"/>
      <w:r w:rsidR="00D913B6" w:rsidRPr="005F2DA4">
        <w:rPr>
          <w:rFonts w:ascii="Times New Roman" w:eastAsia="Times New Roman" w:hAnsi="Times New Roman" w:cs="Times New Roman"/>
          <w:b/>
          <w:bCs/>
          <w:i/>
          <w:iCs/>
          <w:color w:val="000000" w:themeColor="text1"/>
          <w:sz w:val="25"/>
          <w:szCs w:val="25"/>
          <w:lang w:eastAsia="ru-RU"/>
        </w:rPr>
        <w:t xml:space="preserve">. </w:t>
      </w:r>
      <w:r w:rsidRPr="005F2DA4">
        <w:rPr>
          <w:rFonts w:ascii="Times New Roman" w:eastAsia="Times New Roman" w:hAnsi="Times New Roman" w:cs="Times New Roman"/>
          <w:b/>
          <w:bCs/>
          <w:i/>
          <w:iCs/>
          <w:color w:val="000000" w:themeColor="text1"/>
          <w:sz w:val="25"/>
          <w:szCs w:val="25"/>
          <w:lang w:eastAsia="ru-RU"/>
        </w:rPr>
        <w:t>ПДВ</w:t>
      </w:r>
      <w:r w:rsidR="00D913B6" w:rsidRPr="005F2DA4">
        <w:rPr>
          <w:rFonts w:ascii="Times New Roman" w:eastAsia="Times New Roman" w:hAnsi="Times New Roman" w:cs="Times New Roman"/>
          <w:b/>
          <w:bCs/>
          <w:i/>
          <w:iCs/>
          <w:color w:val="000000" w:themeColor="text1"/>
          <w:sz w:val="25"/>
          <w:szCs w:val="25"/>
          <w:lang w:eastAsia="ru-RU"/>
        </w:rPr>
        <w:t xml:space="preserve">    /без ПДВ</w:t>
      </w:r>
    </w:p>
    <w:p w14:paraId="46A0A97B" w14:textId="1C92AE6D" w:rsidR="008171C9" w:rsidRPr="005F2DA4" w:rsidRDefault="008171C9" w:rsidP="0061168A">
      <w:pPr>
        <w:spacing w:line="240" w:lineRule="auto"/>
        <w:ind w:firstLine="709"/>
        <w:rPr>
          <w:rFonts w:ascii="Times New Roman" w:eastAsia="Times New Roman" w:hAnsi="Times New Roman" w:cs="Times New Roman"/>
          <w:b/>
          <w:bCs/>
          <w:i/>
          <w:iCs/>
          <w:color w:val="000000" w:themeColor="text1"/>
          <w:sz w:val="25"/>
          <w:szCs w:val="25"/>
          <w:lang w:eastAsia="ru-RU"/>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535"/>
      </w:tblGrid>
      <w:tr w:rsidR="00B90930" w:rsidRPr="005F2DA4" w14:paraId="0424D3FB" w14:textId="77777777" w:rsidTr="001E15C2">
        <w:tc>
          <w:tcPr>
            <w:tcW w:w="5246" w:type="dxa"/>
            <w:hideMark/>
          </w:tcPr>
          <w:p w14:paraId="6C2EDB4B" w14:textId="69153A50" w:rsidR="0061168A" w:rsidRPr="005F2DA4" w:rsidRDefault="001E15C2" w:rsidP="001E15C2">
            <w:pPr>
              <w:tabs>
                <w:tab w:val="left" w:pos="645"/>
                <w:tab w:val="center" w:pos="2515"/>
              </w:tabs>
              <w:spacing w:line="240" w:lineRule="auto"/>
              <w:rPr>
                <w:rFonts w:ascii="Times New Roman" w:eastAsia="Times New Roman" w:hAnsi="Times New Roman" w:cs="Times New Roman"/>
                <w:b/>
                <w:color w:val="000000" w:themeColor="text1"/>
                <w:spacing w:val="-1"/>
                <w:sz w:val="25"/>
                <w:szCs w:val="25"/>
                <w:lang w:eastAsia="ru-RU"/>
              </w:rPr>
            </w:pPr>
            <w:r w:rsidRPr="005F2DA4">
              <w:rPr>
                <w:rFonts w:ascii="Times New Roman" w:eastAsia="Times New Roman" w:hAnsi="Times New Roman" w:cs="Times New Roman"/>
                <w:b/>
                <w:color w:val="000000" w:themeColor="text1"/>
                <w:spacing w:val="-1"/>
                <w:sz w:val="25"/>
                <w:szCs w:val="25"/>
                <w:lang w:eastAsia="ru-RU"/>
              </w:rPr>
              <w:tab/>
            </w:r>
            <w:r w:rsidRPr="005F2DA4">
              <w:rPr>
                <w:rFonts w:ascii="Times New Roman" w:eastAsia="Times New Roman" w:hAnsi="Times New Roman" w:cs="Times New Roman"/>
                <w:b/>
                <w:color w:val="000000" w:themeColor="text1"/>
                <w:spacing w:val="-1"/>
                <w:sz w:val="25"/>
                <w:szCs w:val="25"/>
                <w:lang w:eastAsia="ru-RU"/>
              </w:rPr>
              <w:tab/>
            </w:r>
            <w:r w:rsidR="0061168A" w:rsidRPr="005F2DA4">
              <w:rPr>
                <w:rFonts w:ascii="Times New Roman" w:eastAsia="Times New Roman" w:hAnsi="Times New Roman" w:cs="Times New Roman"/>
                <w:b/>
                <w:color w:val="000000" w:themeColor="text1"/>
                <w:spacing w:val="-1"/>
                <w:sz w:val="25"/>
                <w:szCs w:val="25"/>
                <w:lang w:eastAsia="ru-RU"/>
              </w:rPr>
              <w:t>ПОКУПЕЦЬ</w:t>
            </w:r>
          </w:p>
          <w:p w14:paraId="5C9FACFA" w14:textId="77777777" w:rsidR="0061168A" w:rsidRPr="005F2DA4" w:rsidRDefault="0061168A" w:rsidP="000D03E6">
            <w:pPr>
              <w:spacing w:line="240" w:lineRule="auto"/>
              <w:jc w:val="center"/>
              <w:rPr>
                <w:rFonts w:ascii="Times New Roman" w:eastAsia="Times New Roman" w:hAnsi="Times New Roman" w:cs="Times New Roman"/>
                <w:b/>
                <w:color w:val="000000" w:themeColor="text1"/>
                <w:spacing w:val="-1"/>
                <w:sz w:val="25"/>
                <w:szCs w:val="25"/>
                <w:lang w:eastAsia="ru-RU"/>
              </w:rPr>
            </w:pPr>
            <w:r w:rsidRPr="005F2DA4">
              <w:rPr>
                <w:rFonts w:ascii="Times New Roman" w:eastAsia="Times New Roman" w:hAnsi="Times New Roman" w:cs="Times New Roman"/>
                <w:b/>
                <w:color w:val="000000" w:themeColor="text1"/>
                <w:spacing w:val="-1"/>
                <w:sz w:val="25"/>
                <w:szCs w:val="25"/>
                <w:lang w:eastAsia="ru-RU"/>
              </w:rPr>
              <w:t xml:space="preserve">Комунальне некомерційне підприємство «Макарівська багатопрофільна лікарня інтенсивного лікування» </w:t>
            </w:r>
          </w:p>
          <w:p w14:paraId="74BBDFD7" w14:textId="2DACC293" w:rsidR="0061168A" w:rsidRPr="005F2DA4" w:rsidRDefault="0061168A" w:rsidP="000D03E6">
            <w:pPr>
              <w:spacing w:line="240" w:lineRule="auto"/>
              <w:jc w:val="center"/>
              <w:rPr>
                <w:rFonts w:ascii="Times New Roman" w:eastAsia="Times New Roman" w:hAnsi="Times New Roman" w:cs="Times New Roman"/>
                <w:b/>
                <w:color w:val="000000" w:themeColor="text1"/>
                <w:spacing w:val="-1"/>
                <w:sz w:val="25"/>
                <w:szCs w:val="25"/>
                <w:lang w:eastAsia="ru-RU"/>
              </w:rPr>
            </w:pPr>
            <w:r w:rsidRPr="005F2DA4">
              <w:rPr>
                <w:rFonts w:ascii="Times New Roman" w:eastAsia="Times New Roman" w:hAnsi="Times New Roman" w:cs="Times New Roman"/>
                <w:b/>
                <w:color w:val="000000" w:themeColor="text1"/>
                <w:spacing w:val="-1"/>
                <w:sz w:val="25"/>
                <w:szCs w:val="25"/>
                <w:lang w:eastAsia="ru-RU"/>
              </w:rPr>
              <w:t>Макарівської селищної ради</w:t>
            </w:r>
          </w:p>
          <w:p w14:paraId="57B15865" w14:textId="77777777" w:rsidR="00443A5E" w:rsidRPr="005F2DA4" w:rsidRDefault="00443A5E" w:rsidP="000D03E6">
            <w:pPr>
              <w:spacing w:line="240" w:lineRule="auto"/>
              <w:jc w:val="center"/>
              <w:rPr>
                <w:rFonts w:ascii="Times New Roman" w:eastAsia="Times New Roman" w:hAnsi="Times New Roman" w:cs="Times New Roman"/>
                <w:b/>
                <w:color w:val="000000" w:themeColor="text1"/>
                <w:spacing w:val="-1"/>
                <w:sz w:val="25"/>
                <w:szCs w:val="25"/>
                <w:lang w:eastAsia="ru-RU"/>
              </w:rPr>
            </w:pPr>
          </w:p>
          <w:p w14:paraId="66871FF5" w14:textId="77777777" w:rsidR="0061168A" w:rsidRPr="005F2DA4" w:rsidRDefault="0061168A" w:rsidP="000D03E6">
            <w:pPr>
              <w:spacing w:line="240" w:lineRule="auto"/>
              <w:rPr>
                <w:rFonts w:ascii="Times New Roman" w:eastAsia="Times New Roman" w:hAnsi="Times New Roman" w:cs="Times New Roman"/>
                <w:b/>
                <w:color w:val="000000" w:themeColor="text1"/>
                <w:spacing w:val="-1"/>
                <w:sz w:val="25"/>
                <w:szCs w:val="25"/>
                <w:lang w:eastAsia="ru-RU"/>
              </w:rPr>
            </w:pPr>
            <w:r w:rsidRPr="005F2DA4">
              <w:rPr>
                <w:rFonts w:ascii="Times New Roman" w:eastAsia="Times New Roman" w:hAnsi="Times New Roman" w:cs="Times New Roman"/>
                <w:b/>
                <w:color w:val="000000" w:themeColor="text1"/>
                <w:spacing w:val="-1"/>
                <w:sz w:val="25"/>
                <w:szCs w:val="25"/>
                <w:lang w:eastAsia="ru-RU"/>
              </w:rPr>
              <w:t>Директор</w:t>
            </w:r>
          </w:p>
          <w:p w14:paraId="68E1E6B9" w14:textId="77777777" w:rsidR="0061168A" w:rsidRPr="005F2DA4" w:rsidRDefault="0061168A" w:rsidP="000D03E6">
            <w:pPr>
              <w:spacing w:line="240" w:lineRule="auto"/>
              <w:rPr>
                <w:rFonts w:ascii="Times New Roman" w:eastAsia="Times New Roman" w:hAnsi="Times New Roman" w:cs="Times New Roman"/>
                <w:b/>
                <w:color w:val="000000" w:themeColor="text1"/>
                <w:spacing w:val="-1"/>
                <w:sz w:val="25"/>
                <w:szCs w:val="25"/>
                <w:lang w:eastAsia="ru-RU"/>
              </w:rPr>
            </w:pPr>
          </w:p>
          <w:p w14:paraId="3D5D368D" w14:textId="774139F5" w:rsidR="0061168A" w:rsidRPr="005F2DA4" w:rsidRDefault="0061168A" w:rsidP="000D03E6">
            <w:pPr>
              <w:spacing w:line="240" w:lineRule="auto"/>
              <w:rPr>
                <w:rFonts w:ascii="Times New Roman" w:eastAsia="Times New Roman" w:hAnsi="Times New Roman" w:cs="Times New Roman"/>
                <w:b/>
                <w:color w:val="000000" w:themeColor="text1"/>
                <w:spacing w:val="-1"/>
                <w:sz w:val="25"/>
                <w:szCs w:val="25"/>
                <w:lang w:eastAsia="ru-RU"/>
              </w:rPr>
            </w:pPr>
            <w:r w:rsidRPr="005F2DA4">
              <w:rPr>
                <w:rFonts w:ascii="Times New Roman" w:eastAsia="Times New Roman" w:hAnsi="Times New Roman" w:cs="Times New Roman"/>
                <w:b/>
                <w:color w:val="000000" w:themeColor="text1"/>
                <w:spacing w:val="-1"/>
                <w:sz w:val="25"/>
                <w:szCs w:val="25"/>
                <w:lang w:eastAsia="ru-RU"/>
              </w:rPr>
              <w:t xml:space="preserve">      </w:t>
            </w:r>
            <w:r w:rsidR="00E22BD1">
              <w:rPr>
                <w:rFonts w:ascii="Times New Roman" w:eastAsia="Times New Roman" w:hAnsi="Times New Roman" w:cs="Times New Roman"/>
                <w:b/>
                <w:color w:val="000000" w:themeColor="text1"/>
                <w:spacing w:val="-1"/>
                <w:sz w:val="25"/>
                <w:szCs w:val="25"/>
                <w:lang w:eastAsia="ru-RU"/>
              </w:rPr>
              <w:t>_______________</w:t>
            </w:r>
            <w:r w:rsidR="00521551" w:rsidRPr="005F2DA4">
              <w:rPr>
                <w:rFonts w:ascii="Times New Roman" w:eastAsia="Times New Roman" w:hAnsi="Times New Roman" w:cs="Times New Roman"/>
                <w:b/>
                <w:color w:val="000000" w:themeColor="text1"/>
                <w:spacing w:val="-1"/>
                <w:sz w:val="25"/>
                <w:szCs w:val="25"/>
                <w:lang w:eastAsia="ru-RU"/>
              </w:rPr>
              <w:t xml:space="preserve">_ </w:t>
            </w:r>
            <w:r w:rsidRPr="005F2DA4">
              <w:rPr>
                <w:rFonts w:ascii="Times New Roman" w:eastAsia="Times New Roman" w:hAnsi="Times New Roman" w:cs="Times New Roman"/>
                <w:b/>
                <w:color w:val="000000" w:themeColor="text1"/>
                <w:spacing w:val="-1"/>
                <w:sz w:val="25"/>
                <w:szCs w:val="25"/>
                <w:lang w:eastAsia="ru-RU"/>
              </w:rPr>
              <w:t>Галина РОМАНЕНКО</w:t>
            </w:r>
          </w:p>
          <w:p w14:paraId="3C0295EA" w14:textId="77777777" w:rsidR="0061168A" w:rsidRPr="005F2DA4" w:rsidRDefault="0061168A" w:rsidP="000D03E6">
            <w:pPr>
              <w:spacing w:line="240" w:lineRule="auto"/>
              <w:rPr>
                <w:rFonts w:ascii="Times New Roman" w:eastAsia="Times New Roman" w:hAnsi="Times New Roman" w:cs="Times New Roman"/>
                <w:color w:val="000000" w:themeColor="text1"/>
                <w:sz w:val="25"/>
                <w:szCs w:val="25"/>
                <w:lang w:val="ru-RU" w:eastAsia="ru-RU"/>
              </w:rPr>
            </w:pPr>
          </w:p>
        </w:tc>
        <w:tc>
          <w:tcPr>
            <w:tcW w:w="4535" w:type="dxa"/>
            <w:hideMark/>
          </w:tcPr>
          <w:p w14:paraId="4A3E11EA" w14:textId="563F5B8B" w:rsidR="0061168A" w:rsidRPr="005F2DA4" w:rsidRDefault="0061168A" w:rsidP="000D03E6">
            <w:pPr>
              <w:spacing w:line="240" w:lineRule="auto"/>
              <w:jc w:val="center"/>
              <w:rPr>
                <w:rFonts w:ascii="Times New Roman" w:eastAsia="Times New Roman" w:hAnsi="Times New Roman" w:cs="Times New Roman"/>
                <w:b/>
                <w:color w:val="000000" w:themeColor="text1"/>
                <w:spacing w:val="-1"/>
                <w:sz w:val="25"/>
                <w:szCs w:val="25"/>
                <w:lang w:eastAsia="ru-RU"/>
              </w:rPr>
            </w:pPr>
            <w:r w:rsidRPr="005F2DA4">
              <w:rPr>
                <w:rFonts w:ascii="Times New Roman" w:eastAsia="Times New Roman" w:hAnsi="Times New Roman" w:cs="Times New Roman"/>
                <w:b/>
                <w:color w:val="000000" w:themeColor="text1"/>
                <w:spacing w:val="-1"/>
                <w:sz w:val="25"/>
                <w:szCs w:val="25"/>
                <w:lang w:eastAsia="ru-RU"/>
              </w:rPr>
              <w:t>ПОСТАЧАЛЬНИК</w:t>
            </w:r>
          </w:p>
          <w:p w14:paraId="67799065" w14:textId="77777777" w:rsidR="0061168A" w:rsidRPr="005F2DA4" w:rsidRDefault="0061168A" w:rsidP="000D03E6">
            <w:pPr>
              <w:spacing w:line="240" w:lineRule="auto"/>
              <w:jc w:val="center"/>
              <w:rPr>
                <w:rFonts w:ascii="Times New Roman" w:eastAsia="Times New Roman" w:hAnsi="Times New Roman" w:cs="Times New Roman"/>
                <w:b/>
                <w:color w:val="000000" w:themeColor="text1"/>
                <w:spacing w:val="-1"/>
                <w:sz w:val="25"/>
                <w:szCs w:val="25"/>
                <w:lang w:eastAsia="ru-RU"/>
              </w:rPr>
            </w:pPr>
          </w:p>
          <w:p w14:paraId="0C446EC0" w14:textId="56F09013" w:rsidR="0061168A" w:rsidRPr="005F2DA4" w:rsidRDefault="0061168A" w:rsidP="000D03E6">
            <w:pPr>
              <w:widowControl w:val="0"/>
              <w:autoSpaceDE w:val="0"/>
              <w:autoSpaceDN w:val="0"/>
              <w:adjustRightInd w:val="0"/>
              <w:spacing w:line="240" w:lineRule="auto"/>
              <w:jc w:val="both"/>
              <w:rPr>
                <w:rFonts w:ascii="Times New Roman" w:hAnsi="Times New Roman" w:cs="Times New Roman"/>
                <w:b/>
                <w:color w:val="000000" w:themeColor="text1"/>
                <w:sz w:val="25"/>
                <w:szCs w:val="25"/>
              </w:rPr>
            </w:pPr>
          </w:p>
          <w:p w14:paraId="13381856" w14:textId="6A0A4640" w:rsidR="00D913B6" w:rsidRPr="005F2DA4" w:rsidRDefault="00D913B6" w:rsidP="000D03E6">
            <w:pPr>
              <w:widowControl w:val="0"/>
              <w:autoSpaceDE w:val="0"/>
              <w:autoSpaceDN w:val="0"/>
              <w:adjustRightInd w:val="0"/>
              <w:spacing w:line="240" w:lineRule="auto"/>
              <w:jc w:val="both"/>
              <w:rPr>
                <w:rFonts w:ascii="Times New Roman" w:hAnsi="Times New Roman" w:cs="Times New Roman"/>
                <w:b/>
                <w:color w:val="000000" w:themeColor="text1"/>
                <w:sz w:val="25"/>
                <w:szCs w:val="25"/>
              </w:rPr>
            </w:pPr>
          </w:p>
          <w:p w14:paraId="38597452" w14:textId="77777777" w:rsidR="0061168A" w:rsidRPr="005F2DA4" w:rsidRDefault="0061168A" w:rsidP="000D03E6">
            <w:pPr>
              <w:widowControl w:val="0"/>
              <w:autoSpaceDE w:val="0"/>
              <w:autoSpaceDN w:val="0"/>
              <w:adjustRightInd w:val="0"/>
              <w:spacing w:line="240" w:lineRule="auto"/>
              <w:jc w:val="both"/>
              <w:rPr>
                <w:rFonts w:ascii="Times New Roman" w:hAnsi="Times New Roman" w:cs="Times New Roman"/>
                <w:b/>
                <w:color w:val="000000" w:themeColor="text1"/>
                <w:sz w:val="25"/>
                <w:szCs w:val="25"/>
              </w:rPr>
            </w:pPr>
          </w:p>
          <w:p w14:paraId="0B403EB6" w14:textId="77777777" w:rsidR="00443A5E" w:rsidRPr="005F2DA4" w:rsidRDefault="00443A5E" w:rsidP="00443A5E">
            <w:pPr>
              <w:spacing w:line="240" w:lineRule="auto"/>
              <w:rPr>
                <w:rFonts w:ascii="Times New Roman" w:hAnsi="Times New Roman" w:cs="Times New Roman"/>
                <w:b/>
                <w:color w:val="000000" w:themeColor="text1"/>
                <w:sz w:val="25"/>
                <w:szCs w:val="25"/>
              </w:rPr>
            </w:pPr>
          </w:p>
          <w:p w14:paraId="3F35FE0D" w14:textId="0AD01A33" w:rsidR="00443A5E" w:rsidRPr="005F2DA4" w:rsidRDefault="00D913B6" w:rsidP="00443A5E">
            <w:pPr>
              <w:spacing w:line="240" w:lineRule="auto"/>
              <w:rPr>
                <w:rFonts w:ascii="Times New Roman" w:hAnsi="Times New Roman" w:cs="Times New Roman"/>
                <w:b/>
                <w:color w:val="000000" w:themeColor="text1"/>
                <w:sz w:val="25"/>
                <w:szCs w:val="25"/>
              </w:rPr>
            </w:pPr>
            <w:r w:rsidRPr="005F2DA4">
              <w:rPr>
                <w:rFonts w:ascii="Times New Roman" w:hAnsi="Times New Roman" w:cs="Times New Roman"/>
                <w:b/>
                <w:color w:val="000000" w:themeColor="text1"/>
                <w:sz w:val="25"/>
                <w:szCs w:val="25"/>
              </w:rPr>
              <w:t>Керівник</w:t>
            </w:r>
          </w:p>
          <w:p w14:paraId="20D1DA34" w14:textId="77777777" w:rsidR="00443A5E" w:rsidRPr="005F2DA4" w:rsidRDefault="00443A5E" w:rsidP="00443A5E">
            <w:pPr>
              <w:spacing w:line="240" w:lineRule="auto"/>
              <w:rPr>
                <w:rFonts w:ascii="Times New Roman" w:hAnsi="Times New Roman" w:cs="Times New Roman"/>
                <w:b/>
                <w:color w:val="000000" w:themeColor="text1"/>
                <w:sz w:val="25"/>
                <w:szCs w:val="25"/>
              </w:rPr>
            </w:pPr>
          </w:p>
          <w:p w14:paraId="5AD04CF2" w14:textId="1823CD10" w:rsidR="0061168A" w:rsidRPr="005F2DA4" w:rsidRDefault="00521551" w:rsidP="00D913B6">
            <w:pPr>
              <w:spacing w:line="240" w:lineRule="auto"/>
              <w:rPr>
                <w:rFonts w:ascii="Times New Roman" w:eastAsia="Times New Roman" w:hAnsi="Times New Roman" w:cs="Times New Roman"/>
                <w:color w:val="000000" w:themeColor="text1"/>
                <w:sz w:val="25"/>
                <w:szCs w:val="25"/>
                <w:lang w:eastAsia="ru-RU"/>
              </w:rPr>
            </w:pPr>
            <w:r w:rsidRPr="005F2DA4">
              <w:rPr>
                <w:rFonts w:ascii="Times New Roman" w:hAnsi="Times New Roman" w:cs="Times New Roman"/>
                <w:b/>
                <w:color w:val="000000" w:themeColor="text1"/>
                <w:sz w:val="25"/>
                <w:szCs w:val="25"/>
              </w:rPr>
              <w:t xml:space="preserve"> _________</w:t>
            </w:r>
            <w:r w:rsidR="00443A5E" w:rsidRPr="005F2DA4">
              <w:rPr>
                <w:rFonts w:ascii="Times New Roman" w:hAnsi="Times New Roman" w:cs="Times New Roman"/>
                <w:b/>
                <w:color w:val="000000" w:themeColor="text1"/>
                <w:sz w:val="25"/>
                <w:szCs w:val="25"/>
              </w:rPr>
              <w:t>____</w:t>
            </w:r>
            <w:r w:rsidR="001E15C2" w:rsidRPr="005F2DA4">
              <w:rPr>
                <w:rFonts w:ascii="Times New Roman" w:hAnsi="Times New Roman" w:cs="Times New Roman"/>
                <w:b/>
                <w:color w:val="000000" w:themeColor="text1"/>
                <w:sz w:val="25"/>
                <w:szCs w:val="25"/>
              </w:rPr>
              <w:t>__</w:t>
            </w:r>
            <w:r w:rsidRPr="005F2DA4">
              <w:rPr>
                <w:rFonts w:ascii="Times New Roman" w:hAnsi="Times New Roman" w:cs="Times New Roman"/>
                <w:b/>
                <w:color w:val="000000" w:themeColor="text1"/>
                <w:sz w:val="25"/>
                <w:szCs w:val="25"/>
              </w:rPr>
              <w:t xml:space="preserve">____  </w:t>
            </w:r>
            <w:r w:rsidR="001E15C2" w:rsidRPr="005F2DA4">
              <w:rPr>
                <w:rFonts w:ascii="Times New Roman" w:hAnsi="Times New Roman" w:cs="Times New Roman"/>
                <w:b/>
                <w:color w:val="000000" w:themeColor="text1"/>
                <w:sz w:val="25"/>
                <w:szCs w:val="25"/>
              </w:rPr>
              <w:t xml:space="preserve">/ </w:t>
            </w:r>
            <w:r w:rsidR="001E454B" w:rsidRPr="005F2DA4">
              <w:rPr>
                <w:rFonts w:ascii="Times New Roman" w:hAnsi="Times New Roman" w:cs="Times New Roman"/>
                <w:b/>
                <w:color w:val="000000" w:themeColor="text1"/>
                <w:sz w:val="25"/>
                <w:szCs w:val="25"/>
              </w:rPr>
              <w:t>__________</w:t>
            </w:r>
            <w:r w:rsidR="001E15C2" w:rsidRPr="005F2DA4">
              <w:rPr>
                <w:rFonts w:ascii="Times New Roman" w:hAnsi="Times New Roman" w:cs="Times New Roman"/>
                <w:b/>
                <w:color w:val="000000" w:themeColor="text1"/>
                <w:sz w:val="25"/>
                <w:szCs w:val="25"/>
              </w:rPr>
              <w:t xml:space="preserve"> </w:t>
            </w:r>
            <w:r w:rsidR="00D913B6" w:rsidRPr="005F2DA4">
              <w:rPr>
                <w:rFonts w:ascii="Times New Roman" w:hAnsi="Times New Roman" w:cs="Times New Roman"/>
                <w:b/>
                <w:color w:val="000000" w:themeColor="text1"/>
                <w:sz w:val="25"/>
                <w:szCs w:val="25"/>
              </w:rPr>
              <w:t xml:space="preserve"> /</w:t>
            </w:r>
          </w:p>
        </w:tc>
      </w:tr>
    </w:tbl>
    <w:p w14:paraId="55BC8156" w14:textId="27A1238B" w:rsidR="0061168A" w:rsidRPr="005F2DA4" w:rsidRDefault="0061168A" w:rsidP="0091378D">
      <w:pPr>
        <w:spacing w:before="240" w:after="240" w:line="240" w:lineRule="auto"/>
        <w:jc w:val="both"/>
        <w:rPr>
          <w:rFonts w:ascii="Times New Roman" w:hAnsi="Times New Roman" w:cs="Times New Roman"/>
          <w:color w:val="000000" w:themeColor="text1"/>
          <w:sz w:val="25"/>
          <w:szCs w:val="25"/>
        </w:rPr>
      </w:pPr>
    </w:p>
    <w:sectPr w:rsidR="0061168A" w:rsidRPr="005F2DA4" w:rsidSect="00692CF5">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cs="Times New Roman"/>
      </w:rPr>
    </w:lvl>
  </w:abstractNum>
  <w:abstractNum w:abstractNumId="1" w15:restartNumberingAfterBreak="0">
    <w:nsid w:val="0C735051"/>
    <w:multiLevelType w:val="hybridMultilevel"/>
    <w:tmpl w:val="AFC00274"/>
    <w:lvl w:ilvl="0" w:tplc="0422000F">
      <w:start w:val="1"/>
      <w:numFmt w:val="decimal"/>
      <w:lvlText w:val="%1."/>
      <w:lvlJc w:val="left"/>
      <w:pPr>
        <w:ind w:left="720" w:hanging="360"/>
      </w:pPr>
      <w:rPr>
        <w:rFonts w:eastAsia="Times New Roman"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7F56E50"/>
    <w:multiLevelType w:val="multilevel"/>
    <w:tmpl w:val="78526D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4F"/>
    <w:rsid w:val="00003C63"/>
    <w:rsid w:val="00041498"/>
    <w:rsid w:val="00057F25"/>
    <w:rsid w:val="000926C9"/>
    <w:rsid w:val="000E6FA8"/>
    <w:rsid w:val="00100103"/>
    <w:rsid w:val="001E15C2"/>
    <w:rsid w:val="001E454B"/>
    <w:rsid w:val="001F7C1B"/>
    <w:rsid w:val="00293BBB"/>
    <w:rsid w:val="002A2BF5"/>
    <w:rsid w:val="002A5416"/>
    <w:rsid w:val="002F7125"/>
    <w:rsid w:val="0032044F"/>
    <w:rsid w:val="00346D24"/>
    <w:rsid w:val="00383CFE"/>
    <w:rsid w:val="00443A5E"/>
    <w:rsid w:val="004A040F"/>
    <w:rsid w:val="00505177"/>
    <w:rsid w:val="00521551"/>
    <w:rsid w:val="005471C9"/>
    <w:rsid w:val="00551540"/>
    <w:rsid w:val="00554047"/>
    <w:rsid w:val="005558ED"/>
    <w:rsid w:val="005657C4"/>
    <w:rsid w:val="005E21B9"/>
    <w:rsid w:val="005F2DA4"/>
    <w:rsid w:val="0061168A"/>
    <w:rsid w:val="00615125"/>
    <w:rsid w:val="00673D2E"/>
    <w:rsid w:val="00692CF5"/>
    <w:rsid w:val="006D1000"/>
    <w:rsid w:val="00702F4D"/>
    <w:rsid w:val="0075635A"/>
    <w:rsid w:val="00777A62"/>
    <w:rsid w:val="007D1434"/>
    <w:rsid w:val="008064FF"/>
    <w:rsid w:val="008171C9"/>
    <w:rsid w:val="0083094A"/>
    <w:rsid w:val="00895B6B"/>
    <w:rsid w:val="008A67D5"/>
    <w:rsid w:val="008C7089"/>
    <w:rsid w:val="00901EE6"/>
    <w:rsid w:val="0091378D"/>
    <w:rsid w:val="0094021A"/>
    <w:rsid w:val="009B6199"/>
    <w:rsid w:val="009E14EA"/>
    <w:rsid w:val="00A9393B"/>
    <w:rsid w:val="00AA175F"/>
    <w:rsid w:val="00AB1842"/>
    <w:rsid w:val="00AC50B4"/>
    <w:rsid w:val="00B104FE"/>
    <w:rsid w:val="00B20DA9"/>
    <w:rsid w:val="00B4285F"/>
    <w:rsid w:val="00B54439"/>
    <w:rsid w:val="00B90930"/>
    <w:rsid w:val="00BF3394"/>
    <w:rsid w:val="00CB4FAD"/>
    <w:rsid w:val="00D21D6F"/>
    <w:rsid w:val="00D30131"/>
    <w:rsid w:val="00D64BE2"/>
    <w:rsid w:val="00D913B6"/>
    <w:rsid w:val="00DB2651"/>
    <w:rsid w:val="00E1304E"/>
    <w:rsid w:val="00E22BD1"/>
    <w:rsid w:val="00E26328"/>
    <w:rsid w:val="00E40456"/>
    <w:rsid w:val="00EE6232"/>
    <w:rsid w:val="00F302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ABED"/>
  <w15:chartTrackingRefBased/>
  <w15:docId w15:val="{D7E87169-2E46-43F7-A3D3-479DD4ED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9"/>
    <w:pPr>
      <w:spacing w:after="0" w:line="276" w:lineRule="auto"/>
    </w:pPr>
    <w:rPr>
      <w:rFonts w:ascii="Arial" w:eastAsia="Arial" w:hAnsi="Arial" w:cs="Arial"/>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1551"/>
    <w:rPr>
      <w:color w:val="0563C1" w:themeColor="hyperlink"/>
      <w:u w:val="single"/>
    </w:rPr>
  </w:style>
  <w:style w:type="paragraph" w:styleId="a4">
    <w:name w:val="List Paragraph"/>
    <w:basedOn w:val="a"/>
    <w:uiPriority w:val="99"/>
    <w:qFormat/>
    <w:rsid w:val="00521551"/>
    <w:pPr>
      <w:ind w:left="720"/>
      <w:contextualSpacing/>
    </w:pPr>
  </w:style>
  <w:style w:type="paragraph" w:styleId="a5">
    <w:name w:val="Balloon Text"/>
    <w:basedOn w:val="a"/>
    <w:link w:val="a6"/>
    <w:uiPriority w:val="99"/>
    <w:semiHidden/>
    <w:unhideWhenUsed/>
    <w:rsid w:val="00D64BE2"/>
    <w:pPr>
      <w:spacing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D64BE2"/>
    <w:rPr>
      <w:rFonts w:ascii="Segoe UI" w:eastAsia="Arial"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70030">
      <w:bodyDiv w:val="1"/>
      <w:marLeft w:val="0"/>
      <w:marRight w:val="0"/>
      <w:marTop w:val="0"/>
      <w:marBottom w:val="0"/>
      <w:divBdr>
        <w:top w:val="none" w:sz="0" w:space="0" w:color="auto"/>
        <w:left w:val="none" w:sz="0" w:space="0" w:color="auto"/>
        <w:bottom w:val="none" w:sz="0" w:space="0" w:color="auto"/>
        <w:right w:val="none" w:sz="0" w:space="0" w:color="auto"/>
      </w:divBdr>
    </w:div>
    <w:div w:id="877281579">
      <w:bodyDiv w:val="1"/>
      <w:marLeft w:val="0"/>
      <w:marRight w:val="0"/>
      <w:marTop w:val="0"/>
      <w:marBottom w:val="0"/>
      <w:divBdr>
        <w:top w:val="none" w:sz="0" w:space="0" w:color="auto"/>
        <w:left w:val="none" w:sz="0" w:space="0" w:color="auto"/>
        <w:bottom w:val="none" w:sz="0" w:space="0" w:color="auto"/>
        <w:right w:val="none" w:sz="0" w:space="0" w:color="auto"/>
      </w:divBdr>
    </w:div>
    <w:div w:id="1282109963">
      <w:bodyDiv w:val="1"/>
      <w:marLeft w:val="0"/>
      <w:marRight w:val="0"/>
      <w:marTop w:val="0"/>
      <w:marBottom w:val="0"/>
      <w:divBdr>
        <w:top w:val="none" w:sz="0" w:space="0" w:color="auto"/>
        <w:left w:val="none" w:sz="0" w:space="0" w:color="auto"/>
        <w:bottom w:val="none" w:sz="0" w:space="0" w:color="auto"/>
        <w:right w:val="none" w:sz="0" w:space="0" w:color="auto"/>
      </w:divBdr>
    </w:div>
    <w:div w:id="18116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8</Pages>
  <Words>14535</Words>
  <Characters>8285</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 CRL</dc:creator>
  <cp:keywords/>
  <dc:description/>
  <cp:lastModifiedBy>Nataly</cp:lastModifiedBy>
  <cp:revision>25</cp:revision>
  <cp:lastPrinted>2023-10-26T12:06:00Z</cp:lastPrinted>
  <dcterms:created xsi:type="dcterms:W3CDTF">2023-10-31T12:44:00Z</dcterms:created>
  <dcterms:modified xsi:type="dcterms:W3CDTF">2024-04-25T12:16:00Z</dcterms:modified>
</cp:coreProperties>
</file>