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E4" w:rsidRDefault="00182CA7" w:rsidP="00286F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Додаток</w:t>
      </w:r>
      <w:r w:rsidR="00BD084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5315F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3</w:t>
      </w:r>
    </w:p>
    <w:p w:rsidR="00317B11" w:rsidRPr="00B50C8E" w:rsidRDefault="00182CA7" w:rsidP="00B50C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bookmarkStart w:id="0" w:name="_Hlk61443231"/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тендерної документації</w:t>
      </w:r>
      <w:bookmarkEnd w:id="0"/>
    </w:p>
    <w:p w:rsidR="00BA375A" w:rsidRDefault="00BA375A" w:rsidP="00317B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653DCA" w:rsidRPr="00653DCA" w:rsidRDefault="00CD4206" w:rsidP="00653DC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6456D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необхідні технічні, якісні та кількісні </w:t>
      </w:r>
      <w:r w:rsidRPr="000871EE">
        <w:rPr>
          <w:rFonts w:ascii="Times New Roman" w:hAnsi="Times New Roman" w:cs="Times New Roman"/>
          <w:b/>
          <w:sz w:val="24"/>
          <w:szCs w:val="24"/>
          <w:lang w:val="uk-UA"/>
        </w:rPr>
        <w:t>характеристики предмета закупівлі</w:t>
      </w:r>
      <w:r w:rsidR="001D5357" w:rsidRPr="00B71D51">
        <w:rPr>
          <w:b/>
          <w:sz w:val="28"/>
          <w:szCs w:val="28"/>
          <w:lang w:val="uk-UA"/>
        </w:rPr>
        <w:t xml:space="preserve"> </w:t>
      </w:r>
      <w:r w:rsidR="00653DCA" w:rsidRPr="00653DCA">
        <w:rPr>
          <w:rFonts w:ascii="Times New Roman" w:hAnsi="Times New Roman"/>
          <w:b/>
          <w:sz w:val="24"/>
          <w:szCs w:val="24"/>
          <w:lang w:val="uk-UA"/>
        </w:rPr>
        <w:t>ДК 021:2015 - 34114400-3 - Мікроавтобуси</w:t>
      </w:r>
      <w:r w:rsidR="00653DC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53DCA" w:rsidRPr="00653DCA">
        <w:rPr>
          <w:rFonts w:ascii="Times New Roman" w:hAnsi="Times New Roman"/>
          <w:b/>
          <w:sz w:val="24"/>
          <w:szCs w:val="24"/>
          <w:lang w:val="uk-UA"/>
        </w:rPr>
        <w:t>(М</w:t>
      </w:r>
      <w:r w:rsidR="00653DCA" w:rsidRPr="00826864">
        <w:rPr>
          <w:rFonts w:ascii="Times New Roman" w:hAnsi="Times New Roman"/>
          <w:b/>
          <w:sz w:val="24"/>
          <w:szCs w:val="24"/>
          <w:lang w:val="uk-UA"/>
        </w:rPr>
        <w:t>ікроавтобус</w:t>
      </w:r>
      <w:r w:rsidR="00653DCA" w:rsidRPr="00653DC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53DCA" w:rsidRPr="00826864">
        <w:rPr>
          <w:rFonts w:ascii="Times New Roman" w:hAnsi="Times New Roman"/>
          <w:b/>
          <w:sz w:val="24"/>
          <w:szCs w:val="24"/>
          <w:lang w:val="uk-UA"/>
        </w:rPr>
        <w:t xml:space="preserve">на базі </w:t>
      </w:r>
      <w:proofErr w:type="spellStart"/>
      <w:r w:rsidR="00653DCA" w:rsidRPr="00826864">
        <w:rPr>
          <w:rFonts w:ascii="Times New Roman" w:hAnsi="Times New Roman"/>
          <w:b/>
          <w:sz w:val="24"/>
          <w:szCs w:val="24"/>
          <w:lang w:val="uk-UA"/>
        </w:rPr>
        <w:t>Ford</w:t>
      </w:r>
      <w:proofErr w:type="spellEnd"/>
      <w:r w:rsidR="00653DCA" w:rsidRPr="0082686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653DCA" w:rsidRPr="00826864">
        <w:rPr>
          <w:rFonts w:ascii="Times New Roman" w:hAnsi="Times New Roman"/>
          <w:b/>
          <w:sz w:val="24"/>
          <w:szCs w:val="24"/>
          <w:lang w:val="uk-UA"/>
        </w:rPr>
        <w:t>Transit</w:t>
      </w:r>
      <w:proofErr w:type="spellEnd"/>
      <w:r w:rsidR="00653DCA">
        <w:rPr>
          <w:rFonts w:ascii="Times New Roman" w:hAnsi="Times New Roman"/>
          <w:b/>
          <w:sz w:val="24"/>
          <w:szCs w:val="24"/>
          <w:lang w:val="uk-UA"/>
        </w:rPr>
        <w:t xml:space="preserve"> 460 </w:t>
      </w:r>
      <w:r w:rsidR="00653DCA" w:rsidRPr="00653DCA">
        <w:rPr>
          <w:rFonts w:ascii="Times New Roman" w:hAnsi="Times New Roman"/>
          <w:b/>
          <w:sz w:val="24"/>
          <w:szCs w:val="24"/>
          <w:lang w:val="uk-UA"/>
        </w:rPr>
        <w:t>L</w:t>
      </w:r>
      <w:r w:rsidR="00653DCA" w:rsidRPr="00826864">
        <w:rPr>
          <w:rFonts w:ascii="Times New Roman" w:hAnsi="Times New Roman"/>
          <w:b/>
          <w:sz w:val="24"/>
          <w:szCs w:val="24"/>
          <w:lang w:val="uk-UA"/>
        </w:rPr>
        <w:t xml:space="preserve">4 </w:t>
      </w:r>
      <w:r w:rsidR="00653DCA" w:rsidRPr="00653DCA">
        <w:rPr>
          <w:rFonts w:ascii="Times New Roman" w:hAnsi="Times New Roman"/>
          <w:b/>
          <w:sz w:val="24"/>
          <w:szCs w:val="24"/>
          <w:lang w:val="uk-UA"/>
        </w:rPr>
        <w:t>H</w:t>
      </w:r>
      <w:r w:rsidR="00653DCA" w:rsidRPr="00826864">
        <w:rPr>
          <w:rFonts w:ascii="Times New Roman" w:hAnsi="Times New Roman"/>
          <w:b/>
          <w:sz w:val="24"/>
          <w:szCs w:val="24"/>
          <w:lang w:val="uk-UA"/>
        </w:rPr>
        <w:t xml:space="preserve">3 "або </w:t>
      </w:r>
      <w:r w:rsidR="00653DCA">
        <w:rPr>
          <w:rFonts w:ascii="Times New Roman" w:hAnsi="Times New Roman"/>
          <w:b/>
          <w:sz w:val="24"/>
          <w:szCs w:val="24"/>
          <w:lang w:val="uk-UA"/>
        </w:rPr>
        <w:t>еквівалент</w:t>
      </w:r>
      <w:r w:rsidR="00653DCA" w:rsidRPr="00826864">
        <w:rPr>
          <w:rFonts w:ascii="Times New Roman" w:hAnsi="Times New Roman"/>
          <w:b/>
          <w:sz w:val="24"/>
          <w:szCs w:val="24"/>
          <w:lang w:val="uk-UA"/>
        </w:rPr>
        <w:t>"</w:t>
      </w:r>
      <w:r w:rsidR="00653DCA" w:rsidRPr="00653DCA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1D5357" w:rsidRPr="00B71D51" w:rsidRDefault="001D5357" w:rsidP="001D5357">
      <w:pPr>
        <w:jc w:val="center"/>
        <w:rPr>
          <w:rFonts w:ascii="Times New Roman" w:hAnsi="Times New Roman"/>
          <w:b/>
          <w:color w:val="2E74B5" w:themeColor="accent1" w:themeShade="BF"/>
          <w:sz w:val="24"/>
          <w:szCs w:val="24"/>
          <w:lang w:val="uk-UA"/>
        </w:rPr>
      </w:pPr>
    </w:p>
    <w:p w:rsidR="00B71D51" w:rsidRPr="008F014C" w:rsidRDefault="00B71D51" w:rsidP="00B71D51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lang w:val="uk-UA"/>
        </w:rPr>
      </w:pPr>
    </w:p>
    <w:p w:rsidR="00B71D51" w:rsidRPr="005315F0" w:rsidRDefault="00B71D51" w:rsidP="00B71D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5315F0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Технічне</w:t>
      </w:r>
      <w:r w:rsidRPr="005315F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5315F0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завдання</w:t>
      </w:r>
    </w:p>
    <w:p w:rsidR="00B71D51" w:rsidRDefault="00B71D51" w:rsidP="00B71D5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uk-UA"/>
        </w:rPr>
        <w:t>Предмет закупівлі повинен відповідати нижче наведеним вимогам:</w:t>
      </w:r>
    </w:p>
    <w:tbl>
      <w:tblPr>
        <w:tblW w:w="0" w:type="auto"/>
        <w:tblInd w:w="-2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1"/>
        <w:gridCol w:w="5177"/>
        <w:gridCol w:w="1935"/>
        <w:gridCol w:w="1337"/>
      </w:tblGrid>
      <w:tr w:rsidR="00B71D51">
        <w:trPr>
          <w:trHeight w:val="1"/>
        </w:trPr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71D51" w:rsidRDefault="00B71D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</w:p>
          <w:p w:rsidR="00B71D51" w:rsidRDefault="00B71D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71D51" w:rsidRDefault="00B71D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Найменування товару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71D51" w:rsidRDefault="00B71D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71D51" w:rsidRDefault="00B71D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Кількість</w:t>
            </w:r>
          </w:p>
        </w:tc>
      </w:tr>
      <w:tr w:rsidR="00B71D51">
        <w:trPr>
          <w:trHeight w:val="1374"/>
        </w:trPr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71D51" w:rsidRDefault="003A475D" w:rsidP="003A475D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uk-UA"/>
              </w:rPr>
              <w:t>1.</w:t>
            </w:r>
          </w:p>
        </w:tc>
        <w:tc>
          <w:tcPr>
            <w:tcW w:w="5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71D51" w:rsidRPr="00B71D51" w:rsidRDefault="00653DCA" w:rsidP="008F014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FF0000"/>
                <w:lang w:val="en-US"/>
              </w:rPr>
            </w:pPr>
            <w:r w:rsidRPr="00653D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</w:t>
            </w:r>
            <w:r w:rsidRPr="008268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ікроавтобус</w:t>
            </w:r>
            <w:r w:rsidRPr="00653D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8268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 базі </w:t>
            </w:r>
            <w:proofErr w:type="spellStart"/>
            <w:r w:rsidRPr="008268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Ford</w:t>
            </w:r>
            <w:proofErr w:type="spellEnd"/>
            <w:r w:rsidRPr="008268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68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Transit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460 </w:t>
            </w:r>
            <w:r w:rsidRPr="00653D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L</w:t>
            </w:r>
            <w:r w:rsidRPr="008268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</w:t>
            </w:r>
            <w:r w:rsidRPr="00653D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H</w:t>
            </w:r>
            <w:r w:rsidRPr="008268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8F01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8268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"або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еквівалент</w:t>
            </w:r>
            <w:r w:rsidRPr="008268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"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71D51" w:rsidRDefault="00B71D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uk-UA"/>
              </w:rPr>
              <w:t>шт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71D51" w:rsidRDefault="00B71D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</w:tbl>
    <w:p w:rsidR="00B71D51" w:rsidRDefault="00B71D51" w:rsidP="00B71D5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У разі якщо Учасник не є виробником товару, що є предметом закупівлі, то такий Учасник надає копії дилерських документів або гарантійний лист від імпортера про можливість поставки товару.</w:t>
      </w:r>
    </w:p>
    <w:p w:rsidR="00B71D51" w:rsidRDefault="00B71D51" w:rsidP="00B71D5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Товар повинен містити маркування відповідно до стандартів виробника, яке надає змогу: ідентифікувати Товар, його походження. </w:t>
      </w:r>
    </w:p>
    <w:p w:rsidR="00B71D51" w:rsidRDefault="00B71D51" w:rsidP="00B71D5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Учасник зобов’язується у разі визнання його переможцем та укладання угоди здійснити передпродажну підготовку автомобіля, що постачається, та надати наступні документи:</w:t>
      </w:r>
    </w:p>
    <w:p w:rsidR="00B71D51" w:rsidRDefault="00B71D51" w:rsidP="00B71D5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B71D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товаросупровідні документи </w:t>
      </w:r>
      <w:proofErr w:type="gramStart"/>
      <w:r>
        <w:rPr>
          <w:rFonts w:ascii="Times New Roman CYR" w:hAnsi="Times New Roman CYR" w:cs="Times New Roman CYR"/>
          <w:sz w:val="24"/>
          <w:szCs w:val="24"/>
          <w:lang w:val="uk-UA"/>
        </w:rPr>
        <w:t>( товарно</w:t>
      </w:r>
      <w:proofErr w:type="gram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– транспортна накладна);</w:t>
      </w:r>
    </w:p>
    <w:p w:rsidR="00B71D51" w:rsidRDefault="00B71D51" w:rsidP="00B71D5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B71D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сертифікат якості та / або паспорт виробника (на вибір замовника);</w:t>
      </w:r>
    </w:p>
    <w:p w:rsidR="00B71D51" w:rsidRDefault="00B71D51" w:rsidP="00B71D5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B71D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відвантажувальна специфікація (акт завантаження) або пакувальний лист (за вимогою замовника);</w:t>
      </w:r>
    </w:p>
    <w:p w:rsidR="00B71D51" w:rsidRDefault="00B71D51" w:rsidP="00B71D5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B71D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сертифікат походження (за вимогою замовника);</w:t>
      </w:r>
    </w:p>
    <w:p w:rsidR="00B71D51" w:rsidRDefault="00B71D51" w:rsidP="00B71D5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B71D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сертифікат відповідності (виданий Державним органом сертифікації) (за вимогою замовника);</w:t>
      </w:r>
    </w:p>
    <w:p w:rsidR="00B71D51" w:rsidRDefault="00B71D51" w:rsidP="00B71D5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B71D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копія вантажно – митної декларації інвойс (для нерезидента);</w:t>
      </w:r>
    </w:p>
    <w:p w:rsidR="00B71D51" w:rsidRDefault="00B71D51" w:rsidP="00B71D5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B71D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інші документи для реєстрації автомобіля в регіональному сервісному центрі МВС </w:t>
      </w:r>
      <w:proofErr w:type="gramStart"/>
      <w:r>
        <w:rPr>
          <w:rFonts w:ascii="Times New Roman CYR" w:hAnsi="Times New Roman CYR" w:cs="Times New Roman CYR"/>
          <w:sz w:val="24"/>
          <w:szCs w:val="24"/>
          <w:lang w:val="uk-UA"/>
        </w:rPr>
        <w:t>України  (</w:t>
      </w:r>
      <w:proofErr w:type="gram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акт прийняття – передачі транспортних засобів , копія дилерської угоди).</w:t>
      </w:r>
    </w:p>
    <w:p w:rsidR="00B71D51" w:rsidRPr="00B71D51" w:rsidRDefault="00B71D51" w:rsidP="00B71D5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Calibri"/>
        </w:rPr>
      </w:pPr>
    </w:p>
    <w:p w:rsidR="00B71D51" w:rsidRDefault="00B71D51" w:rsidP="00B71D51">
      <w:pPr>
        <w:autoSpaceDE w:val="0"/>
        <w:autoSpaceDN w:val="0"/>
        <w:adjustRightInd w:val="0"/>
        <w:spacing w:after="0" w:line="276" w:lineRule="auto"/>
        <w:ind w:left="502" w:right="127"/>
        <w:jc w:val="both"/>
        <w:rPr>
          <w:rFonts w:ascii="Times New Roman CYR" w:hAnsi="Times New Roman CYR" w:cs="Times New Roman CYR"/>
          <w:i/>
          <w:i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lang w:val="uk-UA"/>
        </w:rPr>
        <w:t xml:space="preserve">Поставка товару: </w:t>
      </w:r>
    </w:p>
    <w:p w:rsidR="00B71D51" w:rsidRPr="00B71D51" w:rsidRDefault="00653DCA" w:rsidP="00B71D51">
      <w:pPr>
        <w:autoSpaceDE w:val="0"/>
        <w:autoSpaceDN w:val="0"/>
        <w:adjustRightInd w:val="0"/>
        <w:spacing w:after="0" w:line="276" w:lineRule="auto"/>
        <w:ind w:left="142" w:right="127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653DCA">
        <w:rPr>
          <w:rFonts w:ascii="Times New Roman" w:hAnsi="Times New Roman"/>
          <w:b/>
          <w:sz w:val="24"/>
          <w:szCs w:val="24"/>
          <w:lang w:val="uk-UA"/>
        </w:rPr>
        <w:t>М</w:t>
      </w:r>
      <w:r w:rsidRPr="00826864">
        <w:rPr>
          <w:rFonts w:ascii="Times New Roman" w:hAnsi="Times New Roman"/>
          <w:b/>
          <w:sz w:val="24"/>
          <w:szCs w:val="24"/>
          <w:lang w:val="uk-UA"/>
        </w:rPr>
        <w:t>ікроавтобус</w:t>
      </w:r>
      <w:r w:rsidRPr="00653DC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26864">
        <w:rPr>
          <w:rFonts w:ascii="Times New Roman" w:hAnsi="Times New Roman"/>
          <w:b/>
          <w:sz w:val="24"/>
          <w:szCs w:val="24"/>
          <w:lang w:val="uk-UA"/>
        </w:rPr>
        <w:t xml:space="preserve">на базі </w:t>
      </w:r>
      <w:proofErr w:type="spellStart"/>
      <w:r w:rsidRPr="00826864">
        <w:rPr>
          <w:rFonts w:ascii="Times New Roman" w:hAnsi="Times New Roman"/>
          <w:b/>
          <w:sz w:val="24"/>
          <w:szCs w:val="24"/>
          <w:lang w:val="uk-UA"/>
        </w:rPr>
        <w:t>Ford</w:t>
      </w:r>
      <w:proofErr w:type="spellEnd"/>
      <w:r w:rsidRPr="0082686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26864">
        <w:rPr>
          <w:rFonts w:ascii="Times New Roman" w:hAnsi="Times New Roman"/>
          <w:b/>
          <w:sz w:val="24"/>
          <w:szCs w:val="24"/>
          <w:lang w:val="uk-UA"/>
        </w:rPr>
        <w:t>Transit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460 </w:t>
      </w:r>
      <w:r w:rsidRPr="00653DCA">
        <w:rPr>
          <w:rFonts w:ascii="Times New Roman" w:hAnsi="Times New Roman"/>
          <w:b/>
          <w:sz w:val="24"/>
          <w:szCs w:val="24"/>
          <w:lang w:val="uk-UA"/>
        </w:rPr>
        <w:t>L</w:t>
      </w:r>
      <w:r w:rsidRPr="00826864">
        <w:rPr>
          <w:rFonts w:ascii="Times New Roman" w:hAnsi="Times New Roman"/>
          <w:b/>
          <w:sz w:val="24"/>
          <w:szCs w:val="24"/>
          <w:lang w:val="uk-UA"/>
        </w:rPr>
        <w:t xml:space="preserve">4 </w:t>
      </w:r>
      <w:r w:rsidRPr="00653DCA">
        <w:rPr>
          <w:rFonts w:ascii="Times New Roman" w:hAnsi="Times New Roman"/>
          <w:b/>
          <w:sz w:val="24"/>
          <w:szCs w:val="24"/>
          <w:lang w:val="uk-UA"/>
        </w:rPr>
        <w:t>H</w:t>
      </w:r>
      <w:r w:rsidRPr="00826864">
        <w:rPr>
          <w:rFonts w:ascii="Times New Roman" w:hAnsi="Times New Roman"/>
          <w:b/>
          <w:sz w:val="24"/>
          <w:szCs w:val="24"/>
          <w:lang w:val="uk-UA"/>
        </w:rPr>
        <w:t xml:space="preserve">3 "або </w:t>
      </w:r>
      <w:r>
        <w:rPr>
          <w:rFonts w:ascii="Times New Roman" w:hAnsi="Times New Roman"/>
          <w:b/>
          <w:sz w:val="24"/>
          <w:szCs w:val="24"/>
          <w:lang w:val="uk-UA"/>
        </w:rPr>
        <w:t>еквівалент</w:t>
      </w:r>
      <w:r w:rsidRPr="00826864">
        <w:rPr>
          <w:rFonts w:ascii="Times New Roman" w:hAnsi="Times New Roman"/>
          <w:b/>
          <w:sz w:val="24"/>
          <w:szCs w:val="24"/>
          <w:lang w:val="uk-UA"/>
        </w:rPr>
        <w:t>"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71D51" w:rsidRPr="00B71D51">
        <w:rPr>
          <w:rFonts w:ascii="Times New Roman CYR" w:hAnsi="Times New Roman CYR" w:cs="Times New Roman CYR"/>
          <w:sz w:val="24"/>
          <w:szCs w:val="24"/>
          <w:lang w:val="uk-UA"/>
        </w:rPr>
        <w:t xml:space="preserve">за адресою: </w:t>
      </w:r>
      <w:r w:rsidR="00B71D51" w:rsidRPr="00B71D51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82031, Львівська обл., Самбірський район с. Букова, вул. Центральна,2.</w:t>
      </w:r>
    </w:p>
    <w:p w:rsidR="00B71D51" w:rsidRDefault="00B71D51" w:rsidP="00B71D5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Строк постачання товару: 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до 31.12.2022 р.</w:t>
      </w:r>
    </w:p>
    <w:p w:rsidR="00B71D51" w:rsidRDefault="00653DCA" w:rsidP="00B71D5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М</w:t>
      </w:r>
      <w:r w:rsidR="004C29D7">
        <w:rPr>
          <w:rFonts w:ascii="Times New Roman CYR" w:hAnsi="Times New Roman CYR" w:cs="Times New Roman CYR"/>
          <w:sz w:val="24"/>
          <w:szCs w:val="24"/>
          <w:lang w:val="uk-UA"/>
        </w:rPr>
        <w:t>ікроа</w:t>
      </w:r>
      <w:r w:rsidR="00B71D51">
        <w:rPr>
          <w:rFonts w:ascii="Times New Roman CYR" w:hAnsi="Times New Roman CYR" w:cs="Times New Roman CYR"/>
          <w:sz w:val="24"/>
          <w:szCs w:val="24"/>
          <w:lang w:val="uk-UA"/>
        </w:rPr>
        <w:t>втобус повинен мати торгову марку, бути новим не раніше 2021 року випуску, технічно справним, комплектуючі та матеріали – такі, що не були у вживанні, про що Учасник у складі тендерної пропозиції подає гарантійний лист.</w:t>
      </w:r>
    </w:p>
    <w:p w:rsidR="00B71D51" w:rsidRPr="00B71D51" w:rsidRDefault="00B71D51" w:rsidP="00B71D5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Calibri"/>
        </w:rPr>
      </w:pPr>
    </w:p>
    <w:p w:rsidR="00B71D51" w:rsidRDefault="00B71D51" w:rsidP="00B71D5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До ціни тендерної пропозиції включаються наступні витрати: </w:t>
      </w:r>
    </w:p>
    <w:p w:rsidR="00B71D51" w:rsidRDefault="00B71D51" w:rsidP="00B71D5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B71D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податки і збори, обов’язкові платежі, що сплачуються або мають бути сплачені згідно з чинним законодавством; </w:t>
      </w:r>
    </w:p>
    <w:p w:rsidR="00B71D51" w:rsidRDefault="00B71D51" w:rsidP="00B71D5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B71D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витрати на поставку товару до місця поставки (передачі) товару; </w:t>
      </w:r>
    </w:p>
    <w:p w:rsidR="00B71D51" w:rsidRDefault="00B71D51" w:rsidP="00B71D5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B71D5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інші витрати, передбачені </w:t>
      </w:r>
      <w:proofErr w:type="gramStart"/>
      <w:r>
        <w:rPr>
          <w:rFonts w:ascii="Times New Roman CYR" w:hAnsi="Times New Roman CYR" w:cs="Times New Roman CYR"/>
          <w:sz w:val="24"/>
          <w:szCs w:val="24"/>
          <w:lang w:val="uk-UA"/>
        </w:rPr>
        <w:t>для товару</w:t>
      </w:r>
      <w:proofErr w:type="gram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даного виду згідно з чинним законодавством та тендерною документацією.</w:t>
      </w:r>
    </w:p>
    <w:p w:rsidR="00B71D51" w:rsidRDefault="00B71D51" w:rsidP="00B71D5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:rsidR="00B71D51" w:rsidRPr="00B71D51" w:rsidRDefault="00B71D51" w:rsidP="00B71D5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Calibri"/>
        </w:rPr>
      </w:pPr>
    </w:p>
    <w:p w:rsidR="00B71D51" w:rsidRDefault="00B71D51" w:rsidP="00B71D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  <w:highlight w:val="white"/>
          <w:lang w:val="uk-UA"/>
        </w:rPr>
      </w:pPr>
      <w:r w:rsidRPr="00B71D51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*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  <w:lang w:val="uk-UA"/>
        </w:rPr>
        <w:t xml:space="preserve">або еквівалент (технічні характеристики еквіваленту не повинні бути гіршими). У випадку надання учасником еквіваленту він має надати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  <w:lang w:val="uk-UA"/>
        </w:rPr>
        <w:t>порівняльну таблицю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  <w:lang w:val="uk-UA"/>
        </w:rPr>
        <w:t xml:space="preserve"> запропонованого товару з товаром, який вимагається Замовником.</w:t>
      </w:r>
    </w:p>
    <w:p w:rsidR="00B71D51" w:rsidRDefault="00B71D51" w:rsidP="00B71D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 xml:space="preserve">Технічні характеристики </w:t>
      </w:r>
      <w:r w:rsidR="00C7213F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>спеціалізованого мікроавтобуса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>:</w:t>
      </w:r>
    </w:p>
    <w:tbl>
      <w:tblPr>
        <w:tblW w:w="16568" w:type="dxa"/>
        <w:tblLayout w:type="fixed"/>
        <w:tblLook w:val="0000" w:firstRow="0" w:lastRow="0" w:firstColumn="0" w:lastColumn="0" w:noHBand="0" w:noVBand="0"/>
      </w:tblPr>
      <w:tblGrid>
        <w:gridCol w:w="3841"/>
        <w:gridCol w:w="3040"/>
        <w:gridCol w:w="3229"/>
        <w:gridCol w:w="3229"/>
        <w:gridCol w:w="3229"/>
      </w:tblGrid>
      <w:tr w:rsidR="00B71D51" w:rsidRPr="00B71D51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71D51" w:rsidRDefault="00B7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Найменування технічних параметрів Товару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71D51" w:rsidRPr="00B71D51" w:rsidRDefault="00B7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Технічні характеристики та комплектація Товару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Pr="00B71D51" w:rsidRDefault="00B7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Технічні характеристики та комплектація Товару запропонованого учасником</w:t>
            </w:r>
          </w:p>
        </w:tc>
      </w:tr>
      <w:tr w:rsidR="00B71D51" w:rsidTr="00F349D3">
        <w:trPr>
          <w:gridAfter w:val="2"/>
          <w:wAfter w:w="6458" w:type="dxa"/>
          <w:trHeight w:val="1"/>
        </w:trPr>
        <w:tc>
          <w:tcPr>
            <w:tcW w:w="6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Default="00B7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Default="00B7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71D51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Default="00B7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Default="00B7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Не має значення 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Default="00B7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1D51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Default="00B7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Двигун:</w:t>
            </w:r>
          </w:p>
        </w:tc>
        <w:tc>
          <w:tcPr>
            <w:tcW w:w="6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Default="00B7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1D51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Default="00B7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Вид пального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71D51" w:rsidRDefault="00B7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Дизель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Default="00B7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1D51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Default="00B7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Робочий об’єм, куб. см.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71D51" w:rsidRDefault="00B7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Не менше 1 995 см3 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Default="00B7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1D51" w:rsidRPr="00EA204D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Pr="00B71D51" w:rsidRDefault="00B7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Максимальна потужність,</w:t>
            </w:r>
            <w:r w:rsidR="00EA204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A204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к.с</w:t>
            </w:r>
            <w:proofErr w:type="spellEnd"/>
            <w:r w:rsidR="00EA204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.,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кВт.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71D51" w:rsidRPr="00EA204D" w:rsidRDefault="00B71D51" w:rsidP="00EA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Не менше 130</w:t>
            </w:r>
            <w:r w:rsidR="00EA204D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(96) 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Pr="00EA204D" w:rsidRDefault="00B7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C29D7" w:rsidRPr="00EA204D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P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C29D7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Стандарт токсичності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P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C29D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Не нижче </w:t>
            </w:r>
            <w:proofErr w:type="spellStart"/>
            <w:r w:rsidRPr="004C29D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Euro</w:t>
            </w:r>
            <w:proofErr w:type="spellEnd"/>
            <w:r w:rsidRPr="004C29D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P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C29D7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Об’єм паливного баку, л.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P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C29D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Не менше 70 л.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Pr="00B71D51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Витрати палива (міський цикл/змішаний цикл/заміський цикл (л/100км))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Від 6,5- 8,5 літрів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Привід коліс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Задній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Колісна формула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 w:rsidP="00EA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C2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C29D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х4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(спарені задні колеса) 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Коробка передач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Механічна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Кількість передач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Не менше - 6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C29D7" w:rsidRPr="008F014C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Кількість місць, включаючи водія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Pr="00653DCA" w:rsidRDefault="00653DCA" w:rsidP="00653D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bookmarkStart w:id="1" w:name="_GoBack"/>
            <w:bookmarkEnd w:id="1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17</w:t>
            </w:r>
            <w:r w:rsidR="008F014C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-18</w:t>
            </w:r>
            <w:r w:rsidR="004C29D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сидячих місць, з можли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вістю зміни конфігурації салону</w:t>
            </w:r>
            <w:r w:rsidR="004C29D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Pr="00653DCA" w:rsidRDefault="004C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Габарити </w:t>
            </w:r>
          </w:p>
        </w:tc>
        <w:tc>
          <w:tcPr>
            <w:tcW w:w="3040" w:type="dxa"/>
          </w:tcPr>
          <w:p w:rsidR="004C29D7" w:rsidRPr="00B71D51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Pr="00B71D51" w:rsidRDefault="004C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C29D7" w:rsidRPr="00B71D51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Загальна довжина, мм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Не більше 6 704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C29D7" w:rsidRPr="004802A9" w:rsidTr="00F349D3">
        <w:trPr>
          <w:trHeight w:val="1"/>
        </w:trPr>
        <w:tc>
          <w:tcPr>
            <w:tcW w:w="101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213F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Загальна ширина із дзеркалами, </w:t>
            </w:r>
            <w:r w:rsidR="00C721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="00C7213F" w:rsidRPr="00C7213F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2474</w:t>
            </w:r>
          </w:p>
          <w:p w:rsidR="004C29D7" w:rsidRPr="00B71D51" w:rsidRDefault="004C29D7" w:rsidP="00C7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мм</w:t>
            </w:r>
            <w:r w:rsidR="004802A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P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Pr="004802A9" w:rsidRDefault="004C29D7" w:rsidP="004802A9">
            <w:pPr>
              <w:autoSpaceDE w:val="0"/>
              <w:autoSpaceDN w:val="0"/>
              <w:adjustRightInd w:val="0"/>
              <w:spacing w:after="0" w:line="240" w:lineRule="auto"/>
              <w:ind w:left="-14"/>
              <w:jc w:val="center"/>
              <w:rPr>
                <w:rFonts w:ascii="Calibri" w:hAnsi="Calibri" w:cs="Calibri"/>
                <w:lang w:val="uk-UA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 w:rsidP="00B71D5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Безпека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29" w:type="dxa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АBS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Антиблокувальна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система гальм)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1"/>
          <w:wAfter w:w="3229" w:type="dxa"/>
          <w:trHeight w:val="1"/>
        </w:trPr>
        <w:tc>
          <w:tcPr>
            <w:tcW w:w="6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ESP (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Електронна програма </w:t>
            </w:r>
            <w:r w:rsidR="004802A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              </w:t>
            </w:r>
            <w:r w:rsidR="004802A9" w:rsidRPr="004802A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Наявність</w:t>
            </w:r>
          </w:p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стабілізації)</w:t>
            </w:r>
            <w:r w:rsidR="004802A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                                               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Обладнання для холодного пуску -29с. (акумуляторна батарея для важких умов експлуатації та</w:t>
            </w:r>
          </w:p>
          <w:p w:rsidR="004C29D7" w:rsidRPr="00B71D51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запуск двигуна за низьких температур)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ROM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Система запобігання перекиданню 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Pr="00B71D51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Передні подушки безпеки для водія та переднього пасажира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Pr="00B71D51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Центральний замок з дистанційним керуванням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 w:rsidP="00B71D5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Комфорт та функціональність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29" w:type="dxa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Кондиціонер 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Pr="00B71D51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Кондиціонер та обігрів у задній частині салону автомобіля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1"/>
          <w:wAfter w:w="3229" w:type="dxa"/>
          <w:trHeight w:val="433"/>
        </w:trPr>
        <w:tc>
          <w:tcPr>
            <w:tcW w:w="6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Додатковий електричний </w:t>
            </w:r>
            <w:r w:rsidR="004802A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                 </w:t>
            </w:r>
            <w:r w:rsidR="004802A9" w:rsidRPr="004802A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Наявність</w:t>
            </w:r>
          </w:p>
          <w:p w:rsidR="004802A9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підігрвач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повітря салону</w:t>
            </w:r>
          </w:p>
          <w:p w:rsidR="004C29D7" w:rsidRPr="004802A9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(РТС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Heater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Pr="00B71D51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Круїз-контроль (з функцією обмеження швидкості)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Система Start-Stop 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Pr="00B71D51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Датчики паркування передні та задні 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Pr="00B71D51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Регулювання кермової колонки у 4-х напрямках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Pr="00B71D51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Механічне регулювання кута нахилу фар 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Pr="00B71D51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Денні ходові вогні (постійно включені фари) 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Pr="00B71D51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Електросклопідйомники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передніх вікон (водія та переднього пасажира)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Електрообігрів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лобового скла 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Pr="00B71D51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Склоочисник 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омивач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заднього скла 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Pr="00B71D51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Зсувні бокові двері (з правого боку) 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Бортовий комп'ютер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29D7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Pr="003A475D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Задні двері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розпашні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(кут відкриття 90/180) 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C29D7" w:rsidRDefault="004C29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29D7" w:rsidRDefault="004C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802A9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Pr="00B71D51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Механічне регулювання сидіння переднього пасажира в 2-х напрямках 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802A9" w:rsidRDefault="004802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802A9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Pr="00B71D51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Зовнішні дзеркала з електричним регулюванням, підігрівом 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показчиками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поворотів 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802A9" w:rsidRDefault="004802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802A9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 w:rsidP="00B71D5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lastRenderedPageBreak/>
              <w:t>Зовнішні особливості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29" w:type="dxa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802A9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Галогенові фари головного світла 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802A9" w:rsidRDefault="004802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802A9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Передні та задні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бризговики</w:t>
            </w:r>
            <w:proofErr w:type="spellEnd"/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802A9" w:rsidRDefault="004802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802A9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Запасне колесо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802A9" w:rsidRDefault="004802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802A9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Датчики тиску в шинах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802A9" w:rsidRDefault="004802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802A9" w:rsidTr="00F349D3">
        <w:trPr>
          <w:gridAfter w:val="1"/>
          <w:wAfter w:w="3229" w:type="dxa"/>
          <w:trHeight w:val="1"/>
        </w:trPr>
        <w:tc>
          <w:tcPr>
            <w:tcW w:w="688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Pr="00B71D51" w:rsidRDefault="004802A9" w:rsidP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Шини R16С                                         </w:t>
            </w:r>
            <w:r w:rsidRPr="004802A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 xml:space="preserve">  Наявність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802A9" w:rsidRDefault="004802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802A9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Pr="00B71D51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Широкі бокові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молдинги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чорного кольору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802A9" w:rsidRDefault="004802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802A9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Передні протитуманні ліхтарі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802A9" w:rsidRDefault="004802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802A9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Pr="00B71D51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Світлодіодна високо розміщена лампа для зовнішнього освітлення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802A9" w:rsidRDefault="004802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802A9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802A9" w:rsidRDefault="004802A9" w:rsidP="00B71D5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Інтер'єр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29" w:type="dxa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802A9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Шкіряне оздоблення керма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802A9" w:rsidRDefault="004802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802A9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Підлокітник для сидіння водія 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802A9" w:rsidRDefault="004802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802A9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Pr="00B71D51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Столик у спинці центрального пасажирського сидіння 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802A9" w:rsidRDefault="004802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802A9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Здвоєне переднє пасажирське сидіння 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802A9" w:rsidRDefault="004802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802A9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Pr="00B71D51" w:rsidRDefault="008019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Подв</w:t>
            </w:r>
            <w:r w:rsidR="004802A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ійні сидіння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з </w:t>
            </w:r>
            <w:r w:rsidR="004802A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другого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по п'ятий  ряд салону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зйомні</w:t>
            </w:r>
            <w:proofErr w:type="spellEnd"/>
            <w:r w:rsidR="004802A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802A9" w:rsidRDefault="004802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2A9" w:rsidRDefault="0048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01935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1935" w:rsidRDefault="00801935" w:rsidP="008019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Освітлення усього салону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01935" w:rsidRDefault="0080193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1935" w:rsidRDefault="00801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801935" w:rsidRDefault="008019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01935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1935" w:rsidRPr="00B71D51" w:rsidRDefault="008019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Захисне покриття підлоги та стінок вантажного/пасажирського відділенні (до рівня вікон)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01935" w:rsidRDefault="0080193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1935" w:rsidRDefault="008019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01935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1935" w:rsidRPr="00B71D51" w:rsidRDefault="008019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Додаткова розетка 12В у багажному відділенні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01935" w:rsidRDefault="0080193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1935" w:rsidRDefault="008019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01935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1935" w:rsidRPr="003A475D" w:rsidRDefault="008019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Радіо, 6 динаміків, управління аудіо на кермі, USB роз'єм,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Bluetooth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01935" w:rsidRDefault="0080193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1935" w:rsidRDefault="008019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01935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1935" w:rsidRDefault="008019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Додаткове обладнання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1935" w:rsidRDefault="008019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1935" w:rsidRDefault="008019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01935" w:rsidTr="00F349D3">
        <w:trPr>
          <w:gridAfter w:val="1"/>
          <w:wAfter w:w="3229" w:type="dxa"/>
          <w:trHeight w:val="1"/>
        </w:trPr>
        <w:tc>
          <w:tcPr>
            <w:tcW w:w="6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1935" w:rsidRPr="00801935" w:rsidRDefault="00801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801935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Автоматично висувна бокова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            Наявність</w:t>
            </w:r>
          </w:p>
          <w:p w:rsidR="00801935" w:rsidRPr="002B2FD3" w:rsidRDefault="008019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801935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сходинка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1935" w:rsidRPr="003A475D" w:rsidRDefault="0080193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1935" w:rsidRPr="003A475D" w:rsidRDefault="0080193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F349D3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349D3" w:rsidRPr="00B71D51" w:rsidRDefault="00F349D3" w:rsidP="008019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Комплект зимової гуми на шість коліс – 6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349D3" w:rsidRDefault="00F34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349D3" w:rsidRDefault="00F34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F349D3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349D3" w:rsidRDefault="00F34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Металевий захист двигуна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349D3" w:rsidRDefault="00F34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349D3" w:rsidRDefault="00F34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F349D3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349D3" w:rsidRPr="00B71D51" w:rsidRDefault="00F34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Комплект передніх килимків гумових – 1 к/т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349D3" w:rsidRDefault="00F34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349D3" w:rsidRDefault="00F34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F349D3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349D3" w:rsidRDefault="00F34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Аптечка АМА-2 - 2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349D3" w:rsidRDefault="00F34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349D3" w:rsidRDefault="00F34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F349D3" w:rsidTr="00F349D3">
        <w:trPr>
          <w:gridAfter w:val="2"/>
          <w:wAfter w:w="6458" w:type="dxa"/>
          <w:trHeight w:val="1"/>
        </w:trPr>
        <w:tc>
          <w:tcPr>
            <w:tcW w:w="38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349D3" w:rsidRPr="00B71D51" w:rsidRDefault="00F34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Набір автомобіліста (трос, сигнальний жилет, знак аварійної зупинки) – 1 к/т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349D3" w:rsidRDefault="00F34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349D3" w:rsidRDefault="00F34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B71D51" w:rsidRDefault="00B71D51" w:rsidP="00B71D5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</w:p>
    <w:p w:rsidR="008F014C" w:rsidRDefault="008F014C" w:rsidP="00AD10B6">
      <w:pPr>
        <w:widowControl w:val="0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en-US"/>
        </w:rPr>
      </w:pPr>
    </w:p>
    <w:p w:rsidR="00AD10B6" w:rsidRDefault="00B71D51" w:rsidP="00AD10B6">
      <w:pPr>
        <w:widowControl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lastRenderedPageBreak/>
        <w:t>У вартість товару входить: Товар, передпродажна підготовка та гарантія (не</w:t>
      </w:r>
      <w:r w:rsidR="002B2FD3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менше 24</w:t>
      </w:r>
      <w:r w:rsidR="00AD10B6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місяців або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</w:t>
      </w:r>
      <w:r w:rsidR="00AD10B6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spellStart"/>
      <w:r w:rsidR="00AD10B6">
        <w:rPr>
          <w:rFonts w:ascii="Times New Roman" w:hAnsi="Times New Roman"/>
          <w:color w:val="000000"/>
          <w:sz w:val="24"/>
          <w:szCs w:val="24"/>
        </w:rPr>
        <w:t>менше</w:t>
      </w:r>
      <w:proofErr w:type="spellEnd"/>
      <w:r w:rsidR="00AD10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D10B6">
        <w:rPr>
          <w:rFonts w:ascii="Times New Roman" w:hAnsi="Times New Roman"/>
          <w:color w:val="000000"/>
          <w:sz w:val="24"/>
          <w:szCs w:val="24"/>
        </w:rPr>
        <w:t>ніж</w:t>
      </w:r>
      <w:proofErr w:type="spellEnd"/>
      <w:r w:rsidR="00AD10B6">
        <w:rPr>
          <w:rFonts w:ascii="Times New Roman" w:hAnsi="Times New Roman"/>
          <w:color w:val="000000"/>
          <w:sz w:val="24"/>
          <w:szCs w:val="24"/>
        </w:rPr>
        <w:t xml:space="preserve"> на 100 000 км </w:t>
      </w:r>
      <w:proofErr w:type="spellStart"/>
      <w:r w:rsidR="00AD10B6">
        <w:rPr>
          <w:rFonts w:ascii="Times New Roman" w:hAnsi="Times New Roman"/>
          <w:color w:val="000000"/>
          <w:sz w:val="24"/>
          <w:szCs w:val="24"/>
        </w:rPr>
        <w:t>пробігу</w:t>
      </w:r>
      <w:proofErr w:type="spellEnd"/>
      <w:r w:rsidR="00AD10B6">
        <w:rPr>
          <w:rFonts w:ascii="Times New Roman" w:hAnsi="Times New Roman"/>
          <w:color w:val="000000"/>
          <w:sz w:val="24"/>
          <w:szCs w:val="24"/>
        </w:rPr>
        <w:t xml:space="preserve"> з моменту доставки та </w:t>
      </w:r>
      <w:proofErr w:type="spellStart"/>
      <w:r w:rsidR="00AD10B6">
        <w:rPr>
          <w:rFonts w:ascii="Times New Roman" w:hAnsi="Times New Roman"/>
          <w:color w:val="000000"/>
          <w:sz w:val="24"/>
          <w:szCs w:val="24"/>
        </w:rPr>
        <w:t>прийняття</w:t>
      </w:r>
      <w:proofErr w:type="spellEnd"/>
      <w:r w:rsidR="00AD10B6">
        <w:rPr>
          <w:rFonts w:ascii="Times New Roman" w:hAnsi="Times New Roman"/>
          <w:color w:val="000000"/>
          <w:sz w:val="24"/>
          <w:szCs w:val="24"/>
        </w:rPr>
        <w:t xml:space="preserve"> такого</w:t>
      </w:r>
      <w:r w:rsidR="00AD10B6">
        <w:rPr>
          <w:rFonts w:ascii="Times New Roman" w:hAnsi="Times New Roman"/>
          <w:color w:val="000000"/>
          <w:sz w:val="24"/>
          <w:szCs w:val="24"/>
          <w:lang w:val="uk-UA"/>
        </w:rPr>
        <w:t>мікро</w:t>
      </w:r>
      <w:r w:rsidR="00AD10B6">
        <w:rPr>
          <w:rFonts w:ascii="Times New Roman" w:hAnsi="Times New Roman"/>
          <w:color w:val="000000"/>
          <w:sz w:val="24"/>
          <w:szCs w:val="24"/>
        </w:rPr>
        <w:t xml:space="preserve">автобуса у </w:t>
      </w:r>
      <w:proofErr w:type="spellStart"/>
      <w:r w:rsidR="00AD10B6">
        <w:rPr>
          <w:rFonts w:ascii="Times New Roman" w:hAnsi="Times New Roman"/>
          <w:color w:val="000000"/>
          <w:sz w:val="24"/>
          <w:szCs w:val="24"/>
        </w:rPr>
        <w:t>місці</w:t>
      </w:r>
      <w:proofErr w:type="spellEnd"/>
      <w:r w:rsidR="00AD10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D10B6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="00AD10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D10B6">
        <w:rPr>
          <w:rFonts w:ascii="Times New Roman" w:hAnsi="Times New Roman"/>
          <w:color w:val="000000"/>
          <w:sz w:val="24"/>
          <w:szCs w:val="24"/>
        </w:rPr>
        <w:t>кінцевого</w:t>
      </w:r>
      <w:proofErr w:type="spellEnd"/>
      <w:r w:rsidR="00AD10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D10B6">
        <w:rPr>
          <w:rFonts w:ascii="Times New Roman" w:hAnsi="Times New Roman"/>
          <w:color w:val="000000"/>
          <w:sz w:val="24"/>
          <w:szCs w:val="24"/>
        </w:rPr>
        <w:t>призначення</w:t>
      </w:r>
      <w:proofErr w:type="spellEnd"/>
      <w:r w:rsidR="00AD10B6">
        <w:rPr>
          <w:rFonts w:ascii="Times New Roman" w:hAnsi="Times New Roman"/>
          <w:color w:val="000000"/>
          <w:sz w:val="24"/>
          <w:szCs w:val="24"/>
        </w:rPr>
        <w:t xml:space="preserve">, про </w:t>
      </w:r>
      <w:proofErr w:type="spellStart"/>
      <w:r w:rsidR="00AD10B6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="00AD10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D10B6">
        <w:rPr>
          <w:rFonts w:ascii="Times New Roman" w:hAnsi="Times New Roman"/>
          <w:color w:val="000000"/>
          <w:sz w:val="24"/>
          <w:szCs w:val="24"/>
        </w:rPr>
        <w:t>Учасник</w:t>
      </w:r>
      <w:proofErr w:type="spellEnd"/>
      <w:r w:rsidR="00AD10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D10B6"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 w:rsidR="00AD10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D10B6"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 w:rsidR="00AD10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D10B6"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 w:rsidR="00AD10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D10B6">
        <w:rPr>
          <w:rFonts w:ascii="Times New Roman" w:hAnsi="Times New Roman"/>
          <w:color w:val="000000"/>
          <w:sz w:val="24"/>
          <w:szCs w:val="24"/>
        </w:rPr>
        <w:t>надати</w:t>
      </w:r>
      <w:proofErr w:type="spellEnd"/>
      <w:r w:rsidR="00AD10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D10B6">
        <w:rPr>
          <w:rFonts w:ascii="Times New Roman" w:hAnsi="Times New Roman"/>
          <w:color w:val="000000"/>
          <w:sz w:val="24"/>
          <w:szCs w:val="24"/>
        </w:rPr>
        <w:t>гарантійний</w:t>
      </w:r>
      <w:proofErr w:type="spellEnd"/>
      <w:r w:rsidR="00AD10B6">
        <w:rPr>
          <w:rFonts w:ascii="Times New Roman" w:hAnsi="Times New Roman"/>
          <w:color w:val="000000"/>
          <w:sz w:val="24"/>
          <w:szCs w:val="24"/>
        </w:rPr>
        <w:t xml:space="preserve"> лист у </w:t>
      </w:r>
      <w:proofErr w:type="spellStart"/>
      <w:r w:rsidR="00AD10B6">
        <w:rPr>
          <w:rFonts w:ascii="Times New Roman" w:hAnsi="Times New Roman"/>
          <w:color w:val="000000"/>
          <w:sz w:val="24"/>
          <w:szCs w:val="24"/>
        </w:rPr>
        <w:t>складі</w:t>
      </w:r>
      <w:proofErr w:type="spellEnd"/>
      <w:r w:rsidR="00AD10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D10B6">
        <w:rPr>
          <w:rFonts w:ascii="Times New Roman" w:hAnsi="Times New Roman"/>
          <w:color w:val="000000"/>
          <w:sz w:val="24"/>
          <w:szCs w:val="24"/>
        </w:rPr>
        <w:t>своєї</w:t>
      </w:r>
      <w:proofErr w:type="spellEnd"/>
      <w:r w:rsidR="00AD10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D10B6">
        <w:rPr>
          <w:rFonts w:ascii="Times New Roman" w:hAnsi="Times New Roman"/>
          <w:color w:val="000000"/>
          <w:sz w:val="24"/>
          <w:szCs w:val="24"/>
        </w:rPr>
        <w:t>тендерної</w:t>
      </w:r>
      <w:proofErr w:type="spellEnd"/>
      <w:r w:rsidR="00AD10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D10B6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="00AD10B6">
        <w:rPr>
          <w:rFonts w:ascii="Times New Roman" w:hAnsi="Times New Roman"/>
          <w:color w:val="000000"/>
          <w:sz w:val="24"/>
          <w:szCs w:val="24"/>
        </w:rPr>
        <w:t>.</w:t>
      </w:r>
      <w:r w:rsidR="00AD10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B71D51" w:rsidRPr="00AD10B6" w:rsidRDefault="00AD10B6" w:rsidP="00AD10B6">
      <w:pPr>
        <w:widowControl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надає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гарантійний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лист про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наявність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станцій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технічного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обслуговування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(СТО)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території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Львівської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області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 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адресами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номерами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буд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обслуговуватись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спеціалізований мікро</w:t>
      </w:r>
      <w:r>
        <w:rPr>
          <w:rFonts w:ascii="Times New Roman" w:hAnsi="Times New Roman"/>
          <w:color w:val="000000"/>
          <w:sz w:val="24"/>
          <w:szCs w:val="24"/>
        </w:rPr>
        <w:t xml:space="preserve">автобус. </w:t>
      </w:r>
    </w:p>
    <w:p w:rsidR="00B71D51" w:rsidRDefault="00B71D51" w:rsidP="00B71D5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  <w:lang w:val="uk-UA"/>
        </w:rPr>
      </w:pPr>
      <w:r w:rsidRPr="00B71D51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 CYR" w:hAnsi="Times New Roman CYR" w:cs="Times New Roman CYR"/>
          <w:i/>
          <w:iCs/>
          <w:sz w:val="24"/>
          <w:szCs w:val="24"/>
          <w:lang w:val="uk-UA"/>
        </w:rPr>
        <w:t xml:space="preserve">або еквівалент (технічні характеристики еквіваленту не повинні бути гіршими). У випадку надання учасником еквіваленту він має надати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uk-UA"/>
        </w:rPr>
        <w:t>порівняльну таблицю</w:t>
      </w:r>
      <w:r>
        <w:rPr>
          <w:rFonts w:ascii="Times New Roman CYR" w:hAnsi="Times New Roman CYR" w:cs="Times New Roman CYR"/>
          <w:i/>
          <w:iCs/>
          <w:sz w:val="24"/>
          <w:szCs w:val="24"/>
          <w:lang w:val="uk-UA"/>
        </w:rPr>
        <w:t xml:space="preserve"> запропонованого товару з товаром, який вимагається Замовником.</w:t>
      </w:r>
      <w:r>
        <w:rPr>
          <w:rFonts w:ascii="Calibri" w:hAnsi="Calibri" w:cs="Calibri"/>
          <w:lang w:val="uk-UA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  <w:lang w:val="uk-UA"/>
        </w:rPr>
        <w:t>Запропоновані учасником характеристики мають бути не гірші, ніж вказані вище необхідні технічні, якісні та кількісні характеристики предмета закупівлі.</w:t>
      </w:r>
    </w:p>
    <w:p w:rsidR="00B71D51" w:rsidRDefault="00B71D51" w:rsidP="00B71D5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Учасник гарантує, що товар має бути таким, що не має негативного впливу на навколишнє середовище, технічні, якісні характеристики предмета закупівлі відповідають встановленим законодавством нормам.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4"/>
        <w:gridCol w:w="3260"/>
        <w:gridCol w:w="4252"/>
        <w:gridCol w:w="1595"/>
      </w:tblGrid>
      <w:tr w:rsidR="00B71D51">
        <w:trPr>
          <w:trHeight w:val="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71D51" w:rsidRDefault="00B7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п.п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71D51" w:rsidRDefault="00B7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Технічні вимоги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71D51" w:rsidRPr="00B71D51" w:rsidRDefault="00B7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Документ, який підтверджує відповідність запропонованого товару технічним вимогам та надається Учасником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71D51" w:rsidRDefault="00B7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Примітки</w:t>
            </w:r>
          </w:p>
        </w:tc>
      </w:tr>
      <w:tr w:rsidR="00B71D51" w:rsidRPr="00B71D51">
        <w:trPr>
          <w:trHeight w:val="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Default="00B7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Default="00B7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Опис запропонованої  продукції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Pr="00B71D51" w:rsidRDefault="00B7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Пояснювальна записка продукції з обов’язковим зазначенням назви виробника та зазначенням серії, номеру та строку дії сертифікату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Pr="00B71D51" w:rsidRDefault="00B7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D51" w:rsidRPr="00B71D51">
        <w:trPr>
          <w:trHeight w:val="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Default="00B7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Default="00B7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Відповідність продукції ДСТУ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Pr="00B71D51" w:rsidRDefault="00B7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Копії сертифікатів відповідності українських систем сертифікації на продукцію, чинними на дату розкриття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Pr="00B71D51" w:rsidRDefault="00B7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D51">
        <w:trPr>
          <w:trHeight w:val="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Default="00B7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Pr="00B71D51" w:rsidRDefault="00B7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Інформація про необхідність застосування заходів із захисту довкілля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Default="00B7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Довідка в довільній формі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71D51" w:rsidRDefault="00B7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B71D51" w:rsidRPr="00AD10B6" w:rsidRDefault="00B71D51" w:rsidP="00B71D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5B9BD5" w:themeColor="accent1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Загальна </w:t>
      </w: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пасажиромісткість</w:t>
      </w:r>
      <w:proofErr w:type="spellEnd"/>
      <w:r w:rsidR="002B2FD3">
        <w:rPr>
          <w:rFonts w:ascii="Times New Roman CYR" w:hAnsi="Times New Roman CYR" w:cs="Times New Roman CYR"/>
          <w:lang w:val="uk-UA"/>
        </w:rPr>
        <w:t xml:space="preserve"> – </w:t>
      </w:r>
      <w:r w:rsidR="00F349D3">
        <w:rPr>
          <w:rFonts w:ascii="Times New Roman CYR" w:hAnsi="Times New Roman CYR" w:cs="Times New Roman CYR"/>
          <w:lang w:val="uk-UA"/>
        </w:rPr>
        <w:t>місць для сидіння не менше 17</w:t>
      </w:r>
      <w:r w:rsidRPr="00801935">
        <w:rPr>
          <w:rFonts w:ascii="Times New Roman CYR" w:hAnsi="Times New Roman CYR" w:cs="Times New Roman CYR"/>
          <w:lang w:val="uk-UA"/>
        </w:rPr>
        <w:t xml:space="preserve"> посадочних місць</w:t>
      </w:r>
      <w:r w:rsidR="00801935" w:rsidRPr="00801935">
        <w:rPr>
          <w:rFonts w:ascii="Times New Roman CYR" w:hAnsi="Times New Roman CYR" w:cs="Times New Roman CYR"/>
          <w:lang w:val="uk-UA"/>
        </w:rPr>
        <w:t>, з</w:t>
      </w:r>
      <w:r w:rsidR="00F349D3">
        <w:rPr>
          <w:rFonts w:ascii="Times New Roman CYR" w:hAnsi="Times New Roman CYR" w:cs="Times New Roman CYR"/>
          <w:lang w:val="uk-UA"/>
        </w:rPr>
        <w:t xml:space="preserve">і </w:t>
      </w:r>
      <w:proofErr w:type="spellStart"/>
      <w:r w:rsidR="00F349D3">
        <w:rPr>
          <w:rFonts w:ascii="Times New Roman CYR" w:hAnsi="Times New Roman CYR" w:cs="Times New Roman CYR"/>
          <w:lang w:val="uk-UA"/>
        </w:rPr>
        <w:t>зйомними</w:t>
      </w:r>
      <w:proofErr w:type="spellEnd"/>
      <w:r w:rsidR="00F349D3">
        <w:rPr>
          <w:rFonts w:ascii="Times New Roman CYR" w:hAnsi="Times New Roman CYR" w:cs="Times New Roman CYR"/>
          <w:lang w:val="uk-UA"/>
        </w:rPr>
        <w:t xml:space="preserve"> сидіннями </w:t>
      </w:r>
      <w:r w:rsidR="00801935" w:rsidRPr="00801935">
        <w:rPr>
          <w:rFonts w:ascii="Times New Roman CYR" w:hAnsi="Times New Roman CYR" w:cs="Times New Roman CYR"/>
          <w:lang w:val="uk-UA"/>
        </w:rPr>
        <w:t xml:space="preserve"> </w:t>
      </w:r>
      <w:r w:rsidR="00F349D3">
        <w:rPr>
          <w:rFonts w:ascii="Times New Roman CYR" w:hAnsi="Times New Roman CYR" w:cs="Times New Roman CYR"/>
          <w:lang w:val="uk-UA"/>
        </w:rPr>
        <w:t xml:space="preserve">для зміни </w:t>
      </w:r>
      <w:r w:rsidR="00801935" w:rsidRPr="00801935">
        <w:rPr>
          <w:rFonts w:ascii="Times New Roman CYR" w:hAnsi="Times New Roman CYR" w:cs="Times New Roman CYR"/>
          <w:lang w:val="uk-UA"/>
        </w:rPr>
        <w:t>конфігурації салону</w:t>
      </w:r>
      <w:r w:rsidRPr="00801935">
        <w:rPr>
          <w:rFonts w:ascii="Times New Roman CYR" w:hAnsi="Times New Roman CYR" w:cs="Times New Roman CYR"/>
          <w:lang w:val="uk-UA"/>
        </w:rPr>
        <w:t>.</w:t>
      </w:r>
    </w:p>
    <w:p w:rsidR="00B71D51" w:rsidRPr="00F349D3" w:rsidRDefault="00B71D51" w:rsidP="00B71D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1D51" w:rsidRPr="0006339E" w:rsidRDefault="00F349D3" w:rsidP="00B7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</w:t>
      </w:r>
      <w:r w:rsidR="002B2FD3" w:rsidRPr="0006339E">
        <w:rPr>
          <w:rFonts w:ascii="Times New Roman CYR" w:hAnsi="Times New Roman CYR" w:cs="Times New Roman CYR"/>
          <w:lang w:val="uk-UA"/>
        </w:rPr>
        <w:t>ікроа</w:t>
      </w:r>
      <w:r w:rsidR="00B71D51" w:rsidRPr="0006339E">
        <w:rPr>
          <w:rFonts w:ascii="Times New Roman CYR" w:hAnsi="Times New Roman CYR" w:cs="Times New Roman CYR"/>
          <w:lang w:val="uk-UA"/>
        </w:rPr>
        <w:t>втобус повинен бути обладнаний механізмом, який унеможливлює початок руху, якщо</w:t>
      </w:r>
      <w:r w:rsidR="0006339E" w:rsidRPr="0006339E">
        <w:rPr>
          <w:rFonts w:ascii="Times New Roman CYR" w:hAnsi="Times New Roman CYR" w:cs="Times New Roman CYR"/>
          <w:lang w:val="uk-UA"/>
        </w:rPr>
        <w:t xml:space="preserve"> автоматично висувна бокова сходинка</w:t>
      </w:r>
      <w:r w:rsidR="00B71D51" w:rsidRPr="0006339E">
        <w:rPr>
          <w:rFonts w:ascii="Times New Roman CYR" w:hAnsi="Times New Roman CYR" w:cs="Times New Roman CYR"/>
          <w:lang w:val="uk-UA"/>
        </w:rPr>
        <w:t xml:space="preserve"> перебуває не в транспортному положенні і двері автобуса не зачинені</w:t>
      </w:r>
      <w:r w:rsidR="0006339E" w:rsidRPr="0006339E">
        <w:rPr>
          <w:rFonts w:ascii="Times New Roman CYR" w:hAnsi="Times New Roman CYR" w:cs="Times New Roman CYR"/>
          <w:lang w:val="uk-UA"/>
        </w:rPr>
        <w:t xml:space="preserve">. </w:t>
      </w:r>
      <w:r w:rsidR="00B71D51" w:rsidRPr="0006339E">
        <w:rPr>
          <w:rFonts w:ascii="Times New Roman CYR" w:hAnsi="Times New Roman CYR" w:cs="Times New Roman CYR"/>
          <w:lang w:val="uk-UA"/>
        </w:rPr>
        <w:t xml:space="preserve"> </w:t>
      </w:r>
    </w:p>
    <w:p w:rsidR="00B71D51" w:rsidRPr="0006339E" w:rsidRDefault="00B71D51" w:rsidP="00B7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</w:pPr>
      <w:r w:rsidRPr="0006339E">
        <w:rPr>
          <w:rFonts w:ascii="Times New Roman CYR" w:hAnsi="Times New Roman CYR" w:cs="Times New Roman CYR"/>
          <w:b/>
          <w:bCs/>
          <w:lang w:val="uk-UA"/>
        </w:rPr>
        <w:t>Гарантія</w:t>
      </w:r>
      <w:r w:rsidRPr="0006339E">
        <w:rPr>
          <w:rFonts w:ascii="Times New Roman CYR" w:hAnsi="Times New Roman CYR" w:cs="Times New Roman CYR"/>
          <w:lang w:val="uk-UA"/>
        </w:rPr>
        <w:t xml:space="preserve"> на </w:t>
      </w:r>
      <w:r w:rsidR="0006339E" w:rsidRPr="0006339E">
        <w:rPr>
          <w:rFonts w:ascii="Times New Roman CYR" w:hAnsi="Times New Roman CYR" w:cs="Times New Roman CYR"/>
          <w:lang w:val="uk-UA"/>
        </w:rPr>
        <w:t xml:space="preserve"> мікро</w:t>
      </w:r>
      <w:r w:rsidRPr="0006339E">
        <w:rPr>
          <w:rFonts w:ascii="Times New Roman CYR" w:hAnsi="Times New Roman CYR" w:cs="Times New Roman CYR"/>
          <w:lang w:val="uk-UA"/>
        </w:rPr>
        <w:t>автобус надається не менше ніж на 24 місяці або не менше, ніж на 100</w:t>
      </w:r>
      <w:r w:rsidRPr="0006339E">
        <w:rPr>
          <w:rFonts w:ascii="Times New Roman" w:hAnsi="Times New Roman" w:cs="Times New Roman"/>
          <w:lang w:val="en-US"/>
        </w:rPr>
        <w:t> </w:t>
      </w:r>
      <w:r w:rsidRPr="0006339E">
        <w:rPr>
          <w:rFonts w:ascii="Times New Roman" w:hAnsi="Times New Roman" w:cs="Times New Roman"/>
        </w:rPr>
        <w:t xml:space="preserve">000 </w:t>
      </w:r>
      <w:r w:rsidRPr="0006339E">
        <w:rPr>
          <w:rFonts w:ascii="Times New Roman CYR" w:hAnsi="Times New Roman CYR" w:cs="Times New Roman CYR"/>
          <w:lang w:val="uk-UA"/>
        </w:rPr>
        <w:t xml:space="preserve">км пробігу з моменту доставки та прийняття такого </w:t>
      </w:r>
      <w:r w:rsidR="0006339E" w:rsidRPr="0006339E">
        <w:rPr>
          <w:rFonts w:ascii="Times New Roman CYR" w:hAnsi="Times New Roman CYR" w:cs="Times New Roman CYR"/>
          <w:lang w:val="uk-UA"/>
        </w:rPr>
        <w:t>мікро</w:t>
      </w:r>
      <w:r w:rsidRPr="0006339E">
        <w:rPr>
          <w:rFonts w:ascii="Times New Roman CYR" w:hAnsi="Times New Roman CYR" w:cs="Times New Roman CYR"/>
          <w:lang w:val="uk-UA"/>
        </w:rPr>
        <w:t>автобуса у місці його кінцевого призначення.</w:t>
      </w:r>
    </w:p>
    <w:p w:rsidR="00B71D51" w:rsidRPr="0006339E" w:rsidRDefault="0006339E" w:rsidP="00B7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</w:pPr>
      <w:r w:rsidRPr="0006339E">
        <w:rPr>
          <w:rFonts w:ascii="Times New Roman CYR" w:hAnsi="Times New Roman CYR" w:cs="Times New Roman CYR"/>
          <w:lang w:val="uk-UA"/>
        </w:rPr>
        <w:t>Мікроа</w:t>
      </w:r>
      <w:r w:rsidR="00B71D51" w:rsidRPr="0006339E">
        <w:rPr>
          <w:rFonts w:ascii="Times New Roman CYR" w:hAnsi="Times New Roman CYR" w:cs="Times New Roman CYR"/>
          <w:lang w:val="uk-UA"/>
        </w:rPr>
        <w:t xml:space="preserve">втобус має постачатися у комплекті з запасним колесом, знаком аварійної зупинки, </w:t>
      </w:r>
      <w:proofErr w:type="spellStart"/>
      <w:r w:rsidR="00B71D51" w:rsidRPr="0006339E">
        <w:rPr>
          <w:rFonts w:ascii="Times New Roman CYR" w:hAnsi="Times New Roman CYR" w:cs="Times New Roman CYR"/>
          <w:lang w:val="uk-UA"/>
        </w:rPr>
        <w:t>противідкатними</w:t>
      </w:r>
      <w:proofErr w:type="spellEnd"/>
      <w:r w:rsidR="00B71D51" w:rsidRPr="0006339E">
        <w:rPr>
          <w:rFonts w:ascii="Times New Roman CYR" w:hAnsi="Times New Roman CYR" w:cs="Times New Roman CYR"/>
          <w:lang w:val="uk-UA"/>
        </w:rPr>
        <w:t xml:space="preserve"> упорами та стандартним набором інструментів, що включає, принаймні, домкрат, колісний ключ.</w:t>
      </w:r>
    </w:p>
    <w:p w:rsidR="00B71D51" w:rsidRPr="0006339E" w:rsidRDefault="00B71D51" w:rsidP="00B71D51">
      <w:pPr>
        <w:tabs>
          <w:tab w:val="left" w:pos="92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 w:rsidRPr="0006339E">
        <w:rPr>
          <w:rFonts w:ascii="Times New Roman CYR" w:hAnsi="Times New Roman CYR" w:cs="Times New Roman CYR"/>
          <w:lang w:val="uk-UA"/>
        </w:rPr>
        <w:t>Учасники процедури закупівлі повинні надати в складі тендерної пропозицій також надає:</w:t>
      </w:r>
    </w:p>
    <w:p w:rsidR="00B71D51" w:rsidRPr="0006339E" w:rsidRDefault="00B71D51" w:rsidP="00B71D51">
      <w:pPr>
        <w:tabs>
          <w:tab w:val="left" w:pos="709"/>
          <w:tab w:val="left" w:pos="927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 w:rsidRPr="0006339E">
        <w:rPr>
          <w:rFonts w:ascii="Times New Roman" w:hAnsi="Times New Roman" w:cs="Times New Roman"/>
        </w:rPr>
        <w:t xml:space="preserve">- </w:t>
      </w:r>
      <w:r w:rsidRPr="0006339E">
        <w:rPr>
          <w:rFonts w:ascii="Times New Roman CYR" w:hAnsi="Times New Roman CYR" w:cs="Times New Roman CYR"/>
          <w:lang w:val="uk-UA"/>
        </w:rPr>
        <w:t xml:space="preserve">креслення(фото) загального виду та схему розташування сидінь автобуса та технічні характеристики на нього.  </w:t>
      </w:r>
    </w:p>
    <w:p w:rsidR="00B71D51" w:rsidRPr="0006339E" w:rsidRDefault="00B71D51" w:rsidP="00B71D51">
      <w:pPr>
        <w:tabs>
          <w:tab w:val="left" w:pos="927"/>
          <w:tab w:val="left" w:pos="142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 w:rsidRPr="0006339E">
        <w:rPr>
          <w:rFonts w:ascii="Times New Roman" w:hAnsi="Times New Roman" w:cs="Times New Roman"/>
          <w:lang w:val="uk-UA"/>
        </w:rPr>
        <w:t xml:space="preserve">- </w:t>
      </w:r>
      <w:r w:rsidRPr="0006339E">
        <w:rPr>
          <w:rFonts w:ascii="Times New Roman CYR" w:hAnsi="Times New Roman CYR" w:cs="Times New Roman CYR"/>
          <w:lang w:val="uk-UA"/>
        </w:rPr>
        <w:t xml:space="preserve">довідку у довільній формі, яка підтверджує наявність не менше 1 авторизованої станції технічного обслуговування (власної </w:t>
      </w:r>
      <w:r w:rsidRPr="0006339E">
        <w:rPr>
          <w:rFonts w:ascii="Times New Roman CYR" w:hAnsi="Times New Roman CYR" w:cs="Times New Roman CYR"/>
          <w:sz w:val="24"/>
          <w:szCs w:val="24"/>
          <w:lang w:val="uk-UA"/>
        </w:rPr>
        <w:t>або партнерських, з якими укладено партнерські договори</w:t>
      </w:r>
      <w:r w:rsidRPr="0006339E">
        <w:rPr>
          <w:rFonts w:ascii="Times New Roman CYR" w:hAnsi="Times New Roman CYR" w:cs="Times New Roman CYR"/>
          <w:lang w:val="uk-UA"/>
        </w:rPr>
        <w:t>) на відстані не більше 150 км від місця розташування Замовника.</w:t>
      </w:r>
    </w:p>
    <w:p w:rsidR="00B71D51" w:rsidRPr="0006339E" w:rsidRDefault="00B71D51" w:rsidP="0006339E">
      <w:pPr>
        <w:tabs>
          <w:tab w:val="left" w:pos="92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  <w:r w:rsidRPr="0006339E">
        <w:rPr>
          <w:rFonts w:ascii="Times New Roman CYR" w:hAnsi="Times New Roman CYR" w:cs="Times New Roman CYR"/>
          <w:lang w:val="uk-UA"/>
        </w:rPr>
        <w:t xml:space="preserve">Якщо запропонований Учасником закупівлі товар за технічними параметрами відрізняється від тих, що вимагаються Замовником в інформації про необхідні технічні, якісні та кількісні характеристики </w:t>
      </w:r>
      <w:r w:rsidR="0006339E">
        <w:rPr>
          <w:rFonts w:ascii="Times New Roman CYR" w:hAnsi="Times New Roman CYR" w:cs="Times New Roman CYR"/>
          <w:lang w:val="uk-UA"/>
        </w:rPr>
        <w:t>мікро</w:t>
      </w:r>
      <w:r w:rsidRPr="0006339E">
        <w:rPr>
          <w:rFonts w:ascii="Times New Roman CYR" w:hAnsi="Times New Roman CYR" w:cs="Times New Roman CYR"/>
          <w:lang w:val="uk-UA"/>
        </w:rPr>
        <w:t xml:space="preserve">автобусу, Учасник в складі тендерної пропозиції обов’язково подає порівняльну таблицю параметрів запропонованого ним товару та параметрів, що визначені в інформації про необхідні технічні, якісні та кількісні характеристики </w:t>
      </w:r>
      <w:r w:rsidR="0006339E">
        <w:rPr>
          <w:rFonts w:ascii="Times New Roman CYR" w:hAnsi="Times New Roman CYR" w:cs="Times New Roman CYR"/>
          <w:lang w:val="uk-UA"/>
        </w:rPr>
        <w:t xml:space="preserve">спеціалізованого мікроавтобуса </w:t>
      </w:r>
      <w:r w:rsidRPr="0006339E">
        <w:rPr>
          <w:rFonts w:ascii="Times New Roman CYR" w:hAnsi="Times New Roman CYR" w:cs="Times New Roman CYR"/>
          <w:lang w:val="uk-UA"/>
        </w:rPr>
        <w:t>з відомостями щодо відповідності вимогам Замовника</w:t>
      </w:r>
      <w:r w:rsidR="0006339E">
        <w:rPr>
          <w:rFonts w:ascii="Times New Roman CYR" w:hAnsi="Times New Roman CYR" w:cs="Times New Roman CYR"/>
          <w:lang w:val="uk-UA"/>
        </w:rPr>
        <w:t>.</w:t>
      </w:r>
    </w:p>
    <w:p w:rsidR="00B71D51" w:rsidRPr="0006339E" w:rsidRDefault="00B71D51" w:rsidP="00B71D5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uk-UA"/>
        </w:rPr>
      </w:pPr>
    </w:p>
    <w:p w:rsidR="00CD4206" w:rsidRPr="0006339E" w:rsidRDefault="00CD4206" w:rsidP="00CD42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D4206" w:rsidRPr="0005553A" w:rsidRDefault="00CD4206" w:rsidP="0005553A">
      <w:pPr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sectPr w:rsidR="00CD4206" w:rsidRPr="0005553A" w:rsidSect="00B50C8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00B0F6"/>
    <w:lvl w:ilvl="0">
      <w:numFmt w:val="bullet"/>
      <w:lvlText w:val="*"/>
      <w:lvlJc w:val="left"/>
    </w:lvl>
  </w:abstractNum>
  <w:abstractNum w:abstractNumId="1" w15:restartNumberingAfterBreak="0">
    <w:nsid w:val="08061022"/>
    <w:multiLevelType w:val="hybridMultilevel"/>
    <w:tmpl w:val="131441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776"/>
    <w:multiLevelType w:val="multilevel"/>
    <w:tmpl w:val="EAB27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547B40"/>
    <w:multiLevelType w:val="hybridMultilevel"/>
    <w:tmpl w:val="95AEC000"/>
    <w:lvl w:ilvl="0" w:tplc="B1BCE4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01053"/>
    <w:multiLevelType w:val="multilevel"/>
    <w:tmpl w:val="DECCF99E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24672C99"/>
    <w:multiLevelType w:val="hybridMultilevel"/>
    <w:tmpl w:val="58CAA1F6"/>
    <w:lvl w:ilvl="0" w:tplc="EE0AA3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5A78"/>
    <w:multiLevelType w:val="hybridMultilevel"/>
    <w:tmpl w:val="B1A469D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D33D1"/>
    <w:multiLevelType w:val="multilevel"/>
    <w:tmpl w:val="0D0835E8"/>
    <w:lvl w:ilvl="0">
      <w:start w:val="3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654" w:hanging="358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37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9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1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53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25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97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69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B6E4CB0"/>
    <w:multiLevelType w:val="multilevel"/>
    <w:tmpl w:val="2B6E4CB0"/>
    <w:lvl w:ilvl="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54C0A"/>
    <w:multiLevelType w:val="hybridMultilevel"/>
    <w:tmpl w:val="7FF8B88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329948EC"/>
    <w:multiLevelType w:val="multilevel"/>
    <w:tmpl w:val="56AEB42E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1" w15:restartNumberingAfterBreak="0">
    <w:nsid w:val="3D885BFF"/>
    <w:multiLevelType w:val="hybridMultilevel"/>
    <w:tmpl w:val="49664F9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3EDA6C31"/>
    <w:multiLevelType w:val="hybridMultilevel"/>
    <w:tmpl w:val="A6F222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7C4C9"/>
    <w:multiLevelType w:val="hybridMultilevel"/>
    <w:tmpl w:val="E3C69E72"/>
    <w:lvl w:ilvl="0" w:tplc="2B1A1382">
      <w:start w:val="1"/>
      <w:numFmt w:val="bullet"/>
      <w:lvlText w:val="-"/>
      <w:lvlJc w:val="left"/>
    </w:lvl>
    <w:lvl w:ilvl="1" w:tplc="A766894A">
      <w:numFmt w:val="decimal"/>
      <w:lvlText w:val=""/>
      <w:lvlJc w:val="left"/>
    </w:lvl>
    <w:lvl w:ilvl="2" w:tplc="60D4294E">
      <w:numFmt w:val="decimal"/>
      <w:lvlText w:val=""/>
      <w:lvlJc w:val="left"/>
    </w:lvl>
    <w:lvl w:ilvl="3" w:tplc="0D5AA4DC">
      <w:numFmt w:val="decimal"/>
      <w:lvlText w:val=""/>
      <w:lvlJc w:val="left"/>
    </w:lvl>
    <w:lvl w:ilvl="4" w:tplc="3D483FEA">
      <w:numFmt w:val="decimal"/>
      <w:lvlText w:val=""/>
      <w:lvlJc w:val="left"/>
    </w:lvl>
    <w:lvl w:ilvl="5" w:tplc="430C82EA">
      <w:numFmt w:val="decimal"/>
      <w:lvlText w:val=""/>
      <w:lvlJc w:val="left"/>
    </w:lvl>
    <w:lvl w:ilvl="6" w:tplc="E514F4E2">
      <w:numFmt w:val="decimal"/>
      <w:lvlText w:val=""/>
      <w:lvlJc w:val="left"/>
    </w:lvl>
    <w:lvl w:ilvl="7" w:tplc="1D862852">
      <w:numFmt w:val="decimal"/>
      <w:lvlText w:val=""/>
      <w:lvlJc w:val="left"/>
    </w:lvl>
    <w:lvl w:ilvl="8" w:tplc="43961CAA">
      <w:numFmt w:val="decimal"/>
      <w:lvlText w:val=""/>
      <w:lvlJc w:val="left"/>
    </w:lvl>
  </w:abstractNum>
  <w:abstractNum w:abstractNumId="14" w15:restartNumberingAfterBreak="0">
    <w:nsid w:val="49FD4207"/>
    <w:multiLevelType w:val="multilevel"/>
    <w:tmpl w:val="49FD420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545B2"/>
    <w:multiLevelType w:val="hybridMultilevel"/>
    <w:tmpl w:val="C54207BE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1A3B5A"/>
    <w:multiLevelType w:val="hybridMultilevel"/>
    <w:tmpl w:val="CA943E8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6B68079A"/>
    <w:multiLevelType w:val="hybridMultilevel"/>
    <w:tmpl w:val="FD1E1926"/>
    <w:lvl w:ilvl="0" w:tplc="2F30D04A">
      <w:start w:val="1"/>
      <w:numFmt w:val="bullet"/>
      <w:lvlText w:val="У"/>
      <w:lvlJc w:val="left"/>
    </w:lvl>
    <w:lvl w:ilvl="1" w:tplc="375AE1FC">
      <w:numFmt w:val="decimal"/>
      <w:lvlText w:val=""/>
      <w:lvlJc w:val="left"/>
    </w:lvl>
    <w:lvl w:ilvl="2" w:tplc="31782AE6">
      <w:numFmt w:val="decimal"/>
      <w:lvlText w:val=""/>
      <w:lvlJc w:val="left"/>
    </w:lvl>
    <w:lvl w:ilvl="3" w:tplc="28EA0076">
      <w:numFmt w:val="decimal"/>
      <w:lvlText w:val=""/>
      <w:lvlJc w:val="left"/>
    </w:lvl>
    <w:lvl w:ilvl="4" w:tplc="FC96C078">
      <w:numFmt w:val="decimal"/>
      <w:lvlText w:val=""/>
      <w:lvlJc w:val="left"/>
    </w:lvl>
    <w:lvl w:ilvl="5" w:tplc="584A9656">
      <w:numFmt w:val="decimal"/>
      <w:lvlText w:val=""/>
      <w:lvlJc w:val="left"/>
    </w:lvl>
    <w:lvl w:ilvl="6" w:tplc="E4FE9CEE">
      <w:numFmt w:val="decimal"/>
      <w:lvlText w:val=""/>
      <w:lvlJc w:val="left"/>
    </w:lvl>
    <w:lvl w:ilvl="7" w:tplc="C6BE15AA">
      <w:numFmt w:val="decimal"/>
      <w:lvlText w:val=""/>
      <w:lvlJc w:val="left"/>
    </w:lvl>
    <w:lvl w:ilvl="8" w:tplc="96FCB360">
      <w:numFmt w:val="decimal"/>
      <w:lvlText w:val=""/>
      <w:lvlJc w:val="left"/>
    </w:lvl>
  </w:abstractNum>
  <w:abstractNum w:abstractNumId="19" w15:restartNumberingAfterBreak="0">
    <w:nsid w:val="6BF026EE"/>
    <w:multiLevelType w:val="hybridMultilevel"/>
    <w:tmpl w:val="9CA862D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77664B4A"/>
    <w:multiLevelType w:val="hybridMultilevel"/>
    <w:tmpl w:val="3EE8A00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5"/>
  </w:num>
  <w:num w:numId="5">
    <w:abstractNumId w:val="3"/>
  </w:num>
  <w:num w:numId="6">
    <w:abstractNumId w:val="19"/>
  </w:num>
  <w:num w:numId="7">
    <w:abstractNumId w:val="9"/>
  </w:num>
  <w:num w:numId="8">
    <w:abstractNumId w:val="11"/>
  </w:num>
  <w:num w:numId="9">
    <w:abstractNumId w:val="12"/>
  </w:num>
  <w:num w:numId="10">
    <w:abstractNumId w:val="20"/>
  </w:num>
  <w:num w:numId="11">
    <w:abstractNumId w:val="17"/>
  </w:num>
  <w:num w:numId="12">
    <w:abstractNumId w:val="1"/>
  </w:num>
  <w:num w:numId="13">
    <w:abstractNumId w:val="8"/>
  </w:num>
  <w:num w:numId="14">
    <w:abstractNumId w:val="14"/>
  </w:num>
  <w:num w:numId="15">
    <w:abstractNumId w:val="2"/>
  </w:num>
  <w:num w:numId="16">
    <w:abstractNumId w:val="10"/>
  </w:num>
  <w:num w:numId="17">
    <w:abstractNumId w:val="16"/>
  </w:num>
  <w:num w:numId="18">
    <w:abstractNumId w:val="4"/>
  </w:num>
  <w:num w:numId="19">
    <w:abstractNumId w:val="6"/>
  </w:num>
  <w:num w:numId="20">
    <w:abstractNumId w:val="7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6FE4"/>
    <w:rsid w:val="00004B2B"/>
    <w:rsid w:val="00012575"/>
    <w:rsid w:val="00012FF8"/>
    <w:rsid w:val="00022A87"/>
    <w:rsid w:val="00035D34"/>
    <w:rsid w:val="000364B2"/>
    <w:rsid w:val="00041B0B"/>
    <w:rsid w:val="0004392D"/>
    <w:rsid w:val="00044582"/>
    <w:rsid w:val="0005553A"/>
    <w:rsid w:val="00055FFA"/>
    <w:rsid w:val="0006339E"/>
    <w:rsid w:val="00076D7A"/>
    <w:rsid w:val="000860AF"/>
    <w:rsid w:val="00086912"/>
    <w:rsid w:val="000871EE"/>
    <w:rsid w:val="00097B4E"/>
    <w:rsid w:val="000D5016"/>
    <w:rsid w:val="000D79EE"/>
    <w:rsid w:val="000E164E"/>
    <w:rsid w:val="000E3010"/>
    <w:rsid w:val="000E53AB"/>
    <w:rsid w:val="000E7D69"/>
    <w:rsid w:val="000F0FCE"/>
    <w:rsid w:val="000F6857"/>
    <w:rsid w:val="00102A78"/>
    <w:rsid w:val="00104F06"/>
    <w:rsid w:val="0010654F"/>
    <w:rsid w:val="00133AA0"/>
    <w:rsid w:val="00133C92"/>
    <w:rsid w:val="00143777"/>
    <w:rsid w:val="001465D5"/>
    <w:rsid w:val="001626C8"/>
    <w:rsid w:val="001816D7"/>
    <w:rsid w:val="00182CA7"/>
    <w:rsid w:val="00192555"/>
    <w:rsid w:val="001A17F2"/>
    <w:rsid w:val="001C322E"/>
    <w:rsid w:val="001D03F9"/>
    <w:rsid w:val="001D5357"/>
    <w:rsid w:val="001E0C0D"/>
    <w:rsid w:val="001E46C2"/>
    <w:rsid w:val="00211DAA"/>
    <w:rsid w:val="00213786"/>
    <w:rsid w:val="002278DF"/>
    <w:rsid w:val="00227EA7"/>
    <w:rsid w:val="002436A9"/>
    <w:rsid w:val="002475B1"/>
    <w:rsid w:val="00255BE8"/>
    <w:rsid w:val="0025788E"/>
    <w:rsid w:val="002620F0"/>
    <w:rsid w:val="0026716E"/>
    <w:rsid w:val="00267E99"/>
    <w:rsid w:val="00270F44"/>
    <w:rsid w:val="00286FE4"/>
    <w:rsid w:val="002A2DE5"/>
    <w:rsid w:val="002A35FC"/>
    <w:rsid w:val="002B20A2"/>
    <w:rsid w:val="002B25BE"/>
    <w:rsid w:val="002B2FD3"/>
    <w:rsid w:val="002B3A3F"/>
    <w:rsid w:val="002B4061"/>
    <w:rsid w:val="002B4915"/>
    <w:rsid w:val="002D4C31"/>
    <w:rsid w:val="002E1774"/>
    <w:rsid w:val="002F788E"/>
    <w:rsid w:val="003014DD"/>
    <w:rsid w:val="00305E24"/>
    <w:rsid w:val="00317B11"/>
    <w:rsid w:val="003423AD"/>
    <w:rsid w:val="00354031"/>
    <w:rsid w:val="00356519"/>
    <w:rsid w:val="00362F20"/>
    <w:rsid w:val="003675E3"/>
    <w:rsid w:val="0039707C"/>
    <w:rsid w:val="003A475D"/>
    <w:rsid w:val="003B38E7"/>
    <w:rsid w:val="003B4EA9"/>
    <w:rsid w:val="003C4ED0"/>
    <w:rsid w:val="003D58FC"/>
    <w:rsid w:val="003E7573"/>
    <w:rsid w:val="004048C5"/>
    <w:rsid w:val="004059A3"/>
    <w:rsid w:val="00410DA0"/>
    <w:rsid w:val="00430C5B"/>
    <w:rsid w:val="004322BF"/>
    <w:rsid w:val="00445794"/>
    <w:rsid w:val="0045482B"/>
    <w:rsid w:val="0045745B"/>
    <w:rsid w:val="00464398"/>
    <w:rsid w:val="00466AA9"/>
    <w:rsid w:val="00475D27"/>
    <w:rsid w:val="00477E2F"/>
    <w:rsid w:val="004802A9"/>
    <w:rsid w:val="0049222C"/>
    <w:rsid w:val="0049246D"/>
    <w:rsid w:val="004A0A97"/>
    <w:rsid w:val="004A672A"/>
    <w:rsid w:val="004C29D7"/>
    <w:rsid w:val="004C2C35"/>
    <w:rsid w:val="004D1A17"/>
    <w:rsid w:val="004D3432"/>
    <w:rsid w:val="004E0D48"/>
    <w:rsid w:val="00503C6A"/>
    <w:rsid w:val="005172AA"/>
    <w:rsid w:val="00520CE8"/>
    <w:rsid w:val="005315F0"/>
    <w:rsid w:val="005405A1"/>
    <w:rsid w:val="0054685C"/>
    <w:rsid w:val="00551791"/>
    <w:rsid w:val="00556B47"/>
    <w:rsid w:val="005618CE"/>
    <w:rsid w:val="00572FE2"/>
    <w:rsid w:val="00593FF7"/>
    <w:rsid w:val="005B4314"/>
    <w:rsid w:val="005D5903"/>
    <w:rsid w:val="005E7149"/>
    <w:rsid w:val="006004B3"/>
    <w:rsid w:val="00607E8C"/>
    <w:rsid w:val="006248ED"/>
    <w:rsid w:val="00627002"/>
    <w:rsid w:val="00634D3D"/>
    <w:rsid w:val="00643CA1"/>
    <w:rsid w:val="00644A6F"/>
    <w:rsid w:val="00646ECA"/>
    <w:rsid w:val="00653DCA"/>
    <w:rsid w:val="006572D9"/>
    <w:rsid w:val="00661131"/>
    <w:rsid w:val="00665B35"/>
    <w:rsid w:val="006712EF"/>
    <w:rsid w:val="00692A03"/>
    <w:rsid w:val="00693600"/>
    <w:rsid w:val="006A29E0"/>
    <w:rsid w:val="006A54BB"/>
    <w:rsid w:val="006D625A"/>
    <w:rsid w:val="006D7CE7"/>
    <w:rsid w:val="006D7E61"/>
    <w:rsid w:val="006F082D"/>
    <w:rsid w:val="006F2229"/>
    <w:rsid w:val="0070257E"/>
    <w:rsid w:val="00717737"/>
    <w:rsid w:val="007270FC"/>
    <w:rsid w:val="00732310"/>
    <w:rsid w:val="007349A7"/>
    <w:rsid w:val="00734BCD"/>
    <w:rsid w:val="00737797"/>
    <w:rsid w:val="00744F60"/>
    <w:rsid w:val="00751CA7"/>
    <w:rsid w:val="007528A0"/>
    <w:rsid w:val="00753D32"/>
    <w:rsid w:val="007670DD"/>
    <w:rsid w:val="00773059"/>
    <w:rsid w:val="00777703"/>
    <w:rsid w:val="00787500"/>
    <w:rsid w:val="007933BE"/>
    <w:rsid w:val="007B0C34"/>
    <w:rsid w:val="007B1722"/>
    <w:rsid w:val="007B3B3E"/>
    <w:rsid w:val="007B6AEE"/>
    <w:rsid w:val="007C2C0C"/>
    <w:rsid w:val="007F6002"/>
    <w:rsid w:val="00801935"/>
    <w:rsid w:val="0080225C"/>
    <w:rsid w:val="0082171C"/>
    <w:rsid w:val="008236F6"/>
    <w:rsid w:val="00826864"/>
    <w:rsid w:val="00841C90"/>
    <w:rsid w:val="00846579"/>
    <w:rsid w:val="00847DF0"/>
    <w:rsid w:val="0085266E"/>
    <w:rsid w:val="0086191D"/>
    <w:rsid w:val="00861FC1"/>
    <w:rsid w:val="0087124E"/>
    <w:rsid w:val="0087244E"/>
    <w:rsid w:val="00875F0B"/>
    <w:rsid w:val="00882270"/>
    <w:rsid w:val="00891B7A"/>
    <w:rsid w:val="008A1F5A"/>
    <w:rsid w:val="008C1096"/>
    <w:rsid w:val="008C49F6"/>
    <w:rsid w:val="008D05BF"/>
    <w:rsid w:val="008D1E34"/>
    <w:rsid w:val="008D6CC5"/>
    <w:rsid w:val="008E2525"/>
    <w:rsid w:val="008E5553"/>
    <w:rsid w:val="008F014C"/>
    <w:rsid w:val="0090423C"/>
    <w:rsid w:val="009056BC"/>
    <w:rsid w:val="00922A02"/>
    <w:rsid w:val="0092719D"/>
    <w:rsid w:val="0093220F"/>
    <w:rsid w:val="00936D24"/>
    <w:rsid w:val="00946ED6"/>
    <w:rsid w:val="00947DFB"/>
    <w:rsid w:val="00967176"/>
    <w:rsid w:val="00971D45"/>
    <w:rsid w:val="00993FF3"/>
    <w:rsid w:val="009B52DC"/>
    <w:rsid w:val="009B7350"/>
    <w:rsid w:val="009C3245"/>
    <w:rsid w:val="009D3889"/>
    <w:rsid w:val="009D3CCD"/>
    <w:rsid w:val="009D4398"/>
    <w:rsid w:val="009D552E"/>
    <w:rsid w:val="009D5A5B"/>
    <w:rsid w:val="009D6585"/>
    <w:rsid w:val="009E5715"/>
    <w:rsid w:val="009F44A7"/>
    <w:rsid w:val="009F4C1B"/>
    <w:rsid w:val="00A07873"/>
    <w:rsid w:val="00A22B43"/>
    <w:rsid w:val="00A247D1"/>
    <w:rsid w:val="00A27996"/>
    <w:rsid w:val="00A46BDA"/>
    <w:rsid w:val="00A57EF3"/>
    <w:rsid w:val="00A656EA"/>
    <w:rsid w:val="00A739DF"/>
    <w:rsid w:val="00A741F9"/>
    <w:rsid w:val="00A82625"/>
    <w:rsid w:val="00A8321B"/>
    <w:rsid w:val="00A83BDB"/>
    <w:rsid w:val="00A84F6B"/>
    <w:rsid w:val="00AA63D8"/>
    <w:rsid w:val="00AA6F3E"/>
    <w:rsid w:val="00AA7E35"/>
    <w:rsid w:val="00AB25DD"/>
    <w:rsid w:val="00AC180C"/>
    <w:rsid w:val="00AD10B6"/>
    <w:rsid w:val="00AE0F31"/>
    <w:rsid w:val="00AE36E5"/>
    <w:rsid w:val="00AE3AB2"/>
    <w:rsid w:val="00AE4EE7"/>
    <w:rsid w:val="00AE7ECB"/>
    <w:rsid w:val="00B00DA6"/>
    <w:rsid w:val="00B0118E"/>
    <w:rsid w:val="00B50C8E"/>
    <w:rsid w:val="00B71D51"/>
    <w:rsid w:val="00B74E5C"/>
    <w:rsid w:val="00B80471"/>
    <w:rsid w:val="00B8519C"/>
    <w:rsid w:val="00B93BDD"/>
    <w:rsid w:val="00BA05DF"/>
    <w:rsid w:val="00BA375A"/>
    <w:rsid w:val="00BB7034"/>
    <w:rsid w:val="00BB7559"/>
    <w:rsid w:val="00BC42B4"/>
    <w:rsid w:val="00BC4703"/>
    <w:rsid w:val="00BD084B"/>
    <w:rsid w:val="00BD0A3F"/>
    <w:rsid w:val="00BF7F86"/>
    <w:rsid w:val="00C01650"/>
    <w:rsid w:val="00C03899"/>
    <w:rsid w:val="00C12148"/>
    <w:rsid w:val="00C1758F"/>
    <w:rsid w:val="00C27023"/>
    <w:rsid w:val="00C33D67"/>
    <w:rsid w:val="00C34910"/>
    <w:rsid w:val="00C37490"/>
    <w:rsid w:val="00C46AB5"/>
    <w:rsid w:val="00C52438"/>
    <w:rsid w:val="00C53C41"/>
    <w:rsid w:val="00C7213F"/>
    <w:rsid w:val="00C9646B"/>
    <w:rsid w:val="00CA118E"/>
    <w:rsid w:val="00CA7492"/>
    <w:rsid w:val="00CC5E83"/>
    <w:rsid w:val="00CC60DA"/>
    <w:rsid w:val="00CD4206"/>
    <w:rsid w:val="00D00B80"/>
    <w:rsid w:val="00D0288D"/>
    <w:rsid w:val="00D07A9E"/>
    <w:rsid w:val="00D130D3"/>
    <w:rsid w:val="00D13F53"/>
    <w:rsid w:val="00D147DC"/>
    <w:rsid w:val="00D214FB"/>
    <w:rsid w:val="00D32697"/>
    <w:rsid w:val="00D41E49"/>
    <w:rsid w:val="00D56471"/>
    <w:rsid w:val="00D616F9"/>
    <w:rsid w:val="00D66128"/>
    <w:rsid w:val="00D82B0F"/>
    <w:rsid w:val="00DA1CDB"/>
    <w:rsid w:val="00DA27FE"/>
    <w:rsid w:val="00DA34C1"/>
    <w:rsid w:val="00DA597C"/>
    <w:rsid w:val="00DA6D32"/>
    <w:rsid w:val="00DA70F5"/>
    <w:rsid w:val="00DB2156"/>
    <w:rsid w:val="00DB3EB1"/>
    <w:rsid w:val="00DC7380"/>
    <w:rsid w:val="00DC79F4"/>
    <w:rsid w:val="00DE50B3"/>
    <w:rsid w:val="00DF3187"/>
    <w:rsid w:val="00DF4EC7"/>
    <w:rsid w:val="00E136F4"/>
    <w:rsid w:val="00E1385A"/>
    <w:rsid w:val="00E140FD"/>
    <w:rsid w:val="00E318A1"/>
    <w:rsid w:val="00E32086"/>
    <w:rsid w:val="00E32287"/>
    <w:rsid w:val="00E327EF"/>
    <w:rsid w:val="00E344DE"/>
    <w:rsid w:val="00E476B3"/>
    <w:rsid w:val="00E52BD2"/>
    <w:rsid w:val="00E61E89"/>
    <w:rsid w:val="00E64868"/>
    <w:rsid w:val="00E654AD"/>
    <w:rsid w:val="00E751C1"/>
    <w:rsid w:val="00E8115C"/>
    <w:rsid w:val="00E81654"/>
    <w:rsid w:val="00E83B9A"/>
    <w:rsid w:val="00E85AA0"/>
    <w:rsid w:val="00E96BE1"/>
    <w:rsid w:val="00EA204D"/>
    <w:rsid w:val="00EB0222"/>
    <w:rsid w:val="00EB0C42"/>
    <w:rsid w:val="00EB5B25"/>
    <w:rsid w:val="00ED4EEB"/>
    <w:rsid w:val="00EE1D1D"/>
    <w:rsid w:val="00EE1E83"/>
    <w:rsid w:val="00EE6A36"/>
    <w:rsid w:val="00EF0DE2"/>
    <w:rsid w:val="00EF6C2A"/>
    <w:rsid w:val="00F10BBA"/>
    <w:rsid w:val="00F15A58"/>
    <w:rsid w:val="00F17EB7"/>
    <w:rsid w:val="00F349D3"/>
    <w:rsid w:val="00F42CC4"/>
    <w:rsid w:val="00F44032"/>
    <w:rsid w:val="00F53DB8"/>
    <w:rsid w:val="00F5696B"/>
    <w:rsid w:val="00F653C6"/>
    <w:rsid w:val="00F86BC2"/>
    <w:rsid w:val="00F92DBC"/>
    <w:rsid w:val="00F93C59"/>
    <w:rsid w:val="00FA4522"/>
    <w:rsid w:val="00FC30AE"/>
    <w:rsid w:val="00FE0031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0A7"/>
  <w15:docId w15:val="{221DF0FD-B484-48AC-A477-50471FD8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D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257E"/>
    <w:pPr>
      <w:ind w:left="720"/>
      <w:contextualSpacing/>
    </w:pPr>
  </w:style>
  <w:style w:type="paragraph" w:customStyle="1" w:styleId="1">
    <w:name w:val="Обычный1"/>
    <w:qFormat/>
    <w:rsid w:val="00E344DE"/>
    <w:pPr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014DD"/>
  </w:style>
  <w:style w:type="table" w:styleId="a6">
    <w:name w:val="Table Grid"/>
    <w:basedOn w:val="a1"/>
    <w:uiPriority w:val="59"/>
    <w:rsid w:val="003014D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327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Normal (Web)"/>
    <w:basedOn w:val="a"/>
    <w:uiPriority w:val="99"/>
    <w:rsid w:val="00C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CD4206"/>
    <w:pPr>
      <w:spacing w:after="0" w:line="276" w:lineRule="auto"/>
    </w:pPr>
    <w:rPr>
      <w:rFonts w:ascii="Arial" w:eastAsia="Tahoma" w:hAnsi="Arial" w:cs="Arial"/>
      <w:color w:val="000000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CD4206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D4206"/>
    <w:rPr>
      <w:rFonts w:ascii="Calibri" w:eastAsia="Calibri" w:hAnsi="Calibri" w:cs="Times New Roman"/>
      <w:sz w:val="16"/>
      <w:szCs w:val="16"/>
    </w:rPr>
  </w:style>
  <w:style w:type="character" w:styleId="a9">
    <w:name w:val="Hyperlink"/>
    <w:qFormat/>
    <w:rsid w:val="00C1758F"/>
    <w:rPr>
      <w:color w:val="0000FF"/>
      <w:u w:val="single"/>
    </w:rPr>
  </w:style>
  <w:style w:type="character" w:styleId="aa">
    <w:name w:val="Emphasis"/>
    <w:qFormat/>
    <w:rsid w:val="008A1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01CCF-C4DD-49C5-92FB-579DBF37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6198</Words>
  <Characters>3533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2022-07-26T11:55:00Z</cp:lastPrinted>
  <dcterms:created xsi:type="dcterms:W3CDTF">2022-07-26T17:23:00Z</dcterms:created>
  <dcterms:modified xsi:type="dcterms:W3CDTF">2022-08-12T08:58:00Z</dcterms:modified>
</cp:coreProperties>
</file>