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BB0D7" w14:textId="77777777" w:rsidR="00A51210" w:rsidRPr="004E5C6D" w:rsidRDefault="00A51210" w:rsidP="00A51210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4E5C6D">
        <w:rPr>
          <w:b/>
          <w:color w:val="000000"/>
          <w:sz w:val="28"/>
          <w:szCs w:val="28"/>
        </w:rPr>
        <w:t>Додаток 3</w:t>
      </w:r>
    </w:p>
    <w:p w14:paraId="7D5C2322" w14:textId="77777777" w:rsidR="00A51210" w:rsidRPr="004E5C6D" w:rsidRDefault="00A51210" w:rsidP="00A51210">
      <w:pPr>
        <w:ind w:right="-1"/>
        <w:jc w:val="right"/>
        <w:rPr>
          <w:sz w:val="28"/>
          <w:szCs w:val="28"/>
          <w:lang w:val="ru-RU"/>
        </w:rPr>
      </w:pPr>
      <w:r w:rsidRPr="004E5C6D">
        <w:rPr>
          <w:color w:val="000000"/>
          <w:sz w:val="28"/>
          <w:szCs w:val="28"/>
        </w:rPr>
        <w:t xml:space="preserve">до Оголошення </w:t>
      </w:r>
      <w:r w:rsidRPr="004E5C6D">
        <w:rPr>
          <w:sz w:val="28"/>
          <w:szCs w:val="28"/>
          <w:lang w:val="ru-RU"/>
        </w:rPr>
        <w:t xml:space="preserve">про </w:t>
      </w:r>
      <w:proofErr w:type="spellStart"/>
      <w:r w:rsidRPr="004E5C6D">
        <w:rPr>
          <w:sz w:val="28"/>
          <w:szCs w:val="28"/>
          <w:lang w:val="ru-RU"/>
        </w:rPr>
        <w:t>проведення</w:t>
      </w:r>
      <w:proofErr w:type="spellEnd"/>
      <w:r w:rsidRPr="004E5C6D">
        <w:rPr>
          <w:sz w:val="28"/>
          <w:szCs w:val="28"/>
          <w:lang w:val="ru-RU"/>
        </w:rPr>
        <w:t xml:space="preserve"> </w:t>
      </w:r>
      <w:proofErr w:type="spellStart"/>
      <w:r w:rsidRPr="004E5C6D">
        <w:rPr>
          <w:sz w:val="28"/>
          <w:szCs w:val="28"/>
          <w:lang w:val="ru-RU"/>
        </w:rPr>
        <w:t>спрощеної</w:t>
      </w:r>
      <w:proofErr w:type="spellEnd"/>
      <w:r w:rsidRPr="004E5C6D">
        <w:rPr>
          <w:sz w:val="28"/>
          <w:szCs w:val="28"/>
          <w:lang w:val="ru-RU"/>
        </w:rPr>
        <w:t xml:space="preserve"> </w:t>
      </w:r>
      <w:proofErr w:type="spellStart"/>
      <w:r w:rsidRPr="004E5C6D">
        <w:rPr>
          <w:sz w:val="28"/>
          <w:szCs w:val="28"/>
          <w:lang w:val="ru-RU"/>
        </w:rPr>
        <w:t>закупівлі</w:t>
      </w:r>
      <w:proofErr w:type="spellEnd"/>
    </w:p>
    <w:p w14:paraId="52BCD972" w14:textId="77777777" w:rsidR="00A51210" w:rsidRPr="004E5C6D" w:rsidRDefault="00A51210" w:rsidP="00A5121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1EEBB43" w14:textId="77777777" w:rsidR="00A51210" w:rsidRPr="004E5C6D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E5C6D">
        <w:rPr>
          <w:b/>
          <w:color w:val="000000"/>
          <w:sz w:val="28"/>
          <w:szCs w:val="28"/>
        </w:rPr>
        <w:t>Форма «Цінова пропозиція»</w:t>
      </w:r>
    </w:p>
    <w:p w14:paraId="2E92D2CE" w14:textId="77777777" w:rsidR="00A51210" w:rsidRPr="004E5C6D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E5C6D">
        <w:rPr>
          <w:i/>
          <w:color w:val="000000"/>
          <w:sz w:val="28"/>
          <w:szCs w:val="28"/>
        </w:rPr>
        <w:t>подається Учасником на фірмовому бланку;</w:t>
      </w:r>
    </w:p>
    <w:p w14:paraId="51ADFE07" w14:textId="77777777" w:rsidR="00A51210" w:rsidRPr="004E5C6D" w:rsidRDefault="00A51210" w:rsidP="00A51210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4E5C6D">
        <w:rPr>
          <w:i/>
          <w:color w:val="000000"/>
          <w:sz w:val="28"/>
          <w:szCs w:val="28"/>
        </w:rPr>
        <w:t>Учасник не повинен відступати від даної форми.</w:t>
      </w:r>
    </w:p>
    <w:p w14:paraId="1AF7408A" w14:textId="77777777" w:rsidR="00A51210" w:rsidRPr="004E5C6D" w:rsidRDefault="00A51210" w:rsidP="00A51210">
      <w:pPr>
        <w:pStyle w:val="a3"/>
        <w:jc w:val="center"/>
        <w:rPr>
          <w:b/>
          <w:color w:val="000000"/>
          <w:sz w:val="28"/>
          <w:szCs w:val="28"/>
        </w:rPr>
      </w:pPr>
      <w:r w:rsidRPr="004E5C6D">
        <w:rPr>
          <w:b/>
          <w:color w:val="000000"/>
          <w:sz w:val="28"/>
          <w:szCs w:val="28"/>
        </w:rPr>
        <w:t>ЦІНОВА ПРОПОЗИЦІЯ</w:t>
      </w:r>
    </w:p>
    <w:p w14:paraId="79989999" w14:textId="4FC1BCED" w:rsidR="0007144E" w:rsidRPr="004E5C6D" w:rsidRDefault="00A51210" w:rsidP="0007144E">
      <w:pPr>
        <w:suppressAutoHyphens/>
        <w:contextualSpacing/>
        <w:jc w:val="both"/>
        <w:rPr>
          <w:spacing w:val="-6"/>
          <w:sz w:val="28"/>
          <w:szCs w:val="28"/>
          <w:lang w:eastAsia="ar-SA"/>
        </w:rPr>
      </w:pPr>
      <w:r w:rsidRPr="004E5C6D">
        <w:rPr>
          <w:sz w:val="28"/>
          <w:szCs w:val="28"/>
        </w:rPr>
        <w:t xml:space="preserve">Ми_______________________________________________________ (назва Учасника), код ЄДРПОУ_______________, надаємо свою пропозицію щодо участі у спрощеній закупівлі на закупівлю товару: </w:t>
      </w:r>
      <w:r w:rsidR="00187693">
        <w:rPr>
          <w:bCs/>
          <w:sz w:val="28"/>
          <w:szCs w:val="28"/>
          <w:lang w:eastAsia="ar-SA"/>
        </w:rPr>
        <w:t>Ізоляція для труб</w:t>
      </w:r>
      <w:r w:rsidR="005D00BD" w:rsidRPr="004E5C6D">
        <w:rPr>
          <w:sz w:val="28"/>
          <w:szCs w:val="28"/>
        </w:rPr>
        <w:t xml:space="preserve"> </w:t>
      </w:r>
      <w:r w:rsidRPr="004E5C6D">
        <w:rPr>
          <w:sz w:val="28"/>
          <w:szCs w:val="28"/>
        </w:rPr>
        <w:t xml:space="preserve">код </w:t>
      </w:r>
      <w:r w:rsidR="0038571C" w:rsidRPr="004E5C6D">
        <w:rPr>
          <w:sz w:val="28"/>
          <w:szCs w:val="28"/>
        </w:rPr>
        <w:t>ДК 021:2015</w:t>
      </w:r>
      <w:r w:rsidR="0052622B" w:rsidRPr="004E5C6D">
        <w:rPr>
          <w:sz w:val="28"/>
          <w:szCs w:val="28"/>
        </w:rPr>
        <w:t xml:space="preserve"> </w:t>
      </w:r>
      <w:r w:rsidR="00187693">
        <w:rPr>
          <w:sz w:val="28"/>
          <w:szCs w:val="28"/>
        </w:rPr>
        <w:t>–</w:t>
      </w:r>
      <w:r w:rsidR="0052622B" w:rsidRPr="004E5C6D">
        <w:rPr>
          <w:sz w:val="28"/>
          <w:szCs w:val="28"/>
        </w:rPr>
        <w:t xml:space="preserve"> </w:t>
      </w:r>
      <w:r w:rsidR="00187693">
        <w:rPr>
          <w:b/>
          <w:spacing w:val="-6"/>
          <w:sz w:val="28"/>
          <w:szCs w:val="28"/>
          <w:lang w:eastAsia="ar-SA"/>
        </w:rPr>
        <w:t>44111520-2 Термоізоляційний матеріал</w:t>
      </w:r>
    </w:p>
    <w:p w14:paraId="64C60468" w14:textId="77777777" w:rsidR="00A51210" w:rsidRPr="004E5C6D" w:rsidRDefault="0052622B" w:rsidP="0038571C">
      <w:pPr>
        <w:pStyle w:val="1"/>
        <w:shd w:val="clear" w:color="auto" w:fill="FDFEFD"/>
        <w:spacing w:before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5C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A51210" w:rsidRPr="004E5C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згідно з Технічними та іншими вимогами, що надані Замовником</w:t>
      </w:r>
      <w:r w:rsidR="00A51210" w:rsidRPr="004E5C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1BA3F010" w14:textId="7861BD1A" w:rsidR="00A51210" w:rsidRPr="004E5C6D" w:rsidRDefault="00A51210" w:rsidP="00713668">
      <w:pPr>
        <w:suppressAutoHyphens/>
        <w:contextualSpacing/>
        <w:jc w:val="both"/>
        <w:rPr>
          <w:color w:val="000000"/>
          <w:sz w:val="28"/>
          <w:szCs w:val="28"/>
        </w:rPr>
      </w:pPr>
      <w:r w:rsidRPr="004E5C6D">
        <w:rPr>
          <w:sz w:val="28"/>
          <w:szCs w:val="28"/>
        </w:rPr>
        <w:t xml:space="preserve">Вивчивши умови оголошення про закупівлю, технічні, якісні та кількісні характеристики предмета закупівлі зазначеного вище, ми, уповноважені на підписання Договору, на умовах, зазначених в оголошенні про закупівлю, погоджуємося поставити товар </w:t>
      </w:r>
      <w:r w:rsidR="0052622B" w:rsidRPr="004E5C6D">
        <w:rPr>
          <w:sz w:val="28"/>
          <w:szCs w:val="28"/>
        </w:rPr>
        <w:t>«</w:t>
      </w:r>
      <w:r w:rsidR="00187693">
        <w:rPr>
          <w:bCs/>
          <w:sz w:val="28"/>
          <w:szCs w:val="28"/>
          <w:lang w:eastAsia="ar-SA"/>
        </w:rPr>
        <w:t>Ізоляція для труб</w:t>
      </w:r>
      <w:r w:rsidR="0052622B" w:rsidRPr="004E5C6D">
        <w:rPr>
          <w:sz w:val="28"/>
          <w:szCs w:val="28"/>
        </w:rPr>
        <w:t xml:space="preserve">» (код ДК 021:2015 - </w:t>
      </w:r>
      <w:r w:rsidR="00187693" w:rsidRPr="00187693">
        <w:rPr>
          <w:spacing w:val="-6"/>
          <w:sz w:val="28"/>
          <w:szCs w:val="28"/>
          <w:lang w:eastAsia="ar-SA"/>
        </w:rPr>
        <w:t>44111520-2 Термоізоляційний матеріал</w:t>
      </w:r>
      <w:r w:rsidRPr="004E5C6D">
        <w:rPr>
          <w:sz w:val="28"/>
          <w:szCs w:val="28"/>
        </w:rPr>
        <w:t>) на</w:t>
      </w:r>
      <w:r w:rsidRPr="004E5C6D">
        <w:rPr>
          <w:color w:val="000000"/>
          <w:sz w:val="28"/>
          <w:szCs w:val="28"/>
        </w:rPr>
        <w:t xml:space="preserve"> загальну вартість (з ПДВ або без урахування ПДВ):</w:t>
      </w:r>
    </w:p>
    <w:p w14:paraId="7B3D46F6" w14:textId="77777777" w:rsidR="00A51210" w:rsidRPr="004E5C6D" w:rsidRDefault="00DC0700" w:rsidP="00DC070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5C6D">
        <w:rPr>
          <w:color w:val="000000"/>
          <w:sz w:val="28"/>
          <w:szCs w:val="28"/>
        </w:rPr>
        <w:t xml:space="preserve">     </w:t>
      </w:r>
      <w:r w:rsidR="00A51210" w:rsidRPr="004E5C6D">
        <w:rPr>
          <w:color w:val="000000"/>
          <w:sz w:val="28"/>
          <w:szCs w:val="28"/>
        </w:rPr>
        <w:t>__________________________________________________________________</w:t>
      </w:r>
    </w:p>
    <w:p w14:paraId="78D85190" w14:textId="77777777" w:rsidR="00A51210" w:rsidRPr="004E5C6D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E5C6D">
        <w:rPr>
          <w:color w:val="000000"/>
          <w:sz w:val="28"/>
          <w:szCs w:val="28"/>
        </w:rPr>
        <w:t>(цифрами)</w:t>
      </w:r>
    </w:p>
    <w:p w14:paraId="1DBDE771" w14:textId="77777777" w:rsidR="00A51210" w:rsidRPr="004E5C6D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E5C6D">
        <w:rPr>
          <w:color w:val="000000"/>
          <w:sz w:val="28"/>
          <w:szCs w:val="28"/>
        </w:rPr>
        <w:t>__________________________________________________________________  (прописом)</w:t>
      </w:r>
    </w:p>
    <w:p w14:paraId="1964A3B5" w14:textId="77777777" w:rsidR="004A57CF" w:rsidRPr="004E5C6D" w:rsidRDefault="004A57CF" w:rsidP="00A5121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5535"/>
        <w:gridCol w:w="742"/>
        <w:gridCol w:w="676"/>
        <w:gridCol w:w="1133"/>
        <w:gridCol w:w="1134"/>
      </w:tblGrid>
      <w:tr w:rsidR="00DC0700" w:rsidRPr="004E5C6D" w14:paraId="44C3B826" w14:textId="77777777" w:rsidTr="00665B07">
        <w:trPr>
          <w:trHeight w:val="294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1F6F" w14:textId="77777777" w:rsidR="00DC0700" w:rsidRPr="004E5C6D" w:rsidRDefault="00DC0700" w:rsidP="006D05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5C6D">
              <w:rPr>
                <w:sz w:val="28"/>
                <w:szCs w:val="28"/>
              </w:rPr>
              <w:t>№</w:t>
            </w:r>
          </w:p>
        </w:tc>
        <w:tc>
          <w:tcPr>
            <w:tcW w:w="5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C682" w14:textId="77777777" w:rsidR="00DC0700" w:rsidRPr="004E5C6D" w:rsidRDefault="00DC0700" w:rsidP="006D05C7">
            <w:pPr>
              <w:jc w:val="center"/>
              <w:rPr>
                <w:sz w:val="28"/>
                <w:szCs w:val="28"/>
              </w:rPr>
            </w:pPr>
            <w:r w:rsidRPr="004E5C6D">
              <w:rPr>
                <w:sz w:val="28"/>
                <w:szCs w:val="28"/>
              </w:rPr>
              <w:t>Найменування та опис продукції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3342" w14:textId="77777777" w:rsidR="00DC0700" w:rsidRPr="004E5C6D" w:rsidRDefault="00DC0700" w:rsidP="006D05C7">
            <w:pPr>
              <w:jc w:val="center"/>
              <w:rPr>
                <w:sz w:val="28"/>
                <w:szCs w:val="28"/>
              </w:rPr>
            </w:pPr>
            <w:r w:rsidRPr="004E5C6D">
              <w:rPr>
                <w:sz w:val="28"/>
                <w:szCs w:val="28"/>
              </w:rPr>
              <w:t>Од. виміру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3023" w14:textId="77777777" w:rsidR="00DC0700" w:rsidRPr="004E5C6D" w:rsidRDefault="00DC0700" w:rsidP="006D05C7">
            <w:pPr>
              <w:jc w:val="center"/>
              <w:rPr>
                <w:sz w:val="28"/>
                <w:szCs w:val="28"/>
              </w:rPr>
            </w:pPr>
            <w:r w:rsidRPr="004E5C6D">
              <w:rPr>
                <w:sz w:val="28"/>
                <w:szCs w:val="28"/>
              </w:rPr>
              <w:t xml:space="preserve">К-ть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7B4A" w14:textId="77777777" w:rsidR="00DC0700" w:rsidRPr="004E5C6D" w:rsidRDefault="00DC0700" w:rsidP="006D05C7">
            <w:pPr>
              <w:jc w:val="center"/>
              <w:rPr>
                <w:sz w:val="28"/>
                <w:szCs w:val="28"/>
              </w:rPr>
            </w:pPr>
            <w:r w:rsidRPr="004E5C6D">
              <w:rPr>
                <w:sz w:val="28"/>
                <w:szCs w:val="28"/>
              </w:rPr>
              <w:t>Вартість продукції</w:t>
            </w:r>
          </w:p>
        </w:tc>
      </w:tr>
      <w:tr w:rsidR="00DC0700" w:rsidRPr="004E5C6D" w14:paraId="765533EA" w14:textId="77777777" w:rsidTr="00665B07">
        <w:trPr>
          <w:trHeight w:val="466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63B9" w14:textId="77777777" w:rsidR="00DC0700" w:rsidRPr="004E5C6D" w:rsidRDefault="00DC0700" w:rsidP="006D05C7">
            <w:pPr>
              <w:keepNext/>
              <w:spacing w:before="240"/>
              <w:outlineLvl w:val="0"/>
              <w:rPr>
                <w:sz w:val="28"/>
                <w:szCs w:val="28"/>
              </w:rPr>
            </w:pPr>
          </w:p>
        </w:tc>
        <w:tc>
          <w:tcPr>
            <w:tcW w:w="5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627B" w14:textId="77777777" w:rsidR="00DC0700" w:rsidRPr="004E5C6D" w:rsidRDefault="00DC0700" w:rsidP="006D05C7">
            <w:pPr>
              <w:keepNext/>
              <w:spacing w:before="240"/>
              <w:outlineLvl w:val="0"/>
              <w:rPr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0452" w14:textId="77777777" w:rsidR="00DC0700" w:rsidRPr="004E5C6D" w:rsidRDefault="00DC0700" w:rsidP="006D05C7">
            <w:pPr>
              <w:keepNext/>
              <w:spacing w:before="240"/>
              <w:outlineLvl w:val="0"/>
              <w:rPr>
                <w:sz w:val="28"/>
                <w:szCs w:val="28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662E" w14:textId="77777777" w:rsidR="00DC0700" w:rsidRPr="004E5C6D" w:rsidRDefault="00DC0700" w:rsidP="006D05C7">
            <w:pPr>
              <w:keepNext/>
              <w:spacing w:before="240"/>
              <w:outlineLvl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A283" w14:textId="77777777" w:rsidR="00DC0700" w:rsidRPr="004E5C6D" w:rsidRDefault="00DC0700" w:rsidP="006D05C7">
            <w:pPr>
              <w:ind w:right="-18"/>
              <w:jc w:val="center"/>
              <w:rPr>
                <w:sz w:val="28"/>
                <w:szCs w:val="28"/>
              </w:rPr>
            </w:pPr>
            <w:r w:rsidRPr="004E5C6D">
              <w:rPr>
                <w:sz w:val="28"/>
                <w:szCs w:val="28"/>
              </w:rPr>
              <w:t>За одиницю без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7772" w14:textId="77777777" w:rsidR="00DC0700" w:rsidRPr="004E5C6D" w:rsidRDefault="00DC0700" w:rsidP="006D05C7">
            <w:pPr>
              <w:jc w:val="center"/>
              <w:rPr>
                <w:sz w:val="28"/>
                <w:szCs w:val="28"/>
              </w:rPr>
            </w:pPr>
            <w:r w:rsidRPr="004E5C6D">
              <w:rPr>
                <w:sz w:val="28"/>
                <w:szCs w:val="28"/>
              </w:rPr>
              <w:t>усього</w:t>
            </w:r>
          </w:p>
        </w:tc>
      </w:tr>
      <w:tr w:rsidR="00187693" w:rsidRPr="004E5C6D" w14:paraId="025BBA22" w14:textId="77777777" w:rsidTr="0084168A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A09A" w14:textId="7FAE1984" w:rsidR="00187693" w:rsidRPr="004E5C6D" w:rsidRDefault="00187693" w:rsidP="00187693">
            <w:pPr>
              <w:spacing w:line="360" w:lineRule="auto"/>
              <w:rPr>
                <w:sz w:val="28"/>
                <w:szCs w:val="28"/>
              </w:rPr>
            </w:pPr>
            <w:bookmarkStart w:id="0" w:name="_GoBack" w:colFirst="1" w:colLast="1"/>
            <w:r>
              <w:rPr>
                <w:color w:val="000000"/>
              </w:rPr>
              <w:t>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F12E0" w14:textId="4F32BB93" w:rsidR="00187693" w:rsidRPr="004E5C6D" w:rsidRDefault="00187693" w:rsidP="00187693">
            <w:pPr>
              <w:rPr>
                <w:bCs/>
                <w:iCs/>
                <w:sz w:val="28"/>
                <w:szCs w:val="28"/>
              </w:rPr>
            </w:pPr>
            <w:r>
              <w:rPr>
                <w:color w:val="000000"/>
              </w:rPr>
              <w:t>Ізоляція для труб 22/6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20E6" w14:textId="6852D4F6" w:rsidR="00187693" w:rsidRPr="004E5C6D" w:rsidRDefault="00187693" w:rsidP="0018769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E568" w14:textId="4CC0C40C" w:rsidR="00187693" w:rsidRPr="004E5C6D" w:rsidRDefault="00187693" w:rsidP="0018769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960F" w14:textId="77777777" w:rsidR="00187693" w:rsidRPr="004E5C6D" w:rsidRDefault="00187693" w:rsidP="00187693">
            <w:pPr>
              <w:keepNext/>
              <w:spacing w:before="24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77AC" w14:textId="77777777" w:rsidR="00187693" w:rsidRPr="004E5C6D" w:rsidRDefault="00187693" w:rsidP="00187693">
            <w:pPr>
              <w:keepNext/>
              <w:spacing w:before="240"/>
              <w:jc w:val="center"/>
              <w:outlineLvl w:val="0"/>
              <w:rPr>
                <w:sz w:val="28"/>
                <w:szCs w:val="28"/>
              </w:rPr>
            </w:pPr>
          </w:p>
        </w:tc>
      </w:tr>
      <w:bookmarkEnd w:id="0"/>
      <w:tr w:rsidR="00187693" w:rsidRPr="004E5C6D" w14:paraId="2A4C4DDE" w14:textId="77777777" w:rsidTr="0084168A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5B4D" w14:textId="2C7C34FB" w:rsidR="00187693" w:rsidRPr="004E5C6D" w:rsidRDefault="00187693" w:rsidP="001876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B79C8" w14:textId="1A2DE2AB" w:rsidR="00187693" w:rsidRPr="004E5C6D" w:rsidRDefault="00187693" w:rsidP="00187693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</w:rPr>
              <w:t>Ізоляція для труб 28/6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BB35" w14:textId="6D5D7995" w:rsidR="00187693" w:rsidRPr="004E5C6D" w:rsidRDefault="00187693" w:rsidP="0018769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BA04" w14:textId="360E4390" w:rsidR="00187693" w:rsidRPr="004E5C6D" w:rsidRDefault="00187693" w:rsidP="001876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1C85" w14:textId="77777777" w:rsidR="00187693" w:rsidRPr="004E5C6D" w:rsidRDefault="00187693" w:rsidP="00187693">
            <w:pPr>
              <w:keepNext/>
              <w:spacing w:before="24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F7D4" w14:textId="77777777" w:rsidR="00187693" w:rsidRPr="004E5C6D" w:rsidRDefault="00187693" w:rsidP="00187693">
            <w:pPr>
              <w:keepNext/>
              <w:spacing w:before="24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87693" w:rsidRPr="004E5C6D" w14:paraId="19ABA967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6A1E" w14:textId="77777777" w:rsidR="00187693" w:rsidRPr="004E5C6D" w:rsidRDefault="00187693" w:rsidP="00187693">
            <w:pPr>
              <w:rPr>
                <w:sz w:val="28"/>
                <w:szCs w:val="28"/>
              </w:rPr>
            </w:pPr>
            <w:r w:rsidRPr="004E5C6D">
              <w:rPr>
                <w:sz w:val="28"/>
                <w:szCs w:val="28"/>
              </w:rPr>
              <w:t>Усього без урахування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CA7A" w14:textId="77777777" w:rsidR="00187693" w:rsidRPr="004E5C6D" w:rsidRDefault="00187693" w:rsidP="00187693">
            <w:pPr>
              <w:jc w:val="center"/>
              <w:rPr>
                <w:sz w:val="28"/>
                <w:szCs w:val="28"/>
              </w:rPr>
            </w:pPr>
          </w:p>
        </w:tc>
      </w:tr>
      <w:tr w:rsidR="00187693" w:rsidRPr="004E5C6D" w14:paraId="16B98D2E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8A4A" w14:textId="77777777" w:rsidR="00187693" w:rsidRPr="004E5C6D" w:rsidRDefault="00187693" w:rsidP="00187693">
            <w:pPr>
              <w:rPr>
                <w:sz w:val="28"/>
                <w:szCs w:val="28"/>
              </w:rPr>
            </w:pPr>
            <w:r w:rsidRPr="004E5C6D">
              <w:rPr>
                <w:sz w:val="28"/>
                <w:szCs w:val="28"/>
              </w:rPr>
              <w:t>Податок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29BA" w14:textId="77777777" w:rsidR="00187693" w:rsidRPr="004E5C6D" w:rsidRDefault="00187693" w:rsidP="00187693">
            <w:pPr>
              <w:jc w:val="center"/>
              <w:rPr>
                <w:sz w:val="28"/>
                <w:szCs w:val="28"/>
              </w:rPr>
            </w:pPr>
          </w:p>
        </w:tc>
      </w:tr>
      <w:tr w:rsidR="00187693" w:rsidRPr="004E5C6D" w14:paraId="518A4D04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D18F" w14:textId="77777777" w:rsidR="00187693" w:rsidRPr="004E5C6D" w:rsidRDefault="00187693" w:rsidP="00187693">
            <w:pPr>
              <w:rPr>
                <w:sz w:val="28"/>
                <w:szCs w:val="28"/>
              </w:rPr>
            </w:pPr>
            <w:r w:rsidRPr="004E5C6D">
              <w:rPr>
                <w:sz w:val="28"/>
                <w:szCs w:val="28"/>
              </w:rPr>
              <w:t>Усього з урахуванням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4F76" w14:textId="77777777" w:rsidR="00187693" w:rsidRPr="004E5C6D" w:rsidRDefault="00187693" w:rsidP="0018769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1B9628D" w14:textId="77777777" w:rsidR="00DC0700" w:rsidRPr="004E5C6D" w:rsidRDefault="00DC0700" w:rsidP="00A5121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0069BBC" w14:textId="77777777" w:rsidR="00A51210" w:rsidRPr="004E5C6D" w:rsidRDefault="00A51210" w:rsidP="00A512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5C6D">
        <w:rPr>
          <w:noProof/>
          <w:color w:val="000000"/>
          <w:sz w:val="28"/>
          <w:szCs w:val="28"/>
        </w:rPr>
        <w:t xml:space="preserve">1. </w:t>
      </w:r>
      <w:r w:rsidRPr="004E5C6D">
        <w:rPr>
          <w:sz w:val="28"/>
          <w:szCs w:val="28"/>
        </w:rPr>
        <w:t xml:space="preserve">Гарантійний строк поставленого товару повинен становити не менше 12 місяців з моменту </w:t>
      </w:r>
      <w:r w:rsidR="00C65B4A" w:rsidRPr="004E5C6D">
        <w:rPr>
          <w:sz w:val="28"/>
          <w:szCs w:val="28"/>
        </w:rPr>
        <w:t>поставки</w:t>
      </w:r>
      <w:r w:rsidRPr="004E5C6D">
        <w:rPr>
          <w:sz w:val="28"/>
          <w:szCs w:val="28"/>
        </w:rPr>
        <w:t>.</w:t>
      </w:r>
    </w:p>
    <w:p w14:paraId="18912CFA" w14:textId="77777777" w:rsidR="00A51210" w:rsidRPr="004E5C6D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4E5C6D">
        <w:rPr>
          <w:noProof/>
          <w:color w:val="000000"/>
          <w:sz w:val="28"/>
          <w:szCs w:val="28"/>
        </w:rPr>
        <w:t>2. Ціна включає в себе всі витрати Учасника.</w:t>
      </w:r>
    </w:p>
    <w:p w14:paraId="147736B6" w14:textId="77777777" w:rsidR="00A51210" w:rsidRPr="004E5C6D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4E5C6D">
        <w:rPr>
          <w:noProof/>
          <w:color w:val="000000"/>
          <w:sz w:val="28"/>
          <w:szCs w:val="28"/>
        </w:rPr>
        <w:t>3. Ми, беремо на себе зобов'язання виконати всі умови, передбачені договором.</w:t>
      </w:r>
    </w:p>
    <w:p w14:paraId="3C7A949D" w14:textId="77777777" w:rsidR="00A51210" w:rsidRPr="004E5C6D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4E5C6D">
        <w:rPr>
          <w:noProof/>
          <w:color w:val="000000"/>
          <w:sz w:val="28"/>
          <w:szCs w:val="28"/>
        </w:rPr>
        <w:t>4. Ми, зобов’язуємося укласти договір про закупівлю, який визначений переможцем спрощеної закупівлі, не пізніше ніж через 10 днів з дня прийняття рішення про намір укласти договір про закупівлю.</w:t>
      </w:r>
    </w:p>
    <w:p w14:paraId="45A43108" w14:textId="77777777" w:rsidR="00A51210" w:rsidRPr="004E5C6D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4E5C6D">
        <w:rPr>
          <w:noProof/>
          <w:color w:val="000000"/>
          <w:sz w:val="28"/>
          <w:szCs w:val="28"/>
        </w:rPr>
        <w:t>5. Ми підтверджуємо, що наша пропозиція відповідає всім умовам замовника, викладеним в оголошенні про закупівлю.</w:t>
      </w:r>
    </w:p>
    <w:p w14:paraId="46F9DA0B" w14:textId="77777777" w:rsidR="00A51210" w:rsidRPr="004E5C6D" w:rsidRDefault="00A51210" w:rsidP="00A51210">
      <w:pPr>
        <w:pStyle w:val="a3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14:paraId="7A2EC58A" w14:textId="77777777" w:rsidR="00A51210" w:rsidRPr="004E5C6D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  <w:sz w:val="28"/>
          <w:szCs w:val="28"/>
        </w:rPr>
      </w:pPr>
      <w:r w:rsidRPr="004E5C6D">
        <w:rPr>
          <w:i/>
          <w:noProof/>
          <w:color w:val="000000"/>
          <w:sz w:val="28"/>
          <w:szCs w:val="28"/>
        </w:rPr>
        <w:t>Посада, прізвище, ініціали, підпис уповноваженої особи Учасника, завірені печаткою.</w:t>
      </w:r>
    </w:p>
    <w:p w14:paraId="6F5D2E66" w14:textId="77777777" w:rsidR="00A51210" w:rsidRPr="004E5C6D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  <w:sz w:val="28"/>
          <w:szCs w:val="28"/>
        </w:rPr>
      </w:pPr>
      <w:r w:rsidRPr="004E5C6D">
        <w:rPr>
          <w:i/>
          <w:noProof/>
          <w:color w:val="000000"/>
          <w:sz w:val="28"/>
          <w:szCs w:val="28"/>
        </w:rPr>
        <w:t>Примітка: * - якщо учасник не є платником ПДВ, то він зазначає ціну з позначкою «без ПДВ»</w:t>
      </w:r>
    </w:p>
    <w:p w14:paraId="64C9F537" w14:textId="77777777" w:rsidR="00E95D67" w:rsidRPr="004E5C6D" w:rsidRDefault="00E95D67">
      <w:pPr>
        <w:rPr>
          <w:sz w:val="28"/>
          <w:szCs w:val="28"/>
        </w:rPr>
      </w:pPr>
    </w:p>
    <w:sectPr w:rsidR="00E95D67" w:rsidRPr="004E5C6D" w:rsidSect="00BC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5D67"/>
    <w:rsid w:val="0007144E"/>
    <w:rsid w:val="00187693"/>
    <w:rsid w:val="0019718A"/>
    <w:rsid w:val="001D4BF7"/>
    <w:rsid w:val="002304F6"/>
    <w:rsid w:val="0038571C"/>
    <w:rsid w:val="00417CC3"/>
    <w:rsid w:val="00432201"/>
    <w:rsid w:val="004A382F"/>
    <w:rsid w:val="004A57CF"/>
    <w:rsid w:val="004E5C6D"/>
    <w:rsid w:val="004E7E18"/>
    <w:rsid w:val="0052622B"/>
    <w:rsid w:val="005C31B5"/>
    <w:rsid w:val="005D00BD"/>
    <w:rsid w:val="00665B07"/>
    <w:rsid w:val="007030E9"/>
    <w:rsid w:val="00713668"/>
    <w:rsid w:val="008F19CA"/>
    <w:rsid w:val="00942773"/>
    <w:rsid w:val="00A51210"/>
    <w:rsid w:val="00AE4742"/>
    <w:rsid w:val="00B85F1B"/>
    <w:rsid w:val="00BC0E5E"/>
    <w:rsid w:val="00C4513F"/>
    <w:rsid w:val="00C65B4A"/>
    <w:rsid w:val="00CA33F1"/>
    <w:rsid w:val="00DC0700"/>
    <w:rsid w:val="00E12868"/>
    <w:rsid w:val="00E51BB6"/>
    <w:rsid w:val="00E84F24"/>
    <w:rsid w:val="00E95D67"/>
    <w:rsid w:val="00F3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2438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85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A51210"/>
    <w:pPr>
      <w:spacing w:before="100" w:beforeAutospacing="1" w:after="100" w:afterAutospacing="1"/>
    </w:pPr>
  </w:style>
  <w:style w:type="character" w:customStyle="1" w:styleId="a4">
    <w:name w:val="Звичайний (веб) Знак"/>
    <w:aliases w:val="Обычный (Web) Знак"/>
    <w:link w:val="a3"/>
    <w:uiPriority w:val="99"/>
    <w:locked/>
    <w:rsid w:val="00A5121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857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1309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Rada Worker 2</cp:lastModifiedBy>
  <cp:revision>31</cp:revision>
  <dcterms:created xsi:type="dcterms:W3CDTF">2020-09-23T07:00:00Z</dcterms:created>
  <dcterms:modified xsi:type="dcterms:W3CDTF">2024-04-11T09:49:00Z</dcterms:modified>
</cp:coreProperties>
</file>