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469A" w14:textId="77777777" w:rsidR="0068175D" w:rsidRDefault="0068175D" w:rsidP="0000109C">
      <w:pPr>
        <w:widowControl w:val="0"/>
        <w:autoSpaceDE w:val="0"/>
        <w:autoSpaceDN w:val="0"/>
        <w:adjustRightInd w:val="0"/>
        <w:ind w:firstLine="426"/>
        <w:jc w:val="center"/>
        <w:rPr>
          <w:b/>
          <w:bCs/>
          <w:sz w:val="22"/>
          <w:szCs w:val="22"/>
        </w:rPr>
      </w:pPr>
      <w:r>
        <w:rPr>
          <w:i/>
          <w:color w:val="000000"/>
          <w:sz w:val="22"/>
          <w:szCs w:val="22"/>
        </w:rPr>
        <w:t>КНП «Барська міська лікарня» Барської міської ради</w:t>
      </w:r>
      <w:r w:rsidRPr="004225A2">
        <w:rPr>
          <w:b/>
          <w:bCs/>
          <w:sz w:val="22"/>
          <w:szCs w:val="22"/>
        </w:rPr>
        <w:t xml:space="preserve"> </w:t>
      </w:r>
    </w:p>
    <w:p w14:paraId="72ADD6EF" w14:textId="5DF788A0" w:rsidR="00B27223" w:rsidRPr="004225A2" w:rsidRDefault="00B27223" w:rsidP="0000109C">
      <w:pPr>
        <w:widowControl w:val="0"/>
        <w:autoSpaceDE w:val="0"/>
        <w:autoSpaceDN w:val="0"/>
        <w:adjustRightInd w:val="0"/>
        <w:ind w:firstLine="426"/>
        <w:jc w:val="center"/>
        <w:rPr>
          <w:b/>
          <w:bCs/>
          <w:sz w:val="22"/>
          <w:szCs w:val="22"/>
        </w:rPr>
      </w:pPr>
      <w:r w:rsidRPr="004225A2">
        <w:rPr>
          <w:b/>
          <w:bCs/>
          <w:sz w:val="22"/>
          <w:szCs w:val="22"/>
        </w:rPr>
        <w:t>ПЕРЕЛІК ЗМІН, ЩО ВНОСЯТЬСЯ ДО ТЕНДЕРНОЇ ДОКУМЕНТАЦІЇ</w:t>
      </w:r>
    </w:p>
    <w:p w14:paraId="121B85E3" w14:textId="1BA4E7A1" w:rsidR="00B27223" w:rsidRPr="004225A2" w:rsidRDefault="00B27223" w:rsidP="0000109C">
      <w:pPr>
        <w:widowControl w:val="0"/>
        <w:autoSpaceDE w:val="0"/>
        <w:autoSpaceDN w:val="0"/>
        <w:adjustRightInd w:val="0"/>
        <w:ind w:firstLine="426"/>
        <w:jc w:val="center"/>
        <w:rPr>
          <w:bCs/>
          <w:i/>
          <w:sz w:val="22"/>
          <w:szCs w:val="22"/>
        </w:rPr>
      </w:pPr>
      <w:r w:rsidRPr="004225A2">
        <w:rPr>
          <w:bCs/>
          <w:i/>
          <w:sz w:val="22"/>
          <w:szCs w:val="22"/>
        </w:rPr>
        <w:t xml:space="preserve">(згідно з протоколом </w:t>
      </w:r>
      <w:r w:rsidR="00E61F79" w:rsidRPr="004225A2">
        <w:rPr>
          <w:bCs/>
          <w:i/>
          <w:sz w:val="22"/>
          <w:szCs w:val="22"/>
        </w:rPr>
        <w:t>Уповноваженої особи</w:t>
      </w:r>
      <w:r w:rsidRPr="004225A2">
        <w:rPr>
          <w:bCs/>
          <w:i/>
          <w:sz w:val="22"/>
          <w:szCs w:val="22"/>
        </w:rPr>
        <w:t>)</w:t>
      </w:r>
    </w:p>
    <w:p w14:paraId="11193708" w14:textId="77777777" w:rsidR="0068175D" w:rsidRPr="00812791" w:rsidRDefault="00B27223" w:rsidP="0068175D">
      <w:pPr>
        <w:framePr w:hSpace="180" w:wrap="around" w:vAnchor="text" w:hAnchor="text" w:xAlign="center" w:y="1"/>
        <w:widowControl w:val="0"/>
        <w:rPr>
          <w:b/>
          <w:bCs/>
          <w:i/>
          <w:iCs/>
          <w:lang w:val="ru-RU"/>
        </w:rPr>
      </w:pPr>
      <w:r w:rsidRPr="004225A2">
        <w:rPr>
          <w:sz w:val="22"/>
          <w:szCs w:val="22"/>
        </w:rPr>
        <w:t xml:space="preserve">по предмету: </w:t>
      </w:r>
      <w:r w:rsidR="00472709" w:rsidRPr="004225A2">
        <w:rPr>
          <w:sz w:val="22"/>
          <w:szCs w:val="22"/>
        </w:rPr>
        <w:t>«</w:t>
      </w:r>
      <w:r w:rsidR="0068175D" w:rsidRPr="00C62C07">
        <w:rPr>
          <w:b/>
          <w:bCs/>
          <w:i/>
          <w:iCs/>
          <w:sz w:val="22"/>
          <w:szCs w:val="22"/>
        </w:rPr>
        <w:t>Електрична енергія, код  ДК 021:2015 «Єдиний закупівельний словник»</w:t>
      </w:r>
    </w:p>
    <w:p w14:paraId="692AA33D" w14:textId="0F60EFD9" w:rsidR="004225A2" w:rsidRPr="004225A2" w:rsidRDefault="0068175D" w:rsidP="0068175D">
      <w:pPr>
        <w:shd w:val="clear" w:color="auto" w:fill="FFFFFF"/>
        <w:jc w:val="center"/>
        <w:rPr>
          <w:sz w:val="22"/>
          <w:szCs w:val="22"/>
        </w:rPr>
      </w:pPr>
      <w:r w:rsidRPr="00C62C07">
        <w:rPr>
          <w:b/>
          <w:bCs/>
          <w:i/>
          <w:iCs/>
          <w:sz w:val="22"/>
          <w:szCs w:val="22"/>
        </w:rPr>
        <w:t>09310000-5 Електрична енергія</w:t>
      </w:r>
    </w:p>
    <w:p w14:paraId="23C54E07" w14:textId="77777777" w:rsidR="004225A2" w:rsidRPr="004225A2" w:rsidRDefault="004225A2" w:rsidP="004225A2">
      <w:pPr>
        <w:shd w:val="clear" w:color="auto" w:fill="FFFFFF"/>
        <w:jc w:val="center"/>
        <w:rPr>
          <w:i/>
          <w:sz w:val="22"/>
          <w:szCs w:val="22"/>
        </w:rPr>
      </w:pPr>
      <w:r w:rsidRPr="004225A2">
        <w:rPr>
          <w:i/>
          <w:sz w:val="22"/>
          <w:szCs w:val="22"/>
        </w:rPr>
        <w:t>Процедура закупівлі – відкриті торги,</w:t>
      </w:r>
      <w:r w:rsidRPr="004225A2">
        <w:rPr>
          <w:i/>
          <w:sz w:val="22"/>
          <w:szCs w:val="22"/>
          <w:lang w:eastAsia="en-US"/>
        </w:rPr>
        <w:t xml:space="preserve"> </w:t>
      </w:r>
      <w:r w:rsidRPr="004225A2">
        <w:rPr>
          <w:i/>
          <w:sz w:val="22"/>
          <w:szCs w:val="22"/>
        </w:rPr>
        <w:t>з урахуванням особливостей</w:t>
      </w:r>
    </w:p>
    <w:p w14:paraId="44EC2111" w14:textId="5FC4BCC4" w:rsidR="00B27223" w:rsidRPr="004225A2" w:rsidRDefault="004225A2" w:rsidP="004225A2">
      <w:pPr>
        <w:shd w:val="clear" w:color="auto" w:fill="FFFFFF"/>
        <w:jc w:val="center"/>
        <w:rPr>
          <w:sz w:val="22"/>
          <w:szCs w:val="22"/>
        </w:rPr>
      </w:pPr>
      <w:r w:rsidRPr="004225A2">
        <w:rPr>
          <w:i/>
          <w:sz w:val="22"/>
          <w:szCs w:val="22"/>
          <w:lang w:eastAsia="en-US"/>
        </w:rPr>
        <w:t xml:space="preserve">здійснення публічних </w:t>
      </w:r>
      <w:proofErr w:type="spellStart"/>
      <w:r w:rsidRPr="004225A2">
        <w:rPr>
          <w:i/>
          <w:sz w:val="22"/>
          <w:szCs w:val="22"/>
          <w:lang w:eastAsia="en-US"/>
        </w:rPr>
        <w:t>закупівель</w:t>
      </w:r>
      <w:proofErr w:type="spellEnd"/>
      <w:r w:rsidRPr="004225A2">
        <w:rPr>
          <w:i/>
          <w:sz w:val="22"/>
          <w:szCs w:val="22"/>
          <w:lang w:eastAsia="en-US"/>
        </w:rPr>
        <w:t xml:space="preserve"> товарів, робіт і послуг для замовників, передбачених Законом України </w:t>
      </w:r>
      <w:r w:rsidRPr="004225A2">
        <w:rPr>
          <w:i/>
          <w:sz w:val="22"/>
          <w:szCs w:val="22"/>
          <w:lang w:eastAsia="en-US"/>
        </w:rPr>
        <w:b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w:t>
      </w:r>
      <w:r w:rsidR="00472709" w:rsidRPr="004225A2">
        <w:rPr>
          <w:sz w:val="22"/>
          <w:szCs w:val="22"/>
        </w:rPr>
        <w:t xml:space="preserve">» (ідентифікатор закупівлі </w:t>
      </w:r>
      <w:r w:rsidRPr="004225A2">
        <w:rPr>
          <w:sz w:val="22"/>
          <w:szCs w:val="22"/>
        </w:rPr>
        <w:t>UA-2023-01-16-008412-a</w:t>
      </w:r>
      <w:r w:rsidR="00472709" w:rsidRPr="004225A2">
        <w:rPr>
          <w:sz w:val="22"/>
          <w:szCs w:val="22"/>
        </w:rPr>
        <w:t>)</w:t>
      </w:r>
    </w:p>
    <w:p w14:paraId="4B21AFE4" w14:textId="77777777" w:rsidR="001D51C1" w:rsidRPr="004225A2" w:rsidRDefault="00B27223" w:rsidP="001D51C1">
      <w:pPr>
        <w:widowControl w:val="0"/>
        <w:autoSpaceDE w:val="0"/>
        <w:autoSpaceDN w:val="0"/>
        <w:adjustRightInd w:val="0"/>
        <w:ind w:firstLine="426"/>
        <w:jc w:val="both"/>
        <w:rPr>
          <w:bCs/>
          <w:i/>
          <w:sz w:val="22"/>
          <w:szCs w:val="22"/>
        </w:rPr>
      </w:pPr>
      <w:r w:rsidRPr="004225A2">
        <w:rPr>
          <w:b/>
          <w:bCs/>
          <w:sz w:val="22"/>
          <w:szCs w:val="22"/>
        </w:rPr>
        <w:t xml:space="preserve">Згідно </w:t>
      </w:r>
      <w:r w:rsidR="001D51C1" w:rsidRPr="004225A2">
        <w:rPr>
          <w:b/>
          <w:bCs/>
          <w:sz w:val="22"/>
          <w:szCs w:val="22"/>
        </w:rPr>
        <w:t>пункту 51</w:t>
      </w:r>
      <w:r w:rsidRPr="004225A2">
        <w:rPr>
          <w:b/>
          <w:bCs/>
          <w:sz w:val="22"/>
          <w:szCs w:val="22"/>
        </w:rPr>
        <w:t xml:space="preserve"> </w:t>
      </w:r>
      <w:r w:rsidR="001D51C1" w:rsidRPr="004225A2">
        <w:rPr>
          <w:b/>
          <w:bCs/>
          <w:sz w:val="22"/>
          <w:szCs w:val="22"/>
        </w:rPr>
        <w:t xml:space="preserve">Постанови Кабінету Міністрів України від 12 жовтня 2022 р. № 1178 «Про затвердження особливостей здійснення публічних </w:t>
      </w:r>
      <w:proofErr w:type="spellStart"/>
      <w:r w:rsidR="001D51C1" w:rsidRPr="004225A2">
        <w:rPr>
          <w:b/>
          <w:bCs/>
          <w:sz w:val="22"/>
          <w:szCs w:val="22"/>
        </w:rPr>
        <w:t>закупівель</w:t>
      </w:r>
      <w:proofErr w:type="spellEnd"/>
      <w:r w:rsidR="001D51C1" w:rsidRPr="004225A2">
        <w:rPr>
          <w:b/>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225A2">
        <w:rPr>
          <w:b/>
          <w:bCs/>
          <w:sz w:val="22"/>
          <w:szCs w:val="22"/>
        </w:rPr>
        <w:t xml:space="preserve">: </w:t>
      </w:r>
      <w:r w:rsidRPr="004225A2">
        <w:rPr>
          <w:bCs/>
          <w:i/>
          <w:sz w:val="22"/>
          <w:szCs w:val="22"/>
        </w:rPr>
        <w:t>«</w:t>
      </w:r>
      <w:r w:rsidR="001D51C1" w:rsidRPr="004225A2">
        <w:rPr>
          <w:bCs/>
          <w:i/>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001D51C1" w:rsidRPr="004225A2">
        <w:rPr>
          <w:bCs/>
          <w:i/>
          <w:sz w:val="22"/>
          <w:szCs w:val="22"/>
        </w:rPr>
        <w:t>закупівель</w:t>
      </w:r>
      <w:proofErr w:type="spellEnd"/>
      <w:r w:rsidR="001D51C1" w:rsidRPr="004225A2">
        <w:rPr>
          <w:bCs/>
          <w:i/>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D51C1" w:rsidRPr="004225A2">
        <w:rPr>
          <w:bCs/>
          <w:i/>
          <w:sz w:val="22"/>
          <w:szCs w:val="22"/>
        </w:rPr>
        <w:t>внести</w:t>
      </w:r>
      <w:proofErr w:type="spellEnd"/>
      <w:r w:rsidR="001D51C1" w:rsidRPr="004225A2">
        <w:rPr>
          <w:bCs/>
          <w:i/>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D51C1" w:rsidRPr="004225A2">
        <w:rPr>
          <w:bCs/>
          <w:i/>
          <w:sz w:val="22"/>
          <w:szCs w:val="22"/>
        </w:rPr>
        <w:t>закупівель</w:t>
      </w:r>
      <w:proofErr w:type="spellEnd"/>
      <w:r w:rsidR="001D51C1" w:rsidRPr="004225A2">
        <w:rPr>
          <w:bCs/>
          <w:i/>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66659199" w14:textId="77777777" w:rsidR="00B27223" w:rsidRPr="004225A2" w:rsidRDefault="001D51C1" w:rsidP="001D51C1">
      <w:pPr>
        <w:widowControl w:val="0"/>
        <w:autoSpaceDE w:val="0"/>
        <w:autoSpaceDN w:val="0"/>
        <w:adjustRightInd w:val="0"/>
        <w:ind w:firstLine="426"/>
        <w:jc w:val="both"/>
        <w:rPr>
          <w:bCs/>
          <w:i/>
          <w:sz w:val="22"/>
          <w:szCs w:val="22"/>
        </w:rPr>
      </w:pPr>
      <w:r w:rsidRPr="004225A2">
        <w:rPr>
          <w:bCs/>
          <w:i/>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4225A2">
        <w:rPr>
          <w:bCs/>
          <w:i/>
          <w:sz w:val="22"/>
          <w:szCs w:val="22"/>
        </w:rPr>
        <w:t>закупівель</w:t>
      </w:r>
      <w:proofErr w:type="spellEnd"/>
      <w:r w:rsidRPr="004225A2">
        <w:rPr>
          <w:bCs/>
          <w:i/>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25A2">
        <w:rPr>
          <w:bCs/>
          <w:i/>
          <w:sz w:val="22"/>
          <w:szCs w:val="22"/>
        </w:rPr>
        <w:t>машинозчитувальному</w:t>
      </w:r>
      <w:proofErr w:type="spellEnd"/>
      <w:r w:rsidRPr="004225A2">
        <w:rPr>
          <w:bCs/>
          <w:i/>
          <w:sz w:val="22"/>
          <w:szCs w:val="22"/>
        </w:rPr>
        <w:t xml:space="preserve"> форматі розміщуються в електронній системі </w:t>
      </w:r>
      <w:proofErr w:type="spellStart"/>
      <w:r w:rsidRPr="004225A2">
        <w:rPr>
          <w:bCs/>
          <w:i/>
          <w:sz w:val="22"/>
          <w:szCs w:val="22"/>
        </w:rPr>
        <w:t>закупівель</w:t>
      </w:r>
      <w:proofErr w:type="spellEnd"/>
      <w:r w:rsidRPr="004225A2">
        <w:rPr>
          <w:bCs/>
          <w:i/>
          <w:sz w:val="22"/>
          <w:szCs w:val="22"/>
        </w:rPr>
        <w:t xml:space="preserve"> протягом одного дня з дати прийняття рішення про їх внесення.</w:t>
      </w:r>
      <w:r w:rsidR="00B27223" w:rsidRPr="004225A2">
        <w:rPr>
          <w:bCs/>
          <w:i/>
          <w:sz w:val="22"/>
          <w:szCs w:val="22"/>
        </w:rPr>
        <w:t>.».</w:t>
      </w:r>
    </w:p>
    <w:p w14:paraId="618F7744" w14:textId="448101AB" w:rsidR="00B27223" w:rsidRPr="004225A2" w:rsidRDefault="00E61F79" w:rsidP="00F45B88">
      <w:pPr>
        <w:pStyle w:val="a4"/>
        <w:spacing w:line="240" w:lineRule="auto"/>
        <w:ind w:firstLine="426"/>
        <w:jc w:val="both"/>
        <w:rPr>
          <w:sz w:val="22"/>
          <w:szCs w:val="22"/>
          <w:lang w:val="uk-UA"/>
        </w:rPr>
      </w:pPr>
      <w:r w:rsidRPr="004225A2">
        <w:rPr>
          <w:bCs/>
          <w:sz w:val="22"/>
          <w:szCs w:val="22"/>
          <w:lang w:val="uk-UA"/>
        </w:rPr>
        <w:t>Уповноваженою особою</w:t>
      </w:r>
      <w:r w:rsidR="004A2E10" w:rsidRPr="004225A2">
        <w:rPr>
          <w:bCs/>
          <w:sz w:val="22"/>
          <w:szCs w:val="22"/>
          <w:lang w:val="uk-UA"/>
        </w:rPr>
        <w:t xml:space="preserve"> </w:t>
      </w:r>
      <w:r w:rsidR="00472709" w:rsidRPr="004225A2">
        <w:rPr>
          <w:bCs/>
          <w:sz w:val="22"/>
          <w:szCs w:val="22"/>
          <w:lang w:val="uk-UA"/>
        </w:rPr>
        <w:t>прийнято рішення внести зміни до тендерної документації</w:t>
      </w:r>
      <w:r w:rsidR="0068175D">
        <w:rPr>
          <w:bCs/>
          <w:sz w:val="22"/>
          <w:szCs w:val="22"/>
          <w:lang w:val="uk-UA"/>
        </w:rPr>
        <w:t xml:space="preserve"> та викласти Додаток 4 в новій редакції</w:t>
      </w:r>
      <w:r w:rsidR="00472709" w:rsidRPr="004225A2">
        <w:rPr>
          <w:bCs/>
          <w:sz w:val="22"/>
          <w:szCs w:val="22"/>
          <w:lang w:val="uk-UA"/>
        </w:rPr>
        <w:t>:</w:t>
      </w:r>
      <w:r w:rsidR="00B27223" w:rsidRPr="004225A2">
        <w:rPr>
          <w:bCs/>
          <w:sz w:val="22"/>
          <w:szCs w:val="22"/>
          <w:lang w:val="uk-UA"/>
        </w:rPr>
        <w:t xml:space="preserve"> </w:t>
      </w:r>
    </w:p>
    <w:p w14:paraId="2429E6B3" w14:textId="77777777" w:rsidR="0068175D" w:rsidRDefault="0068175D" w:rsidP="0068175D">
      <w:pPr>
        <w:spacing w:line="276" w:lineRule="auto"/>
        <w:jc w:val="right"/>
        <w:rPr>
          <w:b/>
          <w:bCs/>
          <w:color w:val="000000"/>
        </w:rPr>
      </w:pPr>
      <w:r w:rsidRPr="00242202">
        <w:rPr>
          <w:b/>
          <w:bCs/>
          <w:color w:val="000000"/>
        </w:rPr>
        <w:t>ДО</w:t>
      </w:r>
      <w:r>
        <w:rPr>
          <w:b/>
          <w:bCs/>
          <w:color w:val="000000"/>
        </w:rPr>
        <w:t>Д</w:t>
      </w:r>
      <w:r w:rsidRPr="00242202">
        <w:rPr>
          <w:b/>
          <w:bCs/>
          <w:color w:val="000000"/>
        </w:rPr>
        <w:t xml:space="preserve">АТОК </w:t>
      </w:r>
      <w:r>
        <w:rPr>
          <w:b/>
          <w:bCs/>
          <w:color w:val="000000"/>
        </w:rPr>
        <w:t xml:space="preserve">№ 4 до </w:t>
      </w:r>
    </w:p>
    <w:p w14:paraId="76841D57" w14:textId="77777777" w:rsidR="0068175D" w:rsidRDefault="0068175D" w:rsidP="0068175D">
      <w:pPr>
        <w:spacing w:line="276" w:lineRule="auto"/>
        <w:jc w:val="right"/>
        <w:rPr>
          <w:b/>
          <w:bCs/>
          <w:color w:val="000000"/>
        </w:rPr>
      </w:pPr>
      <w:r>
        <w:rPr>
          <w:b/>
          <w:bCs/>
          <w:color w:val="000000"/>
        </w:rPr>
        <w:t>тендерної документації</w:t>
      </w:r>
    </w:p>
    <w:p w14:paraId="45669B46" w14:textId="77777777" w:rsidR="0068175D" w:rsidRDefault="0068175D" w:rsidP="0068175D">
      <w:pPr>
        <w:ind w:hanging="720"/>
        <w:jc w:val="center"/>
        <w:outlineLvl w:val="0"/>
        <w:rPr>
          <w:b/>
          <w:bCs/>
          <w:color w:val="000000"/>
          <w:sz w:val="10"/>
          <w:szCs w:val="10"/>
        </w:rPr>
      </w:pPr>
    </w:p>
    <w:p w14:paraId="0C5FB243" w14:textId="77777777" w:rsidR="0068175D" w:rsidRPr="005235D7" w:rsidRDefault="0068175D" w:rsidP="0068175D">
      <w:pPr>
        <w:jc w:val="center"/>
        <w:outlineLvl w:val="0"/>
        <w:rPr>
          <w:b/>
          <w:bCs/>
          <w:strike/>
          <w:color w:val="FF0000"/>
        </w:rPr>
      </w:pPr>
      <w:r w:rsidRPr="005235D7">
        <w:rPr>
          <w:b/>
          <w:bCs/>
          <w:strike/>
          <w:color w:val="FF0000"/>
        </w:rPr>
        <w:t>ФОРМА «ТЕНДЕРНА ПРОПОЗИЦІЯ» (КОМЕРЦІЙНА ЧАСТИНА)*</w:t>
      </w:r>
    </w:p>
    <w:p w14:paraId="4E46620C" w14:textId="77777777" w:rsidR="0068175D" w:rsidRPr="005235D7" w:rsidRDefault="0068175D" w:rsidP="0068175D">
      <w:pPr>
        <w:jc w:val="center"/>
        <w:rPr>
          <w:strike/>
          <w:color w:val="FF0000"/>
          <w:sz w:val="20"/>
          <w:szCs w:val="20"/>
        </w:rPr>
      </w:pPr>
      <w:r w:rsidRPr="005235D7">
        <w:rPr>
          <w:strike/>
          <w:color w:val="FF0000"/>
          <w:sz w:val="20"/>
          <w:szCs w:val="20"/>
        </w:rPr>
        <w:t xml:space="preserve"> (форма, яка складається на фірмовому бланку та подається Учасником у складі тендерної пропозиції </w:t>
      </w:r>
    </w:p>
    <w:p w14:paraId="7D2C388D" w14:textId="77777777" w:rsidR="0068175D" w:rsidRPr="005235D7" w:rsidRDefault="0068175D" w:rsidP="0068175D">
      <w:pPr>
        <w:jc w:val="center"/>
        <w:rPr>
          <w:strike/>
          <w:color w:val="FF0000"/>
          <w:sz w:val="20"/>
          <w:szCs w:val="20"/>
        </w:rPr>
      </w:pPr>
      <w:r w:rsidRPr="005235D7">
        <w:rPr>
          <w:strike/>
          <w:color w:val="FF0000"/>
          <w:sz w:val="20"/>
          <w:szCs w:val="20"/>
        </w:rPr>
        <w:t xml:space="preserve">та за результатами торгів Переможцем торгів) </w:t>
      </w:r>
    </w:p>
    <w:p w14:paraId="24828364" w14:textId="77777777" w:rsidR="0068175D" w:rsidRPr="005235D7" w:rsidRDefault="0068175D" w:rsidP="0068175D">
      <w:pPr>
        <w:shd w:val="clear" w:color="auto" w:fill="FFFFFF"/>
        <w:ind w:firstLine="720"/>
        <w:jc w:val="both"/>
        <w:rPr>
          <w:strike/>
          <w:color w:val="FF0000"/>
          <w:lang w:eastAsia="uk-UA"/>
        </w:rPr>
      </w:pPr>
      <w:r w:rsidRPr="005235D7">
        <w:rPr>
          <w:strike/>
          <w:color w:val="FF0000"/>
          <w:lang w:eastAsia="uk-UA"/>
        </w:rPr>
        <w:t xml:space="preserve">Вивчивши тендерну документацію, подаємо на участь у відкритих торгах на закупівлю за предметом </w:t>
      </w:r>
      <w:r w:rsidRPr="005235D7">
        <w:rPr>
          <w:b/>
          <w:strike/>
          <w:color w:val="FF0000"/>
          <w:lang w:eastAsia="uk-UA"/>
        </w:rPr>
        <w:t>Електрична енергія (код 09310000-5 «Електрична енергія» національного класифікатора України ДК 021:2015 «Єдиний закупівельний словник»)</w:t>
      </w:r>
      <w:r w:rsidRPr="005235D7">
        <w:rPr>
          <w:strike/>
          <w:color w:val="FF0000"/>
          <w:lang w:eastAsia="uk-UA"/>
        </w:rPr>
        <w:t xml:space="preserve"> свою тендерну пропозицію: </w:t>
      </w:r>
    </w:p>
    <w:p w14:paraId="3DF76B12" w14:textId="77777777" w:rsidR="0068175D" w:rsidRPr="005235D7" w:rsidRDefault="0068175D" w:rsidP="0068175D">
      <w:pPr>
        <w:jc w:val="both"/>
        <w:rPr>
          <w:strike/>
          <w:color w:val="FF0000"/>
          <w:shd w:val="clear" w:color="auto" w:fill="FFFFFF"/>
          <w:lang w:eastAsia="uk-UA"/>
        </w:rPr>
      </w:pPr>
      <w:r w:rsidRPr="005235D7">
        <w:rPr>
          <w:strike/>
          <w:color w:val="FF0000"/>
          <w:lang w:eastAsia="uk-UA"/>
        </w:rPr>
        <w:t>1.</w:t>
      </w:r>
      <w:r w:rsidRPr="005235D7">
        <w:rPr>
          <w:strike/>
          <w:color w:val="FF0000"/>
          <w:lang w:eastAsia="uk-UA"/>
        </w:rPr>
        <w:tab/>
        <w:t>Повне найменування учасника, код ЄДРПОУ (</w:t>
      </w:r>
      <w:r w:rsidRPr="005235D7">
        <w:rPr>
          <w:b/>
          <w:i/>
          <w:strike/>
          <w:color w:val="FF0000"/>
          <w:lang w:eastAsia="uk-UA"/>
        </w:rPr>
        <w:t xml:space="preserve">прізвище, ім’я, по батькові (за наявності), РНОКПП (податковий номер) </w:t>
      </w:r>
      <w:r w:rsidRPr="005235D7">
        <w:rPr>
          <w:b/>
          <w:i/>
          <w:strike/>
          <w:color w:val="FF0000"/>
          <w:shd w:val="clear" w:color="auto" w:fill="FFFFFF"/>
          <w:lang w:eastAsia="uk-UA"/>
        </w:rPr>
        <w:t xml:space="preserve">паспортні дані (серія (за наявності) та номер паспорта, ким і коли виданий </w:t>
      </w:r>
      <w:r w:rsidRPr="005235D7">
        <w:rPr>
          <w:b/>
          <w:i/>
          <w:strike/>
          <w:color w:val="FF0000"/>
          <w:u w:val="single"/>
          <w:lang w:eastAsia="uk-UA"/>
        </w:rPr>
        <w:t>для  ФОП)</w:t>
      </w:r>
      <w:r w:rsidRPr="005235D7">
        <w:rPr>
          <w:strike/>
          <w:color w:val="FF0000"/>
          <w:shd w:val="clear" w:color="auto" w:fill="FFFFFF"/>
          <w:lang w:eastAsia="uk-UA"/>
        </w:rPr>
        <w:t>):</w:t>
      </w:r>
    </w:p>
    <w:p w14:paraId="57D35FEA"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63136DB2" w14:textId="77777777" w:rsidR="0068175D" w:rsidRPr="005235D7" w:rsidRDefault="0068175D" w:rsidP="0068175D">
      <w:pPr>
        <w:jc w:val="both"/>
        <w:rPr>
          <w:strike/>
          <w:color w:val="FF0000"/>
          <w:lang w:eastAsia="uk-UA"/>
        </w:rPr>
      </w:pPr>
      <w:r w:rsidRPr="005235D7">
        <w:rPr>
          <w:strike/>
          <w:color w:val="FF0000"/>
          <w:lang w:eastAsia="uk-UA"/>
        </w:rPr>
        <w:t>2.</w:t>
      </w:r>
      <w:r w:rsidRPr="005235D7">
        <w:rPr>
          <w:strike/>
          <w:color w:val="FF0000"/>
          <w:lang w:eastAsia="uk-UA"/>
        </w:rPr>
        <w:tab/>
        <w:t>Юридична адреса (місце реєстрації) учасника:</w:t>
      </w:r>
    </w:p>
    <w:p w14:paraId="7B642FC2"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4D892D79" w14:textId="77777777" w:rsidR="0068175D" w:rsidRPr="005235D7" w:rsidRDefault="0068175D" w:rsidP="0068175D">
      <w:pPr>
        <w:jc w:val="both"/>
        <w:rPr>
          <w:strike/>
          <w:color w:val="FF0000"/>
          <w:lang w:eastAsia="uk-UA"/>
        </w:rPr>
      </w:pPr>
      <w:r w:rsidRPr="005235D7">
        <w:rPr>
          <w:strike/>
          <w:color w:val="FF0000"/>
          <w:lang w:eastAsia="uk-UA"/>
        </w:rPr>
        <w:t>3.</w:t>
      </w:r>
      <w:r w:rsidRPr="005235D7">
        <w:rPr>
          <w:strike/>
          <w:color w:val="FF0000"/>
          <w:lang w:eastAsia="uk-UA"/>
        </w:rPr>
        <w:tab/>
        <w:t>Фактична адреса (місцезнаходження) учасника:</w:t>
      </w:r>
    </w:p>
    <w:p w14:paraId="22A24883"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46C47CFE" w14:textId="77777777" w:rsidR="0068175D" w:rsidRPr="005235D7" w:rsidRDefault="0068175D" w:rsidP="0068175D">
      <w:pPr>
        <w:jc w:val="both"/>
        <w:rPr>
          <w:strike/>
          <w:color w:val="FF0000"/>
          <w:lang w:eastAsia="uk-UA"/>
        </w:rPr>
      </w:pPr>
      <w:r w:rsidRPr="005235D7">
        <w:rPr>
          <w:strike/>
          <w:color w:val="FF0000"/>
          <w:lang w:eastAsia="uk-UA"/>
        </w:rPr>
        <w:t>4.</w:t>
      </w:r>
      <w:r w:rsidRPr="005235D7">
        <w:rPr>
          <w:strike/>
          <w:color w:val="FF0000"/>
          <w:lang w:eastAsia="uk-UA"/>
        </w:rPr>
        <w:tab/>
        <w:t>Телефон/факс: _____________________________________________________________________________</w:t>
      </w:r>
    </w:p>
    <w:p w14:paraId="7AFBE6F9" w14:textId="77777777" w:rsidR="0068175D" w:rsidRPr="005235D7" w:rsidRDefault="0068175D" w:rsidP="0068175D">
      <w:pPr>
        <w:jc w:val="both"/>
        <w:rPr>
          <w:strike/>
          <w:color w:val="FF0000"/>
          <w:lang w:eastAsia="uk-UA"/>
        </w:rPr>
      </w:pPr>
      <w:r w:rsidRPr="005235D7">
        <w:rPr>
          <w:strike/>
          <w:color w:val="FF0000"/>
          <w:lang w:eastAsia="uk-UA"/>
        </w:rPr>
        <w:t>5.</w:t>
      </w:r>
      <w:r w:rsidRPr="005235D7">
        <w:rPr>
          <w:strike/>
          <w:color w:val="FF0000"/>
          <w:lang w:eastAsia="uk-UA"/>
        </w:rPr>
        <w:tab/>
        <w:t>Електронна адреса:</w:t>
      </w:r>
    </w:p>
    <w:p w14:paraId="2CD8E255"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176FA4BB" w14:textId="77777777" w:rsidR="0068175D" w:rsidRPr="005235D7" w:rsidRDefault="0068175D" w:rsidP="0068175D">
      <w:pPr>
        <w:jc w:val="both"/>
        <w:rPr>
          <w:strike/>
          <w:color w:val="FF0000"/>
          <w:lang w:eastAsia="uk-UA"/>
        </w:rPr>
      </w:pPr>
      <w:r w:rsidRPr="005235D7">
        <w:rPr>
          <w:strike/>
          <w:color w:val="FF0000"/>
          <w:lang w:eastAsia="uk-UA"/>
        </w:rPr>
        <w:t>6.</w:t>
      </w:r>
      <w:r w:rsidRPr="005235D7">
        <w:rPr>
          <w:strike/>
          <w:color w:val="FF0000"/>
          <w:lang w:eastAsia="uk-UA"/>
        </w:rPr>
        <w:tab/>
        <w:t>Інформація (для учасника - юридичної особи) про:</w:t>
      </w:r>
    </w:p>
    <w:p w14:paraId="310F6935" w14:textId="77777777" w:rsidR="0068175D" w:rsidRPr="005235D7" w:rsidRDefault="0068175D" w:rsidP="0068175D">
      <w:pPr>
        <w:jc w:val="both"/>
        <w:rPr>
          <w:strike/>
          <w:color w:val="FF0000"/>
          <w:lang w:eastAsia="uk-UA"/>
        </w:rPr>
      </w:pPr>
      <w:r w:rsidRPr="005235D7">
        <w:rPr>
          <w:strike/>
          <w:color w:val="FF0000"/>
          <w:lang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3743F6D6" w14:textId="77777777" w:rsidR="0068175D" w:rsidRPr="005235D7" w:rsidRDefault="0068175D" w:rsidP="0068175D">
      <w:pPr>
        <w:jc w:val="both"/>
        <w:rPr>
          <w:strike/>
          <w:color w:val="FF0000"/>
          <w:lang w:eastAsia="uk-UA"/>
        </w:rPr>
      </w:pPr>
      <w:r w:rsidRPr="005235D7">
        <w:rPr>
          <w:strike/>
          <w:color w:val="FF0000"/>
          <w:lang w:eastAsia="uk-UA"/>
        </w:rPr>
        <w:t xml:space="preserve">посадову (службову) особу юридичної особи (посада, прізвище, ім’я по батькові), яка підписала тендерну пропозицію: </w:t>
      </w:r>
    </w:p>
    <w:p w14:paraId="45614EC0"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411701E1" w14:textId="77777777" w:rsidR="0068175D" w:rsidRPr="005235D7" w:rsidRDefault="0068175D" w:rsidP="0068175D">
      <w:pPr>
        <w:jc w:val="both"/>
        <w:rPr>
          <w:strike/>
          <w:color w:val="FF0000"/>
          <w:lang w:eastAsia="uk-UA"/>
        </w:rPr>
      </w:pPr>
      <w:r w:rsidRPr="005235D7">
        <w:rPr>
          <w:strike/>
          <w:color w:val="FF0000"/>
          <w:lang w:eastAsia="uk-UA"/>
        </w:rPr>
        <w:lastRenderedPageBreak/>
        <w:t>7.</w:t>
      </w:r>
      <w:r w:rsidRPr="005235D7">
        <w:rPr>
          <w:strike/>
          <w:color w:val="FF0000"/>
          <w:lang w:eastAsia="uk-UA"/>
        </w:rPr>
        <w:tab/>
        <w:t>Форма власності та юридичний статус підприємства (організації), адреса підприємства, дата утворення, місце реєстрації; спеціалізація:</w:t>
      </w:r>
    </w:p>
    <w:p w14:paraId="2AAFDE52"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37F0B181" w14:textId="77777777" w:rsidR="0068175D" w:rsidRPr="005235D7" w:rsidRDefault="0068175D" w:rsidP="0068175D">
      <w:pPr>
        <w:jc w:val="both"/>
        <w:rPr>
          <w:strike/>
          <w:color w:val="FF0000"/>
          <w:lang w:eastAsia="uk-UA"/>
        </w:rPr>
      </w:pPr>
      <w:r w:rsidRPr="005235D7">
        <w:rPr>
          <w:strike/>
          <w:color w:val="FF0000"/>
          <w:lang w:eastAsia="uk-UA"/>
        </w:rPr>
        <w:t>8.</w:t>
      </w:r>
      <w:r w:rsidRPr="005235D7">
        <w:rPr>
          <w:strike/>
          <w:color w:val="FF0000"/>
          <w:lang w:eastAsia="uk-UA"/>
        </w:rPr>
        <w:tab/>
        <w:t>Реквізити банку (назва), в якому обслуговується учасник та номер рахунку:</w:t>
      </w:r>
    </w:p>
    <w:p w14:paraId="27D660CE" w14:textId="77777777" w:rsidR="0068175D" w:rsidRPr="005235D7" w:rsidRDefault="0068175D" w:rsidP="0068175D">
      <w:pPr>
        <w:jc w:val="both"/>
        <w:rPr>
          <w:strike/>
          <w:color w:val="FF0000"/>
          <w:lang w:eastAsia="uk-UA"/>
        </w:rPr>
      </w:pPr>
      <w:r w:rsidRPr="005235D7">
        <w:rPr>
          <w:strike/>
          <w:color w:val="FF0000"/>
          <w:lang w:eastAsia="uk-UA"/>
        </w:rPr>
        <w:t>_____________________________________________________________________________</w:t>
      </w:r>
    </w:p>
    <w:p w14:paraId="664C887D" w14:textId="77777777" w:rsidR="0068175D" w:rsidRPr="005235D7" w:rsidRDefault="0068175D" w:rsidP="0068175D">
      <w:pPr>
        <w:ind w:firstLine="426"/>
        <w:jc w:val="both"/>
        <w:rPr>
          <w:strike/>
          <w:color w:val="FF0000"/>
          <w:sz w:val="22"/>
          <w:szCs w:val="22"/>
          <w:lang w:eastAsia="uk-UA"/>
        </w:rPr>
      </w:pPr>
    </w:p>
    <w:p w14:paraId="211D1275" w14:textId="77777777" w:rsidR="0068175D" w:rsidRPr="005235D7" w:rsidRDefault="0068175D" w:rsidP="0068175D">
      <w:pPr>
        <w:ind w:firstLine="426"/>
        <w:jc w:val="both"/>
        <w:rPr>
          <w:strike/>
          <w:color w:val="FF0000"/>
          <w:lang w:eastAsia="uk-UA"/>
        </w:rPr>
      </w:pPr>
      <w:r w:rsidRPr="005235D7">
        <w:rPr>
          <w:strike/>
          <w:color w:val="FF0000"/>
          <w:lang w:eastAsia="uk-UA"/>
        </w:rPr>
        <w:t>Вивчивши тендерну документацію (в тому числі: необхідні технічні</w:t>
      </w:r>
      <w:r w:rsidRPr="005235D7">
        <w:rPr>
          <w:bCs/>
          <w:strike/>
          <w:color w:val="FF0000"/>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5235D7">
        <w:rPr>
          <w:bCs/>
          <w:iCs/>
          <w:strike/>
          <w:color w:val="FF0000"/>
          <w:lang w:eastAsia="uk-UA"/>
        </w:rPr>
        <w:t>),</w:t>
      </w:r>
      <w:r w:rsidRPr="005235D7">
        <w:rPr>
          <w:strike/>
          <w:color w:val="FF0000"/>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vertAnchor="text" w:horzAnchor="margin" w:tblpY="145"/>
        <w:tblW w:w="10226"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525"/>
        <w:gridCol w:w="1657"/>
        <w:gridCol w:w="1984"/>
      </w:tblGrid>
      <w:tr w:rsidR="0068175D" w:rsidRPr="005235D7" w14:paraId="5F9F9289" w14:textId="77777777" w:rsidTr="00CE72BE">
        <w:trPr>
          <w:cantSplit/>
          <w:trHeight w:val="876"/>
        </w:trPr>
        <w:tc>
          <w:tcPr>
            <w:tcW w:w="380" w:type="dxa"/>
            <w:tcBorders>
              <w:top w:val="single" w:sz="4" w:space="0" w:color="auto"/>
              <w:left w:val="single" w:sz="4" w:space="0" w:color="auto"/>
              <w:bottom w:val="single" w:sz="4" w:space="0" w:color="000000"/>
            </w:tcBorders>
            <w:vAlign w:val="center"/>
          </w:tcPr>
          <w:p w14:paraId="7359CD52" w14:textId="77777777" w:rsidR="0068175D" w:rsidRPr="005235D7" w:rsidRDefault="0068175D" w:rsidP="00CE72BE">
            <w:pPr>
              <w:jc w:val="center"/>
              <w:rPr>
                <w:b/>
                <w:strike/>
                <w:color w:val="FF0000"/>
                <w:sz w:val="20"/>
                <w:szCs w:val="20"/>
              </w:rPr>
            </w:pPr>
            <w:r w:rsidRPr="005235D7">
              <w:rPr>
                <w:b/>
                <w:strike/>
                <w:color w:val="FF0000"/>
                <w:sz w:val="20"/>
                <w:szCs w:val="20"/>
              </w:rPr>
              <w:t>№</w:t>
            </w:r>
          </w:p>
          <w:p w14:paraId="5726B32E" w14:textId="77777777" w:rsidR="0068175D" w:rsidRPr="005235D7" w:rsidRDefault="0068175D" w:rsidP="00CE72BE">
            <w:pPr>
              <w:jc w:val="center"/>
              <w:rPr>
                <w:b/>
                <w:strike/>
                <w:color w:val="FF0000"/>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02B4D73D" w14:textId="77777777" w:rsidR="0068175D" w:rsidRPr="005235D7" w:rsidRDefault="0068175D" w:rsidP="00CE72BE">
            <w:pPr>
              <w:jc w:val="center"/>
              <w:rPr>
                <w:b/>
                <w:strike/>
                <w:color w:val="FF0000"/>
                <w:sz w:val="20"/>
                <w:szCs w:val="20"/>
              </w:rPr>
            </w:pPr>
            <w:r w:rsidRPr="005235D7">
              <w:rPr>
                <w:b/>
                <w:strike/>
                <w:color w:val="FF0000"/>
                <w:sz w:val="20"/>
                <w:szCs w:val="20"/>
              </w:rPr>
              <w:t>Найменування</w:t>
            </w:r>
          </w:p>
          <w:p w14:paraId="6EB1E55F" w14:textId="77777777" w:rsidR="0068175D" w:rsidRPr="005235D7" w:rsidRDefault="0068175D" w:rsidP="00CE72BE">
            <w:pPr>
              <w:jc w:val="center"/>
              <w:rPr>
                <w:b/>
                <w:bCs/>
                <w:strike/>
                <w:color w:val="FF0000"/>
                <w:sz w:val="20"/>
                <w:szCs w:val="20"/>
              </w:rPr>
            </w:pPr>
            <w:r w:rsidRPr="005235D7">
              <w:rPr>
                <w:b/>
                <w:strike/>
                <w:color w:val="FF0000"/>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39B95FC8" w14:textId="77777777" w:rsidR="0068175D" w:rsidRPr="005235D7" w:rsidRDefault="0068175D" w:rsidP="00CE72BE">
            <w:pPr>
              <w:rPr>
                <w:b/>
                <w:bCs/>
                <w:strike/>
                <w:color w:val="FF0000"/>
                <w:sz w:val="20"/>
                <w:szCs w:val="20"/>
              </w:rPr>
            </w:pPr>
          </w:p>
          <w:p w14:paraId="179C4636" w14:textId="77777777" w:rsidR="0068175D" w:rsidRPr="005235D7" w:rsidRDefault="0068175D" w:rsidP="00CE72BE">
            <w:pPr>
              <w:jc w:val="center"/>
              <w:rPr>
                <w:b/>
                <w:bCs/>
                <w:strike/>
                <w:color w:val="FF0000"/>
                <w:sz w:val="20"/>
                <w:szCs w:val="20"/>
              </w:rPr>
            </w:pPr>
            <w:r w:rsidRPr="005235D7">
              <w:rPr>
                <w:b/>
                <w:bCs/>
                <w:strike/>
                <w:color w:val="FF0000"/>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613E5530" w14:textId="77777777" w:rsidR="0068175D" w:rsidRPr="005235D7" w:rsidRDefault="0068175D" w:rsidP="00CE72BE">
            <w:pPr>
              <w:jc w:val="center"/>
              <w:rPr>
                <w:b/>
                <w:bCs/>
                <w:strike/>
                <w:color w:val="FF0000"/>
                <w:sz w:val="20"/>
                <w:szCs w:val="20"/>
              </w:rPr>
            </w:pPr>
            <w:r w:rsidRPr="005235D7">
              <w:rPr>
                <w:b/>
                <w:bCs/>
                <w:strike/>
                <w:color w:val="FF0000"/>
                <w:sz w:val="20"/>
                <w:szCs w:val="20"/>
              </w:rPr>
              <w:t>Одиниця</w:t>
            </w:r>
          </w:p>
          <w:p w14:paraId="2F570EE5" w14:textId="77777777" w:rsidR="0068175D" w:rsidRPr="005235D7" w:rsidRDefault="0068175D" w:rsidP="00CE72BE">
            <w:pPr>
              <w:jc w:val="center"/>
              <w:rPr>
                <w:b/>
                <w:bCs/>
                <w:strike/>
                <w:color w:val="FF0000"/>
                <w:sz w:val="20"/>
                <w:szCs w:val="20"/>
              </w:rPr>
            </w:pPr>
            <w:r w:rsidRPr="005235D7">
              <w:rPr>
                <w:b/>
                <w:bCs/>
                <w:strike/>
                <w:color w:val="FF0000"/>
                <w:sz w:val="20"/>
                <w:szCs w:val="20"/>
              </w:rPr>
              <w:t>виміру</w:t>
            </w:r>
          </w:p>
        </w:tc>
        <w:tc>
          <w:tcPr>
            <w:tcW w:w="1525" w:type="dxa"/>
            <w:tcBorders>
              <w:top w:val="single" w:sz="4" w:space="0" w:color="auto"/>
              <w:left w:val="single" w:sz="4" w:space="0" w:color="000000"/>
              <w:bottom w:val="single" w:sz="4" w:space="0" w:color="000000"/>
            </w:tcBorders>
            <w:vAlign w:val="center"/>
          </w:tcPr>
          <w:p w14:paraId="39E335B8" w14:textId="77777777" w:rsidR="0068175D" w:rsidRPr="005235D7" w:rsidRDefault="0068175D" w:rsidP="00CE72BE">
            <w:pPr>
              <w:jc w:val="center"/>
              <w:rPr>
                <w:b/>
                <w:strike/>
                <w:color w:val="FF0000"/>
                <w:sz w:val="20"/>
                <w:szCs w:val="20"/>
              </w:rPr>
            </w:pPr>
            <w:r w:rsidRPr="005235D7">
              <w:rPr>
                <w:b/>
                <w:bCs/>
                <w:strike/>
                <w:color w:val="FF0000"/>
                <w:sz w:val="20"/>
                <w:szCs w:val="20"/>
              </w:rPr>
              <w:t>Кількість</w:t>
            </w:r>
          </w:p>
        </w:tc>
        <w:tc>
          <w:tcPr>
            <w:tcW w:w="1657" w:type="dxa"/>
            <w:tcBorders>
              <w:top w:val="single" w:sz="4" w:space="0" w:color="auto"/>
              <w:left w:val="single" w:sz="4" w:space="0" w:color="000000"/>
              <w:bottom w:val="single" w:sz="4" w:space="0" w:color="000000"/>
            </w:tcBorders>
            <w:vAlign w:val="center"/>
          </w:tcPr>
          <w:p w14:paraId="5C90951B" w14:textId="77777777" w:rsidR="0068175D" w:rsidRPr="005235D7" w:rsidRDefault="0068175D" w:rsidP="00CE72BE">
            <w:pPr>
              <w:jc w:val="center"/>
              <w:rPr>
                <w:b/>
                <w:i/>
                <w:strike/>
                <w:color w:val="FF0000"/>
                <w:sz w:val="20"/>
                <w:szCs w:val="20"/>
                <w:u w:val="single"/>
              </w:rPr>
            </w:pPr>
            <w:r w:rsidRPr="005235D7">
              <w:rPr>
                <w:b/>
                <w:strike/>
                <w:color w:val="FF0000"/>
                <w:sz w:val="20"/>
                <w:szCs w:val="20"/>
              </w:rPr>
              <w:t>Ціна за 1 кВт/год</w:t>
            </w:r>
          </w:p>
          <w:p w14:paraId="31B50EAB" w14:textId="77777777" w:rsidR="0068175D" w:rsidRPr="005235D7" w:rsidRDefault="0068175D" w:rsidP="00CE72BE">
            <w:pPr>
              <w:jc w:val="center"/>
              <w:rPr>
                <w:b/>
                <w:strike/>
                <w:color w:val="FF0000"/>
                <w:sz w:val="20"/>
                <w:szCs w:val="20"/>
              </w:rPr>
            </w:pPr>
            <w:r w:rsidRPr="005235D7">
              <w:rPr>
                <w:b/>
                <w:i/>
                <w:strike/>
                <w:color w:val="FF0000"/>
                <w:sz w:val="20"/>
                <w:szCs w:val="20"/>
                <w:u w:val="single"/>
              </w:rPr>
              <w:t>(з урахуванням ПДВ</w:t>
            </w:r>
            <w:r w:rsidRPr="005235D7">
              <w:rPr>
                <w:b/>
                <w:i/>
                <w:strike/>
                <w:color w:val="FF0000"/>
                <w:sz w:val="20"/>
                <w:szCs w:val="20"/>
              </w:rPr>
              <w:t>)</w:t>
            </w:r>
            <w:r w:rsidRPr="005235D7">
              <w:rPr>
                <w:b/>
                <w:strike/>
                <w:color w:val="FF0000"/>
                <w:sz w:val="20"/>
                <w:szCs w:val="20"/>
              </w:rPr>
              <w:t>, грн</w:t>
            </w:r>
          </w:p>
        </w:tc>
        <w:tc>
          <w:tcPr>
            <w:tcW w:w="1984" w:type="dxa"/>
            <w:tcBorders>
              <w:top w:val="single" w:sz="4" w:space="0" w:color="auto"/>
              <w:left w:val="single" w:sz="4" w:space="0" w:color="000000"/>
              <w:bottom w:val="single" w:sz="4" w:space="0" w:color="000000"/>
              <w:right w:val="single" w:sz="4" w:space="0" w:color="auto"/>
            </w:tcBorders>
            <w:vAlign w:val="center"/>
          </w:tcPr>
          <w:p w14:paraId="0A007224" w14:textId="77777777" w:rsidR="0068175D" w:rsidRPr="005235D7" w:rsidRDefault="0068175D" w:rsidP="00CE72BE">
            <w:pPr>
              <w:jc w:val="center"/>
              <w:rPr>
                <w:b/>
                <w:strike/>
                <w:color w:val="FF0000"/>
                <w:sz w:val="20"/>
                <w:szCs w:val="20"/>
              </w:rPr>
            </w:pPr>
            <w:r w:rsidRPr="005235D7">
              <w:rPr>
                <w:b/>
                <w:strike/>
                <w:color w:val="FF0000"/>
                <w:sz w:val="20"/>
                <w:szCs w:val="20"/>
              </w:rPr>
              <w:t>Вартість  пропозиції</w:t>
            </w:r>
          </w:p>
          <w:p w14:paraId="4E279583" w14:textId="77777777" w:rsidR="0068175D" w:rsidRPr="005235D7" w:rsidRDefault="0068175D" w:rsidP="00CE72BE">
            <w:pPr>
              <w:jc w:val="center"/>
              <w:rPr>
                <w:b/>
                <w:strike/>
                <w:color w:val="FF0000"/>
                <w:sz w:val="20"/>
                <w:szCs w:val="20"/>
              </w:rPr>
            </w:pPr>
            <w:r w:rsidRPr="005235D7">
              <w:rPr>
                <w:b/>
                <w:i/>
                <w:strike/>
                <w:color w:val="FF0000"/>
                <w:sz w:val="20"/>
                <w:szCs w:val="20"/>
                <w:u w:val="single"/>
              </w:rPr>
              <w:t>(з урахуванням ПДВ)</w:t>
            </w:r>
            <w:r w:rsidRPr="005235D7">
              <w:rPr>
                <w:b/>
                <w:strike/>
                <w:color w:val="FF0000"/>
                <w:sz w:val="20"/>
                <w:szCs w:val="20"/>
              </w:rPr>
              <w:t>, грн</w:t>
            </w:r>
          </w:p>
        </w:tc>
      </w:tr>
      <w:tr w:rsidR="0068175D" w:rsidRPr="005235D7" w14:paraId="61C0784A" w14:textId="77777777" w:rsidTr="00CE72BE">
        <w:trPr>
          <w:cantSplit/>
          <w:trHeight w:val="342"/>
        </w:trPr>
        <w:tc>
          <w:tcPr>
            <w:tcW w:w="380" w:type="dxa"/>
            <w:tcBorders>
              <w:top w:val="single" w:sz="4" w:space="0" w:color="000000"/>
              <w:left w:val="single" w:sz="4" w:space="0" w:color="auto"/>
              <w:bottom w:val="single" w:sz="4" w:space="0" w:color="000000"/>
            </w:tcBorders>
            <w:vAlign w:val="center"/>
          </w:tcPr>
          <w:p w14:paraId="07C58AB5" w14:textId="77777777" w:rsidR="0068175D" w:rsidRPr="005235D7" w:rsidRDefault="0068175D" w:rsidP="00CE72BE">
            <w:pPr>
              <w:jc w:val="center"/>
              <w:rPr>
                <w:b/>
                <w:strike/>
                <w:color w:val="FF0000"/>
              </w:rPr>
            </w:pPr>
            <w:r w:rsidRPr="005235D7">
              <w:rPr>
                <w:b/>
                <w:strike/>
                <w:color w:val="FF0000"/>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4066FBAC" w14:textId="77777777" w:rsidR="0068175D" w:rsidRPr="005235D7" w:rsidRDefault="0068175D" w:rsidP="00CE72BE">
            <w:pPr>
              <w:ind w:left="180"/>
              <w:jc w:val="both"/>
              <w:rPr>
                <w:b/>
                <w:strike/>
                <w:color w:val="FF0000"/>
              </w:rPr>
            </w:pPr>
            <w:r w:rsidRPr="005235D7">
              <w:rPr>
                <w:b/>
                <w:strike/>
                <w:color w:val="FF0000"/>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49D1DEFC" w14:textId="77777777" w:rsidR="0068175D" w:rsidRPr="005235D7" w:rsidRDefault="0068175D" w:rsidP="00CE72BE">
            <w:pPr>
              <w:jc w:val="center"/>
              <w:rPr>
                <w:b/>
                <w:strike/>
                <w:color w:val="FF0000"/>
                <w:lang w:val="pl-PL"/>
              </w:rPr>
            </w:pPr>
            <w:r w:rsidRPr="005235D7">
              <w:rPr>
                <w:b/>
                <w:strike/>
                <w:color w:val="FF0000"/>
              </w:rPr>
              <w:t>II</w:t>
            </w:r>
          </w:p>
        </w:tc>
        <w:tc>
          <w:tcPr>
            <w:tcW w:w="1080" w:type="dxa"/>
            <w:tcBorders>
              <w:top w:val="single" w:sz="4" w:space="0" w:color="000000"/>
              <w:left w:val="single" w:sz="4" w:space="0" w:color="000000"/>
              <w:bottom w:val="single" w:sz="4" w:space="0" w:color="000000"/>
            </w:tcBorders>
            <w:vAlign w:val="center"/>
          </w:tcPr>
          <w:p w14:paraId="136439CC" w14:textId="77777777" w:rsidR="0068175D" w:rsidRPr="005235D7" w:rsidRDefault="0068175D" w:rsidP="00CE72BE">
            <w:pPr>
              <w:jc w:val="center"/>
              <w:rPr>
                <w:b/>
                <w:strike/>
                <w:color w:val="FF0000"/>
              </w:rPr>
            </w:pPr>
            <w:r w:rsidRPr="005235D7">
              <w:rPr>
                <w:b/>
                <w:strike/>
                <w:color w:val="FF0000"/>
              </w:rPr>
              <w:t>кВт/год</w:t>
            </w:r>
          </w:p>
        </w:tc>
        <w:tc>
          <w:tcPr>
            <w:tcW w:w="1525" w:type="dxa"/>
            <w:tcBorders>
              <w:top w:val="single" w:sz="4" w:space="0" w:color="000000"/>
              <w:left w:val="single" w:sz="4" w:space="0" w:color="000000"/>
              <w:bottom w:val="single" w:sz="4" w:space="0" w:color="000000"/>
            </w:tcBorders>
            <w:vAlign w:val="center"/>
          </w:tcPr>
          <w:p w14:paraId="070A0F32" w14:textId="77777777" w:rsidR="0068175D" w:rsidRPr="005235D7" w:rsidRDefault="0068175D" w:rsidP="00CE72BE">
            <w:pPr>
              <w:ind w:left="180"/>
              <w:jc w:val="center"/>
              <w:rPr>
                <w:b/>
                <w:strike/>
                <w:color w:val="FF0000"/>
              </w:rPr>
            </w:pPr>
            <w:r w:rsidRPr="005235D7">
              <w:rPr>
                <w:b/>
                <w:strike/>
                <w:color w:val="FF0000"/>
              </w:rPr>
              <w:t>358917</w:t>
            </w:r>
          </w:p>
        </w:tc>
        <w:tc>
          <w:tcPr>
            <w:tcW w:w="1657" w:type="dxa"/>
            <w:tcBorders>
              <w:top w:val="single" w:sz="4" w:space="0" w:color="000000"/>
              <w:left w:val="single" w:sz="4" w:space="0" w:color="000000"/>
              <w:bottom w:val="single" w:sz="4" w:space="0" w:color="000000"/>
            </w:tcBorders>
            <w:vAlign w:val="center"/>
          </w:tcPr>
          <w:p w14:paraId="27F59A9A" w14:textId="77777777" w:rsidR="0068175D" w:rsidRPr="005235D7" w:rsidRDefault="0068175D" w:rsidP="00CE72BE">
            <w:pPr>
              <w:snapToGrid w:val="0"/>
              <w:jc w:val="center"/>
              <w:rPr>
                <w:b/>
                <w:strike/>
                <w:color w:val="FF000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1438CA95" w14:textId="77777777" w:rsidR="0068175D" w:rsidRPr="005235D7" w:rsidRDefault="0068175D" w:rsidP="00CE72BE">
            <w:pPr>
              <w:snapToGrid w:val="0"/>
              <w:jc w:val="center"/>
              <w:rPr>
                <w:b/>
                <w:strike/>
                <w:color w:val="FF0000"/>
              </w:rPr>
            </w:pPr>
          </w:p>
        </w:tc>
      </w:tr>
      <w:tr w:rsidR="0068175D" w:rsidRPr="005235D7" w14:paraId="669ECB5E" w14:textId="77777777" w:rsidTr="00CE72BE">
        <w:trPr>
          <w:cantSplit/>
          <w:trHeight w:val="264"/>
        </w:trPr>
        <w:tc>
          <w:tcPr>
            <w:tcW w:w="8242" w:type="dxa"/>
            <w:gridSpan w:val="6"/>
            <w:tcBorders>
              <w:top w:val="single" w:sz="4" w:space="0" w:color="000000"/>
              <w:left w:val="single" w:sz="4" w:space="0" w:color="000000"/>
              <w:bottom w:val="single" w:sz="4" w:space="0" w:color="000000"/>
            </w:tcBorders>
            <w:vAlign w:val="center"/>
          </w:tcPr>
          <w:p w14:paraId="2FD397A2" w14:textId="77777777" w:rsidR="0068175D" w:rsidRPr="005235D7" w:rsidRDefault="0068175D" w:rsidP="00CE72BE">
            <w:pPr>
              <w:rPr>
                <w:strike/>
                <w:color w:val="FF0000"/>
              </w:rPr>
            </w:pPr>
            <w:r w:rsidRPr="005235D7">
              <w:rPr>
                <w:b/>
                <w:strike/>
                <w:color w:val="FF0000"/>
              </w:rPr>
              <w:t>Загальна вартість пропозиції (без урахування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36CF924" w14:textId="77777777" w:rsidR="0068175D" w:rsidRPr="005235D7" w:rsidRDefault="0068175D" w:rsidP="00CE72BE">
            <w:pPr>
              <w:snapToGrid w:val="0"/>
              <w:jc w:val="center"/>
              <w:rPr>
                <w:strike/>
                <w:color w:val="FF0000"/>
              </w:rPr>
            </w:pPr>
          </w:p>
        </w:tc>
      </w:tr>
      <w:tr w:rsidR="0068175D" w:rsidRPr="005235D7" w14:paraId="2AD566CF" w14:textId="77777777" w:rsidTr="00CE72BE">
        <w:trPr>
          <w:cantSplit/>
          <w:trHeight w:val="255"/>
        </w:trPr>
        <w:tc>
          <w:tcPr>
            <w:tcW w:w="8242" w:type="dxa"/>
            <w:gridSpan w:val="6"/>
            <w:tcBorders>
              <w:top w:val="single" w:sz="4" w:space="0" w:color="000000"/>
              <w:left w:val="single" w:sz="4" w:space="0" w:color="000000"/>
              <w:bottom w:val="single" w:sz="4" w:space="0" w:color="000000"/>
            </w:tcBorders>
            <w:vAlign w:val="center"/>
          </w:tcPr>
          <w:p w14:paraId="74ECC790" w14:textId="77777777" w:rsidR="0068175D" w:rsidRPr="005235D7" w:rsidRDefault="0068175D" w:rsidP="00CE72BE">
            <w:pPr>
              <w:rPr>
                <w:strike/>
                <w:color w:val="FF0000"/>
              </w:rPr>
            </w:pPr>
            <w:r w:rsidRPr="005235D7">
              <w:rPr>
                <w:b/>
                <w:strike/>
                <w:color w:val="FF0000"/>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3AB0C72A" w14:textId="77777777" w:rsidR="0068175D" w:rsidRPr="005235D7" w:rsidRDefault="0068175D" w:rsidP="00CE72BE">
            <w:pPr>
              <w:snapToGrid w:val="0"/>
              <w:jc w:val="center"/>
              <w:rPr>
                <w:strike/>
                <w:color w:val="FF0000"/>
              </w:rPr>
            </w:pPr>
          </w:p>
        </w:tc>
      </w:tr>
      <w:tr w:rsidR="0068175D" w:rsidRPr="005235D7" w14:paraId="63901AF2" w14:textId="77777777" w:rsidTr="00CE72BE">
        <w:trPr>
          <w:cantSplit/>
          <w:trHeight w:val="246"/>
        </w:trPr>
        <w:tc>
          <w:tcPr>
            <w:tcW w:w="8242" w:type="dxa"/>
            <w:gridSpan w:val="6"/>
            <w:tcBorders>
              <w:top w:val="single" w:sz="4" w:space="0" w:color="000000"/>
              <w:left w:val="single" w:sz="4" w:space="0" w:color="000000"/>
              <w:bottom w:val="single" w:sz="4" w:space="0" w:color="000000"/>
            </w:tcBorders>
          </w:tcPr>
          <w:p w14:paraId="57D5D0CA" w14:textId="77777777" w:rsidR="0068175D" w:rsidRPr="005235D7" w:rsidRDefault="0068175D" w:rsidP="00CE72BE">
            <w:pPr>
              <w:jc w:val="both"/>
              <w:rPr>
                <w:strike/>
                <w:color w:val="FF0000"/>
              </w:rPr>
            </w:pPr>
            <w:r w:rsidRPr="005235D7">
              <w:rPr>
                <w:b/>
                <w:strike/>
                <w:color w:val="FF0000"/>
              </w:rPr>
              <w:t>Загальна вартість пропозиції  (з урахуванням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40B7BB10" w14:textId="77777777" w:rsidR="0068175D" w:rsidRPr="005235D7" w:rsidRDefault="0068175D" w:rsidP="00CE72BE">
            <w:pPr>
              <w:snapToGrid w:val="0"/>
              <w:jc w:val="center"/>
              <w:rPr>
                <w:strike/>
                <w:color w:val="FF0000"/>
              </w:rPr>
            </w:pPr>
          </w:p>
        </w:tc>
      </w:tr>
    </w:tbl>
    <w:p w14:paraId="2A66905B" w14:textId="77777777" w:rsidR="0068175D" w:rsidRPr="005235D7"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trike/>
          <w:color w:val="FF0000"/>
          <w:sz w:val="22"/>
          <w:szCs w:val="22"/>
          <w:lang w:eastAsia="uk-UA" w:bidi="en-US"/>
        </w:rPr>
      </w:pPr>
      <w:r w:rsidRPr="005235D7">
        <w:rPr>
          <w:strike/>
          <w:color w:val="FF0000"/>
          <w:sz w:val="22"/>
          <w:szCs w:val="22"/>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3BBCAFC0" w14:textId="77777777" w:rsidR="0068175D" w:rsidRPr="005235D7" w:rsidRDefault="0068175D" w:rsidP="0068175D">
      <w:pPr>
        <w:shd w:val="clear" w:color="auto" w:fill="FFFFFF"/>
        <w:jc w:val="both"/>
        <w:rPr>
          <w:strike/>
          <w:color w:val="FF0000"/>
          <w:sz w:val="22"/>
          <w:szCs w:val="22"/>
          <w:lang w:eastAsia="uk-UA"/>
        </w:rPr>
      </w:pPr>
      <w:r w:rsidRPr="005235D7">
        <w:rPr>
          <w:strike/>
          <w:color w:val="FF0000"/>
          <w:sz w:val="22"/>
          <w:szCs w:val="22"/>
          <w:lang w:eastAsia="uk-UA"/>
        </w:rPr>
        <w:t xml:space="preserve">Посада, прізвище, ініціали, підпис уповноваженої особи </w:t>
      </w:r>
    </w:p>
    <w:p w14:paraId="50AF3789" w14:textId="77777777" w:rsidR="0068175D" w:rsidRPr="005235D7" w:rsidRDefault="0068175D" w:rsidP="0068175D">
      <w:pPr>
        <w:shd w:val="clear" w:color="auto" w:fill="FFFFFF"/>
        <w:rPr>
          <w:strike/>
          <w:color w:val="FF0000"/>
          <w:sz w:val="22"/>
          <w:szCs w:val="22"/>
          <w:lang w:eastAsia="uk-UA"/>
        </w:rPr>
      </w:pPr>
      <w:r w:rsidRPr="005235D7">
        <w:rPr>
          <w:strike/>
          <w:color w:val="FF0000"/>
          <w:sz w:val="22"/>
          <w:szCs w:val="22"/>
          <w:lang w:eastAsia="uk-UA"/>
        </w:rPr>
        <w:t xml:space="preserve">підприємства/фізичної особи, завірені печаткою     </w:t>
      </w:r>
    </w:p>
    <w:p w14:paraId="6CF253FD" w14:textId="77777777" w:rsidR="0068175D" w:rsidRDefault="0068175D" w:rsidP="0068175D">
      <w:pPr>
        <w:shd w:val="clear" w:color="auto" w:fill="FFFFFF"/>
        <w:tabs>
          <w:tab w:val="left" w:pos="8544"/>
        </w:tabs>
        <w:rPr>
          <w:sz w:val="20"/>
          <w:szCs w:val="20"/>
          <w:lang w:eastAsia="uk-UA"/>
        </w:rPr>
      </w:pPr>
      <w:r w:rsidRPr="00347E70">
        <w:rPr>
          <w:sz w:val="22"/>
          <w:szCs w:val="22"/>
          <w:lang w:eastAsia="uk-UA"/>
        </w:rPr>
        <w:t xml:space="preserve">   _______________(_________________)</w:t>
      </w:r>
      <w:r w:rsidRPr="00DA33BD">
        <w:rPr>
          <w:lang w:eastAsia="uk-UA"/>
        </w:rPr>
        <w:tab/>
      </w:r>
      <w:proofErr w:type="spellStart"/>
      <w:r w:rsidRPr="00347E70">
        <w:rPr>
          <w:sz w:val="20"/>
          <w:szCs w:val="20"/>
          <w:lang w:eastAsia="uk-UA"/>
        </w:rPr>
        <w:t>мп</w:t>
      </w:r>
      <w:proofErr w:type="spellEnd"/>
    </w:p>
    <w:p w14:paraId="278D0D38" w14:textId="77777777" w:rsidR="0068175D" w:rsidRDefault="0068175D" w:rsidP="0068175D">
      <w:pPr>
        <w:shd w:val="clear" w:color="auto" w:fill="FFFFFF"/>
        <w:tabs>
          <w:tab w:val="left" w:pos="8544"/>
        </w:tabs>
        <w:rPr>
          <w:sz w:val="20"/>
          <w:szCs w:val="20"/>
          <w:lang w:eastAsia="uk-UA"/>
        </w:rPr>
      </w:pPr>
    </w:p>
    <w:p w14:paraId="6940DE01" w14:textId="77777777" w:rsidR="0068175D" w:rsidRPr="00242202" w:rsidRDefault="0068175D" w:rsidP="0068175D">
      <w:pPr>
        <w:jc w:val="center"/>
        <w:outlineLvl w:val="0"/>
        <w:rPr>
          <w:b/>
          <w:bCs/>
          <w:color w:val="000000"/>
        </w:rPr>
      </w:pPr>
      <w:r w:rsidRPr="00242202">
        <w:rPr>
          <w:b/>
          <w:bCs/>
          <w:color w:val="000000"/>
        </w:rPr>
        <w:t>ФОРМА «ТЕНДЕРНА ПРОПОЗИЦІЯ» (КОМЕРЦІЙНА ЧАСТИНА)*</w:t>
      </w:r>
    </w:p>
    <w:p w14:paraId="7891C332" w14:textId="77777777" w:rsidR="0068175D" w:rsidRPr="00242202" w:rsidRDefault="0068175D" w:rsidP="0068175D">
      <w:pPr>
        <w:jc w:val="center"/>
        <w:rPr>
          <w:color w:val="000000"/>
          <w:sz w:val="20"/>
          <w:szCs w:val="20"/>
        </w:rPr>
      </w:pPr>
      <w:r w:rsidRPr="00242202">
        <w:rPr>
          <w:color w:val="000000"/>
          <w:sz w:val="20"/>
          <w:szCs w:val="20"/>
        </w:rPr>
        <w:t xml:space="preserve"> (форма, яка складається на фірмовому бланку та подається Учасником у складі тендерної пропозиції </w:t>
      </w:r>
    </w:p>
    <w:p w14:paraId="0AFA5884" w14:textId="77777777" w:rsidR="0068175D" w:rsidRPr="00242202" w:rsidRDefault="0068175D" w:rsidP="0068175D">
      <w:pPr>
        <w:jc w:val="center"/>
        <w:rPr>
          <w:color w:val="000000"/>
          <w:sz w:val="20"/>
          <w:szCs w:val="20"/>
        </w:rPr>
      </w:pPr>
      <w:r w:rsidRPr="00242202">
        <w:rPr>
          <w:color w:val="000000"/>
          <w:sz w:val="20"/>
          <w:szCs w:val="20"/>
        </w:rPr>
        <w:t xml:space="preserve">та за результатами торгів Переможцем торгів) </w:t>
      </w:r>
    </w:p>
    <w:p w14:paraId="41228377" w14:textId="77777777" w:rsidR="0068175D" w:rsidRPr="00242202" w:rsidRDefault="0068175D" w:rsidP="0068175D">
      <w:pPr>
        <w:ind w:firstLine="426"/>
        <w:jc w:val="center"/>
        <w:rPr>
          <w:color w:val="000000"/>
          <w:sz w:val="20"/>
          <w:szCs w:val="20"/>
        </w:rPr>
      </w:pPr>
    </w:p>
    <w:p w14:paraId="641A38F5" w14:textId="77777777" w:rsidR="0068175D" w:rsidRPr="00D06DE2" w:rsidRDefault="0068175D" w:rsidP="0068175D">
      <w:pPr>
        <w:shd w:val="clear" w:color="auto" w:fill="FFFFFF"/>
        <w:spacing w:after="120"/>
        <w:ind w:firstLine="720"/>
        <w:jc w:val="both"/>
        <w:rPr>
          <w:lang w:eastAsia="uk-UA"/>
        </w:rPr>
      </w:pPr>
      <w:r w:rsidRPr="00D06DE2">
        <w:rPr>
          <w:lang w:eastAsia="uk-UA"/>
        </w:rPr>
        <w:t xml:space="preserve">Вивчивши тендерну документацію, подаємо на участь у відкритих торгах на закупівлю за предметом </w:t>
      </w:r>
      <w:r w:rsidRPr="00D06DE2">
        <w:rPr>
          <w:b/>
          <w:lang w:eastAsia="uk-UA"/>
        </w:rPr>
        <w:t>Електрична енергія (код 09310000-5 «Електрична енергія» національного класифікатора України ДК 021:2015 «Єдиний закупівельний словник»)</w:t>
      </w:r>
      <w:r w:rsidRPr="00D06DE2">
        <w:rPr>
          <w:lang w:eastAsia="uk-UA"/>
        </w:rPr>
        <w:t xml:space="preserve"> свою тендерну пропозицію: </w:t>
      </w:r>
    </w:p>
    <w:p w14:paraId="5D07E8D7" w14:textId="77777777" w:rsidR="0068175D" w:rsidRPr="00D06DE2" w:rsidRDefault="0068175D" w:rsidP="0068175D">
      <w:pPr>
        <w:jc w:val="both"/>
        <w:rPr>
          <w:shd w:val="clear" w:color="auto" w:fill="FFFFFF"/>
          <w:lang w:eastAsia="uk-UA"/>
        </w:rPr>
      </w:pPr>
      <w:r w:rsidRPr="00D06DE2">
        <w:rPr>
          <w:lang w:eastAsia="uk-UA"/>
        </w:rPr>
        <w:t>1.</w:t>
      </w:r>
      <w:r w:rsidRPr="00D06DE2">
        <w:rPr>
          <w:lang w:eastAsia="uk-UA"/>
        </w:rPr>
        <w:tab/>
        <w:t>Повне найменування учасника, код ЄДРПОУ (</w:t>
      </w:r>
      <w:r w:rsidRPr="00D06DE2">
        <w:rPr>
          <w:b/>
          <w:i/>
          <w:lang w:eastAsia="uk-UA"/>
        </w:rPr>
        <w:t xml:space="preserve">прізвище, ім’я, по батькові (за наявності), РНОКПП (податковий номер) </w:t>
      </w:r>
      <w:r w:rsidRPr="00D06DE2">
        <w:rPr>
          <w:b/>
          <w:i/>
          <w:shd w:val="clear" w:color="auto" w:fill="FFFFFF"/>
          <w:lang w:eastAsia="uk-UA"/>
        </w:rPr>
        <w:t>паспортні дані (серія (за наявності) та номер паспорта, ким і коли виданий</w:t>
      </w:r>
      <w:r>
        <w:rPr>
          <w:b/>
          <w:i/>
          <w:shd w:val="clear" w:color="auto" w:fill="FFFFFF"/>
          <w:lang w:eastAsia="uk-UA"/>
        </w:rPr>
        <w:t xml:space="preserve"> </w:t>
      </w:r>
      <w:r w:rsidRPr="00D06DE2">
        <w:rPr>
          <w:b/>
          <w:i/>
          <w:u w:val="single"/>
          <w:lang w:eastAsia="uk-UA"/>
        </w:rPr>
        <w:t xml:space="preserve">для </w:t>
      </w:r>
      <w:r>
        <w:rPr>
          <w:b/>
          <w:i/>
          <w:u w:val="single"/>
          <w:lang w:eastAsia="uk-UA"/>
        </w:rPr>
        <w:t xml:space="preserve"> </w:t>
      </w:r>
      <w:r w:rsidRPr="00D06DE2">
        <w:rPr>
          <w:b/>
          <w:i/>
          <w:u w:val="single"/>
          <w:lang w:eastAsia="uk-UA"/>
        </w:rPr>
        <w:t>ФОП)</w:t>
      </w:r>
      <w:r w:rsidRPr="00D06DE2">
        <w:rPr>
          <w:shd w:val="clear" w:color="auto" w:fill="FFFFFF"/>
          <w:lang w:eastAsia="uk-UA"/>
        </w:rPr>
        <w:t>):</w:t>
      </w:r>
    </w:p>
    <w:p w14:paraId="137C7825" w14:textId="77777777" w:rsidR="0068175D" w:rsidRPr="00D06DE2" w:rsidRDefault="0068175D" w:rsidP="0068175D">
      <w:pPr>
        <w:jc w:val="both"/>
        <w:rPr>
          <w:lang w:eastAsia="uk-UA"/>
        </w:rPr>
      </w:pPr>
      <w:r>
        <w:rPr>
          <w:lang w:eastAsia="uk-UA"/>
        </w:rPr>
        <w:t>____</w:t>
      </w:r>
      <w:r w:rsidRPr="00D06DE2">
        <w:rPr>
          <w:lang w:eastAsia="uk-UA"/>
        </w:rPr>
        <w:t>_________________________________________________________________________</w:t>
      </w:r>
    </w:p>
    <w:p w14:paraId="2919D678" w14:textId="77777777" w:rsidR="0068175D" w:rsidRPr="00D06DE2" w:rsidRDefault="0068175D" w:rsidP="0068175D">
      <w:pPr>
        <w:jc w:val="both"/>
        <w:rPr>
          <w:lang w:eastAsia="uk-UA"/>
        </w:rPr>
      </w:pPr>
      <w:r w:rsidRPr="00D06DE2">
        <w:rPr>
          <w:lang w:eastAsia="uk-UA"/>
        </w:rPr>
        <w:t>2.</w:t>
      </w:r>
      <w:r w:rsidRPr="00D06DE2">
        <w:rPr>
          <w:lang w:eastAsia="uk-UA"/>
        </w:rPr>
        <w:tab/>
        <w:t>Юридична адреса (місце реєстрації) учасника:</w:t>
      </w:r>
    </w:p>
    <w:p w14:paraId="5F4587D1" w14:textId="77777777" w:rsidR="0068175D" w:rsidRPr="00D06DE2" w:rsidRDefault="0068175D" w:rsidP="0068175D">
      <w:pPr>
        <w:jc w:val="both"/>
        <w:rPr>
          <w:lang w:eastAsia="uk-UA"/>
        </w:rPr>
      </w:pPr>
      <w:r>
        <w:rPr>
          <w:lang w:eastAsia="uk-UA"/>
        </w:rPr>
        <w:t>___</w:t>
      </w:r>
      <w:r w:rsidRPr="00D06DE2">
        <w:rPr>
          <w:lang w:eastAsia="uk-UA"/>
        </w:rPr>
        <w:t>__________________________________________________________________________</w:t>
      </w:r>
    </w:p>
    <w:p w14:paraId="09784F0C" w14:textId="77777777" w:rsidR="0068175D" w:rsidRPr="00D06DE2" w:rsidRDefault="0068175D" w:rsidP="0068175D">
      <w:pPr>
        <w:jc w:val="both"/>
        <w:rPr>
          <w:lang w:eastAsia="uk-UA"/>
        </w:rPr>
      </w:pPr>
      <w:r w:rsidRPr="00D06DE2">
        <w:rPr>
          <w:lang w:eastAsia="uk-UA"/>
        </w:rPr>
        <w:t>3.</w:t>
      </w:r>
      <w:r w:rsidRPr="00D06DE2">
        <w:rPr>
          <w:lang w:eastAsia="uk-UA"/>
        </w:rPr>
        <w:tab/>
        <w:t>Фактична адреса (місцезнаходження) учасника:</w:t>
      </w:r>
    </w:p>
    <w:p w14:paraId="677D24F9" w14:textId="77777777" w:rsidR="0068175D" w:rsidRPr="00D06DE2" w:rsidRDefault="0068175D" w:rsidP="0068175D">
      <w:pPr>
        <w:jc w:val="both"/>
        <w:rPr>
          <w:lang w:eastAsia="uk-UA"/>
        </w:rPr>
      </w:pPr>
      <w:r w:rsidRPr="00D06DE2">
        <w:rPr>
          <w:lang w:eastAsia="uk-UA"/>
        </w:rPr>
        <w:t>__</w:t>
      </w:r>
      <w:r>
        <w:rPr>
          <w:lang w:eastAsia="uk-UA"/>
        </w:rPr>
        <w:t>_</w:t>
      </w:r>
      <w:r w:rsidRPr="00D06DE2">
        <w:rPr>
          <w:lang w:eastAsia="uk-UA"/>
        </w:rPr>
        <w:t>__________________________________________________________________________</w:t>
      </w:r>
    </w:p>
    <w:p w14:paraId="47004557" w14:textId="77777777" w:rsidR="0068175D" w:rsidRPr="00D06DE2" w:rsidRDefault="0068175D" w:rsidP="0068175D">
      <w:pPr>
        <w:jc w:val="both"/>
        <w:rPr>
          <w:lang w:eastAsia="uk-UA"/>
        </w:rPr>
      </w:pPr>
      <w:r>
        <w:rPr>
          <w:lang w:eastAsia="uk-UA"/>
        </w:rPr>
        <w:t>4.</w:t>
      </w:r>
      <w:r>
        <w:rPr>
          <w:lang w:eastAsia="uk-UA"/>
        </w:rPr>
        <w:tab/>
        <w:t>Телефон/факс: ___</w:t>
      </w:r>
      <w:r w:rsidRPr="00D06DE2">
        <w:rPr>
          <w:lang w:eastAsia="uk-UA"/>
        </w:rPr>
        <w:t>__________________________________________________________________________</w:t>
      </w:r>
    </w:p>
    <w:p w14:paraId="7070EF1F" w14:textId="77777777" w:rsidR="0068175D" w:rsidRPr="00D06DE2" w:rsidRDefault="0068175D" w:rsidP="0068175D">
      <w:pPr>
        <w:jc w:val="both"/>
        <w:rPr>
          <w:lang w:eastAsia="uk-UA"/>
        </w:rPr>
      </w:pPr>
      <w:r w:rsidRPr="00D06DE2">
        <w:rPr>
          <w:lang w:eastAsia="uk-UA"/>
        </w:rPr>
        <w:t>5.</w:t>
      </w:r>
      <w:r w:rsidRPr="00D06DE2">
        <w:rPr>
          <w:lang w:eastAsia="uk-UA"/>
        </w:rPr>
        <w:tab/>
        <w:t>Електронна адреса:</w:t>
      </w:r>
    </w:p>
    <w:p w14:paraId="37927445" w14:textId="77777777" w:rsidR="0068175D" w:rsidRPr="00D06DE2" w:rsidRDefault="0068175D" w:rsidP="0068175D">
      <w:pPr>
        <w:jc w:val="both"/>
        <w:rPr>
          <w:lang w:eastAsia="uk-UA"/>
        </w:rPr>
      </w:pPr>
      <w:r>
        <w:rPr>
          <w:lang w:eastAsia="uk-UA"/>
        </w:rPr>
        <w:t>__</w:t>
      </w:r>
      <w:r w:rsidRPr="00D06DE2">
        <w:rPr>
          <w:lang w:eastAsia="uk-UA"/>
        </w:rPr>
        <w:t>___________________________________________________________________________</w:t>
      </w:r>
    </w:p>
    <w:p w14:paraId="08834639" w14:textId="77777777" w:rsidR="0068175D" w:rsidRPr="00D06DE2" w:rsidRDefault="0068175D" w:rsidP="0068175D">
      <w:pPr>
        <w:jc w:val="both"/>
        <w:rPr>
          <w:lang w:eastAsia="uk-UA"/>
        </w:rPr>
      </w:pPr>
      <w:r w:rsidRPr="00D06DE2">
        <w:rPr>
          <w:lang w:eastAsia="uk-UA"/>
        </w:rPr>
        <w:t>6.</w:t>
      </w:r>
      <w:r w:rsidRPr="00D06DE2">
        <w:rPr>
          <w:lang w:eastAsia="uk-UA"/>
        </w:rPr>
        <w:tab/>
        <w:t>Інформація (для учасника - юридичної особи) про:</w:t>
      </w:r>
    </w:p>
    <w:p w14:paraId="2F29B34D" w14:textId="77777777" w:rsidR="0068175D" w:rsidRPr="00D06DE2" w:rsidRDefault="0068175D" w:rsidP="0068175D">
      <w:pPr>
        <w:jc w:val="both"/>
        <w:rPr>
          <w:lang w:eastAsia="uk-UA"/>
        </w:rPr>
      </w:pPr>
      <w:r w:rsidRPr="00D06DE2">
        <w:rPr>
          <w:lang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6DD06C75" w14:textId="77777777" w:rsidR="0068175D" w:rsidRPr="00D06DE2" w:rsidRDefault="0068175D" w:rsidP="0068175D">
      <w:pPr>
        <w:jc w:val="both"/>
        <w:rPr>
          <w:lang w:eastAsia="uk-UA"/>
        </w:rPr>
      </w:pPr>
      <w:r w:rsidRPr="00D06DE2">
        <w:rPr>
          <w:lang w:eastAsia="uk-UA"/>
        </w:rPr>
        <w:t xml:space="preserve">посадову (службову) особу юридичної особи (посада, прізвище, ім’я по батькові), яка підписала тендерну пропозицію: </w:t>
      </w:r>
    </w:p>
    <w:p w14:paraId="6FDDBC63" w14:textId="77777777" w:rsidR="0068175D" w:rsidRPr="00D06DE2" w:rsidRDefault="0068175D" w:rsidP="0068175D">
      <w:pPr>
        <w:jc w:val="both"/>
        <w:rPr>
          <w:lang w:eastAsia="uk-UA"/>
        </w:rPr>
      </w:pPr>
      <w:r>
        <w:rPr>
          <w:lang w:eastAsia="uk-UA"/>
        </w:rPr>
        <w:t>_</w:t>
      </w:r>
      <w:r w:rsidRPr="00D06DE2">
        <w:rPr>
          <w:lang w:eastAsia="uk-UA"/>
        </w:rPr>
        <w:t>____________________________________________________________________________</w:t>
      </w:r>
    </w:p>
    <w:p w14:paraId="289113C8" w14:textId="77777777" w:rsidR="0068175D" w:rsidRPr="00D06DE2" w:rsidRDefault="0068175D" w:rsidP="0068175D">
      <w:pPr>
        <w:jc w:val="both"/>
        <w:rPr>
          <w:lang w:eastAsia="uk-UA"/>
        </w:rPr>
      </w:pPr>
      <w:r w:rsidRPr="00D06DE2">
        <w:rPr>
          <w:lang w:eastAsia="uk-UA"/>
        </w:rPr>
        <w:t>7.</w:t>
      </w:r>
      <w:r w:rsidRPr="00D06DE2">
        <w:rPr>
          <w:lang w:eastAsia="uk-UA"/>
        </w:rPr>
        <w:tab/>
        <w:t>Форма власності та юридичний статус підприємства (організації), адреса підприємства, дата утворення, місце реєстрації; спеціалізація:</w:t>
      </w:r>
    </w:p>
    <w:p w14:paraId="60B0B632" w14:textId="77777777" w:rsidR="0068175D" w:rsidRPr="00D06DE2" w:rsidRDefault="0068175D" w:rsidP="0068175D">
      <w:pPr>
        <w:jc w:val="both"/>
        <w:rPr>
          <w:lang w:eastAsia="uk-UA"/>
        </w:rPr>
      </w:pPr>
      <w:r w:rsidRPr="00D06DE2">
        <w:rPr>
          <w:lang w:eastAsia="uk-UA"/>
        </w:rPr>
        <w:t>______________________________________________</w:t>
      </w:r>
      <w:r>
        <w:rPr>
          <w:lang w:eastAsia="uk-UA"/>
        </w:rPr>
        <w:t>_______________________________</w:t>
      </w:r>
    </w:p>
    <w:p w14:paraId="764A947F" w14:textId="77777777" w:rsidR="0068175D" w:rsidRPr="00D06DE2" w:rsidRDefault="0068175D" w:rsidP="0068175D">
      <w:pPr>
        <w:jc w:val="both"/>
        <w:rPr>
          <w:lang w:eastAsia="uk-UA"/>
        </w:rPr>
      </w:pPr>
      <w:r w:rsidRPr="00D06DE2">
        <w:rPr>
          <w:lang w:eastAsia="uk-UA"/>
        </w:rPr>
        <w:lastRenderedPageBreak/>
        <w:t>8.</w:t>
      </w:r>
      <w:r w:rsidRPr="00D06DE2">
        <w:rPr>
          <w:lang w:eastAsia="uk-UA"/>
        </w:rPr>
        <w:tab/>
        <w:t>Реквізити банку (назва), в якому обслуговується учасник та номер рахунку:</w:t>
      </w:r>
    </w:p>
    <w:p w14:paraId="262FC167" w14:textId="77777777" w:rsidR="0068175D" w:rsidRDefault="0068175D" w:rsidP="0068175D">
      <w:pPr>
        <w:jc w:val="both"/>
        <w:rPr>
          <w:lang w:eastAsia="uk-UA"/>
        </w:rPr>
      </w:pPr>
      <w:r w:rsidRPr="00D06DE2">
        <w:rPr>
          <w:lang w:eastAsia="uk-UA"/>
        </w:rPr>
        <w:t>______________________________________________</w:t>
      </w:r>
      <w:r>
        <w:rPr>
          <w:lang w:eastAsia="uk-UA"/>
        </w:rPr>
        <w:t>_______________________________</w:t>
      </w:r>
    </w:p>
    <w:p w14:paraId="111B4A3D" w14:textId="77777777" w:rsidR="0068175D" w:rsidRDefault="0068175D" w:rsidP="0068175D">
      <w:pPr>
        <w:ind w:firstLine="426"/>
        <w:jc w:val="both"/>
        <w:rPr>
          <w:sz w:val="22"/>
          <w:szCs w:val="22"/>
          <w:lang w:eastAsia="uk-UA"/>
        </w:rPr>
      </w:pPr>
    </w:p>
    <w:p w14:paraId="5EFBB404" w14:textId="77777777" w:rsidR="0068175D" w:rsidRPr="00BA09A6" w:rsidRDefault="0068175D" w:rsidP="0068175D">
      <w:pPr>
        <w:ind w:firstLine="426"/>
        <w:jc w:val="both"/>
        <w:rPr>
          <w:lang w:eastAsia="uk-UA"/>
        </w:rPr>
      </w:pPr>
      <w:r w:rsidRPr="00BA09A6">
        <w:rPr>
          <w:lang w:eastAsia="uk-UA"/>
        </w:rPr>
        <w:t>Вивчивши тендерну документацію (в тому числі: необхідні технічні</w:t>
      </w:r>
      <w:r w:rsidRPr="00BA09A6">
        <w:rPr>
          <w:bCs/>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BA09A6">
        <w:rPr>
          <w:bCs/>
          <w:iCs/>
          <w:lang w:eastAsia="uk-UA"/>
        </w:rPr>
        <w:t>),</w:t>
      </w:r>
      <w:r w:rsidRPr="00BA09A6">
        <w:rPr>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vertAnchor="text" w:horzAnchor="margin" w:tblpY="145"/>
        <w:tblW w:w="10226"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525"/>
        <w:gridCol w:w="1657"/>
        <w:gridCol w:w="1984"/>
      </w:tblGrid>
      <w:tr w:rsidR="0068175D" w:rsidRPr="00D71047" w14:paraId="20B3D09B" w14:textId="77777777" w:rsidTr="00CE72BE">
        <w:trPr>
          <w:cantSplit/>
          <w:trHeight w:val="876"/>
        </w:trPr>
        <w:tc>
          <w:tcPr>
            <w:tcW w:w="380" w:type="dxa"/>
            <w:tcBorders>
              <w:top w:val="single" w:sz="4" w:space="0" w:color="auto"/>
              <w:left w:val="single" w:sz="4" w:space="0" w:color="auto"/>
              <w:bottom w:val="single" w:sz="4" w:space="0" w:color="000000"/>
            </w:tcBorders>
            <w:vAlign w:val="center"/>
          </w:tcPr>
          <w:p w14:paraId="7935DD95" w14:textId="77777777" w:rsidR="0068175D" w:rsidRPr="00D71047" w:rsidRDefault="0068175D" w:rsidP="00CE72BE">
            <w:pPr>
              <w:jc w:val="center"/>
              <w:rPr>
                <w:b/>
                <w:sz w:val="20"/>
                <w:szCs w:val="20"/>
              </w:rPr>
            </w:pPr>
            <w:r w:rsidRPr="00D71047">
              <w:rPr>
                <w:b/>
                <w:sz w:val="20"/>
                <w:szCs w:val="20"/>
              </w:rPr>
              <w:t>№</w:t>
            </w:r>
          </w:p>
          <w:p w14:paraId="22829F0F" w14:textId="77777777" w:rsidR="0068175D" w:rsidRPr="00D71047" w:rsidRDefault="0068175D" w:rsidP="00CE72BE">
            <w:pPr>
              <w:jc w:val="center"/>
              <w:rPr>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081CB4BB" w14:textId="77777777" w:rsidR="0068175D" w:rsidRPr="00D71047" w:rsidRDefault="0068175D" w:rsidP="00CE72BE">
            <w:pPr>
              <w:jc w:val="center"/>
              <w:rPr>
                <w:b/>
                <w:sz w:val="20"/>
                <w:szCs w:val="20"/>
              </w:rPr>
            </w:pPr>
            <w:r w:rsidRPr="00D71047">
              <w:rPr>
                <w:b/>
                <w:sz w:val="20"/>
                <w:szCs w:val="20"/>
              </w:rPr>
              <w:t>Найменування</w:t>
            </w:r>
          </w:p>
          <w:p w14:paraId="504E18D7" w14:textId="77777777" w:rsidR="0068175D" w:rsidRPr="00D71047" w:rsidRDefault="0068175D" w:rsidP="00CE72BE">
            <w:pPr>
              <w:jc w:val="center"/>
              <w:rPr>
                <w:b/>
                <w:bCs/>
                <w:sz w:val="20"/>
                <w:szCs w:val="20"/>
              </w:rPr>
            </w:pPr>
            <w:r w:rsidRPr="00D71047">
              <w:rPr>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5F1BBEB4" w14:textId="77777777" w:rsidR="0068175D" w:rsidRPr="00D71047" w:rsidRDefault="0068175D" w:rsidP="00CE72BE">
            <w:pPr>
              <w:rPr>
                <w:b/>
                <w:bCs/>
                <w:sz w:val="20"/>
                <w:szCs w:val="20"/>
              </w:rPr>
            </w:pPr>
          </w:p>
          <w:p w14:paraId="466FEDFC" w14:textId="77777777" w:rsidR="0068175D" w:rsidRPr="00D71047" w:rsidRDefault="0068175D" w:rsidP="00CE72BE">
            <w:pPr>
              <w:jc w:val="center"/>
              <w:rPr>
                <w:b/>
                <w:bCs/>
                <w:sz w:val="20"/>
                <w:szCs w:val="20"/>
              </w:rPr>
            </w:pPr>
            <w:r w:rsidRPr="00D71047">
              <w:rPr>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4F09BA48" w14:textId="77777777" w:rsidR="0068175D" w:rsidRPr="00D71047" w:rsidRDefault="0068175D" w:rsidP="00CE72BE">
            <w:pPr>
              <w:jc w:val="center"/>
              <w:rPr>
                <w:b/>
                <w:bCs/>
                <w:sz w:val="20"/>
                <w:szCs w:val="20"/>
              </w:rPr>
            </w:pPr>
            <w:r w:rsidRPr="00D71047">
              <w:rPr>
                <w:b/>
                <w:bCs/>
                <w:sz w:val="20"/>
                <w:szCs w:val="20"/>
              </w:rPr>
              <w:t>Одиниця</w:t>
            </w:r>
          </w:p>
          <w:p w14:paraId="433C3EE9" w14:textId="77777777" w:rsidR="0068175D" w:rsidRPr="00D71047" w:rsidRDefault="0068175D" w:rsidP="00CE72BE">
            <w:pPr>
              <w:jc w:val="center"/>
              <w:rPr>
                <w:b/>
                <w:bCs/>
                <w:sz w:val="20"/>
                <w:szCs w:val="20"/>
              </w:rPr>
            </w:pPr>
            <w:r w:rsidRPr="00D71047">
              <w:rPr>
                <w:b/>
                <w:bCs/>
                <w:sz w:val="20"/>
                <w:szCs w:val="20"/>
              </w:rPr>
              <w:t>виміру</w:t>
            </w:r>
          </w:p>
        </w:tc>
        <w:tc>
          <w:tcPr>
            <w:tcW w:w="1525" w:type="dxa"/>
            <w:tcBorders>
              <w:top w:val="single" w:sz="4" w:space="0" w:color="auto"/>
              <w:left w:val="single" w:sz="4" w:space="0" w:color="000000"/>
              <w:bottom w:val="single" w:sz="4" w:space="0" w:color="000000"/>
            </w:tcBorders>
            <w:vAlign w:val="center"/>
          </w:tcPr>
          <w:p w14:paraId="794659EA" w14:textId="77777777" w:rsidR="0068175D" w:rsidRPr="00D71047" w:rsidRDefault="0068175D" w:rsidP="00CE72BE">
            <w:pPr>
              <w:jc w:val="center"/>
              <w:rPr>
                <w:b/>
                <w:sz w:val="20"/>
                <w:szCs w:val="20"/>
              </w:rPr>
            </w:pPr>
            <w:r w:rsidRPr="00D71047">
              <w:rPr>
                <w:b/>
                <w:bCs/>
                <w:sz w:val="20"/>
                <w:szCs w:val="20"/>
              </w:rPr>
              <w:t>Кількість</w:t>
            </w:r>
          </w:p>
        </w:tc>
        <w:tc>
          <w:tcPr>
            <w:tcW w:w="1657" w:type="dxa"/>
            <w:tcBorders>
              <w:top w:val="single" w:sz="4" w:space="0" w:color="auto"/>
              <w:left w:val="single" w:sz="4" w:space="0" w:color="000000"/>
              <w:bottom w:val="single" w:sz="4" w:space="0" w:color="000000"/>
            </w:tcBorders>
            <w:vAlign w:val="center"/>
          </w:tcPr>
          <w:p w14:paraId="1AF46E15" w14:textId="77777777" w:rsidR="0068175D" w:rsidRPr="00D71047" w:rsidRDefault="0068175D" w:rsidP="00CE72BE">
            <w:pPr>
              <w:jc w:val="center"/>
              <w:rPr>
                <w:b/>
                <w:i/>
                <w:sz w:val="20"/>
                <w:szCs w:val="20"/>
                <w:u w:val="single"/>
              </w:rPr>
            </w:pPr>
            <w:r w:rsidRPr="00D71047">
              <w:rPr>
                <w:b/>
                <w:sz w:val="20"/>
                <w:szCs w:val="20"/>
              </w:rPr>
              <w:t>Ціна за 1 кВт/год</w:t>
            </w:r>
          </w:p>
          <w:p w14:paraId="2E2FC9B6" w14:textId="77777777" w:rsidR="0068175D" w:rsidRPr="00D71047" w:rsidRDefault="0068175D" w:rsidP="00CE72BE">
            <w:pPr>
              <w:jc w:val="center"/>
              <w:rPr>
                <w:b/>
                <w:sz w:val="20"/>
                <w:szCs w:val="20"/>
              </w:rPr>
            </w:pPr>
            <w:r w:rsidRPr="00D71047">
              <w:rPr>
                <w:b/>
                <w:i/>
                <w:sz w:val="20"/>
                <w:szCs w:val="20"/>
                <w:u w:val="single"/>
              </w:rPr>
              <w:t>(з урахуванням ПДВ</w:t>
            </w:r>
            <w:r w:rsidRPr="00D71047">
              <w:rPr>
                <w:b/>
                <w:i/>
                <w:sz w:val="20"/>
                <w:szCs w:val="20"/>
              </w:rPr>
              <w:t>)</w:t>
            </w:r>
            <w:r w:rsidRPr="00D71047">
              <w:rPr>
                <w:b/>
                <w:sz w:val="20"/>
                <w:szCs w:val="20"/>
              </w:rPr>
              <w:t>, грн</w:t>
            </w:r>
          </w:p>
        </w:tc>
        <w:tc>
          <w:tcPr>
            <w:tcW w:w="1984" w:type="dxa"/>
            <w:tcBorders>
              <w:top w:val="single" w:sz="4" w:space="0" w:color="auto"/>
              <w:left w:val="single" w:sz="4" w:space="0" w:color="000000"/>
              <w:bottom w:val="single" w:sz="4" w:space="0" w:color="000000"/>
              <w:right w:val="single" w:sz="4" w:space="0" w:color="auto"/>
            </w:tcBorders>
            <w:vAlign w:val="center"/>
          </w:tcPr>
          <w:p w14:paraId="7A5A19CA" w14:textId="77777777" w:rsidR="0068175D" w:rsidRPr="00D71047" w:rsidRDefault="0068175D" w:rsidP="00CE72BE">
            <w:pPr>
              <w:jc w:val="center"/>
              <w:rPr>
                <w:b/>
                <w:sz w:val="20"/>
                <w:szCs w:val="20"/>
              </w:rPr>
            </w:pPr>
            <w:r w:rsidRPr="00D71047">
              <w:rPr>
                <w:b/>
                <w:sz w:val="20"/>
                <w:szCs w:val="20"/>
              </w:rPr>
              <w:t>Вартість  пропозиції</w:t>
            </w:r>
          </w:p>
          <w:p w14:paraId="6D9C4FF1" w14:textId="77777777" w:rsidR="0068175D" w:rsidRPr="00D71047" w:rsidRDefault="0068175D" w:rsidP="00CE72BE">
            <w:pPr>
              <w:jc w:val="center"/>
              <w:rPr>
                <w:b/>
                <w:sz w:val="20"/>
                <w:szCs w:val="20"/>
              </w:rPr>
            </w:pPr>
            <w:r w:rsidRPr="00D71047">
              <w:rPr>
                <w:b/>
                <w:i/>
                <w:sz w:val="20"/>
                <w:szCs w:val="20"/>
                <w:u w:val="single"/>
              </w:rPr>
              <w:t>(з урахуванням ПДВ)</w:t>
            </w:r>
            <w:r w:rsidRPr="00D71047">
              <w:rPr>
                <w:b/>
                <w:sz w:val="20"/>
                <w:szCs w:val="20"/>
              </w:rPr>
              <w:t>, грн</w:t>
            </w:r>
          </w:p>
        </w:tc>
      </w:tr>
      <w:tr w:rsidR="0068175D" w:rsidRPr="00B0691E" w14:paraId="4D9FEEC7" w14:textId="77777777" w:rsidTr="00CE72BE">
        <w:trPr>
          <w:cantSplit/>
          <w:trHeight w:val="342"/>
        </w:trPr>
        <w:tc>
          <w:tcPr>
            <w:tcW w:w="380" w:type="dxa"/>
            <w:tcBorders>
              <w:top w:val="single" w:sz="4" w:space="0" w:color="000000"/>
              <w:left w:val="single" w:sz="4" w:space="0" w:color="auto"/>
              <w:bottom w:val="single" w:sz="4" w:space="0" w:color="000000"/>
            </w:tcBorders>
            <w:vAlign w:val="center"/>
          </w:tcPr>
          <w:p w14:paraId="2D568E1F" w14:textId="77777777" w:rsidR="0068175D" w:rsidRPr="00B0691E" w:rsidRDefault="0068175D" w:rsidP="00CE72BE">
            <w:pPr>
              <w:jc w:val="center"/>
              <w:rPr>
                <w:b/>
              </w:rPr>
            </w:pPr>
            <w:r w:rsidRPr="00B0691E">
              <w:rPr>
                <w:b/>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6C96FD7F" w14:textId="77777777" w:rsidR="0068175D" w:rsidRPr="00602C7D" w:rsidRDefault="0068175D" w:rsidP="00CE72BE">
            <w:pPr>
              <w:ind w:left="180"/>
              <w:jc w:val="both"/>
              <w:rPr>
                <w:b/>
              </w:rPr>
            </w:pPr>
            <w:r w:rsidRPr="00602C7D">
              <w:rPr>
                <w:b/>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7787E0DA" w14:textId="77777777" w:rsidR="0068175D" w:rsidRPr="00B0691E" w:rsidRDefault="0068175D" w:rsidP="00CE72BE">
            <w:pPr>
              <w:jc w:val="center"/>
              <w:rPr>
                <w:b/>
                <w:lang w:val="pl-PL"/>
              </w:rPr>
            </w:pPr>
            <w:r w:rsidRPr="00B0691E">
              <w:rPr>
                <w:b/>
              </w:rPr>
              <w:t>II</w:t>
            </w:r>
          </w:p>
        </w:tc>
        <w:tc>
          <w:tcPr>
            <w:tcW w:w="1080" w:type="dxa"/>
            <w:tcBorders>
              <w:top w:val="single" w:sz="4" w:space="0" w:color="000000"/>
              <w:left w:val="single" w:sz="4" w:space="0" w:color="000000"/>
              <w:bottom w:val="single" w:sz="4" w:space="0" w:color="000000"/>
            </w:tcBorders>
            <w:vAlign w:val="center"/>
          </w:tcPr>
          <w:p w14:paraId="32CA04CE" w14:textId="77777777" w:rsidR="0068175D" w:rsidRPr="00B0691E" w:rsidRDefault="0068175D" w:rsidP="00CE72BE">
            <w:pPr>
              <w:jc w:val="center"/>
              <w:rPr>
                <w:b/>
              </w:rPr>
            </w:pPr>
            <w:r w:rsidRPr="00B0691E">
              <w:rPr>
                <w:b/>
              </w:rPr>
              <w:t>кВт/год</w:t>
            </w:r>
          </w:p>
        </w:tc>
        <w:tc>
          <w:tcPr>
            <w:tcW w:w="1525" w:type="dxa"/>
            <w:tcBorders>
              <w:top w:val="single" w:sz="4" w:space="0" w:color="000000"/>
              <w:left w:val="single" w:sz="4" w:space="0" w:color="000000"/>
              <w:bottom w:val="single" w:sz="4" w:space="0" w:color="000000"/>
            </w:tcBorders>
            <w:vAlign w:val="center"/>
          </w:tcPr>
          <w:p w14:paraId="0B272530" w14:textId="77777777" w:rsidR="0068175D" w:rsidRPr="00B0691E" w:rsidRDefault="0068175D" w:rsidP="00CE72BE">
            <w:pPr>
              <w:ind w:left="180"/>
              <w:jc w:val="center"/>
              <w:rPr>
                <w:b/>
              </w:rPr>
            </w:pPr>
            <w:r w:rsidRPr="005235D7">
              <w:rPr>
                <w:b/>
              </w:rPr>
              <w:t>358917</w:t>
            </w:r>
          </w:p>
        </w:tc>
        <w:tc>
          <w:tcPr>
            <w:tcW w:w="1657" w:type="dxa"/>
            <w:tcBorders>
              <w:top w:val="single" w:sz="4" w:space="0" w:color="000000"/>
              <w:left w:val="single" w:sz="4" w:space="0" w:color="000000"/>
              <w:bottom w:val="single" w:sz="4" w:space="0" w:color="000000"/>
            </w:tcBorders>
            <w:vAlign w:val="center"/>
          </w:tcPr>
          <w:p w14:paraId="77CA4773" w14:textId="77777777" w:rsidR="0068175D" w:rsidRPr="00B0691E" w:rsidRDefault="0068175D" w:rsidP="00CE72BE">
            <w:pPr>
              <w:snapToGrid w:val="0"/>
              <w:jc w:val="center"/>
              <w:rPr>
                <w:b/>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2623FCA4" w14:textId="77777777" w:rsidR="0068175D" w:rsidRPr="00B0691E" w:rsidRDefault="0068175D" w:rsidP="00CE72BE">
            <w:pPr>
              <w:snapToGrid w:val="0"/>
              <w:jc w:val="center"/>
              <w:rPr>
                <w:b/>
              </w:rPr>
            </w:pPr>
          </w:p>
        </w:tc>
      </w:tr>
      <w:tr w:rsidR="0068175D" w:rsidRPr="00B0691E" w14:paraId="180535E6" w14:textId="77777777" w:rsidTr="00CE72BE">
        <w:trPr>
          <w:cantSplit/>
          <w:trHeight w:val="264"/>
        </w:trPr>
        <w:tc>
          <w:tcPr>
            <w:tcW w:w="8242" w:type="dxa"/>
            <w:gridSpan w:val="6"/>
            <w:tcBorders>
              <w:top w:val="single" w:sz="4" w:space="0" w:color="000000"/>
              <w:left w:val="single" w:sz="4" w:space="0" w:color="000000"/>
              <w:bottom w:val="single" w:sz="4" w:space="0" w:color="000000"/>
            </w:tcBorders>
            <w:vAlign w:val="center"/>
          </w:tcPr>
          <w:p w14:paraId="0B9821E9" w14:textId="77777777" w:rsidR="0068175D" w:rsidRPr="00B0691E" w:rsidRDefault="0068175D" w:rsidP="00CE72BE">
            <w:r w:rsidRPr="00B0691E">
              <w:rPr>
                <w:b/>
              </w:rPr>
              <w:t>Загальна вартість пропозиції (без урахування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659A469" w14:textId="77777777" w:rsidR="0068175D" w:rsidRPr="00B0691E" w:rsidRDefault="0068175D" w:rsidP="00CE72BE">
            <w:pPr>
              <w:snapToGrid w:val="0"/>
              <w:jc w:val="center"/>
            </w:pPr>
          </w:p>
        </w:tc>
      </w:tr>
      <w:tr w:rsidR="0068175D" w:rsidRPr="00B0691E" w14:paraId="4E2DBDC3" w14:textId="77777777" w:rsidTr="00CE72BE">
        <w:trPr>
          <w:cantSplit/>
          <w:trHeight w:val="255"/>
        </w:trPr>
        <w:tc>
          <w:tcPr>
            <w:tcW w:w="8242" w:type="dxa"/>
            <w:gridSpan w:val="6"/>
            <w:tcBorders>
              <w:top w:val="single" w:sz="4" w:space="0" w:color="000000"/>
              <w:left w:val="single" w:sz="4" w:space="0" w:color="000000"/>
              <w:bottom w:val="single" w:sz="4" w:space="0" w:color="000000"/>
            </w:tcBorders>
            <w:vAlign w:val="center"/>
          </w:tcPr>
          <w:p w14:paraId="1AF185A9" w14:textId="77777777" w:rsidR="0068175D" w:rsidRPr="00B0691E" w:rsidRDefault="0068175D" w:rsidP="00CE72BE">
            <w:r w:rsidRPr="00B0691E">
              <w:rPr>
                <w:b/>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3EA15459" w14:textId="77777777" w:rsidR="0068175D" w:rsidRPr="00B0691E" w:rsidRDefault="0068175D" w:rsidP="00CE72BE">
            <w:pPr>
              <w:snapToGrid w:val="0"/>
              <w:jc w:val="center"/>
            </w:pPr>
          </w:p>
        </w:tc>
      </w:tr>
      <w:tr w:rsidR="0068175D" w:rsidRPr="00B0691E" w14:paraId="48403A6A" w14:textId="77777777" w:rsidTr="00CE72BE">
        <w:trPr>
          <w:cantSplit/>
          <w:trHeight w:val="246"/>
        </w:trPr>
        <w:tc>
          <w:tcPr>
            <w:tcW w:w="8242" w:type="dxa"/>
            <w:gridSpan w:val="6"/>
            <w:tcBorders>
              <w:top w:val="single" w:sz="4" w:space="0" w:color="000000"/>
              <w:left w:val="single" w:sz="4" w:space="0" w:color="000000"/>
              <w:bottom w:val="single" w:sz="4" w:space="0" w:color="000000"/>
            </w:tcBorders>
          </w:tcPr>
          <w:p w14:paraId="4BD5BD1A" w14:textId="77777777" w:rsidR="0068175D" w:rsidRPr="00B0691E" w:rsidRDefault="0068175D" w:rsidP="00CE72BE">
            <w:pPr>
              <w:jc w:val="both"/>
            </w:pPr>
            <w:r w:rsidRPr="00B0691E">
              <w:rPr>
                <w:b/>
              </w:rPr>
              <w:t>Загальна вартість пропозиції  (з урахуванням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1C4716D" w14:textId="77777777" w:rsidR="0068175D" w:rsidRPr="00B0691E" w:rsidRDefault="0068175D" w:rsidP="00CE72BE">
            <w:pPr>
              <w:snapToGrid w:val="0"/>
              <w:jc w:val="center"/>
            </w:pPr>
          </w:p>
        </w:tc>
      </w:tr>
    </w:tbl>
    <w:p w14:paraId="630DC9D9" w14:textId="77777777" w:rsidR="0068175D" w:rsidRDefault="0068175D" w:rsidP="0068175D">
      <w:pPr>
        <w:ind w:firstLine="426"/>
        <w:jc w:val="both"/>
        <w:rPr>
          <w:sz w:val="22"/>
          <w:szCs w:val="22"/>
          <w:lang w:eastAsia="uk-UA"/>
        </w:rPr>
      </w:pPr>
    </w:p>
    <w:p w14:paraId="230585C4" w14:textId="77777777" w:rsidR="0068175D" w:rsidRDefault="0068175D" w:rsidP="0068175D">
      <w:pPr>
        <w:ind w:firstLine="426"/>
        <w:jc w:val="both"/>
        <w:rPr>
          <w:sz w:val="22"/>
          <w:szCs w:val="22"/>
          <w:lang w:eastAsia="uk-UA"/>
        </w:rPr>
      </w:pPr>
    </w:p>
    <w:p w14:paraId="25E97451"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jc w:val="both"/>
        <w:rPr>
          <w:sz w:val="22"/>
          <w:szCs w:val="22"/>
          <w:lang w:eastAsia="uk-UA"/>
        </w:rPr>
      </w:pPr>
      <w:r w:rsidRPr="00962772">
        <w:rPr>
          <w:sz w:val="22"/>
          <w:szCs w:val="22"/>
          <w:lang w:eastAsia="uk-UA"/>
        </w:rPr>
        <w:t>Спосіб визначення ціни (тарифу) електричної енергії: за нерегульованим тарифом</w:t>
      </w:r>
      <w:r>
        <w:rPr>
          <w:sz w:val="22"/>
          <w:szCs w:val="22"/>
          <w:lang w:eastAsia="uk-UA"/>
        </w:rPr>
        <w:t xml:space="preserve"> визначається </w:t>
      </w:r>
      <w:r w:rsidRPr="00962772">
        <w:rPr>
          <w:sz w:val="22"/>
          <w:szCs w:val="22"/>
          <w:lang w:eastAsia="uk-UA"/>
        </w:rPr>
        <w:t xml:space="preserve">за формулою: </w:t>
      </w:r>
    </w:p>
    <w:p w14:paraId="081FFF2D"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b/>
          <w:sz w:val="22"/>
          <w:szCs w:val="22"/>
          <w:lang w:eastAsia="uk-UA"/>
        </w:rPr>
      </w:pPr>
      <w:proofErr w:type="spellStart"/>
      <w:r w:rsidRPr="00962772">
        <w:rPr>
          <w:b/>
          <w:sz w:val="22"/>
          <w:szCs w:val="22"/>
          <w:lang w:eastAsia="uk-UA"/>
        </w:rPr>
        <w:t>Ц</w:t>
      </w:r>
      <w:r w:rsidRPr="00962772">
        <w:rPr>
          <w:b/>
          <w:sz w:val="22"/>
          <w:szCs w:val="22"/>
          <w:vertAlign w:val="subscript"/>
          <w:lang w:eastAsia="uk-UA"/>
        </w:rPr>
        <w:t>ел.ен</w:t>
      </w:r>
      <w:proofErr w:type="spellEnd"/>
      <w:r w:rsidRPr="00962772">
        <w:rPr>
          <w:b/>
          <w:sz w:val="22"/>
          <w:szCs w:val="22"/>
          <w:vertAlign w:val="subscript"/>
          <w:lang w:eastAsia="uk-UA"/>
        </w:rPr>
        <w:t xml:space="preserve"> </w:t>
      </w:r>
      <w:r w:rsidRPr="00962772">
        <w:rPr>
          <w:b/>
          <w:sz w:val="22"/>
          <w:szCs w:val="22"/>
          <w:lang w:eastAsia="uk-UA"/>
        </w:rPr>
        <w:t xml:space="preserve">= </w:t>
      </w:r>
      <w:proofErr w:type="spellStart"/>
      <w:r w:rsidRPr="00962772">
        <w:rPr>
          <w:b/>
          <w:sz w:val="22"/>
          <w:szCs w:val="22"/>
          <w:lang w:eastAsia="uk-UA"/>
        </w:rPr>
        <w:t>Ц</w:t>
      </w:r>
      <w:r w:rsidRPr="00962772">
        <w:rPr>
          <w:b/>
          <w:sz w:val="22"/>
          <w:szCs w:val="22"/>
          <w:vertAlign w:val="subscript"/>
          <w:lang w:eastAsia="uk-UA"/>
        </w:rPr>
        <w:t>соб</w:t>
      </w:r>
      <w:proofErr w:type="spellEnd"/>
      <w:r w:rsidRPr="00962772">
        <w:rPr>
          <w:b/>
          <w:sz w:val="22"/>
          <w:szCs w:val="22"/>
          <w:vertAlign w:val="subscript"/>
          <w:lang w:eastAsia="uk-UA"/>
        </w:rPr>
        <w:t>*</w:t>
      </w:r>
      <w:proofErr w:type="spellStart"/>
      <w:r w:rsidRPr="00962772">
        <w:rPr>
          <w:b/>
          <w:sz w:val="22"/>
          <w:szCs w:val="22"/>
          <w:lang w:eastAsia="uk-UA"/>
        </w:rPr>
        <w:t>Д</w:t>
      </w:r>
      <w:r w:rsidRPr="00962772">
        <w:rPr>
          <w:b/>
          <w:sz w:val="22"/>
          <w:szCs w:val="22"/>
          <w:vertAlign w:val="subscript"/>
          <w:lang w:eastAsia="uk-UA"/>
        </w:rPr>
        <w:t>пост</w:t>
      </w:r>
      <w:proofErr w:type="spellEnd"/>
      <w:r w:rsidRPr="00962772">
        <w:rPr>
          <w:b/>
          <w:sz w:val="22"/>
          <w:szCs w:val="22"/>
          <w:lang w:eastAsia="uk-UA"/>
        </w:rPr>
        <w:t xml:space="preserve"> + Ц</w:t>
      </w:r>
      <w:r w:rsidRPr="00962772">
        <w:rPr>
          <w:b/>
          <w:sz w:val="22"/>
          <w:szCs w:val="22"/>
          <w:vertAlign w:val="subscript"/>
          <w:lang w:eastAsia="uk-UA"/>
        </w:rPr>
        <w:t xml:space="preserve">ОСП </w:t>
      </w:r>
      <w:r w:rsidRPr="00962772">
        <w:rPr>
          <w:b/>
          <w:sz w:val="22"/>
          <w:szCs w:val="22"/>
          <w:lang w:eastAsia="uk-UA"/>
        </w:rPr>
        <w:t xml:space="preserve">+Ц </w:t>
      </w:r>
      <w:r w:rsidRPr="00962772">
        <w:rPr>
          <w:b/>
          <w:sz w:val="22"/>
          <w:szCs w:val="22"/>
          <w:vertAlign w:val="subscript"/>
          <w:lang w:eastAsia="uk-UA"/>
        </w:rPr>
        <w:t>1.2</w:t>
      </w:r>
    </w:p>
    <w:p w14:paraId="4E8D1A38"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962772">
        <w:rPr>
          <w:i/>
          <w:sz w:val="22"/>
          <w:szCs w:val="22"/>
          <w:lang w:eastAsia="uk-UA"/>
        </w:rPr>
        <w:t xml:space="preserve">де </w:t>
      </w:r>
      <w:proofErr w:type="spellStart"/>
      <w:r w:rsidRPr="00962772">
        <w:rPr>
          <w:i/>
          <w:sz w:val="22"/>
          <w:szCs w:val="22"/>
          <w:lang w:eastAsia="uk-UA"/>
        </w:rPr>
        <w:t>Ц</w:t>
      </w:r>
      <w:r w:rsidRPr="00962772">
        <w:rPr>
          <w:i/>
          <w:sz w:val="22"/>
          <w:szCs w:val="22"/>
          <w:vertAlign w:val="subscript"/>
          <w:lang w:eastAsia="uk-UA"/>
        </w:rPr>
        <w:t>ел.ен</w:t>
      </w:r>
      <w:proofErr w:type="spellEnd"/>
      <w:r w:rsidRPr="00962772">
        <w:rPr>
          <w:i/>
          <w:sz w:val="22"/>
          <w:szCs w:val="22"/>
          <w:lang w:eastAsia="uk-UA"/>
        </w:rPr>
        <w:t xml:space="preserve"> – тариф на електричну енергію для Споживача,</w:t>
      </w:r>
      <w:r w:rsidRPr="00042B08">
        <w:t xml:space="preserve"> </w:t>
      </w:r>
      <w:r w:rsidRPr="00042B08">
        <w:rPr>
          <w:i/>
          <w:sz w:val="22"/>
          <w:szCs w:val="22"/>
          <w:lang w:eastAsia="uk-UA"/>
        </w:rPr>
        <w:t>що визначен</w:t>
      </w:r>
      <w:r>
        <w:rPr>
          <w:i/>
          <w:sz w:val="22"/>
          <w:szCs w:val="22"/>
          <w:lang w:eastAsia="uk-UA"/>
        </w:rPr>
        <w:t>ий</w:t>
      </w:r>
      <w:r w:rsidRPr="00042B08">
        <w:rPr>
          <w:i/>
          <w:sz w:val="22"/>
          <w:szCs w:val="22"/>
          <w:lang w:eastAsia="uk-UA"/>
        </w:rPr>
        <w:t xml:space="preserve"> за результатами проведення процедури закупівлі</w:t>
      </w:r>
      <w:r>
        <w:rPr>
          <w:i/>
          <w:sz w:val="22"/>
          <w:szCs w:val="22"/>
          <w:lang w:eastAsia="uk-UA"/>
        </w:rPr>
        <w:t>,</w:t>
      </w:r>
      <w:r w:rsidRPr="00962772">
        <w:rPr>
          <w:i/>
          <w:sz w:val="22"/>
          <w:szCs w:val="22"/>
          <w:lang w:eastAsia="uk-UA"/>
        </w:rPr>
        <w:t xml:space="preserve"> грн./</w:t>
      </w:r>
      <w:proofErr w:type="spellStart"/>
      <w:r w:rsidRPr="00962772">
        <w:rPr>
          <w:i/>
          <w:sz w:val="22"/>
          <w:szCs w:val="22"/>
          <w:lang w:eastAsia="uk-UA"/>
        </w:rPr>
        <w:t>кВт.год</w:t>
      </w:r>
      <w:proofErr w:type="spellEnd"/>
      <w:r w:rsidRPr="00962772">
        <w:rPr>
          <w:i/>
          <w:sz w:val="22"/>
          <w:szCs w:val="22"/>
          <w:lang w:eastAsia="uk-UA"/>
        </w:rPr>
        <w:t>;</w:t>
      </w:r>
    </w:p>
    <w:p w14:paraId="1633AB04"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962772">
        <w:rPr>
          <w:i/>
          <w:sz w:val="22"/>
          <w:szCs w:val="22"/>
          <w:lang w:eastAsia="uk-UA"/>
        </w:rPr>
        <w:t>Ц</w:t>
      </w:r>
      <w:r w:rsidRPr="00962772">
        <w:rPr>
          <w:i/>
          <w:sz w:val="22"/>
          <w:szCs w:val="22"/>
          <w:vertAlign w:val="subscript"/>
          <w:lang w:eastAsia="uk-UA"/>
        </w:rPr>
        <w:t>соб</w:t>
      </w:r>
      <w:proofErr w:type="spellEnd"/>
      <w:r w:rsidRPr="00962772">
        <w:rPr>
          <w:i/>
          <w:sz w:val="22"/>
          <w:szCs w:val="22"/>
          <w:lang w:eastAsia="uk-UA"/>
        </w:rPr>
        <w:t xml:space="preserve"> – </w:t>
      </w:r>
      <w:r w:rsidRPr="00670FE6">
        <w:rPr>
          <w:i/>
          <w:sz w:val="22"/>
          <w:szCs w:val="22"/>
          <w:lang w:eastAsia="uk-UA"/>
        </w:rPr>
        <w:t>середньозважена</w:t>
      </w:r>
      <w:r>
        <w:rPr>
          <w:i/>
          <w:sz w:val="22"/>
          <w:szCs w:val="22"/>
          <w:lang w:eastAsia="uk-UA"/>
        </w:rPr>
        <w:t xml:space="preserve"> ціна</w:t>
      </w:r>
      <w:r w:rsidRPr="00962772">
        <w:rPr>
          <w:i/>
          <w:sz w:val="22"/>
          <w:szCs w:val="22"/>
          <w:lang w:eastAsia="uk-UA"/>
        </w:rPr>
        <w:t xml:space="preserve"> закупівлі електроенергії на Ринку електричної енергії РДН, грн./</w:t>
      </w:r>
      <w:proofErr w:type="spellStart"/>
      <w:r w:rsidRPr="00962772">
        <w:rPr>
          <w:i/>
          <w:sz w:val="22"/>
          <w:szCs w:val="22"/>
          <w:lang w:eastAsia="uk-UA"/>
        </w:rPr>
        <w:t>кВт.год</w:t>
      </w:r>
      <w:proofErr w:type="spellEnd"/>
      <w:r w:rsidRPr="00962772">
        <w:rPr>
          <w:i/>
          <w:sz w:val="22"/>
          <w:szCs w:val="22"/>
          <w:lang w:eastAsia="uk-UA"/>
        </w:rPr>
        <w:t>;</w:t>
      </w:r>
      <w:r>
        <w:rPr>
          <w:i/>
          <w:sz w:val="22"/>
          <w:szCs w:val="22"/>
          <w:lang w:eastAsia="uk-UA"/>
        </w:rPr>
        <w:t>(</w:t>
      </w:r>
      <w:r w:rsidRPr="00E8047F">
        <w:t xml:space="preserve"> </w:t>
      </w:r>
      <w:r w:rsidRPr="00E8047F">
        <w:rPr>
          <w:i/>
          <w:sz w:val="22"/>
          <w:szCs w:val="22"/>
          <w:lang w:eastAsia="uk-UA"/>
        </w:rPr>
        <w:t>зазначається за місяць, попередній до місяця проведення аукціону</w:t>
      </w:r>
      <w:r>
        <w:rPr>
          <w:i/>
          <w:sz w:val="22"/>
          <w:szCs w:val="22"/>
          <w:lang w:eastAsia="uk-UA"/>
        </w:rPr>
        <w:t>)</w:t>
      </w:r>
    </w:p>
    <w:p w14:paraId="573475AB"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962772">
        <w:rPr>
          <w:i/>
          <w:sz w:val="22"/>
          <w:szCs w:val="22"/>
          <w:lang w:eastAsia="uk-UA"/>
        </w:rPr>
        <w:t>Ц</w:t>
      </w:r>
      <w:r w:rsidRPr="00962772">
        <w:rPr>
          <w:i/>
          <w:sz w:val="22"/>
          <w:szCs w:val="22"/>
          <w:vertAlign w:val="subscript"/>
          <w:lang w:eastAsia="uk-UA"/>
        </w:rPr>
        <w:t>1.2</w:t>
      </w:r>
      <w:r w:rsidRPr="00962772">
        <w:rPr>
          <w:i/>
          <w:sz w:val="22"/>
          <w:szCs w:val="22"/>
          <w:lang w:eastAsia="uk-UA"/>
        </w:rPr>
        <w:t xml:space="preserve"> – обов’язкові витрати Постачальника на послуги ДП «Оператор ринку», НКРЕКП, </w:t>
      </w:r>
      <w:r w:rsidRPr="00962772">
        <w:rPr>
          <w:bCs/>
          <w:i/>
          <w:sz w:val="22"/>
          <w:szCs w:val="22"/>
          <w:lang w:eastAsia="uk-UA"/>
        </w:rPr>
        <w:t>підтверджені відповідними постановами Регулятора,</w:t>
      </w:r>
      <w:r w:rsidRPr="00962772">
        <w:rPr>
          <w:i/>
          <w:sz w:val="22"/>
          <w:szCs w:val="22"/>
          <w:lang w:eastAsia="uk-UA"/>
        </w:rPr>
        <w:t xml:space="preserve"> грн./</w:t>
      </w:r>
      <w:proofErr w:type="spellStart"/>
      <w:r w:rsidRPr="00962772">
        <w:rPr>
          <w:i/>
          <w:sz w:val="22"/>
          <w:szCs w:val="22"/>
          <w:lang w:eastAsia="uk-UA"/>
        </w:rPr>
        <w:t>кВт.год</w:t>
      </w:r>
      <w:proofErr w:type="spellEnd"/>
      <w:r w:rsidRPr="00962772">
        <w:rPr>
          <w:i/>
          <w:sz w:val="22"/>
          <w:szCs w:val="22"/>
          <w:lang w:eastAsia="uk-UA"/>
        </w:rPr>
        <w:t>;</w:t>
      </w:r>
    </w:p>
    <w:p w14:paraId="12930A53" w14:textId="77777777" w:rsidR="0068175D" w:rsidRPr="00962772"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962772">
        <w:rPr>
          <w:i/>
          <w:sz w:val="22"/>
          <w:szCs w:val="22"/>
          <w:lang w:eastAsia="uk-UA"/>
        </w:rPr>
        <w:t>Д</w:t>
      </w:r>
      <w:r w:rsidRPr="00962772">
        <w:rPr>
          <w:i/>
          <w:sz w:val="22"/>
          <w:szCs w:val="22"/>
          <w:vertAlign w:val="subscript"/>
          <w:lang w:eastAsia="uk-UA"/>
        </w:rPr>
        <w:t>пост</w:t>
      </w:r>
      <w:proofErr w:type="spellEnd"/>
      <w:r w:rsidRPr="00962772">
        <w:rPr>
          <w:i/>
          <w:sz w:val="22"/>
          <w:szCs w:val="22"/>
          <w:lang w:eastAsia="uk-UA"/>
        </w:rPr>
        <w:t xml:space="preserve"> – дохід Постачальника. Коефіцієнт дохідності становить: __________;</w:t>
      </w:r>
      <w:r>
        <w:rPr>
          <w:i/>
          <w:sz w:val="22"/>
          <w:szCs w:val="22"/>
          <w:lang w:eastAsia="uk-UA"/>
        </w:rPr>
        <w:t xml:space="preserve">(коефіцієнт дохідності не може бути меншим "1" ) </w:t>
      </w:r>
    </w:p>
    <w:p w14:paraId="2DFFC687" w14:textId="77777777" w:rsidR="0068175D"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sidRPr="00962772">
        <w:rPr>
          <w:i/>
          <w:sz w:val="22"/>
          <w:szCs w:val="22"/>
          <w:lang w:eastAsia="uk-UA"/>
        </w:rPr>
        <w:t>Ц</w:t>
      </w:r>
      <w:r w:rsidRPr="00962772">
        <w:rPr>
          <w:i/>
          <w:sz w:val="22"/>
          <w:szCs w:val="22"/>
          <w:vertAlign w:val="subscript"/>
          <w:lang w:eastAsia="uk-UA"/>
        </w:rPr>
        <w:t>ОСП</w:t>
      </w:r>
      <w:r w:rsidRPr="00962772">
        <w:rPr>
          <w:i/>
          <w:sz w:val="22"/>
          <w:szCs w:val="22"/>
          <w:lang w:eastAsia="uk-UA"/>
        </w:rPr>
        <w:t xml:space="preserve"> – тариф на послуги з передачі Оператора системи передач, грн./</w:t>
      </w:r>
      <w:proofErr w:type="spellStart"/>
      <w:r w:rsidRPr="00962772">
        <w:rPr>
          <w:i/>
          <w:sz w:val="22"/>
          <w:szCs w:val="22"/>
          <w:lang w:eastAsia="uk-UA"/>
        </w:rPr>
        <w:t>кВт.год</w:t>
      </w:r>
      <w:proofErr w:type="spellEnd"/>
      <w:r w:rsidRPr="00962772">
        <w:rPr>
          <w:i/>
          <w:sz w:val="22"/>
          <w:szCs w:val="22"/>
          <w:lang w:eastAsia="uk-UA"/>
        </w:rPr>
        <w:t>.</w:t>
      </w:r>
    </w:p>
    <w:p w14:paraId="4870019C" w14:textId="77777777" w:rsidR="0068175D" w:rsidRPr="00347E70" w:rsidRDefault="0068175D" w:rsidP="0068175D">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sidRPr="00347E70">
        <w:rPr>
          <w:sz w:val="22"/>
          <w:szCs w:val="22"/>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0BFA8BFA" w14:textId="77777777" w:rsidR="0068175D" w:rsidRPr="00347E70" w:rsidRDefault="0068175D" w:rsidP="0068175D">
      <w:pPr>
        <w:shd w:val="clear" w:color="auto" w:fill="FFFFFF"/>
        <w:jc w:val="both"/>
        <w:rPr>
          <w:sz w:val="22"/>
          <w:szCs w:val="22"/>
          <w:lang w:eastAsia="uk-UA"/>
        </w:rPr>
      </w:pPr>
    </w:p>
    <w:p w14:paraId="25D8A22E" w14:textId="77777777" w:rsidR="0068175D" w:rsidRPr="00347E70" w:rsidRDefault="0068175D" w:rsidP="0068175D">
      <w:pPr>
        <w:shd w:val="clear" w:color="auto" w:fill="FFFFFF"/>
        <w:jc w:val="both"/>
        <w:rPr>
          <w:sz w:val="22"/>
          <w:szCs w:val="22"/>
          <w:lang w:eastAsia="uk-UA"/>
        </w:rPr>
      </w:pPr>
      <w:r w:rsidRPr="00347E70">
        <w:rPr>
          <w:sz w:val="22"/>
          <w:szCs w:val="22"/>
          <w:lang w:eastAsia="uk-UA"/>
        </w:rPr>
        <w:t xml:space="preserve">Посада, прізвище, ініціали, підпис уповноваженої особи </w:t>
      </w:r>
    </w:p>
    <w:p w14:paraId="02D28692" w14:textId="77777777" w:rsidR="0068175D" w:rsidRPr="00347E70" w:rsidRDefault="0068175D" w:rsidP="0068175D">
      <w:pPr>
        <w:shd w:val="clear" w:color="auto" w:fill="FFFFFF"/>
        <w:rPr>
          <w:sz w:val="22"/>
          <w:szCs w:val="22"/>
          <w:lang w:eastAsia="uk-UA"/>
        </w:rPr>
      </w:pPr>
      <w:r w:rsidRPr="00347E70">
        <w:rPr>
          <w:sz w:val="22"/>
          <w:szCs w:val="22"/>
          <w:lang w:eastAsia="uk-UA"/>
        </w:rPr>
        <w:t xml:space="preserve">підприємства/фізичної особи, завірені печаткою     </w:t>
      </w:r>
    </w:p>
    <w:p w14:paraId="618149EE" w14:textId="77777777" w:rsidR="0068175D" w:rsidRDefault="0068175D" w:rsidP="0068175D">
      <w:pPr>
        <w:shd w:val="clear" w:color="auto" w:fill="FFFFFF"/>
        <w:tabs>
          <w:tab w:val="left" w:pos="8544"/>
        </w:tabs>
        <w:rPr>
          <w:sz w:val="20"/>
          <w:szCs w:val="20"/>
          <w:lang w:eastAsia="uk-UA"/>
        </w:rPr>
      </w:pPr>
      <w:r w:rsidRPr="00347E70">
        <w:rPr>
          <w:sz w:val="22"/>
          <w:szCs w:val="22"/>
          <w:lang w:eastAsia="uk-UA"/>
        </w:rPr>
        <w:t xml:space="preserve">   _______________(_________________)</w:t>
      </w:r>
      <w:r w:rsidRPr="00DA33BD">
        <w:rPr>
          <w:lang w:eastAsia="uk-UA"/>
        </w:rPr>
        <w:tab/>
      </w:r>
      <w:proofErr w:type="spellStart"/>
      <w:r w:rsidRPr="00347E70">
        <w:rPr>
          <w:sz w:val="20"/>
          <w:szCs w:val="20"/>
          <w:lang w:eastAsia="uk-UA"/>
        </w:rPr>
        <w:t>мп</w:t>
      </w:r>
      <w:proofErr w:type="spellEnd"/>
    </w:p>
    <w:p w14:paraId="37FE26D3" w14:textId="77777777" w:rsidR="0068175D" w:rsidRDefault="0068175D" w:rsidP="0068175D">
      <w:pPr>
        <w:shd w:val="clear" w:color="auto" w:fill="FFFFFF"/>
        <w:tabs>
          <w:tab w:val="left" w:pos="8544"/>
        </w:tabs>
        <w:rPr>
          <w:sz w:val="20"/>
          <w:szCs w:val="20"/>
          <w:lang w:eastAsia="uk-UA"/>
        </w:rPr>
      </w:pPr>
    </w:p>
    <w:p w14:paraId="2C2444B2" w14:textId="77777777" w:rsidR="0068175D" w:rsidRDefault="0068175D" w:rsidP="0068175D">
      <w:pPr>
        <w:shd w:val="clear" w:color="auto" w:fill="FFFFFF"/>
        <w:tabs>
          <w:tab w:val="left" w:pos="8544"/>
        </w:tabs>
        <w:rPr>
          <w:sz w:val="20"/>
          <w:szCs w:val="20"/>
          <w:lang w:eastAsia="uk-UA"/>
        </w:rPr>
      </w:pPr>
    </w:p>
    <w:p w14:paraId="37D9C841" w14:textId="55E14B97" w:rsidR="004D132C" w:rsidRPr="004225A2" w:rsidRDefault="004D132C" w:rsidP="0000109C">
      <w:pPr>
        <w:pStyle w:val="a4"/>
        <w:spacing w:line="240" w:lineRule="auto"/>
        <w:ind w:firstLine="426"/>
        <w:jc w:val="both"/>
        <w:rPr>
          <w:i/>
          <w:color w:val="FF0000"/>
          <w:sz w:val="22"/>
          <w:szCs w:val="22"/>
          <w:lang w:val="uk-UA" w:eastAsia="uk-UA"/>
        </w:rPr>
      </w:pPr>
      <w:r w:rsidRPr="004225A2">
        <w:rPr>
          <w:color w:val="000000"/>
          <w:sz w:val="22"/>
          <w:szCs w:val="22"/>
          <w:lang w:val="uk-UA" w:eastAsia="uk-UA"/>
        </w:rPr>
        <w:t xml:space="preserve">На виконання принципів здійснення закупівель, що передбачені статетею 5 Закону Уповноважена особа з урахуванням </w:t>
      </w:r>
      <w:r w:rsidRPr="004225A2">
        <w:rPr>
          <w:bCs/>
          <w:sz w:val="22"/>
          <w:szCs w:val="22"/>
          <w:lang w:val="uk-UA" w:eastAsia="ar-SA"/>
        </w:rPr>
        <w:t xml:space="preserve">вимоги, щоб з моменту внесення змін до тендерної документації до закінчення строку подання тендерних пропозицій залишилося не менше ніж </w:t>
      </w:r>
      <w:r w:rsidR="001D51C1" w:rsidRPr="004225A2">
        <w:rPr>
          <w:bCs/>
          <w:sz w:val="22"/>
          <w:szCs w:val="22"/>
          <w:lang w:val="uk-UA" w:eastAsia="ar-SA"/>
        </w:rPr>
        <w:t>чотири</w:t>
      </w:r>
      <w:r w:rsidRPr="004225A2">
        <w:rPr>
          <w:bCs/>
          <w:sz w:val="22"/>
          <w:szCs w:val="22"/>
          <w:lang w:val="uk-UA" w:eastAsia="ar-SA"/>
        </w:rPr>
        <w:t xml:space="preserve"> дн</w:t>
      </w:r>
      <w:r w:rsidR="001D51C1" w:rsidRPr="004225A2">
        <w:rPr>
          <w:bCs/>
          <w:sz w:val="22"/>
          <w:szCs w:val="22"/>
          <w:lang w:val="uk-UA" w:eastAsia="ar-SA"/>
        </w:rPr>
        <w:t>і</w:t>
      </w:r>
      <w:r w:rsidRPr="004225A2">
        <w:rPr>
          <w:bCs/>
          <w:sz w:val="22"/>
          <w:szCs w:val="22"/>
          <w:lang w:val="uk-UA" w:eastAsia="ar-SA"/>
        </w:rPr>
        <w:t xml:space="preserve"> </w:t>
      </w:r>
      <w:r w:rsidRPr="004225A2">
        <w:rPr>
          <w:color w:val="000000"/>
          <w:sz w:val="22"/>
          <w:szCs w:val="22"/>
          <w:lang w:val="uk-UA" w:eastAsia="uk-UA"/>
        </w:rPr>
        <w:t>прийня</w:t>
      </w:r>
      <w:r w:rsidR="0068175D">
        <w:rPr>
          <w:color w:val="000000"/>
          <w:sz w:val="22"/>
          <w:szCs w:val="22"/>
          <w:lang w:val="uk-UA" w:eastAsia="uk-UA"/>
        </w:rPr>
        <w:t>ла</w:t>
      </w:r>
      <w:r w:rsidRPr="004225A2">
        <w:rPr>
          <w:color w:val="000000"/>
          <w:sz w:val="22"/>
          <w:szCs w:val="22"/>
          <w:lang w:val="uk-UA" w:eastAsia="uk-UA"/>
        </w:rPr>
        <w:t xml:space="preserve"> рішення</w:t>
      </w:r>
      <w:r w:rsidRPr="004225A2">
        <w:rPr>
          <w:bCs/>
          <w:sz w:val="22"/>
          <w:szCs w:val="22"/>
          <w:lang w:val="uk-UA" w:eastAsia="ar-SA"/>
        </w:rPr>
        <w:t xml:space="preserve"> </w:t>
      </w:r>
      <w:r w:rsidR="00080D96">
        <w:rPr>
          <w:bCs/>
          <w:sz w:val="22"/>
          <w:szCs w:val="22"/>
          <w:lang w:val="uk-UA" w:eastAsia="ar-SA"/>
        </w:rPr>
        <w:t xml:space="preserve">не </w:t>
      </w:r>
      <w:r w:rsidRPr="004225A2">
        <w:rPr>
          <w:bCs/>
          <w:sz w:val="22"/>
          <w:szCs w:val="22"/>
          <w:lang w:val="uk-UA" w:eastAsia="ar-SA"/>
        </w:rPr>
        <w:t>продовж</w:t>
      </w:r>
      <w:r w:rsidR="00080D96">
        <w:rPr>
          <w:bCs/>
          <w:sz w:val="22"/>
          <w:szCs w:val="22"/>
          <w:lang w:val="uk-UA" w:eastAsia="ar-SA"/>
        </w:rPr>
        <w:t>увати</w:t>
      </w:r>
      <w:r w:rsidRPr="004225A2">
        <w:rPr>
          <w:bCs/>
          <w:sz w:val="22"/>
          <w:szCs w:val="22"/>
          <w:lang w:val="uk-UA" w:eastAsia="ar-SA"/>
        </w:rPr>
        <w:t xml:space="preserve"> кінцевий строк подання тендерних пропозицій та визначити датою його завершення </w:t>
      </w:r>
      <w:r w:rsidR="00080D96">
        <w:rPr>
          <w:sz w:val="22"/>
          <w:szCs w:val="22"/>
          <w:u w:val="single"/>
          <w:lang w:val="uk-UA"/>
        </w:rPr>
        <w:t>04</w:t>
      </w:r>
      <w:r w:rsidRPr="004225A2">
        <w:rPr>
          <w:sz w:val="22"/>
          <w:szCs w:val="22"/>
          <w:u w:val="single"/>
          <w:lang w:val="uk-UA"/>
        </w:rPr>
        <w:t>.</w:t>
      </w:r>
      <w:r w:rsidR="0051709E" w:rsidRPr="004225A2">
        <w:rPr>
          <w:sz w:val="22"/>
          <w:szCs w:val="22"/>
          <w:u w:val="single"/>
          <w:lang w:val="uk-UA"/>
        </w:rPr>
        <w:t>0</w:t>
      </w:r>
      <w:r w:rsidR="0068175D">
        <w:rPr>
          <w:sz w:val="22"/>
          <w:szCs w:val="22"/>
          <w:u w:val="single"/>
          <w:lang w:val="uk-UA"/>
        </w:rPr>
        <w:t>2</w:t>
      </w:r>
      <w:r w:rsidRPr="004225A2">
        <w:rPr>
          <w:sz w:val="22"/>
          <w:szCs w:val="22"/>
          <w:u w:val="single"/>
          <w:lang w:val="uk-UA"/>
        </w:rPr>
        <w:t>.202</w:t>
      </w:r>
      <w:r w:rsidR="0051709E" w:rsidRPr="004225A2">
        <w:rPr>
          <w:sz w:val="22"/>
          <w:szCs w:val="22"/>
          <w:u w:val="single"/>
          <w:lang w:val="uk-UA"/>
        </w:rPr>
        <w:t>3</w:t>
      </w:r>
      <w:r w:rsidRPr="004225A2">
        <w:rPr>
          <w:sz w:val="22"/>
          <w:szCs w:val="22"/>
          <w:u w:val="single"/>
          <w:lang w:val="uk-UA"/>
        </w:rPr>
        <w:t xml:space="preserve"> року</w:t>
      </w:r>
      <w:r w:rsidRPr="004225A2">
        <w:rPr>
          <w:sz w:val="22"/>
          <w:szCs w:val="22"/>
          <w:lang w:val="uk-UA"/>
        </w:rPr>
        <w:t xml:space="preserve"> </w:t>
      </w:r>
      <w:r w:rsidRPr="004225A2">
        <w:rPr>
          <w:i/>
          <w:sz w:val="22"/>
          <w:szCs w:val="22"/>
          <w:lang w:val="uk-UA"/>
        </w:rPr>
        <w:t>(час визначається системою автоматично-</w:t>
      </w:r>
      <w:r w:rsidR="00D05B18" w:rsidRPr="004225A2">
        <w:rPr>
          <w:i/>
          <w:sz w:val="22"/>
          <w:szCs w:val="22"/>
          <w:lang w:val="uk-UA"/>
        </w:rPr>
        <w:t>00</w:t>
      </w:r>
      <w:r w:rsidRPr="004225A2">
        <w:rPr>
          <w:i/>
          <w:sz w:val="22"/>
          <w:szCs w:val="22"/>
          <w:lang w:val="uk-UA"/>
        </w:rPr>
        <w:t>:0</w:t>
      </w:r>
      <w:r w:rsidR="008E048C">
        <w:rPr>
          <w:i/>
          <w:sz w:val="22"/>
          <w:szCs w:val="22"/>
          <w:lang w:val="uk-UA"/>
        </w:rPr>
        <w:t>0</w:t>
      </w:r>
      <w:r w:rsidRPr="004225A2">
        <w:rPr>
          <w:i/>
          <w:sz w:val="22"/>
          <w:szCs w:val="22"/>
          <w:lang w:val="uk-UA"/>
        </w:rPr>
        <w:t>)</w:t>
      </w:r>
      <w:r w:rsidRPr="004225A2">
        <w:rPr>
          <w:bCs/>
          <w:sz w:val="22"/>
          <w:szCs w:val="22"/>
          <w:lang w:val="uk-UA" w:eastAsia="ar-SA"/>
        </w:rPr>
        <w:t>.</w:t>
      </w:r>
    </w:p>
    <w:p w14:paraId="2585EC48" w14:textId="77777777" w:rsidR="004D132C" w:rsidRPr="004225A2" w:rsidRDefault="004D132C" w:rsidP="0000109C">
      <w:pPr>
        <w:pStyle w:val="a3"/>
        <w:widowControl w:val="0"/>
        <w:spacing w:after="0" w:line="240" w:lineRule="auto"/>
        <w:ind w:left="0" w:firstLine="284"/>
        <w:jc w:val="both"/>
        <w:rPr>
          <w:rFonts w:ascii="Times New Roman" w:eastAsia="Times New Roman" w:hAnsi="Times New Roman"/>
          <w:color w:val="000000"/>
          <w:lang w:eastAsia="uk-UA"/>
        </w:rPr>
      </w:pPr>
      <w:r w:rsidRPr="004225A2">
        <w:rPr>
          <w:rFonts w:ascii="Times New Roman" w:eastAsia="Times New Roman" w:hAnsi="Times New Roman"/>
          <w:color w:val="000000"/>
          <w:lang w:eastAsia="uk-UA"/>
        </w:rPr>
        <w:t>Решта вимог залишити без змін.</w:t>
      </w:r>
    </w:p>
    <w:p w14:paraId="1DC6591B" w14:textId="3BB60B0C" w:rsidR="004D132C" w:rsidRPr="004225A2" w:rsidRDefault="0068175D" w:rsidP="0000109C">
      <w:pPr>
        <w:pStyle w:val="a3"/>
        <w:widowControl w:val="0"/>
        <w:spacing w:after="0" w:line="240" w:lineRule="auto"/>
        <w:ind w:left="0" w:firstLine="708"/>
        <w:jc w:val="both"/>
        <w:rPr>
          <w:rFonts w:ascii="Times New Roman" w:eastAsia="Times New Roman" w:hAnsi="Times New Roman"/>
          <w:color w:val="000000"/>
          <w:lang w:eastAsia="uk-UA"/>
        </w:rPr>
      </w:pPr>
      <w:r>
        <w:rPr>
          <w:rFonts w:ascii="Times New Roman" w:hAnsi="Times New Roman"/>
          <w:b/>
          <w:bCs/>
        </w:rPr>
        <w:t>30</w:t>
      </w:r>
      <w:r w:rsidR="004D132C" w:rsidRPr="004225A2">
        <w:rPr>
          <w:rFonts w:ascii="Times New Roman" w:hAnsi="Times New Roman"/>
          <w:b/>
          <w:bCs/>
        </w:rPr>
        <w:t>.</w:t>
      </w:r>
      <w:r w:rsidR="0051709E" w:rsidRPr="004225A2">
        <w:rPr>
          <w:rFonts w:ascii="Times New Roman" w:hAnsi="Times New Roman"/>
          <w:b/>
          <w:bCs/>
        </w:rPr>
        <w:t>01</w:t>
      </w:r>
      <w:r w:rsidR="004D132C" w:rsidRPr="004225A2">
        <w:rPr>
          <w:rFonts w:ascii="Times New Roman" w:hAnsi="Times New Roman"/>
          <w:b/>
          <w:bCs/>
        </w:rPr>
        <w:t>.202</w:t>
      </w:r>
      <w:r w:rsidR="0051709E" w:rsidRPr="004225A2">
        <w:rPr>
          <w:rFonts w:ascii="Times New Roman" w:hAnsi="Times New Roman"/>
          <w:b/>
          <w:bCs/>
        </w:rPr>
        <w:t xml:space="preserve">3 </w:t>
      </w:r>
      <w:r w:rsidR="004D132C" w:rsidRPr="004225A2">
        <w:rPr>
          <w:rFonts w:ascii="Times New Roman" w:hAnsi="Times New Roman"/>
          <w:b/>
          <w:bCs/>
        </w:rPr>
        <w:t>року</w:t>
      </w:r>
    </w:p>
    <w:p w14:paraId="5D551734" w14:textId="77777777" w:rsidR="004D132C" w:rsidRPr="004225A2" w:rsidRDefault="004D132C" w:rsidP="0000109C">
      <w:pPr>
        <w:jc w:val="both"/>
        <w:rPr>
          <w:sz w:val="22"/>
          <w:szCs w:val="22"/>
        </w:rPr>
      </w:pPr>
    </w:p>
    <w:p w14:paraId="24682126" w14:textId="2109256C" w:rsidR="00897FDE" w:rsidRPr="004225A2" w:rsidRDefault="00D0022B" w:rsidP="0000109C">
      <w:pPr>
        <w:jc w:val="both"/>
        <w:rPr>
          <w:sz w:val="22"/>
          <w:szCs w:val="22"/>
        </w:rPr>
      </w:pPr>
      <w:r w:rsidRPr="004225A2">
        <w:rPr>
          <w:sz w:val="22"/>
          <w:szCs w:val="22"/>
        </w:rPr>
        <w:t>Уповноважена особа</w:t>
      </w:r>
      <w:r w:rsidR="003F4318" w:rsidRPr="004225A2">
        <w:rPr>
          <w:sz w:val="22"/>
          <w:szCs w:val="22"/>
        </w:rPr>
        <w:t xml:space="preserve">   </w:t>
      </w:r>
      <w:r w:rsidR="002D5DDA" w:rsidRPr="004225A2">
        <w:rPr>
          <w:sz w:val="22"/>
          <w:szCs w:val="22"/>
        </w:rPr>
        <w:t>-</w:t>
      </w:r>
      <w:r w:rsidR="003F4318" w:rsidRPr="004225A2">
        <w:rPr>
          <w:sz w:val="22"/>
          <w:szCs w:val="22"/>
        </w:rPr>
        <w:t xml:space="preserve">  </w:t>
      </w:r>
      <w:r w:rsidR="0068175D">
        <w:rPr>
          <w:color w:val="000000"/>
          <w:lang w:val="ru-RU"/>
        </w:rPr>
        <w:t xml:space="preserve">Леся </w:t>
      </w:r>
      <w:proofErr w:type="spellStart"/>
      <w:r w:rsidR="0068175D">
        <w:rPr>
          <w:color w:val="000000"/>
          <w:lang w:val="ru-RU"/>
        </w:rPr>
        <w:t>Михайляк</w:t>
      </w:r>
      <w:proofErr w:type="spellEnd"/>
    </w:p>
    <w:sectPr w:rsidR="00897FDE" w:rsidRPr="004225A2" w:rsidSect="00E04E8A">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4F7445"/>
    <w:multiLevelType w:val="hybridMultilevel"/>
    <w:tmpl w:val="CCD6B81C"/>
    <w:lvl w:ilvl="0" w:tplc="F280C7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7E87"/>
    <w:rsid w:val="0000109C"/>
    <w:rsid w:val="00023791"/>
    <w:rsid w:val="00076134"/>
    <w:rsid w:val="00080D96"/>
    <w:rsid w:val="000D7573"/>
    <w:rsid w:val="001131F5"/>
    <w:rsid w:val="001536F1"/>
    <w:rsid w:val="0017584F"/>
    <w:rsid w:val="001D3195"/>
    <w:rsid w:val="001D51C1"/>
    <w:rsid w:val="00270F04"/>
    <w:rsid w:val="002D44F3"/>
    <w:rsid w:val="002D5DDA"/>
    <w:rsid w:val="003063F8"/>
    <w:rsid w:val="0036638E"/>
    <w:rsid w:val="0037720C"/>
    <w:rsid w:val="003B3041"/>
    <w:rsid w:val="003B743D"/>
    <w:rsid w:val="003F4318"/>
    <w:rsid w:val="004225A2"/>
    <w:rsid w:val="00472709"/>
    <w:rsid w:val="004A2E10"/>
    <w:rsid w:val="004D132C"/>
    <w:rsid w:val="004D7546"/>
    <w:rsid w:val="004E3163"/>
    <w:rsid w:val="004E6AA4"/>
    <w:rsid w:val="0051709E"/>
    <w:rsid w:val="00555793"/>
    <w:rsid w:val="0059043F"/>
    <w:rsid w:val="005F5ACB"/>
    <w:rsid w:val="0068175D"/>
    <w:rsid w:val="006D249B"/>
    <w:rsid w:val="006F5E20"/>
    <w:rsid w:val="00707405"/>
    <w:rsid w:val="007C5FCB"/>
    <w:rsid w:val="007D1F40"/>
    <w:rsid w:val="007F3185"/>
    <w:rsid w:val="00897FDE"/>
    <w:rsid w:val="008E048C"/>
    <w:rsid w:val="008F7E7B"/>
    <w:rsid w:val="009456CB"/>
    <w:rsid w:val="00A10EC3"/>
    <w:rsid w:val="00A22A4E"/>
    <w:rsid w:val="00AE6D5A"/>
    <w:rsid w:val="00B11557"/>
    <w:rsid w:val="00B1571F"/>
    <w:rsid w:val="00B24672"/>
    <w:rsid w:val="00B27223"/>
    <w:rsid w:val="00BA1A84"/>
    <w:rsid w:val="00BD3F8C"/>
    <w:rsid w:val="00BF786B"/>
    <w:rsid w:val="00C116BD"/>
    <w:rsid w:val="00C205FC"/>
    <w:rsid w:val="00C26F31"/>
    <w:rsid w:val="00D0022B"/>
    <w:rsid w:val="00D05B18"/>
    <w:rsid w:val="00D17E87"/>
    <w:rsid w:val="00D632B6"/>
    <w:rsid w:val="00D839E8"/>
    <w:rsid w:val="00DB3848"/>
    <w:rsid w:val="00E04E8A"/>
    <w:rsid w:val="00E24133"/>
    <w:rsid w:val="00E61F79"/>
    <w:rsid w:val="00E8394F"/>
    <w:rsid w:val="00F45B88"/>
    <w:rsid w:val="00F60185"/>
    <w:rsid w:val="00F85819"/>
    <w:rsid w:val="00FC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E0EF"/>
  <w15:docId w15:val="{87175A3D-F62D-454A-B40E-75162F0E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Заголовок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character" w:customStyle="1" w:styleId="aa">
    <w:name w:val="Немає"/>
    <w:rsid w:val="007F3185"/>
  </w:style>
  <w:style w:type="character" w:styleId="ab">
    <w:name w:val="Hyperlink"/>
    <w:uiPriority w:val="99"/>
    <w:unhideWhenUsed/>
    <w:rsid w:val="003063F8"/>
    <w:rPr>
      <w:color w:val="0000FF"/>
      <w:u w:val="single"/>
    </w:rPr>
  </w:style>
  <w:style w:type="table" w:customStyle="1" w:styleId="TableNormal">
    <w:name w:val="Table Normal"/>
    <w:rsid w:val="003063F8"/>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styleId="ac">
    <w:name w:val="Table Grid"/>
    <w:basedOn w:val="a1"/>
    <w:rsid w:val="002D5DDA"/>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D5DD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Адвока</cp:lastModifiedBy>
  <cp:revision>51</cp:revision>
  <dcterms:created xsi:type="dcterms:W3CDTF">2021-07-13T10:38:00Z</dcterms:created>
  <dcterms:modified xsi:type="dcterms:W3CDTF">2023-01-30T15:45:00Z</dcterms:modified>
</cp:coreProperties>
</file>