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E1C1D" w14:textId="77777777" w:rsidR="005C1B4F" w:rsidRPr="000919B4" w:rsidRDefault="005C1B4F" w:rsidP="005C1B4F">
      <w:pPr>
        <w:pStyle w:val="3"/>
        <w:tabs>
          <w:tab w:val="left" w:pos="720"/>
        </w:tabs>
        <w:spacing w:before="0" w:after="0"/>
        <w:jc w:val="center"/>
        <w:rPr>
          <w:rFonts w:ascii="Times New Roman" w:hAnsi="Times New Roman"/>
          <w:sz w:val="24"/>
          <w:szCs w:val="24"/>
        </w:rPr>
      </w:pPr>
      <w:r w:rsidRPr="000919B4">
        <w:rPr>
          <w:rFonts w:ascii="Times New Roman" w:hAnsi="Times New Roman"/>
          <w:sz w:val="24"/>
          <w:szCs w:val="24"/>
        </w:rPr>
        <w:t>Оголошення</w:t>
      </w:r>
    </w:p>
    <w:p w14:paraId="7D7A9058" w14:textId="2985FD16" w:rsidR="00DC400F" w:rsidRPr="000919B4" w:rsidRDefault="00881B0F" w:rsidP="001036BB">
      <w:pPr>
        <w:spacing w:line="276" w:lineRule="auto"/>
        <w:jc w:val="center"/>
        <w:rPr>
          <w:b/>
          <w:bCs/>
          <w:color w:val="000000"/>
          <w:lang w:eastAsia="uk-UA"/>
        </w:rPr>
      </w:pPr>
      <w:r w:rsidRPr="000919B4">
        <w:rPr>
          <w:b/>
          <w:bCs/>
          <w:color w:val="000000"/>
          <w:lang w:eastAsia="uk-UA"/>
        </w:rPr>
        <w:t xml:space="preserve">про проведення спрощеної закупівлі у відповідності до Постанови  Кабінету Міністрів України про деякі питання здійснення оборонних та публічних </w:t>
      </w:r>
      <w:proofErr w:type="spellStart"/>
      <w:r w:rsidRPr="000919B4">
        <w:rPr>
          <w:b/>
          <w:bCs/>
          <w:color w:val="000000"/>
          <w:lang w:eastAsia="uk-UA"/>
        </w:rPr>
        <w:t>закупівель</w:t>
      </w:r>
      <w:proofErr w:type="spellEnd"/>
      <w:r w:rsidRPr="000919B4">
        <w:rPr>
          <w:b/>
          <w:bCs/>
          <w:color w:val="000000"/>
          <w:lang w:eastAsia="uk-UA"/>
        </w:rPr>
        <w:t xml:space="preserve"> товарів, робіт і послуг в умовах воєнного стану від 28.02.2022 №169</w:t>
      </w:r>
      <w:r w:rsidR="00403805" w:rsidRPr="000919B4">
        <w:rPr>
          <w:b/>
          <w:bCs/>
          <w:color w:val="000000"/>
          <w:lang w:eastAsia="uk-UA"/>
        </w:rPr>
        <w:t xml:space="preserve"> (зі </w:t>
      </w:r>
      <w:r w:rsidR="001036BB" w:rsidRPr="000919B4">
        <w:rPr>
          <w:b/>
          <w:bCs/>
          <w:color w:val="000000"/>
          <w:lang w:eastAsia="uk-UA"/>
        </w:rPr>
        <w:t xml:space="preserve">всіма діючими </w:t>
      </w:r>
      <w:r w:rsidR="00403805" w:rsidRPr="000919B4">
        <w:rPr>
          <w:b/>
          <w:bCs/>
          <w:color w:val="000000"/>
          <w:lang w:eastAsia="uk-UA"/>
        </w:rPr>
        <w:t>змінами)</w:t>
      </w:r>
    </w:p>
    <w:p w14:paraId="620073BB" w14:textId="75EE6435" w:rsidR="00DC400F" w:rsidRPr="000919B4" w:rsidRDefault="00DC400F" w:rsidP="00403805">
      <w:pPr>
        <w:spacing w:line="276" w:lineRule="auto"/>
        <w:jc w:val="center"/>
        <w:rPr>
          <w:rStyle w:val="qaclassifierdescrprimary"/>
          <w:b/>
          <w:i/>
          <w:iCs/>
          <w:u w:val="single"/>
        </w:rPr>
      </w:pPr>
      <w:r w:rsidRPr="000919B4">
        <w:rPr>
          <w:b/>
          <w:i/>
          <w:iCs/>
          <w:u w:val="single"/>
        </w:rPr>
        <w:t xml:space="preserve">ДК 021:2015 </w:t>
      </w:r>
      <w:r w:rsidR="001036BB" w:rsidRPr="000919B4">
        <w:rPr>
          <w:b/>
          <w:i/>
          <w:iCs/>
          <w:u w:val="single"/>
        </w:rPr>
        <w:t>34350000-5 Шини для транспортних засобів великої та малої тоннажності (</w:t>
      </w:r>
      <w:proofErr w:type="spellStart"/>
      <w:r w:rsidR="001036BB" w:rsidRPr="000919B4">
        <w:rPr>
          <w:b/>
          <w:i/>
          <w:iCs/>
          <w:u w:val="single"/>
        </w:rPr>
        <w:t>автошини</w:t>
      </w:r>
      <w:proofErr w:type="spellEnd"/>
      <w:r w:rsidR="001036BB" w:rsidRPr="000919B4">
        <w:rPr>
          <w:b/>
          <w:i/>
          <w:iCs/>
          <w:u w:val="single"/>
        </w:rPr>
        <w:t>, камери)</w:t>
      </w:r>
    </w:p>
    <w:p w14:paraId="4664BF33" w14:textId="77777777" w:rsidR="00DC400F" w:rsidRPr="000919B4" w:rsidRDefault="00DC400F" w:rsidP="00403805">
      <w:pPr>
        <w:spacing w:line="276" w:lineRule="auto"/>
        <w:jc w:val="center"/>
        <w:rPr>
          <w:b/>
          <w:bCs/>
          <w:color w:val="000000"/>
          <w:lang w:eastAsia="uk-UA"/>
        </w:rPr>
      </w:pPr>
    </w:p>
    <w:p w14:paraId="2207E172" w14:textId="34D45DCE" w:rsidR="005C1B4F" w:rsidRPr="000919B4" w:rsidRDefault="00DC400F" w:rsidP="00403805">
      <w:pPr>
        <w:spacing w:line="276" w:lineRule="auto"/>
        <w:rPr>
          <w:b/>
        </w:rPr>
      </w:pPr>
      <w:r w:rsidRPr="000919B4">
        <w:rPr>
          <w:b/>
        </w:rPr>
        <w:t>1.</w:t>
      </w:r>
      <w:r w:rsidR="005C1B4F" w:rsidRPr="000919B4">
        <w:rPr>
          <w:b/>
        </w:rPr>
        <w:t>Замовник:</w:t>
      </w:r>
    </w:p>
    <w:p w14:paraId="236084B1" w14:textId="521F88DE" w:rsidR="005C1B4F" w:rsidRPr="000919B4" w:rsidRDefault="005C1B4F" w:rsidP="00403805">
      <w:pPr>
        <w:spacing w:line="276" w:lineRule="auto"/>
        <w:ind w:left="-284"/>
        <w:jc w:val="both"/>
        <w:rPr>
          <w:b/>
          <w:bCs/>
        </w:rPr>
      </w:pPr>
      <w:r w:rsidRPr="000919B4">
        <w:rPr>
          <w:b/>
          <w:bCs/>
        </w:rPr>
        <w:t>1.1.</w:t>
      </w:r>
      <w:r w:rsidR="006C5448" w:rsidRPr="000919B4">
        <w:rPr>
          <w:b/>
          <w:bCs/>
        </w:rPr>
        <w:t xml:space="preserve"> </w:t>
      </w:r>
      <w:r w:rsidR="009228C4" w:rsidRPr="000919B4">
        <w:rPr>
          <w:b/>
          <w:bCs/>
        </w:rPr>
        <w:t>Комунальне підприємство «</w:t>
      </w:r>
      <w:proofErr w:type="spellStart"/>
      <w:r w:rsidR="009228C4" w:rsidRPr="000919B4">
        <w:rPr>
          <w:b/>
          <w:bCs/>
        </w:rPr>
        <w:t>Калушавтодор</w:t>
      </w:r>
      <w:proofErr w:type="spellEnd"/>
      <w:r w:rsidR="009228C4" w:rsidRPr="000919B4">
        <w:rPr>
          <w:b/>
          <w:bCs/>
        </w:rPr>
        <w:t>» Калуської міської ради Івано-Франківської області</w:t>
      </w:r>
      <w:r w:rsidRPr="000919B4">
        <w:rPr>
          <w:b/>
          <w:bCs/>
        </w:rPr>
        <w:t>.</w:t>
      </w:r>
    </w:p>
    <w:p w14:paraId="48CF4F92" w14:textId="28C980F9" w:rsidR="005C1B4F" w:rsidRPr="000919B4" w:rsidRDefault="005C1B4F" w:rsidP="00403805">
      <w:pPr>
        <w:shd w:val="clear" w:color="auto" w:fill="FFFFFF"/>
        <w:spacing w:line="276" w:lineRule="auto"/>
        <w:ind w:left="-284"/>
        <w:outlineLvl w:val="3"/>
        <w:rPr>
          <w:rStyle w:val="copy-file-field"/>
          <w:b/>
          <w:bCs/>
        </w:rPr>
      </w:pPr>
      <w:r w:rsidRPr="000919B4">
        <w:rPr>
          <w:b/>
          <w:bCs/>
        </w:rPr>
        <w:t xml:space="preserve">1.2. Код за ЄДРПОУ: </w:t>
      </w:r>
      <w:r w:rsidR="009228C4" w:rsidRPr="000919B4">
        <w:rPr>
          <w:rStyle w:val="copy-file-field"/>
          <w:b/>
          <w:bCs/>
        </w:rPr>
        <w:t>34519595</w:t>
      </w:r>
      <w:r w:rsidRPr="000919B4">
        <w:rPr>
          <w:rStyle w:val="copy-file-field"/>
          <w:b/>
          <w:bCs/>
        </w:rPr>
        <w:t>.</w:t>
      </w:r>
    </w:p>
    <w:p w14:paraId="542C62A3" w14:textId="7FE590ED" w:rsidR="005C1B4F" w:rsidRPr="000919B4" w:rsidRDefault="005C1B4F" w:rsidP="00403805">
      <w:pPr>
        <w:shd w:val="clear" w:color="auto" w:fill="FFFFFF"/>
        <w:spacing w:line="276" w:lineRule="auto"/>
        <w:ind w:left="-284"/>
        <w:outlineLvl w:val="3"/>
        <w:rPr>
          <w:b/>
          <w:bCs/>
          <w:shd w:val="clear" w:color="auto" w:fill="FFFFFF"/>
        </w:rPr>
      </w:pPr>
      <w:r w:rsidRPr="000919B4">
        <w:rPr>
          <w:b/>
          <w:bCs/>
        </w:rPr>
        <w:t xml:space="preserve">1.3. Місцезнаходження: </w:t>
      </w:r>
      <w:r w:rsidRPr="000919B4">
        <w:rPr>
          <w:shd w:val="clear" w:color="auto" w:fill="FFFFFF"/>
        </w:rPr>
        <w:t>77300, Україна,</w:t>
      </w:r>
      <w:r w:rsidR="000919B4">
        <w:rPr>
          <w:shd w:val="clear" w:color="auto" w:fill="FFFFFF"/>
        </w:rPr>
        <w:t xml:space="preserve"> Івано-Франківська область,</w:t>
      </w:r>
      <w:r w:rsidRPr="000919B4">
        <w:rPr>
          <w:shd w:val="clear" w:color="auto" w:fill="FFFFFF"/>
        </w:rPr>
        <w:t xml:space="preserve"> м</w:t>
      </w:r>
      <w:r w:rsidR="009228C4" w:rsidRPr="000919B4">
        <w:rPr>
          <w:shd w:val="clear" w:color="auto" w:fill="FFFFFF"/>
        </w:rPr>
        <w:t>істо</w:t>
      </w:r>
      <w:r w:rsidRPr="000919B4">
        <w:rPr>
          <w:shd w:val="clear" w:color="auto" w:fill="FFFFFF"/>
        </w:rPr>
        <w:t xml:space="preserve"> Калуш,  ву</w:t>
      </w:r>
      <w:r w:rsidR="009228C4" w:rsidRPr="000919B4">
        <w:rPr>
          <w:shd w:val="clear" w:color="auto" w:fill="FFFFFF"/>
        </w:rPr>
        <w:t xml:space="preserve">лиця </w:t>
      </w:r>
      <w:proofErr w:type="spellStart"/>
      <w:r w:rsidR="009228C4" w:rsidRPr="000919B4">
        <w:rPr>
          <w:shd w:val="clear" w:color="auto" w:fill="FFFFFF"/>
        </w:rPr>
        <w:t>Долинська</w:t>
      </w:r>
      <w:proofErr w:type="spellEnd"/>
      <w:r w:rsidR="009228C4" w:rsidRPr="000919B4">
        <w:rPr>
          <w:shd w:val="clear" w:color="auto" w:fill="FFFFFF"/>
        </w:rPr>
        <w:t xml:space="preserve"> 44 А</w:t>
      </w:r>
      <w:r w:rsidRPr="000919B4">
        <w:rPr>
          <w:shd w:val="clear" w:color="auto" w:fill="FFFFFF"/>
        </w:rPr>
        <w:t>.</w:t>
      </w:r>
    </w:p>
    <w:p w14:paraId="45D0F5CF" w14:textId="3C977B5A" w:rsidR="005C1B4F" w:rsidRPr="000919B4" w:rsidRDefault="005C1B4F" w:rsidP="00403805">
      <w:pPr>
        <w:shd w:val="clear" w:color="auto" w:fill="FFFFFF"/>
        <w:spacing w:line="276" w:lineRule="auto"/>
        <w:ind w:left="-284"/>
        <w:jc w:val="both"/>
        <w:outlineLvl w:val="3"/>
        <w:rPr>
          <w:shd w:val="clear" w:color="auto" w:fill="FFFFFF"/>
        </w:rPr>
      </w:pPr>
      <w:r w:rsidRPr="000919B4">
        <w:rPr>
          <w:b/>
          <w:bCs/>
          <w:spacing w:val="2"/>
        </w:rPr>
        <w:t xml:space="preserve">1.4. </w:t>
      </w:r>
      <w:r w:rsidRPr="000919B4">
        <w:rPr>
          <w:b/>
          <w:bCs/>
        </w:rPr>
        <w:t>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919B4">
        <w:rPr>
          <w:b/>
          <w:bCs/>
        </w:rPr>
        <w:t>mail</w:t>
      </w:r>
      <w:proofErr w:type="spellEnd"/>
      <w:r w:rsidRPr="000919B4">
        <w:rPr>
          <w:b/>
          <w:bCs/>
        </w:rPr>
        <w:t xml:space="preserve">): </w:t>
      </w:r>
      <w:r w:rsidRPr="000919B4">
        <w:t xml:space="preserve">Уповноважена особа – </w:t>
      </w:r>
      <w:r w:rsidR="00186918">
        <w:t>головний економіст</w:t>
      </w:r>
      <w:r w:rsidR="009228C4" w:rsidRPr="000919B4">
        <w:t xml:space="preserve"> </w:t>
      </w:r>
      <w:r w:rsidR="00186918">
        <w:t>Кравчук Людмила Миколаївна</w:t>
      </w:r>
      <w:r w:rsidR="00712A18" w:rsidRPr="000919B4">
        <w:t xml:space="preserve">, </w:t>
      </w:r>
      <w:proofErr w:type="spellStart"/>
      <w:r w:rsidR="00712A18" w:rsidRPr="000919B4">
        <w:t>тел</w:t>
      </w:r>
      <w:proofErr w:type="spellEnd"/>
      <w:r w:rsidR="00712A18" w:rsidRPr="000919B4">
        <w:t>.</w:t>
      </w:r>
      <w:r w:rsidRPr="000919B4">
        <w:t>(</w:t>
      </w:r>
      <w:r w:rsidR="009228C4" w:rsidRPr="000919B4">
        <w:t>0</w:t>
      </w:r>
      <w:r w:rsidR="00186918">
        <w:t>50</w:t>
      </w:r>
      <w:r w:rsidRPr="000919B4">
        <w:t xml:space="preserve">) </w:t>
      </w:r>
      <w:r w:rsidR="00186918">
        <w:t>671</w:t>
      </w:r>
      <w:r w:rsidR="009228C4" w:rsidRPr="000919B4">
        <w:t xml:space="preserve"> </w:t>
      </w:r>
      <w:r w:rsidR="00186918">
        <w:t>49</w:t>
      </w:r>
      <w:r w:rsidR="009228C4" w:rsidRPr="000919B4">
        <w:t xml:space="preserve"> 8</w:t>
      </w:r>
      <w:r w:rsidR="00186918">
        <w:t>8</w:t>
      </w:r>
      <w:r w:rsidR="00CB632D" w:rsidRPr="000919B4">
        <w:t xml:space="preserve">, </w:t>
      </w:r>
      <w:r w:rsidR="00CB632D" w:rsidRPr="000919B4">
        <w:rPr>
          <w:lang w:eastAsia="uk-UA"/>
        </w:rPr>
        <w:t>e-</w:t>
      </w:r>
      <w:proofErr w:type="spellStart"/>
      <w:r w:rsidR="00CB632D" w:rsidRPr="000919B4">
        <w:rPr>
          <w:lang w:eastAsia="uk-UA"/>
        </w:rPr>
        <w:t>mail</w:t>
      </w:r>
      <w:proofErr w:type="spellEnd"/>
      <w:r w:rsidR="00CB632D" w:rsidRPr="000919B4">
        <w:rPr>
          <w:lang w:eastAsia="uk-UA"/>
        </w:rPr>
        <w:t xml:space="preserve">: </w:t>
      </w:r>
      <w:hyperlink r:id="rId6" w:history="1">
        <w:r w:rsidR="009228C4" w:rsidRPr="000919B4">
          <w:rPr>
            <w:rStyle w:val="a3"/>
            <w:color w:val="auto"/>
            <w:u w:val="none"/>
            <w:lang w:val="en-US"/>
          </w:rPr>
          <w:t>zvit</w:t>
        </w:r>
        <w:r w:rsidR="009228C4" w:rsidRPr="000919B4">
          <w:rPr>
            <w:rStyle w:val="a3"/>
            <w:color w:val="auto"/>
            <w:u w:val="none"/>
          </w:rPr>
          <w:t>_</w:t>
        </w:r>
        <w:r w:rsidR="009228C4" w:rsidRPr="000919B4">
          <w:rPr>
            <w:rStyle w:val="a3"/>
            <w:color w:val="auto"/>
            <w:u w:val="none"/>
            <w:lang w:val="en-US"/>
          </w:rPr>
          <w:t>avtodor</w:t>
        </w:r>
        <w:r w:rsidR="009228C4" w:rsidRPr="000919B4">
          <w:rPr>
            <w:rStyle w:val="a3"/>
            <w:color w:val="auto"/>
            <w:u w:val="none"/>
          </w:rPr>
          <w:t>@</w:t>
        </w:r>
        <w:r w:rsidR="009228C4" w:rsidRPr="000919B4">
          <w:rPr>
            <w:rStyle w:val="a3"/>
            <w:color w:val="auto"/>
            <w:u w:val="none"/>
            <w:lang w:val="en-US"/>
          </w:rPr>
          <w:t>meta</w:t>
        </w:r>
      </w:hyperlink>
      <w:r w:rsidR="009228C4" w:rsidRPr="000919B4">
        <w:rPr>
          <w:rStyle w:val="a3"/>
          <w:color w:val="auto"/>
          <w:u w:val="none"/>
        </w:rPr>
        <w:t>.</w:t>
      </w:r>
      <w:r w:rsidR="009228C4" w:rsidRPr="000919B4">
        <w:rPr>
          <w:rStyle w:val="a3"/>
          <w:color w:val="auto"/>
          <w:u w:val="none"/>
          <w:lang w:val="en-US"/>
        </w:rPr>
        <w:t>ua</w:t>
      </w:r>
      <w:r w:rsidR="00CB632D" w:rsidRPr="000919B4">
        <w:t>.</w:t>
      </w:r>
    </w:p>
    <w:p w14:paraId="7C72E3EE" w14:textId="41ABBD3B" w:rsidR="00DC400F" w:rsidRPr="000919B4" w:rsidRDefault="005C1B4F" w:rsidP="00403805">
      <w:pPr>
        <w:shd w:val="clear" w:color="auto" w:fill="FFFFFF"/>
        <w:spacing w:line="276" w:lineRule="auto"/>
        <w:ind w:left="-284"/>
        <w:jc w:val="both"/>
        <w:outlineLvl w:val="3"/>
        <w:rPr>
          <w:shd w:val="clear" w:color="auto" w:fill="FFFFFF"/>
        </w:rPr>
      </w:pPr>
      <w:r w:rsidRPr="000919B4">
        <w:rPr>
          <w:b/>
          <w:bCs/>
          <w:shd w:val="clear" w:color="auto" w:fill="FFFFFF"/>
        </w:rPr>
        <w:t>1.5.</w:t>
      </w:r>
      <w:r w:rsidRPr="000919B4">
        <w:rPr>
          <w:b/>
        </w:rPr>
        <w:t xml:space="preserve"> Категорія замовника: </w:t>
      </w:r>
      <w:r w:rsidRPr="000919B4">
        <w:t>відповідно до п.</w:t>
      </w:r>
      <w:r w:rsidR="006C5448" w:rsidRPr="000919B4">
        <w:t xml:space="preserve">3 </w:t>
      </w:r>
      <w:r w:rsidRPr="000919B4">
        <w:t>ч.</w:t>
      </w:r>
      <w:r w:rsidR="006C5448" w:rsidRPr="000919B4">
        <w:t>1</w:t>
      </w:r>
      <w:r w:rsidRPr="000919B4">
        <w:t>. статті 2</w:t>
      </w:r>
      <w:r w:rsidR="006C5448" w:rsidRPr="000919B4">
        <w:t xml:space="preserve"> Закону України </w:t>
      </w:r>
      <w:r w:rsidR="006C5448" w:rsidRPr="000919B4">
        <w:rPr>
          <w:spacing w:val="-3"/>
        </w:rPr>
        <w:t xml:space="preserve">«Про </w:t>
      </w:r>
      <w:r w:rsidR="006C5448" w:rsidRPr="000919B4">
        <w:t xml:space="preserve">публічні закупівлі» </w:t>
      </w:r>
      <w:r w:rsidRPr="000919B4">
        <w:t xml:space="preserve"> -</w:t>
      </w:r>
      <w:r w:rsidR="006C5448" w:rsidRPr="000919B4">
        <w:t xml:space="preserve"> юридична особа, яка з</w:t>
      </w:r>
      <w:r w:rsidR="006C5448" w:rsidRPr="000919B4">
        <w:rPr>
          <w:shd w:val="clear" w:color="auto" w:fill="FFFFFF"/>
        </w:rPr>
        <w:t>абезпечує потреби держави або територіальної громади</w:t>
      </w:r>
      <w:r w:rsidRPr="000919B4">
        <w:t>.</w:t>
      </w:r>
    </w:p>
    <w:p w14:paraId="5E9F2A94" w14:textId="4ECA9A0B" w:rsidR="005C1B4F" w:rsidRPr="000919B4" w:rsidRDefault="00DC400F" w:rsidP="00403805">
      <w:pPr>
        <w:shd w:val="clear" w:color="auto" w:fill="FFFFFF"/>
        <w:spacing w:line="276" w:lineRule="auto"/>
        <w:ind w:left="-284" w:firstLine="284"/>
        <w:jc w:val="both"/>
        <w:outlineLvl w:val="3"/>
        <w:rPr>
          <w:bCs/>
          <w:iCs/>
          <w:shd w:val="clear" w:color="auto" w:fill="FFFFFF"/>
        </w:rPr>
      </w:pPr>
      <w:r w:rsidRPr="000919B4">
        <w:rPr>
          <w:b/>
        </w:rPr>
        <w:t>2.</w:t>
      </w:r>
      <w:r w:rsidR="005C1B4F" w:rsidRPr="000919B4">
        <w:rPr>
          <w:b/>
        </w:rPr>
        <w:t xml:space="preserve">Розмір </w:t>
      </w:r>
      <w:r w:rsidR="000C16BE" w:rsidRPr="000919B4">
        <w:rPr>
          <w:b/>
        </w:rPr>
        <w:t xml:space="preserve">очікуваної вартості закупівлі: </w:t>
      </w:r>
      <w:r w:rsidR="006C5448" w:rsidRPr="00EC7D2B">
        <w:rPr>
          <w:bCs/>
          <w:iCs/>
        </w:rPr>
        <w:t>280 900</w:t>
      </w:r>
      <w:r w:rsidR="007966FA" w:rsidRPr="00EC7D2B">
        <w:rPr>
          <w:bCs/>
          <w:iCs/>
        </w:rPr>
        <w:t>,</w:t>
      </w:r>
      <w:r w:rsidR="006C5448" w:rsidRPr="00EC7D2B">
        <w:rPr>
          <w:bCs/>
          <w:iCs/>
        </w:rPr>
        <w:t>00</w:t>
      </w:r>
      <w:r w:rsidR="005C1B4F" w:rsidRPr="000919B4">
        <w:rPr>
          <w:bCs/>
          <w:iCs/>
        </w:rPr>
        <w:t xml:space="preserve"> </w:t>
      </w:r>
      <w:r w:rsidR="006C5448" w:rsidRPr="000919B4">
        <w:rPr>
          <w:bCs/>
          <w:iCs/>
        </w:rPr>
        <w:t xml:space="preserve">(двісті вісімдесят </w:t>
      </w:r>
      <w:r w:rsidR="005C1B4F" w:rsidRPr="000919B4">
        <w:rPr>
          <w:bCs/>
          <w:iCs/>
        </w:rPr>
        <w:t>тисяч</w:t>
      </w:r>
      <w:r w:rsidR="00D42217" w:rsidRPr="000919B4">
        <w:rPr>
          <w:bCs/>
          <w:iCs/>
        </w:rPr>
        <w:t xml:space="preserve"> </w:t>
      </w:r>
      <w:r w:rsidR="006C5448" w:rsidRPr="000919B4">
        <w:rPr>
          <w:bCs/>
          <w:iCs/>
        </w:rPr>
        <w:t>дев’ятсот</w:t>
      </w:r>
      <w:r w:rsidR="009228C4" w:rsidRPr="000919B4">
        <w:rPr>
          <w:bCs/>
          <w:iCs/>
        </w:rPr>
        <w:t xml:space="preserve"> </w:t>
      </w:r>
      <w:r w:rsidR="00712A18" w:rsidRPr="000919B4">
        <w:rPr>
          <w:bCs/>
          <w:iCs/>
        </w:rPr>
        <w:t>грив</w:t>
      </w:r>
      <w:r w:rsidR="007966FA" w:rsidRPr="000919B4">
        <w:rPr>
          <w:bCs/>
          <w:iCs/>
        </w:rPr>
        <w:t>ень</w:t>
      </w:r>
      <w:r w:rsidR="00D42217" w:rsidRPr="000919B4">
        <w:rPr>
          <w:bCs/>
          <w:iCs/>
        </w:rPr>
        <w:t xml:space="preserve"> </w:t>
      </w:r>
      <w:r w:rsidR="007966FA" w:rsidRPr="000919B4">
        <w:rPr>
          <w:bCs/>
          <w:iCs/>
        </w:rPr>
        <w:t>0</w:t>
      </w:r>
      <w:r w:rsidR="00D42217" w:rsidRPr="000919B4">
        <w:rPr>
          <w:bCs/>
          <w:iCs/>
        </w:rPr>
        <w:t>0</w:t>
      </w:r>
      <w:r w:rsidR="00712A18" w:rsidRPr="000919B4">
        <w:rPr>
          <w:bCs/>
          <w:iCs/>
        </w:rPr>
        <w:t xml:space="preserve"> коп</w:t>
      </w:r>
      <w:r w:rsidR="006C5448" w:rsidRPr="000919B4">
        <w:rPr>
          <w:bCs/>
          <w:iCs/>
        </w:rPr>
        <w:t>ійок</w:t>
      </w:r>
      <w:r w:rsidR="00712A18" w:rsidRPr="000919B4">
        <w:rPr>
          <w:bCs/>
          <w:iCs/>
        </w:rPr>
        <w:t>)</w:t>
      </w:r>
      <w:r w:rsidR="006C5448" w:rsidRPr="000919B4">
        <w:rPr>
          <w:bCs/>
          <w:iCs/>
        </w:rPr>
        <w:t xml:space="preserve"> з урахуванням ПДВ.</w:t>
      </w:r>
      <w:r w:rsidR="00712A18" w:rsidRPr="000919B4">
        <w:rPr>
          <w:bCs/>
          <w:iCs/>
        </w:rPr>
        <w:t xml:space="preserve"> </w:t>
      </w:r>
    </w:p>
    <w:p w14:paraId="1B315931" w14:textId="77777777" w:rsidR="005C1B4F" w:rsidRPr="000919B4" w:rsidRDefault="005C1B4F" w:rsidP="00403805">
      <w:pPr>
        <w:spacing w:line="276" w:lineRule="auto"/>
        <w:ind w:left="-284" w:firstLine="284"/>
        <w:jc w:val="both"/>
        <w:rPr>
          <w:b/>
        </w:rPr>
      </w:pPr>
      <w:r w:rsidRPr="000919B4">
        <w:rPr>
          <w:b/>
        </w:rPr>
        <w:t xml:space="preserve">3.Інформація про предмет закупівлі: </w:t>
      </w:r>
    </w:p>
    <w:p w14:paraId="4F377614" w14:textId="33DF1D51" w:rsidR="005C1B4F" w:rsidRPr="000919B4" w:rsidRDefault="005C1B4F" w:rsidP="00E734D0">
      <w:pPr>
        <w:spacing w:line="276" w:lineRule="auto"/>
        <w:ind w:left="-284"/>
        <w:jc w:val="both"/>
        <w:rPr>
          <w:b/>
          <w:bCs/>
          <w:iCs/>
          <w:color w:val="FF0000"/>
        </w:rPr>
      </w:pPr>
      <w:bookmarkStart w:id="0" w:name="71"/>
      <w:bookmarkEnd w:id="0"/>
      <w:r w:rsidRPr="000919B4">
        <w:rPr>
          <w:b/>
          <w:bCs/>
          <w:iCs/>
        </w:rPr>
        <w:t>3.1. Найменування предмета закупівлі</w:t>
      </w:r>
      <w:r w:rsidR="009228C4" w:rsidRPr="000919B4">
        <w:rPr>
          <w:b/>
          <w:bCs/>
          <w:iCs/>
        </w:rPr>
        <w:t>:</w:t>
      </w:r>
      <w:r w:rsidR="009228C4" w:rsidRPr="000919B4">
        <w:rPr>
          <w:iCs/>
        </w:rPr>
        <w:t xml:space="preserve"> </w:t>
      </w:r>
      <w:proofErr w:type="spellStart"/>
      <w:r w:rsidR="006C5448" w:rsidRPr="000919B4">
        <w:rPr>
          <w:iCs/>
        </w:rPr>
        <w:t>автошини</w:t>
      </w:r>
      <w:proofErr w:type="spellEnd"/>
      <w:r w:rsidR="006C5448" w:rsidRPr="000919B4">
        <w:rPr>
          <w:iCs/>
        </w:rPr>
        <w:t>, камери</w:t>
      </w:r>
      <w:r w:rsidR="009228C4" w:rsidRPr="000919B4">
        <w:rPr>
          <w:iCs/>
        </w:rPr>
        <w:t>.</w:t>
      </w:r>
    </w:p>
    <w:p w14:paraId="620DE392" w14:textId="687628D4" w:rsidR="00E734D0" w:rsidRPr="000919B4" w:rsidRDefault="00E734D0" w:rsidP="00E734D0">
      <w:pPr>
        <w:spacing w:line="276" w:lineRule="auto"/>
        <w:jc w:val="both"/>
        <w:rPr>
          <w:rStyle w:val="qaclassifierdescrprimary"/>
          <w:b/>
          <w:bCs/>
          <w:iCs/>
        </w:rPr>
      </w:pPr>
      <w:r w:rsidRPr="000919B4">
        <w:rPr>
          <w:b/>
          <w:bCs/>
          <w:iCs/>
        </w:rPr>
        <w:t xml:space="preserve">  </w:t>
      </w:r>
      <w:r w:rsidR="005C1B4F" w:rsidRPr="000919B4">
        <w:rPr>
          <w:b/>
          <w:bCs/>
          <w:iCs/>
        </w:rPr>
        <w:t xml:space="preserve">Предметом договору є: </w:t>
      </w:r>
      <w:r w:rsidRPr="000919B4">
        <w:rPr>
          <w:iCs/>
        </w:rPr>
        <w:t>ДК 021:2015 34350000-5 Шини для транспортних засобів великої та малої тоннажності (</w:t>
      </w:r>
      <w:proofErr w:type="spellStart"/>
      <w:r w:rsidRPr="000919B4">
        <w:rPr>
          <w:iCs/>
        </w:rPr>
        <w:t>автошини</w:t>
      </w:r>
      <w:proofErr w:type="spellEnd"/>
      <w:r w:rsidRPr="000919B4">
        <w:rPr>
          <w:iCs/>
        </w:rPr>
        <w:t>, камери).</w:t>
      </w:r>
    </w:p>
    <w:p w14:paraId="13BDBFFF" w14:textId="41FC6302" w:rsidR="005C1B4F" w:rsidRPr="00E66C85" w:rsidRDefault="005C1B4F" w:rsidP="00E734D0">
      <w:pPr>
        <w:autoSpaceDE w:val="0"/>
        <w:autoSpaceDN w:val="0"/>
        <w:adjustRightInd w:val="0"/>
        <w:spacing w:line="276" w:lineRule="auto"/>
        <w:ind w:left="-284" w:firstLine="568"/>
        <w:jc w:val="both"/>
        <w:rPr>
          <w:iCs/>
        </w:rPr>
      </w:pPr>
      <w:r w:rsidRPr="000919B4">
        <w:rPr>
          <w:b/>
          <w:bCs/>
          <w:iCs/>
        </w:rPr>
        <w:t>4.</w:t>
      </w:r>
      <w:r w:rsidR="00E734D0" w:rsidRPr="000919B4">
        <w:rPr>
          <w:b/>
          <w:bCs/>
          <w:iCs/>
        </w:rPr>
        <w:t xml:space="preserve"> </w:t>
      </w:r>
      <w:r w:rsidRPr="000919B4">
        <w:rPr>
          <w:b/>
          <w:bCs/>
          <w:iCs/>
        </w:rPr>
        <w:t xml:space="preserve">Місце </w:t>
      </w:r>
      <w:r w:rsidR="00E734D0" w:rsidRPr="000919B4">
        <w:rPr>
          <w:b/>
          <w:bCs/>
          <w:color w:val="000000"/>
        </w:rPr>
        <w:t>поставки товару</w:t>
      </w:r>
      <w:r w:rsidRPr="000919B4">
        <w:rPr>
          <w:b/>
          <w:bCs/>
          <w:iCs/>
        </w:rPr>
        <w:t>:</w:t>
      </w:r>
      <w:r w:rsidR="00E66C85">
        <w:rPr>
          <w:b/>
          <w:bCs/>
          <w:iCs/>
          <w:shd w:val="clear" w:color="auto" w:fill="FFFFFF"/>
        </w:rPr>
        <w:t xml:space="preserve"> </w:t>
      </w:r>
      <w:r w:rsidR="00E66C85" w:rsidRPr="00E66C85">
        <w:rPr>
          <w:iCs/>
          <w:shd w:val="clear" w:color="auto" w:fill="FFFFFF"/>
        </w:rPr>
        <w:t xml:space="preserve">вулиця </w:t>
      </w:r>
      <w:proofErr w:type="spellStart"/>
      <w:r w:rsidR="00E66C85" w:rsidRPr="00E66C85">
        <w:rPr>
          <w:iCs/>
          <w:shd w:val="clear" w:color="auto" w:fill="FFFFFF"/>
        </w:rPr>
        <w:t>Долинська</w:t>
      </w:r>
      <w:proofErr w:type="spellEnd"/>
      <w:r w:rsidR="00E66C85" w:rsidRPr="00E66C85">
        <w:rPr>
          <w:iCs/>
          <w:shd w:val="clear" w:color="auto" w:fill="FFFFFF"/>
        </w:rPr>
        <w:t xml:space="preserve"> 44 А</w:t>
      </w:r>
      <w:r w:rsidRPr="00E66C85">
        <w:rPr>
          <w:iCs/>
          <w:shd w:val="clear" w:color="auto" w:fill="FFFFFF"/>
        </w:rPr>
        <w:t xml:space="preserve">, </w:t>
      </w:r>
      <w:r w:rsidR="009228C4" w:rsidRPr="00E66C85">
        <w:rPr>
          <w:iCs/>
        </w:rPr>
        <w:t>місто Калуш</w:t>
      </w:r>
      <w:r w:rsidR="00E66C85" w:rsidRPr="00E66C85">
        <w:rPr>
          <w:iCs/>
        </w:rPr>
        <w:t>,</w:t>
      </w:r>
      <w:r w:rsidR="00E66C85" w:rsidRPr="00E66C85">
        <w:rPr>
          <w:iCs/>
          <w:shd w:val="clear" w:color="auto" w:fill="FFFFFF"/>
        </w:rPr>
        <w:t xml:space="preserve"> Івано-Франківська область, Україна,</w:t>
      </w:r>
      <w:r w:rsidR="00E66C85" w:rsidRPr="00E66C85">
        <w:rPr>
          <w:rStyle w:val="copy-file-field"/>
          <w:iCs/>
        </w:rPr>
        <w:t xml:space="preserve"> 77300</w:t>
      </w:r>
      <w:r w:rsidR="009228C4" w:rsidRPr="00E66C85">
        <w:rPr>
          <w:iCs/>
        </w:rPr>
        <w:t>.</w:t>
      </w:r>
    </w:p>
    <w:p w14:paraId="717B4A1D" w14:textId="4D5036FC" w:rsidR="005C1B4F" w:rsidRPr="000919B4" w:rsidRDefault="005C1B4F" w:rsidP="00403805">
      <w:pPr>
        <w:spacing w:line="276" w:lineRule="auto"/>
        <w:ind w:left="-284" w:firstLine="284"/>
        <w:jc w:val="both"/>
        <w:rPr>
          <w:b/>
          <w:lang w:val="ru-RU"/>
        </w:rPr>
      </w:pPr>
      <w:r w:rsidRPr="000919B4">
        <w:rPr>
          <w:b/>
        </w:rPr>
        <w:t>5.</w:t>
      </w:r>
      <w:r w:rsidRPr="000919B4">
        <w:t xml:space="preserve"> </w:t>
      </w:r>
      <w:r w:rsidR="00E734D0" w:rsidRPr="000919B4">
        <w:rPr>
          <w:b/>
          <w:bCs/>
          <w:kern w:val="1"/>
        </w:rPr>
        <w:t xml:space="preserve">Строк </w:t>
      </w:r>
      <w:r w:rsidR="00E734D0" w:rsidRPr="000919B4">
        <w:rPr>
          <w:b/>
          <w:bCs/>
          <w:color w:val="000000"/>
        </w:rPr>
        <w:t>поставки товару</w:t>
      </w:r>
      <w:r w:rsidRPr="000919B4">
        <w:rPr>
          <w:b/>
        </w:rPr>
        <w:t>:</w:t>
      </w:r>
      <w:r w:rsidRPr="000919B4">
        <w:t xml:space="preserve"> </w:t>
      </w:r>
      <w:r w:rsidRPr="00E66C85">
        <w:rPr>
          <w:bCs/>
        </w:rPr>
        <w:t xml:space="preserve">з </w:t>
      </w:r>
      <w:r w:rsidRPr="00E66C85">
        <w:rPr>
          <w:bCs/>
          <w:lang w:val="ru-RU"/>
        </w:rPr>
        <w:t xml:space="preserve">моменту </w:t>
      </w:r>
      <w:proofErr w:type="spellStart"/>
      <w:r w:rsidRPr="00E66C85">
        <w:rPr>
          <w:bCs/>
          <w:lang w:val="ru-RU"/>
        </w:rPr>
        <w:t>заключення</w:t>
      </w:r>
      <w:proofErr w:type="spellEnd"/>
      <w:r w:rsidRPr="00E66C85">
        <w:rPr>
          <w:bCs/>
          <w:lang w:val="ru-RU"/>
        </w:rPr>
        <w:t xml:space="preserve"> угоди </w:t>
      </w:r>
      <w:r w:rsidRPr="00E66C85">
        <w:rPr>
          <w:bCs/>
        </w:rPr>
        <w:t xml:space="preserve">до </w:t>
      </w:r>
      <w:r w:rsidR="00881B0F" w:rsidRPr="00E66C85">
        <w:rPr>
          <w:bCs/>
          <w:lang w:val="ru-RU"/>
        </w:rPr>
        <w:t>21.11.2022</w:t>
      </w:r>
      <w:r w:rsidRPr="00E66C85">
        <w:rPr>
          <w:bCs/>
        </w:rPr>
        <w:t>р</w:t>
      </w:r>
      <w:r w:rsidRPr="000919B4">
        <w:rPr>
          <w:b/>
        </w:rPr>
        <w:t xml:space="preserve">. </w:t>
      </w:r>
    </w:p>
    <w:p w14:paraId="21D72862" w14:textId="75F12E11" w:rsidR="005C1B4F" w:rsidRPr="000919B4" w:rsidRDefault="005C1B4F" w:rsidP="00403805">
      <w:pPr>
        <w:tabs>
          <w:tab w:val="left" w:pos="0"/>
        </w:tabs>
        <w:spacing w:line="276" w:lineRule="auto"/>
        <w:ind w:left="-284" w:firstLine="284"/>
        <w:jc w:val="both"/>
        <w:rPr>
          <w:b/>
        </w:rPr>
      </w:pPr>
      <w:r w:rsidRPr="000919B4">
        <w:rPr>
          <w:b/>
          <w:color w:val="000000" w:themeColor="text1"/>
        </w:rPr>
        <w:t>6.</w:t>
      </w:r>
      <w:r w:rsidR="00E734D0" w:rsidRPr="000919B4">
        <w:rPr>
          <w:b/>
          <w:kern w:val="1"/>
        </w:rPr>
        <w:t xml:space="preserve"> Інформація про кількісні, технічні, якісні та інші характеристики предмета закупівлі вказана </w:t>
      </w:r>
      <w:r w:rsidRPr="000919B4">
        <w:rPr>
          <w:b/>
        </w:rPr>
        <w:t>в Додатку № 1 цієї документації.</w:t>
      </w:r>
    </w:p>
    <w:p w14:paraId="48D49CCC" w14:textId="065CB306" w:rsidR="003F1D5A" w:rsidRPr="000919B4" w:rsidRDefault="005C1B4F" w:rsidP="00E734D0">
      <w:pPr>
        <w:pStyle w:val="a5"/>
        <w:tabs>
          <w:tab w:val="left" w:pos="-426"/>
        </w:tabs>
        <w:spacing w:line="276" w:lineRule="auto"/>
        <w:ind w:left="-306" w:firstLine="306"/>
        <w:jc w:val="both"/>
        <w:rPr>
          <w:rFonts w:ascii="Times New Roman" w:hAnsi="Times New Roman" w:cs="Times New Roman"/>
          <w:color w:val="auto"/>
          <w:sz w:val="24"/>
          <w:szCs w:val="24"/>
        </w:rPr>
      </w:pPr>
      <w:r w:rsidRPr="000919B4">
        <w:rPr>
          <w:rFonts w:ascii="Times New Roman" w:hAnsi="Times New Roman" w:cs="Times New Roman"/>
          <w:b/>
          <w:color w:val="auto"/>
          <w:sz w:val="24"/>
          <w:szCs w:val="24"/>
        </w:rPr>
        <w:t>7</w:t>
      </w:r>
      <w:r w:rsidRPr="000919B4">
        <w:rPr>
          <w:rFonts w:ascii="Times New Roman" w:hAnsi="Times New Roman" w:cs="Times New Roman"/>
          <w:color w:val="auto"/>
          <w:sz w:val="24"/>
          <w:szCs w:val="24"/>
        </w:rPr>
        <w:t xml:space="preserve">. </w:t>
      </w:r>
      <w:r w:rsidRPr="000919B4">
        <w:rPr>
          <w:rFonts w:ascii="Times New Roman" w:hAnsi="Times New Roman" w:cs="Times New Roman"/>
          <w:b/>
          <w:color w:val="auto"/>
          <w:sz w:val="24"/>
          <w:szCs w:val="24"/>
        </w:rPr>
        <w:t>Умови оплати:</w:t>
      </w:r>
      <w:r w:rsidRPr="000919B4">
        <w:rPr>
          <w:rFonts w:ascii="Times New Roman" w:hAnsi="Times New Roman" w:cs="Times New Roman"/>
          <w:color w:val="auto"/>
          <w:sz w:val="24"/>
          <w:szCs w:val="24"/>
        </w:rPr>
        <w:t xml:space="preserve"> </w:t>
      </w:r>
      <w:r w:rsidR="00E734D0" w:rsidRPr="000919B4">
        <w:rPr>
          <w:rFonts w:ascii="Times New Roman" w:hAnsi="Times New Roman" w:cs="Times New Roman"/>
          <w:color w:val="auto"/>
          <w:sz w:val="24"/>
          <w:szCs w:val="24"/>
        </w:rPr>
        <w:t>Розрахунок за Товар здійснюється Замовником, шляхом перерахува</w:t>
      </w:r>
      <w:r w:rsidR="0096709F">
        <w:rPr>
          <w:rFonts w:ascii="Times New Roman" w:hAnsi="Times New Roman" w:cs="Times New Roman"/>
          <w:color w:val="auto"/>
          <w:sz w:val="24"/>
          <w:szCs w:val="24"/>
        </w:rPr>
        <w:t>ння грошових коштів на протязі 2</w:t>
      </w:r>
      <w:r w:rsidR="00E734D0" w:rsidRPr="000919B4">
        <w:rPr>
          <w:rFonts w:ascii="Times New Roman" w:hAnsi="Times New Roman" w:cs="Times New Roman"/>
          <w:color w:val="auto"/>
          <w:sz w:val="24"/>
          <w:szCs w:val="24"/>
        </w:rPr>
        <w:t>0 банківських днів з моменту поставки Товару та підписання видаткових накладних</w:t>
      </w:r>
      <w:r w:rsidR="00F2337A" w:rsidRPr="000919B4">
        <w:rPr>
          <w:rFonts w:ascii="Times New Roman" w:hAnsi="Times New Roman" w:cs="Times New Roman"/>
          <w:b/>
          <w:color w:val="auto"/>
          <w:sz w:val="24"/>
          <w:szCs w:val="24"/>
        </w:rPr>
        <w:t>.</w:t>
      </w:r>
    </w:p>
    <w:p w14:paraId="1F901B66" w14:textId="6D7BECD2" w:rsidR="005C1B4F" w:rsidRPr="00EC7D2B" w:rsidRDefault="005C1B4F" w:rsidP="00403805">
      <w:pPr>
        <w:pStyle w:val="a5"/>
        <w:tabs>
          <w:tab w:val="left" w:pos="-426"/>
        </w:tabs>
        <w:spacing w:line="276" w:lineRule="auto"/>
        <w:ind w:left="-306" w:firstLine="306"/>
        <w:jc w:val="both"/>
        <w:rPr>
          <w:rFonts w:ascii="Times New Roman" w:hAnsi="Times New Roman" w:cs="Times New Roman"/>
          <w:b/>
          <w:color w:val="auto"/>
          <w:sz w:val="24"/>
          <w:szCs w:val="24"/>
        </w:rPr>
      </w:pPr>
      <w:r w:rsidRPr="000919B4">
        <w:rPr>
          <w:rFonts w:ascii="Times New Roman" w:hAnsi="Times New Roman" w:cs="Times New Roman"/>
          <w:b/>
          <w:color w:val="000000" w:themeColor="text1"/>
          <w:sz w:val="24"/>
          <w:szCs w:val="24"/>
        </w:rPr>
        <w:t>8.</w:t>
      </w:r>
      <w:r w:rsidR="00E734D0" w:rsidRPr="000919B4">
        <w:rPr>
          <w:rFonts w:ascii="Times New Roman" w:hAnsi="Times New Roman" w:cs="Times New Roman"/>
          <w:b/>
          <w:color w:val="000000" w:themeColor="text1"/>
          <w:sz w:val="24"/>
          <w:szCs w:val="24"/>
        </w:rPr>
        <w:t xml:space="preserve"> </w:t>
      </w:r>
      <w:r w:rsidRPr="000919B4">
        <w:rPr>
          <w:rFonts w:ascii="Times New Roman" w:hAnsi="Times New Roman" w:cs="Times New Roman"/>
          <w:b/>
          <w:color w:val="000000" w:themeColor="text1"/>
          <w:sz w:val="24"/>
          <w:szCs w:val="24"/>
        </w:rPr>
        <w:t xml:space="preserve">Період уточнення інформації про закупівлю: </w:t>
      </w:r>
      <w:r w:rsidR="000A2899" w:rsidRPr="00EC7D2B">
        <w:rPr>
          <w:rFonts w:ascii="Times New Roman" w:hAnsi="Times New Roman" w:cs="Times New Roman"/>
          <w:b/>
          <w:color w:val="auto"/>
          <w:sz w:val="24"/>
          <w:szCs w:val="24"/>
        </w:rPr>
        <w:t xml:space="preserve">до </w:t>
      </w:r>
      <w:r w:rsidR="00EC7D2B">
        <w:rPr>
          <w:rFonts w:ascii="Times New Roman" w:hAnsi="Times New Roman" w:cs="Times New Roman"/>
          <w:b/>
          <w:color w:val="auto"/>
          <w:sz w:val="24"/>
          <w:szCs w:val="24"/>
        </w:rPr>
        <w:t>05</w:t>
      </w:r>
      <w:r w:rsidR="0096709F" w:rsidRPr="00EC7D2B">
        <w:rPr>
          <w:rFonts w:ascii="Times New Roman" w:hAnsi="Times New Roman" w:cs="Times New Roman"/>
          <w:b/>
          <w:color w:val="auto"/>
          <w:sz w:val="24"/>
          <w:szCs w:val="24"/>
        </w:rPr>
        <w:t>.</w:t>
      </w:r>
      <w:r w:rsidR="00EC7D2B">
        <w:rPr>
          <w:rFonts w:ascii="Times New Roman" w:hAnsi="Times New Roman" w:cs="Times New Roman"/>
          <w:b/>
          <w:color w:val="auto"/>
          <w:sz w:val="24"/>
          <w:szCs w:val="24"/>
        </w:rPr>
        <w:t>10</w:t>
      </w:r>
      <w:r w:rsidR="00881B0F" w:rsidRPr="00EC7D2B">
        <w:rPr>
          <w:rFonts w:ascii="Times New Roman" w:hAnsi="Times New Roman" w:cs="Times New Roman"/>
          <w:b/>
          <w:color w:val="auto"/>
          <w:sz w:val="24"/>
          <w:szCs w:val="24"/>
        </w:rPr>
        <w:t>.2022</w:t>
      </w:r>
      <w:r w:rsidR="0096709F" w:rsidRPr="00EC7D2B">
        <w:rPr>
          <w:rFonts w:ascii="Times New Roman" w:hAnsi="Times New Roman" w:cs="Times New Roman"/>
          <w:b/>
          <w:color w:val="auto"/>
          <w:sz w:val="24"/>
          <w:szCs w:val="24"/>
        </w:rPr>
        <w:t>р. 1</w:t>
      </w:r>
      <w:r w:rsidR="00D42217" w:rsidRPr="00EC7D2B">
        <w:rPr>
          <w:rFonts w:ascii="Times New Roman" w:hAnsi="Times New Roman" w:cs="Times New Roman"/>
          <w:b/>
          <w:color w:val="auto"/>
          <w:sz w:val="24"/>
          <w:szCs w:val="24"/>
        </w:rPr>
        <w:t>0:00 год</w:t>
      </w:r>
      <w:r w:rsidRPr="00EC7D2B">
        <w:rPr>
          <w:rFonts w:ascii="Times New Roman" w:hAnsi="Times New Roman" w:cs="Times New Roman"/>
          <w:b/>
          <w:color w:val="auto"/>
          <w:sz w:val="24"/>
          <w:szCs w:val="24"/>
        </w:rPr>
        <w:t>.</w:t>
      </w:r>
    </w:p>
    <w:p w14:paraId="7677D0FF" w14:textId="6E590031" w:rsidR="005C1B4F" w:rsidRPr="000919B4" w:rsidRDefault="005C1B4F" w:rsidP="00403805">
      <w:pPr>
        <w:pStyle w:val="a5"/>
        <w:tabs>
          <w:tab w:val="left" w:pos="-426"/>
        </w:tabs>
        <w:spacing w:line="276" w:lineRule="auto"/>
        <w:ind w:left="-306" w:firstLine="306"/>
        <w:jc w:val="both"/>
        <w:rPr>
          <w:rFonts w:ascii="Times New Roman" w:hAnsi="Times New Roman" w:cs="Times New Roman"/>
          <w:color w:val="auto"/>
          <w:sz w:val="24"/>
          <w:szCs w:val="24"/>
        </w:rPr>
      </w:pPr>
      <w:r w:rsidRPr="00EC7D2B">
        <w:rPr>
          <w:rFonts w:ascii="Times New Roman" w:hAnsi="Times New Roman" w:cs="Times New Roman"/>
          <w:b/>
          <w:color w:val="auto"/>
          <w:sz w:val="24"/>
          <w:szCs w:val="24"/>
        </w:rPr>
        <w:t>9.</w:t>
      </w:r>
      <w:r w:rsidR="00E734D0" w:rsidRPr="00EC7D2B">
        <w:rPr>
          <w:rFonts w:ascii="Times New Roman" w:hAnsi="Times New Roman" w:cs="Times New Roman"/>
          <w:b/>
          <w:color w:val="auto"/>
          <w:sz w:val="24"/>
          <w:szCs w:val="24"/>
        </w:rPr>
        <w:t xml:space="preserve"> </w:t>
      </w:r>
      <w:r w:rsidRPr="00EC7D2B">
        <w:rPr>
          <w:rFonts w:ascii="Times New Roman" w:hAnsi="Times New Roman" w:cs="Times New Roman"/>
          <w:b/>
          <w:color w:val="auto"/>
          <w:sz w:val="24"/>
          <w:szCs w:val="24"/>
        </w:rPr>
        <w:t xml:space="preserve">Кінцевий строк подання пропозицій:  </w:t>
      </w:r>
      <w:r w:rsidR="00D42217" w:rsidRPr="00EC7D2B">
        <w:rPr>
          <w:rFonts w:ascii="Times New Roman" w:hAnsi="Times New Roman" w:cs="Times New Roman"/>
          <w:b/>
          <w:color w:val="auto"/>
          <w:sz w:val="24"/>
          <w:szCs w:val="24"/>
        </w:rPr>
        <w:t xml:space="preserve">до </w:t>
      </w:r>
      <w:r w:rsidR="005E50FC">
        <w:rPr>
          <w:rFonts w:ascii="Times New Roman" w:hAnsi="Times New Roman" w:cs="Times New Roman"/>
          <w:b/>
          <w:color w:val="auto"/>
          <w:sz w:val="24"/>
          <w:szCs w:val="24"/>
        </w:rPr>
        <w:t>10</w:t>
      </w:r>
      <w:r w:rsidR="00881B0F" w:rsidRPr="00EC7D2B">
        <w:rPr>
          <w:rFonts w:ascii="Times New Roman" w:hAnsi="Times New Roman" w:cs="Times New Roman"/>
          <w:b/>
          <w:color w:val="auto"/>
          <w:sz w:val="24"/>
          <w:szCs w:val="24"/>
        </w:rPr>
        <w:t>.</w:t>
      </w:r>
      <w:r w:rsidR="005E50FC">
        <w:rPr>
          <w:rFonts w:ascii="Times New Roman" w:hAnsi="Times New Roman" w:cs="Times New Roman"/>
          <w:b/>
          <w:color w:val="auto"/>
          <w:sz w:val="24"/>
          <w:szCs w:val="24"/>
        </w:rPr>
        <w:t>10</w:t>
      </w:r>
      <w:r w:rsidR="00881B0F" w:rsidRPr="00EC7D2B">
        <w:rPr>
          <w:rFonts w:ascii="Times New Roman" w:hAnsi="Times New Roman" w:cs="Times New Roman"/>
          <w:b/>
          <w:color w:val="auto"/>
          <w:sz w:val="24"/>
          <w:szCs w:val="24"/>
        </w:rPr>
        <w:t>.2022</w:t>
      </w:r>
      <w:r w:rsidR="00D42217" w:rsidRPr="00EC7D2B">
        <w:rPr>
          <w:rFonts w:ascii="Times New Roman" w:hAnsi="Times New Roman" w:cs="Times New Roman"/>
          <w:b/>
          <w:color w:val="auto"/>
          <w:sz w:val="24"/>
          <w:szCs w:val="24"/>
        </w:rPr>
        <w:t>р. 00:00 год</w:t>
      </w:r>
      <w:r w:rsidRPr="00EC7D2B">
        <w:rPr>
          <w:rFonts w:ascii="Times New Roman" w:hAnsi="Times New Roman" w:cs="Times New Roman"/>
          <w:b/>
          <w:color w:val="auto"/>
          <w:sz w:val="24"/>
          <w:szCs w:val="24"/>
        </w:rPr>
        <w:t>.</w:t>
      </w:r>
    </w:p>
    <w:p w14:paraId="6D99C8A3" w14:textId="08E56B17" w:rsidR="005C1B4F" w:rsidRPr="000919B4" w:rsidRDefault="005C1B4F" w:rsidP="00403805">
      <w:pPr>
        <w:pStyle w:val="a5"/>
        <w:tabs>
          <w:tab w:val="left" w:pos="-426"/>
        </w:tabs>
        <w:spacing w:line="276" w:lineRule="auto"/>
        <w:ind w:left="-306" w:firstLine="306"/>
        <w:jc w:val="both"/>
        <w:rPr>
          <w:rFonts w:ascii="Times New Roman" w:hAnsi="Times New Roman" w:cs="Times New Roman"/>
          <w:color w:val="000000" w:themeColor="text1"/>
          <w:sz w:val="24"/>
          <w:szCs w:val="24"/>
        </w:rPr>
      </w:pPr>
      <w:r w:rsidRPr="000919B4">
        <w:rPr>
          <w:rFonts w:ascii="Times New Roman" w:hAnsi="Times New Roman" w:cs="Times New Roman"/>
          <w:b/>
          <w:color w:val="000000" w:themeColor="text1"/>
          <w:sz w:val="24"/>
          <w:szCs w:val="24"/>
        </w:rPr>
        <w:t xml:space="preserve">10.Перелік критеріїв та методика оцінки пропозицій: </w:t>
      </w:r>
      <w:r w:rsidRPr="000919B4">
        <w:rPr>
          <w:rFonts w:ascii="Times New Roman" w:hAnsi="Times New Roman" w:cs="Times New Roman"/>
          <w:color w:val="000000" w:themeColor="text1"/>
          <w:sz w:val="24"/>
          <w:szCs w:val="24"/>
        </w:rPr>
        <w:t>Єдиним критерієм оцінки згідно даної процедури</w:t>
      </w:r>
      <w:r w:rsidRPr="000919B4">
        <w:rPr>
          <w:rFonts w:ascii="Times New Roman" w:hAnsi="Times New Roman" w:cs="Times New Roman"/>
          <w:i/>
          <w:color w:val="000000" w:themeColor="text1"/>
          <w:sz w:val="24"/>
          <w:szCs w:val="24"/>
        </w:rPr>
        <w:t xml:space="preserve"> </w:t>
      </w:r>
      <w:r w:rsidRPr="000919B4">
        <w:rPr>
          <w:rFonts w:ascii="Times New Roman" w:hAnsi="Times New Roman" w:cs="Times New Roman"/>
          <w:color w:val="000000" w:themeColor="text1"/>
          <w:sz w:val="24"/>
          <w:szCs w:val="24"/>
        </w:rPr>
        <w:t xml:space="preserve">- є </w:t>
      </w:r>
      <w:r w:rsidRPr="000919B4">
        <w:rPr>
          <w:rFonts w:ascii="Times New Roman" w:hAnsi="Times New Roman" w:cs="Times New Roman"/>
          <w:b/>
          <w:color w:val="000000" w:themeColor="text1"/>
          <w:sz w:val="24"/>
          <w:szCs w:val="24"/>
        </w:rPr>
        <w:t>ціна</w:t>
      </w:r>
      <w:r w:rsidRPr="000919B4">
        <w:rPr>
          <w:rFonts w:ascii="Times New Roman" w:hAnsi="Times New Roman" w:cs="Times New Roman"/>
          <w:color w:val="000000" w:themeColor="text1"/>
          <w:sz w:val="24"/>
          <w:szCs w:val="24"/>
        </w:rPr>
        <w:t xml:space="preserve"> (питома вага критерію – 100%)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w:t>
      </w:r>
      <w:r w:rsidR="009F4EFD" w:rsidRPr="000919B4">
        <w:rPr>
          <w:rFonts w:ascii="Times New Roman" w:hAnsi="Times New Roman" w:cs="Times New Roman"/>
          <w:color w:val="000000" w:themeColor="text1"/>
          <w:sz w:val="24"/>
          <w:szCs w:val="24"/>
        </w:rPr>
        <w:t>иком податку на додану вартість</w:t>
      </w:r>
      <w:r w:rsidRPr="000919B4">
        <w:rPr>
          <w:rFonts w:ascii="Times New Roman" w:hAnsi="Times New Roman" w:cs="Times New Roman"/>
          <w:color w:val="000000" w:themeColor="text1"/>
          <w:sz w:val="24"/>
          <w:szCs w:val="24"/>
        </w:rPr>
        <w:t>.</w:t>
      </w:r>
    </w:p>
    <w:p w14:paraId="3FB2F4C0" w14:textId="77777777" w:rsidR="005C1B4F" w:rsidRPr="000919B4" w:rsidRDefault="005C1B4F" w:rsidP="00403805">
      <w:pPr>
        <w:spacing w:line="276" w:lineRule="auto"/>
        <w:ind w:left="-284" w:firstLine="425"/>
        <w:jc w:val="both"/>
        <w:rPr>
          <w:color w:val="000000"/>
        </w:rPr>
      </w:pPr>
      <w:r w:rsidRPr="000919B4">
        <w:rPr>
          <w:color w:val="000000"/>
        </w:rPr>
        <w:t xml:space="preserve">Розкриття пропозицій відбувається у порядку, передбаченому абзацами першим і другим частини першої статті 28 Закону. </w:t>
      </w:r>
      <w:bookmarkStart w:id="1" w:name="n446"/>
      <w:bookmarkEnd w:id="1"/>
      <w:r w:rsidRPr="000919B4">
        <w:rPr>
          <w:color w:val="000000"/>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 </w:t>
      </w:r>
      <w:bookmarkStart w:id="2" w:name="n451"/>
      <w:bookmarkEnd w:id="2"/>
      <w:r w:rsidRPr="000919B4">
        <w:rPr>
          <w:color w:val="000000"/>
        </w:rPr>
        <w:t xml:space="preserve">Наступна найбільш економічно вигідна пропозиція визначається електронною системою </w:t>
      </w:r>
      <w:proofErr w:type="spellStart"/>
      <w:r w:rsidRPr="000919B4">
        <w:rPr>
          <w:color w:val="000000"/>
        </w:rPr>
        <w:t>закупівель</w:t>
      </w:r>
      <w:proofErr w:type="spellEnd"/>
      <w:r w:rsidRPr="000919B4">
        <w:rPr>
          <w:color w:val="000000"/>
        </w:rPr>
        <w:t xml:space="preserve"> автоматично.</w:t>
      </w:r>
    </w:p>
    <w:p w14:paraId="4F643401" w14:textId="77777777" w:rsidR="005C1B4F" w:rsidRPr="000919B4" w:rsidRDefault="005C1B4F" w:rsidP="00403805">
      <w:pPr>
        <w:spacing w:line="276" w:lineRule="auto"/>
        <w:ind w:left="-284" w:firstLine="425"/>
        <w:jc w:val="both"/>
        <w:rPr>
          <w:color w:val="000000"/>
        </w:rPr>
      </w:pPr>
      <w:r w:rsidRPr="000919B4">
        <w:rPr>
          <w:b/>
        </w:rPr>
        <w:t xml:space="preserve">Перелік критеріїв та методика оцінки пропозицій із зазначенням питомої ваги критеріїв </w:t>
      </w:r>
      <w:r w:rsidRPr="000919B4">
        <w:t>Замовником визначаються критерії та методика оцінки відповідно до частини першої статті 29 Закону.</w:t>
      </w:r>
    </w:p>
    <w:p w14:paraId="522BE46D" w14:textId="77777777" w:rsidR="005C1B4F" w:rsidRPr="000919B4" w:rsidRDefault="005C1B4F" w:rsidP="00403805">
      <w:pPr>
        <w:tabs>
          <w:tab w:val="left" w:pos="426"/>
        </w:tabs>
        <w:spacing w:after="150" w:line="276" w:lineRule="auto"/>
        <w:rPr>
          <w:color w:val="000000"/>
        </w:rPr>
      </w:pPr>
      <w:r w:rsidRPr="000919B4">
        <w:rPr>
          <w:b/>
          <w:color w:val="000000"/>
        </w:rPr>
        <w:t>11.Розмір та умови надання забезпечення пропозицій учасників:</w:t>
      </w:r>
      <w:r w:rsidRPr="000919B4">
        <w:rPr>
          <w:color w:val="000000"/>
        </w:rPr>
        <w:t xml:space="preserve"> не вимагається.</w:t>
      </w:r>
    </w:p>
    <w:p w14:paraId="78E7102C" w14:textId="77777777" w:rsidR="005C1B4F" w:rsidRPr="000919B4" w:rsidRDefault="005C1B4F" w:rsidP="00403805">
      <w:pPr>
        <w:spacing w:after="150" w:line="276" w:lineRule="auto"/>
        <w:ind w:left="284" w:hanging="284"/>
        <w:jc w:val="both"/>
      </w:pPr>
      <w:r w:rsidRPr="000919B4">
        <w:rPr>
          <w:b/>
          <w:color w:val="000000"/>
        </w:rPr>
        <w:lastRenderedPageBreak/>
        <w:t>12</w:t>
      </w:r>
      <w:r w:rsidRPr="000919B4">
        <w:rPr>
          <w:b/>
        </w:rPr>
        <w:t>.Розмір та умови надання забезпечення виконання договору про закупівлю:</w:t>
      </w:r>
      <w:r w:rsidRPr="000919B4">
        <w:t xml:space="preserve"> не вимагається.</w:t>
      </w:r>
    </w:p>
    <w:p w14:paraId="4C124139" w14:textId="420805BB" w:rsidR="000C16BE" w:rsidRPr="000919B4" w:rsidRDefault="005C1B4F" w:rsidP="00403805">
      <w:pPr>
        <w:spacing w:line="276" w:lineRule="auto"/>
        <w:jc w:val="both"/>
        <w:rPr>
          <w:lang w:val="ru-RU"/>
        </w:rPr>
      </w:pPr>
      <w:r w:rsidRPr="000919B4">
        <w:rPr>
          <w:b/>
        </w:rPr>
        <w:t xml:space="preserve">13.Розмір мінімального кроку пониження ціни під час електронного аукціону (0,5%): </w:t>
      </w:r>
      <w:r w:rsidR="00D42217" w:rsidRPr="000919B4">
        <w:rPr>
          <w:b/>
          <w:lang w:val="ru-RU"/>
        </w:rPr>
        <w:t xml:space="preserve"> </w:t>
      </w:r>
      <w:r w:rsidR="009228C4" w:rsidRPr="00863456">
        <w:rPr>
          <w:b/>
          <w:lang w:val="ru-RU"/>
        </w:rPr>
        <w:t>1</w:t>
      </w:r>
      <w:r w:rsidR="00E734D0" w:rsidRPr="00863456">
        <w:rPr>
          <w:b/>
          <w:lang w:val="ru-RU"/>
        </w:rPr>
        <w:t xml:space="preserve"> 404</w:t>
      </w:r>
      <w:r w:rsidR="009F4EFD" w:rsidRPr="00863456">
        <w:rPr>
          <w:b/>
          <w:lang w:val="ru-RU"/>
        </w:rPr>
        <w:t>,</w:t>
      </w:r>
      <w:r w:rsidR="009228C4" w:rsidRPr="00863456">
        <w:rPr>
          <w:b/>
          <w:lang w:val="ru-RU"/>
        </w:rPr>
        <w:t>5</w:t>
      </w:r>
      <w:r w:rsidR="0096709F" w:rsidRPr="00863456">
        <w:rPr>
          <w:b/>
          <w:lang w:val="ru-RU"/>
        </w:rPr>
        <w:t>0</w:t>
      </w:r>
      <w:r w:rsidR="008E31EF" w:rsidRPr="000919B4">
        <w:rPr>
          <w:b/>
          <w:lang w:val="ru-RU"/>
        </w:rPr>
        <w:t xml:space="preserve"> </w:t>
      </w:r>
      <w:proofErr w:type="spellStart"/>
      <w:r w:rsidRPr="000919B4">
        <w:rPr>
          <w:b/>
          <w:lang w:val="ru-RU"/>
        </w:rPr>
        <w:t>гр</w:t>
      </w:r>
      <w:r w:rsidR="00E66C85">
        <w:rPr>
          <w:b/>
          <w:lang w:val="ru-RU"/>
        </w:rPr>
        <w:t>ивень</w:t>
      </w:r>
      <w:proofErr w:type="spellEnd"/>
      <w:r w:rsidRPr="000919B4">
        <w:rPr>
          <w:lang w:val="ru-RU"/>
        </w:rPr>
        <w:t xml:space="preserve">. </w:t>
      </w:r>
    </w:p>
    <w:p w14:paraId="735D0F41" w14:textId="77777777" w:rsidR="00881B0F" w:rsidRPr="000919B4" w:rsidRDefault="005C1B4F" w:rsidP="00403805">
      <w:pPr>
        <w:pStyle w:val="a5"/>
        <w:spacing w:line="276" w:lineRule="auto"/>
        <w:ind w:left="0"/>
        <w:jc w:val="both"/>
        <w:rPr>
          <w:rFonts w:ascii="Times New Roman" w:eastAsia="Calibri" w:hAnsi="Times New Roman" w:cs="Times New Roman"/>
          <w:b/>
          <w:color w:val="auto"/>
          <w:sz w:val="24"/>
          <w:szCs w:val="24"/>
        </w:rPr>
      </w:pPr>
      <w:r w:rsidRPr="000919B4">
        <w:rPr>
          <w:rFonts w:ascii="Times New Roman" w:eastAsia="Calibri" w:hAnsi="Times New Roman" w:cs="Times New Roman"/>
          <w:b/>
          <w:color w:val="auto"/>
          <w:sz w:val="24"/>
          <w:szCs w:val="24"/>
        </w:rPr>
        <w:t>14. Інша інформація:</w:t>
      </w:r>
    </w:p>
    <w:p w14:paraId="541F31DD" w14:textId="77777777" w:rsidR="00DC400F" w:rsidRPr="000919B4" w:rsidRDefault="00881B0F" w:rsidP="00403805">
      <w:pPr>
        <w:spacing w:line="276" w:lineRule="auto"/>
        <w:ind w:firstLine="709"/>
        <w:jc w:val="both"/>
        <w:rPr>
          <w:color w:val="000000"/>
        </w:rPr>
      </w:pPr>
      <w:r w:rsidRPr="000919B4">
        <w:rPr>
          <w:color w:val="000000"/>
        </w:rPr>
        <w:t xml:space="preserve">Закупівля здійснюється у відповідності до норм </w:t>
      </w:r>
      <w:r w:rsidR="00DC400F" w:rsidRPr="000919B4">
        <w:rPr>
          <w:color w:val="000000"/>
        </w:rPr>
        <w:t xml:space="preserve"> </w:t>
      </w:r>
      <w:r w:rsidRPr="000919B4">
        <w:rPr>
          <w:color w:val="000000"/>
        </w:rPr>
        <w:t xml:space="preserve">Постанови Кабінету Міністрів України про деякі питання здійснення оборонних та публічних </w:t>
      </w:r>
      <w:proofErr w:type="spellStart"/>
      <w:r w:rsidRPr="000919B4">
        <w:rPr>
          <w:color w:val="000000"/>
        </w:rPr>
        <w:t>закупівель</w:t>
      </w:r>
      <w:proofErr w:type="spellEnd"/>
      <w:r w:rsidRPr="000919B4">
        <w:rPr>
          <w:color w:val="000000"/>
        </w:rPr>
        <w:t xml:space="preserve"> товарів, робіт і послуг в умовах воєнного стану від 28.02.2022 № 169 в порядку проведення спрощених </w:t>
      </w:r>
      <w:proofErr w:type="spellStart"/>
      <w:r w:rsidRPr="000919B4">
        <w:rPr>
          <w:color w:val="000000"/>
        </w:rPr>
        <w:t>закупівель</w:t>
      </w:r>
      <w:proofErr w:type="spellEnd"/>
      <w:r w:rsidRPr="000919B4">
        <w:rPr>
          <w:color w:val="000000"/>
        </w:rPr>
        <w:t xml:space="preserve">, встановленого Законом України «Про публічні закупівлі» (далі - Закон). </w:t>
      </w:r>
    </w:p>
    <w:p w14:paraId="4BC8D1DD" w14:textId="77777777" w:rsidR="005C1B4F" w:rsidRPr="000919B4" w:rsidRDefault="00881B0F" w:rsidP="00E66C85">
      <w:pPr>
        <w:spacing w:line="276" w:lineRule="auto"/>
        <w:jc w:val="both"/>
      </w:pPr>
      <w:r w:rsidRPr="000919B4">
        <w:rPr>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7227D84F" w14:textId="77777777" w:rsidR="005C1B4F" w:rsidRPr="000919B4" w:rsidRDefault="005C1B4F" w:rsidP="00403805">
      <w:pPr>
        <w:spacing w:line="276" w:lineRule="auto"/>
        <w:ind w:firstLine="540"/>
        <w:jc w:val="both"/>
      </w:pPr>
      <w:r w:rsidRPr="000919B4">
        <w:t xml:space="preserve">Замовник має право з власної ініціативи </w:t>
      </w:r>
      <w:proofErr w:type="spellStart"/>
      <w:r w:rsidRPr="000919B4">
        <w:t>внести</w:t>
      </w:r>
      <w:proofErr w:type="spellEnd"/>
      <w:r w:rsidRPr="000919B4">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0919B4">
        <w:t>закупівель</w:t>
      </w:r>
      <w:proofErr w:type="spellEnd"/>
      <w:r w:rsidRPr="000919B4">
        <w:t xml:space="preserve"> у вигляді нової редакції документів.</w:t>
      </w:r>
    </w:p>
    <w:p w14:paraId="7DA24468" w14:textId="77777777" w:rsidR="005C1B4F" w:rsidRPr="000919B4" w:rsidRDefault="005C1B4F" w:rsidP="00403805">
      <w:pPr>
        <w:spacing w:line="276" w:lineRule="auto"/>
        <w:ind w:firstLine="540"/>
        <w:jc w:val="both"/>
      </w:pPr>
      <w:r w:rsidRPr="000919B4">
        <w:t xml:space="preserve">Пропозиції подаються учасниками після закінчення строку періоду уточнення інформації, зазначеної замовником в п.8 цього оголошення,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0919B4">
        <w:t>закупівель</w:t>
      </w:r>
      <w:proofErr w:type="spellEnd"/>
      <w:r w:rsidRPr="000919B4">
        <w:t>, що підтверджують відповідність вимогам, визначеним замовником.</w:t>
      </w:r>
    </w:p>
    <w:p w14:paraId="552757C5" w14:textId="77777777" w:rsidR="005C1B4F" w:rsidRPr="000919B4" w:rsidRDefault="005C1B4F" w:rsidP="00403805">
      <w:pPr>
        <w:spacing w:line="276" w:lineRule="auto"/>
        <w:ind w:firstLine="540"/>
        <w:jc w:val="both"/>
      </w:pPr>
      <w:r w:rsidRPr="000919B4">
        <w:t xml:space="preserve">Усі документи, що готуються безпосередньо Учасником повинні бути складені </w:t>
      </w:r>
      <w:r w:rsidRPr="000919B4">
        <w:rPr>
          <w:b/>
        </w:rPr>
        <w:t>українською мовою</w:t>
      </w:r>
      <w:r w:rsidRPr="000919B4">
        <w:t>. У разі надання цих документів іноземною мовою, вони повинні бути перекладені українською мовою. Переклад повинен бути посвідчений підписом перекладача та Учасника. Тексти повинні бути автентичними, визначальним є текст, викладений українською мовою.</w:t>
      </w:r>
    </w:p>
    <w:p w14:paraId="615F027F" w14:textId="77777777" w:rsidR="005C1B4F" w:rsidRPr="000919B4" w:rsidRDefault="005C1B4F" w:rsidP="00403805">
      <w:pPr>
        <w:spacing w:line="276" w:lineRule="auto"/>
        <w:ind w:firstLine="540"/>
        <w:jc w:val="both"/>
      </w:pPr>
      <w:r w:rsidRPr="000919B4">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4EFAB7D" w14:textId="77777777" w:rsidR="005C1B4F" w:rsidRPr="000919B4" w:rsidRDefault="005C1B4F" w:rsidP="00403805">
      <w:pPr>
        <w:spacing w:line="276" w:lineRule="auto"/>
        <w:ind w:firstLine="540"/>
        <w:jc w:val="both"/>
      </w:pPr>
      <w:r w:rsidRPr="000919B4">
        <w:t xml:space="preserve">Завантажені документи, повинні мати підпис уповноваженої особи учасника*. До пропозиції необхідно долучати кольорові </w:t>
      </w:r>
      <w:proofErr w:type="spellStart"/>
      <w:r w:rsidRPr="000919B4">
        <w:t>скан</w:t>
      </w:r>
      <w:proofErr w:type="spellEnd"/>
      <w:r w:rsidRPr="000919B4">
        <w:t xml:space="preserve">-копії документів (підпис уповноваженої особи учасника має бути кольоровим), при цьому текст документу, будь-які інші його реквізити (в </w:t>
      </w:r>
      <w:proofErr w:type="spellStart"/>
      <w:r w:rsidRPr="000919B4">
        <w:t>т.ч</w:t>
      </w:r>
      <w:proofErr w:type="spellEnd"/>
      <w:r w:rsidRPr="000919B4">
        <w:t xml:space="preserve">. фірмові бланки) можуть бути чорно-білого кольору. </w:t>
      </w:r>
      <w:proofErr w:type="spellStart"/>
      <w:r w:rsidRPr="000919B4">
        <w:t>Скан</w:t>
      </w:r>
      <w:proofErr w:type="spellEnd"/>
      <w:r w:rsidRPr="000919B4">
        <w:t xml:space="preserve">-копії документів, які долучаються Учасником до пропозиції, повинні бути належної якості та мати високий рівень чіткості, що забезпечить можливість </w:t>
      </w:r>
      <w:proofErr w:type="spellStart"/>
      <w:r w:rsidRPr="000919B4">
        <w:t>коректно</w:t>
      </w:r>
      <w:proofErr w:type="spellEnd"/>
      <w:r w:rsidRPr="000919B4">
        <w:t xml:space="preserve"> прочитати документ.</w:t>
      </w:r>
    </w:p>
    <w:p w14:paraId="49929CB9" w14:textId="77777777" w:rsidR="005C1B4F" w:rsidRPr="000919B4" w:rsidRDefault="005C1B4F" w:rsidP="00403805">
      <w:pPr>
        <w:numPr>
          <w:ilvl w:val="0"/>
          <w:numId w:val="2"/>
        </w:numPr>
        <w:tabs>
          <w:tab w:val="left" w:pos="735"/>
        </w:tabs>
        <w:spacing w:line="276" w:lineRule="auto"/>
        <w:ind w:firstLine="540"/>
        <w:jc w:val="both"/>
        <w:rPr>
          <w:i/>
        </w:rPr>
      </w:pPr>
      <w:r w:rsidRPr="000919B4">
        <w:rPr>
          <w:i/>
        </w:rPr>
        <w:t>Ця вимога не стосується оригіналів документів та нотаріально завірених копій, виданих учаснику іншими організаціями (підприємствами, установами).</w:t>
      </w:r>
    </w:p>
    <w:p w14:paraId="18933588" w14:textId="77777777" w:rsidR="005C1B4F" w:rsidRPr="000919B4" w:rsidRDefault="005C1B4F" w:rsidP="00403805">
      <w:pPr>
        <w:spacing w:line="276" w:lineRule="auto"/>
        <w:ind w:firstLine="540"/>
        <w:jc w:val="both"/>
      </w:pPr>
      <w:r w:rsidRPr="000919B4">
        <w:t>Якщо у складі пропозиції учасника надано документ,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ст.14 Закону.</w:t>
      </w:r>
    </w:p>
    <w:p w14:paraId="62797174" w14:textId="77777777" w:rsidR="005A6C79" w:rsidRPr="000919B4" w:rsidRDefault="00176D5F" w:rsidP="00403805">
      <w:pPr>
        <w:spacing w:line="276" w:lineRule="auto"/>
        <w:ind w:firstLine="540"/>
        <w:jc w:val="both"/>
      </w:pPr>
      <w:r w:rsidRPr="000919B4">
        <w:t xml:space="preserve">Відповідно до ч.3 ст.12 Закону створення та подання учасником документів пропозиції та її оцінки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накладання на неї кваліфікованого електронного підпису (КЕП). У разі якщо учасник, згідно із законодавством, не може підписати КЕП, то такий учасник надає лист-пояснення, в якому зазначає законодавчі причини не проставляння </w:t>
      </w:r>
      <w:r w:rsidR="00881B0F" w:rsidRPr="000919B4">
        <w:t>такого КЕП</w:t>
      </w:r>
      <w:r w:rsidRPr="000919B4">
        <w:t>.</w:t>
      </w:r>
    </w:p>
    <w:p w14:paraId="6802612E" w14:textId="77777777" w:rsidR="005C1B4F" w:rsidRPr="000919B4" w:rsidRDefault="005C1B4F" w:rsidP="00403805">
      <w:pPr>
        <w:spacing w:line="276" w:lineRule="auto"/>
        <w:ind w:firstLine="540"/>
        <w:jc w:val="both"/>
      </w:pPr>
      <w:r w:rsidRPr="000919B4">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Технічні помилки та описки – це помилки в написаному (надрукованому) тексті, зумовлені неправильним написанням слів, як приклад – втрата окремої букви в слові або заміна її іншою. При цьому такі помилки та описки не повинні спотворювати значення слова та призводити до викривлення змісту речення/тексту або до неоднозначного його тлумачення та не впливають на зміст пропозиції, якісні, кількісні та/або </w:t>
      </w:r>
      <w:r w:rsidRPr="000919B4">
        <w:lastRenderedPageBreak/>
        <w:t>вартісні характеристики запропонованого товару. Надання оригіналу або</w:t>
      </w:r>
      <w:bookmarkStart w:id="3" w:name="page3"/>
      <w:bookmarkEnd w:id="3"/>
      <w:r w:rsidR="00F747CD" w:rsidRPr="000919B4">
        <w:t xml:space="preserve"> н</w:t>
      </w:r>
      <w:r w:rsidRPr="000919B4">
        <w:t>отаріально посвідченої копії документа замість копії документу, що вимагалась замовником, буде вважатись належним чином виконаною вимогою щодо надання копії документу.</w:t>
      </w:r>
    </w:p>
    <w:p w14:paraId="3E570D15" w14:textId="77777777" w:rsidR="005C1B4F" w:rsidRPr="000919B4" w:rsidRDefault="005C1B4F" w:rsidP="00403805">
      <w:pPr>
        <w:spacing w:line="276" w:lineRule="auto"/>
        <w:ind w:firstLine="540"/>
        <w:jc w:val="both"/>
      </w:pPr>
      <w:r w:rsidRPr="000919B4">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2C9DC3A2" w14:textId="77777777" w:rsidR="005C1B4F" w:rsidRPr="000919B4" w:rsidRDefault="005C1B4F" w:rsidP="00403805">
      <w:pPr>
        <w:spacing w:line="276" w:lineRule="auto"/>
        <w:ind w:firstLine="540"/>
        <w:jc w:val="both"/>
      </w:pPr>
      <w:r w:rsidRPr="000919B4">
        <w:t xml:space="preserve">Учасник має право </w:t>
      </w:r>
      <w:proofErr w:type="spellStart"/>
      <w:r w:rsidRPr="000919B4">
        <w:t>внести</w:t>
      </w:r>
      <w:proofErr w:type="spellEnd"/>
      <w:r w:rsidRPr="000919B4">
        <w:t xml:space="preserve"> зміни або відкликати свою пропозицію до закінчення строку її подання без втрати свого забезпечення пропозиції.</w:t>
      </w:r>
    </w:p>
    <w:p w14:paraId="3B66F1FF" w14:textId="77777777" w:rsidR="005C1B4F" w:rsidRPr="000919B4" w:rsidRDefault="005C1B4F" w:rsidP="00403805">
      <w:pPr>
        <w:spacing w:line="276" w:lineRule="auto"/>
        <w:ind w:firstLine="540"/>
        <w:jc w:val="both"/>
      </w:pPr>
      <w:r w:rsidRPr="000919B4">
        <w:t xml:space="preserve">Такі зміни або заява про відкликання пропозиції враховуються, якщо вони отримані електронною системою </w:t>
      </w:r>
      <w:proofErr w:type="spellStart"/>
      <w:r w:rsidRPr="000919B4">
        <w:t>закупівель</w:t>
      </w:r>
      <w:proofErr w:type="spellEnd"/>
      <w:r w:rsidRPr="000919B4">
        <w:t xml:space="preserve"> до закінчення строку подання пропозицій.</w:t>
      </w:r>
    </w:p>
    <w:p w14:paraId="775E9CCC" w14:textId="77777777" w:rsidR="005C1B4F" w:rsidRPr="000919B4" w:rsidRDefault="005C1B4F" w:rsidP="00403805">
      <w:pPr>
        <w:spacing w:line="276" w:lineRule="auto"/>
        <w:ind w:firstLine="540"/>
        <w:jc w:val="both"/>
      </w:pPr>
      <w:r w:rsidRPr="000919B4">
        <w:t xml:space="preserve">Пропозиції учасників, подані після закінчення строку їх подання, електронною системою </w:t>
      </w:r>
      <w:proofErr w:type="spellStart"/>
      <w:r w:rsidRPr="000919B4">
        <w:t>закупівель</w:t>
      </w:r>
      <w:proofErr w:type="spellEnd"/>
      <w:r w:rsidRPr="000919B4">
        <w:t xml:space="preserve"> не приймаються.</w:t>
      </w:r>
    </w:p>
    <w:p w14:paraId="03B24429" w14:textId="77777777" w:rsidR="005C1B4F" w:rsidRPr="000919B4" w:rsidRDefault="005C1B4F" w:rsidP="00403805">
      <w:pPr>
        <w:spacing w:line="276" w:lineRule="auto"/>
        <w:ind w:firstLine="540"/>
        <w:jc w:val="both"/>
      </w:pPr>
      <w:r w:rsidRPr="000919B4">
        <w:t>Оцінка пропозицій проводиться за цінами пропозицій з врахуванням податку на додану вартість (з ПДВ) та інших податків та зборів, що передбачені чинним законодавством.</w:t>
      </w:r>
    </w:p>
    <w:p w14:paraId="68ED8AB8" w14:textId="77777777" w:rsidR="005C1B4F" w:rsidRPr="00BB61D5" w:rsidRDefault="005C1B4F" w:rsidP="00403805">
      <w:pPr>
        <w:spacing w:line="276" w:lineRule="auto"/>
        <w:ind w:firstLine="540"/>
        <w:jc w:val="both"/>
      </w:pPr>
      <w:r w:rsidRPr="00BB61D5">
        <w:t>Розкриття пропозицій відбувається у порядку, передбаченому абзацами першим і другим частини першої статті 28 Закону.</w:t>
      </w:r>
    </w:p>
    <w:p w14:paraId="7BEFAD07" w14:textId="77777777" w:rsidR="005C1B4F" w:rsidRPr="00BB61D5" w:rsidRDefault="005C1B4F" w:rsidP="00403805">
      <w:pPr>
        <w:spacing w:line="276" w:lineRule="auto"/>
        <w:ind w:firstLine="540"/>
        <w:jc w:val="both"/>
      </w:pPr>
      <w:r w:rsidRPr="00BB61D5">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4CDCCDF" w14:textId="77777777" w:rsidR="005C1B4F" w:rsidRPr="000919B4" w:rsidRDefault="005C1B4F" w:rsidP="00403805">
      <w:pPr>
        <w:spacing w:line="276" w:lineRule="auto"/>
        <w:ind w:firstLine="540"/>
        <w:jc w:val="both"/>
      </w:pPr>
      <w:r w:rsidRPr="00BB61D5">
        <w:t>Строк розгляду найбільш економічно вигідної пропозиції не повинен перевищувати п’ять робочих днів з дня завершення електронного аукціону. Такий строк може бути аргументовано продовжено замовником до 20 робочих днів.</w:t>
      </w:r>
    </w:p>
    <w:p w14:paraId="56394D12" w14:textId="77777777" w:rsidR="005C1B4F" w:rsidRPr="000919B4" w:rsidRDefault="005C1B4F" w:rsidP="00403805">
      <w:pPr>
        <w:spacing w:line="276" w:lineRule="auto"/>
        <w:ind w:firstLine="540"/>
        <w:jc w:val="both"/>
      </w:pPr>
      <w:r w:rsidRPr="000919B4">
        <w:t>Замовник та учасники не можуть ініціювати будь-які переговори з питань внесення змін до змісту або ціни поданої пропозиції.</w:t>
      </w:r>
    </w:p>
    <w:p w14:paraId="6F4E7F02" w14:textId="77777777" w:rsidR="00F65815" w:rsidRPr="000919B4" w:rsidRDefault="005C1B4F" w:rsidP="00403805">
      <w:pPr>
        <w:spacing w:line="276" w:lineRule="auto"/>
        <w:ind w:firstLine="540"/>
        <w:jc w:val="both"/>
      </w:pPr>
      <w:r w:rsidRPr="000919B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16B56E7" w14:textId="77777777" w:rsidR="005C1B4F" w:rsidRPr="000919B4" w:rsidRDefault="005C1B4F" w:rsidP="00403805">
      <w:pPr>
        <w:spacing w:line="276" w:lineRule="auto"/>
        <w:ind w:firstLine="426"/>
        <w:rPr>
          <w:b/>
        </w:rPr>
      </w:pPr>
      <w:r w:rsidRPr="000919B4">
        <w:rPr>
          <w:b/>
        </w:rPr>
        <w:t>Замовник відхиляє пропозицію в разі, якщо:</w:t>
      </w:r>
    </w:p>
    <w:p w14:paraId="7DF1BA66" w14:textId="77777777" w:rsidR="005C1B4F" w:rsidRPr="000919B4" w:rsidRDefault="005C1B4F" w:rsidP="00403805">
      <w:pPr>
        <w:pStyle w:val="a5"/>
        <w:numPr>
          <w:ilvl w:val="0"/>
          <w:numId w:val="3"/>
        </w:numPr>
        <w:tabs>
          <w:tab w:val="left" w:pos="284"/>
        </w:tabs>
        <w:spacing w:line="276" w:lineRule="auto"/>
        <w:ind w:left="284" w:hanging="283"/>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14:paraId="3D88DD21" w14:textId="77777777" w:rsidR="005C1B4F" w:rsidRPr="000919B4" w:rsidRDefault="005C1B4F" w:rsidP="00403805">
      <w:pPr>
        <w:pStyle w:val="a5"/>
        <w:numPr>
          <w:ilvl w:val="0"/>
          <w:numId w:val="3"/>
        </w:numPr>
        <w:tabs>
          <w:tab w:val="left" w:pos="284"/>
        </w:tabs>
        <w:spacing w:line="276" w:lineRule="auto"/>
        <w:ind w:left="284" w:hanging="283"/>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учасник не надав забезпечення пропозиції, якщо таке забезпечення вимагалося замовником;</w:t>
      </w:r>
    </w:p>
    <w:p w14:paraId="4698216A" w14:textId="77777777" w:rsidR="005C1B4F" w:rsidRPr="000919B4" w:rsidRDefault="005C1B4F" w:rsidP="00403805">
      <w:pPr>
        <w:pStyle w:val="a5"/>
        <w:numPr>
          <w:ilvl w:val="0"/>
          <w:numId w:val="3"/>
        </w:numPr>
        <w:tabs>
          <w:tab w:val="left" w:pos="284"/>
          <w:tab w:val="left" w:pos="426"/>
        </w:tabs>
        <w:spacing w:line="276" w:lineRule="auto"/>
        <w:ind w:left="284" w:hanging="283"/>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учасник, який визначений переможцем спрощеної закупівлі, відмовився від укладення договору про закупівлю;</w:t>
      </w:r>
    </w:p>
    <w:p w14:paraId="4C3BE5CE" w14:textId="5E02973C" w:rsidR="007966FA" w:rsidRPr="000919B4" w:rsidRDefault="005C1B4F" w:rsidP="005615B1">
      <w:pPr>
        <w:pStyle w:val="a5"/>
        <w:numPr>
          <w:ilvl w:val="0"/>
          <w:numId w:val="3"/>
        </w:numPr>
        <w:tabs>
          <w:tab w:val="left" w:pos="284"/>
        </w:tabs>
        <w:spacing w:line="276" w:lineRule="auto"/>
        <w:ind w:left="284" w:hanging="283"/>
        <w:jc w:val="both"/>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919B4">
        <w:rPr>
          <w:rFonts w:ascii="Times New Roman" w:hAnsi="Times New Roman" w:cs="Times New Roman"/>
          <w:color w:val="000000" w:themeColor="text1"/>
          <w:sz w:val="24"/>
          <w:szCs w:val="24"/>
        </w:rPr>
        <w:t>неукладення</w:t>
      </w:r>
      <w:proofErr w:type="spellEnd"/>
      <w:r w:rsidRPr="000919B4">
        <w:rPr>
          <w:rFonts w:ascii="Times New Roman" w:hAnsi="Times New Roman" w:cs="Times New Roman"/>
          <w:color w:val="000000" w:themeColor="text1"/>
          <w:sz w:val="24"/>
          <w:szCs w:val="24"/>
        </w:rPr>
        <w:t xml:space="preserve"> договору з боку учасника) більше двох разів із замовником, який проводить таку спрощену закупівлю.</w:t>
      </w:r>
    </w:p>
    <w:p w14:paraId="30EBF1C5" w14:textId="77777777" w:rsidR="00877827" w:rsidRPr="000919B4" w:rsidRDefault="00877827" w:rsidP="00403805">
      <w:pPr>
        <w:spacing w:before="240" w:after="240" w:line="276" w:lineRule="auto"/>
        <w:jc w:val="both"/>
        <w:rPr>
          <w:b/>
          <w:highlight w:val="white"/>
        </w:rPr>
      </w:pPr>
      <w:r w:rsidRPr="000919B4">
        <w:rPr>
          <w:b/>
        </w:rPr>
        <w:t xml:space="preserve">    Учасники при поданні пропозиції повинні враховувати норми:</w:t>
      </w:r>
    </w:p>
    <w:p w14:paraId="66A6D58D" w14:textId="2470B3FD" w:rsidR="00877827" w:rsidRPr="000919B4" w:rsidRDefault="00877827" w:rsidP="00403805">
      <w:pPr>
        <w:pStyle w:val="ac"/>
        <w:widowControl w:val="0"/>
        <w:spacing w:line="276" w:lineRule="auto"/>
        <w:ind w:left="142"/>
        <w:jc w:val="both"/>
      </w:pPr>
      <w:r w:rsidRPr="000919B4">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95B6AE6" w14:textId="41DBBE39" w:rsidR="00877827" w:rsidRPr="000919B4" w:rsidRDefault="00877827" w:rsidP="00403805">
      <w:pPr>
        <w:pStyle w:val="ac"/>
        <w:widowControl w:val="0"/>
        <w:spacing w:line="276" w:lineRule="auto"/>
        <w:ind w:left="142"/>
        <w:jc w:val="both"/>
      </w:pPr>
      <w:r w:rsidRPr="000919B4">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0C9E1" w14:textId="1D64DF6B" w:rsidR="00877827" w:rsidRPr="000919B4" w:rsidRDefault="00877827" w:rsidP="00403805">
      <w:pPr>
        <w:pStyle w:val="ac"/>
        <w:widowControl w:val="0"/>
        <w:spacing w:line="276" w:lineRule="auto"/>
        <w:ind w:left="142"/>
        <w:jc w:val="both"/>
      </w:pPr>
      <w:r w:rsidRPr="000919B4">
        <w:t xml:space="preserve">-   </w:t>
      </w:r>
      <w:r w:rsidR="005615B1" w:rsidRPr="000919B4">
        <w:t xml:space="preserve">  </w:t>
      </w:r>
      <w:r w:rsidRPr="000919B4">
        <w:t>Закону України «Про забезпечення прав і свобод громадян та правовий режим на тимчасово окупованій території України» від 15.04.2014 № 1207-VII.</w:t>
      </w:r>
    </w:p>
    <w:p w14:paraId="0BED8BCB" w14:textId="77777777" w:rsidR="00877827" w:rsidRPr="000919B4" w:rsidRDefault="00877827" w:rsidP="00403805">
      <w:pPr>
        <w:pBdr>
          <w:top w:val="nil"/>
          <w:left w:val="nil"/>
          <w:bottom w:val="nil"/>
          <w:right w:val="nil"/>
          <w:between w:val="nil"/>
        </w:pBdr>
        <w:spacing w:line="276" w:lineRule="auto"/>
        <w:ind w:firstLine="435"/>
        <w:jc w:val="both"/>
      </w:pPr>
      <w:r w:rsidRPr="000919B4">
        <w:lastRenderedPageBreak/>
        <w:t>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33189010" w14:textId="77777777" w:rsidR="00F8360D" w:rsidRPr="000919B4" w:rsidRDefault="005C1B4F" w:rsidP="00403805">
      <w:pPr>
        <w:tabs>
          <w:tab w:val="left" w:pos="426"/>
          <w:tab w:val="left" w:pos="567"/>
          <w:tab w:val="left" w:pos="1260"/>
        </w:tabs>
        <w:suppressAutoHyphens/>
        <w:spacing w:line="276" w:lineRule="auto"/>
        <w:ind w:firstLine="426"/>
        <w:jc w:val="both"/>
      </w:pPr>
      <w:r w:rsidRPr="000919B4">
        <w:t xml:space="preserve">Замовник відхиляє пропозиції Учасників, до яких застосовано санкції щодо здійснення публічних </w:t>
      </w:r>
      <w:proofErr w:type="spellStart"/>
      <w:r w:rsidRPr="000919B4">
        <w:t>закупівель</w:t>
      </w:r>
      <w:proofErr w:type="spellEnd"/>
      <w:r w:rsidRPr="000919B4">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proofErr w:type="spellStart"/>
      <w:r w:rsidRPr="000919B4">
        <w:t>закупівель</w:t>
      </w:r>
      <w:proofErr w:type="spellEnd"/>
      <w:r w:rsidRPr="000919B4">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14.08.2014 р. № 1644-VII та рішенням Ради національної безпеки і оборони України від 19 березня 2019 року «Про застосування персональних спеціальних економічних та інших обмежувальних заходів (санкцій)» щодо фізичних осіб та юридичних осіб, до яких застосовуються обмежувальні заходи (санкції), введеного в дію Указом Президента У</w:t>
      </w:r>
      <w:r w:rsidR="009F4EFD" w:rsidRPr="000919B4">
        <w:t>країни від 19 березня 2019 року</w:t>
      </w:r>
      <w:r w:rsidR="00176D5F" w:rsidRPr="000919B4">
        <w:t xml:space="preserve"> </w:t>
      </w:r>
      <w:r w:rsidRPr="000919B4">
        <w:t>№ 82/2019.</w:t>
      </w:r>
      <w:r w:rsidR="005A6C79" w:rsidRPr="000919B4">
        <w:t xml:space="preserve"> </w:t>
      </w:r>
    </w:p>
    <w:p w14:paraId="505B7AD2" w14:textId="77777777" w:rsidR="005C1B4F" w:rsidRPr="000919B4" w:rsidRDefault="00F8360D" w:rsidP="00403805">
      <w:pPr>
        <w:tabs>
          <w:tab w:val="left" w:pos="426"/>
          <w:tab w:val="left" w:pos="567"/>
          <w:tab w:val="left" w:pos="1260"/>
        </w:tabs>
        <w:suppressAutoHyphens/>
        <w:spacing w:line="276" w:lineRule="auto"/>
        <w:ind w:firstLine="426"/>
        <w:jc w:val="both"/>
      </w:pPr>
      <w:r w:rsidRPr="000919B4">
        <w:t>У</w:t>
      </w:r>
      <w:r w:rsidR="005C1B4F" w:rsidRPr="000919B4">
        <w:t>разі відхилення найбільш економічно вигідної пропозиції відповідно до ч.13 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6083AF4A" w14:textId="77777777" w:rsidR="005C1B4F" w:rsidRPr="000919B4" w:rsidRDefault="005C1B4F" w:rsidP="009F4EFD">
      <w:pPr>
        <w:spacing w:line="276" w:lineRule="auto"/>
        <w:ind w:firstLine="540"/>
        <w:jc w:val="both"/>
      </w:pPr>
      <w:r w:rsidRPr="000919B4">
        <w:t xml:space="preserve">Наступна найбільш економічно вигідна пропозиція визначається електронною системою </w:t>
      </w:r>
      <w:proofErr w:type="spellStart"/>
      <w:r w:rsidRPr="000919B4">
        <w:t>закупівель</w:t>
      </w:r>
      <w:proofErr w:type="spellEnd"/>
      <w:r w:rsidRPr="000919B4">
        <w:t xml:space="preserve"> автоматично.</w:t>
      </w:r>
    </w:p>
    <w:p w14:paraId="36E8A464" w14:textId="77777777" w:rsidR="005C1B4F" w:rsidRPr="000919B4" w:rsidRDefault="005C1B4F" w:rsidP="009F4EFD">
      <w:pPr>
        <w:spacing w:line="276" w:lineRule="auto"/>
        <w:ind w:firstLine="540"/>
        <w:jc w:val="both"/>
      </w:pPr>
      <w:r w:rsidRPr="000919B4">
        <w:t>За результатами оцінки та розгляду пропозиції замовник визначає переможця та приймає рішення про намір укласти договір про закупівлю згідно з Законом.</w:t>
      </w:r>
    </w:p>
    <w:p w14:paraId="15F7697F" w14:textId="77777777" w:rsidR="005C1B4F" w:rsidRPr="000919B4" w:rsidRDefault="005C1B4F" w:rsidP="00403805">
      <w:pPr>
        <w:spacing w:line="276" w:lineRule="auto"/>
        <w:sectPr w:rsidR="005C1B4F" w:rsidRPr="000919B4">
          <w:type w:val="continuous"/>
          <w:pgSz w:w="11900" w:h="16840"/>
          <w:pgMar w:top="567" w:right="567" w:bottom="567" w:left="1134" w:header="0" w:footer="0" w:gutter="0"/>
          <w:cols w:space="720"/>
        </w:sectPr>
      </w:pPr>
    </w:p>
    <w:p w14:paraId="4F96E675" w14:textId="77777777" w:rsidR="005C1B4F" w:rsidRPr="000919B4" w:rsidRDefault="00053160" w:rsidP="00403805">
      <w:pPr>
        <w:spacing w:line="276" w:lineRule="auto"/>
        <w:ind w:firstLine="540"/>
        <w:jc w:val="both"/>
      </w:pPr>
      <w:bookmarkStart w:id="4" w:name="page4"/>
      <w:bookmarkEnd w:id="4"/>
      <w:r w:rsidRPr="000919B4">
        <w:rPr>
          <w:rStyle w:val="rvts0"/>
        </w:rPr>
        <w:lastRenderedPageBreak/>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5C1B4F" w:rsidRPr="000919B4">
        <w:t>.</w:t>
      </w:r>
    </w:p>
    <w:p w14:paraId="6B13EE9E" w14:textId="77777777" w:rsidR="005C1B4F" w:rsidRPr="000919B4" w:rsidRDefault="005C1B4F" w:rsidP="00403805">
      <w:pPr>
        <w:spacing w:line="276" w:lineRule="auto"/>
        <w:ind w:firstLine="540"/>
        <w:jc w:val="both"/>
      </w:pPr>
      <w:r w:rsidRPr="000919B4">
        <w:t>Договір про закупівлю укладається відповідно до положень чинного законодавства України, зокрема Цивільного та Господарського кодексів України з урахуванням особливостей, визначених Законом.</w:t>
      </w:r>
    </w:p>
    <w:p w14:paraId="76B6149D" w14:textId="77777777" w:rsidR="005C1B4F" w:rsidRPr="000919B4" w:rsidRDefault="005C1B4F" w:rsidP="00403805">
      <w:pPr>
        <w:spacing w:line="276" w:lineRule="auto"/>
        <w:ind w:firstLine="567"/>
        <w:jc w:val="both"/>
      </w:pPr>
      <w:r w:rsidRPr="000919B4">
        <w:t>Проект договору складається замовником з урахуванням особливостей предмету закупівлі.</w:t>
      </w:r>
    </w:p>
    <w:p w14:paraId="4241B68F" w14:textId="77777777" w:rsidR="005C1B4F" w:rsidRPr="000919B4" w:rsidRDefault="005C1B4F" w:rsidP="00403805">
      <w:pPr>
        <w:spacing w:line="276" w:lineRule="auto"/>
        <w:ind w:firstLine="567"/>
      </w:pPr>
      <w:r w:rsidRPr="000919B4">
        <w:t>Проект договору викладено у Додатку 4 до цього оголошення.</w:t>
      </w:r>
    </w:p>
    <w:p w14:paraId="6E055899" w14:textId="77777777" w:rsidR="005C1B4F" w:rsidRPr="000919B4" w:rsidRDefault="005C1B4F" w:rsidP="00403805">
      <w:pPr>
        <w:tabs>
          <w:tab w:val="left" w:pos="567"/>
        </w:tabs>
        <w:spacing w:line="276" w:lineRule="auto"/>
        <w:ind w:firstLine="567"/>
      </w:pPr>
      <w:r w:rsidRPr="000919B4">
        <w:t>Договір про закупівлю укладається згідно з вимогами статті 41 Закону.</w:t>
      </w:r>
    </w:p>
    <w:p w14:paraId="5E24DED1" w14:textId="77777777" w:rsidR="005C1B4F" w:rsidRPr="000919B4" w:rsidRDefault="005C1B4F" w:rsidP="00403805">
      <w:pPr>
        <w:spacing w:line="276" w:lineRule="auto"/>
        <w:ind w:firstLine="540"/>
        <w:jc w:val="both"/>
      </w:pPr>
      <w:r w:rsidRPr="000919B4">
        <w:t>Умови договору про закупівлю не повинні відрізнятися від змісту пропозиції або, у разі проведення електронного аукціону, пропозиції за його результатами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(у разі його проведення) в бік зменшення ціни пропозиції учасника без зменшення обсягів закупівлі.</w:t>
      </w:r>
    </w:p>
    <w:p w14:paraId="4784CDDE" w14:textId="77777777" w:rsidR="005C1B4F" w:rsidRPr="000919B4" w:rsidRDefault="005C1B4F" w:rsidP="00403805">
      <w:pPr>
        <w:spacing w:line="276" w:lineRule="auto"/>
        <w:ind w:firstLine="540"/>
        <w:jc w:val="both"/>
      </w:pPr>
      <w:r w:rsidRPr="000919B4">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ч.5 ст.41 Закону.</w:t>
      </w:r>
      <w:r w:rsidR="005A6C79" w:rsidRPr="000919B4">
        <w:t xml:space="preserve"> </w:t>
      </w:r>
    </w:p>
    <w:p w14:paraId="4CDAA499" w14:textId="77777777" w:rsidR="00F65815" w:rsidRPr="000919B4" w:rsidRDefault="005C1B4F" w:rsidP="00403805">
      <w:pPr>
        <w:spacing w:line="276" w:lineRule="auto"/>
        <w:ind w:firstLine="540"/>
        <w:jc w:val="both"/>
      </w:pPr>
      <w:r w:rsidRPr="000919B4">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AE97172" w14:textId="77777777" w:rsidR="005C1B4F" w:rsidRPr="000919B4" w:rsidRDefault="005C1B4F" w:rsidP="00403805">
      <w:pPr>
        <w:spacing w:line="276" w:lineRule="auto"/>
        <w:ind w:firstLine="567"/>
        <w:rPr>
          <w:b/>
        </w:rPr>
      </w:pPr>
      <w:r w:rsidRPr="000919B4">
        <w:rPr>
          <w:b/>
        </w:rPr>
        <w:t>Замовник відміняє спрощену закупівлю в разі:</w:t>
      </w:r>
    </w:p>
    <w:p w14:paraId="68B229E2" w14:textId="77777777" w:rsidR="005C1B4F" w:rsidRPr="000919B4" w:rsidRDefault="005C1B4F" w:rsidP="005615B1">
      <w:pPr>
        <w:pStyle w:val="a5"/>
        <w:numPr>
          <w:ilvl w:val="0"/>
          <w:numId w:val="26"/>
        </w:numPr>
        <w:tabs>
          <w:tab w:val="left" w:pos="540"/>
        </w:tabs>
        <w:spacing w:line="276" w:lineRule="auto"/>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відсутності подальшої потреби в закупівлі товарів, робіт і послуг;</w:t>
      </w:r>
    </w:p>
    <w:p w14:paraId="15FDAC87" w14:textId="77777777" w:rsidR="005C1B4F" w:rsidRPr="000919B4" w:rsidRDefault="005C1B4F" w:rsidP="005615B1">
      <w:pPr>
        <w:pStyle w:val="a5"/>
        <w:numPr>
          <w:ilvl w:val="0"/>
          <w:numId w:val="26"/>
        </w:numPr>
        <w:tabs>
          <w:tab w:val="left" w:pos="540"/>
        </w:tabs>
        <w:spacing w:line="276" w:lineRule="auto"/>
        <w:jc w:val="both"/>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 xml:space="preserve">неможливості усунення порушень, що виникли через виявлені порушення законодавства з питань публічних </w:t>
      </w:r>
      <w:proofErr w:type="spellStart"/>
      <w:r w:rsidRPr="000919B4">
        <w:rPr>
          <w:rFonts w:ascii="Times New Roman" w:hAnsi="Times New Roman" w:cs="Times New Roman"/>
          <w:color w:val="000000" w:themeColor="text1"/>
          <w:sz w:val="24"/>
          <w:szCs w:val="24"/>
        </w:rPr>
        <w:t>закупівель</w:t>
      </w:r>
      <w:proofErr w:type="spellEnd"/>
      <w:r w:rsidRPr="000919B4">
        <w:rPr>
          <w:rFonts w:ascii="Times New Roman" w:hAnsi="Times New Roman" w:cs="Times New Roman"/>
          <w:color w:val="000000" w:themeColor="text1"/>
          <w:sz w:val="24"/>
          <w:szCs w:val="24"/>
        </w:rPr>
        <w:t>;</w:t>
      </w:r>
    </w:p>
    <w:p w14:paraId="3FD08053" w14:textId="77777777" w:rsidR="00F65815" w:rsidRPr="000919B4" w:rsidRDefault="005C1B4F" w:rsidP="005615B1">
      <w:pPr>
        <w:pStyle w:val="a5"/>
        <w:numPr>
          <w:ilvl w:val="0"/>
          <w:numId w:val="26"/>
        </w:numPr>
        <w:tabs>
          <w:tab w:val="left" w:pos="540"/>
        </w:tabs>
        <w:spacing w:line="276" w:lineRule="auto"/>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скорочення видатків на здійснення закупівлі товарів, робіт і послуг.</w:t>
      </w:r>
    </w:p>
    <w:p w14:paraId="3CD7BC5B" w14:textId="77777777" w:rsidR="005C1B4F" w:rsidRPr="000919B4" w:rsidRDefault="005C1B4F" w:rsidP="00403805">
      <w:pPr>
        <w:spacing w:line="276" w:lineRule="auto"/>
        <w:ind w:firstLine="567"/>
        <w:jc w:val="both"/>
        <w:rPr>
          <w:b/>
          <w:color w:val="000000" w:themeColor="text1"/>
        </w:rPr>
      </w:pPr>
      <w:r w:rsidRPr="000919B4">
        <w:rPr>
          <w:b/>
          <w:color w:val="000000" w:themeColor="text1"/>
        </w:rPr>
        <w:t xml:space="preserve">Спрощена закупівля автоматично відміняється електронною системою </w:t>
      </w:r>
      <w:proofErr w:type="spellStart"/>
      <w:r w:rsidRPr="000919B4">
        <w:rPr>
          <w:b/>
          <w:color w:val="000000" w:themeColor="text1"/>
        </w:rPr>
        <w:t>закупівель</w:t>
      </w:r>
      <w:proofErr w:type="spellEnd"/>
      <w:r w:rsidRPr="000919B4">
        <w:rPr>
          <w:b/>
          <w:color w:val="000000" w:themeColor="text1"/>
        </w:rPr>
        <w:t xml:space="preserve"> у</w:t>
      </w:r>
    </w:p>
    <w:p w14:paraId="3B61BE7C" w14:textId="77777777" w:rsidR="005C1B4F" w:rsidRPr="000919B4" w:rsidRDefault="005C1B4F" w:rsidP="00403805">
      <w:pPr>
        <w:spacing w:line="276" w:lineRule="auto"/>
        <w:ind w:firstLine="142"/>
        <w:jc w:val="both"/>
        <w:rPr>
          <w:b/>
          <w:color w:val="000000" w:themeColor="text1"/>
        </w:rPr>
      </w:pPr>
      <w:r w:rsidRPr="000919B4">
        <w:rPr>
          <w:b/>
          <w:color w:val="000000" w:themeColor="text1"/>
        </w:rPr>
        <w:lastRenderedPageBreak/>
        <w:t>разі:</w:t>
      </w:r>
    </w:p>
    <w:p w14:paraId="2FD56334" w14:textId="77777777" w:rsidR="005C1B4F" w:rsidRPr="000919B4" w:rsidRDefault="005C1B4F" w:rsidP="00403805">
      <w:pPr>
        <w:pStyle w:val="a5"/>
        <w:numPr>
          <w:ilvl w:val="0"/>
          <w:numId w:val="6"/>
        </w:numPr>
        <w:tabs>
          <w:tab w:val="left" w:pos="540"/>
        </w:tabs>
        <w:spacing w:line="276" w:lineRule="auto"/>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відхилення всіх пропозицій згідно з ч.13 ст.14 Закону;</w:t>
      </w:r>
    </w:p>
    <w:p w14:paraId="284B98A9" w14:textId="77777777" w:rsidR="005C1B4F" w:rsidRPr="000919B4" w:rsidRDefault="005C1B4F" w:rsidP="00403805">
      <w:pPr>
        <w:pStyle w:val="a5"/>
        <w:numPr>
          <w:ilvl w:val="0"/>
          <w:numId w:val="6"/>
        </w:numPr>
        <w:tabs>
          <w:tab w:val="left" w:pos="426"/>
        </w:tabs>
        <w:spacing w:line="276" w:lineRule="auto"/>
        <w:ind w:left="567" w:hanging="207"/>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відсутності пропозицій учасників для участі в ній. Спрощена закупівля може бути відмінена частково (за лотом).</w:t>
      </w:r>
    </w:p>
    <w:p w14:paraId="772C4BE8" w14:textId="77777777" w:rsidR="00F65815" w:rsidRPr="000919B4" w:rsidRDefault="005C1B4F" w:rsidP="00403805">
      <w:pPr>
        <w:numPr>
          <w:ilvl w:val="1"/>
          <w:numId w:val="7"/>
        </w:numPr>
        <w:tabs>
          <w:tab w:val="left" w:pos="722"/>
        </w:tabs>
        <w:spacing w:line="276" w:lineRule="auto"/>
        <w:ind w:firstLine="540"/>
        <w:jc w:val="both"/>
      </w:pPr>
      <w:r w:rsidRPr="000919B4">
        <w:t>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Рішення та дії замовника можуть бути оскаржені учасником у судовому порядку.</w:t>
      </w:r>
    </w:p>
    <w:p w14:paraId="7968EC2D" w14:textId="77777777" w:rsidR="005C1B4F" w:rsidRPr="000919B4" w:rsidRDefault="005C1B4F" w:rsidP="00403805">
      <w:pPr>
        <w:spacing w:line="276" w:lineRule="auto"/>
        <w:rPr>
          <w:b/>
        </w:rPr>
      </w:pPr>
      <w:r w:rsidRPr="000919B4">
        <w:rPr>
          <w:b/>
        </w:rPr>
        <w:t>15. Вимоги до учасників:</w:t>
      </w:r>
    </w:p>
    <w:p w14:paraId="493985F0" w14:textId="77777777" w:rsidR="005C1B4F" w:rsidRPr="000919B4" w:rsidRDefault="005C1B4F" w:rsidP="00403805">
      <w:pPr>
        <w:spacing w:line="276" w:lineRule="auto"/>
      </w:pPr>
      <w:r w:rsidRPr="000919B4">
        <w:t>Учасник повинен надати в складі своєї пропозиції, у сканованому вигляді наступні документи:</w:t>
      </w:r>
    </w:p>
    <w:p w14:paraId="3ED43150" w14:textId="77777777" w:rsidR="005C1B4F" w:rsidRPr="000919B4" w:rsidRDefault="005C1B4F" w:rsidP="00403805">
      <w:pPr>
        <w:pStyle w:val="a5"/>
        <w:numPr>
          <w:ilvl w:val="0"/>
          <w:numId w:val="8"/>
        </w:numPr>
        <w:tabs>
          <w:tab w:val="left" w:pos="540"/>
        </w:tabs>
        <w:spacing w:line="276" w:lineRule="auto"/>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пропозицію, згідно додатку 3 до цього оголошення;</w:t>
      </w:r>
    </w:p>
    <w:p w14:paraId="6D749DD4" w14:textId="77777777" w:rsidR="005C1B4F" w:rsidRPr="000919B4" w:rsidRDefault="005C1B4F" w:rsidP="00403805">
      <w:pPr>
        <w:pStyle w:val="a5"/>
        <w:numPr>
          <w:ilvl w:val="0"/>
          <w:numId w:val="8"/>
        </w:numPr>
        <w:tabs>
          <w:tab w:val="left" w:pos="540"/>
        </w:tabs>
        <w:spacing w:line="276" w:lineRule="auto"/>
        <w:rPr>
          <w:rFonts w:ascii="Times New Roman" w:eastAsia="Symbol" w:hAnsi="Times New Roman" w:cs="Times New Roman"/>
          <w:color w:val="000000" w:themeColor="text1"/>
          <w:sz w:val="24"/>
          <w:szCs w:val="24"/>
        </w:rPr>
      </w:pPr>
      <w:r w:rsidRPr="000919B4">
        <w:rPr>
          <w:rFonts w:ascii="Times New Roman" w:hAnsi="Times New Roman" w:cs="Times New Roman"/>
          <w:color w:val="000000" w:themeColor="text1"/>
          <w:sz w:val="24"/>
          <w:szCs w:val="24"/>
        </w:rPr>
        <w:t>документи, що визначені у додатку 2 до цього оголошення.</w:t>
      </w:r>
    </w:p>
    <w:p w14:paraId="2DD7D111" w14:textId="77777777" w:rsidR="005C1B4F" w:rsidRPr="000919B4" w:rsidRDefault="005C1B4F" w:rsidP="00403805">
      <w:pPr>
        <w:spacing w:line="276" w:lineRule="auto"/>
        <w:ind w:firstLine="426"/>
        <w:jc w:val="both"/>
      </w:pPr>
      <w:r w:rsidRPr="000919B4">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4B7C472D" w14:textId="77777777" w:rsidR="005C1B4F" w:rsidRPr="000919B4" w:rsidRDefault="005C1B4F" w:rsidP="00403805">
      <w:pPr>
        <w:tabs>
          <w:tab w:val="left" w:pos="269"/>
          <w:tab w:val="left" w:pos="567"/>
          <w:tab w:val="num" w:pos="720"/>
        </w:tabs>
        <w:suppressAutoHyphens/>
        <w:spacing w:line="276" w:lineRule="auto"/>
        <w:jc w:val="both"/>
        <w:rPr>
          <w:i/>
          <w:color w:val="000000"/>
          <w:u w:val="single"/>
        </w:rPr>
      </w:pPr>
      <w:r w:rsidRPr="000919B4">
        <w:rPr>
          <w:i/>
          <w:color w:val="000000"/>
          <w:u w:val="single"/>
        </w:rPr>
        <w:tab/>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79C3668E" w14:textId="77777777" w:rsidR="005C1B4F" w:rsidRPr="000919B4" w:rsidRDefault="005C1B4F" w:rsidP="00403805">
      <w:pPr>
        <w:tabs>
          <w:tab w:val="left" w:pos="269"/>
          <w:tab w:val="left" w:pos="567"/>
          <w:tab w:val="num" w:pos="720"/>
        </w:tabs>
        <w:suppressAutoHyphens/>
        <w:spacing w:line="276" w:lineRule="auto"/>
        <w:jc w:val="both"/>
        <w:rPr>
          <w:i/>
          <w:color w:val="000000"/>
          <w:u w:val="single"/>
        </w:rPr>
      </w:pPr>
      <w:r w:rsidRPr="000919B4">
        <w:rPr>
          <w:i/>
          <w:color w:val="000000"/>
          <w:u w:val="single"/>
        </w:rPr>
        <w:tab/>
        <w:t>Будь-які витрати, понесені учасником у зв’язку з участю у спрощеній процедурі закупівлі та укладенням договору не вважаються збитками і не підлягають відшкодуванню учаснику.</w:t>
      </w:r>
    </w:p>
    <w:p w14:paraId="5842544A" w14:textId="77777777" w:rsidR="005C1B4F" w:rsidRPr="000919B4" w:rsidRDefault="005C1B4F" w:rsidP="00403805">
      <w:pPr>
        <w:tabs>
          <w:tab w:val="left" w:pos="269"/>
          <w:tab w:val="left" w:pos="567"/>
          <w:tab w:val="num" w:pos="720"/>
        </w:tabs>
        <w:suppressAutoHyphens/>
        <w:spacing w:line="276" w:lineRule="auto"/>
        <w:jc w:val="both"/>
        <w:rPr>
          <w:i/>
          <w:color w:val="000000"/>
          <w:u w:val="single"/>
        </w:rPr>
      </w:pPr>
    </w:p>
    <w:p w14:paraId="03A87AB8" w14:textId="77777777" w:rsidR="005C1B4F" w:rsidRPr="000919B4" w:rsidRDefault="005C1B4F" w:rsidP="00403805">
      <w:pPr>
        <w:spacing w:line="276" w:lineRule="auto"/>
        <w:rPr>
          <w:b/>
        </w:rPr>
      </w:pPr>
      <w:r w:rsidRPr="000919B4">
        <w:rPr>
          <w:b/>
        </w:rPr>
        <w:t xml:space="preserve">Додатки до оголошення </w:t>
      </w:r>
      <w:r w:rsidR="00227DAB" w:rsidRPr="000919B4">
        <w:rPr>
          <w:b/>
        </w:rPr>
        <w:t>для</w:t>
      </w:r>
      <w:r w:rsidRPr="000919B4">
        <w:rPr>
          <w:b/>
        </w:rPr>
        <w:t xml:space="preserve"> проведення спрощеної закупівлі: </w:t>
      </w:r>
    </w:p>
    <w:p w14:paraId="7178A488" w14:textId="5D5E980A" w:rsidR="005C1B4F" w:rsidRPr="000919B4" w:rsidRDefault="005C1B4F" w:rsidP="00403805">
      <w:pPr>
        <w:spacing w:line="276" w:lineRule="auto"/>
        <w:rPr>
          <w:b/>
        </w:rPr>
      </w:pPr>
      <w:r w:rsidRPr="000919B4">
        <w:t xml:space="preserve">Додаток 1. </w:t>
      </w:r>
      <w:r w:rsidRPr="000919B4">
        <w:rPr>
          <w:lang w:eastAsia="ar-SA"/>
        </w:rPr>
        <w:t>ТЕХНІЧН</w:t>
      </w:r>
      <w:r w:rsidR="005615B1" w:rsidRPr="000919B4">
        <w:rPr>
          <w:lang w:eastAsia="ar-SA"/>
        </w:rPr>
        <w:t>А СПЕЦИФІКАЦІЯ</w:t>
      </w:r>
      <w:r w:rsidRPr="000919B4">
        <w:t>.</w:t>
      </w:r>
    </w:p>
    <w:p w14:paraId="3C4CDE62" w14:textId="733B1433" w:rsidR="005C1B4F" w:rsidRPr="000919B4" w:rsidRDefault="005C1B4F" w:rsidP="00403805">
      <w:pPr>
        <w:spacing w:line="276" w:lineRule="auto"/>
      </w:pPr>
      <w:r w:rsidRPr="000919B4">
        <w:t xml:space="preserve">Додаток 2. </w:t>
      </w:r>
      <w:r w:rsidR="00227DAB" w:rsidRPr="000919B4">
        <w:t>ВИМОГИ ДО УЧАСНИКІВ ТА СПОСІБ ЇХ ПІДТВЕРДЖЕННЯ</w:t>
      </w:r>
      <w:r w:rsidRPr="000919B4">
        <w:t xml:space="preserve">. </w:t>
      </w:r>
    </w:p>
    <w:p w14:paraId="6BFC1B82" w14:textId="3EF7EE6B" w:rsidR="005C1B4F" w:rsidRDefault="005C1B4F" w:rsidP="00403805">
      <w:pPr>
        <w:spacing w:line="276" w:lineRule="auto"/>
      </w:pPr>
      <w:r w:rsidRPr="000919B4">
        <w:t>Додаток 3. ФОРМА «ПРОПОЗИЦІЯ».</w:t>
      </w:r>
    </w:p>
    <w:p w14:paraId="4882447B" w14:textId="18030150" w:rsidR="00574803" w:rsidRPr="000919B4" w:rsidRDefault="00574803" w:rsidP="00403805">
      <w:pPr>
        <w:spacing w:line="276" w:lineRule="auto"/>
      </w:pPr>
      <w:r>
        <w:t>Додаток 4. ЛИСТ-ЗГОДА персональних даних</w:t>
      </w:r>
    </w:p>
    <w:p w14:paraId="41B83620" w14:textId="08B42083" w:rsidR="005C1B4F" w:rsidRPr="000919B4" w:rsidRDefault="00574803" w:rsidP="00403805">
      <w:pPr>
        <w:spacing w:line="276" w:lineRule="auto"/>
      </w:pPr>
      <w:r>
        <w:t>Додаток 5</w:t>
      </w:r>
      <w:r w:rsidR="005C1B4F" w:rsidRPr="000919B4">
        <w:t>. ПРОЕКТ ДОГОВОРУ.</w:t>
      </w:r>
    </w:p>
    <w:p w14:paraId="530132AE" w14:textId="77777777" w:rsidR="005754A1" w:rsidRPr="000919B4" w:rsidRDefault="005754A1" w:rsidP="00403805">
      <w:pPr>
        <w:spacing w:line="276" w:lineRule="auto"/>
      </w:pPr>
    </w:p>
    <w:p w14:paraId="70021ADE" w14:textId="77777777" w:rsidR="005C1B4F" w:rsidRPr="000919B4" w:rsidRDefault="005C1B4F" w:rsidP="00403805">
      <w:pPr>
        <w:tabs>
          <w:tab w:val="left" w:pos="6620"/>
        </w:tabs>
        <w:spacing w:line="276" w:lineRule="auto"/>
        <w:rPr>
          <w:b/>
        </w:rPr>
      </w:pPr>
    </w:p>
    <w:p w14:paraId="1BCDB8CD" w14:textId="77777777" w:rsidR="00FB6EC3" w:rsidRPr="000919B4" w:rsidRDefault="00FB6EC3" w:rsidP="00403805">
      <w:pPr>
        <w:tabs>
          <w:tab w:val="left" w:pos="6620"/>
        </w:tabs>
        <w:spacing w:line="276" w:lineRule="auto"/>
        <w:rPr>
          <w:b/>
        </w:rPr>
      </w:pPr>
    </w:p>
    <w:p w14:paraId="3E375794" w14:textId="77777777" w:rsidR="008D4212" w:rsidRPr="000919B4" w:rsidRDefault="008D4212" w:rsidP="00403805">
      <w:pPr>
        <w:tabs>
          <w:tab w:val="left" w:pos="6620"/>
        </w:tabs>
        <w:spacing w:line="276" w:lineRule="auto"/>
        <w:rPr>
          <w:b/>
        </w:rPr>
      </w:pPr>
    </w:p>
    <w:p w14:paraId="6C27B110" w14:textId="004F8357" w:rsidR="005C1B4F" w:rsidRPr="000919B4" w:rsidRDefault="005C1B4F" w:rsidP="00403805">
      <w:pPr>
        <w:tabs>
          <w:tab w:val="left" w:pos="6620"/>
        </w:tabs>
        <w:spacing w:line="276" w:lineRule="auto"/>
        <w:rPr>
          <w:b/>
        </w:rPr>
        <w:sectPr w:rsidR="005C1B4F" w:rsidRPr="000919B4">
          <w:type w:val="continuous"/>
          <w:pgSz w:w="11900" w:h="16840"/>
          <w:pgMar w:top="567" w:right="567" w:bottom="567" w:left="1134" w:header="0" w:footer="0" w:gutter="0"/>
          <w:cols w:space="720"/>
        </w:sectPr>
      </w:pPr>
      <w:r w:rsidRPr="000919B4">
        <w:rPr>
          <w:b/>
        </w:rPr>
        <w:t>Уповноважена особа</w:t>
      </w:r>
      <w:r w:rsidRPr="000919B4">
        <w:tab/>
        <w:t xml:space="preserve">              </w:t>
      </w:r>
      <w:r w:rsidR="002071A1">
        <w:rPr>
          <w:b/>
        </w:rPr>
        <w:t>Людмила КРАВЧУК</w:t>
      </w:r>
    </w:p>
    <w:p w14:paraId="49C0AD05" w14:textId="77777777" w:rsidR="00DE3422" w:rsidRPr="000919B4" w:rsidRDefault="00A624FC" w:rsidP="00403805">
      <w:pPr>
        <w:spacing w:line="276" w:lineRule="auto"/>
        <w:jc w:val="right"/>
        <w:rPr>
          <w:b/>
        </w:rPr>
      </w:pPr>
      <w:r w:rsidRPr="000919B4">
        <w:rPr>
          <w:b/>
        </w:rPr>
        <w:lastRenderedPageBreak/>
        <w:t>Додаток 1</w:t>
      </w:r>
    </w:p>
    <w:p w14:paraId="7FBA7C8B" w14:textId="77777777" w:rsidR="00A624FC" w:rsidRPr="000919B4" w:rsidRDefault="00A624FC" w:rsidP="00403805">
      <w:pPr>
        <w:pStyle w:val="a5"/>
        <w:spacing w:line="276" w:lineRule="auto"/>
        <w:jc w:val="right"/>
        <w:rPr>
          <w:rFonts w:ascii="Times New Roman" w:eastAsia="Times New Roman" w:hAnsi="Times New Roman" w:cs="Times New Roman"/>
          <w:color w:val="auto"/>
          <w:sz w:val="24"/>
          <w:szCs w:val="24"/>
          <w:lang w:eastAsia="uk-UA" w:bidi="ar-SA"/>
        </w:rPr>
      </w:pPr>
      <w:r w:rsidRPr="000919B4">
        <w:rPr>
          <w:rFonts w:ascii="Times New Roman" w:eastAsia="Times New Roman" w:hAnsi="Times New Roman" w:cs="Times New Roman"/>
          <w:color w:val="auto"/>
          <w:sz w:val="24"/>
          <w:szCs w:val="24"/>
          <w:lang w:eastAsia="uk-UA" w:bidi="ar-SA"/>
        </w:rPr>
        <w:t xml:space="preserve">                                                                                 </w:t>
      </w:r>
    </w:p>
    <w:p w14:paraId="7585347F" w14:textId="344C1FDB" w:rsidR="005615B1" w:rsidRPr="000919B4" w:rsidRDefault="00A624FC" w:rsidP="005615B1">
      <w:pPr>
        <w:spacing w:line="276" w:lineRule="auto"/>
        <w:jc w:val="center"/>
        <w:rPr>
          <w:b/>
          <w:lang w:eastAsia="ar-SA"/>
        </w:rPr>
      </w:pPr>
      <w:r w:rsidRPr="000919B4">
        <w:rPr>
          <w:b/>
          <w:lang w:eastAsia="ar-SA"/>
        </w:rPr>
        <w:t>ТЕХНІЧН</w:t>
      </w:r>
      <w:r w:rsidR="005615B1" w:rsidRPr="000919B4">
        <w:rPr>
          <w:b/>
          <w:lang w:eastAsia="ar-SA"/>
        </w:rPr>
        <w:t>А СПЕЦИФІКАЦІЯ</w:t>
      </w:r>
    </w:p>
    <w:p w14:paraId="7FD94E3B" w14:textId="77777777" w:rsidR="005615B1" w:rsidRPr="000919B4" w:rsidRDefault="005615B1" w:rsidP="005615B1">
      <w:pPr>
        <w:spacing w:line="276" w:lineRule="auto"/>
        <w:jc w:val="center"/>
        <w:rPr>
          <w:rStyle w:val="qaclassifierdescrprimary"/>
          <w:b/>
          <w:i/>
          <w:iCs/>
          <w:u w:val="single"/>
        </w:rPr>
      </w:pPr>
      <w:r w:rsidRPr="000919B4">
        <w:rPr>
          <w:b/>
          <w:i/>
          <w:iCs/>
          <w:u w:val="single"/>
        </w:rPr>
        <w:t>ДК 021:2015 34350000-5 Шини для транспортних засобів великої та малої тоннажності (</w:t>
      </w:r>
      <w:proofErr w:type="spellStart"/>
      <w:r w:rsidRPr="000919B4">
        <w:rPr>
          <w:b/>
          <w:i/>
          <w:iCs/>
          <w:u w:val="single"/>
        </w:rPr>
        <w:t>автошини</w:t>
      </w:r>
      <w:proofErr w:type="spellEnd"/>
      <w:r w:rsidRPr="000919B4">
        <w:rPr>
          <w:b/>
          <w:i/>
          <w:iCs/>
          <w:u w:val="single"/>
        </w:rPr>
        <w:t>, камери)</w:t>
      </w:r>
    </w:p>
    <w:tbl>
      <w:tblPr>
        <w:tblW w:w="7503" w:type="dxa"/>
        <w:jc w:val="center"/>
        <w:tblLook w:val="04A0" w:firstRow="1" w:lastRow="0" w:firstColumn="1" w:lastColumn="0" w:noHBand="0" w:noVBand="1"/>
      </w:tblPr>
      <w:tblGrid>
        <w:gridCol w:w="898"/>
        <w:gridCol w:w="3880"/>
        <w:gridCol w:w="840"/>
        <w:gridCol w:w="1885"/>
      </w:tblGrid>
      <w:tr w:rsidR="005615B1" w:rsidRPr="000919B4" w14:paraId="17B07D82" w14:textId="77777777" w:rsidTr="005615B1">
        <w:trPr>
          <w:trHeight w:val="72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49F3" w14:textId="77777777" w:rsidR="005615B1" w:rsidRPr="005615B1" w:rsidRDefault="005615B1" w:rsidP="005615B1">
            <w:pPr>
              <w:jc w:val="center"/>
              <w:rPr>
                <w:b/>
                <w:bCs/>
                <w:color w:val="000000"/>
                <w:lang w:eastAsia="uk-UA"/>
              </w:rPr>
            </w:pPr>
            <w:r w:rsidRPr="005615B1">
              <w:rPr>
                <w:b/>
                <w:bCs/>
                <w:color w:val="000000"/>
                <w:lang w:eastAsia="uk-UA"/>
              </w:rPr>
              <w:t>№п/п</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1197CAE1" w14:textId="77777777" w:rsidR="005615B1" w:rsidRPr="005615B1" w:rsidRDefault="005615B1" w:rsidP="005615B1">
            <w:pPr>
              <w:jc w:val="center"/>
              <w:rPr>
                <w:b/>
                <w:bCs/>
                <w:color w:val="000000"/>
                <w:lang w:eastAsia="uk-UA"/>
              </w:rPr>
            </w:pPr>
            <w:r w:rsidRPr="005615B1">
              <w:rPr>
                <w:b/>
                <w:bCs/>
                <w:color w:val="000000"/>
                <w:lang w:eastAsia="uk-UA"/>
              </w:rPr>
              <w:t>Назва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74EE293" w14:textId="77777777" w:rsidR="005615B1" w:rsidRPr="005615B1" w:rsidRDefault="005615B1" w:rsidP="005615B1">
            <w:pPr>
              <w:jc w:val="center"/>
              <w:rPr>
                <w:b/>
                <w:bCs/>
                <w:color w:val="000000"/>
                <w:lang w:eastAsia="uk-UA"/>
              </w:rPr>
            </w:pPr>
            <w:r w:rsidRPr="005615B1">
              <w:rPr>
                <w:b/>
                <w:bCs/>
                <w:color w:val="000000"/>
                <w:lang w:eastAsia="uk-UA"/>
              </w:rPr>
              <w:t>К-сть</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14:paraId="6F547F9C" w14:textId="77777777" w:rsidR="005615B1" w:rsidRPr="005615B1" w:rsidRDefault="005615B1" w:rsidP="005615B1">
            <w:pPr>
              <w:ind w:firstLine="86"/>
              <w:jc w:val="center"/>
              <w:rPr>
                <w:b/>
                <w:bCs/>
                <w:color w:val="000000"/>
                <w:lang w:eastAsia="uk-UA"/>
              </w:rPr>
            </w:pPr>
            <w:r w:rsidRPr="005615B1">
              <w:rPr>
                <w:b/>
                <w:bCs/>
                <w:color w:val="000000"/>
                <w:lang w:eastAsia="uk-UA"/>
              </w:rPr>
              <w:t>Транспорт</w:t>
            </w:r>
          </w:p>
        </w:tc>
      </w:tr>
      <w:tr w:rsidR="005615B1" w:rsidRPr="000919B4" w14:paraId="1E1234C7" w14:textId="77777777" w:rsidTr="005615B1">
        <w:trPr>
          <w:trHeight w:val="1500"/>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68CBA530" w14:textId="77777777" w:rsidR="005615B1" w:rsidRPr="005615B1" w:rsidRDefault="005615B1" w:rsidP="005615B1">
            <w:pPr>
              <w:jc w:val="center"/>
              <w:rPr>
                <w:color w:val="000000"/>
                <w:lang w:eastAsia="uk-UA"/>
              </w:rPr>
            </w:pPr>
            <w:r w:rsidRPr="005615B1">
              <w:rPr>
                <w:color w:val="000000"/>
                <w:lang w:eastAsia="uk-UA"/>
              </w:rPr>
              <w:t>1</w:t>
            </w:r>
          </w:p>
        </w:tc>
        <w:tc>
          <w:tcPr>
            <w:tcW w:w="3880" w:type="dxa"/>
            <w:tcBorders>
              <w:top w:val="nil"/>
              <w:left w:val="nil"/>
              <w:bottom w:val="single" w:sz="4" w:space="0" w:color="auto"/>
              <w:right w:val="single" w:sz="4" w:space="0" w:color="auto"/>
            </w:tcBorders>
            <w:shd w:val="clear" w:color="auto" w:fill="auto"/>
            <w:vAlign w:val="center"/>
            <w:hideMark/>
          </w:tcPr>
          <w:p w14:paraId="678D0EC8" w14:textId="77777777" w:rsidR="005615B1" w:rsidRPr="005615B1" w:rsidRDefault="005615B1" w:rsidP="005615B1">
            <w:pPr>
              <w:jc w:val="center"/>
              <w:rPr>
                <w:color w:val="000000"/>
                <w:lang w:eastAsia="uk-UA"/>
              </w:rPr>
            </w:pPr>
            <w:r w:rsidRPr="005615B1">
              <w:rPr>
                <w:color w:val="000000"/>
                <w:lang w:eastAsia="uk-UA"/>
              </w:rPr>
              <w:t xml:space="preserve">Шина 320R508 (12.00R20) </w:t>
            </w:r>
            <w:r w:rsidRPr="005615B1">
              <w:rPr>
                <w:color w:val="000000"/>
                <w:lang w:eastAsia="uk-UA"/>
              </w:rPr>
              <w:br/>
              <w:t xml:space="preserve">ІД-304 18 </w:t>
            </w:r>
            <w:proofErr w:type="spellStart"/>
            <w:r w:rsidRPr="005615B1">
              <w:rPr>
                <w:color w:val="000000"/>
                <w:lang w:eastAsia="uk-UA"/>
              </w:rPr>
              <w:t>сл</w:t>
            </w:r>
            <w:proofErr w:type="spellEnd"/>
            <w:r w:rsidRPr="005615B1">
              <w:rPr>
                <w:color w:val="000000"/>
                <w:lang w:eastAsia="uk-UA"/>
              </w:rPr>
              <w:t xml:space="preserve"> 149/154J(</w:t>
            </w:r>
            <w:proofErr w:type="spellStart"/>
            <w:r w:rsidRPr="005615B1">
              <w:rPr>
                <w:color w:val="000000"/>
                <w:lang w:eastAsia="uk-UA"/>
              </w:rPr>
              <w:t>унівенсальна</w:t>
            </w:r>
            <w:proofErr w:type="spellEnd"/>
            <w:r w:rsidRPr="005615B1">
              <w:rPr>
                <w:color w:val="000000"/>
                <w:lang w:eastAsia="uk-UA"/>
              </w:rPr>
              <w:t>)</w:t>
            </w:r>
            <w:r w:rsidRPr="005615B1">
              <w:rPr>
                <w:color w:val="000000"/>
                <w:lang w:eastAsia="uk-UA"/>
              </w:rPr>
              <w:br/>
              <w:t>з камерою</w:t>
            </w:r>
          </w:p>
        </w:tc>
        <w:tc>
          <w:tcPr>
            <w:tcW w:w="840" w:type="dxa"/>
            <w:tcBorders>
              <w:top w:val="nil"/>
              <w:left w:val="nil"/>
              <w:bottom w:val="single" w:sz="4" w:space="0" w:color="auto"/>
              <w:right w:val="single" w:sz="4" w:space="0" w:color="auto"/>
            </w:tcBorders>
            <w:shd w:val="clear" w:color="auto" w:fill="auto"/>
            <w:noWrap/>
            <w:vAlign w:val="center"/>
            <w:hideMark/>
          </w:tcPr>
          <w:p w14:paraId="297D0186" w14:textId="77777777" w:rsidR="005615B1" w:rsidRPr="005615B1" w:rsidRDefault="005615B1" w:rsidP="005615B1">
            <w:pPr>
              <w:jc w:val="center"/>
              <w:rPr>
                <w:color w:val="000000"/>
                <w:lang w:eastAsia="uk-UA"/>
              </w:rPr>
            </w:pPr>
            <w:r w:rsidRPr="005615B1">
              <w:rPr>
                <w:color w:val="000000"/>
                <w:lang w:eastAsia="uk-UA"/>
              </w:rPr>
              <w:t>10</w:t>
            </w:r>
          </w:p>
        </w:tc>
        <w:tc>
          <w:tcPr>
            <w:tcW w:w="1885" w:type="dxa"/>
            <w:tcBorders>
              <w:top w:val="nil"/>
              <w:left w:val="nil"/>
              <w:bottom w:val="single" w:sz="4" w:space="0" w:color="auto"/>
              <w:right w:val="single" w:sz="4" w:space="0" w:color="auto"/>
            </w:tcBorders>
            <w:shd w:val="clear" w:color="auto" w:fill="auto"/>
            <w:noWrap/>
            <w:vAlign w:val="center"/>
            <w:hideMark/>
          </w:tcPr>
          <w:p w14:paraId="1D7EA1CF" w14:textId="77777777" w:rsidR="005615B1" w:rsidRPr="005615B1" w:rsidRDefault="005615B1" w:rsidP="005615B1">
            <w:pPr>
              <w:jc w:val="center"/>
              <w:rPr>
                <w:color w:val="000000"/>
                <w:lang w:eastAsia="uk-UA"/>
              </w:rPr>
            </w:pPr>
            <w:r w:rsidRPr="005615B1">
              <w:rPr>
                <w:color w:val="000000"/>
                <w:lang w:eastAsia="uk-UA"/>
              </w:rPr>
              <w:t>КРАЗ</w:t>
            </w:r>
          </w:p>
        </w:tc>
      </w:tr>
      <w:tr w:rsidR="005615B1" w:rsidRPr="000919B4" w14:paraId="76C89C42" w14:textId="77777777" w:rsidTr="005615B1">
        <w:trPr>
          <w:trHeight w:val="1155"/>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3B7F8112" w14:textId="77777777" w:rsidR="005615B1" w:rsidRPr="005615B1" w:rsidRDefault="005615B1" w:rsidP="005615B1">
            <w:pPr>
              <w:jc w:val="center"/>
              <w:rPr>
                <w:color w:val="000000"/>
                <w:lang w:eastAsia="uk-UA"/>
              </w:rPr>
            </w:pPr>
            <w:r w:rsidRPr="005615B1">
              <w:rPr>
                <w:color w:val="000000"/>
                <w:lang w:eastAsia="uk-UA"/>
              </w:rPr>
              <w:t>2</w:t>
            </w:r>
          </w:p>
        </w:tc>
        <w:tc>
          <w:tcPr>
            <w:tcW w:w="3880" w:type="dxa"/>
            <w:tcBorders>
              <w:top w:val="nil"/>
              <w:left w:val="nil"/>
              <w:bottom w:val="single" w:sz="4" w:space="0" w:color="auto"/>
              <w:right w:val="single" w:sz="4" w:space="0" w:color="auto"/>
            </w:tcBorders>
            <w:shd w:val="clear" w:color="auto" w:fill="auto"/>
            <w:vAlign w:val="center"/>
            <w:hideMark/>
          </w:tcPr>
          <w:p w14:paraId="25877405" w14:textId="77777777" w:rsidR="005615B1" w:rsidRPr="005615B1" w:rsidRDefault="005615B1" w:rsidP="005615B1">
            <w:pPr>
              <w:jc w:val="center"/>
              <w:rPr>
                <w:color w:val="000000"/>
                <w:lang w:eastAsia="uk-UA"/>
              </w:rPr>
            </w:pPr>
            <w:r w:rsidRPr="005615B1">
              <w:rPr>
                <w:color w:val="000000"/>
                <w:lang w:eastAsia="uk-UA"/>
              </w:rPr>
              <w:t xml:space="preserve">Шина 7.50 R20 103A6 (6PR) </w:t>
            </w:r>
            <w:r w:rsidRPr="005615B1">
              <w:rPr>
                <w:color w:val="000000"/>
                <w:lang w:eastAsia="uk-UA"/>
              </w:rPr>
              <w:br/>
              <w:t>(</w:t>
            </w:r>
            <w:proofErr w:type="spellStart"/>
            <w:r w:rsidRPr="005615B1">
              <w:rPr>
                <w:color w:val="000000"/>
                <w:lang w:eastAsia="uk-UA"/>
              </w:rPr>
              <w:t>унівенсальна</w:t>
            </w:r>
            <w:proofErr w:type="spellEnd"/>
            <w:r w:rsidRPr="005615B1">
              <w:rPr>
                <w:color w:val="000000"/>
                <w:lang w:eastAsia="uk-UA"/>
              </w:rPr>
              <w:t>)з камерою</w:t>
            </w:r>
          </w:p>
        </w:tc>
        <w:tc>
          <w:tcPr>
            <w:tcW w:w="840" w:type="dxa"/>
            <w:tcBorders>
              <w:top w:val="nil"/>
              <w:left w:val="nil"/>
              <w:bottom w:val="single" w:sz="4" w:space="0" w:color="auto"/>
              <w:right w:val="single" w:sz="4" w:space="0" w:color="auto"/>
            </w:tcBorders>
            <w:shd w:val="clear" w:color="auto" w:fill="auto"/>
            <w:noWrap/>
            <w:vAlign w:val="center"/>
            <w:hideMark/>
          </w:tcPr>
          <w:p w14:paraId="587AAD8B" w14:textId="77777777" w:rsidR="005615B1" w:rsidRPr="005615B1" w:rsidRDefault="005615B1" w:rsidP="005615B1">
            <w:pPr>
              <w:jc w:val="center"/>
              <w:rPr>
                <w:color w:val="000000"/>
                <w:lang w:eastAsia="uk-UA"/>
              </w:rPr>
            </w:pPr>
            <w:r w:rsidRPr="005615B1">
              <w:rPr>
                <w:color w:val="000000"/>
                <w:lang w:eastAsia="uk-UA"/>
              </w:rPr>
              <w:t>4</w:t>
            </w:r>
          </w:p>
        </w:tc>
        <w:tc>
          <w:tcPr>
            <w:tcW w:w="1885" w:type="dxa"/>
            <w:tcBorders>
              <w:top w:val="nil"/>
              <w:left w:val="nil"/>
              <w:bottom w:val="single" w:sz="4" w:space="0" w:color="auto"/>
              <w:right w:val="single" w:sz="4" w:space="0" w:color="auto"/>
            </w:tcBorders>
            <w:shd w:val="clear" w:color="auto" w:fill="auto"/>
            <w:vAlign w:val="center"/>
            <w:hideMark/>
          </w:tcPr>
          <w:p w14:paraId="611ED46F" w14:textId="77777777" w:rsidR="005615B1" w:rsidRPr="005615B1" w:rsidRDefault="005615B1" w:rsidP="005615B1">
            <w:pPr>
              <w:jc w:val="center"/>
              <w:rPr>
                <w:color w:val="000000"/>
                <w:lang w:eastAsia="uk-UA"/>
              </w:rPr>
            </w:pPr>
            <w:r w:rsidRPr="005615B1">
              <w:rPr>
                <w:color w:val="000000"/>
                <w:lang w:eastAsia="uk-UA"/>
              </w:rPr>
              <w:t>Тракторні передні</w:t>
            </w:r>
            <w:r w:rsidRPr="005615B1">
              <w:rPr>
                <w:color w:val="000000"/>
                <w:lang w:eastAsia="uk-UA"/>
              </w:rPr>
              <w:br/>
              <w:t>МТЗ 80,ЮМЗ</w:t>
            </w:r>
          </w:p>
        </w:tc>
      </w:tr>
      <w:tr w:rsidR="005615B1" w:rsidRPr="000919B4" w14:paraId="0351F7AB" w14:textId="77777777" w:rsidTr="005615B1">
        <w:trPr>
          <w:trHeight w:val="1215"/>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091F8C70" w14:textId="77777777" w:rsidR="005615B1" w:rsidRPr="005615B1" w:rsidRDefault="005615B1" w:rsidP="005615B1">
            <w:pPr>
              <w:jc w:val="center"/>
              <w:rPr>
                <w:color w:val="000000"/>
                <w:lang w:eastAsia="uk-UA"/>
              </w:rPr>
            </w:pPr>
            <w:r w:rsidRPr="005615B1">
              <w:rPr>
                <w:color w:val="000000"/>
                <w:lang w:eastAsia="uk-UA"/>
              </w:rPr>
              <w:t>3</w:t>
            </w:r>
          </w:p>
        </w:tc>
        <w:tc>
          <w:tcPr>
            <w:tcW w:w="3880" w:type="dxa"/>
            <w:tcBorders>
              <w:top w:val="nil"/>
              <w:left w:val="nil"/>
              <w:bottom w:val="single" w:sz="4" w:space="0" w:color="auto"/>
              <w:right w:val="single" w:sz="4" w:space="0" w:color="auto"/>
            </w:tcBorders>
            <w:shd w:val="clear" w:color="auto" w:fill="auto"/>
            <w:vAlign w:val="center"/>
            <w:hideMark/>
          </w:tcPr>
          <w:p w14:paraId="1A5B4CED" w14:textId="77777777" w:rsidR="005615B1" w:rsidRPr="005615B1" w:rsidRDefault="005615B1" w:rsidP="005615B1">
            <w:pPr>
              <w:jc w:val="center"/>
              <w:rPr>
                <w:color w:val="000000"/>
                <w:lang w:eastAsia="uk-UA"/>
              </w:rPr>
            </w:pPr>
            <w:r w:rsidRPr="005615B1">
              <w:rPr>
                <w:color w:val="000000"/>
                <w:lang w:eastAsia="uk-UA"/>
              </w:rPr>
              <w:t xml:space="preserve">Шина 13.6R38(340/85R38) 8cл. </w:t>
            </w:r>
            <w:r w:rsidRPr="005615B1">
              <w:rPr>
                <w:color w:val="000000"/>
                <w:lang w:eastAsia="uk-UA"/>
              </w:rPr>
              <w:br/>
              <w:t>з камерою</w:t>
            </w:r>
          </w:p>
        </w:tc>
        <w:tc>
          <w:tcPr>
            <w:tcW w:w="840" w:type="dxa"/>
            <w:tcBorders>
              <w:top w:val="nil"/>
              <w:left w:val="nil"/>
              <w:bottom w:val="single" w:sz="4" w:space="0" w:color="auto"/>
              <w:right w:val="single" w:sz="4" w:space="0" w:color="auto"/>
            </w:tcBorders>
            <w:shd w:val="clear" w:color="auto" w:fill="auto"/>
            <w:noWrap/>
            <w:vAlign w:val="center"/>
            <w:hideMark/>
          </w:tcPr>
          <w:p w14:paraId="3BA2E854" w14:textId="77777777" w:rsidR="005615B1" w:rsidRPr="005615B1" w:rsidRDefault="005615B1" w:rsidP="005615B1">
            <w:pPr>
              <w:jc w:val="center"/>
              <w:rPr>
                <w:color w:val="000000"/>
                <w:lang w:eastAsia="uk-UA"/>
              </w:rPr>
            </w:pPr>
            <w:r w:rsidRPr="005615B1">
              <w:rPr>
                <w:color w:val="000000"/>
                <w:lang w:eastAsia="uk-UA"/>
              </w:rPr>
              <w:t>4</w:t>
            </w:r>
          </w:p>
        </w:tc>
        <w:tc>
          <w:tcPr>
            <w:tcW w:w="1885" w:type="dxa"/>
            <w:tcBorders>
              <w:top w:val="nil"/>
              <w:left w:val="nil"/>
              <w:bottom w:val="single" w:sz="4" w:space="0" w:color="auto"/>
              <w:right w:val="single" w:sz="4" w:space="0" w:color="auto"/>
            </w:tcBorders>
            <w:shd w:val="clear" w:color="auto" w:fill="auto"/>
            <w:vAlign w:val="center"/>
            <w:hideMark/>
          </w:tcPr>
          <w:p w14:paraId="0D61FDCA" w14:textId="77777777" w:rsidR="005615B1" w:rsidRPr="005615B1" w:rsidRDefault="005615B1" w:rsidP="005615B1">
            <w:pPr>
              <w:jc w:val="center"/>
              <w:rPr>
                <w:color w:val="000000"/>
                <w:lang w:eastAsia="uk-UA"/>
              </w:rPr>
            </w:pPr>
            <w:r w:rsidRPr="005615B1">
              <w:rPr>
                <w:color w:val="000000"/>
                <w:lang w:eastAsia="uk-UA"/>
              </w:rPr>
              <w:t>Тракторні задні</w:t>
            </w:r>
            <w:r w:rsidRPr="005615B1">
              <w:rPr>
                <w:color w:val="000000"/>
                <w:lang w:eastAsia="uk-UA"/>
              </w:rPr>
              <w:br/>
              <w:t>МТЗ 80,ЮМЗ</w:t>
            </w:r>
          </w:p>
        </w:tc>
      </w:tr>
      <w:tr w:rsidR="005615B1" w:rsidRPr="000919B4" w14:paraId="5AAF46BA" w14:textId="77777777" w:rsidTr="005615B1">
        <w:trPr>
          <w:trHeight w:val="1125"/>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7A9700F5" w14:textId="77777777" w:rsidR="005615B1" w:rsidRPr="005615B1" w:rsidRDefault="005615B1" w:rsidP="005615B1">
            <w:pPr>
              <w:jc w:val="center"/>
              <w:rPr>
                <w:color w:val="000000"/>
                <w:lang w:eastAsia="uk-UA"/>
              </w:rPr>
            </w:pPr>
            <w:r w:rsidRPr="005615B1">
              <w:rPr>
                <w:color w:val="000000"/>
                <w:lang w:eastAsia="uk-UA"/>
              </w:rPr>
              <w:t>4</w:t>
            </w:r>
          </w:p>
        </w:tc>
        <w:tc>
          <w:tcPr>
            <w:tcW w:w="3880" w:type="dxa"/>
            <w:tcBorders>
              <w:top w:val="nil"/>
              <w:left w:val="nil"/>
              <w:bottom w:val="single" w:sz="4" w:space="0" w:color="auto"/>
              <w:right w:val="single" w:sz="4" w:space="0" w:color="auto"/>
            </w:tcBorders>
            <w:shd w:val="clear" w:color="auto" w:fill="auto"/>
            <w:vAlign w:val="center"/>
            <w:hideMark/>
          </w:tcPr>
          <w:p w14:paraId="0E0CACCC" w14:textId="77777777" w:rsidR="005615B1" w:rsidRPr="005615B1" w:rsidRDefault="005615B1" w:rsidP="005615B1">
            <w:pPr>
              <w:jc w:val="center"/>
              <w:rPr>
                <w:color w:val="000000"/>
                <w:lang w:eastAsia="uk-UA"/>
              </w:rPr>
            </w:pPr>
            <w:proofErr w:type="spellStart"/>
            <w:r w:rsidRPr="005615B1">
              <w:rPr>
                <w:color w:val="000000"/>
                <w:lang w:eastAsia="uk-UA"/>
              </w:rPr>
              <w:t>Сільгосп</w:t>
            </w:r>
            <w:proofErr w:type="spellEnd"/>
            <w:r w:rsidRPr="005615B1">
              <w:rPr>
                <w:color w:val="000000"/>
                <w:lang w:eastAsia="uk-UA"/>
              </w:rPr>
              <w:t xml:space="preserve"> шина 9.00.16, 10cл. </w:t>
            </w:r>
            <w:r w:rsidRPr="005615B1">
              <w:rPr>
                <w:color w:val="000000"/>
                <w:lang w:eastAsia="uk-UA"/>
              </w:rPr>
              <w:br/>
              <w:t>з камерою (універсальна)</w:t>
            </w:r>
          </w:p>
        </w:tc>
        <w:tc>
          <w:tcPr>
            <w:tcW w:w="840" w:type="dxa"/>
            <w:tcBorders>
              <w:top w:val="nil"/>
              <w:left w:val="nil"/>
              <w:bottom w:val="single" w:sz="4" w:space="0" w:color="auto"/>
              <w:right w:val="single" w:sz="4" w:space="0" w:color="auto"/>
            </w:tcBorders>
            <w:shd w:val="clear" w:color="auto" w:fill="auto"/>
            <w:noWrap/>
            <w:vAlign w:val="center"/>
            <w:hideMark/>
          </w:tcPr>
          <w:p w14:paraId="174DC6FC" w14:textId="77777777" w:rsidR="005615B1" w:rsidRPr="005615B1" w:rsidRDefault="005615B1" w:rsidP="005615B1">
            <w:pPr>
              <w:jc w:val="center"/>
              <w:rPr>
                <w:color w:val="000000"/>
                <w:lang w:eastAsia="uk-UA"/>
              </w:rPr>
            </w:pPr>
            <w:r w:rsidRPr="005615B1">
              <w:rPr>
                <w:color w:val="000000"/>
                <w:lang w:eastAsia="uk-UA"/>
              </w:rPr>
              <w:t>6</w:t>
            </w:r>
          </w:p>
        </w:tc>
        <w:tc>
          <w:tcPr>
            <w:tcW w:w="1885" w:type="dxa"/>
            <w:tcBorders>
              <w:top w:val="nil"/>
              <w:left w:val="nil"/>
              <w:bottom w:val="single" w:sz="4" w:space="0" w:color="auto"/>
              <w:right w:val="single" w:sz="4" w:space="0" w:color="auto"/>
            </w:tcBorders>
            <w:shd w:val="clear" w:color="auto" w:fill="auto"/>
            <w:vAlign w:val="center"/>
            <w:hideMark/>
          </w:tcPr>
          <w:p w14:paraId="0E07C222" w14:textId="77777777" w:rsidR="005615B1" w:rsidRPr="005615B1" w:rsidRDefault="005615B1" w:rsidP="005615B1">
            <w:pPr>
              <w:jc w:val="center"/>
              <w:rPr>
                <w:color w:val="000000"/>
                <w:lang w:eastAsia="uk-UA"/>
              </w:rPr>
            </w:pPr>
            <w:r w:rsidRPr="005615B1">
              <w:rPr>
                <w:color w:val="000000"/>
                <w:lang w:eastAsia="uk-UA"/>
              </w:rPr>
              <w:t>Причіп тракторний</w:t>
            </w:r>
            <w:r w:rsidRPr="005615B1">
              <w:rPr>
                <w:color w:val="000000"/>
                <w:lang w:eastAsia="uk-UA"/>
              </w:rPr>
              <w:br/>
              <w:t xml:space="preserve"> 2ПТС-5</w:t>
            </w:r>
          </w:p>
        </w:tc>
      </w:tr>
      <w:tr w:rsidR="005615B1" w:rsidRPr="000919B4" w14:paraId="439985E0" w14:textId="77777777" w:rsidTr="005615B1">
        <w:trPr>
          <w:trHeight w:val="750"/>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11392624" w14:textId="77777777" w:rsidR="005615B1" w:rsidRPr="005615B1" w:rsidRDefault="005615B1" w:rsidP="005615B1">
            <w:pPr>
              <w:jc w:val="center"/>
              <w:rPr>
                <w:color w:val="000000"/>
                <w:lang w:eastAsia="uk-UA"/>
              </w:rPr>
            </w:pPr>
            <w:r w:rsidRPr="005615B1">
              <w:rPr>
                <w:color w:val="000000"/>
                <w:lang w:eastAsia="uk-UA"/>
              </w:rPr>
              <w:t>5</w:t>
            </w:r>
          </w:p>
        </w:tc>
        <w:tc>
          <w:tcPr>
            <w:tcW w:w="3880" w:type="dxa"/>
            <w:tcBorders>
              <w:top w:val="nil"/>
              <w:left w:val="nil"/>
              <w:bottom w:val="single" w:sz="4" w:space="0" w:color="auto"/>
              <w:right w:val="single" w:sz="4" w:space="0" w:color="auto"/>
            </w:tcBorders>
            <w:shd w:val="clear" w:color="auto" w:fill="auto"/>
            <w:vAlign w:val="center"/>
            <w:hideMark/>
          </w:tcPr>
          <w:p w14:paraId="5878DB04" w14:textId="77777777" w:rsidR="005615B1" w:rsidRPr="005615B1" w:rsidRDefault="005615B1" w:rsidP="005615B1">
            <w:pPr>
              <w:jc w:val="center"/>
              <w:rPr>
                <w:color w:val="000000"/>
                <w:lang w:eastAsia="uk-UA"/>
              </w:rPr>
            </w:pPr>
            <w:r w:rsidRPr="005615B1">
              <w:rPr>
                <w:color w:val="000000"/>
                <w:lang w:eastAsia="uk-UA"/>
              </w:rPr>
              <w:t>Шини 195/75 R14С</w:t>
            </w:r>
          </w:p>
        </w:tc>
        <w:tc>
          <w:tcPr>
            <w:tcW w:w="840" w:type="dxa"/>
            <w:tcBorders>
              <w:top w:val="nil"/>
              <w:left w:val="nil"/>
              <w:bottom w:val="single" w:sz="4" w:space="0" w:color="auto"/>
              <w:right w:val="single" w:sz="4" w:space="0" w:color="auto"/>
            </w:tcBorders>
            <w:shd w:val="clear" w:color="auto" w:fill="auto"/>
            <w:noWrap/>
            <w:vAlign w:val="center"/>
            <w:hideMark/>
          </w:tcPr>
          <w:p w14:paraId="2F76FB2D" w14:textId="77777777" w:rsidR="005615B1" w:rsidRPr="005615B1" w:rsidRDefault="005615B1" w:rsidP="005615B1">
            <w:pPr>
              <w:jc w:val="center"/>
              <w:rPr>
                <w:color w:val="000000"/>
                <w:lang w:eastAsia="uk-UA"/>
              </w:rPr>
            </w:pPr>
            <w:r w:rsidRPr="005615B1">
              <w:rPr>
                <w:color w:val="000000"/>
                <w:lang w:eastAsia="uk-UA"/>
              </w:rPr>
              <w:t>10</w:t>
            </w:r>
          </w:p>
        </w:tc>
        <w:tc>
          <w:tcPr>
            <w:tcW w:w="1885" w:type="dxa"/>
            <w:tcBorders>
              <w:top w:val="nil"/>
              <w:left w:val="nil"/>
              <w:bottom w:val="single" w:sz="4" w:space="0" w:color="auto"/>
              <w:right w:val="single" w:sz="4" w:space="0" w:color="auto"/>
            </w:tcBorders>
            <w:shd w:val="clear" w:color="auto" w:fill="auto"/>
            <w:vAlign w:val="center"/>
            <w:hideMark/>
          </w:tcPr>
          <w:p w14:paraId="6BCA1BCD" w14:textId="77777777" w:rsidR="005615B1" w:rsidRPr="005615B1" w:rsidRDefault="005615B1" w:rsidP="005615B1">
            <w:pPr>
              <w:jc w:val="center"/>
              <w:rPr>
                <w:color w:val="000000"/>
                <w:lang w:eastAsia="uk-UA"/>
              </w:rPr>
            </w:pPr>
            <w:r w:rsidRPr="005615B1">
              <w:rPr>
                <w:color w:val="000000"/>
                <w:lang w:eastAsia="uk-UA"/>
              </w:rPr>
              <w:t>Мікроавтобус</w:t>
            </w:r>
            <w:r w:rsidRPr="005615B1">
              <w:rPr>
                <w:color w:val="000000"/>
                <w:lang w:eastAsia="uk-UA"/>
              </w:rPr>
              <w:br/>
            </w:r>
            <w:proofErr w:type="spellStart"/>
            <w:r w:rsidRPr="005615B1">
              <w:rPr>
                <w:color w:val="000000"/>
                <w:lang w:eastAsia="uk-UA"/>
              </w:rPr>
              <w:t>Mersedes</w:t>
            </w:r>
            <w:proofErr w:type="spellEnd"/>
          </w:p>
        </w:tc>
      </w:tr>
    </w:tbl>
    <w:p w14:paraId="66C803D2" w14:textId="713FFAAE" w:rsidR="008F2363" w:rsidRPr="000919B4" w:rsidRDefault="00F10AD9" w:rsidP="00F10AD9">
      <w:pPr>
        <w:pStyle w:val="ac"/>
        <w:shd w:val="clear" w:color="auto" w:fill="FFFFFF"/>
        <w:spacing w:after="150"/>
        <w:jc w:val="both"/>
        <w:rPr>
          <w:i/>
          <w:iCs/>
          <w:color w:val="000000"/>
        </w:rPr>
      </w:pPr>
      <w:r w:rsidRPr="000919B4">
        <w:rPr>
          <w:i/>
          <w:iCs/>
          <w:color w:val="000000"/>
        </w:rPr>
        <w:t xml:space="preserve">* </w:t>
      </w:r>
      <w:r w:rsidR="005615B1" w:rsidRPr="000919B4">
        <w:rPr>
          <w:i/>
          <w:iCs/>
          <w:color w:val="000000"/>
        </w:rPr>
        <w:t>У тих випадках, коли у наведеній нижче таблиці,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(технічні параметри та характеристики еквіваленту повинні відповідати вимогам зазначеним в тендерній документації або мати не гірші</w:t>
      </w:r>
      <w:r w:rsidRPr="000919B4">
        <w:rPr>
          <w:i/>
          <w:iCs/>
          <w:color w:val="000000"/>
        </w:rPr>
        <w:t xml:space="preserve">/ кращі </w:t>
      </w:r>
      <w:r w:rsidR="005615B1" w:rsidRPr="000919B4">
        <w:rPr>
          <w:i/>
          <w:iCs/>
          <w:color w:val="000000"/>
        </w:rPr>
        <w:t>показники ніж зазначені в цій документації</w:t>
      </w:r>
      <w:r w:rsidRPr="000919B4">
        <w:rPr>
          <w:i/>
          <w:iCs/>
          <w:color w:val="000000"/>
        </w:rPr>
        <w:t>).</w:t>
      </w:r>
    </w:p>
    <w:p w14:paraId="6F10CE34" w14:textId="2481B81F" w:rsidR="00F10AD9" w:rsidRPr="000919B4" w:rsidRDefault="00F10AD9" w:rsidP="00F9321F">
      <w:pPr>
        <w:pStyle w:val="ac"/>
        <w:numPr>
          <w:ilvl w:val="0"/>
          <w:numId w:val="27"/>
        </w:numPr>
        <w:jc w:val="both"/>
        <w:rPr>
          <w:color w:val="000000"/>
          <w:lang w:eastAsia="uk-UA"/>
        </w:rPr>
      </w:pPr>
      <w:r w:rsidRPr="000919B4">
        <w:rPr>
          <w:color w:val="000000"/>
          <w:lang w:eastAsia="uk-UA"/>
        </w:rPr>
        <w:t>Товар має бути новим</w:t>
      </w:r>
      <w:r w:rsidR="00AB57AB">
        <w:rPr>
          <w:color w:val="000000"/>
          <w:lang w:eastAsia="uk-UA"/>
        </w:rPr>
        <w:t xml:space="preserve">, рік випуску не </w:t>
      </w:r>
      <w:r w:rsidR="00AB57AB" w:rsidRPr="00BB61D5">
        <w:rPr>
          <w:color w:val="000000"/>
          <w:lang w:eastAsia="uk-UA"/>
        </w:rPr>
        <w:t>пізніше 2020 р.</w:t>
      </w:r>
      <w:bookmarkStart w:id="5" w:name="_GoBack"/>
      <w:bookmarkEnd w:id="5"/>
      <w:r w:rsidR="00AB57AB">
        <w:rPr>
          <w:color w:val="000000"/>
          <w:lang w:eastAsia="uk-UA"/>
        </w:rPr>
        <w:t xml:space="preserve"> </w:t>
      </w:r>
      <w:r w:rsidRPr="000919B4">
        <w:rPr>
          <w:color w:val="000000"/>
          <w:lang w:eastAsia="uk-UA"/>
        </w:rPr>
        <w:t xml:space="preserve">Поставка Товару здійснюється протягом 3 (трьох) робочих днів, з дня заявки на склад: вулиця </w:t>
      </w:r>
      <w:proofErr w:type="spellStart"/>
      <w:r w:rsidRPr="000919B4">
        <w:rPr>
          <w:color w:val="000000"/>
          <w:lang w:eastAsia="uk-UA"/>
        </w:rPr>
        <w:t>Долинська</w:t>
      </w:r>
      <w:proofErr w:type="spellEnd"/>
      <w:r w:rsidRPr="000919B4">
        <w:rPr>
          <w:color w:val="000000"/>
          <w:lang w:eastAsia="uk-UA"/>
        </w:rPr>
        <w:t xml:space="preserve"> 44 А, місто Калуш, Івано-Франківська область. </w:t>
      </w:r>
      <w:r w:rsidRPr="000919B4">
        <w:rPr>
          <w:color w:val="000000"/>
        </w:rPr>
        <w:t>Учасник повинен</w:t>
      </w:r>
      <w:r w:rsidRPr="000919B4">
        <w:rPr>
          <w:i/>
          <w:color w:val="000000"/>
        </w:rPr>
        <w:t xml:space="preserve"> </w:t>
      </w:r>
      <w:r w:rsidRPr="000919B4">
        <w:rPr>
          <w:color w:val="000000"/>
          <w:spacing w:val="2"/>
        </w:rPr>
        <w:t xml:space="preserve">доставити товар за вказаною Замовником </w:t>
      </w:r>
      <w:proofErr w:type="spellStart"/>
      <w:r w:rsidRPr="000919B4">
        <w:rPr>
          <w:color w:val="000000"/>
          <w:spacing w:val="2"/>
        </w:rPr>
        <w:t>адресою</w:t>
      </w:r>
      <w:proofErr w:type="spellEnd"/>
      <w:r w:rsidRPr="000919B4">
        <w:rPr>
          <w:color w:val="000000"/>
          <w:spacing w:val="2"/>
        </w:rPr>
        <w:t xml:space="preserve"> за свій рахунок.</w:t>
      </w:r>
    </w:p>
    <w:p w14:paraId="0D8AD799" w14:textId="1B0A23EC" w:rsidR="00F10AD9" w:rsidRPr="000919B4" w:rsidRDefault="00F10AD9" w:rsidP="00F9321F">
      <w:pPr>
        <w:pStyle w:val="ac"/>
        <w:numPr>
          <w:ilvl w:val="0"/>
          <w:numId w:val="27"/>
        </w:numPr>
        <w:jc w:val="both"/>
        <w:rPr>
          <w:color w:val="000000"/>
          <w:lang w:eastAsia="uk-UA"/>
        </w:rPr>
      </w:pPr>
      <w:r w:rsidRPr="000919B4">
        <w:rPr>
          <w:color w:val="000000"/>
          <w:lang w:eastAsia="uk-UA"/>
        </w:rPr>
        <w:t>При поставці товару обов’язково має надаватись документ підтверджуючий якість Товару, а саме сертифікат відповідності* та/або паспорт якості.</w:t>
      </w:r>
      <w:r w:rsidRPr="000919B4">
        <w:rPr>
          <w:color w:val="000000"/>
          <w:spacing w:val="2"/>
        </w:rPr>
        <w:t>.</w:t>
      </w:r>
    </w:p>
    <w:p w14:paraId="227DC07B" w14:textId="77777777" w:rsidR="00F10AD9" w:rsidRPr="000919B4" w:rsidRDefault="00F10AD9" w:rsidP="00F9321F">
      <w:pPr>
        <w:pStyle w:val="ac"/>
        <w:jc w:val="both"/>
        <w:rPr>
          <w:color w:val="000000"/>
          <w:lang w:eastAsia="uk-UA"/>
        </w:rPr>
      </w:pPr>
      <w:r w:rsidRPr="000919B4">
        <w:rPr>
          <w:i/>
          <w:iCs/>
          <w:color w:val="000000"/>
          <w:lang w:eastAsia="uk-UA"/>
        </w:rPr>
        <w:t>*У разі, якщо Товар не підлягає обов’язковій сертифікації, надати довідку про те, що дана продукція не підлягає обов’язковій сертифікації в Україні</w:t>
      </w:r>
      <w:r w:rsidRPr="000919B4">
        <w:rPr>
          <w:color w:val="000000"/>
          <w:lang w:eastAsia="uk-UA"/>
        </w:rPr>
        <w:t>.</w:t>
      </w:r>
    </w:p>
    <w:p w14:paraId="4D4DF57E" w14:textId="140D41D0" w:rsidR="00F10AD9" w:rsidRPr="000919B4" w:rsidRDefault="00F10AD9" w:rsidP="00F9321F">
      <w:pPr>
        <w:pStyle w:val="ac"/>
        <w:numPr>
          <w:ilvl w:val="0"/>
          <w:numId w:val="27"/>
        </w:numPr>
        <w:jc w:val="both"/>
        <w:rPr>
          <w:color w:val="000000"/>
          <w:lang w:eastAsia="uk-UA"/>
        </w:rPr>
      </w:pPr>
      <w:r w:rsidRPr="000919B4">
        <w:rPr>
          <w:color w:val="000000"/>
          <w:lang w:eastAsia="uk-UA"/>
        </w:rPr>
        <w:t>Гарантійний термін на товар - 12 місяців з моменту поставки, про що у складі пропозиції надати погодження.</w:t>
      </w:r>
    </w:p>
    <w:p w14:paraId="42CFAF33" w14:textId="3F558C29" w:rsidR="00F10AD9" w:rsidRPr="000919B4" w:rsidRDefault="00F10AD9" w:rsidP="00F10AD9">
      <w:pPr>
        <w:pStyle w:val="ac"/>
        <w:numPr>
          <w:ilvl w:val="0"/>
          <w:numId w:val="27"/>
        </w:numPr>
        <w:rPr>
          <w:color w:val="000000"/>
          <w:lang w:eastAsia="uk-UA"/>
        </w:rPr>
      </w:pPr>
      <w:r w:rsidRPr="000919B4">
        <w:rPr>
          <w:color w:val="000000"/>
          <w:lang w:eastAsia="uk-UA"/>
        </w:rPr>
        <w:t>У покришках не допускаються наступні дефекти:</w:t>
      </w:r>
    </w:p>
    <w:p w14:paraId="34811BDB" w14:textId="13E1AAC8" w:rsidR="00F10AD9" w:rsidRPr="000919B4" w:rsidRDefault="00F10AD9" w:rsidP="00F10AD9">
      <w:pPr>
        <w:pStyle w:val="ac"/>
        <w:numPr>
          <w:ilvl w:val="1"/>
          <w:numId w:val="27"/>
        </w:numPr>
        <w:rPr>
          <w:color w:val="000000"/>
          <w:lang w:eastAsia="uk-UA"/>
        </w:rPr>
      </w:pPr>
      <w:proofErr w:type="spellStart"/>
      <w:r w:rsidRPr="000919B4">
        <w:rPr>
          <w:color w:val="000000"/>
          <w:lang w:eastAsia="uk-UA"/>
        </w:rPr>
        <w:t>розслоєння</w:t>
      </w:r>
      <w:proofErr w:type="spellEnd"/>
      <w:r w:rsidRPr="000919B4">
        <w:rPr>
          <w:color w:val="000000"/>
          <w:lang w:eastAsia="uk-UA"/>
        </w:rPr>
        <w:t xml:space="preserve"> у каркасі, </w:t>
      </w:r>
      <w:proofErr w:type="spellStart"/>
      <w:r w:rsidRPr="000919B4">
        <w:rPr>
          <w:color w:val="000000"/>
          <w:lang w:eastAsia="uk-UA"/>
        </w:rPr>
        <w:t>брекері</w:t>
      </w:r>
      <w:proofErr w:type="spellEnd"/>
      <w:r w:rsidRPr="000919B4">
        <w:rPr>
          <w:color w:val="000000"/>
          <w:lang w:eastAsia="uk-UA"/>
        </w:rPr>
        <w:t xml:space="preserve"> та борті;</w:t>
      </w:r>
    </w:p>
    <w:p w14:paraId="581682B7" w14:textId="741EAD54" w:rsidR="00F10AD9" w:rsidRPr="000919B4" w:rsidRDefault="00F10AD9" w:rsidP="00F10AD9">
      <w:pPr>
        <w:pStyle w:val="ac"/>
        <w:numPr>
          <w:ilvl w:val="1"/>
          <w:numId w:val="27"/>
        </w:numPr>
        <w:rPr>
          <w:color w:val="000000"/>
          <w:lang w:eastAsia="uk-UA"/>
        </w:rPr>
      </w:pPr>
      <w:proofErr w:type="spellStart"/>
      <w:r w:rsidRPr="000919B4">
        <w:rPr>
          <w:color w:val="000000"/>
          <w:lang w:eastAsia="uk-UA"/>
        </w:rPr>
        <w:t>відслоєння</w:t>
      </w:r>
      <w:proofErr w:type="spellEnd"/>
      <w:r w:rsidRPr="000919B4">
        <w:rPr>
          <w:color w:val="000000"/>
          <w:lang w:eastAsia="uk-UA"/>
        </w:rPr>
        <w:t xml:space="preserve"> протектора, </w:t>
      </w:r>
      <w:proofErr w:type="spellStart"/>
      <w:r w:rsidRPr="000919B4">
        <w:rPr>
          <w:color w:val="000000"/>
          <w:lang w:eastAsia="uk-UA"/>
        </w:rPr>
        <w:t>боковини</w:t>
      </w:r>
      <w:proofErr w:type="spellEnd"/>
      <w:r w:rsidRPr="000919B4">
        <w:rPr>
          <w:color w:val="000000"/>
          <w:lang w:eastAsia="uk-UA"/>
        </w:rPr>
        <w:t xml:space="preserve">, </w:t>
      </w:r>
      <w:proofErr w:type="spellStart"/>
      <w:r w:rsidRPr="000919B4">
        <w:rPr>
          <w:color w:val="000000"/>
          <w:lang w:eastAsia="uk-UA"/>
        </w:rPr>
        <w:t>герметизуючого</w:t>
      </w:r>
      <w:proofErr w:type="spellEnd"/>
      <w:r w:rsidRPr="000919B4">
        <w:rPr>
          <w:color w:val="000000"/>
          <w:lang w:eastAsia="uk-UA"/>
        </w:rPr>
        <w:t xml:space="preserve"> слою;</w:t>
      </w:r>
    </w:p>
    <w:p w14:paraId="72A17E5E" w14:textId="4E251F5B" w:rsidR="00F10AD9" w:rsidRPr="000919B4" w:rsidRDefault="00F10AD9" w:rsidP="00F10AD9">
      <w:pPr>
        <w:pStyle w:val="ac"/>
        <w:numPr>
          <w:ilvl w:val="1"/>
          <w:numId w:val="27"/>
        </w:numPr>
        <w:rPr>
          <w:color w:val="000000"/>
          <w:lang w:eastAsia="uk-UA"/>
        </w:rPr>
      </w:pPr>
      <w:r w:rsidRPr="000919B4">
        <w:rPr>
          <w:color w:val="000000"/>
          <w:lang w:eastAsia="uk-UA"/>
        </w:rPr>
        <w:t>механічні пошкодження (проколи, тріщини, тощо);</w:t>
      </w:r>
    </w:p>
    <w:p w14:paraId="3879DED3" w14:textId="32095CCC" w:rsidR="00F10AD9" w:rsidRPr="000919B4" w:rsidRDefault="00F10AD9" w:rsidP="00F10AD9">
      <w:pPr>
        <w:pStyle w:val="ac"/>
        <w:numPr>
          <w:ilvl w:val="1"/>
          <w:numId w:val="27"/>
        </w:numPr>
        <w:rPr>
          <w:color w:val="000000"/>
          <w:lang w:eastAsia="uk-UA"/>
        </w:rPr>
      </w:pPr>
      <w:r w:rsidRPr="000919B4">
        <w:rPr>
          <w:color w:val="000000"/>
          <w:lang w:eastAsia="uk-UA"/>
        </w:rPr>
        <w:t xml:space="preserve">просвічування нитей </w:t>
      </w:r>
      <w:proofErr w:type="spellStart"/>
      <w:r w:rsidRPr="000919B4">
        <w:rPr>
          <w:color w:val="000000"/>
          <w:lang w:eastAsia="uk-UA"/>
        </w:rPr>
        <w:t>металокорда</w:t>
      </w:r>
      <w:proofErr w:type="spellEnd"/>
      <w:r w:rsidRPr="000919B4">
        <w:rPr>
          <w:color w:val="000000"/>
          <w:lang w:eastAsia="uk-UA"/>
        </w:rPr>
        <w:t xml:space="preserve"> у каркасі та </w:t>
      </w:r>
      <w:proofErr w:type="spellStart"/>
      <w:r w:rsidRPr="000919B4">
        <w:rPr>
          <w:color w:val="000000"/>
          <w:lang w:eastAsia="uk-UA"/>
        </w:rPr>
        <w:t>пітканевочному</w:t>
      </w:r>
      <w:proofErr w:type="spellEnd"/>
      <w:r w:rsidRPr="000919B4">
        <w:rPr>
          <w:color w:val="000000"/>
          <w:lang w:eastAsia="uk-UA"/>
        </w:rPr>
        <w:t xml:space="preserve"> </w:t>
      </w:r>
      <w:proofErr w:type="spellStart"/>
      <w:r w:rsidRPr="000919B4">
        <w:rPr>
          <w:color w:val="000000"/>
          <w:lang w:eastAsia="uk-UA"/>
        </w:rPr>
        <w:t>слої</w:t>
      </w:r>
      <w:proofErr w:type="spellEnd"/>
      <w:r w:rsidRPr="000919B4">
        <w:rPr>
          <w:color w:val="000000"/>
          <w:lang w:eastAsia="uk-UA"/>
        </w:rPr>
        <w:t>.</w:t>
      </w:r>
    </w:p>
    <w:p w14:paraId="3666161A" w14:textId="3480F245" w:rsidR="00F10AD9" w:rsidRPr="000919B4" w:rsidRDefault="00F10AD9" w:rsidP="00F10AD9">
      <w:pPr>
        <w:pStyle w:val="ac"/>
        <w:numPr>
          <w:ilvl w:val="0"/>
          <w:numId w:val="27"/>
        </w:numPr>
        <w:rPr>
          <w:color w:val="000000"/>
          <w:lang w:eastAsia="uk-UA"/>
        </w:rPr>
      </w:pPr>
      <w:r w:rsidRPr="000919B4">
        <w:rPr>
          <w:color w:val="000000"/>
          <w:lang w:eastAsia="uk-UA"/>
        </w:rPr>
        <w:t>На шині повинні бути такі написи і показники:</w:t>
      </w:r>
    </w:p>
    <w:p w14:paraId="056AA7EF" w14:textId="3ED29BBA" w:rsidR="00F10AD9" w:rsidRPr="000919B4" w:rsidRDefault="00F10AD9" w:rsidP="00F10AD9">
      <w:pPr>
        <w:pStyle w:val="ac"/>
        <w:numPr>
          <w:ilvl w:val="1"/>
          <w:numId w:val="27"/>
        </w:numPr>
        <w:rPr>
          <w:color w:val="000000"/>
          <w:lang w:eastAsia="uk-UA"/>
        </w:rPr>
      </w:pPr>
      <w:r w:rsidRPr="000919B4">
        <w:rPr>
          <w:color w:val="000000"/>
          <w:lang w:eastAsia="uk-UA"/>
        </w:rPr>
        <w:t>назва виробника або бренду, модель шини;</w:t>
      </w:r>
    </w:p>
    <w:p w14:paraId="67B9300C" w14:textId="6417333F" w:rsidR="00F10AD9" w:rsidRPr="000919B4" w:rsidRDefault="00F10AD9" w:rsidP="00F10AD9">
      <w:pPr>
        <w:pStyle w:val="ac"/>
        <w:numPr>
          <w:ilvl w:val="1"/>
          <w:numId w:val="27"/>
        </w:numPr>
        <w:rPr>
          <w:color w:val="000000"/>
          <w:lang w:eastAsia="uk-UA"/>
        </w:rPr>
      </w:pPr>
      <w:r w:rsidRPr="000919B4">
        <w:rPr>
          <w:color w:val="000000"/>
          <w:lang w:eastAsia="uk-UA"/>
        </w:rPr>
        <w:t>дата випуску шини;</w:t>
      </w:r>
    </w:p>
    <w:p w14:paraId="707A8C85" w14:textId="28362242" w:rsidR="00F95B39" w:rsidRDefault="00F10AD9" w:rsidP="00F10AD9">
      <w:pPr>
        <w:pStyle w:val="ac"/>
        <w:numPr>
          <w:ilvl w:val="1"/>
          <w:numId w:val="27"/>
        </w:numPr>
        <w:rPr>
          <w:color w:val="000000"/>
          <w:lang w:eastAsia="uk-UA"/>
        </w:rPr>
      </w:pPr>
      <w:r w:rsidRPr="000919B4">
        <w:rPr>
          <w:color w:val="000000"/>
          <w:lang w:eastAsia="uk-UA"/>
        </w:rPr>
        <w:t>типорозмір.</w:t>
      </w:r>
    </w:p>
    <w:p w14:paraId="3FCD1532" w14:textId="77777777" w:rsidR="00F9321F" w:rsidRPr="000919B4" w:rsidRDefault="00F9321F" w:rsidP="00F9321F">
      <w:pPr>
        <w:pStyle w:val="ac"/>
        <w:ind w:left="1440"/>
        <w:rPr>
          <w:color w:val="000000"/>
          <w:lang w:eastAsia="uk-UA"/>
        </w:rPr>
      </w:pPr>
    </w:p>
    <w:p w14:paraId="16A32634" w14:textId="77777777" w:rsidR="00FB6EC3" w:rsidRPr="000919B4" w:rsidRDefault="00FB6EC3" w:rsidP="00403805">
      <w:pPr>
        <w:spacing w:line="276" w:lineRule="auto"/>
      </w:pPr>
    </w:p>
    <w:p w14:paraId="0BFD63AC" w14:textId="77777777" w:rsidR="00DE3422" w:rsidRPr="000919B4" w:rsidRDefault="00DE3422" w:rsidP="00403805">
      <w:pPr>
        <w:spacing w:line="276" w:lineRule="auto"/>
        <w:jc w:val="right"/>
        <w:rPr>
          <w:b/>
        </w:rPr>
      </w:pPr>
      <w:r w:rsidRPr="000919B4">
        <w:rPr>
          <w:b/>
        </w:rPr>
        <w:t xml:space="preserve">                                                                                        Додаток № 2 </w:t>
      </w:r>
    </w:p>
    <w:p w14:paraId="12E57B9A" w14:textId="77777777" w:rsidR="008D4212" w:rsidRPr="000919B4" w:rsidRDefault="008D4212" w:rsidP="00403805">
      <w:pPr>
        <w:spacing w:line="276" w:lineRule="auto"/>
        <w:jc w:val="right"/>
      </w:pPr>
    </w:p>
    <w:p w14:paraId="08C38CAE" w14:textId="77777777" w:rsidR="008D4212" w:rsidRPr="000919B4" w:rsidRDefault="008D4212" w:rsidP="00403805">
      <w:pPr>
        <w:spacing w:line="276" w:lineRule="auto"/>
        <w:jc w:val="right"/>
      </w:pPr>
    </w:p>
    <w:p w14:paraId="50F8987F" w14:textId="77777777" w:rsidR="00DE3422" w:rsidRPr="000919B4" w:rsidRDefault="00DE3422" w:rsidP="00403805">
      <w:pPr>
        <w:pStyle w:val="HTML"/>
        <w:spacing w:line="276" w:lineRule="auto"/>
        <w:ind w:firstLine="6237"/>
        <w:jc w:val="right"/>
        <w:rPr>
          <w:rFonts w:ascii="Times New Roman" w:hAnsi="Times New Roman"/>
          <w:color w:val="auto"/>
          <w:sz w:val="24"/>
          <w:szCs w:val="24"/>
        </w:rPr>
      </w:pPr>
    </w:p>
    <w:p w14:paraId="6BFF1D32" w14:textId="0EB7E214" w:rsidR="00DE3422" w:rsidRPr="000919B4" w:rsidRDefault="00DE3422" w:rsidP="00403805">
      <w:pPr>
        <w:spacing w:line="276" w:lineRule="auto"/>
        <w:jc w:val="center"/>
        <w:rPr>
          <w:b/>
        </w:rPr>
      </w:pPr>
      <w:r w:rsidRPr="000919B4">
        <w:rPr>
          <w:b/>
        </w:rPr>
        <w:t>ВИМОГИ ДО УЧАСНИКІВ</w:t>
      </w:r>
    </w:p>
    <w:p w14:paraId="350FF7EF" w14:textId="77777777" w:rsidR="00DE3422" w:rsidRPr="000919B4" w:rsidRDefault="00DE3422" w:rsidP="00403805">
      <w:pPr>
        <w:spacing w:line="276" w:lineRule="auto"/>
        <w:jc w:val="center"/>
        <w:rPr>
          <w:b/>
        </w:rPr>
      </w:pPr>
      <w:r w:rsidRPr="000919B4">
        <w:rPr>
          <w:b/>
        </w:rPr>
        <w:t>ТА СПОСІБ ЇХ ПІДТВЕРДЖЕННЯ</w:t>
      </w:r>
    </w:p>
    <w:p w14:paraId="40A74D89" w14:textId="77777777" w:rsidR="00DE3422" w:rsidRPr="000919B4" w:rsidRDefault="00DE3422" w:rsidP="00403805">
      <w:pPr>
        <w:suppressAutoHyphens/>
        <w:spacing w:line="276" w:lineRule="auto"/>
        <w:jc w:val="center"/>
        <w:rPr>
          <w:b/>
          <w:u w:val="single"/>
        </w:rPr>
      </w:pPr>
      <w:r w:rsidRPr="000919B4">
        <w:rPr>
          <w:b/>
          <w:u w:val="single"/>
        </w:rPr>
        <w:t xml:space="preserve">Перелік сканованих копій документів у форматі </w:t>
      </w:r>
      <w:proofErr w:type="spellStart"/>
      <w:r w:rsidRPr="000919B4">
        <w:rPr>
          <w:b/>
          <w:u w:val="single"/>
        </w:rPr>
        <w:t>pdf</w:t>
      </w:r>
      <w:proofErr w:type="spellEnd"/>
      <w:r w:rsidRPr="000919B4">
        <w:rPr>
          <w:b/>
          <w:u w:val="single"/>
        </w:rPr>
        <w:t>., що надаються Учасником у складі пропозиції  на спрощену закупівлю.</w:t>
      </w:r>
    </w:p>
    <w:p w14:paraId="6D566612" w14:textId="77777777" w:rsidR="00DE3422" w:rsidRPr="000919B4" w:rsidRDefault="00DE3422" w:rsidP="00403805">
      <w:pPr>
        <w:suppressAutoHyphens/>
        <w:spacing w:line="276" w:lineRule="auto"/>
        <w:jc w:val="center"/>
        <w:rPr>
          <w:b/>
          <w:u w:val="single"/>
        </w:rPr>
      </w:pPr>
    </w:p>
    <w:p w14:paraId="2696B08F" w14:textId="77777777" w:rsidR="008F2363" w:rsidRPr="000919B4" w:rsidRDefault="008F2363" w:rsidP="004038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8"/>
        <w:jc w:val="both"/>
        <w:rPr>
          <w:rFonts w:ascii="Times New Roman" w:hAnsi="Times New Roman" w:cs="Times New Roman"/>
        </w:rPr>
      </w:pPr>
      <w:proofErr w:type="spellStart"/>
      <w:r w:rsidRPr="000919B4">
        <w:rPr>
          <w:rStyle w:val="af"/>
          <w:rFonts w:ascii="Times New Roman" w:hAnsi="Times New Roman" w:cs="Times New Roman"/>
          <w:i/>
          <w:iCs/>
          <w:color w:val="121212"/>
          <w:spacing w:val="-3"/>
        </w:rPr>
        <w:t>Учасник</w:t>
      </w:r>
      <w:proofErr w:type="spellEnd"/>
      <w:r w:rsidRPr="000919B4">
        <w:rPr>
          <w:rStyle w:val="af"/>
          <w:rFonts w:ascii="Times New Roman" w:hAnsi="Times New Roman" w:cs="Times New Roman"/>
          <w:i/>
          <w:iCs/>
          <w:color w:val="121212"/>
          <w:spacing w:val="-3"/>
          <w:lang w:val="uk-UA"/>
        </w:rPr>
        <w:t xml:space="preserve"> </w:t>
      </w:r>
      <w:proofErr w:type="spellStart"/>
      <w:r w:rsidRPr="000919B4">
        <w:rPr>
          <w:rStyle w:val="af"/>
          <w:rFonts w:ascii="Times New Roman" w:hAnsi="Times New Roman" w:cs="Times New Roman"/>
          <w:i/>
          <w:iCs/>
          <w:color w:val="121212"/>
          <w:spacing w:val="-3"/>
        </w:rPr>
        <w:t>процедури</w:t>
      </w:r>
      <w:proofErr w:type="spellEnd"/>
      <w:r w:rsidRPr="000919B4">
        <w:rPr>
          <w:rStyle w:val="af"/>
          <w:rFonts w:ascii="Times New Roman" w:hAnsi="Times New Roman" w:cs="Times New Roman"/>
          <w:i/>
          <w:iCs/>
          <w:color w:val="121212"/>
          <w:spacing w:val="-3"/>
          <w:lang w:val="uk-UA"/>
        </w:rPr>
        <w:t xml:space="preserve"> спрощеної </w:t>
      </w:r>
      <w:proofErr w:type="spellStart"/>
      <w:r w:rsidRPr="000919B4">
        <w:rPr>
          <w:rStyle w:val="af"/>
          <w:rFonts w:ascii="Times New Roman" w:hAnsi="Times New Roman" w:cs="Times New Roman"/>
          <w:i/>
          <w:iCs/>
          <w:color w:val="121212"/>
          <w:spacing w:val="-3"/>
        </w:rPr>
        <w:t>закупівлі</w:t>
      </w:r>
      <w:proofErr w:type="spellEnd"/>
      <w:r w:rsidRPr="000919B4">
        <w:rPr>
          <w:rStyle w:val="af"/>
          <w:rFonts w:ascii="Times New Roman" w:hAnsi="Times New Roman" w:cs="Times New Roman"/>
          <w:i/>
          <w:iCs/>
          <w:color w:val="121212"/>
          <w:spacing w:val="-3"/>
        </w:rPr>
        <w:t xml:space="preserve"> до </w:t>
      </w:r>
      <w:proofErr w:type="spellStart"/>
      <w:r w:rsidRPr="000919B4">
        <w:rPr>
          <w:rStyle w:val="af"/>
          <w:rFonts w:ascii="Times New Roman" w:hAnsi="Times New Roman" w:cs="Times New Roman"/>
          <w:i/>
          <w:iCs/>
          <w:color w:val="121212"/>
          <w:spacing w:val="-3"/>
        </w:rPr>
        <w:t>завершення</w:t>
      </w:r>
      <w:proofErr w:type="spellEnd"/>
      <w:r w:rsidRPr="000919B4">
        <w:rPr>
          <w:rStyle w:val="af"/>
          <w:rFonts w:ascii="Times New Roman" w:hAnsi="Times New Roman" w:cs="Times New Roman"/>
          <w:i/>
          <w:iCs/>
          <w:color w:val="121212"/>
          <w:spacing w:val="-3"/>
          <w:lang w:val="uk-UA"/>
        </w:rPr>
        <w:t xml:space="preserve"> </w:t>
      </w:r>
      <w:proofErr w:type="spellStart"/>
      <w:r w:rsidRPr="000919B4">
        <w:rPr>
          <w:rStyle w:val="af"/>
          <w:rFonts w:ascii="Times New Roman" w:hAnsi="Times New Roman" w:cs="Times New Roman"/>
          <w:i/>
          <w:iCs/>
          <w:color w:val="121212"/>
          <w:spacing w:val="-3"/>
        </w:rPr>
        <w:t>періоду</w:t>
      </w:r>
      <w:proofErr w:type="spellEnd"/>
      <w:r w:rsidRPr="000919B4">
        <w:rPr>
          <w:rStyle w:val="af"/>
          <w:rFonts w:ascii="Times New Roman" w:hAnsi="Times New Roman" w:cs="Times New Roman"/>
          <w:i/>
          <w:iCs/>
          <w:color w:val="121212"/>
          <w:spacing w:val="-3"/>
          <w:lang w:val="uk-UA"/>
        </w:rPr>
        <w:t xml:space="preserve"> </w:t>
      </w:r>
      <w:proofErr w:type="spellStart"/>
      <w:r w:rsidRPr="000919B4">
        <w:rPr>
          <w:rStyle w:val="af"/>
          <w:rFonts w:ascii="Times New Roman" w:hAnsi="Times New Roman" w:cs="Times New Roman"/>
          <w:i/>
          <w:iCs/>
          <w:color w:val="121212"/>
          <w:spacing w:val="-3"/>
        </w:rPr>
        <w:t>прийняття</w:t>
      </w:r>
      <w:proofErr w:type="spellEnd"/>
      <w:r w:rsidRPr="000919B4">
        <w:rPr>
          <w:rStyle w:val="af"/>
          <w:rFonts w:ascii="Times New Roman" w:hAnsi="Times New Roman" w:cs="Times New Roman"/>
          <w:i/>
          <w:iCs/>
          <w:color w:val="121212"/>
          <w:spacing w:val="-3"/>
          <w:lang w:val="uk-UA"/>
        </w:rPr>
        <w:t xml:space="preserve"> </w:t>
      </w:r>
      <w:proofErr w:type="spellStart"/>
      <w:r w:rsidRPr="000919B4">
        <w:rPr>
          <w:rStyle w:val="af"/>
          <w:rFonts w:ascii="Times New Roman" w:hAnsi="Times New Roman" w:cs="Times New Roman"/>
          <w:i/>
          <w:iCs/>
          <w:color w:val="121212"/>
          <w:spacing w:val="-3"/>
        </w:rPr>
        <w:t>пропозицій</w:t>
      </w:r>
      <w:proofErr w:type="spellEnd"/>
      <w:r w:rsidRPr="000919B4">
        <w:rPr>
          <w:rStyle w:val="af"/>
          <w:rFonts w:ascii="Times New Roman" w:hAnsi="Times New Roman" w:cs="Times New Roman"/>
          <w:i/>
          <w:iCs/>
          <w:color w:val="121212"/>
          <w:spacing w:val="-3"/>
          <w:lang w:val="uk-UA"/>
        </w:rPr>
        <w:t xml:space="preserve"> </w:t>
      </w:r>
      <w:proofErr w:type="spellStart"/>
      <w:r w:rsidRPr="000919B4">
        <w:rPr>
          <w:rStyle w:val="af"/>
          <w:rFonts w:ascii="Times New Roman" w:hAnsi="Times New Roman" w:cs="Times New Roman"/>
          <w:i/>
          <w:iCs/>
          <w:color w:val="121212"/>
          <w:spacing w:val="-3"/>
        </w:rPr>
        <w:t>завантажує</w:t>
      </w:r>
      <w:proofErr w:type="spellEnd"/>
      <w:r w:rsidRPr="000919B4">
        <w:rPr>
          <w:rStyle w:val="af"/>
          <w:rFonts w:ascii="Times New Roman" w:hAnsi="Times New Roman" w:cs="Times New Roman"/>
          <w:i/>
          <w:iCs/>
          <w:color w:val="121212"/>
          <w:spacing w:val="-3"/>
        </w:rPr>
        <w:t xml:space="preserve"> в </w:t>
      </w:r>
      <w:proofErr w:type="spellStart"/>
      <w:r w:rsidRPr="000919B4">
        <w:rPr>
          <w:rStyle w:val="af"/>
          <w:rFonts w:ascii="Times New Roman" w:hAnsi="Times New Roman" w:cs="Times New Roman"/>
          <w:i/>
          <w:iCs/>
          <w:color w:val="121212"/>
          <w:spacing w:val="-3"/>
        </w:rPr>
        <w:t>електронному</w:t>
      </w:r>
      <w:proofErr w:type="spellEnd"/>
      <w:r w:rsidRPr="000919B4">
        <w:rPr>
          <w:rStyle w:val="af"/>
          <w:rFonts w:ascii="Times New Roman" w:hAnsi="Times New Roman" w:cs="Times New Roman"/>
          <w:i/>
          <w:iCs/>
          <w:color w:val="121212"/>
          <w:spacing w:val="-3"/>
        </w:rPr>
        <w:t xml:space="preserve"> (</w:t>
      </w:r>
      <w:proofErr w:type="spellStart"/>
      <w:r w:rsidRPr="000919B4">
        <w:rPr>
          <w:rStyle w:val="af"/>
          <w:rFonts w:ascii="Times New Roman" w:hAnsi="Times New Roman" w:cs="Times New Roman"/>
          <w:i/>
          <w:iCs/>
          <w:color w:val="121212"/>
          <w:spacing w:val="-3"/>
        </w:rPr>
        <w:t>сканованому</w:t>
      </w:r>
      <w:proofErr w:type="spellEnd"/>
      <w:r w:rsidRPr="000919B4">
        <w:rPr>
          <w:rStyle w:val="af"/>
          <w:rFonts w:ascii="Times New Roman" w:hAnsi="Times New Roman" w:cs="Times New Roman"/>
          <w:i/>
          <w:iCs/>
          <w:color w:val="121212"/>
          <w:spacing w:val="-3"/>
        </w:rPr>
        <w:t xml:space="preserve">) </w:t>
      </w:r>
      <w:proofErr w:type="spellStart"/>
      <w:r w:rsidRPr="000919B4">
        <w:rPr>
          <w:rStyle w:val="af"/>
          <w:rFonts w:ascii="Times New Roman" w:hAnsi="Times New Roman" w:cs="Times New Roman"/>
          <w:i/>
          <w:iCs/>
          <w:color w:val="121212"/>
          <w:spacing w:val="-3"/>
        </w:rPr>
        <w:t>вигляді</w:t>
      </w:r>
      <w:proofErr w:type="spellEnd"/>
      <w:r w:rsidRPr="000919B4">
        <w:rPr>
          <w:rStyle w:val="af"/>
          <w:rFonts w:ascii="Times New Roman" w:hAnsi="Times New Roman" w:cs="Times New Roman"/>
          <w:i/>
          <w:iCs/>
          <w:color w:val="121212"/>
          <w:spacing w:val="-3"/>
        </w:rPr>
        <w:t xml:space="preserve"> (</w:t>
      </w:r>
      <w:r w:rsidRPr="000919B4">
        <w:rPr>
          <w:rStyle w:val="af"/>
          <w:rFonts w:ascii="Times New Roman" w:hAnsi="Times New Roman" w:cs="Times New Roman"/>
          <w:i/>
          <w:iCs/>
          <w:color w:val="121212"/>
          <w:spacing w:val="-3"/>
          <w:lang w:val="en-US"/>
        </w:rPr>
        <w:t>PDF</w:t>
      </w:r>
      <w:r w:rsidRPr="000919B4">
        <w:rPr>
          <w:rStyle w:val="af"/>
          <w:rFonts w:ascii="Times New Roman" w:hAnsi="Times New Roman" w:cs="Times New Roman"/>
          <w:i/>
          <w:iCs/>
          <w:color w:val="121212"/>
          <w:spacing w:val="-3"/>
        </w:rPr>
        <w:t xml:space="preserve"> формат) </w:t>
      </w:r>
      <w:proofErr w:type="spellStart"/>
      <w:r w:rsidRPr="000919B4">
        <w:rPr>
          <w:rStyle w:val="af"/>
          <w:rFonts w:ascii="Times New Roman" w:hAnsi="Times New Roman" w:cs="Times New Roman"/>
          <w:i/>
          <w:iCs/>
          <w:color w:val="121212"/>
          <w:spacing w:val="-3"/>
        </w:rPr>
        <w:t>наступні</w:t>
      </w:r>
      <w:proofErr w:type="spellEnd"/>
      <w:r w:rsidRPr="000919B4">
        <w:rPr>
          <w:rStyle w:val="af"/>
          <w:rFonts w:ascii="Times New Roman" w:hAnsi="Times New Roman" w:cs="Times New Roman"/>
          <w:i/>
          <w:iCs/>
          <w:color w:val="121212"/>
          <w:spacing w:val="-3"/>
          <w:lang w:val="uk-UA"/>
        </w:rPr>
        <w:t xml:space="preserve"> </w:t>
      </w:r>
      <w:proofErr w:type="spellStart"/>
      <w:r w:rsidRPr="000919B4">
        <w:rPr>
          <w:rStyle w:val="af"/>
          <w:rFonts w:ascii="Times New Roman" w:hAnsi="Times New Roman" w:cs="Times New Roman"/>
          <w:i/>
          <w:iCs/>
          <w:color w:val="121212"/>
          <w:spacing w:val="-3"/>
        </w:rPr>
        <w:t>документи</w:t>
      </w:r>
      <w:proofErr w:type="spellEnd"/>
      <w:r w:rsidRPr="000919B4">
        <w:rPr>
          <w:rStyle w:val="af"/>
          <w:rFonts w:ascii="Times New Roman" w:hAnsi="Times New Roman" w:cs="Times New Roman"/>
          <w:i/>
          <w:iCs/>
          <w:color w:val="121212"/>
          <w:spacing w:val="-3"/>
        </w:rPr>
        <w:t>:</w:t>
      </w:r>
    </w:p>
    <w:p w14:paraId="4B272BE5" w14:textId="716CAADD" w:rsidR="00403805" w:rsidRPr="000919B4" w:rsidRDefault="008F2363" w:rsidP="00403805">
      <w:pPr>
        <w:pStyle w:val="Default"/>
        <w:spacing w:line="276" w:lineRule="auto"/>
        <w:ind w:firstLine="142"/>
        <w:jc w:val="both"/>
        <w:rPr>
          <w:b/>
        </w:rPr>
      </w:pPr>
      <w:r w:rsidRPr="000919B4">
        <w:rPr>
          <w:b/>
        </w:rPr>
        <w:tab/>
      </w:r>
    </w:p>
    <w:p w14:paraId="38CBDD23" w14:textId="77777777" w:rsidR="008F2363" w:rsidRPr="000919B4" w:rsidRDefault="008F2363" w:rsidP="007653C4">
      <w:pPr>
        <w:autoSpaceDE w:val="0"/>
        <w:autoSpaceDN w:val="0"/>
        <w:adjustRightInd w:val="0"/>
        <w:spacing w:line="276" w:lineRule="auto"/>
        <w:ind w:firstLine="284"/>
        <w:jc w:val="both"/>
      </w:pPr>
      <w:r w:rsidRPr="000919B4">
        <w:rPr>
          <w:color w:val="000000"/>
        </w:rPr>
        <w:t>2.</w:t>
      </w:r>
      <w:r w:rsidRPr="000919B4">
        <w:t>І</w:t>
      </w:r>
      <w:r w:rsidRPr="000919B4">
        <w:rPr>
          <w:color w:val="000000"/>
        </w:rPr>
        <w:t xml:space="preserve">нформаційна довідка, щодо осіб, які мають </w:t>
      </w:r>
      <w:r w:rsidRPr="000919B4">
        <w:t>право підписувати документи пропозиції та укладати договори (угоди) про закупівлю.</w:t>
      </w:r>
    </w:p>
    <w:p w14:paraId="7FEF6599" w14:textId="5F381FC6" w:rsidR="008F2363" w:rsidRPr="000919B4" w:rsidRDefault="008F2363" w:rsidP="007653C4">
      <w:pPr>
        <w:spacing w:line="276" w:lineRule="auto"/>
        <w:ind w:firstLine="284"/>
        <w:jc w:val="both"/>
        <w:rPr>
          <w:color w:val="000000"/>
        </w:rPr>
      </w:pPr>
      <w:r w:rsidRPr="000919B4">
        <w:rPr>
          <w:color w:val="000000"/>
        </w:rPr>
        <w:t xml:space="preserve">3. </w:t>
      </w:r>
      <w:r w:rsidRPr="000919B4">
        <w:t>Сканований оригінал</w:t>
      </w:r>
      <w:r w:rsidRPr="000919B4">
        <w:rPr>
          <w:color w:val="000000"/>
        </w:rPr>
        <w:t xml:space="preserve"> або копія документу(</w:t>
      </w:r>
      <w:proofErr w:type="spellStart"/>
      <w:r w:rsidRPr="000919B4">
        <w:rPr>
          <w:color w:val="000000"/>
        </w:rPr>
        <w:t>ів</w:t>
      </w:r>
      <w:proofErr w:type="spellEnd"/>
      <w:r w:rsidRPr="000919B4">
        <w:rPr>
          <w:color w:val="000000"/>
        </w:rPr>
        <w:t>), що підтверджує повноваження особи, на підпис пропозиції та повноваження на підписання договору про закупівлю (один із запропонованих документів, на вибір учасника) (для юридичних осіб):</w:t>
      </w:r>
    </w:p>
    <w:p w14:paraId="1E198F47" w14:textId="77777777" w:rsidR="008F2363" w:rsidRPr="000919B4" w:rsidRDefault="008F2363" w:rsidP="007653C4">
      <w:pPr>
        <w:spacing w:line="276" w:lineRule="auto"/>
        <w:ind w:firstLine="284"/>
        <w:jc w:val="both"/>
        <w:rPr>
          <w:color w:val="000000"/>
        </w:rPr>
      </w:pPr>
      <w:r w:rsidRPr="000919B4">
        <w:rPr>
          <w:color w:val="000000"/>
        </w:rPr>
        <w:t>- виписка з протоколу засновників або копія протоколу засновників;</w:t>
      </w:r>
    </w:p>
    <w:p w14:paraId="559A5176" w14:textId="77777777" w:rsidR="008F2363" w:rsidRPr="000919B4" w:rsidRDefault="008F2363" w:rsidP="007653C4">
      <w:pPr>
        <w:spacing w:line="276" w:lineRule="auto"/>
        <w:ind w:firstLine="284"/>
        <w:jc w:val="both"/>
        <w:rPr>
          <w:color w:val="000000"/>
        </w:rPr>
      </w:pPr>
      <w:r w:rsidRPr="000919B4">
        <w:rPr>
          <w:color w:val="000000"/>
        </w:rPr>
        <w:t>- наказ про призначення;</w:t>
      </w:r>
    </w:p>
    <w:p w14:paraId="1C33FE53" w14:textId="77777777" w:rsidR="008F2363" w:rsidRPr="000919B4" w:rsidRDefault="008F2363" w:rsidP="007653C4">
      <w:pPr>
        <w:spacing w:line="276" w:lineRule="auto"/>
        <w:ind w:firstLine="284"/>
        <w:jc w:val="both"/>
        <w:rPr>
          <w:color w:val="000000"/>
        </w:rPr>
      </w:pPr>
      <w:r w:rsidRPr="000919B4">
        <w:rPr>
          <w:color w:val="000000"/>
        </w:rPr>
        <w:t xml:space="preserve">- довіреність або доручення; </w:t>
      </w:r>
    </w:p>
    <w:p w14:paraId="11B0838E" w14:textId="6EE62739" w:rsidR="008F2363" w:rsidRPr="000919B4" w:rsidRDefault="008F2363" w:rsidP="007653C4">
      <w:pPr>
        <w:autoSpaceDE w:val="0"/>
        <w:autoSpaceDN w:val="0"/>
        <w:adjustRightInd w:val="0"/>
        <w:spacing w:line="276" w:lineRule="auto"/>
        <w:ind w:firstLine="284"/>
        <w:jc w:val="both"/>
        <w:rPr>
          <w:color w:val="000000"/>
        </w:rPr>
      </w:pPr>
      <w:r w:rsidRPr="000919B4">
        <w:rPr>
          <w:color w:val="000000"/>
        </w:rPr>
        <w:t>- інший документ, що підтверджує повноваження посадової особи учасника на підписання документів</w:t>
      </w:r>
      <w:r w:rsidR="00F10AD9" w:rsidRPr="000919B4">
        <w:rPr>
          <w:spacing w:val="-6"/>
        </w:rPr>
        <w:t>.</w:t>
      </w:r>
      <w:r w:rsidRPr="000919B4">
        <w:rPr>
          <w:spacing w:val="-6"/>
        </w:rPr>
        <w:tab/>
      </w:r>
    </w:p>
    <w:p w14:paraId="3BB3AA6A" w14:textId="77777777" w:rsidR="008F2363" w:rsidRPr="000919B4" w:rsidRDefault="007966FA" w:rsidP="007653C4">
      <w:pPr>
        <w:keepNext/>
        <w:spacing w:line="276" w:lineRule="auto"/>
        <w:ind w:firstLine="284"/>
        <w:jc w:val="both"/>
      </w:pPr>
      <w:r w:rsidRPr="000919B4">
        <w:t>4</w:t>
      </w:r>
      <w:r w:rsidR="008F2363" w:rsidRPr="000919B4">
        <w:t xml:space="preserve">. Завірена копія </w:t>
      </w:r>
      <w:r w:rsidR="008F2363" w:rsidRPr="000919B4">
        <w:rPr>
          <w:lang w:eastAsia="he-IL" w:bidi="he-IL"/>
        </w:rPr>
        <w:t xml:space="preserve">Свідоцтва про реєстрацію платника податку на додану вартість або Витягу з реєстру платників ПДВ </w:t>
      </w:r>
      <w:r w:rsidR="008F2363" w:rsidRPr="000919B4">
        <w:rPr>
          <w:i/>
          <w:iCs/>
        </w:rPr>
        <w:t xml:space="preserve">– </w:t>
      </w:r>
      <w:r w:rsidR="008F2363" w:rsidRPr="000919B4">
        <w:t xml:space="preserve">для учасника, який є платником податку на додану вартість / завірена копія </w:t>
      </w:r>
      <w:r w:rsidR="008F2363" w:rsidRPr="000919B4">
        <w:rPr>
          <w:lang w:eastAsia="he-IL" w:bidi="he-IL"/>
        </w:rPr>
        <w:t xml:space="preserve">Свідоцтва або Витягу платника єдиного податку </w:t>
      </w:r>
      <w:r w:rsidR="008F2363" w:rsidRPr="000919B4">
        <w:rPr>
          <w:i/>
          <w:iCs/>
        </w:rPr>
        <w:t xml:space="preserve">– </w:t>
      </w:r>
      <w:r w:rsidR="008F2363" w:rsidRPr="000919B4">
        <w:t>для учасника, який є платником єдиного податку.</w:t>
      </w:r>
    </w:p>
    <w:p w14:paraId="769D7773" w14:textId="77777777" w:rsidR="008F2363" w:rsidRPr="000919B4" w:rsidRDefault="007966FA" w:rsidP="007653C4">
      <w:pPr>
        <w:autoSpaceDE w:val="0"/>
        <w:autoSpaceDN w:val="0"/>
        <w:adjustRightInd w:val="0"/>
        <w:spacing w:line="276" w:lineRule="auto"/>
        <w:ind w:firstLine="284"/>
        <w:jc w:val="both"/>
        <w:rPr>
          <w:color w:val="000000"/>
        </w:rPr>
      </w:pPr>
      <w:r w:rsidRPr="000919B4">
        <w:t>5</w:t>
      </w:r>
      <w:r w:rsidR="008F2363" w:rsidRPr="000919B4">
        <w:t>.</w:t>
      </w:r>
      <w:r w:rsidR="008F2363" w:rsidRPr="000919B4">
        <w:rPr>
          <w:color w:val="00000A"/>
        </w:rPr>
        <w:t>Сканований оригінал</w:t>
      </w:r>
      <w:r w:rsidR="008F2363" w:rsidRPr="000919B4">
        <w:rPr>
          <w:color w:val="000000"/>
        </w:rPr>
        <w:t xml:space="preserve"> або копія Статуту із змінами </w:t>
      </w:r>
      <w:r w:rsidR="008F2363" w:rsidRPr="000919B4">
        <w:rPr>
          <w:i/>
          <w:iCs/>
          <w:color w:val="000000"/>
        </w:rPr>
        <w:t>(в разі їх наявності)</w:t>
      </w:r>
      <w:r w:rsidR="008F2363" w:rsidRPr="000919B4">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9F4EFD" w:rsidRPr="000919B4">
        <w:rPr>
          <w:color w:val="000000"/>
        </w:rPr>
        <w:t xml:space="preserve"> </w:t>
      </w:r>
      <w:r w:rsidR="008F2363" w:rsidRPr="000919B4">
        <w:rPr>
          <w:color w:val="00000A"/>
          <w:lang w:eastAsia="en-US"/>
        </w:rPr>
        <w:t>(для юридичних осіб).</w:t>
      </w:r>
    </w:p>
    <w:p w14:paraId="11FC79E8" w14:textId="77777777" w:rsidR="008F2363" w:rsidRPr="000919B4" w:rsidRDefault="007966FA" w:rsidP="007653C4">
      <w:pPr>
        <w:spacing w:line="276" w:lineRule="auto"/>
        <w:ind w:firstLine="426"/>
        <w:jc w:val="both"/>
      </w:pPr>
      <w:r w:rsidRPr="000919B4">
        <w:rPr>
          <w:color w:val="000000"/>
        </w:rPr>
        <w:t>6</w:t>
      </w:r>
      <w:r w:rsidR="008F2363" w:rsidRPr="000919B4">
        <w:rPr>
          <w:color w:val="000000"/>
        </w:rPr>
        <w:t>.Витяг з Єдиного державного реєстру юридичних осіб фізичних осіб – підприємців та громадських формувань, (завірений учасником), або виписка ЄДРПОУ, відомості ЄДРПОУ.</w:t>
      </w:r>
    </w:p>
    <w:p w14:paraId="5149DE69" w14:textId="019E07F0" w:rsidR="008F2363" w:rsidRPr="000919B4" w:rsidRDefault="007966FA" w:rsidP="006931AE">
      <w:pPr>
        <w:spacing w:line="276" w:lineRule="auto"/>
        <w:ind w:firstLine="426"/>
        <w:jc w:val="both"/>
        <w:textAlignment w:val="baseline"/>
      </w:pPr>
      <w:r w:rsidRPr="000919B4">
        <w:t>7</w:t>
      </w:r>
      <w:r w:rsidR="008F2363" w:rsidRPr="000919B4">
        <w:t>.</w:t>
      </w:r>
      <w:r w:rsidR="00403805" w:rsidRPr="000919B4">
        <w:t xml:space="preserve"> Лист-згода</w:t>
      </w:r>
      <w:r w:rsidR="008F2363" w:rsidRPr="000919B4">
        <w:t xml:space="preserve"> </w:t>
      </w:r>
      <w:r w:rsidR="00403805" w:rsidRPr="000919B4">
        <w:t>У</w:t>
      </w:r>
      <w:r w:rsidR="008F2363" w:rsidRPr="000919B4">
        <w:t>часника з проектом договору, а також підписаний уповноваженою особою учасника та з відбитком його печатки</w:t>
      </w:r>
      <w:r w:rsidR="00316BC4" w:rsidRPr="000919B4">
        <w:t xml:space="preserve"> </w:t>
      </w:r>
      <w:r w:rsidR="008F2363" w:rsidRPr="000919B4">
        <w:t xml:space="preserve">(за наявності) Проект договору (без зазначення ціни), що викладений в Додатку </w:t>
      </w:r>
      <w:r w:rsidR="00403805" w:rsidRPr="000919B4">
        <w:t>4</w:t>
      </w:r>
      <w:r w:rsidR="008F2363" w:rsidRPr="000919B4">
        <w:t xml:space="preserve"> до оголошення</w:t>
      </w:r>
      <w:r w:rsidR="006931AE" w:rsidRPr="000919B4">
        <w:t>.</w:t>
      </w:r>
    </w:p>
    <w:p w14:paraId="07B6E690" w14:textId="77777777" w:rsidR="006931AE" w:rsidRPr="000919B4" w:rsidRDefault="008F2363" w:rsidP="006931AE">
      <w:pPr>
        <w:spacing w:line="276" w:lineRule="auto"/>
        <w:ind w:firstLine="426"/>
        <w:jc w:val="both"/>
      </w:pPr>
      <w:r w:rsidRPr="000919B4">
        <w:t>1</w:t>
      </w:r>
      <w:r w:rsidR="007966FA" w:rsidRPr="000919B4">
        <w:rPr>
          <w:lang w:val="ru-RU"/>
        </w:rPr>
        <w:t>0</w:t>
      </w:r>
      <w:r w:rsidR="00403805" w:rsidRPr="000919B4">
        <w:t xml:space="preserve">.  </w:t>
      </w:r>
      <w:proofErr w:type="spellStart"/>
      <w:r w:rsidR="00403805" w:rsidRPr="000919B4">
        <w:t>Техніч</w:t>
      </w:r>
      <w:r w:rsidR="006931AE" w:rsidRPr="000919B4">
        <w:t>а</w:t>
      </w:r>
      <w:proofErr w:type="spellEnd"/>
      <w:r w:rsidR="00403805" w:rsidRPr="000919B4">
        <w:t xml:space="preserve"> </w:t>
      </w:r>
      <w:r w:rsidR="006931AE" w:rsidRPr="000919B4">
        <w:t xml:space="preserve">специфікація </w:t>
      </w:r>
      <w:r w:rsidR="00403805" w:rsidRPr="000919B4">
        <w:t>(Додаток 1</w:t>
      </w:r>
      <w:r w:rsidRPr="000919B4">
        <w:t>)</w:t>
      </w:r>
      <w:r w:rsidR="006931AE" w:rsidRPr="000919B4">
        <w:t xml:space="preserve"> погоджена та підписана уповноваженою особою Учасника</w:t>
      </w:r>
      <w:r w:rsidRPr="000919B4">
        <w:t>.</w:t>
      </w:r>
    </w:p>
    <w:p w14:paraId="09D2319E" w14:textId="7E010201" w:rsidR="006931AE" w:rsidRPr="000919B4" w:rsidRDefault="008F2363" w:rsidP="006931AE">
      <w:pPr>
        <w:spacing w:line="276" w:lineRule="auto"/>
        <w:ind w:firstLine="426"/>
        <w:jc w:val="both"/>
        <w:rPr>
          <w:rStyle w:val="af"/>
          <w:b w:val="0"/>
          <w:bCs w:val="0"/>
        </w:rPr>
      </w:pPr>
      <w:r w:rsidRPr="000919B4">
        <w:rPr>
          <w:spacing w:val="-5"/>
        </w:rPr>
        <w:t>1</w:t>
      </w:r>
      <w:r w:rsidR="007966FA" w:rsidRPr="000919B4">
        <w:rPr>
          <w:spacing w:val="-5"/>
        </w:rPr>
        <w:t>1</w:t>
      </w:r>
      <w:r w:rsidRPr="000919B4">
        <w:rPr>
          <w:spacing w:val="-5"/>
        </w:rPr>
        <w:t xml:space="preserve">. </w:t>
      </w:r>
      <w:r w:rsidR="006931AE" w:rsidRPr="000919B4">
        <w:rPr>
          <w:rStyle w:val="af"/>
          <w:b w:val="0"/>
          <w:bCs w:val="0"/>
        </w:rPr>
        <w:t>Товар, який поставляється, має бути новим, який не перебував у експлуатації, з дотриманням умов зберігання і терміну придатності (надати довідку довільної форми).</w:t>
      </w:r>
    </w:p>
    <w:p w14:paraId="33836298" w14:textId="5FC624E2" w:rsidR="008F2363" w:rsidRPr="000919B4" w:rsidRDefault="008F2363" w:rsidP="00403805">
      <w:pPr>
        <w:pStyle w:val="11"/>
        <w:spacing w:line="276" w:lineRule="auto"/>
        <w:ind w:left="0"/>
        <w:jc w:val="both"/>
        <w:rPr>
          <w:rFonts w:ascii="Times New Roman" w:hAnsi="Times New Roman" w:cs="Times New Roman"/>
          <w:lang w:val="uk-UA"/>
        </w:rPr>
      </w:pPr>
    </w:p>
    <w:p w14:paraId="526A3D4E" w14:textId="77777777" w:rsidR="004921A6" w:rsidRPr="000919B4" w:rsidRDefault="004921A6" w:rsidP="00403805">
      <w:pPr>
        <w:pStyle w:val="HTML"/>
        <w:spacing w:line="276" w:lineRule="auto"/>
        <w:rPr>
          <w:rFonts w:ascii="Times New Roman" w:hAnsi="Times New Roman"/>
          <w:color w:val="auto"/>
          <w:sz w:val="24"/>
          <w:szCs w:val="24"/>
        </w:rPr>
      </w:pPr>
    </w:p>
    <w:p w14:paraId="50BEBC3E" w14:textId="77777777" w:rsidR="004921A6" w:rsidRPr="000919B4" w:rsidRDefault="004921A6" w:rsidP="00403805">
      <w:pPr>
        <w:pStyle w:val="HTML"/>
        <w:spacing w:line="276" w:lineRule="auto"/>
        <w:rPr>
          <w:rFonts w:ascii="Times New Roman" w:hAnsi="Times New Roman"/>
          <w:color w:val="auto"/>
          <w:sz w:val="24"/>
          <w:szCs w:val="24"/>
        </w:rPr>
      </w:pPr>
    </w:p>
    <w:p w14:paraId="342955C4" w14:textId="77777777" w:rsidR="004921A6" w:rsidRPr="000919B4" w:rsidRDefault="004921A6" w:rsidP="00403805">
      <w:pPr>
        <w:pStyle w:val="HTML"/>
        <w:spacing w:line="276" w:lineRule="auto"/>
        <w:rPr>
          <w:rFonts w:ascii="Times New Roman" w:hAnsi="Times New Roman"/>
          <w:color w:val="auto"/>
          <w:sz w:val="24"/>
          <w:szCs w:val="24"/>
        </w:rPr>
      </w:pPr>
    </w:p>
    <w:p w14:paraId="30CC0CDB" w14:textId="77777777" w:rsidR="000A2899" w:rsidRPr="000919B4" w:rsidRDefault="000A2899" w:rsidP="00403805">
      <w:pPr>
        <w:pStyle w:val="HTML"/>
        <w:spacing w:line="276" w:lineRule="auto"/>
        <w:rPr>
          <w:rFonts w:ascii="Times New Roman" w:hAnsi="Times New Roman"/>
          <w:color w:val="auto"/>
          <w:sz w:val="24"/>
          <w:szCs w:val="24"/>
        </w:rPr>
      </w:pPr>
    </w:p>
    <w:p w14:paraId="1F16006E" w14:textId="77777777" w:rsidR="000A2899" w:rsidRPr="000919B4" w:rsidRDefault="000A2899" w:rsidP="00403805">
      <w:pPr>
        <w:pStyle w:val="HTML"/>
        <w:spacing w:line="276" w:lineRule="auto"/>
        <w:rPr>
          <w:rFonts w:ascii="Times New Roman" w:hAnsi="Times New Roman"/>
          <w:color w:val="auto"/>
          <w:sz w:val="24"/>
          <w:szCs w:val="24"/>
        </w:rPr>
      </w:pPr>
    </w:p>
    <w:p w14:paraId="2A1B51C1" w14:textId="77777777" w:rsidR="004921A6" w:rsidRPr="000919B4" w:rsidRDefault="004921A6" w:rsidP="00403805">
      <w:pPr>
        <w:pStyle w:val="HTML"/>
        <w:spacing w:line="276" w:lineRule="auto"/>
        <w:rPr>
          <w:rFonts w:ascii="Times New Roman" w:hAnsi="Times New Roman"/>
          <w:color w:val="auto"/>
          <w:sz w:val="24"/>
          <w:szCs w:val="24"/>
        </w:rPr>
      </w:pPr>
    </w:p>
    <w:p w14:paraId="751C3220" w14:textId="77777777" w:rsidR="004921A6" w:rsidRPr="000919B4" w:rsidRDefault="004921A6" w:rsidP="00403805">
      <w:pPr>
        <w:pStyle w:val="HTML"/>
        <w:spacing w:line="276" w:lineRule="auto"/>
        <w:rPr>
          <w:rFonts w:ascii="Times New Roman" w:hAnsi="Times New Roman"/>
          <w:color w:val="auto"/>
          <w:sz w:val="24"/>
          <w:szCs w:val="24"/>
        </w:rPr>
      </w:pPr>
    </w:p>
    <w:p w14:paraId="55BBEDBC" w14:textId="77777777" w:rsidR="00DE3422" w:rsidRPr="000919B4" w:rsidRDefault="00DE3422" w:rsidP="00403805">
      <w:pPr>
        <w:pStyle w:val="HTML"/>
        <w:spacing w:line="276" w:lineRule="auto"/>
        <w:jc w:val="right"/>
        <w:rPr>
          <w:rFonts w:ascii="Times New Roman" w:hAnsi="Times New Roman"/>
          <w:b/>
          <w:color w:val="auto"/>
          <w:sz w:val="24"/>
          <w:szCs w:val="24"/>
        </w:rPr>
      </w:pPr>
      <w:r w:rsidRPr="000919B4">
        <w:rPr>
          <w:rFonts w:ascii="Times New Roman" w:hAnsi="Times New Roman"/>
          <w:color w:val="auto"/>
          <w:sz w:val="24"/>
          <w:szCs w:val="24"/>
        </w:rPr>
        <w:t xml:space="preserve">              </w:t>
      </w:r>
      <w:r w:rsidRPr="000919B4">
        <w:rPr>
          <w:rFonts w:ascii="Times New Roman" w:hAnsi="Times New Roman"/>
          <w:b/>
          <w:color w:val="auto"/>
          <w:sz w:val="24"/>
          <w:szCs w:val="24"/>
        </w:rPr>
        <w:t xml:space="preserve">Додаток № </w:t>
      </w:r>
      <w:r w:rsidRPr="000919B4">
        <w:rPr>
          <w:rFonts w:ascii="Times New Roman" w:hAnsi="Times New Roman"/>
          <w:b/>
          <w:color w:val="auto"/>
          <w:sz w:val="24"/>
          <w:szCs w:val="24"/>
          <w:lang w:val="ru-RU"/>
        </w:rPr>
        <w:t>3</w:t>
      </w:r>
      <w:r w:rsidRPr="000919B4">
        <w:rPr>
          <w:rFonts w:ascii="Times New Roman" w:hAnsi="Times New Roman"/>
          <w:b/>
          <w:color w:val="auto"/>
          <w:sz w:val="24"/>
          <w:szCs w:val="24"/>
        </w:rPr>
        <w:t xml:space="preserve"> </w:t>
      </w:r>
    </w:p>
    <w:p w14:paraId="259C25BB" w14:textId="77777777" w:rsidR="00DE3422" w:rsidRPr="000919B4" w:rsidRDefault="00DE3422" w:rsidP="00403805">
      <w:pPr>
        <w:pStyle w:val="HTML"/>
        <w:spacing w:line="276" w:lineRule="auto"/>
        <w:jc w:val="right"/>
        <w:rPr>
          <w:rFonts w:ascii="Times New Roman" w:hAnsi="Times New Roman"/>
          <w:color w:val="auto"/>
          <w:sz w:val="24"/>
          <w:szCs w:val="24"/>
        </w:rPr>
      </w:pPr>
    </w:p>
    <w:p w14:paraId="72604801" w14:textId="77777777" w:rsidR="00DE3422" w:rsidRPr="000919B4" w:rsidRDefault="00DE3422" w:rsidP="00403805">
      <w:pPr>
        <w:pStyle w:val="HTML"/>
        <w:spacing w:line="276" w:lineRule="auto"/>
        <w:jc w:val="right"/>
        <w:rPr>
          <w:rFonts w:ascii="Times New Roman" w:hAnsi="Times New Roman"/>
          <w:color w:val="auto"/>
          <w:sz w:val="24"/>
          <w:szCs w:val="24"/>
        </w:rPr>
      </w:pPr>
    </w:p>
    <w:p w14:paraId="72B73CBB" w14:textId="77777777" w:rsidR="00DE3422" w:rsidRPr="000919B4" w:rsidRDefault="00DE3422" w:rsidP="00403805">
      <w:pPr>
        <w:pStyle w:val="HTML"/>
        <w:rPr>
          <w:rFonts w:ascii="Times New Roman" w:hAnsi="Times New Roman"/>
          <w:b/>
          <w:color w:val="auto"/>
          <w:sz w:val="24"/>
          <w:szCs w:val="24"/>
          <w:lang w:val="ru-RU" w:eastAsia="uk-UA"/>
        </w:rPr>
      </w:pPr>
    </w:p>
    <w:p w14:paraId="7AA1C133" w14:textId="77777777" w:rsidR="00DE3422" w:rsidRPr="000919B4" w:rsidRDefault="00DE3422" w:rsidP="00403805">
      <w:pPr>
        <w:ind w:right="196"/>
        <w:rPr>
          <w:i/>
        </w:rPr>
      </w:pPr>
      <w:r w:rsidRPr="000919B4">
        <w:rPr>
          <w:i/>
        </w:rPr>
        <w:t>Форма пропозиції, яка подається Учасником на фірмовому бланку.</w:t>
      </w:r>
    </w:p>
    <w:p w14:paraId="2A7DB7B1" w14:textId="77777777" w:rsidR="00DE3422" w:rsidRPr="000919B4" w:rsidRDefault="00DE3422" w:rsidP="00403805">
      <w:pPr>
        <w:ind w:right="196"/>
        <w:rPr>
          <w:i/>
          <w:iCs/>
        </w:rPr>
      </w:pPr>
      <w:r w:rsidRPr="000919B4">
        <w:rPr>
          <w:i/>
          <w:iCs/>
        </w:rPr>
        <w:t>Учасник не повинен відступати від даної форми.</w:t>
      </w:r>
    </w:p>
    <w:p w14:paraId="33FCC603" w14:textId="77777777" w:rsidR="00DE3422" w:rsidRPr="000919B4" w:rsidRDefault="00DE3422" w:rsidP="00403805">
      <w:pPr>
        <w:widowControl w:val="0"/>
        <w:tabs>
          <w:tab w:val="left" w:pos="0"/>
          <w:tab w:val="left" w:pos="284"/>
          <w:tab w:val="left" w:pos="851"/>
        </w:tabs>
        <w:suppressAutoHyphens/>
        <w:jc w:val="both"/>
      </w:pPr>
    </w:p>
    <w:p w14:paraId="03452A39" w14:textId="77777777" w:rsidR="00DE3422" w:rsidRPr="000919B4" w:rsidRDefault="00DE3422" w:rsidP="00403805">
      <w:pPr>
        <w:pStyle w:val="1"/>
        <w:jc w:val="center"/>
        <w:rPr>
          <w:rFonts w:ascii="Times New Roman" w:hAnsi="Times New Roman"/>
          <w:caps/>
          <w:sz w:val="24"/>
          <w:szCs w:val="24"/>
        </w:rPr>
      </w:pPr>
      <w:r w:rsidRPr="000919B4">
        <w:rPr>
          <w:rFonts w:ascii="Times New Roman" w:hAnsi="Times New Roman"/>
          <w:sz w:val="24"/>
          <w:szCs w:val="24"/>
        </w:rPr>
        <w:t>Ф</w:t>
      </w:r>
      <w:r w:rsidRPr="000919B4">
        <w:rPr>
          <w:rFonts w:ascii="Times New Roman" w:hAnsi="Times New Roman"/>
          <w:caps/>
          <w:sz w:val="24"/>
          <w:szCs w:val="24"/>
        </w:rPr>
        <w:t>орма  пропозиції</w:t>
      </w:r>
    </w:p>
    <w:p w14:paraId="0F718AFA" w14:textId="77777777" w:rsidR="00DE3422" w:rsidRPr="000919B4" w:rsidRDefault="00DE3422" w:rsidP="00403805">
      <w:pPr>
        <w:pStyle w:val="1"/>
        <w:shd w:val="clear" w:color="auto" w:fill="FFFFFF"/>
        <w:textAlignment w:val="baseline"/>
        <w:rPr>
          <w:rFonts w:ascii="Times New Roman" w:hAnsi="Times New Roman"/>
          <w:sz w:val="24"/>
          <w:szCs w:val="24"/>
        </w:rPr>
      </w:pPr>
      <w:r w:rsidRPr="000919B4">
        <w:rPr>
          <w:rFonts w:ascii="Times New Roman" w:hAnsi="Times New Roman"/>
          <w:sz w:val="24"/>
          <w:szCs w:val="24"/>
        </w:rPr>
        <w:t xml:space="preserve">____________________________________________(назва підприємства/фізичної особи), надає свою пропозицію щодо участі у закупівлі: </w:t>
      </w:r>
      <w:r w:rsidRPr="000919B4">
        <w:rPr>
          <w:rFonts w:ascii="Times New Roman" w:hAnsi="Times New Roman"/>
          <w:sz w:val="24"/>
          <w:szCs w:val="24"/>
          <w:bdr w:val="none" w:sz="0" w:space="0" w:color="auto" w:frame="1"/>
        </w:rPr>
        <w:t>______________</w:t>
      </w:r>
      <w:r w:rsidR="008D4212" w:rsidRPr="000919B4">
        <w:rPr>
          <w:rFonts w:ascii="Times New Roman" w:hAnsi="Times New Roman"/>
          <w:sz w:val="24"/>
          <w:szCs w:val="24"/>
          <w:bdr w:val="none" w:sz="0" w:space="0" w:color="auto" w:frame="1"/>
        </w:rPr>
        <w:t>_______________________________</w:t>
      </w:r>
      <w:r w:rsidRPr="000919B4">
        <w:rPr>
          <w:rFonts w:ascii="Times New Roman" w:hAnsi="Times New Roman"/>
          <w:sz w:val="24"/>
          <w:szCs w:val="24"/>
          <w:bdr w:val="none" w:sz="0" w:space="0" w:color="auto" w:frame="1"/>
        </w:rPr>
        <w:t>______________________________________________________________________________________________________</w:t>
      </w:r>
      <w:r w:rsidR="008D4212" w:rsidRPr="000919B4">
        <w:rPr>
          <w:rFonts w:ascii="Times New Roman" w:hAnsi="Times New Roman"/>
          <w:sz w:val="24"/>
          <w:szCs w:val="24"/>
          <w:bdr w:val="none" w:sz="0" w:space="0" w:color="auto" w:frame="1"/>
        </w:rPr>
        <w:t>____________________________</w:t>
      </w:r>
      <w:r w:rsidRPr="000919B4">
        <w:rPr>
          <w:rFonts w:ascii="Times New Roman" w:hAnsi="Times New Roman"/>
          <w:sz w:val="24"/>
          <w:szCs w:val="24"/>
          <w:bdr w:val="none" w:sz="0" w:space="0" w:color="auto" w:frame="1"/>
        </w:rPr>
        <w:t>________________________________</w:t>
      </w:r>
      <w:r w:rsidRPr="000919B4">
        <w:rPr>
          <w:rStyle w:val="qaclassifierdk"/>
          <w:sz w:val="24"/>
          <w:szCs w:val="24"/>
          <w:bdr w:val="none" w:sz="0" w:space="0" w:color="auto" w:frame="1"/>
        </w:rPr>
        <w:t>.</w:t>
      </w:r>
    </w:p>
    <w:p w14:paraId="11ED4A21" w14:textId="77777777" w:rsidR="00DE3422" w:rsidRPr="000919B4" w:rsidRDefault="00DE3422" w:rsidP="00403805">
      <w:pPr>
        <w:ind w:firstLine="709"/>
        <w:rPr>
          <w:rFonts w:eastAsia="Calibri"/>
        </w:rPr>
      </w:pPr>
      <w:r w:rsidRPr="000919B4">
        <w:rPr>
          <w:rFonts w:eastAsia="Calibri"/>
        </w:rPr>
        <w:t xml:space="preserve">Повне найменування учасника__________________________ </w:t>
      </w:r>
    </w:p>
    <w:p w14:paraId="57418C09" w14:textId="77777777" w:rsidR="00DE3422" w:rsidRPr="000919B4" w:rsidRDefault="00DE3422" w:rsidP="00403805">
      <w:pPr>
        <w:ind w:firstLine="709"/>
        <w:rPr>
          <w:rFonts w:eastAsia="Calibri"/>
          <w:u w:val="single"/>
        </w:rPr>
      </w:pPr>
      <w:r w:rsidRPr="000919B4">
        <w:rPr>
          <w:rFonts w:eastAsia="Calibri"/>
        </w:rPr>
        <w:t>______________________________________________________</w:t>
      </w:r>
    </w:p>
    <w:p w14:paraId="08A60A04" w14:textId="77777777" w:rsidR="00DE3422" w:rsidRPr="000919B4" w:rsidRDefault="00DE3422" w:rsidP="00403805">
      <w:pPr>
        <w:ind w:firstLine="709"/>
        <w:rPr>
          <w:rFonts w:eastAsia="Calibri"/>
          <w:u w:val="single"/>
        </w:rPr>
      </w:pPr>
      <w:r w:rsidRPr="000919B4">
        <w:rPr>
          <w:rFonts w:eastAsia="Calibri"/>
        </w:rPr>
        <w:t>Адреса (юридична і фактична) _________________________</w:t>
      </w:r>
    </w:p>
    <w:p w14:paraId="64DAFFA3" w14:textId="77777777" w:rsidR="00DE3422" w:rsidRPr="000919B4" w:rsidRDefault="00DE3422" w:rsidP="00403805">
      <w:pPr>
        <w:ind w:firstLine="709"/>
        <w:rPr>
          <w:rFonts w:eastAsia="Calibri"/>
          <w:u w:val="single"/>
        </w:rPr>
      </w:pPr>
      <w:r w:rsidRPr="000919B4">
        <w:rPr>
          <w:rFonts w:eastAsia="Calibri"/>
        </w:rPr>
        <w:t>Телефон (факс) ______________________________________</w:t>
      </w:r>
    </w:p>
    <w:p w14:paraId="408DF54B" w14:textId="77777777" w:rsidR="00DE3422" w:rsidRPr="000919B4" w:rsidRDefault="00DE3422" w:rsidP="00403805">
      <w:pPr>
        <w:ind w:firstLine="709"/>
        <w:jc w:val="both"/>
        <w:rPr>
          <w:rFonts w:eastAsia="Calibri"/>
        </w:rPr>
      </w:pPr>
      <w:r w:rsidRPr="000919B4">
        <w:rPr>
          <w:rFonts w:eastAsia="Calibri"/>
        </w:rPr>
        <w:t>Е-</w:t>
      </w:r>
      <w:proofErr w:type="spellStart"/>
      <w:r w:rsidRPr="000919B4">
        <w:rPr>
          <w:rFonts w:eastAsia="Calibri"/>
        </w:rPr>
        <w:t>mail</w:t>
      </w:r>
      <w:proofErr w:type="spellEnd"/>
      <w:r w:rsidRPr="000919B4">
        <w:rPr>
          <w:rFonts w:eastAsia="Calibri"/>
        </w:rPr>
        <w:t xml:space="preserve"> ______________________________________________</w:t>
      </w:r>
    </w:p>
    <w:p w14:paraId="2108195C" w14:textId="77777777" w:rsidR="00DE3422" w:rsidRPr="000919B4" w:rsidRDefault="00DE3422" w:rsidP="00403805">
      <w:pPr>
        <w:ind w:firstLine="709"/>
        <w:jc w:val="both"/>
        <w:rPr>
          <w:rFonts w:eastAsia="Calibri"/>
        </w:rPr>
      </w:pPr>
      <w:r w:rsidRPr="000919B4">
        <w:rPr>
          <w:rFonts w:eastAsia="Calibri"/>
          <w:bCs/>
        </w:rPr>
        <w:t xml:space="preserve">Цінова пропозиція (з ПДВ </w:t>
      </w:r>
      <w:r w:rsidRPr="000919B4">
        <w:rPr>
          <w:rFonts w:eastAsia="Calibri"/>
        </w:rPr>
        <w:t>або без ПДВ</w:t>
      </w:r>
      <w:r w:rsidRPr="000919B4">
        <w:rPr>
          <w:rFonts w:eastAsia="Calibri"/>
          <w:bCs/>
        </w:rPr>
        <w:t>) :</w:t>
      </w:r>
    </w:p>
    <w:p w14:paraId="4EC1B377" w14:textId="77777777" w:rsidR="00DE3422" w:rsidRPr="000919B4" w:rsidRDefault="00DE3422" w:rsidP="00403805">
      <w:pPr>
        <w:ind w:firstLine="709"/>
        <w:jc w:val="both"/>
        <w:rPr>
          <w:rFonts w:eastAsia="Calibri"/>
          <w:bCs/>
        </w:rPr>
      </w:pPr>
      <w:r w:rsidRPr="000919B4">
        <w:rPr>
          <w:rFonts w:eastAsia="Calibri"/>
        </w:rPr>
        <w:t xml:space="preserve">цифрами _________________________________________________________________грн., </w:t>
      </w:r>
      <w:r w:rsidRPr="000919B4">
        <w:rPr>
          <w:rFonts w:eastAsia="Calibri"/>
        </w:rPr>
        <w:br/>
      </w:r>
      <w:r w:rsidRPr="000919B4">
        <w:rPr>
          <w:rFonts w:eastAsia="Calibri"/>
        </w:rPr>
        <w:tab/>
        <w:t>словами  _________________________________________________________________</w:t>
      </w:r>
      <w:r w:rsidRPr="000919B4">
        <w:rPr>
          <w:rFonts w:eastAsia="Calibri"/>
        </w:rPr>
        <w:br/>
        <w:t>______________________________________</w:t>
      </w:r>
      <w:r w:rsidR="00BA73DE" w:rsidRPr="000919B4">
        <w:rPr>
          <w:rFonts w:eastAsia="Calibri"/>
        </w:rPr>
        <w:t>_____________________________</w:t>
      </w:r>
      <w:r w:rsidRPr="000919B4">
        <w:rPr>
          <w:rFonts w:eastAsia="Calibri"/>
        </w:rPr>
        <w:t>_________ грн.,</w:t>
      </w:r>
    </w:p>
    <w:p w14:paraId="780EBC49" w14:textId="77777777" w:rsidR="00DE3422" w:rsidRPr="000919B4" w:rsidRDefault="00DE3422" w:rsidP="00403805">
      <w:pPr>
        <w:jc w:val="both"/>
        <w:rPr>
          <w:rFonts w:eastAsia="Calibri"/>
        </w:rPr>
      </w:pPr>
      <w:r w:rsidRPr="000919B4">
        <w:rPr>
          <w:rFonts w:eastAsia="Calibri"/>
        </w:rPr>
        <w:t xml:space="preserve">            у тому числі ПДВ </w:t>
      </w:r>
      <w:r w:rsidRPr="000919B4">
        <w:rPr>
          <w:rFonts w:eastAsia="Calibri"/>
          <w:i/>
        </w:rPr>
        <w:t>____________________</w:t>
      </w:r>
      <w:r w:rsidR="00BA73DE" w:rsidRPr="000919B4">
        <w:rPr>
          <w:rFonts w:eastAsia="Calibri"/>
          <w:i/>
        </w:rPr>
        <w:t>_________________________</w:t>
      </w:r>
      <w:r w:rsidRPr="000919B4">
        <w:rPr>
          <w:rFonts w:eastAsia="Calibri"/>
          <w:i/>
        </w:rPr>
        <w:t>____</w:t>
      </w:r>
      <w:r w:rsidRPr="000919B4">
        <w:rPr>
          <w:rFonts w:eastAsia="Calibri"/>
        </w:rPr>
        <w:br/>
        <w:t>_______________________________________</w:t>
      </w:r>
      <w:r w:rsidR="00BA73DE" w:rsidRPr="000919B4">
        <w:rPr>
          <w:rFonts w:eastAsia="Calibri"/>
        </w:rPr>
        <w:t>______________________________</w:t>
      </w:r>
      <w:r w:rsidRPr="000919B4">
        <w:rPr>
          <w:rFonts w:eastAsia="Calibri"/>
        </w:rPr>
        <w:t>________грн.,</w:t>
      </w:r>
    </w:p>
    <w:p w14:paraId="685A377A" w14:textId="77777777" w:rsidR="00DE3422" w:rsidRPr="000919B4" w:rsidRDefault="00DE3422" w:rsidP="00403805">
      <w:pPr>
        <w:jc w:val="both"/>
        <w:rPr>
          <w:rFonts w:eastAsia="Calibri"/>
          <w:i/>
        </w:rPr>
      </w:pPr>
      <w:r w:rsidRPr="000919B4">
        <w:rPr>
          <w:rFonts w:eastAsia="Calibri"/>
        </w:rPr>
        <w:t xml:space="preserve">            або без ПДВ </w:t>
      </w:r>
      <w:r w:rsidRPr="000919B4">
        <w:rPr>
          <w:rFonts w:eastAsia="Calibri"/>
          <w:i/>
        </w:rPr>
        <w:t>(у разі якщо учасник не є платником податку на загальних засадах)</w:t>
      </w:r>
    </w:p>
    <w:p w14:paraId="680F2001" w14:textId="77777777" w:rsidR="00DE3422" w:rsidRPr="000919B4" w:rsidRDefault="00DE3422" w:rsidP="00403805">
      <w:pPr>
        <w:widowControl w:val="0"/>
        <w:tabs>
          <w:tab w:val="center" w:pos="4153"/>
          <w:tab w:val="right" w:pos="8306"/>
        </w:tabs>
        <w:autoSpaceDE w:val="0"/>
        <w:autoSpaceDN w:val="0"/>
        <w:adjustRightInd w:val="0"/>
        <w:ind w:firstLine="720"/>
        <w:jc w:val="both"/>
        <w:rPr>
          <w:b/>
        </w:rPr>
      </w:pPr>
    </w:p>
    <w:p w14:paraId="274BBAA7" w14:textId="77777777" w:rsidR="00DE3422" w:rsidRPr="000919B4" w:rsidRDefault="00DE3422" w:rsidP="00403805">
      <w:pPr>
        <w:widowControl w:val="0"/>
        <w:tabs>
          <w:tab w:val="center" w:pos="4153"/>
          <w:tab w:val="right" w:pos="8306"/>
        </w:tabs>
        <w:autoSpaceDE w:val="0"/>
        <w:autoSpaceDN w:val="0"/>
        <w:adjustRightInd w:val="0"/>
        <w:jc w:val="both"/>
        <w:rPr>
          <w:b/>
        </w:rPr>
      </w:pPr>
    </w:p>
    <w:p w14:paraId="1F446EEA" w14:textId="77777777" w:rsidR="00DE3422" w:rsidRPr="000919B4" w:rsidRDefault="00DE3422" w:rsidP="00403805">
      <w:pPr>
        <w:widowControl w:val="0"/>
        <w:tabs>
          <w:tab w:val="center" w:pos="4153"/>
          <w:tab w:val="right" w:pos="8306"/>
        </w:tabs>
        <w:autoSpaceDE w:val="0"/>
        <w:autoSpaceDN w:val="0"/>
        <w:adjustRightInd w:val="0"/>
        <w:ind w:firstLine="720"/>
        <w:jc w:val="both"/>
      </w:pPr>
      <w:r w:rsidRPr="000919B4">
        <w:rPr>
          <w:b/>
        </w:rPr>
        <w:t>Примітка:</w:t>
      </w:r>
      <w:r w:rsidRPr="000919B4">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F5FBD1C" w14:textId="77777777" w:rsidR="00DE3422" w:rsidRPr="000919B4" w:rsidRDefault="00DE3422" w:rsidP="00403805">
      <w:pPr>
        <w:ind w:firstLine="708"/>
        <w:jc w:val="both"/>
      </w:pPr>
      <w:r w:rsidRPr="000919B4">
        <w:t>Разом з цією пропозицією ми погоджуємося з усіма вимогам цього оголошення та надаємо документи (скановані копії), передбачені у Додатку № 2 цього оголошення.</w:t>
      </w:r>
    </w:p>
    <w:p w14:paraId="36E69431" w14:textId="77777777" w:rsidR="00DE3422" w:rsidRPr="000919B4" w:rsidRDefault="00DE3422" w:rsidP="00403805">
      <w:pPr>
        <w:jc w:val="both"/>
      </w:pPr>
    </w:p>
    <w:p w14:paraId="46CFFE68" w14:textId="77777777" w:rsidR="00DE3422" w:rsidRPr="000919B4" w:rsidRDefault="00DE3422" w:rsidP="00403805">
      <w:pPr>
        <w:jc w:val="both"/>
      </w:pPr>
      <w:r w:rsidRPr="000919B4">
        <w:t xml:space="preserve">Посада, </w:t>
      </w:r>
      <w:r w:rsidRPr="000919B4">
        <w:rPr>
          <w:rStyle w:val="grame"/>
        </w:rPr>
        <w:t>пр</w:t>
      </w:r>
      <w:r w:rsidRPr="000919B4">
        <w:t xml:space="preserve">ізвище, ініціали, підпис уповноваженої особи </w:t>
      </w:r>
    </w:p>
    <w:p w14:paraId="345FB71F" w14:textId="0339A6F3" w:rsidR="00DE3422" w:rsidRDefault="00DE3422" w:rsidP="00403805">
      <w:pPr>
        <w:jc w:val="both"/>
      </w:pPr>
      <w:r w:rsidRPr="000919B4">
        <w:t>підприємства/фізичної особи, завірені печаткою                      _______________(___________)</w:t>
      </w:r>
      <w:r w:rsidR="00B737C5" w:rsidRPr="000919B4">
        <w:t xml:space="preserve"> </w:t>
      </w:r>
    </w:p>
    <w:p w14:paraId="55C67B1D" w14:textId="3A6DE247" w:rsidR="00E66B31" w:rsidRDefault="00E66B31" w:rsidP="00403805">
      <w:pPr>
        <w:jc w:val="both"/>
      </w:pPr>
    </w:p>
    <w:p w14:paraId="248E8700" w14:textId="0ADDD03D" w:rsidR="00E66B31" w:rsidRDefault="00E66B31" w:rsidP="00403805">
      <w:pPr>
        <w:jc w:val="both"/>
      </w:pPr>
    </w:p>
    <w:p w14:paraId="7A8A6157" w14:textId="29C534C0" w:rsidR="00E66B31" w:rsidRDefault="00E66B31" w:rsidP="00403805">
      <w:pPr>
        <w:jc w:val="both"/>
      </w:pPr>
    </w:p>
    <w:p w14:paraId="0D858431" w14:textId="562D087E" w:rsidR="00E66B31" w:rsidRDefault="00E66B31" w:rsidP="00403805">
      <w:pPr>
        <w:jc w:val="both"/>
      </w:pPr>
    </w:p>
    <w:p w14:paraId="18ABA88F" w14:textId="0C6E472D" w:rsidR="00E66B31" w:rsidRDefault="00E66B31" w:rsidP="00403805">
      <w:pPr>
        <w:jc w:val="both"/>
      </w:pPr>
    </w:p>
    <w:p w14:paraId="7DAD38EC" w14:textId="796DC30C" w:rsidR="00E66B31" w:rsidRDefault="00E66B31" w:rsidP="00403805">
      <w:pPr>
        <w:jc w:val="both"/>
      </w:pPr>
    </w:p>
    <w:p w14:paraId="02E09362" w14:textId="7C82B8FE" w:rsidR="00E66B31" w:rsidRDefault="00E66B31" w:rsidP="00403805">
      <w:pPr>
        <w:jc w:val="both"/>
      </w:pPr>
    </w:p>
    <w:p w14:paraId="3DFFD06D" w14:textId="19EBC296" w:rsidR="00E66B31" w:rsidRDefault="00E66B31" w:rsidP="00403805">
      <w:pPr>
        <w:jc w:val="both"/>
      </w:pPr>
    </w:p>
    <w:p w14:paraId="0494B7EE" w14:textId="5860EB38" w:rsidR="00E66B31" w:rsidRDefault="00E66B31" w:rsidP="00403805">
      <w:pPr>
        <w:jc w:val="both"/>
      </w:pPr>
    </w:p>
    <w:p w14:paraId="192CA14E" w14:textId="6034FEA2" w:rsidR="00E66B31" w:rsidRDefault="00E66B31" w:rsidP="00403805">
      <w:pPr>
        <w:jc w:val="both"/>
      </w:pPr>
    </w:p>
    <w:p w14:paraId="6C1969C3" w14:textId="25FB40AC" w:rsidR="00E66B31" w:rsidRDefault="00E66B31" w:rsidP="00403805">
      <w:pPr>
        <w:jc w:val="both"/>
      </w:pPr>
    </w:p>
    <w:p w14:paraId="32ECD071" w14:textId="42053D3E" w:rsidR="00E66B31" w:rsidRDefault="00E66B31" w:rsidP="00403805">
      <w:pPr>
        <w:jc w:val="both"/>
      </w:pPr>
    </w:p>
    <w:p w14:paraId="5E0B4438" w14:textId="71450A3B" w:rsidR="00E66B31" w:rsidRDefault="00E66B31" w:rsidP="00403805">
      <w:pPr>
        <w:jc w:val="both"/>
      </w:pPr>
    </w:p>
    <w:p w14:paraId="00A67D3D" w14:textId="0E1F2DC2" w:rsidR="00E66B31" w:rsidRDefault="00E66B31" w:rsidP="00403805">
      <w:pPr>
        <w:jc w:val="both"/>
      </w:pPr>
    </w:p>
    <w:p w14:paraId="5D2B1F7A" w14:textId="5A6372E8" w:rsidR="00E66B31" w:rsidRDefault="00E66B31" w:rsidP="00403805">
      <w:pPr>
        <w:jc w:val="both"/>
      </w:pPr>
    </w:p>
    <w:p w14:paraId="019F95F1" w14:textId="5EC0BA92" w:rsidR="00E66B31" w:rsidRPr="00E66B31" w:rsidRDefault="00E66B31" w:rsidP="00E66B31">
      <w:pPr>
        <w:widowControl w:val="0"/>
        <w:autoSpaceDE w:val="0"/>
        <w:autoSpaceDN w:val="0"/>
        <w:adjustRightInd w:val="0"/>
        <w:spacing w:after="200" w:line="276" w:lineRule="auto"/>
        <w:jc w:val="right"/>
        <w:rPr>
          <w:b/>
          <w:lang w:val="ru-RU"/>
        </w:rPr>
      </w:pPr>
      <w:proofErr w:type="spellStart"/>
      <w:r w:rsidRPr="00E66B31">
        <w:rPr>
          <w:b/>
          <w:lang w:val="ru-RU"/>
        </w:rPr>
        <w:lastRenderedPageBreak/>
        <w:t>Додаток</w:t>
      </w:r>
      <w:proofErr w:type="spellEnd"/>
      <w:r w:rsidRPr="00E66B31">
        <w:rPr>
          <w:b/>
          <w:lang w:val="ru-RU"/>
        </w:rPr>
        <w:t xml:space="preserve"> </w:t>
      </w:r>
      <w:r>
        <w:rPr>
          <w:b/>
          <w:lang w:val="ru-RU"/>
        </w:rPr>
        <w:t>4</w:t>
      </w:r>
    </w:p>
    <w:p w14:paraId="6247EF8D" w14:textId="77777777" w:rsidR="00E66B31" w:rsidRPr="00E66B31" w:rsidRDefault="00E66B31" w:rsidP="00E66B31">
      <w:pPr>
        <w:widowControl w:val="0"/>
        <w:autoSpaceDE w:val="0"/>
        <w:autoSpaceDN w:val="0"/>
        <w:adjustRightInd w:val="0"/>
        <w:spacing w:after="200" w:line="276" w:lineRule="auto"/>
        <w:jc w:val="center"/>
        <w:rPr>
          <w:b/>
        </w:rPr>
      </w:pPr>
      <w:r w:rsidRPr="00E66B31">
        <w:rPr>
          <w:b/>
          <w:lang w:val="ru-RU"/>
        </w:rPr>
        <w:t>Лист-</w:t>
      </w:r>
      <w:proofErr w:type="spellStart"/>
      <w:r w:rsidRPr="00E66B31">
        <w:rPr>
          <w:b/>
          <w:lang w:val="ru-RU"/>
        </w:rPr>
        <w:t>згода</w:t>
      </w:r>
      <w:proofErr w:type="spellEnd"/>
    </w:p>
    <w:p w14:paraId="7CBDEC7B" w14:textId="77777777" w:rsidR="00E66B31" w:rsidRPr="00E66B31" w:rsidRDefault="00E66B31" w:rsidP="00E66B31">
      <w:pPr>
        <w:widowControl w:val="0"/>
        <w:autoSpaceDE w:val="0"/>
        <w:autoSpaceDN w:val="0"/>
        <w:adjustRightInd w:val="0"/>
        <w:spacing w:after="200" w:line="276" w:lineRule="auto"/>
        <w:jc w:val="both"/>
      </w:pPr>
      <w:r w:rsidRPr="00E66B31">
        <w:rPr>
          <w:lang w:val="ru-RU"/>
        </w:rPr>
        <w:tab/>
      </w:r>
      <w:proofErr w:type="spellStart"/>
      <w:r w:rsidRPr="00E66B31">
        <w:rPr>
          <w:lang w:val="ru-RU"/>
        </w:rPr>
        <w:t>Відповідно</w:t>
      </w:r>
      <w:proofErr w:type="spellEnd"/>
      <w:r w:rsidRPr="00E66B31">
        <w:rPr>
          <w:lang w:val="ru-RU"/>
        </w:rPr>
        <w:t xml:space="preserve"> до Закону </w:t>
      </w:r>
      <w:proofErr w:type="spellStart"/>
      <w:r w:rsidRPr="00E66B31">
        <w:rPr>
          <w:lang w:val="ru-RU"/>
        </w:rPr>
        <w:t>України</w:t>
      </w:r>
      <w:proofErr w:type="spellEnd"/>
      <w:r w:rsidRPr="00E66B31">
        <w:rPr>
          <w:lang w:val="ru-RU"/>
        </w:rPr>
        <w:t xml:space="preserve"> «Про </w:t>
      </w:r>
      <w:proofErr w:type="spellStart"/>
      <w:r w:rsidRPr="00E66B31">
        <w:rPr>
          <w:lang w:val="ru-RU"/>
        </w:rPr>
        <w:t>захист</w:t>
      </w:r>
      <w:proofErr w:type="spellEnd"/>
      <w:r w:rsidRPr="00E66B31">
        <w:rPr>
          <w:lang w:val="ru-RU"/>
        </w:rPr>
        <w:t xml:space="preserve"> </w:t>
      </w:r>
      <w:proofErr w:type="spellStart"/>
      <w:r w:rsidRPr="00E66B31">
        <w:rPr>
          <w:lang w:val="ru-RU"/>
        </w:rPr>
        <w:t>персональних</w:t>
      </w:r>
      <w:proofErr w:type="spellEnd"/>
      <w:r w:rsidRPr="00E66B31">
        <w:rPr>
          <w:lang w:val="ru-RU"/>
        </w:rPr>
        <w:t xml:space="preserve"> </w:t>
      </w:r>
      <w:proofErr w:type="spellStart"/>
      <w:r w:rsidRPr="00E66B31">
        <w:rPr>
          <w:lang w:val="ru-RU"/>
        </w:rPr>
        <w:t>даних</w:t>
      </w:r>
      <w:proofErr w:type="spellEnd"/>
      <w:r w:rsidRPr="00E66B31">
        <w:rPr>
          <w:lang w:val="ru-RU"/>
        </w:rPr>
        <w:t xml:space="preserve">» </w:t>
      </w:r>
      <w:proofErr w:type="spellStart"/>
      <w:r w:rsidRPr="00E66B31">
        <w:rPr>
          <w:lang w:val="ru-RU"/>
        </w:rPr>
        <w:t>від</w:t>
      </w:r>
      <w:proofErr w:type="spellEnd"/>
      <w:r w:rsidRPr="00E66B31">
        <w:rPr>
          <w:lang w:val="ru-RU"/>
        </w:rPr>
        <w:t xml:space="preserve"> 01.06.2010 №2297-VI даю </w:t>
      </w:r>
      <w:proofErr w:type="spellStart"/>
      <w:r w:rsidRPr="00E66B31">
        <w:rPr>
          <w:lang w:val="ru-RU"/>
        </w:rPr>
        <w:t>згоду</w:t>
      </w:r>
      <w:proofErr w:type="spellEnd"/>
      <w:r w:rsidRPr="00E66B31">
        <w:rPr>
          <w:lang w:val="ru-RU"/>
        </w:rPr>
        <w:t xml:space="preserve"> на </w:t>
      </w:r>
      <w:proofErr w:type="spellStart"/>
      <w:r w:rsidRPr="00E66B31">
        <w:rPr>
          <w:lang w:val="ru-RU"/>
        </w:rPr>
        <w:t>обробку</w:t>
      </w:r>
      <w:proofErr w:type="spellEnd"/>
      <w:r w:rsidRPr="00E66B31">
        <w:rPr>
          <w:lang w:val="ru-RU"/>
        </w:rPr>
        <w:t xml:space="preserve">, </w:t>
      </w:r>
      <w:proofErr w:type="spellStart"/>
      <w:r w:rsidRPr="00E66B31">
        <w:rPr>
          <w:lang w:val="ru-RU"/>
        </w:rPr>
        <w:t>використання</w:t>
      </w:r>
      <w:proofErr w:type="spellEnd"/>
      <w:r w:rsidRPr="00E66B31">
        <w:rPr>
          <w:lang w:val="ru-RU"/>
        </w:rPr>
        <w:t xml:space="preserve">, </w:t>
      </w:r>
      <w:proofErr w:type="spellStart"/>
      <w:r w:rsidRPr="00E66B31">
        <w:rPr>
          <w:lang w:val="ru-RU"/>
        </w:rPr>
        <w:t>поширення</w:t>
      </w:r>
      <w:proofErr w:type="spellEnd"/>
      <w:r w:rsidRPr="00E66B31">
        <w:rPr>
          <w:lang w:val="ru-RU"/>
        </w:rPr>
        <w:t xml:space="preserve"> та доступ до </w:t>
      </w:r>
      <w:proofErr w:type="spellStart"/>
      <w:r w:rsidRPr="00E66B31">
        <w:rPr>
          <w:lang w:val="ru-RU"/>
        </w:rPr>
        <w:t>персональних</w:t>
      </w:r>
      <w:proofErr w:type="spellEnd"/>
      <w:r w:rsidRPr="00E66B31">
        <w:rPr>
          <w:lang w:val="ru-RU"/>
        </w:rPr>
        <w:t xml:space="preserve"> </w:t>
      </w:r>
      <w:proofErr w:type="spellStart"/>
      <w:r w:rsidRPr="00E66B31">
        <w:rPr>
          <w:lang w:val="ru-RU"/>
        </w:rPr>
        <w:t>даних</w:t>
      </w:r>
      <w:proofErr w:type="spellEnd"/>
      <w:r w:rsidRPr="00E66B31">
        <w:rPr>
          <w:lang w:val="ru-RU"/>
        </w:rPr>
        <w:t xml:space="preserve">, </w:t>
      </w:r>
      <w:proofErr w:type="spellStart"/>
      <w:r w:rsidRPr="00E66B31">
        <w:rPr>
          <w:lang w:val="ru-RU"/>
        </w:rPr>
        <w:t>які</w:t>
      </w:r>
      <w:proofErr w:type="spellEnd"/>
      <w:r w:rsidRPr="00E66B31">
        <w:rPr>
          <w:lang w:val="ru-RU"/>
        </w:rPr>
        <w:t xml:space="preserve"> </w:t>
      </w:r>
      <w:proofErr w:type="spellStart"/>
      <w:r w:rsidRPr="00E66B31">
        <w:rPr>
          <w:lang w:val="ru-RU"/>
        </w:rPr>
        <w:t>передбачено</w:t>
      </w:r>
      <w:proofErr w:type="spellEnd"/>
      <w:r w:rsidRPr="00E66B31">
        <w:rPr>
          <w:lang w:val="ru-RU"/>
        </w:rPr>
        <w:t xml:space="preserve"> Законом </w:t>
      </w:r>
      <w:proofErr w:type="spellStart"/>
      <w:r w:rsidRPr="00E66B31">
        <w:rPr>
          <w:lang w:val="ru-RU"/>
        </w:rPr>
        <w:t>України</w:t>
      </w:r>
      <w:proofErr w:type="spellEnd"/>
      <w:r w:rsidRPr="00E66B31">
        <w:rPr>
          <w:lang w:val="ru-RU"/>
        </w:rPr>
        <w:t xml:space="preserve"> «Про </w:t>
      </w:r>
      <w:proofErr w:type="spellStart"/>
      <w:r w:rsidRPr="00E66B31">
        <w:rPr>
          <w:lang w:val="ru-RU"/>
        </w:rPr>
        <w:t>публічні</w:t>
      </w:r>
      <w:proofErr w:type="spellEnd"/>
      <w:r w:rsidRPr="00E66B31">
        <w:rPr>
          <w:lang w:val="ru-RU"/>
        </w:rPr>
        <w:t xml:space="preserve"> </w:t>
      </w:r>
      <w:proofErr w:type="spellStart"/>
      <w:r w:rsidRPr="00E66B31">
        <w:rPr>
          <w:lang w:val="ru-RU"/>
        </w:rPr>
        <w:t>закупівлі</w:t>
      </w:r>
      <w:proofErr w:type="spellEnd"/>
      <w:r w:rsidRPr="00E66B31">
        <w:rPr>
          <w:lang w:val="ru-RU"/>
        </w:rPr>
        <w:t xml:space="preserve">», а </w:t>
      </w:r>
      <w:proofErr w:type="spellStart"/>
      <w:r w:rsidRPr="00E66B31">
        <w:rPr>
          <w:lang w:val="ru-RU"/>
        </w:rPr>
        <w:t>також</w:t>
      </w:r>
      <w:proofErr w:type="spellEnd"/>
      <w:r w:rsidRPr="00E66B31">
        <w:rPr>
          <w:lang w:val="ru-RU"/>
        </w:rPr>
        <w:t xml:space="preserve"> </w:t>
      </w:r>
      <w:proofErr w:type="spellStart"/>
      <w:r w:rsidRPr="00E66B31">
        <w:rPr>
          <w:lang w:val="ru-RU"/>
        </w:rPr>
        <w:t>згідно</w:t>
      </w:r>
      <w:proofErr w:type="spellEnd"/>
      <w:r w:rsidRPr="00E66B31">
        <w:rPr>
          <w:lang w:val="ru-RU"/>
        </w:rPr>
        <w:t xml:space="preserve"> з нормами чинного </w:t>
      </w:r>
      <w:proofErr w:type="spellStart"/>
      <w:r w:rsidRPr="00E66B31">
        <w:rPr>
          <w:lang w:val="ru-RU"/>
        </w:rPr>
        <w:t>законодавства</w:t>
      </w:r>
      <w:proofErr w:type="spellEnd"/>
      <w:r w:rsidRPr="00E66B31">
        <w:rPr>
          <w:lang w:val="ru-RU"/>
        </w:rPr>
        <w:t xml:space="preserve">, </w:t>
      </w:r>
      <w:proofErr w:type="spellStart"/>
      <w:r w:rsidRPr="00E66B31">
        <w:rPr>
          <w:lang w:val="ru-RU"/>
        </w:rPr>
        <w:t>моїх</w:t>
      </w:r>
      <w:proofErr w:type="spellEnd"/>
      <w:r w:rsidRPr="00E66B31">
        <w:rPr>
          <w:lang w:val="ru-RU"/>
        </w:rPr>
        <w:t xml:space="preserve"> </w:t>
      </w:r>
      <w:proofErr w:type="spellStart"/>
      <w:r w:rsidRPr="00E66B31">
        <w:rPr>
          <w:lang w:val="ru-RU"/>
        </w:rPr>
        <w:t>персональних</w:t>
      </w:r>
      <w:proofErr w:type="spellEnd"/>
      <w:r w:rsidRPr="00E66B31">
        <w:rPr>
          <w:lang w:val="ru-RU"/>
        </w:rPr>
        <w:t xml:space="preserve"> </w:t>
      </w:r>
      <w:proofErr w:type="spellStart"/>
      <w:r w:rsidRPr="00E66B31">
        <w:rPr>
          <w:lang w:val="ru-RU"/>
        </w:rPr>
        <w:t>даних</w:t>
      </w:r>
      <w:proofErr w:type="spellEnd"/>
      <w:r w:rsidRPr="00E66B31">
        <w:rPr>
          <w:lang w:val="ru-RU"/>
        </w:rPr>
        <w:t xml:space="preserve">, </w:t>
      </w:r>
      <w:proofErr w:type="spellStart"/>
      <w:r w:rsidRPr="00E66B31">
        <w:rPr>
          <w:lang w:val="ru-RU"/>
        </w:rPr>
        <w:t>відомостей</w:t>
      </w:r>
      <w:proofErr w:type="spellEnd"/>
      <w:r w:rsidRPr="00E66B31">
        <w:rPr>
          <w:lang w:val="ru-RU"/>
        </w:rPr>
        <w:t xml:space="preserve">, </w:t>
      </w:r>
      <w:proofErr w:type="spellStart"/>
      <w:r w:rsidRPr="00E66B31">
        <w:rPr>
          <w:lang w:val="ru-RU"/>
        </w:rPr>
        <w:t>які</w:t>
      </w:r>
      <w:proofErr w:type="spellEnd"/>
      <w:r w:rsidRPr="00E66B31">
        <w:rPr>
          <w:lang w:val="ru-RU"/>
        </w:rPr>
        <w:t xml:space="preserve"> надаю </w:t>
      </w:r>
      <w:proofErr w:type="gramStart"/>
      <w:r w:rsidRPr="00E66B31">
        <w:rPr>
          <w:lang w:val="ru-RU"/>
        </w:rPr>
        <w:t>про себе</w:t>
      </w:r>
      <w:proofErr w:type="gramEnd"/>
      <w:r w:rsidRPr="00E66B31">
        <w:rPr>
          <w:lang w:val="ru-RU"/>
        </w:rPr>
        <w:t xml:space="preserve"> для </w:t>
      </w:r>
      <w:proofErr w:type="spellStart"/>
      <w:r w:rsidRPr="00E66B31">
        <w:rPr>
          <w:lang w:val="ru-RU"/>
        </w:rPr>
        <w:t>забезпечення</w:t>
      </w:r>
      <w:proofErr w:type="spellEnd"/>
      <w:r w:rsidRPr="00E66B31">
        <w:rPr>
          <w:lang w:val="ru-RU"/>
        </w:rPr>
        <w:t xml:space="preserve"> </w:t>
      </w:r>
      <w:proofErr w:type="spellStart"/>
      <w:r w:rsidRPr="00E66B31">
        <w:rPr>
          <w:lang w:val="ru-RU"/>
        </w:rPr>
        <w:t>участі</w:t>
      </w:r>
      <w:proofErr w:type="spellEnd"/>
      <w:r w:rsidRPr="00E66B31">
        <w:rPr>
          <w:lang w:val="ru-RU"/>
        </w:rPr>
        <w:t xml:space="preserve"> у процедурах </w:t>
      </w:r>
      <w:proofErr w:type="spellStart"/>
      <w:r w:rsidRPr="00E66B31">
        <w:rPr>
          <w:lang w:val="ru-RU"/>
        </w:rPr>
        <w:t>закупівлі</w:t>
      </w:r>
      <w:proofErr w:type="spellEnd"/>
      <w:r w:rsidRPr="00E66B31">
        <w:rPr>
          <w:lang w:val="ru-RU"/>
        </w:rPr>
        <w:t xml:space="preserve">, </w:t>
      </w:r>
      <w:proofErr w:type="spellStart"/>
      <w:r w:rsidRPr="00E66B31">
        <w:rPr>
          <w:lang w:val="ru-RU"/>
        </w:rPr>
        <w:t>цивільно-правових</w:t>
      </w:r>
      <w:proofErr w:type="spellEnd"/>
      <w:r w:rsidRPr="00E66B31">
        <w:rPr>
          <w:lang w:val="ru-RU"/>
        </w:rPr>
        <w:t xml:space="preserve"> та </w:t>
      </w:r>
      <w:proofErr w:type="spellStart"/>
      <w:r w:rsidRPr="00E66B31">
        <w:rPr>
          <w:lang w:val="ru-RU"/>
        </w:rPr>
        <w:t>господарських</w:t>
      </w:r>
      <w:proofErr w:type="spellEnd"/>
      <w:r w:rsidRPr="00E66B31">
        <w:rPr>
          <w:lang w:val="ru-RU"/>
        </w:rPr>
        <w:t xml:space="preserve"> </w:t>
      </w:r>
      <w:proofErr w:type="spellStart"/>
      <w:r w:rsidRPr="00E66B31">
        <w:rPr>
          <w:lang w:val="ru-RU"/>
        </w:rPr>
        <w:t>відносин</w:t>
      </w:r>
      <w:proofErr w:type="spellEnd"/>
      <w:r w:rsidRPr="00E66B31">
        <w:rPr>
          <w:lang w:val="ru-RU"/>
        </w:rPr>
        <w:t>.</w:t>
      </w:r>
    </w:p>
    <w:p w14:paraId="1D262472" w14:textId="77777777" w:rsidR="00E66B31" w:rsidRPr="00E66B31" w:rsidRDefault="00E66B31" w:rsidP="00E66B31">
      <w:pPr>
        <w:widowControl w:val="0"/>
        <w:autoSpaceDE w:val="0"/>
        <w:autoSpaceDN w:val="0"/>
        <w:adjustRightInd w:val="0"/>
        <w:spacing w:after="200" w:line="276" w:lineRule="auto"/>
        <w:jc w:val="both"/>
        <w:rPr>
          <w:lang w:val="ru-RU"/>
        </w:rPr>
      </w:pPr>
      <w:r w:rsidRPr="00E66B31">
        <w:rPr>
          <w:lang w:val="ru-RU"/>
        </w:rPr>
        <w:t xml:space="preserve">Дата ______________     </w:t>
      </w:r>
      <w:r w:rsidRPr="00E66B31">
        <w:rPr>
          <w:lang w:val="ru-RU"/>
        </w:rPr>
        <w:tab/>
      </w:r>
      <w:r w:rsidRPr="00E66B31">
        <w:rPr>
          <w:lang w:val="ru-RU"/>
        </w:rPr>
        <w:tab/>
      </w:r>
      <w:r w:rsidRPr="00E66B31">
        <w:rPr>
          <w:lang w:val="ru-RU"/>
        </w:rPr>
        <w:tab/>
      </w:r>
    </w:p>
    <w:p w14:paraId="5B50E355" w14:textId="77777777" w:rsidR="00E66B31" w:rsidRPr="00E66B31" w:rsidRDefault="00E66B31" w:rsidP="00E66B31">
      <w:pPr>
        <w:widowControl w:val="0"/>
        <w:autoSpaceDE w:val="0"/>
        <w:autoSpaceDN w:val="0"/>
        <w:adjustRightInd w:val="0"/>
        <w:spacing w:after="200" w:line="276" w:lineRule="auto"/>
        <w:jc w:val="both"/>
        <w:rPr>
          <w:i/>
        </w:rPr>
      </w:pPr>
      <w:r w:rsidRPr="00E66B31">
        <w:rPr>
          <w:i/>
          <w:lang w:val="ru-RU"/>
        </w:rPr>
        <w:t xml:space="preserve">Посада, </w:t>
      </w:r>
      <w:proofErr w:type="spellStart"/>
      <w:r w:rsidRPr="00E66B31">
        <w:rPr>
          <w:i/>
          <w:lang w:val="ru-RU"/>
        </w:rPr>
        <w:t>прізвище</w:t>
      </w:r>
      <w:proofErr w:type="spellEnd"/>
      <w:r w:rsidRPr="00E66B31">
        <w:rPr>
          <w:i/>
          <w:lang w:val="ru-RU"/>
        </w:rPr>
        <w:t xml:space="preserve">, </w:t>
      </w:r>
      <w:proofErr w:type="spellStart"/>
      <w:r w:rsidRPr="00E66B31">
        <w:rPr>
          <w:i/>
          <w:lang w:val="ru-RU"/>
        </w:rPr>
        <w:t>ініціали</w:t>
      </w:r>
      <w:proofErr w:type="spellEnd"/>
      <w:r w:rsidRPr="00E66B31">
        <w:rPr>
          <w:i/>
          <w:lang w:val="ru-RU"/>
        </w:rPr>
        <w:t xml:space="preserve">, </w:t>
      </w:r>
      <w:proofErr w:type="spellStart"/>
      <w:r w:rsidRPr="00E66B31">
        <w:rPr>
          <w:i/>
          <w:lang w:val="ru-RU"/>
        </w:rPr>
        <w:t>підпис</w:t>
      </w:r>
      <w:proofErr w:type="spellEnd"/>
      <w:r w:rsidRPr="00E66B31">
        <w:rPr>
          <w:i/>
          <w:lang w:val="ru-RU"/>
        </w:rPr>
        <w:t xml:space="preserve"> особи </w:t>
      </w:r>
      <w:proofErr w:type="spellStart"/>
      <w:r w:rsidRPr="00E66B31">
        <w:rPr>
          <w:i/>
          <w:lang w:val="ru-RU"/>
        </w:rPr>
        <w:t>учасника</w:t>
      </w:r>
      <w:proofErr w:type="spellEnd"/>
      <w:r w:rsidRPr="00E66B31">
        <w:rPr>
          <w:i/>
          <w:lang w:val="ru-RU"/>
        </w:rPr>
        <w:t xml:space="preserve">, </w:t>
      </w:r>
      <w:proofErr w:type="spellStart"/>
      <w:r w:rsidRPr="00E66B31">
        <w:rPr>
          <w:i/>
          <w:lang w:val="ru-RU"/>
        </w:rPr>
        <w:t>що</w:t>
      </w:r>
      <w:proofErr w:type="spellEnd"/>
      <w:r w:rsidRPr="00E66B31">
        <w:rPr>
          <w:i/>
          <w:lang w:val="ru-RU"/>
        </w:rPr>
        <w:t xml:space="preserve"> </w:t>
      </w:r>
      <w:proofErr w:type="spellStart"/>
      <w:r w:rsidRPr="00E66B31">
        <w:rPr>
          <w:i/>
          <w:lang w:val="ru-RU"/>
        </w:rPr>
        <w:t>надає</w:t>
      </w:r>
      <w:proofErr w:type="spellEnd"/>
      <w:r w:rsidRPr="00E66B31">
        <w:rPr>
          <w:i/>
          <w:lang w:val="ru-RU"/>
        </w:rPr>
        <w:t xml:space="preserve"> </w:t>
      </w:r>
      <w:proofErr w:type="spellStart"/>
      <w:r w:rsidRPr="00E66B31">
        <w:rPr>
          <w:i/>
          <w:lang w:val="ru-RU"/>
        </w:rPr>
        <w:t>згоду</w:t>
      </w:r>
      <w:proofErr w:type="spellEnd"/>
      <w:r w:rsidRPr="00E66B31">
        <w:rPr>
          <w:i/>
          <w:lang w:val="ru-RU"/>
        </w:rPr>
        <w:t xml:space="preserve"> на </w:t>
      </w:r>
      <w:proofErr w:type="spellStart"/>
      <w:r w:rsidRPr="00E66B31">
        <w:rPr>
          <w:i/>
          <w:lang w:val="ru-RU"/>
        </w:rPr>
        <w:t>обробку</w:t>
      </w:r>
      <w:proofErr w:type="spellEnd"/>
      <w:r w:rsidRPr="00E66B31">
        <w:rPr>
          <w:i/>
          <w:lang w:val="ru-RU"/>
        </w:rPr>
        <w:t xml:space="preserve"> </w:t>
      </w:r>
      <w:proofErr w:type="spellStart"/>
      <w:r w:rsidRPr="00E66B31">
        <w:rPr>
          <w:i/>
          <w:lang w:val="ru-RU"/>
        </w:rPr>
        <w:t>персональних</w:t>
      </w:r>
      <w:proofErr w:type="spellEnd"/>
      <w:r w:rsidRPr="00E66B31">
        <w:rPr>
          <w:i/>
          <w:lang w:val="ru-RU"/>
        </w:rPr>
        <w:t xml:space="preserve"> </w:t>
      </w:r>
      <w:proofErr w:type="spellStart"/>
      <w:r w:rsidRPr="00E66B31">
        <w:rPr>
          <w:i/>
          <w:lang w:val="ru-RU"/>
        </w:rPr>
        <w:t>даних</w:t>
      </w:r>
      <w:proofErr w:type="spellEnd"/>
    </w:p>
    <w:p w14:paraId="492E1D61" w14:textId="77777777" w:rsidR="00E66B31" w:rsidRPr="00E66B31" w:rsidRDefault="00E66B31" w:rsidP="00E66B31">
      <w:pPr>
        <w:widowControl w:val="0"/>
        <w:autoSpaceDE w:val="0"/>
        <w:autoSpaceDN w:val="0"/>
        <w:adjustRightInd w:val="0"/>
        <w:spacing w:after="200" w:line="276" w:lineRule="auto"/>
        <w:jc w:val="both"/>
        <w:rPr>
          <w:i/>
          <w:lang w:val="ru-RU"/>
        </w:rPr>
      </w:pPr>
      <w:r w:rsidRPr="00E66B31">
        <w:rPr>
          <w:i/>
          <w:lang w:val="ru-RU"/>
        </w:rPr>
        <w:t xml:space="preserve">* </w:t>
      </w:r>
      <w:proofErr w:type="spellStart"/>
      <w:r w:rsidRPr="00E66B31">
        <w:rPr>
          <w:i/>
          <w:lang w:val="ru-RU"/>
        </w:rPr>
        <w:t>Листи-згоди</w:t>
      </w:r>
      <w:proofErr w:type="spellEnd"/>
      <w:r w:rsidRPr="00E66B31">
        <w:rPr>
          <w:i/>
          <w:lang w:val="ru-RU"/>
        </w:rPr>
        <w:t xml:space="preserve"> на </w:t>
      </w:r>
      <w:proofErr w:type="spellStart"/>
      <w:r w:rsidRPr="00E66B31">
        <w:rPr>
          <w:i/>
          <w:lang w:val="ru-RU"/>
        </w:rPr>
        <w:t>здійснення</w:t>
      </w:r>
      <w:proofErr w:type="spellEnd"/>
      <w:r w:rsidRPr="00E66B31">
        <w:rPr>
          <w:i/>
          <w:lang w:val="ru-RU"/>
        </w:rPr>
        <w:t xml:space="preserve"> </w:t>
      </w:r>
      <w:proofErr w:type="spellStart"/>
      <w:r w:rsidRPr="00E66B31">
        <w:rPr>
          <w:i/>
          <w:lang w:val="ru-RU"/>
        </w:rPr>
        <w:t>обробки</w:t>
      </w:r>
      <w:proofErr w:type="spellEnd"/>
      <w:r w:rsidRPr="00E66B31">
        <w:rPr>
          <w:i/>
          <w:lang w:val="ru-RU"/>
        </w:rPr>
        <w:t xml:space="preserve"> </w:t>
      </w:r>
      <w:proofErr w:type="spellStart"/>
      <w:r w:rsidRPr="00E66B31">
        <w:rPr>
          <w:i/>
          <w:lang w:val="ru-RU"/>
        </w:rPr>
        <w:t>персональних</w:t>
      </w:r>
      <w:proofErr w:type="spellEnd"/>
      <w:r w:rsidRPr="00E66B31">
        <w:rPr>
          <w:i/>
          <w:lang w:val="ru-RU"/>
        </w:rPr>
        <w:t xml:space="preserve"> </w:t>
      </w:r>
      <w:proofErr w:type="spellStart"/>
      <w:r w:rsidRPr="00E66B31">
        <w:rPr>
          <w:i/>
          <w:lang w:val="ru-RU"/>
        </w:rPr>
        <w:t>даних</w:t>
      </w:r>
      <w:proofErr w:type="spellEnd"/>
      <w:r w:rsidRPr="00E66B31">
        <w:rPr>
          <w:i/>
          <w:lang w:val="ru-RU"/>
        </w:rPr>
        <w:t xml:space="preserve"> </w:t>
      </w:r>
      <w:proofErr w:type="spellStart"/>
      <w:r w:rsidRPr="00E66B31">
        <w:rPr>
          <w:i/>
          <w:lang w:val="ru-RU"/>
        </w:rPr>
        <w:t>подаються</w:t>
      </w:r>
      <w:proofErr w:type="spellEnd"/>
      <w:r w:rsidRPr="00E66B31">
        <w:rPr>
          <w:i/>
          <w:lang w:val="ru-RU"/>
        </w:rPr>
        <w:t xml:space="preserve"> </w:t>
      </w:r>
      <w:proofErr w:type="spellStart"/>
      <w:r w:rsidRPr="00E66B31">
        <w:rPr>
          <w:i/>
          <w:lang w:val="ru-RU"/>
        </w:rPr>
        <w:t>посадовою</w:t>
      </w:r>
      <w:proofErr w:type="spellEnd"/>
      <w:r w:rsidRPr="00E66B31">
        <w:rPr>
          <w:i/>
          <w:lang w:val="ru-RU"/>
        </w:rPr>
        <w:t xml:space="preserve"> особою </w:t>
      </w:r>
      <w:proofErr w:type="spellStart"/>
      <w:r w:rsidRPr="00E66B31">
        <w:rPr>
          <w:i/>
          <w:lang w:val="ru-RU"/>
        </w:rPr>
        <w:t>або</w:t>
      </w:r>
      <w:proofErr w:type="spellEnd"/>
      <w:r w:rsidRPr="00E66B31">
        <w:rPr>
          <w:i/>
          <w:lang w:val="ru-RU"/>
        </w:rPr>
        <w:t xml:space="preserve"> </w:t>
      </w:r>
      <w:proofErr w:type="spellStart"/>
      <w:r w:rsidRPr="00E66B31">
        <w:rPr>
          <w:i/>
          <w:lang w:val="ru-RU"/>
        </w:rPr>
        <w:t>представником</w:t>
      </w:r>
      <w:proofErr w:type="spellEnd"/>
      <w:r w:rsidRPr="00E66B31">
        <w:rPr>
          <w:i/>
          <w:lang w:val="ru-RU"/>
        </w:rPr>
        <w:t xml:space="preserve"> </w:t>
      </w:r>
      <w:proofErr w:type="spellStart"/>
      <w:r w:rsidRPr="00E66B31">
        <w:rPr>
          <w:i/>
          <w:lang w:val="ru-RU"/>
        </w:rPr>
        <w:t>учасника</w:t>
      </w:r>
      <w:proofErr w:type="spellEnd"/>
      <w:r w:rsidRPr="00E66B31">
        <w:rPr>
          <w:i/>
          <w:lang w:val="ru-RU"/>
        </w:rPr>
        <w:t xml:space="preserve"> </w:t>
      </w:r>
      <w:proofErr w:type="spellStart"/>
      <w:r w:rsidRPr="00E66B31">
        <w:rPr>
          <w:i/>
          <w:lang w:val="ru-RU"/>
        </w:rPr>
        <w:t>процедури</w:t>
      </w:r>
      <w:proofErr w:type="spellEnd"/>
      <w:r w:rsidRPr="00E66B31">
        <w:rPr>
          <w:i/>
          <w:lang w:val="ru-RU"/>
        </w:rPr>
        <w:t xml:space="preserve"> </w:t>
      </w:r>
      <w:proofErr w:type="spellStart"/>
      <w:r w:rsidRPr="00E66B31">
        <w:rPr>
          <w:i/>
          <w:lang w:val="ru-RU"/>
        </w:rPr>
        <w:t>закупівлі</w:t>
      </w:r>
      <w:proofErr w:type="spellEnd"/>
      <w:r w:rsidRPr="00E66B31">
        <w:rPr>
          <w:i/>
          <w:lang w:val="ru-RU"/>
        </w:rPr>
        <w:t xml:space="preserve">, </w:t>
      </w:r>
      <w:proofErr w:type="spellStart"/>
      <w:r w:rsidRPr="00E66B31">
        <w:rPr>
          <w:i/>
          <w:lang w:val="ru-RU"/>
        </w:rPr>
        <w:t>які</w:t>
      </w:r>
      <w:proofErr w:type="spellEnd"/>
      <w:r w:rsidRPr="00E66B31">
        <w:rPr>
          <w:i/>
          <w:lang w:val="ru-RU"/>
        </w:rPr>
        <w:t xml:space="preserve"> </w:t>
      </w:r>
      <w:proofErr w:type="spellStart"/>
      <w:r w:rsidRPr="00E66B31">
        <w:rPr>
          <w:i/>
          <w:lang w:val="ru-RU"/>
        </w:rPr>
        <w:t>будуть</w:t>
      </w:r>
      <w:proofErr w:type="spellEnd"/>
      <w:r w:rsidRPr="00E66B31">
        <w:rPr>
          <w:i/>
          <w:lang w:val="ru-RU"/>
        </w:rPr>
        <w:t xml:space="preserve"> </w:t>
      </w:r>
      <w:proofErr w:type="spellStart"/>
      <w:r w:rsidRPr="00E66B31">
        <w:rPr>
          <w:i/>
          <w:lang w:val="ru-RU"/>
        </w:rPr>
        <w:t>підписувати</w:t>
      </w:r>
      <w:proofErr w:type="spellEnd"/>
      <w:r w:rsidRPr="00E66B31">
        <w:rPr>
          <w:i/>
          <w:lang w:val="ru-RU"/>
        </w:rPr>
        <w:t xml:space="preserve"> </w:t>
      </w:r>
      <w:proofErr w:type="spellStart"/>
      <w:r w:rsidRPr="00E66B31">
        <w:rPr>
          <w:i/>
          <w:lang w:val="ru-RU"/>
        </w:rPr>
        <w:t>тендерну</w:t>
      </w:r>
      <w:proofErr w:type="spellEnd"/>
      <w:r w:rsidRPr="00E66B31">
        <w:rPr>
          <w:i/>
          <w:lang w:val="ru-RU"/>
        </w:rPr>
        <w:t xml:space="preserve"> </w:t>
      </w:r>
      <w:proofErr w:type="spellStart"/>
      <w:r w:rsidRPr="00E66B31">
        <w:rPr>
          <w:i/>
          <w:lang w:val="ru-RU"/>
        </w:rPr>
        <w:t>пропозицію</w:t>
      </w:r>
      <w:proofErr w:type="spellEnd"/>
      <w:r w:rsidRPr="00E66B31">
        <w:rPr>
          <w:i/>
          <w:lang w:val="ru-RU"/>
        </w:rPr>
        <w:t xml:space="preserve"> та </w:t>
      </w:r>
      <w:proofErr w:type="spellStart"/>
      <w:r w:rsidRPr="00E66B31">
        <w:rPr>
          <w:i/>
          <w:lang w:val="ru-RU"/>
        </w:rPr>
        <w:t>договір</w:t>
      </w:r>
      <w:proofErr w:type="spellEnd"/>
      <w:r w:rsidRPr="00E66B31">
        <w:rPr>
          <w:i/>
          <w:lang w:val="ru-RU"/>
        </w:rPr>
        <w:t xml:space="preserve">, </w:t>
      </w:r>
      <w:proofErr w:type="spellStart"/>
      <w:r w:rsidRPr="00E66B31">
        <w:rPr>
          <w:i/>
          <w:lang w:val="ru-RU"/>
        </w:rPr>
        <w:t>укладений</w:t>
      </w:r>
      <w:proofErr w:type="spellEnd"/>
      <w:r w:rsidRPr="00E66B31">
        <w:rPr>
          <w:i/>
          <w:lang w:val="ru-RU"/>
        </w:rPr>
        <w:t xml:space="preserve"> за результатами </w:t>
      </w:r>
      <w:proofErr w:type="spellStart"/>
      <w:r w:rsidRPr="00E66B31">
        <w:rPr>
          <w:i/>
          <w:lang w:val="ru-RU"/>
        </w:rPr>
        <w:t>торгів</w:t>
      </w:r>
      <w:proofErr w:type="spellEnd"/>
    </w:p>
    <w:p w14:paraId="343C1FE0" w14:textId="77777777" w:rsidR="00E66B31" w:rsidRPr="000919B4" w:rsidRDefault="00E66B31" w:rsidP="00403805">
      <w:pPr>
        <w:jc w:val="both"/>
      </w:pPr>
    </w:p>
    <w:sectPr w:rsidR="00E66B31" w:rsidRPr="000919B4" w:rsidSect="009B056A">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42F8C6"/>
    <w:name w:val="WW8Num5"/>
    <w:lvl w:ilvl="0">
      <w:start w:val="1"/>
      <w:numFmt w:val="decimal"/>
      <w:lvlText w:val="%1."/>
      <w:lvlJc w:val="left"/>
      <w:pPr>
        <w:tabs>
          <w:tab w:val="num" w:pos="1211"/>
        </w:tabs>
        <w:ind w:left="1211" w:hanging="360"/>
      </w:pPr>
      <w:rPr>
        <w:b/>
      </w:rPr>
    </w:lvl>
    <w:lvl w:ilvl="1">
      <w:numFmt w:val="none"/>
      <w:lvlText w:val=""/>
      <w:lvlJc w:val="left"/>
      <w:pPr>
        <w:tabs>
          <w:tab w:val="num" w:pos="1985"/>
        </w:tabs>
        <w:ind w:left="1625" w:firstLine="0"/>
      </w:pPr>
    </w:lvl>
    <w:lvl w:ilvl="2">
      <w:numFmt w:val="none"/>
      <w:lvlText w:val=""/>
      <w:lvlJc w:val="left"/>
      <w:pPr>
        <w:tabs>
          <w:tab w:val="num" w:pos="1985"/>
        </w:tabs>
        <w:ind w:left="1625" w:firstLine="0"/>
      </w:pPr>
    </w:lvl>
    <w:lvl w:ilvl="3">
      <w:numFmt w:val="none"/>
      <w:lvlText w:val=""/>
      <w:lvlJc w:val="left"/>
      <w:pPr>
        <w:tabs>
          <w:tab w:val="num" w:pos="1985"/>
        </w:tabs>
        <w:ind w:left="1625" w:firstLine="0"/>
      </w:pPr>
    </w:lvl>
    <w:lvl w:ilvl="4">
      <w:numFmt w:val="none"/>
      <w:lvlText w:val=""/>
      <w:lvlJc w:val="left"/>
      <w:pPr>
        <w:tabs>
          <w:tab w:val="num" w:pos="1985"/>
        </w:tabs>
        <w:ind w:left="1625" w:firstLine="0"/>
      </w:pPr>
    </w:lvl>
    <w:lvl w:ilvl="5">
      <w:numFmt w:val="none"/>
      <w:lvlText w:val=""/>
      <w:lvlJc w:val="left"/>
      <w:pPr>
        <w:tabs>
          <w:tab w:val="num" w:pos="1985"/>
        </w:tabs>
        <w:ind w:left="1625" w:firstLine="0"/>
      </w:pPr>
    </w:lvl>
    <w:lvl w:ilvl="6">
      <w:numFmt w:val="none"/>
      <w:lvlText w:val=""/>
      <w:lvlJc w:val="left"/>
      <w:pPr>
        <w:tabs>
          <w:tab w:val="num" w:pos="1985"/>
        </w:tabs>
        <w:ind w:left="1625" w:firstLine="0"/>
      </w:pPr>
    </w:lvl>
    <w:lvl w:ilvl="7">
      <w:numFmt w:val="none"/>
      <w:lvlText w:val=""/>
      <w:lvlJc w:val="left"/>
      <w:pPr>
        <w:tabs>
          <w:tab w:val="num" w:pos="1985"/>
        </w:tabs>
        <w:ind w:left="1625" w:firstLine="0"/>
      </w:pPr>
    </w:lvl>
    <w:lvl w:ilvl="8">
      <w:numFmt w:val="none"/>
      <w:lvlText w:val=""/>
      <w:lvlJc w:val="left"/>
      <w:pPr>
        <w:tabs>
          <w:tab w:val="num" w:pos="1985"/>
        </w:tabs>
        <w:ind w:left="1625" w:firstLine="0"/>
      </w:pPr>
    </w:lvl>
  </w:abstractNum>
  <w:abstractNum w:abstractNumId="1" w15:restartNumberingAfterBreak="0">
    <w:nsid w:val="00000005"/>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6"/>
    <w:multiLevelType w:val="hybridMultilevel"/>
    <w:tmpl w:val="7C83E458"/>
    <w:lvl w:ilvl="0" w:tplc="FFFFFFFF">
      <w:start w:val="1"/>
      <w:numFmt w:val="bullet"/>
      <w:lvlText w:val=""/>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8"/>
    <w:multiLevelType w:val="hybridMultilevel"/>
    <w:tmpl w:val="62BBD95A"/>
    <w:lvl w:ilvl="0" w:tplc="FFFFFFFF">
      <w:start w:val="1"/>
      <w:numFmt w:val="bullet"/>
      <w:lvlText w:val=""/>
      <w:lvlJc w:val="left"/>
      <w:pPr>
        <w:ind w:left="0" w:firstLine="0"/>
      </w:pPr>
    </w:lvl>
    <w:lvl w:ilvl="1" w:tplc="FFFFFFFF">
      <w:start w:val="1"/>
      <w:numFmt w:val="bullet"/>
      <w:lvlText w:val="З"/>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6065648"/>
    <w:multiLevelType w:val="hybridMultilevel"/>
    <w:tmpl w:val="94062F3C"/>
    <w:lvl w:ilvl="0" w:tplc="6822381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15:restartNumberingAfterBreak="0">
    <w:nsid w:val="061C0FB0"/>
    <w:multiLevelType w:val="hybridMultilevel"/>
    <w:tmpl w:val="208C26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93A1959"/>
    <w:multiLevelType w:val="hybridMultilevel"/>
    <w:tmpl w:val="3C9466CE"/>
    <w:lvl w:ilvl="0" w:tplc="4C0820F6">
      <w:start w:val="10"/>
      <w:numFmt w:val="decimal"/>
      <w:lvlText w:val="%1."/>
      <w:lvlJc w:val="left"/>
      <w:pPr>
        <w:ind w:left="108" w:hanging="411"/>
      </w:pPr>
      <w:rPr>
        <w:rFonts w:ascii="Times New Roman" w:eastAsia="Times New Roman" w:hAnsi="Times New Roman" w:cs="Times New Roman" w:hint="default"/>
        <w:w w:val="99"/>
        <w:sz w:val="24"/>
        <w:szCs w:val="24"/>
        <w:lang w:val="uk-UA" w:eastAsia="en-US" w:bidi="ar-SA"/>
      </w:rPr>
    </w:lvl>
    <w:lvl w:ilvl="1" w:tplc="C68A2E1A">
      <w:numFmt w:val="bullet"/>
      <w:lvlText w:val="•"/>
      <w:lvlJc w:val="left"/>
      <w:pPr>
        <w:ind w:left="869" w:hanging="411"/>
      </w:pPr>
      <w:rPr>
        <w:rFonts w:hint="default"/>
        <w:lang w:val="uk-UA" w:eastAsia="en-US" w:bidi="ar-SA"/>
      </w:rPr>
    </w:lvl>
    <w:lvl w:ilvl="2" w:tplc="2920366A">
      <w:numFmt w:val="bullet"/>
      <w:lvlText w:val="•"/>
      <w:lvlJc w:val="left"/>
      <w:pPr>
        <w:ind w:left="1639" w:hanging="411"/>
      </w:pPr>
      <w:rPr>
        <w:rFonts w:hint="default"/>
        <w:lang w:val="uk-UA" w:eastAsia="en-US" w:bidi="ar-SA"/>
      </w:rPr>
    </w:lvl>
    <w:lvl w:ilvl="3" w:tplc="FCA009C0">
      <w:numFmt w:val="bullet"/>
      <w:lvlText w:val="•"/>
      <w:lvlJc w:val="left"/>
      <w:pPr>
        <w:ind w:left="2409" w:hanging="411"/>
      </w:pPr>
      <w:rPr>
        <w:rFonts w:hint="default"/>
        <w:lang w:val="uk-UA" w:eastAsia="en-US" w:bidi="ar-SA"/>
      </w:rPr>
    </w:lvl>
    <w:lvl w:ilvl="4" w:tplc="7A4C437A">
      <w:numFmt w:val="bullet"/>
      <w:lvlText w:val="•"/>
      <w:lvlJc w:val="left"/>
      <w:pPr>
        <w:ind w:left="3178" w:hanging="411"/>
      </w:pPr>
      <w:rPr>
        <w:rFonts w:hint="default"/>
        <w:lang w:val="uk-UA" w:eastAsia="en-US" w:bidi="ar-SA"/>
      </w:rPr>
    </w:lvl>
    <w:lvl w:ilvl="5" w:tplc="F3B6478E">
      <w:numFmt w:val="bullet"/>
      <w:lvlText w:val="•"/>
      <w:lvlJc w:val="left"/>
      <w:pPr>
        <w:ind w:left="3948" w:hanging="411"/>
      </w:pPr>
      <w:rPr>
        <w:rFonts w:hint="default"/>
        <w:lang w:val="uk-UA" w:eastAsia="en-US" w:bidi="ar-SA"/>
      </w:rPr>
    </w:lvl>
    <w:lvl w:ilvl="6" w:tplc="7E8A01D2">
      <w:numFmt w:val="bullet"/>
      <w:lvlText w:val="•"/>
      <w:lvlJc w:val="left"/>
      <w:pPr>
        <w:ind w:left="4718" w:hanging="411"/>
      </w:pPr>
      <w:rPr>
        <w:rFonts w:hint="default"/>
        <w:lang w:val="uk-UA" w:eastAsia="en-US" w:bidi="ar-SA"/>
      </w:rPr>
    </w:lvl>
    <w:lvl w:ilvl="7" w:tplc="4D1E045E">
      <w:numFmt w:val="bullet"/>
      <w:lvlText w:val="•"/>
      <w:lvlJc w:val="left"/>
      <w:pPr>
        <w:ind w:left="5487" w:hanging="411"/>
      </w:pPr>
      <w:rPr>
        <w:rFonts w:hint="default"/>
        <w:lang w:val="uk-UA" w:eastAsia="en-US" w:bidi="ar-SA"/>
      </w:rPr>
    </w:lvl>
    <w:lvl w:ilvl="8" w:tplc="C98EF18C">
      <w:numFmt w:val="bullet"/>
      <w:lvlText w:val="•"/>
      <w:lvlJc w:val="left"/>
      <w:pPr>
        <w:ind w:left="6257" w:hanging="411"/>
      </w:pPr>
      <w:rPr>
        <w:rFonts w:hint="default"/>
        <w:lang w:val="uk-UA" w:eastAsia="en-US" w:bidi="ar-SA"/>
      </w:rPr>
    </w:lvl>
  </w:abstractNum>
  <w:abstractNum w:abstractNumId="7" w15:restartNumberingAfterBreak="0">
    <w:nsid w:val="0E632270"/>
    <w:multiLevelType w:val="hybridMultilevel"/>
    <w:tmpl w:val="976819C2"/>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21C1332F"/>
    <w:multiLevelType w:val="hybridMultilevel"/>
    <w:tmpl w:val="D0A017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25A97524"/>
    <w:multiLevelType w:val="hybridMultilevel"/>
    <w:tmpl w:val="906E6A84"/>
    <w:lvl w:ilvl="0" w:tplc="04190001">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D51E8"/>
    <w:multiLevelType w:val="hybridMultilevel"/>
    <w:tmpl w:val="FBACB5D6"/>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7354B71"/>
    <w:multiLevelType w:val="hybridMultilevel"/>
    <w:tmpl w:val="EA9E4F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4BB1A91"/>
    <w:multiLevelType w:val="hybridMultilevel"/>
    <w:tmpl w:val="355800FE"/>
    <w:lvl w:ilvl="0" w:tplc="733056B6">
      <w:start w:val="1"/>
      <w:numFmt w:val="decimal"/>
      <w:lvlText w:val="%1)"/>
      <w:lvlJc w:val="left"/>
      <w:pPr>
        <w:ind w:left="539" w:hanging="260"/>
      </w:pPr>
      <w:rPr>
        <w:rFonts w:ascii="Times New Roman" w:eastAsia="Times New Roman" w:hAnsi="Times New Roman" w:cs="Times New Roman" w:hint="default"/>
        <w:w w:val="99"/>
        <w:sz w:val="24"/>
        <w:szCs w:val="24"/>
        <w:lang w:val="uk-UA" w:eastAsia="en-US" w:bidi="ar-SA"/>
      </w:rPr>
    </w:lvl>
    <w:lvl w:ilvl="1" w:tplc="A5F66832">
      <w:numFmt w:val="bullet"/>
      <w:lvlText w:val="•"/>
      <w:lvlJc w:val="left"/>
      <w:pPr>
        <w:ind w:left="1550" w:hanging="260"/>
      </w:pPr>
      <w:rPr>
        <w:lang w:val="uk-UA" w:eastAsia="en-US" w:bidi="ar-SA"/>
      </w:rPr>
    </w:lvl>
    <w:lvl w:ilvl="2" w:tplc="C1D6A57A">
      <w:numFmt w:val="bullet"/>
      <w:lvlText w:val="•"/>
      <w:lvlJc w:val="left"/>
      <w:pPr>
        <w:ind w:left="2560" w:hanging="260"/>
      </w:pPr>
      <w:rPr>
        <w:lang w:val="uk-UA" w:eastAsia="en-US" w:bidi="ar-SA"/>
      </w:rPr>
    </w:lvl>
    <w:lvl w:ilvl="3" w:tplc="DC66AE70">
      <w:numFmt w:val="bullet"/>
      <w:lvlText w:val="•"/>
      <w:lvlJc w:val="left"/>
      <w:pPr>
        <w:ind w:left="3570" w:hanging="260"/>
      </w:pPr>
      <w:rPr>
        <w:lang w:val="uk-UA" w:eastAsia="en-US" w:bidi="ar-SA"/>
      </w:rPr>
    </w:lvl>
    <w:lvl w:ilvl="4" w:tplc="902097B2">
      <w:numFmt w:val="bullet"/>
      <w:lvlText w:val="•"/>
      <w:lvlJc w:val="left"/>
      <w:pPr>
        <w:ind w:left="4580" w:hanging="260"/>
      </w:pPr>
      <w:rPr>
        <w:lang w:val="uk-UA" w:eastAsia="en-US" w:bidi="ar-SA"/>
      </w:rPr>
    </w:lvl>
    <w:lvl w:ilvl="5" w:tplc="04EE5DFE">
      <w:numFmt w:val="bullet"/>
      <w:lvlText w:val="•"/>
      <w:lvlJc w:val="left"/>
      <w:pPr>
        <w:ind w:left="5590" w:hanging="260"/>
      </w:pPr>
      <w:rPr>
        <w:lang w:val="uk-UA" w:eastAsia="en-US" w:bidi="ar-SA"/>
      </w:rPr>
    </w:lvl>
    <w:lvl w:ilvl="6" w:tplc="3A4A71DC">
      <w:numFmt w:val="bullet"/>
      <w:lvlText w:val="•"/>
      <w:lvlJc w:val="left"/>
      <w:pPr>
        <w:ind w:left="6600" w:hanging="260"/>
      </w:pPr>
      <w:rPr>
        <w:lang w:val="uk-UA" w:eastAsia="en-US" w:bidi="ar-SA"/>
      </w:rPr>
    </w:lvl>
    <w:lvl w:ilvl="7" w:tplc="A5542E24">
      <w:numFmt w:val="bullet"/>
      <w:lvlText w:val="•"/>
      <w:lvlJc w:val="left"/>
      <w:pPr>
        <w:ind w:left="7610" w:hanging="260"/>
      </w:pPr>
      <w:rPr>
        <w:lang w:val="uk-UA" w:eastAsia="en-US" w:bidi="ar-SA"/>
      </w:rPr>
    </w:lvl>
    <w:lvl w:ilvl="8" w:tplc="6B22553A">
      <w:numFmt w:val="bullet"/>
      <w:lvlText w:val="•"/>
      <w:lvlJc w:val="left"/>
      <w:pPr>
        <w:ind w:left="8620" w:hanging="260"/>
      </w:pPr>
      <w:rPr>
        <w:lang w:val="uk-UA" w:eastAsia="en-US" w:bidi="ar-SA"/>
      </w:rPr>
    </w:lvl>
  </w:abstractNum>
  <w:abstractNum w:abstractNumId="14" w15:restartNumberingAfterBreak="0">
    <w:nsid w:val="38833469"/>
    <w:multiLevelType w:val="hybridMultilevel"/>
    <w:tmpl w:val="C750D4F4"/>
    <w:lvl w:ilvl="0" w:tplc="F4D4059E">
      <w:start w:val="7"/>
      <w:numFmt w:val="decimal"/>
      <w:lvlText w:val="%1."/>
      <w:lvlJc w:val="left"/>
      <w:pPr>
        <w:ind w:left="357" w:hanging="360"/>
      </w:pPr>
      <w:rPr>
        <w:rFonts w:hint="default"/>
      </w:rPr>
    </w:lvl>
    <w:lvl w:ilvl="1" w:tplc="04220019" w:tentative="1">
      <w:start w:val="1"/>
      <w:numFmt w:val="lowerLetter"/>
      <w:lvlText w:val="%2."/>
      <w:lvlJc w:val="left"/>
      <w:pPr>
        <w:ind w:left="1077" w:hanging="360"/>
      </w:pPr>
    </w:lvl>
    <w:lvl w:ilvl="2" w:tplc="0422001B" w:tentative="1">
      <w:start w:val="1"/>
      <w:numFmt w:val="lowerRoman"/>
      <w:lvlText w:val="%3."/>
      <w:lvlJc w:val="right"/>
      <w:pPr>
        <w:ind w:left="1797" w:hanging="180"/>
      </w:pPr>
    </w:lvl>
    <w:lvl w:ilvl="3" w:tplc="0422000F" w:tentative="1">
      <w:start w:val="1"/>
      <w:numFmt w:val="decimal"/>
      <w:lvlText w:val="%4."/>
      <w:lvlJc w:val="left"/>
      <w:pPr>
        <w:ind w:left="2517" w:hanging="360"/>
      </w:pPr>
    </w:lvl>
    <w:lvl w:ilvl="4" w:tplc="04220019" w:tentative="1">
      <w:start w:val="1"/>
      <w:numFmt w:val="lowerLetter"/>
      <w:lvlText w:val="%5."/>
      <w:lvlJc w:val="left"/>
      <w:pPr>
        <w:ind w:left="3237" w:hanging="360"/>
      </w:pPr>
    </w:lvl>
    <w:lvl w:ilvl="5" w:tplc="0422001B" w:tentative="1">
      <w:start w:val="1"/>
      <w:numFmt w:val="lowerRoman"/>
      <w:lvlText w:val="%6."/>
      <w:lvlJc w:val="right"/>
      <w:pPr>
        <w:ind w:left="3957" w:hanging="180"/>
      </w:pPr>
    </w:lvl>
    <w:lvl w:ilvl="6" w:tplc="0422000F" w:tentative="1">
      <w:start w:val="1"/>
      <w:numFmt w:val="decimal"/>
      <w:lvlText w:val="%7."/>
      <w:lvlJc w:val="left"/>
      <w:pPr>
        <w:ind w:left="4677" w:hanging="360"/>
      </w:pPr>
    </w:lvl>
    <w:lvl w:ilvl="7" w:tplc="04220019" w:tentative="1">
      <w:start w:val="1"/>
      <w:numFmt w:val="lowerLetter"/>
      <w:lvlText w:val="%8."/>
      <w:lvlJc w:val="left"/>
      <w:pPr>
        <w:ind w:left="5397" w:hanging="360"/>
      </w:pPr>
    </w:lvl>
    <w:lvl w:ilvl="8" w:tplc="0422001B" w:tentative="1">
      <w:start w:val="1"/>
      <w:numFmt w:val="lowerRoman"/>
      <w:lvlText w:val="%9."/>
      <w:lvlJc w:val="right"/>
      <w:pPr>
        <w:ind w:left="6117" w:hanging="180"/>
      </w:pPr>
    </w:lvl>
  </w:abstractNum>
  <w:abstractNum w:abstractNumId="15" w15:restartNumberingAfterBreak="0">
    <w:nsid w:val="41F8017D"/>
    <w:multiLevelType w:val="multilevel"/>
    <w:tmpl w:val="75A4B3C8"/>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5853E5F"/>
    <w:multiLevelType w:val="hybridMultilevel"/>
    <w:tmpl w:val="2092C5A6"/>
    <w:lvl w:ilvl="0" w:tplc="79B6D2EC">
      <w:start w:val="1"/>
      <w:numFmt w:val="decimal"/>
      <w:lvlText w:val="%1."/>
      <w:lvlJc w:val="left"/>
      <w:pPr>
        <w:ind w:left="357" w:hanging="360"/>
      </w:pPr>
    </w:lvl>
    <w:lvl w:ilvl="1" w:tplc="04220019">
      <w:start w:val="1"/>
      <w:numFmt w:val="lowerLetter"/>
      <w:lvlText w:val="%2."/>
      <w:lvlJc w:val="left"/>
      <w:pPr>
        <w:ind w:left="1077" w:hanging="360"/>
      </w:pPr>
    </w:lvl>
    <w:lvl w:ilvl="2" w:tplc="0422001B">
      <w:start w:val="1"/>
      <w:numFmt w:val="lowerRoman"/>
      <w:lvlText w:val="%3."/>
      <w:lvlJc w:val="right"/>
      <w:pPr>
        <w:ind w:left="1797" w:hanging="180"/>
      </w:pPr>
    </w:lvl>
    <w:lvl w:ilvl="3" w:tplc="0422000F">
      <w:start w:val="1"/>
      <w:numFmt w:val="decimal"/>
      <w:lvlText w:val="%4."/>
      <w:lvlJc w:val="left"/>
      <w:pPr>
        <w:ind w:left="2517" w:hanging="360"/>
      </w:pPr>
    </w:lvl>
    <w:lvl w:ilvl="4" w:tplc="04220019">
      <w:start w:val="1"/>
      <w:numFmt w:val="lowerLetter"/>
      <w:lvlText w:val="%5."/>
      <w:lvlJc w:val="left"/>
      <w:pPr>
        <w:ind w:left="3237" w:hanging="360"/>
      </w:pPr>
    </w:lvl>
    <w:lvl w:ilvl="5" w:tplc="0422001B">
      <w:start w:val="1"/>
      <w:numFmt w:val="lowerRoman"/>
      <w:lvlText w:val="%6."/>
      <w:lvlJc w:val="right"/>
      <w:pPr>
        <w:ind w:left="3957" w:hanging="180"/>
      </w:pPr>
    </w:lvl>
    <w:lvl w:ilvl="6" w:tplc="0422000F">
      <w:start w:val="1"/>
      <w:numFmt w:val="decimal"/>
      <w:lvlText w:val="%7."/>
      <w:lvlJc w:val="left"/>
      <w:pPr>
        <w:ind w:left="4677" w:hanging="360"/>
      </w:pPr>
    </w:lvl>
    <w:lvl w:ilvl="7" w:tplc="04220019">
      <w:start w:val="1"/>
      <w:numFmt w:val="lowerLetter"/>
      <w:lvlText w:val="%8."/>
      <w:lvlJc w:val="left"/>
      <w:pPr>
        <w:ind w:left="5397" w:hanging="360"/>
      </w:pPr>
    </w:lvl>
    <w:lvl w:ilvl="8" w:tplc="0422001B">
      <w:start w:val="1"/>
      <w:numFmt w:val="lowerRoman"/>
      <w:lvlText w:val="%9."/>
      <w:lvlJc w:val="right"/>
      <w:pPr>
        <w:ind w:left="6117" w:hanging="180"/>
      </w:pPr>
    </w:lvl>
  </w:abstractNum>
  <w:abstractNum w:abstractNumId="17" w15:restartNumberingAfterBreak="0">
    <w:nsid w:val="476F3DAD"/>
    <w:multiLevelType w:val="hybridMultilevel"/>
    <w:tmpl w:val="2EB40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43601D"/>
    <w:multiLevelType w:val="hybridMultilevel"/>
    <w:tmpl w:val="F55C5FAC"/>
    <w:lvl w:ilvl="0" w:tplc="E618B5D2">
      <w:start w:val="1"/>
      <w:numFmt w:val="decimal"/>
      <w:lvlText w:val="%1."/>
      <w:lvlJc w:val="left"/>
      <w:pPr>
        <w:ind w:left="108" w:hanging="396"/>
      </w:pPr>
      <w:rPr>
        <w:rFonts w:ascii="Times New Roman" w:eastAsia="Times New Roman" w:hAnsi="Times New Roman" w:cs="Times New Roman" w:hint="default"/>
        <w:w w:val="99"/>
        <w:sz w:val="24"/>
        <w:szCs w:val="24"/>
        <w:lang w:val="uk-UA" w:eastAsia="en-US" w:bidi="ar-SA"/>
      </w:rPr>
    </w:lvl>
    <w:lvl w:ilvl="1" w:tplc="C1F2EACA">
      <w:numFmt w:val="bullet"/>
      <w:lvlText w:val="•"/>
      <w:lvlJc w:val="left"/>
      <w:pPr>
        <w:ind w:left="869" w:hanging="396"/>
      </w:pPr>
      <w:rPr>
        <w:rFonts w:hint="default"/>
        <w:lang w:val="uk-UA" w:eastAsia="en-US" w:bidi="ar-SA"/>
      </w:rPr>
    </w:lvl>
    <w:lvl w:ilvl="2" w:tplc="D49C087C">
      <w:numFmt w:val="bullet"/>
      <w:lvlText w:val="•"/>
      <w:lvlJc w:val="left"/>
      <w:pPr>
        <w:ind w:left="1639" w:hanging="396"/>
      </w:pPr>
      <w:rPr>
        <w:rFonts w:hint="default"/>
        <w:lang w:val="uk-UA" w:eastAsia="en-US" w:bidi="ar-SA"/>
      </w:rPr>
    </w:lvl>
    <w:lvl w:ilvl="3" w:tplc="E0D042CC">
      <w:numFmt w:val="bullet"/>
      <w:lvlText w:val="•"/>
      <w:lvlJc w:val="left"/>
      <w:pPr>
        <w:ind w:left="2409" w:hanging="396"/>
      </w:pPr>
      <w:rPr>
        <w:rFonts w:hint="default"/>
        <w:lang w:val="uk-UA" w:eastAsia="en-US" w:bidi="ar-SA"/>
      </w:rPr>
    </w:lvl>
    <w:lvl w:ilvl="4" w:tplc="19B0DE56">
      <w:numFmt w:val="bullet"/>
      <w:lvlText w:val="•"/>
      <w:lvlJc w:val="left"/>
      <w:pPr>
        <w:ind w:left="3178" w:hanging="396"/>
      </w:pPr>
      <w:rPr>
        <w:rFonts w:hint="default"/>
        <w:lang w:val="uk-UA" w:eastAsia="en-US" w:bidi="ar-SA"/>
      </w:rPr>
    </w:lvl>
    <w:lvl w:ilvl="5" w:tplc="0B3E8AC4">
      <w:numFmt w:val="bullet"/>
      <w:lvlText w:val="•"/>
      <w:lvlJc w:val="left"/>
      <w:pPr>
        <w:ind w:left="3948" w:hanging="396"/>
      </w:pPr>
      <w:rPr>
        <w:rFonts w:hint="default"/>
        <w:lang w:val="uk-UA" w:eastAsia="en-US" w:bidi="ar-SA"/>
      </w:rPr>
    </w:lvl>
    <w:lvl w:ilvl="6" w:tplc="E2E036E2">
      <w:numFmt w:val="bullet"/>
      <w:lvlText w:val="•"/>
      <w:lvlJc w:val="left"/>
      <w:pPr>
        <w:ind w:left="4718" w:hanging="396"/>
      </w:pPr>
      <w:rPr>
        <w:rFonts w:hint="default"/>
        <w:lang w:val="uk-UA" w:eastAsia="en-US" w:bidi="ar-SA"/>
      </w:rPr>
    </w:lvl>
    <w:lvl w:ilvl="7" w:tplc="0D8C0E98">
      <w:numFmt w:val="bullet"/>
      <w:lvlText w:val="•"/>
      <w:lvlJc w:val="left"/>
      <w:pPr>
        <w:ind w:left="5487" w:hanging="396"/>
      </w:pPr>
      <w:rPr>
        <w:rFonts w:hint="default"/>
        <w:lang w:val="uk-UA" w:eastAsia="en-US" w:bidi="ar-SA"/>
      </w:rPr>
    </w:lvl>
    <w:lvl w:ilvl="8" w:tplc="35F668EA">
      <w:numFmt w:val="bullet"/>
      <w:lvlText w:val="•"/>
      <w:lvlJc w:val="left"/>
      <w:pPr>
        <w:ind w:left="6257" w:hanging="396"/>
      </w:pPr>
      <w:rPr>
        <w:rFonts w:hint="default"/>
        <w:lang w:val="uk-UA" w:eastAsia="en-US" w:bidi="ar-SA"/>
      </w:rPr>
    </w:lvl>
  </w:abstractNum>
  <w:abstractNum w:abstractNumId="19" w15:restartNumberingAfterBreak="0">
    <w:nsid w:val="50C97487"/>
    <w:multiLevelType w:val="hybridMultilevel"/>
    <w:tmpl w:val="7DCEE194"/>
    <w:lvl w:ilvl="0" w:tplc="A45C0B3E">
      <w:numFmt w:val="bullet"/>
      <w:lvlText w:val=""/>
      <w:lvlJc w:val="left"/>
      <w:pPr>
        <w:ind w:left="108" w:hanging="370"/>
      </w:pPr>
      <w:rPr>
        <w:rFonts w:ascii="Symbol" w:eastAsia="Symbol" w:hAnsi="Symbol" w:cs="Symbol" w:hint="default"/>
        <w:w w:val="99"/>
        <w:sz w:val="24"/>
        <w:szCs w:val="24"/>
        <w:lang w:val="uk-UA" w:eastAsia="en-US" w:bidi="ar-SA"/>
      </w:rPr>
    </w:lvl>
    <w:lvl w:ilvl="1" w:tplc="AB28C544">
      <w:numFmt w:val="bullet"/>
      <w:lvlText w:val="•"/>
      <w:lvlJc w:val="left"/>
      <w:pPr>
        <w:ind w:left="869" w:hanging="370"/>
      </w:pPr>
      <w:rPr>
        <w:rFonts w:hint="default"/>
        <w:lang w:val="uk-UA" w:eastAsia="en-US" w:bidi="ar-SA"/>
      </w:rPr>
    </w:lvl>
    <w:lvl w:ilvl="2" w:tplc="65F040C0">
      <w:numFmt w:val="bullet"/>
      <w:lvlText w:val="•"/>
      <w:lvlJc w:val="left"/>
      <w:pPr>
        <w:ind w:left="1639" w:hanging="370"/>
      </w:pPr>
      <w:rPr>
        <w:rFonts w:hint="default"/>
        <w:lang w:val="uk-UA" w:eastAsia="en-US" w:bidi="ar-SA"/>
      </w:rPr>
    </w:lvl>
    <w:lvl w:ilvl="3" w:tplc="5BD68A92">
      <w:numFmt w:val="bullet"/>
      <w:lvlText w:val="•"/>
      <w:lvlJc w:val="left"/>
      <w:pPr>
        <w:ind w:left="2409" w:hanging="370"/>
      </w:pPr>
      <w:rPr>
        <w:rFonts w:hint="default"/>
        <w:lang w:val="uk-UA" w:eastAsia="en-US" w:bidi="ar-SA"/>
      </w:rPr>
    </w:lvl>
    <w:lvl w:ilvl="4" w:tplc="A0A8BA4E">
      <w:numFmt w:val="bullet"/>
      <w:lvlText w:val="•"/>
      <w:lvlJc w:val="left"/>
      <w:pPr>
        <w:ind w:left="3178" w:hanging="370"/>
      </w:pPr>
      <w:rPr>
        <w:rFonts w:hint="default"/>
        <w:lang w:val="uk-UA" w:eastAsia="en-US" w:bidi="ar-SA"/>
      </w:rPr>
    </w:lvl>
    <w:lvl w:ilvl="5" w:tplc="B67AFB68">
      <w:numFmt w:val="bullet"/>
      <w:lvlText w:val="•"/>
      <w:lvlJc w:val="left"/>
      <w:pPr>
        <w:ind w:left="3948" w:hanging="370"/>
      </w:pPr>
      <w:rPr>
        <w:rFonts w:hint="default"/>
        <w:lang w:val="uk-UA" w:eastAsia="en-US" w:bidi="ar-SA"/>
      </w:rPr>
    </w:lvl>
    <w:lvl w:ilvl="6" w:tplc="922E892C">
      <w:numFmt w:val="bullet"/>
      <w:lvlText w:val="•"/>
      <w:lvlJc w:val="left"/>
      <w:pPr>
        <w:ind w:left="4718" w:hanging="370"/>
      </w:pPr>
      <w:rPr>
        <w:rFonts w:hint="default"/>
        <w:lang w:val="uk-UA" w:eastAsia="en-US" w:bidi="ar-SA"/>
      </w:rPr>
    </w:lvl>
    <w:lvl w:ilvl="7" w:tplc="E7D8D1AC">
      <w:numFmt w:val="bullet"/>
      <w:lvlText w:val="•"/>
      <w:lvlJc w:val="left"/>
      <w:pPr>
        <w:ind w:left="5487" w:hanging="370"/>
      </w:pPr>
      <w:rPr>
        <w:rFonts w:hint="default"/>
        <w:lang w:val="uk-UA" w:eastAsia="en-US" w:bidi="ar-SA"/>
      </w:rPr>
    </w:lvl>
    <w:lvl w:ilvl="8" w:tplc="61DA51EA">
      <w:numFmt w:val="bullet"/>
      <w:lvlText w:val="•"/>
      <w:lvlJc w:val="left"/>
      <w:pPr>
        <w:ind w:left="6257" w:hanging="370"/>
      </w:pPr>
      <w:rPr>
        <w:rFonts w:hint="default"/>
        <w:lang w:val="uk-UA" w:eastAsia="en-US" w:bidi="ar-SA"/>
      </w:rPr>
    </w:lvl>
  </w:abstractNum>
  <w:abstractNum w:abstractNumId="20" w15:restartNumberingAfterBreak="0">
    <w:nsid w:val="52EA3461"/>
    <w:multiLevelType w:val="hybridMultilevel"/>
    <w:tmpl w:val="A418D0C8"/>
    <w:lvl w:ilvl="0" w:tplc="30C8EE70">
      <w:start w:val="1"/>
      <w:numFmt w:val="decimal"/>
      <w:lvlText w:val="%1."/>
      <w:lvlJc w:val="left"/>
      <w:pPr>
        <w:ind w:left="357" w:hanging="360"/>
      </w:pPr>
      <w:rPr>
        <w:rFonts w:ascii="Times New Roman" w:eastAsia="Times New Roman" w:hAnsi="Times New Roman" w:cs="Times New Roman"/>
      </w:rPr>
    </w:lvl>
    <w:lvl w:ilvl="1" w:tplc="04220019" w:tentative="1">
      <w:start w:val="1"/>
      <w:numFmt w:val="lowerLetter"/>
      <w:lvlText w:val="%2."/>
      <w:lvlJc w:val="left"/>
      <w:pPr>
        <w:ind w:left="1077" w:hanging="360"/>
      </w:pPr>
    </w:lvl>
    <w:lvl w:ilvl="2" w:tplc="0422001B" w:tentative="1">
      <w:start w:val="1"/>
      <w:numFmt w:val="lowerRoman"/>
      <w:lvlText w:val="%3."/>
      <w:lvlJc w:val="right"/>
      <w:pPr>
        <w:ind w:left="1797" w:hanging="180"/>
      </w:pPr>
    </w:lvl>
    <w:lvl w:ilvl="3" w:tplc="0422000F" w:tentative="1">
      <w:start w:val="1"/>
      <w:numFmt w:val="decimal"/>
      <w:lvlText w:val="%4."/>
      <w:lvlJc w:val="left"/>
      <w:pPr>
        <w:ind w:left="2517" w:hanging="360"/>
      </w:pPr>
    </w:lvl>
    <w:lvl w:ilvl="4" w:tplc="04220019" w:tentative="1">
      <w:start w:val="1"/>
      <w:numFmt w:val="lowerLetter"/>
      <w:lvlText w:val="%5."/>
      <w:lvlJc w:val="left"/>
      <w:pPr>
        <w:ind w:left="3237" w:hanging="360"/>
      </w:pPr>
    </w:lvl>
    <w:lvl w:ilvl="5" w:tplc="0422001B" w:tentative="1">
      <w:start w:val="1"/>
      <w:numFmt w:val="lowerRoman"/>
      <w:lvlText w:val="%6."/>
      <w:lvlJc w:val="right"/>
      <w:pPr>
        <w:ind w:left="3957" w:hanging="180"/>
      </w:pPr>
    </w:lvl>
    <w:lvl w:ilvl="6" w:tplc="0422000F" w:tentative="1">
      <w:start w:val="1"/>
      <w:numFmt w:val="decimal"/>
      <w:lvlText w:val="%7."/>
      <w:lvlJc w:val="left"/>
      <w:pPr>
        <w:ind w:left="4677" w:hanging="360"/>
      </w:pPr>
    </w:lvl>
    <w:lvl w:ilvl="7" w:tplc="04220019" w:tentative="1">
      <w:start w:val="1"/>
      <w:numFmt w:val="lowerLetter"/>
      <w:lvlText w:val="%8."/>
      <w:lvlJc w:val="left"/>
      <w:pPr>
        <w:ind w:left="5397" w:hanging="360"/>
      </w:pPr>
    </w:lvl>
    <w:lvl w:ilvl="8" w:tplc="0422001B" w:tentative="1">
      <w:start w:val="1"/>
      <w:numFmt w:val="lowerRoman"/>
      <w:lvlText w:val="%9."/>
      <w:lvlJc w:val="right"/>
      <w:pPr>
        <w:ind w:left="6117" w:hanging="180"/>
      </w:pPr>
    </w:lvl>
  </w:abstractNum>
  <w:abstractNum w:abstractNumId="21" w15:restartNumberingAfterBreak="0">
    <w:nsid w:val="5A5D66F1"/>
    <w:multiLevelType w:val="multilevel"/>
    <w:tmpl w:val="17B02DB2"/>
    <w:lvl w:ilvl="0">
      <w:start w:val="1"/>
      <w:numFmt w:val="decimal"/>
      <w:lvlText w:val="%1."/>
      <w:lvlJc w:val="left"/>
      <w:pPr>
        <w:ind w:left="720" w:hanging="360"/>
      </w:pPr>
    </w:lvl>
    <w:lvl w:ilvl="1">
      <w:start w:val="2"/>
      <w:numFmt w:val="decimal"/>
      <w:isLgl/>
      <w:lvlText w:val="%1.%2."/>
      <w:lvlJc w:val="left"/>
      <w:pPr>
        <w:ind w:left="1200" w:hanging="495"/>
      </w:pPr>
      <w:rPr>
        <w:b w:val="0"/>
      </w:rPr>
    </w:lvl>
    <w:lvl w:ilvl="2">
      <w:start w:val="1"/>
      <w:numFmt w:val="decimal"/>
      <w:isLgl/>
      <w:lvlText w:val="%1.%2.%3."/>
      <w:lvlJc w:val="left"/>
      <w:pPr>
        <w:ind w:left="1770" w:hanging="720"/>
      </w:pPr>
      <w:rPr>
        <w:b w:val="0"/>
      </w:rPr>
    </w:lvl>
    <w:lvl w:ilvl="3">
      <w:start w:val="1"/>
      <w:numFmt w:val="decimal"/>
      <w:isLgl/>
      <w:lvlText w:val="%1.%2.%3.%4."/>
      <w:lvlJc w:val="left"/>
      <w:pPr>
        <w:ind w:left="2115" w:hanging="720"/>
      </w:pPr>
      <w:rPr>
        <w:b w:val="0"/>
      </w:rPr>
    </w:lvl>
    <w:lvl w:ilvl="4">
      <w:start w:val="1"/>
      <w:numFmt w:val="decimal"/>
      <w:isLgl/>
      <w:lvlText w:val="%1.%2.%3.%4.%5."/>
      <w:lvlJc w:val="left"/>
      <w:pPr>
        <w:ind w:left="2820" w:hanging="1080"/>
      </w:pPr>
      <w:rPr>
        <w:b w:val="0"/>
      </w:rPr>
    </w:lvl>
    <w:lvl w:ilvl="5">
      <w:start w:val="1"/>
      <w:numFmt w:val="decimal"/>
      <w:isLgl/>
      <w:lvlText w:val="%1.%2.%3.%4.%5.%6."/>
      <w:lvlJc w:val="left"/>
      <w:pPr>
        <w:ind w:left="3165" w:hanging="1080"/>
      </w:pPr>
      <w:rPr>
        <w:b w:val="0"/>
      </w:rPr>
    </w:lvl>
    <w:lvl w:ilvl="6">
      <w:start w:val="1"/>
      <w:numFmt w:val="decimal"/>
      <w:isLgl/>
      <w:lvlText w:val="%1.%2.%3.%4.%5.%6.%7."/>
      <w:lvlJc w:val="left"/>
      <w:pPr>
        <w:ind w:left="3870" w:hanging="1440"/>
      </w:pPr>
      <w:rPr>
        <w:b w:val="0"/>
      </w:rPr>
    </w:lvl>
    <w:lvl w:ilvl="7">
      <w:start w:val="1"/>
      <w:numFmt w:val="decimal"/>
      <w:isLgl/>
      <w:lvlText w:val="%1.%2.%3.%4.%5.%6.%7.%8."/>
      <w:lvlJc w:val="left"/>
      <w:pPr>
        <w:ind w:left="4215" w:hanging="1440"/>
      </w:pPr>
      <w:rPr>
        <w:b w:val="0"/>
      </w:rPr>
    </w:lvl>
    <w:lvl w:ilvl="8">
      <w:start w:val="1"/>
      <w:numFmt w:val="decimal"/>
      <w:isLgl/>
      <w:lvlText w:val="%1.%2.%3.%4.%5.%6.%7.%8.%9."/>
      <w:lvlJc w:val="left"/>
      <w:pPr>
        <w:ind w:left="4920" w:hanging="1800"/>
      </w:pPr>
      <w:rPr>
        <w:b w:val="0"/>
      </w:rPr>
    </w:lvl>
  </w:abstractNum>
  <w:abstractNum w:abstractNumId="22" w15:restartNumberingAfterBreak="0">
    <w:nsid w:val="62007215"/>
    <w:multiLevelType w:val="hybridMultilevel"/>
    <w:tmpl w:val="752EF93C"/>
    <w:lvl w:ilvl="0" w:tplc="158E6624">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3" w15:restartNumberingAfterBreak="0">
    <w:nsid w:val="64F84E1F"/>
    <w:multiLevelType w:val="hybridMultilevel"/>
    <w:tmpl w:val="A69E9E7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66A05274"/>
    <w:multiLevelType w:val="hybridMultilevel"/>
    <w:tmpl w:val="A6C0B658"/>
    <w:lvl w:ilvl="0" w:tplc="0422000F">
      <w:start w:val="1"/>
      <w:numFmt w:val="decimal"/>
      <w:lvlText w:val="%1."/>
      <w:lvlJc w:val="left"/>
      <w:pPr>
        <w:ind w:left="720" w:hanging="360"/>
      </w:pPr>
    </w:lvl>
    <w:lvl w:ilvl="1" w:tplc="BFBE7B7E">
      <w:start w:val="3"/>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E837A13"/>
    <w:multiLevelType w:val="hybridMultilevel"/>
    <w:tmpl w:val="0F5E08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09A1564"/>
    <w:multiLevelType w:val="hybridMultilevel"/>
    <w:tmpl w:val="5CAA7972"/>
    <w:lvl w:ilvl="0" w:tplc="430EEDDA">
      <w:start w:val="5"/>
      <w:numFmt w:val="bullet"/>
      <w:lvlText w:val="-"/>
      <w:lvlJc w:val="left"/>
      <w:pPr>
        <w:ind w:left="76" w:hanging="360"/>
      </w:pPr>
      <w:rPr>
        <w:rFonts w:ascii="Times New Roman" w:eastAsia="Times New Roman" w:hAnsi="Times New Roman" w:cs="Times New Roman" w:hint="default"/>
        <w:b/>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num>
  <w:num w:numId="4">
    <w:abstractNumId w:val="2"/>
  </w:num>
  <w:num w:numId="5">
    <w:abstractNumId w:val="5"/>
  </w:num>
  <w:num w:numId="6">
    <w:abstractNumId w:val="8"/>
  </w:num>
  <w:num w:numId="7">
    <w:abstractNumId w:val="3"/>
  </w:num>
  <w:num w:numId="8">
    <w:abstractNumId w:val="2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9"/>
  </w:num>
  <w:num w:numId="17">
    <w:abstractNumId w:val="20"/>
  </w:num>
  <w:num w:numId="18">
    <w:abstractNumId w:val="12"/>
  </w:num>
  <w:num w:numId="19">
    <w:abstractNumId w:val="18"/>
  </w:num>
  <w:num w:numId="20">
    <w:abstractNumId w:val="19"/>
  </w:num>
  <w:num w:numId="21">
    <w:abstractNumId w:val="6"/>
  </w:num>
  <w:num w:numId="22">
    <w:abstractNumId w:val="26"/>
  </w:num>
  <w:num w:numId="23">
    <w:abstractNumId w:val="14"/>
  </w:num>
  <w:num w:numId="24">
    <w:abstractNumId w:val="4"/>
  </w:num>
  <w:num w:numId="25">
    <w:abstractNumId w:val="10"/>
  </w:num>
  <w:num w:numId="26">
    <w:abstractNumId w:val="23"/>
  </w:num>
  <w:num w:numId="27">
    <w:abstractNumId w:val="24"/>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62"/>
    <w:rsid w:val="00000250"/>
    <w:rsid w:val="00053160"/>
    <w:rsid w:val="000919B4"/>
    <w:rsid w:val="000A2899"/>
    <w:rsid w:val="000C16BE"/>
    <w:rsid w:val="000C3AF4"/>
    <w:rsid w:val="000D3666"/>
    <w:rsid w:val="000E0C51"/>
    <w:rsid w:val="001036BB"/>
    <w:rsid w:val="00106CD1"/>
    <w:rsid w:val="00112920"/>
    <w:rsid w:val="00133EE3"/>
    <w:rsid w:val="0016615D"/>
    <w:rsid w:val="001731C8"/>
    <w:rsid w:val="00176D5F"/>
    <w:rsid w:val="00186918"/>
    <w:rsid w:val="001D2B10"/>
    <w:rsid w:val="001D3728"/>
    <w:rsid w:val="001E3984"/>
    <w:rsid w:val="001E5BBA"/>
    <w:rsid w:val="001F2431"/>
    <w:rsid w:val="002071A1"/>
    <w:rsid w:val="00227DAB"/>
    <w:rsid w:val="00231243"/>
    <w:rsid w:val="002325E2"/>
    <w:rsid w:val="00263A57"/>
    <w:rsid w:val="0027041D"/>
    <w:rsid w:val="002A6C7B"/>
    <w:rsid w:val="002A71D9"/>
    <w:rsid w:val="002B3908"/>
    <w:rsid w:val="002B4A8D"/>
    <w:rsid w:val="002D2EE4"/>
    <w:rsid w:val="002F4E75"/>
    <w:rsid w:val="00316BC4"/>
    <w:rsid w:val="00326EE0"/>
    <w:rsid w:val="00327141"/>
    <w:rsid w:val="00331C3F"/>
    <w:rsid w:val="003349F2"/>
    <w:rsid w:val="00343780"/>
    <w:rsid w:val="00355D58"/>
    <w:rsid w:val="0037336D"/>
    <w:rsid w:val="003F1D5A"/>
    <w:rsid w:val="00403805"/>
    <w:rsid w:val="00412636"/>
    <w:rsid w:val="004132C2"/>
    <w:rsid w:val="004215FB"/>
    <w:rsid w:val="0043461E"/>
    <w:rsid w:val="00477C64"/>
    <w:rsid w:val="004921A6"/>
    <w:rsid w:val="004A2BFB"/>
    <w:rsid w:val="004A5B7D"/>
    <w:rsid w:val="004C4EC6"/>
    <w:rsid w:val="004F4ABC"/>
    <w:rsid w:val="005362B6"/>
    <w:rsid w:val="00556D2F"/>
    <w:rsid w:val="005615B1"/>
    <w:rsid w:val="00563910"/>
    <w:rsid w:val="00574803"/>
    <w:rsid w:val="005754A1"/>
    <w:rsid w:val="00586D79"/>
    <w:rsid w:val="005A6C79"/>
    <w:rsid w:val="005C1B4F"/>
    <w:rsid w:val="005E50FC"/>
    <w:rsid w:val="00600464"/>
    <w:rsid w:val="00617EE5"/>
    <w:rsid w:val="0062531A"/>
    <w:rsid w:val="00633B06"/>
    <w:rsid w:val="00661D39"/>
    <w:rsid w:val="00687C0E"/>
    <w:rsid w:val="006931AE"/>
    <w:rsid w:val="00695F59"/>
    <w:rsid w:val="00696D7C"/>
    <w:rsid w:val="006C5448"/>
    <w:rsid w:val="006D416B"/>
    <w:rsid w:val="00707729"/>
    <w:rsid w:val="00712A18"/>
    <w:rsid w:val="007420C5"/>
    <w:rsid w:val="00752E85"/>
    <w:rsid w:val="007653C4"/>
    <w:rsid w:val="00786E21"/>
    <w:rsid w:val="00787586"/>
    <w:rsid w:val="007966FA"/>
    <w:rsid w:val="007C0614"/>
    <w:rsid w:val="007C1111"/>
    <w:rsid w:val="007F2C18"/>
    <w:rsid w:val="00805785"/>
    <w:rsid w:val="008067E8"/>
    <w:rsid w:val="008163B9"/>
    <w:rsid w:val="00822C76"/>
    <w:rsid w:val="00863456"/>
    <w:rsid w:val="00876F5A"/>
    <w:rsid w:val="00877827"/>
    <w:rsid w:val="00881B0F"/>
    <w:rsid w:val="008A54BB"/>
    <w:rsid w:val="008D4212"/>
    <w:rsid w:val="008E31EF"/>
    <w:rsid w:val="008F2363"/>
    <w:rsid w:val="009005B4"/>
    <w:rsid w:val="009228C4"/>
    <w:rsid w:val="00923567"/>
    <w:rsid w:val="00924F26"/>
    <w:rsid w:val="00935590"/>
    <w:rsid w:val="0096709F"/>
    <w:rsid w:val="00993962"/>
    <w:rsid w:val="009A00A2"/>
    <w:rsid w:val="009B056A"/>
    <w:rsid w:val="009D1DFF"/>
    <w:rsid w:val="009F4EFD"/>
    <w:rsid w:val="00A05CCF"/>
    <w:rsid w:val="00A10778"/>
    <w:rsid w:val="00A129BD"/>
    <w:rsid w:val="00A149DE"/>
    <w:rsid w:val="00A24A52"/>
    <w:rsid w:val="00A624FC"/>
    <w:rsid w:val="00A73F5B"/>
    <w:rsid w:val="00AA4084"/>
    <w:rsid w:val="00AB57AB"/>
    <w:rsid w:val="00AB65F6"/>
    <w:rsid w:val="00B00DD6"/>
    <w:rsid w:val="00B11A20"/>
    <w:rsid w:val="00B645C1"/>
    <w:rsid w:val="00B737C5"/>
    <w:rsid w:val="00B919F0"/>
    <w:rsid w:val="00BA6C79"/>
    <w:rsid w:val="00BA73DE"/>
    <w:rsid w:val="00BB61D5"/>
    <w:rsid w:val="00BF3A34"/>
    <w:rsid w:val="00C066B3"/>
    <w:rsid w:val="00C85AC7"/>
    <w:rsid w:val="00CA7756"/>
    <w:rsid w:val="00CB5623"/>
    <w:rsid w:val="00CB632D"/>
    <w:rsid w:val="00CE69DC"/>
    <w:rsid w:val="00D42217"/>
    <w:rsid w:val="00D61352"/>
    <w:rsid w:val="00D65A7E"/>
    <w:rsid w:val="00DA5E30"/>
    <w:rsid w:val="00DC072F"/>
    <w:rsid w:val="00DC400F"/>
    <w:rsid w:val="00DC57BD"/>
    <w:rsid w:val="00DD29BE"/>
    <w:rsid w:val="00DD3F4B"/>
    <w:rsid w:val="00DE3422"/>
    <w:rsid w:val="00E04572"/>
    <w:rsid w:val="00E41CDA"/>
    <w:rsid w:val="00E4773B"/>
    <w:rsid w:val="00E62DD8"/>
    <w:rsid w:val="00E66B31"/>
    <w:rsid w:val="00E66C85"/>
    <w:rsid w:val="00E734D0"/>
    <w:rsid w:val="00E95A8E"/>
    <w:rsid w:val="00EB0FCB"/>
    <w:rsid w:val="00EB5804"/>
    <w:rsid w:val="00EC59F9"/>
    <w:rsid w:val="00EC7D2B"/>
    <w:rsid w:val="00EC7D2E"/>
    <w:rsid w:val="00ED076F"/>
    <w:rsid w:val="00ED36EA"/>
    <w:rsid w:val="00F10AD9"/>
    <w:rsid w:val="00F2337A"/>
    <w:rsid w:val="00F554A4"/>
    <w:rsid w:val="00F65815"/>
    <w:rsid w:val="00F747CD"/>
    <w:rsid w:val="00F8360D"/>
    <w:rsid w:val="00F9321F"/>
    <w:rsid w:val="00F94535"/>
    <w:rsid w:val="00F95B39"/>
    <w:rsid w:val="00FA44D1"/>
    <w:rsid w:val="00FA615A"/>
    <w:rsid w:val="00FB6EC3"/>
    <w:rsid w:val="00FC29FC"/>
    <w:rsid w:val="00FC2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CF87"/>
  <w15:docId w15:val="{0D81412E-CF8F-4216-B5AB-1FF45898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1B4F"/>
    <w:pPr>
      <w:keepNext/>
      <w:spacing w:before="240" w:after="60"/>
      <w:outlineLvl w:val="0"/>
    </w:pPr>
    <w:rPr>
      <w:rFonts w:ascii="Cambria" w:hAnsi="Cambria"/>
      <w:b/>
      <w:bCs/>
      <w:kern w:val="32"/>
      <w:sz w:val="32"/>
      <w:szCs w:val="32"/>
      <w:lang w:eastAsia="uk-UA"/>
    </w:rPr>
  </w:style>
  <w:style w:type="paragraph" w:styleId="3">
    <w:name w:val="heading 3"/>
    <w:basedOn w:val="a"/>
    <w:next w:val="a"/>
    <w:link w:val="30"/>
    <w:semiHidden/>
    <w:unhideWhenUsed/>
    <w:qFormat/>
    <w:rsid w:val="005C1B4F"/>
    <w:pPr>
      <w:keepNext/>
      <w:spacing w:before="240" w:after="60"/>
      <w:outlineLvl w:val="2"/>
    </w:pPr>
    <w:rPr>
      <w:rFonts w:ascii="Cambria"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B4F"/>
    <w:rPr>
      <w:rFonts w:ascii="Cambria" w:eastAsia="Times New Roman" w:hAnsi="Cambria" w:cs="Times New Roman"/>
      <w:b/>
      <w:bCs/>
      <w:kern w:val="32"/>
      <w:sz w:val="32"/>
      <w:szCs w:val="32"/>
      <w:lang w:eastAsia="uk-UA"/>
    </w:rPr>
  </w:style>
  <w:style w:type="character" w:customStyle="1" w:styleId="30">
    <w:name w:val="Заголовок 3 Знак"/>
    <w:basedOn w:val="a0"/>
    <w:link w:val="3"/>
    <w:semiHidden/>
    <w:rsid w:val="005C1B4F"/>
    <w:rPr>
      <w:rFonts w:ascii="Cambria" w:eastAsia="Times New Roman" w:hAnsi="Cambria" w:cs="Times New Roman"/>
      <w:b/>
      <w:bCs/>
      <w:sz w:val="26"/>
      <w:szCs w:val="26"/>
      <w:lang w:eastAsia="uk-UA"/>
    </w:rPr>
  </w:style>
  <w:style w:type="character" w:styleId="a3">
    <w:name w:val="Hyperlink"/>
    <w:uiPriority w:val="99"/>
    <w:unhideWhenUsed/>
    <w:rsid w:val="005C1B4F"/>
    <w:rPr>
      <w:color w:val="0000FF"/>
      <w:u w:val="single"/>
    </w:rPr>
  </w:style>
  <w:style w:type="paragraph" w:styleId="HTML">
    <w:name w:val="HTML Preformatted"/>
    <w:basedOn w:val="a"/>
    <w:link w:val="HTML0"/>
    <w:uiPriority w:val="99"/>
    <w:unhideWhenUsed/>
    <w:rsid w:val="005C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C1B4F"/>
    <w:rPr>
      <w:rFonts w:ascii="Courier New" w:eastAsia="Times New Roman" w:hAnsi="Courier New" w:cs="Times New Roman"/>
      <w:color w:val="000000"/>
      <w:sz w:val="18"/>
      <w:szCs w:val="18"/>
      <w:lang w:eastAsia="ru-RU"/>
    </w:rPr>
  </w:style>
  <w:style w:type="character" w:customStyle="1" w:styleId="a4">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Знак17 Знак1 Знак"/>
    <w:link w:val="a5"/>
    <w:uiPriority w:val="99"/>
    <w:locked/>
    <w:rsid w:val="005C1B4F"/>
    <w:rPr>
      <w:rFonts w:ascii="Helvetica" w:eastAsia="Lucida Sans Unicode" w:hAnsi="Helvetica" w:cs="Helvetica"/>
      <w:color w:val="000044"/>
      <w:sz w:val="20"/>
      <w:szCs w:val="20"/>
      <w:lang w:bidi="en-US"/>
    </w:rPr>
  </w:style>
  <w:style w:type="paragraph" w:styleId="a5">
    <w:name w:val="Normal (Web)"/>
    <w:aliases w:val="Знак2,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5C1B4F"/>
    <w:pPr>
      <w:ind w:left="720"/>
      <w:contextualSpacing/>
    </w:pPr>
    <w:rPr>
      <w:rFonts w:ascii="Helvetica" w:eastAsia="Lucida Sans Unicode" w:hAnsi="Helvetica" w:cs="Helvetica"/>
      <w:color w:val="000044"/>
      <w:sz w:val="20"/>
      <w:szCs w:val="20"/>
      <w:lang w:eastAsia="en-US" w:bidi="en-US"/>
    </w:rPr>
  </w:style>
  <w:style w:type="paragraph" w:customStyle="1" w:styleId="NoSpacing1">
    <w:name w:val="No Spacing1"/>
    <w:aliases w:val="По центру"/>
    <w:qFormat/>
    <w:rsid w:val="005C1B4F"/>
    <w:pPr>
      <w:spacing w:after="0" w:line="240" w:lineRule="auto"/>
      <w:contextualSpacing/>
    </w:pPr>
    <w:rPr>
      <w:rFonts w:ascii="Times New Roman" w:eastAsia="Times New Roman" w:hAnsi="Times New Roman" w:cs="Times New Roman"/>
      <w:sz w:val="28"/>
      <w:lang w:val="ru-RU" w:eastAsia="ru-RU"/>
    </w:rPr>
  </w:style>
  <w:style w:type="character" w:customStyle="1" w:styleId="grame">
    <w:name w:val="grame"/>
    <w:basedOn w:val="a0"/>
    <w:uiPriority w:val="99"/>
    <w:rsid w:val="005C1B4F"/>
  </w:style>
  <w:style w:type="character" w:customStyle="1" w:styleId="copy-file-field">
    <w:name w:val="copy-file-field"/>
    <w:basedOn w:val="a0"/>
    <w:rsid w:val="005C1B4F"/>
  </w:style>
  <w:style w:type="character" w:customStyle="1" w:styleId="classifier-text">
    <w:name w:val="classifier-text"/>
    <w:basedOn w:val="a0"/>
    <w:rsid w:val="005C1B4F"/>
  </w:style>
  <w:style w:type="character" w:customStyle="1" w:styleId="qaclassifierdk">
    <w:name w:val="qa_classifier_dk"/>
    <w:basedOn w:val="a0"/>
    <w:uiPriority w:val="99"/>
    <w:rsid w:val="005C1B4F"/>
    <w:rPr>
      <w:rFonts w:ascii="Times New Roman" w:hAnsi="Times New Roman" w:cs="Times New Roman" w:hint="default"/>
    </w:rPr>
  </w:style>
  <w:style w:type="character" w:customStyle="1" w:styleId="a6">
    <w:name w:val="Основной текст_"/>
    <w:basedOn w:val="a0"/>
    <w:rsid w:val="005C1B4F"/>
    <w:rPr>
      <w:rFonts w:ascii="Times New Roman" w:hAnsi="Times New Roman" w:cs="Times New Roman" w:hint="default"/>
      <w:strike w:val="0"/>
      <w:dstrike w:val="0"/>
      <w:sz w:val="22"/>
      <w:szCs w:val="22"/>
      <w:u w:val="none"/>
      <w:effect w:val="none"/>
    </w:rPr>
  </w:style>
  <w:style w:type="character" w:styleId="a7">
    <w:name w:val="Emphasis"/>
    <w:basedOn w:val="a0"/>
    <w:uiPriority w:val="20"/>
    <w:qFormat/>
    <w:rsid w:val="005C1B4F"/>
    <w:rPr>
      <w:i/>
      <w:iCs/>
    </w:rPr>
  </w:style>
  <w:style w:type="paragraph" w:styleId="a8">
    <w:name w:val="Title"/>
    <w:basedOn w:val="a"/>
    <w:link w:val="a9"/>
    <w:qFormat/>
    <w:rsid w:val="009D1DFF"/>
    <w:pPr>
      <w:autoSpaceDE w:val="0"/>
      <w:autoSpaceDN w:val="0"/>
      <w:jc w:val="center"/>
    </w:pPr>
    <w:rPr>
      <w:rFonts w:ascii="Arial" w:hAnsi="Arial" w:cs="Arial"/>
      <w:b/>
      <w:bCs/>
    </w:rPr>
  </w:style>
  <w:style w:type="character" w:customStyle="1" w:styleId="a9">
    <w:name w:val="Заголовок Знак"/>
    <w:basedOn w:val="a0"/>
    <w:link w:val="a8"/>
    <w:rsid w:val="009D1DFF"/>
    <w:rPr>
      <w:rFonts w:ascii="Arial" w:eastAsia="Times New Roman" w:hAnsi="Arial" w:cs="Arial"/>
      <w:b/>
      <w:bCs/>
      <w:sz w:val="24"/>
      <w:szCs w:val="24"/>
      <w:lang w:eastAsia="ru-RU"/>
    </w:rPr>
  </w:style>
  <w:style w:type="paragraph" w:styleId="aa">
    <w:name w:val="Body Text"/>
    <w:basedOn w:val="a"/>
    <w:link w:val="ab"/>
    <w:unhideWhenUsed/>
    <w:rsid w:val="009D1DFF"/>
    <w:rPr>
      <w:sz w:val="20"/>
      <w:szCs w:val="20"/>
    </w:rPr>
  </w:style>
  <w:style w:type="character" w:customStyle="1" w:styleId="ab">
    <w:name w:val="Основной текст Знак"/>
    <w:basedOn w:val="a0"/>
    <w:link w:val="aa"/>
    <w:rsid w:val="009D1DFF"/>
    <w:rPr>
      <w:rFonts w:ascii="Times New Roman" w:eastAsia="Times New Roman" w:hAnsi="Times New Roman" w:cs="Times New Roman"/>
      <w:sz w:val="20"/>
      <w:szCs w:val="20"/>
      <w:lang w:eastAsia="ru-RU"/>
    </w:rPr>
  </w:style>
  <w:style w:type="paragraph" w:styleId="ac">
    <w:name w:val="List Paragraph"/>
    <w:basedOn w:val="a"/>
    <w:uiPriority w:val="34"/>
    <w:qFormat/>
    <w:rsid w:val="009D1DFF"/>
    <w:pPr>
      <w:ind w:left="720"/>
      <w:contextualSpacing/>
    </w:pPr>
  </w:style>
  <w:style w:type="paragraph" w:customStyle="1" w:styleId="TableParagraph">
    <w:name w:val="Table Paragraph"/>
    <w:basedOn w:val="a"/>
    <w:uiPriority w:val="1"/>
    <w:qFormat/>
    <w:rsid w:val="009D1DFF"/>
    <w:pPr>
      <w:widowControl w:val="0"/>
      <w:autoSpaceDE w:val="0"/>
      <w:autoSpaceDN w:val="0"/>
      <w:ind w:left="107"/>
    </w:pPr>
    <w:rPr>
      <w:sz w:val="22"/>
      <w:szCs w:val="22"/>
      <w:lang w:eastAsia="en-US"/>
    </w:rPr>
  </w:style>
  <w:style w:type="table" w:customStyle="1" w:styleId="TableNormal">
    <w:name w:val="Table Normal"/>
    <w:uiPriority w:val="2"/>
    <w:semiHidden/>
    <w:qFormat/>
    <w:rsid w:val="009D1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d">
    <w:name w:val="No Spacing"/>
    <w:link w:val="ae"/>
    <w:uiPriority w:val="1"/>
    <w:qFormat/>
    <w:rsid w:val="00DE3422"/>
    <w:pPr>
      <w:spacing w:after="0" w:line="240" w:lineRule="auto"/>
    </w:pPr>
    <w:rPr>
      <w:rFonts w:ascii="Calibri" w:eastAsia="Calibri" w:hAnsi="Calibri" w:cs="Times New Roman"/>
      <w:lang w:val="ru-RU"/>
    </w:rPr>
  </w:style>
  <w:style w:type="character" w:customStyle="1" w:styleId="ae">
    <w:name w:val="Без интервала Знак"/>
    <w:link w:val="ad"/>
    <w:uiPriority w:val="99"/>
    <w:locked/>
    <w:rsid w:val="00DE3422"/>
    <w:rPr>
      <w:rFonts w:ascii="Calibri" w:eastAsia="Calibri" w:hAnsi="Calibri" w:cs="Times New Roman"/>
      <w:lang w:val="ru-RU"/>
    </w:rPr>
  </w:style>
  <w:style w:type="character" w:customStyle="1" w:styleId="rvts0">
    <w:name w:val="rvts0"/>
    <w:rsid w:val="00DE3422"/>
  </w:style>
  <w:style w:type="paragraph" w:customStyle="1" w:styleId="xfmc2">
    <w:name w:val="xfmc2"/>
    <w:basedOn w:val="a"/>
    <w:rsid w:val="009005B4"/>
    <w:pPr>
      <w:spacing w:before="100" w:beforeAutospacing="1" w:after="100" w:afterAutospacing="1"/>
    </w:pPr>
    <w:rPr>
      <w:lang w:val="ru-RU"/>
    </w:rPr>
  </w:style>
  <w:style w:type="character" w:customStyle="1" w:styleId="qaclassifierdescr">
    <w:name w:val="qa_classifier_descr"/>
    <w:basedOn w:val="a0"/>
    <w:rsid w:val="00D42217"/>
  </w:style>
  <w:style w:type="character" w:customStyle="1" w:styleId="qaclassifierdescrcode">
    <w:name w:val="qa_classifier_descr_code"/>
    <w:basedOn w:val="a0"/>
    <w:rsid w:val="00D42217"/>
  </w:style>
  <w:style w:type="character" w:customStyle="1" w:styleId="qaclassifierdescrprimary">
    <w:name w:val="qa_classifier_descr_primary"/>
    <w:basedOn w:val="a0"/>
    <w:rsid w:val="00D42217"/>
  </w:style>
  <w:style w:type="paragraph" w:customStyle="1" w:styleId="11">
    <w:name w:val="Звичайний (веб)1"/>
    <w:uiPriority w:val="99"/>
    <w:semiHidden/>
    <w:rsid w:val="008F2363"/>
    <w:pPr>
      <w:suppressAutoHyphens/>
      <w:spacing w:after="0" w:line="240" w:lineRule="auto"/>
      <w:ind w:left="720"/>
    </w:pPr>
    <w:rPr>
      <w:rFonts w:ascii="Calibri" w:eastAsia="Calibri" w:hAnsi="Calibri" w:cs="Calibri"/>
      <w:sz w:val="24"/>
      <w:szCs w:val="24"/>
      <w:lang w:val="ru-RU" w:eastAsia="ru-RU"/>
    </w:rPr>
  </w:style>
  <w:style w:type="character" w:styleId="af">
    <w:name w:val="Strong"/>
    <w:qFormat/>
    <w:rsid w:val="008F2363"/>
    <w:rPr>
      <w:b/>
      <w:bCs/>
    </w:rPr>
  </w:style>
  <w:style w:type="paragraph" w:customStyle="1" w:styleId="Default">
    <w:name w:val="Default"/>
    <w:rsid w:val="008F2363"/>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UnresolvedMention">
    <w:name w:val="Unresolved Mention"/>
    <w:basedOn w:val="a0"/>
    <w:uiPriority w:val="99"/>
    <w:semiHidden/>
    <w:unhideWhenUsed/>
    <w:rsid w:val="00922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143">
      <w:bodyDiv w:val="1"/>
      <w:marLeft w:val="0"/>
      <w:marRight w:val="0"/>
      <w:marTop w:val="0"/>
      <w:marBottom w:val="0"/>
      <w:divBdr>
        <w:top w:val="none" w:sz="0" w:space="0" w:color="auto"/>
        <w:left w:val="none" w:sz="0" w:space="0" w:color="auto"/>
        <w:bottom w:val="none" w:sz="0" w:space="0" w:color="auto"/>
        <w:right w:val="none" w:sz="0" w:space="0" w:color="auto"/>
      </w:divBdr>
    </w:div>
    <w:div w:id="831801653">
      <w:bodyDiv w:val="1"/>
      <w:marLeft w:val="0"/>
      <w:marRight w:val="0"/>
      <w:marTop w:val="0"/>
      <w:marBottom w:val="0"/>
      <w:divBdr>
        <w:top w:val="none" w:sz="0" w:space="0" w:color="auto"/>
        <w:left w:val="none" w:sz="0" w:space="0" w:color="auto"/>
        <w:bottom w:val="none" w:sz="0" w:space="0" w:color="auto"/>
        <w:right w:val="none" w:sz="0" w:space="0" w:color="auto"/>
      </w:divBdr>
    </w:div>
    <w:div w:id="965625193">
      <w:bodyDiv w:val="1"/>
      <w:marLeft w:val="0"/>
      <w:marRight w:val="0"/>
      <w:marTop w:val="0"/>
      <w:marBottom w:val="0"/>
      <w:divBdr>
        <w:top w:val="none" w:sz="0" w:space="0" w:color="auto"/>
        <w:left w:val="none" w:sz="0" w:space="0" w:color="auto"/>
        <w:bottom w:val="none" w:sz="0" w:space="0" w:color="auto"/>
        <w:right w:val="none" w:sz="0" w:space="0" w:color="auto"/>
      </w:divBdr>
    </w:div>
    <w:div w:id="1133140381">
      <w:bodyDiv w:val="1"/>
      <w:marLeft w:val="0"/>
      <w:marRight w:val="0"/>
      <w:marTop w:val="0"/>
      <w:marBottom w:val="0"/>
      <w:divBdr>
        <w:top w:val="none" w:sz="0" w:space="0" w:color="auto"/>
        <w:left w:val="none" w:sz="0" w:space="0" w:color="auto"/>
        <w:bottom w:val="none" w:sz="0" w:space="0" w:color="auto"/>
        <w:right w:val="none" w:sz="0" w:space="0" w:color="auto"/>
      </w:divBdr>
    </w:div>
    <w:div w:id="19951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it_avtodor@me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59097-07BE-4CDB-974F-390ECCB4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14780</Words>
  <Characters>8425</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cp:lastModifiedBy>
  <cp:revision>10</cp:revision>
  <cp:lastPrinted>2021-06-29T13:34:00Z</cp:lastPrinted>
  <dcterms:created xsi:type="dcterms:W3CDTF">2022-09-19T10:08:00Z</dcterms:created>
  <dcterms:modified xsi:type="dcterms:W3CDTF">2022-09-29T06:50:00Z</dcterms:modified>
</cp:coreProperties>
</file>