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5611CE" w:rsidRPr="00BB7AF9">
        <w:rPr>
          <w:sz w:val="24"/>
          <w:szCs w:val="24"/>
          <w:lang w:val="uk-UA"/>
        </w:rPr>
        <w:t>код CPV 42650000-7 по ДК 021:2015 - Ручні інструменти пневматичні чи моторизов</w:t>
      </w:r>
      <w:r w:rsidR="005B156D">
        <w:rPr>
          <w:sz w:val="24"/>
          <w:szCs w:val="24"/>
          <w:lang w:val="uk-UA"/>
        </w:rPr>
        <w:t>ані (Е</w:t>
      </w:r>
      <w:r w:rsidR="005611CE">
        <w:rPr>
          <w:sz w:val="24"/>
          <w:szCs w:val="24"/>
          <w:lang w:val="uk-UA"/>
        </w:rPr>
        <w:t>лектроінструмент)</w:t>
      </w:r>
      <w:r w:rsidR="005611CE">
        <w:rPr>
          <w:b/>
          <w:sz w:val="28"/>
          <w:szCs w:val="28"/>
          <w:u w:val="single"/>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5611CE">
        <w:rPr>
          <w:sz w:val="24"/>
          <w:szCs w:val="24"/>
          <w:lang w:val="uk-UA" w:eastAsia="uk-UA"/>
        </w:rPr>
        <w:t xml:space="preserve">2022 </w:t>
      </w:r>
      <w:r w:rsidR="00DE2405" w:rsidRPr="005B7B83">
        <w:rPr>
          <w:sz w:val="24"/>
          <w:szCs w:val="24"/>
          <w:lang w:val="uk-UA" w:eastAsia="uk-UA"/>
        </w:rPr>
        <w:t>року</w:t>
      </w:r>
      <w:r w:rsidR="005611CE">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w:t>
      </w:r>
      <w:proofErr w:type="gramStart"/>
      <w:r w:rsidRPr="005B7B83">
        <w:rPr>
          <w:sz w:val="24"/>
          <w:szCs w:val="24"/>
          <w:lang w:val="uk-UA"/>
        </w:rPr>
        <w:t>у</w:t>
      </w:r>
      <w:proofErr w:type="gramEnd"/>
      <w:r w:rsidRPr="005B7B83">
        <w:rPr>
          <w:sz w:val="24"/>
          <w:szCs w:val="24"/>
          <w:lang w:val="uk-UA"/>
        </w:rPr>
        <w:t xml:space="preserve"> </w:t>
      </w:r>
      <w:proofErr w:type="gramStart"/>
      <w:r w:rsidRPr="005B7B83">
        <w:rPr>
          <w:sz w:val="24"/>
          <w:szCs w:val="24"/>
          <w:lang w:val="uk-UA"/>
        </w:rPr>
        <w:t>тому</w:t>
      </w:r>
      <w:proofErr w:type="gramEnd"/>
      <w:r w:rsidRPr="005B7B83">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 xml:space="preserve">.4 Постачальник </w:t>
      </w:r>
      <w:proofErr w:type="gramStart"/>
      <w:r w:rsidRPr="00935ACE">
        <w:rPr>
          <w:sz w:val="24"/>
          <w:szCs w:val="24"/>
          <w:lang w:val="uk-UA"/>
        </w:rPr>
        <w:t>п</w:t>
      </w:r>
      <w:proofErr w:type="gramEnd"/>
      <w:r w:rsidRPr="00935ACE">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 xml:space="preserve">сума </w:t>
      </w:r>
      <w:r w:rsidR="0022583C" w:rsidRPr="005B7B83">
        <w:rPr>
          <w:b/>
          <w:sz w:val="28"/>
          <w:szCs w:val="28"/>
          <w:u w:val="single"/>
          <w:lang w:val="uk-UA"/>
        </w:rPr>
        <w:lastRenderedPageBreak/>
        <w:t>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5611CE">
        <w:rPr>
          <w:b/>
          <w:sz w:val="24"/>
          <w:szCs w:val="24"/>
          <w:lang w:val="uk-UA"/>
        </w:rPr>
        <w:t>повного</w:t>
      </w:r>
      <w:r w:rsidR="00593C34">
        <w:rPr>
          <w:b/>
          <w:sz w:val="24"/>
          <w:szCs w:val="24"/>
          <w:lang w:val="uk-UA"/>
        </w:rPr>
        <w:t xml:space="preserve"> </w:t>
      </w:r>
      <w:r w:rsidR="00593C34" w:rsidRPr="00820355">
        <w:rPr>
          <w:b/>
          <w:sz w:val="24"/>
          <w:szCs w:val="24"/>
          <w:lang w:val="uk-UA"/>
        </w:rPr>
        <w:t xml:space="preserve"> 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5611CE">
        <w:rPr>
          <w:b/>
          <w:sz w:val="24"/>
          <w:szCs w:val="24"/>
          <w:lang w:val="uk-UA" w:eastAsia="uk-UA"/>
        </w:rPr>
        <w:t>п.п</w:t>
      </w:r>
      <w:proofErr w:type="spellEnd"/>
      <w:r w:rsidR="00593C34" w:rsidRPr="005611CE">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6687B" w:rsidRPr="00B31609">
        <w:rPr>
          <w:b/>
          <w:strike/>
          <w:color w:val="FF0000"/>
          <w:sz w:val="24"/>
          <w:szCs w:val="24"/>
          <w:lang w:val="uk-UA"/>
        </w:rPr>
        <w:t>30.07.2023р.</w:t>
      </w:r>
      <w:r w:rsidR="0026687B" w:rsidRPr="00B31609">
        <w:rPr>
          <w:b/>
          <w:sz w:val="24"/>
          <w:szCs w:val="24"/>
          <w:lang w:val="uk-UA"/>
        </w:rPr>
        <w:t xml:space="preserve"> </w:t>
      </w:r>
      <w:r w:rsidR="0026687B" w:rsidRPr="00B31609">
        <w:rPr>
          <w:b/>
          <w:color w:val="002060"/>
          <w:sz w:val="24"/>
          <w:szCs w:val="24"/>
          <w:lang w:val="uk-UA"/>
        </w:rPr>
        <w:t>30.09.2023р</w:t>
      </w:r>
      <w:r w:rsidR="0026687B" w:rsidRPr="00B45E86">
        <w:rPr>
          <w:color w:val="002060"/>
          <w:lang w:val="uk-UA"/>
        </w:rPr>
        <w:t>.</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5B156D">
        <w:rPr>
          <w:sz w:val="24"/>
          <w:szCs w:val="24"/>
          <w:lang w:val="uk-UA"/>
        </w:rPr>
        <w:t>–</w:t>
      </w:r>
      <w:r w:rsidR="0026658C" w:rsidRPr="005B7B83">
        <w:rPr>
          <w:sz w:val="24"/>
          <w:szCs w:val="24"/>
          <w:lang w:val="uk-UA"/>
        </w:rPr>
        <w:t xml:space="preserve"> D</w:t>
      </w:r>
      <w:r w:rsidR="00227059" w:rsidRPr="005B7B83">
        <w:rPr>
          <w:sz w:val="24"/>
          <w:szCs w:val="24"/>
          <w:lang w:val="en-US"/>
        </w:rPr>
        <w:t>AP</w:t>
      </w:r>
      <w:r w:rsidR="005B156D">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r w:rsidR="005B156D">
        <w:rPr>
          <w:sz w:val="24"/>
          <w:szCs w:val="24"/>
          <w:lang w:val="uk-UA"/>
        </w:rPr>
        <w:t xml:space="preserve"> </w:t>
      </w:r>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5611CE" w:rsidRDefault="00B060F5" w:rsidP="00B060F5">
      <w:pPr>
        <w:overflowPunct w:val="0"/>
        <w:ind w:firstLine="426"/>
        <w:jc w:val="both"/>
        <w:textAlignment w:val="baseline"/>
        <w:rPr>
          <w:sz w:val="24"/>
          <w:szCs w:val="24"/>
          <w:lang w:val="uk-UA"/>
        </w:rPr>
      </w:pPr>
      <w:r w:rsidRPr="005611CE">
        <w:rPr>
          <w:sz w:val="24"/>
          <w:szCs w:val="24"/>
          <w:lang w:val="uk-UA"/>
        </w:rPr>
        <w:t>3.2 У випадку порушення Постачальником строків постачання встановлених пунктом 3.1 Договору, постачання може відбутися виклю</w:t>
      </w:r>
      <w:bookmarkStart w:id="0" w:name="_GoBack"/>
      <w:bookmarkEnd w:id="0"/>
      <w:r w:rsidRPr="005611CE">
        <w:rPr>
          <w:sz w:val="24"/>
          <w:szCs w:val="24"/>
          <w:lang w:val="uk-UA"/>
        </w:rPr>
        <w:t>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5611CE">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proofErr w:type="gramStart"/>
      <w:r w:rsidRPr="007B6203">
        <w:rPr>
          <w:sz w:val="24"/>
          <w:szCs w:val="24"/>
        </w:rPr>
        <w:t>м</w:t>
      </w:r>
      <w:proofErr w:type="gramEnd"/>
      <w:r w:rsidRPr="007B6203">
        <w:rPr>
          <w:sz w:val="24"/>
          <w:szCs w:val="24"/>
        </w:rPr>
        <w:t>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w:t>
      </w:r>
      <w:proofErr w:type="gramStart"/>
      <w:r w:rsidRPr="007B6203">
        <w:rPr>
          <w:sz w:val="24"/>
          <w:szCs w:val="24"/>
        </w:rPr>
        <w:t xml:space="preserve"> ЄС</w:t>
      </w:r>
      <w:proofErr w:type="gram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5611CE" w:rsidRDefault="007B6203" w:rsidP="005611CE">
      <w:pPr>
        <w:spacing w:after="240"/>
        <w:rPr>
          <w:color w:val="000000"/>
          <w:sz w:val="24"/>
          <w:szCs w:val="24"/>
          <w:lang w:val="uk-UA"/>
        </w:rPr>
      </w:pPr>
      <w:r>
        <w:rPr>
          <w:sz w:val="24"/>
          <w:szCs w:val="24"/>
        </w:rPr>
        <w:t xml:space="preserve">- </w:t>
      </w:r>
      <w:r w:rsidR="00815001">
        <w:rPr>
          <w:sz w:val="24"/>
          <w:szCs w:val="24"/>
          <w:lang w:val="uk-UA"/>
        </w:rPr>
        <w:t xml:space="preserve">- документи </w:t>
      </w:r>
      <w:proofErr w:type="gramStart"/>
      <w:r w:rsidR="00815001">
        <w:rPr>
          <w:sz w:val="24"/>
          <w:szCs w:val="24"/>
          <w:lang w:val="uk-UA"/>
        </w:rPr>
        <w:t>п</w:t>
      </w:r>
      <w:proofErr w:type="gramEnd"/>
      <w:r w:rsidR="00815001">
        <w:rPr>
          <w:sz w:val="24"/>
          <w:szCs w:val="24"/>
          <w:lang w:val="uk-UA"/>
        </w:rPr>
        <w:t xml:space="preserve">ідтверджуючі відповідність продукції, відповідно технічної специфікації до предмета закупівлі: </w:t>
      </w:r>
      <w:proofErr w:type="spellStart"/>
      <w:r w:rsidR="003438A3" w:rsidRPr="002B18B6">
        <w:rPr>
          <w:color w:val="000000"/>
          <w:sz w:val="24"/>
          <w:szCs w:val="24"/>
          <w:lang w:val="uk-UA"/>
        </w:rPr>
        <w:t>ТСдоПЗ</w:t>
      </w:r>
      <w:proofErr w:type="spellEnd"/>
      <w:r w:rsidR="003438A3" w:rsidRPr="002B18B6">
        <w:rPr>
          <w:color w:val="000000"/>
          <w:sz w:val="24"/>
          <w:szCs w:val="24"/>
          <w:lang w:val="uk-UA"/>
        </w:rPr>
        <w:t xml:space="preserve">(т).23.0600.0316-2022, </w:t>
      </w:r>
      <w:proofErr w:type="spellStart"/>
      <w:r w:rsidR="003438A3" w:rsidRPr="002B18B6">
        <w:rPr>
          <w:color w:val="000000"/>
          <w:sz w:val="24"/>
          <w:szCs w:val="24"/>
          <w:lang w:val="uk-UA"/>
        </w:rPr>
        <w:t>ТСдоПЗ</w:t>
      </w:r>
      <w:proofErr w:type="spellEnd"/>
      <w:r w:rsidR="003438A3" w:rsidRPr="002B18B6">
        <w:rPr>
          <w:color w:val="000000"/>
          <w:sz w:val="24"/>
          <w:szCs w:val="24"/>
          <w:lang w:val="uk-UA"/>
        </w:rPr>
        <w:t xml:space="preserve">(т)23.0400.021-2022, </w:t>
      </w:r>
      <w:proofErr w:type="spellStart"/>
      <w:r w:rsidR="003438A3" w:rsidRPr="002B18B6">
        <w:rPr>
          <w:color w:val="000000"/>
          <w:sz w:val="24"/>
          <w:szCs w:val="24"/>
          <w:lang w:val="uk-UA"/>
        </w:rPr>
        <w:t>ТСдоПЗ</w:t>
      </w:r>
      <w:proofErr w:type="spellEnd"/>
      <w:r w:rsidR="003438A3" w:rsidRPr="002B18B6">
        <w:rPr>
          <w:color w:val="000000"/>
          <w:sz w:val="24"/>
          <w:szCs w:val="24"/>
          <w:lang w:val="uk-UA"/>
        </w:rPr>
        <w:t>(т).23.0600.0482-2023</w:t>
      </w:r>
      <w:r w:rsidR="003438A3">
        <w:rPr>
          <w:color w:val="000000"/>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(т).23.0600.0074-2021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(т).23.0600.0154-2022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(т).23.0600.0480-2023</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(т).23.0903.0963-2021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(т).23.0901.0187-2021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(т).23.0917.0473-2022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(т).23.0917.0874-2022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(т).23.0917.0196-2022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(т).23.0917.0008-2021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(т).23.0917.0006-2021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(т).23.0918.0053-2021</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(т).23.0918.0067-2022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(т).23.0918.0207-2021</w:t>
      </w:r>
      <w:r w:rsidR="003438A3" w:rsidRPr="002F4D46">
        <w:rPr>
          <w:color w:val="000000"/>
          <w:sz w:val="24"/>
          <w:szCs w:val="24"/>
          <w:lang w:val="uk-UA"/>
        </w:rPr>
        <w:t xml:space="preserve">, </w:t>
      </w:r>
      <w:proofErr w:type="spellStart"/>
      <w:r w:rsidR="003438A3" w:rsidRPr="004E203C">
        <w:rPr>
          <w:color w:val="000000"/>
          <w:sz w:val="24"/>
          <w:szCs w:val="24"/>
          <w:lang w:val="uk-UA"/>
        </w:rPr>
        <w:t>ТСдо</w:t>
      </w:r>
      <w:proofErr w:type="spellEnd"/>
      <w:r w:rsidR="003438A3" w:rsidRPr="004E203C">
        <w:rPr>
          <w:color w:val="000000"/>
          <w:sz w:val="24"/>
          <w:szCs w:val="24"/>
          <w:lang w:val="uk-UA"/>
        </w:rPr>
        <w:t xml:space="preserve"> ПЗ (т).23.0918.0383-2022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(т).23.0918.0076-2022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(т).23.0918.0486-2022</w:t>
      </w:r>
      <w:r w:rsidR="003438A3" w:rsidRPr="002F4D46">
        <w:rPr>
          <w:color w:val="000000"/>
          <w:sz w:val="24"/>
          <w:szCs w:val="24"/>
          <w:lang w:val="uk-UA"/>
        </w:rPr>
        <w:t xml:space="preserve">, </w:t>
      </w:r>
      <w:r w:rsidR="003438A3">
        <w:rPr>
          <w:color w:val="000000"/>
          <w:sz w:val="24"/>
          <w:szCs w:val="24"/>
          <w:lang w:val="uk-UA"/>
        </w:rPr>
        <w:t xml:space="preserve"> </w:t>
      </w:r>
      <w:proofErr w:type="spellStart"/>
      <w:r w:rsidR="003438A3" w:rsidRPr="004E203C">
        <w:rPr>
          <w:color w:val="000000"/>
          <w:sz w:val="24"/>
          <w:szCs w:val="24"/>
          <w:lang w:val="uk-UA"/>
        </w:rPr>
        <w:t>ТСдо</w:t>
      </w:r>
      <w:proofErr w:type="spellEnd"/>
      <w:r w:rsidR="003438A3" w:rsidRPr="004E203C">
        <w:rPr>
          <w:color w:val="000000"/>
          <w:sz w:val="24"/>
          <w:szCs w:val="24"/>
          <w:lang w:val="uk-UA"/>
        </w:rPr>
        <w:t xml:space="preserve"> ПЗ (т).23.0019.0069-2022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(т).23.0918.0240-2021</w:t>
      </w:r>
      <w:r w:rsidR="003438A3" w:rsidRPr="002F4D46">
        <w:rPr>
          <w:color w:val="000000"/>
          <w:sz w:val="24"/>
          <w:szCs w:val="24"/>
          <w:lang w:val="uk-UA"/>
        </w:rPr>
        <w:t xml:space="preserve">, </w:t>
      </w:r>
      <w:r w:rsidR="003438A3">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(т).23.1500.0007-2023</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(т).23.1500.0033-2022</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(т).0.0016.0131-2021</w:t>
      </w:r>
      <w:r w:rsidR="003438A3" w:rsidRPr="002F4D46">
        <w:rPr>
          <w:color w:val="000000"/>
          <w:sz w:val="24"/>
          <w:szCs w:val="24"/>
          <w:lang w:val="uk-UA"/>
        </w:rPr>
        <w:t xml:space="preserve">, </w:t>
      </w:r>
      <w:r w:rsidR="003438A3" w:rsidRPr="004E203C">
        <w:rPr>
          <w:color w:val="000000"/>
          <w:sz w:val="24"/>
          <w:szCs w:val="24"/>
          <w:lang w:val="uk-UA"/>
        </w:rPr>
        <w:t>ТСдоПЗ23.3601.0050-2022</w:t>
      </w:r>
      <w:r w:rsidR="003438A3" w:rsidRPr="002F4D46">
        <w:rPr>
          <w:color w:val="000000"/>
          <w:sz w:val="24"/>
          <w:szCs w:val="24"/>
          <w:lang w:val="uk-UA"/>
        </w:rPr>
        <w:t>,</w:t>
      </w:r>
      <w:r w:rsidR="003438A3" w:rsidRPr="004E203C">
        <w:rPr>
          <w:color w:val="000000"/>
          <w:sz w:val="24"/>
          <w:szCs w:val="24"/>
          <w:lang w:val="uk-UA"/>
        </w:rPr>
        <w:t>ТСдоПЗ(т).23.0019.0065-2022</w:t>
      </w:r>
      <w:r w:rsidR="003438A3" w:rsidRPr="002F4D46">
        <w:rPr>
          <w:color w:val="000000"/>
          <w:sz w:val="24"/>
          <w:szCs w:val="24"/>
          <w:lang w:val="uk-UA"/>
        </w:rPr>
        <w:t>,</w:t>
      </w:r>
      <w:r w:rsidR="003438A3" w:rsidRPr="004E203C">
        <w:rPr>
          <w:color w:val="000000"/>
          <w:sz w:val="24"/>
          <w:szCs w:val="24"/>
          <w:lang w:val="uk-UA"/>
        </w:rPr>
        <w:t>ТСдоПЗ(т).23.0011.0298-2022</w:t>
      </w:r>
      <w:r w:rsidR="003438A3" w:rsidRPr="002F4D46">
        <w:rPr>
          <w:color w:val="000000"/>
          <w:sz w:val="24"/>
          <w:szCs w:val="24"/>
          <w:lang w:val="uk-UA"/>
        </w:rPr>
        <w:t xml:space="preserve">, </w:t>
      </w:r>
      <w:r w:rsidR="003438A3">
        <w:rPr>
          <w:color w:val="000000"/>
          <w:sz w:val="24"/>
          <w:szCs w:val="24"/>
          <w:lang w:val="uk-UA"/>
        </w:rPr>
        <w:t xml:space="preserve">  </w:t>
      </w:r>
      <w:r w:rsidR="003438A3" w:rsidRPr="002F4D46">
        <w:rPr>
          <w:color w:val="000000"/>
          <w:sz w:val="24"/>
          <w:szCs w:val="24"/>
          <w:lang w:val="uk-UA"/>
        </w:rPr>
        <w:t xml:space="preserve"> </w:t>
      </w:r>
      <w:proofErr w:type="spellStart"/>
      <w:r w:rsidR="003438A3" w:rsidRPr="004E203C">
        <w:rPr>
          <w:color w:val="000000"/>
          <w:sz w:val="24"/>
          <w:szCs w:val="24"/>
          <w:lang w:val="uk-UA"/>
        </w:rPr>
        <w:t>ТСдоПЗ</w:t>
      </w:r>
      <w:proofErr w:type="spellEnd"/>
      <w:r w:rsidR="003438A3" w:rsidRPr="004E203C">
        <w:rPr>
          <w:color w:val="000000"/>
          <w:sz w:val="24"/>
          <w:szCs w:val="24"/>
          <w:lang w:val="uk-UA"/>
        </w:rPr>
        <w:t>(т).0.0016.0047-2021</w:t>
      </w:r>
      <w:r w:rsidR="003438A3">
        <w:rPr>
          <w:color w:val="000000"/>
          <w:sz w:val="24"/>
          <w:szCs w:val="24"/>
          <w:lang w:val="uk-UA"/>
        </w:rPr>
        <w:t xml:space="preserve">, </w:t>
      </w:r>
      <w:proofErr w:type="spellStart"/>
      <w:r w:rsidR="003438A3" w:rsidRPr="000113D8">
        <w:rPr>
          <w:color w:val="000000"/>
          <w:sz w:val="24"/>
          <w:szCs w:val="24"/>
          <w:lang w:val="uk-UA"/>
        </w:rPr>
        <w:t>ТСдоПЗ</w:t>
      </w:r>
      <w:proofErr w:type="spellEnd"/>
      <w:r w:rsidR="003438A3" w:rsidRPr="000113D8">
        <w:rPr>
          <w:color w:val="000000"/>
          <w:sz w:val="24"/>
          <w:szCs w:val="24"/>
          <w:lang w:val="uk-UA"/>
        </w:rPr>
        <w:t>(т).23.0600.0482-2023</w:t>
      </w:r>
      <w:r w:rsidR="003438A3">
        <w:rPr>
          <w:b/>
          <w:sz w:val="24"/>
          <w:szCs w:val="24"/>
          <w:lang w:val="uk-UA"/>
        </w:rPr>
        <w:t xml:space="preserve"> </w:t>
      </w:r>
      <w:r w:rsidR="00815001">
        <w:rPr>
          <w:b/>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w:t>
      </w:r>
      <w:r w:rsidRPr="005B7B83">
        <w:rPr>
          <w:sz w:val="24"/>
          <w:szCs w:val="24"/>
          <w:lang w:val="uk-UA"/>
        </w:rPr>
        <w:lastRenderedPageBreak/>
        <w:t>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5611CE">
        <w:rPr>
          <w:rFonts w:ascii="Times New Roman" w:hAnsi="Times New Roman"/>
          <w:sz w:val="24"/>
          <w:szCs w:val="24"/>
          <w:lang w:val="uk-UA"/>
        </w:rPr>
        <w:t>Вантажо</w:t>
      </w:r>
      <w:r w:rsidR="00EF684F" w:rsidRPr="005611CE">
        <w:rPr>
          <w:rFonts w:ascii="Times New Roman" w:hAnsi="Times New Roman"/>
          <w:sz w:val="24"/>
          <w:szCs w:val="24"/>
          <w:lang w:val="uk-UA"/>
        </w:rPr>
        <w:t>одержувача</w:t>
      </w:r>
      <w:r w:rsidR="00681BB4" w:rsidRPr="005611CE">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w:t>
      </w:r>
      <w:r w:rsidR="003C7C30" w:rsidRPr="005611CE">
        <w:rPr>
          <w:spacing w:val="-1"/>
          <w:sz w:val="24"/>
          <w:szCs w:val="24"/>
          <w:lang w:val="uk-UA"/>
        </w:rPr>
        <w:t>відповідати ДСТ</w:t>
      </w:r>
      <w:r w:rsidR="00EF684F" w:rsidRPr="005611CE">
        <w:rPr>
          <w:spacing w:val="-1"/>
          <w:sz w:val="24"/>
          <w:szCs w:val="24"/>
          <w:lang w:val="uk-UA"/>
        </w:rPr>
        <w:t>У</w:t>
      </w:r>
      <w:r w:rsidR="003C7C30" w:rsidRPr="005611CE">
        <w:rPr>
          <w:spacing w:val="-1"/>
          <w:sz w:val="24"/>
          <w:szCs w:val="24"/>
          <w:lang w:val="uk-UA"/>
        </w:rPr>
        <w:t xml:space="preserve"> і</w:t>
      </w:r>
      <w:r w:rsidR="003C7C30" w:rsidRPr="005B7B83">
        <w:rPr>
          <w:spacing w:val="-1"/>
          <w:sz w:val="24"/>
          <w:szCs w:val="24"/>
          <w:lang w:val="uk-UA"/>
        </w:rPr>
        <w:t xml:space="preserve">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5611CE">
        <w:rPr>
          <w:sz w:val="24"/>
          <w:szCs w:val="24"/>
          <w:lang w:val="uk-UA"/>
        </w:rPr>
        <w:t xml:space="preserve">30 </w:t>
      </w:r>
      <w:r w:rsidR="00397106">
        <w:rPr>
          <w:sz w:val="24"/>
          <w:szCs w:val="24"/>
          <w:lang w:val="uk-UA"/>
        </w:rPr>
        <w:t>днів</w:t>
      </w:r>
      <w:r w:rsidR="005611CE">
        <w:rPr>
          <w:sz w:val="24"/>
          <w:szCs w:val="24"/>
          <w:lang w:val="uk-UA"/>
        </w:rPr>
        <w:t xml:space="preserve">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784FFD" w:rsidRDefault="00784FFD" w:rsidP="003C7C30">
      <w:pPr>
        <w:pStyle w:val="a5"/>
        <w:spacing w:after="0"/>
        <w:ind w:firstLine="357"/>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36501A">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 xml:space="preserve">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w:t>
      </w:r>
      <w:r w:rsidRPr="005B7B83">
        <w:rPr>
          <w:sz w:val="24"/>
          <w:szCs w:val="24"/>
          <w:lang w:val="uk-UA"/>
        </w:rPr>
        <w:lastRenderedPageBreak/>
        <w:t>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9"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36501A">
        <w:rPr>
          <w:rFonts w:ascii="Times New Roman" w:hAnsi="Times New Roman"/>
          <w:sz w:val="24"/>
          <w:szCs w:val="24"/>
          <w:lang w:val="uk-UA"/>
        </w:rPr>
        <w:t xml:space="preserve">10.1  </w:t>
      </w:r>
      <w:r w:rsidRPr="0036501A">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 xml:space="preserve">.4  Сторони зобов’язуються в семиденний термін повідомити один одному про зміну </w:t>
      </w:r>
      <w:r w:rsidR="008B725F" w:rsidRPr="005B7B83">
        <w:rPr>
          <w:sz w:val="24"/>
          <w:szCs w:val="24"/>
          <w:lang w:val="uk-UA"/>
        </w:rPr>
        <w:lastRenderedPageBreak/>
        <w:t>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A6BFF" w:rsidRPr="005B7B83" w:rsidRDefault="009A6BFF" w:rsidP="00F02E26">
            <w:pPr>
              <w:rPr>
                <w:sz w:val="25"/>
                <w:szCs w:val="25"/>
                <w:lang w:val="uk-UA" w:eastAsia="uk-UA"/>
              </w:rPr>
            </w:pPr>
            <w:r w:rsidRPr="005B7B83">
              <w:rPr>
                <w:sz w:val="25"/>
                <w:szCs w:val="25"/>
                <w:lang w:val="uk-UA" w:eastAsia="uk-UA"/>
              </w:rPr>
              <w:t xml:space="preserve">ВП </w:t>
            </w:r>
            <w:r w:rsidR="00B562D7">
              <w:rPr>
                <w:sz w:val="25"/>
                <w:szCs w:val="25"/>
                <w:lang w:val="uk-UA" w:eastAsia="uk-UA"/>
              </w:rPr>
              <w:t>П</w:t>
            </w:r>
            <w:r w:rsidRPr="005B7B83">
              <w:rPr>
                <w:sz w:val="25"/>
                <w:szCs w:val="25"/>
                <w:lang w:val="uk-UA" w:eastAsia="uk-UA"/>
              </w:rPr>
              <w:t>АЕС ДП «НАЕК «Енергоатом»</w:t>
            </w:r>
          </w:p>
          <w:p w:rsidR="009A6BFF" w:rsidRPr="005B7B83" w:rsidRDefault="009A6BFF" w:rsidP="00F02E26">
            <w:pPr>
              <w:rPr>
                <w:sz w:val="24"/>
                <w:szCs w:val="24"/>
                <w:lang w:val="uk-UA"/>
              </w:rPr>
            </w:pPr>
            <w:r w:rsidRPr="005B7B83">
              <w:rPr>
                <w:b/>
                <w:sz w:val="28"/>
                <w:szCs w:val="28"/>
                <w:u w:val="single"/>
                <w:lang w:val="uk-UA" w:eastAsia="uk-UA"/>
              </w:rPr>
              <w:t>(Увага! Вантажоодержувач в</w:t>
            </w:r>
            <w:r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10"/>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r>
      <w:proofErr w:type="gramStart"/>
      <w:r w:rsidRPr="005B7B83">
        <w:rPr>
          <w:sz w:val="24"/>
          <w:szCs w:val="24"/>
        </w:rPr>
        <w:t>до</w:t>
      </w:r>
      <w:proofErr w:type="gramEnd"/>
      <w:r w:rsidRPr="005B7B83">
        <w:rPr>
          <w:sz w:val="24"/>
          <w:szCs w:val="24"/>
        </w:rPr>
        <w:t xml:space="preserve">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proofErr w:type="gramStart"/>
            <w:r w:rsidRPr="005B7B83">
              <w:rPr>
                <w:sz w:val="24"/>
                <w:szCs w:val="24"/>
              </w:rPr>
              <w:t>п</w:t>
            </w:r>
            <w:proofErr w:type="gramEnd"/>
            <w:r w:rsidRPr="005B7B83">
              <w:rPr>
                <w:sz w:val="24"/>
                <w:szCs w:val="24"/>
              </w:rPr>
              <w:t>/п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proofErr w:type="gramStart"/>
            <w:r w:rsidRPr="005B7B83">
              <w:rPr>
                <w:sz w:val="24"/>
                <w:szCs w:val="24"/>
              </w:rPr>
              <w:t>Техн</w:t>
            </w:r>
            <w:proofErr w:type="gramEnd"/>
            <w:r w:rsidRPr="005B7B83">
              <w:rPr>
                <w:sz w:val="24"/>
                <w:szCs w:val="24"/>
              </w:rPr>
              <w:t>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2F3EF6">
              <w:rPr>
                <w:sz w:val="24"/>
                <w:szCs w:val="24"/>
                <w:highlight w:val="magenta"/>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proofErr w:type="gramStart"/>
            <w:r w:rsidRPr="005B7B83">
              <w:rPr>
                <w:sz w:val="24"/>
                <w:szCs w:val="24"/>
              </w:rPr>
              <w:t>Ц</w:t>
            </w:r>
            <w:proofErr w:type="gramEnd"/>
            <w:r w:rsidRPr="005B7B83">
              <w:rPr>
                <w:sz w:val="24"/>
                <w:szCs w:val="24"/>
              </w:rPr>
              <w:t>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E9" w:rsidRDefault="00EC22E9">
      <w:r>
        <w:separator/>
      </w:r>
    </w:p>
  </w:endnote>
  <w:endnote w:type="continuationSeparator" w:id="0">
    <w:p w:rsidR="00EC22E9" w:rsidRDefault="00EC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B31609">
      <w:rPr>
        <w:noProof/>
        <w:snapToGrid w:val="0"/>
      </w:rPr>
      <w:t>2</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E9" w:rsidRDefault="00EC22E9">
      <w:pPr>
        <w:pStyle w:val="a6"/>
        <w:tabs>
          <w:tab w:val="clear" w:pos="4677"/>
          <w:tab w:val="clear" w:pos="9355"/>
        </w:tabs>
      </w:pPr>
      <w:r>
        <w:separator/>
      </w:r>
    </w:p>
  </w:footnote>
  <w:footnote w:type="continuationSeparator" w:id="0">
    <w:p w:rsidR="00EC22E9" w:rsidRDefault="00EC2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687B"/>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8A3"/>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01A"/>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3D5A"/>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11CE"/>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56D"/>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3B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ED3"/>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0E9C"/>
    <w:rsid w:val="00B21A68"/>
    <w:rsid w:val="00B23A7B"/>
    <w:rsid w:val="00B23ABA"/>
    <w:rsid w:val="00B23CD4"/>
    <w:rsid w:val="00B24C2E"/>
    <w:rsid w:val="00B25B3E"/>
    <w:rsid w:val="00B27081"/>
    <w:rsid w:val="00B27307"/>
    <w:rsid w:val="00B31609"/>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1E4"/>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9C2"/>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40E7"/>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2E9"/>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26BE-9B7C-48AC-9715-70ADAD40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3575</Words>
  <Characters>20384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№07- 2135/2007-ДЗ</vt:lpstr>
      <vt:lpstr>ДОГОВІР №07- 2135/2007-ДЗ</vt:lpstr>
    </vt:vector>
  </TitlesOfParts>
  <Company>sunpp</Company>
  <LinksUpToDate>false</LinksUpToDate>
  <CharactersWithSpaces>23912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2023-04-11T08:17:00Z</cp:lastPrinted>
  <dcterms:created xsi:type="dcterms:W3CDTF">2023-05-23T06:50:00Z</dcterms:created>
  <dcterms:modified xsi:type="dcterms:W3CDTF">2023-05-23T06:55:00Z</dcterms:modified>
</cp:coreProperties>
</file>